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DED" w:rsidRDefault="003F3DED" w:rsidP="00B43E79">
      <w:pPr>
        <w:spacing w:after="0" w:line="360" w:lineRule="auto"/>
        <w:jc w:val="center"/>
        <w:rPr>
          <w:rFonts w:ascii="Times New Roman" w:hAnsi="Times New Roman" w:cs="Times New Roman"/>
          <w:b/>
          <w:sz w:val="24"/>
          <w:szCs w:val="24"/>
        </w:rPr>
      </w:pPr>
      <w:r w:rsidRPr="001C3293">
        <w:rPr>
          <w:rFonts w:ascii="Times New Roman" w:hAnsi="Times New Roman" w:cs="Times New Roman"/>
          <w:b/>
          <w:sz w:val="24"/>
          <w:szCs w:val="24"/>
        </w:rPr>
        <w:t>HERBAL</w:t>
      </w:r>
      <w:r w:rsidR="001D5851" w:rsidRPr="001C3293">
        <w:rPr>
          <w:rFonts w:ascii="Times New Roman" w:hAnsi="Times New Roman" w:cs="Times New Roman"/>
          <w:b/>
          <w:sz w:val="24"/>
          <w:szCs w:val="24"/>
        </w:rPr>
        <w:t xml:space="preserve"> </w:t>
      </w:r>
      <w:r w:rsidRPr="001C3293">
        <w:rPr>
          <w:rFonts w:ascii="Times New Roman" w:hAnsi="Times New Roman" w:cs="Times New Roman"/>
          <w:b/>
          <w:sz w:val="24"/>
          <w:szCs w:val="24"/>
        </w:rPr>
        <w:t>NANOFORMULATION: A NOVEL DRUG DELIVERY</w:t>
      </w:r>
      <w:r w:rsidR="0021604C" w:rsidRPr="001C3293">
        <w:rPr>
          <w:rFonts w:ascii="Times New Roman" w:hAnsi="Times New Roman" w:cs="Times New Roman"/>
          <w:b/>
          <w:sz w:val="24"/>
          <w:szCs w:val="24"/>
        </w:rPr>
        <w:t xml:space="preserve"> SYSTEM</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091"/>
      </w:tblGrid>
      <w:tr w:rsidR="00C56F67" w:rsidRPr="00C56F67">
        <w:trPr>
          <w:trHeight w:val="2176"/>
        </w:trPr>
        <w:tc>
          <w:tcPr>
            <w:tcW w:w="4091" w:type="dxa"/>
          </w:tcPr>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sidRPr="00C56F67">
              <w:rPr>
                <w:rFonts w:ascii="Times New Roman" w:hAnsi="Times New Roman" w:cs="Times New Roman"/>
                <w:b/>
                <w:bCs/>
                <w:color w:val="000000"/>
                <w:sz w:val="23"/>
                <w:szCs w:val="23"/>
              </w:rPr>
              <w:t xml:space="preserve">Dr. </w:t>
            </w:r>
            <w:proofErr w:type="spellStart"/>
            <w:r w:rsidRPr="00C56F67">
              <w:rPr>
                <w:rFonts w:ascii="Times New Roman" w:hAnsi="Times New Roman" w:cs="Times New Roman"/>
                <w:b/>
                <w:bCs/>
                <w:color w:val="000000"/>
                <w:sz w:val="23"/>
                <w:szCs w:val="23"/>
              </w:rPr>
              <w:t>Debajyoti</w:t>
            </w:r>
            <w:proofErr w:type="spellEnd"/>
            <w:r w:rsidRPr="00C56F67">
              <w:rPr>
                <w:rFonts w:ascii="Times New Roman" w:hAnsi="Times New Roman" w:cs="Times New Roman"/>
                <w:b/>
                <w:bCs/>
                <w:color w:val="000000"/>
                <w:sz w:val="23"/>
                <w:szCs w:val="23"/>
              </w:rPr>
              <w:t xml:space="preserve"> Das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sidRPr="00C56F67">
              <w:rPr>
                <w:rFonts w:ascii="Times New Roman" w:hAnsi="Times New Roman" w:cs="Times New Roman"/>
                <w:color w:val="000000"/>
                <w:sz w:val="23"/>
                <w:szCs w:val="23"/>
              </w:rPr>
              <w:t xml:space="preserve">Department of Pharmacognosy,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sidRPr="00C56F67">
              <w:rPr>
                <w:rFonts w:ascii="Times New Roman" w:hAnsi="Times New Roman" w:cs="Times New Roman"/>
                <w:color w:val="000000"/>
                <w:sz w:val="23"/>
                <w:szCs w:val="23"/>
              </w:rPr>
              <w:t xml:space="preserve">School of Pharmaceutical Sciences,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proofErr w:type="spellStart"/>
            <w:r w:rsidRPr="00C56F67">
              <w:rPr>
                <w:rFonts w:ascii="Times New Roman" w:hAnsi="Times New Roman" w:cs="Times New Roman"/>
                <w:color w:val="000000"/>
                <w:sz w:val="23"/>
                <w:szCs w:val="23"/>
              </w:rPr>
              <w:t>Siksha</w:t>
            </w:r>
            <w:proofErr w:type="spellEnd"/>
            <w:r w:rsidRPr="00C56F67">
              <w:rPr>
                <w:rFonts w:ascii="Times New Roman" w:hAnsi="Times New Roman" w:cs="Times New Roman"/>
                <w:color w:val="000000"/>
                <w:sz w:val="23"/>
                <w:szCs w:val="23"/>
              </w:rPr>
              <w:t xml:space="preserve"> ‘O’ </w:t>
            </w:r>
            <w:proofErr w:type="spellStart"/>
            <w:r w:rsidRPr="00C56F67">
              <w:rPr>
                <w:rFonts w:ascii="Times New Roman" w:hAnsi="Times New Roman" w:cs="Times New Roman"/>
                <w:color w:val="000000"/>
                <w:sz w:val="23"/>
                <w:szCs w:val="23"/>
              </w:rPr>
              <w:t>Anusandhan</w:t>
            </w:r>
            <w:proofErr w:type="spellEnd"/>
            <w:r w:rsidRPr="00C56F67">
              <w:rPr>
                <w:rFonts w:ascii="Times New Roman" w:hAnsi="Times New Roman" w:cs="Times New Roman"/>
                <w:color w:val="000000"/>
                <w:sz w:val="23"/>
                <w:szCs w:val="23"/>
              </w:rPr>
              <w:t xml:space="preserve">, </w:t>
            </w:r>
            <w:proofErr w:type="gramStart"/>
            <w:r w:rsidRPr="00C56F67">
              <w:rPr>
                <w:rFonts w:ascii="Times New Roman" w:hAnsi="Times New Roman" w:cs="Times New Roman"/>
                <w:color w:val="000000"/>
                <w:sz w:val="23"/>
                <w:szCs w:val="23"/>
              </w:rPr>
              <w:t>Deemed</w:t>
            </w:r>
            <w:proofErr w:type="gramEnd"/>
            <w:r w:rsidRPr="00C56F67">
              <w:rPr>
                <w:rFonts w:ascii="Times New Roman" w:hAnsi="Times New Roman" w:cs="Times New Roman"/>
                <w:color w:val="000000"/>
                <w:sz w:val="23"/>
                <w:szCs w:val="23"/>
              </w:rPr>
              <w:t xml:space="preserve"> to be University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proofErr w:type="spellStart"/>
            <w:r w:rsidRPr="00C56F67">
              <w:rPr>
                <w:rFonts w:ascii="Times New Roman" w:hAnsi="Times New Roman" w:cs="Times New Roman"/>
                <w:color w:val="000000"/>
                <w:sz w:val="23"/>
                <w:szCs w:val="23"/>
              </w:rPr>
              <w:t>Khandagiri</w:t>
            </w:r>
            <w:proofErr w:type="spellEnd"/>
            <w:r w:rsidRPr="00C56F67">
              <w:rPr>
                <w:rFonts w:ascii="Times New Roman" w:hAnsi="Times New Roman" w:cs="Times New Roman"/>
                <w:color w:val="000000"/>
                <w:sz w:val="23"/>
                <w:szCs w:val="23"/>
              </w:rPr>
              <w:t xml:space="preserve"> Square, Bhubaneswar 751030, Odisha, India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sidRPr="00C56F67">
              <w:rPr>
                <w:rFonts w:ascii="Times New Roman" w:hAnsi="Times New Roman" w:cs="Times New Roman"/>
                <w:color w:val="000000"/>
                <w:sz w:val="23"/>
                <w:szCs w:val="23"/>
              </w:rPr>
              <w:t xml:space="preserve">debajyotids@gmail.com </w:t>
            </w:r>
          </w:p>
        </w:tc>
      </w:tr>
    </w:tbl>
    <w:p w:rsidR="00C56F67" w:rsidRPr="001C3293" w:rsidRDefault="00C56F67" w:rsidP="00C56F67">
      <w:pPr>
        <w:spacing w:after="0" w:line="360" w:lineRule="auto"/>
        <w:jc w:val="both"/>
        <w:rPr>
          <w:rFonts w:ascii="Times New Roman" w:hAnsi="Times New Roman" w:cs="Times New Roman"/>
          <w:b/>
          <w:sz w:val="24"/>
          <w:szCs w:val="24"/>
        </w:rPr>
      </w:pP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sidRPr="00C56F67">
        <w:rPr>
          <w:rFonts w:ascii="Times New Roman" w:hAnsi="Times New Roman" w:cs="Times New Roman"/>
          <w:b/>
          <w:bCs/>
          <w:color w:val="000000"/>
          <w:sz w:val="23"/>
          <w:szCs w:val="23"/>
        </w:rPr>
        <w:t xml:space="preserve">Dr. </w:t>
      </w:r>
      <w:proofErr w:type="spellStart"/>
      <w:r w:rsidRPr="00C56F67">
        <w:rPr>
          <w:rFonts w:ascii="Times New Roman" w:hAnsi="Times New Roman" w:cs="Times New Roman"/>
          <w:b/>
          <w:bCs/>
          <w:color w:val="000000"/>
          <w:sz w:val="23"/>
          <w:szCs w:val="23"/>
        </w:rPr>
        <w:t>Durgacharan</w:t>
      </w:r>
      <w:proofErr w:type="spellEnd"/>
      <w:r w:rsidRPr="00C56F67">
        <w:rPr>
          <w:rFonts w:ascii="Times New Roman" w:hAnsi="Times New Roman" w:cs="Times New Roman"/>
          <w:b/>
          <w:bCs/>
          <w:color w:val="000000"/>
          <w:sz w:val="23"/>
          <w:szCs w:val="23"/>
        </w:rPr>
        <w:t xml:space="preserve"> Sahoo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Department Pharmacognosy</w:t>
      </w:r>
    </w:p>
    <w:p w:rsid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proofErr w:type="spellStart"/>
      <w:r w:rsidRPr="00C56F67">
        <w:rPr>
          <w:rFonts w:ascii="Times New Roman" w:hAnsi="Times New Roman" w:cs="Times New Roman"/>
          <w:color w:val="000000"/>
          <w:sz w:val="23"/>
          <w:szCs w:val="23"/>
        </w:rPr>
        <w:t>Dadhichi</w:t>
      </w:r>
      <w:proofErr w:type="spellEnd"/>
      <w:r w:rsidRPr="00C56F67">
        <w:rPr>
          <w:rFonts w:ascii="Times New Roman" w:hAnsi="Times New Roman" w:cs="Times New Roman"/>
          <w:color w:val="000000"/>
          <w:sz w:val="23"/>
          <w:szCs w:val="23"/>
        </w:rPr>
        <w:t xml:space="preserve"> College of Pharmacy</w:t>
      </w:r>
    </w:p>
    <w:p w:rsidR="00C56F67" w:rsidRDefault="00C56F67" w:rsidP="00C56F67">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Vidya-</w:t>
      </w:r>
      <w:proofErr w:type="spellStart"/>
      <w:r>
        <w:rPr>
          <w:rFonts w:ascii="Times New Roman" w:hAnsi="Times New Roman" w:cs="Times New Roman"/>
          <w:color w:val="000000"/>
          <w:sz w:val="23"/>
          <w:szCs w:val="23"/>
        </w:rPr>
        <w:t>Vihar</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Sundargram</w:t>
      </w:r>
      <w:proofErr w:type="spellEnd"/>
      <w:r>
        <w:rPr>
          <w:rFonts w:ascii="Times New Roman" w:hAnsi="Times New Roman" w:cs="Times New Roman"/>
          <w:color w:val="000000"/>
          <w:sz w:val="23"/>
          <w:szCs w:val="23"/>
        </w:rPr>
        <w:t xml:space="preserve">, </w:t>
      </w:r>
      <w:r w:rsidRPr="00C56F67">
        <w:rPr>
          <w:rFonts w:ascii="Times New Roman" w:hAnsi="Times New Roman" w:cs="Times New Roman"/>
          <w:color w:val="000000"/>
          <w:sz w:val="23"/>
          <w:szCs w:val="23"/>
        </w:rPr>
        <w:t>Cuttack-754 002</w:t>
      </w:r>
    </w:p>
    <w:p w:rsidR="00C56F67" w:rsidRDefault="00222B90" w:rsidP="00C56F67">
      <w:pPr>
        <w:spacing w:after="0" w:line="240" w:lineRule="auto"/>
        <w:jc w:val="both"/>
        <w:rPr>
          <w:rFonts w:ascii="Times New Roman" w:hAnsi="Times New Roman" w:cs="Times New Roman"/>
          <w:sz w:val="24"/>
          <w:szCs w:val="24"/>
        </w:rPr>
      </w:pPr>
      <w:hyperlink r:id="rId5" w:history="1">
        <w:r w:rsidR="00C56F67" w:rsidRPr="00563E98">
          <w:rPr>
            <w:rStyle w:val="Hyperlink"/>
            <w:rFonts w:ascii="Times New Roman" w:hAnsi="Times New Roman" w:cs="Times New Roman"/>
            <w:sz w:val="24"/>
            <w:szCs w:val="24"/>
          </w:rPr>
          <w:t>durgacharansahoo@gmail.com</w:t>
        </w:r>
      </w:hyperlink>
    </w:p>
    <w:p w:rsidR="00C56F67" w:rsidRDefault="00C56F67" w:rsidP="00C56F67">
      <w:pPr>
        <w:spacing w:after="0" w:line="240" w:lineRule="auto"/>
        <w:jc w:val="both"/>
        <w:rPr>
          <w:rFonts w:ascii="Times New Roman" w:hAnsi="Times New Roman" w:cs="Times New Roman"/>
          <w:color w:val="000000"/>
          <w:sz w:val="23"/>
          <w:szCs w:val="23"/>
        </w:rPr>
      </w:pP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sidRPr="00C56F67">
        <w:rPr>
          <w:rFonts w:ascii="Times New Roman" w:hAnsi="Times New Roman" w:cs="Times New Roman"/>
          <w:b/>
          <w:bCs/>
          <w:color w:val="000000"/>
          <w:sz w:val="23"/>
          <w:szCs w:val="23"/>
        </w:rPr>
        <w:t xml:space="preserve">Dr. </w:t>
      </w:r>
      <w:r>
        <w:rPr>
          <w:rFonts w:ascii="Times New Roman" w:hAnsi="Times New Roman" w:cs="Times New Roman"/>
          <w:b/>
          <w:bCs/>
          <w:color w:val="000000"/>
          <w:sz w:val="23"/>
          <w:szCs w:val="23"/>
        </w:rPr>
        <w:t>Sujit Dash</w:t>
      </w:r>
      <w:r w:rsidRPr="00C56F67">
        <w:rPr>
          <w:rFonts w:ascii="Times New Roman" w:hAnsi="Times New Roman" w:cs="Times New Roman"/>
          <w:b/>
          <w:bCs/>
          <w:color w:val="000000"/>
          <w:sz w:val="23"/>
          <w:szCs w:val="23"/>
        </w:rPr>
        <w:t xml:space="preserve">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Department Pharmacognosy</w:t>
      </w:r>
    </w:p>
    <w:p w:rsidR="00C56F67" w:rsidRDefault="00C56F67" w:rsidP="00C56F67">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I</w:t>
      </w:r>
      <w:r w:rsidRPr="00C56F67">
        <w:rPr>
          <w:rFonts w:ascii="Times New Roman" w:hAnsi="Times New Roman" w:cs="Times New Roman"/>
          <w:color w:val="000000"/>
          <w:sz w:val="23"/>
          <w:szCs w:val="23"/>
        </w:rPr>
        <w:t>nst</w:t>
      </w:r>
      <w:r>
        <w:rPr>
          <w:rFonts w:ascii="Times New Roman" w:hAnsi="Times New Roman" w:cs="Times New Roman"/>
          <w:color w:val="000000"/>
          <w:sz w:val="23"/>
          <w:szCs w:val="23"/>
        </w:rPr>
        <w:t>itute of Pharmacy &amp; Technology</w:t>
      </w:r>
    </w:p>
    <w:p w:rsidR="00C56F67" w:rsidRPr="00C56F67" w:rsidRDefault="00C56F67" w:rsidP="00C56F67">
      <w:pPr>
        <w:spacing w:after="0" w:line="240" w:lineRule="auto"/>
        <w:jc w:val="both"/>
        <w:rPr>
          <w:rFonts w:ascii="Times New Roman" w:hAnsi="Times New Roman" w:cs="Times New Roman"/>
          <w:color w:val="000000"/>
          <w:sz w:val="23"/>
          <w:szCs w:val="23"/>
        </w:rPr>
      </w:pPr>
      <w:proofErr w:type="spellStart"/>
      <w:r w:rsidRPr="00C56F67">
        <w:rPr>
          <w:rFonts w:ascii="Times New Roman" w:hAnsi="Times New Roman" w:cs="Times New Roman"/>
          <w:color w:val="000000"/>
          <w:sz w:val="23"/>
          <w:szCs w:val="23"/>
        </w:rPr>
        <w:t>Salipur</w:t>
      </w:r>
      <w:proofErr w:type="spellEnd"/>
      <w:r w:rsidRPr="00C56F67">
        <w:rPr>
          <w:rFonts w:ascii="Times New Roman" w:hAnsi="Times New Roman" w:cs="Times New Roman"/>
          <w:color w:val="000000"/>
          <w:sz w:val="23"/>
          <w:szCs w:val="23"/>
        </w:rPr>
        <w:t>, Dist. Cuttack, Odisha</w:t>
      </w:r>
    </w:p>
    <w:p w:rsidR="00C56F67" w:rsidRPr="00C56F67" w:rsidRDefault="00222B90" w:rsidP="00701441">
      <w:pPr>
        <w:spacing w:after="0" w:line="360" w:lineRule="auto"/>
        <w:jc w:val="both"/>
        <w:rPr>
          <w:rFonts w:ascii="Times New Roman" w:hAnsi="Times New Roman" w:cs="Times New Roman"/>
          <w:sz w:val="24"/>
          <w:szCs w:val="24"/>
        </w:rPr>
      </w:pPr>
      <w:hyperlink r:id="rId6" w:history="1">
        <w:r w:rsidR="00C56F67" w:rsidRPr="00C56F67">
          <w:rPr>
            <w:rStyle w:val="Hyperlink"/>
            <w:rFonts w:ascii="Times New Roman" w:hAnsi="Times New Roman" w:cs="Times New Roman"/>
            <w:sz w:val="24"/>
            <w:szCs w:val="24"/>
          </w:rPr>
          <w:t>discoversujit@gmail.com</w:t>
        </w:r>
      </w:hyperlink>
    </w:p>
    <w:p w:rsidR="00C56F67" w:rsidRDefault="00C56F67" w:rsidP="00701441">
      <w:pPr>
        <w:spacing w:after="0" w:line="360" w:lineRule="auto"/>
        <w:jc w:val="both"/>
        <w:rPr>
          <w:rFonts w:ascii="Times New Roman" w:hAnsi="Times New Roman" w:cs="Times New Roman"/>
          <w:b/>
          <w:sz w:val="24"/>
          <w:szCs w:val="24"/>
        </w:rPr>
      </w:pP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sidRPr="00C56F67">
        <w:rPr>
          <w:rFonts w:ascii="Times New Roman" w:hAnsi="Times New Roman" w:cs="Times New Roman"/>
          <w:b/>
          <w:bCs/>
          <w:color w:val="000000"/>
          <w:sz w:val="23"/>
          <w:szCs w:val="23"/>
        </w:rPr>
        <w:t xml:space="preserve">Dr. Chandan Das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bookmarkStart w:id="0" w:name="_Hlk144409992"/>
      <w:r w:rsidRPr="00C56F67">
        <w:rPr>
          <w:rFonts w:ascii="Times New Roman" w:hAnsi="Times New Roman" w:cs="Times New Roman"/>
          <w:color w:val="000000"/>
          <w:sz w:val="23"/>
          <w:szCs w:val="23"/>
        </w:rPr>
        <w:t>Department Pharmacognosy</w:t>
      </w:r>
      <w:bookmarkEnd w:id="0"/>
      <w:r w:rsidRPr="00C56F67">
        <w:rPr>
          <w:rFonts w:ascii="Times New Roman" w:hAnsi="Times New Roman" w:cs="Times New Roman"/>
          <w:color w:val="000000"/>
          <w:sz w:val="23"/>
          <w:szCs w:val="23"/>
        </w:rPr>
        <w:t xml:space="preserve">,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sidRPr="00C56F67">
        <w:rPr>
          <w:rFonts w:ascii="Times New Roman" w:hAnsi="Times New Roman" w:cs="Times New Roman"/>
          <w:color w:val="000000"/>
          <w:sz w:val="23"/>
          <w:szCs w:val="23"/>
        </w:rPr>
        <w:t xml:space="preserve">School of Pharmaceutical Sciences, </w:t>
      </w:r>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proofErr w:type="spellStart"/>
      <w:r w:rsidRPr="00C56F67">
        <w:rPr>
          <w:rFonts w:ascii="Times New Roman" w:hAnsi="Times New Roman" w:cs="Times New Roman"/>
          <w:color w:val="000000"/>
          <w:sz w:val="23"/>
          <w:szCs w:val="23"/>
        </w:rPr>
        <w:t>Siksha</w:t>
      </w:r>
      <w:proofErr w:type="spellEnd"/>
      <w:r w:rsidRPr="00C56F67">
        <w:rPr>
          <w:rFonts w:ascii="Times New Roman" w:hAnsi="Times New Roman" w:cs="Times New Roman"/>
          <w:color w:val="000000"/>
          <w:sz w:val="23"/>
          <w:szCs w:val="23"/>
        </w:rPr>
        <w:t xml:space="preserve"> ‘O’ </w:t>
      </w:r>
      <w:proofErr w:type="spellStart"/>
      <w:r w:rsidRPr="00C56F67">
        <w:rPr>
          <w:rFonts w:ascii="Times New Roman" w:hAnsi="Times New Roman" w:cs="Times New Roman"/>
          <w:color w:val="000000"/>
          <w:sz w:val="23"/>
          <w:szCs w:val="23"/>
        </w:rPr>
        <w:t>Anusandhan</w:t>
      </w:r>
      <w:proofErr w:type="spellEnd"/>
      <w:r w:rsidRPr="00C56F67">
        <w:rPr>
          <w:rFonts w:ascii="Times New Roman" w:hAnsi="Times New Roman" w:cs="Times New Roman"/>
          <w:color w:val="000000"/>
          <w:sz w:val="23"/>
          <w:szCs w:val="23"/>
        </w:rPr>
        <w:t xml:space="preserve">, </w:t>
      </w:r>
      <w:proofErr w:type="gramStart"/>
      <w:r w:rsidRPr="00C56F67">
        <w:rPr>
          <w:rFonts w:ascii="Times New Roman" w:hAnsi="Times New Roman" w:cs="Times New Roman"/>
          <w:color w:val="000000"/>
          <w:sz w:val="23"/>
          <w:szCs w:val="23"/>
        </w:rPr>
        <w:t>Deemed</w:t>
      </w:r>
      <w:proofErr w:type="gramEnd"/>
      <w:r w:rsidRPr="00C56F67">
        <w:rPr>
          <w:rFonts w:ascii="Times New Roman" w:hAnsi="Times New Roman" w:cs="Times New Roman"/>
          <w:color w:val="000000"/>
          <w:sz w:val="23"/>
          <w:szCs w:val="23"/>
        </w:rPr>
        <w:t xml:space="preserve"> to be University </w:t>
      </w:r>
    </w:p>
    <w:p w:rsid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proofErr w:type="spellStart"/>
      <w:r w:rsidRPr="00C56F67">
        <w:rPr>
          <w:rFonts w:ascii="Times New Roman" w:hAnsi="Times New Roman" w:cs="Times New Roman"/>
          <w:color w:val="000000"/>
          <w:sz w:val="23"/>
          <w:szCs w:val="23"/>
        </w:rPr>
        <w:t>Khandagiri</w:t>
      </w:r>
      <w:proofErr w:type="spellEnd"/>
      <w:r w:rsidRPr="00C56F67">
        <w:rPr>
          <w:rFonts w:ascii="Times New Roman" w:hAnsi="Times New Roman" w:cs="Times New Roman"/>
          <w:color w:val="000000"/>
          <w:sz w:val="23"/>
          <w:szCs w:val="23"/>
        </w:rPr>
        <w:t xml:space="preserve"> Square, Bhubaneswar 751030, Odisha, India </w:t>
      </w:r>
    </w:p>
    <w:p w:rsidR="00D2032D" w:rsidRDefault="00D2032D" w:rsidP="00C56F67">
      <w:pPr>
        <w:autoSpaceDE w:val="0"/>
        <w:autoSpaceDN w:val="0"/>
        <w:adjustRightInd w:val="0"/>
        <w:spacing w:after="0" w:line="240" w:lineRule="auto"/>
        <w:rPr>
          <w:rFonts w:ascii="Times New Roman" w:hAnsi="Times New Roman" w:cs="Times New Roman"/>
          <w:color w:val="000000"/>
          <w:sz w:val="23"/>
          <w:szCs w:val="23"/>
        </w:rPr>
      </w:pPr>
      <w:hyperlink r:id="rId7" w:history="1">
        <w:r w:rsidRPr="002F1D78">
          <w:rPr>
            <w:rStyle w:val="Hyperlink"/>
            <w:rFonts w:ascii="Times New Roman" w:hAnsi="Times New Roman" w:cs="Times New Roman"/>
            <w:sz w:val="23"/>
            <w:szCs w:val="23"/>
          </w:rPr>
          <w:t>discoverchandan@gmail.com</w:t>
        </w:r>
      </w:hyperlink>
    </w:p>
    <w:p w:rsidR="00C56F67" w:rsidRPr="00C56F67" w:rsidRDefault="00C56F67" w:rsidP="00C56F67">
      <w:pPr>
        <w:autoSpaceDE w:val="0"/>
        <w:autoSpaceDN w:val="0"/>
        <w:adjustRightInd w:val="0"/>
        <w:spacing w:after="0" w:line="240" w:lineRule="auto"/>
        <w:rPr>
          <w:rFonts w:ascii="Times New Roman" w:hAnsi="Times New Roman" w:cs="Times New Roman"/>
          <w:color w:val="000000"/>
          <w:sz w:val="23"/>
          <w:szCs w:val="23"/>
        </w:rPr>
      </w:pPr>
      <w:r w:rsidRPr="00C56F67">
        <w:rPr>
          <w:rFonts w:ascii="Times New Roman" w:hAnsi="Times New Roman" w:cs="Times New Roman"/>
          <w:color w:val="000000"/>
          <w:sz w:val="23"/>
          <w:szCs w:val="23"/>
        </w:rPr>
        <w:t xml:space="preserve"> </w:t>
      </w:r>
    </w:p>
    <w:p w:rsidR="00C56F67" w:rsidRDefault="00C56F67" w:rsidP="00701441">
      <w:pPr>
        <w:spacing w:after="0" w:line="360" w:lineRule="auto"/>
        <w:jc w:val="both"/>
        <w:rPr>
          <w:rFonts w:ascii="Times New Roman" w:hAnsi="Times New Roman" w:cs="Times New Roman"/>
          <w:b/>
          <w:sz w:val="24"/>
          <w:szCs w:val="24"/>
        </w:rPr>
      </w:pPr>
    </w:p>
    <w:p w:rsidR="00650718" w:rsidRDefault="00222B90" w:rsidP="006507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Mr. </w:t>
      </w:r>
      <w:proofErr w:type="spellStart"/>
      <w:r>
        <w:rPr>
          <w:rFonts w:ascii="Times New Roman" w:hAnsi="Times New Roman" w:cs="Times New Roman"/>
          <w:b/>
          <w:sz w:val="24"/>
          <w:szCs w:val="24"/>
        </w:rPr>
        <w:t>Abhisek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Sahu</w:t>
      </w:r>
      <w:proofErr w:type="spellEnd"/>
    </w:p>
    <w:p w:rsidR="00650718" w:rsidRPr="00650718" w:rsidRDefault="00650718" w:rsidP="00650718">
      <w:pPr>
        <w:spacing w:after="0" w:line="240" w:lineRule="auto"/>
        <w:jc w:val="both"/>
        <w:rPr>
          <w:rFonts w:ascii="Times New Roman" w:hAnsi="Times New Roman" w:cs="Times New Roman"/>
          <w:sz w:val="24"/>
          <w:szCs w:val="24"/>
        </w:rPr>
      </w:pPr>
      <w:r w:rsidRPr="00650718">
        <w:rPr>
          <w:rFonts w:ascii="Times New Roman" w:hAnsi="Times New Roman" w:cs="Times New Roman"/>
          <w:sz w:val="24"/>
          <w:szCs w:val="24"/>
        </w:rPr>
        <w:t>Department Pharmacognosy</w:t>
      </w:r>
    </w:p>
    <w:p w:rsidR="00650718" w:rsidRPr="00650718" w:rsidRDefault="00650718" w:rsidP="00650718">
      <w:pPr>
        <w:spacing w:after="0" w:line="240" w:lineRule="auto"/>
        <w:jc w:val="both"/>
        <w:rPr>
          <w:rFonts w:ascii="Times New Roman" w:hAnsi="Times New Roman" w:cs="Times New Roman"/>
          <w:sz w:val="24"/>
          <w:szCs w:val="24"/>
        </w:rPr>
      </w:pPr>
      <w:r w:rsidRPr="00650718">
        <w:rPr>
          <w:rFonts w:ascii="Times New Roman" w:hAnsi="Times New Roman" w:cs="Times New Roman"/>
          <w:sz w:val="24"/>
          <w:szCs w:val="24"/>
        </w:rPr>
        <w:t>School of Pharmacy &amp; Life Sciences</w:t>
      </w:r>
    </w:p>
    <w:p w:rsidR="00650718" w:rsidRPr="00650718" w:rsidRDefault="00650718" w:rsidP="00650718">
      <w:pPr>
        <w:spacing w:after="0" w:line="240" w:lineRule="auto"/>
        <w:jc w:val="both"/>
        <w:rPr>
          <w:rFonts w:ascii="Times New Roman" w:hAnsi="Times New Roman" w:cs="Times New Roman"/>
          <w:sz w:val="24"/>
          <w:szCs w:val="24"/>
        </w:rPr>
      </w:pPr>
      <w:r w:rsidRPr="00650718">
        <w:rPr>
          <w:rFonts w:ascii="Times New Roman" w:hAnsi="Times New Roman" w:cs="Times New Roman"/>
          <w:sz w:val="24"/>
          <w:szCs w:val="24"/>
        </w:rPr>
        <w:t>Centurion University of Technology and Management</w:t>
      </w:r>
    </w:p>
    <w:p w:rsidR="00650718" w:rsidRDefault="00650718" w:rsidP="00650718">
      <w:pPr>
        <w:spacing w:after="0" w:line="240" w:lineRule="auto"/>
        <w:jc w:val="both"/>
        <w:rPr>
          <w:rFonts w:ascii="Times New Roman" w:hAnsi="Times New Roman" w:cs="Times New Roman"/>
          <w:sz w:val="24"/>
          <w:szCs w:val="24"/>
        </w:rPr>
      </w:pPr>
      <w:r w:rsidRPr="00650718">
        <w:rPr>
          <w:rFonts w:ascii="Times New Roman" w:hAnsi="Times New Roman" w:cs="Times New Roman"/>
          <w:sz w:val="24"/>
          <w:szCs w:val="24"/>
        </w:rPr>
        <w:t>Bhubaneswar, Odisha, India</w:t>
      </w:r>
    </w:p>
    <w:p w:rsidR="00D2032D" w:rsidRDefault="00D2032D" w:rsidP="00650718">
      <w:pPr>
        <w:spacing w:after="0" w:line="240" w:lineRule="auto"/>
        <w:jc w:val="both"/>
        <w:rPr>
          <w:rFonts w:ascii="Times New Roman" w:hAnsi="Times New Roman" w:cs="Times New Roman"/>
          <w:sz w:val="24"/>
          <w:szCs w:val="24"/>
        </w:rPr>
      </w:pPr>
      <w:hyperlink r:id="rId8" w:history="1">
        <w:r w:rsidRPr="002F1D78">
          <w:rPr>
            <w:rStyle w:val="Hyperlink"/>
            <w:rFonts w:ascii="Times New Roman" w:hAnsi="Times New Roman" w:cs="Times New Roman"/>
            <w:sz w:val="24"/>
            <w:szCs w:val="24"/>
          </w:rPr>
          <w:t>abhiseksahu19@gmail.com</w:t>
        </w:r>
      </w:hyperlink>
    </w:p>
    <w:p w:rsidR="00D2032D" w:rsidRPr="00650718" w:rsidRDefault="00D2032D" w:rsidP="00650718">
      <w:pPr>
        <w:spacing w:after="0" w:line="240" w:lineRule="auto"/>
        <w:jc w:val="both"/>
        <w:rPr>
          <w:rFonts w:ascii="Times New Roman" w:hAnsi="Times New Roman" w:cs="Times New Roman"/>
          <w:sz w:val="24"/>
          <w:szCs w:val="24"/>
        </w:rPr>
      </w:pPr>
    </w:p>
    <w:p w:rsidR="00925F45" w:rsidRPr="00650718" w:rsidRDefault="00925F45" w:rsidP="00701441">
      <w:pPr>
        <w:spacing w:after="0" w:line="360" w:lineRule="auto"/>
        <w:jc w:val="both"/>
        <w:rPr>
          <w:rFonts w:ascii="Times New Roman" w:hAnsi="Times New Roman" w:cs="Times New Roman"/>
          <w:b/>
          <w:sz w:val="24"/>
          <w:szCs w:val="24"/>
        </w:rPr>
      </w:pPr>
    </w:p>
    <w:p w:rsidR="00925F45" w:rsidRDefault="00925F45" w:rsidP="00701441">
      <w:pPr>
        <w:spacing w:after="0" w:line="360" w:lineRule="auto"/>
        <w:jc w:val="both"/>
        <w:rPr>
          <w:rFonts w:ascii="Times New Roman" w:hAnsi="Times New Roman" w:cs="Times New Roman"/>
          <w:b/>
          <w:sz w:val="24"/>
          <w:szCs w:val="24"/>
        </w:rPr>
      </w:pPr>
    </w:p>
    <w:p w:rsidR="00925F45" w:rsidRDefault="00925F45" w:rsidP="00701441">
      <w:pPr>
        <w:spacing w:after="0" w:line="360" w:lineRule="auto"/>
        <w:jc w:val="both"/>
        <w:rPr>
          <w:rFonts w:ascii="Times New Roman" w:hAnsi="Times New Roman" w:cs="Times New Roman"/>
          <w:b/>
          <w:sz w:val="24"/>
          <w:szCs w:val="24"/>
        </w:rPr>
      </w:pPr>
    </w:p>
    <w:p w:rsidR="00925F45" w:rsidRDefault="00925F45" w:rsidP="00701441">
      <w:pPr>
        <w:spacing w:after="0" w:line="360" w:lineRule="auto"/>
        <w:jc w:val="both"/>
        <w:rPr>
          <w:rFonts w:ascii="Times New Roman" w:hAnsi="Times New Roman" w:cs="Times New Roman"/>
          <w:b/>
          <w:sz w:val="24"/>
          <w:szCs w:val="24"/>
        </w:rPr>
      </w:pPr>
    </w:p>
    <w:p w:rsidR="00925F45" w:rsidRDefault="00925F45" w:rsidP="00701441">
      <w:pPr>
        <w:spacing w:after="0" w:line="360" w:lineRule="auto"/>
        <w:jc w:val="both"/>
        <w:rPr>
          <w:rFonts w:ascii="Times New Roman" w:hAnsi="Times New Roman" w:cs="Times New Roman"/>
          <w:b/>
          <w:sz w:val="24"/>
          <w:szCs w:val="24"/>
        </w:rPr>
      </w:pPr>
    </w:p>
    <w:p w:rsidR="003B4B96" w:rsidRPr="001C3293" w:rsidRDefault="00701441" w:rsidP="00701441">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lastRenderedPageBreak/>
        <w:t>1.</w:t>
      </w:r>
      <w:r w:rsidR="003F3DED" w:rsidRPr="001C3293">
        <w:rPr>
          <w:rFonts w:ascii="Times New Roman" w:hAnsi="Times New Roman" w:cs="Times New Roman"/>
          <w:b/>
          <w:sz w:val="24"/>
          <w:szCs w:val="24"/>
        </w:rPr>
        <w:t>Introduction of</w:t>
      </w:r>
      <w:r w:rsidR="003B4B96" w:rsidRPr="001C3293">
        <w:rPr>
          <w:rFonts w:ascii="Times New Roman" w:hAnsi="Times New Roman" w:cs="Times New Roman"/>
          <w:b/>
          <w:sz w:val="24"/>
          <w:szCs w:val="24"/>
        </w:rPr>
        <w:t xml:space="preserve"> herbal medicine</w:t>
      </w:r>
    </w:p>
    <w:p w:rsidR="00F50B5A" w:rsidRPr="001C3293" w:rsidRDefault="00F50B5A"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Herbal medicine, also called botanical medicine or phytomedicine, where plants or plant parts are used for therapeutic purposes. It is an ancient form of traditional medicine that has been utilized by numerous civilizations all over the world. Herbal medicine uses plant-derived compounds such as leaves, flowers, roots, bark, and seeds that have therapeutic characteristics to heal different ailments. Herbal medicine has a long history in which plants were used as the primary source of cures for numerous illnesses and based on their observations and interactions with plants, multiple indigenous cultures, such as ancient China, India, Egypt, Greece, and Native American tribes, developed extensive herbal knowledge and healing traditions. The use of herbal medicines was recorded in ancient texts and formalized into comprehensive healthcare systems, such as Traditional Chinese Medicine (TCM) and Ayurveda, in ancient civilizations like China and India, respectively</w:t>
      </w:r>
      <w:r w:rsidR="00EA4B29" w:rsidRPr="001C3293">
        <w:rPr>
          <w:rFonts w:ascii="Times New Roman" w:hAnsi="Times New Roman" w:cs="Times New Roman"/>
          <w:sz w:val="24"/>
          <w:szCs w:val="24"/>
        </w:rPr>
        <w:t xml:space="preserve"> (Cheng, 2000; Mukherjee</w:t>
      </w:r>
      <w:r w:rsidR="00255BEE" w:rsidRPr="001C3293">
        <w:rPr>
          <w:rFonts w:ascii="Times New Roman" w:hAnsi="Times New Roman" w:cs="Times New Roman"/>
          <w:sz w:val="24"/>
          <w:szCs w:val="24"/>
        </w:rPr>
        <w:t>,</w:t>
      </w:r>
      <w:r w:rsidR="00EA4B29" w:rsidRPr="001C3293">
        <w:rPr>
          <w:rFonts w:ascii="Times New Roman" w:hAnsi="Times New Roman" w:cs="Times New Roman"/>
          <w:sz w:val="24"/>
          <w:szCs w:val="24"/>
        </w:rPr>
        <w:t xml:space="preserve"> 2001)</w:t>
      </w:r>
      <w:r w:rsidRPr="001C3293">
        <w:rPr>
          <w:rFonts w:ascii="Times New Roman" w:hAnsi="Times New Roman" w:cs="Times New Roman"/>
          <w:sz w:val="24"/>
          <w:szCs w:val="24"/>
        </w:rPr>
        <w:t>. The strategy for treatment included dietary changes, lifestyle adjustments, and other therapeutic techniques that utilized herbal remedies. Even when new types of medicine developed throughout history, herbal therapy remained a popular healing method in numerous civilizations. The practice of herbal therapy has decreased worldwide due to modern medicine and pharmaceutical developments. However, as more individuals look to natural and alternative treatments for illness, interest has risen in recent decades. A scientific study is currently being c</w:t>
      </w:r>
      <w:r w:rsidR="0099122D" w:rsidRPr="001C3293">
        <w:rPr>
          <w:rFonts w:ascii="Times New Roman" w:hAnsi="Times New Roman" w:cs="Times New Roman"/>
          <w:sz w:val="24"/>
          <w:szCs w:val="24"/>
        </w:rPr>
        <w:t>onducted on herbal medicine, and</w:t>
      </w:r>
      <w:r w:rsidRPr="001C3293">
        <w:rPr>
          <w:rFonts w:ascii="Times New Roman" w:hAnsi="Times New Roman" w:cs="Times New Roman"/>
          <w:sz w:val="24"/>
          <w:szCs w:val="24"/>
        </w:rPr>
        <w:t xml:space="preserve"> recognized as a complementary and alternative medicine (CAM), to confirm its efficacy, comprehend its mechanisms of action, and explore potential uses. Herbal medicine is presently used in many different forms and areas. Utilizing whole plants, plant parts, extracts, tinctures, teas, capsules, creams, and other formulations is readily available. Herbal medicines are employed to treat a variety of medical disorders, from minor illnesses like colds and digestive problems to chronic diseases like cancer and cardiovascular diseases</w:t>
      </w:r>
      <w:r w:rsidR="00EA4B29" w:rsidRPr="001C3293">
        <w:rPr>
          <w:rFonts w:ascii="Times New Roman" w:hAnsi="Times New Roman" w:cs="Times New Roman"/>
          <w:sz w:val="24"/>
          <w:szCs w:val="24"/>
        </w:rPr>
        <w:t xml:space="preserve"> (</w:t>
      </w:r>
      <w:r w:rsidR="00255BEE" w:rsidRPr="001C3293">
        <w:rPr>
          <w:rFonts w:ascii="Times New Roman" w:hAnsi="Times New Roman" w:cs="Times New Roman"/>
        </w:rPr>
        <w:t xml:space="preserve">Rastogi and </w:t>
      </w:r>
      <w:proofErr w:type="spellStart"/>
      <w:r w:rsidR="00255BEE" w:rsidRPr="001C3293">
        <w:rPr>
          <w:rFonts w:ascii="Times New Roman" w:hAnsi="Times New Roman" w:cs="Times New Roman"/>
        </w:rPr>
        <w:t>Kaphle</w:t>
      </w:r>
      <w:proofErr w:type="spellEnd"/>
      <w:r w:rsidR="00255BEE" w:rsidRPr="001C3293">
        <w:rPr>
          <w:rFonts w:ascii="Times New Roman" w:hAnsi="Times New Roman" w:cs="Times New Roman"/>
        </w:rPr>
        <w:t>,</w:t>
      </w:r>
      <w:r w:rsidR="00EA4B29" w:rsidRPr="001C3293">
        <w:rPr>
          <w:rFonts w:ascii="Times New Roman" w:hAnsi="Times New Roman" w:cs="Times New Roman"/>
          <w:sz w:val="24"/>
          <w:szCs w:val="24"/>
        </w:rPr>
        <w:t xml:space="preserve"> 2011)</w:t>
      </w:r>
      <w:r w:rsidRPr="001C3293">
        <w:rPr>
          <w:rFonts w:ascii="Times New Roman" w:hAnsi="Times New Roman" w:cs="Times New Roman"/>
          <w:sz w:val="24"/>
          <w:szCs w:val="24"/>
        </w:rPr>
        <w:t>.</w:t>
      </w:r>
    </w:p>
    <w:p w:rsidR="005B0E58" w:rsidRPr="001C3293" w:rsidRDefault="0099122D" w:rsidP="0099122D">
      <w:pPr>
        <w:spacing w:after="0" w:line="360" w:lineRule="auto"/>
        <w:ind w:firstLine="720"/>
        <w:jc w:val="both"/>
        <w:rPr>
          <w:rFonts w:ascii="Times New Roman" w:hAnsi="Times New Roman" w:cs="Times New Roman"/>
          <w:sz w:val="24"/>
          <w:szCs w:val="24"/>
        </w:rPr>
      </w:pPr>
      <w:r w:rsidRPr="001C3293">
        <w:rPr>
          <w:rFonts w:ascii="Times New Roman" w:hAnsi="Times New Roman" w:cs="Times New Roman"/>
          <w:sz w:val="24"/>
          <w:szCs w:val="24"/>
        </w:rPr>
        <w:t>It is</w:t>
      </w:r>
      <w:r w:rsidR="005B0E58" w:rsidRPr="001C3293">
        <w:rPr>
          <w:rFonts w:ascii="Times New Roman" w:hAnsi="Times New Roman" w:cs="Times New Roman"/>
          <w:sz w:val="24"/>
          <w:szCs w:val="24"/>
        </w:rPr>
        <w:t xml:space="preserve"> crucial to remember that medicinal plants frequently have numerous active constituents that combine to provide therapeutic effects. Different plant species and portions of the same plant can have varying combinations and ratios of these chemicals. Certain active substances present in medicinal plants are typically linked to the therapeutic capabilities of herbal medicines. The efficacy and safety of med</w:t>
      </w:r>
      <w:r w:rsidRPr="001C3293">
        <w:rPr>
          <w:rFonts w:ascii="Times New Roman" w:hAnsi="Times New Roman" w:cs="Times New Roman"/>
          <w:sz w:val="24"/>
          <w:szCs w:val="24"/>
        </w:rPr>
        <w:t>icinal plants might vary, so it i</w:t>
      </w:r>
      <w:r w:rsidR="005B0E58" w:rsidRPr="001C3293">
        <w:rPr>
          <w:rFonts w:ascii="Times New Roman" w:hAnsi="Times New Roman" w:cs="Times New Roman"/>
          <w:sz w:val="24"/>
          <w:szCs w:val="24"/>
        </w:rPr>
        <w:t>s essential to keep this in mind and utilize them with care</w:t>
      </w:r>
      <w:r w:rsidR="00EA4B29" w:rsidRPr="001C3293">
        <w:rPr>
          <w:rFonts w:ascii="Times New Roman" w:hAnsi="Times New Roman" w:cs="Times New Roman"/>
          <w:sz w:val="24"/>
          <w:szCs w:val="24"/>
        </w:rPr>
        <w:t xml:space="preserve"> (Reid</w:t>
      </w:r>
      <w:r w:rsidR="00255BEE" w:rsidRPr="001C3293">
        <w:rPr>
          <w:rFonts w:ascii="Times New Roman" w:hAnsi="Times New Roman" w:cs="Times New Roman"/>
          <w:sz w:val="24"/>
          <w:szCs w:val="24"/>
        </w:rPr>
        <w:t xml:space="preserve"> et al</w:t>
      </w:r>
      <w:r w:rsidR="00EA4B29" w:rsidRPr="001C3293">
        <w:rPr>
          <w:rFonts w:ascii="Times New Roman" w:hAnsi="Times New Roman" w:cs="Times New Roman"/>
          <w:sz w:val="24"/>
          <w:szCs w:val="24"/>
        </w:rPr>
        <w:t>, 2018)</w:t>
      </w:r>
      <w:r w:rsidR="005B0E58" w:rsidRPr="001C3293">
        <w:rPr>
          <w:rFonts w:ascii="Times New Roman" w:hAnsi="Times New Roman" w:cs="Times New Roman"/>
          <w:sz w:val="24"/>
          <w:szCs w:val="24"/>
        </w:rPr>
        <w:t>.</w:t>
      </w:r>
      <w:r w:rsidR="00AD5847" w:rsidRPr="001C3293">
        <w:rPr>
          <w:rFonts w:ascii="Times New Roman" w:hAnsi="Times New Roman" w:cs="Times New Roman"/>
          <w:sz w:val="24"/>
          <w:szCs w:val="24"/>
        </w:rPr>
        <w:t xml:space="preserve"> </w:t>
      </w:r>
    </w:p>
    <w:p w:rsidR="00F50B5A" w:rsidRPr="001C3293" w:rsidRDefault="00F50B5A" w:rsidP="0078272B">
      <w:pPr>
        <w:spacing w:after="0" w:line="360" w:lineRule="auto"/>
        <w:jc w:val="both"/>
        <w:rPr>
          <w:rFonts w:ascii="Times New Roman" w:hAnsi="Times New Roman" w:cs="Times New Roman"/>
          <w:b/>
          <w:bCs/>
          <w:sz w:val="24"/>
          <w:szCs w:val="24"/>
        </w:rPr>
      </w:pPr>
    </w:p>
    <w:p w:rsidR="0078272B" w:rsidRPr="001C3293" w:rsidRDefault="00701441" w:rsidP="0078272B">
      <w:pPr>
        <w:spacing w:after="0" w:line="360" w:lineRule="auto"/>
        <w:jc w:val="both"/>
        <w:rPr>
          <w:rFonts w:ascii="Times New Roman" w:hAnsi="Times New Roman" w:cs="Times New Roman"/>
          <w:b/>
          <w:bCs/>
          <w:sz w:val="24"/>
          <w:szCs w:val="24"/>
        </w:rPr>
      </w:pPr>
      <w:r w:rsidRPr="001C3293">
        <w:rPr>
          <w:rFonts w:ascii="Times New Roman" w:hAnsi="Times New Roman" w:cs="Times New Roman"/>
          <w:b/>
          <w:bCs/>
          <w:sz w:val="24"/>
          <w:szCs w:val="24"/>
        </w:rPr>
        <w:lastRenderedPageBreak/>
        <w:t xml:space="preserve">2. </w:t>
      </w:r>
      <w:r w:rsidR="00F22932" w:rsidRPr="001C3293">
        <w:rPr>
          <w:rFonts w:ascii="Times New Roman" w:hAnsi="Times New Roman" w:cs="Times New Roman"/>
          <w:b/>
          <w:bCs/>
          <w:sz w:val="24"/>
          <w:szCs w:val="24"/>
        </w:rPr>
        <w:t>Limitations in</w:t>
      </w:r>
      <w:r w:rsidR="0078272B" w:rsidRPr="001C3293">
        <w:rPr>
          <w:rFonts w:ascii="Times New Roman" w:hAnsi="Times New Roman" w:cs="Times New Roman"/>
          <w:b/>
          <w:bCs/>
          <w:sz w:val="24"/>
          <w:szCs w:val="24"/>
        </w:rPr>
        <w:t xml:space="preserve"> the </w:t>
      </w:r>
      <w:r w:rsidR="00046DBB" w:rsidRPr="001C3293">
        <w:rPr>
          <w:rFonts w:ascii="Times New Roman" w:hAnsi="Times New Roman" w:cs="Times New Roman"/>
          <w:b/>
          <w:bCs/>
          <w:sz w:val="24"/>
          <w:szCs w:val="24"/>
        </w:rPr>
        <w:t xml:space="preserve">herbal drug </w:t>
      </w:r>
      <w:r w:rsidR="0078272B" w:rsidRPr="001C3293">
        <w:rPr>
          <w:rFonts w:ascii="Times New Roman" w:hAnsi="Times New Roman" w:cs="Times New Roman"/>
          <w:b/>
          <w:bCs/>
          <w:sz w:val="24"/>
          <w:szCs w:val="24"/>
        </w:rPr>
        <w:t xml:space="preserve">delivery </w:t>
      </w:r>
    </w:p>
    <w:p w:rsidR="0078272B" w:rsidRPr="001C3293" w:rsidRDefault="00652623"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Plant extracts are very much sensitive to climatic condition (light, temperature, heat) and change in </w:t>
      </w:r>
      <w:proofErr w:type="spellStart"/>
      <w:r w:rsidRPr="001C3293">
        <w:rPr>
          <w:rFonts w:ascii="Times New Roman" w:hAnsi="Times New Roman" w:cs="Times New Roman"/>
          <w:sz w:val="24"/>
          <w:szCs w:val="24"/>
        </w:rPr>
        <w:t>pH.</w:t>
      </w:r>
      <w:proofErr w:type="spellEnd"/>
      <w:r w:rsidRPr="001C3293">
        <w:rPr>
          <w:rFonts w:ascii="Times New Roman" w:hAnsi="Times New Roman" w:cs="Times New Roman"/>
          <w:sz w:val="24"/>
          <w:szCs w:val="24"/>
        </w:rPr>
        <w:t xml:space="preserve"> </w:t>
      </w:r>
      <w:r w:rsidR="00046DBB" w:rsidRPr="001C3293">
        <w:rPr>
          <w:rFonts w:ascii="Times New Roman" w:hAnsi="Times New Roman" w:cs="Times New Roman"/>
          <w:sz w:val="24"/>
          <w:szCs w:val="24"/>
        </w:rPr>
        <w:t>Bioactive substances are easily oxidized an</w:t>
      </w:r>
      <w:r w:rsidRPr="001C3293">
        <w:rPr>
          <w:rFonts w:ascii="Times New Roman" w:hAnsi="Times New Roman" w:cs="Times New Roman"/>
          <w:sz w:val="24"/>
          <w:szCs w:val="24"/>
        </w:rPr>
        <w:t xml:space="preserve">d destroyed by oxygen and light. As a </w:t>
      </w:r>
      <w:proofErr w:type="gramStart"/>
      <w:r w:rsidRPr="001C3293">
        <w:rPr>
          <w:rFonts w:ascii="Times New Roman" w:hAnsi="Times New Roman" w:cs="Times New Roman"/>
          <w:sz w:val="24"/>
          <w:szCs w:val="24"/>
        </w:rPr>
        <w:t>result</w:t>
      </w:r>
      <w:proofErr w:type="gramEnd"/>
      <w:r w:rsidRPr="001C3293">
        <w:rPr>
          <w:rFonts w:ascii="Times New Roman" w:hAnsi="Times New Roman" w:cs="Times New Roman"/>
          <w:sz w:val="24"/>
          <w:szCs w:val="24"/>
        </w:rPr>
        <w:t xml:space="preserve"> the bioactive principle of drug are destroyed</w:t>
      </w:r>
      <w:r w:rsidR="00046DBB"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Reaching to the target cells and organ in active form by penetration through cell wall is the major disadvantages of plant extract. </w:t>
      </w:r>
      <w:r w:rsidR="004A1FD1" w:rsidRPr="001C3293">
        <w:rPr>
          <w:rFonts w:ascii="Times New Roman" w:hAnsi="Times New Roman" w:cs="Times New Roman"/>
          <w:sz w:val="24"/>
          <w:szCs w:val="24"/>
        </w:rPr>
        <w:t xml:space="preserve">The </w:t>
      </w:r>
      <w:r w:rsidR="00046DBB" w:rsidRPr="001C3293">
        <w:rPr>
          <w:rFonts w:ascii="Times New Roman" w:hAnsi="Times New Roman" w:cs="Times New Roman"/>
          <w:sz w:val="24"/>
          <w:szCs w:val="24"/>
        </w:rPr>
        <w:t xml:space="preserve">limited permeability and low solubility </w:t>
      </w:r>
      <w:r w:rsidR="004A1FD1" w:rsidRPr="001C3293">
        <w:rPr>
          <w:rFonts w:ascii="Times New Roman" w:hAnsi="Times New Roman" w:cs="Times New Roman"/>
          <w:sz w:val="24"/>
          <w:szCs w:val="24"/>
        </w:rPr>
        <w:t xml:space="preserve">of plant extract </w:t>
      </w:r>
      <w:r w:rsidR="00046DBB" w:rsidRPr="001C3293">
        <w:rPr>
          <w:rFonts w:ascii="Times New Roman" w:hAnsi="Times New Roman" w:cs="Times New Roman"/>
          <w:sz w:val="24"/>
          <w:szCs w:val="24"/>
        </w:rPr>
        <w:t xml:space="preserve">play a significant role in the drug delivery system. </w:t>
      </w:r>
      <w:r w:rsidRPr="001C3293">
        <w:rPr>
          <w:rFonts w:ascii="Times New Roman" w:hAnsi="Times New Roman" w:cs="Times New Roman"/>
          <w:sz w:val="24"/>
          <w:szCs w:val="24"/>
        </w:rPr>
        <w:t xml:space="preserve">Many </w:t>
      </w:r>
      <w:r w:rsidR="005B280E" w:rsidRPr="001C3293">
        <w:rPr>
          <w:rFonts w:ascii="Times New Roman" w:hAnsi="Times New Roman" w:cs="Times New Roman"/>
          <w:sz w:val="24"/>
          <w:szCs w:val="24"/>
        </w:rPr>
        <w:t>researches</w:t>
      </w:r>
      <w:r w:rsidRPr="001C3293">
        <w:rPr>
          <w:rFonts w:ascii="Times New Roman" w:hAnsi="Times New Roman" w:cs="Times New Roman"/>
          <w:sz w:val="24"/>
          <w:szCs w:val="24"/>
        </w:rPr>
        <w:t xml:space="preserve"> have been carried out </w:t>
      </w:r>
      <w:r w:rsidR="00046DBB" w:rsidRPr="001C3293">
        <w:rPr>
          <w:rFonts w:ascii="Times New Roman" w:hAnsi="Times New Roman" w:cs="Times New Roman"/>
          <w:sz w:val="24"/>
          <w:szCs w:val="24"/>
        </w:rPr>
        <w:t xml:space="preserve">to look into the permeability and solubility problems of plant extracts. </w:t>
      </w:r>
      <w:r w:rsidRPr="001C3293">
        <w:rPr>
          <w:rFonts w:ascii="Times New Roman" w:hAnsi="Times New Roman" w:cs="Times New Roman"/>
          <w:sz w:val="24"/>
          <w:szCs w:val="24"/>
        </w:rPr>
        <w:t>Many bioactive substances have low bioavailability and cannot reach the desired organ or cell due to their limited solubility in water and lipophilic solutions.</w:t>
      </w:r>
      <w:r w:rsidR="00FC4D5C" w:rsidRPr="001C3293">
        <w:t xml:space="preserve"> </w:t>
      </w:r>
      <w:r w:rsidR="00FC4D5C" w:rsidRPr="001C3293">
        <w:rPr>
          <w:rFonts w:ascii="Times New Roman" w:hAnsi="Times New Roman" w:cs="Times New Roman"/>
          <w:sz w:val="24"/>
          <w:szCs w:val="24"/>
        </w:rPr>
        <w:t>To overcome these problems and to improve bioavailability and therapeutic effectiveness of the extract, new drug delivery systems have been created</w:t>
      </w:r>
      <w:r w:rsidR="002A2C47" w:rsidRPr="001C3293">
        <w:rPr>
          <w:rFonts w:ascii="Times New Roman" w:hAnsi="Times New Roman" w:cs="Times New Roman"/>
          <w:sz w:val="24"/>
          <w:szCs w:val="24"/>
        </w:rPr>
        <w:t xml:space="preserve"> </w:t>
      </w:r>
      <w:r w:rsidR="0078272B" w:rsidRPr="001C3293">
        <w:rPr>
          <w:rFonts w:ascii="Times New Roman" w:hAnsi="Times New Roman" w:cs="Times New Roman"/>
          <w:sz w:val="24"/>
          <w:szCs w:val="24"/>
        </w:rPr>
        <w:t xml:space="preserve">(Rahul </w:t>
      </w:r>
      <w:r w:rsidR="00255BEE" w:rsidRPr="001C3293">
        <w:rPr>
          <w:rFonts w:ascii="Times New Roman" w:hAnsi="Times New Roman" w:cs="Times New Roman"/>
          <w:sz w:val="24"/>
          <w:szCs w:val="24"/>
        </w:rPr>
        <w:t>et al,</w:t>
      </w:r>
      <w:r w:rsidR="0078272B" w:rsidRPr="001C3293">
        <w:rPr>
          <w:rFonts w:ascii="Times New Roman" w:hAnsi="Times New Roman" w:cs="Times New Roman"/>
          <w:sz w:val="24"/>
          <w:szCs w:val="24"/>
        </w:rPr>
        <w:t xml:space="preserve"> 2022).</w:t>
      </w:r>
    </w:p>
    <w:p w:rsidR="00097C15" w:rsidRPr="001C3293" w:rsidRDefault="00097C15" w:rsidP="00892D17">
      <w:pPr>
        <w:tabs>
          <w:tab w:val="left" w:pos="2310"/>
        </w:tabs>
        <w:spacing w:after="0" w:line="360" w:lineRule="auto"/>
        <w:jc w:val="both"/>
        <w:rPr>
          <w:rFonts w:ascii="Times New Roman" w:hAnsi="Times New Roman" w:cs="Times New Roman"/>
          <w:b/>
          <w:sz w:val="24"/>
          <w:szCs w:val="24"/>
        </w:rPr>
      </w:pPr>
    </w:p>
    <w:p w:rsidR="00892D17" w:rsidRPr="001C3293" w:rsidRDefault="00701441" w:rsidP="00892D17">
      <w:pPr>
        <w:tabs>
          <w:tab w:val="left" w:pos="2310"/>
        </w:tabs>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3. </w:t>
      </w:r>
      <w:r w:rsidR="00892D17" w:rsidRPr="001C3293">
        <w:rPr>
          <w:rFonts w:ascii="Times New Roman" w:hAnsi="Times New Roman" w:cs="Times New Roman"/>
          <w:b/>
          <w:sz w:val="24"/>
          <w:szCs w:val="24"/>
        </w:rPr>
        <w:t xml:space="preserve">Need for novel drug delivery system </w:t>
      </w:r>
      <w:r w:rsidR="004A1FD1" w:rsidRPr="001C3293">
        <w:rPr>
          <w:rFonts w:ascii="Times New Roman" w:hAnsi="Times New Roman" w:cs="Times New Roman"/>
          <w:b/>
          <w:sz w:val="24"/>
          <w:szCs w:val="24"/>
        </w:rPr>
        <w:t xml:space="preserve"> </w:t>
      </w:r>
    </w:p>
    <w:p w:rsidR="007A6B15" w:rsidRPr="001C3293" w:rsidRDefault="00083D08"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Before entering the bloodstream, many bioactive </w:t>
      </w:r>
      <w:proofErr w:type="gramStart"/>
      <w:r w:rsidRPr="001C3293">
        <w:rPr>
          <w:rFonts w:ascii="Times New Roman" w:hAnsi="Times New Roman" w:cs="Times New Roman"/>
          <w:sz w:val="24"/>
          <w:szCs w:val="24"/>
        </w:rPr>
        <w:t>principle</w:t>
      </w:r>
      <w:proofErr w:type="gramEnd"/>
      <w:r w:rsidRPr="001C3293">
        <w:rPr>
          <w:rFonts w:ascii="Times New Roman" w:hAnsi="Times New Roman" w:cs="Times New Roman"/>
          <w:sz w:val="24"/>
          <w:szCs w:val="24"/>
        </w:rPr>
        <w:t xml:space="preserve"> of the extract are demolished in the extremely acidic stomach juice, while other constituents may be metabolized by the liver. The</w:t>
      </w:r>
      <w:r w:rsidR="004A1FD1" w:rsidRPr="001C3293">
        <w:rPr>
          <w:rFonts w:ascii="Times New Roman" w:hAnsi="Times New Roman" w:cs="Times New Roman"/>
          <w:sz w:val="24"/>
          <w:szCs w:val="24"/>
        </w:rPr>
        <w:t>refore,</w:t>
      </w:r>
      <w:r w:rsidRPr="001C3293">
        <w:rPr>
          <w:rFonts w:ascii="Times New Roman" w:hAnsi="Times New Roman" w:cs="Times New Roman"/>
          <w:sz w:val="24"/>
          <w:szCs w:val="24"/>
        </w:rPr>
        <w:t xml:space="preserve"> herbal </w:t>
      </w:r>
      <w:r w:rsidR="004A1FD1" w:rsidRPr="001C3293">
        <w:rPr>
          <w:rFonts w:ascii="Times New Roman" w:hAnsi="Times New Roman" w:cs="Times New Roman"/>
          <w:sz w:val="24"/>
          <w:szCs w:val="24"/>
        </w:rPr>
        <w:t>drug</w:t>
      </w:r>
      <w:r w:rsidRPr="001C3293">
        <w:rPr>
          <w:rFonts w:ascii="Times New Roman" w:hAnsi="Times New Roman" w:cs="Times New Roman"/>
          <w:sz w:val="24"/>
          <w:szCs w:val="24"/>
        </w:rPr>
        <w:t xml:space="preserve"> may not</w:t>
      </w:r>
      <w:r w:rsidR="004A1FD1" w:rsidRPr="001C3293">
        <w:rPr>
          <w:rFonts w:ascii="Times New Roman" w:hAnsi="Times New Roman" w:cs="Times New Roman"/>
          <w:sz w:val="24"/>
          <w:szCs w:val="24"/>
        </w:rPr>
        <w:t xml:space="preserve"> enter the blood in </w:t>
      </w:r>
      <w:r w:rsidRPr="001C3293">
        <w:rPr>
          <w:rFonts w:ascii="Times New Roman" w:hAnsi="Times New Roman" w:cs="Times New Roman"/>
          <w:sz w:val="24"/>
          <w:szCs w:val="24"/>
        </w:rPr>
        <w:t>appropriate quantity. If the drug is not administered to the affected area in the proper amount at the most minim</w:t>
      </w:r>
      <w:r w:rsidR="004A1FD1" w:rsidRPr="001C3293">
        <w:rPr>
          <w:rFonts w:ascii="Times New Roman" w:hAnsi="Times New Roman" w:cs="Times New Roman"/>
          <w:sz w:val="24"/>
          <w:szCs w:val="24"/>
        </w:rPr>
        <w:t>um</w:t>
      </w:r>
      <w:r w:rsidRPr="001C3293">
        <w:rPr>
          <w:rFonts w:ascii="Times New Roman" w:hAnsi="Times New Roman" w:cs="Times New Roman"/>
          <w:sz w:val="24"/>
          <w:szCs w:val="24"/>
        </w:rPr>
        <w:t xml:space="preserve"> effective level, it will be difficult to demonstrate its therapeutic effects. Due to their small size and ability to pass through barriers like the stomach's acidic pH and liver metabolism, nanocarriers used with herbal medicines </w:t>
      </w:r>
      <w:r w:rsidR="004A1FD1" w:rsidRPr="001C3293">
        <w:rPr>
          <w:rFonts w:ascii="Times New Roman" w:hAnsi="Times New Roman" w:cs="Times New Roman"/>
          <w:sz w:val="24"/>
          <w:szCs w:val="24"/>
        </w:rPr>
        <w:t>and</w:t>
      </w:r>
      <w:r w:rsidRPr="001C3293">
        <w:rPr>
          <w:rFonts w:ascii="Times New Roman" w:hAnsi="Times New Roman" w:cs="Times New Roman"/>
          <w:sz w:val="24"/>
          <w:szCs w:val="24"/>
        </w:rPr>
        <w:t xml:space="preserve"> carry the maximum amount of the drug to its site of action</w:t>
      </w:r>
      <w:r w:rsidR="0023207A" w:rsidRPr="001C3293">
        <w:rPr>
          <w:rFonts w:ascii="Times New Roman" w:hAnsi="Times New Roman" w:cs="Times New Roman"/>
          <w:sz w:val="24"/>
          <w:szCs w:val="24"/>
        </w:rPr>
        <w:t xml:space="preserve"> </w:t>
      </w:r>
      <w:r w:rsidR="00892D17" w:rsidRPr="001C3293">
        <w:rPr>
          <w:rFonts w:ascii="Times New Roman" w:hAnsi="Times New Roman" w:cs="Times New Roman"/>
          <w:sz w:val="24"/>
          <w:szCs w:val="24"/>
        </w:rPr>
        <w:t xml:space="preserve">(Ansari </w:t>
      </w:r>
      <w:r w:rsidR="00255BEE" w:rsidRPr="001C3293">
        <w:rPr>
          <w:rFonts w:ascii="Times New Roman" w:hAnsi="Times New Roman" w:cs="Times New Roman"/>
          <w:sz w:val="24"/>
          <w:szCs w:val="24"/>
        </w:rPr>
        <w:t xml:space="preserve">et al, </w:t>
      </w:r>
      <w:r w:rsidR="00892D17" w:rsidRPr="001C3293">
        <w:rPr>
          <w:rFonts w:ascii="Times New Roman" w:hAnsi="Times New Roman" w:cs="Times New Roman"/>
          <w:sz w:val="24"/>
          <w:szCs w:val="24"/>
        </w:rPr>
        <w:t xml:space="preserve">2012). </w:t>
      </w:r>
      <w:r w:rsidRPr="001C3293">
        <w:rPr>
          <w:rFonts w:ascii="Times New Roman" w:hAnsi="Times New Roman" w:cs="Times New Roman"/>
          <w:sz w:val="24"/>
          <w:szCs w:val="24"/>
        </w:rPr>
        <w:t xml:space="preserve">Herbal nanomedicines are nanosized medicinal products that include extracts, concentrated fractions, or biomarker elements from herbal remedies. </w:t>
      </w:r>
      <w:r w:rsidR="00B3133E" w:rsidRPr="001C3293">
        <w:rPr>
          <w:rFonts w:ascii="Times New Roman" w:hAnsi="Times New Roman" w:cs="Times New Roman"/>
          <w:sz w:val="24"/>
          <w:szCs w:val="24"/>
        </w:rPr>
        <w:t>S</w:t>
      </w:r>
      <w:r w:rsidRPr="001C3293">
        <w:rPr>
          <w:rFonts w:ascii="Times New Roman" w:hAnsi="Times New Roman" w:cs="Times New Roman"/>
          <w:sz w:val="24"/>
          <w:szCs w:val="24"/>
        </w:rPr>
        <w:t>mall particle size</w:t>
      </w:r>
      <w:r w:rsidR="00B3133E" w:rsidRPr="001C3293">
        <w:rPr>
          <w:rFonts w:ascii="Times New Roman" w:hAnsi="Times New Roman" w:cs="Times New Roman"/>
          <w:sz w:val="24"/>
          <w:szCs w:val="24"/>
        </w:rPr>
        <w:t>,</w:t>
      </w:r>
      <w:r w:rsidRPr="001C3293">
        <w:rPr>
          <w:rFonts w:ascii="Times New Roman" w:hAnsi="Times New Roman" w:cs="Times New Roman"/>
          <w:sz w:val="24"/>
          <w:szCs w:val="24"/>
        </w:rPr>
        <w:t xml:space="preserve"> high surface area, </w:t>
      </w:r>
      <w:r w:rsidR="00B3133E" w:rsidRPr="001C3293">
        <w:rPr>
          <w:rFonts w:ascii="Times New Roman" w:hAnsi="Times New Roman" w:cs="Times New Roman"/>
          <w:sz w:val="24"/>
          <w:szCs w:val="24"/>
        </w:rPr>
        <w:t>hydrophilic and lipophilic nature</w:t>
      </w:r>
      <w:r w:rsidRPr="001C3293">
        <w:rPr>
          <w:rFonts w:ascii="Times New Roman" w:hAnsi="Times New Roman" w:cs="Times New Roman"/>
          <w:sz w:val="24"/>
          <w:szCs w:val="24"/>
        </w:rPr>
        <w:t>, and surfactant effects</w:t>
      </w:r>
      <w:r w:rsidR="00B3133E" w:rsidRPr="001C3293">
        <w:rPr>
          <w:rFonts w:ascii="Times New Roman" w:hAnsi="Times New Roman" w:cs="Times New Roman"/>
          <w:sz w:val="24"/>
          <w:szCs w:val="24"/>
        </w:rPr>
        <w:t xml:space="preserve"> are the important characteristics of </w:t>
      </w:r>
      <w:proofErr w:type="spellStart"/>
      <w:r w:rsidR="00B3133E" w:rsidRPr="001C3293">
        <w:rPr>
          <w:rFonts w:ascii="Times New Roman" w:hAnsi="Times New Roman" w:cs="Times New Roman"/>
          <w:sz w:val="24"/>
          <w:szCs w:val="24"/>
        </w:rPr>
        <w:t>nanoformulations</w:t>
      </w:r>
      <w:proofErr w:type="spellEnd"/>
      <w:r w:rsidRPr="001C3293">
        <w:rPr>
          <w:rFonts w:ascii="Times New Roman" w:hAnsi="Times New Roman" w:cs="Times New Roman"/>
          <w:sz w:val="24"/>
          <w:szCs w:val="24"/>
        </w:rPr>
        <w:t xml:space="preserve">. Collectively, these characteristics improve the solubility and tissue/membrane permeation of drugs that are not readily soluble, such as curcuminoids from </w:t>
      </w:r>
      <w:r w:rsidRPr="001C3293">
        <w:rPr>
          <w:rFonts w:ascii="Times New Roman" w:hAnsi="Times New Roman" w:cs="Times New Roman"/>
          <w:i/>
          <w:sz w:val="24"/>
          <w:szCs w:val="24"/>
        </w:rPr>
        <w:t>Curcuma longa</w:t>
      </w:r>
      <w:r w:rsidRPr="001C3293">
        <w:rPr>
          <w:rFonts w:ascii="Times New Roman" w:hAnsi="Times New Roman" w:cs="Times New Roman"/>
          <w:sz w:val="24"/>
          <w:szCs w:val="24"/>
        </w:rPr>
        <w:t xml:space="preserve">, triterpenoids from </w:t>
      </w:r>
      <w:r w:rsidRPr="001C3293">
        <w:rPr>
          <w:rFonts w:ascii="Times New Roman" w:hAnsi="Times New Roman" w:cs="Times New Roman"/>
          <w:i/>
          <w:sz w:val="24"/>
          <w:szCs w:val="24"/>
        </w:rPr>
        <w:t>Ginkgo biloba</w:t>
      </w:r>
      <w:r w:rsidRPr="001C3293">
        <w:rPr>
          <w:rFonts w:ascii="Times New Roman" w:hAnsi="Times New Roman" w:cs="Times New Roman"/>
          <w:sz w:val="24"/>
          <w:szCs w:val="24"/>
        </w:rPr>
        <w:t xml:space="preserve"> extracts, bacosides from </w:t>
      </w:r>
      <w:r w:rsidRPr="001C3293">
        <w:rPr>
          <w:rFonts w:ascii="Times New Roman" w:hAnsi="Times New Roman" w:cs="Times New Roman"/>
          <w:i/>
          <w:sz w:val="24"/>
          <w:szCs w:val="24"/>
        </w:rPr>
        <w:t xml:space="preserve">Bacopa </w:t>
      </w:r>
      <w:proofErr w:type="spellStart"/>
      <w:r w:rsidRPr="001C3293">
        <w:rPr>
          <w:rFonts w:ascii="Times New Roman" w:hAnsi="Times New Roman" w:cs="Times New Roman"/>
          <w:i/>
          <w:sz w:val="24"/>
          <w:szCs w:val="24"/>
        </w:rPr>
        <w:t>monnieri</w:t>
      </w:r>
      <w:proofErr w:type="spellEnd"/>
      <w:r w:rsidRPr="001C3293">
        <w:rPr>
          <w:rFonts w:ascii="Times New Roman" w:hAnsi="Times New Roman" w:cs="Times New Roman"/>
          <w:sz w:val="24"/>
          <w:szCs w:val="24"/>
        </w:rPr>
        <w:t xml:space="preserve"> extract, and polyphenols from green tea extract </w:t>
      </w:r>
      <w:r w:rsidR="00255BEE" w:rsidRPr="001C3293">
        <w:rPr>
          <w:rFonts w:ascii="Times New Roman" w:hAnsi="Times New Roman" w:cs="Times New Roman"/>
          <w:sz w:val="24"/>
          <w:szCs w:val="24"/>
        </w:rPr>
        <w:t>(</w:t>
      </w:r>
      <w:r w:rsidRPr="001C3293">
        <w:rPr>
          <w:rFonts w:ascii="Times New Roman" w:hAnsi="Times New Roman" w:cs="Times New Roman"/>
          <w:sz w:val="24"/>
          <w:szCs w:val="24"/>
        </w:rPr>
        <w:t xml:space="preserve">Ansari </w:t>
      </w:r>
      <w:r w:rsidR="00255BEE" w:rsidRPr="001C3293">
        <w:rPr>
          <w:rFonts w:ascii="Times New Roman" w:hAnsi="Times New Roman" w:cs="Times New Roman"/>
          <w:sz w:val="24"/>
          <w:szCs w:val="24"/>
        </w:rPr>
        <w:t xml:space="preserve">et al, </w:t>
      </w:r>
      <w:r w:rsidRPr="001C3293">
        <w:rPr>
          <w:rFonts w:ascii="Times New Roman" w:hAnsi="Times New Roman" w:cs="Times New Roman"/>
          <w:sz w:val="24"/>
          <w:szCs w:val="24"/>
        </w:rPr>
        <w:t xml:space="preserve">2012). </w:t>
      </w:r>
      <w:r w:rsidR="00B3133E" w:rsidRPr="001C3293">
        <w:rPr>
          <w:rFonts w:ascii="Times New Roman" w:hAnsi="Times New Roman" w:cs="Times New Roman"/>
          <w:sz w:val="24"/>
          <w:szCs w:val="24"/>
        </w:rPr>
        <w:t xml:space="preserve">Due to the following reasons the nanosized new drug delivery system (NDDS) was chosen. </w:t>
      </w:r>
    </w:p>
    <w:p w:rsidR="00083D08" w:rsidRPr="001C3293" w:rsidRDefault="00083D08" w:rsidP="00083D08">
      <w:pPr>
        <w:pStyle w:val="ListParagraph"/>
        <w:numPr>
          <w:ilvl w:val="0"/>
          <w:numId w:val="1"/>
        </w:numPr>
        <w:tabs>
          <w:tab w:val="left" w:pos="2310"/>
        </w:tabs>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Due to their distinct size and high loading capacity, the NDDS can transport a noticeable amount of bioactive principle to the targeted area.</w:t>
      </w:r>
    </w:p>
    <w:p w:rsidR="00083D08" w:rsidRPr="001C3293" w:rsidRDefault="00083D08" w:rsidP="00083D08">
      <w:pPr>
        <w:pStyle w:val="ListParagraph"/>
        <w:numPr>
          <w:ilvl w:val="0"/>
          <w:numId w:val="1"/>
        </w:numPr>
        <w:tabs>
          <w:tab w:val="left" w:pos="2310"/>
        </w:tabs>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lastRenderedPageBreak/>
        <w:t>Deliver the medicinal product in small particles to increase the drug's surface area and facilitate faster absorption in the blood.</w:t>
      </w:r>
    </w:p>
    <w:p w:rsidR="00083D08" w:rsidRPr="001C3293" w:rsidRDefault="00083D08" w:rsidP="00083D08">
      <w:pPr>
        <w:pStyle w:val="ListParagraph"/>
        <w:numPr>
          <w:ilvl w:val="0"/>
          <w:numId w:val="1"/>
        </w:numPr>
        <w:tabs>
          <w:tab w:val="left" w:pos="2310"/>
        </w:tabs>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The drug concentration remains higher at the site of specific disease locations.</w:t>
      </w:r>
    </w:p>
    <w:p w:rsidR="00083D08" w:rsidRPr="001C3293" w:rsidRDefault="00B3133E" w:rsidP="00083D08">
      <w:pPr>
        <w:pStyle w:val="ListParagraph"/>
        <w:numPr>
          <w:ilvl w:val="0"/>
          <w:numId w:val="1"/>
        </w:numPr>
        <w:tabs>
          <w:tab w:val="left" w:pos="2310"/>
        </w:tabs>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I</w:t>
      </w:r>
      <w:r w:rsidR="00083D08" w:rsidRPr="001C3293">
        <w:rPr>
          <w:rFonts w:ascii="Times New Roman" w:hAnsi="Times New Roman" w:cs="Times New Roman"/>
          <w:sz w:val="24"/>
          <w:szCs w:val="24"/>
        </w:rPr>
        <w:t>ncreased permeability and penetration through the barriers due to small size.</w:t>
      </w:r>
    </w:p>
    <w:p w:rsidR="00083D08" w:rsidRPr="001C3293" w:rsidRDefault="00083D08" w:rsidP="00083D08">
      <w:pPr>
        <w:pStyle w:val="ListParagraph"/>
        <w:numPr>
          <w:ilvl w:val="0"/>
          <w:numId w:val="1"/>
        </w:numPr>
        <w:tabs>
          <w:tab w:val="left" w:pos="2310"/>
        </w:tabs>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It </w:t>
      </w:r>
      <w:proofErr w:type="gramStart"/>
      <w:r w:rsidRPr="001C3293">
        <w:rPr>
          <w:rFonts w:ascii="Times New Roman" w:hAnsi="Times New Roman" w:cs="Times New Roman"/>
          <w:sz w:val="24"/>
          <w:szCs w:val="24"/>
        </w:rPr>
        <w:t>target</w:t>
      </w:r>
      <w:proofErr w:type="gramEnd"/>
      <w:r w:rsidRPr="001C3293">
        <w:rPr>
          <w:rFonts w:ascii="Times New Roman" w:hAnsi="Times New Roman" w:cs="Times New Roman"/>
          <w:sz w:val="24"/>
          <w:szCs w:val="24"/>
        </w:rPr>
        <w:t xml:space="preserve"> to the </w:t>
      </w:r>
      <w:proofErr w:type="spellStart"/>
      <w:r w:rsidR="00B3133E" w:rsidRPr="001C3293">
        <w:rPr>
          <w:rFonts w:ascii="Times New Roman" w:hAnsi="Times New Roman" w:cs="Times New Roman"/>
          <w:sz w:val="24"/>
          <w:szCs w:val="24"/>
        </w:rPr>
        <w:t>perticular</w:t>
      </w:r>
      <w:proofErr w:type="spellEnd"/>
      <w:r w:rsidR="00B3133E" w:rsidRPr="001C3293">
        <w:rPr>
          <w:rFonts w:ascii="Times New Roman" w:hAnsi="Times New Roman" w:cs="Times New Roman"/>
          <w:sz w:val="24"/>
          <w:szCs w:val="24"/>
        </w:rPr>
        <w:t xml:space="preserve"> </w:t>
      </w:r>
      <w:r w:rsidRPr="001C3293">
        <w:rPr>
          <w:rFonts w:ascii="Times New Roman" w:hAnsi="Times New Roman" w:cs="Times New Roman"/>
          <w:sz w:val="24"/>
          <w:szCs w:val="24"/>
        </w:rPr>
        <w:t>disease site without using specific ligand molecules.</w:t>
      </w:r>
    </w:p>
    <w:p w:rsidR="00083D08" w:rsidRPr="001C3293" w:rsidRDefault="00083D08" w:rsidP="00083D08">
      <w:pPr>
        <w:pStyle w:val="ListParagraph"/>
        <w:numPr>
          <w:ilvl w:val="0"/>
          <w:numId w:val="1"/>
        </w:numPr>
        <w:tabs>
          <w:tab w:val="left" w:pos="2310"/>
        </w:tabs>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Side effects have been reduced.</w:t>
      </w:r>
    </w:p>
    <w:p w:rsidR="00B3133E" w:rsidRPr="001C3293" w:rsidRDefault="00B3133E" w:rsidP="00B3133E">
      <w:pPr>
        <w:pStyle w:val="ListParagraph"/>
        <w:numPr>
          <w:ilvl w:val="0"/>
          <w:numId w:val="1"/>
        </w:numPr>
        <w:tabs>
          <w:tab w:val="left" w:pos="2310"/>
        </w:tabs>
        <w:spacing w:after="0" w:line="360" w:lineRule="auto"/>
        <w:jc w:val="both"/>
        <w:rPr>
          <w:rFonts w:ascii="Times New Roman" w:hAnsi="Times New Roman" w:cs="Times New Roman"/>
          <w:b/>
          <w:sz w:val="24"/>
          <w:szCs w:val="24"/>
        </w:rPr>
      </w:pPr>
      <w:r w:rsidRPr="001C3293">
        <w:rPr>
          <w:rFonts w:ascii="Times New Roman" w:hAnsi="Times New Roman" w:cs="Times New Roman"/>
          <w:sz w:val="24"/>
          <w:szCs w:val="24"/>
        </w:rPr>
        <w:t>The dose of the formulation is decreased.</w:t>
      </w:r>
    </w:p>
    <w:p w:rsidR="00B3133E" w:rsidRPr="001C3293" w:rsidRDefault="00B3133E" w:rsidP="00B3133E">
      <w:pPr>
        <w:tabs>
          <w:tab w:val="left" w:pos="2310"/>
        </w:tabs>
        <w:spacing w:after="0" w:line="360" w:lineRule="auto"/>
        <w:jc w:val="both"/>
        <w:rPr>
          <w:rFonts w:ascii="Times New Roman" w:hAnsi="Times New Roman" w:cs="Times New Roman"/>
          <w:b/>
          <w:sz w:val="24"/>
          <w:szCs w:val="24"/>
        </w:rPr>
      </w:pPr>
    </w:p>
    <w:p w:rsidR="007B2BE9" w:rsidRPr="001C3293" w:rsidRDefault="00701441" w:rsidP="00B3133E">
      <w:pPr>
        <w:tabs>
          <w:tab w:val="left" w:pos="2310"/>
        </w:tabs>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4. </w:t>
      </w:r>
      <w:r w:rsidR="007B2BE9" w:rsidRPr="001C3293">
        <w:rPr>
          <w:rFonts w:ascii="Times New Roman" w:hAnsi="Times New Roman" w:cs="Times New Roman"/>
          <w:b/>
          <w:sz w:val="24"/>
          <w:szCs w:val="24"/>
        </w:rPr>
        <w:t>Introduction to n</w:t>
      </w:r>
      <w:r w:rsidR="0047683D" w:rsidRPr="001C3293">
        <w:rPr>
          <w:rFonts w:ascii="Times New Roman" w:hAnsi="Times New Roman" w:cs="Times New Roman"/>
          <w:b/>
          <w:sz w:val="24"/>
          <w:szCs w:val="24"/>
        </w:rPr>
        <w:t>anotechnology</w:t>
      </w:r>
    </w:p>
    <w:p w:rsidR="00E45C45" w:rsidRPr="001C3293" w:rsidRDefault="00083D08"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Modern science and engineering focus on altering and controlling matter at the nanoscale. It entails understanding and using the particular characteristics of nanoscale materials, which can display different behaviors and properties from their bulk counterparts. Fabricating and describing nanostructured resources, understanding them, and putting them to use are all aspects of nanotechnology. Nanoparticles, which have dimensions ranging from 1 to 100 nm, are the precursors to nanotechnology. The surface area-to-volume ratio is the main characteristic of nanoparticles that makes it easier for them to mix with other particles. Additionally, it is assumed that nanoparticles work with targeting molecules to transport specific biomolecules where they are needed. Consequently, nanoscale particles are now widely used in creating innovative formulations to treat various ailments</w:t>
      </w:r>
      <w:r w:rsidR="0047683D" w:rsidRPr="001C3293">
        <w:rPr>
          <w:rFonts w:ascii="Times New Roman" w:hAnsi="Times New Roman" w:cs="Times New Roman"/>
          <w:sz w:val="24"/>
          <w:szCs w:val="24"/>
        </w:rPr>
        <w:t xml:space="preserve"> (</w:t>
      </w:r>
      <w:proofErr w:type="spellStart"/>
      <w:r w:rsidR="0047683D" w:rsidRPr="001C3293">
        <w:rPr>
          <w:rFonts w:ascii="Times New Roman" w:hAnsi="Times New Roman" w:cs="Times New Roman"/>
          <w:sz w:val="24"/>
          <w:szCs w:val="24"/>
        </w:rPr>
        <w:t>Nilavukkarasi</w:t>
      </w:r>
      <w:proofErr w:type="spellEnd"/>
      <w:r w:rsidR="0047683D" w:rsidRPr="001C3293">
        <w:rPr>
          <w:rFonts w:ascii="Times New Roman" w:hAnsi="Times New Roman" w:cs="Times New Roman"/>
          <w:sz w:val="24"/>
          <w:szCs w:val="24"/>
        </w:rPr>
        <w:t xml:space="preserve"> </w:t>
      </w:r>
      <w:r w:rsidR="00255BEE" w:rsidRPr="001C3293">
        <w:rPr>
          <w:rFonts w:ascii="Times New Roman" w:hAnsi="Times New Roman" w:cs="Times New Roman"/>
          <w:sz w:val="24"/>
          <w:szCs w:val="24"/>
        </w:rPr>
        <w:t xml:space="preserve">et al, </w:t>
      </w:r>
      <w:r w:rsidR="0047683D" w:rsidRPr="001C3293">
        <w:rPr>
          <w:rFonts w:ascii="Times New Roman" w:hAnsi="Times New Roman" w:cs="Times New Roman"/>
          <w:sz w:val="24"/>
          <w:szCs w:val="24"/>
        </w:rPr>
        <w:t>2022).</w:t>
      </w:r>
      <w:r w:rsidR="000735FE" w:rsidRPr="001C3293">
        <w:rPr>
          <w:rFonts w:ascii="Times New Roman" w:hAnsi="Times New Roman" w:cs="Times New Roman"/>
          <w:sz w:val="24"/>
          <w:szCs w:val="24"/>
        </w:rPr>
        <w:t xml:space="preserve"> </w:t>
      </w:r>
      <w:r w:rsidRPr="001C3293">
        <w:rPr>
          <w:rFonts w:ascii="Times New Roman" w:hAnsi="Times New Roman" w:cs="Times New Roman"/>
          <w:sz w:val="24"/>
          <w:szCs w:val="24"/>
        </w:rPr>
        <w:t>The core concept of nanotechnology is that materials exhibit higher reactivity, increased strength, improved electrical and thermal properties, and distinctive optical behavior when their surface area grows considerably as they are reduced to the nanoscale</w:t>
      </w:r>
      <w:r w:rsidR="00AD576E" w:rsidRPr="001C3293">
        <w:rPr>
          <w:rFonts w:ascii="Times New Roman" w:hAnsi="Times New Roman" w:cs="Times New Roman"/>
          <w:sz w:val="24"/>
          <w:szCs w:val="24"/>
        </w:rPr>
        <w:t>.</w:t>
      </w:r>
      <w:r w:rsidR="000735FE" w:rsidRPr="001C3293">
        <w:rPr>
          <w:rFonts w:ascii="Times New Roman" w:hAnsi="Times New Roman" w:cs="Times New Roman"/>
          <w:sz w:val="24"/>
          <w:szCs w:val="24"/>
        </w:rPr>
        <w:t xml:space="preserve"> </w:t>
      </w:r>
      <w:r w:rsidRPr="001C3293">
        <w:rPr>
          <w:rFonts w:ascii="Times New Roman" w:hAnsi="Times New Roman" w:cs="Times New Roman"/>
          <w:sz w:val="24"/>
          <w:szCs w:val="24"/>
        </w:rPr>
        <w:t>Nanoscale materials are substances with particular characteristics and functions due to their nanoscale dimensions. These substances may exist naturally, be created synthetically, or be synthesized using various techniques</w:t>
      </w:r>
      <w:r w:rsidR="00255BEE" w:rsidRPr="001C3293">
        <w:rPr>
          <w:rFonts w:ascii="Times New Roman" w:hAnsi="Times New Roman" w:cs="Times New Roman"/>
          <w:sz w:val="24"/>
          <w:szCs w:val="24"/>
        </w:rPr>
        <w:t xml:space="preserve"> (</w:t>
      </w:r>
      <w:proofErr w:type="spellStart"/>
      <w:r w:rsidR="00255BEE" w:rsidRPr="001C3293">
        <w:rPr>
          <w:rFonts w:ascii="Times New Roman" w:hAnsi="Times New Roman" w:cs="Times New Roman"/>
          <w:sz w:val="24"/>
          <w:szCs w:val="24"/>
        </w:rPr>
        <w:t>Hulla</w:t>
      </w:r>
      <w:proofErr w:type="spellEnd"/>
      <w:r w:rsidR="00255BEE" w:rsidRPr="001C3293">
        <w:rPr>
          <w:rFonts w:ascii="Times New Roman" w:hAnsi="Times New Roman" w:cs="Times New Roman"/>
          <w:sz w:val="24"/>
          <w:szCs w:val="24"/>
        </w:rPr>
        <w:t xml:space="preserve"> et al, 2015)</w:t>
      </w:r>
      <w:r w:rsidRPr="001C3293">
        <w:rPr>
          <w:rFonts w:ascii="Times New Roman" w:hAnsi="Times New Roman" w:cs="Times New Roman"/>
          <w:sz w:val="24"/>
          <w:szCs w:val="24"/>
        </w:rPr>
        <w:t xml:space="preserve">. Nanoparticles, nanotubes, </w:t>
      </w:r>
      <w:proofErr w:type="spellStart"/>
      <w:r w:rsidRPr="001C3293">
        <w:rPr>
          <w:rFonts w:ascii="Times New Roman" w:hAnsi="Times New Roman" w:cs="Times New Roman"/>
          <w:sz w:val="24"/>
          <w:szCs w:val="24"/>
        </w:rPr>
        <w:t>nano</w:t>
      </w:r>
      <w:r w:rsidR="004A1FD1" w:rsidRPr="001C3293">
        <w:rPr>
          <w:rFonts w:ascii="Times New Roman" w:hAnsi="Times New Roman" w:cs="Times New Roman"/>
          <w:sz w:val="24"/>
          <w:szCs w:val="24"/>
        </w:rPr>
        <w:t>f</w:t>
      </w:r>
      <w:r w:rsidRPr="001C3293">
        <w:rPr>
          <w:rFonts w:ascii="Times New Roman" w:hAnsi="Times New Roman" w:cs="Times New Roman"/>
          <w:sz w:val="24"/>
          <w:szCs w:val="24"/>
        </w:rPr>
        <w:t>i</w:t>
      </w:r>
      <w:r w:rsidR="004A1FD1" w:rsidRPr="001C3293">
        <w:rPr>
          <w:rFonts w:ascii="Times New Roman" w:hAnsi="Times New Roman" w:cs="Times New Roman"/>
          <w:sz w:val="24"/>
          <w:szCs w:val="24"/>
        </w:rPr>
        <w:t>b</w:t>
      </w:r>
      <w:r w:rsidRPr="001C3293">
        <w:rPr>
          <w:rFonts w:ascii="Times New Roman" w:hAnsi="Times New Roman" w:cs="Times New Roman"/>
          <w:sz w:val="24"/>
          <w:szCs w:val="24"/>
        </w:rPr>
        <w:t>res</w:t>
      </w:r>
      <w:proofErr w:type="spellEnd"/>
      <w:r w:rsidRPr="001C3293">
        <w:rPr>
          <w:rFonts w:ascii="Times New Roman" w:hAnsi="Times New Roman" w:cs="Times New Roman"/>
          <w:sz w:val="24"/>
          <w:szCs w:val="24"/>
        </w:rPr>
        <w:t>, and surfaces with nanostructures are some common types of nanoscale materials</w:t>
      </w:r>
      <w:r w:rsidR="00E45C45" w:rsidRPr="001C3293">
        <w:rPr>
          <w:rFonts w:ascii="Times New Roman" w:hAnsi="Times New Roman" w:cs="Times New Roman"/>
          <w:sz w:val="24"/>
          <w:szCs w:val="24"/>
        </w:rPr>
        <w:t xml:space="preserve">. </w:t>
      </w:r>
      <w:r w:rsidRPr="001C3293">
        <w:rPr>
          <w:rFonts w:ascii="Times New Roman" w:hAnsi="Times New Roman" w:cs="Times New Roman"/>
          <w:sz w:val="24"/>
          <w:szCs w:val="24"/>
        </w:rPr>
        <w:t>Nanomaterials are used in medicine for targeted drug delivery and modern diagnostic procedures. Due to their small size and high surface area-to-volume ratio, nanoparticles exhibit distinctive characteristics and behaviors. These qualities, which are helpful for various applications, result from quantum phenomena and increased surface interactions. Due to their greater surface area per mass, nanoparticles offer additional locations for chemical reactions, adsorption, and interactions with other substances</w:t>
      </w:r>
      <w:r w:rsidR="006C3E68"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Since they may move more quickly </w:t>
      </w:r>
      <w:r w:rsidRPr="001C3293">
        <w:rPr>
          <w:rFonts w:ascii="Times New Roman" w:hAnsi="Times New Roman" w:cs="Times New Roman"/>
          <w:sz w:val="24"/>
          <w:szCs w:val="24"/>
        </w:rPr>
        <w:lastRenderedPageBreak/>
        <w:t xml:space="preserve">and freely than larger particles, nanoparticles are helpful in </w:t>
      </w:r>
      <w:proofErr w:type="spellStart"/>
      <w:r w:rsidRPr="001C3293">
        <w:rPr>
          <w:rFonts w:ascii="Times New Roman" w:hAnsi="Times New Roman" w:cs="Times New Roman"/>
          <w:sz w:val="24"/>
          <w:szCs w:val="24"/>
        </w:rPr>
        <w:t>nanofluidics</w:t>
      </w:r>
      <w:proofErr w:type="spellEnd"/>
      <w:r w:rsidRPr="001C3293">
        <w:rPr>
          <w:rFonts w:ascii="Times New Roman" w:hAnsi="Times New Roman" w:cs="Times New Roman"/>
          <w:sz w:val="24"/>
          <w:szCs w:val="24"/>
        </w:rPr>
        <w:t xml:space="preserve"> and drug delivery systems. By encapsulating drugs, shielding them from deterioration, and enabling targeted administration to particular tissues or cells, they also increase bioavailability in medicine. Since nanoparticles may move more quickly and freely than larger particles, they help prepare </w:t>
      </w:r>
      <w:proofErr w:type="spellStart"/>
      <w:r w:rsidRPr="001C3293">
        <w:rPr>
          <w:rFonts w:ascii="Times New Roman" w:hAnsi="Times New Roman" w:cs="Times New Roman"/>
          <w:sz w:val="24"/>
          <w:szCs w:val="24"/>
        </w:rPr>
        <w:t>nanofluidics</w:t>
      </w:r>
      <w:proofErr w:type="spellEnd"/>
      <w:r w:rsidRPr="001C3293">
        <w:rPr>
          <w:rFonts w:ascii="Times New Roman" w:hAnsi="Times New Roman" w:cs="Times New Roman"/>
          <w:sz w:val="24"/>
          <w:szCs w:val="24"/>
        </w:rPr>
        <w:t xml:space="preserve"> and drug delivery. By encapsulating drugs, shielding them from deterioration, and enabling targeted administration</w:t>
      </w:r>
      <w:r w:rsidR="004A1FD1" w:rsidRPr="001C3293">
        <w:rPr>
          <w:rFonts w:ascii="Times New Roman" w:hAnsi="Times New Roman" w:cs="Times New Roman"/>
          <w:sz w:val="24"/>
          <w:szCs w:val="24"/>
        </w:rPr>
        <w:t xml:space="preserve"> to particular tissues or cells</w:t>
      </w:r>
      <w:r w:rsidR="00255BEE" w:rsidRPr="001C3293">
        <w:rPr>
          <w:rFonts w:ascii="Times New Roman" w:hAnsi="Times New Roman" w:cs="Times New Roman"/>
          <w:sz w:val="24"/>
          <w:szCs w:val="24"/>
        </w:rPr>
        <w:t xml:space="preserve"> (</w:t>
      </w:r>
      <w:proofErr w:type="spellStart"/>
      <w:r w:rsidR="00255BEE" w:rsidRPr="001C3293">
        <w:rPr>
          <w:rFonts w:ascii="Times New Roman" w:hAnsi="Times New Roman" w:cs="Times New Roman"/>
          <w:sz w:val="24"/>
          <w:szCs w:val="24"/>
        </w:rPr>
        <w:t>Nasrollahzadeh</w:t>
      </w:r>
      <w:proofErr w:type="spellEnd"/>
      <w:r w:rsidR="00255BEE" w:rsidRPr="001C3293">
        <w:rPr>
          <w:rFonts w:ascii="Times New Roman" w:hAnsi="Times New Roman" w:cs="Times New Roman"/>
          <w:sz w:val="24"/>
          <w:szCs w:val="24"/>
        </w:rPr>
        <w:t>, 2019)</w:t>
      </w:r>
      <w:r w:rsidR="004A1FD1" w:rsidRPr="001C3293">
        <w:rPr>
          <w:rFonts w:ascii="Times New Roman" w:hAnsi="Times New Roman" w:cs="Times New Roman"/>
          <w:sz w:val="24"/>
          <w:szCs w:val="24"/>
        </w:rPr>
        <w:t>. T</w:t>
      </w:r>
      <w:r w:rsidRPr="001C3293">
        <w:rPr>
          <w:rFonts w:ascii="Times New Roman" w:hAnsi="Times New Roman" w:cs="Times New Roman"/>
          <w:sz w:val="24"/>
          <w:szCs w:val="24"/>
        </w:rPr>
        <w:t>hey also increase bioavailability in medicine</w:t>
      </w:r>
      <w:r w:rsidR="006C3E68" w:rsidRPr="001C3293">
        <w:rPr>
          <w:rFonts w:ascii="Times New Roman" w:hAnsi="Times New Roman" w:cs="Times New Roman"/>
          <w:sz w:val="24"/>
          <w:szCs w:val="24"/>
        </w:rPr>
        <w:t>.</w:t>
      </w:r>
      <w:r w:rsidRPr="001C3293">
        <w:rPr>
          <w:rFonts w:ascii="Times New Roman" w:hAnsi="Times New Roman" w:cs="Times New Roman"/>
          <w:sz w:val="24"/>
          <w:szCs w:val="24"/>
        </w:rPr>
        <w:t xml:space="preserve"> </w:t>
      </w:r>
      <w:r w:rsidR="00E45C45" w:rsidRPr="001C3293">
        <w:rPr>
          <w:rFonts w:ascii="Times New Roman" w:hAnsi="Times New Roman" w:cs="Times New Roman"/>
          <w:sz w:val="24"/>
          <w:szCs w:val="24"/>
        </w:rPr>
        <w:t xml:space="preserve">Key features and properties of nanoscale materials </w:t>
      </w:r>
      <w:r w:rsidR="00255BEE" w:rsidRPr="001C3293">
        <w:rPr>
          <w:rFonts w:ascii="Times New Roman" w:hAnsi="Times New Roman" w:cs="Times New Roman"/>
          <w:sz w:val="24"/>
          <w:szCs w:val="24"/>
        </w:rPr>
        <w:t>are described as below</w:t>
      </w:r>
      <w:r w:rsidR="00E45C45" w:rsidRPr="001C3293">
        <w:rPr>
          <w:rFonts w:ascii="Times New Roman" w:hAnsi="Times New Roman" w:cs="Times New Roman"/>
          <w:sz w:val="24"/>
          <w:szCs w:val="24"/>
        </w:rPr>
        <w:t xml:space="preserve"> </w:t>
      </w:r>
      <w:r w:rsidR="00255BEE" w:rsidRPr="001C3293">
        <w:rPr>
          <w:rFonts w:ascii="Times New Roman" w:hAnsi="Times New Roman" w:cs="Times New Roman"/>
          <w:sz w:val="24"/>
          <w:szCs w:val="24"/>
        </w:rPr>
        <w:t>(</w:t>
      </w:r>
      <w:proofErr w:type="spellStart"/>
      <w:r w:rsidR="00255BEE" w:rsidRPr="001C3293">
        <w:rPr>
          <w:rFonts w:ascii="Times New Roman" w:hAnsi="Times New Roman" w:cs="Times New Roman"/>
          <w:sz w:val="24"/>
          <w:szCs w:val="24"/>
        </w:rPr>
        <w:t>Szczech</w:t>
      </w:r>
      <w:proofErr w:type="spellEnd"/>
      <w:r w:rsidR="00255BEE" w:rsidRPr="001C3293">
        <w:rPr>
          <w:rFonts w:ascii="Times New Roman" w:hAnsi="Times New Roman" w:cs="Times New Roman"/>
          <w:sz w:val="24"/>
          <w:szCs w:val="24"/>
        </w:rPr>
        <w:t xml:space="preserve"> et al, 2011).</w:t>
      </w:r>
    </w:p>
    <w:p w:rsidR="000735FE" w:rsidRPr="001C3293" w:rsidRDefault="000735FE" w:rsidP="00E45C45">
      <w:pPr>
        <w:spacing w:after="0" w:line="360" w:lineRule="auto"/>
        <w:jc w:val="both"/>
        <w:rPr>
          <w:rFonts w:ascii="Times New Roman" w:hAnsi="Times New Roman" w:cs="Times New Roman"/>
          <w:i/>
          <w:sz w:val="24"/>
          <w:szCs w:val="24"/>
        </w:rPr>
      </w:pPr>
    </w:p>
    <w:p w:rsidR="00E45C45" w:rsidRPr="001C3293" w:rsidRDefault="00E45C45" w:rsidP="00E45C45">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t>Increased Surface Area</w:t>
      </w:r>
      <w:r w:rsidRPr="001C3293">
        <w:rPr>
          <w:rFonts w:ascii="Times New Roman" w:hAnsi="Times New Roman" w:cs="Times New Roman"/>
          <w:sz w:val="24"/>
          <w:szCs w:val="24"/>
        </w:rPr>
        <w:t xml:space="preserve">: </w:t>
      </w:r>
      <w:r w:rsidR="00083D08" w:rsidRPr="001C3293">
        <w:rPr>
          <w:rFonts w:ascii="Times New Roman" w:hAnsi="Times New Roman" w:cs="Times New Roman"/>
          <w:sz w:val="24"/>
          <w:szCs w:val="24"/>
        </w:rPr>
        <w:t>Nanomaterials have a greater surface area than their volume. This makes them highly reactive and improves their ability to interact with other substances or molecules.</w:t>
      </w:r>
    </w:p>
    <w:p w:rsidR="00083D08" w:rsidRPr="001C3293" w:rsidRDefault="00E45C45" w:rsidP="00E45C45">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t>Quantum Effects</w:t>
      </w:r>
      <w:r w:rsidRPr="001C3293">
        <w:rPr>
          <w:rFonts w:ascii="Times New Roman" w:hAnsi="Times New Roman" w:cs="Times New Roman"/>
          <w:sz w:val="24"/>
          <w:szCs w:val="24"/>
        </w:rPr>
        <w:t xml:space="preserve">: </w:t>
      </w:r>
      <w:r w:rsidR="00083D08" w:rsidRPr="001C3293">
        <w:rPr>
          <w:rFonts w:ascii="Times New Roman" w:hAnsi="Times New Roman" w:cs="Times New Roman"/>
          <w:sz w:val="24"/>
          <w:szCs w:val="24"/>
        </w:rPr>
        <w:t>The behavior of electrons is affected by quantum effects, which are stronger at the nanoscale and give rise to remarkable optical, electrical, and magnetic properties.</w:t>
      </w:r>
    </w:p>
    <w:p w:rsidR="00E45C45" w:rsidRPr="001C3293" w:rsidRDefault="00E45C45" w:rsidP="00E45C45">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t>Mechanical Properties</w:t>
      </w:r>
      <w:r w:rsidRPr="001C3293">
        <w:rPr>
          <w:rFonts w:ascii="Times New Roman" w:hAnsi="Times New Roman" w:cs="Times New Roman"/>
          <w:sz w:val="24"/>
          <w:szCs w:val="24"/>
        </w:rPr>
        <w:t xml:space="preserve">: </w:t>
      </w:r>
      <w:r w:rsidR="00083D08" w:rsidRPr="001C3293">
        <w:rPr>
          <w:rFonts w:ascii="Times New Roman" w:hAnsi="Times New Roman" w:cs="Times New Roman"/>
          <w:sz w:val="24"/>
          <w:szCs w:val="24"/>
        </w:rPr>
        <w:t>Comparing nanoscale materials to their bulk substitutes, it is common to see improvements in mechanical strength and hardness. This qualifies them for manufacturing lightweight, durable materials and reinforcing composites.</w:t>
      </w:r>
    </w:p>
    <w:p w:rsidR="00E574CD" w:rsidRPr="001C3293" w:rsidRDefault="00E45C45" w:rsidP="00E45C45">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t>Electrical and Thermal Conductivity</w:t>
      </w:r>
      <w:r w:rsidRPr="001C3293">
        <w:rPr>
          <w:rFonts w:ascii="Times New Roman" w:hAnsi="Times New Roman" w:cs="Times New Roman"/>
          <w:sz w:val="24"/>
          <w:szCs w:val="24"/>
        </w:rPr>
        <w:t xml:space="preserve">: </w:t>
      </w:r>
      <w:r w:rsidR="00FD622C" w:rsidRPr="001C3293">
        <w:rPr>
          <w:rFonts w:ascii="Times New Roman" w:hAnsi="Times New Roman" w:cs="Times New Roman"/>
          <w:sz w:val="24"/>
          <w:szCs w:val="24"/>
        </w:rPr>
        <w:t>Due to their improved thermal and electrical conductivity at the nanoscale, certain materials are advantageous for electronic and temperature control applications.</w:t>
      </w:r>
    </w:p>
    <w:p w:rsidR="00701441" w:rsidRPr="001C3293" w:rsidRDefault="00E45C45" w:rsidP="00513214">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t>Self-Assembly</w:t>
      </w:r>
      <w:r w:rsidRPr="001C3293">
        <w:rPr>
          <w:rFonts w:ascii="Times New Roman" w:hAnsi="Times New Roman" w:cs="Times New Roman"/>
          <w:sz w:val="24"/>
          <w:szCs w:val="24"/>
        </w:rPr>
        <w:t xml:space="preserve">: </w:t>
      </w:r>
      <w:r w:rsidR="00083D08" w:rsidRPr="001C3293">
        <w:rPr>
          <w:rFonts w:ascii="Times New Roman" w:hAnsi="Times New Roman" w:cs="Times New Roman"/>
          <w:sz w:val="24"/>
          <w:szCs w:val="24"/>
        </w:rPr>
        <w:t>The intrinsic characteristics of many nanomaterials allow them to self-assemble into desired structures. The ability to self-assemble is essential for developing precise nanostructures and nanodevices.</w:t>
      </w:r>
    </w:p>
    <w:p w:rsidR="00701441" w:rsidRPr="001C3293" w:rsidRDefault="00701441" w:rsidP="00513214">
      <w:pPr>
        <w:spacing w:after="0" w:line="360" w:lineRule="auto"/>
        <w:jc w:val="both"/>
        <w:rPr>
          <w:rFonts w:ascii="Times New Roman" w:hAnsi="Times New Roman" w:cs="Times New Roman"/>
          <w:b/>
          <w:sz w:val="24"/>
          <w:szCs w:val="24"/>
        </w:rPr>
      </w:pPr>
    </w:p>
    <w:p w:rsidR="00513214" w:rsidRPr="001C3293" w:rsidRDefault="00701441" w:rsidP="00513214">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5. </w:t>
      </w:r>
      <w:r w:rsidR="00513214" w:rsidRPr="001C3293">
        <w:rPr>
          <w:rFonts w:ascii="Times New Roman" w:hAnsi="Times New Roman" w:cs="Times New Roman"/>
          <w:b/>
          <w:sz w:val="24"/>
          <w:szCs w:val="24"/>
        </w:rPr>
        <w:t xml:space="preserve">Introduction to herbal nanotechnology </w:t>
      </w:r>
      <w:r w:rsidR="00F01484" w:rsidRPr="001C3293">
        <w:rPr>
          <w:rFonts w:ascii="Times New Roman" w:hAnsi="Times New Roman" w:cs="Times New Roman"/>
          <w:b/>
          <w:sz w:val="24"/>
          <w:szCs w:val="24"/>
        </w:rPr>
        <w:t xml:space="preserve"> </w:t>
      </w:r>
    </w:p>
    <w:p w:rsidR="00513214" w:rsidRPr="001C3293" w:rsidRDefault="00083D08"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Herbal nanotechnology is an evolving field that develops novel methods for synthesi</w:t>
      </w:r>
      <w:r w:rsidR="006F4910" w:rsidRPr="001C3293">
        <w:rPr>
          <w:rFonts w:ascii="Times New Roman" w:hAnsi="Times New Roman" w:cs="Times New Roman"/>
          <w:sz w:val="24"/>
          <w:szCs w:val="24"/>
        </w:rPr>
        <w:t>s</w:t>
      </w:r>
      <w:r w:rsidRPr="001C3293">
        <w:rPr>
          <w:rFonts w:ascii="Times New Roman" w:hAnsi="Times New Roman" w:cs="Times New Roman"/>
          <w:sz w:val="24"/>
          <w:szCs w:val="24"/>
        </w:rPr>
        <w:t>, characteriz</w:t>
      </w:r>
      <w:r w:rsidR="006F4910" w:rsidRPr="001C3293">
        <w:rPr>
          <w:rFonts w:ascii="Times New Roman" w:hAnsi="Times New Roman" w:cs="Times New Roman"/>
          <w:sz w:val="24"/>
          <w:szCs w:val="24"/>
        </w:rPr>
        <w:t>ation of</w:t>
      </w:r>
      <w:r w:rsidRPr="001C3293">
        <w:rPr>
          <w:rFonts w:ascii="Times New Roman" w:hAnsi="Times New Roman" w:cs="Times New Roman"/>
          <w:sz w:val="24"/>
          <w:szCs w:val="24"/>
        </w:rPr>
        <w:t xml:space="preserve"> herbal nanoparticles by fusing the concepts of herbal medicine with nanotechnology. The process entails utilizing nanoscale materials and procedures that improve herbal components' medicinal features, enhancing their effectiveness, bioavailability, and targeted delivery. However, nanotechnology focuses on manipulating and controlling materials at the nanoscale, usually between 1 and 100 nanometers.</w:t>
      </w:r>
      <w:r w:rsidR="003C0BBC"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Materials can display distinct </w:t>
      </w:r>
      <w:r w:rsidRPr="001C3293">
        <w:rPr>
          <w:rFonts w:ascii="Times New Roman" w:hAnsi="Times New Roman" w:cs="Times New Roman"/>
          <w:sz w:val="24"/>
          <w:szCs w:val="24"/>
        </w:rPr>
        <w:lastRenderedPageBreak/>
        <w:t>characteristics and behaviors in this size range, which can be used for a variety of purposes. In the area of herbal nanotechnology, scientists attempt to overcome the drawbacks of conventional herbal medicines by utilizing the advantages of herbal medicine and nanotechnology. The surface area available for interaction with the body is considerably increased by reducing the size of the herbal preparations or isolating active components into nanoparticles. The enhanced surface area facilitates better absorption, targeted delivery, and magnified therapeutic results. Herbal nanoparticles are produced using a variety of processes, including emulsion, sol-gel, co-precipitation, and green synthesis processes</w:t>
      </w:r>
      <w:r w:rsidR="00854F82" w:rsidRPr="001C3293">
        <w:rPr>
          <w:rFonts w:ascii="Times New Roman" w:hAnsi="Times New Roman" w:cs="Times New Roman"/>
          <w:sz w:val="24"/>
          <w:szCs w:val="24"/>
        </w:rPr>
        <w:t xml:space="preserve"> (Gopi et al, 2016)</w:t>
      </w:r>
      <w:r w:rsidRPr="001C3293">
        <w:rPr>
          <w:rFonts w:ascii="Times New Roman" w:hAnsi="Times New Roman" w:cs="Times New Roman"/>
          <w:sz w:val="24"/>
          <w:szCs w:val="24"/>
        </w:rPr>
        <w:t>.</w:t>
      </w:r>
    </w:p>
    <w:p w:rsidR="00513214" w:rsidRPr="001C3293" w:rsidRDefault="00513214" w:rsidP="0015392F">
      <w:pPr>
        <w:spacing w:after="0" w:line="360" w:lineRule="auto"/>
        <w:jc w:val="both"/>
        <w:rPr>
          <w:rFonts w:ascii="Times New Roman" w:hAnsi="Times New Roman" w:cs="Times New Roman"/>
          <w:sz w:val="24"/>
          <w:szCs w:val="24"/>
        </w:rPr>
      </w:pPr>
    </w:p>
    <w:p w:rsidR="0032191F" w:rsidRPr="001C3293" w:rsidRDefault="00701441" w:rsidP="0015392F">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6. </w:t>
      </w:r>
      <w:r w:rsidR="002010EC" w:rsidRPr="001C3293">
        <w:rPr>
          <w:rFonts w:ascii="Times New Roman" w:hAnsi="Times New Roman" w:cs="Times New Roman"/>
          <w:b/>
          <w:sz w:val="24"/>
          <w:szCs w:val="24"/>
        </w:rPr>
        <w:t>Herbal nanoparticles from an Ayurvedic perspective</w:t>
      </w:r>
      <w:r w:rsidR="00735554" w:rsidRPr="001C3293">
        <w:rPr>
          <w:rFonts w:ascii="Times New Roman" w:hAnsi="Times New Roman" w:cs="Times New Roman"/>
          <w:b/>
          <w:sz w:val="24"/>
          <w:szCs w:val="24"/>
        </w:rPr>
        <w:t xml:space="preserve"> </w:t>
      </w:r>
    </w:p>
    <w:p w:rsidR="004926A0" w:rsidRPr="001C3293" w:rsidRDefault="00083D08"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Nanomedicine originates from the ancient tradition of Ayurveda, which uses metal nanoparticles like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for therapeutic purposes. The process of preparing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(ash) is called "</w:t>
      </w:r>
      <w:proofErr w:type="spellStart"/>
      <w:r w:rsidRPr="001C3293">
        <w:rPr>
          <w:rFonts w:ascii="Times New Roman" w:hAnsi="Times New Roman" w:cs="Times New Roman"/>
          <w:sz w:val="24"/>
          <w:szCs w:val="24"/>
        </w:rPr>
        <w:t>Bhasmikarana</w:t>
      </w:r>
      <w:proofErr w:type="spellEnd"/>
      <w:r w:rsidRPr="001C3293">
        <w:rPr>
          <w:rFonts w:ascii="Times New Roman" w:hAnsi="Times New Roman" w:cs="Times New Roman"/>
          <w:sz w:val="24"/>
          <w:szCs w:val="24"/>
        </w:rPr>
        <w:t xml:space="preserve">," in which herbal medicines and metal ions are transformed into metal ion nanoparticles with a higher oxidative state. These metal nanoparticles are excellent because of their enhanced stability, superior absorption, and body compatibility. The Dhatu (Metal)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is usually prepared with metals such as silver (</w:t>
      </w:r>
      <w:proofErr w:type="spellStart"/>
      <w:r w:rsidRPr="001C3293">
        <w:rPr>
          <w:rFonts w:ascii="Times New Roman" w:hAnsi="Times New Roman" w:cs="Times New Roman"/>
          <w:sz w:val="24"/>
          <w:szCs w:val="24"/>
        </w:rPr>
        <w:t>Rajata</w:t>
      </w:r>
      <w:proofErr w:type="spellEnd"/>
      <w:r w:rsidRPr="001C3293">
        <w:rPr>
          <w:rFonts w:ascii="Times New Roman" w:hAnsi="Times New Roman" w:cs="Times New Roman"/>
          <w:sz w:val="24"/>
          <w:szCs w:val="24"/>
        </w:rPr>
        <w:t>), mercury (Parada), zinc (</w:t>
      </w:r>
      <w:proofErr w:type="spellStart"/>
      <w:r w:rsidRPr="001C3293">
        <w:rPr>
          <w:rFonts w:ascii="Times New Roman" w:hAnsi="Times New Roman" w:cs="Times New Roman"/>
          <w:sz w:val="24"/>
          <w:szCs w:val="24"/>
        </w:rPr>
        <w:t>Yasada</w:t>
      </w:r>
      <w:proofErr w:type="spellEnd"/>
      <w:r w:rsidRPr="001C3293">
        <w:rPr>
          <w:rFonts w:ascii="Times New Roman" w:hAnsi="Times New Roman" w:cs="Times New Roman"/>
          <w:sz w:val="24"/>
          <w:szCs w:val="24"/>
        </w:rPr>
        <w:t>), iron (</w:t>
      </w:r>
      <w:proofErr w:type="spellStart"/>
      <w:r w:rsidRPr="001C3293">
        <w:rPr>
          <w:rFonts w:ascii="Times New Roman" w:hAnsi="Times New Roman" w:cs="Times New Roman"/>
          <w:sz w:val="24"/>
          <w:szCs w:val="24"/>
        </w:rPr>
        <w:t>Loha</w:t>
      </w:r>
      <w:proofErr w:type="spellEnd"/>
      <w:r w:rsidRPr="001C3293">
        <w:rPr>
          <w:rFonts w:ascii="Times New Roman" w:hAnsi="Times New Roman" w:cs="Times New Roman"/>
          <w:sz w:val="24"/>
          <w:szCs w:val="24"/>
        </w:rPr>
        <w:t>/</w:t>
      </w:r>
      <w:proofErr w:type="spellStart"/>
      <w:r w:rsidRPr="001C3293">
        <w:rPr>
          <w:rFonts w:ascii="Times New Roman" w:hAnsi="Times New Roman" w:cs="Times New Roman"/>
          <w:sz w:val="24"/>
          <w:szCs w:val="24"/>
        </w:rPr>
        <w:t>Aayasa</w:t>
      </w:r>
      <w:proofErr w:type="spellEnd"/>
      <w:r w:rsidRPr="001C3293">
        <w:rPr>
          <w:rFonts w:ascii="Times New Roman" w:hAnsi="Times New Roman" w:cs="Times New Roman"/>
          <w:sz w:val="24"/>
          <w:szCs w:val="24"/>
        </w:rPr>
        <w:t>), tin (</w:t>
      </w:r>
      <w:proofErr w:type="spellStart"/>
      <w:r w:rsidRPr="001C3293">
        <w:rPr>
          <w:rFonts w:ascii="Times New Roman" w:hAnsi="Times New Roman" w:cs="Times New Roman"/>
          <w:sz w:val="24"/>
          <w:szCs w:val="24"/>
        </w:rPr>
        <w:t>Vanga</w:t>
      </w:r>
      <w:proofErr w:type="spellEnd"/>
      <w:r w:rsidRPr="001C3293">
        <w:rPr>
          <w:rFonts w:ascii="Times New Roman" w:hAnsi="Times New Roman" w:cs="Times New Roman"/>
          <w:sz w:val="24"/>
          <w:szCs w:val="24"/>
        </w:rPr>
        <w:t>), lead (Naga/</w:t>
      </w:r>
      <w:proofErr w:type="spellStart"/>
      <w:r w:rsidRPr="001C3293">
        <w:rPr>
          <w:rFonts w:ascii="Times New Roman" w:hAnsi="Times New Roman" w:cs="Times New Roman"/>
          <w:sz w:val="24"/>
          <w:szCs w:val="24"/>
        </w:rPr>
        <w:t>Sisaka</w:t>
      </w:r>
      <w:proofErr w:type="spellEnd"/>
      <w:r w:rsidRPr="001C3293">
        <w:rPr>
          <w:rFonts w:ascii="Times New Roman" w:hAnsi="Times New Roman" w:cs="Times New Roman"/>
          <w:sz w:val="24"/>
          <w:szCs w:val="24"/>
        </w:rPr>
        <w:t>), copper (</w:t>
      </w:r>
      <w:proofErr w:type="spellStart"/>
      <w:r w:rsidRPr="001C3293">
        <w:rPr>
          <w:rFonts w:ascii="Times New Roman" w:hAnsi="Times New Roman" w:cs="Times New Roman"/>
          <w:sz w:val="24"/>
          <w:szCs w:val="24"/>
        </w:rPr>
        <w:t>Tamra</w:t>
      </w:r>
      <w:proofErr w:type="spellEnd"/>
      <w:r w:rsidRPr="001C3293">
        <w:rPr>
          <w:rFonts w:ascii="Times New Roman" w:hAnsi="Times New Roman" w:cs="Times New Roman"/>
          <w:sz w:val="24"/>
          <w:szCs w:val="24"/>
        </w:rPr>
        <w:t xml:space="preserve">), and gold (Swarna). The examination of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w:t>
      </w:r>
      <w:r w:rsidR="007128A6" w:rsidRPr="001C3293">
        <w:rPr>
          <w:rFonts w:ascii="Times New Roman" w:hAnsi="Times New Roman" w:cs="Times New Roman"/>
          <w:sz w:val="24"/>
          <w:szCs w:val="24"/>
        </w:rPr>
        <w:t xml:space="preserve">is carried out by </w:t>
      </w:r>
      <w:r w:rsidRPr="001C3293">
        <w:rPr>
          <w:rFonts w:ascii="Times New Roman" w:hAnsi="Times New Roman" w:cs="Times New Roman"/>
          <w:sz w:val="24"/>
          <w:szCs w:val="24"/>
        </w:rPr>
        <w:t xml:space="preserve">Transmission Electron Microscopy (TEM) and Scanning Electron Microscope (SEM) </w:t>
      </w:r>
      <w:r w:rsidR="007128A6" w:rsidRPr="001C3293">
        <w:rPr>
          <w:rFonts w:ascii="Times New Roman" w:hAnsi="Times New Roman" w:cs="Times New Roman"/>
          <w:sz w:val="24"/>
          <w:szCs w:val="24"/>
        </w:rPr>
        <w:t xml:space="preserve">which </w:t>
      </w:r>
      <w:r w:rsidRPr="001C3293">
        <w:rPr>
          <w:rFonts w:ascii="Times New Roman" w:hAnsi="Times New Roman" w:cs="Times New Roman"/>
          <w:sz w:val="24"/>
          <w:szCs w:val="24"/>
        </w:rPr>
        <w:t>revealed</w:t>
      </w:r>
      <w:r w:rsidR="007128A6" w:rsidRPr="001C3293">
        <w:rPr>
          <w:rFonts w:ascii="Times New Roman" w:hAnsi="Times New Roman" w:cs="Times New Roman"/>
          <w:sz w:val="24"/>
          <w:szCs w:val="24"/>
        </w:rPr>
        <w:t xml:space="preserve"> decrease in particle size to 5-50 nm</w:t>
      </w:r>
      <w:r w:rsidRPr="001C3293">
        <w:rPr>
          <w:rFonts w:ascii="Times New Roman" w:hAnsi="Times New Roman" w:cs="Times New Roman"/>
          <w:sz w:val="24"/>
          <w:szCs w:val="24"/>
        </w:rPr>
        <w:t>.</w:t>
      </w:r>
      <w:r w:rsidR="004926A0"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The medicinal substance may be more effectively absorbed and targeted to specific tissues when using Metal NPs comprising various phytoconstituents. These preparations work better because of their micro size. Swarna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(Gold NPs) is used to treat tuberculosis, anemia, asthma, and other respiratory disorders; Parada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(Mercury NPs) is used to treat skin disorders; </w:t>
      </w:r>
      <w:proofErr w:type="spellStart"/>
      <w:r w:rsidRPr="001C3293">
        <w:rPr>
          <w:rFonts w:ascii="Times New Roman" w:hAnsi="Times New Roman" w:cs="Times New Roman"/>
          <w:sz w:val="24"/>
          <w:szCs w:val="24"/>
        </w:rPr>
        <w:t>Loha</w:t>
      </w:r>
      <w:proofErr w:type="spellEnd"/>
      <w:r w:rsidRPr="001C3293">
        <w:rPr>
          <w:rFonts w:ascii="Times New Roman" w:hAnsi="Times New Roman" w:cs="Times New Roman"/>
          <w:sz w:val="24"/>
          <w:szCs w:val="24"/>
        </w:rPr>
        <w:t xml:space="preserve">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(Iron NPs) is used to treat abdominal tumors, inflammation, coughs, and intestinal disorders; </w:t>
      </w:r>
      <w:proofErr w:type="spellStart"/>
      <w:r w:rsidRPr="001C3293">
        <w:rPr>
          <w:rFonts w:ascii="Times New Roman" w:hAnsi="Times New Roman" w:cs="Times New Roman"/>
          <w:sz w:val="24"/>
          <w:szCs w:val="24"/>
        </w:rPr>
        <w:t>Tamra</w:t>
      </w:r>
      <w:proofErr w:type="spellEnd"/>
      <w:r w:rsidRPr="001C3293">
        <w:rPr>
          <w:rFonts w:ascii="Times New Roman" w:hAnsi="Times New Roman" w:cs="Times New Roman"/>
          <w:sz w:val="24"/>
          <w:szCs w:val="24"/>
        </w:rPr>
        <w:t xml:space="preserve">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(Copper NPs) is used to treat skin disorders, inflammation, and coughs; </w:t>
      </w:r>
      <w:proofErr w:type="spellStart"/>
      <w:r w:rsidRPr="001C3293">
        <w:rPr>
          <w:rFonts w:ascii="Times New Roman" w:hAnsi="Times New Roman" w:cs="Times New Roman"/>
          <w:sz w:val="24"/>
          <w:szCs w:val="24"/>
        </w:rPr>
        <w:t>Rajata</w:t>
      </w:r>
      <w:proofErr w:type="spellEnd"/>
      <w:r w:rsidRPr="001C3293">
        <w:rPr>
          <w:rFonts w:ascii="Times New Roman" w:hAnsi="Times New Roman" w:cs="Times New Roman"/>
          <w:sz w:val="24"/>
          <w:szCs w:val="24"/>
        </w:rPr>
        <w:t xml:space="preserve">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(Silvers NPs) is used to treat respiratory diseases; </w:t>
      </w:r>
      <w:proofErr w:type="spellStart"/>
      <w:r w:rsidRPr="001C3293">
        <w:rPr>
          <w:rFonts w:ascii="Times New Roman" w:hAnsi="Times New Roman" w:cs="Times New Roman"/>
          <w:sz w:val="24"/>
          <w:szCs w:val="24"/>
        </w:rPr>
        <w:t>Sisaka</w:t>
      </w:r>
      <w:proofErr w:type="spellEnd"/>
      <w:r w:rsidRPr="001C3293">
        <w:rPr>
          <w:rFonts w:ascii="Times New Roman" w:hAnsi="Times New Roman" w:cs="Times New Roman"/>
          <w:sz w:val="24"/>
          <w:szCs w:val="24"/>
        </w:rPr>
        <w:t xml:space="preserve">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(Lead NPs) is used to treat abdominal tumors, piles, and intestinal disorders; </w:t>
      </w:r>
      <w:proofErr w:type="spellStart"/>
      <w:r w:rsidRPr="001C3293">
        <w:rPr>
          <w:rFonts w:ascii="Times New Roman" w:hAnsi="Times New Roman" w:cs="Times New Roman"/>
          <w:sz w:val="24"/>
          <w:szCs w:val="24"/>
        </w:rPr>
        <w:t>Yasada</w:t>
      </w:r>
      <w:proofErr w:type="spellEnd"/>
      <w:r w:rsidRPr="001C3293">
        <w:rPr>
          <w:rFonts w:ascii="Times New Roman" w:hAnsi="Times New Roman" w:cs="Times New Roman"/>
          <w:sz w:val="24"/>
          <w:szCs w:val="24"/>
        </w:rPr>
        <w:t xml:space="preserve">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(Zinc NPs) is used to treat diabetes, conjunctivitis, wound healing, jaundice, and gonorrhea; and </w:t>
      </w:r>
      <w:proofErr w:type="spellStart"/>
      <w:r w:rsidRPr="001C3293">
        <w:rPr>
          <w:rFonts w:ascii="Times New Roman" w:hAnsi="Times New Roman" w:cs="Times New Roman"/>
          <w:sz w:val="24"/>
          <w:szCs w:val="24"/>
        </w:rPr>
        <w:t>Vanga</w:t>
      </w:r>
      <w:proofErr w:type="spellEnd"/>
      <w:r w:rsidRPr="001C3293">
        <w:rPr>
          <w:rFonts w:ascii="Times New Roman" w:hAnsi="Times New Roman" w:cs="Times New Roman"/>
          <w:sz w:val="24"/>
          <w:szCs w:val="24"/>
        </w:rPr>
        <w:t xml:space="preserve">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(Tin NPs) is used to treat gastrointestinal and genitourinary disorders. </w:t>
      </w:r>
      <w:proofErr w:type="spellStart"/>
      <w:r w:rsidRPr="001C3293">
        <w:rPr>
          <w:rFonts w:ascii="Times New Roman" w:hAnsi="Times New Roman" w:cs="Times New Roman"/>
          <w:sz w:val="24"/>
          <w:szCs w:val="24"/>
        </w:rPr>
        <w:t>Bhasma</w:t>
      </w:r>
      <w:proofErr w:type="spellEnd"/>
      <w:r w:rsidRPr="001C3293">
        <w:rPr>
          <w:rFonts w:ascii="Times New Roman" w:hAnsi="Times New Roman" w:cs="Times New Roman"/>
          <w:sz w:val="24"/>
          <w:szCs w:val="24"/>
        </w:rPr>
        <w:t xml:space="preserve"> can be an excellent paradigm for the advancement of nanomedicine and has significant relevance to current nanomedicine overall. Various herbal medications and/or their active ingredients have been </w:t>
      </w:r>
      <w:r w:rsidRPr="001C3293">
        <w:rPr>
          <w:rFonts w:ascii="Times New Roman" w:hAnsi="Times New Roman" w:cs="Times New Roman"/>
          <w:sz w:val="24"/>
          <w:szCs w:val="24"/>
        </w:rPr>
        <w:lastRenderedPageBreak/>
        <w:t xml:space="preserve">employed to create and improve various </w:t>
      </w:r>
      <w:proofErr w:type="spellStart"/>
      <w:r w:rsidRPr="001C3293">
        <w:rPr>
          <w:rFonts w:ascii="Times New Roman" w:hAnsi="Times New Roman" w:cs="Times New Roman"/>
          <w:sz w:val="24"/>
          <w:szCs w:val="24"/>
        </w:rPr>
        <w:t>nanoformulations</w:t>
      </w:r>
      <w:proofErr w:type="spellEnd"/>
      <w:r w:rsidRPr="001C3293">
        <w:rPr>
          <w:rFonts w:ascii="Times New Roman" w:hAnsi="Times New Roman" w:cs="Times New Roman"/>
          <w:sz w:val="24"/>
          <w:szCs w:val="24"/>
        </w:rPr>
        <w:t xml:space="preserve"> until the end of 2019</w:t>
      </w:r>
      <w:r w:rsidR="00627A7A" w:rsidRPr="001C3293">
        <w:rPr>
          <w:rFonts w:ascii="Times New Roman" w:hAnsi="Times New Roman" w:cs="Times New Roman"/>
          <w:sz w:val="24"/>
          <w:szCs w:val="24"/>
        </w:rPr>
        <w:t xml:space="preserve"> (</w:t>
      </w:r>
      <w:proofErr w:type="spellStart"/>
      <w:r w:rsidR="00627A7A" w:rsidRPr="001C3293">
        <w:rPr>
          <w:rFonts w:ascii="Times New Roman" w:hAnsi="Times New Roman" w:cs="Times New Roman"/>
          <w:sz w:val="24"/>
          <w:szCs w:val="24"/>
        </w:rPr>
        <w:t>Teja</w:t>
      </w:r>
      <w:proofErr w:type="spellEnd"/>
      <w:r w:rsidR="00854F82" w:rsidRPr="001C3293">
        <w:rPr>
          <w:rFonts w:ascii="Times New Roman" w:hAnsi="Times New Roman" w:cs="Times New Roman"/>
          <w:sz w:val="24"/>
          <w:szCs w:val="24"/>
        </w:rPr>
        <w:t xml:space="preserve"> et al</w:t>
      </w:r>
      <w:r w:rsidR="00627A7A" w:rsidRPr="001C3293">
        <w:rPr>
          <w:rFonts w:ascii="Times New Roman" w:hAnsi="Times New Roman" w:cs="Times New Roman"/>
          <w:sz w:val="24"/>
          <w:szCs w:val="24"/>
        </w:rPr>
        <w:t>, 2022)</w:t>
      </w:r>
      <w:r w:rsidRPr="001C3293">
        <w:rPr>
          <w:rFonts w:ascii="Times New Roman" w:hAnsi="Times New Roman" w:cs="Times New Roman"/>
          <w:sz w:val="24"/>
          <w:szCs w:val="24"/>
        </w:rPr>
        <w:t>.</w:t>
      </w:r>
      <w:r w:rsidR="005B484A" w:rsidRPr="001C3293">
        <w:rPr>
          <w:rFonts w:ascii="Times New Roman" w:hAnsi="Times New Roman" w:cs="Times New Roman"/>
          <w:sz w:val="24"/>
          <w:szCs w:val="24"/>
        </w:rPr>
        <w:t xml:space="preserve">   </w:t>
      </w:r>
    </w:p>
    <w:p w:rsidR="00BD7CEC" w:rsidRPr="001C3293" w:rsidRDefault="00BD7CEC" w:rsidP="00BD7CEC">
      <w:pPr>
        <w:spacing w:after="0" w:line="360" w:lineRule="auto"/>
        <w:jc w:val="both"/>
        <w:rPr>
          <w:rFonts w:ascii="Times New Roman" w:hAnsi="Times New Roman" w:cs="Times New Roman"/>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 </w:t>
      </w:r>
      <w:r w:rsidR="00BD7CEC" w:rsidRPr="001C3293">
        <w:rPr>
          <w:rFonts w:ascii="Times New Roman" w:hAnsi="Times New Roman" w:cs="Times New Roman"/>
          <w:b/>
          <w:sz w:val="24"/>
          <w:szCs w:val="24"/>
        </w:rPr>
        <w:t>Types</w:t>
      </w:r>
      <w:r w:rsidR="004A6104" w:rsidRPr="001C3293">
        <w:rPr>
          <w:rFonts w:ascii="Times New Roman" w:hAnsi="Times New Roman" w:cs="Times New Roman"/>
          <w:b/>
          <w:sz w:val="24"/>
          <w:szCs w:val="24"/>
        </w:rPr>
        <w:t xml:space="preserve"> of herbal nanoparticle</w:t>
      </w:r>
    </w:p>
    <w:p w:rsidR="00BD7CEC" w:rsidRPr="001C3293" w:rsidRDefault="00083D08"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About 12 different types of herbal </w:t>
      </w:r>
      <w:proofErr w:type="spellStart"/>
      <w:r w:rsidRPr="001C3293">
        <w:rPr>
          <w:rFonts w:ascii="Times New Roman" w:hAnsi="Times New Roman" w:cs="Times New Roman"/>
          <w:sz w:val="24"/>
          <w:szCs w:val="24"/>
        </w:rPr>
        <w:t>nanopreparations</w:t>
      </w:r>
      <w:proofErr w:type="spellEnd"/>
      <w:r w:rsidRPr="001C3293">
        <w:rPr>
          <w:rFonts w:ascii="Times New Roman" w:hAnsi="Times New Roman" w:cs="Times New Roman"/>
          <w:sz w:val="24"/>
          <w:szCs w:val="24"/>
        </w:rPr>
        <w:t xml:space="preserve"> are being used in novel drug delivery. These include (1) polymeric herbal nanoparticles, (2) solid lipid nanopart</w:t>
      </w:r>
      <w:r w:rsidR="006F4910" w:rsidRPr="001C3293">
        <w:rPr>
          <w:rFonts w:ascii="Times New Roman" w:hAnsi="Times New Roman" w:cs="Times New Roman"/>
          <w:sz w:val="24"/>
          <w:szCs w:val="24"/>
        </w:rPr>
        <w:t xml:space="preserve">icles, (3) </w:t>
      </w:r>
      <w:proofErr w:type="spellStart"/>
      <w:r w:rsidR="006F4910" w:rsidRPr="001C3293">
        <w:rPr>
          <w:rFonts w:ascii="Times New Roman" w:hAnsi="Times New Roman" w:cs="Times New Roman"/>
          <w:sz w:val="24"/>
          <w:szCs w:val="24"/>
        </w:rPr>
        <w:t>phytosomes</w:t>
      </w:r>
      <w:proofErr w:type="spellEnd"/>
      <w:r w:rsidR="006F4910" w:rsidRPr="001C3293">
        <w:rPr>
          <w:rFonts w:ascii="Times New Roman" w:hAnsi="Times New Roman" w:cs="Times New Roman"/>
          <w:sz w:val="24"/>
          <w:szCs w:val="24"/>
        </w:rPr>
        <w:t xml:space="preserve">, (4) </w:t>
      </w:r>
      <w:proofErr w:type="spellStart"/>
      <w:r w:rsidR="006F4910" w:rsidRPr="001C3293">
        <w:rPr>
          <w:rFonts w:ascii="Times New Roman" w:hAnsi="Times New Roman" w:cs="Times New Roman"/>
          <w:sz w:val="24"/>
          <w:szCs w:val="24"/>
        </w:rPr>
        <w:t>nano</w:t>
      </w:r>
      <w:r w:rsidRPr="001C3293">
        <w:rPr>
          <w:rFonts w:ascii="Times New Roman" w:hAnsi="Times New Roman" w:cs="Times New Roman"/>
          <w:sz w:val="24"/>
          <w:szCs w:val="24"/>
        </w:rPr>
        <w:t>micelles</w:t>
      </w:r>
      <w:proofErr w:type="spellEnd"/>
      <w:r w:rsidRPr="001C3293">
        <w:rPr>
          <w:rFonts w:ascii="Times New Roman" w:hAnsi="Times New Roman" w:cs="Times New Roman"/>
          <w:sz w:val="24"/>
          <w:szCs w:val="24"/>
        </w:rPr>
        <w:t>, (5) self-</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emulsifying drug delivery system, (6) nanofibers, (7) liposomes, (8) dendrimers, (9) </w:t>
      </w:r>
      <w:proofErr w:type="spellStart"/>
      <w:r w:rsidRPr="001C3293">
        <w:rPr>
          <w:rFonts w:ascii="Times New Roman" w:hAnsi="Times New Roman" w:cs="Times New Roman"/>
          <w:sz w:val="24"/>
          <w:szCs w:val="24"/>
        </w:rPr>
        <w:t>ethosomes</w:t>
      </w:r>
      <w:proofErr w:type="spellEnd"/>
      <w:r w:rsidRPr="001C3293">
        <w:rPr>
          <w:rFonts w:ascii="Times New Roman" w:hAnsi="Times New Roman" w:cs="Times New Roman"/>
          <w:sz w:val="24"/>
          <w:szCs w:val="24"/>
        </w:rPr>
        <w:t xml:space="preserve">, (10) </w:t>
      </w:r>
      <w:proofErr w:type="spellStart"/>
      <w:r w:rsidRPr="001C3293">
        <w:rPr>
          <w:rFonts w:ascii="Times New Roman" w:hAnsi="Times New Roman" w:cs="Times New Roman"/>
          <w:sz w:val="24"/>
          <w:szCs w:val="24"/>
        </w:rPr>
        <w:t>nanoemulsion</w:t>
      </w:r>
      <w:proofErr w:type="spellEnd"/>
      <w:r w:rsidRPr="001C3293">
        <w:rPr>
          <w:rFonts w:ascii="Times New Roman" w:hAnsi="Times New Roman" w:cs="Times New Roman"/>
          <w:sz w:val="24"/>
          <w:szCs w:val="24"/>
        </w:rPr>
        <w:t xml:space="preserve">, (11) nanosuspension, (12) carbon nanotubes, (13) </w:t>
      </w:r>
      <w:proofErr w:type="spellStart"/>
      <w:r w:rsidRPr="001C3293">
        <w:rPr>
          <w:rFonts w:ascii="Times New Roman" w:hAnsi="Times New Roman" w:cs="Times New Roman"/>
          <w:sz w:val="24"/>
          <w:szCs w:val="24"/>
        </w:rPr>
        <w:t>nanoniosome</w:t>
      </w:r>
      <w:proofErr w:type="spellEnd"/>
      <w:r w:rsidRPr="001C3293">
        <w:rPr>
          <w:rFonts w:ascii="Times New Roman" w:hAnsi="Times New Roman" w:cs="Times New Roman"/>
          <w:sz w:val="24"/>
          <w:szCs w:val="24"/>
        </w:rPr>
        <w:t xml:space="preserve">, (14) Nanocomposites, (15) </w:t>
      </w:r>
      <w:proofErr w:type="spellStart"/>
      <w:r w:rsidRPr="001C3293">
        <w:rPr>
          <w:rFonts w:ascii="Times New Roman" w:hAnsi="Times New Roman" w:cs="Times New Roman"/>
          <w:sz w:val="24"/>
          <w:szCs w:val="24"/>
        </w:rPr>
        <w:t>Nanocapsules</w:t>
      </w:r>
      <w:proofErr w:type="spellEnd"/>
      <w:r w:rsidRPr="001C3293">
        <w:rPr>
          <w:rFonts w:ascii="Times New Roman" w:hAnsi="Times New Roman" w:cs="Times New Roman"/>
          <w:sz w:val="24"/>
          <w:szCs w:val="24"/>
        </w:rPr>
        <w:t xml:space="preserve"> and (16) Transferosomes.</w:t>
      </w:r>
    </w:p>
    <w:p w:rsidR="00BD7CEC" w:rsidRPr="001C3293" w:rsidRDefault="00EA5B81" w:rsidP="00EA5B81">
      <w:pPr>
        <w:spacing w:after="0" w:line="360" w:lineRule="auto"/>
        <w:jc w:val="center"/>
        <w:rPr>
          <w:rFonts w:ascii="Times New Roman" w:hAnsi="Times New Roman" w:cs="Times New Roman"/>
          <w:sz w:val="24"/>
          <w:szCs w:val="24"/>
        </w:rPr>
      </w:pPr>
      <w:r w:rsidRPr="001C3293">
        <w:rPr>
          <w:rFonts w:ascii="Times New Roman" w:hAnsi="Times New Roman" w:cs="Times New Roman"/>
          <w:noProof/>
          <w:sz w:val="24"/>
          <w:szCs w:val="24"/>
        </w:rPr>
        <w:drawing>
          <wp:inline distT="0" distB="0" distL="0" distR="0">
            <wp:extent cx="3657600" cy="3428103"/>
            <wp:effectExtent l="19050" t="0" r="0" b="0"/>
            <wp:docPr id="1" name="Picture 1" descr="C:\Users\Chandan\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ndan\Desktop\Untitled.jpg"/>
                    <pic:cNvPicPr>
                      <a:picLocks noChangeAspect="1" noChangeArrowheads="1"/>
                    </pic:cNvPicPr>
                  </pic:nvPicPr>
                  <pic:blipFill>
                    <a:blip r:embed="rId9"/>
                    <a:srcRect/>
                    <a:stretch>
                      <a:fillRect/>
                    </a:stretch>
                  </pic:blipFill>
                  <pic:spPr bwMode="auto">
                    <a:xfrm>
                      <a:off x="0" y="0"/>
                      <a:ext cx="3657600" cy="3428103"/>
                    </a:xfrm>
                    <a:prstGeom prst="rect">
                      <a:avLst/>
                    </a:prstGeom>
                    <a:noFill/>
                    <a:ln w="9525">
                      <a:noFill/>
                      <a:miter lim="800000"/>
                      <a:headEnd/>
                      <a:tailEnd/>
                    </a:ln>
                  </pic:spPr>
                </pic:pic>
              </a:graphicData>
            </a:graphic>
          </wp:inline>
        </w:drawing>
      </w:r>
    </w:p>
    <w:p w:rsidR="00EA5B81" w:rsidRPr="001C3293" w:rsidRDefault="007128A6"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Figure 1.</w:t>
      </w:r>
      <w:r w:rsidRPr="001C3293">
        <w:rPr>
          <w:rFonts w:ascii="Times New Roman" w:hAnsi="Times New Roman" w:cs="Times New Roman"/>
          <w:sz w:val="24"/>
          <w:szCs w:val="24"/>
        </w:rPr>
        <w:t xml:space="preserve"> Different types of herbal </w:t>
      </w:r>
      <w:proofErr w:type="spellStart"/>
      <w:r w:rsidRPr="001C3293">
        <w:rPr>
          <w:rFonts w:ascii="Times New Roman" w:hAnsi="Times New Roman" w:cs="Times New Roman"/>
          <w:sz w:val="24"/>
          <w:szCs w:val="24"/>
        </w:rPr>
        <w:t>nanoformulations</w:t>
      </w:r>
      <w:proofErr w:type="spellEnd"/>
    </w:p>
    <w:p w:rsidR="00DD0DE3" w:rsidRPr="001C3293" w:rsidRDefault="00DD0DE3"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7.1 </w:t>
      </w:r>
      <w:r w:rsidR="00BD7CEC" w:rsidRPr="001C3293">
        <w:rPr>
          <w:rFonts w:ascii="Times New Roman" w:hAnsi="Times New Roman" w:cs="Times New Roman"/>
          <w:b/>
          <w:sz w:val="24"/>
          <w:szCs w:val="24"/>
        </w:rPr>
        <w:t xml:space="preserve">Polymeric herbal nanoparticles (NPs) </w:t>
      </w:r>
    </w:p>
    <w:p w:rsidR="003912EA" w:rsidRPr="001C3293" w:rsidRDefault="005B46DB" w:rsidP="003912EA">
      <w:p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 xml:space="preserve">The bioactive molecules are </w:t>
      </w:r>
      <w:r w:rsidR="003912EA" w:rsidRPr="001C3293">
        <w:rPr>
          <w:rFonts w:ascii="Times New Roman" w:eastAsia="Times New Roman" w:hAnsi="Times New Roman" w:cs="Times New Roman"/>
          <w:sz w:val="24"/>
          <w:szCs w:val="24"/>
        </w:rPr>
        <w:t xml:space="preserve">enclosed inside a biocompatible and biodegradable polymeric matrix to form polymeric nanoparticles. The most often used polymers come in various composition ratios </w:t>
      </w:r>
      <w:r w:rsidRPr="001C3293">
        <w:rPr>
          <w:rFonts w:ascii="Times New Roman" w:eastAsia="Times New Roman" w:hAnsi="Times New Roman" w:cs="Times New Roman"/>
          <w:sz w:val="24"/>
          <w:szCs w:val="24"/>
        </w:rPr>
        <w:t>are given below.</w:t>
      </w:r>
    </w:p>
    <w:p w:rsidR="003912EA" w:rsidRPr="001C3293" w:rsidRDefault="003912EA" w:rsidP="003912EA">
      <w:pPr>
        <w:numPr>
          <w:ilvl w:val="0"/>
          <w:numId w:val="4"/>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Poly-D.</w:t>
      </w:r>
    </w:p>
    <w:p w:rsidR="003912EA" w:rsidRPr="001C3293" w:rsidRDefault="003912EA" w:rsidP="003912EA">
      <w:pPr>
        <w:numPr>
          <w:ilvl w:val="0"/>
          <w:numId w:val="4"/>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L-lactic acid (PLA).</w:t>
      </w:r>
    </w:p>
    <w:p w:rsidR="003912EA" w:rsidRPr="001C3293" w:rsidRDefault="003912EA" w:rsidP="003912EA">
      <w:pPr>
        <w:numPr>
          <w:ilvl w:val="0"/>
          <w:numId w:val="4"/>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Poly-D.</w:t>
      </w:r>
    </w:p>
    <w:p w:rsidR="003912EA" w:rsidRPr="001C3293" w:rsidRDefault="003912EA" w:rsidP="003912EA">
      <w:pPr>
        <w:numPr>
          <w:ilvl w:val="0"/>
          <w:numId w:val="4"/>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lastRenderedPageBreak/>
        <w:t>L-lactic-co-glycolic acid (PLGA).</w:t>
      </w:r>
    </w:p>
    <w:p w:rsidR="003912EA" w:rsidRPr="001C3293" w:rsidRDefault="003912EA" w:rsidP="003912EA">
      <w:pPr>
        <w:numPr>
          <w:ilvl w:val="0"/>
          <w:numId w:val="4"/>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Poly (ε-caprolactone) (PCL).</w:t>
      </w:r>
    </w:p>
    <w:p w:rsidR="00701441" w:rsidRPr="001C3293" w:rsidRDefault="00701441" w:rsidP="00701441">
      <w:pPr>
        <w:spacing w:after="0" w:line="360" w:lineRule="auto"/>
        <w:jc w:val="both"/>
        <w:rPr>
          <w:rFonts w:ascii="Times New Roman" w:eastAsia="Times New Roman" w:hAnsi="Times New Roman" w:cs="Times New Roman"/>
          <w:sz w:val="24"/>
          <w:szCs w:val="24"/>
        </w:rPr>
      </w:pPr>
    </w:p>
    <w:p w:rsidR="00BD7CEC" w:rsidRPr="001C3293" w:rsidRDefault="003912EA" w:rsidP="00701441">
      <w:p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Certain naturally occurring polymers, like alginates, albumin, and chitosan, are also utilized to synthesize medicinal products such as nanoparticles. Herbal nanoparticles are commonly prepared via solvent evaporation, coacervation, o</w:t>
      </w:r>
      <w:r w:rsidR="00EA5B81" w:rsidRPr="001C3293">
        <w:rPr>
          <w:rFonts w:ascii="Times New Roman" w:eastAsia="Times New Roman" w:hAnsi="Times New Roman" w:cs="Times New Roman"/>
          <w:sz w:val="24"/>
          <w:szCs w:val="24"/>
        </w:rPr>
        <w:t xml:space="preserve">r polymeric dispersion methods. </w:t>
      </w:r>
      <w:r w:rsidRPr="001C3293">
        <w:rPr>
          <w:rFonts w:ascii="Times New Roman" w:hAnsi="Times New Roman" w:cs="Times New Roman"/>
          <w:sz w:val="24"/>
          <w:szCs w:val="24"/>
        </w:rPr>
        <w:t xml:space="preserve">The herbal nanoparticles </w:t>
      </w:r>
      <w:proofErr w:type="gramStart"/>
      <w:r w:rsidRPr="001C3293">
        <w:rPr>
          <w:rFonts w:ascii="Times New Roman" w:hAnsi="Times New Roman" w:cs="Times New Roman"/>
          <w:sz w:val="24"/>
          <w:szCs w:val="24"/>
        </w:rPr>
        <w:t>is</w:t>
      </w:r>
      <w:proofErr w:type="gramEnd"/>
      <w:r w:rsidRPr="001C3293">
        <w:rPr>
          <w:rFonts w:ascii="Times New Roman" w:hAnsi="Times New Roman" w:cs="Times New Roman"/>
          <w:sz w:val="24"/>
          <w:szCs w:val="24"/>
        </w:rPr>
        <w:t xml:space="preserve"> </w:t>
      </w:r>
      <w:r w:rsidR="005B46DB" w:rsidRPr="001C3293">
        <w:rPr>
          <w:rFonts w:ascii="Times New Roman" w:hAnsi="Times New Roman" w:cs="Times New Roman"/>
          <w:sz w:val="24"/>
          <w:szCs w:val="24"/>
        </w:rPr>
        <w:t>prepared for</w:t>
      </w:r>
      <w:r w:rsidRPr="001C3293">
        <w:rPr>
          <w:rFonts w:ascii="Times New Roman" w:hAnsi="Times New Roman" w:cs="Times New Roman"/>
          <w:sz w:val="24"/>
          <w:szCs w:val="24"/>
        </w:rPr>
        <w:t xml:space="preserve"> poorly soluble and poorly bioavailable drug</w:t>
      </w:r>
      <w:r w:rsidR="005B46DB" w:rsidRPr="001C3293">
        <w:rPr>
          <w:rFonts w:ascii="Times New Roman" w:hAnsi="Times New Roman" w:cs="Times New Roman"/>
          <w:sz w:val="24"/>
          <w:szCs w:val="24"/>
        </w:rPr>
        <w:t>s</w:t>
      </w:r>
      <w:r w:rsidRPr="001C3293">
        <w:rPr>
          <w:rFonts w:ascii="Times New Roman" w:hAnsi="Times New Roman" w:cs="Times New Roman"/>
          <w:sz w:val="24"/>
          <w:szCs w:val="24"/>
        </w:rPr>
        <w:t xml:space="preserve">. Additionally, this herbal </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formulation helps to increase the stability of </w:t>
      </w:r>
      <w:r w:rsidR="006F4910" w:rsidRPr="001C3293">
        <w:rPr>
          <w:rFonts w:ascii="Times New Roman" w:hAnsi="Times New Roman" w:cs="Times New Roman"/>
          <w:sz w:val="24"/>
          <w:szCs w:val="24"/>
        </w:rPr>
        <w:t>drugs</w:t>
      </w:r>
      <w:r w:rsidRPr="001C3293">
        <w:rPr>
          <w:rFonts w:ascii="Times New Roman" w:hAnsi="Times New Roman" w:cs="Times New Roman"/>
          <w:sz w:val="24"/>
          <w:szCs w:val="24"/>
        </w:rPr>
        <w:t xml:space="preserve"> that are entrapped and to deliver drugs with sustained release. As an example, at 200-300 nm particle sizes, hypericin, which is used in photochemotherapy, has better solubility. At a particle size of 100 nm, the stability of catechins has increased, which are used to treat cancer and as anti-obesity, antiviral, and anti-inflammatory agents. At a particle size of 228 nm, the bioavailability of quercetin has increased.</w:t>
      </w:r>
      <w:r w:rsidR="00730EE3" w:rsidRPr="001C3293">
        <w:rPr>
          <w:rFonts w:ascii="Times New Roman" w:hAnsi="Times New Roman" w:cs="Times New Roman"/>
          <w:sz w:val="24"/>
          <w:szCs w:val="24"/>
        </w:rPr>
        <w:t xml:space="preserve"> </w:t>
      </w:r>
      <w:r w:rsidR="00BD7CEC" w:rsidRPr="001C3293">
        <w:rPr>
          <w:rFonts w:ascii="Times New Roman" w:hAnsi="Times New Roman" w:cs="Times New Roman"/>
          <w:sz w:val="24"/>
          <w:szCs w:val="24"/>
        </w:rPr>
        <w:t>(</w:t>
      </w:r>
      <w:proofErr w:type="spellStart"/>
      <w:r w:rsidR="00854F82" w:rsidRPr="001C3293">
        <w:rPr>
          <w:rFonts w:ascii="Times New Roman" w:hAnsi="Times New Roman" w:cs="Times New Roman"/>
          <w:sz w:val="24"/>
          <w:szCs w:val="24"/>
        </w:rPr>
        <w:t>Teja</w:t>
      </w:r>
      <w:proofErr w:type="spellEnd"/>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2022).</w:t>
      </w:r>
    </w:p>
    <w:p w:rsidR="003912EA" w:rsidRPr="001C3293" w:rsidRDefault="003912EA"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7.2 </w:t>
      </w:r>
      <w:r w:rsidR="00BD7CEC" w:rsidRPr="001C3293">
        <w:rPr>
          <w:rFonts w:ascii="Times New Roman" w:hAnsi="Times New Roman" w:cs="Times New Roman"/>
          <w:b/>
          <w:sz w:val="24"/>
          <w:szCs w:val="24"/>
        </w:rPr>
        <w:t xml:space="preserve">Solid lipid nanoparticles (SLNPs) </w:t>
      </w:r>
    </w:p>
    <w:p w:rsidR="00BD7CEC" w:rsidRPr="001C3293" w:rsidRDefault="003912EA"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Solid lipid nanoparticles (SNPs) are spherical dispersions of herbal drugs confined inside the solid lipid core</w:t>
      </w:r>
      <w:r w:rsidR="00385B79" w:rsidRPr="001C3293">
        <w:rPr>
          <w:rFonts w:ascii="Times New Roman" w:hAnsi="Times New Roman" w:cs="Times New Roman"/>
          <w:sz w:val="24"/>
          <w:szCs w:val="24"/>
        </w:rPr>
        <w:t xml:space="preserve"> with </w:t>
      </w:r>
      <w:r w:rsidRPr="001C3293">
        <w:rPr>
          <w:rFonts w:ascii="Times New Roman" w:hAnsi="Times New Roman" w:cs="Times New Roman"/>
          <w:sz w:val="24"/>
          <w:szCs w:val="24"/>
        </w:rPr>
        <w:t xml:space="preserve">average particle size from 10 to 1000 nm. Using herbal medicines in nanocarriers provides targeted and regulated drug delivery, which helps reduce the medicine's adverse effects. High-pressure hot or cold homogenization, emulsification/evaporation, supercritical fluid extraction of emulsions, ultra-sonication, high-speed homogenization are some techniques used to prepare SLNPs. The solid lipid nanoparticles comprise lipid carriers such as triglycerides, partial glycerides, waxes, fatty acids, steroids, and stabilizers, including biocompatible surfactants like polysorbate and poloxamer sodium glycocholate and the herbal medicinal extract or active phytoconstituents. The lipid carrier enhances drug permeability through the lipid bilayer. With solubility and permeability being the two main points of contention, this drug administration is most appropriate for BCS Class-II drugs (Biopharmaceutical classification System, class II pharmaceuticals: high permeability and low solubility). At particle sizes of 123.1 nm, a decrease in the harmful effects of podophyllotoxin has been found. At 447 nm particle size, curcuminoids have shown increased stability. To increase memory enhancer, bacoside's in vitro release has been raised at a particle size of 56 nm. </w:t>
      </w:r>
      <w:r w:rsidRPr="001C3293">
        <w:rPr>
          <w:rFonts w:ascii="Times New Roman" w:hAnsi="Times New Roman" w:cs="Times New Roman"/>
          <w:sz w:val="24"/>
          <w:szCs w:val="24"/>
        </w:rPr>
        <w:lastRenderedPageBreak/>
        <w:t>For the treatment of diabetes, berberine's bioavailability has been enhanced at a particle size of 76.8 nm</w:t>
      </w:r>
      <w:r w:rsidR="005E6F06" w:rsidRPr="001C3293">
        <w:rPr>
          <w:rFonts w:ascii="Times New Roman" w:hAnsi="Times New Roman" w:cs="Times New Roman"/>
          <w:sz w:val="24"/>
          <w:szCs w:val="24"/>
        </w:rPr>
        <w:t xml:space="preserve"> </w:t>
      </w:r>
      <w:r w:rsidR="00BD7CEC" w:rsidRPr="001C3293">
        <w:rPr>
          <w:rFonts w:ascii="Times New Roman" w:hAnsi="Times New Roman" w:cs="Times New Roman"/>
          <w:sz w:val="24"/>
          <w:szCs w:val="24"/>
        </w:rPr>
        <w:t>(</w:t>
      </w:r>
      <w:r w:rsidR="00627A7A" w:rsidRPr="001C3293">
        <w:rPr>
          <w:rFonts w:ascii="Times New Roman" w:hAnsi="Times New Roman" w:cs="Times New Roman"/>
          <w:sz w:val="24"/>
          <w:szCs w:val="24"/>
        </w:rPr>
        <w:t>Chakraborty</w:t>
      </w:r>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w:t>
      </w:r>
      <w:r w:rsidR="00627A7A" w:rsidRPr="001C3293">
        <w:rPr>
          <w:rFonts w:ascii="Times New Roman" w:hAnsi="Times New Roman" w:cs="Times New Roman"/>
          <w:sz w:val="24"/>
          <w:szCs w:val="24"/>
        </w:rPr>
        <w:t>16</w:t>
      </w:r>
      <w:r w:rsidR="00BD7CEC" w:rsidRPr="001C3293">
        <w:rPr>
          <w:rFonts w:ascii="Times New Roman" w:hAnsi="Times New Roman" w:cs="Times New Roman"/>
          <w:sz w:val="24"/>
          <w:szCs w:val="24"/>
        </w:rPr>
        <w:t xml:space="preserve">).  </w:t>
      </w:r>
    </w:p>
    <w:p w:rsidR="006A6766" w:rsidRPr="001C3293" w:rsidRDefault="006A6766"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7.3 </w:t>
      </w:r>
      <w:proofErr w:type="spellStart"/>
      <w:r w:rsidR="00BD7CEC" w:rsidRPr="001C3293">
        <w:rPr>
          <w:rFonts w:ascii="Times New Roman" w:hAnsi="Times New Roman" w:cs="Times New Roman"/>
          <w:b/>
          <w:sz w:val="24"/>
          <w:szCs w:val="24"/>
        </w:rPr>
        <w:t>Phytosomes</w:t>
      </w:r>
      <w:proofErr w:type="spellEnd"/>
      <w:r w:rsidR="00BD7CEC" w:rsidRPr="001C3293">
        <w:rPr>
          <w:rFonts w:ascii="Times New Roman" w:hAnsi="Times New Roman" w:cs="Times New Roman"/>
          <w:sz w:val="24"/>
          <w:szCs w:val="24"/>
        </w:rPr>
        <w:t xml:space="preserve"> </w:t>
      </w:r>
    </w:p>
    <w:p w:rsidR="00BD7CEC" w:rsidRPr="001C3293" w:rsidRDefault="003912EA"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The combination of the terms "</w:t>
      </w:r>
      <w:proofErr w:type="spellStart"/>
      <w:r w:rsidRPr="001C3293">
        <w:rPr>
          <w:rFonts w:ascii="Times New Roman" w:hAnsi="Times New Roman" w:cs="Times New Roman"/>
          <w:sz w:val="24"/>
          <w:szCs w:val="24"/>
        </w:rPr>
        <w:t>phyto</w:t>
      </w:r>
      <w:proofErr w:type="spellEnd"/>
      <w:r w:rsidRPr="001C3293">
        <w:rPr>
          <w:rFonts w:ascii="Times New Roman" w:hAnsi="Times New Roman" w:cs="Times New Roman"/>
          <w:sz w:val="24"/>
          <w:szCs w:val="24"/>
        </w:rPr>
        <w:t>" (plant) and "some" (cell-like) results in the word "</w:t>
      </w:r>
      <w:proofErr w:type="spellStart"/>
      <w:r w:rsidRPr="001C3293">
        <w:rPr>
          <w:rFonts w:ascii="Times New Roman" w:hAnsi="Times New Roman" w:cs="Times New Roman"/>
          <w:sz w:val="24"/>
          <w:szCs w:val="24"/>
        </w:rPr>
        <w:t>phytosomes</w:t>
      </w:r>
      <w:proofErr w:type="spellEnd"/>
      <w:r w:rsidRPr="001C3293">
        <w:rPr>
          <w:rFonts w:ascii="Times New Roman" w:hAnsi="Times New Roman" w:cs="Times New Roman"/>
          <w:sz w:val="24"/>
          <w:szCs w:val="24"/>
        </w:rPr>
        <w:t xml:space="preserve">," which refers to "small cell-like structures." The polar (water-soluble) phytoconstituents in </w:t>
      </w:r>
      <w:proofErr w:type="spellStart"/>
      <w:r w:rsidRPr="001C3293">
        <w:rPr>
          <w:rFonts w:ascii="Times New Roman" w:hAnsi="Times New Roman" w:cs="Times New Roman"/>
          <w:sz w:val="24"/>
          <w:szCs w:val="24"/>
        </w:rPr>
        <w:t>phytosome</w:t>
      </w:r>
      <w:proofErr w:type="spellEnd"/>
      <w:r w:rsidRPr="001C3293">
        <w:rPr>
          <w:rFonts w:ascii="Times New Roman" w:hAnsi="Times New Roman" w:cs="Times New Roman"/>
          <w:sz w:val="24"/>
          <w:szCs w:val="24"/>
        </w:rPr>
        <w:t xml:space="preserve"> drug delivery combine with the phospholipids to generate a lipid-soluble complex. The preparation of the </w:t>
      </w:r>
      <w:proofErr w:type="spellStart"/>
      <w:r w:rsidRPr="001C3293">
        <w:rPr>
          <w:rFonts w:ascii="Times New Roman" w:hAnsi="Times New Roman" w:cs="Times New Roman"/>
          <w:sz w:val="24"/>
          <w:szCs w:val="24"/>
        </w:rPr>
        <w:t>phytosome</w:t>
      </w:r>
      <w:proofErr w:type="spellEnd"/>
      <w:r w:rsidRPr="001C3293">
        <w:rPr>
          <w:rFonts w:ascii="Times New Roman" w:hAnsi="Times New Roman" w:cs="Times New Roman"/>
          <w:sz w:val="24"/>
          <w:szCs w:val="24"/>
        </w:rPr>
        <w:t xml:space="preserve"> formulation was frequently carried out so as to enhance the lipophilicity of the corresponding drugs, hence improving their permeability and bioavailability. </w:t>
      </w:r>
      <w:proofErr w:type="spellStart"/>
      <w:r w:rsidRPr="001C3293">
        <w:rPr>
          <w:rFonts w:ascii="Times New Roman" w:hAnsi="Times New Roman" w:cs="Times New Roman"/>
          <w:sz w:val="24"/>
          <w:szCs w:val="24"/>
        </w:rPr>
        <w:t>Phytosomes</w:t>
      </w:r>
      <w:proofErr w:type="spellEnd"/>
      <w:r w:rsidRPr="001C3293">
        <w:rPr>
          <w:rFonts w:ascii="Times New Roman" w:hAnsi="Times New Roman" w:cs="Times New Roman"/>
          <w:sz w:val="24"/>
          <w:szCs w:val="24"/>
        </w:rPr>
        <w:t xml:space="preserve"> are a unique formulation for extract and fractions containing polar biomolecules.</w:t>
      </w:r>
      <w:r w:rsidR="00363ECD"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In this formulation, the polar phytoconstituents form hydrogen bonds with the polar head of phospholipids. Due to the amphiphilic nature of the phospholipids, herbal medicines are more bioavailable and permeable across cell membranes. At 50 µm particle size, there was an improvement in the lipid solubility and sustained release profile of catechin. At a particle size of 684 nm, the skin permeability of </w:t>
      </w:r>
      <w:proofErr w:type="spellStart"/>
      <w:r w:rsidRPr="001C3293">
        <w:rPr>
          <w:rFonts w:ascii="Times New Roman" w:hAnsi="Times New Roman" w:cs="Times New Roman"/>
          <w:sz w:val="24"/>
          <w:szCs w:val="24"/>
        </w:rPr>
        <w:t>rutin</w:t>
      </w:r>
      <w:proofErr w:type="spellEnd"/>
      <w:r w:rsidRPr="001C3293">
        <w:rPr>
          <w:rFonts w:ascii="Times New Roman" w:hAnsi="Times New Roman" w:cs="Times New Roman"/>
          <w:sz w:val="24"/>
          <w:szCs w:val="24"/>
        </w:rPr>
        <w:t xml:space="preserve"> has increased. Gingerol's antimicrobial activity has increased at 254.01 nm particle size</w:t>
      </w:r>
      <w:r w:rsidR="00363ECD" w:rsidRPr="001C3293">
        <w:rPr>
          <w:rFonts w:ascii="Times New Roman" w:hAnsi="Times New Roman" w:cs="Times New Roman"/>
          <w:sz w:val="24"/>
          <w:szCs w:val="24"/>
        </w:rPr>
        <w:t xml:space="preserve"> </w:t>
      </w:r>
      <w:r w:rsidR="00BD7CEC" w:rsidRPr="001C3293">
        <w:rPr>
          <w:rFonts w:ascii="Times New Roman" w:hAnsi="Times New Roman" w:cs="Times New Roman"/>
          <w:sz w:val="24"/>
          <w:szCs w:val="24"/>
        </w:rPr>
        <w:t>(</w:t>
      </w:r>
      <w:r w:rsidR="00627A7A" w:rsidRPr="001C3293">
        <w:rPr>
          <w:rFonts w:ascii="Times New Roman" w:hAnsi="Times New Roman" w:cs="Times New Roman"/>
          <w:sz w:val="24"/>
          <w:szCs w:val="24"/>
        </w:rPr>
        <w:t>Patel</w:t>
      </w:r>
      <w:r w:rsidR="00854F82" w:rsidRPr="001C3293">
        <w:rPr>
          <w:rFonts w:ascii="Times New Roman" w:hAnsi="Times New Roman" w:cs="Times New Roman"/>
          <w:sz w:val="24"/>
          <w:szCs w:val="24"/>
        </w:rPr>
        <w:t xml:space="preserve"> et al</w:t>
      </w:r>
      <w:r w:rsidR="00627A7A" w:rsidRPr="001C3293">
        <w:rPr>
          <w:rFonts w:ascii="Times New Roman" w:hAnsi="Times New Roman" w:cs="Times New Roman"/>
          <w:sz w:val="24"/>
          <w:szCs w:val="24"/>
        </w:rPr>
        <w:t>, 2009</w:t>
      </w:r>
      <w:r w:rsidR="00BD7CEC" w:rsidRPr="001C3293">
        <w:rPr>
          <w:rFonts w:ascii="Times New Roman" w:hAnsi="Times New Roman" w:cs="Times New Roman"/>
          <w:sz w:val="24"/>
          <w:szCs w:val="24"/>
        </w:rPr>
        <w:t>).</w:t>
      </w:r>
    </w:p>
    <w:p w:rsidR="00CD6B60" w:rsidRPr="001C3293" w:rsidRDefault="00CD6B60"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7.4 </w:t>
      </w:r>
      <w:proofErr w:type="spellStart"/>
      <w:r w:rsidR="00BD7CEC" w:rsidRPr="001C3293">
        <w:rPr>
          <w:rFonts w:ascii="Times New Roman" w:hAnsi="Times New Roman" w:cs="Times New Roman"/>
          <w:b/>
          <w:sz w:val="24"/>
          <w:szCs w:val="24"/>
        </w:rPr>
        <w:t>Nanomicelles</w:t>
      </w:r>
      <w:proofErr w:type="spellEnd"/>
      <w:r w:rsidR="00BD7CEC" w:rsidRPr="001C3293">
        <w:rPr>
          <w:rFonts w:ascii="Times New Roman" w:hAnsi="Times New Roman" w:cs="Times New Roman"/>
          <w:sz w:val="24"/>
          <w:szCs w:val="24"/>
        </w:rPr>
        <w:t xml:space="preserve"> </w:t>
      </w:r>
    </w:p>
    <w:p w:rsidR="00BD7CEC" w:rsidRPr="001C3293" w:rsidRDefault="003912EA" w:rsidP="00701441">
      <w:pPr>
        <w:spacing w:after="0"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Nanomicells</w:t>
      </w:r>
      <w:proofErr w:type="spellEnd"/>
      <w:r w:rsidRPr="001C3293">
        <w:rPr>
          <w:rFonts w:ascii="Times New Roman" w:hAnsi="Times New Roman" w:cs="Times New Roman"/>
          <w:sz w:val="24"/>
          <w:szCs w:val="24"/>
        </w:rPr>
        <w:t xml:space="preserve"> are colloidal amphiphilic dispersions with particle sizes between 10 and 100 nm. When the amphiphilic molecules are put into the solvent, they display a particular self-assembly property because </w:t>
      </w:r>
      <w:r w:rsidR="002F267C" w:rsidRPr="001C3293">
        <w:rPr>
          <w:rFonts w:ascii="Times New Roman" w:hAnsi="Times New Roman" w:cs="Times New Roman"/>
          <w:sz w:val="24"/>
          <w:szCs w:val="24"/>
        </w:rPr>
        <w:t xml:space="preserve">of </w:t>
      </w:r>
      <w:r w:rsidRPr="001C3293">
        <w:rPr>
          <w:rFonts w:ascii="Times New Roman" w:hAnsi="Times New Roman" w:cs="Times New Roman"/>
          <w:sz w:val="24"/>
          <w:szCs w:val="24"/>
        </w:rPr>
        <w:t xml:space="preserve">hydrophilic and hydrophobic groups in structure. Researchers term this combination of </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micelles. Amphiphilic molecules assemble in a hydrophilic solvent with the hydrophilic portion outside and the hydrophobic part inside the inner core. Normal micelles are those that have the same orientation, and reverse micelles are those that have the opposite direction.</w:t>
      </w:r>
      <w:r w:rsidR="00C05B40" w:rsidRPr="001C3293">
        <w:rPr>
          <w:rFonts w:ascii="Times New Roman" w:hAnsi="Times New Roman" w:cs="Times New Roman"/>
          <w:sz w:val="24"/>
          <w:szCs w:val="24"/>
        </w:rPr>
        <w:t xml:space="preserve"> </w:t>
      </w:r>
      <w:r w:rsidR="006F4910" w:rsidRPr="001C3293">
        <w:rPr>
          <w:rFonts w:ascii="Times New Roman" w:hAnsi="Times New Roman" w:cs="Times New Roman"/>
          <w:sz w:val="24"/>
          <w:szCs w:val="24"/>
        </w:rPr>
        <w:t xml:space="preserve">A few benefits of the </w:t>
      </w:r>
      <w:proofErr w:type="spellStart"/>
      <w:r w:rsidR="006F4910" w:rsidRPr="001C3293">
        <w:rPr>
          <w:rFonts w:ascii="Times New Roman" w:hAnsi="Times New Roman" w:cs="Times New Roman"/>
          <w:sz w:val="24"/>
          <w:szCs w:val="24"/>
        </w:rPr>
        <w:t>nano</w:t>
      </w:r>
      <w:r w:rsidRPr="001C3293">
        <w:rPr>
          <w:rFonts w:ascii="Times New Roman" w:hAnsi="Times New Roman" w:cs="Times New Roman"/>
          <w:sz w:val="24"/>
          <w:szCs w:val="24"/>
        </w:rPr>
        <w:t>micelles</w:t>
      </w:r>
      <w:proofErr w:type="spellEnd"/>
      <w:r w:rsidRPr="001C3293">
        <w:rPr>
          <w:rFonts w:ascii="Times New Roman" w:hAnsi="Times New Roman" w:cs="Times New Roman"/>
          <w:sz w:val="24"/>
          <w:szCs w:val="24"/>
        </w:rPr>
        <w:t xml:space="preserve"> drug delivery system include easy manufacturing, i</w:t>
      </w:r>
      <w:r w:rsidR="00266197" w:rsidRPr="001C3293">
        <w:rPr>
          <w:rFonts w:ascii="Times New Roman" w:hAnsi="Times New Roman" w:cs="Times New Roman"/>
          <w:sz w:val="24"/>
          <w:szCs w:val="24"/>
        </w:rPr>
        <w:t>ncrease in</w:t>
      </w:r>
      <w:r w:rsidRPr="001C3293">
        <w:rPr>
          <w:rFonts w:ascii="Times New Roman" w:hAnsi="Times New Roman" w:cs="Times New Roman"/>
          <w:sz w:val="24"/>
          <w:szCs w:val="24"/>
        </w:rPr>
        <w:t xml:space="preserve"> solubility</w:t>
      </w:r>
      <w:r w:rsidR="00266197" w:rsidRPr="001C3293">
        <w:rPr>
          <w:rFonts w:ascii="Times New Roman" w:hAnsi="Times New Roman" w:cs="Times New Roman"/>
          <w:sz w:val="24"/>
          <w:szCs w:val="24"/>
        </w:rPr>
        <w:t xml:space="preserve"> of drug</w:t>
      </w:r>
      <w:r w:rsidRPr="001C3293">
        <w:rPr>
          <w:rFonts w:ascii="Times New Roman" w:hAnsi="Times New Roman" w:cs="Times New Roman"/>
          <w:sz w:val="24"/>
          <w:szCs w:val="24"/>
        </w:rPr>
        <w:t xml:space="preserve">, circulatory and tissue permeability, decreased toxicity, and targeted drug delivery. Formulation of </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micelles can significantly enhance the stability, bioavailability, and cell permeability of hydrophobic medications such as steroids, terpenoids, and others. To treat hepatotoxicity, </w:t>
      </w:r>
      <w:r w:rsidR="006F4910" w:rsidRPr="001C3293">
        <w:rPr>
          <w:rFonts w:ascii="Times New Roman" w:hAnsi="Times New Roman" w:cs="Times New Roman"/>
          <w:sz w:val="24"/>
          <w:szCs w:val="24"/>
        </w:rPr>
        <w:t xml:space="preserve">the </w:t>
      </w:r>
      <w:r w:rsidRPr="001C3293">
        <w:rPr>
          <w:rFonts w:ascii="Times New Roman" w:hAnsi="Times New Roman" w:cs="Times New Roman"/>
          <w:sz w:val="24"/>
          <w:szCs w:val="24"/>
        </w:rPr>
        <w:t xml:space="preserve">bioavailability </w:t>
      </w:r>
      <w:r w:rsidR="006F4910" w:rsidRPr="001C3293">
        <w:rPr>
          <w:rFonts w:ascii="Times New Roman" w:hAnsi="Times New Roman" w:cs="Times New Roman"/>
          <w:sz w:val="24"/>
          <w:szCs w:val="24"/>
        </w:rPr>
        <w:t xml:space="preserve">of glycyrrhizin </w:t>
      </w:r>
      <w:r w:rsidRPr="001C3293">
        <w:rPr>
          <w:rFonts w:ascii="Times New Roman" w:hAnsi="Times New Roman" w:cs="Times New Roman"/>
          <w:sz w:val="24"/>
          <w:szCs w:val="24"/>
        </w:rPr>
        <w:t>has been enhanced at a particle size of 82.99 nm. At a particle size of 2.7 nm, berberine's liver-healing ability has enhanced</w:t>
      </w:r>
      <w:r w:rsidR="00C05B40" w:rsidRPr="001C3293">
        <w:rPr>
          <w:rFonts w:ascii="Times New Roman" w:hAnsi="Times New Roman" w:cs="Times New Roman"/>
          <w:sz w:val="24"/>
          <w:szCs w:val="24"/>
        </w:rPr>
        <w:t xml:space="preserve"> </w:t>
      </w:r>
      <w:r w:rsidR="00BD7CEC" w:rsidRPr="001C3293">
        <w:rPr>
          <w:rFonts w:ascii="Times New Roman" w:hAnsi="Times New Roman" w:cs="Times New Roman"/>
          <w:sz w:val="24"/>
          <w:szCs w:val="24"/>
        </w:rPr>
        <w:t>(</w:t>
      </w:r>
      <w:proofErr w:type="spellStart"/>
      <w:r w:rsidR="00627A7A" w:rsidRPr="001C3293">
        <w:rPr>
          <w:rFonts w:ascii="Times New Roman" w:hAnsi="Times New Roman" w:cs="Times New Roman"/>
          <w:sz w:val="24"/>
          <w:szCs w:val="24"/>
        </w:rPr>
        <w:t>Poustforoosh</w:t>
      </w:r>
      <w:proofErr w:type="spellEnd"/>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2022).</w:t>
      </w: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lastRenderedPageBreak/>
        <w:t xml:space="preserve">7.5 </w:t>
      </w:r>
      <w:r w:rsidR="00BD7CEC" w:rsidRPr="001C3293">
        <w:rPr>
          <w:rFonts w:ascii="Times New Roman" w:hAnsi="Times New Roman" w:cs="Times New Roman"/>
          <w:b/>
          <w:sz w:val="24"/>
          <w:szCs w:val="24"/>
        </w:rPr>
        <w:t>Self-</w:t>
      </w:r>
      <w:proofErr w:type="spellStart"/>
      <w:r w:rsidR="00BD7CEC" w:rsidRPr="001C3293">
        <w:rPr>
          <w:rFonts w:ascii="Times New Roman" w:hAnsi="Times New Roman" w:cs="Times New Roman"/>
          <w:b/>
          <w:sz w:val="24"/>
          <w:szCs w:val="24"/>
        </w:rPr>
        <w:t>nano</w:t>
      </w:r>
      <w:proofErr w:type="spellEnd"/>
      <w:r w:rsidR="00BD7CEC" w:rsidRPr="001C3293">
        <w:rPr>
          <w:rFonts w:ascii="Times New Roman" w:hAnsi="Times New Roman" w:cs="Times New Roman"/>
          <w:b/>
          <w:sz w:val="24"/>
          <w:szCs w:val="24"/>
        </w:rPr>
        <w:t xml:space="preserve"> emulsifying drug delivery system</w:t>
      </w:r>
      <w:r w:rsidR="00AC42D1" w:rsidRPr="001C3293">
        <w:rPr>
          <w:rFonts w:ascii="Times New Roman" w:hAnsi="Times New Roman" w:cs="Times New Roman"/>
          <w:b/>
          <w:sz w:val="24"/>
          <w:szCs w:val="24"/>
        </w:rPr>
        <w:t xml:space="preserve"> (SNEDDS)</w:t>
      </w:r>
      <w:r w:rsidR="00BD7CEC" w:rsidRPr="001C3293">
        <w:rPr>
          <w:rFonts w:ascii="Times New Roman" w:hAnsi="Times New Roman" w:cs="Times New Roman"/>
          <w:b/>
          <w:sz w:val="24"/>
          <w:szCs w:val="24"/>
        </w:rPr>
        <w:t xml:space="preserve"> </w:t>
      </w:r>
    </w:p>
    <w:p w:rsidR="00BD7CEC" w:rsidRPr="001C3293" w:rsidRDefault="003912EA"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The </w:t>
      </w:r>
      <w:r w:rsidR="00AC42D1" w:rsidRPr="001C3293">
        <w:rPr>
          <w:rFonts w:ascii="Times New Roman" w:hAnsi="Times New Roman" w:cs="Times New Roman"/>
          <w:sz w:val="24"/>
          <w:szCs w:val="24"/>
        </w:rPr>
        <w:t>SNEDDS</w:t>
      </w:r>
      <w:r w:rsidRPr="001C3293">
        <w:rPr>
          <w:rFonts w:ascii="Times New Roman" w:hAnsi="Times New Roman" w:cs="Times New Roman"/>
          <w:sz w:val="24"/>
          <w:szCs w:val="24"/>
        </w:rPr>
        <w:t xml:space="preserve"> an anhydrous type of </w:t>
      </w:r>
      <w:proofErr w:type="spellStart"/>
      <w:r w:rsidRPr="001C3293">
        <w:rPr>
          <w:rFonts w:ascii="Times New Roman" w:hAnsi="Times New Roman" w:cs="Times New Roman"/>
          <w:sz w:val="24"/>
          <w:szCs w:val="24"/>
        </w:rPr>
        <w:t>nanoemulsion</w:t>
      </w:r>
      <w:proofErr w:type="spellEnd"/>
      <w:r w:rsidRPr="001C3293">
        <w:rPr>
          <w:rFonts w:ascii="Times New Roman" w:hAnsi="Times New Roman" w:cs="Times New Roman"/>
          <w:sz w:val="24"/>
          <w:szCs w:val="24"/>
        </w:rPr>
        <w:t xml:space="preserve"> where a spontaneous oil/water </w:t>
      </w:r>
      <w:proofErr w:type="spellStart"/>
      <w:r w:rsidRPr="001C3293">
        <w:rPr>
          <w:rFonts w:ascii="Times New Roman" w:hAnsi="Times New Roman" w:cs="Times New Roman"/>
          <w:sz w:val="24"/>
          <w:szCs w:val="24"/>
        </w:rPr>
        <w:t>nanoemulsion</w:t>
      </w:r>
      <w:proofErr w:type="spellEnd"/>
      <w:r w:rsidRPr="001C3293">
        <w:rPr>
          <w:rFonts w:ascii="Times New Roman" w:hAnsi="Times New Roman" w:cs="Times New Roman"/>
          <w:sz w:val="24"/>
          <w:szCs w:val="24"/>
        </w:rPr>
        <w:t xml:space="preserve"> with droplet size less than 100 nm is formed by combining the drug, oil, and surfactant. Hydrophilic co-surfactants such as PEG-200, PEG-400, </w:t>
      </w:r>
      <w:proofErr w:type="spellStart"/>
      <w:r w:rsidRPr="001C3293">
        <w:rPr>
          <w:rFonts w:ascii="Times New Roman" w:hAnsi="Times New Roman" w:cs="Times New Roman"/>
          <w:sz w:val="24"/>
          <w:szCs w:val="24"/>
        </w:rPr>
        <w:t>Labrafil</w:t>
      </w:r>
      <w:proofErr w:type="spellEnd"/>
      <w:r w:rsidRPr="001C3293">
        <w:rPr>
          <w:rFonts w:ascii="Times New Roman" w:hAnsi="Times New Roman" w:cs="Times New Roman"/>
          <w:sz w:val="24"/>
          <w:szCs w:val="24"/>
        </w:rPr>
        <w:t xml:space="preserve"> CS 1499, </w:t>
      </w:r>
      <w:proofErr w:type="spellStart"/>
      <w:r w:rsidRPr="001C3293">
        <w:rPr>
          <w:rFonts w:ascii="Times New Roman" w:hAnsi="Times New Roman" w:cs="Times New Roman"/>
          <w:sz w:val="24"/>
          <w:szCs w:val="24"/>
        </w:rPr>
        <w:t>Transcutol</w:t>
      </w:r>
      <w:proofErr w:type="spellEnd"/>
      <w:r w:rsidRPr="001C3293">
        <w:rPr>
          <w:rFonts w:ascii="Times New Roman" w:hAnsi="Times New Roman" w:cs="Times New Roman"/>
          <w:sz w:val="24"/>
          <w:szCs w:val="24"/>
        </w:rPr>
        <w:t xml:space="preserve">, and surfactants such as Tween-20, Tween-80, Span-80, </w:t>
      </w:r>
      <w:proofErr w:type="spellStart"/>
      <w:r w:rsidRPr="001C3293">
        <w:rPr>
          <w:rFonts w:ascii="Times New Roman" w:hAnsi="Times New Roman" w:cs="Times New Roman"/>
          <w:sz w:val="24"/>
          <w:szCs w:val="24"/>
        </w:rPr>
        <w:t>Labrasol</w:t>
      </w:r>
      <w:proofErr w:type="spellEnd"/>
      <w:r w:rsidRPr="001C3293">
        <w:rPr>
          <w:rFonts w:ascii="Times New Roman" w:hAnsi="Times New Roman" w:cs="Times New Roman"/>
          <w:sz w:val="24"/>
          <w:szCs w:val="24"/>
        </w:rPr>
        <w:t xml:space="preserve">, and </w:t>
      </w:r>
      <w:proofErr w:type="spellStart"/>
      <w:r w:rsidRPr="001C3293">
        <w:rPr>
          <w:rFonts w:ascii="Times New Roman" w:hAnsi="Times New Roman" w:cs="Times New Roman"/>
          <w:sz w:val="24"/>
          <w:szCs w:val="24"/>
        </w:rPr>
        <w:t>Chremophor</w:t>
      </w:r>
      <w:proofErr w:type="spellEnd"/>
      <w:r w:rsidRPr="001C3293">
        <w:rPr>
          <w:rFonts w:ascii="Times New Roman" w:hAnsi="Times New Roman" w:cs="Times New Roman"/>
          <w:sz w:val="24"/>
          <w:szCs w:val="24"/>
        </w:rPr>
        <w:t xml:space="preserve"> EL, and lipids/oils such as </w:t>
      </w:r>
      <w:proofErr w:type="spellStart"/>
      <w:r w:rsidRPr="001C3293">
        <w:rPr>
          <w:rFonts w:ascii="Times New Roman" w:hAnsi="Times New Roman" w:cs="Times New Roman"/>
          <w:sz w:val="24"/>
          <w:szCs w:val="24"/>
        </w:rPr>
        <w:t>Capmul</w:t>
      </w:r>
      <w:proofErr w:type="spellEnd"/>
      <w:r w:rsidRPr="001C3293">
        <w:rPr>
          <w:rFonts w:ascii="Times New Roman" w:hAnsi="Times New Roman" w:cs="Times New Roman"/>
          <w:sz w:val="24"/>
          <w:szCs w:val="24"/>
        </w:rPr>
        <w:t xml:space="preserve"> PG12, </w:t>
      </w:r>
      <w:proofErr w:type="spellStart"/>
      <w:r w:rsidRPr="001C3293">
        <w:rPr>
          <w:rFonts w:ascii="Times New Roman" w:hAnsi="Times New Roman" w:cs="Times New Roman"/>
          <w:sz w:val="24"/>
          <w:szCs w:val="24"/>
        </w:rPr>
        <w:t>Captex</w:t>
      </w:r>
      <w:proofErr w:type="spellEnd"/>
      <w:r w:rsidRPr="001C3293">
        <w:rPr>
          <w:rFonts w:ascii="Times New Roman" w:hAnsi="Times New Roman" w:cs="Times New Roman"/>
          <w:sz w:val="24"/>
          <w:szCs w:val="24"/>
        </w:rPr>
        <w:t xml:space="preserve"> 170, </w:t>
      </w:r>
      <w:proofErr w:type="spellStart"/>
      <w:r w:rsidRPr="001C3293">
        <w:rPr>
          <w:rFonts w:ascii="Times New Roman" w:hAnsi="Times New Roman" w:cs="Times New Roman"/>
          <w:sz w:val="24"/>
          <w:szCs w:val="24"/>
        </w:rPr>
        <w:t>Captex</w:t>
      </w:r>
      <w:proofErr w:type="spellEnd"/>
      <w:r w:rsidRPr="001C3293">
        <w:rPr>
          <w:rFonts w:ascii="Times New Roman" w:hAnsi="Times New Roman" w:cs="Times New Roman"/>
          <w:sz w:val="24"/>
          <w:szCs w:val="24"/>
        </w:rPr>
        <w:t xml:space="preserve"> 300, and </w:t>
      </w:r>
      <w:proofErr w:type="spellStart"/>
      <w:r w:rsidRPr="001C3293">
        <w:rPr>
          <w:rFonts w:ascii="Times New Roman" w:hAnsi="Times New Roman" w:cs="Times New Roman"/>
          <w:sz w:val="24"/>
          <w:szCs w:val="24"/>
        </w:rPr>
        <w:t>Ca</w:t>
      </w:r>
      <w:bookmarkStart w:id="1" w:name="_GoBack"/>
      <w:bookmarkEnd w:id="1"/>
      <w:r w:rsidRPr="001C3293">
        <w:rPr>
          <w:rFonts w:ascii="Times New Roman" w:hAnsi="Times New Roman" w:cs="Times New Roman"/>
          <w:sz w:val="24"/>
          <w:szCs w:val="24"/>
        </w:rPr>
        <w:t>pmul</w:t>
      </w:r>
      <w:proofErr w:type="spellEnd"/>
      <w:r w:rsidRPr="001C3293">
        <w:rPr>
          <w:rFonts w:ascii="Times New Roman" w:hAnsi="Times New Roman" w:cs="Times New Roman"/>
          <w:sz w:val="24"/>
          <w:szCs w:val="24"/>
        </w:rPr>
        <w:t xml:space="preserve"> MCM EP are the most often employed in SNEDDS.</w:t>
      </w:r>
      <w:r w:rsidR="00B04466"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Most herbal drugs and extracts have been associated with poor solubility and permeability. Because they contain hydrophilic phytoconstituents like polyphenolics, glycosides/bacosides, etc., and lipophilic phytoconstituents </w:t>
      </w:r>
      <w:r w:rsidR="006F4910" w:rsidRPr="001C3293">
        <w:rPr>
          <w:rFonts w:ascii="Times New Roman" w:hAnsi="Times New Roman" w:cs="Times New Roman"/>
          <w:sz w:val="24"/>
          <w:szCs w:val="24"/>
        </w:rPr>
        <w:t>like terpenoids, steroids, etc.</w:t>
      </w:r>
      <w:r w:rsidRPr="001C3293">
        <w:rPr>
          <w:rFonts w:ascii="Times New Roman" w:hAnsi="Times New Roman" w:cs="Times New Roman"/>
          <w:sz w:val="24"/>
          <w:szCs w:val="24"/>
        </w:rPr>
        <w:t xml:space="preserve"> </w:t>
      </w:r>
      <w:r w:rsidR="006F4910" w:rsidRPr="001C3293">
        <w:rPr>
          <w:rFonts w:ascii="Times New Roman" w:hAnsi="Times New Roman" w:cs="Times New Roman"/>
          <w:sz w:val="24"/>
          <w:szCs w:val="24"/>
        </w:rPr>
        <w:t>It</w:t>
      </w:r>
      <w:r w:rsidRPr="001C3293">
        <w:rPr>
          <w:rFonts w:ascii="Times New Roman" w:hAnsi="Times New Roman" w:cs="Times New Roman"/>
          <w:sz w:val="24"/>
          <w:szCs w:val="24"/>
        </w:rPr>
        <w:t xml:space="preserve"> is possible to successfully manufacture these herbal </w:t>
      </w:r>
      <w:r w:rsidR="006F4910" w:rsidRPr="001C3293">
        <w:rPr>
          <w:rFonts w:ascii="Times New Roman" w:hAnsi="Times New Roman" w:cs="Times New Roman"/>
          <w:sz w:val="24"/>
          <w:szCs w:val="24"/>
        </w:rPr>
        <w:t>formulation</w:t>
      </w:r>
      <w:r w:rsidRPr="001C3293">
        <w:rPr>
          <w:rFonts w:ascii="Times New Roman" w:hAnsi="Times New Roman" w:cs="Times New Roman"/>
          <w:sz w:val="24"/>
          <w:szCs w:val="24"/>
        </w:rPr>
        <w:t>/extracts as SNEDDS to improve their biological activity, permeability, solubility, and bioavailability. At particle size 38.4 nm, the oral bioavailability and pharmacokinetic profile of oleanolic acid have been improved for treating both acute and chronic hepatitis. At 73 nm particle size, curcumin's bioavailability as a cancer treatment has increased</w:t>
      </w:r>
      <w:r w:rsidR="00BD7CEC" w:rsidRPr="001C3293">
        <w:rPr>
          <w:rFonts w:ascii="Times New Roman" w:hAnsi="Times New Roman" w:cs="Times New Roman"/>
          <w:sz w:val="24"/>
          <w:szCs w:val="24"/>
        </w:rPr>
        <w:t xml:space="preserve"> (</w:t>
      </w:r>
      <w:proofErr w:type="spellStart"/>
      <w:r w:rsidR="00627A7A" w:rsidRPr="001C3293">
        <w:rPr>
          <w:rFonts w:ascii="Times New Roman" w:hAnsi="Times New Roman" w:cs="Times New Roman"/>
          <w:sz w:val="24"/>
          <w:szCs w:val="24"/>
        </w:rPr>
        <w:t>Makadia</w:t>
      </w:r>
      <w:proofErr w:type="spellEnd"/>
      <w:r w:rsidR="00854F82" w:rsidRPr="001C3293">
        <w:rPr>
          <w:rFonts w:ascii="Times New Roman" w:hAnsi="Times New Roman" w:cs="Times New Roman"/>
          <w:sz w:val="24"/>
          <w:szCs w:val="24"/>
        </w:rPr>
        <w:t xml:space="preserve"> et al</w:t>
      </w:r>
      <w:r w:rsidR="00627A7A" w:rsidRPr="001C3293">
        <w:rPr>
          <w:rFonts w:ascii="Times New Roman" w:hAnsi="Times New Roman" w:cs="Times New Roman"/>
          <w:sz w:val="24"/>
          <w:szCs w:val="24"/>
        </w:rPr>
        <w:t>, 2013</w:t>
      </w:r>
      <w:r w:rsidR="00BD7CEC" w:rsidRPr="001C3293">
        <w:rPr>
          <w:rFonts w:ascii="Times New Roman" w:hAnsi="Times New Roman" w:cs="Times New Roman"/>
          <w:sz w:val="24"/>
          <w:szCs w:val="24"/>
        </w:rPr>
        <w:t xml:space="preserve">). </w:t>
      </w:r>
    </w:p>
    <w:p w:rsidR="00CD6B60" w:rsidRPr="001C3293" w:rsidRDefault="00CD6B60"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7.6 </w:t>
      </w:r>
      <w:proofErr w:type="spellStart"/>
      <w:r w:rsidR="00BD7CEC" w:rsidRPr="001C3293">
        <w:rPr>
          <w:rFonts w:ascii="Times New Roman" w:hAnsi="Times New Roman" w:cs="Times New Roman"/>
          <w:b/>
          <w:sz w:val="24"/>
          <w:szCs w:val="24"/>
        </w:rPr>
        <w:t>Nanofibres</w:t>
      </w:r>
      <w:proofErr w:type="spellEnd"/>
      <w:r w:rsidR="00BD7CEC" w:rsidRPr="001C3293">
        <w:rPr>
          <w:rFonts w:ascii="Times New Roman" w:hAnsi="Times New Roman" w:cs="Times New Roman"/>
          <w:sz w:val="24"/>
          <w:szCs w:val="24"/>
        </w:rPr>
        <w:t xml:space="preserve"> </w:t>
      </w:r>
    </w:p>
    <w:p w:rsidR="00BD7CEC" w:rsidRPr="001C3293" w:rsidRDefault="003912EA"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Researchers have recently become interested in </w:t>
      </w:r>
      <w:proofErr w:type="spellStart"/>
      <w:r w:rsidRPr="001C3293">
        <w:rPr>
          <w:rFonts w:ascii="Times New Roman" w:hAnsi="Times New Roman" w:cs="Times New Roman"/>
          <w:sz w:val="24"/>
          <w:szCs w:val="24"/>
        </w:rPr>
        <w:t>nanofibres</w:t>
      </w:r>
      <w:proofErr w:type="spellEnd"/>
      <w:r w:rsidRPr="001C3293">
        <w:rPr>
          <w:rFonts w:ascii="Times New Roman" w:hAnsi="Times New Roman" w:cs="Times New Roman"/>
          <w:sz w:val="24"/>
          <w:szCs w:val="24"/>
        </w:rPr>
        <w:t xml:space="preserve"> because of their exceptional qualities, which include their lighter weight compared to standard fibers, increased surface area and po</w:t>
      </w:r>
      <w:r w:rsidR="006F4910" w:rsidRPr="001C3293">
        <w:rPr>
          <w:rFonts w:ascii="Times New Roman" w:hAnsi="Times New Roman" w:cs="Times New Roman"/>
          <w:sz w:val="24"/>
          <w:szCs w:val="24"/>
        </w:rPr>
        <w:t>rosity, and fine diameter of 50-</w:t>
      </w:r>
      <w:r w:rsidRPr="001C3293">
        <w:rPr>
          <w:rFonts w:ascii="Times New Roman" w:hAnsi="Times New Roman" w:cs="Times New Roman"/>
          <w:sz w:val="24"/>
          <w:szCs w:val="24"/>
        </w:rPr>
        <w:t xml:space="preserve">1000 nm. To avoid the first-pass metabolism, the drug is mainly delivered through the buccal route using a </w:t>
      </w:r>
      <w:proofErr w:type="spellStart"/>
      <w:r w:rsidRPr="001C3293">
        <w:rPr>
          <w:rFonts w:ascii="Times New Roman" w:hAnsi="Times New Roman" w:cs="Times New Roman"/>
          <w:sz w:val="24"/>
          <w:szCs w:val="24"/>
        </w:rPr>
        <w:t>nanofibre</w:t>
      </w:r>
      <w:proofErr w:type="spellEnd"/>
      <w:r w:rsidRPr="001C3293">
        <w:rPr>
          <w:rFonts w:ascii="Times New Roman" w:hAnsi="Times New Roman" w:cs="Times New Roman"/>
          <w:sz w:val="24"/>
          <w:szCs w:val="24"/>
        </w:rPr>
        <w:t xml:space="preserve"> composed of water-soluble polymer. When the </w:t>
      </w:r>
      <w:proofErr w:type="spellStart"/>
      <w:r w:rsidRPr="001C3293">
        <w:rPr>
          <w:rFonts w:ascii="Times New Roman" w:hAnsi="Times New Roman" w:cs="Times New Roman"/>
          <w:sz w:val="24"/>
          <w:szCs w:val="24"/>
        </w:rPr>
        <w:t>nanofibres</w:t>
      </w:r>
      <w:proofErr w:type="spellEnd"/>
      <w:r w:rsidRPr="001C3293">
        <w:rPr>
          <w:rFonts w:ascii="Times New Roman" w:hAnsi="Times New Roman" w:cs="Times New Roman"/>
          <w:sz w:val="24"/>
          <w:szCs w:val="24"/>
        </w:rPr>
        <w:t xml:space="preserve"> come into touch with saliva in the buccal cavity, they quickly dissolve or disintegrate; this releases the drug, which is then instantaneously absorbed to provide a quick response.</w:t>
      </w:r>
      <w:r w:rsidR="00BC3A5D"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Water-soluble polymers, including polyvinyl alcohol, poly-ε-caprolactone, chitosan, and polyvinyl pyrrolidone, have been widely employed in the production of drug-delivery </w:t>
      </w:r>
      <w:proofErr w:type="spellStart"/>
      <w:r w:rsidRPr="001C3293">
        <w:rPr>
          <w:rFonts w:ascii="Times New Roman" w:hAnsi="Times New Roman" w:cs="Times New Roman"/>
          <w:sz w:val="24"/>
          <w:szCs w:val="24"/>
        </w:rPr>
        <w:t>nanofibres</w:t>
      </w:r>
      <w:proofErr w:type="spellEnd"/>
      <w:r w:rsidRPr="001C3293">
        <w:rPr>
          <w:rFonts w:ascii="Times New Roman" w:hAnsi="Times New Roman" w:cs="Times New Roman"/>
          <w:sz w:val="24"/>
          <w:szCs w:val="24"/>
        </w:rPr>
        <w:t xml:space="preserve"> that possess specific characteristics. The ability of Hyaluronic acid to heal wounds has been enhanced at 410 </w:t>
      </w:r>
      <w:proofErr w:type="spellStart"/>
      <w:r w:rsidRPr="001C3293">
        <w:rPr>
          <w:rFonts w:ascii="Times New Roman" w:hAnsi="Times New Roman" w:cs="Times New Roman"/>
          <w:sz w:val="24"/>
          <w:szCs w:val="24"/>
        </w:rPr>
        <w:t>μm</w:t>
      </w:r>
      <w:proofErr w:type="spellEnd"/>
      <w:r w:rsidRPr="001C3293">
        <w:rPr>
          <w:rFonts w:ascii="Times New Roman" w:hAnsi="Times New Roman" w:cs="Times New Roman"/>
          <w:sz w:val="24"/>
          <w:szCs w:val="24"/>
        </w:rPr>
        <w:t xml:space="preserve"> thickness. Also, the power of Thymol to heal wounds has been enhanced at thicknesses between 267 and 356 nm</w:t>
      </w:r>
      <w:r w:rsidR="009031AE" w:rsidRPr="001C3293">
        <w:rPr>
          <w:rFonts w:ascii="Times New Roman" w:hAnsi="Times New Roman" w:cs="Times New Roman"/>
          <w:sz w:val="24"/>
          <w:szCs w:val="24"/>
        </w:rPr>
        <w:t xml:space="preserve"> </w:t>
      </w:r>
      <w:r w:rsidR="00BD7CEC" w:rsidRPr="001C3293">
        <w:rPr>
          <w:rFonts w:ascii="Times New Roman" w:hAnsi="Times New Roman" w:cs="Times New Roman"/>
          <w:sz w:val="24"/>
          <w:szCs w:val="24"/>
        </w:rPr>
        <w:t>(</w:t>
      </w:r>
      <w:r w:rsidR="00627A7A" w:rsidRPr="001C3293">
        <w:rPr>
          <w:rFonts w:ascii="Times New Roman" w:hAnsi="Times New Roman" w:cs="Times New Roman"/>
          <w:sz w:val="24"/>
          <w:szCs w:val="24"/>
        </w:rPr>
        <w:t>Jain</w:t>
      </w:r>
      <w:r w:rsidR="00854F82" w:rsidRPr="001C3293">
        <w:rPr>
          <w:rFonts w:ascii="Times New Roman" w:hAnsi="Times New Roman" w:cs="Times New Roman"/>
          <w:sz w:val="24"/>
          <w:szCs w:val="24"/>
        </w:rPr>
        <w:t xml:space="preserve"> et al</w:t>
      </w:r>
      <w:r w:rsidR="00627A7A" w:rsidRPr="001C3293">
        <w:rPr>
          <w:rFonts w:ascii="Times New Roman" w:hAnsi="Times New Roman" w:cs="Times New Roman"/>
          <w:sz w:val="24"/>
          <w:szCs w:val="24"/>
        </w:rPr>
        <w:t>, 2020</w:t>
      </w:r>
      <w:r w:rsidR="00BD7CEC" w:rsidRPr="001C3293">
        <w:rPr>
          <w:rFonts w:ascii="Times New Roman" w:hAnsi="Times New Roman" w:cs="Times New Roman"/>
          <w:sz w:val="24"/>
          <w:szCs w:val="24"/>
        </w:rPr>
        <w:t>)</w:t>
      </w:r>
      <w:r w:rsidR="005C44DA" w:rsidRPr="001C3293">
        <w:rPr>
          <w:rFonts w:ascii="Times New Roman" w:hAnsi="Times New Roman" w:cs="Times New Roman"/>
          <w:sz w:val="24"/>
          <w:szCs w:val="24"/>
        </w:rPr>
        <w:t>.</w:t>
      </w:r>
    </w:p>
    <w:p w:rsidR="005C44DA" w:rsidRPr="001C3293" w:rsidRDefault="005C44DA"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7.7 </w:t>
      </w:r>
      <w:r w:rsidR="00BD7CEC" w:rsidRPr="001C3293">
        <w:rPr>
          <w:rFonts w:ascii="Times New Roman" w:hAnsi="Times New Roman" w:cs="Times New Roman"/>
          <w:b/>
          <w:sz w:val="24"/>
          <w:szCs w:val="24"/>
        </w:rPr>
        <w:t>Liposomes</w:t>
      </w:r>
    </w:p>
    <w:p w:rsidR="00BD7CEC" w:rsidRPr="001C3293" w:rsidRDefault="003912EA"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Liposomes are spherically shaped, bi-layered lipid medicine carriers of natural biocompatible phospholipids and cholesterol. The size o</w:t>
      </w:r>
      <w:r w:rsidR="006F4910" w:rsidRPr="001C3293">
        <w:rPr>
          <w:rFonts w:ascii="Times New Roman" w:hAnsi="Times New Roman" w:cs="Times New Roman"/>
          <w:sz w:val="24"/>
          <w:szCs w:val="24"/>
        </w:rPr>
        <w:t>f the particle ranges from 0.05-</w:t>
      </w:r>
      <w:r w:rsidRPr="001C3293">
        <w:rPr>
          <w:rFonts w:ascii="Times New Roman" w:hAnsi="Times New Roman" w:cs="Times New Roman"/>
          <w:sz w:val="24"/>
          <w:szCs w:val="24"/>
        </w:rPr>
        <w:t xml:space="preserve">5.0 </w:t>
      </w:r>
      <w:proofErr w:type="spellStart"/>
      <w:r w:rsidRPr="001C3293">
        <w:rPr>
          <w:rFonts w:ascii="Times New Roman" w:hAnsi="Times New Roman" w:cs="Times New Roman"/>
          <w:sz w:val="24"/>
          <w:szCs w:val="24"/>
        </w:rPr>
        <w:t>μm</w:t>
      </w:r>
      <w:proofErr w:type="spellEnd"/>
      <w:r w:rsidRPr="001C3293">
        <w:rPr>
          <w:rFonts w:ascii="Times New Roman" w:hAnsi="Times New Roman" w:cs="Times New Roman"/>
          <w:sz w:val="24"/>
          <w:szCs w:val="24"/>
        </w:rPr>
        <w:t xml:space="preserve">. It arises from </w:t>
      </w:r>
      <w:r w:rsidRPr="001C3293">
        <w:rPr>
          <w:rFonts w:ascii="Times New Roman" w:hAnsi="Times New Roman" w:cs="Times New Roman"/>
          <w:sz w:val="24"/>
          <w:szCs w:val="24"/>
        </w:rPr>
        <w:lastRenderedPageBreak/>
        <w:t xml:space="preserve">the drug enclosed in the hydrophilic core by a self-assembling lipid. The ability of the liposome to pass across </w:t>
      </w:r>
      <w:proofErr w:type="spellStart"/>
      <w:r w:rsidRPr="001C3293">
        <w:rPr>
          <w:rFonts w:ascii="Times New Roman" w:hAnsi="Times New Roman" w:cs="Times New Roman"/>
          <w:sz w:val="24"/>
          <w:szCs w:val="24"/>
        </w:rPr>
        <w:t>biomembranes</w:t>
      </w:r>
      <w:proofErr w:type="spellEnd"/>
      <w:r w:rsidRPr="001C3293">
        <w:rPr>
          <w:rFonts w:ascii="Times New Roman" w:hAnsi="Times New Roman" w:cs="Times New Roman"/>
          <w:sz w:val="24"/>
          <w:szCs w:val="24"/>
        </w:rPr>
        <w:t xml:space="preserve"> is unique. Liposomes can also have specific targeting ligands, including membrane proteins bonded to their surface, making liposomes a target-specific drug delivery vehicle.</w:t>
      </w:r>
      <w:r w:rsidR="009031AE"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Usually, the thin-film hydration approach was used to prepare liposomes. It is preferable to develop herbal medicines with high permeability and poor lipid solubility properties as liposomal delivery systems. At particle sizes of 77 nm, </w:t>
      </w:r>
      <w:proofErr w:type="spellStart"/>
      <w:r w:rsidRPr="001C3293">
        <w:rPr>
          <w:rFonts w:ascii="Times New Roman" w:hAnsi="Times New Roman" w:cs="Times New Roman"/>
          <w:sz w:val="24"/>
          <w:szCs w:val="24"/>
        </w:rPr>
        <w:t>vincristin</w:t>
      </w:r>
      <w:proofErr w:type="spellEnd"/>
      <w:r w:rsidRPr="001C3293">
        <w:rPr>
          <w:rFonts w:ascii="Times New Roman" w:hAnsi="Times New Roman" w:cs="Times New Roman"/>
          <w:sz w:val="24"/>
          <w:szCs w:val="24"/>
        </w:rPr>
        <w:t xml:space="preserve"> has been shown to have reduced neurotoxicity and increased therapeutic efficacy. The oral bioavailability of Silymarin has risen to 3.5 times at 329 nm particle size</w:t>
      </w:r>
      <w:r w:rsidR="00BD7CEC"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Perrett</w:t>
      </w:r>
      <w:r w:rsidR="00854F82" w:rsidRPr="001C3293">
        <w:rPr>
          <w:rFonts w:ascii="Times New Roman" w:hAnsi="Times New Roman" w:cs="Times New Roman"/>
          <w:sz w:val="24"/>
          <w:szCs w:val="24"/>
        </w:rPr>
        <w:t xml:space="preserve"> et al</w:t>
      </w:r>
      <w:r w:rsidR="00627A7A" w:rsidRPr="001C3293">
        <w:rPr>
          <w:rFonts w:ascii="Times New Roman" w:hAnsi="Times New Roman" w:cs="Times New Roman"/>
          <w:sz w:val="24"/>
          <w:szCs w:val="24"/>
        </w:rPr>
        <w:t>, 1991</w:t>
      </w:r>
      <w:r w:rsidR="00BD7CEC" w:rsidRPr="001C3293">
        <w:rPr>
          <w:rFonts w:ascii="Times New Roman" w:hAnsi="Times New Roman" w:cs="Times New Roman"/>
          <w:sz w:val="24"/>
          <w:szCs w:val="24"/>
        </w:rPr>
        <w:t>).</w:t>
      </w:r>
    </w:p>
    <w:p w:rsidR="005C44DA" w:rsidRPr="001C3293" w:rsidRDefault="005C44DA"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7.8 </w:t>
      </w:r>
      <w:r w:rsidR="00BD7CEC" w:rsidRPr="001C3293">
        <w:rPr>
          <w:rFonts w:ascii="Times New Roman" w:hAnsi="Times New Roman" w:cs="Times New Roman"/>
          <w:b/>
          <w:sz w:val="24"/>
          <w:szCs w:val="24"/>
        </w:rPr>
        <w:t>Dendrimers</w:t>
      </w:r>
      <w:r w:rsidR="00BD7CEC" w:rsidRPr="001C3293">
        <w:rPr>
          <w:rFonts w:ascii="Times New Roman" w:hAnsi="Times New Roman" w:cs="Times New Roman"/>
          <w:sz w:val="24"/>
          <w:szCs w:val="24"/>
        </w:rPr>
        <w:t xml:space="preserve"> </w:t>
      </w:r>
    </w:p>
    <w:p w:rsidR="00BD7CEC" w:rsidRPr="001C3293" w:rsidRDefault="003912EA"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Dendrimers are symmetrical molecules that are nanoscale. They consist of a tiny atom or group of atoms encircled by symmetric branches called dendrons. The most significant influence on dendrimers' chemical and physical characteristics comes from their structure. From the core shell, they extend outward and then react with monomers that contain either two dormant or one reactive molecule. Due to their distinct properties, high compatibility with biological systems, well-defined spherical structure, and hyperbranching, dendrimers have extensive use in various fields, including medicine and biomedicine. In particular, a wide range of drugs can be incorporated into the three-dimensional structure of dendrimers to generate biologically active drug conjugates.</w:t>
      </w:r>
      <w:r w:rsidR="00584A6B" w:rsidRPr="001C3293">
        <w:rPr>
          <w:rFonts w:ascii="Times New Roman" w:hAnsi="Times New Roman" w:cs="Times New Roman"/>
          <w:sz w:val="24"/>
          <w:szCs w:val="24"/>
        </w:rPr>
        <w:t xml:space="preserve"> </w:t>
      </w:r>
      <w:r w:rsidRPr="001C3293">
        <w:rPr>
          <w:rFonts w:ascii="Times New Roman" w:hAnsi="Times New Roman" w:cs="Times New Roman"/>
          <w:sz w:val="24"/>
          <w:szCs w:val="24"/>
        </w:rPr>
        <w:t>Dendrimers can trap high molecular weight hydrophobic and hydrophilic phytoconstituents through covalent bonds and host-guest interactions. Moreover, it offers a large surface area advantageous for drug release and trapping. Taken together, these unique qualities make it the perfect carrier for delivering herbal extracts to specific areas. However, because of some toxicity-related problems, its potential uses in biological fields are restricted. Dendrimers are created using two most popular methods: divergent and convergent. The enhanced anti-inflammatory properties of Quercetin have been noted at 59.72 nm particle size</w:t>
      </w:r>
      <w:r w:rsidR="00BD7CEC" w:rsidRPr="001C3293">
        <w:rPr>
          <w:rFonts w:ascii="Times New Roman" w:hAnsi="Times New Roman" w:cs="Times New Roman"/>
          <w:sz w:val="24"/>
          <w:szCs w:val="24"/>
        </w:rPr>
        <w:t xml:space="preserve"> (</w:t>
      </w:r>
      <w:r w:rsidR="00854F82" w:rsidRPr="001C3293">
        <w:rPr>
          <w:rFonts w:ascii="Times New Roman" w:hAnsi="Times New Roman" w:cs="Times New Roman"/>
        </w:rPr>
        <w:t xml:space="preserve">Liu and </w:t>
      </w:r>
      <w:proofErr w:type="spellStart"/>
      <w:r w:rsidR="00854F82" w:rsidRPr="001C3293">
        <w:rPr>
          <w:rFonts w:ascii="Times New Roman" w:hAnsi="Times New Roman" w:cs="Times New Roman"/>
        </w:rPr>
        <w:t>Frechet</w:t>
      </w:r>
      <w:proofErr w:type="spellEnd"/>
      <w:r w:rsidR="00627A7A" w:rsidRPr="001C3293">
        <w:rPr>
          <w:rFonts w:ascii="Times New Roman" w:hAnsi="Times New Roman" w:cs="Times New Roman"/>
          <w:sz w:val="24"/>
          <w:szCs w:val="24"/>
        </w:rPr>
        <w:t>, 1999</w:t>
      </w:r>
      <w:r w:rsidR="00BD7CEC" w:rsidRPr="001C3293">
        <w:rPr>
          <w:rFonts w:ascii="Times New Roman" w:hAnsi="Times New Roman" w:cs="Times New Roman"/>
          <w:sz w:val="24"/>
          <w:szCs w:val="24"/>
        </w:rPr>
        <w:t>).</w:t>
      </w:r>
    </w:p>
    <w:p w:rsidR="005C44DA" w:rsidRPr="001C3293" w:rsidRDefault="005C44DA"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7.9 </w:t>
      </w:r>
      <w:proofErr w:type="spellStart"/>
      <w:r w:rsidR="00BD7CEC" w:rsidRPr="001C3293">
        <w:rPr>
          <w:rFonts w:ascii="Times New Roman" w:hAnsi="Times New Roman" w:cs="Times New Roman"/>
          <w:b/>
          <w:sz w:val="24"/>
          <w:szCs w:val="24"/>
        </w:rPr>
        <w:t>Ethosomes</w:t>
      </w:r>
      <w:proofErr w:type="spellEnd"/>
      <w:r w:rsidR="00BD7CEC" w:rsidRPr="001C3293">
        <w:rPr>
          <w:rFonts w:ascii="Times New Roman" w:hAnsi="Times New Roman" w:cs="Times New Roman"/>
          <w:sz w:val="24"/>
          <w:szCs w:val="24"/>
        </w:rPr>
        <w:t xml:space="preserve"> </w:t>
      </w:r>
    </w:p>
    <w:p w:rsidR="00BD7CEC" w:rsidRPr="001C3293" w:rsidRDefault="003912EA" w:rsidP="00701441">
      <w:pPr>
        <w:spacing w:after="0"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shd w:val="clear" w:color="auto" w:fill="FFFFFF"/>
        </w:rPr>
        <w:t>Ethosomal</w:t>
      </w:r>
      <w:proofErr w:type="spellEnd"/>
      <w:r w:rsidRPr="001C3293">
        <w:rPr>
          <w:rFonts w:ascii="Times New Roman" w:hAnsi="Times New Roman" w:cs="Times New Roman"/>
          <w:sz w:val="24"/>
          <w:szCs w:val="24"/>
          <w:shd w:val="clear" w:color="auto" w:fill="FFFFFF"/>
        </w:rPr>
        <w:t xml:space="preserve"> systems are new lipid vesicular carrier types with comparatively high ethanol content. These nanocarriers are specifically made to carry therapeutic substances through the skin and into deep skin layers with varying physicochemical features. </w:t>
      </w:r>
      <w:r w:rsidR="00AC42D1" w:rsidRPr="001C3293">
        <w:rPr>
          <w:rFonts w:ascii="Times New Roman" w:hAnsi="Times New Roman" w:cs="Times New Roman"/>
          <w:sz w:val="24"/>
          <w:szCs w:val="24"/>
          <w:shd w:val="clear" w:color="auto" w:fill="FFFFFF"/>
        </w:rPr>
        <w:t>N</w:t>
      </w:r>
      <w:r w:rsidRPr="001C3293">
        <w:rPr>
          <w:rFonts w:ascii="Times New Roman" w:hAnsi="Times New Roman" w:cs="Times New Roman"/>
          <w:sz w:val="24"/>
          <w:szCs w:val="24"/>
          <w:shd w:val="clear" w:color="auto" w:fill="FFFFFF"/>
        </w:rPr>
        <w:t>ew compounds were added to the</w:t>
      </w:r>
      <w:r w:rsidR="00AC42D1" w:rsidRPr="001C3293">
        <w:rPr>
          <w:rFonts w:ascii="Times New Roman" w:hAnsi="Times New Roman" w:cs="Times New Roman"/>
          <w:sz w:val="24"/>
          <w:szCs w:val="24"/>
          <w:shd w:val="clear" w:color="auto" w:fill="FFFFFF"/>
        </w:rPr>
        <w:t xml:space="preserve"> </w:t>
      </w:r>
      <w:r w:rsidR="00AC42D1" w:rsidRPr="001C3293">
        <w:rPr>
          <w:rFonts w:ascii="Times New Roman" w:hAnsi="Times New Roman" w:cs="Times New Roman"/>
          <w:sz w:val="24"/>
          <w:szCs w:val="24"/>
          <w:shd w:val="clear" w:color="auto" w:fill="FFFFFF"/>
        </w:rPr>
        <w:lastRenderedPageBreak/>
        <w:t>original formula and</w:t>
      </w:r>
      <w:r w:rsidRPr="001C3293">
        <w:rPr>
          <w:rFonts w:ascii="Times New Roman" w:hAnsi="Times New Roman" w:cs="Times New Roman"/>
          <w:sz w:val="24"/>
          <w:szCs w:val="24"/>
          <w:shd w:val="clear" w:color="auto" w:fill="FFFFFF"/>
        </w:rPr>
        <w:t xml:space="preserve"> producing various types of </w:t>
      </w:r>
      <w:proofErr w:type="spellStart"/>
      <w:r w:rsidRPr="001C3293">
        <w:rPr>
          <w:rFonts w:ascii="Times New Roman" w:hAnsi="Times New Roman" w:cs="Times New Roman"/>
          <w:sz w:val="24"/>
          <w:szCs w:val="24"/>
          <w:shd w:val="clear" w:color="auto" w:fill="FFFFFF"/>
        </w:rPr>
        <w:t>ethosomal</w:t>
      </w:r>
      <w:proofErr w:type="spellEnd"/>
      <w:r w:rsidRPr="001C3293">
        <w:rPr>
          <w:rFonts w:ascii="Times New Roman" w:hAnsi="Times New Roman" w:cs="Times New Roman"/>
          <w:sz w:val="24"/>
          <w:szCs w:val="24"/>
          <w:shd w:val="clear" w:color="auto" w:fill="FFFFFF"/>
        </w:rPr>
        <w:t xml:space="preserve"> systems. The preparation of such novel formulation involves the application of many approaches.</w:t>
      </w:r>
      <w:r w:rsidR="001C3AB2" w:rsidRPr="001C3293">
        <w:rPr>
          <w:rFonts w:ascii="Times New Roman" w:hAnsi="Times New Roman" w:cs="Times New Roman"/>
          <w:sz w:val="24"/>
          <w:szCs w:val="24"/>
          <w:shd w:val="clear" w:color="auto" w:fill="FFFFFF"/>
        </w:rPr>
        <w:t xml:space="preserve"> </w:t>
      </w:r>
      <w:r w:rsidRPr="001C3293">
        <w:rPr>
          <w:rFonts w:ascii="Times New Roman" w:hAnsi="Times New Roman" w:cs="Times New Roman"/>
          <w:sz w:val="24"/>
          <w:szCs w:val="24"/>
        </w:rPr>
        <w:t xml:space="preserve">Due to their ease of application and stability, </w:t>
      </w:r>
      <w:proofErr w:type="spellStart"/>
      <w:r w:rsidRPr="001C3293">
        <w:rPr>
          <w:rFonts w:ascii="Times New Roman" w:hAnsi="Times New Roman" w:cs="Times New Roman"/>
          <w:sz w:val="24"/>
          <w:szCs w:val="24"/>
        </w:rPr>
        <w:t>ethosomal</w:t>
      </w:r>
      <w:proofErr w:type="spellEnd"/>
      <w:r w:rsidRPr="001C3293">
        <w:rPr>
          <w:rFonts w:ascii="Times New Roman" w:hAnsi="Times New Roman" w:cs="Times New Roman"/>
          <w:sz w:val="24"/>
          <w:szCs w:val="24"/>
        </w:rPr>
        <w:t xml:space="preserve"> dispersions are added to gels, patches, and creams. Besides clinical trials, highly different in vivo models are employed to assess their effectiveness in dermal/transdermal distribution. Due to some distinctive properties, such as high enmeshment efficiency, high deformability, and better transdermal absorption of both lipophilic and hydrophilic phytoconstituents into the skin to treat various skin infections, it has attracted a lot of attention as an alternative liposome carrier in the last ten years. The cold and hot metho</w:t>
      </w:r>
      <w:r w:rsidR="006F4910" w:rsidRPr="001C3293">
        <w:rPr>
          <w:rFonts w:ascii="Times New Roman" w:hAnsi="Times New Roman" w:cs="Times New Roman"/>
          <w:sz w:val="24"/>
          <w:szCs w:val="24"/>
        </w:rPr>
        <w:t xml:space="preserve">ds are two ways to prepare </w:t>
      </w:r>
      <w:proofErr w:type="spellStart"/>
      <w:r w:rsidR="006F4910" w:rsidRPr="001C3293">
        <w:rPr>
          <w:rFonts w:ascii="Times New Roman" w:hAnsi="Times New Roman" w:cs="Times New Roman"/>
          <w:sz w:val="24"/>
          <w:szCs w:val="24"/>
        </w:rPr>
        <w:t>etho</w:t>
      </w:r>
      <w:r w:rsidRPr="001C3293">
        <w:rPr>
          <w:rFonts w:ascii="Times New Roman" w:hAnsi="Times New Roman" w:cs="Times New Roman"/>
          <w:sz w:val="24"/>
          <w:szCs w:val="24"/>
        </w:rPr>
        <w:t>somes</w:t>
      </w:r>
      <w:proofErr w:type="spellEnd"/>
      <w:r w:rsidRPr="001C3293">
        <w:rPr>
          <w:rFonts w:ascii="Times New Roman" w:hAnsi="Times New Roman" w:cs="Times New Roman"/>
          <w:sz w:val="24"/>
          <w:szCs w:val="24"/>
        </w:rPr>
        <w:t>. At a particle size of 67.09 nm, there is an increased skin deposition of apigenin both in vitro and in vivo. At particle sizes of 139.7-231.8 nm, a better stability profile of the topical formulation of </w:t>
      </w:r>
      <w:r w:rsidRPr="001C3293">
        <w:rPr>
          <w:rStyle w:val="Emphasis"/>
          <w:rFonts w:ascii="Times New Roman" w:hAnsi="Times New Roman" w:cs="Times New Roman"/>
          <w:sz w:val="24"/>
          <w:szCs w:val="24"/>
        </w:rPr>
        <w:t xml:space="preserve">Sesamum </w:t>
      </w:r>
      <w:proofErr w:type="spellStart"/>
      <w:r w:rsidRPr="001C3293">
        <w:rPr>
          <w:rStyle w:val="Emphasis"/>
          <w:rFonts w:ascii="Times New Roman" w:hAnsi="Times New Roman" w:cs="Times New Roman"/>
          <w:sz w:val="24"/>
          <w:szCs w:val="24"/>
        </w:rPr>
        <w:t>indicum</w:t>
      </w:r>
      <w:proofErr w:type="spellEnd"/>
      <w:r w:rsidRPr="001C3293">
        <w:rPr>
          <w:rFonts w:ascii="Times New Roman" w:hAnsi="Times New Roman" w:cs="Times New Roman"/>
          <w:sz w:val="24"/>
          <w:szCs w:val="24"/>
        </w:rPr>
        <w:t> seed ethanol extract was observed</w:t>
      </w:r>
      <w:r w:rsidR="00BD7CEC" w:rsidRPr="001C3293">
        <w:rPr>
          <w:rFonts w:ascii="Times New Roman" w:hAnsi="Times New Roman" w:cs="Times New Roman"/>
          <w:sz w:val="24"/>
          <w:szCs w:val="24"/>
        </w:rPr>
        <w:t xml:space="preserve"> (</w:t>
      </w:r>
      <w:proofErr w:type="spellStart"/>
      <w:r w:rsidR="00627A7A" w:rsidRPr="001C3293">
        <w:rPr>
          <w:rFonts w:ascii="Times New Roman" w:hAnsi="Times New Roman" w:cs="Times New Roman"/>
          <w:sz w:val="24"/>
          <w:szCs w:val="24"/>
        </w:rPr>
        <w:t>Barupal</w:t>
      </w:r>
      <w:proofErr w:type="spellEnd"/>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w:t>
      </w:r>
      <w:r w:rsidR="00627A7A" w:rsidRPr="001C3293">
        <w:rPr>
          <w:rFonts w:ascii="Times New Roman" w:hAnsi="Times New Roman" w:cs="Times New Roman"/>
          <w:sz w:val="24"/>
          <w:szCs w:val="24"/>
        </w:rPr>
        <w:t>10</w:t>
      </w:r>
      <w:r w:rsidR="00BD7CEC" w:rsidRPr="001C3293">
        <w:rPr>
          <w:rFonts w:ascii="Times New Roman" w:hAnsi="Times New Roman" w:cs="Times New Roman"/>
          <w:sz w:val="24"/>
          <w:szCs w:val="24"/>
        </w:rPr>
        <w:t>).</w:t>
      </w:r>
      <w:r w:rsidR="006F4910" w:rsidRPr="001C3293">
        <w:rPr>
          <w:rFonts w:ascii="Times New Roman" w:hAnsi="Times New Roman" w:cs="Times New Roman"/>
          <w:b/>
          <w:sz w:val="24"/>
          <w:szCs w:val="24"/>
        </w:rPr>
        <w:t xml:space="preserve"> </w:t>
      </w:r>
    </w:p>
    <w:p w:rsidR="005C44DA" w:rsidRPr="001C3293" w:rsidRDefault="005C44DA"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7.10 </w:t>
      </w:r>
      <w:proofErr w:type="spellStart"/>
      <w:r w:rsidR="00BD7CEC" w:rsidRPr="001C3293">
        <w:rPr>
          <w:rFonts w:ascii="Times New Roman" w:hAnsi="Times New Roman" w:cs="Times New Roman"/>
          <w:b/>
          <w:sz w:val="24"/>
          <w:szCs w:val="24"/>
        </w:rPr>
        <w:t>Nanoemulsion</w:t>
      </w:r>
      <w:proofErr w:type="spellEnd"/>
      <w:r w:rsidR="00BD7CEC" w:rsidRPr="001C3293">
        <w:rPr>
          <w:rFonts w:ascii="Times New Roman" w:hAnsi="Times New Roman" w:cs="Times New Roman"/>
          <w:sz w:val="24"/>
          <w:szCs w:val="24"/>
        </w:rPr>
        <w:t xml:space="preserve"> </w:t>
      </w:r>
    </w:p>
    <w:p w:rsidR="00BD7CEC" w:rsidRPr="001C3293" w:rsidRDefault="00F40308" w:rsidP="00701441">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This is a heterogeneous mixture of lipid and aqueous phases that is thermodynamically stable. The lipid is distributed as droplets in the continuous aqueous phase, which is stabilized by appropriate emulsifying agents. These spherically shaped droplets have dispersed particle sizes ranging from 100 to 600 nm. Because of its lipophilic interior, </w:t>
      </w:r>
      <w:proofErr w:type="spellStart"/>
      <w:r w:rsidRPr="001C3293">
        <w:rPr>
          <w:rFonts w:ascii="Times New Roman" w:hAnsi="Times New Roman" w:cs="Times New Roman"/>
          <w:sz w:val="24"/>
          <w:szCs w:val="24"/>
        </w:rPr>
        <w:t>nanoemulsion</w:t>
      </w:r>
      <w:proofErr w:type="spellEnd"/>
      <w:r w:rsidRPr="001C3293">
        <w:rPr>
          <w:rFonts w:ascii="Times New Roman" w:hAnsi="Times New Roman" w:cs="Times New Roman"/>
          <w:sz w:val="24"/>
          <w:szCs w:val="24"/>
        </w:rPr>
        <w:t xml:space="preserve"> can transport lipophilic components more readily than liposomes. It offers additional advantages over other administration methods because it may be administered </w:t>
      </w:r>
      <w:proofErr w:type="spellStart"/>
      <w:r w:rsidRPr="001C3293">
        <w:rPr>
          <w:rFonts w:ascii="Times New Roman" w:hAnsi="Times New Roman" w:cs="Times New Roman"/>
          <w:sz w:val="24"/>
          <w:szCs w:val="24"/>
        </w:rPr>
        <w:t>transdermally</w:t>
      </w:r>
      <w:proofErr w:type="spellEnd"/>
      <w:r w:rsidRPr="001C3293">
        <w:rPr>
          <w:rFonts w:ascii="Times New Roman" w:hAnsi="Times New Roman" w:cs="Times New Roman"/>
          <w:sz w:val="24"/>
          <w:szCs w:val="24"/>
        </w:rPr>
        <w:t xml:space="preserve">, orally, or by eyes. This method is frequently employed </w:t>
      </w:r>
      <w:r w:rsidR="008C0F80" w:rsidRPr="001C3293">
        <w:rPr>
          <w:rFonts w:ascii="Times New Roman" w:hAnsi="Times New Roman" w:cs="Times New Roman"/>
          <w:sz w:val="24"/>
          <w:szCs w:val="24"/>
        </w:rPr>
        <w:t xml:space="preserve">for the preparation </w:t>
      </w:r>
      <w:r w:rsidRPr="001C3293">
        <w:rPr>
          <w:rFonts w:ascii="Times New Roman" w:hAnsi="Times New Roman" w:cs="Times New Roman"/>
          <w:sz w:val="24"/>
          <w:szCs w:val="24"/>
        </w:rPr>
        <w:t xml:space="preserve">of herbal </w:t>
      </w:r>
      <w:proofErr w:type="spellStart"/>
      <w:r w:rsidRPr="001C3293">
        <w:rPr>
          <w:rFonts w:ascii="Times New Roman" w:hAnsi="Times New Roman" w:cs="Times New Roman"/>
          <w:sz w:val="24"/>
          <w:szCs w:val="24"/>
        </w:rPr>
        <w:t>nanoemulsion</w:t>
      </w:r>
      <w:proofErr w:type="spellEnd"/>
      <w:r w:rsidRPr="001C3293">
        <w:rPr>
          <w:rFonts w:ascii="Times New Roman" w:hAnsi="Times New Roman" w:cs="Times New Roman"/>
          <w:sz w:val="24"/>
          <w:szCs w:val="24"/>
        </w:rPr>
        <w:t xml:space="preserve"> </w:t>
      </w:r>
      <w:r w:rsidR="008C0F80" w:rsidRPr="001C3293">
        <w:rPr>
          <w:rFonts w:ascii="Times New Roman" w:hAnsi="Times New Roman" w:cs="Times New Roman"/>
          <w:sz w:val="24"/>
          <w:szCs w:val="24"/>
        </w:rPr>
        <w:t xml:space="preserve">using </w:t>
      </w:r>
      <w:r w:rsidRPr="001C3293">
        <w:rPr>
          <w:rFonts w:ascii="Times New Roman" w:hAnsi="Times New Roman" w:cs="Times New Roman"/>
          <w:sz w:val="24"/>
          <w:szCs w:val="24"/>
        </w:rPr>
        <w:t>plant extracts or phytoconstituents</w:t>
      </w:r>
      <w:r w:rsidR="008C0F80" w:rsidRPr="001C3293">
        <w:rPr>
          <w:rFonts w:ascii="Times New Roman" w:hAnsi="Times New Roman" w:cs="Times New Roman"/>
          <w:sz w:val="24"/>
          <w:szCs w:val="24"/>
        </w:rPr>
        <w:t>. This will increase</w:t>
      </w:r>
      <w:r w:rsidRPr="001C3293">
        <w:rPr>
          <w:rFonts w:ascii="Times New Roman" w:hAnsi="Times New Roman" w:cs="Times New Roman"/>
          <w:sz w:val="24"/>
          <w:szCs w:val="24"/>
        </w:rPr>
        <w:t xml:space="preserve"> </w:t>
      </w:r>
      <w:r w:rsidR="008C0F80" w:rsidRPr="001C3293">
        <w:rPr>
          <w:rFonts w:ascii="Times New Roman" w:hAnsi="Times New Roman" w:cs="Times New Roman"/>
          <w:sz w:val="24"/>
          <w:szCs w:val="24"/>
        </w:rPr>
        <w:t xml:space="preserve">the </w:t>
      </w:r>
      <w:r w:rsidRPr="001C3293">
        <w:rPr>
          <w:rFonts w:ascii="Times New Roman" w:hAnsi="Times New Roman" w:cs="Times New Roman"/>
          <w:sz w:val="24"/>
          <w:szCs w:val="24"/>
        </w:rPr>
        <w:t xml:space="preserve">stability, solubility, cell permeability, and oral bioavailability due to the presence of hydrophilic and lipophilic phytoconstituents. The most widely used processes for preparing </w:t>
      </w:r>
      <w:proofErr w:type="spellStart"/>
      <w:r w:rsidRPr="001C3293">
        <w:rPr>
          <w:rFonts w:ascii="Times New Roman" w:hAnsi="Times New Roman" w:cs="Times New Roman"/>
          <w:sz w:val="24"/>
          <w:szCs w:val="24"/>
        </w:rPr>
        <w:t>nanoemulsions</w:t>
      </w:r>
      <w:proofErr w:type="spellEnd"/>
      <w:r w:rsidRPr="001C3293">
        <w:rPr>
          <w:rFonts w:ascii="Times New Roman" w:hAnsi="Times New Roman" w:cs="Times New Roman"/>
          <w:sz w:val="24"/>
          <w:szCs w:val="24"/>
        </w:rPr>
        <w:t xml:space="preserve"> are solvent evaporation, </w:t>
      </w:r>
      <w:proofErr w:type="spellStart"/>
      <w:r w:rsidRPr="001C3293">
        <w:rPr>
          <w:rFonts w:ascii="Times New Roman" w:hAnsi="Times New Roman" w:cs="Times New Roman"/>
          <w:sz w:val="24"/>
          <w:szCs w:val="24"/>
        </w:rPr>
        <w:t>microfluidization</w:t>
      </w:r>
      <w:proofErr w:type="spellEnd"/>
      <w:r w:rsidRPr="001C3293">
        <w:rPr>
          <w:rFonts w:ascii="Times New Roman" w:hAnsi="Times New Roman" w:cs="Times New Roman"/>
          <w:sz w:val="24"/>
          <w:szCs w:val="24"/>
        </w:rPr>
        <w:t xml:space="preserve">, and high-pressure homogenization. For example, at particle sizes of 19.97 nm, increased stability of capsaicin was noted. Better intestinal membrane permeability of </w:t>
      </w:r>
      <w:proofErr w:type="spellStart"/>
      <w:r w:rsidRPr="001C3293">
        <w:rPr>
          <w:rFonts w:ascii="Times New Roman" w:hAnsi="Times New Roman" w:cs="Times New Roman"/>
          <w:sz w:val="24"/>
          <w:szCs w:val="24"/>
        </w:rPr>
        <w:t>colchicin</w:t>
      </w:r>
      <w:proofErr w:type="spellEnd"/>
      <w:r w:rsidRPr="001C3293">
        <w:rPr>
          <w:rFonts w:ascii="Times New Roman" w:hAnsi="Times New Roman" w:cs="Times New Roman"/>
          <w:sz w:val="24"/>
          <w:szCs w:val="24"/>
        </w:rPr>
        <w:t xml:space="preserve"> was noted at 41.2 ± 7.2 nm particle size</w:t>
      </w:r>
      <w:r w:rsidR="00BD7CEC"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Sari</w:t>
      </w:r>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w:t>
      </w:r>
      <w:r w:rsidR="00627A7A" w:rsidRPr="001C3293">
        <w:rPr>
          <w:rFonts w:ascii="Times New Roman" w:hAnsi="Times New Roman" w:cs="Times New Roman"/>
          <w:sz w:val="24"/>
          <w:szCs w:val="24"/>
        </w:rPr>
        <w:t>15</w:t>
      </w:r>
      <w:r w:rsidR="00BD7CEC" w:rsidRPr="001C3293">
        <w:rPr>
          <w:rFonts w:ascii="Times New Roman" w:hAnsi="Times New Roman" w:cs="Times New Roman"/>
          <w:sz w:val="24"/>
          <w:szCs w:val="24"/>
        </w:rPr>
        <w:t>).</w:t>
      </w: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7.11 </w:t>
      </w:r>
      <w:r w:rsidR="00BD7CEC" w:rsidRPr="001C3293">
        <w:rPr>
          <w:rFonts w:ascii="Times New Roman" w:hAnsi="Times New Roman" w:cs="Times New Roman"/>
          <w:b/>
          <w:sz w:val="24"/>
          <w:szCs w:val="24"/>
        </w:rPr>
        <w:t xml:space="preserve">Nanosuspension </w:t>
      </w:r>
    </w:p>
    <w:p w:rsidR="00BD7CEC" w:rsidRPr="001C3293" w:rsidRDefault="00F40308"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The nanosuspension can be defined as the biphasic colloidal dispersion of solid drug particles in an aqueous medium that is stabilized by a surfactant. The size of the nanosuspension particles ranges from 100 to 1000 nm; however, for drug delivery, the particle size between 100</w:t>
      </w:r>
      <w:r w:rsidR="008C0F80" w:rsidRPr="001C3293">
        <w:rPr>
          <w:rFonts w:ascii="Times New Roman" w:hAnsi="Times New Roman" w:cs="Times New Roman"/>
          <w:sz w:val="24"/>
          <w:szCs w:val="24"/>
        </w:rPr>
        <w:t xml:space="preserve"> and 200 </w:t>
      </w:r>
      <w:r w:rsidR="008C0F80" w:rsidRPr="001C3293">
        <w:rPr>
          <w:rFonts w:ascii="Times New Roman" w:hAnsi="Times New Roman" w:cs="Times New Roman"/>
          <w:sz w:val="24"/>
          <w:szCs w:val="24"/>
        </w:rPr>
        <w:lastRenderedPageBreak/>
        <w:t>is most preferable. This</w:t>
      </w:r>
      <w:r w:rsidRPr="001C3293">
        <w:rPr>
          <w:rFonts w:ascii="Times New Roman" w:hAnsi="Times New Roman" w:cs="Times New Roman"/>
          <w:sz w:val="24"/>
          <w:szCs w:val="24"/>
        </w:rPr>
        <w:t xml:space="preserve"> dosage form is most appropriate for water-insoluble constituents with </w:t>
      </w:r>
      <w:r w:rsidR="008C0F80" w:rsidRPr="001C3293">
        <w:rPr>
          <w:rFonts w:ascii="Times New Roman" w:hAnsi="Times New Roman" w:cs="Times New Roman"/>
          <w:sz w:val="24"/>
          <w:szCs w:val="24"/>
        </w:rPr>
        <w:t>greater</w:t>
      </w:r>
      <w:r w:rsidRPr="001C3293">
        <w:rPr>
          <w:rFonts w:ascii="Times New Roman" w:hAnsi="Times New Roman" w:cs="Times New Roman"/>
          <w:sz w:val="24"/>
          <w:szCs w:val="24"/>
        </w:rPr>
        <w:t xml:space="preserve"> log p value. Therefore, it is possible to administer nonpolar </w:t>
      </w:r>
      <w:r w:rsidR="008C0F80" w:rsidRPr="001C3293">
        <w:rPr>
          <w:rFonts w:ascii="Times New Roman" w:hAnsi="Times New Roman" w:cs="Times New Roman"/>
          <w:sz w:val="24"/>
          <w:szCs w:val="24"/>
        </w:rPr>
        <w:t xml:space="preserve">compounds </w:t>
      </w:r>
      <w:r w:rsidRPr="001C3293">
        <w:rPr>
          <w:rFonts w:ascii="Times New Roman" w:hAnsi="Times New Roman" w:cs="Times New Roman"/>
          <w:sz w:val="24"/>
          <w:szCs w:val="24"/>
        </w:rPr>
        <w:t xml:space="preserve">more effectively using </w:t>
      </w:r>
      <w:r w:rsidR="008C0F80" w:rsidRPr="001C3293">
        <w:rPr>
          <w:rFonts w:ascii="Times New Roman" w:hAnsi="Times New Roman" w:cs="Times New Roman"/>
          <w:sz w:val="24"/>
          <w:szCs w:val="24"/>
        </w:rPr>
        <w:t>this method</w:t>
      </w:r>
      <w:r w:rsidRPr="001C3293">
        <w:rPr>
          <w:rFonts w:ascii="Times New Roman" w:hAnsi="Times New Roman" w:cs="Times New Roman"/>
          <w:sz w:val="24"/>
          <w:szCs w:val="24"/>
        </w:rPr>
        <w:t xml:space="preserve">. </w:t>
      </w:r>
      <w:r w:rsidR="008C0F80" w:rsidRPr="001C3293">
        <w:rPr>
          <w:rFonts w:ascii="Times New Roman" w:hAnsi="Times New Roman" w:cs="Times New Roman"/>
          <w:sz w:val="24"/>
          <w:szCs w:val="24"/>
        </w:rPr>
        <w:t>T</w:t>
      </w:r>
      <w:r w:rsidRPr="001C3293">
        <w:rPr>
          <w:rFonts w:ascii="Times New Roman" w:hAnsi="Times New Roman" w:cs="Times New Roman"/>
          <w:sz w:val="24"/>
          <w:szCs w:val="24"/>
        </w:rPr>
        <w:t>h</w:t>
      </w:r>
      <w:r w:rsidR="008C0F80" w:rsidRPr="001C3293">
        <w:rPr>
          <w:rFonts w:ascii="Times New Roman" w:hAnsi="Times New Roman" w:cs="Times New Roman"/>
          <w:sz w:val="24"/>
          <w:szCs w:val="24"/>
        </w:rPr>
        <w:t>is</w:t>
      </w:r>
      <w:r w:rsidRPr="001C3293">
        <w:rPr>
          <w:rFonts w:ascii="Times New Roman" w:hAnsi="Times New Roman" w:cs="Times New Roman"/>
          <w:sz w:val="24"/>
          <w:szCs w:val="24"/>
        </w:rPr>
        <w:t xml:space="preserve"> dosage form </w:t>
      </w:r>
      <w:r w:rsidR="008C0F80" w:rsidRPr="001C3293">
        <w:rPr>
          <w:rFonts w:ascii="Times New Roman" w:hAnsi="Times New Roman" w:cs="Times New Roman"/>
          <w:sz w:val="24"/>
          <w:szCs w:val="24"/>
        </w:rPr>
        <w:t>can</w:t>
      </w:r>
      <w:r w:rsidRPr="001C3293">
        <w:rPr>
          <w:rFonts w:ascii="Times New Roman" w:hAnsi="Times New Roman" w:cs="Times New Roman"/>
          <w:sz w:val="24"/>
          <w:szCs w:val="24"/>
        </w:rPr>
        <w:t xml:space="preserve"> enhance the bioavailability of lipophilic </w:t>
      </w:r>
      <w:r w:rsidR="008C0F80" w:rsidRPr="001C3293">
        <w:rPr>
          <w:rFonts w:ascii="Times New Roman" w:hAnsi="Times New Roman" w:cs="Times New Roman"/>
          <w:sz w:val="24"/>
          <w:szCs w:val="24"/>
        </w:rPr>
        <w:t xml:space="preserve">of </w:t>
      </w:r>
      <w:r w:rsidRPr="001C3293">
        <w:rPr>
          <w:rFonts w:ascii="Times New Roman" w:hAnsi="Times New Roman" w:cs="Times New Roman"/>
          <w:sz w:val="24"/>
          <w:szCs w:val="24"/>
        </w:rPr>
        <w:t>drugs</w:t>
      </w:r>
      <w:r w:rsidR="008C0F80" w:rsidRPr="001C3293">
        <w:rPr>
          <w:rFonts w:ascii="Times New Roman" w:hAnsi="Times New Roman" w:cs="Times New Roman"/>
          <w:sz w:val="24"/>
          <w:szCs w:val="24"/>
        </w:rPr>
        <w:t xml:space="preserve"> by decreasing the particle size and improving cell permeability, and absorption</w:t>
      </w:r>
      <w:r w:rsidRPr="001C3293">
        <w:rPr>
          <w:rFonts w:ascii="Times New Roman" w:hAnsi="Times New Roman" w:cs="Times New Roman"/>
          <w:sz w:val="24"/>
          <w:szCs w:val="24"/>
        </w:rPr>
        <w:t xml:space="preserve">. Due to its flexibility in administering medications through several routes, including oral, ophthalmic, cutaneous, parenteral, and pulmonary, this approach has recently been widely utilized in drug delivery. The enhanced solubility and dissolution rate of </w:t>
      </w:r>
      <w:proofErr w:type="spellStart"/>
      <w:r w:rsidRPr="001C3293">
        <w:rPr>
          <w:rFonts w:ascii="Times New Roman" w:hAnsi="Times New Roman" w:cs="Times New Roman"/>
          <w:sz w:val="24"/>
          <w:szCs w:val="24"/>
        </w:rPr>
        <w:t>Rodonin</w:t>
      </w:r>
      <w:proofErr w:type="spellEnd"/>
      <w:r w:rsidRPr="001C3293">
        <w:rPr>
          <w:rFonts w:ascii="Times New Roman" w:hAnsi="Times New Roman" w:cs="Times New Roman"/>
          <w:sz w:val="24"/>
          <w:szCs w:val="24"/>
        </w:rPr>
        <w:t xml:space="preserve"> were seen at particle sizes of 322.7 nm. At </w:t>
      </w:r>
      <w:r w:rsidR="006F4910" w:rsidRPr="001C3293">
        <w:rPr>
          <w:rFonts w:ascii="Times New Roman" w:hAnsi="Times New Roman" w:cs="Times New Roman"/>
          <w:sz w:val="24"/>
          <w:szCs w:val="24"/>
        </w:rPr>
        <w:t>300-</w:t>
      </w:r>
      <w:r w:rsidRPr="001C3293">
        <w:rPr>
          <w:rFonts w:ascii="Times New Roman" w:hAnsi="Times New Roman" w:cs="Times New Roman"/>
          <w:sz w:val="24"/>
          <w:szCs w:val="24"/>
        </w:rPr>
        <w:t>500 nm, there was an increase in the bioavailability of myricetin, which is poorly soluble in water</w:t>
      </w:r>
      <w:r w:rsidR="00BD7CEC"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Geetha</w:t>
      </w:r>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w:t>
      </w:r>
      <w:r w:rsidR="00627A7A" w:rsidRPr="001C3293">
        <w:rPr>
          <w:rFonts w:ascii="Times New Roman" w:hAnsi="Times New Roman" w:cs="Times New Roman"/>
          <w:sz w:val="24"/>
          <w:szCs w:val="24"/>
        </w:rPr>
        <w:t>14</w:t>
      </w:r>
      <w:r w:rsidR="00BD7CEC" w:rsidRPr="001C3293">
        <w:rPr>
          <w:rFonts w:ascii="Times New Roman" w:hAnsi="Times New Roman" w:cs="Times New Roman"/>
          <w:sz w:val="24"/>
          <w:szCs w:val="24"/>
        </w:rPr>
        <w:t>).</w:t>
      </w:r>
    </w:p>
    <w:p w:rsidR="00BD7CEC" w:rsidRPr="001C3293" w:rsidRDefault="00BD7CEC"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7.12 </w:t>
      </w:r>
      <w:r w:rsidR="00BD7CEC" w:rsidRPr="001C3293">
        <w:rPr>
          <w:rFonts w:ascii="Times New Roman" w:hAnsi="Times New Roman" w:cs="Times New Roman"/>
          <w:b/>
          <w:sz w:val="24"/>
          <w:szCs w:val="24"/>
        </w:rPr>
        <w:t xml:space="preserve">Carbon nanotube </w:t>
      </w:r>
    </w:p>
    <w:p w:rsidR="00BD7CEC" w:rsidRPr="001C3293" w:rsidRDefault="00F40308"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Carbon nanotubes are cylindrical nanostructures formed by the hexagonal arrangement of hybridized carbon atoms. These are buildings with one or more walls made from graphene sheets that have been rolled. </w:t>
      </w:r>
      <w:r w:rsidR="00AB78C0" w:rsidRPr="001C3293">
        <w:rPr>
          <w:rFonts w:ascii="Times New Roman" w:hAnsi="Times New Roman" w:cs="Times New Roman"/>
          <w:sz w:val="24"/>
          <w:szCs w:val="24"/>
        </w:rPr>
        <w:t xml:space="preserve">It is </w:t>
      </w:r>
      <w:r w:rsidRPr="001C3293">
        <w:rPr>
          <w:rFonts w:ascii="Times New Roman" w:hAnsi="Times New Roman" w:cs="Times New Roman"/>
          <w:sz w:val="24"/>
          <w:szCs w:val="24"/>
        </w:rPr>
        <w:t>utilized from the twenty-first century</w:t>
      </w:r>
      <w:r w:rsidR="00AB78C0" w:rsidRPr="001C3293">
        <w:rPr>
          <w:rFonts w:ascii="Times New Roman" w:hAnsi="Times New Roman" w:cs="Times New Roman"/>
          <w:sz w:val="24"/>
          <w:szCs w:val="24"/>
        </w:rPr>
        <w:t xml:space="preserve"> to treat the disease</w:t>
      </w:r>
      <w:r w:rsidRPr="001C3293">
        <w:rPr>
          <w:rFonts w:ascii="Times New Roman" w:hAnsi="Times New Roman" w:cs="Times New Roman"/>
          <w:sz w:val="24"/>
          <w:szCs w:val="24"/>
        </w:rPr>
        <w:t>. Because of their high surface area, rich electronic polyaromatic structure, and exceptional chemical stability, carbon nanotubes (CNTs) can conjugate with a wide range of medicinal molecules, including proteins, drugs, enzymes, and antibodies. Numerous investigations have shown that the delivery of therapeutic compounds into cells is safer and more successful when coupled with CNTs than when provided using other techniques.</w:t>
      </w:r>
      <w:r w:rsidR="005E2CFC"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They have also demonstrated exceptional efficacy as a drug delivery vehicle due to their direct cellular penetration and ability to preserve the medicine throughout the body. CNTs were initially used to bind antibiotics and </w:t>
      </w:r>
      <w:proofErr w:type="spellStart"/>
      <w:r w:rsidRPr="001C3293">
        <w:rPr>
          <w:rFonts w:ascii="Times New Roman" w:hAnsi="Times New Roman" w:cs="Times New Roman"/>
          <w:sz w:val="24"/>
          <w:szCs w:val="24"/>
        </w:rPr>
        <w:t>antineoplastics</w:t>
      </w:r>
      <w:proofErr w:type="spellEnd"/>
      <w:r w:rsidRPr="001C3293">
        <w:rPr>
          <w:rFonts w:ascii="Times New Roman" w:hAnsi="Times New Roman" w:cs="Times New Roman"/>
          <w:sz w:val="24"/>
          <w:szCs w:val="24"/>
        </w:rPr>
        <w:t xml:space="preserve">, which are used to treat infections and cancer, respectively. For example, it was found that </w:t>
      </w:r>
      <w:proofErr w:type="spellStart"/>
      <w:r w:rsidRPr="001C3293">
        <w:rPr>
          <w:rFonts w:ascii="Times New Roman" w:hAnsi="Times New Roman" w:cs="Times New Roman"/>
          <w:sz w:val="24"/>
          <w:szCs w:val="24"/>
        </w:rPr>
        <w:t>captothecin's</w:t>
      </w:r>
      <w:proofErr w:type="spellEnd"/>
      <w:r w:rsidRPr="001C3293">
        <w:rPr>
          <w:rFonts w:ascii="Times New Roman" w:hAnsi="Times New Roman" w:cs="Times New Roman"/>
          <w:sz w:val="24"/>
          <w:szCs w:val="24"/>
        </w:rPr>
        <w:t xml:space="preserve"> cytotoxicity increased at particle sizes between 20 and 700 nm</w:t>
      </w:r>
      <w:r w:rsidR="00BD7CEC"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Liu</w:t>
      </w:r>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w:t>
      </w:r>
      <w:r w:rsidR="00627A7A" w:rsidRPr="001C3293">
        <w:rPr>
          <w:rFonts w:ascii="Times New Roman" w:hAnsi="Times New Roman" w:cs="Times New Roman"/>
          <w:sz w:val="24"/>
          <w:szCs w:val="24"/>
        </w:rPr>
        <w:t>09</w:t>
      </w:r>
      <w:r w:rsidR="00BD7CEC" w:rsidRPr="001C3293">
        <w:rPr>
          <w:rFonts w:ascii="Times New Roman" w:hAnsi="Times New Roman" w:cs="Times New Roman"/>
          <w:sz w:val="24"/>
          <w:szCs w:val="24"/>
        </w:rPr>
        <w:t>).</w:t>
      </w:r>
    </w:p>
    <w:p w:rsidR="00BD7CEC" w:rsidRPr="001C3293" w:rsidRDefault="00BD7CEC" w:rsidP="00BD7CEC">
      <w:pPr>
        <w:spacing w:after="0" w:line="360" w:lineRule="auto"/>
        <w:jc w:val="both"/>
        <w:rPr>
          <w:rFonts w:ascii="Times New Roman" w:hAnsi="Times New Roman" w:cs="Times New Roman"/>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7.13 </w:t>
      </w:r>
      <w:proofErr w:type="spellStart"/>
      <w:r w:rsidR="00BD7CEC" w:rsidRPr="001C3293">
        <w:rPr>
          <w:rFonts w:ascii="Times New Roman" w:hAnsi="Times New Roman" w:cs="Times New Roman"/>
          <w:b/>
          <w:sz w:val="24"/>
          <w:szCs w:val="24"/>
        </w:rPr>
        <w:t>Nanoniosome</w:t>
      </w:r>
      <w:proofErr w:type="spellEnd"/>
      <w:r w:rsidR="00BD7CEC" w:rsidRPr="001C3293">
        <w:rPr>
          <w:rFonts w:ascii="Times New Roman" w:hAnsi="Times New Roman" w:cs="Times New Roman"/>
          <w:sz w:val="24"/>
          <w:szCs w:val="24"/>
        </w:rPr>
        <w:t xml:space="preserve"> </w:t>
      </w:r>
    </w:p>
    <w:p w:rsidR="00BD7CEC" w:rsidRPr="001C3293" w:rsidRDefault="00F40308" w:rsidP="00701441">
      <w:pPr>
        <w:spacing w:after="0"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Niosomes</w:t>
      </w:r>
      <w:proofErr w:type="spellEnd"/>
      <w:r w:rsidRPr="001C3293">
        <w:rPr>
          <w:rFonts w:ascii="Times New Roman" w:hAnsi="Times New Roman" w:cs="Times New Roman"/>
          <w:sz w:val="24"/>
          <w:szCs w:val="24"/>
        </w:rPr>
        <w:t xml:space="preserve"> </w:t>
      </w:r>
      <w:r w:rsidR="00AB78C0" w:rsidRPr="001C3293">
        <w:rPr>
          <w:rFonts w:ascii="Times New Roman" w:hAnsi="Times New Roman" w:cs="Times New Roman"/>
          <w:sz w:val="24"/>
          <w:szCs w:val="24"/>
        </w:rPr>
        <w:t xml:space="preserve">can </w:t>
      </w:r>
      <w:r w:rsidRPr="001C3293">
        <w:rPr>
          <w:rFonts w:ascii="Times New Roman" w:hAnsi="Times New Roman" w:cs="Times New Roman"/>
          <w:sz w:val="24"/>
          <w:szCs w:val="24"/>
        </w:rPr>
        <w:t>entrap hydrophilic drugs in the core cavity and hydrophobic drugs in the non-polar area of the bilayer. The term "</w:t>
      </w:r>
      <w:proofErr w:type="spellStart"/>
      <w:r w:rsidRPr="001C3293">
        <w:rPr>
          <w:rFonts w:ascii="Times New Roman" w:hAnsi="Times New Roman" w:cs="Times New Roman"/>
          <w:sz w:val="24"/>
          <w:szCs w:val="24"/>
        </w:rPr>
        <w:t>niosomes</w:t>
      </w:r>
      <w:proofErr w:type="spellEnd"/>
      <w:r w:rsidRPr="001C3293">
        <w:rPr>
          <w:rFonts w:ascii="Times New Roman" w:hAnsi="Times New Roman" w:cs="Times New Roman"/>
          <w:sz w:val="24"/>
          <w:szCs w:val="24"/>
        </w:rPr>
        <w:t xml:space="preserve">" refers to the </w:t>
      </w:r>
      <w:proofErr w:type="spellStart"/>
      <w:r w:rsidRPr="001C3293">
        <w:rPr>
          <w:rFonts w:ascii="Times New Roman" w:hAnsi="Times New Roman" w:cs="Times New Roman"/>
          <w:sz w:val="24"/>
          <w:szCs w:val="24"/>
        </w:rPr>
        <w:t>ampiphillic</w:t>
      </w:r>
      <w:proofErr w:type="spellEnd"/>
      <w:r w:rsidRPr="001C3293">
        <w:rPr>
          <w:rFonts w:ascii="Times New Roman" w:hAnsi="Times New Roman" w:cs="Times New Roman"/>
          <w:sz w:val="24"/>
          <w:szCs w:val="24"/>
        </w:rPr>
        <w:t xml:space="preserve"> character of the substance, in which the drug is enclosed in a vesicle made of a non-ionic surfactant. T</w:t>
      </w:r>
      <w:r w:rsidR="006F4910" w:rsidRPr="001C3293">
        <w:rPr>
          <w:rFonts w:ascii="Times New Roman" w:hAnsi="Times New Roman" w:cs="Times New Roman"/>
          <w:sz w:val="24"/>
          <w:szCs w:val="24"/>
        </w:rPr>
        <w:t xml:space="preserve">he size of </w:t>
      </w:r>
      <w:proofErr w:type="spellStart"/>
      <w:r w:rsidR="006F4910" w:rsidRPr="001C3293">
        <w:rPr>
          <w:rFonts w:ascii="Times New Roman" w:hAnsi="Times New Roman" w:cs="Times New Roman"/>
          <w:sz w:val="24"/>
          <w:szCs w:val="24"/>
        </w:rPr>
        <w:t>niosomes</w:t>
      </w:r>
      <w:proofErr w:type="spellEnd"/>
      <w:r w:rsidR="006F4910" w:rsidRPr="001C3293">
        <w:rPr>
          <w:rFonts w:ascii="Times New Roman" w:hAnsi="Times New Roman" w:cs="Times New Roman"/>
          <w:sz w:val="24"/>
          <w:szCs w:val="24"/>
        </w:rPr>
        <w:t xml:space="preserve"> is tiny (10-</w:t>
      </w:r>
      <w:r w:rsidRPr="001C3293">
        <w:rPr>
          <w:rFonts w:ascii="Times New Roman" w:hAnsi="Times New Roman" w:cs="Times New Roman"/>
          <w:sz w:val="24"/>
          <w:szCs w:val="24"/>
        </w:rPr>
        <w:t>1000 nm). These formulations resemble liposomes in many ways, but they are more flexible because the non-ionic surfactants are included in their bilayer.</w:t>
      </w:r>
      <w:r w:rsidR="00157CCF" w:rsidRPr="001C3293">
        <w:rPr>
          <w:rFonts w:ascii="Times New Roman" w:hAnsi="Times New Roman" w:cs="Times New Roman"/>
          <w:sz w:val="24"/>
          <w:szCs w:val="24"/>
        </w:rPr>
        <w:t xml:space="preserve"> </w:t>
      </w:r>
      <w:r w:rsidR="00736C8E" w:rsidRPr="001C3293">
        <w:rPr>
          <w:rFonts w:ascii="Times New Roman" w:hAnsi="Times New Roman" w:cs="Times New Roman"/>
          <w:sz w:val="24"/>
          <w:szCs w:val="24"/>
        </w:rPr>
        <w:t xml:space="preserve">Compared to liposomes, the bilayer has more excellent chemical stability due to non-ionic surfactants. Chemical stability, </w:t>
      </w:r>
      <w:r w:rsidR="00736C8E" w:rsidRPr="001C3293">
        <w:rPr>
          <w:rFonts w:ascii="Times New Roman" w:hAnsi="Times New Roman" w:cs="Times New Roman"/>
          <w:sz w:val="24"/>
          <w:szCs w:val="24"/>
        </w:rPr>
        <w:lastRenderedPageBreak/>
        <w:t xml:space="preserve">biodegradability, biocompatibility, low production costs, simple storage and handling, and minimal toxicity are the primary goals in developing </w:t>
      </w:r>
      <w:proofErr w:type="spellStart"/>
      <w:r w:rsidR="00736C8E" w:rsidRPr="001C3293">
        <w:rPr>
          <w:rFonts w:ascii="Times New Roman" w:hAnsi="Times New Roman" w:cs="Times New Roman"/>
          <w:sz w:val="24"/>
          <w:szCs w:val="24"/>
        </w:rPr>
        <w:t>niosomal</w:t>
      </w:r>
      <w:proofErr w:type="spellEnd"/>
      <w:r w:rsidR="00736C8E" w:rsidRPr="001C3293">
        <w:rPr>
          <w:rFonts w:ascii="Times New Roman" w:hAnsi="Times New Roman" w:cs="Times New Roman"/>
          <w:sz w:val="24"/>
          <w:szCs w:val="24"/>
        </w:rPr>
        <w:t xml:space="preserve"> systems. </w:t>
      </w:r>
      <w:proofErr w:type="spellStart"/>
      <w:r w:rsidR="00736C8E" w:rsidRPr="001C3293">
        <w:rPr>
          <w:rFonts w:ascii="Times New Roman" w:hAnsi="Times New Roman" w:cs="Times New Roman"/>
          <w:sz w:val="24"/>
          <w:szCs w:val="24"/>
        </w:rPr>
        <w:t>Niosomes</w:t>
      </w:r>
      <w:proofErr w:type="spellEnd"/>
      <w:r w:rsidR="00736C8E" w:rsidRPr="001C3293">
        <w:rPr>
          <w:rFonts w:ascii="Times New Roman" w:hAnsi="Times New Roman" w:cs="Times New Roman"/>
          <w:sz w:val="24"/>
          <w:szCs w:val="24"/>
        </w:rPr>
        <w:t xml:space="preserve"> can be administered orally, parenterally, and topically. </w:t>
      </w:r>
      <w:proofErr w:type="spellStart"/>
      <w:r w:rsidR="00736C8E" w:rsidRPr="001C3293">
        <w:rPr>
          <w:rFonts w:ascii="Times New Roman" w:hAnsi="Times New Roman" w:cs="Times New Roman"/>
          <w:sz w:val="24"/>
          <w:szCs w:val="24"/>
        </w:rPr>
        <w:t>Niosomes</w:t>
      </w:r>
      <w:proofErr w:type="spellEnd"/>
      <w:r w:rsidR="00736C8E" w:rsidRPr="001C3293">
        <w:rPr>
          <w:rFonts w:ascii="Times New Roman" w:hAnsi="Times New Roman" w:cs="Times New Roman"/>
          <w:sz w:val="24"/>
          <w:szCs w:val="24"/>
        </w:rPr>
        <w:t xml:space="preserve"> are employed as a delivery system for a variety of drugs, including synthetic and natural antigens, hormones, and other bioactive substances</w:t>
      </w:r>
      <w:r w:rsidR="00BD7CEC" w:rsidRPr="001C3293">
        <w:rPr>
          <w:rFonts w:ascii="Times New Roman" w:hAnsi="Times New Roman" w:cs="Times New Roman"/>
          <w:sz w:val="24"/>
          <w:szCs w:val="24"/>
        </w:rPr>
        <w:t xml:space="preserve"> (</w:t>
      </w:r>
      <w:proofErr w:type="spellStart"/>
      <w:r w:rsidR="00627A7A" w:rsidRPr="001C3293">
        <w:rPr>
          <w:rFonts w:ascii="Times New Roman" w:hAnsi="Times New Roman" w:cs="Times New Roman"/>
          <w:sz w:val="24"/>
          <w:szCs w:val="24"/>
        </w:rPr>
        <w:t>Gorjian</w:t>
      </w:r>
      <w:proofErr w:type="spellEnd"/>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2021).</w:t>
      </w:r>
    </w:p>
    <w:p w:rsidR="00BD7CEC" w:rsidRPr="001C3293" w:rsidRDefault="00BD7CEC" w:rsidP="00BD7CEC">
      <w:pPr>
        <w:spacing w:after="0" w:line="360" w:lineRule="auto"/>
        <w:jc w:val="both"/>
        <w:rPr>
          <w:rFonts w:ascii="Times New Roman" w:hAnsi="Times New Roman" w:cs="Times New Roman"/>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7.14 </w:t>
      </w:r>
      <w:r w:rsidR="00BD7CEC" w:rsidRPr="001C3293">
        <w:rPr>
          <w:rFonts w:ascii="Times New Roman" w:hAnsi="Times New Roman" w:cs="Times New Roman"/>
          <w:b/>
          <w:sz w:val="24"/>
          <w:szCs w:val="24"/>
        </w:rPr>
        <w:t>Nanocomposites</w:t>
      </w:r>
      <w:r w:rsidR="00BD7CEC" w:rsidRPr="001C3293">
        <w:rPr>
          <w:rFonts w:ascii="Times New Roman" w:hAnsi="Times New Roman" w:cs="Times New Roman"/>
          <w:sz w:val="24"/>
          <w:szCs w:val="24"/>
        </w:rPr>
        <w:t xml:space="preserve"> </w:t>
      </w:r>
    </w:p>
    <w:p w:rsidR="00BD7CEC" w:rsidRPr="001C3293" w:rsidRDefault="00736C8E"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Nanocomposite refers to the material consisting of several phases, at least one of which exhibits a dimension of one, two, or three nanometers (1-1000 nm). This improves the material's mechanical qualities, molecular permeability, and drug release control, as well as its thermal stability, flame retardancy, chemical resistance, surface finish, electrical conductivity, and optical clarity. The controlled drug release obtained from the nanocomposite allows for the long-term distribution of the ideal therapeutic dosage, improving overall patient compliance and drug effectiveness</w:t>
      </w:r>
      <w:r w:rsidR="00BD7CEC" w:rsidRPr="001C3293">
        <w:rPr>
          <w:rFonts w:ascii="Times New Roman" w:hAnsi="Times New Roman" w:cs="Times New Roman"/>
          <w:sz w:val="24"/>
          <w:szCs w:val="24"/>
        </w:rPr>
        <w:t xml:space="preserve"> (</w:t>
      </w:r>
      <w:proofErr w:type="spellStart"/>
      <w:r w:rsidR="00627A7A" w:rsidRPr="001C3293">
        <w:rPr>
          <w:rFonts w:ascii="Times New Roman" w:hAnsi="Times New Roman" w:cs="Times New Roman"/>
          <w:sz w:val="24"/>
          <w:szCs w:val="24"/>
        </w:rPr>
        <w:t>Ucankus</w:t>
      </w:r>
      <w:proofErr w:type="spellEnd"/>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w:t>
      </w:r>
      <w:r w:rsidR="00627A7A" w:rsidRPr="001C3293">
        <w:rPr>
          <w:rFonts w:ascii="Times New Roman" w:hAnsi="Times New Roman" w:cs="Times New Roman"/>
          <w:sz w:val="24"/>
          <w:szCs w:val="24"/>
        </w:rPr>
        <w:t>18</w:t>
      </w:r>
      <w:r w:rsidR="00BD7CEC" w:rsidRPr="001C3293">
        <w:rPr>
          <w:rFonts w:ascii="Times New Roman" w:hAnsi="Times New Roman" w:cs="Times New Roman"/>
          <w:sz w:val="24"/>
          <w:szCs w:val="24"/>
        </w:rPr>
        <w:t>).</w:t>
      </w:r>
      <w:r w:rsidR="005C44DA"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The nanocomposites of </w:t>
      </w:r>
      <w:r w:rsidRPr="001C3293">
        <w:rPr>
          <w:rFonts w:ascii="Times New Roman" w:hAnsi="Times New Roman" w:cs="Times New Roman"/>
          <w:i/>
          <w:sz w:val="24"/>
          <w:szCs w:val="24"/>
        </w:rPr>
        <w:t>Angelica gig</w:t>
      </w:r>
      <w:r w:rsidRPr="001C3293">
        <w:rPr>
          <w:rFonts w:ascii="Times New Roman" w:hAnsi="Times New Roman" w:cs="Times New Roman"/>
          <w:sz w:val="24"/>
          <w:szCs w:val="24"/>
        </w:rPr>
        <w:t>’s ethanolic extract showed a lower IC50 than the silver nanoparticle of the ethanol extract group, indicating improved antiproliferation activity. They also showed that the silver nanocomposite group had a higher percentage of apoptosis than the silver nanoparticle of the ethanol extract group, demonstrating improved in vitro anticancer activities.</w:t>
      </w:r>
    </w:p>
    <w:p w:rsidR="00627A7A" w:rsidRPr="001C3293" w:rsidRDefault="00627A7A"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t xml:space="preserve">7.15 </w:t>
      </w:r>
      <w:proofErr w:type="spellStart"/>
      <w:r w:rsidR="00BD7CEC" w:rsidRPr="001C3293">
        <w:rPr>
          <w:rFonts w:ascii="Times New Roman" w:hAnsi="Times New Roman" w:cs="Times New Roman"/>
          <w:b/>
          <w:sz w:val="24"/>
          <w:szCs w:val="24"/>
        </w:rPr>
        <w:t>Nanocapsules</w:t>
      </w:r>
      <w:proofErr w:type="spellEnd"/>
      <w:r w:rsidR="00BD7CEC" w:rsidRPr="001C3293">
        <w:rPr>
          <w:rFonts w:ascii="Times New Roman" w:hAnsi="Times New Roman" w:cs="Times New Roman"/>
          <w:sz w:val="24"/>
          <w:szCs w:val="24"/>
        </w:rPr>
        <w:t xml:space="preserve"> </w:t>
      </w:r>
    </w:p>
    <w:p w:rsidR="001F3B74" w:rsidRPr="001C3293" w:rsidRDefault="00736C8E" w:rsidP="00701441">
      <w:pPr>
        <w:spacing w:after="0"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shd w:val="clear" w:color="auto" w:fill="FFFFFF"/>
        </w:rPr>
        <w:t>Nanocapsules</w:t>
      </w:r>
      <w:proofErr w:type="spellEnd"/>
      <w:r w:rsidRPr="001C3293">
        <w:rPr>
          <w:rFonts w:ascii="Times New Roman" w:hAnsi="Times New Roman" w:cs="Times New Roman"/>
          <w:sz w:val="24"/>
          <w:szCs w:val="24"/>
          <w:shd w:val="clear" w:color="auto" w:fill="FFFFFF"/>
        </w:rPr>
        <w:t>, which range in size from 10 nm to 1000 nm, are vesicular systems made up of one or more active ingredients in the core (aqueous or oily) and concealed within a polymeric wall (protective matrix). Due to its various benefits, including improved poor water solubility, stabilizing drugs by shielding the molecule from the environment, providing the proper pharmacokinetic profile, permitting controlled release, and simplifying oral delivery, it has enormous promise as a drug carrier. The increased water solubility of lipophilic therapeutic molecules, improved bioavailability, and controlled drug release are benefits of this approach. This core is made of either natural or synthetic polymers and is encircled by a distinctive polymeric membrane</w:t>
      </w:r>
      <w:r w:rsidR="001F3B74" w:rsidRPr="001C3293">
        <w:rPr>
          <w:rFonts w:ascii="Times New Roman" w:hAnsi="Times New Roman" w:cs="Times New Roman"/>
          <w:sz w:val="24"/>
          <w:szCs w:val="24"/>
        </w:rPr>
        <w:t xml:space="preserve"> </w:t>
      </w:r>
      <w:r w:rsidR="00BD7CEC" w:rsidRPr="001C3293">
        <w:rPr>
          <w:rFonts w:ascii="Times New Roman" w:hAnsi="Times New Roman" w:cs="Times New Roman"/>
          <w:sz w:val="24"/>
          <w:szCs w:val="24"/>
        </w:rPr>
        <w:t>(</w:t>
      </w:r>
      <w:proofErr w:type="spellStart"/>
      <w:r w:rsidR="00854F82" w:rsidRPr="001C3293">
        <w:rPr>
          <w:rFonts w:ascii="Times New Roman" w:hAnsi="Times New Roman" w:cs="Times New Roman"/>
        </w:rPr>
        <w:t>Esmaeili</w:t>
      </w:r>
      <w:proofErr w:type="spellEnd"/>
      <w:r w:rsidR="00854F82" w:rsidRPr="001C3293">
        <w:rPr>
          <w:rFonts w:ascii="Times New Roman" w:hAnsi="Times New Roman" w:cs="Times New Roman"/>
        </w:rPr>
        <w:t xml:space="preserve"> and </w:t>
      </w:r>
      <w:proofErr w:type="spellStart"/>
      <w:r w:rsidR="00854F82" w:rsidRPr="001C3293">
        <w:rPr>
          <w:rFonts w:ascii="Times New Roman" w:hAnsi="Times New Roman" w:cs="Times New Roman"/>
        </w:rPr>
        <w:t>Gholami</w:t>
      </w:r>
      <w:proofErr w:type="spellEnd"/>
      <w:r w:rsidR="00854F82" w:rsidRPr="001C3293">
        <w:rPr>
          <w:rFonts w:ascii="Times New Roman" w:hAnsi="Times New Roman" w:cs="Times New Roman"/>
        </w:rPr>
        <w:t>,</w:t>
      </w:r>
      <w:r w:rsidR="00BD7CEC" w:rsidRPr="001C3293">
        <w:rPr>
          <w:rFonts w:ascii="Times New Roman" w:hAnsi="Times New Roman" w:cs="Times New Roman"/>
          <w:sz w:val="24"/>
          <w:szCs w:val="24"/>
        </w:rPr>
        <w:t xml:space="preserve"> 20</w:t>
      </w:r>
      <w:r w:rsidR="00627A7A" w:rsidRPr="001C3293">
        <w:rPr>
          <w:rFonts w:ascii="Times New Roman" w:hAnsi="Times New Roman" w:cs="Times New Roman"/>
          <w:sz w:val="24"/>
          <w:szCs w:val="24"/>
        </w:rPr>
        <w:t>15</w:t>
      </w:r>
      <w:r w:rsidR="00BD7CEC" w:rsidRPr="001C3293">
        <w:rPr>
          <w:rFonts w:ascii="Times New Roman" w:hAnsi="Times New Roman" w:cs="Times New Roman"/>
          <w:sz w:val="24"/>
          <w:szCs w:val="24"/>
        </w:rPr>
        <w:t xml:space="preserve">). </w:t>
      </w:r>
      <w:r w:rsidRPr="001C3293">
        <w:rPr>
          <w:rFonts w:ascii="Times New Roman" w:hAnsi="Times New Roman" w:cs="Times New Roman"/>
          <w:sz w:val="24"/>
          <w:szCs w:val="24"/>
        </w:rPr>
        <w:t xml:space="preserve">Honokiol-loaded </w:t>
      </w:r>
      <w:proofErr w:type="spellStart"/>
      <w:r w:rsidRPr="001C3293">
        <w:rPr>
          <w:rFonts w:ascii="Times New Roman" w:hAnsi="Times New Roman" w:cs="Times New Roman"/>
          <w:sz w:val="24"/>
          <w:szCs w:val="24"/>
        </w:rPr>
        <w:t>Nanocapsules</w:t>
      </w:r>
      <w:proofErr w:type="spellEnd"/>
      <w:r w:rsidRPr="001C3293">
        <w:rPr>
          <w:rFonts w:ascii="Times New Roman" w:hAnsi="Times New Roman" w:cs="Times New Roman"/>
          <w:sz w:val="24"/>
          <w:szCs w:val="24"/>
        </w:rPr>
        <w:t xml:space="preserve"> significantly inhibited the growth of breast cancer cells in vitro compared to free Honokiol, and they also effectively inhibited the growth of Solid Ehrlich Carcinoma (SEC) tumors by a factor of 2.3 </w:t>
      </w:r>
      <w:r w:rsidRPr="001C3293">
        <w:rPr>
          <w:rFonts w:ascii="Times New Roman" w:hAnsi="Times New Roman" w:cs="Times New Roman"/>
          <w:sz w:val="24"/>
          <w:szCs w:val="24"/>
        </w:rPr>
        <w:lastRenderedPageBreak/>
        <w:t>when compared to Honokiol alone (free drug). The NCs also showed a decrease in the levels of biomarkers for cancer growth, and their safety in animals was confirmed.</w:t>
      </w:r>
    </w:p>
    <w:p w:rsidR="00BD7CEC" w:rsidRPr="001C3293" w:rsidRDefault="00BD7CEC" w:rsidP="00BD7CEC">
      <w:pPr>
        <w:spacing w:after="0" w:line="360" w:lineRule="auto"/>
        <w:jc w:val="both"/>
        <w:rPr>
          <w:rFonts w:ascii="Times New Roman" w:hAnsi="Times New Roman" w:cs="Times New Roman"/>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7.16 </w:t>
      </w:r>
      <w:r w:rsidR="00BD7CEC" w:rsidRPr="001C3293">
        <w:rPr>
          <w:rFonts w:ascii="Times New Roman" w:hAnsi="Times New Roman" w:cs="Times New Roman"/>
          <w:b/>
          <w:sz w:val="24"/>
          <w:szCs w:val="24"/>
        </w:rPr>
        <w:t>Transferosomes</w:t>
      </w:r>
    </w:p>
    <w:p w:rsidR="00E45C45" w:rsidRPr="001C3293" w:rsidRDefault="00736C8E" w:rsidP="00701441">
      <w:pPr>
        <w:spacing w:after="0" w:line="360" w:lineRule="auto"/>
        <w:jc w:val="both"/>
        <w:rPr>
          <w:rFonts w:ascii="Times New Roman" w:hAnsi="Times New Roman" w:cs="Times New Roman"/>
          <w:sz w:val="24"/>
          <w:szCs w:val="24"/>
          <w:shd w:val="clear" w:color="auto" w:fill="FFFFFF"/>
        </w:rPr>
      </w:pPr>
      <w:r w:rsidRPr="001C3293">
        <w:rPr>
          <w:rFonts w:ascii="Times New Roman" w:hAnsi="Times New Roman" w:cs="Times New Roman"/>
          <w:sz w:val="24"/>
          <w:szCs w:val="24"/>
          <w:shd w:val="clear" w:color="auto" w:fill="FFFFFF"/>
        </w:rPr>
        <w:t xml:space="preserve">A transferosome has a bi-layered structure that can encapsulate lipophilic, hydrophilic, and amphiphilic drugs with higher permeation efficiency than conventional liposomes. Due to their elastic nature, </w:t>
      </w:r>
      <w:proofErr w:type="spellStart"/>
      <w:r w:rsidRPr="001C3293">
        <w:rPr>
          <w:rFonts w:ascii="Times New Roman" w:hAnsi="Times New Roman" w:cs="Times New Roman"/>
          <w:sz w:val="24"/>
          <w:szCs w:val="24"/>
          <w:shd w:val="clear" w:color="auto" w:fill="FFFFFF"/>
        </w:rPr>
        <w:t>transfersomes</w:t>
      </w:r>
      <w:proofErr w:type="spellEnd"/>
      <w:r w:rsidRPr="001C3293">
        <w:rPr>
          <w:rFonts w:ascii="Times New Roman" w:hAnsi="Times New Roman" w:cs="Times New Roman"/>
          <w:sz w:val="24"/>
          <w:szCs w:val="24"/>
          <w:shd w:val="clear" w:color="auto" w:fill="FFFFFF"/>
        </w:rPr>
        <w:t xml:space="preserve"> can deform and squeeze through tiny pores much smaller than their own size. </w:t>
      </w:r>
      <w:r w:rsidR="003C149C" w:rsidRPr="001C3293">
        <w:rPr>
          <w:rFonts w:ascii="Times New Roman" w:hAnsi="Times New Roman" w:cs="Times New Roman"/>
          <w:sz w:val="24"/>
          <w:szCs w:val="24"/>
          <w:shd w:val="clear" w:color="auto" w:fill="FFFFFF"/>
        </w:rPr>
        <w:t xml:space="preserve">It has the </w:t>
      </w:r>
      <w:r w:rsidRPr="001C3293">
        <w:rPr>
          <w:rFonts w:ascii="Times New Roman" w:hAnsi="Times New Roman" w:cs="Times New Roman"/>
          <w:sz w:val="24"/>
          <w:szCs w:val="24"/>
          <w:shd w:val="clear" w:color="auto" w:fill="FFFFFF"/>
        </w:rPr>
        <w:t xml:space="preserve">tendency to aggregate and penetrate via intracellular pores and channels within the skin and pass through the stratum corneum </w:t>
      </w:r>
      <w:r w:rsidR="000E75BB" w:rsidRPr="001C3293">
        <w:rPr>
          <w:rFonts w:ascii="Times New Roman" w:hAnsi="Times New Roman" w:cs="Times New Roman"/>
          <w:sz w:val="24"/>
          <w:szCs w:val="24"/>
          <w:shd w:val="clear" w:color="auto" w:fill="FFFFFF"/>
        </w:rPr>
        <w:t>driven by osmotic pressure</w:t>
      </w:r>
      <w:r w:rsidR="003C149C" w:rsidRPr="001C3293">
        <w:rPr>
          <w:rFonts w:ascii="Times New Roman" w:hAnsi="Times New Roman" w:cs="Times New Roman"/>
          <w:sz w:val="24"/>
          <w:szCs w:val="24"/>
          <w:shd w:val="clear" w:color="auto" w:fill="FFFFFF"/>
        </w:rPr>
        <w:t>. Therefore</w:t>
      </w:r>
      <w:r w:rsidRPr="001C3293">
        <w:rPr>
          <w:rFonts w:ascii="Times New Roman" w:hAnsi="Times New Roman" w:cs="Times New Roman"/>
          <w:sz w:val="24"/>
          <w:szCs w:val="24"/>
          <w:shd w:val="clear" w:color="auto" w:fill="FFFFFF"/>
        </w:rPr>
        <w:t xml:space="preserve">, </w:t>
      </w:r>
      <w:r w:rsidR="003C149C" w:rsidRPr="001C3293">
        <w:rPr>
          <w:rFonts w:ascii="Times New Roman" w:hAnsi="Times New Roman" w:cs="Times New Roman"/>
          <w:sz w:val="24"/>
          <w:szCs w:val="24"/>
          <w:shd w:val="clear" w:color="auto" w:fill="FFFFFF"/>
        </w:rPr>
        <w:t>it</w:t>
      </w:r>
      <w:r w:rsidRPr="001C3293">
        <w:rPr>
          <w:rFonts w:ascii="Times New Roman" w:hAnsi="Times New Roman" w:cs="Times New Roman"/>
          <w:sz w:val="24"/>
          <w:szCs w:val="24"/>
          <w:shd w:val="clear" w:color="auto" w:fill="FFFFFF"/>
        </w:rPr>
        <w:t xml:space="preserve"> </w:t>
      </w:r>
      <w:proofErr w:type="gramStart"/>
      <w:r w:rsidRPr="001C3293">
        <w:rPr>
          <w:rFonts w:ascii="Times New Roman" w:hAnsi="Times New Roman" w:cs="Times New Roman"/>
          <w:sz w:val="24"/>
          <w:szCs w:val="24"/>
          <w:shd w:val="clear" w:color="auto" w:fill="FFFFFF"/>
        </w:rPr>
        <w:t>serve</w:t>
      </w:r>
      <w:proofErr w:type="gramEnd"/>
      <w:r w:rsidRPr="001C3293">
        <w:rPr>
          <w:rFonts w:ascii="Times New Roman" w:hAnsi="Times New Roman" w:cs="Times New Roman"/>
          <w:sz w:val="24"/>
          <w:szCs w:val="24"/>
          <w:shd w:val="clear" w:color="auto" w:fill="FFFFFF"/>
        </w:rPr>
        <w:t xml:space="preserve"> as promising systems for the transdermal delivery of drugs. Transferosomes that contained vincristine increased the drug's </w:t>
      </w:r>
      <w:proofErr w:type="spellStart"/>
      <w:r w:rsidRPr="001C3293">
        <w:rPr>
          <w:rFonts w:ascii="Times New Roman" w:hAnsi="Times New Roman" w:cs="Times New Roman"/>
          <w:sz w:val="24"/>
          <w:szCs w:val="24"/>
          <w:shd w:val="clear" w:color="auto" w:fill="FFFFFF"/>
        </w:rPr>
        <w:t>lymphotargeting</w:t>
      </w:r>
      <w:proofErr w:type="spellEnd"/>
      <w:r w:rsidRPr="001C3293">
        <w:rPr>
          <w:rFonts w:ascii="Times New Roman" w:hAnsi="Times New Roman" w:cs="Times New Roman"/>
          <w:sz w:val="24"/>
          <w:szCs w:val="24"/>
          <w:shd w:val="clear" w:color="auto" w:fill="FFFFFF"/>
        </w:rPr>
        <w:t>, improving its antimitotic effects, and minimizing side effects</w:t>
      </w:r>
      <w:r w:rsidR="008566DD" w:rsidRPr="001C3293">
        <w:rPr>
          <w:rFonts w:ascii="Times New Roman" w:hAnsi="Times New Roman" w:cs="Times New Roman"/>
          <w:sz w:val="24"/>
          <w:szCs w:val="24"/>
          <w:shd w:val="clear" w:color="auto" w:fill="FFFFFF"/>
        </w:rPr>
        <w:t xml:space="preserve"> </w:t>
      </w:r>
      <w:r w:rsidR="00BD7CEC" w:rsidRPr="001C3293">
        <w:rPr>
          <w:rFonts w:ascii="Times New Roman" w:hAnsi="Times New Roman" w:cs="Times New Roman"/>
          <w:sz w:val="24"/>
          <w:szCs w:val="24"/>
        </w:rPr>
        <w:t>(</w:t>
      </w:r>
      <w:r w:rsidR="00854F82" w:rsidRPr="001C3293">
        <w:rPr>
          <w:rFonts w:ascii="Times New Roman" w:hAnsi="Times New Roman" w:cs="Times New Roman"/>
          <w:sz w:val="24"/>
          <w:szCs w:val="24"/>
        </w:rPr>
        <w:t>Fernandez-Garci</w:t>
      </w:r>
      <w:r w:rsidR="00627A7A" w:rsidRPr="001C3293">
        <w:rPr>
          <w:rFonts w:ascii="Times New Roman" w:hAnsi="Times New Roman" w:cs="Times New Roman"/>
          <w:sz w:val="24"/>
          <w:szCs w:val="24"/>
        </w:rPr>
        <w:t>a</w:t>
      </w:r>
      <w:r w:rsidR="00BD7CEC" w:rsidRPr="001C3293">
        <w:rPr>
          <w:rFonts w:ascii="Times New Roman" w:hAnsi="Times New Roman" w:cs="Times New Roman"/>
          <w:sz w:val="24"/>
          <w:szCs w:val="24"/>
        </w:rPr>
        <w:t>, 2020).</w:t>
      </w:r>
    </w:p>
    <w:p w:rsidR="005C44DA" w:rsidRPr="001C3293" w:rsidRDefault="005C44DA" w:rsidP="00E45C45">
      <w:pPr>
        <w:spacing w:after="0" w:line="360" w:lineRule="auto"/>
        <w:jc w:val="both"/>
        <w:rPr>
          <w:rFonts w:ascii="Times New Roman" w:hAnsi="Times New Roman" w:cs="Times New Roman"/>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 </w:t>
      </w:r>
      <w:r w:rsidR="003F3DED" w:rsidRPr="001C3293">
        <w:rPr>
          <w:rFonts w:ascii="Times New Roman" w:hAnsi="Times New Roman" w:cs="Times New Roman"/>
          <w:b/>
          <w:sz w:val="24"/>
          <w:szCs w:val="24"/>
        </w:rPr>
        <w:t>Different m</w:t>
      </w:r>
      <w:r w:rsidR="00CD6B60" w:rsidRPr="001C3293">
        <w:rPr>
          <w:rFonts w:ascii="Times New Roman" w:hAnsi="Times New Roman" w:cs="Times New Roman"/>
          <w:b/>
          <w:sz w:val="24"/>
          <w:szCs w:val="24"/>
        </w:rPr>
        <w:t xml:space="preserve">ethods </w:t>
      </w:r>
      <w:r w:rsidR="00BD7CEC" w:rsidRPr="001C3293">
        <w:rPr>
          <w:rFonts w:ascii="Times New Roman" w:hAnsi="Times New Roman" w:cs="Times New Roman"/>
          <w:b/>
          <w:sz w:val="24"/>
          <w:szCs w:val="24"/>
        </w:rPr>
        <w:t xml:space="preserve">used in the formulation of </w:t>
      </w:r>
      <w:proofErr w:type="spellStart"/>
      <w:r w:rsidR="003F3DED" w:rsidRPr="001C3293">
        <w:rPr>
          <w:rFonts w:ascii="Times New Roman" w:hAnsi="Times New Roman" w:cs="Times New Roman"/>
          <w:b/>
          <w:sz w:val="24"/>
          <w:szCs w:val="24"/>
        </w:rPr>
        <w:t>herbal</w:t>
      </w:r>
      <w:r w:rsidR="00BD7CEC" w:rsidRPr="001C3293">
        <w:rPr>
          <w:rFonts w:ascii="Times New Roman" w:hAnsi="Times New Roman" w:cs="Times New Roman"/>
          <w:b/>
          <w:sz w:val="24"/>
          <w:szCs w:val="24"/>
        </w:rPr>
        <w:t>nanomedicines</w:t>
      </w:r>
      <w:proofErr w:type="spellEnd"/>
    </w:p>
    <w:p w:rsidR="00CD6B60" w:rsidRPr="001C3293" w:rsidRDefault="00736C8E" w:rsidP="00701441">
      <w:pPr>
        <w:spacing w:after="0" w:line="360" w:lineRule="auto"/>
        <w:jc w:val="both"/>
        <w:rPr>
          <w:rFonts w:ascii="Times New Roman" w:hAnsi="Times New Roman" w:cs="Times New Roman"/>
          <w:b/>
          <w:sz w:val="24"/>
          <w:szCs w:val="24"/>
        </w:rPr>
      </w:pPr>
      <w:r w:rsidRPr="001C3293">
        <w:rPr>
          <w:rFonts w:ascii="Times New Roman" w:hAnsi="Times New Roman" w:cs="Times New Roman"/>
          <w:sz w:val="24"/>
          <w:szCs w:val="24"/>
        </w:rPr>
        <w:t xml:space="preserve">For the preparation of </w:t>
      </w:r>
      <w:proofErr w:type="spellStart"/>
      <w:r w:rsidRPr="001C3293">
        <w:rPr>
          <w:rFonts w:ascii="Times New Roman" w:hAnsi="Times New Roman" w:cs="Times New Roman"/>
          <w:sz w:val="24"/>
          <w:szCs w:val="24"/>
        </w:rPr>
        <w:t>nanophytomedicines</w:t>
      </w:r>
      <w:proofErr w:type="spellEnd"/>
      <w:r w:rsidRPr="001C3293">
        <w:rPr>
          <w:rFonts w:ascii="Times New Roman" w:hAnsi="Times New Roman" w:cs="Times New Roman"/>
          <w:sz w:val="24"/>
          <w:szCs w:val="24"/>
        </w:rPr>
        <w:t>, different approaches have been used. These methods include a supercritical fluid method, solvent emulsification-diffusion method, complicated coacervation method, salting out method, nanoprecipitation, co-precipitation method, and self-assembly method. The high-pressure homogenization method, the solvent emulsification-evaporation technique, and the solvent emulsification-diffusion technique are the most often used and are covered in more detail below.</w:t>
      </w:r>
    </w:p>
    <w:p w:rsidR="00701441" w:rsidRPr="001C3293" w:rsidRDefault="00701441"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8.1 </w:t>
      </w:r>
      <w:r w:rsidR="00BD7CEC" w:rsidRPr="001C3293">
        <w:rPr>
          <w:rFonts w:ascii="Times New Roman" w:hAnsi="Times New Roman" w:cs="Times New Roman"/>
          <w:b/>
          <w:sz w:val="24"/>
          <w:szCs w:val="24"/>
        </w:rPr>
        <w:t>Complex coacervation method</w:t>
      </w:r>
    </w:p>
    <w:p w:rsidR="00BD7CEC" w:rsidRPr="001C3293" w:rsidRDefault="00736C8E"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Electrostatic interactions between positively and negatively charged biopolymers result in a complex coacervation that traps active constituents. The two polysaccharides most frequently utilized for making complex coacervates are gelatin and gum Arabic. The complex coacervation method has been utilized to encapsulate d-limonene using pectin-whey protein, sodium caseinate-gum Arabic, </w:t>
      </w:r>
      <w:proofErr w:type="spellStart"/>
      <w:r w:rsidRPr="001C3293">
        <w:rPr>
          <w:rFonts w:ascii="Times New Roman" w:hAnsi="Times New Roman" w:cs="Times New Roman"/>
          <w:sz w:val="24"/>
          <w:szCs w:val="24"/>
        </w:rPr>
        <w:t>eicosapentaenoic</w:t>
      </w:r>
      <w:proofErr w:type="spellEnd"/>
      <w:r w:rsidRPr="001C3293">
        <w:rPr>
          <w:rFonts w:ascii="Times New Roman" w:hAnsi="Times New Roman" w:cs="Times New Roman"/>
          <w:sz w:val="24"/>
          <w:szCs w:val="24"/>
        </w:rPr>
        <w:t xml:space="preserve"> acid, and docosahexaenoic acid, as well as palm oil with chitosan-pectin and chitosan-xanthan complexes </w:t>
      </w:r>
      <w:r w:rsidR="00BD7CEC" w:rsidRPr="001C3293">
        <w:rPr>
          <w:rFonts w:ascii="Times New Roman" w:hAnsi="Times New Roman" w:cs="Times New Roman"/>
          <w:sz w:val="24"/>
          <w:szCs w:val="24"/>
        </w:rPr>
        <w:t>(Ansari</w:t>
      </w:r>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2012).</w:t>
      </w:r>
    </w:p>
    <w:p w:rsidR="00CD6B60" w:rsidRPr="001C3293" w:rsidRDefault="00CD6B60" w:rsidP="00BD7CEC">
      <w:pPr>
        <w:spacing w:after="0" w:line="360" w:lineRule="auto"/>
        <w:jc w:val="both"/>
        <w:rPr>
          <w:rFonts w:ascii="Times New Roman" w:hAnsi="Times New Roman" w:cs="Times New Roman"/>
          <w:b/>
          <w:sz w:val="24"/>
          <w:szCs w:val="24"/>
        </w:rPr>
      </w:pPr>
    </w:p>
    <w:p w:rsidR="002D5BB4"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8.2 </w:t>
      </w:r>
      <w:r w:rsidR="00BD7CEC" w:rsidRPr="001C3293">
        <w:rPr>
          <w:rFonts w:ascii="Times New Roman" w:hAnsi="Times New Roman" w:cs="Times New Roman"/>
          <w:b/>
          <w:sz w:val="24"/>
          <w:szCs w:val="24"/>
        </w:rPr>
        <w:t>Co-precipitation method</w:t>
      </w:r>
    </w:p>
    <w:p w:rsidR="00BD7CEC" w:rsidRPr="001C3293" w:rsidRDefault="00736C8E"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shd w:val="clear" w:color="auto" w:fill="FFFFFF"/>
        </w:rPr>
        <w:lastRenderedPageBreak/>
        <w:t>Precipitation is a precipitate's carrying down of soluble substances under specific circumstances. In most cases, a nucleation suddenly arises in solution when the components' concentration reaches supersaturation. Diffusion occurring on the surface of the nucleation will cause it to expand, resulting in the formation of nanoparticles. To obtain homogenous nanoparticles, the nucleation must be slowed down during the growth process. It is a solvent displacement method and is a wet chemical procedure. Ethanol, acetone, hexane, and nonsolvent polymers are examples of polymer solvents.</w:t>
      </w:r>
      <w:r w:rsidR="00D317EF" w:rsidRPr="001C3293">
        <w:rPr>
          <w:rFonts w:ascii="Times New Roman" w:hAnsi="Times New Roman" w:cs="Times New Roman"/>
          <w:sz w:val="24"/>
          <w:szCs w:val="24"/>
          <w:shd w:val="clear" w:color="auto" w:fill="FFFFFF"/>
        </w:rPr>
        <w:t xml:space="preserve"> </w:t>
      </w:r>
      <w:r w:rsidRPr="001C3293">
        <w:rPr>
          <w:rFonts w:ascii="Times New Roman" w:hAnsi="Times New Roman" w:cs="Times New Roman"/>
          <w:sz w:val="24"/>
          <w:szCs w:val="24"/>
          <w:shd w:val="clear" w:color="auto" w:fill="FFFFFF"/>
        </w:rPr>
        <w:t>Polymer phases can be either synthetic or natural. The rapid diffusion of polymer-solvent into a nonsolvent polymer phase by mixing the polymer solution at last leads to the formation of nanoparticles. The complex coacervation method is modified by this technique to produce nanoscale core-shell particles. It has been claimed that this technique will help poorly water-soluble drugs maintain good dispersion stability</w:t>
      </w:r>
      <w:r w:rsidR="00D317EF" w:rsidRPr="001C3293">
        <w:rPr>
          <w:rFonts w:ascii="Times New Roman" w:hAnsi="Times New Roman" w:cs="Times New Roman"/>
          <w:sz w:val="24"/>
          <w:szCs w:val="24"/>
          <w:shd w:val="clear" w:color="auto" w:fill="FFFFFF"/>
        </w:rPr>
        <w:t xml:space="preserve"> </w:t>
      </w:r>
      <w:r w:rsidR="00BD7CEC" w:rsidRPr="001C3293">
        <w:rPr>
          <w:rFonts w:ascii="Times New Roman" w:hAnsi="Times New Roman" w:cs="Times New Roman"/>
          <w:sz w:val="24"/>
          <w:szCs w:val="24"/>
        </w:rPr>
        <w:t>(</w:t>
      </w:r>
      <w:proofErr w:type="spellStart"/>
      <w:r w:rsidR="00627A7A" w:rsidRPr="001C3293">
        <w:rPr>
          <w:rFonts w:ascii="Times New Roman" w:hAnsi="Times New Roman" w:cs="Times New Roman"/>
          <w:sz w:val="24"/>
          <w:szCs w:val="24"/>
        </w:rPr>
        <w:t>Sagadevan</w:t>
      </w:r>
      <w:proofErr w:type="spellEnd"/>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201</w:t>
      </w:r>
      <w:r w:rsidR="00627A7A" w:rsidRPr="001C3293">
        <w:rPr>
          <w:rFonts w:ascii="Times New Roman" w:hAnsi="Times New Roman" w:cs="Times New Roman"/>
          <w:sz w:val="24"/>
          <w:szCs w:val="24"/>
        </w:rPr>
        <w:t>8</w:t>
      </w:r>
      <w:r w:rsidR="00BD7CEC" w:rsidRPr="001C3293">
        <w:rPr>
          <w:rFonts w:ascii="Times New Roman" w:hAnsi="Times New Roman" w:cs="Times New Roman"/>
          <w:sz w:val="24"/>
          <w:szCs w:val="24"/>
        </w:rPr>
        <w:t>).</w:t>
      </w:r>
    </w:p>
    <w:p w:rsidR="00CD6B60" w:rsidRPr="001C3293" w:rsidRDefault="00CD6B60"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8.3 </w:t>
      </w:r>
      <w:r w:rsidR="00BD7CEC" w:rsidRPr="001C3293">
        <w:rPr>
          <w:rFonts w:ascii="Times New Roman" w:hAnsi="Times New Roman" w:cs="Times New Roman"/>
          <w:b/>
          <w:sz w:val="24"/>
          <w:szCs w:val="24"/>
        </w:rPr>
        <w:t>Salting-out method</w:t>
      </w:r>
    </w:p>
    <w:p w:rsidR="000C2B8B" w:rsidRPr="001C3293" w:rsidRDefault="00736C8E"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This method is based on the finding that the presence of an electrolyte reduces the solubility of a non-electrolyte in water </w:t>
      </w:r>
      <w:r w:rsidR="006F4910" w:rsidRPr="001C3293">
        <w:rPr>
          <w:rFonts w:ascii="Times New Roman" w:hAnsi="Times New Roman" w:cs="Times New Roman"/>
          <w:sz w:val="24"/>
          <w:szCs w:val="24"/>
        </w:rPr>
        <w:t>(</w:t>
      </w:r>
      <w:r w:rsidR="00627A7A" w:rsidRPr="001C3293">
        <w:rPr>
          <w:rFonts w:ascii="Times New Roman" w:hAnsi="Times New Roman" w:cs="Times New Roman"/>
          <w:sz w:val="24"/>
          <w:szCs w:val="24"/>
        </w:rPr>
        <w:t>Galindo-Rodriguez</w:t>
      </w:r>
      <w:r w:rsidR="00854F82" w:rsidRPr="001C3293">
        <w:rPr>
          <w:rFonts w:ascii="Times New Roman" w:hAnsi="Times New Roman" w:cs="Times New Roman"/>
          <w:sz w:val="24"/>
          <w:szCs w:val="24"/>
        </w:rPr>
        <w:t xml:space="preserve"> et al</w:t>
      </w:r>
      <w:r w:rsidR="006F4910" w:rsidRPr="001C3293">
        <w:rPr>
          <w:rFonts w:ascii="Times New Roman" w:hAnsi="Times New Roman" w:cs="Times New Roman"/>
          <w:sz w:val="24"/>
          <w:szCs w:val="24"/>
        </w:rPr>
        <w:t>, 20</w:t>
      </w:r>
      <w:r w:rsidR="00627A7A" w:rsidRPr="001C3293">
        <w:rPr>
          <w:rFonts w:ascii="Times New Roman" w:hAnsi="Times New Roman" w:cs="Times New Roman"/>
          <w:sz w:val="24"/>
          <w:szCs w:val="24"/>
        </w:rPr>
        <w:t>04</w:t>
      </w:r>
      <w:r w:rsidR="006F4910" w:rsidRPr="001C3293">
        <w:rPr>
          <w:rFonts w:ascii="Times New Roman" w:hAnsi="Times New Roman" w:cs="Times New Roman"/>
          <w:sz w:val="24"/>
          <w:szCs w:val="24"/>
        </w:rPr>
        <w:t>)</w:t>
      </w:r>
      <w:r w:rsidRPr="001C3293">
        <w:rPr>
          <w:rFonts w:ascii="Times New Roman" w:hAnsi="Times New Roman" w:cs="Times New Roman"/>
          <w:sz w:val="24"/>
          <w:szCs w:val="24"/>
        </w:rPr>
        <w:t>. Another technique for the preparation of Poly (lactide-co-</w:t>
      </w:r>
      <w:proofErr w:type="spellStart"/>
      <w:r w:rsidRPr="001C3293">
        <w:rPr>
          <w:rFonts w:ascii="Times New Roman" w:hAnsi="Times New Roman" w:cs="Times New Roman"/>
          <w:sz w:val="24"/>
          <w:szCs w:val="24"/>
        </w:rPr>
        <w:t>glycolide</w:t>
      </w:r>
      <w:proofErr w:type="spellEnd"/>
      <w:r w:rsidRPr="001C3293">
        <w:rPr>
          <w:rFonts w:ascii="Times New Roman" w:hAnsi="Times New Roman" w:cs="Times New Roman"/>
          <w:sz w:val="24"/>
          <w:szCs w:val="24"/>
        </w:rPr>
        <w:t>) PLGA NPs is salting out. First, the PLGA is dissolved into the commonly water-miscible organic solutions (oil phase). Tetrahydrofuran (THF) and acetone are common solvents. The surfactant and saturated electrolyte solution make up the aqueous phase. The organic solvent shouldn't be able to dissolve the electrolytes. The two salts typically used are magnesium acetate tetrahydrate and magnesium chloride hexahydrate (60 % w/w), which have a use ratio of 1:3 (polymer to salt). Under intense shearing force from an overhead mechanical stirrer, the oil phase is emulsified in the aqueous phase. The salting-out method differs from the emulsion diffusion approach in that no solvent diffusion stage is required due to the salt's presence. Distilled water is added to the created O/W emulsion while being stirred magnetically to reduce the electrolyte's ionic strength. NPs are produced due to the hydrophilic organic solvents migrating from the oil phase to the aqueous phase simultaneously. Finally, the samples are purified, and the salting out agent is removed by centrifugation.</w:t>
      </w:r>
    </w:p>
    <w:p w:rsidR="00CD6B60" w:rsidRPr="001C3293" w:rsidRDefault="00CD6B60"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8.4 </w:t>
      </w:r>
      <w:r w:rsidR="00BD7CEC" w:rsidRPr="001C3293">
        <w:rPr>
          <w:rFonts w:ascii="Times New Roman" w:hAnsi="Times New Roman" w:cs="Times New Roman"/>
          <w:b/>
          <w:sz w:val="24"/>
          <w:szCs w:val="24"/>
        </w:rPr>
        <w:t>Nanoprecipitation method or solvent displacement method</w:t>
      </w:r>
    </w:p>
    <w:p w:rsidR="00736C8E" w:rsidRPr="001C3293" w:rsidRDefault="00736C8E" w:rsidP="00701441">
      <w:pPr>
        <w:pStyle w:val="NormalWeb"/>
        <w:spacing w:before="0" w:beforeAutospacing="0" w:after="0" w:afterAutospacing="0" w:line="360" w:lineRule="auto"/>
        <w:jc w:val="both"/>
      </w:pPr>
      <w:r w:rsidRPr="001C3293">
        <w:t xml:space="preserve">This technique relies on the displacement of a </w:t>
      </w:r>
      <w:proofErr w:type="spellStart"/>
      <w:r w:rsidRPr="001C3293">
        <w:t>semipolar</w:t>
      </w:r>
      <w:proofErr w:type="spellEnd"/>
      <w:r w:rsidRPr="001C3293">
        <w:t xml:space="preserve"> solvent miscible with water from a lipophilic solution followed by the interfacial deposition of a polymer. Even without mechanical </w:t>
      </w:r>
      <w:r w:rsidRPr="001C3293">
        <w:lastRenderedPageBreak/>
        <w:t xml:space="preserve">stirring, this reduces the interfacial tension between the two phases, increases the surface area, and results in the production of subsequent tiny droplets of organic </w:t>
      </w:r>
      <w:proofErr w:type="gramStart"/>
      <w:r w:rsidRPr="001C3293">
        <w:t>solvent</w:t>
      </w:r>
      <w:r w:rsidR="00BD7CEC" w:rsidRPr="001C3293">
        <w:t xml:space="preserve">  (</w:t>
      </w:r>
      <w:proofErr w:type="gramEnd"/>
      <w:r w:rsidR="00627A7A" w:rsidRPr="001C3293">
        <w:t>Dora</w:t>
      </w:r>
      <w:r w:rsidR="00854F82" w:rsidRPr="001C3293">
        <w:t xml:space="preserve"> et al</w:t>
      </w:r>
      <w:r w:rsidR="00BD7CEC" w:rsidRPr="001C3293">
        <w:t>,</w:t>
      </w:r>
      <w:r w:rsidR="0046232B" w:rsidRPr="001C3293">
        <w:t xml:space="preserve"> 201</w:t>
      </w:r>
      <w:r w:rsidR="00627A7A" w:rsidRPr="001C3293">
        <w:t>0</w:t>
      </w:r>
      <w:r w:rsidR="0046232B" w:rsidRPr="001C3293">
        <w:t xml:space="preserve">). </w:t>
      </w:r>
      <w:r w:rsidRPr="001C3293">
        <w:t xml:space="preserve">Interfacial deposition process or solvent displacement are other names for nanoprecipitation. </w:t>
      </w:r>
      <w:r w:rsidR="00834900" w:rsidRPr="001C3293">
        <w:t>T</w:t>
      </w:r>
      <w:r w:rsidRPr="001C3293">
        <w:t>he oil phase is gradually mixed with the aqueous phase while moderately stirred, the colloidal suspension in the nanoprecipitation process produces nanoparticles. The parameters influencing the nanoprecipitation method include:</w:t>
      </w:r>
    </w:p>
    <w:p w:rsidR="00736C8E" w:rsidRPr="001C3293" w:rsidRDefault="00736C8E" w:rsidP="00736C8E">
      <w:pPr>
        <w:numPr>
          <w:ilvl w:val="0"/>
          <w:numId w:val="5"/>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The organic phase injection rate.</w:t>
      </w:r>
    </w:p>
    <w:p w:rsidR="00736C8E" w:rsidRPr="001C3293" w:rsidRDefault="00736C8E" w:rsidP="00736C8E">
      <w:pPr>
        <w:numPr>
          <w:ilvl w:val="0"/>
          <w:numId w:val="5"/>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Aqueous phase agitation rate.</w:t>
      </w:r>
    </w:p>
    <w:p w:rsidR="00736C8E" w:rsidRPr="001C3293" w:rsidRDefault="00736C8E" w:rsidP="00736C8E">
      <w:pPr>
        <w:numPr>
          <w:ilvl w:val="0"/>
          <w:numId w:val="5"/>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The oil phase/aqueous phase ratio.</w:t>
      </w:r>
    </w:p>
    <w:p w:rsidR="00736C8E" w:rsidRPr="001C3293" w:rsidRDefault="00736C8E" w:rsidP="00736C8E">
      <w:p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Due to the absence of shearing stress, particle sizes with very narrow distributions can be synthesized. This technique is frequently used to entrap hydrophobic drugs but is also sometimes utilized to include hydrophilic drugs. The polymer and drugs are dissolved in a water-miscible organic solvent, such as acetone or methanol. Droplets then add the solution into an aqueous solution containing surfactant. The rapid formation of the NPs occurs through fast solvent diffusion. The solvents are subsequently removed at reduced pressure.</w:t>
      </w:r>
    </w:p>
    <w:p w:rsidR="00EA5B81" w:rsidRPr="001C3293" w:rsidRDefault="00EA5B81"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8.5 </w:t>
      </w:r>
      <w:r w:rsidR="00BD7CEC" w:rsidRPr="001C3293">
        <w:rPr>
          <w:rFonts w:ascii="Times New Roman" w:hAnsi="Times New Roman" w:cs="Times New Roman"/>
          <w:b/>
          <w:sz w:val="24"/>
          <w:szCs w:val="24"/>
        </w:rPr>
        <w:t>Supercritical fluid methods</w:t>
      </w:r>
    </w:p>
    <w:p w:rsidR="002F1547" w:rsidRPr="001C3293" w:rsidRDefault="00736C8E" w:rsidP="00701441">
      <w:pPr>
        <w:spacing w:after="0"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Submicrometer</w:t>
      </w:r>
      <w:proofErr w:type="spellEnd"/>
      <w:r w:rsidRPr="001C3293">
        <w:rPr>
          <w:rFonts w:ascii="Times New Roman" w:hAnsi="Times New Roman" w:cs="Times New Roman"/>
          <w:sz w:val="24"/>
          <w:szCs w:val="24"/>
        </w:rPr>
        <w:t xml:space="preserve"> and nanometer-sized formulations can be produced with this technique. A supercritical fluid (SCF) is used above its thermodynamic critical point of temperature and pressure and can either be a liquid or a gas. Carbon dioxide and water are the most prevalent SCFs</w:t>
      </w:r>
      <w:r w:rsidR="00BD7CEC" w:rsidRPr="001C3293">
        <w:rPr>
          <w:rFonts w:ascii="Times New Roman" w:hAnsi="Times New Roman" w:cs="Times New Roman"/>
          <w:sz w:val="24"/>
          <w:szCs w:val="24"/>
        </w:rPr>
        <w:t xml:space="preserve"> (</w:t>
      </w:r>
      <w:proofErr w:type="spellStart"/>
      <w:r w:rsidR="00627A7A" w:rsidRPr="001C3293">
        <w:rPr>
          <w:rFonts w:ascii="Times New Roman" w:hAnsi="Times New Roman" w:cs="Times New Roman"/>
          <w:sz w:val="24"/>
          <w:szCs w:val="24"/>
        </w:rPr>
        <w:t>Erkey</w:t>
      </w:r>
      <w:proofErr w:type="spellEnd"/>
      <w:r w:rsidR="00BD7CEC" w:rsidRPr="001C3293">
        <w:rPr>
          <w:rFonts w:ascii="Times New Roman" w:hAnsi="Times New Roman" w:cs="Times New Roman"/>
          <w:sz w:val="24"/>
          <w:szCs w:val="24"/>
        </w:rPr>
        <w:t>,</w:t>
      </w:r>
      <w:r w:rsidR="00A4738F" w:rsidRPr="001C3293">
        <w:rPr>
          <w:rFonts w:ascii="Times New Roman" w:hAnsi="Times New Roman" w:cs="Times New Roman"/>
          <w:sz w:val="24"/>
          <w:szCs w:val="24"/>
        </w:rPr>
        <w:t xml:space="preserve"> 20</w:t>
      </w:r>
      <w:r w:rsidR="00627A7A" w:rsidRPr="001C3293">
        <w:rPr>
          <w:rFonts w:ascii="Times New Roman" w:hAnsi="Times New Roman" w:cs="Times New Roman"/>
          <w:sz w:val="24"/>
          <w:szCs w:val="24"/>
        </w:rPr>
        <w:t>09</w:t>
      </w:r>
      <w:r w:rsidR="00A4738F" w:rsidRPr="001C3293">
        <w:rPr>
          <w:rFonts w:ascii="Times New Roman" w:hAnsi="Times New Roman" w:cs="Times New Roman"/>
          <w:sz w:val="24"/>
          <w:szCs w:val="24"/>
        </w:rPr>
        <w:t>).</w:t>
      </w:r>
    </w:p>
    <w:p w:rsidR="00DD0DE3" w:rsidRPr="001C3293" w:rsidRDefault="00DD0DE3"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8.6 </w:t>
      </w:r>
      <w:r w:rsidR="00BD7CEC" w:rsidRPr="001C3293">
        <w:rPr>
          <w:rFonts w:ascii="Times New Roman" w:hAnsi="Times New Roman" w:cs="Times New Roman"/>
          <w:b/>
          <w:sz w:val="24"/>
          <w:szCs w:val="24"/>
        </w:rPr>
        <w:t>Self-assembly methods</w:t>
      </w:r>
    </w:p>
    <w:p w:rsidR="00BD7CEC" w:rsidRPr="001C3293" w:rsidRDefault="00736C8E"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Self-assembly is a physical process in which preexisting disordered components, such as atoms or molecules, arrange themselves into precise nanoscale structures through physical or chemical interactions without the aid of any outside source</w:t>
      </w:r>
      <w:r w:rsidR="00BD7CEC"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Liu</w:t>
      </w:r>
      <w:r w:rsidR="00BD7CEC" w:rsidRPr="001C3293">
        <w:rPr>
          <w:rFonts w:ascii="Times New Roman" w:hAnsi="Times New Roman" w:cs="Times New Roman"/>
          <w:sz w:val="24"/>
          <w:szCs w:val="24"/>
        </w:rPr>
        <w:t>, 201</w:t>
      </w:r>
      <w:r w:rsidR="00627A7A" w:rsidRPr="001C3293">
        <w:rPr>
          <w:rFonts w:ascii="Times New Roman" w:hAnsi="Times New Roman" w:cs="Times New Roman"/>
          <w:sz w:val="24"/>
          <w:szCs w:val="24"/>
        </w:rPr>
        <w:t>6</w:t>
      </w:r>
      <w:r w:rsidR="00BD7CEC" w:rsidRPr="001C3293">
        <w:rPr>
          <w:rFonts w:ascii="Times New Roman" w:hAnsi="Times New Roman" w:cs="Times New Roman"/>
          <w:sz w:val="24"/>
          <w:szCs w:val="24"/>
        </w:rPr>
        <w:t>).</w:t>
      </w:r>
    </w:p>
    <w:p w:rsidR="000267E3" w:rsidRPr="001C3293" w:rsidRDefault="000267E3"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8.7 </w:t>
      </w:r>
      <w:r w:rsidR="00BD7CEC" w:rsidRPr="001C3293">
        <w:rPr>
          <w:rFonts w:ascii="Times New Roman" w:hAnsi="Times New Roman" w:cs="Times New Roman"/>
          <w:b/>
          <w:sz w:val="24"/>
          <w:szCs w:val="24"/>
        </w:rPr>
        <w:t xml:space="preserve">High pressure homogenization </w:t>
      </w:r>
    </w:p>
    <w:p w:rsidR="00BD7CEC" w:rsidRPr="001C3293" w:rsidRDefault="00EE7DFF"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High pressure (100-</w:t>
      </w:r>
      <w:r w:rsidR="00736C8E" w:rsidRPr="001C3293">
        <w:rPr>
          <w:rFonts w:ascii="Times New Roman" w:hAnsi="Times New Roman" w:cs="Times New Roman"/>
          <w:sz w:val="24"/>
          <w:szCs w:val="24"/>
        </w:rPr>
        <w:t xml:space="preserve">200 bars) and a microfluidizer are used in high-pressure homogenization (HPH), which pushes a coarsely formed emulsion containing the "drug" through a microscopic window. This high-energy stream then enters the disruption unit, where it collides. Due to impact </w:t>
      </w:r>
      <w:r w:rsidR="00736C8E" w:rsidRPr="001C3293">
        <w:rPr>
          <w:rFonts w:ascii="Times New Roman" w:hAnsi="Times New Roman" w:cs="Times New Roman"/>
          <w:sz w:val="24"/>
          <w:szCs w:val="24"/>
        </w:rPr>
        <w:lastRenderedPageBreak/>
        <w:t>and cavitation, the "drug" particle size is reduced to the submicron unit in the disruption unit. Pressures, cycle counts, and drug concentration are some factors that affect the outcome. Reproducibility, homogeneous particle size distribution, quicker production periods, and continuous manufacturing are just a few advantages of this technique. A lipid that has been melted at a temperature range of 5-10 °C above the melting point acts as a solvent medium for the drug throughout both hot and cold homogenization operations</w:t>
      </w:r>
      <w:r w:rsidR="00FD7686" w:rsidRPr="001C3293">
        <w:rPr>
          <w:rFonts w:ascii="Times New Roman" w:hAnsi="Times New Roman" w:cs="Times New Roman"/>
          <w:sz w:val="24"/>
          <w:szCs w:val="24"/>
        </w:rPr>
        <w:t xml:space="preserve"> </w:t>
      </w:r>
      <w:r w:rsidR="00BD7CEC" w:rsidRPr="001C3293">
        <w:rPr>
          <w:rFonts w:ascii="Times New Roman" w:hAnsi="Times New Roman" w:cs="Times New Roman"/>
          <w:sz w:val="24"/>
          <w:szCs w:val="24"/>
        </w:rPr>
        <w:t>(</w:t>
      </w:r>
      <w:proofErr w:type="spellStart"/>
      <w:r w:rsidR="00627A7A" w:rsidRPr="001C3293">
        <w:rPr>
          <w:rFonts w:ascii="Times New Roman" w:hAnsi="Times New Roman" w:cs="Times New Roman"/>
          <w:sz w:val="24"/>
          <w:szCs w:val="24"/>
        </w:rPr>
        <w:t>Vinchhi</w:t>
      </w:r>
      <w:proofErr w:type="spellEnd"/>
      <w:r w:rsidR="00BD7CEC" w:rsidRPr="001C3293">
        <w:rPr>
          <w:rFonts w:ascii="Times New Roman" w:hAnsi="Times New Roman" w:cs="Times New Roman"/>
          <w:sz w:val="24"/>
          <w:szCs w:val="24"/>
        </w:rPr>
        <w:t>, 202</w:t>
      </w:r>
      <w:r w:rsidR="00627A7A" w:rsidRPr="001C3293">
        <w:rPr>
          <w:rFonts w:ascii="Times New Roman" w:hAnsi="Times New Roman" w:cs="Times New Roman"/>
          <w:sz w:val="24"/>
          <w:szCs w:val="24"/>
        </w:rPr>
        <w:t>1</w:t>
      </w:r>
      <w:r w:rsidR="00BD7CEC" w:rsidRPr="001C3293">
        <w:rPr>
          <w:rFonts w:ascii="Times New Roman" w:hAnsi="Times New Roman" w:cs="Times New Roman"/>
          <w:sz w:val="24"/>
          <w:szCs w:val="24"/>
        </w:rPr>
        <w:t>).</w:t>
      </w:r>
    </w:p>
    <w:p w:rsidR="00BD7CEC" w:rsidRPr="001C3293" w:rsidRDefault="00BD7CEC" w:rsidP="00BD7CEC">
      <w:pPr>
        <w:spacing w:after="0" w:line="360" w:lineRule="auto"/>
        <w:jc w:val="both"/>
        <w:rPr>
          <w:rFonts w:ascii="Times New Roman" w:hAnsi="Times New Roman" w:cs="Times New Roman"/>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8.8 </w:t>
      </w:r>
      <w:r w:rsidR="00BD7CEC" w:rsidRPr="001C3293">
        <w:rPr>
          <w:rFonts w:ascii="Times New Roman" w:hAnsi="Times New Roman" w:cs="Times New Roman"/>
          <w:b/>
          <w:sz w:val="24"/>
          <w:szCs w:val="24"/>
        </w:rPr>
        <w:t>Solvent emulsification-evaporation technique</w:t>
      </w:r>
    </w:p>
    <w:p w:rsidR="00BD7CEC" w:rsidRPr="001C3293" w:rsidRDefault="00736C8E"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It benefits thermolabile "drugs" because no heat stress is involved in this process. However, using an organic solvent makes lipids less soluble since it interferes with the drug molecules. The hydrophobic and lipophilic drugs are dissolved using an organic solvent completely immiscible in water. The production of solid lipid nanoparticles follows the removal of the organic solvent by evaporation by mechanical stirring at room temperature and reduced pressure. After that, the mixture is emulsified in an aqueous phase using a high-speed homogenizer</w:t>
      </w:r>
      <w:r w:rsidR="0087634D" w:rsidRPr="001C3293">
        <w:rPr>
          <w:rFonts w:ascii="Times New Roman" w:hAnsi="Times New Roman" w:cs="Times New Roman"/>
          <w:sz w:val="24"/>
          <w:szCs w:val="24"/>
        </w:rPr>
        <w:t xml:space="preserve"> </w:t>
      </w:r>
      <w:r w:rsidR="00BD7CEC" w:rsidRPr="001C3293">
        <w:rPr>
          <w:rFonts w:ascii="Times New Roman" w:hAnsi="Times New Roman" w:cs="Times New Roman"/>
          <w:sz w:val="24"/>
          <w:szCs w:val="24"/>
        </w:rPr>
        <w:t>(</w:t>
      </w:r>
      <w:r w:rsidR="00627A7A" w:rsidRPr="001C3293">
        <w:rPr>
          <w:rFonts w:ascii="Times New Roman" w:hAnsi="Times New Roman" w:cs="Times New Roman"/>
          <w:sz w:val="24"/>
          <w:szCs w:val="24"/>
        </w:rPr>
        <w:t>Chaudhary</w:t>
      </w:r>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 202</w:t>
      </w:r>
      <w:r w:rsidR="00627A7A" w:rsidRPr="001C3293">
        <w:rPr>
          <w:rFonts w:ascii="Times New Roman" w:hAnsi="Times New Roman" w:cs="Times New Roman"/>
          <w:sz w:val="24"/>
          <w:szCs w:val="24"/>
        </w:rPr>
        <w:t>1</w:t>
      </w:r>
      <w:r w:rsidR="00BD7CEC" w:rsidRPr="001C3293">
        <w:rPr>
          <w:rFonts w:ascii="Times New Roman" w:hAnsi="Times New Roman" w:cs="Times New Roman"/>
          <w:sz w:val="24"/>
          <w:szCs w:val="24"/>
        </w:rPr>
        <w:t>).</w:t>
      </w:r>
      <w:r w:rsidR="00F126B1" w:rsidRPr="001C3293">
        <w:rPr>
          <w:rFonts w:ascii="Times New Roman" w:hAnsi="Times New Roman" w:cs="Times New Roman"/>
          <w:sz w:val="24"/>
          <w:szCs w:val="24"/>
        </w:rPr>
        <w:t xml:space="preserve"> </w:t>
      </w:r>
    </w:p>
    <w:p w:rsidR="00BD7CEC" w:rsidRPr="001C3293" w:rsidRDefault="00BD7CEC" w:rsidP="00BD7CEC">
      <w:pPr>
        <w:spacing w:after="0" w:line="360" w:lineRule="auto"/>
        <w:jc w:val="both"/>
        <w:rPr>
          <w:rFonts w:ascii="Times New Roman" w:hAnsi="Times New Roman" w:cs="Times New Roman"/>
          <w:b/>
          <w:sz w:val="24"/>
          <w:szCs w:val="24"/>
        </w:rPr>
      </w:pPr>
    </w:p>
    <w:p w:rsidR="00BD7CEC" w:rsidRPr="001C3293" w:rsidRDefault="00701441" w:rsidP="00BD7CEC">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8.9 </w:t>
      </w:r>
      <w:r w:rsidR="00BD7CEC" w:rsidRPr="001C3293">
        <w:rPr>
          <w:rFonts w:ascii="Times New Roman" w:hAnsi="Times New Roman" w:cs="Times New Roman"/>
          <w:b/>
          <w:sz w:val="24"/>
          <w:szCs w:val="24"/>
        </w:rPr>
        <w:t>Solvent emulsification-diffusion technique</w:t>
      </w:r>
    </w:p>
    <w:p w:rsidR="00BD7CEC" w:rsidRPr="001C3293" w:rsidRDefault="00736C8E"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The process starts when water and the solvent, partially soluble in water, are saturated. The drug and lipid are then dissolved in an aqueous phase that has been saturated with the solvent, and using a mechanical stirrer, the solvent and water are emulsified. Water is introduced in a 1:5 to 1:10 ratio to the continuous phase to facilitate solvent diffusion, which also causes the nanoparticle lipids to aggregate. During the process, the stirring is kept continuously. Finally, lyophilization or vacuum distillation is utilized to remove the diffused solvent</w:t>
      </w:r>
      <w:r w:rsidR="00BD7CEC"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Chaudhary</w:t>
      </w:r>
      <w:r w:rsidR="00854F82" w:rsidRPr="001C3293">
        <w:rPr>
          <w:rFonts w:ascii="Times New Roman" w:hAnsi="Times New Roman" w:cs="Times New Roman"/>
          <w:sz w:val="24"/>
          <w:szCs w:val="24"/>
        </w:rPr>
        <w:t xml:space="preserve"> et al</w:t>
      </w:r>
      <w:r w:rsidR="00BD7CEC" w:rsidRPr="001C3293">
        <w:rPr>
          <w:rFonts w:ascii="Times New Roman" w:hAnsi="Times New Roman" w:cs="Times New Roman"/>
          <w:sz w:val="24"/>
          <w:szCs w:val="24"/>
        </w:rPr>
        <w:t>,</w:t>
      </w:r>
      <w:r w:rsidR="00627A7A" w:rsidRPr="001C3293">
        <w:rPr>
          <w:rFonts w:ascii="Times New Roman" w:hAnsi="Times New Roman" w:cs="Times New Roman"/>
          <w:sz w:val="24"/>
          <w:szCs w:val="24"/>
        </w:rPr>
        <w:t xml:space="preserve"> 2021</w:t>
      </w:r>
      <w:r w:rsidR="00BD7CEC" w:rsidRPr="001C3293">
        <w:rPr>
          <w:rFonts w:ascii="Times New Roman" w:hAnsi="Times New Roman" w:cs="Times New Roman"/>
          <w:sz w:val="24"/>
          <w:szCs w:val="24"/>
        </w:rPr>
        <w:t>).</w:t>
      </w:r>
    </w:p>
    <w:p w:rsidR="00BD7CEC" w:rsidRPr="001C3293" w:rsidRDefault="00BD7CEC" w:rsidP="00E45C45">
      <w:pPr>
        <w:spacing w:after="0" w:line="360" w:lineRule="auto"/>
        <w:jc w:val="both"/>
        <w:rPr>
          <w:rFonts w:ascii="Times New Roman" w:hAnsi="Times New Roman" w:cs="Times New Roman"/>
          <w:b/>
          <w:sz w:val="24"/>
          <w:szCs w:val="24"/>
        </w:rPr>
      </w:pPr>
    </w:p>
    <w:p w:rsidR="00E45C45" w:rsidRPr="001C3293" w:rsidRDefault="00701441" w:rsidP="00E45C45">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9. </w:t>
      </w:r>
      <w:r w:rsidR="00E45C45" w:rsidRPr="001C3293">
        <w:rPr>
          <w:rFonts w:ascii="Times New Roman" w:hAnsi="Times New Roman" w:cs="Times New Roman"/>
          <w:b/>
          <w:sz w:val="24"/>
          <w:szCs w:val="24"/>
        </w:rPr>
        <w:t xml:space="preserve">Characterization </w:t>
      </w:r>
      <w:r w:rsidR="00CD6B60" w:rsidRPr="001C3293">
        <w:rPr>
          <w:rFonts w:ascii="Times New Roman" w:hAnsi="Times New Roman" w:cs="Times New Roman"/>
          <w:b/>
          <w:sz w:val="24"/>
          <w:szCs w:val="24"/>
        </w:rPr>
        <w:t xml:space="preserve">of herbal </w:t>
      </w:r>
      <w:proofErr w:type="spellStart"/>
      <w:r w:rsidR="00CD6B60" w:rsidRPr="001C3293">
        <w:rPr>
          <w:rFonts w:ascii="Times New Roman" w:hAnsi="Times New Roman" w:cs="Times New Roman"/>
          <w:b/>
          <w:sz w:val="24"/>
          <w:szCs w:val="24"/>
        </w:rPr>
        <w:t>nanoformulations</w:t>
      </w:r>
      <w:proofErr w:type="spellEnd"/>
      <w:r w:rsidR="00E45C45" w:rsidRPr="001C3293">
        <w:rPr>
          <w:rFonts w:ascii="Times New Roman" w:hAnsi="Times New Roman" w:cs="Times New Roman"/>
          <w:b/>
          <w:sz w:val="24"/>
          <w:szCs w:val="24"/>
        </w:rPr>
        <w:t xml:space="preserve"> </w:t>
      </w:r>
      <w:r w:rsidR="00CD6B60" w:rsidRPr="001C3293">
        <w:rPr>
          <w:rFonts w:ascii="Times New Roman" w:hAnsi="Times New Roman" w:cs="Times New Roman"/>
          <w:b/>
          <w:sz w:val="24"/>
          <w:szCs w:val="24"/>
        </w:rPr>
        <w:t>(</w:t>
      </w:r>
      <w:proofErr w:type="spellStart"/>
      <w:r w:rsidR="00627A7A" w:rsidRPr="001C3293">
        <w:rPr>
          <w:rFonts w:ascii="Times New Roman" w:hAnsi="Times New Roman" w:cs="Times New Roman"/>
          <w:sz w:val="24"/>
          <w:szCs w:val="24"/>
        </w:rPr>
        <w:t>Suryawanshi</w:t>
      </w:r>
      <w:proofErr w:type="spellEnd"/>
      <w:r w:rsidR="00854F82" w:rsidRPr="001C3293">
        <w:rPr>
          <w:rFonts w:ascii="Times New Roman" w:hAnsi="Times New Roman" w:cs="Times New Roman"/>
          <w:sz w:val="24"/>
          <w:szCs w:val="24"/>
        </w:rPr>
        <w:t xml:space="preserve"> et al, </w:t>
      </w:r>
      <w:r w:rsidR="00E45C45" w:rsidRPr="001C3293">
        <w:rPr>
          <w:rFonts w:ascii="Times New Roman" w:hAnsi="Times New Roman" w:cs="Times New Roman"/>
          <w:sz w:val="24"/>
          <w:szCs w:val="24"/>
        </w:rPr>
        <w:t>20</w:t>
      </w:r>
      <w:r w:rsidR="00627A7A" w:rsidRPr="001C3293">
        <w:rPr>
          <w:rFonts w:ascii="Times New Roman" w:hAnsi="Times New Roman" w:cs="Times New Roman"/>
          <w:sz w:val="24"/>
          <w:szCs w:val="24"/>
        </w:rPr>
        <w:t>19</w:t>
      </w:r>
      <w:r w:rsidR="00E45C45" w:rsidRPr="001C3293">
        <w:rPr>
          <w:rFonts w:ascii="Times New Roman" w:hAnsi="Times New Roman" w:cs="Times New Roman"/>
          <w:sz w:val="24"/>
          <w:szCs w:val="24"/>
        </w:rPr>
        <w:t>)</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High-resolution photographs of the shape and size distribution of nanoparticles are characterized by scanning electron microscopy (SEM).</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Atomic-scale resolution and structural data on nanoparticles are provided by transmission electron microscopy (TEM).</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lastRenderedPageBreak/>
        <w:t>The crystal structure and phase of nanoparticles can be determined by X-ray Diffraction (XRD)</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The size distribution of nanoparticles in solution can be measured by Dynamic Light Scattering (DLS).</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The functional groups on the surfaces of nanoparticles are identified using Fourier Transform Infrared Spectroscopy (FTIR).</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The information about the electronic properties of the nanoparticle can be obtained by measuring the absorption of light using UV-visible spectroscopy. </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The elemental composition of nanoparticles can be analyzed by using Energy-Dispersive X-ray Spectroscopy (EDS)</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High-resolution surface topography and mechanical property investigations of nanoparticles are possible with atomic force microscopy (AFM).</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Zeta Potential Measurement can determine the surface charge and stability of nanoparticles in a solution.</w:t>
      </w:r>
    </w:p>
    <w:p w:rsidR="00736C8E" w:rsidRPr="001C3293" w:rsidRDefault="00736C8E" w:rsidP="00736C8E">
      <w:pPr>
        <w:numPr>
          <w:ilvl w:val="0"/>
          <w:numId w:val="3"/>
        </w:numPr>
        <w:spacing w:after="0" w:line="360" w:lineRule="auto"/>
        <w:jc w:val="both"/>
        <w:rPr>
          <w:rFonts w:ascii="Times New Roman" w:eastAsia="Times New Roman" w:hAnsi="Times New Roman" w:cs="Times New Roman"/>
          <w:sz w:val="24"/>
          <w:szCs w:val="24"/>
        </w:rPr>
      </w:pPr>
      <w:r w:rsidRPr="001C3293">
        <w:rPr>
          <w:rFonts w:ascii="Times New Roman" w:eastAsia="Times New Roman" w:hAnsi="Times New Roman" w:cs="Times New Roman"/>
          <w:sz w:val="24"/>
          <w:szCs w:val="24"/>
        </w:rPr>
        <w:t>The stability and surface modifications of nanoparticles can be analyzed by measuring changes in mass as a function of temperature using Thermogravimetric Analysis (TGA)</w:t>
      </w:r>
    </w:p>
    <w:p w:rsidR="00DD0DE3" w:rsidRPr="001C3293" w:rsidRDefault="00DD0DE3" w:rsidP="007A732A">
      <w:pPr>
        <w:spacing w:after="0" w:line="360" w:lineRule="auto"/>
        <w:jc w:val="both"/>
        <w:rPr>
          <w:rFonts w:ascii="Times New Roman" w:hAnsi="Times New Roman" w:cs="Times New Roman"/>
          <w:b/>
          <w:bCs/>
          <w:sz w:val="24"/>
          <w:szCs w:val="24"/>
        </w:rPr>
      </w:pPr>
    </w:p>
    <w:p w:rsidR="007A732A" w:rsidRPr="001C3293" w:rsidRDefault="00701441" w:rsidP="007A732A">
      <w:pPr>
        <w:spacing w:after="0" w:line="360" w:lineRule="auto"/>
        <w:jc w:val="both"/>
        <w:rPr>
          <w:rFonts w:ascii="Times New Roman" w:hAnsi="Times New Roman" w:cs="Times New Roman"/>
          <w:b/>
          <w:bCs/>
          <w:sz w:val="24"/>
          <w:szCs w:val="24"/>
        </w:rPr>
      </w:pPr>
      <w:r w:rsidRPr="001C3293">
        <w:rPr>
          <w:rFonts w:ascii="Times New Roman" w:hAnsi="Times New Roman" w:cs="Times New Roman"/>
          <w:b/>
          <w:bCs/>
          <w:sz w:val="24"/>
          <w:szCs w:val="24"/>
        </w:rPr>
        <w:t xml:space="preserve">10. </w:t>
      </w:r>
      <w:r w:rsidR="007A732A" w:rsidRPr="001C3293">
        <w:rPr>
          <w:rFonts w:ascii="Times New Roman" w:hAnsi="Times New Roman" w:cs="Times New Roman"/>
          <w:b/>
          <w:bCs/>
          <w:sz w:val="24"/>
          <w:szCs w:val="24"/>
        </w:rPr>
        <w:t xml:space="preserve">Advantages of herbal </w:t>
      </w:r>
      <w:proofErr w:type="spellStart"/>
      <w:r w:rsidR="007A732A" w:rsidRPr="001C3293">
        <w:rPr>
          <w:rFonts w:ascii="Times New Roman" w:hAnsi="Times New Roman" w:cs="Times New Roman"/>
          <w:b/>
          <w:bCs/>
          <w:sz w:val="24"/>
          <w:szCs w:val="24"/>
        </w:rPr>
        <w:t>nano</w:t>
      </w:r>
      <w:r w:rsidR="003F3DED" w:rsidRPr="001C3293">
        <w:rPr>
          <w:rFonts w:ascii="Times New Roman" w:hAnsi="Times New Roman" w:cs="Times New Roman"/>
          <w:b/>
          <w:bCs/>
          <w:sz w:val="24"/>
          <w:szCs w:val="24"/>
        </w:rPr>
        <w:t>formulation</w:t>
      </w:r>
      <w:proofErr w:type="spellEnd"/>
      <w:r w:rsidR="007A732A" w:rsidRPr="001C3293">
        <w:rPr>
          <w:rFonts w:ascii="Times New Roman" w:hAnsi="Times New Roman" w:cs="Times New Roman"/>
          <w:b/>
          <w:bCs/>
          <w:sz w:val="24"/>
          <w:szCs w:val="24"/>
        </w:rPr>
        <w:t xml:space="preserve">: </w:t>
      </w:r>
    </w:p>
    <w:p w:rsidR="007A732A" w:rsidRPr="001C3293" w:rsidRDefault="005A54DC"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In addition to having impressive in vitro effects, most herbal medications and extracts have poor in vivo results because the active phytoconstituents they contain are not readily soluble, have poor permeability, and are not as bioavailable. These limitations restrict the use of herbal medicines. However, </w:t>
      </w:r>
      <w:proofErr w:type="spellStart"/>
      <w:r w:rsidRPr="001C3293">
        <w:rPr>
          <w:rFonts w:ascii="Times New Roman" w:hAnsi="Times New Roman" w:cs="Times New Roman"/>
          <w:sz w:val="24"/>
          <w:szCs w:val="24"/>
        </w:rPr>
        <w:t>nanoformulations</w:t>
      </w:r>
      <w:proofErr w:type="spellEnd"/>
      <w:r w:rsidRPr="001C3293">
        <w:rPr>
          <w:rFonts w:ascii="Times New Roman" w:hAnsi="Times New Roman" w:cs="Times New Roman"/>
          <w:sz w:val="24"/>
          <w:szCs w:val="24"/>
        </w:rPr>
        <w:t xml:space="preserve"> have recently shown the ability to overcome these limitations by offering several advantages over conventional herbal drugs</w:t>
      </w:r>
      <w:r w:rsidR="007A732A"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Srinivasan</w:t>
      </w:r>
      <w:r w:rsidR="007A732A" w:rsidRPr="001C3293">
        <w:rPr>
          <w:rFonts w:ascii="Times New Roman" w:hAnsi="Times New Roman" w:cs="Times New Roman"/>
          <w:sz w:val="24"/>
          <w:szCs w:val="24"/>
        </w:rPr>
        <w:t>, 20</w:t>
      </w:r>
      <w:r w:rsidR="00627A7A" w:rsidRPr="001C3293">
        <w:rPr>
          <w:rFonts w:ascii="Times New Roman" w:hAnsi="Times New Roman" w:cs="Times New Roman"/>
          <w:sz w:val="24"/>
          <w:szCs w:val="24"/>
        </w:rPr>
        <w:t>23</w:t>
      </w:r>
      <w:r w:rsidR="007A732A" w:rsidRPr="001C3293">
        <w:rPr>
          <w:rFonts w:ascii="Times New Roman" w:hAnsi="Times New Roman" w:cs="Times New Roman"/>
          <w:sz w:val="24"/>
          <w:szCs w:val="24"/>
        </w:rPr>
        <w:t>).</w:t>
      </w:r>
    </w:p>
    <w:p w:rsidR="007A732A" w:rsidRPr="001C3293" w:rsidRDefault="007A732A" w:rsidP="007A732A">
      <w:pPr>
        <w:spacing w:after="0" w:line="360" w:lineRule="auto"/>
        <w:jc w:val="both"/>
        <w:rPr>
          <w:rFonts w:ascii="Times New Roman" w:hAnsi="Times New Roman" w:cs="Times New Roman"/>
          <w:i/>
          <w:sz w:val="24"/>
          <w:szCs w:val="24"/>
        </w:rPr>
      </w:pPr>
    </w:p>
    <w:p w:rsidR="007A732A" w:rsidRPr="001C3293" w:rsidRDefault="007A732A" w:rsidP="00EA5B81">
      <w:pPr>
        <w:spacing w:after="0" w:line="360" w:lineRule="auto"/>
        <w:jc w:val="both"/>
        <w:rPr>
          <w:rFonts w:ascii="Times New Roman" w:hAnsi="Times New Roman" w:cs="Times New Roman"/>
          <w:i/>
          <w:sz w:val="24"/>
          <w:szCs w:val="24"/>
        </w:rPr>
      </w:pPr>
      <w:r w:rsidRPr="001C3293">
        <w:rPr>
          <w:rFonts w:ascii="Times New Roman" w:hAnsi="Times New Roman" w:cs="Times New Roman"/>
          <w:i/>
          <w:sz w:val="24"/>
          <w:szCs w:val="24"/>
        </w:rPr>
        <w:t>Solubility e</w:t>
      </w:r>
      <w:r w:rsidR="00EA5B81" w:rsidRPr="001C3293">
        <w:rPr>
          <w:rFonts w:ascii="Times New Roman" w:hAnsi="Times New Roman" w:cs="Times New Roman"/>
          <w:i/>
          <w:sz w:val="24"/>
          <w:szCs w:val="24"/>
        </w:rPr>
        <w:t>nhancement of phytoconstituents</w:t>
      </w:r>
      <w:r w:rsidR="00EA5B81" w:rsidRPr="001C3293">
        <w:rPr>
          <w:rFonts w:ascii="Times New Roman" w:hAnsi="Times New Roman" w:cs="Times New Roman"/>
          <w:sz w:val="24"/>
          <w:szCs w:val="24"/>
        </w:rPr>
        <w:t xml:space="preserve">: </w:t>
      </w:r>
      <w:r w:rsidR="00EE7DFF" w:rsidRPr="001C3293">
        <w:rPr>
          <w:rFonts w:ascii="Times New Roman" w:hAnsi="Times New Roman" w:cs="Times New Roman"/>
          <w:sz w:val="24"/>
          <w:szCs w:val="24"/>
        </w:rPr>
        <w:t>H</w:t>
      </w:r>
      <w:r w:rsidR="005A54DC" w:rsidRPr="001C3293">
        <w:rPr>
          <w:rFonts w:ascii="Times New Roman" w:hAnsi="Times New Roman" w:cs="Times New Roman"/>
          <w:sz w:val="24"/>
          <w:szCs w:val="24"/>
        </w:rPr>
        <w:t xml:space="preserve">erbal medicines contain many compounds with different levels of water and lipid solubility. </w:t>
      </w:r>
      <w:r w:rsidR="00EE7DFF" w:rsidRPr="001C3293">
        <w:rPr>
          <w:rFonts w:ascii="Times New Roman" w:hAnsi="Times New Roman" w:cs="Times New Roman"/>
          <w:sz w:val="24"/>
          <w:szCs w:val="24"/>
        </w:rPr>
        <w:t>T</w:t>
      </w:r>
      <w:r w:rsidR="005A54DC" w:rsidRPr="001C3293">
        <w:rPr>
          <w:rFonts w:ascii="Times New Roman" w:hAnsi="Times New Roman" w:cs="Times New Roman"/>
          <w:sz w:val="24"/>
          <w:szCs w:val="24"/>
        </w:rPr>
        <w:t>erpenoids and steroids primarily dissolve in lipids, while their glycosides can dissolve in water. The considerable variance in the solubility of multiple phytoconstituents makes it challenging to formulate them in a single compatible dosage. Here, nanotechnology significantly impacts the drug's solubility by reducing the drug's particle size and increasing its surface area</w:t>
      </w:r>
      <w:r w:rsidR="00E330E8" w:rsidRPr="001C3293">
        <w:rPr>
          <w:rFonts w:ascii="Times New Roman" w:hAnsi="Times New Roman" w:cs="Times New Roman"/>
          <w:sz w:val="24"/>
          <w:szCs w:val="24"/>
        </w:rPr>
        <w:t xml:space="preserve"> </w:t>
      </w:r>
      <w:r w:rsidRPr="001C3293">
        <w:rPr>
          <w:rFonts w:ascii="Times New Roman" w:hAnsi="Times New Roman" w:cs="Times New Roman"/>
          <w:sz w:val="24"/>
          <w:szCs w:val="24"/>
        </w:rPr>
        <w:t>(</w:t>
      </w:r>
      <w:proofErr w:type="spellStart"/>
      <w:r w:rsidR="00627A7A" w:rsidRPr="001C3293">
        <w:rPr>
          <w:rFonts w:ascii="Times New Roman" w:hAnsi="Times New Roman" w:cs="Times New Roman"/>
          <w:sz w:val="24"/>
          <w:szCs w:val="24"/>
        </w:rPr>
        <w:t>Saoji</w:t>
      </w:r>
      <w:proofErr w:type="spellEnd"/>
      <w:r w:rsidR="00854F82" w:rsidRPr="001C3293">
        <w:rPr>
          <w:rFonts w:ascii="Times New Roman" w:hAnsi="Times New Roman" w:cs="Times New Roman"/>
          <w:sz w:val="24"/>
          <w:szCs w:val="24"/>
        </w:rPr>
        <w:t xml:space="preserve"> et al</w:t>
      </w:r>
      <w:r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2017</w:t>
      </w:r>
      <w:r w:rsidRPr="001C3293">
        <w:rPr>
          <w:rFonts w:ascii="Times New Roman" w:hAnsi="Times New Roman" w:cs="Times New Roman"/>
          <w:sz w:val="24"/>
          <w:szCs w:val="24"/>
        </w:rPr>
        <w:t>).</w:t>
      </w:r>
    </w:p>
    <w:p w:rsidR="007A732A" w:rsidRPr="001C3293" w:rsidRDefault="007A732A" w:rsidP="007A732A">
      <w:pPr>
        <w:spacing w:after="0" w:line="360" w:lineRule="auto"/>
        <w:jc w:val="both"/>
        <w:rPr>
          <w:rFonts w:ascii="Times New Roman" w:hAnsi="Times New Roman" w:cs="Times New Roman"/>
          <w:i/>
          <w:sz w:val="24"/>
          <w:szCs w:val="24"/>
        </w:rPr>
      </w:pPr>
    </w:p>
    <w:p w:rsidR="007A732A" w:rsidRPr="001C3293" w:rsidRDefault="007A732A" w:rsidP="007A732A">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lastRenderedPageBreak/>
        <w:t>Augmented permeability</w:t>
      </w:r>
      <w:r w:rsidR="00EA5B81" w:rsidRPr="001C3293">
        <w:rPr>
          <w:rFonts w:ascii="Times New Roman" w:hAnsi="Times New Roman" w:cs="Times New Roman"/>
          <w:sz w:val="24"/>
          <w:szCs w:val="24"/>
        </w:rPr>
        <w:t xml:space="preserve">: </w:t>
      </w:r>
      <w:r w:rsidR="005A54DC" w:rsidRPr="001C3293">
        <w:rPr>
          <w:rFonts w:ascii="Times New Roman" w:hAnsi="Times New Roman" w:cs="Times New Roman"/>
          <w:sz w:val="24"/>
          <w:szCs w:val="24"/>
        </w:rPr>
        <w:t>Cell permeability and systemic accessibility determine the drug's effectiveness. The P-glycoprotein efflux pump is one of the unique mechanisms in the human body responsible for eliminating xenobiotics, drugs, and poisonous or hazardous substances. These efflux pumps may recognize foreign substances based on their physicochemical properties, such as particle size, ionizability, and hydrophobicity. Particles smaller than 200 nm are unlikely to achieve the maximum quantity of drug release inside the cell membrane</w:t>
      </w:r>
      <w:r w:rsidR="00CE5D60" w:rsidRPr="001C3293">
        <w:rPr>
          <w:rFonts w:ascii="Times New Roman" w:hAnsi="Times New Roman" w:cs="Times New Roman"/>
          <w:sz w:val="24"/>
          <w:szCs w:val="24"/>
        </w:rPr>
        <w:t xml:space="preserve"> </w:t>
      </w:r>
      <w:r w:rsidRPr="001C3293">
        <w:rPr>
          <w:rFonts w:ascii="Times New Roman" w:hAnsi="Times New Roman" w:cs="Times New Roman"/>
          <w:sz w:val="24"/>
          <w:szCs w:val="24"/>
        </w:rPr>
        <w:t>(</w:t>
      </w:r>
      <w:proofErr w:type="spellStart"/>
      <w:r w:rsidR="00627A7A" w:rsidRPr="001C3293">
        <w:rPr>
          <w:rFonts w:ascii="Times New Roman" w:hAnsi="Times New Roman" w:cs="Times New Roman"/>
          <w:sz w:val="24"/>
          <w:szCs w:val="24"/>
        </w:rPr>
        <w:t>Pogodin</w:t>
      </w:r>
      <w:proofErr w:type="spellEnd"/>
      <w:r w:rsidR="00854F82" w:rsidRPr="001C3293">
        <w:rPr>
          <w:rFonts w:ascii="Times New Roman" w:hAnsi="Times New Roman" w:cs="Times New Roman"/>
          <w:sz w:val="24"/>
          <w:szCs w:val="24"/>
        </w:rPr>
        <w:t xml:space="preserve"> et al,</w:t>
      </w:r>
      <w:r w:rsidR="00627A7A" w:rsidRPr="001C3293">
        <w:rPr>
          <w:rFonts w:ascii="Times New Roman" w:hAnsi="Times New Roman" w:cs="Times New Roman"/>
          <w:sz w:val="24"/>
          <w:szCs w:val="24"/>
        </w:rPr>
        <w:t xml:space="preserve"> 2012</w:t>
      </w:r>
      <w:r w:rsidRPr="001C3293">
        <w:rPr>
          <w:rFonts w:ascii="Times New Roman" w:hAnsi="Times New Roman" w:cs="Times New Roman"/>
          <w:sz w:val="24"/>
          <w:szCs w:val="24"/>
        </w:rPr>
        <w:t>)</w:t>
      </w:r>
      <w:r w:rsidR="00CE5D60" w:rsidRPr="001C3293">
        <w:rPr>
          <w:rFonts w:ascii="Times New Roman" w:hAnsi="Times New Roman" w:cs="Times New Roman"/>
          <w:sz w:val="24"/>
          <w:szCs w:val="24"/>
        </w:rPr>
        <w:t>.</w:t>
      </w:r>
    </w:p>
    <w:p w:rsidR="00BD1F2E" w:rsidRPr="001C3293" w:rsidRDefault="00BD1F2E" w:rsidP="007A732A">
      <w:pPr>
        <w:spacing w:after="0" w:line="360" w:lineRule="auto"/>
        <w:jc w:val="both"/>
        <w:rPr>
          <w:rFonts w:ascii="Times New Roman" w:hAnsi="Times New Roman" w:cs="Times New Roman"/>
          <w:i/>
          <w:sz w:val="24"/>
          <w:szCs w:val="24"/>
        </w:rPr>
      </w:pPr>
    </w:p>
    <w:p w:rsidR="007A732A" w:rsidRPr="001C3293" w:rsidRDefault="00EA5B81" w:rsidP="007A732A">
      <w:pPr>
        <w:spacing w:after="0" w:line="360" w:lineRule="auto"/>
        <w:jc w:val="both"/>
        <w:rPr>
          <w:rFonts w:ascii="Times New Roman" w:hAnsi="Times New Roman" w:cs="Times New Roman"/>
          <w:i/>
          <w:sz w:val="24"/>
          <w:szCs w:val="24"/>
        </w:rPr>
      </w:pPr>
      <w:r w:rsidRPr="001C3293">
        <w:rPr>
          <w:rFonts w:ascii="Times New Roman" w:hAnsi="Times New Roman" w:cs="Times New Roman"/>
          <w:i/>
          <w:sz w:val="24"/>
          <w:szCs w:val="24"/>
        </w:rPr>
        <w:t>Enhanced bioavailability</w:t>
      </w:r>
      <w:r w:rsidRPr="001C3293">
        <w:rPr>
          <w:rFonts w:ascii="Times New Roman" w:hAnsi="Times New Roman" w:cs="Times New Roman"/>
          <w:sz w:val="24"/>
          <w:szCs w:val="24"/>
        </w:rPr>
        <w:t xml:space="preserve">: </w:t>
      </w:r>
      <w:r w:rsidR="005A54DC" w:rsidRPr="001C3293">
        <w:rPr>
          <w:rFonts w:ascii="Times New Roman" w:hAnsi="Times New Roman" w:cs="Times New Roman"/>
          <w:sz w:val="24"/>
          <w:szCs w:val="24"/>
        </w:rPr>
        <w:t xml:space="preserve">The phytoconstituents found in herbal medicine have a range of molecular weights, solubilities, and permeabilities, which limits </w:t>
      </w:r>
      <w:proofErr w:type="spellStart"/>
      <w:r w:rsidR="005A54DC" w:rsidRPr="001C3293">
        <w:rPr>
          <w:rFonts w:ascii="Times New Roman" w:hAnsi="Times New Roman" w:cs="Times New Roman"/>
          <w:sz w:val="24"/>
          <w:szCs w:val="24"/>
        </w:rPr>
        <w:t>their</w:t>
      </w:r>
      <w:proofErr w:type="spellEnd"/>
      <w:r w:rsidR="005A54DC" w:rsidRPr="001C3293">
        <w:rPr>
          <w:rFonts w:ascii="Times New Roman" w:hAnsi="Times New Roman" w:cs="Times New Roman"/>
          <w:sz w:val="24"/>
          <w:szCs w:val="24"/>
        </w:rPr>
        <w:t xml:space="preserve"> in vivo efficacy. Nanotechnology promotes the bioactivity and bioavailability of herbal medicine by reducing the size of drug particles, increasing surface area, and allowing targeted and sustained distribution of active phytoconstituents</w:t>
      </w:r>
      <w:r w:rsidR="007A732A" w:rsidRPr="001C3293">
        <w:rPr>
          <w:rFonts w:ascii="Times New Roman" w:hAnsi="Times New Roman" w:cs="Times New Roman"/>
          <w:sz w:val="24"/>
          <w:szCs w:val="24"/>
        </w:rPr>
        <w:t xml:space="preserve"> (</w:t>
      </w:r>
      <w:r w:rsidR="00854F82" w:rsidRPr="001C3293">
        <w:rPr>
          <w:rFonts w:ascii="Times New Roman" w:hAnsi="Times New Roman" w:cs="Times New Roman"/>
        </w:rPr>
        <w:t>Singh and Pai,</w:t>
      </w:r>
      <w:r w:rsidR="007A732A" w:rsidRPr="001C3293">
        <w:rPr>
          <w:rFonts w:ascii="Times New Roman" w:hAnsi="Times New Roman" w:cs="Times New Roman"/>
          <w:sz w:val="24"/>
          <w:szCs w:val="24"/>
        </w:rPr>
        <w:t xml:space="preserve"> 2014).</w:t>
      </w:r>
    </w:p>
    <w:p w:rsidR="00BD1F2E" w:rsidRPr="001C3293" w:rsidRDefault="00BD1F2E" w:rsidP="007A732A">
      <w:pPr>
        <w:spacing w:after="0" w:line="360" w:lineRule="auto"/>
        <w:jc w:val="both"/>
        <w:rPr>
          <w:rFonts w:ascii="Times New Roman" w:hAnsi="Times New Roman" w:cs="Times New Roman"/>
          <w:i/>
          <w:sz w:val="24"/>
          <w:szCs w:val="24"/>
        </w:rPr>
      </w:pPr>
    </w:p>
    <w:p w:rsidR="00F264F8" w:rsidRPr="001C3293" w:rsidRDefault="007A732A" w:rsidP="007A732A">
      <w:pPr>
        <w:spacing w:after="0" w:line="360" w:lineRule="auto"/>
        <w:jc w:val="both"/>
        <w:rPr>
          <w:rFonts w:ascii="Times New Roman" w:hAnsi="Times New Roman" w:cs="Times New Roman"/>
          <w:i/>
          <w:sz w:val="24"/>
          <w:szCs w:val="24"/>
        </w:rPr>
      </w:pPr>
      <w:r w:rsidRPr="001C3293">
        <w:rPr>
          <w:rFonts w:ascii="Times New Roman" w:hAnsi="Times New Roman" w:cs="Times New Roman"/>
          <w:i/>
          <w:sz w:val="24"/>
          <w:szCs w:val="24"/>
        </w:rPr>
        <w:t>Improved</w:t>
      </w:r>
      <w:r w:rsidR="00EA5B81" w:rsidRPr="001C3293">
        <w:rPr>
          <w:rFonts w:ascii="Times New Roman" w:hAnsi="Times New Roman" w:cs="Times New Roman"/>
          <w:i/>
          <w:sz w:val="24"/>
          <w:szCs w:val="24"/>
        </w:rPr>
        <w:t xml:space="preserve"> stability of herbal medicines</w:t>
      </w:r>
      <w:r w:rsidR="00EA5B81" w:rsidRPr="001C3293">
        <w:rPr>
          <w:rFonts w:ascii="Times New Roman" w:hAnsi="Times New Roman" w:cs="Times New Roman"/>
          <w:sz w:val="24"/>
          <w:szCs w:val="24"/>
        </w:rPr>
        <w:t xml:space="preserve">: </w:t>
      </w:r>
      <w:r w:rsidR="005A54DC" w:rsidRPr="001C3293">
        <w:rPr>
          <w:rFonts w:ascii="Times New Roman" w:hAnsi="Times New Roman" w:cs="Times New Roman"/>
          <w:sz w:val="24"/>
          <w:szCs w:val="24"/>
        </w:rPr>
        <w:t>Herbal medicines are susceptible to degradation during storage, which can cause them to lose their effectiveness or produce dangerous metabolites. Offering enough stability is essential for the patients' safe use and long-term storage. These stability-related issues can be considerably reduced with improvements based on nanotechnology</w:t>
      </w:r>
      <w:r w:rsidRPr="001C3293">
        <w:rPr>
          <w:rFonts w:ascii="Times New Roman" w:hAnsi="Times New Roman" w:cs="Times New Roman"/>
          <w:sz w:val="24"/>
          <w:szCs w:val="24"/>
        </w:rPr>
        <w:t xml:space="preserve"> (</w:t>
      </w:r>
      <w:proofErr w:type="spellStart"/>
      <w:r w:rsidR="00854F82" w:rsidRPr="001C3293">
        <w:rPr>
          <w:rFonts w:ascii="Times New Roman" w:hAnsi="Times New Roman" w:cs="Times New Roman"/>
        </w:rPr>
        <w:t>Sachan</w:t>
      </w:r>
      <w:proofErr w:type="spellEnd"/>
      <w:r w:rsidR="00854F82" w:rsidRPr="001C3293">
        <w:rPr>
          <w:rFonts w:ascii="Times New Roman" w:hAnsi="Times New Roman" w:cs="Times New Roman"/>
        </w:rPr>
        <w:t xml:space="preserve"> and Gupta,</w:t>
      </w:r>
      <w:r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2015</w:t>
      </w:r>
      <w:r w:rsidRPr="001C3293">
        <w:rPr>
          <w:rFonts w:ascii="Times New Roman" w:hAnsi="Times New Roman" w:cs="Times New Roman"/>
          <w:sz w:val="24"/>
          <w:szCs w:val="24"/>
        </w:rPr>
        <w:t xml:space="preserve">). </w:t>
      </w:r>
    </w:p>
    <w:p w:rsidR="007A732A" w:rsidRPr="001C3293" w:rsidRDefault="007A732A" w:rsidP="007A732A">
      <w:pPr>
        <w:spacing w:after="0" w:line="360" w:lineRule="auto"/>
        <w:jc w:val="both"/>
        <w:rPr>
          <w:rFonts w:ascii="Times New Roman" w:hAnsi="Times New Roman" w:cs="Times New Roman"/>
          <w:i/>
          <w:sz w:val="24"/>
          <w:szCs w:val="24"/>
        </w:rPr>
      </w:pPr>
    </w:p>
    <w:p w:rsidR="007A732A" w:rsidRPr="001C3293" w:rsidRDefault="00EA5B81" w:rsidP="00B370B6">
      <w:pPr>
        <w:spacing w:after="0" w:line="360" w:lineRule="auto"/>
        <w:jc w:val="both"/>
        <w:rPr>
          <w:rFonts w:ascii="Times New Roman" w:hAnsi="Times New Roman" w:cs="Times New Roman"/>
          <w:i/>
          <w:sz w:val="24"/>
          <w:szCs w:val="24"/>
        </w:rPr>
      </w:pPr>
      <w:r w:rsidRPr="001C3293">
        <w:rPr>
          <w:rFonts w:ascii="Times New Roman" w:hAnsi="Times New Roman" w:cs="Times New Roman"/>
          <w:i/>
          <w:sz w:val="24"/>
          <w:szCs w:val="24"/>
        </w:rPr>
        <w:t>Reduced adverse/side effects</w:t>
      </w:r>
      <w:r w:rsidRPr="001C3293">
        <w:rPr>
          <w:rFonts w:ascii="Times New Roman" w:hAnsi="Times New Roman" w:cs="Times New Roman"/>
          <w:sz w:val="24"/>
          <w:szCs w:val="24"/>
        </w:rPr>
        <w:t xml:space="preserve">: </w:t>
      </w:r>
      <w:r w:rsidR="005A54DC" w:rsidRPr="001C3293">
        <w:rPr>
          <w:rFonts w:ascii="Times New Roman" w:hAnsi="Times New Roman" w:cs="Times New Roman"/>
          <w:sz w:val="24"/>
          <w:szCs w:val="24"/>
        </w:rPr>
        <w:t xml:space="preserve">The fundamental advantage of </w:t>
      </w:r>
      <w:proofErr w:type="spellStart"/>
      <w:r w:rsidR="005A54DC" w:rsidRPr="001C3293">
        <w:rPr>
          <w:rFonts w:ascii="Times New Roman" w:hAnsi="Times New Roman" w:cs="Times New Roman"/>
          <w:sz w:val="24"/>
          <w:szCs w:val="24"/>
        </w:rPr>
        <w:t>nanoformulation</w:t>
      </w:r>
      <w:proofErr w:type="spellEnd"/>
      <w:r w:rsidR="005A54DC" w:rsidRPr="001C3293">
        <w:rPr>
          <w:rFonts w:ascii="Times New Roman" w:hAnsi="Times New Roman" w:cs="Times New Roman"/>
          <w:sz w:val="24"/>
          <w:szCs w:val="24"/>
        </w:rPr>
        <w:t xml:space="preserve"> is that it increases the permeability and bioavailability of active components, increasing the efficacy of the corresponding drug. The </w:t>
      </w:r>
      <w:proofErr w:type="spellStart"/>
      <w:r w:rsidR="005A54DC" w:rsidRPr="001C3293">
        <w:rPr>
          <w:rFonts w:ascii="Times New Roman" w:hAnsi="Times New Roman" w:cs="Times New Roman"/>
          <w:sz w:val="24"/>
          <w:szCs w:val="24"/>
        </w:rPr>
        <w:t>nanoformulation</w:t>
      </w:r>
      <w:proofErr w:type="spellEnd"/>
      <w:r w:rsidR="005A54DC" w:rsidRPr="001C3293">
        <w:rPr>
          <w:rFonts w:ascii="Times New Roman" w:hAnsi="Times New Roman" w:cs="Times New Roman"/>
          <w:sz w:val="24"/>
          <w:szCs w:val="24"/>
        </w:rPr>
        <w:t xml:space="preserve"> technology observed the same or better therapeutic outcomes at lower doses, which would help reduce toxicities and dose-related side effects. In solid lipid nanoparticle form, podophyllotoxin's harmful effects were significantly reduced</w:t>
      </w:r>
      <w:r w:rsidR="007A732A"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McNeil</w:t>
      </w:r>
      <w:r w:rsidR="007A732A" w:rsidRPr="001C3293">
        <w:rPr>
          <w:rFonts w:ascii="Times New Roman" w:hAnsi="Times New Roman" w:cs="Times New Roman"/>
          <w:sz w:val="24"/>
          <w:szCs w:val="24"/>
        </w:rPr>
        <w:t>, 20</w:t>
      </w:r>
      <w:r w:rsidR="00627A7A" w:rsidRPr="001C3293">
        <w:rPr>
          <w:rFonts w:ascii="Times New Roman" w:hAnsi="Times New Roman" w:cs="Times New Roman"/>
          <w:sz w:val="24"/>
          <w:szCs w:val="24"/>
        </w:rPr>
        <w:t>09</w:t>
      </w:r>
      <w:r w:rsidR="007A732A" w:rsidRPr="001C3293">
        <w:rPr>
          <w:rFonts w:ascii="Times New Roman" w:hAnsi="Times New Roman" w:cs="Times New Roman"/>
          <w:sz w:val="24"/>
          <w:szCs w:val="24"/>
        </w:rPr>
        <w:t>).</w:t>
      </w:r>
    </w:p>
    <w:p w:rsidR="00EA5B81" w:rsidRPr="001C3293" w:rsidRDefault="00EA5B81" w:rsidP="007A732A">
      <w:pPr>
        <w:spacing w:after="0" w:line="360" w:lineRule="auto"/>
        <w:jc w:val="both"/>
        <w:rPr>
          <w:rFonts w:ascii="Times New Roman" w:hAnsi="Times New Roman" w:cs="Times New Roman"/>
          <w:i/>
          <w:sz w:val="24"/>
          <w:szCs w:val="24"/>
        </w:rPr>
      </w:pPr>
    </w:p>
    <w:p w:rsidR="007A732A" w:rsidRPr="001C3293" w:rsidRDefault="00EA5B81" w:rsidP="007A732A">
      <w:pPr>
        <w:spacing w:after="0" w:line="360" w:lineRule="auto"/>
        <w:jc w:val="both"/>
        <w:rPr>
          <w:rFonts w:ascii="Times New Roman" w:hAnsi="Times New Roman" w:cs="Times New Roman"/>
          <w:i/>
          <w:sz w:val="24"/>
          <w:szCs w:val="24"/>
        </w:rPr>
      </w:pPr>
      <w:r w:rsidRPr="001C3293">
        <w:rPr>
          <w:rFonts w:ascii="Times New Roman" w:hAnsi="Times New Roman" w:cs="Times New Roman"/>
          <w:i/>
          <w:sz w:val="24"/>
          <w:szCs w:val="24"/>
        </w:rPr>
        <w:t>Targeted drug delivery</w:t>
      </w:r>
      <w:r w:rsidRPr="001C3293">
        <w:rPr>
          <w:rFonts w:ascii="Times New Roman" w:hAnsi="Times New Roman" w:cs="Times New Roman"/>
          <w:sz w:val="24"/>
          <w:szCs w:val="24"/>
        </w:rPr>
        <w:t>:</w:t>
      </w:r>
      <w:r w:rsidR="00627A7A" w:rsidRPr="001C3293">
        <w:rPr>
          <w:rFonts w:ascii="Times New Roman" w:hAnsi="Times New Roman" w:cs="Times New Roman"/>
          <w:sz w:val="24"/>
          <w:szCs w:val="24"/>
        </w:rPr>
        <w:t xml:space="preserve"> </w:t>
      </w:r>
      <w:r w:rsidR="005A54DC" w:rsidRPr="001C3293">
        <w:rPr>
          <w:rFonts w:ascii="Times New Roman" w:hAnsi="Times New Roman" w:cs="Times New Roman"/>
          <w:sz w:val="24"/>
          <w:szCs w:val="24"/>
        </w:rPr>
        <w:t xml:space="preserve">Targeted drug delivery is the most desirable yet challenging assignment for an effective therapy. With the recent advancement of </w:t>
      </w:r>
      <w:proofErr w:type="spellStart"/>
      <w:r w:rsidR="005A54DC" w:rsidRPr="001C3293">
        <w:rPr>
          <w:rFonts w:ascii="Times New Roman" w:hAnsi="Times New Roman" w:cs="Times New Roman"/>
          <w:sz w:val="24"/>
          <w:szCs w:val="24"/>
        </w:rPr>
        <w:t>nanoformulation</w:t>
      </w:r>
      <w:proofErr w:type="spellEnd"/>
      <w:r w:rsidR="005A54DC" w:rsidRPr="001C3293">
        <w:rPr>
          <w:rFonts w:ascii="Times New Roman" w:hAnsi="Times New Roman" w:cs="Times New Roman"/>
          <w:sz w:val="24"/>
          <w:szCs w:val="24"/>
        </w:rPr>
        <w:t>, specific drug delivery is now possible. Cancer and other related ailments are successfully being treated. These techniques include pH-sensitive self-assembled nanoparticles, cancer microenvironment-</w:t>
      </w:r>
      <w:r w:rsidR="005A54DC" w:rsidRPr="001C3293">
        <w:rPr>
          <w:rFonts w:ascii="Times New Roman" w:hAnsi="Times New Roman" w:cs="Times New Roman"/>
          <w:sz w:val="24"/>
          <w:szCs w:val="24"/>
        </w:rPr>
        <w:lastRenderedPageBreak/>
        <w:t xml:space="preserve">sensitive, intelligent </w:t>
      </w:r>
      <w:proofErr w:type="spellStart"/>
      <w:r w:rsidR="005A54DC" w:rsidRPr="001C3293">
        <w:rPr>
          <w:rFonts w:ascii="Times New Roman" w:hAnsi="Times New Roman" w:cs="Times New Roman"/>
          <w:sz w:val="24"/>
          <w:szCs w:val="24"/>
        </w:rPr>
        <w:t>nanomicelles</w:t>
      </w:r>
      <w:proofErr w:type="spellEnd"/>
      <w:r w:rsidR="005A54DC" w:rsidRPr="001C3293">
        <w:rPr>
          <w:rFonts w:ascii="Times New Roman" w:hAnsi="Times New Roman" w:cs="Times New Roman"/>
          <w:sz w:val="24"/>
          <w:szCs w:val="24"/>
        </w:rPr>
        <w:t>, monoclonal antibody-coupled liposomes, and nanoscale therapeutic particles</w:t>
      </w:r>
      <w:r w:rsidR="00EA0E41"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Yu</w:t>
      </w:r>
      <w:r w:rsidR="00EA0E41" w:rsidRPr="001C3293">
        <w:rPr>
          <w:rFonts w:ascii="Times New Roman" w:hAnsi="Times New Roman" w:cs="Times New Roman"/>
          <w:sz w:val="24"/>
          <w:szCs w:val="24"/>
        </w:rPr>
        <w:t>, 201</w:t>
      </w:r>
      <w:r w:rsidR="00627A7A" w:rsidRPr="001C3293">
        <w:rPr>
          <w:rFonts w:ascii="Times New Roman" w:hAnsi="Times New Roman" w:cs="Times New Roman"/>
          <w:sz w:val="24"/>
          <w:szCs w:val="24"/>
        </w:rPr>
        <w:t>6</w:t>
      </w:r>
      <w:r w:rsidR="00EA0E41" w:rsidRPr="001C3293">
        <w:rPr>
          <w:rFonts w:ascii="Times New Roman" w:hAnsi="Times New Roman" w:cs="Times New Roman"/>
          <w:sz w:val="24"/>
          <w:szCs w:val="24"/>
        </w:rPr>
        <w:t>)</w:t>
      </w:r>
      <w:r w:rsidR="00F43D2C" w:rsidRPr="001C3293">
        <w:rPr>
          <w:rFonts w:ascii="Times New Roman" w:hAnsi="Times New Roman" w:cs="Times New Roman"/>
          <w:sz w:val="24"/>
          <w:szCs w:val="24"/>
        </w:rPr>
        <w:t>.</w:t>
      </w:r>
    </w:p>
    <w:p w:rsidR="00F43D2C" w:rsidRPr="001C3293" w:rsidRDefault="00F43D2C" w:rsidP="007A732A">
      <w:pPr>
        <w:spacing w:after="0" w:line="360" w:lineRule="auto"/>
        <w:jc w:val="both"/>
        <w:rPr>
          <w:rFonts w:ascii="Times New Roman" w:hAnsi="Times New Roman" w:cs="Times New Roman"/>
          <w:sz w:val="24"/>
          <w:szCs w:val="24"/>
        </w:rPr>
      </w:pPr>
    </w:p>
    <w:p w:rsidR="007A732A" w:rsidRPr="001C3293" w:rsidRDefault="007A732A" w:rsidP="007A732A">
      <w:pPr>
        <w:spacing w:after="0" w:line="360" w:lineRule="auto"/>
        <w:jc w:val="both"/>
        <w:rPr>
          <w:rFonts w:ascii="Times New Roman" w:hAnsi="Times New Roman" w:cs="Times New Roman"/>
          <w:i/>
          <w:sz w:val="24"/>
          <w:szCs w:val="24"/>
        </w:rPr>
      </w:pPr>
      <w:r w:rsidRPr="001C3293">
        <w:rPr>
          <w:rFonts w:ascii="Times New Roman" w:hAnsi="Times New Roman" w:cs="Times New Roman"/>
          <w:i/>
          <w:sz w:val="24"/>
          <w:szCs w:val="24"/>
        </w:rPr>
        <w:t>Control</w:t>
      </w:r>
      <w:r w:rsidR="00EA5B81" w:rsidRPr="001C3293">
        <w:rPr>
          <w:rFonts w:ascii="Times New Roman" w:hAnsi="Times New Roman" w:cs="Times New Roman"/>
          <w:i/>
          <w:sz w:val="24"/>
          <w:szCs w:val="24"/>
        </w:rPr>
        <w:t>led or sustained drug delivery</w:t>
      </w:r>
      <w:r w:rsidR="00EA5B81" w:rsidRPr="001C3293">
        <w:rPr>
          <w:rFonts w:ascii="Times New Roman" w:hAnsi="Times New Roman" w:cs="Times New Roman"/>
          <w:sz w:val="24"/>
          <w:szCs w:val="24"/>
        </w:rPr>
        <w:t xml:space="preserve">: </w:t>
      </w:r>
      <w:r w:rsidR="005A54DC" w:rsidRPr="001C3293">
        <w:rPr>
          <w:rFonts w:ascii="Times New Roman" w:hAnsi="Times New Roman" w:cs="Times New Roman"/>
          <w:sz w:val="24"/>
          <w:szCs w:val="24"/>
        </w:rPr>
        <w:t>The size and surface characteristics of nanoparticles substantially impact drug encapsulation and sustained/controlled drug release. Drug release can still be maintained if the particle size is reduced from the micrometer to the nanometer range. The optimal particle size for prolonged release with circulation periods up to 160 h and decreased renal drug clearance was therefore found to be between 50 and 200 nm. Additionally, recent advancements in biodegradable polymer and PEGylation of hydrophobic biopolymer might make it possible for the drug to be administered for a more extended period of time</w:t>
      </w:r>
      <w:r w:rsidRPr="001C3293">
        <w:rPr>
          <w:rFonts w:ascii="Times New Roman" w:hAnsi="Times New Roman" w:cs="Times New Roman"/>
          <w:sz w:val="24"/>
          <w:szCs w:val="24"/>
        </w:rPr>
        <w:t xml:space="preserve"> (</w:t>
      </w:r>
      <w:r w:rsidR="00627A7A" w:rsidRPr="001C3293">
        <w:rPr>
          <w:rFonts w:ascii="Times New Roman" w:hAnsi="Times New Roman" w:cs="Times New Roman"/>
          <w:sz w:val="24"/>
          <w:szCs w:val="24"/>
        </w:rPr>
        <w:t>Gao</w:t>
      </w:r>
      <w:r w:rsidR="00854F82" w:rsidRPr="001C3293">
        <w:rPr>
          <w:rFonts w:ascii="Times New Roman" w:hAnsi="Times New Roman" w:cs="Times New Roman"/>
          <w:sz w:val="24"/>
          <w:szCs w:val="24"/>
        </w:rPr>
        <w:t xml:space="preserve"> et al</w:t>
      </w:r>
      <w:r w:rsidRPr="001C3293">
        <w:rPr>
          <w:rFonts w:ascii="Times New Roman" w:hAnsi="Times New Roman" w:cs="Times New Roman"/>
          <w:sz w:val="24"/>
          <w:szCs w:val="24"/>
        </w:rPr>
        <w:t>, 201</w:t>
      </w:r>
      <w:r w:rsidR="00627A7A" w:rsidRPr="001C3293">
        <w:rPr>
          <w:rFonts w:ascii="Times New Roman" w:hAnsi="Times New Roman" w:cs="Times New Roman"/>
          <w:sz w:val="24"/>
          <w:szCs w:val="24"/>
        </w:rPr>
        <w:t>6</w:t>
      </w:r>
      <w:r w:rsidRPr="001C3293">
        <w:rPr>
          <w:rFonts w:ascii="Times New Roman" w:hAnsi="Times New Roman" w:cs="Times New Roman"/>
          <w:sz w:val="24"/>
          <w:szCs w:val="24"/>
        </w:rPr>
        <w:t>).</w:t>
      </w:r>
    </w:p>
    <w:p w:rsidR="00211D8A" w:rsidRPr="001C3293" w:rsidRDefault="00211D8A" w:rsidP="0015392F">
      <w:pPr>
        <w:spacing w:after="0" w:line="360" w:lineRule="auto"/>
        <w:jc w:val="both"/>
        <w:rPr>
          <w:rFonts w:ascii="Times New Roman" w:hAnsi="Times New Roman" w:cs="Times New Roman"/>
          <w:b/>
          <w:sz w:val="24"/>
          <w:szCs w:val="24"/>
        </w:rPr>
      </w:pPr>
    </w:p>
    <w:p w:rsidR="007A732A" w:rsidRPr="001C3293" w:rsidRDefault="00701441" w:rsidP="0015392F">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11. </w:t>
      </w:r>
      <w:r w:rsidR="00BF1EC7" w:rsidRPr="001C3293">
        <w:rPr>
          <w:rFonts w:ascii="Times New Roman" w:hAnsi="Times New Roman" w:cs="Times New Roman"/>
          <w:b/>
          <w:sz w:val="24"/>
          <w:szCs w:val="24"/>
        </w:rPr>
        <w:t xml:space="preserve">Applications of Herbal Nanotechnology for different </w:t>
      </w:r>
      <w:proofErr w:type="gramStart"/>
      <w:r w:rsidR="00BF1EC7" w:rsidRPr="001C3293">
        <w:rPr>
          <w:rFonts w:ascii="Times New Roman" w:hAnsi="Times New Roman" w:cs="Times New Roman"/>
          <w:b/>
          <w:sz w:val="24"/>
          <w:szCs w:val="24"/>
        </w:rPr>
        <w:t>diseases:-</w:t>
      </w:r>
      <w:proofErr w:type="gramEnd"/>
    </w:p>
    <w:p w:rsidR="00B16257" w:rsidRPr="001C3293" w:rsidRDefault="00AD7994" w:rsidP="00F85007">
      <w:pPr>
        <w:spacing w:after="0" w:line="360" w:lineRule="auto"/>
        <w:jc w:val="both"/>
        <w:rPr>
          <w:rFonts w:ascii="Times New Roman" w:hAnsi="Times New Roman" w:cs="Times New Roman"/>
          <w:b/>
          <w:bCs/>
          <w:sz w:val="24"/>
          <w:szCs w:val="24"/>
        </w:rPr>
      </w:pPr>
      <w:r w:rsidRPr="001C3293">
        <w:rPr>
          <w:rFonts w:ascii="Times New Roman" w:hAnsi="Times New Roman" w:cs="Times New Roman"/>
          <w:sz w:val="24"/>
          <w:szCs w:val="24"/>
        </w:rPr>
        <w:t xml:space="preserve">Herbal nanotechnology has a wide range of uses, including treating cancer, diabetes, hepatic disorders, and wounds. Herbal nanoparticles can be delivered specifically to particular cells or tissues to minimize adverse effects and maximize therapeutic results. Herbal nanoparticles can have synergistic effects when combined with other nanomaterials or drugs, which increases their medicinal potential. The table below lists herbal </w:t>
      </w:r>
      <w:proofErr w:type="spellStart"/>
      <w:r w:rsidRPr="001C3293">
        <w:rPr>
          <w:rFonts w:ascii="Times New Roman" w:hAnsi="Times New Roman" w:cs="Times New Roman"/>
          <w:sz w:val="24"/>
          <w:szCs w:val="24"/>
        </w:rPr>
        <w:t>nanoformulations</w:t>
      </w:r>
      <w:proofErr w:type="spellEnd"/>
      <w:r w:rsidRPr="001C3293">
        <w:rPr>
          <w:rFonts w:ascii="Times New Roman" w:hAnsi="Times New Roman" w:cs="Times New Roman"/>
          <w:sz w:val="24"/>
          <w:szCs w:val="24"/>
        </w:rPr>
        <w:t xml:space="preserve"> and their uses in various diseases.</w:t>
      </w:r>
    </w:p>
    <w:p w:rsidR="002F1547" w:rsidRPr="001C3293" w:rsidRDefault="002F1547" w:rsidP="00F85007">
      <w:pPr>
        <w:spacing w:after="0" w:line="360" w:lineRule="auto"/>
        <w:jc w:val="both"/>
        <w:rPr>
          <w:rFonts w:ascii="Times New Roman" w:hAnsi="Times New Roman" w:cs="Times New Roman"/>
          <w:b/>
          <w:bCs/>
          <w:sz w:val="24"/>
          <w:szCs w:val="24"/>
        </w:rPr>
        <w:sectPr w:rsidR="002F1547" w:rsidRPr="001C3293" w:rsidSect="001051C1">
          <w:pgSz w:w="12240" w:h="15840"/>
          <w:pgMar w:top="1440" w:right="1440" w:bottom="1440" w:left="1440" w:header="708" w:footer="708" w:gutter="0"/>
          <w:cols w:space="708"/>
          <w:docGrid w:linePitch="360"/>
        </w:sectPr>
      </w:pPr>
    </w:p>
    <w:p w:rsidR="002F1547" w:rsidRPr="001C3293" w:rsidRDefault="002F1547" w:rsidP="00F85007">
      <w:pPr>
        <w:spacing w:after="0" w:line="360" w:lineRule="auto"/>
        <w:jc w:val="both"/>
        <w:rPr>
          <w:rFonts w:ascii="Times New Roman" w:hAnsi="Times New Roman" w:cs="Times New Roman"/>
          <w:sz w:val="24"/>
          <w:szCs w:val="24"/>
        </w:rPr>
      </w:pPr>
      <w:r w:rsidRPr="001C3293">
        <w:rPr>
          <w:rFonts w:ascii="Times New Roman" w:hAnsi="Times New Roman" w:cs="Times New Roman"/>
          <w:b/>
          <w:sz w:val="24"/>
          <w:szCs w:val="24"/>
        </w:rPr>
        <w:lastRenderedPageBreak/>
        <w:t xml:space="preserve">Table: </w:t>
      </w:r>
      <w:r w:rsidR="000272BA">
        <w:rPr>
          <w:rFonts w:ascii="Times New Roman" w:hAnsi="Times New Roman" w:cs="Times New Roman"/>
          <w:b/>
          <w:sz w:val="24"/>
          <w:szCs w:val="24"/>
        </w:rPr>
        <w:t xml:space="preserve">1 </w:t>
      </w:r>
      <w:r w:rsidRPr="001C3293">
        <w:rPr>
          <w:rFonts w:ascii="Times New Roman" w:hAnsi="Times New Roman" w:cs="Times New Roman"/>
          <w:sz w:val="24"/>
          <w:szCs w:val="24"/>
        </w:rPr>
        <w:t xml:space="preserve">Different </w:t>
      </w:r>
      <w:proofErr w:type="gramStart"/>
      <w:r w:rsidRPr="001C3293">
        <w:rPr>
          <w:rFonts w:ascii="Times New Roman" w:hAnsi="Times New Roman" w:cs="Times New Roman"/>
          <w:sz w:val="24"/>
          <w:szCs w:val="24"/>
        </w:rPr>
        <w:t>types</w:t>
      </w:r>
      <w:proofErr w:type="gramEnd"/>
      <w:r w:rsidRPr="001C3293">
        <w:rPr>
          <w:rFonts w:ascii="Times New Roman" w:hAnsi="Times New Roman" w:cs="Times New Roman"/>
          <w:sz w:val="24"/>
          <w:szCs w:val="24"/>
        </w:rPr>
        <w:t xml:space="preserve"> of herbal </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formulation and their applications</w:t>
      </w:r>
    </w:p>
    <w:tbl>
      <w:tblPr>
        <w:tblStyle w:val="TableGrid"/>
        <w:tblW w:w="0" w:type="auto"/>
        <w:tblLook w:val="04A0" w:firstRow="1" w:lastRow="0" w:firstColumn="1" w:lastColumn="0" w:noHBand="0" w:noVBand="1"/>
      </w:tblPr>
      <w:tblGrid>
        <w:gridCol w:w="2541"/>
        <w:gridCol w:w="2975"/>
        <w:gridCol w:w="1615"/>
        <w:gridCol w:w="1953"/>
        <w:gridCol w:w="4092"/>
      </w:tblGrid>
      <w:tr w:rsidR="002F1547" w:rsidRPr="001C3293" w:rsidTr="009814D3">
        <w:tc>
          <w:tcPr>
            <w:tcW w:w="2802" w:type="dxa"/>
          </w:tcPr>
          <w:p w:rsidR="002F1547" w:rsidRPr="001C3293" w:rsidRDefault="002F1547" w:rsidP="009814D3">
            <w:pPr>
              <w:spacing w:line="360" w:lineRule="auto"/>
              <w:jc w:val="center"/>
              <w:rPr>
                <w:rFonts w:ascii="Times New Roman" w:hAnsi="Times New Roman" w:cs="Times New Roman"/>
                <w:b/>
                <w:sz w:val="24"/>
                <w:szCs w:val="24"/>
              </w:rPr>
            </w:pPr>
            <w:r w:rsidRPr="001C3293">
              <w:rPr>
                <w:rFonts w:ascii="Times New Roman" w:hAnsi="Times New Roman" w:cs="Times New Roman"/>
                <w:b/>
                <w:sz w:val="24"/>
                <w:szCs w:val="24"/>
              </w:rPr>
              <w:t>Extract / compound</w:t>
            </w:r>
          </w:p>
        </w:tc>
        <w:tc>
          <w:tcPr>
            <w:tcW w:w="3402" w:type="dxa"/>
          </w:tcPr>
          <w:p w:rsidR="002F1547" w:rsidRPr="001C3293" w:rsidRDefault="002F1547" w:rsidP="009814D3">
            <w:pPr>
              <w:spacing w:line="360" w:lineRule="auto"/>
              <w:jc w:val="center"/>
              <w:rPr>
                <w:rFonts w:ascii="Times New Roman" w:hAnsi="Times New Roman" w:cs="Times New Roman"/>
                <w:b/>
                <w:sz w:val="24"/>
                <w:szCs w:val="24"/>
              </w:rPr>
            </w:pPr>
            <w:r w:rsidRPr="001C3293">
              <w:rPr>
                <w:rFonts w:ascii="Times New Roman" w:hAnsi="Times New Roman" w:cs="Times New Roman"/>
                <w:b/>
                <w:sz w:val="24"/>
                <w:szCs w:val="24"/>
              </w:rPr>
              <w:t xml:space="preserve">Type of </w:t>
            </w:r>
            <w:proofErr w:type="spellStart"/>
            <w:r w:rsidRPr="001C3293">
              <w:rPr>
                <w:rFonts w:ascii="Times New Roman" w:hAnsi="Times New Roman" w:cs="Times New Roman"/>
                <w:b/>
                <w:sz w:val="24"/>
                <w:szCs w:val="24"/>
              </w:rPr>
              <w:t>nano</w:t>
            </w:r>
            <w:proofErr w:type="spellEnd"/>
            <w:r w:rsidRPr="001C3293">
              <w:rPr>
                <w:rFonts w:ascii="Times New Roman" w:hAnsi="Times New Roman" w:cs="Times New Roman"/>
                <w:b/>
                <w:sz w:val="24"/>
                <w:szCs w:val="24"/>
              </w:rPr>
              <w:t xml:space="preserve"> particle</w:t>
            </w:r>
          </w:p>
        </w:tc>
        <w:tc>
          <w:tcPr>
            <w:tcW w:w="1842" w:type="dxa"/>
          </w:tcPr>
          <w:p w:rsidR="002F1547" w:rsidRPr="001C3293" w:rsidRDefault="002F1547" w:rsidP="009814D3">
            <w:pPr>
              <w:spacing w:line="360" w:lineRule="auto"/>
              <w:jc w:val="center"/>
              <w:rPr>
                <w:rFonts w:ascii="Times New Roman" w:hAnsi="Times New Roman" w:cs="Times New Roman"/>
                <w:b/>
                <w:sz w:val="24"/>
                <w:szCs w:val="24"/>
              </w:rPr>
            </w:pPr>
            <w:r w:rsidRPr="001C3293">
              <w:rPr>
                <w:rFonts w:ascii="Times New Roman" w:hAnsi="Times New Roman" w:cs="Times New Roman"/>
                <w:b/>
                <w:sz w:val="24"/>
                <w:szCs w:val="24"/>
              </w:rPr>
              <w:t>Particle size</w:t>
            </w:r>
          </w:p>
        </w:tc>
        <w:tc>
          <w:tcPr>
            <w:tcW w:w="1985" w:type="dxa"/>
          </w:tcPr>
          <w:p w:rsidR="002F1547" w:rsidRPr="001C3293" w:rsidRDefault="002F1547" w:rsidP="009814D3">
            <w:pPr>
              <w:spacing w:line="360" w:lineRule="auto"/>
              <w:jc w:val="center"/>
              <w:rPr>
                <w:rFonts w:ascii="Times New Roman" w:hAnsi="Times New Roman" w:cs="Times New Roman"/>
                <w:b/>
                <w:sz w:val="24"/>
                <w:szCs w:val="24"/>
              </w:rPr>
            </w:pPr>
            <w:r w:rsidRPr="001C3293">
              <w:rPr>
                <w:rFonts w:ascii="Times New Roman" w:hAnsi="Times New Roman" w:cs="Times New Roman"/>
                <w:b/>
                <w:sz w:val="24"/>
                <w:szCs w:val="24"/>
              </w:rPr>
              <w:t>Diseases</w:t>
            </w:r>
          </w:p>
        </w:tc>
        <w:tc>
          <w:tcPr>
            <w:tcW w:w="4891" w:type="dxa"/>
          </w:tcPr>
          <w:p w:rsidR="002F1547" w:rsidRPr="001C3293" w:rsidRDefault="002F1547" w:rsidP="009814D3">
            <w:pPr>
              <w:spacing w:line="360" w:lineRule="auto"/>
              <w:jc w:val="center"/>
              <w:rPr>
                <w:rFonts w:ascii="Times New Roman" w:hAnsi="Times New Roman" w:cs="Times New Roman"/>
                <w:b/>
                <w:sz w:val="24"/>
                <w:szCs w:val="24"/>
              </w:rPr>
            </w:pPr>
            <w:r w:rsidRPr="001C3293">
              <w:rPr>
                <w:rFonts w:ascii="Times New Roman" w:hAnsi="Times New Roman" w:cs="Times New Roman"/>
                <w:b/>
                <w:sz w:val="24"/>
                <w:szCs w:val="24"/>
              </w:rPr>
              <w:t>Application</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Ethanol extract of </w:t>
            </w:r>
            <w:r w:rsidRPr="001C3293">
              <w:rPr>
                <w:rFonts w:ascii="Times New Roman" w:hAnsi="Times New Roman" w:cs="Times New Roman"/>
                <w:i/>
                <w:sz w:val="24"/>
                <w:szCs w:val="24"/>
              </w:rPr>
              <w:t xml:space="preserve">P. </w:t>
            </w:r>
            <w:proofErr w:type="spellStart"/>
            <w:r w:rsidRPr="001C3293">
              <w:rPr>
                <w:rFonts w:ascii="Times New Roman" w:hAnsi="Times New Roman" w:cs="Times New Roman"/>
                <w:i/>
                <w:sz w:val="24"/>
                <w:szCs w:val="24"/>
              </w:rPr>
              <w:t>senega</w:t>
            </w:r>
            <w:proofErr w:type="spellEnd"/>
            <w:r w:rsidRPr="001C3293">
              <w:rPr>
                <w:rFonts w:ascii="Times New Roman" w:hAnsi="Times New Roman" w:cs="Times New Roman"/>
                <w:sz w:val="24"/>
                <w:szCs w:val="24"/>
              </w:rPr>
              <w:t xml:space="preserve"> root </w:t>
            </w:r>
          </w:p>
        </w:tc>
        <w:tc>
          <w:tcPr>
            <w:tcW w:w="34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Polymeric herbal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147.7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The anticancer effective of nanoparticle has </w:t>
            </w:r>
            <w:proofErr w:type="spellStart"/>
            <w:r w:rsidRPr="001C3293">
              <w:rPr>
                <w:rFonts w:ascii="Times New Roman" w:hAnsi="Times New Roman" w:cs="Times New Roman"/>
                <w:sz w:val="24"/>
                <w:szCs w:val="24"/>
              </w:rPr>
              <w:t>inceased</w:t>
            </w:r>
            <w:proofErr w:type="spellEnd"/>
            <w:r w:rsidRPr="001C3293">
              <w:rPr>
                <w:rFonts w:ascii="Times New Roman" w:hAnsi="Times New Roman" w:cs="Times New Roman"/>
                <w:sz w:val="24"/>
                <w:szCs w:val="24"/>
              </w:rPr>
              <w:t xml:space="preserve"> than </w:t>
            </w:r>
            <w:r w:rsidRPr="001C3293">
              <w:rPr>
                <w:rFonts w:ascii="Times New Roman" w:hAnsi="Times New Roman" w:cs="Times New Roman"/>
                <w:i/>
                <w:sz w:val="24"/>
                <w:szCs w:val="24"/>
              </w:rPr>
              <w:t xml:space="preserve">P. </w:t>
            </w:r>
            <w:proofErr w:type="spellStart"/>
            <w:r w:rsidRPr="001C3293">
              <w:rPr>
                <w:rFonts w:ascii="Times New Roman" w:hAnsi="Times New Roman" w:cs="Times New Roman"/>
                <w:i/>
                <w:sz w:val="24"/>
                <w:szCs w:val="24"/>
              </w:rPr>
              <w:t>senega</w:t>
            </w:r>
            <w:proofErr w:type="spellEnd"/>
            <w:r w:rsidRPr="001C3293">
              <w:rPr>
                <w:rFonts w:ascii="Times New Roman" w:hAnsi="Times New Roman" w:cs="Times New Roman"/>
                <w:sz w:val="24"/>
                <w:szCs w:val="24"/>
              </w:rPr>
              <w:t xml:space="preserve"> root extract</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Curcumin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Polymeric herbal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200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The aqueous solubility and bioavailability </w:t>
            </w:r>
            <w:proofErr w:type="gramStart"/>
            <w:r w:rsidRPr="001C3293">
              <w:rPr>
                <w:rFonts w:ascii="Times New Roman" w:hAnsi="Times New Roman" w:cs="Times New Roman"/>
                <w:sz w:val="24"/>
                <w:szCs w:val="24"/>
              </w:rPr>
              <w:t>has</w:t>
            </w:r>
            <w:proofErr w:type="gramEnd"/>
            <w:r w:rsidRPr="001C3293">
              <w:rPr>
                <w:rFonts w:ascii="Times New Roman" w:hAnsi="Times New Roman" w:cs="Times New Roman"/>
                <w:sz w:val="24"/>
                <w:szCs w:val="24"/>
              </w:rPr>
              <w:t xml:space="preserve"> been increased </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Andrographolide</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Polymeric herbal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proofErr w:type="gramStart"/>
            <w:r w:rsidRPr="001C3293">
              <w:rPr>
                <w:rFonts w:ascii="Times New Roman" w:hAnsi="Times New Roman" w:cs="Times New Roman"/>
                <w:sz w:val="24"/>
                <w:szCs w:val="24"/>
              </w:rPr>
              <w:t>226  nm</w:t>
            </w:r>
            <w:proofErr w:type="gramEnd"/>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The biopharmaceutical properties </w:t>
            </w:r>
            <w:proofErr w:type="gramStart"/>
            <w:r w:rsidRPr="001C3293">
              <w:rPr>
                <w:rFonts w:ascii="Times New Roman" w:hAnsi="Times New Roman" w:cs="Times New Roman"/>
                <w:sz w:val="24"/>
                <w:szCs w:val="24"/>
              </w:rPr>
              <w:t>was</w:t>
            </w:r>
            <w:proofErr w:type="gramEnd"/>
            <w:r w:rsidRPr="001C3293">
              <w:rPr>
                <w:rFonts w:ascii="Times New Roman" w:hAnsi="Times New Roman" w:cs="Times New Roman"/>
                <w:sz w:val="24"/>
                <w:szCs w:val="24"/>
              </w:rPr>
              <w:t xml:space="preserve"> increased </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i/>
                <w:sz w:val="24"/>
                <w:szCs w:val="24"/>
              </w:rPr>
            </w:pPr>
            <w:r w:rsidRPr="001C3293">
              <w:rPr>
                <w:rFonts w:ascii="Times New Roman" w:hAnsi="Times New Roman" w:cs="Times New Roman"/>
                <w:i/>
                <w:sz w:val="24"/>
                <w:szCs w:val="24"/>
              </w:rPr>
              <w:t>B. serrata</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Solid lipids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178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Anticancer activity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Andrographolide</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Solid lipids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120–170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Anticancer activity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Pomegranate extract</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Solid lipids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407.5-651.9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Anticancer activity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Merhanol</w:t>
            </w:r>
            <w:proofErr w:type="spellEnd"/>
            <w:r w:rsidRPr="001C3293">
              <w:rPr>
                <w:rFonts w:ascii="Times New Roman" w:hAnsi="Times New Roman" w:cs="Times New Roman"/>
                <w:sz w:val="24"/>
                <w:szCs w:val="24"/>
              </w:rPr>
              <w:t xml:space="preserve"> extract of </w:t>
            </w:r>
            <w:r w:rsidRPr="001C3293">
              <w:rPr>
                <w:rFonts w:ascii="Times New Roman" w:hAnsi="Times New Roman" w:cs="Times New Roman"/>
                <w:i/>
                <w:sz w:val="24"/>
                <w:szCs w:val="24"/>
              </w:rPr>
              <w:t>Allium sativum</w:t>
            </w:r>
            <w:r w:rsidRPr="001C3293">
              <w:rPr>
                <w:rFonts w:ascii="Times New Roman" w:hAnsi="Times New Roman" w:cs="Times New Roman"/>
                <w:sz w:val="24"/>
                <w:szCs w:val="24"/>
              </w:rPr>
              <w:t xml:space="preserve"> </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Phytosomes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500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Anticancer activity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Aquous</w:t>
            </w:r>
            <w:proofErr w:type="spellEnd"/>
            <w:r w:rsidRPr="001C3293">
              <w:rPr>
                <w:rFonts w:ascii="Times New Roman" w:hAnsi="Times New Roman" w:cs="Times New Roman"/>
                <w:sz w:val="24"/>
                <w:szCs w:val="24"/>
              </w:rPr>
              <w:t xml:space="preserve"> extract of </w:t>
            </w:r>
            <w:proofErr w:type="spellStart"/>
            <w:r w:rsidRPr="001C3293">
              <w:rPr>
                <w:rFonts w:ascii="Times New Roman" w:hAnsi="Times New Roman" w:cs="Times New Roman"/>
                <w:i/>
                <w:sz w:val="24"/>
                <w:szCs w:val="24"/>
              </w:rPr>
              <w:t>Carica</w:t>
            </w:r>
            <w:proofErr w:type="spellEnd"/>
            <w:r w:rsidRPr="001C3293">
              <w:rPr>
                <w:rFonts w:ascii="Times New Roman" w:hAnsi="Times New Roman" w:cs="Times New Roman"/>
                <w:i/>
                <w:sz w:val="24"/>
                <w:szCs w:val="24"/>
              </w:rPr>
              <w:t xml:space="preserve"> papaya</w:t>
            </w:r>
            <w:r w:rsidRPr="001C3293">
              <w:rPr>
                <w:rFonts w:ascii="Times New Roman" w:hAnsi="Times New Roman" w:cs="Times New Roman"/>
                <w:sz w:val="24"/>
                <w:szCs w:val="24"/>
              </w:rPr>
              <w:t xml:space="preserve"> </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Phytosomes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135.8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The bioavailability of the extract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Cucurbitacin</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Nanomicelles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35.2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The bioavailability of the extract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Curcumin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Self-</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emulsifying drug delivery system</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73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The bioavailability of the extract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i/>
                <w:sz w:val="24"/>
                <w:szCs w:val="24"/>
              </w:rPr>
              <w:t xml:space="preserve">Pandanus </w:t>
            </w:r>
            <w:proofErr w:type="spellStart"/>
            <w:r w:rsidRPr="001C3293">
              <w:rPr>
                <w:rFonts w:ascii="Times New Roman" w:hAnsi="Times New Roman" w:cs="Times New Roman"/>
                <w:i/>
                <w:sz w:val="24"/>
                <w:szCs w:val="24"/>
              </w:rPr>
              <w:t>conoideus</w:t>
            </w:r>
            <w:proofErr w:type="spellEnd"/>
            <w:r w:rsidRPr="001C3293">
              <w:rPr>
                <w:rFonts w:ascii="Times New Roman" w:hAnsi="Times New Roman" w:cs="Times New Roman"/>
                <w:sz w:val="24"/>
                <w:szCs w:val="24"/>
              </w:rPr>
              <w:t xml:space="preserve"> </w:t>
            </w:r>
            <w:proofErr w:type="spellStart"/>
            <w:r w:rsidRPr="001C3293">
              <w:rPr>
                <w:rFonts w:ascii="Times New Roman" w:hAnsi="Times New Roman" w:cs="Times New Roman"/>
                <w:sz w:val="24"/>
                <w:szCs w:val="24"/>
              </w:rPr>
              <w:t>Lamk</w:t>
            </w:r>
            <w:proofErr w:type="spellEnd"/>
            <w:r w:rsidRPr="001C3293">
              <w:rPr>
                <w:rFonts w:ascii="Times New Roman" w:hAnsi="Times New Roman" w:cs="Times New Roman"/>
                <w:sz w:val="24"/>
                <w:szCs w:val="24"/>
              </w:rPr>
              <w:t xml:space="preserve"> oil</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Self-</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emulsifying drug delivery system</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193.1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The bioavailability of the extract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lastRenderedPageBreak/>
              <w:t>Vincristine</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Liposomes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77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The therapeutic efficacy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Artemisinin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Liposomes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455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The therapeutic efficacy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Malloapelta</w:t>
            </w:r>
            <w:proofErr w:type="spellEnd"/>
            <w:r w:rsidRPr="001C3293">
              <w:rPr>
                <w:rFonts w:ascii="Times New Roman" w:hAnsi="Times New Roman" w:cs="Times New Roman"/>
                <w:sz w:val="24"/>
                <w:szCs w:val="24"/>
              </w:rPr>
              <w:t xml:space="preserve"> B</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Dendrimers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146.8–194.5</w:t>
            </w:r>
          </w:p>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The anticancer activity was increased </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Sophora</w:t>
            </w:r>
            <w:proofErr w:type="spellEnd"/>
            <w:r w:rsidRPr="001C3293">
              <w:rPr>
                <w:rFonts w:ascii="Times New Roman" w:hAnsi="Times New Roman" w:cs="Times New Roman"/>
                <w:sz w:val="24"/>
                <w:szCs w:val="24"/>
              </w:rPr>
              <w:t xml:space="preserve"> </w:t>
            </w:r>
            <w:proofErr w:type="spellStart"/>
            <w:r w:rsidRPr="001C3293">
              <w:rPr>
                <w:rFonts w:ascii="Times New Roman" w:hAnsi="Times New Roman" w:cs="Times New Roman"/>
                <w:sz w:val="24"/>
                <w:szCs w:val="24"/>
              </w:rPr>
              <w:t>alopecuroides</w:t>
            </w:r>
            <w:proofErr w:type="spellEnd"/>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Ethosomes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142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The anticancer efficacy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Colchicine</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Nanoemulsions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41.2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Bioavailability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Oridonin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Nanosuspension</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322.7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The anticancer efficacy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Camptothecin</w:t>
            </w:r>
            <w:proofErr w:type="spellEnd"/>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Carbon nanotubes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20-700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Anticancer</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Cytotoxicity </w:t>
            </w:r>
            <w:proofErr w:type="spellStart"/>
            <w:r w:rsidRPr="001C3293">
              <w:rPr>
                <w:rFonts w:ascii="Times New Roman" w:hAnsi="Times New Roman" w:cs="Times New Roman"/>
                <w:sz w:val="24"/>
                <w:szCs w:val="24"/>
              </w:rPr>
              <w:t>avticity</w:t>
            </w:r>
            <w:proofErr w:type="spellEnd"/>
            <w:r w:rsidRPr="001C3293">
              <w:rPr>
                <w:rFonts w:ascii="Times New Roman" w:hAnsi="Times New Roman" w:cs="Times New Roman"/>
                <w:sz w:val="24"/>
                <w:szCs w:val="24"/>
              </w:rPr>
              <w:t xml:space="preserve">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Curcumin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Polymeric herbal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200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The aqueous solubility and bioavailability </w:t>
            </w:r>
            <w:proofErr w:type="gramStart"/>
            <w:r w:rsidRPr="001C3293">
              <w:rPr>
                <w:rFonts w:ascii="Times New Roman" w:hAnsi="Times New Roman" w:cs="Times New Roman"/>
                <w:sz w:val="24"/>
                <w:szCs w:val="24"/>
              </w:rPr>
              <w:t>was</w:t>
            </w:r>
            <w:proofErr w:type="gramEnd"/>
            <w:r w:rsidRPr="001C3293">
              <w:rPr>
                <w:rFonts w:ascii="Times New Roman" w:hAnsi="Times New Roman" w:cs="Times New Roman"/>
                <w:sz w:val="24"/>
                <w:szCs w:val="24"/>
              </w:rPr>
              <w:t xml:space="preserve">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Tetrandrine</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Solid lipids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80 -200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Solubility and encapsulation </w:t>
            </w:r>
            <w:proofErr w:type="gramStart"/>
            <w:r w:rsidRPr="001C3293">
              <w:rPr>
                <w:rFonts w:ascii="Times New Roman" w:hAnsi="Times New Roman" w:cs="Times New Roman"/>
                <w:sz w:val="24"/>
                <w:szCs w:val="24"/>
              </w:rPr>
              <w:t>was</w:t>
            </w:r>
            <w:proofErr w:type="gramEnd"/>
            <w:r w:rsidRPr="001C3293">
              <w:rPr>
                <w:rFonts w:ascii="Times New Roman" w:hAnsi="Times New Roman" w:cs="Times New Roman"/>
                <w:sz w:val="24"/>
                <w:szCs w:val="24"/>
              </w:rPr>
              <w:t xml:space="preserve"> enhanced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Rutin</w:t>
            </w:r>
            <w:proofErr w:type="spellEnd"/>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Phytosomes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684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Permeability of skin was enhanced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Celastrol</w:t>
            </w:r>
            <w:proofErr w:type="spellEnd"/>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Nanomicelles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117.3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Drug release profile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Methanol extract of </w:t>
            </w:r>
            <w:r w:rsidRPr="001C3293">
              <w:rPr>
                <w:rFonts w:ascii="Times New Roman" w:hAnsi="Times New Roman" w:cs="Times New Roman"/>
                <w:i/>
                <w:sz w:val="24"/>
                <w:szCs w:val="24"/>
              </w:rPr>
              <w:t xml:space="preserve">P. </w:t>
            </w:r>
            <w:proofErr w:type="spellStart"/>
            <w:r w:rsidRPr="001C3293">
              <w:rPr>
                <w:rFonts w:ascii="Times New Roman" w:hAnsi="Times New Roman" w:cs="Times New Roman"/>
                <w:i/>
                <w:sz w:val="24"/>
                <w:szCs w:val="24"/>
              </w:rPr>
              <w:t>lanceolata</w:t>
            </w:r>
            <w:proofErr w:type="spellEnd"/>
            <w:r w:rsidRPr="001C3293">
              <w:rPr>
                <w:rFonts w:ascii="Times New Roman" w:hAnsi="Times New Roman" w:cs="Times New Roman"/>
                <w:sz w:val="24"/>
                <w:szCs w:val="24"/>
              </w:rPr>
              <w:t xml:space="preserve"> Leaf</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Self-</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emulsifying drug delivery system</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141.51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Anti-inflammatory activity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Thymol</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Nanofibers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267-356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Improved therapeutic efficacy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Baicalin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Liposomes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373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Bioavailability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lastRenderedPageBreak/>
              <w:t>Quercetin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Dendrimers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59.72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Anti-inflammatory activity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Apigenin</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Ethosomes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67.09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Enhanced therapeutic efficacy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Dried gum resin extract </w:t>
            </w:r>
            <w:r w:rsidRPr="001C3293">
              <w:rPr>
                <w:rFonts w:ascii="Times New Roman" w:hAnsi="Times New Roman" w:cs="Times New Roman"/>
                <w:i/>
                <w:sz w:val="24"/>
                <w:szCs w:val="24"/>
              </w:rPr>
              <w:t xml:space="preserve">B. </w:t>
            </w:r>
            <w:proofErr w:type="spellStart"/>
            <w:r w:rsidRPr="001C3293">
              <w:rPr>
                <w:rFonts w:ascii="Times New Roman" w:hAnsi="Times New Roman" w:cs="Times New Roman"/>
                <w:i/>
                <w:sz w:val="24"/>
                <w:szCs w:val="24"/>
              </w:rPr>
              <w:t>serratta</w:t>
            </w:r>
            <w:proofErr w:type="spellEnd"/>
            <w:r w:rsidRPr="001C3293">
              <w:rPr>
                <w:rFonts w:ascii="Times New Roman" w:hAnsi="Times New Roman" w:cs="Times New Roman"/>
                <w:sz w:val="24"/>
                <w:szCs w:val="24"/>
              </w:rPr>
              <w:t xml:space="preserve"> </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Nanoemulsions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11.2 -34.78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Enhanced permeation</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Myricetin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Nanosuspension</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300-500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Bioavailability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Quercetin in green tea</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Carbon nanotubes.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0.48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Anti-inflammatory</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Enhanced therapeutic efficacy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Eugenol and cinnamaldehyde</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Polymeric herbal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200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Antimicrobial</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antimicrobial activity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Aquous</w:t>
            </w:r>
            <w:proofErr w:type="spellEnd"/>
            <w:r w:rsidRPr="001C3293">
              <w:rPr>
                <w:rFonts w:ascii="Times New Roman" w:hAnsi="Times New Roman" w:cs="Times New Roman"/>
                <w:sz w:val="24"/>
                <w:szCs w:val="24"/>
              </w:rPr>
              <w:t xml:space="preserve"> ethanol extract of </w:t>
            </w:r>
            <w:r w:rsidRPr="001C3293">
              <w:rPr>
                <w:rFonts w:ascii="Times New Roman" w:hAnsi="Times New Roman" w:cs="Times New Roman"/>
                <w:i/>
                <w:sz w:val="24"/>
                <w:szCs w:val="24"/>
              </w:rPr>
              <w:t>G. biloba</w:t>
            </w:r>
            <w:r w:rsidRPr="001C3293">
              <w:rPr>
                <w:rFonts w:ascii="Times New Roman" w:hAnsi="Times New Roman" w:cs="Times New Roman"/>
                <w:sz w:val="24"/>
                <w:szCs w:val="24"/>
              </w:rPr>
              <w:t xml:space="preserve"> </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Solid lipids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119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Antimicrobial</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efficacy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Sinigrin</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Phytosomes</w:t>
            </w:r>
            <w:proofErr w:type="spellEnd"/>
            <w:r w:rsidRPr="001C3293">
              <w:rPr>
                <w:rFonts w:ascii="Times New Roman" w:hAnsi="Times New Roman" w:cs="Times New Roman"/>
                <w:sz w:val="24"/>
                <w:szCs w:val="24"/>
              </w:rPr>
              <w:t>.</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153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Antimicrobial</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Enhanced activity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Alcoholic extract of </w:t>
            </w:r>
            <w:r w:rsidRPr="001C3293">
              <w:rPr>
                <w:rFonts w:ascii="Times New Roman" w:hAnsi="Times New Roman" w:cs="Times New Roman"/>
                <w:i/>
                <w:sz w:val="24"/>
                <w:szCs w:val="24"/>
              </w:rPr>
              <w:t xml:space="preserve">H. </w:t>
            </w:r>
            <w:proofErr w:type="spellStart"/>
            <w:r w:rsidRPr="001C3293">
              <w:rPr>
                <w:rFonts w:ascii="Times New Roman" w:hAnsi="Times New Roman" w:cs="Times New Roman"/>
                <w:i/>
                <w:sz w:val="24"/>
                <w:szCs w:val="24"/>
              </w:rPr>
              <w:t>perforatum</w:t>
            </w:r>
            <w:proofErr w:type="spellEnd"/>
            <w:r w:rsidRPr="001C3293">
              <w:rPr>
                <w:rFonts w:ascii="Times New Roman" w:hAnsi="Times New Roman" w:cs="Times New Roman"/>
                <w:i/>
                <w:sz w:val="24"/>
                <w:szCs w:val="24"/>
              </w:rPr>
              <w:t xml:space="preserve"> </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Nanofibers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245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Antimicrobial</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therapeutic efficacy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Alcoholic extract of Neem leaf </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Liposomes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 xml:space="preserve">3.2 </w:t>
            </w:r>
            <w:proofErr w:type="spellStart"/>
            <w:r w:rsidRPr="001C3293">
              <w:rPr>
                <w:rFonts w:ascii="Times New Roman" w:hAnsi="Times New Roman" w:cs="Times New Roman"/>
                <w:sz w:val="24"/>
                <w:szCs w:val="24"/>
              </w:rPr>
              <w:t>μm</w:t>
            </w:r>
            <w:proofErr w:type="spellEnd"/>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Antimicrobial</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Efficacy of topical activity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Quercetin and Catechin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Polymeric herbal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399.67 nm; 410.59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Enhanced in scavenging property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Umbelliferone</w:t>
            </w:r>
            <w:proofErr w:type="spellEnd"/>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Solid lipids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173.4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Significant </w:t>
            </w:r>
            <w:proofErr w:type="spellStart"/>
            <w:r w:rsidRPr="001C3293">
              <w:rPr>
                <w:rFonts w:ascii="Times New Roman" w:hAnsi="Times New Roman" w:cs="Times New Roman"/>
                <w:sz w:val="24"/>
                <w:szCs w:val="24"/>
              </w:rPr>
              <w:t>increased</w:t>
            </w:r>
            <w:proofErr w:type="spellEnd"/>
            <w:r w:rsidRPr="001C3293">
              <w:rPr>
                <w:rFonts w:ascii="Times New Roman" w:hAnsi="Times New Roman" w:cs="Times New Roman"/>
                <w:sz w:val="24"/>
                <w:szCs w:val="24"/>
              </w:rPr>
              <w:t xml:space="preserve"> in antioxidant </w:t>
            </w:r>
            <w:r w:rsidRPr="001C3293">
              <w:rPr>
                <w:rFonts w:ascii="Times New Roman" w:hAnsi="Times New Roman" w:cs="Times New Roman"/>
                <w:sz w:val="24"/>
                <w:szCs w:val="24"/>
              </w:rPr>
              <w:lastRenderedPageBreak/>
              <w:t>property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lastRenderedPageBreak/>
              <w:t>Luteolin</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Phytosomes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122.72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Bioavailability was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Silymarin</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Nanomicelles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247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Significant </w:t>
            </w:r>
            <w:proofErr w:type="spellStart"/>
            <w:r w:rsidRPr="001C3293">
              <w:rPr>
                <w:rFonts w:ascii="Times New Roman" w:hAnsi="Times New Roman" w:cs="Times New Roman"/>
                <w:sz w:val="24"/>
                <w:szCs w:val="24"/>
              </w:rPr>
              <w:t>increased</w:t>
            </w:r>
            <w:proofErr w:type="spellEnd"/>
            <w:r w:rsidRPr="001C3293">
              <w:rPr>
                <w:rFonts w:ascii="Times New Roman" w:hAnsi="Times New Roman" w:cs="Times New Roman"/>
                <w:sz w:val="24"/>
                <w:szCs w:val="24"/>
              </w:rPr>
              <w:t xml:space="preserve"> in activity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Zedoary essential oil</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Self-</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emulsifying drug delivery system</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68.3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The increased in oral bioavailability, stability and aqueous dispersibility </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i/>
                <w:sz w:val="24"/>
                <w:szCs w:val="24"/>
              </w:rPr>
              <w:t>M. oleifera</w:t>
            </w:r>
            <w:r w:rsidRPr="001C3293">
              <w:rPr>
                <w:rFonts w:ascii="Times New Roman" w:hAnsi="Times New Roman" w:cs="Times New Roman"/>
                <w:sz w:val="24"/>
                <w:szCs w:val="24"/>
              </w:rPr>
              <w:t xml:space="preserve"> kernel oil</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Nanofibers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22-40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Stability increased</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Thymoquinone</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Liposomes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100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efficacy and bioavailability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i/>
                <w:sz w:val="24"/>
                <w:szCs w:val="24"/>
              </w:rPr>
            </w:pPr>
            <w:r w:rsidRPr="001C3293">
              <w:rPr>
                <w:rFonts w:ascii="Times New Roman" w:hAnsi="Times New Roman" w:cs="Times New Roman"/>
                <w:sz w:val="24"/>
                <w:szCs w:val="24"/>
              </w:rPr>
              <w:t xml:space="preserve">Ethanol extract of </w:t>
            </w:r>
            <w:proofErr w:type="spellStart"/>
            <w:r w:rsidRPr="001C3293">
              <w:rPr>
                <w:rFonts w:ascii="Times New Roman" w:hAnsi="Times New Roman" w:cs="Times New Roman"/>
                <w:i/>
                <w:sz w:val="24"/>
                <w:szCs w:val="24"/>
              </w:rPr>
              <w:t>Hippophae</w:t>
            </w:r>
            <w:proofErr w:type="spellEnd"/>
            <w:r w:rsidRPr="001C3293">
              <w:rPr>
                <w:rFonts w:ascii="Times New Roman" w:hAnsi="Times New Roman" w:cs="Times New Roman"/>
                <w:i/>
                <w:sz w:val="24"/>
                <w:szCs w:val="24"/>
              </w:rPr>
              <w:t xml:space="preserve"> </w:t>
            </w:r>
            <w:proofErr w:type="spellStart"/>
            <w:r w:rsidRPr="001C3293">
              <w:rPr>
                <w:rFonts w:ascii="Times New Roman" w:hAnsi="Times New Roman" w:cs="Times New Roman"/>
                <w:i/>
                <w:sz w:val="24"/>
                <w:szCs w:val="24"/>
              </w:rPr>
              <w:t>rhamnoids</w:t>
            </w:r>
            <w:proofErr w:type="spellEnd"/>
            <w:r w:rsidRPr="001C3293">
              <w:rPr>
                <w:rFonts w:ascii="Times New Roman" w:hAnsi="Times New Roman" w:cs="Times New Roman"/>
                <w:sz w:val="24"/>
                <w:szCs w:val="24"/>
              </w:rPr>
              <w:t xml:space="preserve"> leaf </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Ethosomes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96.98-395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permeability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Catechin</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Nanoemulsions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98.6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permeability and bioavailability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Zerumbone</w:t>
            </w:r>
            <w:proofErr w:type="spellEnd"/>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Nanosuspension</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211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solubility and dissolution rate</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Quercetin in green tea</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Carbon nanotubes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0.48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Antioxidant</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activity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Vitamin E</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Polymeric herbal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130-350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Wound healing</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Improved in activity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i/>
                <w:sz w:val="24"/>
                <w:szCs w:val="24"/>
              </w:rPr>
              <w:t>Tecomella</w:t>
            </w:r>
            <w:proofErr w:type="spellEnd"/>
            <w:r w:rsidRPr="001C3293">
              <w:rPr>
                <w:rFonts w:ascii="Times New Roman" w:hAnsi="Times New Roman" w:cs="Times New Roman"/>
                <w:i/>
                <w:sz w:val="24"/>
                <w:szCs w:val="24"/>
              </w:rPr>
              <w:t xml:space="preserve"> undulate</w:t>
            </w:r>
            <w:r w:rsidRPr="001C3293">
              <w:rPr>
                <w:rFonts w:ascii="Times New Roman" w:hAnsi="Times New Roman" w:cs="Times New Roman"/>
                <w:sz w:val="24"/>
                <w:szCs w:val="24"/>
              </w:rPr>
              <w:t xml:space="preserve"> Bark</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Nanofibers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100-300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Wound healing</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Enhanced in therapeutic efficacy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Shikonin</w:t>
            </w:r>
            <w:proofErr w:type="spellEnd"/>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Liposomes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169.4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Wound healing</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Enhanced in stability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i/>
                <w:sz w:val="24"/>
                <w:szCs w:val="24"/>
              </w:rPr>
              <w:t xml:space="preserve">A. </w:t>
            </w:r>
            <w:proofErr w:type="spellStart"/>
            <w:r w:rsidRPr="001C3293">
              <w:rPr>
                <w:rFonts w:ascii="Times New Roman" w:hAnsi="Times New Roman" w:cs="Times New Roman"/>
                <w:i/>
                <w:sz w:val="24"/>
                <w:szCs w:val="24"/>
              </w:rPr>
              <w:t>vera</w:t>
            </w:r>
            <w:proofErr w:type="spellEnd"/>
            <w:r w:rsidRPr="001C3293">
              <w:rPr>
                <w:rFonts w:ascii="Times New Roman" w:hAnsi="Times New Roman" w:cs="Times New Roman"/>
                <w:sz w:val="24"/>
                <w:szCs w:val="24"/>
              </w:rPr>
              <w:t xml:space="preserve"> Gel</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Nanosuspension.</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163.0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Wound healing</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wound healing</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i/>
                <w:sz w:val="24"/>
                <w:szCs w:val="24"/>
              </w:rPr>
              <w:t>Cassia fistula</w:t>
            </w:r>
            <w:r w:rsidRPr="001C3293">
              <w:rPr>
                <w:rFonts w:ascii="Times New Roman" w:hAnsi="Times New Roman" w:cs="Times New Roman"/>
                <w:sz w:val="24"/>
                <w:szCs w:val="24"/>
              </w:rPr>
              <w:t xml:space="preserve"> leaf </w:t>
            </w:r>
            <w:r w:rsidRPr="001C3293">
              <w:rPr>
                <w:rFonts w:ascii="Times New Roman" w:hAnsi="Times New Roman" w:cs="Times New Roman"/>
                <w:sz w:val="24"/>
                <w:szCs w:val="24"/>
              </w:rPr>
              <w:lastRenderedPageBreak/>
              <w:t>extract</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lastRenderedPageBreak/>
              <w:t xml:space="preserve">Polymeric herbal </w:t>
            </w:r>
            <w:r w:rsidRPr="001C3293">
              <w:rPr>
                <w:rFonts w:ascii="Times New Roman" w:hAnsi="Times New Roman" w:cs="Times New Roman"/>
                <w:sz w:val="24"/>
                <w:szCs w:val="24"/>
              </w:rPr>
              <w:lastRenderedPageBreak/>
              <w:t>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lastRenderedPageBreak/>
              <w:t>32.8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Antidiabetic</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efficacy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Berberine</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Solid lipids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76.8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Antidiabetic</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bioavailability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i/>
                <w:sz w:val="24"/>
                <w:szCs w:val="24"/>
              </w:rPr>
            </w:pPr>
            <w:r w:rsidRPr="001C3293">
              <w:rPr>
                <w:rFonts w:ascii="Times New Roman" w:hAnsi="Times New Roman" w:cs="Times New Roman"/>
                <w:i/>
                <w:sz w:val="24"/>
                <w:szCs w:val="24"/>
              </w:rPr>
              <w:t xml:space="preserve">Casuarina </w:t>
            </w:r>
            <w:proofErr w:type="spellStart"/>
            <w:r w:rsidRPr="001C3293">
              <w:rPr>
                <w:rFonts w:ascii="Times New Roman" w:hAnsi="Times New Roman" w:cs="Times New Roman"/>
                <w:i/>
                <w:sz w:val="24"/>
                <w:szCs w:val="24"/>
              </w:rPr>
              <w:t>equisetifolia</w:t>
            </w:r>
            <w:proofErr w:type="spellEnd"/>
          </w:p>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Extract</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Phytosomes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295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Antidiabetic</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stability of the formulation</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Silymarin</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Nanomicelles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247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Antidiabetic</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Significant </w:t>
            </w:r>
            <w:proofErr w:type="spellStart"/>
            <w:r w:rsidRPr="001C3293">
              <w:rPr>
                <w:rFonts w:ascii="Times New Roman" w:hAnsi="Times New Roman" w:cs="Times New Roman"/>
                <w:sz w:val="24"/>
                <w:szCs w:val="24"/>
              </w:rPr>
              <w:t>increased</w:t>
            </w:r>
            <w:proofErr w:type="spellEnd"/>
            <w:r w:rsidRPr="001C3293">
              <w:rPr>
                <w:rFonts w:ascii="Times New Roman" w:hAnsi="Times New Roman" w:cs="Times New Roman"/>
                <w:sz w:val="24"/>
                <w:szCs w:val="24"/>
              </w:rPr>
              <w:t xml:space="preserve"> in activity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Ethyl acetate extract of Eugenia polyantha leaves </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Self-</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emulsifying drug delivery system</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84.5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Antidiabetic</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antidiabetic activity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Aquous</w:t>
            </w:r>
            <w:proofErr w:type="spellEnd"/>
            <w:r w:rsidRPr="001C3293">
              <w:rPr>
                <w:rFonts w:ascii="Times New Roman" w:hAnsi="Times New Roman" w:cs="Times New Roman"/>
                <w:sz w:val="24"/>
                <w:szCs w:val="24"/>
              </w:rPr>
              <w:t xml:space="preserve"> extract of </w:t>
            </w:r>
            <w:r w:rsidRPr="001C3293">
              <w:rPr>
                <w:rFonts w:ascii="Times New Roman" w:hAnsi="Times New Roman" w:cs="Times New Roman"/>
                <w:i/>
                <w:sz w:val="24"/>
                <w:szCs w:val="24"/>
              </w:rPr>
              <w:t>Salvia officinalis</w:t>
            </w:r>
            <w:r w:rsidRPr="001C3293">
              <w:rPr>
                <w:rFonts w:ascii="Times New Roman" w:hAnsi="Times New Roman" w:cs="Times New Roman"/>
                <w:sz w:val="24"/>
                <w:szCs w:val="24"/>
              </w:rPr>
              <w:t xml:space="preserve"> </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Liposomes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˂80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Antidiabetic</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activity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Ethanol extract of </w:t>
            </w:r>
            <w:r w:rsidRPr="001C3293">
              <w:rPr>
                <w:rFonts w:ascii="Times New Roman" w:hAnsi="Times New Roman" w:cs="Times New Roman"/>
                <w:i/>
                <w:sz w:val="24"/>
                <w:szCs w:val="24"/>
              </w:rPr>
              <w:t xml:space="preserve">P. </w:t>
            </w:r>
            <w:proofErr w:type="spellStart"/>
            <w:r w:rsidRPr="001C3293">
              <w:rPr>
                <w:rFonts w:ascii="Times New Roman" w:hAnsi="Times New Roman" w:cs="Times New Roman"/>
                <w:i/>
                <w:sz w:val="24"/>
                <w:szCs w:val="24"/>
              </w:rPr>
              <w:t>amarus</w:t>
            </w:r>
            <w:proofErr w:type="spellEnd"/>
            <w:r w:rsidRPr="001C3293">
              <w:rPr>
                <w:rFonts w:ascii="Times New Roman" w:hAnsi="Times New Roman" w:cs="Times New Roman"/>
                <w:i/>
                <w:sz w:val="24"/>
                <w:szCs w:val="24"/>
              </w:rPr>
              <w:t xml:space="preserve"> </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Nanoemulsions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213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Antidiabetic</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solubility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Berberine</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Nanosuspension</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73.1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Antidiabetic</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bioavailability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proofErr w:type="spellStart"/>
            <w:r w:rsidRPr="001C3293">
              <w:rPr>
                <w:rFonts w:ascii="Times New Roman" w:hAnsi="Times New Roman" w:cs="Times New Roman"/>
                <w:sz w:val="24"/>
                <w:szCs w:val="24"/>
              </w:rPr>
              <w:t>Silibinin</w:t>
            </w:r>
            <w:proofErr w:type="spellEnd"/>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Solid lipids nanoparticles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178.9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Hepatoprotective</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Enhanced in therapeutic efficacy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Catechin</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Phytosomes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 xml:space="preserve">50 </w:t>
            </w:r>
            <w:proofErr w:type="spellStart"/>
            <w:r w:rsidRPr="001C3293">
              <w:rPr>
                <w:rFonts w:ascii="Times New Roman" w:hAnsi="Times New Roman" w:cs="Times New Roman"/>
                <w:sz w:val="24"/>
                <w:szCs w:val="24"/>
              </w:rPr>
              <w:t>μm</w:t>
            </w:r>
            <w:proofErr w:type="spellEnd"/>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Hepatoprotective</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Increased in </w:t>
            </w:r>
            <w:proofErr w:type="spellStart"/>
            <w:r w:rsidRPr="001C3293">
              <w:rPr>
                <w:rFonts w:ascii="Times New Roman" w:hAnsi="Times New Roman" w:cs="Times New Roman"/>
                <w:sz w:val="24"/>
                <w:szCs w:val="24"/>
              </w:rPr>
              <w:t>lipi</w:t>
            </w:r>
            <w:proofErr w:type="spellEnd"/>
            <w:r w:rsidRPr="001C3293">
              <w:rPr>
                <w:rFonts w:ascii="Times New Roman" w:hAnsi="Times New Roman" w:cs="Times New Roman"/>
                <w:sz w:val="24"/>
                <w:szCs w:val="24"/>
              </w:rPr>
              <w:t xml:space="preserve"> solubility and drug release profile</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Glycyrrhizin</w:t>
            </w:r>
          </w:p>
        </w:tc>
        <w:tc>
          <w:tcPr>
            <w:tcW w:w="3402" w:type="dxa"/>
          </w:tcPr>
          <w:p w:rsidR="002F1547" w:rsidRPr="001C3293" w:rsidRDefault="002F1547" w:rsidP="009814D3">
            <w:pPr>
              <w:spacing w:line="360" w:lineRule="auto"/>
              <w:rPr>
                <w:rFonts w:ascii="Times New Roman" w:hAnsi="Times New Roman" w:cs="Times New Roman"/>
                <w:sz w:val="24"/>
                <w:szCs w:val="24"/>
              </w:rPr>
            </w:pPr>
            <w:proofErr w:type="spellStart"/>
            <w:r w:rsidRPr="001C3293">
              <w:rPr>
                <w:rFonts w:ascii="Times New Roman" w:hAnsi="Times New Roman" w:cs="Times New Roman"/>
                <w:sz w:val="24"/>
                <w:szCs w:val="24"/>
              </w:rPr>
              <w:t>Nanomicelles</w:t>
            </w:r>
            <w:proofErr w:type="spellEnd"/>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82.99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Hepatoprotective</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in bioavailability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Oleanolic acid</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Self-</w:t>
            </w:r>
            <w:proofErr w:type="spellStart"/>
            <w:r w:rsidRPr="001C3293">
              <w:rPr>
                <w:rFonts w:ascii="Times New Roman" w:hAnsi="Times New Roman" w:cs="Times New Roman"/>
                <w:sz w:val="24"/>
                <w:szCs w:val="24"/>
              </w:rPr>
              <w:t>nano</w:t>
            </w:r>
            <w:proofErr w:type="spellEnd"/>
            <w:r w:rsidRPr="001C3293">
              <w:rPr>
                <w:rFonts w:ascii="Times New Roman" w:hAnsi="Times New Roman" w:cs="Times New Roman"/>
                <w:sz w:val="24"/>
                <w:szCs w:val="24"/>
              </w:rPr>
              <w:t xml:space="preserve"> emulsifying drug delivery system</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38.4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Hepatoprotective</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Improved in bioavailability</w:t>
            </w:r>
          </w:p>
        </w:tc>
      </w:tr>
      <w:tr w:rsidR="002F1547" w:rsidRPr="001C3293" w:rsidTr="009814D3">
        <w:tc>
          <w:tcPr>
            <w:tcW w:w="2802"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Silymarin</w:t>
            </w:r>
          </w:p>
        </w:tc>
        <w:tc>
          <w:tcPr>
            <w:tcW w:w="3402" w:type="dxa"/>
          </w:tcPr>
          <w:p w:rsidR="002F1547" w:rsidRPr="001C3293" w:rsidRDefault="002F1547" w:rsidP="009814D3">
            <w:pPr>
              <w:spacing w:line="360" w:lineRule="auto"/>
              <w:rPr>
                <w:rFonts w:ascii="Times New Roman" w:hAnsi="Times New Roman" w:cs="Times New Roman"/>
                <w:sz w:val="24"/>
                <w:szCs w:val="24"/>
              </w:rPr>
            </w:pPr>
            <w:r w:rsidRPr="001C3293">
              <w:rPr>
                <w:rFonts w:ascii="Times New Roman" w:hAnsi="Times New Roman" w:cs="Times New Roman"/>
                <w:sz w:val="24"/>
                <w:szCs w:val="24"/>
              </w:rPr>
              <w:t>Liposomes</w:t>
            </w:r>
          </w:p>
        </w:tc>
        <w:tc>
          <w:tcPr>
            <w:tcW w:w="1842"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329 nm</w:t>
            </w:r>
          </w:p>
        </w:tc>
        <w:tc>
          <w:tcPr>
            <w:tcW w:w="1985" w:type="dxa"/>
          </w:tcPr>
          <w:p w:rsidR="002F1547" w:rsidRPr="001C3293" w:rsidRDefault="002F1547" w:rsidP="009814D3">
            <w:pPr>
              <w:spacing w:line="360" w:lineRule="auto"/>
              <w:jc w:val="center"/>
              <w:rPr>
                <w:rFonts w:ascii="Times New Roman" w:hAnsi="Times New Roman" w:cs="Times New Roman"/>
                <w:sz w:val="24"/>
                <w:szCs w:val="24"/>
              </w:rPr>
            </w:pPr>
            <w:r w:rsidRPr="001C3293">
              <w:rPr>
                <w:rFonts w:ascii="Times New Roman" w:hAnsi="Times New Roman" w:cs="Times New Roman"/>
                <w:sz w:val="24"/>
                <w:szCs w:val="24"/>
              </w:rPr>
              <w:t>Hepatoprotective</w:t>
            </w:r>
          </w:p>
        </w:tc>
        <w:tc>
          <w:tcPr>
            <w:tcW w:w="4891" w:type="dxa"/>
          </w:tcPr>
          <w:p w:rsidR="002F1547" w:rsidRPr="001C3293" w:rsidRDefault="002F1547" w:rsidP="009814D3">
            <w:pPr>
              <w:spacing w:line="360" w:lineRule="auto"/>
              <w:jc w:val="both"/>
              <w:rPr>
                <w:rFonts w:ascii="Times New Roman" w:hAnsi="Times New Roman" w:cs="Times New Roman"/>
                <w:sz w:val="24"/>
                <w:szCs w:val="24"/>
              </w:rPr>
            </w:pPr>
            <w:r w:rsidRPr="001C3293">
              <w:rPr>
                <w:rFonts w:ascii="Times New Roman" w:hAnsi="Times New Roman" w:cs="Times New Roman"/>
                <w:sz w:val="24"/>
                <w:szCs w:val="24"/>
              </w:rPr>
              <w:t>Increased oral bioavailability</w:t>
            </w:r>
          </w:p>
        </w:tc>
      </w:tr>
    </w:tbl>
    <w:p w:rsidR="002F1547" w:rsidRPr="001C3293" w:rsidRDefault="002F1547" w:rsidP="00F85007">
      <w:pPr>
        <w:spacing w:after="0" w:line="360" w:lineRule="auto"/>
        <w:jc w:val="both"/>
        <w:rPr>
          <w:rFonts w:ascii="Times New Roman" w:hAnsi="Times New Roman" w:cs="Times New Roman"/>
          <w:b/>
          <w:bCs/>
          <w:sz w:val="24"/>
          <w:szCs w:val="24"/>
        </w:rPr>
      </w:pPr>
    </w:p>
    <w:p w:rsidR="002F1547" w:rsidRPr="001C3293" w:rsidRDefault="002F1547" w:rsidP="00F85007">
      <w:pPr>
        <w:spacing w:after="0" w:line="360" w:lineRule="auto"/>
        <w:jc w:val="both"/>
        <w:rPr>
          <w:rFonts w:ascii="Times New Roman" w:hAnsi="Times New Roman" w:cs="Times New Roman"/>
          <w:b/>
          <w:bCs/>
          <w:sz w:val="24"/>
          <w:szCs w:val="24"/>
        </w:rPr>
        <w:sectPr w:rsidR="002F1547" w:rsidRPr="001C3293" w:rsidSect="002F1547">
          <w:pgSz w:w="15840" w:h="12240" w:orient="landscape"/>
          <w:pgMar w:top="1440" w:right="1440" w:bottom="1440" w:left="1440" w:header="709" w:footer="709" w:gutter="0"/>
          <w:cols w:space="708"/>
          <w:docGrid w:linePitch="360"/>
        </w:sectPr>
      </w:pPr>
    </w:p>
    <w:p w:rsidR="00F85007" w:rsidRPr="001C3293" w:rsidRDefault="00701441" w:rsidP="00F85007">
      <w:pPr>
        <w:spacing w:after="0" w:line="360" w:lineRule="auto"/>
        <w:jc w:val="both"/>
        <w:rPr>
          <w:rFonts w:ascii="Times New Roman" w:hAnsi="Times New Roman" w:cs="Times New Roman"/>
          <w:b/>
          <w:bCs/>
          <w:sz w:val="24"/>
          <w:szCs w:val="24"/>
        </w:rPr>
      </w:pPr>
      <w:r w:rsidRPr="001C3293">
        <w:rPr>
          <w:rFonts w:ascii="Times New Roman" w:hAnsi="Times New Roman" w:cs="Times New Roman"/>
          <w:b/>
          <w:bCs/>
          <w:sz w:val="24"/>
          <w:szCs w:val="24"/>
        </w:rPr>
        <w:lastRenderedPageBreak/>
        <w:t xml:space="preserve">12. </w:t>
      </w:r>
      <w:r w:rsidR="00F85007" w:rsidRPr="001C3293">
        <w:rPr>
          <w:rFonts w:ascii="Times New Roman" w:hAnsi="Times New Roman" w:cs="Times New Roman"/>
          <w:b/>
          <w:bCs/>
          <w:sz w:val="24"/>
          <w:szCs w:val="24"/>
        </w:rPr>
        <w:t>Chall</w:t>
      </w:r>
      <w:r w:rsidR="00C43F11" w:rsidRPr="001C3293">
        <w:rPr>
          <w:rFonts w:ascii="Times New Roman" w:hAnsi="Times New Roman" w:cs="Times New Roman"/>
          <w:b/>
          <w:bCs/>
          <w:sz w:val="24"/>
          <w:szCs w:val="24"/>
        </w:rPr>
        <w:t xml:space="preserve">enges and opportunities in herbal </w:t>
      </w:r>
      <w:proofErr w:type="spellStart"/>
      <w:r w:rsidR="00C43F11" w:rsidRPr="001C3293">
        <w:rPr>
          <w:rFonts w:ascii="Times New Roman" w:hAnsi="Times New Roman" w:cs="Times New Roman"/>
          <w:b/>
          <w:bCs/>
          <w:sz w:val="24"/>
          <w:szCs w:val="24"/>
        </w:rPr>
        <w:t>nanoformulatioins</w:t>
      </w:r>
      <w:proofErr w:type="spellEnd"/>
    </w:p>
    <w:p w:rsidR="00211D8A" w:rsidRPr="001C3293" w:rsidRDefault="00AD7994" w:rsidP="00701441">
      <w:pPr>
        <w:spacing w:after="0" w:line="360" w:lineRule="auto"/>
        <w:jc w:val="both"/>
        <w:rPr>
          <w:rFonts w:ascii="Times New Roman" w:hAnsi="Times New Roman" w:cs="Times New Roman"/>
          <w:i/>
          <w:iCs/>
          <w:sz w:val="24"/>
          <w:szCs w:val="24"/>
        </w:rPr>
      </w:pPr>
      <w:r w:rsidRPr="001C3293">
        <w:rPr>
          <w:rFonts w:ascii="Times New Roman" w:hAnsi="Times New Roman" w:cs="Times New Roman"/>
          <w:sz w:val="24"/>
          <w:szCs w:val="24"/>
        </w:rPr>
        <w:t>Herbal nanotechnology requires more investigation to realize its potential and guarantee its efficacy. The development and commercialization of herbal nanotechnology products face several difficulties, including regulations, ethical issues, and standardization of production techniques.</w:t>
      </w:r>
    </w:p>
    <w:p w:rsidR="00EA5B81" w:rsidRPr="001C3293" w:rsidRDefault="00EA5B81" w:rsidP="00F85007">
      <w:pPr>
        <w:spacing w:after="0" w:line="360" w:lineRule="auto"/>
        <w:jc w:val="both"/>
        <w:rPr>
          <w:rFonts w:ascii="Times New Roman" w:hAnsi="Times New Roman" w:cs="Times New Roman"/>
          <w:i/>
          <w:iCs/>
          <w:sz w:val="24"/>
          <w:szCs w:val="24"/>
        </w:rPr>
      </w:pPr>
    </w:p>
    <w:p w:rsidR="00F85007" w:rsidRPr="001C3293" w:rsidRDefault="00F85007" w:rsidP="00F85007">
      <w:pPr>
        <w:spacing w:after="0" w:line="360" w:lineRule="auto"/>
        <w:jc w:val="both"/>
        <w:rPr>
          <w:rFonts w:ascii="Times New Roman" w:hAnsi="Times New Roman" w:cs="Times New Roman"/>
          <w:i/>
          <w:iCs/>
          <w:sz w:val="24"/>
          <w:szCs w:val="24"/>
        </w:rPr>
      </w:pPr>
      <w:r w:rsidRPr="001C3293">
        <w:rPr>
          <w:rFonts w:ascii="Times New Roman" w:hAnsi="Times New Roman" w:cs="Times New Roman"/>
          <w:i/>
          <w:iCs/>
          <w:sz w:val="24"/>
          <w:szCs w:val="24"/>
        </w:rPr>
        <w:t>Complex chemical nature of herbal extracts</w:t>
      </w:r>
      <w:r w:rsidRPr="001C3293">
        <w:rPr>
          <w:rFonts w:ascii="Times New Roman" w:hAnsi="Times New Roman" w:cs="Times New Roman"/>
          <w:iCs/>
          <w:sz w:val="24"/>
          <w:szCs w:val="24"/>
        </w:rPr>
        <w:t>:</w:t>
      </w:r>
      <w:r w:rsidR="00EA5B81" w:rsidRPr="001C3293">
        <w:rPr>
          <w:rFonts w:ascii="Times New Roman" w:hAnsi="Times New Roman" w:cs="Times New Roman"/>
          <w:i/>
          <w:iCs/>
          <w:sz w:val="24"/>
          <w:szCs w:val="24"/>
        </w:rPr>
        <w:t xml:space="preserve"> </w:t>
      </w:r>
      <w:r w:rsidR="00AD7994" w:rsidRPr="001C3293">
        <w:rPr>
          <w:rFonts w:ascii="Times New Roman" w:hAnsi="Times New Roman" w:cs="Times New Roman"/>
          <w:sz w:val="24"/>
          <w:szCs w:val="24"/>
        </w:rPr>
        <w:t xml:space="preserve">The phytoconstituents found in plant extracts frequently have various molecular weights, solubilities, therapeutic potentials, and chemical classes. While some compounds, like monoterpene, sesquiterpene, diterpene, and tri-terpenoids, are non-polar and lipid-soluble, others, such as polyphenolics, glycosides, etc., are polar and aqueously soluble. Other compounds, like flavonoids, alkaloids, etc., may have a medium polarity and only partially dissolve in water or lipids. These differences make it challenging to create and characterize a </w:t>
      </w:r>
      <w:proofErr w:type="spellStart"/>
      <w:r w:rsidR="00AD7994" w:rsidRPr="001C3293">
        <w:rPr>
          <w:rFonts w:ascii="Times New Roman" w:hAnsi="Times New Roman" w:cs="Times New Roman"/>
          <w:sz w:val="24"/>
          <w:szCs w:val="24"/>
        </w:rPr>
        <w:t>nanoformulation</w:t>
      </w:r>
      <w:proofErr w:type="spellEnd"/>
      <w:r w:rsidR="00AD7994" w:rsidRPr="001C3293">
        <w:rPr>
          <w:rFonts w:ascii="Times New Roman" w:hAnsi="Times New Roman" w:cs="Times New Roman"/>
          <w:sz w:val="24"/>
          <w:szCs w:val="24"/>
        </w:rPr>
        <w:t xml:space="preserve"> strategy. By fractionating these extracts based on bioassays, these issues can be overcome. The resulting fraction would only consist of a variety of phytoconstituents with similar chemical classes and solubility profiles, which could increase the synergistic effect of the fractions</w:t>
      </w:r>
      <w:r w:rsidRPr="001C3293">
        <w:rPr>
          <w:rFonts w:ascii="Times New Roman" w:hAnsi="Times New Roman" w:cs="Times New Roman"/>
          <w:sz w:val="24"/>
          <w:szCs w:val="24"/>
        </w:rPr>
        <w:t xml:space="preserve"> (</w:t>
      </w:r>
      <w:r w:rsidR="00C30B25" w:rsidRPr="001C3293">
        <w:rPr>
          <w:rFonts w:ascii="Times New Roman" w:hAnsi="Times New Roman" w:cs="Times New Roman"/>
          <w:sz w:val="24"/>
          <w:szCs w:val="24"/>
        </w:rPr>
        <w:t>Jordan</w:t>
      </w:r>
      <w:r w:rsidR="00854F82" w:rsidRPr="001C3293">
        <w:rPr>
          <w:rFonts w:ascii="Times New Roman" w:hAnsi="Times New Roman" w:cs="Times New Roman"/>
          <w:sz w:val="24"/>
          <w:szCs w:val="24"/>
        </w:rPr>
        <w:t xml:space="preserve"> et al</w:t>
      </w:r>
      <w:r w:rsidRPr="001C3293">
        <w:rPr>
          <w:rFonts w:ascii="Times New Roman" w:hAnsi="Times New Roman" w:cs="Times New Roman"/>
          <w:sz w:val="24"/>
          <w:szCs w:val="24"/>
        </w:rPr>
        <w:t>, 201</w:t>
      </w:r>
      <w:r w:rsidR="00C30B25" w:rsidRPr="001C3293">
        <w:rPr>
          <w:rFonts w:ascii="Times New Roman" w:hAnsi="Times New Roman" w:cs="Times New Roman"/>
          <w:sz w:val="24"/>
          <w:szCs w:val="24"/>
        </w:rPr>
        <w:t>0</w:t>
      </w:r>
      <w:r w:rsidRPr="001C3293">
        <w:rPr>
          <w:rFonts w:ascii="Times New Roman" w:hAnsi="Times New Roman" w:cs="Times New Roman"/>
          <w:sz w:val="24"/>
          <w:szCs w:val="24"/>
        </w:rPr>
        <w:t>).</w:t>
      </w:r>
    </w:p>
    <w:p w:rsidR="00F85007" w:rsidRPr="001C3293" w:rsidRDefault="00F85007" w:rsidP="00F85007">
      <w:pPr>
        <w:spacing w:after="0" w:line="360" w:lineRule="auto"/>
        <w:jc w:val="both"/>
        <w:rPr>
          <w:rFonts w:ascii="Times New Roman" w:hAnsi="Times New Roman" w:cs="Times New Roman"/>
          <w:sz w:val="24"/>
          <w:szCs w:val="24"/>
        </w:rPr>
      </w:pPr>
    </w:p>
    <w:p w:rsidR="00F85007" w:rsidRPr="001C3293" w:rsidRDefault="00F85007" w:rsidP="00F85007">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t>Challenges of biological barriers</w:t>
      </w:r>
      <w:r w:rsidR="00EA5B81" w:rsidRPr="001C3293">
        <w:rPr>
          <w:rFonts w:ascii="Times New Roman" w:hAnsi="Times New Roman" w:cs="Times New Roman"/>
          <w:sz w:val="24"/>
          <w:szCs w:val="24"/>
        </w:rPr>
        <w:t xml:space="preserve">: </w:t>
      </w:r>
      <w:r w:rsidR="00AD7994" w:rsidRPr="001C3293">
        <w:rPr>
          <w:rFonts w:ascii="Times New Roman" w:hAnsi="Times New Roman" w:cs="Times New Roman"/>
          <w:sz w:val="24"/>
          <w:szCs w:val="24"/>
        </w:rPr>
        <w:t>Every drug delivery system must get pass a few biological barriers to get to the site of action. For example, oral nanoparticles must pass through the (GIT) narrow epithelial junction and acidic environment</w:t>
      </w:r>
      <w:r w:rsidR="004734E6" w:rsidRPr="001C3293">
        <w:rPr>
          <w:rFonts w:ascii="Times New Roman" w:hAnsi="Times New Roman" w:cs="Times New Roman"/>
          <w:sz w:val="24"/>
          <w:szCs w:val="24"/>
        </w:rPr>
        <w:t xml:space="preserve"> of the gastrointestinal tract</w:t>
      </w:r>
      <w:r w:rsidR="00AD7994" w:rsidRPr="001C3293">
        <w:rPr>
          <w:rFonts w:ascii="Times New Roman" w:hAnsi="Times New Roman" w:cs="Times New Roman"/>
          <w:sz w:val="24"/>
          <w:szCs w:val="24"/>
        </w:rPr>
        <w:t>. Therefore, it is imperative to create a new class of biodegradable polymer that can survive an acidic environment and prevent the destruction of the drugs by peptidase enzymes</w:t>
      </w:r>
      <w:r w:rsidR="000C70A1" w:rsidRPr="001C3293">
        <w:rPr>
          <w:rFonts w:ascii="Times New Roman" w:hAnsi="Times New Roman" w:cs="Times New Roman"/>
          <w:sz w:val="24"/>
          <w:szCs w:val="24"/>
        </w:rPr>
        <w:t xml:space="preserve"> </w:t>
      </w:r>
      <w:r w:rsidRPr="001C3293">
        <w:rPr>
          <w:rFonts w:ascii="Times New Roman" w:hAnsi="Times New Roman" w:cs="Times New Roman"/>
          <w:sz w:val="24"/>
          <w:szCs w:val="24"/>
        </w:rPr>
        <w:t>(</w:t>
      </w:r>
      <w:r w:rsidR="00C30B25" w:rsidRPr="001C3293">
        <w:rPr>
          <w:rFonts w:ascii="Times New Roman" w:hAnsi="Times New Roman" w:cs="Times New Roman"/>
          <w:sz w:val="24"/>
          <w:szCs w:val="24"/>
        </w:rPr>
        <w:t>Sajid</w:t>
      </w:r>
      <w:r w:rsidR="00854F82" w:rsidRPr="001C3293">
        <w:rPr>
          <w:rFonts w:ascii="Times New Roman" w:hAnsi="Times New Roman" w:cs="Times New Roman"/>
          <w:sz w:val="24"/>
          <w:szCs w:val="24"/>
        </w:rPr>
        <w:t xml:space="preserve"> et al</w:t>
      </w:r>
      <w:r w:rsidRPr="001C3293">
        <w:rPr>
          <w:rFonts w:ascii="Times New Roman" w:hAnsi="Times New Roman" w:cs="Times New Roman"/>
          <w:sz w:val="24"/>
          <w:szCs w:val="24"/>
        </w:rPr>
        <w:t>, 20</w:t>
      </w:r>
      <w:r w:rsidR="00C30B25" w:rsidRPr="001C3293">
        <w:rPr>
          <w:rFonts w:ascii="Times New Roman" w:hAnsi="Times New Roman" w:cs="Times New Roman"/>
          <w:sz w:val="24"/>
          <w:szCs w:val="24"/>
        </w:rPr>
        <w:t>19</w:t>
      </w:r>
      <w:r w:rsidRPr="001C3293">
        <w:rPr>
          <w:rFonts w:ascii="Times New Roman" w:hAnsi="Times New Roman" w:cs="Times New Roman"/>
          <w:sz w:val="24"/>
          <w:szCs w:val="24"/>
        </w:rPr>
        <w:t>).</w:t>
      </w:r>
    </w:p>
    <w:p w:rsidR="00F85007" w:rsidRPr="001C3293" w:rsidRDefault="00F85007" w:rsidP="00F85007">
      <w:pPr>
        <w:spacing w:after="0" w:line="360" w:lineRule="auto"/>
        <w:jc w:val="both"/>
        <w:rPr>
          <w:rFonts w:ascii="Times New Roman" w:hAnsi="Times New Roman" w:cs="Times New Roman"/>
          <w:sz w:val="24"/>
          <w:szCs w:val="24"/>
        </w:rPr>
      </w:pPr>
    </w:p>
    <w:p w:rsidR="00F85007" w:rsidRPr="001C3293" w:rsidRDefault="00F85007" w:rsidP="00F85007">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t>Target-specific drug delivery</w:t>
      </w:r>
      <w:r w:rsidR="00EA5B81" w:rsidRPr="001C3293">
        <w:rPr>
          <w:rFonts w:ascii="Times New Roman" w:hAnsi="Times New Roman" w:cs="Times New Roman"/>
          <w:sz w:val="24"/>
          <w:szCs w:val="24"/>
        </w:rPr>
        <w:t xml:space="preserve">: </w:t>
      </w:r>
      <w:r w:rsidR="00AD7994" w:rsidRPr="001C3293">
        <w:rPr>
          <w:rFonts w:ascii="Times New Roman" w:hAnsi="Times New Roman" w:cs="Times New Roman"/>
          <w:sz w:val="24"/>
          <w:szCs w:val="24"/>
        </w:rPr>
        <w:t xml:space="preserve">The targeting of drug delivery is affected by many variables, including biological barriers like the blood-brain barrier (BBB), which prevents large or hydrophilic drug molecules from entering the brain, environmental factors like dense stroma, which results in poor drug perfusion and distribution inside solids, leaky microvasculature, which limits the transport of drug molecules into the interstitial space, etc. Therefore, a variety of improved </w:t>
      </w:r>
      <w:proofErr w:type="spellStart"/>
      <w:r w:rsidR="00AD7994" w:rsidRPr="001C3293">
        <w:rPr>
          <w:rFonts w:ascii="Times New Roman" w:hAnsi="Times New Roman" w:cs="Times New Roman"/>
          <w:sz w:val="24"/>
          <w:szCs w:val="24"/>
        </w:rPr>
        <w:t>nanoformulation</w:t>
      </w:r>
      <w:proofErr w:type="spellEnd"/>
      <w:r w:rsidR="00AD7994" w:rsidRPr="001C3293">
        <w:rPr>
          <w:rFonts w:ascii="Times New Roman" w:hAnsi="Times New Roman" w:cs="Times New Roman"/>
          <w:sz w:val="24"/>
          <w:szCs w:val="24"/>
        </w:rPr>
        <w:t xml:space="preserve"> approaches should be researched to deliver the medicine to specific targets</w:t>
      </w:r>
      <w:r w:rsidRPr="001C3293">
        <w:rPr>
          <w:rFonts w:ascii="Times New Roman" w:hAnsi="Times New Roman" w:cs="Times New Roman"/>
          <w:sz w:val="24"/>
          <w:szCs w:val="24"/>
        </w:rPr>
        <w:t xml:space="preserve"> (</w:t>
      </w:r>
      <w:proofErr w:type="spellStart"/>
      <w:r w:rsidR="00C30B25" w:rsidRPr="001C3293">
        <w:rPr>
          <w:rFonts w:ascii="Times New Roman" w:hAnsi="Times New Roman" w:cs="Times New Roman"/>
          <w:sz w:val="24"/>
          <w:szCs w:val="24"/>
        </w:rPr>
        <w:t>Tandel</w:t>
      </w:r>
      <w:proofErr w:type="spellEnd"/>
      <w:r w:rsidR="00854F82" w:rsidRPr="001C3293">
        <w:rPr>
          <w:rFonts w:ascii="Times New Roman" w:hAnsi="Times New Roman" w:cs="Times New Roman"/>
          <w:sz w:val="24"/>
          <w:szCs w:val="24"/>
        </w:rPr>
        <w:t xml:space="preserve"> et al</w:t>
      </w:r>
      <w:r w:rsidRPr="001C3293">
        <w:rPr>
          <w:rFonts w:ascii="Times New Roman" w:hAnsi="Times New Roman" w:cs="Times New Roman"/>
          <w:sz w:val="24"/>
          <w:szCs w:val="24"/>
        </w:rPr>
        <w:t>, 20</w:t>
      </w:r>
      <w:r w:rsidR="00C30B25" w:rsidRPr="001C3293">
        <w:rPr>
          <w:rFonts w:ascii="Times New Roman" w:hAnsi="Times New Roman" w:cs="Times New Roman"/>
          <w:sz w:val="24"/>
          <w:szCs w:val="24"/>
        </w:rPr>
        <w:t>18</w:t>
      </w:r>
      <w:r w:rsidRPr="001C3293">
        <w:rPr>
          <w:rFonts w:ascii="Times New Roman" w:hAnsi="Times New Roman" w:cs="Times New Roman"/>
          <w:sz w:val="24"/>
          <w:szCs w:val="24"/>
        </w:rPr>
        <w:t>).</w:t>
      </w:r>
    </w:p>
    <w:p w:rsidR="00EA5B81" w:rsidRPr="001C3293" w:rsidRDefault="00EA5B81" w:rsidP="00F85007">
      <w:pPr>
        <w:spacing w:after="0" w:line="360" w:lineRule="auto"/>
        <w:jc w:val="both"/>
        <w:rPr>
          <w:rFonts w:ascii="Times New Roman" w:hAnsi="Times New Roman" w:cs="Times New Roman"/>
          <w:i/>
          <w:sz w:val="24"/>
          <w:szCs w:val="24"/>
        </w:rPr>
      </w:pPr>
    </w:p>
    <w:p w:rsidR="00F85007" w:rsidRPr="001C3293" w:rsidRDefault="00B70FC5" w:rsidP="00F85007">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lastRenderedPageBreak/>
        <w:t>C</w:t>
      </w:r>
      <w:r w:rsidR="00F85007" w:rsidRPr="001C3293">
        <w:rPr>
          <w:rFonts w:ascii="Times New Roman" w:hAnsi="Times New Roman" w:cs="Times New Roman"/>
          <w:i/>
          <w:sz w:val="24"/>
          <w:szCs w:val="24"/>
        </w:rPr>
        <w:t xml:space="preserve">ost of analysis and characterization of </w:t>
      </w:r>
      <w:proofErr w:type="spellStart"/>
      <w:r w:rsidR="00F85007" w:rsidRPr="001C3293">
        <w:rPr>
          <w:rFonts w:ascii="Times New Roman" w:hAnsi="Times New Roman" w:cs="Times New Roman"/>
          <w:i/>
          <w:sz w:val="24"/>
          <w:szCs w:val="24"/>
        </w:rPr>
        <w:t>nanoformulations</w:t>
      </w:r>
      <w:proofErr w:type="spellEnd"/>
      <w:r w:rsidR="00EA5B81" w:rsidRPr="001C3293">
        <w:rPr>
          <w:rFonts w:ascii="Times New Roman" w:hAnsi="Times New Roman" w:cs="Times New Roman"/>
          <w:sz w:val="24"/>
          <w:szCs w:val="24"/>
        </w:rPr>
        <w:t xml:space="preserve">: </w:t>
      </w:r>
      <w:r w:rsidR="00AD7994" w:rsidRPr="001C3293">
        <w:rPr>
          <w:rFonts w:ascii="Times New Roman" w:hAnsi="Times New Roman" w:cs="Times New Roman"/>
          <w:sz w:val="24"/>
          <w:szCs w:val="24"/>
        </w:rPr>
        <w:t xml:space="preserve">For the development and optimization of </w:t>
      </w:r>
      <w:proofErr w:type="spellStart"/>
      <w:r w:rsidR="00AD7994" w:rsidRPr="001C3293">
        <w:rPr>
          <w:rFonts w:ascii="Times New Roman" w:hAnsi="Times New Roman" w:cs="Times New Roman"/>
          <w:sz w:val="24"/>
          <w:szCs w:val="24"/>
        </w:rPr>
        <w:t>nanoformulation</w:t>
      </w:r>
      <w:proofErr w:type="spellEnd"/>
      <w:r w:rsidR="00AD7994" w:rsidRPr="001C3293">
        <w:rPr>
          <w:rFonts w:ascii="Times New Roman" w:hAnsi="Times New Roman" w:cs="Times New Roman"/>
          <w:sz w:val="24"/>
          <w:szCs w:val="24"/>
        </w:rPr>
        <w:t xml:space="preserve">, a variety of high-priced tools are required, such as TEM, AFM, and SEM for surface morphology and particle size analysis, zeta-sizer for zeta potential, particle size and PDI analysis, ultra-high-pressure homogenization for adjusting particle/droplet size, HPLC/UPLC for determining entrapment efficiency, drug loading, and in vitro drug release. Spectroscopic Furthermore, adding excipients and additives, such as biodegradable polymers, surfactants, co-surfactants, cryoprotectants, etc., increases the price of </w:t>
      </w:r>
      <w:proofErr w:type="spellStart"/>
      <w:r w:rsidR="00AD7994" w:rsidRPr="001C3293">
        <w:rPr>
          <w:rFonts w:ascii="Times New Roman" w:hAnsi="Times New Roman" w:cs="Times New Roman"/>
          <w:sz w:val="24"/>
          <w:szCs w:val="24"/>
        </w:rPr>
        <w:t>nanoformulation</w:t>
      </w:r>
      <w:proofErr w:type="spellEnd"/>
      <w:r w:rsidR="00AD7994" w:rsidRPr="001C3293">
        <w:rPr>
          <w:rFonts w:ascii="Times New Roman" w:hAnsi="Times New Roman" w:cs="Times New Roman"/>
          <w:sz w:val="24"/>
          <w:szCs w:val="24"/>
        </w:rPr>
        <w:t xml:space="preserve">. It decreases the number of </w:t>
      </w:r>
      <w:proofErr w:type="spellStart"/>
      <w:r w:rsidR="00AD7994" w:rsidRPr="001C3293">
        <w:rPr>
          <w:rFonts w:ascii="Times New Roman" w:hAnsi="Times New Roman" w:cs="Times New Roman"/>
          <w:sz w:val="24"/>
          <w:szCs w:val="24"/>
        </w:rPr>
        <w:t>nanoformulations</w:t>
      </w:r>
      <w:proofErr w:type="spellEnd"/>
      <w:r w:rsidR="00AD7994" w:rsidRPr="001C3293">
        <w:rPr>
          <w:rFonts w:ascii="Times New Roman" w:hAnsi="Times New Roman" w:cs="Times New Roman"/>
          <w:sz w:val="24"/>
          <w:szCs w:val="24"/>
        </w:rPr>
        <w:t xml:space="preserve"> that are available on the market</w:t>
      </w:r>
      <w:r w:rsidR="00F85007" w:rsidRPr="001C3293">
        <w:rPr>
          <w:rFonts w:ascii="Times New Roman" w:hAnsi="Times New Roman" w:cs="Times New Roman"/>
          <w:sz w:val="24"/>
          <w:szCs w:val="24"/>
        </w:rPr>
        <w:t xml:space="preserve"> (</w:t>
      </w:r>
      <w:proofErr w:type="spellStart"/>
      <w:r w:rsidR="00C30B25" w:rsidRPr="001C3293">
        <w:rPr>
          <w:rFonts w:ascii="Times New Roman" w:hAnsi="Times New Roman" w:cs="Times New Roman"/>
          <w:sz w:val="24"/>
          <w:szCs w:val="24"/>
        </w:rPr>
        <w:t>Su</w:t>
      </w:r>
      <w:proofErr w:type="spellEnd"/>
      <w:r w:rsidR="00F85007" w:rsidRPr="001C3293">
        <w:rPr>
          <w:rFonts w:ascii="Times New Roman" w:hAnsi="Times New Roman" w:cs="Times New Roman"/>
          <w:sz w:val="24"/>
          <w:szCs w:val="24"/>
        </w:rPr>
        <w:t xml:space="preserve"> </w:t>
      </w:r>
      <w:r w:rsidR="00854F82" w:rsidRPr="001C3293">
        <w:rPr>
          <w:rFonts w:ascii="Times New Roman" w:hAnsi="Times New Roman" w:cs="Times New Roman"/>
          <w:sz w:val="24"/>
          <w:szCs w:val="24"/>
        </w:rPr>
        <w:t xml:space="preserve">et al, </w:t>
      </w:r>
      <w:r w:rsidR="00F85007" w:rsidRPr="001C3293">
        <w:rPr>
          <w:rFonts w:ascii="Times New Roman" w:hAnsi="Times New Roman" w:cs="Times New Roman"/>
          <w:sz w:val="24"/>
          <w:szCs w:val="24"/>
        </w:rPr>
        <w:t>20</w:t>
      </w:r>
      <w:r w:rsidR="00C30B25" w:rsidRPr="001C3293">
        <w:rPr>
          <w:rFonts w:ascii="Times New Roman" w:hAnsi="Times New Roman" w:cs="Times New Roman"/>
          <w:sz w:val="24"/>
          <w:szCs w:val="24"/>
        </w:rPr>
        <w:t>22</w:t>
      </w:r>
      <w:r w:rsidR="00F85007" w:rsidRPr="001C3293">
        <w:rPr>
          <w:rFonts w:ascii="Times New Roman" w:hAnsi="Times New Roman" w:cs="Times New Roman"/>
          <w:sz w:val="24"/>
          <w:szCs w:val="24"/>
        </w:rPr>
        <w:t>).</w:t>
      </w:r>
    </w:p>
    <w:p w:rsidR="00F85007" w:rsidRPr="001C3293" w:rsidRDefault="00F85007" w:rsidP="00F85007">
      <w:pPr>
        <w:spacing w:after="0" w:line="360" w:lineRule="auto"/>
        <w:jc w:val="both"/>
        <w:rPr>
          <w:rFonts w:ascii="Times New Roman" w:hAnsi="Times New Roman" w:cs="Times New Roman"/>
          <w:sz w:val="24"/>
          <w:szCs w:val="24"/>
        </w:rPr>
      </w:pPr>
    </w:p>
    <w:p w:rsidR="00F85007" w:rsidRPr="001C3293" w:rsidRDefault="00F85007" w:rsidP="00F85007">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t xml:space="preserve">Physical stability of </w:t>
      </w:r>
      <w:proofErr w:type="spellStart"/>
      <w:r w:rsidRPr="001C3293">
        <w:rPr>
          <w:rFonts w:ascii="Times New Roman" w:hAnsi="Times New Roman" w:cs="Times New Roman"/>
          <w:i/>
          <w:sz w:val="24"/>
          <w:szCs w:val="24"/>
        </w:rPr>
        <w:t>nanoformulation</w:t>
      </w:r>
      <w:proofErr w:type="spellEnd"/>
      <w:r w:rsidR="00EA5B81" w:rsidRPr="001C3293">
        <w:rPr>
          <w:rFonts w:ascii="Times New Roman" w:hAnsi="Times New Roman" w:cs="Times New Roman"/>
          <w:sz w:val="24"/>
          <w:szCs w:val="24"/>
        </w:rPr>
        <w:t xml:space="preserve">: </w:t>
      </w:r>
      <w:r w:rsidR="00AD7994" w:rsidRPr="001C3293">
        <w:rPr>
          <w:rFonts w:ascii="Times New Roman" w:hAnsi="Times New Roman" w:cs="Times New Roman"/>
          <w:sz w:val="24"/>
          <w:szCs w:val="24"/>
        </w:rPr>
        <w:t xml:space="preserve">The </w:t>
      </w:r>
      <w:proofErr w:type="spellStart"/>
      <w:r w:rsidR="00AD7994" w:rsidRPr="001C3293">
        <w:rPr>
          <w:rFonts w:ascii="Times New Roman" w:hAnsi="Times New Roman" w:cs="Times New Roman"/>
          <w:sz w:val="24"/>
          <w:szCs w:val="24"/>
        </w:rPr>
        <w:t>nanoformulations</w:t>
      </w:r>
      <w:proofErr w:type="spellEnd"/>
      <w:r w:rsidR="00AD7994" w:rsidRPr="001C3293">
        <w:rPr>
          <w:rFonts w:ascii="Times New Roman" w:hAnsi="Times New Roman" w:cs="Times New Roman"/>
          <w:sz w:val="24"/>
          <w:szCs w:val="24"/>
        </w:rPr>
        <w:t xml:space="preserve"> are intended for pulmonary, ocular, parenteral, and cutaneous administration; the stability of each drug delivery system is essential in ensuring its effectiveness and safety. For example, self-aggregation or a particle size increase of more than 5 m in a nasal nanosuspension may cause nasal blood capillary obstruction, drug leakage from nanoparticles, and </w:t>
      </w:r>
      <w:proofErr w:type="spellStart"/>
      <w:r w:rsidR="00AD7994" w:rsidRPr="001C3293">
        <w:rPr>
          <w:rFonts w:ascii="Times New Roman" w:hAnsi="Times New Roman" w:cs="Times New Roman"/>
          <w:sz w:val="24"/>
          <w:szCs w:val="24"/>
        </w:rPr>
        <w:t>nanoemulsion</w:t>
      </w:r>
      <w:proofErr w:type="spellEnd"/>
      <w:r w:rsidR="00AD7994" w:rsidRPr="001C3293">
        <w:rPr>
          <w:rFonts w:ascii="Times New Roman" w:hAnsi="Times New Roman" w:cs="Times New Roman"/>
          <w:sz w:val="24"/>
          <w:szCs w:val="24"/>
        </w:rPr>
        <w:t xml:space="preserve"> cracking may affect drug loading and efficacy. Nevertheless, these problems can be substantially managed by employing the proper preparation method and maximizing zeta-potential, </w:t>
      </w:r>
      <w:proofErr w:type="spellStart"/>
      <w:r w:rsidR="00AD7994" w:rsidRPr="001C3293">
        <w:rPr>
          <w:rFonts w:ascii="Times New Roman" w:hAnsi="Times New Roman" w:cs="Times New Roman"/>
          <w:sz w:val="24"/>
          <w:szCs w:val="24"/>
        </w:rPr>
        <w:t>etc</w:t>
      </w:r>
      <w:proofErr w:type="spellEnd"/>
      <w:r w:rsidRPr="001C3293">
        <w:rPr>
          <w:rFonts w:ascii="Times New Roman" w:hAnsi="Times New Roman" w:cs="Times New Roman"/>
          <w:sz w:val="24"/>
          <w:szCs w:val="24"/>
        </w:rPr>
        <w:t xml:space="preserve"> (</w:t>
      </w:r>
      <w:r w:rsidR="00C30B25" w:rsidRPr="001C3293">
        <w:rPr>
          <w:rFonts w:ascii="Times New Roman" w:hAnsi="Times New Roman" w:cs="Times New Roman"/>
          <w:sz w:val="24"/>
          <w:szCs w:val="24"/>
        </w:rPr>
        <w:t>Awasthi</w:t>
      </w:r>
      <w:r w:rsidR="00854F82" w:rsidRPr="001C3293">
        <w:rPr>
          <w:rFonts w:ascii="Times New Roman" w:hAnsi="Times New Roman" w:cs="Times New Roman"/>
          <w:sz w:val="24"/>
          <w:szCs w:val="24"/>
        </w:rPr>
        <w:t xml:space="preserve"> et al</w:t>
      </w:r>
      <w:r w:rsidRPr="001C3293">
        <w:rPr>
          <w:rFonts w:ascii="Times New Roman" w:hAnsi="Times New Roman" w:cs="Times New Roman"/>
          <w:sz w:val="24"/>
          <w:szCs w:val="24"/>
        </w:rPr>
        <w:t>, 20</w:t>
      </w:r>
      <w:r w:rsidR="00C30B25" w:rsidRPr="001C3293">
        <w:rPr>
          <w:rFonts w:ascii="Times New Roman" w:hAnsi="Times New Roman" w:cs="Times New Roman"/>
          <w:sz w:val="24"/>
          <w:szCs w:val="24"/>
        </w:rPr>
        <w:t>20</w:t>
      </w:r>
      <w:r w:rsidRPr="001C3293">
        <w:rPr>
          <w:rFonts w:ascii="Times New Roman" w:hAnsi="Times New Roman" w:cs="Times New Roman"/>
          <w:sz w:val="24"/>
          <w:szCs w:val="24"/>
        </w:rPr>
        <w:t>).</w:t>
      </w:r>
    </w:p>
    <w:p w:rsidR="007A4F88" w:rsidRPr="001C3293" w:rsidRDefault="007A4F88" w:rsidP="00F85007">
      <w:pPr>
        <w:spacing w:after="0" w:line="360" w:lineRule="auto"/>
        <w:jc w:val="both"/>
        <w:rPr>
          <w:rFonts w:ascii="Times New Roman" w:hAnsi="Times New Roman" w:cs="Times New Roman"/>
          <w:i/>
          <w:sz w:val="24"/>
          <w:szCs w:val="24"/>
        </w:rPr>
      </w:pPr>
    </w:p>
    <w:p w:rsidR="00F85007" w:rsidRPr="001C3293" w:rsidRDefault="00F85007" w:rsidP="00F85007">
      <w:pPr>
        <w:spacing w:after="0" w:line="360" w:lineRule="auto"/>
        <w:jc w:val="both"/>
        <w:rPr>
          <w:rFonts w:ascii="Times New Roman" w:hAnsi="Times New Roman" w:cs="Times New Roman"/>
          <w:sz w:val="24"/>
          <w:szCs w:val="24"/>
        </w:rPr>
      </w:pPr>
      <w:r w:rsidRPr="001C3293">
        <w:rPr>
          <w:rFonts w:ascii="Times New Roman" w:hAnsi="Times New Roman" w:cs="Times New Roman"/>
          <w:i/>
          <w:sz w:val="24"/>
          <w:szCs w:val="24"/>
        </w:rPr>
        <w:t>Pharmacology and safety challenges</w:t>
      </w:r>
      <w:r w:rsidR="00EA5B81" w:rsidRPr="001C3293">
        <w:rPr>
          <w:rFonts w:ascii="Times New Roman" w:hAnsi="Times New Roman" w:cs="Times New Roman"/>
          <w:sz w:val="24"/>
          <w:szCs w:val="24"/>
        </w:rPr>
        <w:t xml:space="preserve">: </w:t>
      </w:r>
      <w:proofErr w:type="spellStart"/>
      <w:r w:rsidR="00AD7994" w:rsidRPr="001C3293">
        <w:rPr>
          <w:rFonts w:ascii="Times New Roman" w:hAnsi="Times New Roman" w:cs="Times New Roman"/>
          <w:sz w:val="24"/>
          <w:szCs w:val="24"/>
        </w:rPr>
        <w:t>Nanoformulation</w:t>
      </w:r>
      <w:proofErr w:type="spellEnd"/>
      <w:r w:rsidR="00AD7994" w:rsidRPr="001C3293">
        <w:rPr>
          <w:rFonts w:ascii="Times New Roman" w:hAnsi="Times New Roman" w:cs="Times New Roman"/>
          <w:sz w:val="24"/>
          <w:szCs w:val="24"/>
        </w:rPr>
        <w:t xml:space="preserve"> has some toxicity-related issues despite its numerous advantages. Most are </w:t>
      </w:r>
      <w:proofErr w:type="spellStart"/>
      <w:r w:rsidR="00AD7994" w:rsidRPr="001C3293">
        <w:rPr>
          <w:rFonts w:ascii="Times New Roman" w:hAnsi="Times New Roman" w:cs="Times New Roman"/>
          <w:sz w:val="24"/>
          <w:szCs w:val="24"/>
        </w:rPr>
        <w:t>pseudoallergy</w:t>
      </w:r>
      <w:proofErr w:type="spellEnd"/>
      <w:r w:rsidR="00AD7994" w:rsidRPr="001C3293">
        <w:rPr>
          <w:rFonts w:ascii="Times New Roman" w:hAnsi="Times New Roman" w:cs="Times New Roman"/>
          <w:sz w:val="24"/>
          <w:szCs w:val="24"/>
        </w:rPr>
        <w:t xml:space="preserve"> or non-Ig E mediated hypersensitivity reactions, which can cause life-threatening circumstances like cardiac distress, anaphylactic shock, face swelling and flushing, headache, etc. Therefore, before preclinical or clinical research, it is required to undertake relevant ex vivo or in vitro assays such as cytotoxicity, immunotoxicity, and genotoxicity. Furthermore, to assess the long-term toxicity and biocompatibility difficulties with nanoscale drug delivery devices, specialized in vivo toxicology studies in appropriate animal models should be carried out</w:t>
      </w:r>
      <w:r w:rsidRPr="001C3293">
        <w:rPr>
          <w:rFonts w:ascii="Times New Roman" w:hAnsi="Times New Roman" w:cs="Times New Roman"/>
          <w:sz w:val="24"/>
          <w:szCs w:val="24"/>
        </w:rPr>
        <w:t xml:space="preserve"> (</w:t>
      </w:r>
      <w:r w:rsidR="00854F82" w:rsidRPr="001C3293">
        <w:rPr>
          <w:rFonts w:ascii="Times New Roman" w:hAnsi="Times New Roman" w:cs="Times New Roman"/>
        </w:rPr>
        <w:t>Valentin and Hammond</w:t>
      </w:r>
      <w:r w:rsidRPr="001C3293">
        <w:rPr>
          <w:rFonts w:ascii="Times New Roman" w:hAnsi="Times New Roman" w:cs="Times New Roman"/>
          <w:sz w:val="24"/>
          <w:szCs w:val="24"/>
        </w:rPr>
        <w:t>, 20</w:t>
      </w:r>
      <w:r w:rsidR="009B08B7" w:rsidRPr="001C3293">
        <w:rPr>
          <w:rFonts w:ascii="Times New Roman" w:hAnsi="Times New Roman" w:cs="Times New Roman"/>
          <w:sz w:val="24"/>
          <w:szCs w:val="24"/>
        </w:rPr>
        <w:t>0</w:t>
      </w:r>
      <w:r w:rsidRPr="001C3293">
        <w:rPr>
          <w:rFonts w:ascii="Times New Roman" w:hAnsi="Times New Roman" w:cs="Times New Roman"/>
          <w:sz w:val="24"/>
          <w:szCs w:val="24"/>
        </w:rPr>
        <w:t>8).</w:t>
      </w:r>
    </w:p>
    <w:p w:rsidR="00E1150B" w:rsidRPr="001C3293" w:rsidRDefault="00E1150B" w:rsidP="00F85007">
      <w:pPr>
        <w:spacing w:after="0" w:line="360" w:lineRule="auto"/>
        <w:jc w:val="both"/>
        <w:rPr>
          <w:rFonts w:ascii="Times New Roman" w:hAnsi="Times New Roman" w:cs="Times New Roman"/>
          <w:b/>
          <w:sz w:val="24"/>
          <w:szCs w:val="24"/>
        </w:rPr>
      </w:pPr>
    </w:p>
    <w:p w:rsidR="00F85007" w:rsidRPr="001C3293" w:rsidRDefault="00701441" w:rsidP="00F85007">
      <w:pPr>
        <w:spacing w:after="0" w:line="360" w:lineRule="auto"/>
        <w:jc w:val="both"/>
        <w:rPr>
          <w:rFonts w:ascii="Times New Roman" w:hAnsi="Times New Roman" w:cs="Times New Roman"/>
          <w:b/>
          <w:sz w:val="24"/>
          <w:szCs w:val="24"/>
        </w:rPr>
      </w:pPr>
      <w:r w:rsidRPr="001C3293">
        <w:rPr>
          <w:rFonts w:ascii="Times New Roman" w:hAnsi="Times New Roman" w:cs="Times New Roman"/>
          <w:b/>
          <w:sz w:val="24"/>
          <w:szCs w:val="24"/>
        </w:rPr>
        <w:t xml:space="preserve">13. </w:t>
      </w:r>
      <w:r w:rsidR="00F85007" w:rsidRPr="001C3293">
        <w:rPr>
          <w:rFonts w:ascii="Times New Roman" w:hAnsi="Times New Roman" w:cs="Times New Roman"/>
          <w:b/>
          <w:sz w:val="24"/>
          <w:szCs w:val="24"/>
        </w:rPr>
        <w:t>New approaches and challenges</w:t>
      </w:r>
    </w:p>
    <w:p w:rsidR="00F85007" w:rsidRPr="001C3293" w:rsidRDefault="00AD7994" w:rsidP="00701441">
      <w:pPr>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 xml:space="preserve">Nanosized drug delivery methods for herbal treatments can potentially improve biological activity and resolve issues with plant-based therapies. Implementing clinically effective remedies in this field still faces many obstacles. Evaluating novel methods to regulate how nanomaterials interact with biological systems is one of the significant difficulties in translating this technology </w:t>
      </w:r>
      <w:r w:rsidRPr="001C3293">
        <w:rPr>
          <w:rFonts w:ascii="Times New Roman" w:hAnsi="Times New Roman" w:cs="Times New Roman"/>
          <w:sz w:val="24"/>
          <w:szCs w:val="24"/>
        </w:rPr>
        <w:lastRenderedPageBreak/>
        <w:t>into treatments. The development of nanotechnology-based drug delivery systems challenges new obstacles, including the potential for producing multifunctional systems that address multiple biological and therapeutic requirements and the viability of scale-up methods that quickly bring revolutionary therapeutic techniques to market. Toxicology and biocompatibility of nanoparticles, as well as achieving international standards, are two new issues</w:t>
      </w:r>
      <w:r w:rsidR="00F85007" w:rsidRPr="001C3293">
        <w:rPr>
          <w:rFonts w:ascii="Times New Roman" w:hAnsi="Times New Roman" w:cs="Times New Roman"/>
          <w:sz w:val="24"/>
          <w:szCs w:val="24"/>
        </w:rPr>
        <w:t xml:space="preserve"> (</w:t>
      </w:r>
      <w:proofErr w:type="spellStart"/>
      <w:r w:rsidR="00854F82" w:rsidRPr="001C3293">
        <w:rPr>
          <w:rFonts w:ascii="Times New Roman" w:hAnsi="Times New Roman" w:cs="Times New Roman"/>
        </w:rPr>
        <w:t>Sachan</w:t>
      </w:r>
      <w:proofErr w:type="spellEnd"/>
      <w:r w:rsidR="00854F82" w:rsidRPr="001C3293">
        <w:rPr>
          <w:rFonts w:ascii="Times New Roman" w:hAnsi="Times New Roman" w:cs="Times New Roman"/>
        </w:rPr>
        <w:t xml:space="preserve"> and Gupta,</w:t>
      </w:r>
      <w:r w:rsidR="00F85007" w:rsidRPr="001C3293">
        <w:rPr>
          <w:rFonts w:ascii="Times New Roman" w:hAnsi="Times New Roman" w:cs="Times New Roman"/>
          <w:sz w:val="24"/>
          <w:szCs w:val="24"/>
        </w:rPr>
        <w:t xml:space="preserve"> 201</w:t>
      </w:r>
      <w:r w:rsidR="008E3671" w:rsidRPr="001C3293">
        <w:rPr>
          <w:rFonts w:ascii="Times New Roman" w:hAnsi="Times New Roman" w:cs="Times New Roman"/>
          <w:sz w:val="24"/>
          <w:szCs w:val="24"/>
        </w:rPr>
        <w:t>5</w:t>
      </w:r>
      <w:r w:rsidR="00F85007" w:rsidRPr="001C3293">
        <w:rPr>
          <w:rFonts w:ascii="Times New Roman" w:hAnsi="Times New Roman" w:cs="Times New Roman"/>
          <w:sz w:val="24"/>
          <w:szCs w:val="24"/>
        </w:rPr>
        <w:t>).</w:t>
      </w:r>
    </w:p>
    <w:p w:rsidR="00F85007" w:rsidRPr="001C3293" w:rsidRDefault="00F85007" w:rsidP="00F85007">
      <w:pPr>
        <w:spacing w:after="0" w:line="360" w:lineRule="auto"/>
        <w:jc w:val="both"/>
        <w:rPr>
          <w:rFonts w:ascii="Times New Roman" w:hAnsi="Times New Roman" w:cs="Times New Roman"/>
          <w:sz w:val="24"/>
          <w:szCs w:val="24"/>
        </w:rPr>
      </w:pPr>
    </w:p>
    <w:p w:rsidR="00BF77CC" w:rsidRPr="001C3293" w:rsidRDefault="00701441" w:rsidP="00BF77CC">
      <w:pPr>
        <w:autoSpaceDE w:val="0"/>
        <w:autoSpaceDN w:val="0"/>
        <w:adjustRightInd w:val="0"/>
        <w:spacing w:after="0" w:line="360" w:lineRule="auto"/>
        <w:jc w:val="both"/>
        <w:rPr>
          <w:rFonts w:ascii="Times New Roman" w:hAnsi="Times New Roman" w:cs="Times New Roman"/>
          <w:b/>
          <w:bCs/>
          <w:sz w:val="24"/>
          <w:szCs w:val="24"/>
        </w:rPr>
      </w:pPr>
      <w:r w:rsidRPr="001C3293">
        <w:rPr>
          <w:rFonts w:ascii="Times New Roman" w:hAnsi="Times New Roman" w:cs="Times New Roman"/>
          <w:b/>
          <w:bCs/>
          <w:sz w:val="24"/>
          <w:szCs w:val="24"/>
        </w:rPr>
        <w:t xml:space="preserve">14. </w:t>
      </w:r>
      <w:r w:rsidR="005C44DA" w:rsidRPr="001C3293">
        <w:rPr>
          <w:rFonts w:ascii="Times New Roman" w:hAnsi="Times New Roman" w:cs="Times New Roman"/>
          <w:b/>
          <w:bCs/>
          <w:sz w:val="24"/>
          <w:szCs w:val="24"/>
        </w:rPr>
        <w:t>Future prospective</w:t>
      </w:r>
    </w:p>
    <w:p w:rsidR="00BF77CC" w:rsidRPr="001C3293" w:rsidRDefault="00AD7994" w:rsidP="00701441">
      <w:pPr>
        <w:autoSpaceDE w:val="0"/>
        <w:autoSpaceDN w:val="0"/>
        <w:adjustRightInd w:val="0"/>
        <w:spacing w:after="0" w:line="360" w:lineRule="auto"/>
        <w:jc w:val="both"/>
        <w:rPr>
          <w:rFonts w:ascii="Times New Roman" w:hAnsi="Times New Roman" w:cs="Times New Roman"/>
          <w:sz w:val="24"/>
          <w:szCs w:val="24"/>
        </w:rPr>
      </w:pPr>
      <w:r w:rsidRPr="001C3293">
        <w:rPr>
          <w:rFonts w:ascii="Times New Roman" w:hAnsi="Times New Roman" w:cs="Times New Roman"/>
          <w:sz w:val="24"/>
          <w:szCs w:val="24"/>
        </w:rPr>
        <w:t>There has been extensive research on herbal medicines and natural products. Many institutes are developing herbal remedies for use in drug delivery systems at the fundamental and clinical trial levels. The only demand is to develop more effective ways to provide these formulations in the body's various parts in doses that will not interfere with the current therapy. The idea of employing herbal nanoparticles to treat multiple disorders could attract the attention of future research teams. As a result, using "herbal remedies" in nanocarriers will increase the possibility of treating various chronic diseases and bringing about health advantages. Herbal medicines are a rich source of healthy compounds that contain antioxidants and chemicals that have specific uses in food. This form of collaborative research between traditional "herbal remedies" and more modern approaches to the present drug delivery system, i.e., "Nanotechnology," has already been established. According to estimations, the significance of the current drug delivery system would expand if nanocarriers were used along with natural products and herbal remedies</w:t>
      </w:r>
      <w:r w:rsidR="00BF77CC" w:rsidRPr="001C3293">
        <w:rPr>
          <w:rFonts w:ascii="Times New Roman" w:hAnsi="Times New Roman" w:cs="Times New Roman"/>
          <w:sz w:val="24"/>
          <w:szCs w:val="24"/>
        </w:rPr>
        <w:t xml:space="preserve"> (Ansari </w:t>
      </w:r>
      <w:r w:rsidR="00854F82" w:rsidRPr="001C3293">
        <w:rPr>
          <w:rFonts w:ascii="Times New Roman" w:hAnsi="Times New Roman" w:cs="Times New Roman"/>
          <w:sz w:val="24"/>
          <w:szCs w:val="24"/>
        </w:rPr>
        <w:t xml:space="preserve">et al, </w:t>
      </w:r>
      <w:r w:rsidR="00BF77CC" w:rsidRPr="001C3293">
        <w:rPr>
          <w:rFonts w:ascii="Times New Roman" w:hAnsi="Times New Roman" w:cs="Times New Roman"/>
          <w:sz w:val="24"/>
          <w:szCs w:val="24"/>
        </w:rPr>
        <w:t>2012).</w:t>
      </w:r>
      <w:r w:rsidR="00804785" w:rsidRPr="001C3293">
        <w:rPr>
          <w:rFonts w:ascii="Times New Roman" w:hAnsi="Times New Roman" w:cs="Times New Roman"/>
          <w:sz w:val="24"/>
          <w:szCs w:val="24"/>
        </w:rPr>
        <w:t xml:space="preserve"> </w:t>
      </w:r>
      <w:r w:rsidRPr="001C3293">
        <w:rPr>
          <w:rFonts w:ascii="Times New Roman" w:hAnsi="Times New Roman" w:cs="Times New Roman"/>
          <w:sz w:val="24"/>
          <w:szCs w:val="24"/>
        </w:rPr>
        <w:t>In conclusion, the promising combination of herbal medicine with nanotechnology presents new opportunities for improving the efficacy of herbal treatments. By utilizing the unique properties of nanoscale materials, researchers are attempting to develop new methods for targeted drug delivery, enhanced bioavailability, and improved therapeutic outcomes in herbal medicine.</w:t>
      </w:r>
    </w:p>
    <w:p w:rsidR="00066390" w:rsidRPr="001C3293" w:rsidRDefault="00066390" w:rsidP="00EA5B81">
      <w:pPr>
        <w:autoSpaceDE w:val="0"/>
        <w:autoSpaceDN w:val="0"/>
        <w:adjustRightInd w:val="0"/>
        <w:spacing w:after="0" w:line="360" w:lineRule="auto"/>
        <w:ind w:firstLine="720"/>
        <w:jc w:val="both"/>
        <w:rPr>
          <w:rFonts w:ascii="Times New Roman" w:hAnsi="Times New Roman" w:cs="Times New Roman"/>
          <w:sz w:val="24"/>
          <w:szCs w:val="24"/>
        </w:rPr>
      </w:pPr>
    </w:p>
    <w:p w:rsidR="00066390" w:rsidRPr="001C3293" w:rsidRDefault="00066390" w:rsidP="00EA5B81">
      <w:pPr>
        <w:autoSpaceDE w:val="0"/>
        <w:autoSpaceDN w:val="0"/>
        <w:adjustRightInd w:val="0"/>
        <w:spacing w:after="0" w:line="360" w:lineRule="auto"/>
        <w:ind w:firstLine="720"/>
        <w:jc w:val="both"/>
        <w:rPr>
          <w:rFonts w:ascii="Times New Roman" w:hAnsi="Times New Roman" w:cs="Times New Roman"/>
          <w:sz w:val="24"/>
          <w:szCs w:val="24"/>
        </w:rPr>
      </w:pPr>
    </w:p>
    <w:p w:rsidR="00066390" w:rsidRPr="001C3293" w:rsidRDefault="00066390" w:rsidP="00EA5B81">
      <w:pPr>
        <w:autoSpaceDE w:val="0"/>
        <w:autoSpaceDN w:val="0"/>
        <w:adjustRightInd w:val="0"/>
        <w:spacing w:after="0" w:line="360" w:lineRule="auto"/>
        <w:ind w:firstLine="720"/>
        <w:jc w:val="both"/>
        <w:rPr>
          <w:rFonts w:ascii="Times New Roman" w:hAnsi="Times New Roman" w:cs="Times New Roman"/>
          <w:sz w:val="24"/>
          <w:szCs w:val="24"/>
        </w:rPr>
      </w:pPr>
    </w:p>
    <w:p w:rsidR="00066390" w:rsidRPr="001C3293" w:rsidRDefault="00066390" w:rsidP="00EA5B81">
      <w:pPr>
        <w:autoSpaceDE w:val="0"/>
        <w:autoSpaceDN w:val="0"/>
        <w:adjustRightInd w:val="0"/>
        <w:spacing w:after="0" w:line="360" w:lineRule="auto"/>
        <w:ind w:firstLine="720"/>
        <w:jc w:val="both"/>
        <w:rPr>
          <w:rFonts w:ascii="Times New Roman" w:hAnsi="Times New Roman" w:cs="Times New Roman"/>
          <w:sz w:val="24"/>
          <w:szCs w:val="24"/>
        </w:rPr>
      </w:pPr>
    </w:p>
    <w:p w:rsidR="00066390" w:rsidRPr="001C3293" w:rsidRDefault="00066390" w:rsidP="00EA5B81">
      <w:pPr>
        <w:autoSpaceDE w:val="0"/>
        <w:autoSpaceDN w:val="0"/>
        <w:adjustRightInd w:val="0"/>
        <w:spacing w:after="0" w:line="360" w:lineRule="auto"/>
        <w:ind w:firstLine="720"/>
        <w:jc w:val="both"/>
        <w:rPr>
          <w:rFonts w:ascii="Times New Roman" w:hAnsi="Times New Roman" w:cs="Times New Roman"/>
          <w:sz w:val="24"/>
          <w:szCs w:val="24"/>
        </w:rPr>
      </w:pPr>
    </w:p>
    <w:p w:rsidR="00066390" w:rsidRPr="001C3293" w:rsidRDefault="00066390" w:rsidP="00EA5B81">
      <w:pPr>
        <w:autoSpaceDE w:val="0"/>
        <w:autoSpaceDN w:val="0"/>
        <w:adjustRightInd w:val="0"/>
        <w:spacing w:after="0" w:line="360" w:lineRule="auto"/>
        <w:ind w:firstLine="720"/>
        <w:jc w:val="both"/>
        <w:rPr>
          <w:rFonts w:ascii="Times New Roman" w:hAnsi="Times New Roman" w:cs="Times New Roman"/>
          <w:sz w:val="24"/>
          <w:szCs w:val="24"/>
        </w:rPr>
      </w:pPr>
    </w:p>
    <w:p w:rsidR="00066390" w:rsidRPr="001C3293" w:rsidRDefault="00066390" w:rsidP="00066390">
      <w:pPr>
        <w:autoSpaceDE w:val="0"/>
        <w:autoSpaceDN w:val="0"/>
        <w:adjustRightInd w:val="0"/>
        <w:spacing w:after="0" w:line="360" w:lineRule="auto"/>
        <w:ind w:firstLine="720"/>
        <w:jc w:val="center"/>
        <w:rPr>
          <w:rFonts w:ascii="Times New Roman" w:hAnsi="Times New Roman" w:cs="Times New Roman"/>
          <w:b/>
          <w:sz w:val="24"/>
          <w:szCs w:val="24"/>
        </w:rPr>
      </w:pPr>
      <w:r w:rsidRPr="001C3293">
        <w:rPr>
          <w:rFonts w:ascii="Times New Roman" w:hAnsi="Times New Roman" w:cs="Times New Roman"/>
          <w:b/>
          <w:sz w:val="24"/>
          <w:szCs w:val="24"/>
        </w:rPr>
        <w:lastRenderedPageBreak/>
        <w:t>REFERENCES</w:t>
      </w:r>
    </w:p>
    <w:p w:rsidR="00066390" w:rsidRPr="001C3293" w:rsidRDefault="00066390" w:rsidP="00066390">
      <w:pPr>
        <w:autoSpaceDE w:val="0"/>
        <w:autoSpaceDN w:val="0"/>
        <w:adjustRightInd w:val="0"/>
        <w:spacing w:after="0" w:line="360" w:lineRule="auto"/>
        <w:ind w:firstLine="720"/>
        <w:jc w:val="center"/>
        <w:rPr>
          <w:rFonts w:ascii="Times New Roman" w:hAnsi="Times New Roman" w:cs="Times New Roman"/>
          <w:b/>
          <w:sz w:val="24"/>
          <w:szCs w:val="24"/>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Ansari SH, Islam F, </w:t>
      </w:r>
      <w:proofErr w:type="spellStart"/>
      <w:r w:rsidRPr="001C3293">
        <w:rPr>
          <w:rFonts w:ascii="Times New Roman" w:hAnsi="Times New Roman" w:cs="Times New Roman"/>
          <w:color w:val="auto"/>
        </w:rPr>
        <w:t>Sameem</w:t>
      </w:r>
      <w:proofErr w:type="spellEnd"/>
      <w:r w:rsidRPr="001C3293">
        <w:rPr>
          <w:rFonts w:ascii="Times New Roman" w:hAnsi="Times New Roman" w:cs="Times New Roman"/>
          <w:color w:val="auto"/>
        </w:rPr>
        <w:t xml:space="preserve"> M. Influence of nanotechnology on herbal drugs: A Review. Journal of Advanced Pharmaceutical Technology &amp; Research. 2012, 3(3): 142-146. </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Awasthi AK, Gupta S, Thakur J, Gupta S, Pal S, Bajaj A, Srivastava A. Polydopamine-on-liposomes: Stable </w:t>
      </w:r>
      <w:proofErr w:type="spellStart"/>
      <w:r w:rsidRPr="001C3293">
        <w:rPr>
          <w:rFonts w:ascii="Times New Roman" w:hAnsi="Times New Roman" w:cs="Times New Roman"/>
          <w:color w:val="auto"/>
        </w:rPr>
        <w:t>nanoformulations</w:t>
      </w:r>
      <w:proofErr w:type="spellEnd"/>
      <w:r w:rsidRPr="001C3293">
        <w:rPr>
          <w:rFonts w:ascii="Times New Roman" w:hAnsi="Times New Roman" w:cs="Times New Roman"/>
          <w:color w:val="auto"/>
        </w:rPr>
        <w:t>, uniform coatings and superior antifouling performance. Nanoscale. 2020, 12(8): 5021-5030.</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Barupal</w:t>
      </w:r>
      <w:proofErr w:type="spellEnd"/>
      <w:r w:rsidRPr="001C3293">
        <w:rPr>
          <w:rFonts w:ascii="Times New Roman" w:hAnsi="Times New Roman" w:cs="Times New Roman"/>
          <w:color w:val="auto"/>
        </w:rPr>
        <w:t xml:space="preserve"> AK, Gupta V, </w:t>
      </w:r>
      <w:proofErr w:type="spellStart"/>
      <w:r w:rsidRPr="001C3293">
        <w:rPr>
          <w:rFonts w:ascii="Times New Roman" w:hAnsi="Times New Roman" w:cs="Times New Roman"/>
          <w:color w:val="auto"/>
        </w:rPr>
        <w:t>Ramteke</w:t>
      </w:r>
      <w:proofErr w:type="spellEnd"/>
      <w:r w:rsidRPr="001C3293">
        <w:rPr>
          <w:rFonts w:ascii="Times New Roman" w:hAnsi="Times New Roman" w:cs="Times New Roman"/>
          <w:color w:val="auto"/>
        </w:rPr>
        <w:t xml:space="preserve"> S. Preparation and characterization of </w:t>
      </w:r>
      <w:proofErr w:type="spellStart"/>
      <w:r w:rsidRPr="001C3293">
        <w:rPr>
          <w:rFonts w:ascii="Times New Roman" w:hAnsi="Times New Roman" w:cs="Times New Roman"/>
          <w:color w:val="auto"/>
        </w:rPr>
        <w:t>ethosomes</w:t>
      </w:r>
      <w:proofErr w:type="spellEnd"/>
      <w:r w:rsidRPr="001C3293">
        <w:rPr>
          <w:rFonts w:ascii="Times New Roman" w:hAnsi="Times New Roman" w:cs="Times New Roman"/>
          <w:color w:val="auto"/>
        </w:rPr>
        <w:t xml:space="preserve"> for topical delivery of </w:t>
      </w:r>
      <w:proofErr w:type="spellStart"/>
      <w:r w:rsidRPr="001C3293">
        <w:rPr>
          <w:rFonts w:ascii="Times New Roman" w:hAnsi="Times New Roman" w:cs="Times New Roman"/>
          <w:color w:val="auto"/>
        </w:rPr>
        <w:t>aceclofenac</w:t>
      </w:r>
      <w:proofErr w:type="spellEnd"/>
      <w:r w:rsidRPr="001C3293">
        <w:rPr>
          <w:rFonts w:ascii="Times New Roman" w:hAnsi="Times New Roman" w:cs="Times New Roman"/>
          <w:color w:val="auto"/>
        </w:rPr>
        <w:t>. Indian Journal of Pharmaceutical Sciences. 2010, 72(5): 582.</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Chakraborty K, </w:t>
      </w:r>
      <w:proofErr w:type="spellStart"/>
      <w:r w:rsidRPr="001C3293">
        <w:rPr>
          <w:rFonts w:ascii="Times New Roman" w:hAnsi="Times New Roman" w:cs="Times New Roman"/>
          <w:color w:val="auto"/>
        </w:rPr>
        <w:t>Shivakumar</w:t>
      </w:r>
      <w:proofErr w:type="spellEnd"/>
      <w:r w:rsidRPr="001C3293">
        <w:rPr>
          <w:rFonts w:ascii="Times New Roman" w:hAnsi="Times New Roman" w:cs="Times New Roman"/>
          <w:color w:val="auto"/>
        </w:rPr>
        <w:t xml:space="preserve"> A, Ramachandran S. Nano-technology in herbal medicines: A review. International Journal of Herbal Medicine. 2016, 4(3): 21-27.</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Chaudhary SA, Patel DM, Patel JK, Patel DH. Solvent Emulsification Evaporation and Solvent Emulsification Diffusion Techniques for Nanoparticles. In Emerging Technologies for Nanoparticle Manufacturing. Cham: Springer International Publishing, 2021, 287-300. </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Cheng JT. Drug therapy in Chinese traditional medicine. The Journal of Clinical Pharmacology. 2000, 40(5): 445-550.</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Dora CP, Singh SK, Kumar S, </w:t>
      </w:r>
      <w:proofErr w:type="spellStart"/>
      <w:r w:rsidRPr="001C3293">
        <w:rPr>
          <w:rFonts w:ascii="Times New Roman" w:hAnsi="Times New Roman" w:cs="Times New Roman"/>
          <w:color w:val="auto"/>
        </w:rPr>
        <w:t>Datusalia</w:t>
      </w:r>
      <w:proofErr w:type="spellEnd"/>
      <w:r w:rsidRPr="001C3293">
        <w:rPr>
          <w:rFonts w:ascii="Times New Roman" w:hAnsi="Times New Roman" w:cs="Times New Roman"/>
          <w:color w:val="auto"/>
        </w:rPr>
        <w:t xml:space="preserve"> AK, Deep A. Development and characterization of nanoparticles of </w:t>
      </w:r>
      <w:proofErr w:type="spellStart"/>
      <w:r w:rsidRPr="001C3293">
        <w:rPr>
          <w:rFonts w:ascii="Times New Roman" w:hAnsi="Times New Roman" w:cs="Times New Roman"/>
          <w:color w:val="auto"/>
        </w:rPr>
        <w:t>glibenclamide</w:t>
      </w:r>
      <w:proofErr w:type="spellEnd"/>
      <w:r w:rsidRPr="001C3293">
        <w:rPr>
          <w:rFonts w:ascii="Times New Roman" w:hAnsi="Times New Roman" w:cs="Times New Roman"/>
          <w:color w:val="auto"/>
        </w:rPr>
        <w:t xml:space="preserve"> by solvent displacement method. Acta </w:t>
      </w:r>
      <w:proofErr w:type="spellStart"/>
      <w:r w:rsidRPr="001C3293">
        <w:rPr>
          <w:rFonts w:ascii="Times New Roman" w:hAnsi="Times New Roman" w:cs="Times New Roman"/>
          <w:color w:val="auto"/>
        </w:rPr>
        <w:t>Poloniae</w:t>
      </w:r>
      <w:proofErr w:type="spellEnd"/>
      <w:r w:rsidRPr="001C3293">
        <w:rPr>
          <w:rFonts w:ascii="Times New Roman" w:hAnsi="Times New Roman" w:cs="Times New Roman"/>
          <w:color w:val="auto"/>
        </w:rPr>
        <w:t xml:space="preserve"> </w:t>
      </w:r>
      <w:proofErr w:type="spellStart"/>
      <w:r w:rsidRPr="001C3293">
        <w:rPr>
          <w:rFonts w:ascii="Times New Roman" w:hAnsi="Times New Roman" w:cs="Times New Roman"/>
          <w:color w:val="auto"/>
        </w:rPr>
        <w:t>Pharmaceutica</w:t>
      </w:r>
      <w:proofErr w:type="spellEnd"/>
      <w:r w:rsidRPr="001C3293">
        <w:rPr>
          <w:rFonts w:ascii="Times New Roman" w:hAnsi="Times New Roman" w:cs="Times New Roman"/>
          <w:color w:val="auto"/>
        </w:rPr>
        <w:t>. 2010, 67(3): 283-2890.</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Erkey</w:t>
      </w:r>
      <w:proofErr w:type="spellEnd"/>
      <w:r w:rsidRPr="001C3293">
        <w:rPr>
          <w:rFonts w:ascii="Times New Roman" w:hAnsi="Times New Roman" w:cs="Times New Roman"/>
          <w:color w:val="auto"/>
        </w:rPr>
        <w:t xml:space="preserve"> C. Preparation of metallic supported nanoparticles and films using supercritical fluid deposition. The Journal of Supercritical Fluids. 2009, 47(3): 517-522.</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Esmaeili</w:t>
      </w:r>
      <w:proofErr w:type="spellEnd"/>
      <w:r w:rsidRPr="001C3293">
        <w:rPr>
          <w:rFonts w:ascii="Times New Roman" w:hAnsi="Times New Roman" w:cs="Times New Roman"/>
          <w:color w:val="auto"/>
        </w:rPr>
        <w:t xml:space="preserve"> A, </w:t>
      </w:r>
      <w:proofErr w:type="spellStart"/>
      <w:r w:rsidRPr="001C3293">
        <w:rPr>
          <w:rFonts w:ascii="Times New Roman" w:hAnsi="Times New Roman" w:cs="Times New Roman"/>
          <w:color w:val="auto"/>
        </w:rPr>
        <w:t>Gholami</w:t>
      </w:r>
      <w:proofErr w:type="spellEnd"/>
      <w:r w:rsidRPr="001C3293">
        <w:rPr>
          <w:rFonts w:ascii="Times New Roman" w:hAnsi="Times New Roman" w:cs="Times New Roman"/>
          <w:color w:val="auto"/>
        </w:rPr>
        <w:t xml:space="preserve"> M. Optimization and preparation of </w:t>
      </w:r>
      <w:proofErr w:type="spellStart"/>
      <w:r w:rsidRPr="001C3293">
        <w:rPr>
          <w:rFonts w:ascii="Times New Roman" w:hAnsi="Times New Roman" w:cs="Times New Roman"/>
          <w:color w:val="auto"/>
        </w:rPr>
        <w:t>nanocapsules</w:t>
      </w:r>
      <w:proofErr w:type="spellEnd"/>
      <w:r w:rsidRPr="001C3293">
        <w:rPr>
          <w:rFonts w:ascii="Times New Roman" w:hAnsi="Times New Roman" w:cs="Times New Roman"/>
          <w:color w:val="auto"/>
        </w:rPr>
        <w:t xml:space="preserve"> for food applications using two methodologies. Food Chemistry. 2015, 179: 26-34.</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Fernandez-Garcia R, </w:t>
      </w:r>
      <w:proofErr w:type="spellStart"/>
      <w:r w:rsidRPr="001C3293">
        <w:rPr>
          <w:rFonts w:ascii="Times New Roman" w:hAnsi="Times New Roman" w:cs="Times New Roman"/>
          <w:color w:val="auto"/>
        </w:rPr>
        <w:t>Lalatsa</w:t>
      </w:r>
      <w:proofErr w:type="spellEnd"/>
      <w:r w:rsidRPr="001C3293">
        <w:rPr>
          <w:rFonts w:ascii="Times New Roman" w:hAnsi="Times New Roman" w:cs="Times New Roman"/>
          <w:color w:val="auto"/>
        </w:rPr>
        <w:t xml:space="preserve"> A, </w:t>
      </w:r>
      <w:proofErr w:type="spellStart"/>
      <w:r w:rsidRPr="001C3293">
        <w:rPr>
          <w:rFonts w:ascii="Times New Roman" w:hAnsi="Times New Roman" w:cs="Times New Roman"/>
          <w:color w:val="auto"/>
        </w:rPr>
        <w:t>Statts</w:t>
      </w:r>
      <w:proofErr w:type="spellEnd"/>
      <w:r w:rsidRPr="001C3293">
        <w:rPr>
          <w:rFonts w:ascii="Times New Roman" w:hAnsi="Times New Roman" w:cs="Times New Roman"/>
          <w:color w:val="auto"/>
        </w:rPr>
        <w:t xml:space="preserve"> L, Bolas-Fernandez F, Ballesteros MP, Serrano DR. Transferosomes as nanocarriers for drugs across the skin: Quality by design from lab to industrial scale. International Journal of Pharmaceutics. 2020, 573: 118817.</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Galindo-Rodriguez S, </w:t>
      </w:r>
      <w:proofErr w:type="spellStart"/>
      <w:r w:rsidRPr="001C3293">
        <w:rPr>
          <w:rFonts w:ascii="Times New Roman" w:hAnsi="Times New Roman" w:cs="Times New Roman"/>
          <w:color w:val="auto"/>
        </w:rPr>
        <w:t>Allemann</w:t>
      </w:r>
      <w:proofErr w:type="spellEnd"/>
      <w:r w:rsidRPr="001C3293">
        <w:rPr>
          <w:rFonts w:ascii="Times New Roman" w:hAnsi="Times New Roman" w:cs="Times New Roman"/>
          <w:color w:val="auto"/>
        </w:rPr>
        <w:t xml:space="preserve"> E, </w:t>
      </w:r>
      <w:proofErr w:type="spellStart"/>
      <w:r w:rsidRPr="001C3293">
        <w:rPr>
          <w:rFonts w:ascii="Times New Roman" w:hAnsi="Times New Roman" w:cs="Times New Roman"/>
          <w:color w:val="auto"/>
        </w:rPr>
        <w:t>Fessi</w:t>
      </w:r>
      <w:proofErr w:type="spellEnd"/>
      <w:r w:rsidRPr="001C3293">
        <w:rPr>
          <w:rFonts w:ascii="Times New Roman" w:hAnsi="Times New Roman" w:cs="Times New Roman"/>
          <w:color w:val="auto"/>
        </w:rPr>
        <w:t xml:space="preserve"> H, </w:t>
      </w:r>
      <w:proofErr w:type="spellStart"/>
      <w:r w:rsidRPr="001C3293">
        <w:rPr>
          <w:rFonts w:ascii="Times New Roman" w:hAnsi="Times New Roman" w:cs="Times New Roman"/>
          <w:color w:val="auto"/>
        </w:rPr>
        <w:t>Doelker</w:t>
      </w:r>
      <w:proofErr w:type="spellEnd"/>
      <w:r w:rsidRPr="001C3293">
        <w:rPr>
          <w:rFonts w:ascii="Times New Roman" w:hAnsi="Times New Roman" w:cs="Times New Roman"/>
          <w:color w:val="auto"/>
        </w:rPr>
        <w:t xml:space="preserve"> E. Physicochemical parameters associated with nanoparticle formation in the salting-out, emulsification-diffusion, and nanoprecipitation methods. Pharmaceutical Research. 2004, 21:1428-1439.</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Gao W, Zhang Y, Zhang Q, Zhang L. Nanoparticle-hydrogel: a hybrid biomaterial system for localized drug delivery. Annals of Biomedical Engineering. 2016, 44: 2049-2061.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Geetha G, </w:t>
      </w:r>
      <w:proofErr w:type="spellStart"/>
      <w:r w:rsidRPr="001C3293">
        <w:rPr>
          <w:rFonts w:ascii="Times New Roman" w:hAnsi="Times New Roman" w:cs="Times New Roman"/>
          <w:color w:val="auto"/>
        </w:rPr>
        <w:t>Poojitha</w:t>
      </w:r>
      <w:proofErr w:type="spellEnd"/>
      <w:r w:rsidRPr="001C3293">
        <w:rPr>
          <w:rFonts w:ascii="Times New Roman" w:hAnsi="Times New Roman" w:cs="Times New Roman"/>
          <w:color w:val="auto"/>
        </w:rPr>
        <w:t xml:space="preserve"> U, Khan KA. Various techniques for preparation of nanosuspension-A Review. International Journal of Pharma Research &amp; Review. 2014, 3(9): 30-37.</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Gopi S, </w:t>
      </w:r>
      <w:proofErr w:type="spellStart"/>
      <w:r w:rsidRPr="001C3293">
        <w:rPr>
          <w:rFonts w:ascii="Times New Roman" w:hAnsi="Times New Roman" w:cs="Times New Roman"/>
          <w:color w:val="auto"/>
        </w:rPr>
        <w:t>Amalraj</w:t>
      </w:r>
      <w:proofErr w:type="spellEnd"/>
      <w:r w:rsidRPr="001C3293">
        <w:rPr>
          <w:rFonts w:ascii="Times New Roman" w:hAnsi="Times New Roman" w:cs="Times New Roman"/>
          <w:color w:val="auto"/>
        </w:rPr>
        <w:t xml:space="preserve"> A, </w:t>
      </w:r>
      <w:proofErr w:type="spellStart"/>
      <w:r w:rsidRPr="001C3293">
        <w:rPr>
          <w:rFonts w:ascii="Times New Roman" w:hAnsi="Times New Roman" w:cs="Times New Roman"/>
          <w:color w:val="auto"/>
        </w:rPr>
        <w:t>Haponiuk</w:t>
      </w:r>
      <w:proofErr w:type="spellEnd"/>
      <w:r w:rsidRPr="001C3293">
        <w:rPr>
          <w:rFonts w:ascii="Times New Roman" w:hAnsi="Times New Roman" w:cs="Times New Roman"/>
          <w:color w:val="auto"/>
        </w:rPr>
        <w:t xml:space="preserve"> JT, Thomas S. Introduction of nanotechnology in herbal drugs and nutraceutical: a review. Journal of Nanomedicine and Biotherapeutic Discovery. 2016, 6(2):143-150.</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Gorjian</w:t>
      </w:r>
      <w:proofErr w:type="spellEnd"/>
      <w:r w:rsidRPr="001C3293">
        <w:rPr>
          <w:rFonts w:ascii="Times New Roman" w:hAnsi="Times New Roman" w:cs="Times New Roman"/>
          <w:color w:val="auto"/>
        </w:rPr>
        <w:t xml:space="preserve"> H, </w:t>
      </w:r>
      <w:proofErr w:type="spellStart"/>
      <w:r w:rsidRPr="001C3293">
        <w:rPr>
          <w:rFonts w:ascii="Times New Roman" w:hAnsi="Times New Roman" w:cs="Times New Roman"/>
          <w:color w:val="auto"/>
        </w:rPr>
        <w:t>Amiri</w:t>
      </w:r>
      <w:proofErr w:type="spellEnd"/>
      <w:r w:rsidRPr="001C3293">
        <w:rPr>
          <w:rFonts w:ascii="Times New Roman" w:hAnsi="Times New Roman" w:cs="Times New Roman"/>
          <w:color w:val="auto"/>
        </w:rPr>
        <w:t xml:space="preserve"> ZR, Milani JM, </w:t>
      </w:r>
      <w:proofErr w:type="spellStart"/>
      <w:r w:rsidRPr="001C3293">
        <w:rPr>
          <w:rFonts w:ascii="Times New Roman" w:hAnsi="Times New Roman" w:cs="Times New Roman"/>
          <w:color w:val="auto"/>
        </w:rPr>
        <w:t>Khaligh</w:t>
      </w:r>
      <w:proofErr w:type="spellEnd"/>
      <w:r w:rsidRPr="001C3293">
        <w:rPr>
          <w:rFonts w:ascii="Times New Roman" w:hAnsi="Times New Roman" w:cs="Times New Roman"/>
          <w:color w:val="auto"/>
        </w:rPr>
        <w:t xml:space="preserve"> NG. Preparation and characterization of the encapsulated myrtle extract nanoliposome and </w:t>
      </w:r>
      <w:proofErr w:type="spellStart"/>
      <w:r w:rsidRPr="001C3293">
        <w:rPr>
          <w:rFonts w:ascii="Times New Roman" w:hAnsi="Times New Roman" w:cs="Times New Roman"/>
          <w:color w:val="auto"/>
        </w:rPr>
        <w:t>nanoniosome</w:t>
      </w:r>
      <w:proofErr w:type="spellEnd"/>
      <w:r w:rsidRPr="001C3293">
        <w:rPr>
          <w:rFonts w:ascii="Times New Roman" w:hAnsi="Times New Roman" w:cs="Times New Roman"/>
          <w:color w:val="auto"/>
        </w:rPr>
        <w:t xml:space="preserve"> without using cholesterol and toxic organic solvents: A comparative study. Food Chemistry. 2021, 342: 128342.</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Hulla</w:t>
      </w:r>
      <w:proofErr w:type="spellEnd"/>
      <w:r w:rsidRPr="001C3293">
        <w:rPr>
          <w:rFonts w:ascii="Times New Roman" w:hAnsi="Times New Roman" w:cs="Times New Roman"/>
          <w:color w:val="auto"/>
        </w:rPr>
        <w:t xml:space="preserve"> JE, </w:t>
      </w:r>
      <w:proofErr w:type="spellStart"/>
      <w:r w:rsidRPr="001C3293">
        <w:rPr>
          <w:rFonts w:ascii="Times New Roman" w:hAnsi="Times New Roman" w:cs="Times New Roman"/>
          <w:color w:val="auto"/>
        </w:rPr>
        <w:t>Sahu</w:t>
      </w:r>
      <w:proofErr w:type="spellEnd"/>
      <w:r w:rsidRPr="001C3293">
        <w:rPr>
          <w:rFonts w:ascii="Times New Roman" w:hAnsi="Times New Roman" w:cs="Times New Roman"/>
          <w:color w:val="auto"/>
        </w:rPr>
        <w:t xml:space="preserve"> SC, Hayes AW. Nanotechnology: History and future. Human &amp; experimental toxicology. 2015, 34(12):1318-1321.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Jain R, Shetty S, Yadav KS. Unfolding the electrospinning potential of biopolymers for preparation of nanofibers. Journal of Drug Delivery Science and Technology. 2020, 57: 101604.</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Jordan SA, Cunningham DG, </w:t>
      </w:r>
      <w:proofErr w:type="spellStart"/>
      <w:r w:rsidRPr="001C3293">
        <w:rPr>
          <w:rFonts w:ascii="Times New Roman" w:hAnsi="Times New Roman" w:cs="Times New Roman"/>
          <w:color w:val="auto"/>
        </w:rPr>
        <w:t>Marles</w:t>
      </w:r>
      <w:proofErr w:type="spellEnd"/>
      <w:r w:rsidRPr="001C3293">
        <w:rPr>
          <w:rFonts w:ascii="Times New Roman" w:hAnsi="Times New Roman" w:cs="Times New Roman"/>
          <w:color w:val="auto"/>
        </w:rPr>
        <w:t xml:space="preserve"> RJ. Assessment of herbal medicinal products: challenges, and opportunities to increase the knowledge base for safety assessment. Toxicology and Applied Pharmacology. 2010, 243(2): 198-216. </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Liu C, Qin Y, Li X, Sun Q, </w:t>
      </w:r>
      <w:proofErr w:type="spellStart"/>
      <w:r w:rsidRPr="001C3293">
        <w:rPr>
          <w:rFonts w:ascii="Times New Roman" w:hAnsi="Times New Roman" w:cs="Times New Roman"/>
          <w:color w:val="auto"/>
        </w:rPr>
        <w:t>Xiong</w:t>
      </w:r>
      <w:proofErr w:type="spellEnd"/>
      <w:r w:rsidRPr="001C3293">
        <w:rPr>
          <w:rFonts w:ascii="Times New Roman" w:hAnsi="Times New Roman" w:cs="Times New Roman"/>
          <w:color w:val="auto"/>
        </w:rPr>
        <w:t xml:space="preserve"> L, Liu Z. Preparation and characterization of starch nanoparticles via self-assembly at moderate temperature. International Journal of Biological Macromolecules. 2016, 84: 354-360.</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Liu M, </w:t>
      </w:r>
      <w:proofErr w:type="spellStart"/>
      <w:r w:rsidRPr="001C3293">
        <w:rPr>
          <w:rFonts w:ascii="Times New Roman" w:hAnsi="Times New Roman" w:cs="Times New Roman"/>
          <w:color w:val="auto"/>
        </w:rPr>
        <w:t>Frechet</w:t>
      </w:r>
      <w:proofErr w:type="spellEnd"/>
      <w:r w:rsidRPr="001C3293">
        <w:rPr>
          <w:rFonts w:ascii="Times New Roman" w:hAnsi="Times New Roman" w:cs="Times New Roman"/>
          <w:color w:val="auto"/>
        </w:rPr>
        <w:t xml:space="preserve"> JM. Designing dendrimers for drug delivery. Pharmaceutical Science &amp; Technology Today. 1999, 2(10): 393-401.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Liu Z, </w:t>
      </w:r>
      <w:proofErr w:type="spellStart"/>
      <w:r w:rsidRPr="001C3293">
        <w:rPr>
          <w:rFonts w:ascii="Times New Roman" w:hAnsi="Times New Roman" w:cs="Times New Roman"/>
          <w:color w:val="auto"/>
        </w:rPr>
        <w:t>Tabakman</w:t>
      </w:r>
      <w:proofErr w:type="spellEnd"/>
      <w:r w:rsidRPr="001C3293">
        <w:rPr>
          <w:rFonts w:ascii="Times New Roman" w:hAnsi="Times New Roman" w:cs="Times New Roman"/>
          <w:color w:val="auto"/>
        </w:rPr>
        <w:t xml:space="preserve"> SM, Chen Z, Dai H. Preparation of carbon nanotube bioconjugates for biomedical applications. Nature Protocols. 2009, 4(9):1372-1381.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Makadia</w:t>
      </w:r>
      <w:proofErr w:type="spellEnd"/>
      <w:r w:rsidRPr="001C3293">
        <w:rPr>
          <w:rFonts w:ascii="Times New Roman" w:hAnsi="Times New Roman" w:cs="Times New Roman"/>
          <w:color w:val="auto"/>
        </w:rPr>
        <w:t xml:space="preserve"> HA, Bhatt AY, Parmar RB, </w:t>
      </w:r>
      <w:proofErr w:type="spellStart"/>
      <w:r w:rsidRPr="001C3293">
        <w:rPr>
          <w:rFonts w:ascii="Times New Roman" w:hAnsi="Times New Roman" w:cs="Times New Roman"/>
          <w:color w:val="auto"/>
        </w:rPr>
        <w:t>Paun</w:t>
      </w:r>
      <w:proofErr w:type="spellEnd"/>
      <w:r w:rsidRPr="001C3293">
        <w:rPr>
          <w:rFonts w:ascii="Times New Roman" w:hAnsi="Times New Roman" w:cs="Times New Roman"/>
          <w:color w:val="auto"/>
        </w:rPr>
        <w:t xml:space="preserve"> JS, Tank HM. Self-</w:t>
      </w:r>
      <w:proofErr w:type="spellStart"/>
      <w:r w:rsidRPr="001C3293">
        <w:rPr>
          <w:rFonts w:ascii="Times New Roman" w:hAnsi="Times New Roman" w:cs="Times New Roman"/>
          <w:color w:val="auto"/>
        </w:rPr>
        <w:t>nano</w:t>
      </w:r>
      <w:proofErr w:type="spellEnd"/>
      <w:r w:rsidRPr="001C3293">
        <w:rPr>
          <w:rFonts w:ascii="Times New Roman" w:hAnsi="Times New Roman" w:cs="Times New Roman"/>
          <w:color w:val="auto"/>
        </w:rPr>
        <w:t xml:space="preserve"> emulsifying drug delivery system (SNEDDS): future aspects. Asian Journal of Pharmaceutical Research. 2013, 3(1): 21-27.</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McNeil SE. Nanoparticle therapeutics: a personal perspective. Wiley Interdisciplinary Reviews: Nanomedicine and Nanobiotechnology. 2009, 1(3): 264-271.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Mukherjee PK. Evaluation of Indian traditional medicine. Drug Information Journal. 2001, 35(2):623-632.</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Nasrollahzadeh</w:t>
      </w:r>
      <w:proofErr w:type="spellEnd"/>
      <w:r w:rsidRPr="001C3293">
        <w:rPr>
          <w:rFonts w:ascii="Times New Roman" w:hAnsi="Times New Roman" w:cs="Times New Roman"/>
          <w:color w:val="auto"/>
        </w:rPr>
        <w:t xml:space="preserve"> M, </w:t>
      </w:r>
      <w:proofErr w:type="spellStart"/>
      <w:r w:rsidRPr="001C3293">
        <w:rPr>
          <w:rFonts w:ascii="Times New Roman" w:hAnsi="Times New Roman" w:cs="Times New Roman"/>
          <w:color w:val="auto"/>
        </w:rPr>
        <w:t>Sajadi</w:t>
      </w:r>
      <w:proofErr w:type="spellEnd"/>
      <w:r w:rsidRPr="001C3293">
        <w:rPr>
          <w:rFonts w:ascii="Times New Roman" w:hAnsi="Times New Roman" w:cs="Times New Roman"/>
          <w:color w:val="auto"/>
        </w:rPr>
        <w:t xml:space="preserve"> SM, </w:t>
      </w:r>
      <w:proofErr w:type="spellStart"/>
      <w:r w:rsidRPr="001C3293">
        <w:rPr>
          <w:rFonts w:ascii="Times New Roman" w:hAnsi="Times New Roman" w:cs="Times New Roman"/>
          <w:color w:val="auto"/>
        </w:rPr>
        <w:t>Sajjadi</w:t>
      </w:r>
      <w:proofErr w:type="spellEnd"/>
      <w:r w:rsidRPr="001C3293">
        <w:rPr>
          <w:rFonts w:ascii="Times New Roman" w:hAnsi="Times New Roman" w:cs="Times New Roman"/>
          <w:color w:val="auto"/>
        </w:rPr>
        <w:t xml:space="preserve"> M, </w:t>
      </w:r>
      <w:proofErr w:type="spellStart"/>
      <w:r w:rsidRPr="001C3293">
        <w:rPr>
          <w:rFonts w:ascii="Times New Roman" w:hAnsi="Times New Roman" w:cs="Times New Roman"/>
          <w:color w:val="auto"/>
        </w:rPr>
        <w:t>Issaabadi</w:t>
      </w:r>
      <w:proofErr w:type="spellEnd"/>
      <w:r w:rsidRPr="001C3293">
        <w:rPr>
          <w:rFonts w:ascii="Times New Roman" w:hAnsi="Times New Roman" w:cs="Times New Roman"/>
          <w:color w:val="auto"/>
        </w:rPr>
        <w:t xml:space="preserve"> Z. An introduction to nanotechnology. In Interface science and Technology. 2019, 28: 1-27.</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Nilavukkarasi</w:t>
      </w:r>
      <w:proofErr w:type="spellEnd"/>
      <w:r w:rsidRPr="001C3293">
        <w:rPr>
          <w:rFonts w:ascii="Times New Roman" w:hAnsi="Times New Roman" w:cs="Times New Roman"/>
          <w:color w:val="auto"/>
        </w:rPr>
        <w:t xml:space="preserve"> M, Vijayakumar S, </w:t>
      </w:r>
      <w:proofErr w:type="spellStart"/>
      <w:r w:rsidRPr="001C3293">
        <w:rPr>
          <w:rFonts w:ascii="Times New Roman" w:hAnsi="Times New Roman" w:cs="Times New Roman"/>
          <w:color w:val="auto"/>
        </w:rPr>
        <w:t>Kalaskar</w:t>
      </w:r>
      <w:proofErr w:type="spellEnd"/>
      <w:r w:rsidRPr="001C3293">
        <w:rPr>
          <w:rFonts w:ascii="Times New Roman" w:hAnsi="Times New Roman" w:cs="Times New Roman"/>
          <w:color w:val="auto"/>
        </w:rPr>
        <w:t xml:space="preserve"> M, </w:t>
      </w:r>
      <w:proofErr w:type="spellStart"/>
      <w:r w:rsidRPr="001C3293">
        <w:rPr>
          <w:rFonts w:ascii="Times New Roman" w:hAnsi="Times New Roman" w:cs="Times New Roman"/>
          <w:color w:val="auto"/>
        </w:rPr>
        <w:t>Gurav</w:t>
      </w:r>
      <w:proofErr w:type="spellEnd"/>
      <w:r w:rsidRPr="001C3293">
        <w:rPr>
          <w:rFonts w:ascii="Times New Roman" w:hAnsi="Times New Roman" w:cs="Times New Roman"/>
          <w:color w:val="auto"/>
        </w:rPr>
        <w:t xml:space="preserve"> N, </w:t>
      </w:r>
      <w:proofErr w:type="spellStart"/>
      <w:r w:rsidRPr="001C3293">
        <w:rPr>
          <w:rFonts w:ascii="Times New Roman" w:hAnsi="Times New Roman" w:cs="Times New Roman"/>
          <w:color w:val="auto"/>
        </w:rPr>
        <w:t>Gurav</w:t>
      </w:r>
      <w:proofErr w:type="spellEnd"/>
      <w:r w:rsidRPr="001C3293">
        <w:rPr>
          <w:rFonts w:ascii="Times New Roman" w:hAnsi="Times New Roman" w:cs="Times New Roman"/>
          <w:color w:val="auto"/>
        </w:rPr>
        <w:t xml:space="preserve"> S, </w:t>
      </w:r>
      <w:proofErr w:type="spellStart"/>
      <w:r w:rsidRPr="001C3293">
        <w:rPr>
          <w:rFonts w:ascii="Times New Roman" w:hAnsi="Times New Roman" w:cs="Times New Roman"/>
          <w:color w:val="auto"/>
        </w:rPr>
        <w:t>Praseetha</w:t>
      </w:r>
      <w:proofErr w:type="spellEnd"/>
      <w:r w:rsidRPr="001C3293">
        <w:rPr>
          <w:rFonts w:ascii="Times New Roman" w:hAnsi="Times New Roman" w:cs="Times New Roman"/>
          <w:color w:val="auto"/>
        </w:rPr>
        <w:t xml:space="preserve"> PK. Capparis </w:t>
      </w:r>
      <w:proofErr w:type="spellStart"/>
      <w:r w:rsidRPr="001C3293">
        <w:rPr>
          <w:rFonts w:ascii="Times New Roman" w:hAnsi="Times New Roman" w:cs="Times New Roman"/>
          <w:color w:val="auto"/>
        </w:rPr>
        <w:t>zeylanica</w:t>
      </w:r>
      <w:proofErr w:type="spellEnd"/>
      <w:r w:rsidRPr="001C3293">
        <w:rPr>
          <w:rFonts w:ascii="Times New Roman" w:hAnsi="Times New Roman" w:cs="Times New Roman"/>
          <w:color w:val="auto"/>
        </w:rPr>
        <w:t xml:space="preserve"> L. conjugated TiO2 nanoparticles as bio-enhancers for antimicrobial and chronic wound repair. Biochemical and Biophysical Research Communications. </w:t>
      </w:r>
      <w:proofErr w:type="gramStart"/>
      <w:r w:rsidRPr="001C3293">
        <w:rPr>
          <w:rFonts w:ascii="Times New Roman" w:hAnsi="Times New Roman" w:cs="Times New Roman"/>
          <w:color w:val="auto"/>
        </w:rPr>
        <w:t>2022,  623</w:t>
      </w:r>
      <w:proofErr w:type="gramEnd"/>
      <w:r w:rsidRPr="001C3293">
        <w:rPr>
          <w:rFonts w:ascii="Times New Roman" w:hAnsi="Times New Roman" w:cs="Times New Roman"/>
          <w:color w:val="auto"/>
        </w:rPr>
        <w:t>:127-132.</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lastRenderedPageBreak/>
        <w:t xml:space="preserve">Patel J, Patel R, </w:t>
      </w:r>
      <w:proofErr w:type="spellStart"/>
      <w:r w:rsidRPr="001C3293">
        <w:rPr>
          <w:rFonts w:ascii="Times New Roman" w:hAnsi="Times New Roman" w:cs="Times New Roman"/>
          <w:color w:val="auto"/>
        </w:rPr>
        <w:t>Khambholja</w:t>
      </w:r>
      <w:proofErr w:type="spellEnd"/>
      <w:r w:rsidRPr="001C3293">
        <w:rPr>
          <w:rFonts w:ascii="Times New Roman" w:hAnsi="Times New Roman" w:cs="Times New Roman"/>
          <w:color w:val="auto"/>
        </w:rPr>
        <w:t xml:space="preserve"> K, Patel N. An overview of </w:t>
      </w:r>
      <w:proofErr w:type="spellStart"/>
      <w:r w:rsidRPr="001C3293">
        <w:rPr>
          <w:rFonts w:ascii="Times New Roman" w:hAnsi="Times New Roman" w:cs="Times New Roman"/>
          <w:color w:val="auto"/>
        </w:rPr>
        <w:t>phytosomes</w:t>
      </w:r>
      <w:proofErr w:type="spellEnd"/>
      <w:r w:rsidRPr="001C3293">
        <w:rPr>
          <w:rFonts w:ascii="Times New Roman" w:hAnsi="Times New Roman" w:cs="Times New Roman"/>
          <w:color w:val="auto"/>
        </w:rPr>
        <w:t xml:space="preserve"> as an advanced herbal drug delivery system. Asian Journal of Pharmaceutical Sciences. 2009, 4(6): 363-371.</w:t>
      </w: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Perrett S, Golding M, Williams WP. A simple method for the preparation of liposomes for pharmaceutical applications: characterization of the liposomes. Journal of Pharmacy and Pharmacology. 1991, 43(3): 154-161.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Pogodin</w:t>
      </w:r>
      <w:proofErr w:type="spellEnd"/>
      <w:r w:rsidRPr="001C3293">
        <w:rPr>
          <w:rFonts w:ascii="Times New Roman" w:hAnsi="Times New Roman" w:cs="Times New Roman"/>
          <w:color w:val="auto"/>
        </w:rPr>
        <w:t xml:space="preserve"> S, Werner M, Sommer JU, </w:t>
      </w:r>
      <w:proofErr w:type="spellStart"/>
      <w:r w:rsidRPr="001C3293">
        <w:rPr>
          <w:rFonts w:ascii="Times New Roman" w:hAnsi="Times New Roman" w:cs="Times New Roman"/>
          <w:color w:val="auto"/>
        </w:rPr>
        <w:t>Baulin</w:t>
      </w:r>
      <w:proofErr w:type="spellEnd"/>
      <w:r w:rsidRPr="001C3293">
        <w:rPr>
          <w:rFonts w:ascii="Times New Roman" w:hAnsi="Times New Roman" w:cs="Times New Roman"/>
          <w:color w:val="auto"/>
        </w:rPr>
        <w:t xml:space="preserve"> VA. Nanoparticle-induced permeability of lipid membranes. </w:t>
      </w:r>
      <w:proofErr w:type="spellStart"/>
      <w:r w:rsidRPr="001C3293">
        <w:rPr>
          <w:rFonts w:ascii="Times New Roman" w:hAnsi="Times New Roman" w:cs="Times New Roman"/>
          <w:color w:val="auto"/>
        </w:rPr>
        <w:t>Acs</w:t>
      </w:r>
      <w:proofErr w:type="spellEnd"/>
      <w:r w:rsidRPr="001C3293">
        <w:rPr>
          <w:rFonts w:ascii="Times New Roman" w:hAnsi="Times New Roman" w:cs="Times New Roman"/>
          <w:color w:val="auto"/>
        </w:rPr>
        <w:t xml:space="preserve"> Nano. 2012, 6(12): 10555-10561.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Poustforoosh</w:t>
      </w:r>
      <w:proofErr w:type="spellEnd"/>
      <w:r w:rsidRPr="001C3293">
        <w:rPr>
          <w:rFonts w:ascii="Times New Roman" w:hAnsi="Times New Roman" w:cs="Times New Roman"/>
          <w:color w:val="auto"/>
        </w:rPr>
        <w:t xml:space="preserve"> A, </w:t>
      </w:r>
      <w:proofErr w:type="spellStart"/>
      <w:r w:rsidRPr="001C3293">
        <w:rPr>
          <w:rFonts w:ascii="Times New Roman" w:hAnsi="Times New Roman" w:cs="Times New Roman"/>
          <w:color w:val="auto"/>
        </w:rPr>
        <w:t>Hashemipour</w:t>
      </w:r>
      <w:proofErr w:type="spellEnd"/>
      <w:r w:rsidRPr="001C3293">
        <w:rPr>
          <w:rFonts w:ascii="Times New Roman" w:hAnsi="Times New Roman" w:cs="Times New Roman"/>
          <w:color w:val="auto"/>
        </w:rPr>
        <w:t xml:space="preserve"> H, </w:t>
      </w:r>
      <w:proofErr w:type="spellStart"/>
      <w:r w:rsidRPr="001C3293">
        <w:rPr>
          <w:rFonts w:ascii="Times New Roman" w:hAnsi="Times New Roman" w:cs="Times New Roman"/>
          <w:color w:val="auto"/>
        </w:rPr>
        <w:t>Pardakhty</w:t>
      </w:r>
      <w:proofErr w:type="spellEnd"/>
      <w:r w:rsidRPr="001C3293">
        <w:rPr>
          <w:rFonts w:ascii="Times New Roman" w:hAnsi="Times New Roman" w:cs="Times New Roman"/>
          <w:color w:val="auto"/>
        </w:rPr>
        <w:t xml:space="preserve"> A, Pour MK. Preparation of </w:t>
      </w:r>
      <w:proofErr w:type="spellStart"/>
      <w:r w:rsidRPr="001C3293">
        <w:rPr>
          <w:rFonts w:ascii="Times New Roman" w:hAnsi="Times New Roman" w:cs="Times New Roman"/>
          <w:color w:val="auto"/>
        </w:rPr>
        <w:t>nano</w:t>
      </w:r>
      <w:proofErr w:type="spellEnd"/>
      <w:r w:rsidRPr="001C3293">
        <w:rPr>
          <w:rFonts w:ascii="Times New Roman" w:hAnsi="Times New Roman" w:cs="Times New Roman"/>
          <w:color w:val="auto"/>
        </w:rPr>
        <w:t>‐micelles of meloxicam for transdermal drug delivery and simulation of drug release: A computational supported experimental study. The Canadian Journal of Chemical Engineering. 2022, 100(11): 3428-3436.</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Rastogi S, </w:t>
      </w:r>
      <w:proofErr w:type="spellStart"/>
      <w:r w:rsidRPr="001C3293">
        <w:rPr>
          <w:rFonts w:ascii="Times New Roman" w:hAnsi="Times New Roman" w:cs="Times New Roman"/>
          <w:color w:val="auto"/>
        </w:rPr>
        <w:t>Kaphle</w:t>
      </w:r>
      <w:proofErr w:type="spellEnd"/>
      <w:r w:rsidRPr="001C3293">
        <w:rPr>
          <w:rFonts w:ascii="Times New Roman" w:hAnsi="Times New Roman" w:cs="Times New Roman"/>
          <w:color w:val="auto"/>
        </w:rPr>
        <w:t xml:space="preserve"> K. Sustainable traditional medicine: taking the inspirations from ancient veterinary science. Evidence-Based Complementary and Alternative Medicine. 2011,</w:t>
      </w:r>
      <w:r w:rsidRPr="001C3293">
        <w:rPr>
          <w:rFonts w:ascii="Times New Roman" w:hAnsi="Times New Roman" w:cs="Times New Roman"/>
          <w:color w:val="auto"/>
          <w:shd w:val="clear" w:color="auto" w:fill="FFFFFF"/>
        </w:rPr>
        <w:t xml:space="preserve"> 151435</w:t>
      </w:r>
      <w:r w:rsidRPr="001C3293">
        <w:rPr>
          <w:rFonts w:ascii="Times New Roman" w:hAnsi="Times New Roman" w:cs="Times New Roman"/>
          <w:color w:val="auto"/>
        </w:rPr>
        <w:t>.</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Reid AM, Oosthuizen CB, </w:t>
      </w:r>
      <w:proofErr w:type="spellStart"/>
      <w:r w:rsidRPr="001C3293">
        <w:rPr>
          <w:rFonts w:ascii="Times New Roman" w:hAnsi="Times New Roman" w:cs="Times New Roman"/>
          <w:color w:val="auto"/>
        </w:rPr>
        <w:t>Fibrich</w:t>
      </w:r>
      <w:proofErr w:type="spellEnd"/>
      <w:r w:rsidRPr="001C3293">
        <w:rPr>
          <w:rFonts w:ascii="Times New Roman" w:hAnsi="Times New Roman" w:cs="Times New Roman"/>
          <w:color w:val="auto"/>
        </w:rPr>
        <w:t xml:space="preserve"> BD, Twilley D, </w:t>
      </w:r>
      <w:proofErr w:type="spellStart"/>
      <w:r w:rsidRPr="001C3293">
        <w:rPr>
          <w:rFonts w:ascii="Times New Roman" w:hAnsi="Times New Roman" w:cs="Times New Roman"/>
          <w:color w:val="auto"/>
        </w:rPr>
        <w:t>Lambrechts</w:t>
      </w:r>
      <w:proofErr w:type="spellEnd"/>
      <w:r w:rsidRPr="001C3293">
        <w:rPr>
          <w:rFonts w:ascii="Times New Roman" w:hAnsi="Times New Roman" w:cs="Times New Roman"/>
          <w:color w:val="auto"/>
        </w:rPr>
        <w:t xml:space="preserve"> IA, de </w:t>
      </w:r>
      <w:proofErr w:type="spellStart"/>
      <w:r w:rsidRPr="001C3293">
        <w:rPr>
          <w:rFonts w:ascii="Times New Roman" w:hAnsi="Times New Roman" w:cs="Times New Roman"/>
          <w:color w:val="auto"/>
        </w:rPr>
        <w:t>Canha</w:t>
      </w:r>
      <w:proofErr w:type="spellEnd"/>
      <w:r w:rsidRPr="001C3293">
        <w:rPr>
          <w:rFonts w:ascii="Times New Roman" w:hAnsi="Times New Roman" w:cs="Times New Roman"/>
          <w:color w:val="auto"/>
        </w:rPr>
        <w:t xml:space="preserve"> MN, </w:t>
      </w:r>
      <w:proofErr w:type="spellStart"/>
      <w:r w:rsidRPr="001C3293">
        <w:rPr>
          <w:rFonts w:ascii="Times New Roman" w:hAnsi="Times New Roman" w:cs="Times New Roman"/>
          <w:color w:val="auto"/>
        </w:rPr>
        <w:t>Rademan</w:t>
      </w:r>
      <w:proofErr w:type="spellEnd"/>
      <w:r w:rsidRPr="001C3293">
        <w:rPr>
          <w:rFonts w:ascii="Times New Roman" w:hAnsi="Times New Roman" w:cs="Times New Roman"/>
          <w:color w:val="auto"/>
        </w:rPr>
        <w:t xml:space="preserve"> S, </w:t>
      </w:r>
      <w:proofErr w:type="spellStart"/>
      <w:r w:rsidRPr="001C3293">
        <w:rPr>
          <w:rFonts w:ascii="Times New Roman" w:hAnsi="Times New Roman" w:cs="Times New Roman"/>
          <w:color w:val="auto"/>
        </w:rPr>
        <w:t>Lall</w:t>
      </w:r>
      <w:proofErr w:type="spellEnd"/>
      <w:r w:rsidRPr="001C3293">
        <w:rPr>
          <w:rFonts w:ascii="Times New Roman" w:hAnsi="Times New Roman" w:cs="Times New Roman"/>
          <w:color w:val="auto"/>
        </w:rPr>
        <w:t xml:space="preserve"> N. Traditional medicine: the ancient roots of modern practice. In Medicinal plants for holistic health and well-being. Academic Press, 2018, pp. 1-11.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Sachan</w:t>
      </w:r>
      <w:proofErr w:type="spellEnd"/>
      <w:r w:rsidRPr="001C3293">
        <w:rPr>
          <w:rFonts w:ascii="Times New Roman" w:hAnsi="Times New Roman" w:cs="Times New Roman"/>
          <w:color w:val="auto"/>
        </w:rPr>
        <w:t xml:space="preserve"> AK, Gupta A. A review on </w:t>
      </w:r>
      <w:proofErr w:type="spellStart"/>
      <w:r w:rsidRPr="001C3293">
        <w:rPr>
          <w:rFonts w:ascii="Times New Roman" w:hAnsi="Times New Roman" w:cs="Times New Roman"/>
          <w:color w:val="auto"/>
        </w:rPr>
        <w:t>nanotized</w:t>
      </w:r>
      <w:proofErr w:type="spellEnd"/>
      <w:r w:rsidRPr="001C3293">
        <w:rPr>
          <w:rFonts w:ascii="Times New Roman" w:hAnsi="Times New Roman" w:cs="Times New Roman"/>
          <w:color w:val="auto"/>
        </w:rPr>
        <w:t xml:space="preserve"> herbal drugs. International Journal of Pharmaceutical Sciences and Research. 2015, 6(3): 961.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Sachan</w:t>
      </w:r>
      <w:proofErr w:type="spellEnd"/>
      <w:r w:rsidRPr="001C3293">
        <w:rPr>
          <w:rFonts w:ascii="Times New Roman" w:hAnsi="Times New Roman" w:cs="Times New Roman"/>
          <w:color w:val="auto"/>
        </w:rPr>
        <w:t xml:space="preserve"> AK, Gupta A. A review on </w:t>
      </w:r>
      <w:proofErr w:type="spellStart"/>
      <w:r w:rsidRPr="001C3293">
        <w:rPr>
          <w:rFonts w:ascii="Times New Roman" w:hAnsi="Times New Roman" w:cs="Times New Roman"/>
          <w:color w:val="auto"/>
        </w:rPr>
        <w:t>nanotized</w:t>
      </w:r>
      <w:proofErr w:type="spellEnd"/>
      <w:r w:rsidRPr="001C3293">
        <w:rPr>
          <w:rFonts w:ascii="Times New Roman" w:hAnsi="Times New Roman" w:cs="Times New Roman"/>
          <w:color w:val="auto"/>
        </w:rPr>
        <w:t xml:space="preserve"> herbal drugs. International Journal of Pharmaceutical Sciences and Research. 2015, 6(3): 961.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Sagadevan</w:t>
      </w:r>
      <w:proofErr w:type="spellEnd"/>
      <w:r w:rsidRPr="001C3293">
        <w:rPr>
          <w:rFonts w:ascii="Times New Roman" w:hAnsi="Times New Roman" w:cs="Times New Roman"/>
          <w:color w:val="auto"/>
        </w:rPr>
        <w:t xml:space="preserve"> S, Chowdhury ZZ, Rafique RF. Preparation and characterization of nickel ferrite nanoparticles via co-precipitation method. Materials Research. 2018, 22: 21.</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Sajid M, </w:t>
      </w:r>
      <w:proofErr w:type="spellStart"/>
      <w:r w:rsidRPr="001C3293">
        <w:rPr>
          <w:rFonts w:ascii="Times New Roman" w:hAnsi="Times New Roman" w:cs="Times New Roman"/>
          <w:color w:val="auto"/>
        </w:rPr>
        <w:t>Cameotra</w:t>
      </w:r>
      <w:proofErr w:type="spellEnd"/>
      <w:r w:rsidRPr="001C3293">
        <w:rPr>
          <w:rFonts w:ascii="Times New Roman" w:hAnsi="Times New Roman" w:cs="Times New Roman"/>
          <w:color w:val="auto"/>
        </w:rPr>
        <w:t xml:space="preserve"> SS, Khan MS, Ahmad I. Nanoparticle-based delivery of phytomedicines: challenges and opportunities. New Look to Phytomedicine. 2019, 597-623.</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Saloni</w:t>
      </w:r>
      <w:proofErr w:type="spellEnd"/>
      <w:r w:rsidRPr="001C3293">
        <w:rPr>
          <w:rFonts w:ascii="Times New Roman" w:hAnsi="Times New Roman" w:cs="Times New Roman"/>
          <w:color w:val="auto"/>
        </w:rPr>
        <w:t xml:space="preserve"> </w:t>
      </w:r>
      <w:proofErr w:type="spellStart"/>
      <w:r w:rsidRPr="001C3293">
        <w:rPr>
          <w:rFonts w:ascii="Times New Roman" w:hAnsi="Times New Roman" w:cs="Times New Roman"/>
          <w:color w:val="auto"/>
        </w:rPr>
        <w:t>Khogta</w:t>
      </w:r>
      <w:proofErr w:type="spellEnd"/>
      <w:r w:rsidRPr="001C3293">
        <w:rPr>
          <w:rFonts w:ascii="Times New Roman" w:hAnsi="Times New Roman" w:cs="Times New Roman"/>
          <w:color w:val="auto"/>
        </w:rPr>
        <w:t xml:space="preserve">, </w:t>
      </w:r>
      <w:proofErr w:type="spellStart"/>
      <w:r w:rsidRPr="001C3293">
        <w:rPr>
          <w:rFonts w:ascii="Times New Roman" w:hAnsi="Times New Roman" w:cs="Times New Roman"/>
          <w:color w:val="auto"/>
        </w:rPr>
        <w:t>Jahanvi</w:t>
      </w:r>
      <w:proofErr w:type="spellEnd"/>
      <w:r w:rsidRPr="001C3293">
        <w:rPr>
          <w:rFonts w:ascii="Times New Roman" w:hAnsi="Times New Roman" w:cs="Times New Roman"/>
          <w:color w:val="auto"/>
        </w:rPr>
        <w:t xml:space="preserve"> Patel, Kalyani </w:t>
      </w:r>
      <w:proofErr w:type="spellStart"/>
      <w:r w:rsidRPr="001C3293">
        <w:rPr>
          <w:rFonts w:ascii="Times New Roman" w:hAnsi="Times New Roman" w:cs="Times New Roman"/>
          <w:color w:val="auto"/>
        </w:rPr>
        <w:t>Barve</w:t>
      </w:r>
      <w:proofErr w:type="spellEnd"/>
      <w:r w:rsidRPr="001C3293">
        <w:rPr>
          <w:rFonts w:ascii="Times New Roman" w:hAnsi="Times New Roman" w:cs="Times New Roman"/>
          <w:color w:val="auto"/>
        </w:rPr>
        <w:t xml:space="preserve">, Vaishali </w:t>
      </w:r>
      <w:proofErr w:type="spellStart"/>
      <w:r w:rsidRPr="001C3293">
        <w:rPr>
          <w:rFonts w:ascii="Times New Roman" w:hAnsi="Times New Roman" w:cs="Times New Roman"/>
          <w:color w:val="auto"/>
        </w:rPr>
        <w:t>Londhe</w:t>
      </w:r>
      <w:proofErr w:type="spellEnd"/>
      <w:r w:rsidRPr="001C3293">
        <w:rPr>
          <w:rFonts w:ascii="Times New Roman" w:hAnsi="Times New Roman" w:cs="Times New Roman"/>
          <w:color w:val="auto"/>
        </w:rPr>
        <w:t xml:space="preserve">. Herbal </w:t>
      </w:r>
      <w:proofErr w:type="spellStart"/>
      <w:r w:rsidRPr="001C3293">
        <w:rPr>
          <w:rFonts w:ascii="Times New Roman" w:hAnsi="Times New Roman" w:cs="Times New Roman"/>
          <w:color w:val="auto"/>
        </w:rPr>
        <w:t>nano</w:t>
      </w:r>
      <w:proofErr w:type="spellEnd"/>
      <w:r w:rsidRPr="001C3293">
        <w:rPr>
          <w:rFonts w:ascii="Times New Roman" w:hAnsi="Times New Roman" w:cs="Times New Roman"/>
          <w:color w:val="auto"/>
        </w:rPr>
        <w:t>-formulations for topical delivery. Journal of Herbal Medicine. 2020, 20: 100300</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Saoji</w:t>
      </w:r>
      <w:proofErr w:type="spellEnd"/>
      <w:r w:rsidRPr="001C3293">
        <w:rPr>
          <w:rFonts w:ascii="Times New Roman" w:hAnsi="Times New Roman" w:cs="Times New Roman"/>
          <w:color w:val="auto"/>
        </w:rPr>
        <w:t xml:space="preserve"> SD, Dave VS, </w:t>
      </w:r>
      <w:proofErr w:type="spellStart"/>
      <w:r w:rsidRPr="001C3293">
        <w:rPr>
          <w:rFonts w:ascii="Times New Roman" w:hAnsi="Times New Roman" w:cs="Times New Roman"/>
          <w:color w:val="auto"/>
        </w:rPr>
        <w:t>Dhore</w:t>
      </w:r>
      <w:proofErr w:type="spellEnd"/>
      <w:r w:rsidRPr="001C3293">
        <w:rPr>
          <w:rFonts w:ascii="Times New Roman" w:hAnsi="Times New Roman" w:cs="Times New Roman"/>
          <w:color w:val="auto"/>
        </w:rPr>
        <w:t xml:space="preserve"> PW, </w:t>
      </w:r>
      <w:proofErr w:type="spellStart"/>
      <w:r w:rsidRPr="001C3293">
        <w:rPr>
          <w:rFonts w:ascii="Times New Roman" w:hAnsi="Times New Roman" w:cs="Times New Roman"/>
          <w:color w:val="auto"/>
        </w:rPr>
        <w:t>Bobde</w:t>
      </w:r>
      <w:proofErr w:type="spellEnd"/>
      <w:r w:rsidRPr="001C3293">
        <w:rPr>
          <w:rFonts w:ascii="Times New Roman" w:hAnsi="Times New Roman" w:cs="Times New Roman"/>
          <w:color w:val="auto"/>
        </w:rPr>
        <w:t xml:space="preserve"> YS, Mack C, Gupta D, Raut NA. The role of phospholipid as a solubility-and permeability-enhancing excipient for the improved delivery of the bioactive phytoconstituents of </w:t>
      </w:r>
      <w:r w:rsidRPr="001C3293">
        <w:rPr>
          <w:rFonts w:ascii="Times New Roman" w:hAnsi="Times New Roman" w:cs="Times New Roman"/>
          <w:i/>
          <w:color w:val="auto"/>
        </w:rPr>
        <w:t xml:space="preserve">Bacopa </w:t>
      </w:r>
      <w:proofErr w:type="spellStart"/>
      <w:r w:rsidRPr="001C3293">
        <w:rPr>
          <w:rFonts w:ascii="Times New Roman" w:hAnsi="Times New Roman" w:cs="Times New Roman"/>
          <w:i/>
          <w:color w:val="auto"/>
        </w:rPr>
        <w:t>monnieri</w:t>
      </w:r>
      <w:proofErr w:type="spellEnd"/>
      <w:r w:rsidRPr="001C3293">
        <w:rPr>
          <w:rFonts w:ascii="Times New Roman" w:hAnsi="Times New Roman" w:cs="Times New Roman"/>
          <w:color w:val="auto"/>
        </w:rPr>
        <w:t>. European Journal of Pharmaceutical Sciences. 2017, 108: 23-35.</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Sari TP, Mann B, Kumar R, Singh RR, Sharma R, Bhardwaj M, </w:t>
      </w:r>
      <w:proofErr w:type="spellStart"/>
      <w:r w:rsidRPr="001C3293">
        <w:rPr>
          <w:rFonts w:ascii="Times New Roman" w:hAnsi="Times New Roman" w:cs="Times New Roman"/>
          <w:color w:val="auto"/>
        </w:rPr>
        <w:t>Athira</w:t>
      </w:r>
      <w:proofErr w:type="spellEnd"/>
      <w:r w:rsidRPr="001C3293">
        <w:rPr>
          <w:rFonts w:ascii="Times New Roman" w:hAnsi="Times New Roman" w:cs="Times New Roman"/>
          <w:color w:val="auto"/>
        </w:rPr>
        <w:t xml:space="preserve"> S. Preparation and characterization of </w:t>
      </w:r>
      <w:proofErr w:type="spellStart"/>
      <w:r w:rsidRPr="001C3293">
        <w:rPr>
          <w:rFonts w:ascii="Times New Roman" w:hAnsi="Times New Roman" w:cs="Times New Roman"/>
          <w:color w:val="auto"/>
        </w:rPr>
        <w:t>nanoemulsion</w:t>
      </w:r>
      <w:proofErr w:type="spellEnd"/>
      <w:r w:rsidRPr="001C3293">
        <w:rPr>
          <w:rFonts w:ascii="Times New Roman" w:hAnsi="Times New Roman" w:cs="Times New Roman"/>
          <w:color w:val="auto"/>
        </w:rPr>
        <w:t xml:space="preserve"> encapsulating curcumin. Food Hydrocolloids. 2015, 43:540-546.</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lastRenderedPageBreak/>
        <w:t>Singh G, Pai RS. Optimized PLGA nanoparticle platform for orally dosed trans-resveratrol with enhanced bioavailability potential. Expert Opinion on Drug Delivery. 2014, 11(5):647-659.</w:t>
      </w: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Srinivasan N. Recent Advances in Herbal-Nano Formulation: A Systematic Review. Asian Journal of Biological and Life Sciences. 2023, 12(1): 23.</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Su</w:t>
      </w:r>
      <w:proofErr w:type="spellEnd"/>
      <w:r w:rsidRPr="001C3293">
        <w:rPr>
          <w:rFonts w:ascii="Times New Roman" w:hAnsi="Times New Roman" w:cs="Times New Roman"/>
          <w:color w:val="auto"/>
        </w:rPr>
        <w:t xml:space="preserve"> Y, Zhou X, Meng H, Xia T, Liu H, </w:t>
      </w:r>
      <w:proofErr w:type="spellStart"/>
      <w:r w:rsidRPr="001C3293">
        <w:rPr>
          <w:rFonts w:ascii="Times New Roman" w:hAnsi="Times New Roman" w:cs="Times New Roman"/>
          <w:color w:val="auto"/>
        </w:rPr>
        <w:t>Rolshausen</w:t>
      </w:r>
      <w:proofErr w:type="spellEnd"/>
      <w:r w:rsidRPr="001C3293">
        <w:rPr>
          <w:rFonts w:ascii="Times New Roman" w:hAnsi="Times New Roman" w:cs="Times New Roman"/>
          <w:color w:val="auto"/>
        </w:rPr>
        <w:t xml:space="preserve"> P, Roper C, McLean JE, Zhang Y, Keller AA, </w:t>
      </w:r>
      <w:proofErr w:type="spellStart"/>
      <w:r w:rsidRPr="001C3293">
        <w:rPr>
          <w:rFonts w:ascii="Times New Roman" w:hAnsi="Times New Roman" w:cs="Times New Roman"/>
          <w:color w:val="auto"/>
        </w:rPr>
        <w:t>Jassby</w:t>
      </w:r>
      <w:proofErr w:type="spellEnd"/>
      <w:r w:rsidRPr="001C3293">
        <w:rPr>
          <w:rFonts w:ascii="Times New Roman" w:hAnsi="Times New Roman" w:cs="Times New Roman"/>
          <w:color w:val="auto"/>
        </w:rPr>
        <w:t xml:space="preserve"> D. Cost–benefit analysis of </w:t>
      </w:r>
      <w:proofErr w:type="spellStart"/>
      <w:r w:rsidRPr="001C3293">
        <w:rPr>
          <w:rFonts w:ascii="Times New Roman" w:hAnsi="Times New Roman" w:cs="Times New Roman"/>
          <w:color w:val="auto"/>
        </w:rPr>
        <w:t>nanofertilizers</w:t>
      </w:r>
      <w:proofErr w:type="spellEnd"/>
      <w:r w:rsidRPr="001C3293">
        <w:rPr>
          <w:rFonts w:ascii="Times New Roman" w:hAnsi="Times New Roman" w:cs="Times New Roman"/>
          <w:color w:val="auto"/>
        </w:rPr>
        <w:t xml:space="preserve"> and </w:t>
      </w:r>
      <w:proofErr w:type="spellStart"/>
      <w:r w:rsidRPr="001C3293">
        <w:rPr>
          <w:rFonts w:ascii="Times New Roman" w:hAnsi="Times New Roman" w:cs="Times New Roman"/>
          <w:color w:val="auto"/>
        </w:rPr>
        <w:t>nanopesticides</w:t>
      </w:r>
      <w:proofErr w:type="spellEnd"/>
      <w:r w:rsidRPr="001C3293">
        <w:rPr>
          <w:rFonts w:ascii="Times New Roman" w:hAnsi="Times New Roman" w:cs="Times New Roman"/>
          <w:color w:val="auto"/>
        </w:rPr>
        <w:t xml:space="preserve"> emphasizes the need to improve the efficiency of </w:t>
      </w:r>
      <w:proofErr w:type="spellStart"/>
      <w:r w:rsidRPr="001C3293">
        <w:rPr>
          <w:rFonts w:ascii="Times New Roman" w:hAnsi="Times New Roman" w:cs="Times New Roman"/>
          <w:color w:val="auto"/>
        </w:rPr>
        <w:t>nanoformulations</w:t>
      </w:r>
      <w:proofErr w:type="spellEnd"/>
      <w:r w:rsidRPr="001C3293">
        <w:rPr>
          <w:rFonts w:ascii="Times New Roman" w:hAnsi="Times New Roman" w:cs="Times New Roman"/>
          <w:color w:val="auto"/>
        </w:rPr>
        <w:t xml:space="preserve"> for widescale adoption. Nature Food. 2022, (12): 1020-30.</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Sunaina</w:t>
      </w:r>
      <w:proofErr w:type="spellEnd"/>
      <w:r w:rsidRPr="001C3293">
        <w:rPr>
          <w:rFonts w:ascii="Times New Roman" w:hAnsi="Times New Roman" w:cs="Times New Roman"/>
          <w:color w:val="auto"/>
        </w:rPr>
        <w:t xml:space="preserve"> </w:t>
      </w:r>
      <w:proofErr w:type="spellStart"/>
      <w:r w:rsidRPr="001C3293">
        <w:rPr>
          <w:rFonts w:ascii="Times New Roman" w:hAnsi="Times New Roman" w:cs="Times New Roman"/>
          <w:color w:val="auto"/>
        </w:rPr>
        <w:t>Saha</w:t>
      </w:r>
      <w:proofErr w:type="spellEnd"/>
      <w:r w:rsidRPr="001C3293">
        <w:rPr>
          <w:rFonts w:ascii="Times New Roman" w:hAnsi="Times New Roman" w:cs="Times New Roman"/>
          <w:color w:val="auto"/>
        </w:rPr>
        <w:t xml:space="preserve">, Diana </w:t>
      </w:r>
      <w:proofErr w:type="spellStart"/>
      <w:r w:rsidRPr="001C3293">
        <w:rPr>
          <w:rFonts w:ascii="Times New Roman" w:hAnsi="Times New Roman" w:cs="Times New Roman"/>
          <w:color w:val="auto"/>
        </w:rPr>
        <w:t>D’souza</w:t>
      </w:r>
      <w:proofErr w:type="spellEnd"/>
      <w:r w:rsidRPr="001C3293">
        <w:rPr>
          <w:rFonts w:ascii="Times New Roman" w:hAnsi="Times New Roman" w:cs="Times New Roman"/>
          <w:color w:val="auto"/>
        </w:rPr>
        <w:t xml:space="preserve">, Vaishali Y. </w:t>
      </w:r>
      <w:proofErr w:type="spellStart"/>
      <w:r w:rsidRPr="001C3293">
        <w:rPr>
          <w:rFonts w:ascii="Times New Roman" w:hAnsi="Times New Roman" w:cs="Times New Roman"/>
          <w:color w:val="auto"/>
        </w:rPr>
        <w:t>Londhe</w:t>
      </w:r>
      <w:proofErr w:type="spellEnd"/>
      <w:r w:rsidRPr="001C3293">
        <w:rPr>
          <w:rFonts w:ascii="Times New Roman" w:hAnsi="Times New Roman" w:cs="Times New Roman"/>
          <w:color w:val="auto"/>
        </w:rPr>
        <w:t xml:space="preserve">. Exploring the concepts of various </w:t>
      </w:r>
      <w:proofErr w:type="spellStart"/>
      <w:r w:rsidRPr="001C3293">
        <w:rPr>
          <w:rFonts w:ascii="Times New Roman" w:hAnsi="Times New Roman" w:cs="Times New Roman"/>
          <w:color w:val="auto"/>
        </w:rPr>
        <w:t>nano</w:t>
      </w:r>
      <w:proofErr w:type="spellEnd"/>
      <w:r w:rsidRPr="001C3293">
        <w:rPr>
          <w:rFonts w:ascii="Times New Roman" w:hAnsi="Times New Roman" w:cs="Times New Roman"/>
          <w:color w:val="auto"/>
        </w:rPr>
        <w:t>-formulations loaded with herbal drugs moieties against breast cancer using PRISMA analysis. Journal of Drug Delivery Science and Technology. 2021, 66,102865</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Suryawanshi</w:t>
      </w:r>
      <w:proofErr w:type="spellEnd"/>
      <w:r w:rsidRPr="001C3293">
        <w:rPr>
          <w:rFonts w:ascii="Times New Roman" w:hAnsi="Times New Roman" w:cs="Times New Roman"/>
          <w:color w:val="auto"/>
        </w:rPr>
        <w:t xml:space="preserve"> VS, Yadav AR, </w:t>
      </w:r>
      <w:proofErr w:type="spellStart"/>
      <w:r w:rsidRPr="001C3293">
        <w:rPr>
          <w:rFonts w:ascii="Times New Roman" w:hAnsi="Times New Roman" w:cs="Times New Roman"/>
          <w:color w:val="auto"/>
        </w:rPr>
        <w:t>Birajdar</w:t>
      </w:r>
      <w:proofErr w:type="spellEnd"/>
      <w:r w:rsidRPr="001C3293">
        <w:rPr>
          <w:rFonts w:ascii="Times New Roman" w:hAnsi="Times New Roman" w:cs="Times New Roman"/>
          <w:color w:val="auto"/>
        </w:rPr>
        <w:t xml:space="preserve"> RM, Jagtap NM, </w:t>
      </w:r>
      <w:proofErr w:type="spellStart"/>
      <w:r w:rsidRPr="001C3293">
        <w:rPr>
          <w:rFonts w:ascii="Times New Roman" w:hAnsi="Times New Roman" w:cs="Times New Roman"/>
          <w:color w:val="auto"/>
        </w:rPr>
        <w:t>Vambhurkar</w:t>
      </w:r>
      <w:proofErr w:type="spellEnd"/>
      <w:r w:rsidRPr="001C3293">
        <w:rPr>
          <w:rFonts w:ascii="Times New Roman" w:hAnsi="Times New Roman" w:cs="Times New Roman"/>
          <w:color w:val="auto"/>
        </w:rPr>
        <w:t xml:space="preserve"> GB, Patil PA. Optimization of ayurvedic herbal medicines by </w:t>
      </w:r>
      <w:proofErr w:type="spellStart"/>
      <w:r w:rsidRPr="001C3293">
        <w:rPr>
          <w:rFonts w:ascii="Times New Roman" w:hAnsi="Times New Roman" w:cs="Times New Roman"/>
          <w:color w:val="auto"/>
        </w:rPr>
        <w:t>nanoformulation</w:t>
      </w:r>
      <w:proofErr w:type="spellEnd"/>
      <w:r w:rsidRPr="001C3293">
        <w:rPr>
          <w:rFonts w:ascii="Times New Roman" w:hAnsi="Times New Roman" w:cs="Times New Roman"/>
          <w:color w:val="auto"/>
        </w:rPr>
        <w:t>. Asian Journal of Research in Pharmaceutical Science. 2019, 9(1): 55-66.</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Szczech</w:t>
      </w:r>
      <w:proofErr w:type="spellEnd"/>
      <w:r w:rsidRPr="001C3293">
        <w:rPr>
          <w:rFonts w:ascii="Times New Roman" w:hAnsi="Times New Roman" w:cs="Times New Roman"/>
          <w:color w:val="auto"/>
        </w:rPr>
        <w:t xml:space="preserve"> JR, Higgins JM, </w:t>
      </w:r>
      <w:proofErr w:type="spellStart"/>
      <w:r w:rsidRPr="001C3293">
        <w:rPr>
          <w:rFonts w:ascii="Times New Roman" w:hAnsi="Times New Roman" w:cs="Times New Roman"/>
          <w:color w:val="auto"/>
        </w:rPr>
        <w:t>Jin</w:t>
      </w:r>
      <w:proofErr w:type="spellEnd"/>
      <w:r w:rsidRPr="001C3293">
        <w:rPr>
          <w:rFonts w:ascii="Times New Roman" w:hAnsi="Times New Roman" w:cs="Times New Roman"/>
          <w:color w:val="auto"/>
        </w:rPr>
        <w:t xml:space="preserve"> S. Enhancement of the thermoelectric properties in nanoscale and nanostructured materials. Journal of Materials Chemistry. 2011, 21(12): 4037-55.</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Tandel</w:t>
      </w:r>
      <w:proofErr w:type="spellEnd"/>
      <w:r w:rsidRPr="001C3293">
        <w:rPr>
          <w:rFonts w:ascii="Times New Roman" w:hAnsi="Times New Roman" w:cs="Times New Roman"/>
          <w:color w:val="auto"/>
        </w:rPr>
        <w:t xml:space="preserve"> H, Bhatt P, Jain K, </w:t>
      </w:r>
      <w:proofErr w:type="spellStart"/>
      <w:r w:rsidRPr="001C3293">
        <w:rPr>
          <w:rFonts w:ascii="Times New Roman" w:hAnsi="Times New Roman" w:cs="Times New Roman"/>
          <w:color w:val="auto"/>
        </w:rPr>
        <w:t>Shahiwala</w:t>
      </w:r>
      <w:proofErr w:type="spellEnd"/>
      <w:r w:rsidRPr="001C3293">
        <w:rPr>
          <w:rFonts w:ascii="Times New Roman" w:hAnsi="Times New Roman" w:cs="Times New Roman"/>
          <w:color w:val="auto"/>
        </w:rPr>
        <w:t xml:space="preserve"> A, </w:t>
      </w:r>
      <w:proofErr w:type="spellStart"/>
      <w:r w:rsidRPr="001C3293">
        <w:rPr>
          <w:rFonts w:ascii="Times New Roman" w:hAnsi="Times New Roman" w:cs="Times New Roman"/>
          <w:color w:val="auto"/>
        </w:rPr>
        <w:t>Misra</w:t>
      </w:r>
      <w:proofErr w:type="spellEnd"/>
      <w:r w:rsidRPr="001C3293">
        <w:rPr>
          <w:rFonts w:ascii="Times New Roman" w:hAnsi="Times New Roman" w:cs="Times New Roman"/>
          <w:color w:val="auto"/>
        </w:rPr>
        <w:t xml:space="preserve"> A. In-vitro and in-vivo tools in emerging drug delivery scenario: Challenges and updates. In-vitro and in-vivo tools in drug delivery research for optimum clinical outcomes. 2018, 19-42.</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Teja</w:t>
      </w:r>
      <w:proofErr w:type="spellEnd"/>
      <w:r w:rsidRPr="001C3293">
        <w:rPr>
          <w:rFonts w:ascii="Times New Roman" w:hAnsi="Times New Roman" w:cs="Times New Roman"/>
          <w:color w:val="auto"/>
        </w:rPr>
        <w:t xml:space="preserve"> PK, </w:t>
      </w:r>
      <w:proofErr w:type="spellStart"/>
      <w:r w:rsidRPr="001C3293">
        <w:rPr>
          <w:rFonts w:ascii="Times New Roman" w:hAnsi="Times New Roman" w:cs="Times New Roman"/>
          <w:color w:val="auto"/>
        </w:rPr>
        <w:t>Mithiya</w:t>
      </w:r>
      <w:proofErr w:type="spellEnd"/>
      <w:r w:rsidRPr="001C3293">
        <w:rPr>
          <w:rFonts w:ascii="Times New Roman" w:hAnsi="Times New Roman" w:cs="Times New Roman"/>
          <w:color w:val="auto"/>
        </w:rPr>
        <w:t xml:space="preserve"> J, Kate AS, </w:t>
      </w:r>
      <w:proofErr w:type="spellStart"/>
      <w:r w:rsidRPr="001C3293">
        <w:rPr>
          <w:rFonts w:ascii="Times New Roman" w:hAnsi="Times New Roman" w:cs="Times New Roman"/>
          <w:color w:val="auto"/>
        </w:rPr>
        <w:t>Bairwa</w:t>
      </w:r>
      <w:proofErr w:type="spellEnd"/>
      <w:r w:rsidRPr="001C3293">
        <w:rPr>
          <w:rFonts w:ascii="Times New Roman" w:hAnsi="Times New Roman" w:cs="Times New Roman"/>
          <w:color w:val="auto"/>
        </w:rPr>
        <w:t xml:space="preserve"> K, </w:t>
      </w:r>
      <w:proofErr w:type="spellStart"/>
      <w:r w:rsidRPr="001C3293">
        <w:rPr>
          <w:rFonts w:ascii="Times New Roman" w:hAnsi="Times New Roman" w:cs="Times New Roman"/>
          <w:color w:val="auto"/>
        </w:rPr>
        <w:t>Chauthe</w:t>
      </w:r>
      <w:proofErr w:type="spellEnd"/>
      <w:r w:rsidRPr="001C3293">
        <w:rPr>
          <w:rFonts w:ascii="Times New Roman" w:hAnsi="Times New Roman" w:cs="Times New Roman"/>
          <w:color w:val="auto"/>
        </w:rPr>
        <w:t xml:space="preserve"> SK. Herbal nanomedicines: Recent advancements,</w:t>
      </w:r>
      <w:r w:rsidRPr="001C3293">
        <w:rPr>
          <w:rFonts w:ascii="Times New Roman" w:hAnsi="Times New Roman" w:cs="Times New Roman"/>
          <w:color w:val="auto"/>
          <w:shd w:val="clear" w:color="auto" w:fill="FFFFFF"/>
        </w:rPr>
        <w:t xml:space="preserve"> </w:t>
      </w:r>
      <w:r w:rsidRPr="001C3293">
        <w:rPr>
          <w:rFonts w:ascii="Times New Roman" w:hAnsi="Times New Roman" w:cs="Times New Roman"/>
          <w:color w:val="auto"/>
        </w:rPr>
        <w:t>challenges, opportunities and regulatory overview. Phytomedicine. 2022, 96:153890.</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Ucankus</w:t>
      </w:r>
      <w:proofErr w:type="spellEnd"/>
      <w:r w:rsidRPr="001C3293">
        <w:rPr>
          <w:rFonts w:ascii="Times New Roman" w:hAnsi="Times New Roman" w:cs="Times New Roman"/>
          <w:color w:val="auto"/>
        </w:rPr>
        <w:t xml:space="preserve"> G, </w:t>
      </w:r>
      <w:proofErr w:type="spellStart"/>
      <w:r w:rsidRPr="001C3293">
        <w:rPr>
          <w:rFonts w:ascii="Times New Roman" w:hAnsi="Times New Roman" w:cs="Times New Roman"/>
          <w:color w:val="auto"/>
        </w:rPr>
        <w:t>Ercan</w:t>
      </w:r>
      <w:proofErr w:type="spellEnd"/>
      <w:r w:rsidRPr="001C3293">
        <w:rPr>
          <w:rFonts w:ascii="Times New Roman" w:hAnsi="Times New Roman" w:cs="Times New Roman"/>
          <w:color w:val="auto"/>
        </w:rPr>
        <w:t xml:space="preserve"> M, </w:t>
      </w:r>
      <w:proofErr w:type="spellStart"/>
      <w:r w:rsidRPr="001C3293">
        <w:rPr>
          <w:rFonts w:ascii="Times New Roman" w:hAnsi="Times New Roman" w:cs="Times New Roman"/>
          <w:color w:val="auto"/>
        </w:rPr>
        <w:t>Uzunoglu</w:t>
      </w:r>
      <w:proofErr w:type="spellEnd"/>
      <w:r w:rsidRPr="001C3293">
        <w:rPr>
          <w:rFonts w:ascii="Times New Roman" w:hAnsi="Times New Roman" w:cs="Times New Roman"/>
          <w:color w:val="auto"/>
        </w:rPr>
        <w:t xml:space="preserve"> D, </w:t>
      </w:r>
      <w:proofErr w:type="spellStart"/>
      <w:r w:rsidRPr="001C3293">
        <w:rPr>
          <w:rFonts w:ascii="Times New Roman" w:hAnsi="Times New Roman" w:cs="Times New Roman"/>
          <w:color w:val="auto"/>
        </w:rPr>
        <w:t>Culha</w:t>
      </w:r>
      <w:proofErr w:type="spellEnd"/>
      <w:r w:rsidRPr="001C3293">
        <w:rPr>
          <w:rFonts w:ascii="Times New Roman" w:hAnsi="Times New Roman" w:cs="Times New Roman"/>
          <w:color w:val="auto"/>
        </w:rPr>
        <w:t xml:space="preserve"> M. Methods for preparation of nanocomposites in environmental remediation. In New Polymer Nanocomposites for Environmental Remediation. 2018, 1-28.</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Valentin JP, Hammond T. Safety and secondary pharmacology: successes, threats, challenges and opportunities. Journal of Pharmacological and Toxicological Methods. 2008, 58(2):77-87.</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proofErr w:type="spellStart"/>
      <w:r w:rsidRPr="001C3293">
        <w:rPr>
          <w:rFonts w:ascii="Times New Roman" w:hAnsi="Times New Roman" w:cs="Times New Roman"/>
          <w:color w:val="auto"/>
        </w:rPr>
        <w:t>Vinchhi</w:t>
      </w:r>
      <w:proofErr w:type="spellEnd"/>
      <w:r w:rsidRPr="001C3293">
        <w:rPr>
          <w:rFonts w:ascii="Times New Roman" w:hAnsi="Times New Roman" w:cs="Times New Roman"/>
          <w:color w:val="auto"/>
        </w:rPr>
        <w:t xml:space="preserve"> P, Patel JK, Patel MM. High-pressure homogenization techniques for nanoparticles. In Emerging Technologies for Nanoparticle Manufacturing. Cham: Springer International Publishing, 2021, 263-285.</w:t>
      </w:r>
    </w:p>
    <w:p w:rsidR="00066390" w:rsidRPr="001C3293" w:rsidRDefault="00066390" w:rsidP="00066390">
      <w:pPr>
        <w:pStyle w:val="Default"/>
        <w:jc w:val="both"/>
        <w:rPr>
          <w:rFonts w:ascii="Times New Roman" w:hAnsi="Times New Roman" w:cs="Times New Roman"/>
          <w:color w:val="auto"/>
        </w:rPr>
      </w:pPr>
    </w:p>
    <w:p w:rsidR="00066390" w:rsidRPr="001C3293" w:rsidRDefault="00066390" w:rsidP="00066390">
      <w:pPr>
        <w:pStyle w:val="Default"/>
        <w:jc w:val="both"/>
        <w:rPr>
          <w:rFonts w:ascii="Times New Roman" w:hAnsi="Times New Roman" w:cs="Times New Roman"/>
          <w:color w:val="auto"/>
        </w:rPr>
      </w:pPr>
      <w:r w:rsidRPr="001C3293">
        <w:rPr>
          <w:rFonts w:ascii="Times New Roman" w:hAnsi="Times New Roman" w:cs="Times New Roman"/>
          <w:color w:val="auto"/>
        </w:rPr>
        <w:t xml:space="preserve">Yadav R, Pradhan M, Yadav K, </w:t>
      </w:r>
      <w:proofErr w:type="spellStart"/>
      <w:r w:rsidRPr="001C3293">
        <w:rPr>
          <w:rFonts w:ascii="Times New Roman" w:hAnsi="Times New Roman" w:cs="Times New Roman"/>
          <w:color w:val="auto"/>
        </w:rPr>
        <w:t>Mahalvar</w:t>
      </w:r>
      <w:proofErr w:type="spellEnd"/>
      <w:r w:rsidRPr="001C3293">
        <w:rPr>
          <w:rFonts w:ascii="Times New Roman" w:hAnsi="Times New Roman" w:cs="Times New Roman"/>
          <w:color w:val="auto"/>
        </w:rPr>
        <w:t xml:space="preserve"> A, Yadav H. Present scenarios and future prospects of herbal nanomedicine for antifungal therapy. Journal of Drug Delivery Science and Technology. 2022, 74: 103430.</w:t>
      </w:r>
    </w:p>
    <w:p w:rsidR="00066390" w:rsidRPr="001C3293" w:rsidRDefault="00066390" w:rsidP="00066390">
      <w:pPr>
        <w:pStyle w:val="Default"/>
        <w:jc w:val="both"/>
        <w:rPr>
          <w:rFonts w:ascii="Times New Roman" w:hAnsi="Times New Roman" w:cs="Times New Roman"/>
          <w:color w:val="auto"/>
        </w:rPr>
      </w:pPr>
    </w:p>
    <w:p w:rsidR="00066390" w:rsidRPr="00F22932" w:rsidRDefault="00066390" w:rsidP="00F22932">
      <w:pPr>
        <w:pStyle w:val="Default"/>
        <w:jc w:val="both"/>
        <w:rPr>
          <w:rFonts w:ascii="Times New Roman" w:hAnsi="Times New Roman" w:cs="Times New Roman"/>
          <w:color w:val="auto"/>
          <w:shd w:val="clear" w:color="auto" w:fill="FFFFFF"/>
        </w:rPr>
      </w:pPr>
      <w:r w:rsidRPr="001C3293">
        <w:rPr>
          <w:rFonts w:ascii="Times New Roman" w:hAnsi="Times New Roman" w:cs="Times New Roman"/>
          <w:color w:val="auto"/>
        </w:rPr>
        <w:t xml:space="preserve">Yu X, </w:t>
      </w:r>
      <w:proofErr w:type="spellStart"/>
      <w:r w:rsidRPr="001C3293">
        <w:rPr>
          <w:rFonts w:ascii="Times New Roman" w:hAnsi="Times New Roman" w:cs="Times New Roman"/>
          <w:color w:val="auto"/>
        </w:rPr>
        <w:t>Trase</w:t>
      </w:r>
      <w:proofErr w:type="spellEnd"/>
      <w:r w:rsidRPr="001C3293">
        <w:rPr>
          <w:rFonts w:ascii="Times New Roman" w:hAnsi="Times New Roman" w:cs="Times New Roman"/>
          <w:color w:val="auto"/>
        </w:rPr>
        <w:t xml:space="preserve"> I, Ren M, Duval K, Guo X, Chen Z. Design of nanoparticle-based carriers for targeted drug delivery. Journal of Nanomaterials. 2016. </w:t>
      </w:r>
      <w:r w:rsidRPr="001C3293">
        <w:rPr>
          <w:rFonts w:ascii="Times New Roman" w:hAnsi="Times New Roman" w:cs="Times New Roman"/>
          <w:color w:val="auto"/>
          <w:shd w:val="clear" w:color="auto" w:fill="FFFFFF"/>
        </w:rPr>
        <w:t>1087250</w:t>
      </w:r>
    </w:p>
    <w:sectPr w:rsidR="00066390" w:rsidRPr="00F22932" w:rsidSect="002F1547">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117C9"/>
    <w:multiLevelType w:val="multilevel"/>
    <w:tmpl w:val="5508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3274BE"/>
    <w:multiLevelType w:val="hybridMultilevel"/>
    <w:tmpl w:val="40DA7DBC"/>
    <w:lvl w:ilvl="0" w:tplc="A5B21F4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11B3E"/>
    <w:multiLevelType w:val="multilevel"/>
    <w:tmpl w:val="9B0A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D713D3"/>
    <w:multiLevelType w:val="multilevel"/>
    <w:tmpl w:val="98DE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14E17"/>
    <w:multiLevelType w:val="hybridMultilevel"/>
    <w:tmpl w:val="9D646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3575CE"/>
    <w:multiLevelType w:val="hybridMultilevel"/>
    <w:tmpl w:val="C134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F723A"/>
    <w:multiLevelType w:val="hybridMultilevel"/>
    <w:tmpl w:val="BC7C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E0AB1"/>
    <w:multiLevelType w:val="multilevel"/>
    <w:tmpl w:val="D1D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5392F"/>
    <w:rsid w:val="00017A8B"/>
    <w:rsid w:val="000267E3"/>
    <w:rsid w:val="000272BA"/>
    <w:rsid w:val="00046DBB"/>
    <w:rsid w:val="00066390"/>
    <w:rsid w:val="0006656D"/>
    <w:rsid w:val="000735FE"/>
    <w:rsid w:val="000811F0"/>
    <w:rsid w:val="00083D08"/>
    <w:rsid w:val="000841DF"/>
    <w:rsid w:val="00097C15"/>
    <w:rsid w:val="000B27B1"/>
    <w:rsid w:val="000C1941"/>
    <w:rsid w:val="000C2B8B"/>
    <w:rsid w:val="000C666F"/>
    <w:rsid w:val="000C70A1"/>
    <w:rsid w:val="000D4219"/>
    <w:rsid w:val="000D7F81"/>
    <w:rsid w:val="000E75BB"/>
    <w:rsid w:val="001017FF"/>
    <w:rsid w:val="001051C1"/>
    <w:rsid w:val="00107776"/>
    <w:rsid w:val="00124A6F"/>
    <w:rsid w:val="0013630A"/>
    <w:rsid w:val="00147529"/>
    <w:rsid w:val="00150182"/>
    <w:rsid w:val="00151D09"/>
    <w:rsid w:val="0015392F"/>
    <w:rsid w:val="001561AC"/>
    <w:rsid w:val="00157CCF"/>
    <w:rsid w:val="00173DF5"/>
    <w:rsid w:val="00177AF5"/>
    <w:rsid w:val="00182A40"/>
    <w:rsid w:val="0019528A"/>
    <w:rsid w:val="001C3293"/>
    <w:rsid w:val="001C3AB2"/>
    <w:rsid w:val="001D5851"/>
    <w:rsid w:val="001F3B74"/>
    <w:rsid w:val="002010EC"/>
    <w:rsid w:val="00204572"/>
    <w:rsid w:val="00211D8A"/>
    <w:rsid w:val="0021604C"/>
    <w:rsid w:val="00222B90"/>
    <w:rsid w:val="0023207A"/>
    <w:rsid w:val="00243781"/>
    <w:rsid w:val="00255BEE"/>
    <w:rsid w:val="0025758B"/>
    <w:rsid w:val="002618A1"/>
    <w:rsid w:val="00266197"/>
    <w:rsid w:val="00266CEB"/>
    <w:rsid w:val="002868A0"/>
    <w:rsid w:val="002A2C47"/>
    <w:rsid w:val="002B3345"/>
    <w:rsid w:val="002C7C77"/>
    <w:rsid w:val="002D5BB4"/>
    <w:rsid w:val="002E246C"/>
    <w:rsid w:val="002F1547"/>
    <w:rsid w:val="002F267C"/>
    <w:rsid w:val="0032191F"/>
    <w:rsid w:val="00363ECD"/>
    <w:rsid w:val="00367D51"/>
    <w:rsid w:val="003738EC"/>
    <w:rsid w:val="003776A2"/>
    <w:rsid w:val="00381A27"/>
    <w:rsid w:val="00381FBF"/>
    <w:rsid w:val="00385B79"/>
    <w:rsid w:val="003912EA"/>
    <w:rsid w:val="003A7579"/>
    <w:rsid w:val="003B3A27"/>
    <w:rsid w:val="003B4B96"/>
    <w:rsid w:val="003C0BBC"/>
    <w:rsid w:val="003C149C"/>
    <w:rsid w:val="003F3DED"/>
    <w:rsid w:val="00427235"/>
    <w:rsid w:val="00440F7D"/>
    <w:rsid w:val="00450B95"/>
    <w:rsid w:val="00460D40"/>
    <w:rsid w:val="0046232B"/>
    <w:rsid w:val="004734E6"/>
    <w:rsid w:val="0047683D"/>
    <w:rsid w:val="00483789"/>
    <w:rsid w:val="004926A0"/>
    <w:rsid w:val="004A0EB6"/>
    <w:rsid w:val="004A1FD1"/>
    <w:rsid w:val="004A6104"/>
    <w:rsid w:val="004E3D76"/>
    <w:rsid w:val="004F0B1F"/>
    <w:rsid w:val="00504BA7"/>
    <w:rsid w:val="00513214"/>
    <w:rsid w:val="00556801"/>
    <w:rsid w:val="00564194"/>
    <w:rsid w:val="00571D34"/>
    <w:rsid w:val="005805E6"/>
    <w:rsid w:val="00584A6B"/>
    <w:rsid w:val="005A54DC"/>
    <w:rsid w:val="005B0E58"/>
    <w:rsid w:val="005B280E"/>
    <w:rsid w:val="005B46DB"/>
    <w:rsid w:val="005B484A"/>
    <w:rsid w:val="005C44DA"/>
    <w:rsid w:val="005C64FB"/>
    <w:rsid w:val="005C7D20"/>
    <w:rsid w:val="005D09B4"/>
    <w:rsid w:val="005D1E93"/>
    <w:rsid w:val="005E2392"/>
    <w:rsid w:val="005E2CFC"/>
    <w:rsid w:val="005E6F06"/>
    <w:rsid w:val="005F0E45"/>
    <w:rsid w:val="005F635C"/>
    <w:rsid w:val="0062037C"/>
    <w:rsid w:val="00627A7A"/>
    <w:rsid w:val="00635D2C"/>
    <w:rsid w:val="00650718"/>
    <w:rsid w:val="00652623"/>
    <w:rsid w:val="00670E2A"/>
    <w:rsid w:val="006A6766"/>
    <w:rsid w:val="006B17A2"/>
    <w:rsid w:val="006C30DE"/>
    <w:rsid w:val="006C3CCD"/>
    <w:rsid w:val="006C3E68"/>
    <w:rsid w:val="006D16DE"/>
    <w:rsid w:val="006D2A1E"/>
    <w:rsid w:val="006F4910"/>
    <w:rsid w:val="006F6A1D"/>
    <w:rsid w:val="006F7498"/>
    <w:rsid w:val="00701441"/>
    <w:rsid w:val="0071200B"/>
    <w:rsid w:val="007128A6"/>
    <w:rsid w:val="00722DE9"/>
    <w:rsid w:val="00725A81"/>
    <w:rsid w:val="00730EE3"/>
    <w:rsid w:val="00735554"/>
    <w:rsid w:val="00736C8E"/>
    <w:rsid w:val="00744CC7"/>
    <w:rsid w:val="00777219"/>
    <w:rsid w:val="0078158A"/>
    <w:rsid w:val="0078272B"/>
    <w:rsid w:val="00786EA1"/>
    <w:rsid w:val="007967E6"/>
    <w:rsid w:val="007A1F2F"/>
    <w:rsid w:val="007A4F88"/>
    <w:rsid w:val="007A6B15"/>
    <w:rsid w:val="007A732A"/>
    <w:rsid w:val="007B2BE9"/>
    <w:rsid w:val="00804785"/>
    <w:rsid w:val="00811632"/>
    <w:rsid w:val="00814ACB"/>
    <w:rsid w:val="00834900"/>
    <w:rsid w:val="00854F82"/>
    <w:rsid w:val="008566DD"/>
    <w:rsid w:val="0087634D"/>
    <w:rsid w:val="00892D17"/>
    <w:rsid w:val="0089660F"/>
    <w:rsid w:val="00897DDE"/>
    <w:rsid w:val="008B0936"/>
    <w:rsid w:val="008C0F80"/>
    <w:rsid w:val="008C5AEA"/>
    <w:rsid w:val="008D2EE6"/>
    <w:rsid w:val="008E3671"/>
    <w:rsid w:val="008F2AF2"/>
    <w:rsid w:val="009031AE"/>
    <w:rsid w:val="00912AC0"/>
    <w:rsid w:val="00920518"/>
    <w:rsid w:val="009213A5"/>
    <w:rsid w:val="00925F45"/>
    <w:rsid w:val="009376E2"/>
    <w:rsid w:val="009442E0"/>
    <w:rsid w:val="00960B21"/>
    <w:rsid w:val="00970E04"/>
    <w:rsid w:val="009722FB"/>
    <w:rsid w:val="009736E3"/>
    <w:rsid w:val="009814D3"/>
    <w:rsid w:val="00990507"/>
    <w:rsid w:val="009909E7"/>
    <w:rsid w:val="0099122D"/>
    <w:rsid w:val="009A65D5"/>
    <w:rsid w:val="009B08B7"/>
    <w:rsid w:val="009B58C6"/>
    <w:rsid w:val="009D2F09"/>
    <w:rsid w:val="009E4D25"/>
    <w:rsid w:val="00A0517D"/>
    <w:rsid w:val="00A13D7D"/>
    <w:rsid w:val="00A4738F"/>
    <w:rsid w:val="00A4740C"/>
    <w:rsid w:val="00A86BE5"/>
    <w:rsid w:val="00A96BAB"/>
    <w:rsid w:val="00AB5E0D"/>
    <w:rsid w:val="00AB78C0"/>
    <w:rsid w:val="00AC36FD"/>
    <w:rsid w:val="00AC42D1"/>
    <w:rsid w:val="00AC55B6"/>
    <w:rsid w:val="00AD576E"/>
    <w:rsid w:val="00AD5847"/>
    <w:rsid w:val="00AD7994"/>
    <w:rsid w:val="00AF79F8"/>
    <w:rsid w:val="00B01F8E"/>
    <w:rsid w:val="00B04466"/>
    <w:rsid w:val="00B16257"/>
    <w:rsid w:val="00B27229"/>
    <w:rsid w:val="00B274A0"/>
    <w:rsid w:val="00B27C06"/>
    <w:rsid w:val="00B3133E"/>
    <w:rsid w:val="00B370B6"/>
    <w:rsid w:val="00B43E79"/>
    <w:rsid w:val="00B55FFB"/>
    <w:rsid w:val="00B70136"/>
    <w:rsid w:val="00B70FC5"/>
    <w:rsid w:val="00B82631"/>
    <w:rsid w:val="00BA3B15"/>
    <w:rsid w:val="00BB41F4"/>
    <w:rsid w:val="00BC3A5D"/>
    <w:rsid w:val="00BD1F2E"/>
    <w:rsid w:val="00BD5D8E"/>
    <w:rsid w:val="00BD7CEC"/>
    <w:rsid w:val="00BF1EC7"/>
    <w:rsid w:val="00BF77CC"/>
    <w:rsid w:val="00C05B40"/>
    <w:rsid w:val="00C06CEC"/>
    <w:rsid w:val="00C30B25"/>
    <w:rsid w:val="00C4012B"/>
    <w:rsid w:val="00C43F11"/>
    <w:rsid w:val="00C56F67"/>
    <w:rsid w:val="00C75344"/>
    <w:rsid w:val="00CA0100"/>
    <w:rsid w:val="00CB086F"/>
    <w:rsid w:val="00CB63B1"/>
    <w:rsid w:val="00CD0DBA"/>
    <w:rsid w:val="00CD6B60"/>
    <w:rsid w:val="00CE54A8"/>
    <w:rsid w:val="00CE5D60"/>
    <w:rsid w:val="00CE612E"/>
    <w:rsid w:val="00CE732D"/>
    <w:rsid w:val="00CF5329"/>
    <w:rsid w:val="00D2032D"/>
    <w:rsid w:val="00D317EF"/>
    <w:rsid w:val="00D77D28"/>
    <w:rsid w:val="00D87EE8"/>
    <w:rsid w:val="00D94EF4"/>
    <w:rsid w:val="00DB5FC4"/>
    <w:rsid w:val="00DC412C"/>
    <w:rsid w:val="00DD0DE3"/>
    <w:rsid w:val="00DD1374"/>
    <w:rsid w:val="00DD1D61"/>
    <w:rsid w:val="00DF53D3"/>
    <w:rsid w:val="00DF79B5"/>
    <w:rsid w:val="00E00153"/>
    <w:rsid w:val="00E02034"/>
    <w:rsid w:val="00E1150B"/>
    <w:rsid w:val="00E324A7"/>
    <w:rsid w:val="00E330E8"/>
    <w:rsid w:val="00E45C45"/>
    <w:rsid w:val="00E46A53"/>
    <w:rsid w:val="00E574CD"/>
    <w:rsid w:val="00E626B9"/>
    <w:rsid w:val="00E77D04"/>
    <w:rsid w:val="00EA0E41"/>
    <w:rsid w:val="00EA2C61"/>
    <w:rsid w:val="00EA4B29"/>
    <w:rsid w:val="00EA4EC9"/>
    <w:rsid w:val="00EA5B81"/>
    <w:rsid w:val="00EB546B"/>
    <w:rsid w:val="00EC2E17"/>
    <w:rsid w:val="00ED03D2"/>
    <w:rsid w:val="00ED5C38"/>
    <w:rsid w:val="00EE174D"/>
    <w:rsid w:val="00EE7DFF"/>
    <w:rsid w:val="00F01484"/>
    <w:rsid w:val="00F126B1"/>
    <w:rsid w:val="00F209BE"/>
    <w:rsid w:val="00F22932"/>
    <w:rsid w:val="00F264F8"/>
    <w:rsid w:val="00F40308"/>
    <w:rsid w:val="00F43D2C"/>
    <w:rsid w:val="00F50B5A"/>
    <w:rsid w:val="00F543A6"/>
    <w:rsid w:val="00F85007"/>
    <w:rsid w:val="00F9128C"/>
    <w:rsid w:val="00FC4D5C"/>
    <w:rsid w:val="00FC6DEF"/>
    <w:rsid w:val="00FD2196"/>
    <w:rsid w:val="00FD622C"/>
    <w:rsid w:val="00FD7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087F8"/>
  <w15:docId w15:val="{34A039E6-B00F-47F6-BC7F-FC4F46A5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100"/>
    <w:pPr>
      <w:ind w:left="720"/>
      <w:contextualSpacing/>
    </w:pPr>
  </w:style>
  <w:style w:type="paragraph" w:styleId="NormalWeb">
    <w:name w:val="Normal (Web)"/>
    <w:basedOn w:val="Normal"/>
    <w:uiPriority w:val="99"/>
    <w:unhideWhenUsed/>
    <w:rsid w:val="00E45C4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D7CEC"/>
    <w:pPr>
      <w:autoSpaceDE w:val="0"/>
      <w:autoSpaceDN w:val="0"/>
      <w:adjustRightInd w:val="0"/>
      <w:spacing w:after="0" w:line="240" w:lineRule="auto"/>
    </w:pPr>
    <w:rPr>
      <w:rFonts w:ascii="Charis SIL" w:hAnsi="Charis SIL" w:cs="Charis SIL"/>
      <w:color w:val="000000"/>
      <w:sz w:val="24"/>
      <w:szCs w:val="24"/>
    </w:rPr>
  </w:style>
  <w:style w:type="character" w:styleId="Hyperlink">
    <w:name w:val="Hyperlink"/>
    <w:basedOn w:val="DefaultParagraphFont"/>
    <w:uiPriority w:val="99"/>
    <w:unhideWhenUsed/>
    <w:rsid w:val="00F9128C"/>
    <w:rPr>
      <w:color w:val="0000FF"/>
      <w:u w:val="single"/>
    </w:rPr>
  </w:style>
  <w:style w:type="table" w:styleId="TableGrid">
    <w:name w:val="Table Grid"/>
    <w:basedOn w:val="TableNormal"/>
    <w:uiPriority w:val="59"/>
    <w:rsid w:val="002F15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3912EA"/>
    <w:rPr>
      <w:i/>
      <w:iCs/>
    </w:rPr>
  </w:style>
  <w:style w:type="paragraph" w:styleId="BalloonText">
    <w:name w:val="Balloon Text"/>
    <w:basedOn w:val="Normal"/>
    <w:link w:val="BalloonTextChar"/>
    <w:uiPriority w:val="99"/>
    <w:semiHidden/>
    <w:unhideWhenUsed/>
    <w:rsid w:val="00EA5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5B81"/>
    <w:rPr>
      <w:rFonts w:ascii="Tahoma" w:hAnsi="Tahoma" w:cs="Tahoma"/>
      <w:sz w:val="16"/>
      <w:szCs w:val="16"/>
    </w:rPr>
  </w:style>
  <w:style w:type="character" w:styleId="UnresolvedMention">
    <w:name w:val="Unresolved Mention"/>
    <w:basedOn w:val="DefaultParagraphFont"/>
    <w:uiPriority w:val="99"/>
    <w:semiHidden/>
    <w:unhideWhenUsed/>
    <w:rsid w:val="00D20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81787">
      <w:bodyDiv w:val="1"/>
      <w:marLeft w:val="0"/>
      <w:marRight w:val="0"/>
      <w:marTop w:val="0"/>
      <w:marBottom w:val="0"/>
      <w:divBdr>
        <w:top w:val="none" w:sz="0" w:space="0" w:color="auto"/>
        <w:left w:val="none" w:sz="0" w:space="0" w:color="auto"/>
        <w:bottom w:val="none" w:sz="0" w:space="0" w:color="auto"/>
        <w:right w:val="none" w:sz="0" w:space="0" w:color="auto"/>
      </w:divBdr>
    </w:div>
    <w:div w:id="380788019">
      <w:bodyDiv w:val="1"/>
      <w:marLeft w:val="0"/>
      <w:marRight w:val="0"/>
      <w:marTop w:val="0"/>
      <w:marBottom w:val="0"/>
      <w:divBdr>
        <w:top w:val="none" w:sz="0" w:space="0" w:color="auto"/>
        <w:left w:val="none" w:sz="0" w:space="0" w:color="auto"/>
        <w:bottom w:val="none" w:sz="0" w:space="0" w:color="auto"/>
        <w:right w:val="none" w:sz="0" w:space="0" w:color="auto"/>
      </w:divBdr>
    </w:div>
    <w:div w:id="804663207">
      <w:bodyDiv w:val="1"/>
      <w:marLeft w:val="0"/>
      <w:marRight w:val="0"/>
      <w:marTop w:val="0"/>
      <w:marBottom w:val="0"/>
      <w:divBdr>
        <w:top w:val="none" w:sz="0" w:space="0" w:color="auto"/>
        <w:left w:val="none" w:sz="0" w:space="0" w:color="auto"/>
        <w:bottom w:val="none" w:sz="0" w:space="0" w:color="auto"/>
        <w:right w:val="none" w:sz="0" w:space="0" w:color="auto"/>
      </w:divBdr>
    </w:div>
    <w:div w:id="1523206806">
      <w:bodyDiv w:val="1"/>
      <w:marLeft w:val="0"/>
      <w:marRight w:val="0"/>
      <w:marTop w:val="0"/>
      <w:marBottom w:val="0"/>
      <w:divBdr>
        <w:top w:val="none" w:sz="0" w:space="0" w:color="auto"/>
        <w:left w:val="none" w:sz="0" w:space="0" w:color="auto"/>
        <w:bottom w:val="none" w:sz="0" w:space="0" w:color="auto"/>
        <w:right w:val="none" w:sz="0" w:space="0" w:color="auto"/>
      </w:divBdr>
    </w:div>
    <w:div w:id="1640575950">
      <w:bodyDiv w:val="1"/>
      <w:marLeft w:val="0"/>
      <w:marRight w:val="0"/>
      <w:marTop w:val="0"/>
      <w:marBottom w:val="0"/>
      <w:divBdr>
        <w:top w:val="none" w:sz="0" w:space="0" w:color="auto"/>
        <w:left w:val="none" w:sz="0" w:space="0" w:color="auto"/>
        <w:bottom w:val="none" w:sz="0" w:space="0" w:color="auto"/>
        <w:right w:val="none" w:sz="0" w:space="0" w:color="auto"/>
      </w:divBdr>
    </w:div>
    <w:div w:id="1676959674">
      <w:bodyDiv w:val="1"/>
      <w:marLeft w:val="0"/>
      <w:marRight w:val="0"/>
      <w:marTop w:val="0"/>
      <w:marBottom w:val="0"/>
      <w:divBdr>
        <w:top w:val="none" w:sz="0" w:space="0" w:color="auto"/>
        <w:left w:val="none" w:sz="0" w:space="0" w:color="auto"/>
        <w:bottom w:val="none" w:sz="0" w:space="0" w:color="auto"/>
        <w:right w:val="none" w:sz="0" w:space="0" w:color="auto"/>
      </w:divBdr>
    </w:div>
    <w:div w:id="179046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hiseksahu19@gmail.com" TargetMode="External"/><Relationship Id="rId3" Type="http://schemas.openxmlformats.org/officeDocument/2006/relationships/settings" Target="settings.xml"/><Relationship Id="rId7" Type="http://schemas.openxmlformats.org/officeDocument/2006/relationships/hyperlink" Target="mailto:discoverchand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scoversujit@gmail.com" TargetMode="External"/><Relationship Id="rId11" Type="http://schemas.openxmlformats.org/officeDocument/2006/relationships/theme" Target="theme/theme1.xml"/><Relationship Id="rId5" Type="http://schemas.openxmlformats.org/officeDocument/2006/relationships/hyperlink" Target="mailto:durgacharansahoo@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33</Pages>
  <Words>10407</Words>
  <Characters>59321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dc:creator>
  <cp:lastModifiedBy>BIKASH JENA</cp:lastModifiedBy>
  <cp:revision>23</cp:revision>
  <dcterms:created xsi:type="dcterms:W3CDTF">2023-08-30T17:57:00Z</dcterms:created>
  <dcterms:modified xsi:type="dcterms:W3CDTF">2023-08-31T16:10:00Z</dcterms:modified>
</cp:coreProperties>
</file>