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Pr="00293B34" w:rsidRDefault="00FF03B6" w:rsidP="001E64C4">
      <w:pPr>
        <w:pStyle w:val="papertitle"/>
        <w:spacing w:after="0"/>
        <w:rPr>
          <w:rFonts w:eastAsia="MS Mincho"/>
        </w:rPr>
      </w:pPr>
      <w:r>
        <w:rPr>
          <w:rFonts w:eastAsia="MS Mincho"/>
        </w:rPr>
        <w:t>Modelling and</w:t>
      </w:r>
      <w:r w:rsidR="00BA2199" w:rsidRPr="00293B34">
        <w:rPr>
          <w:rFonts w:eastAsia="MS Mincho"/>
        </w:rPr>
        <w:t xml:space="preserve"> Analysis of Aircraft Wind Shield</w:t>
      </w:r>
      <w:r>
        <w:rPr>
          <w:rFonts w:eastAsia="MS Mincho"/>
        </w:rPr>
        <w:t xml:space="preserve"> made of PVB and PMMA Material</w:t>
      </w:r>
      <w:r w:rsidR="00BA2199" w:rsidRPr="00293B34">
        <w:rPr>
          <w:rFonts w:eastAsia="MS Mincho"/>
        </w:rPr>
        <w:t xml:space="preserve"> </w:t>
      </w:r>
    </w:p>
    <w:p w:rsidR="00E00376" w:rsidRPr="00293B34" w:rsidRDefault="00E00376" w:rsidP="001E64C4">
      <w:pPr>
        <w:pStyle w:val="papertitle"/>
        <w:spacing w:after="0"/>
        <w:rPr>
          <w:rFonts w:eastAsia="MS Mincho"/>
        </w:rPr>
      </w:pPr>
    </w:p>
    <w:tbl>
      <w:tblPr>
        <w:tblStyle w:val="TableGrid"/>
        <w:tblW w:w="100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2410"/>
        <w:gridCol w:w="2409"/>
        <w:gridCol w:w="2532"/>
      </w:tblGrid>
      <w:tr w:rsidR="00C20BC8" w:rsidRPr="00293B34" w:rsidTr="00F62524">
        <w:trPr>
          <w:trHeight w:val="1721"/>
        </w:trPr>
        <w:tc>
          <w:tcPr>
            <w:tcW w:w="2660" w:type="dxa"/>
          </w:tcPr>
          <w:p w:rsidR="00C20BC8" w:rsidRPr="00293B34" w:rsidRDefault="00AE7A12" w:rsidP="00E00376">
            <w:pPr>
              <w:pStyle w:val="Author"/>
              <w:spacing w:before="0" w:after="0"/>
              <w:rPr>
                <w:rFonts w:eastAsia="MS Mincho"/>
                <w:sz w:val="20"/>
                <w:szCs w:val="20"/>
              </w:rPr>
            </w:pPr>
            <w:r w:rsidRPr="00293B34">
              <w:rPr>
                <w:rFonts w:eastAsia="MS Mincho"/>
                <w:sz w:val="20"/>
                <w:szCs w:val="20"/>
              </w:rPr>
              <w:t>Manish Sharma</w:t>
            </w:r>
            <w:r w:rsidR="00C20BC8" w:rsidRPr="00293B34">
              <w:rPr>
                <w:rFonts w:eastAsia="MS Mincho"/>
                <w:sz w:val="20"/>
                <w:szCs w:val="20"/>
                <w:vertAlign w:val="superscript"/>
              </w:rPr>
              <w:t>1</w:t>
            </w:r>
          </w:p>
          <w:p w:rsidR="00C20BC8" w:rsidRPr="00293B34" w:rsidRDefault="00AE7A12" w:rsidP="00E00376">
            <w:pPr>
              <w:pStyle w:val="Affiliation"/>
              <w:rPr>
                <w:rFonts w:eastAsia="MS Mincho"/>
              </w:rPr>
            </w:pPr>
            <w:r w:rsidRPr="00293B34">
              <w:rPr>
                <w:rFonts w:eastAsia="MS Mincho"/>
              </w:rPr>
              <w:t xml:space="preserve">Asst </w:t>
            </w:r>
            <w:r w:rsidR="00C20BC8" w:rsidRPr="00293B34">
              <w:rPr>
                <w:rFonts w:eastAsia="MS Mincho"/>
              </w:rPr>
              <w:t>Professor, Mechanical Engineering</w:t>
            </w:r>
          </w:p>
          <w:p w:rsidR="00C20BC8" w:rsidRPr="00293B34" w:rsidRDefault="00AE7A12" w:rsidP="00E00376">
            <w:pPr>
              <w:pStyle w:val="Affiliation"/>
              <w:rPr>
                <w:rFonts w:eastAsia="MS Mincho"/>
              </w:rPr>
            </w:pPr>
            <w:r w:rsidRPr="00293B34">
              <w:rPr>
                <w:rFonts w:eastAsia="MS Mincho"/>
              </w:rPr>
              <w:t>Malla Reddy Engineering College</w:t>
            </w:r>
          </w:p>
          <w:p w:rsidR="00C20BC8" w:rsidRPr="00293B34" w:rsidRDefault="00C20BC8" w:rsidP="00E00376">
            <w:pPr>
              <w:pStyle w:val="Affiliation"/>
              <w:rPr>
                <w:rFonts w:eastAsia="MS Mincho"/>
              </w:rPr>
            </w:pPr>
            <w:r w:rsidRPr="00293B34">
              <w:rPr>
                <w:rFonts w:eastAsia="MS Mincho"/>
              </w:rPr>
              <w:t xml:space="preserve">Hyderabad , India </w:t>
            </w:r>
            <w:r w:rsidR="00AE7A12" w:rsidRPr="00293B34">
              <w:rPr>
                <w:rFonts w:eastAsia="MS Mincho"/>
              </w:rPr>
              <w:t>500100</w:t>
            </w:r>
          </w:p>
          <w:p w:rsidR="00C20BC8" w:rsidRPr="00293B34" w:rsidRDefault="0069316F" w:rsidP="007723B9">
            <w:pPr>
              <w:pStyle w:val="Affiliation"/>
              <w:rPr>
                <w:rFonts w:eastAsia="MS Mincho"/>
              </w:rPr>
            </w:pPr>
            <w:r w:rsidRPr="00293B34">
              <w:rPr>
                <w:rFonts w:eastAsia="MS Mincho"/>
              </w:rPr>
              <w:t>Manish</w:t>
            </w:r>
            <w:r w:rsidR="000E1868" w:rsidRPr="00293B34">
              <w:rPr>
                <w:rFonts w:eastAsia="MS Mincho"/>
              </w:rPr>
              <w:t>.mvs</w:t>
            </w:r>
            <w:r w:rsidR="00F40AAE" w:rsidRPr="00293B34">
              <w:rPr>
                <w:rFonts w:eastAsia="MS Mincho"/>
              </w:rPr>
              <w:t>@gmail.com</w:t>
            </w:r>
          </w:p>
        </w:tc>
        <w:tc>
          <w:tcPr>
            <w:tcW w:w="2410" w:type="dxa"/>
          </w:tcPr>
          <w:p w:rsidR="00C20BC8" w:rsidRPr="00293B34" w:rsidRDefault="00F73C50" w:rsidP="00E00376">
            <w:pPr>
              <w:pStyle w:val="Author"/>
              <w:spacing w:before="0" w:after="0"/>
              <w:rPr>
                <w:rFonts w:eastAsia="MS Mincho"/>
                <w:sz w:val="20"/>
                <w:szCs w:val="20"/>
              </w:rPr>
            </w:pPr>
            <w:r>
              <w:rPr>
                <w:rFonts w:eastAsia="MS Mincho"/>
                <w:sz w:val="20"/>
                <w:szCs w:val="20"/>
              </w:rPr>
              <w:t>Dilawar Husain</w:t>
            </w:r>
            <w:r w:rsidR="00C20BC8" w:rsidRPr="00293B34">
              <w:rPr>
                <w:rFonts w:eastAsia="MS Mincho"/>
                <w:sz w:val="20"/>
                <w:szCs w:val="20"/>
                <w:vertAlign w:val="superscript"/>
              </w:rPr>
              <w:t>2</w:t>
            </w:r>
          </w:p>
          <w:p w:rsidR="00C20BC8" w:rsidRPr="00293B34" w:rsidRDefault="00F73C50" w:rsidP="00E00376">
            <w:pPr>
              <w:pStyle w:val="Affiliation"/>
              <w:rPr>
                <w:rFonts w:eastAsia="MS Mincho"/>
              </w:rPr>
            </w:pPr>
            <w:r>
              <w:rPr>
                <w:rFonts w:eastAsia="MS Mincho"/>
              </w:rPr>
              <w:t>Asst Professor</w:t>
            </w:r>
            <w:r w:rsidR="00C20BC8" w:rsidRPr="00293B34">
              <w:rPr>
                <w:rFonts w:eastAsia="MS Mincho"/>
              </w:rPr>
              <w:t>, Mechanical Engineering</w:t>
            </w:r>
          </w:p>
          <w:p w:rsidR="00676E80" w:rsidRPr="00293B34" w:rsidRDefault="00F73C50" w:rsidP="00676E80">
            <w:pPr>
              <w:pStyle w:val="Affiliation"/>
              <w:rPr>
                <w:rFonts w:eastAsia="MS Mincho"/>
              </w:rPr>
            </w:pPr>
            <w:r>
              <w:rPr>
                <w:rFonts w:eastAsia="MS Mincho"/>
              </w:rPr>
              <w:t>MM Ahmed Nadvi Technical Campus</w:t>
            </w:r>
          </w:p>
          <w:p w:rsidR="00676E80" w:rsidRPr="00293B34" w:rsidRDefault="00F73C50" w:rsidP="00676E80">
            <w:pPr>
              <w:pStyle w:val="Affiliation"/>
              <w:rPr>
                <w:rFonts w:eastAsia="MS Mincho"/>
              </w:rPr>
            </w:pPr>
            <w:r>
              <w:rPr>
                <w:rFonts w:eastAsia="MS Mincho"/>
              </w:rPr>
              <w:t>Malegaon, Nashik, India 423203</w:t>
            </w:r>
          </w:p>
          <w:p w:rsidR="00C20BC8" w:rsidRPr="00293B34" w:rsidRDefault="00C20BC8" w:rsidP="007723B9">
            <w:pPr>
              <w:pStyle w:val="Affiliation"/>
              <w:rPr>
                <w:rFonts w:eastAsia="MS Mincho"/>
              </w:rPr>
            </w:pPr>
          </w:p>
        </w:tc>
        <w:tc>
          <w:tcPr>
            <w:tcW w:w="2409" w:type="dxa"/>
          </w:tcPr>
          <w:p w:rsidR="00F73C50" w:rsidRPr="00293B34" w:rsidRDefault="00FF6BD4" w:rsidP="00F73C50">
            <w:pPr>
              <w:pStyle w:val="Author"/>
              <w:spacing w:before="0" w:after="0"/>
              <w:rPr>
                <w:rFonts w:eastAsia="MS Mincho"/>
                <w:sz w:val="20"/>
                <w:szCs w:val="20"/>
              </w:rPr>
            </w:pPr>
            <w:r>
              <w:rPr>
                <w:rFonts w:eastAsia="MS Mincho"/>
                <w:sz w:val="20"/>
                <w:szCs w:val="20"/>
              </w:rPr>
              <w:t>C.Anil Kumar Reddy</w:t>
            </w:r>
          </w:p>
          <w:p w:rsidR="00C20BC8" w:rsidRPr="00293B34" w:rsidRDefault="00FF6BD4" w:rsidP="00E00376">
            <w:pPr>
              <w:pStyle w:val="Affiliation"/>
              <w:rPr>
                <w:rFonts w:eastAsia="MS Mincho"/>
              </w:rPr>
            </w:pPr>
            <w:r>
              <w:rPr>
                <w:rFonts w:eastAsia="MS Mincho"/>
              </w:rPr>
              <w:t>JRF</w:t>
            </w:r>
            <w:r w:rsidR="00C20BC8" w:rsidRPr="00293B34">
              <w:rPr>
                <w:rFonts w:eastAsia="MS Mincho"/>
              </w:rPr>
              <w:t>, Mechanical Engineering</w:t>
            </w:r>
          </w:p>
          <w:p w:rsidR="00676E80" w:rsidRPr="00293B34" w:rsidRDefault="00FF6BD4" w:rsidP="00676E80">
            <w:pPr>
              <w:pStyle w:val="Affiliation"/>
              <w:rPr>
                <w:rFonts w:eastAsia="MS Mincho"/>
              </w:rPr>
            </w:pPr>
            <w:r>
              <w:rPr>
                <w:rFonts w:eastAsia="MS Mincho"/>
              </w:rPr>
              <w:t>Vardhaman College of Engineering</w:t>
            </w:r>
          </w:p>
          <w:p w:rsidR="00676E80" w:rsidRPr="00293B34" w:rsidRDefault="00FF6BD4" w:rsidP="00676E80">
            <w:pPr>
              <w:pStyle w:val="Affiliation"/>
              <w:rPr>
                <w:rFonts w:eastAsia="MS Mincho"/>
              </w:rPr>
            </w:pPr>
            <w:r>
              <w:rPr>
                <w:rFonts w:eastAsia="MS Mincho"/>
              </w:rPr>
              <w:t xml:space="preserve">Hyderabad , India </w:t>
            </w:r>
            <w:r w:rsidR="00A23625">
              <w:rPr>
                <w:rFonts w:eastAsia="MS Mincho"/>
              </w:rPr>
              <w:t>501218</w:t>
            </w:r>
          </w:p>
          <w:p w:rsidR="00C20BC8" w:rsidRPr="00293B34" w:rsidRDefault="00C20BC8" w:rsidP="00E00376">
            <w:pPr>
              <w:pStyle w:val="Affiliation"/>
              <w:rPr>
                <w:rFonts w:eastAsia="MS Mincho"/>
              </w:rPr>
            </w:pPr>
          </w:p>
        </w:tc>
        <w:tc>
          <w:tcPr>
            <w:tcW w:w="2532" w:type="dxa"/>
          </w:tcPr>
          <w:p w:rsidR="00FF6BD4" w:rsidRPr="00293B34" w:rsidRDefault="00FF6BD4" w:rsidP="00FF6BD4">
            <w:pPr>
              <w:pStyle w:val="Author"/>
              <w:spacing w:before="0" w:after="0"/>
              <w:rPr>
                <w:rFonts w:eastAsia="MS Mincho"/>
                <w:sz w:val="20"/>
                <w:szCs w:val="20"/>
              </w:rPr>
            </w:pPr>
            <w:r w:rsidRPr="00293B34">
              <w:rPr>
                <w:rFonts w:eastAsia="MS Mincho"/>
                <w:sz w:val="20"/>
                <w:szCs w:val="20"/>
              </w:rPr>
              <w:t>B.Shravya Sri</w:t>
            </w:r>
            <w:r>
              <w:rPr>
                <w:rFonts w:eastAsia="MS Mincho"/>
                <w:sz w:val="20"/>
                <w:szCs w:val="20"/>
                <w:vertAlign w:val="superscript"/>
              </w:rPr>
              <w:t>4</w:t>
            </w:r>
          </w:p>
          <w:p w:rsidR="007723B9" w:rsidRPr="00293B34" w:rsidRDefault="007723B9" w:rsidP="007723B9">
            <w:pPr>
              <w:pStyle w:val="Affiliation"/>
              <w:rPr>
                <w:rFonts w:eastAsia="MS Mincho"/>
              </w:rPr>
            </w:pPr>
            <w:r w:rsidRPr="00293B34">
              <w:rPr>
                <w:rFonts w:eastAsia="MS Mincho"/>
              </w:rPr>
              <w:t>Student, Mechanical Engineering</w:t>
            </w:r>
          </w:p>
          <w:p w:rsidR="00676E80" w:rsidRPr="00293B34" w:rsidRDefault="00676E80" w:rsidP="00676E80">
            <w:pPr>
              <w:pStyle w:val="Affiliation"/>
              <w:rPr>
                <w:rFonts w:eastAsia="MS Mincho"/>
              </w:rPr>
            </w:pPr>
            <w:r w:rsidRPr="00293B34">
              <w:rPr>
                <w:rFonts w:eastAsia="MS Mincho"/>
              </w:rPr>
              <w:t>Malla Reddy Engineering College</w:t>
            </w:r>
          </w:p>
          <w:p w:rsidR="00676E80" w:rsidRPr="00293B34" w:rsidRDefault="00676E80" w:rsidP="00676E80">
            <w:pPr>
              <w:pStyle w:val="Affiliation"/>
              <w:rPr>
                <w:rFonts w:eastAsia="MS Mincho"/>
              </w:rPr>
            </w:pPr>
            <w:r w:rsidRPr="00293B34">
              <w:rPr>
                <w:rFonts w:eastAsia="MS Mincho"/>
              </w:rPr>
              <w:t>Hyderabad , India 500100</w:t>
            </w:r>
          </w:p>
          <w:p w:rsidR="00C20BC8" w:rsidRPr="00293B34" w:rsidRDefault="00C20BC8" w:rsidP="007723B9">
            <w:pPr>
              <w:pStyle w:val="Affiliation"/>
              <w:rPr>
                <w:rFonts w:eastAsia="MS Mincho"/>
              </w:rPr>
            </w:pPr>
          </w:p>
        </w:tc>
      </w:tr>
    </w:tbl>
    <w:p w:rsidR="00466548" w:rsidRPr="00293B34" w:rsidRDefault="00402841" w:rsidP="00466548">
      <w:pPr>
        <w:pStyle w:val="Abstract"/>
        <w:spacing w:after="0"/>
        <w:ind w:firstLine="0"/>
        <w:jc w:val="center"/>
        <w:rPr>
          <w:rFonts w:eastAsia="MS Mincho"/>
          <w:iCs/>
          <w:sz w:val="20"/>
          <w:szCs w:val="20"/>
        </w:rPr>
      </w:pPr>
      <w:r w:rsidRPr="00293B34">
        <w:rPr>
          <w:rFonts w:eastAsia="MS Mincho"/>
          <w:iCs/>
          <w:sz w:val="20"/>
          <w:szCs w:val="20"/>
        </w:rPr>
        <w:t>ABSTRACT</w:t>
      </w:r>
    </w:p>
    <w:p w:rsidR="00306F22" w:rsidRPr="00293B34" w:rsidRDefault="00306F22" w:rsidP="00466548">
      <w:pPr>
        <w:pStyle w:val="Abstract"/>
        <w:spacing w:after="0"/>
        <w:ind w:firstLine="0"/>
        <w:jc w:val="center"/>
        <w:rPr>
          <w:rFonts w:eastAsia="MS Mincho"/>
          <w:iCs/>
          <w:sz w:val="20"/>
          <w:szCs w:val="20"/>
        </w:rPr>
      </w:pPr>
    </w:p>
    <w:p w:rsidR="00E60CF7" w:rsidRDefault="00E60CF7" w:rsidP="00E60CF7">
      <w:pPr>
        <w:pStyle w:val="BodyText"/>
        <w:spacing w:after="0" w:line="360" w:lineRule="auto"/>
        <w:ind w:right="-43" w:firstLine="0"/>
      </w:pPr>
      <w:r w:rsidRPr="00E60CF7">
        <w:t>The windscreen is the part of a car, bus, motorcycle, or tram that faces forward. An airplane's windscreen is an essential part, and the effectiveness of one of its most important features depends on it. Some of the key characteristics of a windscreen are visibility through the canopy, structure stiffness, impact resistance, dependability of the internal mechanics, and construction lightness. The most common material for windshields on light trainer aircraft is glass. It is suggested that the glass be replaced by a light trainer in the current development. Two other materials—polymethyl methacrylate (PMMA) and polyvinyl butyl (PVB) for windshields—were considered in the current experiment. The windshield was turned into a 3D model using Pro/Engineer software. Dynamic analysis utilizing Computational Fluid Dynamics (CFD), the Fluid-Solid-Interaction (FSI) approach, and ANSYS was carried out to evaluate fluid pressure, stress distribution, and deformation in windshield with various air speeds. Analysis is conducted on all three materials at various air speeds of 900, 800, 600, and 400 km/hr. In this thesis, the pressure, velocity, stress, and deformation are calculated for various materials and speeds using the FSI analysis.</w:t>
      </w:r>
    </w:p>
    <w:p w:rsidR="008A55B5" w:rsidRPr="00293B34" w:rsidRDefault="0072064C" w:rsidP="00E60CF7">
      <w:pPr>
        <w:pStyle w:val="BodyText"/>
        <w:spacing w:after="0" w:line="360" w:lineRule="auto"/>
        <w:ind w:right="-43" w:firstLine="0"/>
        <w:rPr>
          <w:b/>
          <w:i/>
        </w:rPr>
      </w:pPr>
      <w:r w:rsidRPr="00293B34">
        <w:t>Keywords—</w:t>
      </w:r>
      <w:r w:rsidR="000D72A5" w:rsidRPr="00293B34">
        <w:t xml:space="preserve"> </w:t>
      </w:r>
      <w:r w:rsidR="003970A5" w:rsidRPr="00293B34">
        <w:t xml:space="preserve">CFD, </w:t>
      </w:r>
      <w:r w:rsidR="002845E0">
        <w:t xml:space="preserve">PMMA,PVB,FSI Technique, </w:t>
      </w:r>
      <w:r w:rsidR="00D47C59">
        <w:t>wind shield, ANSYS.</w:t>
      </w:r>
    </w:p>
    <w:p w:rsidR="00466548" w:rsidRPr="00293B34" w:rsidRDefault="00466548" w:rsidP="003A7F63">
      <w:pPr>
        <w:pStyle w:val="keywords"/>
        <w:spacing w:after="0"/>
        <w:ind w:firstLine="0"/>
        <w:rPr>
          <w:rFonts w:eastAsia="MS Mincho"/>
          <w:b w:val="0"/>
          <w:i w:val="0"/>
          <w:sz w:val="20"/>
          <w:szCs w:val="20"/>
        </w:rPr>
      </w:pPr>
    </w:p>
    <w:p w:rsidR="008A55B5" w:rsidRPr="00293B34" w:rsidRDefault="00402841" w:rsidP="00466548">
      <w:pPr>
        <w:pStyle w:val="Heading1"/>
        <w:spacing w:before="0" w:after="0"/>
        <w:ind w:firstLine="0"/>
        <w:rPr>
          <w:rFonts w:ascii="Times New Roman" w:eastAsia="MS Mincho" w:hAnsi="Times New Roman"/>
          <w:sz w:val="20"/>
          <w:szCs w:val="20"/>
        </w:rPr>
      </w:pPr>
      <w:r w:rsidRPr="00293B34">
        <w:rPr>
          <w:rFonts w:ascii="Times New Roman" w:eastAsia="MS Mincho" w:hAnsi="Times New Roman"/>
          <w:sz w:val="20"/>
          <w:szCs w:val="20"/>
        </w:rPr>
        <w:t xml:space="preserve"> INTRODUCTION </w:t>
      </w:r>
    </w:p>
    <w:p w:rsidR="00E87BBA" w:rsidRPr="00293B34" w:rsidRDefault="008C570D" w:rsidP="003A7F63">
      <w:pPr>
        <w:pStyle w:val="BodyText"/>
        <w:spacing w:line="360" w:lineRule="auto"/>
        <w:ind w:right="-43" w:firstLine="0"/>
      </w:pPr>
      <w:r w:rsidRPr="008C570D">
        <w:t xml:space="preserve">The front window of an airplane, automobile, bus, motorcycle, or tram is its windshield (in North America) or windscreen (in Commonwealth nations). The majority of modern windshields are constructed of laminated safety glass, a type of treated glass, which is bonded into the window frame and made of two (usually curved) sheets of glass with a plastic layer fused between them for protection. Windshields on motorcycles are frequently made of high-impact acrylic plastic. </w:t>
      </w:r>
      <w:r w:rsidR="00E60CF7" w:rsidRPr="00E60CF7">
        <w:t xml:space="preserve">Windshields provide a front window with an aerodynamic design while protecting the car's occupants from the wind and flying debris including dust, insects, and rocks. On the outside of the screen, a UV coating might be placed to block harmful ultraviolet rays. This is normally not necessary, though, as the majority of car windshields are made of laminated safety glass. The majority of UV-B is absorbed by the glass, and the remaining UV-B and most UV-A are absorbed by the PVB bonding layer. </w:t>
      </w:r>
      <w:r w:rsidRPr="008C570D">
        <w:rPr>
          <w:spacing w:val="-2"/>
        </w:rPr>
        <w:t xml:space="preserve">On motorcycles, its primary purpose is to partially — compared to a car — protect the rider from the wind. In sports and racing bikes, the windshield's primary purpose is to lessen drag when the rider achieves the best aerodynamic configuration with his or her body working in concert with the vehicle. It does not protect the rider from the wind when sitting upright. </w:t>
      </w:r>
      <w:r>
        <w:rPr>
          <w:spacing w:val="-2"/>
        </w:rPr>
        <w:t xml:space="preserve"> </w:t>
      </w:r>
      <w:r w:rsidRPr="008C570D">
        <w:t xml:space="preserve">To compare and assess fluid pressure, stress distribution, and deformation in wind shields for all 4 materials, computational fluid dynamics (CFD) and fluid-solid interaction (FSI) methods are used with </w:t>
      </w:r>
      <w:r w:rsidRPr="008C570D">
        <w:lastRenderedPageBreak/>
        <w:t>varying air speeds. Applying air speeds of 900, 800, 600, 555, and 400 km/hr to the windshield during fluid analysis yields pressure readings, which are used to calculate pressures during stress analysis.</w:t>
      </w:r>
    </w:p>
    <w:p w:rsidR="008A55B5" w:rsidRPr="00293B34" w:rsidRDefault="009D2082" w:rsidP="00466548">
      <w:pPr>
        <w:pStyle w:val="Heading1"/>
        <w:spacing w:before="0" w:after="0"/>
        <w:ind w:firstLine="0"/>
        <w:rPr>
          <w:rFonts w:ascii="Times New Roman" w:eastAsia="MS Mincho" w:hAnsi="Times New Roman"/>
          <w:sz w:val="20"/>
          <w:szCs w:val="20"/>
        </w:rPr>
      </w:pPr>
      <w:r w:rsidRPr="00293B34">
        <w:rPr>
          <w:rFonts w:ascii="Times New Roman" w:eastAsia="MS Mincho" w:hAnsi="Times New Roman"/>
          <w:sz w:val="20"/>
          <w:szCs w:val="20"/>
        </w:rPr>
        <w:t>MATERIALS AND METHODS</w:t>
      </w:r>
    </w:p>
    <w:p w:rsidR="009D2082" w:rsidRPr="00293B34" w:rsidRDefault="009D2082" w:rsidP="009D2082">
      <w:pPr>
        <w:rPr>
          <w:rFonts w:eastAsia="MS Mincho"/>
        </w:rPr>
      </w:pPr>
    </w:p>
    <w:p w:rsidR="00D97E37" w:rsidRDefault="000B1ABE" w:rsidP="003A7F63">
      <w:pPr>
        <w:pStyle w:val="BodyText"/>
        <w:spacing w:after="0" w:line="360" w:lineRule="auto"/>
        <w:ind w:right="-43" w:firstLine="0"/>
        <w:rPr>
          <w:spacing w:val="-2"/>
        </w:rPr>
      </w:pPr>
      <w:r w:rsidRPr="000B1ABE">
        <w:rPr>
          <w:spacing w:val="-2"/>
        </w:rPr>
        <w:t xml:space="preserve">Dynamic analysis utilizing Computational Fluid Dynamics (CFD), the Fluid-Solid-Interaction (FSI) approach, and ANSYS was carried out to evaluate fluid pressure, stress distribution, and deformation in windshield with various air speeds. Analysis is conducted on all three materials at various air speeds of 900, 800, 600, and 400 km/hr. Two alternative materials—polymethyl methacrylate and polyvinyl butyl for windshields—were considered in the current experiment. </w:t>
      </w:r>
      <w:r>
        <w:rPr>
          <w:spacing w:val="-2"/>
        </w:rPr>
        <w:t xml:space="preserve"> </w:t>
      </w:r>
      <w:r w:rsidR="00D97E37" w:rsidRPr="00D97E37">
        <w:rPr>
          <w:spacing w:val="-2"/>
        </w:rPr>
        <w:t>Using Pro/Engineer software, a 3D model of the windshield was created.</w:t>
      </w:r>
    </w:p>
    <w:p w:rsidR="00621B3F" w:rsidRPr="00293B34" w:rsidRDefault="00621B3F" w:rsidP="003A7F63">
      <w:pPr>
        <w:pStyle w:val="BodyText"/>
        <w:spacing w:after="0" w:line="360" w:lineRule="auto"/>
        <w:ind w:right="-43" w:firstLine="0"/>
      </w:pPr>
      <w:r w:rsidRPr="00293B34">
        <w:t xml:space="preserve">                      Table 1: ANSYS Parameters</w:t>
      </w: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43"/>
        <w:gridCol w:w="2329"/>
        <w:gridCol w:w="2212"/>
      </w:tblGrid>
      <w:tr w:rsidR="00520EF1" w:rsidRPr="00293B34" w:rsidTr="0074763F">
        <w:trPr>
          <w:trHeight w:val="556"/>
        </w:trPr>
        <w:tc>
          <w:tcPr>
            <w:tcW w:w="2343" w:type="dxa"/>
          </w:tcPr>
          <w:p w:rsidR="00520EF1" w:rsidRPr="00293B34" w:rsidRDefault="00520EF1" w:rsidP="003A7F63">
            <w:pPr>
              <w:pStyle w:val="TableParagraph"/>
              <w:spacing w:line="360" w:lineRule="auto"/>
              <w:ind w:left="115"/>
              <w:rPr>
                <w:rFonts w:ascii="Times New Roman" w:hAnsi="Times New Roman" w:cs="Times New Roman"/>
                <w:sz w:val="24"/>
              </w:rPr>
            </w:pPr>
            <w:r w:rsidRPr="00293B34">
              <w:rPr>
                <w:rFonts w:ascii="Times New Roman" w:hAnsi="Times New Roman" w:cs="Times New Roman"/>
                <w:sz w:val="24"/>
              </w:rPr>
              <w:t>Speed</w:t>
            </w:r>
            <w:r w:rsidRPr="00293B34">
              <w:rPr>
                <w:rFonts w:ascii="Times New Roman" w:hAnsi="Times New Roman" w:cs="Times New Roman"/>
                <w:spacing w:val="-7"/>
                <w:sz w:val="24"/>
              </w:rPr>
              <w:t xml:space="preserve"> </w:t>
            </w:r>
            <w:r w:rsidRPr="00293B34">
              <w:rPr>
                <w:rFonts w:ascii="Times New Roman" w:hAnsi="Times New Roman" w:cs="Times New Roman"/>
                <w:sz w:val="24"/>
              </w:rPr>
              <w:t>(km/hr)</w:t>
            </w:r>
          </w:p>
        </w:tc>
        <w:tc>
          <w:tcPr>
            <w:tcW w:w="2329" w:type="dxa"/>
          </w:tcPr>
          <w:p w:rsidR="00520EF1" w:rsidRPr="00293B34" w:rsidRDefault="00520EF1" w:rsidP="003A7F63">
            <w:pPr>
              <w:pStyle w:val="TableParagraph"/>
              <w:spacing w:line="360" w:lineRule="auto"/>
              <w:ind w:left="110"/>
              <w:rPr>
                <w:rFonts w:ascii="Times New Roman" w:hAnsi="Times New Roman" w:cs="Times New Roman"/>
                <w:sz w:val="24"/>
              </w:rPr>
            </w:pPr>
            <w:r w:rsidRPr="00293B34">
              <w:rPr>
                <w:rFonts w:ascii="Times New Roman" w:hAnsi="Times New Roman" w:cs="Times New Roman"/>
                <w:spacing w:val="-1"/>
                <w:sz w:val="24"/>
              </w:rPr>
              <w:t>Velocity</w:t>
            </w:r>
            <w:r w:rsidRPr="00293B34">
              <w:rPr>
                <w:rFonts w:ascii="Times New Roman" w:hAnsi="Times New Roman" w:cs="Times New Roman"/>
                <w:spacing w:val="-21"/>
                <w:sz w:val="24"/>
              </w:rPr>
              <w:t xml:space="preserve"> </w:t>
            </w:r>
            <w:r w:rsidRPr="00293B34">
              <w:rPr>
                <w:rFonts w:ascii="Times New Roman" w:hAnsi="Times New Roman" w:cs="Times New Roman"/>
                <w:spacing w:val="-1"/>
                <w:sz w:val="24"/>
              </w:rPr>
              <w:t>(m/s)</w:t>
            </w:r>
          </w:p>
        </w:tc>
        <w:tc>
          <w:tcPr>
            <w:tcW w:w="2212" w:type="dxa"/>
          </w:tcPr>
          <w:p w:rsidR="00520EF1" w:rsidRPr="00293B34" w:rsidRDefault="00520EF1" w:rsidP="003A7F63">
            <w:pPr>
              <w:pStyle w:val="TableParagraph"/>
              <w:spacing w:line="360" w:lineRule="auto"/>
              <w:ind w:left="124"/>
              <w:rPr>
                <w:rFonts w:ascii="Times New Roman" w:hAnsi="Times New Roman" w:cs="Times New Roman"/>
              </w:rPr>
            </w:pPr>
            <w:r w:rsidRPr="00293B34">
              <w:rPr>
                <w:rFonts w:ascii="Times New Roman" w:hAnsi="Times New Roman" w:cs="Times New Roman"/>
              </w:rPr>
              <w:t>materials</w:t>
            </w:r>
          </w:p>
        </w:tc>
      </w:tr>
      <w:tr w:rsidR="00520EF1" w:rsidRPr="00293B34" w:rsidTr="0074763F">
        <w:trPr>
          <w:trHeight w:val="546"/>
        </w:trPr>
        <w:tc>
          <w:tcPr>
            <w:tcW w:w="2343" w:type="dxa"/>
          </w:tcPr>
          <w:p w:rsidR="00520EF1" w:rsidRPr="00293B34" w:rsidRDefault="00520EF1" w:rsidP="003A7F63">
            <w:pPr>
              <w:pStyle w:val="TableParagraph"/>
              <w:spacing w:line="360" w:lineRule="auto"/>
              <w:ind w:left="115"/>
              <w:rPr>
                <w:rFonts w:ascii="Times New Roman" w:hAnsi="Times New Roman" w:cs="Times New Roman"/>
                <w:sz w:val="24"/>
              </w:rPr>
            </w:pPr>
            <w:r w:rsidRPr="00293B34">
              <w:rPr>
                <w:rFonts w:ascii="Times New Roman" w:hAnsi="Times New Roman" w:cs="Times New Roman"/>
                <w:sz w:val="24"/>
              </w:rPr>
              <w:t>900</w:t>
            </w:r>
          </w:p>
        </w:tc>
        <w:tc>
          <w:tcPr>
            <w:tcW w:w="2329" w:type="dxa"/>
          </w:tcPr>
          <w:p w:rsidR="00520EF1" w:rsidRPr="00293B34" w:rsidRDefault="00520EF1" w:rsidP="003A7F63">
            <w:pPr>
              <w:pStyle w:val="TableParagraph"/>
              <w:spacing w:line="360" w:lineRule="auto"/>
              <w:ind w:left="110"/>
              <w:rPr>
                <w:rFonts w:ascii="Times New Roman" w:hAnsi="Times New Roman" w:cs="Times New Roman"/>
                <w:sz w:val="24"/>
              </w:rPr>
            </w:pPr>
            <w:r w:rsidRPr="00293B34">
              <w:rPr>
                <w:rFonts w:ascii="Times New Roman" w:hAnsi="Times New Roman" w:cs="Times New Roman"/>
                <w:sz w:val="24"/>
              </w:rPr>
              <w:t>250</w:t>
            </w:r>
          </w:p>
        </w:tc>
        <w:tc>
          <w:tcPr>
            <w:tcW w:w="2212" w:type="dxa"/>
            <w:tcBorders>
              <w:bottom w:val="nil"/>
            </w:tcBorders>
          </w:tcPr>
          <w:p w:rsidR="00520EF1" w:rsidRPr="00293B34" w:rsidRDefault="00520EF1" w:rsidP="003A7F63">
            <w:pPr>
              <w:pStyle w:val="TableParagraph"/>
              <w:spacing w:before="1" w:line="360" w:lineRule="auto"/>
              <w:ind w:left="124"/>
              <w:rPr>
                <w:rFonts w:ascii="Times New Roman" w:hAnsi="Times New Roman" w:cs="Times New Roman"/>
                <w:b/>
                <w:sz w:val="24"/>
              </w:rPr>
            </w:pPr>
            <w:r w:rsidRPr="00293B34">
              <w:rPr>
                <w:rFonts w:ascii="Times New Roman" w:hAnsi="Times New Roman" w:cs="Times New Roman"/>
                <w:b/>
                <w:sz w:val="24"/>
              </w:rPr>
              <w:t>Glass,</w:t>
            </w:r>
          </w:p>
        </w:tc>
      </w:tr>
      <w:tr w:rsidR="00520EF1" w:rsidRPr="00293B34" w:rsidTr="0074763F">
        <w:trPr>
          <w:trHeight w:val="551"/>
        </w:trPr>
        <w:tc>
          <w:tcPr>
            <w:tcW w:w="2343" w:type="dxa"/>
          </w:tcPr>
          <w:p w:rsidR="00520EF1" w:rsidRPr="00293B34" w:rsidRDefault="00520EF1" w:rsidP="003A7F63">
            <w:pPr>
              <w:pStyle w:val="TableParagraph"/>
              <w:spacing w:line="360" w:lineRule="auto"/>
              <w:ind w:left="115"/>
              <w:rPr>
                <w:rFonts w:ascii="Times New Roman" w:hAnsi="Times New Roman" w:cs="Times New Roman"/>
                <w:sz w:val="24"/>
              </w:rPr>
            </w:pPr>
            <w:r w:rsidRPr="00293B34">
              <w:rPr>
                <w:rFonts w:ascii="Times New Roman" w:hAnsi="Times New Roman" w:cs="Times New Roman"/>
                <w:sz w:val="24"/>
              </w:rPr>
              <w:t>800</w:t>
            </w:r>
          </w:p>
        </w:tc>
        <w:tc>
          <w:tcPr>
            <w:tcW w:w="2329" w:type="dxa"/>
          </w:tcPr>
          <w:p w:rsidR="00520EF1" w:rsidRPr="00293B34" w:rsidRDefault="00520EF1" w:rsidP="003A7F63">
            <w:pPr>
              <w:pStyle w:val="TableParagraph"/>
              <w:spacing w:line="360" w:lineRule="auto"/>
              <w:ind w:left="110"/>
              <w:rPr>
                <w:rFonts w:ascii="Times New Roman" w:hAnsi="Times New Roman" w:cs="Times New Roman"/>
                <w:sz w:val="24"/>
              </w:rPr>
            </w:pPr>
            <w:r w:rsidRPr="00293B34">
              <w:rPr>
                <w:rFonts w:ascii="Times New Roman" w:hAnsi="Times New Roman" w:cs="Times New Roman"/>
                <w:sz w:val="24"/>
              </w:rPr>
              <w:t>222.22</w:t>
            </w:r>
          </w:p>
        </w:tc>
        <w:tc>
          <w:tcPr>
            <w:tcW w:w="2212" w:type="dxa"/>
            <w:tcBorders>
              <w:top w:val="nil"/>
              <w:bottom w:val="nil"/>
            </w:tcBorders>
          </w:tcPr>
          <w:p w:rsidR="00520EF1" w:rsidRPr="00293B34" w:rsidRDefault="00520EF1" w:rsidP="003A7F63">
            <w:pPr>
              <w:pStyle w:val="TableParagraph"/>
              <w:spacing w:line="360" w:lineRule="auto"/>
              <w:ind w:left="124"/>
              <w:rPr>
                <w:rFonts w:ascii="Times New Roman" w:hAnsi="Times New Roman" w:cs="Times New Roman"/>
                <w:b/>
                <w:sz w:val="24"/>
              </w:rPr>
            </w:pPr>
            <w:r w:rsidRPr="00293B34">
              <w:rPr>
                <w:rFonts w:ascii="Times New Roman" w:hAnsi="Times New Roman" w:cs="Times New Roman"/>
                <w:b/>
                <w:sz w:val="24"/>
              </w:rPr>
              <w:t>polymethyl</w:t>
            </w:r>
          </w:p>
        </w:tc>
      </w:tr>
      <w:tr w:rsidR="00520EF1" w:rsidRPr="00293B34" w:rsidTr="0074763F">
        <w:trPr>
          <w:trHeight w:val="552"/>
        </w:trPr>
        <w:tc>
          <w:tcPr>
            <w:tcW w:w="2343" w:type="dxa"/>
          </w:tcPr>
          <w:p w:rsidR="00520EF1" w:rsidRPr="00293B34" w:rsidRDefault="00520EF1" w:rsidP="003A7F63">
            <w:pPr>
              <w:pStyle w:val="TableParagraph"/>
              <w:spacing w:line="360" w:lineRule="auto"/>
              <w:ind w:left="115"/>
              <w:rPr>
                <w:rFonts w:ascii="Times New Roman" w:hAnsi="Times New Roman" w:cs="Times New Roman"/>
                <w:sz w:val="24"/>
              </w:rPr>
            </w:pPr>
            <w:r w:rsidRPr="00293B34">
              <w:rPr>
                <w:rFonts w:ascii="Times New Roman" w:hAnsi="Times New Roman" w:cs="Times New Roman"/>
                <w:sz w:val="24"/>
              </w:rPr>
              <w:t>600</w:t>
            </w:r>
          </w:p>
        </w:tc>
        <w:tc>
          <w:tcPr>
            <w:tcW w:w="2329" w:type="dxa"/>
          </w:tcPr>
          <w:p w:rsidR="00520EF1" w:rsidRPr="00293B34" w:rsidRDefault="00520EF1" w:rsidP="003A7F63">
            <w:pPr>
              <w:pStyle w:val="TableParagraph"/>
              <w:spacing w:line="360" w:lineRule="auto"/>
              <w:ind w:left="110"/>
              <w:rPr>
                <w:rFonts w:ascii="Times New Roman" w:hAnsi="Times New Roman" w:cs="Times New Roman"/>
                <w:sz w:val="24"/>
              </w:rPr>
            </w:pPr>
            <w:r w:rsidRPr="00293B34">
              <w:rPr>
                <w:rFonts w:ascii="Times New Roman" w:hAnsi="Times New Roman" w:cs="Times New Roman"/>
                <w:sz w:val="24"/>
              </w:rPr>
              <w:t>166.66</w:t>
            </w:r>
          </w:p>
        </w:tc>
        <w:tc>
          <w:tcPr>
            <w:tcW w:w="2212" w:type="dxa"/>
            <w:tcBorders>
              <w:top w:val="nil"/>
              <w:bottom w:val="nil"/>
            </w:tcBorders>
          </w:tcPr>
          <w:p w:rsidR="00520EF1" w:rsidRPr="00293B34" w:rsidRDefault="00520EF1" w:rsidP="003A7F63">
            <w:pPr>
              <w:pStyle w:val="TableParagraph"/>
              <w:spacing w:line="360" w:lineRule="auto"/>
              <w:ind w:left="124"/>
              <w:rPr>
                <w:rFonts w:ascii="Times New Roman" w:hAnsi="Times New Roman" w:cs="Times New Roman"/>
                <w:b/>
                <w:sz w:val="24"/>
              </w:rPr>
            </w:pPr>
            <w:r w:rsidRPr="00293B34">
              <w:rPr>
                <w:rFonts w:ascii="Times New Roman" w:hAnsi="Times New Roman" w:cs="Times New Roman"/>
                <w:b/>
                <w:sz w:val="24"/>
              </w:rPr>
              <w:t>methacrylate</w:t>
            </w:r>
            <w:r w:rsidRPr="00293B34">
              <w:rPr>
                <w:rFonts w:ascii="Times New Roman" w:hAnsi="Times New Roman" w:cs="Times New Roman"/>
                <w:b/>
                <w:spacing w:val="-5"/>
                <w:sz w:val="24"/>
              </w:rPr>
              <w:t xml:space="preserve"> </w:t>
            </w:r>
            <w:r w:rsidRPr="00293B34">
              <w:rPr>
                <w:rFonts w:ascii="Times New Roman" w:hAnsi="Times New Roman" w:cs="Times New Roman"/>
                <w:b/>
                <w:sz w:val="24"/>
              </w:rPr>
              <w:t>&amp;</w:t>
            </w:r>
          </w:p>
        </w:tc>
      </w:tr>
      <w:tr w:rsidR="00520EF1" w:rsidRPr="00293B34" w:rsidTr="0074763F">
        <w:trPr>
          <w:trHeight w:val="551"/>
        </w:trPr>
        <w:tc>
          <w:tcPr>
            <w:tcW w:w="2343" w:type="dxa"/>
          </w:tcPr>
          <w:p w:rsidR="00520EF1" w:rsidRPr="00293B34" w:rsidRDefault="00520EF1" w:rsidP="003A7F63">
            <w:pPr>
              <w:pStyle w:val="TableParagraph"/>
              <w:spacing w:line="360" w:lineRule="auto"/>
              <w:ind w:left="115"/>
              <w:rPr>
                <w:rFonts w:ascii="Times New Roman" w:hAnsi="Times New Roman" w:cs="Times New Roman"/>
                <w:sz w:val="24"/>
              </w:rPr>
            </w:pPr>
            <w:r w:rsidRPr="00293B34">
              <w:rPr>
                <w:rFonts w:ascii="Times New Roman" w:hAnsi="Times New Roman" w:cs="Times New Roman"/>
                <w:sz w:val="24"/>
              </w:rPr>
              <w:t>400</w:t>
            </w:r>
          </w:p>
        </w:tc>
        <w:tc>
          <w:tcPr>
            <w:tcW w:w="2329" w:type="dxa"/>
          </w:tcPr>
          <w:p w:rsidR="00520EF1" w:rsidRPr="00293B34" w:rsidRDefault="00520EF1" w:rsidP="003A7F63">
            <w:pPr>
              <w:pStyle w:val="TableParagraph"/>
              <w:spacing w:line="360" w:lineRule="auto"/>
              <w:ind w:left="110"/>
              <w:rPr>
                <w:rFonts w:ascii="Times New Roman" w:hAnsi="Times New Roman" w:cs="Times New Roman"/>
                <w:sz w:val="24"/>
              </w:rPr>
            </w:pPr>
            <w:r w:rsidRPr="00293B34">
              <w:rPr>
                <w:rFonts w:ascii="Times New Roman" w:hAnsi="Times New Roman" w:cs="Times New Roman"/>
                <w:sz w:val="24"/>
              </w:rPr>
              <w:t>111.11</w:t>
            </w:r>
          </w:p>
        </w:tc>
        <w:tc>
          <w:tcPr>
            <w:tcW w:w="2212" w:type="dxa"/>
            <w:tcBorders>
              <w:top w:val="nil"/>
            </w:tcBorders>
          </w:tcPr>
          <w:p w:rsidR="00520EF1" w:rsidRPr="00293B34" w:rsidRDefault="00520EF1" w:rsidP="003A7F63">
            <w:pPr>
              <w:pStyle w:val="TableParagraph"/>
              <w:spacing w:line="360" w:lineRule="auto"/>
              <w:ind w:left="124"/>
              <w:rPr>
                <w:rFonts w:ascii="Times New Roman" w:hAnsi="Times New Roman" w:cs="Times New Roman"/>
                <w:b/>
                <w:sz w:val="24"/>
              </w:rPr>
            </w:pPr>
            <w:r w:rsidRPr="00293B34">
              <w:rPr>
                <w:rFonts w:ascii="Times New Roman" w:hAnsi="Times New Roman" w:cs="Times New Roman"/>
                <w:b/>
                <w:spacing w:val="-1"/>
                <w:sz w:val="24"/>
              </w:rPr>
              <w:t>Poly</w:t>
            </w:r>
            <w:r w:rsidRPr="00293B34">
              <w:rPr>
                <w:rFonts w:ascii="Times New Roman" w:hAnsi="Times New Roman" w:cs="Times New Roman"/>
                <w:b/>
                <w:spacing w:val="-2"/>
                <w:sz w:val="24"/>
              </w:rPr>
              <w:t xml:space="preserve"> </w:t>
            </w:r>
            <w:r w:rsidRPr="00293B34">
              <w:rPr>
                <w:rFonts w:ascii="Times New Roman" w:hAnsi="Times New Roman" w:cs="Times New Roman"/>
                <w:b/>
                <w:sz w:val="24"/>
              </w:rPr>
              <w:t>vinyl</w:t>
            </w:r>
            <w:r w:rsidRPr="00293B34">
              <w:rPr>
                <w:rFonts w:ascii="Times New Roman" w:hAnsi="Times New Roman" w:cs="Times New Roman"/>
                <w:b/>
                <w:spacing w:val="-15"/>
                <w:sz w:val="24"/>
              </w:rPr>
              <w:t xml:space="preserve"> </w:t>
            </w:r>
            <w:r w:rsidRPr="00293B34">
              <w:rPr>
                <w:rFonts w:ascii="Times New Roman" w:hAnsi="Times New Roman" w:cs="Times New Roman"/>
                <w:b/>
                <w:sz w:val="24"/>
              </w:rPr>
              <w:t>butyl</w:t>
            </w:r>
          </w:p>
        </w:tc>
      </w:tr>
    </w:tbl>
    <w:p w:rsidR="003A7F63" w:rsidRPr="00293B34" w:rsidRDefault="00D960C7" w:rsidP="003A7F63">
      <w:pPr>
        <w:pStyle w:val="BodyText"/>
        <w:spacing w:before="159" w:line="360" w:lineRule="auto"/>
        <w:ind w:right="-43" w:firstLine="0"/>
      </w:pPr>
      <w:r w:rsidRPr="00D960C7">
        <w:t xml:space="preserve">Fluid-structure interaction (FSI) is a method of connecting the laws that govern fluid dynamics and structural mechanics. A deformable or moving structure interacts with an external or internal fluid flow, which may be steady or oscillatory, to produce this phenomenon. When a fluid flow interacts with a structure, stresses and strains are exerted to the solid, which can result in deformations. These deformations can be quite large to extremely little, depending on the flow's pressure, velocity, and material composition.  </w:t>
      </w:r>
      <w:r>
        <w:t xml:space="preserve"> </w:t>
      </w:r>
      <w:r w:rsidRPr="00D960C7">
        <w:t xml:space="preserve">If the structure's deformations are relatively small and the time fluctuations are also fairly gradual, the behavior of the fluid won't be much affected by the deformation, thus we just need to be concerned about the ensuing stresses in the solid components. However, if the time fluctuations are quick—greater than a few cycles per second—even slight structural deformations will result in pressure waves in the fluid. Structures vibrating as a result of these pressure waves produce sound. As opposed to fluid-structure interactions, such problems can be addressed as acoustic problems. </w:t>
      </w:r>
      <w:r>
        <w:t xml:space="preserve"> </w:t>
      </w:r>
      <w:r w:rsidRPr="00D960C7">
        <w:t>The use of a bidirectionally coupled multiphysics study is required to address the problem since significant structural deformation will alter the fluid's velocity and pressure fields. Fluid flow and pressure have an effect on the fields of both flow and pressure as well as the structural deformations.</w:t>
      </w:r>
    </w:p>
    <w:p w:rsidR="008A55B5" w:rsidRPr="00293B34" w:rsidRDefault="00EC3FCE" w:rsidP="00466548">
      <w:pPr>
        <w:pStyle w:val="Heading1"/>
        <w:spacing w:before="0" w:after="0"/>
        <w:ind w:firstLine="0"/>
        <w:rPr>
          <w:rFonts w:ascii="Times New Roman" w:eastAsia="MS Mincho" w:hAnsi="Times New Roman"/>
        </w:rPr>
      </w:pPr>
      <w:r w:rsidRPr="00293B34">
        <w:rPr>
          <w:rFonts w:ascii="Times New Roman" w:eastAsia="MS Mincho" w:hAnsi="Times New Roman"/>
          <w:sz w:val="20"/>
          <w:szCs w:val="20"/>
        </w:rPr>
        <w:t>RESULTS AND DISCUSSIONS</w:t>
      </w:r>
    </w:p>
    <w:p w:rsidR="00767BF4" w:rsidRPr="00293B34" w:rsidRDefault="00767BF4" w:rsidP="00767BF4">
      <w:pPr>
        <w:rPr>
          <w:rFonts w:eastAsia="MS Mincho"/>
        </w:rPr>
      </w:pPr>
    </w:p>
    <w:p w:rsidR="00D97E37" w:rsidRDefault="00D97E37" w:rsidP="003A7F63">
      <w:pPr>
        <w:pStyle w:val="BodyText"/>
        <w:spacing w:line="360" w:lineRule="auto"/>
        <w:ind w:right="575" w:firstLine="0"/>
      </w:pPr>
      <w:r w:rsidRPr="00D97E37">
        <w:t>As se</w:t>
      </w:r>
      <w:r>
        <w:t>en in the fig.1 and 2</w:t>
      </w:r>
      <w:r w:rsidRPr="00D97E37">
        <w:t xml:space="preserve">, finite element analysis (FEA) represents an actual project as a "mesh" made up of a number of little, connected, regularly formed tetrahedrons. </w:t>
      </w:r>
      <w:r w:rsidR="00DF7F8F" w:rsidRPr="00D97E37">
        <w:t>After</w:t>
      </w:r>
      <w:r w:rsidRPr="00D97E37">
        <w:t xml:space="preserve"> which enormous arrays of simultaneous equations are built up and solved. The results are more precise as the mesh is finer, but more processing power is needed.</w:t>
      </w:r>
      <w:r>
        <w:t xml:space="preserve"> </w:t>
      </w:r>
      <w:r w:rsidRPr="00D97E37">
        <w:t>The input parameters cannot be used directly in CFD. As a result, boundary conditions for air entry and air outflow must be established.</w:t>
      </w:r>
    </w:p>
    <w:p w:rsidR="00621B3F" w:rsidRPr="00293B34" w:rsidRDefault="00B036BB" w:rsidP="003A7F63">
      <w:pPr>
        <w:pStyle w:val="BodyText"/>
        <w:spacing w:line="360" w:lineRule="auto"/>
        <w:ind w:right="575" w:firstLine="0"/>
        <w:rPr>
          <w:spacing w:val="1"/>
        </w:rPr>
      </w:pPr>
      <w:r w:rsidRPr="00293B34">
        <w:t>Select</w:t>
      </w:r>
      <w:r w:rsidRPr="00293B34">
        <w:rPr>
          <w:spacing w:val="15"/>
        </w:rPr>
        <w:t xml:space="preserve"> </w:t>
      </w:r>
      <w:r w:rsidRPr="00293B34">
        <w:t>faces</w:t>
      </w:r>
      <w:r w:rsidRPr="00293B34">
        <w:rPr>
          <w:spacing w:val="-9"/>
        </w:rPr>
        <w:t xml:space="preserve"> </w:t>
      </w:r>
      <w:r w:rsidRPr="00293B34">
        <w:t>→</w:t>
      </w:r>
      <w:r w:rsidRPr="00293B34">
        <w:rPr>
          <w:spacing w:val="-3"/>
        </w:rPr>
        <w:t xml:space="preserve"> </w:t>
      </w:r>
      <w:r w:rsidRPr="00293B34">
        <w:t>right</w:t>
      </w:r>
      <w:r w:rsidRPr="00293B34">
        <w:rPr>
          <w:spacing w:val="7"/>
        </w:rPr>
        <w:t xml:space="preserve"> </w:t>
      </w:r>
      <w:r w:rsidRPr="00293B34">
        <w:t>click</w:t>
      </w:r>
      <w:r w:rsidRPr="00293B34">
        <w:rPr>
          <w:spacing w:val="-2"/>
        </w:rPr>
        <w:t xml:space="preserve"> </w:t>
      </w:r>
      <w:r w:rsidRPr="00293B34">
        <w:t>→</w:t>
      </w:r>
      <w:r w:rsidRPr="00293B34">
        <w:rPr>
          <w:spacing w:val="-3"/>
        </w:rPr>
        <w:t xml:space="preserve"> </w:t>
      </w:r>
      <w:r w:rsidRPr="00293B34">
        <w:t>create</w:t>
      </w:r>
      <w:r w:rsidRPr="00293B34">
        <w:rPr>
          <w:spacing w:val="-8"/>
        </w:rPr>
        <w:t xml:space="preserve"> </w:t>
      </w:r>
      <w:r w:rsidRPr="00293B34">
        <w:t>named</w:t>
      </w:r>
      <w:r w:rsidRPr="00293B34">
        <w:rPr>
          <w:spacing w:val="-3"/>
        </w:rPr>
        <w:t xml:space="preserve"> </w:t>
      </w:r>
      <w:r w:rsidRPr="00293B34">
        <w:t>section</w:t>
      </w:r>
      <w:r w:rsidRPr="00293B34">
        <w:rPr>
          <w:spacing w:val="-7"/>
        </w:rPr>
        <w:t xml:space="preserve"> </w:t>
      </w:r>
      <w:r w:rsidRPr="00293B34">
        <w:t>→</w:t>
      </w:r>
      <w:r w:rsidRPr="00293B34">
        <w:rPr>
          <w:spacing w:val="-3"/>
        </w:rPr>
        <w:t xml:space="preserve"> </w:t>
      </w:r>
      <w:r w:rsidRPr="00293B34">
        <w:t>enter</w:t>
      </w:r>
      <w:r w:rsidRPr="00293B34">
        <w:rPr>
          <w:spacing w:val="-11"/>
        </w:rPr>
        <w:t xml:space="preserve"> </w:t>
      </w:r>
      <w:r w:rsidRPr="00293B34">
        <w:t>name</w:t>
      </w:r>
      <w:r w:rsidRPr="00293B34">
        <w:rPr>
          <w:spacing w:val="-3"/>
        </w:rPr>
        <w:t xml:space="preserve"> </w:t>
      </w:r>
      <w:r w:rsidRPr="00293B34">
        <w:t>→</w:t>
      </w:r>
      <w:r w:rsidRPr="00293B34">
        <w:rPr>
          <w:spacing w:val="-8"/>
        </w:rPr>
        <w:t xml:space="preserve"> </w:t>
      </w:r>
      <w:r w:rsidRPr="00293B34">
        <w:t>air</w:t>
      </w:r>
      <w:r w:rsidRPr="00293B34">
        <w:rPr>
          <w:spacing w:val="7"/>
        </w:rPr>
        <w:t xml:space="preserve"> </w:t>
      </w:r>
      <w:r w:rsidRPr="00293B34">
        <w:t>inlet</w:t>
      </w:r>
      <w:r w:rsidRPr="00293B34">
        <w:rPr>
          <w:spacing w:val="11"/>
        </w:rPr>
        <w:t xml:space="preserve"> </w:t>
      </w:r>
      <w:r w:rsidRPr="00293B34">
        <w:t>Select</w:t>
      </w:r>
      <w:r w:rsidRPr="00293B34">
        <w:rPr>
          <w:spacing w:val="6"/>
        </w:rPr>
        <w:t xml:space="preserve"> </w:t>
      </w:r>
      <w:r w:rsidRPr="00293B34">
        <w:t>faces</w:t>
      </w:r>
      <w:r w:rsidR="00621B3F" w:rsidRPr="00293B34">
        <w:t xml:space="preserve"> </w:t>
      </w:r>
      <w:r w:rsidRPr="00293B34">
        <w:rPr>
          <w:spacing w:val="-1"/>
        </w:rPr>
        <w:t>→</w:t>
      </w:r>
      <w:r w:rsidRPr="00293B34">
        <w:rPr>
          <w:spacing w:val="-5"/>
        </w:rPr>
        <w:t xml:space="preserve"> </w:t>
      </w:r>
      <w:r w:rsidRPr="00293B34">
        <w:rPr>
          <w:spacing w:val="-1"/>
        </w:rPr>
        <w:t>right</w:t>
      </w:r>
      <w:r w:rsidRPr="00293B34">
        <w:rPr>
          <w:spacing w:val="12"/>
        </w:rPr>
        <w:t xml:space="preserve"> </w:t>
      </w:r>
      <w:r w:rsidRPr="00293B34">
        <w:rPr>
          <w:spacing w:val="-1"/>
        </w:rPr>
        <w:t>click</w:t>
      </w:r>
      <w:r w:rsidRPr="00293B34">
        <w:rPr>
          <w:spacing w:val="1"/>
        </w:rPr>
        <w:t xml:space="preserve"> </w:t>
      </w:r>
    </w:p>
    <w:p w:rsidR="002004D3" w:rsidRPr="00293B34" w:rsidRDefault="00B036BB" w:rsidP="003A7F63">
      <w:pPr>
        <w:pStyle w:val="BodyText"/>
        <w:spacing w:line="360" w:lineRule="auto"/>
        <w:ind w:right="575" w:firstLine="0"/>
      </w:pPr>
      <w:r w:rsidRPr="00293B34">
        <w:rPr>
          <w:spacing w:val="-1"/>
        </w:rPr>
        <w:lastRenderedPageBreak/>
        <w:t>→</w:t>
      </w:r>
      <w:r w:rsidRPr="00293B34">
        <w:rPr>
          <w:spacing w:val="-5"/>
        </w:rPr>
        <w:t xml:space="preserve"> </w:t>
      </w:r>
      <w:r w:rsidRPr="00293B34">
        <w:rPr>
          <w:spacing w:val="-1"/>
        </w:rPr>
        <w:t>create</w:t>
      </w:r>
      <w:r w:rsidRPr="00293B34">
        <w:rPr>
          <w:spacing w:val="-14"/>
        </w:rPr>
        <w:t xml:space="preserve"> </w:t>
      </w:r>
      <w:r w:rsidRPr="00293B34">
        <w:rPr>
          <w:spacing w:val="-1"/>
        </w:rPr>
        <w:t>named</w:t>
      </w:r>
      <w:r w:rsidRPr="00293B34">
        <w:rPr>
          <w:spacing w:val="-3"/>
        </w:rPr>
        <w:t xml:space="preserve"> </w:t>
      </w:r>
      <w:r w:rsidRPr="00293B34">
        <w:rPr>
          <w:spacing w:val="-1"/>
        </w:rPr>
        <w:t>section</w:t>
      </w:r>
      <w:r w:rsidRPr="00293B34">
        <w:rPr>
          <w:spacing w:val="-12"/>
        </w:rPr>
        <w:t xml:space="preserve"> </w:t>
      </w:r>
      <w:r w:rsidRPr="00293B34">
        <w:rPr>
          <w:spacing w:val="-1"/>
        </w:rPr>
        <w:t>→</w:t>
      </w:r>
      <w:r w:rsidRPr="00293B34">
        <w:rPr>
          <w:spacing w:val="-4"/>
        </w:rPr>
        <w:t xml:space="preserve"> </w:t>
      </w:r>
      <w:r w:rsidRPr="00293B34">
        <w:t>enter</w:t>
      </w:r>
      <w:r w:rsidRPr="00293B34">
        <w:rPr>
          <w:spacing w:val="-2"/>
        </w:rPr>
        <w:t xml:space="preserve"> </w:t>
      </w:r>
      <w:r w:rsidRPr="00293B34">
        <w:t>name</w:t>
      </w:r>
      <w:r w:rsidRPr="00293B34">
        <w:rPr>
          <w:spacing w:val="-4"/>
        </w:rPr>
        <w:t xml:space="preserve"> </w:t>
      </w:r>
      <w:r w:rsidRPr="00293B34">
        <w:t>→</w:t>
      </w:r>
      <w:r w:rsidRPr="00293B34">
        <w:rPr>
          <w:spacing w:val="-5"/>
        </w:rPr>
        <w:t xml:space="preserve"> </w:t>
      </w:r>
      <w:r w:rsidRPr="00293B34">
        <w:t>air</w:t>
      </w:r>
      <w:r w:rsidRPr="00293B34">
        <w:rPr>
          <w:spacing w:val="3"/>
        </w:rPr>
        <w:t xml:space="preserve"> </w:t>
      </w:r>
      <w:r w:rsidRPr="00293B34">
        <w:t>outlet</w:t>
      </w:r>
      <w:r w:rsidR="006D1428">
        <w:rPr>
          <w:noProof/>
        </w:rPr>
        <w:pict>
          <v:group id="_x0000_s1030" style="position:absolute;left:0;text-align:left;margin-left:91.05pt;margin-top:40.75pt;width:438.8pt;height:175.65pt;z-index:-251658240;mso-wrap-distance-left:0;mso-wrap-distance-right:0;mso-position-horizontal-relative:page;mso-position-vertical-relative:text" coordorigin="1821,299" coordsize="8776,35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1821;top:299;width:8776;height:3513">
              <v:imagedata r:id="rId7" o:title=""/>
            </v:shape>
            <v:shape id="_x0000_s1032" type="#_x0000_t75" style="position:absolute;left:1903;top:373;width:8530;height:3274">
              <v:imagedata r:id="rId8" o:title=""/>
            </v:shape>
            <v:rect id="_x0000_s1033" style="position:absolute;left:1873;top:343;width:8590;height:3334" filled="f" strokeweight="3pt"/>
            <w10:wrap type="topAndBottom" anchorx="page"/>
          </v:group>
        </w:pict>
      </w:r>
    </w:p>
    <w:p w:rsidR="002004D3" w:rsidRPr="00293B34" w:rsidRDefault="002004D3" w:rsidP="00621B3F">
      <w:pPr>
        <w:pStyle w:val="BodyText"/>
        <w:tabs>
          <w:tab w:val="left" w:pos="8931"/>
        </w:tabs>
        <w:spacing w:after="0" w:line="240" w:lineRule="auto"/>
        <w:ind w:right="99" w:firstLine="0"/>
      </w:pPr>
    </w:p>
    <w:p w:rsidR="00B036BB" w:rsidRPr="00293B34" w:rsidRDefault="00B036BB" w:rsidP="00621B3F">
      <w:pPr>
        <w:pStyle w:val="ListParagraph"/>
        <w:numPr>
          <w:ilvl w:val="1"/>
          <w:numId w:val="23"/>
        </w:numPr>
        <w:tabs>
          <w:tab w:val="left" w:pos="2910"/>
          <w:tab w:val="left" w:pos="5430"/>
        </w:tabs>
        <w:spacing w:before="185"/>
        <w:ind w:left="2910" w:hanging="365"/>
        <w:rPr>
          <w:rFonts w:ascii="Times New Roman" w:hAnsi="Times New Roman" w:cs="Times New Roman"/>
          <w:b/>
          <w:sz w:val="20"/>
        </w:rPr>
      </w:pPr>
      <w:r w:rsidRPr="00293B34">
        <w:rPr>
          <w:rFonts w:ascii="Times New Roman" w:hAnsi="Times New Roman" w:cs="Times New Roman"/>
          <w:b/>
          <w:sz w:val="20"/>
        </w:rPr>
        <w:t>Fig</w:t>
      </w:r>
      <w:r w:rsidR="00621B3F" w:rsidRPr="00293B34">
        <w:rPr>
          <w:rFonts w:ascii="Times New Roman" w:hAnsi="Times New Roman" w:cs="Times New Roman"/>
          <w:b/>
          <w:sz w:val="20"/>
        </w:rPr>
        <w:t>.</w:t>
      </w:r>
      <w:r w:rsidRPr="00293B34">
        <w:rPr>
          <w:rFonts w:ascii="Times New Roman" w:hAnsi="Times New Roman" w:cs="Times New Roman"/>
          <w:b/>
          <w:sz w:val="20"/>
        </w:rPr>
        <w:t xml:space="preserve"> 1 Air</w:t>
      </w:r>
      <w:r w:rsidRPr="00293B34">
        <w:rPr>
          <w:rFonts w:ascii="Times New Roman" w:hAnsi="Times New Roman" w:cs="Times New Roman"/>
          <w:b/>
          <w:spacing w:val="-10"/>
          <w:sz w:val="20"/>
        </w:rPr>
        <w:t xml:space="preserve"> </w:t>
      </w:r>
      <w:r w:rsidRPr="00293B34">
        <w:rPr>
          <w:rFonts w:ascii="Times New Roman" w:hAnsi="Times New Roman" w:cs="Times New Roman"/>
          <w:b/>
          <w:sz w:val="20"/>
        </w:rPr>
        <w:t>Inlet</w:t>
      </w:r>
      <w:r w:rsidRPr="00293B34">
        <w:rPr>
          <w:rFonts w:ascii="Times New Roman" w:hAnsi="Times New Roman" w:cs="Times New Roman"/>
          <w:b/>
          <w:sz w:val="20"/>
        </w:rPr>
        <w:tab/>
        <w:t>Fig</w:t>
      </w:r>
      <w:r w:rsidR="00621B3F" w:rsidRPr="00293B34">
        <w:rPr>
          <w:rFonts w:ascii="Times New Roman" w:hAnsi="Times New Roman" w:cs="Times New Roman"/>
          <w:b/>
          <w:sz w:val="20"/>
        </w:rPr>
        <w:t>.</w:t>
      </w:r>
      <w:r w:rsidRPr="00293B34">
        <w:rPr>
          <w:rFonts w:ascii="Times New Roman" w:hAnsi="Times New Roman" w:cs="Times New Roman"/>
          <w:b/>
          <w:sz w:val="20"/>
        </w:rPr>
        <w:t xml:space="preserve"> 2</w:t>
      </w:r>
      <w:r w:rsidRPr="00293B34">
        <w:rPr>
          <w:rFonts w:ascii="Times New Roman" w:hAnsi="Times New Roman" w:cs="Times New Roman"/>
          <w:b/>
          <w:spacing w:val="-3"/>
          <w:sz w:val="20"/>
        </w:rPr>
        <w:t xml:space="preserve"> </w:t>
      </w:r>
      <w:r w:rsidRPr="00293B34">
        <w:rPr>
          <w:rFonts w:ascii="Times New Roman" w:hAnsi="Times New Roman" w:cs="Times New Roman"/>
          <w:b/>
          <w:sz w:val="20"/>
        </w:rPr>
        <w:t>Air</w:t>
      </w:r>
      <w:r w:rsidRPr="00293B34">
        <w:rPr>
          <w:rFonts w:ascii="Times New Roman" w:hAnsi="Times New Roman" w:cs="Times New Roman"/>
          <w:b/>
          <w:spacing w:val="-11"/>
          <w:sz w:val="20"/>
        </w:rPr>
        <w:t xml:space="preserve"> </w:t>
      </w:r>
      <w:r w:rsidRPr="00293B34">
        <w:rPr>
          <w:rFonts w:ascii="Times New Roman" w:hAnsi="Times New Roman" w:cs="Times New Roman"/>
          <w:b/>
          <w:sz w:val="20"/>
        </w:rPr>
        <w:t>outlet</w:t>
      </w:r>
    </w:p>
    <w:p w:rsidR="00B036BB" w:rsidRPr="00293B34" w:rsidRDefault="00B036BB" w:rsidP="00621B3F">
      <w:pPr>
        <w:pStyle w:val="BodyText"/>
        <w:tabs>
          <w:tab w:val="left" w:pos="8931"/>
        </w:tabs>
        <w:spacing w:after="0" w:line="240" w:lineRule="auto"/>
        <w:ind w:right="99" w:firstLine="0"/>
      </w:pPr>
    </w:p>
    <w:p w:rsidR="003970A5" w:rsidRPr="00293B34" w:rsidRDefault="003970A5" w:rsidP="003A7F63">
      <w:pPr>
        <w:pStyle w:val="BodyText"/>
        <w:spacing w:after="0" w:line="360" w:lineRule="auto"/>
        <w:ind w:firstLine="0"/>
      </w:pPr>
      <w:r w:rsidRPr="00293B34">
        <w:t>Update</w:t>
      </w:r>
      <w:r w:rsidRPr="00293B34">
        <w:rPr>
          <w:spacing w:val="-12"/>
        </w:rPr>
        <w:t xml:space="preserve"> </w:t>
      </w:r>
      <w:r w:rsidRPr="00293B34">
        <w:t>project&gt;setup&gt;edit&gt;model&gt;select&gt;energy</w:t>
      </w:r>
      <w:r w:rsidRPr="00293B34">
        <w:rPr>
          <w:spacing w:val="-10"/>
        </w:rPr>
        <w:t xml:space="preserve"> </w:t>
      </w:r>
      <w:r w:rsidRPr="00293B34">
        <w:t>equation</w:t>
      </w:r>
      <w:r w:rsidRPr="00293B34">
        <w:rPr>
          <w:spacing w:val="-14"/>
        </w:rPr>
        <w:t xml:space="preserve"> </w:t>
      </w:r>
      <w:r w:rsidRPr="00293B34">
        <w:t>(on)&gt;ok</w:t>
      </w:r>
    </w:p>
    <w:p w:rsidR="00621B3F" w:rsidRPr="00293B34" w:rsidRDefault="003970A5" w:rsidP="003A7F63">
      <w:pPr>
        <w:pStyle w:val="BodyText"/>
        <w:spacing w:after="0" w:line="360" w:lineRule="auto"/>
        <w:ind w:firstLine="0"/>
      </w:pPr>
      <w:r w:rsidRPr="00293B34">
        <w:t>Materials&gt;</w:t>
      </w:r>
      <w:r w:rsidRPr="00293B34">
        <w:rPr>
          <w:spacing w:val="41"/>
        </w:rPr>
        <w:t xml:space="preserve"> </w:t>
      </w:r>
      <w:r w:rsidRPr="00293B34">
        <w:t>Materials</w:t>
      </w:r>
      <w:r w:rsidRPr="00293B34">
        <w:rPr>
          <w:spacing w:val="49"/>
        </w:rPr>
        <w:t xml:space="preserve"> </w:t>
      </w:r>
      <w:r w:rsidRPr="00293B34">
        <w:t>&gt;</w:t>
      </w:r>
      <w:r w:rsidRPr="00293B34">
        <w:rPr>
          <w:spacing w:val="45"/>
        </w:rPr>
        <w:t xml:space="preserve"> </w:t>
      </w:r>
      <w:r w:rsidRPr="00293B34">
        <w:t>new</w:t>
      </w:r>
      <w:r w:rsidRPr="00293B34">
        <w:rPr>
          <w:spacing w:val="36"/>
        </w:rPr>
        <w:t xml:space="preserve"> </w:t>
      </w:r>
      <w:r w:rsidRPr="00293B34">
        <w:t>&gt;create</w:t>
      </w:r>
      <w:r w:rsidRPr="00293B34">
        <w:rPr>
          <w:spacing w:val="36"/>
        </w:rPr>
        <w:t xml:space="preserve"> </w:t>
      </w:r>
      <w:r w:rsidRPr="00293B34">
        <w:t>or</w:t>
      </w:r>
      <w:r w:rsidRPr="00293B34">
        <w:rPr>
          <w:spacing w:val="47"/>
        </w:rPr>
        <w:t xml:space="preserve"> </w:t>
      </w:r>
      <w:r w:rsidRPr="00293B34">
        <w:t>edit</w:t>
      </w:r>
      <w:r w:rsidRPr="00293B34">
        <w:rPr>
          <w:spacing w:val="55"/>
        </w:rPr>
        <w:t xml:space="preserve"> </w:t>
      </w:r>
      <w:r w:rsidRPr="00293B34">
        <w:t>&gt;specify</w:t>
      </w:r>
      <w:r w:rsidRPr="00293B34">
        <w:rPr>
          <w:spacing w:val="37"/>
        </w:rPr>
        <w:t xml:space="preserve"> </w:t>
      </w:r>
      <w:r w:rsidRPr="00293B34">
        <w:t>fluid</w:t>
      </w:r>
      <w:r w:rsidRPr="00293B34">
        <w:rPr>
          <w:spacing w:val="55"/>
        </w:rPr>
        <w:t xml:space="preserve"> </w:t>
      </w:r>
      <w:r w:rsidRPr="00293B34">
        <w:t>material</w:t>
      </w:r>
      <w:r w:rsidRPr="00293B34">
        <w:rPr>
          <w:spacing w:val="24"/>
        </w:rPr>
        <w:t xml:space="preserve"> </w:t>
      </w:r>
      <w:r w:rsidRPr="00293B34">
        <w:t>or</w:t>
      </w:r>
      <w:r w:rsidRPr="00293B34">
        <w:rPr>
          <w:spacing w:val="47"/>
        </w:rPr>
        <w:t xml:space="preserve"> </w:t>
      </w:r>
      <w:r w:rsidRPr="00293B34">
        <w:t>specify</w:t>
      </w:r>
      <w:r w:rsidRPr="00293B34">
        <w:rPr>
          <w:spacing w:val="-57"/>
        </w:rPr>
        <w:t xml:space="preserve"> </w:t>
      </w:r>
      <w:r w:rsidRPr="00293B34">
        <w:t>properties</w:t>
      </w:r>
      <w:r w:rsidRPr="00293B34">
        <w:rPr>
          <w:spacing w:val="1"/>
        </w:rPr>
        <w:t xml:space="preserve"> </w:t>
      </w:r>
      <w:r w:rsidRPr="00293B34">
        <w:t>&gt;</w:t>
      </w:r>
      <w:r w:rsidRPr="00293B34">
        <w:rPr>
          <w:spacing w:val="1"/>
        </w:rPr>
        <w:t xml:space="preserve"> </w:t>
      </w:r>
      <w:r w:rsidRPr="00293B34">
        <w:t>ok</w:t>
      </w:r>
    </w:p>
    <w:p w:rsidR="003970A5" w:rsidRPr="00293B34" w:rsidRDefault="003970A5" w:rsidP="003A7F63">
      <w:pPr>
        <w:pStyle w:val="BodyText"/>
        <w:spacing w:after="0" w:line="360" w:lineRule="auto"/>
        <w:ind w:firstLine="0"/>
      </w:pPr>
      <w:r w:rsidRPr="00293B34">
        <w:t>Select</w:t>
      </w:r>
      <w:r w:rsidRPr="00293B34">
        <w:rPr>
          <w:spacing w:val="-1"/>
        </w:rPr>
        <w:t xml:space="preserve"> </w:t>
      </w:r>
      <w:r w:rsidRPr="00293B34">
        <w:t>fluid</w:t>
      </w:r>
    </w:p>
    <w:p w:rsidR="003970A5" w:rsidRPr="00293B34" w:rsidRDefault="003970A5" w:rsidP="003A7F63">
      <w:pPr>
        <w:pStyle w:val="BodyText"/>
        <w:spacing w:after="0" w:line="360" w:lineRule="auto"/>
        <w:ind w:right="2919" w:firstLine="0"/>
      </w:pPr>
      <w:r w:rsidRPr="00293B34">
        <w:rPr>
          <w:spacing w:val="-1"/>
        </w:rPr>
        <w:t>Boundary</w:t>
      </w:r>
      <w:r w:rsidRPr="00293B34">
        <w:rPr>
          <w:spacing w:val="-20"/>
        </w:rPr>
        <w:t xml:space="preserve"> </w:t>
      </w:r>
      <w:r w:rsidRPr="00293B34">
        <w:rPr>
          <w:spacing w:val="-1"/>
        </w:rPr>
        <w:t>conditions&gt;inlet&gt;enter</w:t>
      </w:r>
      <w:r w:rsidRPr="00293B34">
        <w:rPr>
          <w:spacing w:val="3"/>
        </w:rPr>
        <w:t xml:space="preserve"> </w:t>
      </w:r>
      <w:r w:rsidRPr="00293B34">
        <w:rPr>
          <w:spacing w:val="-1"/>
        </w:rPr>
        <w:t>required</w:t>
      </w:r>
      <w:r w:rsidRPr="00293B34">
        <w:rPr>
          <w:spacing w:val="10"/>
        </w:rPr>
        <w:t xml:space="preserve"> </w:t>
      </w:r>
      <w:r w:rsidRPr="00293B34">
        <w:t>inlet</w:t>
      </w:r>
      <w:r w:rsidRPr="00293B34">
        <w:rPr>
          <w:spacing w:val="9"/>
        </w:rPr>
        <w:t xml:space="preserve"> </w:t>
      </w:r>
      <w:r w:rsidRPr="00293B34">
        <w:t>values</w:t>
      </w:r>
      <w:r w:rsidRPr="00293B34">
        <w:rPr>
          <w:spacing w:val="-57"/>
        </w:rPr>
        <w:t xml:space="preserve"> </w:t>
      </w:r>
      <w:r w:rsidRPr="00293B34">
        <w:t>Inlet</w:t>
      </w:r>
      <w:r w:rsidRPr="00293B34">
        <w:rPr>
          <w:spacing w:val="21"/>
        </w:rPr>
        <w:t xml:space="preserve"> </w:t>
      </w:r>
      <w:r w:rsidRPr="00293B34">
        <w:t>air</w:t>
      </w:r>
      <w:r w:rsidRPr="00293B34">
        <w:rPr>
          <w:spacing w:val="13"/>
        </w:rPr>
        <w:t xml:space="preserve"> </w:t>
      </w:r>
      <w:r w:rsidRPr="00293B34">
        <w:t>Velocity</w:t>
      </w:r>
    </w:p>
    <w:p w:rsidR="00621B3F" w:rsidRPr="00293B34" w:rsidRDefault="00621B3F" w:rsidP="003A7F63">
      <w:pPr>
        <w:pStyle w:val="BodyText"/>
        <w:spacing w:after="0" w:line="360" w:lineRule="auto"/>
        <w:ind w:right="2919" w:firstLine="0"/>
      </w:pPr>
      <w:r w:rsidRPr="00293B34">
        <w:t xml:space="preserve">Table </w:t>
      </w:r>
      <w:r w:rsidR="003A7F63" w:rsidRPr="00293B34">
        <w:t>2</w:t>
      </w:r>
      <w:r w:rsidRPr="00293B34">
        <w:t>. Boundary Conditions</w:t>
      </w: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52"/>
        <w:gridCol w:w="1661"/>
      </w:tblGrid>
      <w:tr w:rsidR="003970A5" w:rsidRPr="00293B34" w:rsidTr="0074763F">
        <w:trPr>
          <w:trHeight w:val="551"/>
        </w:trPr>
        <w:tc>
          <w:tcPr>
            <w:tcW w:w="1652" w:type="dxa"/>
          </w:tcPr>
          <w:p w:rsidR="003970A5" w:rsidRPr="00293B34" w:rsidRDefault="003970A5" w:rsidP="00621B3F">
            <w:pPr>
              <w:pStyle w:val="TableParagraph"/>
              <w:spacing w:line="360" w:lineRule="auto"/>
              <w:ind w:left="115"/>
              <w:rPr>
                <w:rFonts w:ascii="Times New Roman" w:hAnsi="Times New Roman" w:cs="Times New Roman"/>
                <w:sz w:val="24"/>
              </w:rPr>
            </w:pPr>
            <w:r w:rsidRPr="00293B34">
              <w:rPr>
                <w:rFonts w:ascii="Times New Roman" w:hAnsi="Times New Roman" w:cs="Times New Roman"/>
                <w:sz w:val="24"/>
              </w:rPr>
              <w:t>Speed</w:t>
            </w:r>
            <w:r w:rsidRPr="00293B34">
              <w:rPr>
                <w:rFonts w:ascii="Times New Roman" w:hAnsi="Times New Roman" w:cs="Times New Roman"/>
                <w:spacing w:val="-7"/>
                <w:sz w:val="24"/>
              </w:rPr>
              <w:t xml:space="preserve"> </w:t>
            </w:r>
            <w:r w:rsidRPr="00293B34">
              <w:rPr>
                <w:rFonts w:ascii="Times New Roman" w:hAnsi="Times New Roman" w:cs="Times New Roman"/>
                <w:sz w:val="24"/>
              </w:rPr>
              <w:t>(km/hr)</w:t>
            </w:r>
          </w:p>
        </w:tc>
        <w:tc>
          <w:tcPr>
            <w:tcW w:w="1661" w:type="dxa"/>
          </w:tcPr>
          <w:p w:rsidR="003970A5" w:rsidRPr="00293B34" w:rsidRDefault="003970A5" w:rsidP="00621B3F">
            <w:pPr>
              <w:pStyle w:val="TableParagraph"/>
              <w:spacing w:line="360" w:lineRule="auto"/>
              <w:ind w:left="120"/>
              <w:rPr>
                <w:rFonts w:ascii="Times New Roman" w:hAnsi="Times New Roman" w:cs="Times New Roman"/>
                <w:sz w:val="24"/>
              </w:rPr>
            </w:pPr>
            <w:r w:rsidRPr="00293B34">
              <w:rPr>
                <w:rFonts w:ascii="Times New Roman" w:hAnsi="Times New Roman" w:cs="Times New Roman"/>
                <w:spacing w:val="-1"/>
                <w:sz w:val="24"/>
              </w:rPr>
              <w:t>Velocity</w:t>
            </w:r>
            <w:r w:rsidRPr="00293B34">
              <w:rPr>
                <w:rFonts w:ascii="Times New Roman" w:hAnsi="Times New Roman" w:cs="Times New Roman"/>
                <w:spacing w:val="-21"/>
                <w:sz w:val="24"/>
              </w:rPr>
              <w:t xml:space="preserve"> </w:t>
            </w:r>
            <w:r w:rsidRPr="00293B34">
              <w:rPr>
                <w:rFonts w:ascii="Times New Roman" w:hAnsi="Times New Roman" w:cs="Times New Roman"/>
                <w:spacing w:val="-1"/>
                <w:sz w:val="24"/>
              </w:rPr>
              <w:t>(m/s)</w:t>
            </w:r>
          </w:p>
        </w:tc>
      </w:tr>
      <w:tr w:rsidR="003970A5" w:rsidRPr="00293B34" w:rsidTr="0074763F">
        <w:trPr>
          <w:trHeight w:val="556"/>
        </w:trPr>
        <w:tc>
          <w:tcPr>
            <w:tcW w:w="1652" w:type="dxa"/>
            <w:tcBorders>
              <w:bottom w:val="single" w:sz="6" w:space="0" w:color="000000"/>
            </w:tcBorders>
          </w:tcPr>
          <w:p w:rsidR="003970A5" w:rsidRPr="00293B34" w:rsidRDefault="003970A5" w:rsidP="00621B3F">
            <w:pPr>
              <w:pStyle w:val="TableParagraph"/>
              <w:ind w:left="115"/>
              <w:rPr>
                <w:rFonts w:ascii="Times New Roman" w:hAnsi="Times New Roman" w:cs="Times New Roman"/>
                <w:sz w:val="24"/>
              </w:rPr>
            </w:pPr>
            <w:r w:rsidRPr="00293B34">
              <w:rPr>
                <w:rFonts w:ascii="Times New Roman" w:hAnsi="Times New Roman" w:cs="Times New Roman"/>
                <w:sz w:val="24"/>
              </w:rPr>
              <w:t>900</w:t>
            </w:r>
          </w:p>
        </w:tc>
        <w:tc>
          <w:tcPr>
            <w:tcW w:w="1661" w:type="dxa"/>
            <w:tcBorders>
              <w:bottom w:val="single" w:sz="6" w:space="0" w:color="000000"/>
            </w:tcBorders>
          </w:tcPr>
          <w:p w:rsidR="003970A5" w:rsidRPr="00293B34" w:rsidRDefault="003970A5" w:rsidP="00621B3F">
            <w:pPr>
              <w:pStyle w:val="TableParagraph"/>
              <w:ind w:left="120"/>
              <w:rPr>
                <w:rFonts w:ascii="Times New Roman" w:hAnsi="Times New Roman" w:cs="Times New Roman"/>
                <w:sz w:val="24"/>
              </w:rPr>
            </w:pPr>
            <w:r w:rsidRPr="00293B34">
              <w:rPr>
                <w:rFonts w:ascii="Times New Roman" w:hAnsi="Times New Roman" w:cs="Times New Roman"/>
                <w:sz w:val="24"/>
              </w:rPr>
              <w:t>250</w:t>
            </w:r>
          </w:p>
        </w:tc>
      </w:tr>
      <w:tr w:rsidR="003970A5" w:rsidRPr="00293B34" w:rsidTr="0074763F">
        <w:trPr>
          <w:trHeight w:val="547"/>
        </w:trPr>
        <w:tc>
          <w:tcPr>
            <w:tcW w:w="1652" w:type="dxa"/>
            <w:tcBorders>
              <w:top w:val="single" w:sz="6" w:space="0" w:color="000000"/>
            </w:tcBorders>
          </w:tcPr>
          <w:p w:rsidR="003970A5" w:rsidRPr="00293B34" w:rsidRDefault="003970A5" w:rsidP="00621B3F">
            <w:pPr>
              <w:pStyle w:val="TableParagraph"/>
              <w:ind w:left="115"/>
              <w:rPr>
                <w:rFonts w:ascii="Times New Roman" w:hAnsi="Times New Roman" w:cs="Times New Roman"/>
                <w:sz w:val="24"/>
              </w:rPr>
            </w:pPr>
            <w:r w:rsidRPr="00293B34">
              <w:rPr>
                <w:rFonts w:ascii="Times New Roman" w:hAnsi="Times New Roman" w:cs="Times New Roman"/>
                <w:sz w:val="24"/>
              </w:rPr>
              <w:t>800</w:t>
            </w:r>
          </w:p>
        </w:tc>
        <w:tc>
          <w:tcPr>
            <w:tcW w:w="1661" w:type="dxa"/>
            <w:tcBorders>
              <w:top w:val="single" w:sz="6" w:space="0" w:color="000000"/>
            </w:tcBorders>
          </w:tcPr>
          <w:p w:rsidR="003970A5" w:rsidRPr="00293B34" w:rsidRDefault="003970A5" w:rsidP="00621B3F">
            <w:pPr>
              <w:pStyle w:val="TableParagraph"/>
              <w:ind w:left="120"/>
              <w:rPr>
                <w:rFonts w:ascii="Times New Roman" w:hAnsi="Times New Roman" w:cs="Times New Roman"/>
                <w:sz w:val="24"/>
              </w:rPr>
            </w:pPr>
            <w:r w:rsidRPr="00293B34">
              <w:rPr>
                <w:rFonts w:ascii="Times New Roman" w:hAnsi="Times New Roman" w:cs="Times New Roman"/>
                <w:sz w:val="24"/>
              </w:rPr>
              <w:t>222.22</w:t>
            </w:r>
          </w:p>
        </w:tc>
      </w:tr>
      <w:tr w:rsidR="003970A5" w:rsidRPr="00293B34" w:rsidTr="0074763F">
        <w:trPr>
          <w:trHeight w:val="551"/>
        </w:trPr>
        <w:tc>
          <w:tcPr>
            <w:tcW w:w="1652" w:type="dxa"/>
          </w:tcPr>
          <w:p w:rsidR="003970A5" w:rsidRPr="00293B34" w:rsidRDefault="003970A5" w:rsidP="00621B3F">
            <w:pPr>
              <w:pStyle w:val="TableParagraph"/>
              <w:ind w:left="115"/>
              <w:rPr>
                <w:rFonts w:ascii="Times New Roman" w:hAnsi="Times New Roman" w:cs="Times New Roman"/>
                <w:sz w:val="24"/>
              </w:rPr>
            </w:pPr>
            <w:r w:rsidRPr="00293B34">
              <w:rPr>
                <w:rFonts w:ascii="Times New Roman" w:hAnsi="Times New Roman" w:cs="Times New Roman"/>
                <w:sz w:val="24"/>
              </w:rPr>
              <w:t>600</w:t>
            </w:r>
          </w:p>
        </w:tc>
        <w:tc>
          <w:tcPr>
            <w:tcW w:w="1661" w:type="dxa"/>
          </w:tcPr>
          <w:p w:rsidR="003970A5" w:rsidRPr="00293B34" w:rsidRDefault="003970A5" w:rsidP="00621B3F">
            <w:pPr>
              <w:pStyle w:val="TableParagraph"/>
              <w:ind w:left="120"/>
              <w:rPr>
                <w:rFonts w:ascii="Times New Roman" w:hAnsi="Times New Roman" w:cs="Times New Roman"/>
                <w:sz w:val="24"/>
              </w:rPr>
            </w:pPr>
            <w:r w:rsidRPr="00293B34">
              <w:rPr>
                <w:rFonts w:ascii="Times New Roman" w:hAnsi="Times New Roman" w:cs="Times New Roman"/>
                <w:sz w:val="24"/>
              </w:rPr>
              <w:t>166.66</w:t>
            </w:r>
          </w:p>
        </w:tc>
      </w:tr>
      <w:tr w:rsidR="003970A5" w:rsidRPr="00293B34" w:rsidTr="0074763F">
        <w:trPr>
          <w:trHeight w:val="551"/>
        </w:trPr>
        <w:tc>
          <w:tcPr>
            <w:tcW w:w="1652" w:type="dxa"/>
          </w:tcPr>
          <w:p w:rsidR="003970A5" w:rsidRPr="00293B34" w:rsidRDefault="003970A5" w:rsidP="00621B3F">
            <w:pPr>
              <w:pStyle w:val="TableParagraph"/>
              <w:ind w:left="115"/>
              <w:rPr>
                <w:rFonts w:ascii="Times New Roman" w:hAnsi="Times New Roman" w:cs="Times New Roman"/>
                <w:sz w:val="24"/>
              </w:rPr>
            </w:pPr>
            <w:r w:rsidRPr="00293B34">
              <w:rPr>
                <w:rFonts w:ascii="Times New Roman" w:hAnsi="Times New Roman" w:cs="Times New Roman"/>
                <w:sz w:val="24"/>
              </w:rPr>
              <w:t>400</w:t>
            </w:r>
          </w:p>
        </w:tc>
        <w:tc>
          <w:tcPr>
            <w:tcW w:w="1661" w:type="dxa"/>
          </w:tcPr>
          <w:p w:rsidR="003970A5" w:rsidRPr="00293B34" w:rsidRDefault="003970A5" w:rsidP="00621B3F">
            <w:pPr>
              <w:pStyle w:val="TableParagraph"/>
              <w:ind w:left="120"/>
              <w:rPr>
                <w:rFonts w:ascii="Times New Roman" w:hAnsi="Times New Roman" w:cs="Times New Roman"/>
                <w:sz w:val="24"/>
              </w:rPr>
            </w:pPr>
            <w:r w:rsidRPr="00293B34">
              <w:rPr>
                <w:rFonts w:ascii="Times New Roman" w:hAnsi="Times New Roman" w:cs="Times New Roman"/>
                <w:sz w:val="24"/>
              </w:rPr>
              <w:t>111.11</w:t>
            </w:r>
          </w:p>
        </w:tc>
      </w:tr>
    </w:tbl>
    <w:p w:rsidR="003970A5" w:rsidRPr="00293B34" w:rsidRDefault="003970A5" w:rsidP="00681F1F">
      <w:pPr>
        <w:pStyle w:val="BodyText"/>
        <w:spacing w:after="0" w:line="360" w:lineRule="auto"/>
        <w:ind w:right="6591" w:firstLine="0"/>
      </w:pPr>
      <w:r w:rsidRPr="00293B34">
        <w:rPr>
          <w:spacing w:val="-1"/>
        </w:rPr>
        <w:t>Pressure=101325Pa</w:t>
      </w:r>
      <w:r w:rsidRPr="00293B34">
        <w:rPr>
          <w:spacing w:val="-57"/>
        </w:rPr>
        <w:t xml:space="preserve"> </w:t>
      </w:r>
      <w:r w:rsidRPr="00293B34">
        <w:t>Temperature=313K</w:t>
      </w:r>
    </w:p>
    <w:p w:rsidR="003970A5" w:rsidRPr="00293B34" w:rsidRDefault="003970A5" w:rsidP="00681F1F">
      <w:pPr>
        <w:pStyle w:val="BodyText"/>
        <w:spacing w:after="0" w:line="360" w:lineRule="auto"/>
        <w:ind w:firstLine="0"/>
      </w:pPr>
      <w:r w:rsidRPr="00293B34">
        <w:t>Solution</w:t>
      </w:r>
      <w:r w:rsidRPr="00293B34">
        <w:rPr>
          <w:spacing w:val="-15"/>
        </w:rPr>
        <w:t xml:space="preserve"> </w:t>
      </w:r>
      <w:r w:rsidRPr="00293B34">
        <w:t>&gt;</w:t>
      </w:r>
      <w:r w:rsidRPr="00293B34">
        <w:rPr>
          <w:spacing w:val="-8"/>
        </w:rPr>
        <w:t xml:space="preserve"> </w:t>
      </w:r>
      <w:r w:rsidRPr="00293B34">
        <w:t>Solution</w:t>
      </w:r>
      <w:r w:rsidRPr="00293B34">
        <w:rPr>
          <w:spacing w:val="-14"/>
        </w:rPr>
        <w:t xml:space="preserve"> </w:t>
      </w:r>
      <w:r w:rsidRPr="00293B34">
        <w:t>Initialization</w:t>
      </w:r>
      <w:r w:rsidRPr="00293B34">
        <w:rPr>
          <w:spacing w:val="-14"/>
        </w:rPr>
        <w:t xml:space="preserve"> </w:t>
      </w:r>
      <w:r w:rsidRPr="00293B34">
        <w:t>&gt;</w:t>
      </w:r>
      <w:r w:rsidRPr="00293B34">
        <w:rPr>
          <w:spacing w:val="-8"/>
        </w:rPr>
        <w:t xml:space="preserve"> </w:t>
      </w:r>
      <w:r w:rsidRPr="00293B34">
        <w:t>Hybrid</w:t>
      </w:r>
      <w:r w:rsidRPr="00293B34">
        <w:rPr>
          <w:spacing w:val="-2"/>
        </w:rPr>
        <w:t xml:space="preserve"> </w:t>
      </w:r>
      <w:r w:rsidRPr="00293B34">
        <w:t>Initialization</w:t>
      </w:r>
      <w:r w:rsidRPr="00293B34">
        <w:rPr>
          <w:spacing w:val="-13"/>
        </w:rPr>
        <w:t xml:space="preserve"> </w:t>
      </w:r>
      <w:r w:rsidRPr="00293B34">
        <w:t>&gt;done</w:t>
      </w:r>
    </w:p>
    <w:p w:rsidR="00681F1F" w:rsidRPr="00293B34" w:rsidRDefault="003970A5" w:rsidP="00681F1F">
      <w:pPr>
        <w:pStyle w:val="BodyText"/>
        <w:spacing w:after="0" w:line="360" w:lineRule="auto"/>
        <w:ind w:right="902" w:firstLine="0"/>
      </w:pPr>
      <w:r w:rsidRPr="00293B34">
        <w:t>Run calculations &gt; no of iterations = 100&gt; calculate &gt; calculation complete&gt;ok</w:t>
      </w:r>
    </w:p>
    <w:p w:rsidR="003970A5" w:rsidRPr="00293B34" w:rsidRDefault="003970A5" w:rsidP="003A7F63">
      <w:pPr>
        <w:pStyle w:val="BodyText"/>
        <w:spacing w:after="0" w:line="360" w:lineRule="auto"/>
        <w:ind w:right="902" w:firstLine="0"/>
      </w:pPr>
      <w:r w:rsidRPr="00293B34">
        <w:rPr>
          <w:spacing w:val="-58"/>
        </w:rPr>
        <w:t xml:space="preserve"> </w:t>
      </w:r>
      <w:r w:rsidRPr="00293B34">
        <w:rPr>
          <w:b/>
        </w:rPr>
        <w:t>Results</w:t>
      </w:r>
      <w:r w:rsidRPr="00293B34">
        <w:t>&gt;edit&gt;select contours&gt;ok&gt;select location (inlet, outlet, wall.etc)&gt;select</w:t>
      </w:r>
      <w:r w:rsidRPr="00293B34">
        <w:rPr>
          <w:spacing w:val="-57"/>
        </w:rPr>
        <w:t xml:space="preserve"> </w:t>
      </w:r>
      <w:r w:rsidRPr="00293B34">
        <w:t>pressure&gt;apply</w:t>
      </w:r>
    </w:p>
    <w:p w:rsidR="00FF17B9" w:rsidRPr="00293B34" w:rsidRDefault="008C6DAD" w:rsidP="003A7F63">
      <w:pPr>
        <w:pStyle w:val="BodyText"/>
        <w:spacing w:after="0" w:line="360" w:lineRule="auto"/>
        <w:ind w:right="902" w:firstLine="0"/>
        <w:rPr>
          <w:b/>
        </w:rPr>
      </w:pPr>
      <w:r w:rsidRPr="00293B34">
        <w:rPr>
          <w:b/>
        </w:rPr>
        <w:t>3.1 Pressure Counter:</w:t>
      </w:r>
    </w:p>
    <w:p w:rsidR="003364D3" w:rsidRDefault="003364D3" w:rsidP="003A7F63">
      <w:pPr>
        <w:pStyle w:val="BodyText"/>
        <w:spacing w:before="1" w:line="360" w:lineRule="auto"/>
        <w:ind w:firstLine="0"/>
        <w:rPr>
          <w:spacing w:val="-2"/>
        </w:rPr>
      </w:pPr>
      <w:r w:rsidRPr="003364D3">
        <w:rPr>
          <w:spacing w:val="-2"/>
        </w:rPr>
        <w:t>The highest static pressure is located in the corner areas of the border of the inlet, and the minimum static pressure is located at the boundary of the outflow, as shown by the contour map above. The highest static pressure is 7.51e+02Pa, while the minimum static pressure is 3.75e+01Pa, as seen by the contour map above.</w:t>
      </w:r>
    </w:p>
    <w:p w:rsidR="008C6DAD" w:rsidRPr="00293B34" w:rsidRDefault="008C6DAD" w:rsidP="003A7F63">
      <w:pPr>
        <w:pStyle w:val="BodyText"/>
        <w:spacing w:before="1" w:line="360" w:lineRule="auto"/>
        <w:ind w:firstLine="0"/>
        <w:rPr>
          <w:b/>
        </w:rPr>
      </w:pPr>
      <w:r w:rsidRPr="00293B34">
        <w:rPr>
          <w:b/>
        </w:rPr>
        <w:t>3.2 Velocity Magnitude:</w:t>
      </w:r>
    </w:p>
    <w:p w:rsidR="008C6DAD" w:rsidRPr="00293B34" w:rsidRDefault="003364D3" w:rsidP="003A7F63">
      <w:pPr>
        <w:pStyle w:val="BodyText"/>
        <w:spacing w:before="71" w:line="360" w:lineRule="auto"/>
        <w:ind w:right="-43" w:firstLine="0"/>
      </w:pPr>
      <w:r w:rsidRPr="003364D3">
        <w:lastRenderedPageBreak/>
        <w:t>The wind shield's greatest velocity magnitude is in the boundary's inside and minimum velocity magnitude is outside, according to the contour map shown above. The greatest velocity is 2.51e+02m/s, and the minimum velocity is 1.28e+01m/s, as s</w:t>
      </w:r>
      <w:r w:rsidR="006422B8">
        <w:t>een by the contour figure above.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2"/>
        <w:gridCol w:w="4623"/>
      </w:tblGrid>
      <w:tr w:rsidR="008C6DAD" w:rsidRPr="00293B34" w:rsidTr="003A7F63">
        <w:tc>
          <w:tcPr>
            <w:tcW w:w="4622" w:type="dxa"/>
          </w:tcPr>
          <w:p w:rsidR="008C6DAD" w:rsidRPr="00293B34" w:rsidRDefault="008C6DAD" w:rsidP="008C6DAD">
            <w:pPr>
              <w:pStyle w:val="BodyText"/>
              <w:spacing w:before="1" w:line="480" w:lineRule="auto"/>
              <w:ind w:firstLine="0"/>
            </w:pPr>
            <w:r w:rsidRPr="00293B34">
              <w:rPr>
                <w:noProof/>
              </w:rPr>
              <w:drawing>
                <wp:anchor distT="0" distB="0" distL="0" distR="0" simplePos="0" relativeHeight="251660288" behindDoc="0" locked="0" layoutInCell="1" allowOverlap="1">
                  <wp:simplePos x="0" y="0"/>
                  <wp:positionH relativeFrom="page">
                    <wp:posOffset>137795</wp:posOffset>
                  </wp:positionH>
                  <wp:positionV relativeFrom="paragraph">
                    <wp:posOffset>1270</wp:posOffset>
                  </wp:positionV>
                  <wp:extent cx="2586990" cy="1935480"/>
                  <wp:effectExtent l="19050" t="0" r="3810" b="0"/>
                  <wp:wrapTopAndBottom/>
                  <wp:docPr id="11"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7.jpeg"/>
                          <pic:cNvPicPr/>
                        </pic:nvPicPr>
                        <pic:blipFill>
                          <a:blip r:embed="rId9" cstate="print"/>
                          <a:stretch>
                            <a:fillRect/>
                          </a:stretch>
                        </pic:blipFill>
                        <pic:spPr>
                          <a:xfrm>
                            <a:off x="0" y="0"/>
                            <a:ext cx="2586990" cy="1935480"/>
                          </a:xfrm>
                          <a:prstGeom prst="rect">
                            <a:avLst/>
                          </a:prstGeom>
                        </pic:spPr>
                      </pic:pic>
                    </a:graphicData>
                  </a:graphic>
                </wp:anchor>
              </w:drawing>
            </w:r>
            <w:r w:rsidR="003A7F63" w:rsidRPr="00293B34">
              <w:t xml:space="preserve">                   Fig 3: Pressure Counter</w:t>
            </w:r>
          </w:p>
        </w:tc>
        <w:tc>
          <w:tcPr>
            <w:tcW w:w="4623" w:type="dxa"/>
          </w:tcPr>
          <w:p w:rsidR="008C6DAD" w:rsidRPr="00293B34" w:rsidRDefault="008C6DAD" w:rsidP="003A7F63">
            <w:pPr>
              <w:pStyle w:val="BodyText"/>
              <w:spacing w:before="1" w:line="480" w:lineRule="auto"/>
              <w:ind w:firstLine="0"/>
              <w:jc w:val="center"/>
            </w:pPr>
            <w:r w:rsidRPr="00293B34">
              <w:rPr>
                <w:noProof/>
              </w:rPr>
              <w:drawing>
                <wp:anchor distT="0" distB="0" distL="0" distR="0" simplePos="0" relativeHeight="251662336" behindDoc="0" locked="0" layoutInCell="1" allowOverlap="1">
                  <wp:simplePos x="0" y="0"/>
                  <wp:positionH relativeFrom="page">
                    <wp:posOffset>14605</wp:posOffset>
                  </wp:positionH>
                  <wp:positionV relativeFrom="paragraph">
                    <wp:posOffset>1270</wp:posOffset>
                  </wp:positionV>
                  <wp:extent cx="2546985" cy="1935480"/>
                  <wp:effectExtent l="19050" t="0" r="5715" b="0"/>
                  <wp:wrapTopAndBottom/>
                  <wp:docPr id="1"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8.jpeg"/>
                          <pic:cNvPicPr/>
                        </pic:nvPicPr>
                        <pic:blipFill>
                          <a:blip r:embed="rId10" cstate="print"/>
                          <a:stretch>
                            <a:fillRect/>
                          </a:stretch>
                        </pic:blipFill>
                        <pic:spPr>
                          <a:xfrm>
                            <a:off x="0" y="0"/>
                            <a:ext cx="2546985" cy="1935480"/>
                          </a:xfrm>
                          <a:prstGeom prst="rect">
                            <a:avLst/>
                          </a:prstGeom>
                        </pic:spPr>
                      </pic:pic>
                    </a:graphicData>
                  </a:graphic>
                </wp:anchor>
              </w:drawing>
            </w:r>
            <w:r w:rsidR="003A7F63" w:rsidRPr="00293B34">
              <w:t>Fig 4. Velocity Magnitude</w:t>
            </w:r>
          </w:p>
        </w:tc>
      </w:tr>
    </w:tbl>
    <w:p w:rsidR="00A32B00" w:rsidRPr="00293B34" w:rsidRDefault="00A32B00" w:rsidP="00A32B00">
      <w:pPr>
        <w:pStyle w:val="BodyText"/>
        <w:spacing w:before="1" w:line="480" w:lineRule="auto"/>
        <w:ind w:firstLine="0"/>
        <w:rPr>
          <w:b/>
        </w:rPr>
      </w:pPr>
      <w:r w:rsidRPr="00293B34">
        <w:rPr>
          <w:b/>
        </w:rPr>
        <w:t>3.3 Deformation:</w:t>
      </w:r>
    </w:p>
    <w:p w:rsidR="00A32B00" w:rsidRPr="00293B34" w:rsidRDefault="000B1ABE" w:rsidP="00041210">
      <w:pPr>
        <w:pStyle w:val="BodyText"/>
        <w:tabs>
          <w:tab w:val="left" w:pos="8080"/>
        </w:tabs>
        <w:spacing w:before="71" w:line="360" w:lineRule="auto"/>
        <w:ind w:right="-43" w:firstLine="0"/>
      </w:pPr>
      <w:r w:rsidRPr="000B1ABE">
        <w:t xml:space="preserve">This technique creates the distortion of the wind shield brought on by opposing air forces, which is essential for the wind shield's precise operation in challenging conditions. The wind shield has been observed to have undergone substantial deformation. When the applied loads, namely velocity and pressure, are imported and put on the wind shield, the maximum deformation value is 2.5173e-5.  </w:t>
      </w:r>
      <w:r w:rsidR="00023FAD" w:rsidRPr="00023FAD">
        <w:t>The greatest stress value at one side of the wind shield's edge when the loads, pressure and velocity, are applied is 0.0082824MPa, while the minimum stress value is 0.00012595MPa.  The greatest strain value at one edge of the wind shield is 1.2947e-7, and the minimum strain is 2.7565e-9 when the stresses, such as pressure and velocity, are applied.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2"/>
        <w:gridCol w:w="4623"/>
      </w:tblGrid>
      <w:tr w:rsidR="00707185" w:rsidRPr="00293B34" w:rsidTr="003A7F63">
        <w:tc>
          <w:tcPr>
            <w:tcW w:w="4622" w:type="dxa"/>
          </w:tcPr>
          <w:p w:rsidR="00707185" w:rsidRPr="00293B34" w:rsidRDefault="00707185" w:rsidP="003A7F63">
            <w:pPr>
              <w:pStyle w:val="BodyText"/>
              <w:spacing w:before="1" w:line="480" w:lineRule="auto"/>
              <w:ind w:firstLine="0"/>
              <w:jc w:val="center"/>
            </w:pPr>
            <w:r w:rsidRPr="00293B34">
              <w:rPr>
                <w:noProof/>
              </w:rPr>
              <w:drawing>
                <wp:inline distT="0" distB="0" distL="0" distR="0">
                  <wp:extent cx="2693670" cy="2105625"/>
                  <wp:effectExtent l="19050" t="0" r="0" b="0"/>
                  <wp:docPr id="4"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9.jpeg"/>
                          <pic:cNvPicPr/>
                        </pic:nvPicPr>
                        <pic:blipFill>
                          <a:blip r:embed="rId11" cstate="print"/>
                          <a:stretch>
                            <a:fillRect/>
                          </a:stretch>
                        </pic:blipFill>
                        <pic:spPr>
                          <a:xfrm>
                            <a:off x="0" y="0"/>
                            <a:ext cx="2697980" cy="2108994"/>
                          </a:xfrm>
                          <a:prstGeom prst="rect">
                            <a:avLst/>
                          </a:prstGeom>
                        </pic:spPr>
                      </pic:pic>
                    </a:graphicData>
                  </a:graphic>
                </wp:inline>
              </w:drawing>
            </w:r>
            <w:r w:rsidR="003A7F63" w:rsidRPr="00293B34">
              <w:t>Fig 5. Deformation in Glass Material</w:t>
            </w:r>
          </w:p>
        </w:tc>
        <w:tc>
          <w:tcPr>
            <w:tcW w:w="4623" w:type="dxa"/>
          </w:tcPr>
          <w:p w:rsidR="00707185" w:rsidRPr="00293B34" w:rsidRDefault="003A7F63" w:rsidP="00A32B00">
            <w:pPr>
              <w:pStyle w:val="BodyText"/>
              <w:spacing w:before="1" w:line="480" w:lineRule="auto"/>
              <w:ind w:firstLine="0"/>
            </w:pPr>
            <w:r w:rsidRPr="00293B34">
              <w:rPr>
                <w:noProof/>
              </w:rPr>
              <w:drawing>
                <wp:anchor distT="0" distB="0" distL="0" distR="0" simplePos="0" relativeHeight="251666432" behindDoc="0" locked="0" layoutInCell="1" allowOverlap="1">
                  <wp:simplePos x="0" y="0"/>
                  <wp:positionH relativeFrom="page">
                    <wp:posOffset>37465</wp:posOffset>
                  </wp:positionH>
                  <wp:positionV relativeFrom="paragraph">
                    <wp:posOffset>1270</wp:posOffset>
                  </wp:positionV>
                  <wp:extent cx="2708910" cy="2103120"/>
                  <wp:effectExtent l="19050" t="0" r="0" b="0"/>
                  <wp:wrapTopAndBottom/>
                  <wp:docPr id="21"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2.jpeg"/>
                          <pic:cNvPicPr/>
                        </pic:nvPicPr>
                        <pic:blipFill>
                          <a:blip r:embed="rId12" cstate="print"/>
                          <a:stretch>
                            <a:fillRect/>
                          </a:stretch>
                        </pic:blipFill>
                        <pic:spPr>
                          <a:xfrm>
                            <a:off x="0" y="0"/>
                            <a:ext cx="2708910" cy="2103120"/>
                          </a:xfrm>
                          <a:prstGeom prst="rect">
                            <a:avLst/>
                          </a:prstGeom>
                        </pic:spPr>
                      </pic:pic>
                    </a:graphicData>
                  </a:graphic>
                </wp:anchor>
              </w:drawing>
            </w:r>
            <w:r w:rsidRPr="00293B34">
              <w:t>Fig 6. Deformation in Polymethyl</w:t>
            </w:r>
            <w:r w:rsidRPr="00293B34">
              <w:rPr>
                <w:spacing w:val="-14"/>
              </w:rPr>
              <w:t xml:space="preserve"> </w:t>
            </w:r>
            <w:r w:rsidRPr="00293B34">
              <w:t>Methacrylate</w:t>
            </w:r>
            <w:r w:rsidR="00913821">
              <w:t xml:space="preserve"> (PMMA)</w:t>
            </w:r>
            <w:r w:rsidRPr="00293B34">
              <w:t xml:space="preserve"> </w:t>
            </w:r>
          </w:p>
        </w:tc>
      </w:tr>
      <w:tr w:rsidR="00707185" w:rsidRPr="00293B34" w:rsidTr="003A7F63">
        <w:tc>
          <w:tcPr>
            <w:tcW w:w="4622" w:type="dxa"/>
          </w:tcPr>
          <w:p w:rsidR="00707185" w:rsidRPr="00293B34" w:rsidRDefault="00707185" w:rsidP="00A32B00">
            <w:pPr>
              <w:pStyle w:val="BodyText"/>
              <w:spacing w:before="1" w:line="480" w:lineRule="auto"/>
              <w:ind w:firstLine="0"/>
            </w:pPr>
            <w:r w:rsidRPr="00293B34">
              <w:rPr>
                <w:noProof/>
              </w:rPr>
              <w:lastRenderedPageBreak/>
              <w:drawing>
                <wp:anchor distT="0" distB="0" distL="0" distR="0" simplePos="0" relativeHeight="251664384" behindDoc="0" locked="0" layoutInCell="1" allowOverlap="1">
                  <wp:simplePos x="0" y="0"/>
                  <wp:positionH relativeFrom="page">
                    <wp:posOffset>84455</wp:posOffset>
                  </wp:positionH>
                  <wp:positionV relativeFrom="paragraph">
                    <wp:posOffset>71755</wp:posOffset>
                  </wp:positionV>
                  <wp:extent cx="2693670" cy="2184400"/>
                  <wp:effectExtent l="19050" t="0" r="0" b="0"/>
                  <wp:wrapTopAndBottom/>
                  <wp:docPr id="3"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0.jpeg"/>
                          <pic:cNvPicPr/>
                        </pic:nvPicPr>
                        <pic:blipFill>
                          <a:blip r:embed="rId13" cstate="print"/>
                          <a:stretch>
                            <a:fillRect/>
                          </a:stretch>
                        </pic:blipFill>
                        <pic:spPr>
                          <a:xfrm>
                            <a:off x="0" y="0"/>
                            <a:ext cx="2693670" cy="2184400"/>
                          </a:xfrm>
                          <a:prstGeom prst="rect">
                            <a:avLst/>
                          </a:prstGeom>
                        </pic:spPr>
                      </pic:pic>
                    </a:graphicData>
                  </a:graphic>
                </wp:anchor>
              </w:drawing>
            </w:r>
            <w:r w:rsidR="003A7F63" w:rsidRPr="00293B34">
              <w:t xml:space="preserve">                    Fig 7. Maximum </w:t>
            </w:r>
            <w:r w:rsidRPr="00293B34">
              <w:t>stress</w:t>
            </w:r>
          </w:p>
        </w:tc>
        <w:tc>
          <w:tcPr>
            <w:tcW w:w="4623" w:type="dxa"/>
          </w:tcPr>
          <w:p w:rsidR="00707185" w:rsidRPr="00293B34" w:rsidRDefault="00707185" w:rsidP="00A32B00">
            <w:pPr>
              <w:pStyle w:val="BodyText"/>
              <w:spacing w:before="1" w:line="480" w:lineRule="auto"/>
              <w:ind w:firstLine="0"/>
            </w:pPr>
            <w:r w:rsidRPr="00293B34">
              <w:rPr>
                <w:noProof/>
              </w:rPr>
              <w:drawing>
                <wp:anchor distT="0" distB="0" distL="0" distR="0" simplePos="0" relativeHeight="251668480" behindDoc="0" locked="0" layoutInCell="1" allowOverlap="1">
                  <wp:simplePos x="0" y="0"/>
                  <wp:positionH relativeFrom="page">
                    <wp:posOffset>37465</wp:posOffset>
                  </wp:positionH>
                  <wp:positionV relativeFrom="paragraph">
                    <wp:posOffset>71120</wp:posOffset>
                  </wp:positionV>
                  <wp:extent cx="2747010" cy="2230120"/>
                  <wp:effectExtent l="19050" t="0" r="0" b="0"/>
                  <wp:wrapTopAndBottom/>
                  <wp:docPr id="19"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1.jpeg"/>
                          <pic:cNvPicPr/>
                        </pic:nvPicPr>
                        <pic:blipFill>
                          <a:blip r:embed="rId14" cstate="print"/>
                          <a:stretch>
                            <a:fillRect/>
                          </a:stretch>
                        </pic:blipFill>
                        <pic:spPr>
                          <a:xfrm>
                            <a:off x="0" y="0"/>
                            <a:ext cx="2747010" cy="2230120"/>
                          </a:xfrm>
                          <a:prstGeom prst="rect">
                            <a:avLst/>
                          </a:prstGeom>
                        </pic:spPr>
                      </pic:pic>
                    </a:graphicData>
                  </a:graphic>
                </wp:anchor>
              </w:drawing>
            </w:r>
            <w:r w:rsidR="003A7F63" w:rsidRPr="00293B34">
              <w:t xml:space="preserve">                    Fig 8. Maximum </w:t>
            </w:r>
            <w:r w:rsidRPr="00293B34">
              <w:t>strain</w:t>
            </w:r>
          </w:p>
        </w:tc>
      </w:tr>
      <w:tr w:rsidR="0053451B" w:rsidRPr="00293B34" w:rsidTr="003A7F63">
        <w:tc>
          <w:tcPr>
            <w:tcW w:w="4622" w:type="dxa"/>
          </w:tcPr>
          <w:p w:rsidR="0053451B" w:rsidRPr="00293B34" w:rsidRDefault="0053451B" w:rsidP="003A7F63">
            <w:pPr>
              <w:tabs>
                <w:tab w:val="left" w:pos="3059"/>
              </w:tabs>
              <w:jc w:val="both"/>
            </w:pPr>
            <w:r w:rsidRPr="00293B34">
              <w:rPr>
                <w:noProof/>
              </w:rPr>
              <w:drawing>
                <wp:anchor distT="0" distB="0" distL="0" distR="0" simplePos="0" relativeHeight="251670528" behindDoc="0" locked="0" layoutInCell="1" allowOverlap="1">
                  <wp:simplePos x="0" y="0"/>
                  <wp:positionH relativeFrom="page">
                    <wp:posOffset>122555</wp:posOffset>
                  </wp:positionH>
                  <wp:positionV relativeFrom="paragraph">
                    <wp:posOffset>46990</wp:posOffset>
                  </wp:positionV>
                  <wp:extent cx="2609850" cy="2115820"/>
                  <wp:effectExtent l="19050" t="0" r="0" b="0"/>
                  <wp:wrapTopAndBottom/>
                  <wp:docPr id="27"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5.jpeg"/>
                          <pic:cNvPicPr/>
                        </pic:nvPicPr>
                        <pic:blipFill>
                          <a:blip r:embed="rId15" cstate="print"/>
                          <a:stretch>
                            <a:fillRect/>
                          </a:stretch>
                        </pic:blipFill>
                        <pic:spPr>
                          <a:xfrm>
                            <a:off x="0" y="0"/>
                            <a:ext cx="2609850" cy="2115820"/>
                          </a:xfrm>
                          <a:prstGeom prst="rect">
                            <a:avLst/>
                          </a:prstGeom>
                        </pic:spPr>
                      </pic:pic>
                    </a:graphicData>
                  </a:graphic>
                </wp:anchor>
              </w:drawing>
            </w:r>
            <w:r w:rsidR="003A7F63" w:rsidRPr="00293B34">
              <w:t>Fig 9. Deformation in Poly</w:t>
            </w:r>
            <w:r w:rsidR="003A7F63" w:rsidRPr="00293B34">
              <w:rPr>
                <w:spacing w:val="5"/>
              </w:rPr>
              <w:t xml:space="preserve"> </w:t>
            </w:r>
            <w:r w:rsidR="003A7F63" w:rsidRPr="00293B34">
              <w:t>Vinyl</w:t>
            </w:r>
            <w:r w:rsidR="003A7F63" w:rsidRPr="00293B34">
              <w:rPr>
                <w:spacing w:val="-7"/>
              </w:rPr>
              <w:t xml:space="preserve"> </w:t>
            </w:r>
            <w:r w:rsidR="003A7F63" w:rsidRPr="00293B34">
              <w:t>Butyl material</w:t>
            </w:r>
            <w:r w:rsidR="00913821">
              <w:t>(PVB)</w:t>
            </w:r>
          </w:p>
          <w:p w:rsidR="0053451B" w:rsidRPr="00293B34" w:rsidRDefault="0053451B" w:rsidP="008C6DAD">
            <w:pPr>
              <w:pStyle w:val="BodyText"/>
              <w:spacing w:before="1" w:line="480" w:lineRule="auto"/>
              <w:ind w:firstLine="0"/>
            </w:pPr>
          </w:p>
        </w:tc>
        <w:tc>
          <w:tcPr>
            <w:tcW w:w="4623" w:type="dxa"/>
          </w:tcPr>
          <w:p w:rsidR="0053451B" w:rsidRPr="00293B34" w:rsidRDefault="0053451B" w:rsidP="003A7F63">
            <w:pPr>
              <w:pStyle w:val="Heading2"/>
              <w:keepNext w:val="0"/>
              <w:keepLines w:val="0"/>
              <w:widowControl w:val="0"/>
              <w:numPr>
                <w:ilvl w:val="0"/>
                <w:numId w:val="0"/>
              </w:numPr>
              <w:tabs>
                <w:tab w:val="left" w:pos="3712"/>
              </w:tabs>
              <w:autoSpaceDE w:val="0"/>
              <w:autoSpaceDN w:val="0"/>
              <w:spacing w:before="76" w:after="0"/>
              <w:ind w:left="288" w:hanging="288"/>
              <w:rPr>
                <w:i w:val="0"/>
                <w:spacing w:val="-1"/>
              </w:rPr>
            </w:pPr>
            <w:r w:rsidRPr="00293B34">
              <w:rPr>
                <w:i w:val="0"/>
                <w:spacing w:val="-1"/>
              </w:rPr>
              <w:drawing>
                <wp:anchor distT="0" distB="0" distL="0" distR="0" simplePos="0" relativeHeight="251672576" behindDoc="0" locked="0" layoutInCell="1" allowOverlap="1">
                  <wp:simplePos x="0" y="0"/>
                  <wp:positionH relativeFrom="page">
                    <wp:posOffset>83185</wp:posOffset>
                  </wp:positionH>
                  <wp:positionV relativeFrom="paragraph">
                    <wp:posOffset>46990</wp:posOffset>
                  </wp:positionV>
                  <wp:extent cx="2665730" cy="2034540"/>
                  <wp:effectExtent l="19050" t="0" r="1270" b="0"/>
                  <wp:wrapTopAndBottom/>
                  <wp:docPr id="6" name="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8.jpeg"/>
                          <pic:cNvPicPr/>
                        </pic:nvPicPr>
                        <pic:blipFill>
                          <a:blip r:embed="rId16" cstate="print"/>
                          <a:stretch>
                            <a:fillRect/>
                          </a:stretch>
                        </pic:blipFill>
                        <pic:spPr>
                          <a:xfrm>
                            <a:off x="0" y="0"/>
                            <a:ext cx="2665730" cy="2034540"/>
                          </a:xfrm>
                          <a:prstGeom prst="rect">
                            <a:avLst/>
                          </a:prstGeom>
                        </pic:spPr>
                      </pic:pic>
                    </a:graphicData>
                  </a:graphic>
                </wp:anchor>
              </w:drawing>
            </w:r>
            <w:r w:rsidR="003A7F63" w:rsidRPr="00293B34">
              <w:rPr>
                <w:i w:val="0"/>
                <w:spacing w:val="-1"/>
              </w:rPr>
              <w:t xml:space="preserve">                      Fig 10.Pressure</w:t>
            </w:r>
            <w:r w:rsidR="003A7F63" w:rsidRPr="00293B34">
              <w:rPr>
                <w:i w:val="0"/>
                <w:spacing w:val="-6"/>
              </w:rPr>
              <w:t xml:space="preserve"> </w:t>
            </w:r>
            <w:r w:rsidR="003A7F63" w:rsidRPr="00293B34">
              <w:rPr>
                <w:i w:val="0"/>
              </w:rPr>
              <w:t xml:space="preserve">Contour </w:t>
            </w:r>
          </w:p>
          <w:p w:rsidR="0053451B" w:rsidRPr="00293B34" w:rsidRDefault="0053451B" w:rsidP="008C6DAD">
            <w:pPr>
              <w:pStyle w:val="BodyText"/>
              <w:spacing w:before="1" w:line="480" w:lineRule="auto"/>
              <w:ind w:firstLine="0"/>
            </w:pPr>
          </w:p>
        </w:tc>
      </w:tr>
    </w:tbl>
    <w:p w:rsidR="0053451B" w:rsidRPr="00293B34" w:rsidRDefault="003A7F63" w:rsidP="008C6DAD">
      <w:pPr>
        <w:pStyle w:val="BodyText"/>
        <w:spacing w:before="1" w:line="480" w:lineRule="auto"/>
        <w:ind w:firstLine="0"/>
      </w:pPr>
      <w:r w:rsidRPr="00293B34">
        <w:t xml:space="preserve">Table 3. </w:t>
      </w:r>
      <w:r w:rsidR="0053451B" w:rsidRPr="00293B34">
        <w:t>CFD</w:t>
      </w:r>
      <w:r w:rsidR="0053451B" w:rsidRPr="00293B34">
        <w:rPr>
          <w:spacing w:val="-10"/>
        </w:rPr>
        <w:t xml:space="preserve"> </w:t>
      </w:r>
      <w:r w:rsidRPr="00293B34">
        <w:t>Result</w:t>
      </w:r>
      <w:r w:rsidRPr="00293B34">
        <w:rPr>
          <w:spacing w:val="-10"/>
        </w:rPr>
        <w:t xml:space="preserve"> </w:t>
      </w:r>
      <w:r w:rsidRPr="00293B34">
        <w:t>Table</w:t>
      </w:r>
    </w:p>
    <w:tbl>
      <w:tblPr>
        <w:tblW w:w="8917" w:type="dxa"/>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26"/>
        <w:gridCol w:w="2813"/>
        <w:gridCol w:w="3378"/>
      </w:tblGrid>
      <w:tr w:rsidR="0053451B" w:rsidRPr="00293B34" w:rsidTr="003A7F63">
        <w:trPr>
          <w:trHeight w:val="551"/>
        </w:trPr>
        <w:tc>
          <w:tcPr>
            <w:tcW w:w="2726" w:type="dxa"/>
            <w:tcBorders>
              <w:left w:val="single" w:sz="6" w:space="0" w:color="000000"/>
            </w:tcBorders>
          </w:tcPr>
          <w:p w:rsidR="0053451B" w:rsidRPr="00293B34" w:rsidRDefault="0053451B" w:rsidP="003A7F63">
            <w:pPr>
              <w:pStyle w:val="TableParagraph"/>
              <w:ind w:left="563" w:right="550"/>
              <w:jc w:val="center"/>
              <w:rPr>
                <w:rFonts w:ascii="Times New Roman" w:hAnsi="Times New Roman" w:cs="Times New Roman"/>
                <w:b/>
                <w:sz w:val="24"/>
              </w:rPr>
            </w:pPr>
            <w:r w:rsidRPr="00293B34">
              <w:rPr>
                <w:rFonts w:ascii="Times New Roman" w:hAnsi="Times New Roman" w:cs="Times New Roman"/>
                <w:b/>
                <w:sz w:val="24"/>
              </w:rPr>
              <w:t>Speed km/hr</w:t>
            </w:r>
          </w:p>
        </w:tc>
        <w:tc>
          <w:tcPr>
            <w:tcW w:w="2813" w:type="dxa"/>
          </w:tcPr>
          <w:p w:rsidR="0053451B" w:rsidRPr="00293B34" w:rsidRDefault="0053451B" w:rsidP="003A7F63">
            <w:pPr>
              <w:pStyle w:val="TableParagraph"/>
              <w:ind w:left="597" w:right="591"/>
              <w:jc w:val="center"/>
              <w:rPr>
                <w:rFonts w:ascii="Times New Roman" w:hAnsi="Times New Roman" w:cs="Times New Roman"/>
                <w:b/>
                <w:sz w:val="24"/>
              </w:rPr>
            </w:pPr>
            <w:r w:rsidRPr="00293B34">
              <w:rPr>
                <w:rFonts w:ascii="Times New Roman" w:hAnsi="Times New Roman" w:cs="Times New Roman"/>
                <w:b/>
                <w:sz w:val="24"/>
              </w:rPr>
              <w:t>Pressure(Pa)</w:t>
            </w:r>
          </w:p>
        </w:tc>
        <w:tc>
          <w:tcPr>
            <w:tcW w:w="3378" w:type="dxa"/>
          </w:tcPr>
          <w:p w:rsidR="0053451B" w:rsidRPr="00293B34" w:rsidRDefault="0053451B" w:rsidP="003A7F63">
            <w:pPr>
              <w:pStyle w:val="TableParagraph"/>
              <w:ind w:left="835" w:right="827"/>
              <w:jc w:val="center"/>
              <w:rPr>
                <w:rFonts w:ascii="Times New Roman" w:hAnsi="Times New Roman" w:cs="Times New Roman"/>
                <w:b/>
                <w:sz w:val="24"/>
              </w:rPr>
            </w:pPr>
            <w:r w:rsidRPr="00293B34">
              <w:rPr>
                <w:rFonts w:ascii="Times New Roman" w:hAnsi="Times New Roman" w:cs="Times New Roman"/>
                <w:b/>
                <w:sz w:val="24"/>
              </w:rPr>
              <w:t>Velocity(m/s)</w:t>
            </w:r>
          </w:p>
        </w:tc>
      </w:tr>
      <w:tr w:rsidR="0053451B" w:rsidRPr="00293B34" w:rsidTr="003A7F63">
        <w:trPr>
          <w:trHeight w:val="556"/>
        </w:trPr>
        <w:tc>
          <w:tcPr>
            <w:tcW w:w="2726" w:type="dxa"/>
            <w:tcBorders>
              <w:left w:val="single" w:sz="6" w:space="0" w:color="000000"/>
            </w:tcBorders>
          </w:tcPr>
          <w:p w:rsidR="0053451B" w:rsidRPr="00293B34" w:rsidRDefault="0053451B" w:rsidP="003A7F63">
            <w:pPr>
              <w:pStyle w:val="TableParagraph"/>
              <w:spacing w:before="1"/>
              <w:ind w:left="563" w:right="545"/>
              <w:jc w:val="center"/>
              <w:rPr>
                <w:rFonts w:ascii="Times New Roman" w:hAnsi="Times New Roman" w:cs="Times New Roman"/>
                <w:sz w:val="24"/>
              </w:rPr>
            </w:pPr>
            <w:r w:rsidRPr="00293B34">
              <w:rPr>
                <w:rFonts w:ascii="Times New Roman" w:hAnsi="Times New Roman" w:cs="Times New Roman"/>
                <w:sz w:val="24"/>
              </w:rPr>
              <w:t>900</w:t>
            </w:r>
          </w:p>
        </w:tc>
        <w:tc>
          <w:tcPr>
            <w:tcW w:w="2813" w:type="dxa"/>
          </w:tcPr>
          <w:p w:rsidR="0053451B" w:rsidRPr="00293B34" w:rsidRDefault="0053451B" w:rsidP="003A7F63">
            <w:pPr>
              <w:pStyle w:val="TableParagraph"/>
              <w:spacing w:before="1"/>
              <w:ind w:left="597" w:right="569"/>
              <w:jc w:val="center"/>
              <w:rPr>
                <w:rFonts w:ascii="Times New Roman" w:hAnsi="Times New Roman" w:cs="Times New Roman"/>
                <w:sz w:val="24"/>
              </w:rPr>
            </w:pPr>
            <w:r w:rsidRPr="00293B34">
              <w:rPr>
                <w:rFonts w:ascii="Times New Roman" w:hAnsi="Times New Roman" w:cs="Times New Roman"/>
                <w:sz w:val="24"/>
              </w:rPr>
              <w:t>7.51e+02</w:t>
            </w:r>
          </w:p>
        </w:tc>
        <w:tc>
          <w:tcPr>
            <w:tcW w:w="3378" w:type="dxa"/>
          </w:tcPr>
          <w:p w:rsidR="0053451B" w:rsidRPr="00293B34" w:rsidRDefault="0053451B" w:rsidP="003A7F63">
            <w:pPr>
              <w:pStyle w:val="TableParagraph"/>
              <w:spacing w:before="1"/>
              <w:ind w:left="835" w:right="820"/>
              <w:jc w:val="center"/>
              <w:rPr>
                <w:rFonts w:ascii="Times New Roman" w:hAnsi="Times New Roman" w:cs="Times New Roman"/>
                <w:sz w:val="24"/>
              </w:rPr>
            </w:pPr>
            <w:r w:rsidRPr="00293B34">
              <w:rPr>
                <w:rFonts w:ascii="Times New Roman" w:hAnsi="Times New Roman" w:cs="Times New Roman"/>
                <w:sz w:val="24"/>
              </w:rPr>
              <w:t>2.51e+02</w:t>
            </w:r>
          </w:p>
        </w:tc>
      </w:tr>
      <w:tr w:rsidR="0053451B" w:rsidRPr="00293B34" w:rsidTr="003A7F63">
        <w:trPr>
          <w:trHeight w:val="546"/>
        </w:trPr>
        <w:tc>
          <w:tcPr>
            <w:tcW w:w="2726" w:type="dxa"/>
            <w:tcBorders>
              <w:left w:val="single" w:sz="6" w:space="0" w:color="000000"/>
            </w:tcBorders>
          </w:tcPr>
          <w:p w:rsidR="0053451B" w:rsidRPr="00293B34" w:rsidRDefault="0053451B" w:rsidP="003A7F63">
            <w:pPr>
              <w:pStyle w:val="TableParagraph"/>
              <w:ind w:left="563" w:right="545"/>
              <w:jc w:val="center"/>
              <w:rPr>
                <w:rFonts w:ascii="Times New Roman" w:hAnsi="Times New Roman" w:cs="Times New Roman"/>
                <w:sz w:val="24"/>
              </w:rPr>
            </w:pPr>
            <w:r w:rsidRPr="00293B34">
              <w:rPr>
                <w:rFonts w:ascii="Times New Roman" w:hAnsi="Times New Roman" w:cs="Times New Roman"/>
                <w:sz w:val="24"/>
              </w:rPr>
              <w:t>800</w:t>
            </w:r>
          </w:p>
        </w:tc>
        <w:tc>
          <w:tcPr>
            <w:tcW w:w="2813" w:type="dxa"/>
          </w:tcPr>
          <w:p w:rsidR="0053451B" w:rsidRPr="00293B34" w:rsidRDefault="0053451B" w:rsidP="003A7F63">
            <w:pPr>
              <w:pStyle w:val="TableParagraph"/>
              <w:ind w:left="597" w:right="569"/>
              <w:jc w:val="center"/>
              <w:rPr>
                <w:rFonts w:ascii="Times New Roman" w:hAnsi="Times New Roman" w:cs="Times New Roman"/>
                <w:sz w:val="24"/>
              </w:rPr>
            </w:pPr>
            <w:r w:rsidRPr="00293B34">
              <w:rPr>
                <w:rFonts w:ascii="Times New Roman" w:hAnsi="Times New Roman" w:cs="Times New Roman"/>
                <w:sz w:val="24"/>
              </w:rPr>
              <w:t>6.07e+02</w:t>
            </w:r>
          </w:p>
        </w:tc>
        <w:tc>
          <w:tcPr>
            <w:tcW w:w="3378" w:type="dxa"/>
          </w:tcPr>
          <w:p w:rsidR="0053451B" w:rsidRPr="00293B34" w:rsidRDefault="0053451B" w:rsidP="003A7F63">
            <w:pPr>
              <w:pStyle w:val="TableParagraph"/>
              <w:ind w:left="835" w:right="820"/>
              <w:jc w:val="center"/>
              <w:rPr>
                <w:rFonts w:ascii="Times New Roman" w:hAnsi="Times New Roman" w:cs="Times New Roman"/>
                <w:sz w:val="24"/>
              </w:rPr>
            </w:pPr>
            <w:r w:rsidRPr="00293B34">
              <w:rPr>
                <w:rFonts w:ascii="Times New Roman" w:hAnsi="Times New Roman" w:cs="Times New Roman"/>
                <w:sz w:val="24"/>
              </w:rPr>
              <w:t>2.23e+02</w:t>
            </w:r>
          </w:p>
        </w:tc>
      </w:tr>
      <w:tr w:rsidR="0053451B" w:rsidRPr="00293B34" w:rsidTr="003A7F63">
        <w:trPr>
          <w:trHeight w:val="552"/>
        </w:trPr>
        <w:tc>
          <w:tcPr>
            <w:tcW w:w="2726" w:type="dxa"/>
            <w:tcBorders>
              <w:left w:val="single" w:sz="6" w:space="0" w:color="000000"/>
            </w:tcBorders>
          </w:tcPr>
          <w:p w:rsidR="0053451B" w:rsidRPr="00293B34" w:rsidRDefault="0053451B" w:rsidP="003A7F63">
            <w:pPr>
              <w:pStyle w:val="TableParagraph"/>
              <w:spacing w:before="1"/>
              <w:ind w:left="563" w:right="545"/>
              <w:jc w:val="center"/>
              <w:rPr>
                <w:rFonts w:ascii="Times New Roman" w:hAnsi="Times New Roman" w:cs="Times New Roman"/>
                <w:sz w:val="24"/>
              </w:rPr>
            </w:pPr>
            <w:r w:rsidRPr="00293B34">
              <w:rPr>
                <w:rFonts w:ascii="Times New Roman" w:hAnsi="Times New Roman" w:cs="Times New Roman"/>
                <w:sz w:val="24"/>
              </w:rPr>
              <w:t>600</w:t>
            </w:r>
          </w:p>
        </w:tc>
        <w:tc>
          <w:tcPr>
            <w:tcW w:w="2813" w:type="dxa"/>
          </w:tcPr>
          <w:p w:rsidR="0053451B" w:rsidRPr="00293B34" w:rsidRDefault="0053451B" w:rsidP="003A7F63">
            <w:pPr>
              <w:pStyle w:val="TableParagraph"/>
              <w:spacing w:before="1"/>
              <w:ind w:left="597" w:right="569"/>
              <w:jc w:val="center"/>
              <w:rPr>
                <w:rFonts w:ascii="Times New Roman" w:hAnsi="Times New Roman" w:cs="Times New Roman"/>
                <w:sz w:val="24"/>
              </w:rPr>
            </w:pPr>
            <w:r w:rsidRPr="00293B34">
              <w:rPr>
                <w:rFonts w:ascii="Times New Roman" w:hAnsi="Times New Roman" w:cs="Times New Roman"/>
                <w:sz w:val="24"/>
              </w:rPr>
              <w:t>3.54e+02</w:t>
            </w:r>
          </w:p>
        </w:tc>
        <w:tc>
          <w:tcPr>
            <w:tcW w:w="3378" w:type="dxa"/>
          </w:tcPr>
          <w:p w:rsidR="0053451B" w:rsidRPr="00293B34" w:rsidRDefault="0053451B" w:rsidP="003A7F63">
            <w:pPr>
              <w:pStyle w:val="TableParagraph"/>
              <w:spacing w:before="1"/>
              <w:ind w:left="835" w:right="820"/>
              <w:jc w:val="center"/>
              <w:rPr>
                <w:rFonts w:ascii="Times New Roman" w:hAnsi="Times New Roman" w:cs="Times New Roman"/>
                <w:sz w:val="24"/>
              </w:rPr>
            </w:pPr>
            <w:r w:rsidRPr="00293B34">
              <w:rPr>
                <w:rFonts w:ascii="Times New Roman" w:hAnsi="Times New Roman" w:cs="Times New Roman"/>
                <w:sz w:val="24"/>
              </w:rPr>
              <w:t>1.67e+02</w:t>
            </w:r>
          </w:p>
        </w:tc>
      </w:tr>
      <w:tr w:rsidR="0053451B" w:rsidRPr="00293B34" w:rsidTr="003A7F63">
        <w:trPr>
          <w:trHeight w:val="551"/>
        </w:trPr>
        <w:tc>
          <w:tcPr>
            <w:tcW w:w="2726" w:type="dxa"/>
            <w:tcBorders>
              <w:left w:val="single" w:sz="6" w:space="0" w:color="000000"/>
            </w:tcBorders>
          </w:tcPr>
          <w:p w:rsidR="0053451B" w:rsidRPr="00293B34" w:rsidRDefault="0053451B" w:rsidP="003A7F63">
            <w:pPr>
              <w:pStyle w:val="TableParagraph"/>
              <w:spacing w:before="1"/>
              <w:ind w:left="563" w:right="545"/>
              <w:jc w:val="center"/>
              <w:rPr>
                <w:rFonts w:ascii="Times New Roman" w:hAnsi="Times New Roman" w:cs="Times New Roman"/>
                <w:sz w:val="24"/>
              </w:rPr>
            </w:pPr>
            <w:r w:rsidRPr="00293B34">
              <w:rPr>
                <w:rFonts w:ascii="Times New Roman" w:hAnsi="Times New Roman" w:cs="Times New Roman"/>
                <w:sz w:val="24"/>
              </w:rPr>
              <w:t>400</w:t>
            </w:r>
          </w:p>
        </w:tc>
        <w:tc>
          <w:tcPr>
            <w:tcW w:w="2813" w:type="dxa"/>
          </w:tcPr>
          <w:p w:rsidR="0053451B" w:rsidRPr="00293B34" w:rsidRDefault="0053451B" w:rsidP="003A7F63">
            <w:pPr>
              <w:pStyle w:val="TableParagraph"/>
              <w:spacing w:before="1"/>
              <w:ind w:left="597" w:right="569"/>
              <w:jc w:val="center"/>
              <w:rPr>
                <w:rFonts w:ascii="Times New Roman" w:hAnsi="Times New Roman" w:cs="Times New Roman"/>
                <w:sz w:val="24"/>
              </w:rPr>
            </w:pPr>
            <w:r w:rsidRPr="00293B34">
              <w:rPr>
                <w:rFonts w:ascii="Times New Roman" w:hAnsi="Times New Roman" w:cs="Times New Roman"/>
                <w:sz w:val="24"/>
              </w:rPr>
              <w:t>1.66e+02</w:t>
            </w:r>
          </w:p>
        </w:tc>
        <w:tc>
          <w:tcPr>
            <w:tcW w:w="3378" w:type="dxa"/>
          </w:tcPr>
          <w:p w:rsidR="0053451B" w:rsidRPr="00293B34" w:rsidRDefault="0053451B" w:rsidP="003A7F63">
            <w:pPr>
              <w:pStyle w:val="TableParagraph"/>
              <w:spacing w:before="1"/>
              <w:ind w:left="835" w:right="820"/>
              <w:jc w:val="center"/>
              <w:rPr>
                <w:rFonts w:ascii="Times New Roman" w:hAnsi="Times New Roman" w:cs="Times New Roman"/>
                <w:sz w:val="24"/>
              </w:rPr>
            </w:pPr>
            <w:r w:rsidRPr="00293B34">
              <w:rPr>
                <w:rFonts w:ascii="Times New Roman" w:hAnsi="Times New Roman" w:cs="Times New Roman"/>
                <w:sz w:val="24"/>
              </w:rPr>
              <w:t>1.12e+02</w:t>
            </w:r>
          </w:p>
        </w:tc>
      </w:tr>
    </w:tbl>
    <w:p w:rsidR="0053451B" w:rsidRPr="00293B34" w:rsidRDefault="003A7F63" w:rsidP="0053451B">
      <w:pPr>
        <w:tabs>
          <w:tab w:val="left" w:pos="807"/>
        </w:tabs>
        <w:spacing w:before="90"/>
        <w:jc w:val="both"/>
        <w:rPr>
          <w:sz w:val="24"/>
        </w:rPr>
      </w:pPr>
      <w:r w:rsidRPr="00293B34">
        <w:rPr>
          <w:sz w:val="24"/>
        </w:rPr>
        <w:t xml:space="preserve">Table 4. </w:t>
      </w:r>
      <w:r w:rsidR="007B6454">
        <w:rPr>
          <w:sz w:val="24"/>
        </w:rPr>
        <w:t>Structural analysis table with stress and strain values</w:t>
      </w:r>
    </w:p>
    <w:p w:rsidR="003A7F63" w:rsidRPr="00293B34" w:rsidRDefault="003A7F63" w:rsidP="0053451B">
      <w:pPr>
        <w:tabs>
          <w:tab w:val="left" w:pos="807"/>
        </w:tabs>
        <w:spacing w:before="90"/>
        <w:jc w:val="both"/>
        <w:rPr>
          <w:b/>
          <w:sz w:val="24"/>
        </w:rPr>
      </w:pPr>
    </w:p>
    <w:tbl>
      <w:tblPr>
        <w:tblW w:w="9043" w:type="dxa"/>
        <w:tblInd w:w="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3"/>
        <w:gridCol w:w="2835"/>
        <w:gridCol w:w="1984"/>
        <w:gridCol w:w="1701"/>
        <w:gridCol w:w="1510"/>
      </w:tblGrid>
      <w:tr w:rsidR="0053451B" w:rsidRPr="00293B34" w:rsidTr="003A7F63">
        <w:trPr>
          <w:trHeight w:val="546"/>
        </w:trPr>
        <w:tc>
          <w:tcPr>
            <w:tcW w:w="1013" w:type="dxa"/>
            <w:tcBorders>
              <w:left w:val="single" w:sz="6" w:space="0" w:color="000000"/>
            </w:tcBorders>
          </w:tcPr>
          <w:p w:rsidR="0053451B" w:rsidRPr="00293B34" w:rsidRDefault="0053451B" w:rsidP="0074763F">
            <w:pPr>
              <w:pStyle w:val="TableParagraph"/>
              <w:spacing w:line="273" w:lineRule="exact"/>
              <w:ind w:left="174" w:right="151"/>
              <w:jc w:val="center"/>
              <w:rPr>
                <w:rFonts w:ascii="Times New Roman" w:hAnsi="Times New Roman" w:cs="Times New Roman"/>
                <w:b/>
                <w:sz w:val="24"/>
              </w:rPr>
            </w:pPr>
            <w:r w:rsidRPr="00293B34">
              <w:rPr>
                <w:rFonts w:ascii="Times New Roman" w:hAnsi="Times New Roman" w:cs="Times New Roman"/>
                <w:b/>
                <w:sz w:val="24"/>
              </w:rPr>
              <w:t>Speed km/hr</w:t>
            </w:r>
          </w:p>
        </w:tc>
        <w:tc>
          <w:tcPr>
            <w:tcW w:w="2835" w:type="dxa"/>
          </w:tcPr>
          <w:p w:rsidR="0053451B" w:rsidRPr="00293B34" w:rsidRDefault="003A7F63" w:rsidP="0074763F">
            <w:pPr>
              <w:pStyle w:val="TableParagraph"/>
              <w:spacing w:line="273" w:lineRule="exact"/>
              <w:ind w:left="338" w:right="317"/>
              <w:jc w:val="center"/>
              <w:rPr>
                <w:rFonts w:ascii="Times New Roman" w:hAnsi="Times New Roman" w:cs="Times New Roman"/>
                <w:b/>
                <w:sz w:val="24"/>
              </w:rPr>
            </w:pPr>
            <w:r w:rsidRPr="00293B34">
              <w:rPr>
                <w:rFonts w:ascii="Times New Roman" w:hAnsi="Times New Roman" w:cs="Times New Roman"/>
                <w:b/>
                <w:sz w:val="24"/>
              </w:rPr>
              <w:t>M</w:t>
            </w:r>
            <w:r w:rsidR="0053451B" w:rsidRPr="00293B34">
              <w:rPr>
                <w:rFonts w:ascii="Times New Roman" w:hAnsi="Times New Roman" w:cs="Times New Roman"/>
                <w:b/>
                <w:sz w:val="24"/>
              </w:rPr>
              <w:t>aterial</w:t>
            </w:r>
          </w:p>
        </w:tc>
        <w:tc>
          <w:tcPr>
            <w:tcW w:w="1984" w:type="dxa"/>
          </w:tcPr>
          <w:p w:rsidR="0053451B" w:rsidRPr="00293B34" w:rsidRDefault="00E83A26" w:rsidP="0074763F">
            <w:pPr>
              <w:pStyle w:val="TableParagraph"/>
              <w:spacing w:line="273" w:lineRule="exact"/>
              <w:ind w:left="128" w:right="106"/>
              <w:jc w:val="center"/>
              <w:rPr>
                <w:rFonts w:ascii="Times New Roman" w:hAnsi="Times New Roman" w:cs="Times New Roman"/>
                <w:b/>
                <w:sz w:val="24"/>
              </w:rPr>
            </w:pPr>
            <w:r>
              <w:rPr>
                <w:rFonts w:ascii="Times New Roman" w:hAnsi="Times New Roman" w:cs="Times New Roman"/>
                <w:b/>
                <w:sz w:val="24"/>
              </w:rPr>
              <w:t>Deformation Values in mm</w:t>
            </w:r>
          </w:p>
        </w:tc>
        <w:tc>
          <w:tcPr>
            <w:tcW w:w="1701" w:type="dxa"/>
          </w:tcPr>
          <w:p w:rsidR="0053451B" w:rsidRPr="00293B34" w:rsidRDefault="00E83A26" w:rsidP="0074763F">
            <w:pPr>
              <w:pStyle w:val="TableParagraph"/>
              <w:spacing w:line="273" w:lineRule="exact"/>
              <w:ind w:left="246" w:right="209"/>
              <w:jc w:val="center"/>
              <w:rPr>
                <w:rFonts w:ascii="Times New Roman" w:hAnsi="Times New Roman" w:cs="Times New Roman"/>
                <w:b/>
                <w:sz w:val="24"/>
              </w:rPr>
            </w:pPr>
            <w:r>
              <w:rPr>
                <w:rFonts w:ascii="Times New Roman" w:hAnsi="Times New Roman" w:cs="Times New Roman"/>
                <w:b/>
                <w:sz w:val="24"/>
              </w:rPr>
              <w:t>Stress values in mpa</w:t>
            </w:r>
          </w:p>
        </w:tc>
        <w:tc>
          <w:tcPr>
            <w:tcW w:w="1510" w:type="dxa"/>
          </w:tcPr>
          <w:p w:rsidR="007B6454" w:rsidRPr="00293B34" w:rsidRDefault="00E83A26" w:rsidP="0074763F">
            <w:pPr>
              <w:pStyle w:val="TableParagraph"/>
              <w:spacing w:line="273" w:lineRule="exact"/>
              <w:ind w:left="337" w:right="314"/>
              <w:jc w:val="center"/>
              <w:rPr>
                <w:rFonts w:ascii="Times New Roman" w:hAnsi="Times New Roman" w:cs="Times New Roman"/>
                <w:b/>
                <w:sz w:val="24"/>
              </w:rPr>
            </w:pPr>
            <w:r>
              <w:rPr>
                <w:rFonts w:ascii="Times New Roman" w:hAnsi="Times New Roman" w:cs="Times New Roman"/>
                <w:b/>
                <w:sz w:val="24"/>
              </w:rPr>
              <w:t>Strain values in mpa</w:t>
            </w:r>
          </w:p>
        </w:tc>
      </w:tr>
      <w:tr w:rsidR="0053451B" w:rsidRPr="00293B34" w:rsidTr="003A7F63">
        <w:trPr>
          <w:trHeight w:val="619"/>
        </w:trPr>
        <w:tc>
          <w:tcPr>
            <w:tcW w:w="1013" w:type="dxa"/>
            <w:vMerge w:val="restart"/>
            <w:tcBorders>
              <w:left w:val="single" w:sz="6" w:space="0" w:color="000000"/>
            </w:tcBorders>
          </w:tcPr>
          <w:p w:rsidR="00041210" w:rsidRPr="00293B34" w:rsidRDefault="00041210" w:rsidP="0074763F">
            <w:pPr>
              <w:pStyle w:val="TableParagraph"/>
              <w:spacing w:before="1"/>
              <w:ind w:left="170" w:right="151"/>
              <w:jc w:val="center"/>
              <w:rPr>
                <w:rFonts w:ascii="Times New Roman" w:hAnsi="Times New Roman" w:cs="Times New Roman"/>
                <w:sz w:val="24"/>
              </w:rPr>
            </w:pPr>
          </w:p>
          <w:p w:rsidR="00041210" w:rsidRPr="00293B34" w:rsidRDefault="00041210" w:rsidP="0074763F">
            <w:pPr>
              <w:pStyle w:val="TableParagraph"/>
              <w:spacing w:before="1"/>
              <w:ind w:left="170" w:right="151"/>
              <w:jc w:val="center"/>
              <w:rPr>
                <w:rFonts w:ascii="Times New Roman" w:hAnsi="Times New Roman" w:cs="Times New Roman"/>
                <w:sz w:val="24"/>
              </w:rPr>
            </w:pPr>
          </w:p>
          <w:p w:rsidR="0053451B" w:rsidRPr="00293B34" w:rsidRDefault="0053451B" w:rsidP="0074763F">
            <w:pPr>
              <w:pStyle w:val="TableParagraph"/>
              <w:spacing w:before="1"/>
              <w:ind w:left="170" w:right="151"/>
              <w:jc w:val="center"/>
              <w:rPr>
                <w:rFonts w:ascii="Times New Roman" w:hAnsi="Times New Roman" w:cs="Times New Roman"/>
                <w:sz w:val="24"/>
              </w:rPr>
            </w:pPr>
            <w:r w:rsidRPr="00293B34">
              <w:rPr>
                <w:rFonts w:ascii="Times New Roman" w:hAnsi="Times New Roman" w:cs="Times New Roman"/>
                <w:sz w:val="24"/>
              </w:rPr>
              <w:t>900</w:t>
            </w:r>
          </w:p>
        </w:tc>
        <w:tc>
          <w:tcPr>
            <w:tcW w:w="2835" w:type="dxa"/>
          </w:tcPr>
          <w:p w:rsidR="0053451B" w:rsidRPr="00293B34" w:rsidRDefault="009930CC" w:rsidP="00E06948">
            <w:pPr>
              <w:pStyle w:val="TableParagraph"/>
              <w:spacing w:before="1"/>
              <w:ind w:left="334" w:right="317"/>
              <w:jc w:val="center"/>
              <w:rPr>
                <w:rFonts w:ascii="Times New Roman" w:hAnsi="Times New Roman" w:cs="Times New Roman"/>
                <w:sz w:val="24"/>
              </w:rPr>
            </w:pPr>
            <w:r>
              <w:rPr>
                <w:rFonts w:ascii="Times New Roman" w:hAnsi="Times New Roman" w:cs="Times New Roman"/>
                <w:sz w:val="24"/>
              </w:rPr>
              <w:t>Glass material</w:t>
            </w:r>
          </w:p>
        </w:tc>
        <w:tc>
          <w:tcPr>
            <w:tcW w:w="1984" w:type="dxa"/>
          </w:tcPr>
          <w:p w:rsidR="0053451B" w:rsidRPr="00293B34" w:rsidRDefault="0053451B" w:rsidP="0074763F">
            <w:pPr>
              <w:pStyle w:val="TableParagraph"/>
              <w:spacing w:before="1"/>
              <w:ind w:left="128" w:right="74"/>
              <w:jc w:val="center"/>
              <w:rPr>
                <w:rFonts w:ascii="Times New Roman" w:hAnsi="Times New Roman" w:cs="Times New Roman"/>
                <w:sz w:val="24"/>
              </w:rPr>
            </w:pPr>
            <w:r w:rsidRPr="00293B34">
              <w:rPr>
                <w:rFonts w:ascii="Times New Roman" w:hAnsi="Times New Roman" w:cs="Times New Roman"/>
                <w:sz w:val="24"/>
              </w:rPr>
              <w:t>2.5173e-5</w:t>
            </w:r>
          </w:p>
        </w:tc>
        <w:tc>
          <w:tcPr>
            <w:tcW w:w="1701" w:type="dxa"/>
          </w:tcPr>
          <w:p w:rsidR="0053451B" w:rsidRPr="00293B34" w:rsidRDefault="0053451B" w:rsidP="0074763F">
            <w:pPr>
              <w:pStyle w:val="TableParagraph"/>
              <w:spacing w:before="1"/>
              <w:ind w:left="246" w:right="182"/>
              <w:jc w:val="center"/>
              <w:rPr>
                <w:rFonts w:ascii="Times New Roman" w:hAnsi="Times New Roman" w:cs="Times New Roman"/>
                <w:sz w:val="24"/>
              </w:rPr>
            </w:pPr>
            <w:r w:rsidRPr="00293B34">
              <w:rPr>
                <w:rFonts w:ascii="Times New Roman" w:hAnsi="Times New Roman" w:cs="Times New Roman"/>
                <w:sz w:val="24"/>
              </w:rPr>
              <w:t>0.0082824</w:t>
            </w:r>
          </w:p>
        </w:tc>
        <w:tc>
          <w:tcPr>
            <w:tcW w:w="1510" w:type="dxa"/>
          </w:tcPr>
          <w:p w:rsidR="0053451B" w:rsidRPr="00293B34" w:rsidRDefault="0053451B" w:rsidP="003A7F63">
            <w:pPr>
              <w:pStyle w:val="TableParagraph"/>
              <w:spacing w:before="1"/>
              <w:ind w:right="314"/>
              <w:rPr>
                <w:rFonts w:ascii="Times New Roman" w:hAnsi="Times New Roman" w:cs="Times New Roman"/>
                <w:sz w:val="24"/>
              </w:rPr>
            </w:pPr>
            <w:r w:rsidRPr="00293B34">
              <w:rPr>
                <w:rFonts w:ascii="Times New Roman" w:hAnsi="Times New Roman" w:cs="Times New Roman"/>
                <w:sz w:val="24"/>
              </w:rPr>
              <w:t>1.2947e-7</w:t>
            </w:r>
          </w:p>
        </w:tc>
      </w:tr>
      <w:tr w:rsidR="0053451B" w:rsidRPr="00293B34" w:rsidTr="003A7F63">
        <w:trPr>
          <w:trHeight w:val="490"/>
        </w:trPr>
        <w:tc>
          <w:tcPr>
            <w:tcW w:w="1013" w:type="dxa"/>
            <w:vMerge/>
            <w:tcBorders>
              <w:top w:val="nil"/>
              <w:left w:val="single" w:sz="6" w:space="0" w:color="000000"/>
            </w:tcBorders>
          </w:tcPr>
          <w:p w:rsidR="0053451B" w:rsidRPr="00293B34" w:rsidRDefault="0053451B" w:rsidP="0074763F">
            <w:pPr>
              <w:rPr>
                <w:sz w:val="2"/>
                <w:szCs w:val="2"/>
              </w:rPr>
            </w:pPr>
          </w:p>
        </w:tc>
        <w:tc>
          <w:tcPr>
            <w:tcW w:w="2835" w:type="dxa"/>
          </w:tcPr>
          <w:p w:rsidR="0053451B" w:rsidRPr="00293B34" w:rsidRDefault="00913821" w:rsidP="00E06948">
            <w:pPr>
              <w:pStyle w:val="TableParagraph"/>
              <w:spacing w:before="1"/>
              <w:jc w:val="center"/>
              <w:rPr>
                <w:rFonts w:ascii="Times New Roman" w:hAnsi="Times New Roman" w:cs="Times New Roman"/>
                <w:sz w:val="24"/>
              </w:rPr>
            </w:pPr>
            <w:r>
              <w:rPr>
                <w:rFonts w:ascii="Times New Roman" w:hAnsi="Times New Roman" w:cs="Times New Roman"/>
                <w:sz w:val="24"/>
              </w:rPr>
              <w:t>PMMA</w:t>
            </w:r>
          </w:p>
        </w:tc>
        <w:tc>
          <w:tcPr>
            <w:tcW w:w="1984" w:type="dxa"/>
          </w:tcPr>
          <w:p w:rsidR="0053451B" w:rsidRPr="00293B34" w:rsidRDefault="0053451B" w:rsidP="0074763F">
            <w:pPr>
              <w:pStyle w:val="TableParagraph"/>
              <w:spacing w:before="1"/>
              <w:ind w:left="128" w:right="74"/>
              <w:jc w:val="center"/>
              <w:rPr>
                <w:rFonts w:ascii="Times New Roman" w:hAnsi="Times New Roman" w:cs="Times New Roman"/>
                <w:sz w:val="24"/>
              </w:rPr>
            </w:pPr>
            <w:r w:rsidRPr="00293B34">
              <w:rPr>
                <w:rFonts w:ascii="Times New Roman" w:hAnsi="Times New Roman" w:cs="Times New Roman"/>
                <w:sz w:val="24"/>
              </w:rPr>
              <w:t>3.7746e-6</w:t>
            </w:r>
          </w:p>
        </w:tc>
        <w:tc>
          <w:tcPr>
            <w:tcW w:w="1701" w:type="dxa"/>
          </w:tcPr>
          <w:p w:rsidR="0053451B" w:rsidRPr="00293B34" w:rsidRDefault="0053451B" w:rsidP="0074763F">
            <w:pPr>
              <w:pStyle w:val="TableParagraph"/>
              <w:spacing w:before="1"/>
              <w:ind w:left="246" w:right="182"/>
              <w:jc w:val="center"/>
              <w:rPr>
                <w:rFonts w:ascii="Times New Roman" w:hAnsi="Times New Roman" w:cs="Times New Roman"/>
                <w:sz w:val="24"/>
              </w:rPr>
            </w:pPr>
            <w:r w:rsidRPr="00293B34">
              <w:rPr>
                <w:rFonts w:ascii="Times New Roman" w:hAnsi="Times New Roman" w:cs="Times New Roman"/>
                <w:sz w:val="24"/>
              </w:rPr>
              <w:t>0.0082039</w:t>
            </w:r>
          </w:p>
        </w:tc>
        <w:tc>
          <w:tcPr>
            <w:tcW w:w="1510" w:type="dxa"/>
          </w:tcPr>
          <w:p w:rsidR="0053451B" w:rsidRPr="00293B34" w:rsidRDefault="0053451B" w:rsidP="003A7F63">
            <w:pPr>
              <w:pStyle w:val="TableParagraph"/>
              <w:spacing w:before="1"/>
              <w:ind w:right="314"/>
              <w:rPr>
                <w:rFonts w:ascii="Times New Roman" w:hAnsi="Times New Roman" w:cs="Times New Roman"/>
                <w:sz w:val="24"/>
              </w:rPr>
            </w:pPr>
            <w:r w:rsidRPr="00293B34">
              <w:rPr>
                <w:rFonts w:ascii="Times New Roman" w:hAnsi="Times New Roman" w:cs="Times New Roman"/>
                <w:sz w:val="24"/>
              </w:rPr>
              <w:t>2.2197e-8</w:t>
            </w:r>
          </w:p>
        </w:tc>
      </w:tr>
      <w:tr w:rsidR="0053451B" w:rsidRPr="00293B34" w:rsidTr="003A7F63">
        <w:trPr>
          <w:trHeight w:val="412"/>
        </w:trPr>
        <w:tc>
          <w:tcPr>
            <w:tcW w:w="1013" w:type="dxa"/>
            <w:vMerge/>
            <w:tcBorders>
              <w:top w:val="nil"/>
              <w:left w:val="single" w:sz="6" w:space="0" w:color="000000"/>
            </w:tcBorders>
          </w:tcPr>
          <w:p w:rsidR="0053451B" w:rsidRPr="00293B34" w:rsidRDefault="0053451B" w:rsidP="0074763F">
            <w:pPr>
              <w:rPr>
                <w:sz w:val="2"/>
                <w:szCs w:val="2"/>
              </w:rPr>
            </w:pPr>
          </w:p>
        </w:tc>
        <w:tc>
          <w:tcPr>
            <w:tcW w:w="2835" w:type="dxa"/>
          </w:tcPr>
          <w:p w:rsidR="0053451B" w:rsidRPr="00293B34" w:rsidRDefault="00913821" w:rsidP="00E06948">
            <w:pPr>
              <w:pStyle w:val="TableParagraph"/>
              <w:spacing w:before="1"/>
              <w:ind w:right="317"/>
              <w:jc w:val="center"/>
              <w:rPr>
                <w:rFonts w:ascii="Times New Roman" w:hAnsi="Times New Roman" w:cs="Times New Roman"/>
                <w:sz w:val="24"/>
              </w:rPr>
            </w:pPr>
            <w:r>
              <w:rPr>
                <w:rFonts w:ascii="Times New Roman" w:hAnsi="Times New Roman" w:cs="Times New Roman"/>
                <w:sz w:val="24"/>
              </w:rPr>
              <w:t>PVB</w:t>
            </w:r>
          </w:p>
        </w:tc>
        <w:tc>
          <w:tcPr>
            <w:tcW w:w="1984" w:type="dxa"/>
          </w:tcPr>
          <w:p w:rsidR="0053451B" w:rsidRPr="00293B34" w:rsidRDefault="0053451B" w:rsidP="0074763F">
            <w:pPr>
              <w:pStyle w:val="TableParagraph"/>
              <w:spacing w:before="1"/>
              <w:ind w:left="128" w:right="74"/>
              <w:jc w:val="center"/>
              <w:rPr>
                <w:rFonts w:ascii="Times New Roman" w:hAnsi="Times New Roman" w:cs="Times New Roman"/>
                <w:sz w:val="24"/>
              </w:rPr>
            </w:pPr>
            <w:r w:rsidRPr="00293B34">
              <w:rPr>
                <w:rFonts w:ascii="Times New Roman" w:hAnsi="Times New Roman" w:cs="Times New Roman"/>
                <w:sz w:val="24"/>
              </w:rPr>
              <w:t>0.000533</w:t>
            </w:r>
          </w:p>
        </w:tc>
        <w:tc>
          <w:tcPr>
            <w:tcW w:w="1701" w:type="dxa"/>
          </w:tcPr>
          <w:p w:rsidR="0053451B" w:rsidRPr="00293B34" w:rsidRDefault="0053451B" w:rsidP="0074763F">
            <w:pPr>
              <w:pStyle w:val="TableParagraph"/>
              <w:spacing w:before="1"/>
              <w:ind w:left="246" w:right="182"/>
              <w:jc w:val="center"/>
              <w:rPr>
                <w:rFonts w:ascii="Times New Roman" w:hAnsi="Times New Roman" w:cs="Times New Roman"/>
                <w:sz w:val="24"/>
              </w:rPr>
            </w:pPr>
            <w:r w:rsidRPr="00293B34">
              <w:rPr>
                <w:rFonts w:ascii="Times New Roman" w:hAnsi="Times New Roman" w:cs="Times New Roman"/>
                <w:sz w:val="24"/>
              </w:rPr>
              <w:t>0.0082324</w:t>
            </w:r>
          </w:p>
        </w:tc>
        <w:tc>
          <w:tcPr>
            <w:tcW w:w="1510" w:type="dxa"/>
          </w:tcPr>
          <w:p w:rsidR="0053451B" w:rsidRPr="00293B34" w:rsidRDefault="0053451B" w:rsidP="003A7F63">
            <w:pPr>
              <w:pStyle w:val="TableParagraph"/>
              <w:spacing w:before="1"/>
              <w:ind w:right="314"/>
              <w:rPr>
                <w:rFonts w:ascii="Times New Roman" w:hAnsi="Times New Roman" w:cs="Times New Roman"/>
                <w:sz w:val="24"/>
              </w:rPr>
            </w:pPr>
            <w:r w:rsidRPr="00293B34">
              <w:rPr>
                <w:rFonts w:ascii="Times New Roman" w:hAnsi="Times New Roman" w:cs="Times New Roman"/>
                <w:sz w:val="24"/>
              </w:rPr>
              <w:t>3.1699e-6</w:t>
            </w:r>
          </w:p>
        </w:tc>
      </w:tr>
      <w:tr w:rsidR="0053451B" w:rsidRPr="00293B34" w:rsidTr="003A7F63">
        <w:trPr>
          <w:trHeight w:val="561"/>
        </w:trPr>
        <w:tc>
          <w:tcPr>
            <w:tcW w:w="1013" w:type="dxa"/>
            <w:vMerge w:val="restart"/>
            <w:tcBorders>
              <w:left w:val="single" w:sz="6" w:space="0" w:color="000000"/>
            </w:tcBorders>
          </w:tcPr>
          <w:p w:rsidR="00041210" w:rsidRPr="00293B34" w:rsidRDefault="00041210" w:rsidP="0074763F">
            <w:pPr>
              <w:pStyle w:val="TableParagraph"/>
              <w:spacing w:before="6"/>
              <w:ind w:left="170" w:right="151"/>
              <w:jc w:val="center"/>
              <w:rPr>
                <w:rFonts w:ascii="Times New Roman" w:hAnsi="Times New Roman" w:cs="Times New Roman"/>
                <w:sz w:val="24"/>
              </w:rPr>
            </w:pPr>
          </w:p>
          <w:p w:rsidR="00041210" w:rsidRPr="00293B34" w:rsidRDefault="00041210" w:rsidP="0074763F">
            <w:pPr>
              <w:pStyle w:val="TableParagraph"/>
              <w:spacing w:before="6"/>
              <w:ind w:left="170" w:right="151"/>
              <w:jc w:val="center"/>
              <w:rPr>
                <w:rFonts w:ascii="Times New Roman" w:hAnsi="Times New Roman" w:cs="Times New Roman"/>
                <w:sz w:val="24"/>
              </w:rPr>
            </w:pPr>
          </w:p>
          <w:p w:rsidR="0053451B" w:rsidRPr="00293B34" w:rsidRDefault="0053451B" w:rsidP="0074763F">
            <w:pPr>
              <w:pStyle w:val="TableParagraph"/>
              <w:spacing w:before="6"/>
              <w:ind w:left="170" w:right="151"/>
              <w:jc w:val="center"/>
              <w:rPr>
                <w:rFonts w:ascii="Times New Roman" w:hAnsi="Times New Roman" w:cs="Times New Roman"/>
                <w:sz w:val="24"/>
              </w:rPr>
            </w:pPr>
            <w:r w:rsidRPr="00293B34">
              <w:rPr>
                <w:rFonts w:ascii="Times New Roman" w:hAnsi="Times New Roman" w:cs="Times New Roman"/>
                <w:sz w:val="24"/>
              </w:rPr>
              <w:t>800</w:t>
            </w:r>
          </w:p>
        </w:tc>
        <w:tc>
          <w:tcPr>
            <w:tcW w:w="2835" w:type="dxa"/>
          </w:tcPr>
          <w:p w:rsidR="0053451B" w:rsidRPr="00293B34" w:rsidRDefault="009930CC" w:rsidP="009930CC">
            <w:pPr>
              <w:pStyle w:val="TableParagraph"/>
              <w:spacing w:before="6"/>
              <w:ind w:right="317"/>
              <w:rPr>
                <w:rFonts w:ascii="Times New Roman" w:hAnsi="Times New Roman" w:cs="Times New Roman"/>
                <w:sz w:val="24"/>
              </w:rPr>
            </w:pPr>
            <w:r>
              <w:rPr>
                <w:rFonts w:ascii="Times New Roman" w:hAnsi="Times New Roman" w:cs="Times New Roman"/>
                <w:sz w:val="24"/>
              </w:rPr>
              <w:t xml:space="preserve">           Glass material</w:t>
            </w:r>
          </w:p>
        </w:tc>
        <w:tc>
          <w:tcPr>
            <w:tcW w:w="1984" w:type="dxa"/>
          </w:tcPr>
          <w:p w:rsidR="0053451B" w:rsidRPr="00293B34" w:rsidRDefault="0053451B" w:rsidP="0074763F">
            <w:pPr>
              <w:pStyle w:val="TableParagraph"/>
              <w:spacing w:before="6"/>
              <w:ind w:left="128" w:right="74"/>
              <w:jc w:val="center"/>
              <w:rPr>
                <w:rFonts w:ascii="Times New Roman" w:hAnsi="Times New Roman" w:cs="Times New Roman"/>
                <w:sz w:val="24"/>
              </w:rPr>
            </w:pPr>
            <w:r w:rsidRPr="00293B34">
              <w:rPr>
                <w:rFonts w:ascii="Times New Roman" w:hAnsi="Times New Roman" w:cs="Times New Roman"/>
                <w:sz w:val="24"/>
              </w:rPr>
              <w:t>2.0156e-5</w:t>
            </w:r>
          </w:p>
        </w:tc>
        <w:tc>
          <w:tcPr>
            <w:tcW w:w="1701" w:type="dxa"/>
          </w:tcPr>
          <w:p w:rsidR="0053451B" w:rsidRPr="00293B34" w:rsidRDefault="0053451B" w:rsidP="0074763F">
            <w:pPr>
              <w:pStyle w:val="TableParagraph"/>
              <w:spacing w:before="6"/>
              <w:ind w:left="246" w:right="182"/>
              <w:jc w:val="center"/>
              <w:rPr>
                <w:rFonts w:ascii="Times New Roman" w:hAnsi="Times New Roman" w:cs="Times New Roman"/>
                <w:sz w:val="24"/>
              </w:rPr>
            </w:pPr>
            <w:r w:rsidRPr="00293B34">
              <w:rPr>
                <w:rFonts w:ascii="Times New Roman" w:hAnsi="Times New Roman" w:cs="Times New Roman"/>
                <w:sz w:val="24"/>
              </w:rPr>
              <w:t>0.0066598</w:t>
            </w:r>
          </w:p>
        </w:tc>
        <w:tc>
          <w:tcPr>
            <w:tcW w:w="1510" w:type="dxa"/>
          </w:tcPr>
          <w:p w:rsidR="0053451B" w:rsidRPr="00293B34" w:rsidRDefault="0053451B" w:rsidP="003A7F63">
            <w:pPr>
              <w:pStyle w:val="TableParagraph"/>
              <w:spacing w:before="6"/>
              <w:ind w:right="309"/>
              <w:rPr>
                <w:rFonts w:ascii="Times New Roman" w:hAnsi="Times New Roman" w:cs="Times New Roman"/>
                <w:sz w:val="24"/>
              </w:rPr>
            </w:pPr>
            <w:r w:rsidRPr="00293B34">
              <w:rPr>
                <w:rFonts w:ascii="Times New Roman" w:hAnsi="Times New Roman" w:cs="Times New Roman"/>
                <w:sz w:val="24"/>
              </w:rPr>
              <w:t>1.041e-7</w:t>
            </w:r>
          </w:p>
        </w:tc>
      </w:tr>
      <w:tr w:rsidR="00913821" w:rsidRPr="00293B34" w:rsidTr="00E06948">
        <w:trPr>
          <w:trHeight w:val="555"/>
        </w:trPr>
        <w:tc>
          <w:tcPr>
            <w:tcW w:w="1013" w:type="dxa"/>
            <w:vMerge/>
            <w:tcBorders>
              <w:top w:val="nil"/>
              <w:left w:val="single" w:sz="6" w:space="0" w:color="000000"/>
            </w:tcBorders>
          </w:tcPr>
          <w:p w:rsidR="00913821" w:rsidRPr="00293B34" w:rsidRDefault="00913821" w:rsidP="0074763F">
            <w:pPr>
              <w:rPr>
                <w:sz w:val="2"/>
                <w:szCs w:val="2"/>
              </w:rPr>
            </w:pPr>
          </w:p>
        </w:tc>
        <w:tc>
          <w:tcPr>
            <w:tcW w:w="2835" w:type="dxa"/>
          </w:tcPr>
          <w:p w:rsidR="00913821" w:rsidRPr="00293B34" w:rsidRDefault="00913821" w:rsidP="003262CA">
            <w:pPr>
              <w:pStyle w:val="TableParagraph"/>
              <w:spacing w:before="1"/>
              <w:jc w:val="center"/>
              <w:rPr>
                <w:rFonts w:ascii="Times New Roman" w:hAnsi="Times New Roman" w:cs="Times New Roman"/>
                <w:sz w:val="24"/>
              </w:rPr>
            </w:pPr>
            <w:r>
              <w:rPr>
                <w:rFonts w:ascii="Times New Roman" w:hAnsi="Times New Roman" w:cs="Times New Roman"/>
                <w:sz w:val="24"/>
              </w:rPr>
              <w:t>PMMA</w:t>
            </w:r>
          </w:p>
        </w:tc>
        <w:tc>
          <w:tcPr>
            <w:tcW w:w="1984" w:type="dxa"/>
          </w:tcPr>
          <w:p w:rsidR="00913821" w:rsidRPr="00293B34" w:rsidRDefault="00913821" w:rsidP="0074763F">
            <w:pPr>
              <w:pStyle w:val="TableParagraph"/>
              <w:spacing w:before="1"/>
              <w:ind w:left="128" w:right="74"/>
              <w:jc w:val="center"/>
              <w:rPr>
                <w:rFonts w:ascii="Times New Roman" w:hAnsi="Times New Roman" w:cs="Times New Roman"/>
                <w:sz w:val="24"/>
              </w:rPr>
            </w:pPr>
            <w:r w:rsidRPr="00293B34">
              <w:rPr>
                <w:rFonts w:ascii="Times New Roman" w:hAnsi="Times New Roman" w:cs="Times New Roman"/>
                <w:sz w:val="24"/>
              </w:rPr>
              <w:t>3.0223e-6</w:t>
            </w:r>
          </w:p>
        </w:tc>
        <w:tc>
          <w:tcPr>
            <w:tcW w:w="1701" w:type="dxa"/>
          </w:tcPr>
          <w:p w:rsidR="00913821" w:rsidRPr="00293B34" w:rsidRDefault="00913821" w:rsidP="0074763F">
            <w:pPr>
              <w:pStyle w:val="TableParagraph"/>
              <w:spacing w:before="1"/>
              <w:ind w:left="246" w:right="182"/>
              <w:jc w:val="center"/>
              <w:rPr>
                <w:rFonts w:ascii="Times New Roman" w:hAnsi="Times New Roman" w:cs="Times New Roman"/>
                <w:sz w:val="24"/>
              </w:rPr>
            </w:pPr>
            <w:r w:rsidRPr="00293B34">
              <w:rPr>
                <w:rFonts w:ascii="Times New Roman" w:hAnsi="Times New Roman" w:cs="Times New Roman"/>
                <w:sz w:val="24"/>
              </w:rPr>
              <w:t>0.0066007</w:t>
            </w:r>
          </w:p>
        </w:tc>
        <w:tc>
          <w:tcPr>
            <w:tcW w:w="1510" w:type="dxa"/>
          </w:tcPr>
          <w:p w:rsidR="00913821" w:rsidRPr="00293B34" w:rsidRDefault="00913821" w:rsidP="003A7F63">
            <w:pPr>
              <w:pStyle w:val="TableParagraph"/>
              <w:spacing w:before="1"/>
              <w:ind w:right="314"/>
              <w:rPr>
                <w:rFonts w:ascii="Times New Roman" w:hAnsi="Times New Roman" w:cs="Times New Roman"/>
                <w:sz w:val="24"/>
              </w:rPr>
            </w:pPr>
            <w:r w:rsidRPr="00293B34">
              <w:rPr>
                <w:rFonts w:ascii="Times New Roman" w:hAnsi="Times New Roman" w:cs="Times New Roman"/>
                <w:sz w:val="24"/>
              </w:rPr>
              <w:t>1.7859e-8</w:t>
            </w:r>
          </w:p>
        </w:tc>
      </w:tr>
      <w:tr w:rsidR="00913821" w:rsidRPr="00293B34" w:rsidTr="00E06948">
        <w:trPr>
          <w:trHeight w:val="429"/>
        </w:trPr>
        <w:tc>
          <w:tcPr>
            <w:tcW w:w="1013" w:type="dxa"/>
            <w:vMerge/>
            <w:tcBorders>
              <w:top w:val="nil"/>
              <w:left w:val="single" w:sz="6" w:space="0" w:color="000000"/>
            </w:tcBorders>
          </w:tcPr>
          <w:p w:rsidR="00913821" w:rsidRPr="00293B34" w:rsidRDefault="00913821" w:rsidP="0074763F">
            <w:pPr>
              <w:rPr>
                <w:sz w:val="2"/>
                <w:szCs w:val="2"/>
              </w:rPr>
            </w:pPr>
          </w:p>
        </w:tc>
        <w:tc>
          <w:tcPr>
            <w:tcW w:w="2835" w:type="dxa"/>
          </w:tcPr>
          <w:p w:rsidR="00913821" w:rsidRPr="00293B34" w:rsidRDefault="00913821" w:rsidP="003262CA">
            <w:pPr>
              <w:pStyle w:val="TableParagraph"/>
              <w:spacing w:before="1"/>
              <w:ind w:right="317"/>
              <w:jc w:val="center"/>
              <w:rPr>
                <w:rFonts w:ascii="Times New Roman" w:hAnsi="Times New Roman" w:cs="Times New Roman"/>
                <w:sz w:val="24"/>
              </w:rPr>
            </w:pPr>
            <w:r>
              <w:rPr>
                <w:rFonts w:ascii="Times New Roman" w:hAnsi="Times New Roman" w:cs="Times New Roman"/>
                <w:sz w:val="24"/>
              </w:rPr>
              <w:t>PVB</w:t>
            </w:r>
          </w:p>
        </w:tc>
        <w:tc>
          <w:tcPr>
            <w:tcW w:w="1984" w:type="dxa"/>
          </w:tcPr>
          <w:p w:rsidR="00913821" w:rsidRPr="00293B34" w:rsidRDefault="00913821" w:rsidP="0074763F">
            <w:pPr>
              <w:pStyle w:val="TableParagraph"/>
              <w:spacing w:before="1"/>
              <w:ind w:left="128" w:right="74"/>
              <w:jc w:val="center"/>
              <w:rPr>
                <w:rFonts w:ascii="Times New Roman" w:hAnsi="Times New Roman" w:cs="Times New Roman"/>
                <w:sz w:val="24"/>
              </w:rPr>
            </w:pPr>
            <w:r w:rsidRPr="00293B34">
              <w:rPr>
                <w:rFonts w:ascii="Times New Roman" w:hAnsi="Times New Roman" w:cs="Times New Roman"/>
                <w:sz w:val="24"/>
              </w:rPr>
              <w:t>0.00042677</w:t>
            </w:r>
          </w:p>
        </w:tc>
        <w:tc>
          <w:tcPr>
            <w:tcW w:w="1701" w:type="dxa"/>
          </w:tcPr>
          <w:p w:rsidR="00913821" w:rsidRPr="00293B34" w:rsidRDefault="00913821" w:rsidP="0074763F">
            <w:pPr>
              <w:pStyle w:val="TableParagraph"/>
              <w:spacing w:before="1"/>
              <w:ind w:left="246" w:right="182"/>
              <w:jc w:val="center"/>
              <w:rPr>
                <w:rFonts w:ascii="Times New Roman" w:hAnsi="Times New Roman" w:cs="Times New Roman"/>
                <w:sz w:val="24"/>
              </w:rPr>
            </w:pPr>
            <w:r w:rsidRPr="00293B34">
              <w:rPr>
                <w:rFonts w:ascii="Times New Roman" w:hAnsi="Times New Roman" w:cs="Times New Roman"/>
                <w:sz w:val="24"/>
              </w:rPr>
              <w:t>0.0066238</w:t>
            </w:r>
          </w:p>
        </w:tc>
        <w:tc>
          <w:tcPr>
            <w:tcW w:w="1510" w:type="dxa"/>
          </w:tcPr>
          <w:p w:rsidR="00913821" w:rsidRPr="00293B34" w:rsidRDefault="00913821" w:rsidP="003A7F63">
            <w:pPr>
              <w:pStyle w:val="TableParagraph"/>
              <w:spacing w:before="1"/>
              <w:ind w:right="314"/>
              <w:rPr>
                <w:rFonts w:ascii="Times New Roman" w:hAnsi="Times New Roman" w:cs="Times New Roman"/>
                <w:sz w:val="24"/>
              </w:rPr>
            </w:pPr>
            <w:r w:rsidRPr="00293B34">
              <w:rPr>
                <w:rFonts w:ascii="Times New Roman" w:hAnsi="Times New Roman" w:cs="Times New Roman"/>
                <w:sz w:val="24"/>
              </w:rPr>
              <w:t>2.5505e-6</w:t>
            </w:r>
          </w:p>
        </w:tc>
      </w:tr>
      <w:tr w:rsidR="00041210" w:rsidRPr="00293B34" w:rsidTr="00E06948">
        <w:trPr>
          <w:trHeight w:val="399"/>
        </w:trPr>
        <w:tc>
          <w:tcPr>
            <w:tcW w:w="1013" w:type="dxa"/>
            <w:vMerge w:val="restart"/>
            <w:tcBorders>
              <w:left w:val="single" w:sz="6" w:space="0" w:color="000000"/>
            </w:tcBorders>
          </w:tcPr>
          <w:p w:rsidR="00041210" w:rsidRPr="00293B34" w:rsidRDefault="00041210" w:rsidP="0074763F">
            <w:pPr>
              <w:pStyle w:val="TableParagraph"/>
              <w:spacing w:before="1"/>
              <w:ind w:left="170" w:right="151"/>
              <w:jc w:val="center"/>
              <w:rPr>
                <w:rFonts w:ascii="Times New Roman" w:hAnsi="Times New Roman" w:cs="Times New Roman"/>
                <w:sz w:val="24"/>
              </w:rPr>
            </w:pPr>
          </w:p>
          <w:p w:rsidR="00041210" w:rsidRPr="00293B34" w:rsidRDefault="00041210" w:rsidP="0074763F">
            <w:pPr>
              <w:pStyle w:val="TableParagraph"/>
              <w:spacing w:before="1"/>
              <w:ind w:left="170" w:right="151"/>
              <w:jc w:val="center"/>
              <w:rPr>
                <w:rFonts w:ascii="Times New Roman" w:hAnsi="Times New Roman" w:cs="Times New Roman"/>
                <w:sz w:val="24"/>
              </w:rPr>
            </w:pPr>
          </w:p>
          <w:p w:rsidR="00041210" w:rsidRPr="00293B34" w:rsidRDefault="00041210" w:rsidP="0074763F">
            <w:pPr>
              <w:pStyle w:val="TableParagraph"/>
              <w:spacing w:before="1"/>
              <w:ind w:left="170" w:right="151"/>
              <w:jc w:val="center"/>
              <w:rPr>
                <w:rFonts w:ascii="Times New Roman" w:hAnsi="Times New Roman" w:cs="Times New Roman"/>
                <w:sz w:val="24"/>
              </w:rPr>
            </w:pPr>
            <w:r w:rsidRPr="00293B34">
              <w:rPr>
                <w:rFonts w:ascii="Times New Roman" w:hAnsi="Times New Roman" w:cs="Times New Roman"/>
                <w:sz w:val="24"/>
              </w:rPr>
              <w:t>600</w:t>
            </w:r>
          </w:p>
          <w:p w:rsidR="00041210" w:rsidRPr="00293B34" w:rsidRDefault="00041210" w:rsidP="0053451B">
            <w:pPr>
              <w:pStyle w:val="TableParagraph"/>
              <w:spacing w:before="1"/>
              <w:ind w:left="170" w:right="151"/>
              <w:rPr>
                <w:rFonts w:ascii="Times New Roman" w:hAnsi="Times New Roman" w:cs="Times New Roman"/>
                <w:sz w:val="24"/>
              </w:rPr>
            </w:pPr>
          </w:p>
        </w:tc>
        <w:tc>
          <w:tcPr>
            <w:tcW w:w="2835" w:type="dxa"/>
          </w:tcPr>
          <w:p w:rsidR="00041210" w:rsidRPr="00293B34" w:rsidRDefault="009930CC" w:rsidP="00E06948">
            <w:pPr>
              <w:pStyle w:val="TableParagraph"/>
              <w:spacing w:before="1"/>
              <w:ind w:left="334" w:right="317"/>
              <w:jc w:val="center"/>
              <w:rPr>
                <w:rFonts w:ascii="Times New Roman" w:hAnsi="Times New Roman" w:cs="Times New Roman"/>
                <w:sz w:val="24"/>
              </w:rPr>
            </w:pPr>
            <w:r>
              <w:rPr>
                <w:rFonts w:ascii="Times New Roman" w:hAnsi="Times New Roman" w:cs="Times New Roman"/>
                <w:sz w:val="24"/>
              </w:rPr>
              <w:t>Glass material</w:t>
            </w:r>
          </w:p>
        </w:tc>
        <w:tc>
          <w:tcPr>
            <w:tcW w:w="1984" w:type="dxa"/>
          </w:tcPr>
          <w:p w:rsidR="00041210" w:rsidRPr="00293B34" w:rsidRDefault="00041210" w:rsidP="0074763F">
            <w:pPr>
              <w:pStyle w:val="TableParagraph"/>
              <w:spacing w:before="1"/>
              <w:ind w:left="128" w:right="74"/>
              <w:jc w:val="center"/>
              <w:rPr>
                <w:rFonts w:ascii="Times New Roman" w:hAnsi="Times New Roman" w:cs="Times New Roman"/>
                <w:sz w:val="24"/>
              </w:rPr>
            </w:pPr>
            <w:r w:rsidRPr="00293B34">
              <w:rPr>
                <w:rFonts w:ascii="Times New Roman" w:hAnsi="Times New Roman" w:cs="Times New Roman"/>
                <w:sz w:val="24"/>
              </w:rPr>
              <w:t>1.1825e-5</w:t>
            </w:r>
          </w:p>
        </w:tc>
        <w:tc>
          <w:tcPr>
            <w:tcW w:w="1701" w:type="dxa"/>
          </w:tcPr>
          <w:p w:rsidR="00041210" w:rsidRPr="00293B34" w:rsidRDefault="00041210" w:rsidP="0074763F">
            <w:pPr>
              <w:pStyle w:val="TableParagraph"/>
              <w:spacing w:before="1"/>
              <w:ind w:left="246" w:right="182"/>
              <w:jc w:val="center"/>
              <w:rPr>
                <w:rFonts w:ascii="Times New Roman" w:hAnsi="Times New Roman" w:cs="Times New Roman"/>
                <w:sz w:val="24"/>
              </w:rPr>
            </w:pPr>
            <w:r w:rsidRPr="00293B34">
              <w:rPr>
                <w:rFonts w:ascii="Times New Roman" w:hAnsi="Times New Roman" w:cs="Times New Roman"/>
                <w:sz w:val="24"/>
              </w:rPr>
              <w:t>0.0039146</w:t>
            </w:r>
          </w:p>
        </w:tc>
        <w:tc>
          <w:tcPr>
            <w:tcW w:w="1510" w:type="dxa"/>
          </w:tcPr>
          <w:p w:rsidR="00041210" w:rsidRPr="00293B34" w:rsidRDefault="00041210" w:rsidP="003A7F63">
            <w:pPr>
              <w:pStyle w:val="TableParagraph"/>
              <w:spacing w:before="1"/>
              <w:ind w:right="314"/>
              <w:rPr>
                <w:rFonts w:ascii="Times New Roman" w:hAnsi="Times New Roman" w:cs="Times New Roman"/>
                <w:sz w:val="24"/>
              </w:rPr>
            </w:pPr>
            <w:r w:rsidRPr="00293B34">
              <w:rPr>
                <w:rFonts w:ascii="Times New Roman" w:hAnsi="Times New Roman" w:cs="Times New Roman"/>
                <w:sz w:val="24"/>
              </w:rPr>
              <w:t>6.1193e-8</w:t>
            </w:r>
          </w:p>
        </w:tc>
      </w:tr>
      <w:tr w:rsidR="00041210" w:rsidRPr="00293B34" w:rsidTr="00340F83">
        <w:trPr>
          <w:trHeight w:val="594"/>
        </w:trPr>
        <w:tc>
          <w:tcPr>
            <w:tcW w:w="1013" w:type="dxa"/>
            <w:vMerge/>
            <w:tcBorders>
              <w:left w:val="single" w:sz="6" w:space="0" w:color="000000"/>
            </w:tcBorders>
          </w:tcPr>
          <w:p w:rsidR="00041210" w:rsidRPr="00293B34" w:rsidRDefault="00041210" w:rsidP="0053451B">
            <w:pPr>
              <w:pStyle w:val="TableParagraph"/>
              <w:spacing w:before="1"/>
              <w:ind w:left="170" w:right="151"/>
              <w:rPr>
                <w:rFonts w:ascii="Times New Roman" w:hAnsi="Times New Roman" w:cs="Times New Roman"/>
                <w:sz w:val="24"/>
              </w:rPr>
            </w:pPr>
          </w:p>
        </w:tc>
        <w:tc>
          <w:tcPr>
            <w:tcW w:w="2835" w:type="dxa"/>
            <w:tcBorders>
              <w:top w:val="single" w:sz="4" w:space="0" w:color="000000"/>
              <w:bottom w:val="single" w:sz="4" w:space="0" w:color="000000"/>
              <w:right w:val="single" w:sz="4" w:space="0" w:color="000000"/>
            </w:tcBorders>
          </w:tcPr>
          <w:p w:rsidR="00041210" w:rsidRPr="00293B34" w:rsidRDefault="00913821" w:rsidP="00E06948">
            <w:pPr>
              <w:pStyle w:val="TableParagraph"/>
              <w:spacing w:before="1"/>
              <w:ind w:left="0" w:right="317"/>
              <w:jc w:val="center"/>
              <w:rPr>
                <w:rFonts w:ascii="Times New Roman" w:hAnsi="Times New Roman" w:cs="Times New Roman"/>
                <w:sz w:val="24"/>
              </w:rPr>
            </w:pPr>
            <w:r>
              <w:rPr>
                <w:rFonts w:ascii="Times New Roman" w:hAnsi="Times New Roman" w:cs="Times New Roman"/>
                <w:sz w:val="24"/>
              </w:rPr>
              <w:t>PMMA</w:t>
            </w:r>
          </w:p>
        </w:tc>
        <w:tc>
          <w:tcPr>
            <w:tcW w:w="1984" w:type="dxa"/>
            <w:tcBorders>
              <w:top w:val="single" w:sz="4" w:space="0" w:color="000000"/>
              <w:left w:val="single" w:sz="4" w:space="0" w:color="000000"/>
              <w:bottom w:val="single" w:sz="4" w:space="0" w:color="000000"/>
              <w:right w:val="single" w:sz="4" w:space="0" w:color="000000"/>
            </w:tcBorders>
          </w:tcPr>
          <w:p w:rsidR="00041210" w:rsidRPr="00293B34" w:rsidRDefault="00041210" w:rsidP="0053451B">
            <w:pPr>
              <w:pStyle w:val="TableParagraph"/>
              <w:spacing w:before="1"/>
              <w:ind w:left="128" w:right="74"/>
              <w:jc w:val="center"/>
              <w:rPr>
                <w:rFonts w:ascii="Times New Roman" w:hAnsi="Times New Roman" w:cs="Times New Roman"/>
                <w:sz w:val="24"/>
              </w:rPr>
            </w:pPr>
            <w:r w:rsidRPr="00293B34">
              <w:rPr>
                <w:rFonts w:ascii="Times New Roman" w:hAnsi="Times New Roman" w:cs="Times New Roman"/>
                <w:sz w:val="24"/>
              </w:rPr>
              <w:t>1.7731e-6</w:t>
            </w:r>
          </w:p>
        </w:tc>
        <w:tc>
          <w:tcPr>
            <w:tcW w:w="1701" w:type="dxa"/>
            <w:tcBorders>
              <w:top w:val="single" w:sz="4" w:space="0" w:color="000000"/>
              <w:left w:val="single" w:sz="4" w:space="0" w:color="000000"/>
              <w:bottom w:val="single" w:sz="4" w:space="0" w:color="000000"/>
              <w:right w:val="single" w:sz="4" w:space="0" w:color="000000"/>
            </w:tcBorders>
          </w:tcPr>
          <w:p w:rsidR="00041210" w:rsidRPr="00293B34" w:rsidRDefault="00041210" w:rsidP="0053451B">
            <w:pPr>
              <w:pStyle w:val="TableParagraph"/>
              <w:spacing w:before="1"/>
              <w:ind w:left="246" w:right="182"/>
              <w:jc w:val="center"/>
              <w:rPr>
                <w:rFonts w:ascii="Times New Roman" w:hAnsi="Times New Roman" w:cs="Times New Roman"/>
                <w:sz w:val="24"/>
              </w:rPr>
            </w:pPr>
            <w:r w:rsidRPr="00293B34">
              <w:rPr>
                <w:rFonts w:ascii="Times New Roman" w:hAnsi="Times New Roman" w:cs="Times New Roman"/>
                <w:sz w:val="24"/>
              </w:rPr>
              <w:t>0.0038801</w:t>
            </w:r>
          </w:p>
        </w:tc>
        <w:tc>
          <w:tcPr>
            <w:tcW w:w="1510" w:type="dxa"/>
            <w:tcBorders>
              <w:top w:val="single" w:sz="4" w:space="0" w:color="000000"/>
              <w:left w:val="single" w:sz="4" w:space="0" w:color="000000"/>
              <w:bottom w:val="single" w:sz="4" w:space="0" w:color="000000"/>
              <w:right w:val="single" w:sz="4" w:space="0" w:color="000000"/>
            </w:tcBorders>
          </w:tcPr>
          <w:p w:rsidR="00041210" w:rsidRPr="00293B34" w:rsidRDefault="00041210" w:rsidP="003A7F63">
            <w:pPr>
              <w:pStyle w:val="TableParagraph"/>
              <w:spacing w:before="1"/>
              <w:ind w:right="314"/>
              <w:rPr>
                <w:rFonts w:ascii="Times New Roman" w:hAnsi="Times New Roman" w:cs="Times New Roman"/>
                <w:sz w:val="24"/>
              </w:rPr>
            </w:pPr>
            <w:r w:rsidRPr="00293B34">
              <w:rPr>
                <w:rFonts w:ascii="Times New Roman" w:hAnsi="Times New Roman" w:cs="Times New Roman"/>
                <w:sz w:val="24"/>
              </w:rPr>
              <w:t>1.0498e-8</w:t>
            </w:r>
          </w:p>
        </w:tc>
      </w:tr>
      <w:tr w:rsidR="00041210" w:rsidRPr="00293B34" w:rsidTr="00340F83">
        <w:trPr>
          <w:trHeight w:val="594"/>
        </w:trPr>
        <w:tc>
          <w:tcPr>
            <w:tcW w:w="1013" w:type="dxa"/>
            <w:vMerge/>
            <w:tcBorders>
              <w:left w:val="single" w:sz="6" w:space="0" w:color="000000"/>
              <w:bottom w:val="single" w:sz="4" w:space="0" w:color="000000"/>
            </w:tcBorders>
          </w:tcPr>
          <w:p w:rsidR="00041210" w:rsidRPr="00293B34" w:rsidRDefault="00041210" w:rsidP="0053451B">
            <w:pPr>
              <w:pStyle w:val="TableParagraph"/>
              <w:spacing w:before="1"/>
              <w:ind w:left="170" w:right="151"/>
              <w:rPr>
                <w:rFonts w:ascii="Times New Roman" w:hAnsi="Times New Roman" w:cs="Times New Roman"/>
                <w:sz w:val="24"/>
              </w:rPr>
            </w:pPr>
          </w:p>
        </w:tc>
        <w:tc>
          <w:tcPr>
            <w:tcW w:w="2835" w:type="dxa"/>
            <w:tcBorders>
              <w:top w:val="single" w:sz="4" w:space="0" w:color="000000"/>
              <w:bottom w:val="single" w:sz="4" w:space="0" w:color="000000"/>
              <w:right w:val="single" w:sz="4" w:space="0" w:color="000000"/>
            </w:tcBorders>
          </w:tcPr>
          <w:p w:rsidR="00041210" w:rsidRPr="00293B34" w:rsidRDefault="00913821" w:rsidP="00E06948">
            <w:pPr>
              <w:pStyle w:val="TableParagraph"/>
              <w:spacing w:before="1"/>
              <w:ind w:left="0" w:right="317"/>
              <w:jc w:val="center"/>
              <w:rPr>
                <w:rFonts w:ascii="Times New Roman" w:hAnsi="Times New Roman" w:cs="Times New Roman"/>
                <w:sz w:val="24"/>
              </w:rPr>
            </w:pPr>
            <w:r>
              <w:rPr>
                <w:rFonts w:ascii="Times New Roman" w:hAnsi="Times New Roman" w:cs="Times New Roman"/>
                <w:sz w:val="24"/>
              </w:rPr>
              <w:t>PVB</w:t>
            </w:r>
          </w:p>
        </w:tc>
        <w:tc>
          <w:tcPr>
            <w:tcW w:w="1984" w:type="dxa"/>
            <w:tcBorders>
              <w:top w:val="single" w:sz="4" w:space="0" w:color="000000"/>
              <w:left w:val="single" w:sz="4" w:space="0" w:color="000000"/>
              <w:bottom w:val="single" w:sz="4" w:space="0" w:color="000000"/>
              <w:right w:val="single" w:sz="4" w:space="0" w:color="000000"/>
            </w:tcBorders>
          </w:tcPr>
          <w:p w:rsidR="00041210" w:rsidRPr="00293B34" w:rsidRDefault="00041210" w:rsidP="0074763F">
            <w:pPr>
              <w:pStyle w:val="TableParagraph"/>
              <w:spacing w:before="1"/>
              <w:ind w:left="128" w:right="74"/>
              <w:jc w:val="center"/>
              <w:rPr>
                <w:rFonts w:ascii="Times New Roman" w:hAnsi="Times New Roman" w:cs="Times New Roman"/>
                <w:sz w:val="24"/>
              </w:rPr>
            </w:pPr>
            <w:r w:rsidRPr="00293B34">
              <w:rPr>
                <w:rFonts w:ascii="Times New Roman" w:hAnsi="Times New Roman" w:cs="Times New Roman"/>
                <w:sz w:val="24"/>
              </w:rPr>
              <w:t>0.00025038</w:t>
            </w:r>
          </w:p>
        </w:tc>
        <w:tc>
          <w:tcPr>
            <w:tcW w:w="1701" w:type="dxa"/>
            <w:tcBorders>
              <w:top w:val="single" w:sz="4" w:space="0" w:color="000000"/>
              <w:left w:val="single" w:sz="4" w:space="0" w:color="000000"/>
              <w:bottom w:val="single" w:sz="4" w:space="0" w:color="000000"/>
              <w:right w:val="single" w:sz="4" w:space="0" w:color="000000"/>
            </w:tcBorders>
          </w:tcPr>
          <w:p w:rsidR="00041210" w:rsidRPr="00293B34" w:rsidRDefault="00041210" w:rsidP="0053451B">
            <w:pPr>
              <w:pStyle w:val="TableParagraph"/>
              <w:spacing w:before="1"/>
              <w:ind w:left="246" w:right="182"/>
              <w:jc w:val="center"/>
              <w:rPr>
                <w:rFonts w:ascii="Times New Roman" w:hAnsi="Times New Roman" w:cs="Times New Roman"/>
                <w:sz w:val="24"/>
              </w:rPr>
            </w:pPr>
            <w:r w:rsidRPr="00293B34">
              <w:rPr>
                <w:rFonts w:ascii="Times New Roman" w:hAnsi="Times New Roman" w:cs="Times New Roman"/>
                <w:sz w:val="24"/>
              </w:rPr>
              <w:t>0.0038937</w:t>
            </w:r>
          </w:p>
        </w:tc>
        <w:tc>
          <w:tcPr>
            <w:tcW w:w="1510" w:type="dxa"/>
            <w:tcBorders>
              <w:top w:val="single" w:sz="4" w:space="0" w:color="000000"/>
              <w:left w:val="single" w:sz="4" w:space="0" w:color="000000"/>
              <w:bottom w:val="single" w:sz="4" w:space="0" w:color="000000"/>
              <w:right w:val="single" w:sz="4" w:space="0" w:color="000000"/>
            </w:tcBorders>
          </w:tcPr>
          <w:p w:rsidR="00041210" w:rsidRPr="00293B34" w:rsidRDefault="00041210" w:rsidP="003A7F63">
            <w:pPr>
              <w:pStyle w:val="TableParagraph"/>
              <w:spacing w:before="1"/>
              <w:ind w:right="314"/>
              <w:rPr>
                <w:rFonts w:ascii="Times New Roman" w:hAnsi="Times New Roman" w:cs="Times New Roman"/>
                <w:sz w:val="24"/>
              </w:rPr>
            </w:pPr>
            <w:r w:rsidRPr="00293B34">
              <w:rPr>
                <w:rFonts w:ascii="Times New Roman" w:hAnsi="Times New Roman" w:cs="Times New Roman"/>
                <w:sz w:val="24"/>
              </w:rPr>
              <w:t>1.4993e-6</w:t>
            </w:r>
          </w:p>
        </w:tc>
      </w:tr>
      <w:tr w:rsidR="00041210" w:rsidRPr="00293B34" w:rsidTr="0034716B">
        <w:trPr>
          <w:trHeight w:val="594"/>
        </w:trPr>
        <w:tc>
          <w:tcPr>
            <w:tcW w:w="1013" w:type="dxa"/>
            <w:vMerge w:val="restart"/>
            <w:tcBorders>
              <w:top w:val="single" w:sz="4" w:space="0" w:color="000000"/>
              <w:left w:val="single" w:sz="6" w:space="0" w:color="000000"/>
              <w:right w:val="single" w:sz="4" w:space="0" w:color="000000"/>
            </w:tcBorders>
          </w:tcPr>
          <w:p w:rsidR="00041210" w:rsidRPr="00293B34" w:rsidRDefault="00041210" w:rsidP="0053451B">
            <w:pPr>
              <w:pStyle w:val="TableParagraph"/>
              <w:spacing w:before="1"/>
              <w:ind w:left="170" w:right="151"/>
              <w:jc w:val="center"/>
              <w:rPr>
                <w:rFonts w:ascii="Times New Roman" w:hAnsi="Times New Roman" w:cs="Times New Roman"/>
                <w:sz w:val="24"/>
              </w:rPr>
            </w:pPr>
          </w:p>
          <w:p w:rsidR="00041210" w:rsidRPr="00293B34" w:rsidRDefault="00041210" w:rsidP="0053451B">
            <w:pPr>
              <w:pStyle w:val="TableParagraph"/>
              <w:spacing w:before="1"/>
              <w:ind w:left="170" w:right="151"/>
              <w:jc w:val="center"/>
              <w:rPr>
                <w:rFonts w:ascii="Times New Roman" w:hAnsi="Times New Roman" w:cs="Times New Roman"/>
                <w:sz w:val="24"/>
              </w:rPr>
            </w:pPr>
          </w:p>
          <w:p w:rsidR="00041210" w:rsidRPr="00293B34" w:rsidRDefault="00041210" w:rsidP="0053451B">
            <w:pPr>
              <w:pStyle w:val="TableParagraph"/>
              <w:spacing w:before="1"/>
              <w:ind w:left="170" w:right="151"/>
              <w:jc w:val="center"/>
              <w:rPr>
                <w:rFonts w:ascii="Times New Roman" w:hAnsi="Times New Roman" w:cs="Times New Roman"/>
                <w:sz w:val="24"/>
              </w:rPr>
            </w:pPr>
            <w:r w:rsidRPr="00293B34">
              <w:rPr>
                <w:rFonts w:ascii="Times New Roman" w:hAnsi="Times New Roman" w:cs="Times New Roman"/>
                <w:sz w:val="24"/>
              </w:rPr>
              <w:t>400</w:t>
            </w:r>
          </w:p>
          <w:p w:rsidR="00041210" w:rsidRPr="00293B34" w:rsidRDefault="00041210" w:rsidP="0053451B">
            <w:pPr>
              <w:pStyle w:val="TableParagraph"/>
              <w:spacing w:before="1"/>
              <w:ind w:left="170" w:right="151"/>
              <w:rPr>
                <w:rFonts w:ascii="Times New Roman" w:hAnsi="Times New Roman" w:cs="Times New Roman"/>
                <w:sz w:val="24"/>
              </w:rPr>
            </w:pPr>
          </w:p>
        </w:tc>
        <w:tc>
          <w:tcPr>
            <w:tcW w:w="2835" w:type="dxa"/>
            <w:tcBorders>
              <w:top w:val="single" w:sz="4" w:space="0" w:color="000000"/>
              <w:left w:val="single" w:sz="4" w:space="0" w:color="000000"/>
              <w:bottom w:val="single" w:sz="4" w:space="0" w:color="000000"/>
              <w:right w:val="single" w:sz="4" w:space="0" w:color="000000"/>
            </w:tcBorders>
          </w:tcPr>
          <w:p w:rsidR="00041210" w:rsidRPr="00293B34" w:rsidRDefault="009930CC" w:rsidP="00E06948">
            <w:pPr>
              <w:pStyle w:val="TableParagraph"/>
              <w:spacing w:before="1"/>
              <w:ind w:left="334" w:right="317"/>
              <w:jc w:val="center"/>
              <w:rPr>
                <w:rFonts w:ascii="Times New Roman" w:hAnsi="Times New Roman" w:cs="Times New Roman"/>
                <w:sz w:val="24"/>
              </w:rPr>
            </w:pPr>
            <w:r>
              <w:rPr>
                <w:rFonts w:ascii="Times New Roman" w:hAnsi="Times New Roman" w:cs="Times New Roman"/>
                <w:sz w:val="24"/>
              </w:rPr>
              <w:t>Glass material</w:t>
            </w:r>
          </w:p>
        </w:tc>
        <w:tc>
          <w:tcPr>
            <w:tcW w:w="1984" w:type="dxa"/>
            <w:tcBorders>
              <w:top w:val="single" w:sz="4" w:space="0" w:color="000000"/>
              <w:left w:val="single" w:sz="4" w:space="0" w:color="000000"/>
              <w:bottom w:val="single" w:sz="4" w:space="0" w:color="000000"/>
              <w:right w:val="single" w:sz="4" w:space="0" w:color="000000"/>
            </w:tcBorders>
          </w:tcPr>
          <w:p w:rsidR="00041210" w:rsidRPr="00293B34" w:rsidRDefault="00041210" w:rsidP="0053451B">
            <w:pPr>
              <w:pStyle w:val="TableParagraph"/>
              <w:spacing w:before="1"/>
              <w:ind w:left="128" w:right="74"/>
              <w:jc w:val="center"/>
              <w:rPr>
                <w:rFonts w:ascii="Times New Roman" w:hAnsi="Times New Roman" w:cs="Times New Roman"/>
                <w:sz w:val="24"/>
              </w:rPr>
            </w:pPr>
            <w:r w:rsidRPr="00293B34">
              <w:rPr>
                <w:rFonts w:ascii="Times New Roman" w:hAnsi="Times New Roman" w:cs="Times New Roman"/>
                <w:sz w:val="24"/>
              </w:rPr>
              <w:t>5.6415e-6</w:t>
            </w:r>
          </w:p>
        </w:tc>
        <w:tc>
          <w:tcPr>
            <w:tcW w:w="1701" w:type="dxa"/>
            <w:tcBorders>
              <w:top w:val="single" w:sz="4" w:space="0" w:color="000000"/>
              <w:left w:val="single" w:sz="4" w:space="0" w:color="000000"/>
              <w:bottom w:val="single" w:sz="4" w:space="0" w:color="000000"/>
              <w:right w:val="single" w:sz="4" w:space="0" w:color="000000"/>
            </w:tcBorders>
          </w:tcPr>
          <w:p w:rsidR="00041210" w:rsidRPr="00293B34" w:rsidRDefault="00041210" w:rsidP="0053451B">
            <w:pPr>
              <w:pStyle w:val="TableParagraph"/>
              <w:spacing w:before="1"/>
              <w:ind w:left="246" w:right="182"/>
              <w:jc w:val="center"/>
              <w:rPr>
                <w:rFonts w:ascii="Times New Roman" w:hAnsi="Times New Roman" w:cs="Times New Roman"/>
                <w:sz w:val="24"/>
              </w:rPr>
            </w:pPr>
            <w:r w:rsidRPr="00293B34">
              <w:rPr>
                <w:rFonts w:ascii="Times New Roman" w:hAnsi="Times New Roman" w:cs="Times New Roman"/>
                <w:sz w:val="24"/>
              </w:rPr>
              <w:t>0.0018608</w:t>
            </w:r>
          </w:p>
        </w:tc>
        <w:tc>
          <w:tcPr>
            <w:tcW w:w="1510" w:type="dxa"/>
            <w:tcBorders>
              <w:top w:val="single" w:sz="4" w:space="0" w:color="000000"/>
              <w:left w:val="single" w:sz="4" w:space="0" w:color="000000"/>
              <w:bottom w:val="single" w:sz="4" w:space="0" w:color="000000"/>
              <w:right w:val="single" w:sz="4" w:space="0" w:color="000000"/>
            </w:tcBorders>
          </w:tcPr>
          <w:p w:rsidR="00041210" w:rsidRPr="00293B34" w:rsidRDefault="00041210" w:rsidP="003A7F63">
            <w:pPr>
              <w:pStyle w:val="TableParagraph"/>
              <w:spacing w:before="1"/>
              <w:ind w:right="314"/>
              <w:rPr>
                <w:rFonts w:ascii="Times New Roman" w:hAnsi="Times New Roman" w:cs="Times New Roman"/>
                <w:sz w:val="24"/>
              </w:rPr>
            </w:pPr>
            <w:r w:rsidRPr="00293B34">
              <w:rPr>
                <w:rFonts w:ascii="Times New Roman" w:hAnsi="Times New Roman" w:cs="Times New Roman"/>
                <w:sz w:val="24"/>
              </w:rPr>
              <w:t>2.9088e-8</w:t>
            </w:r>
          </w:p>
        </w:tc>
      </w:tr>
      <w:tr w:rsidR="00041210" w:rsidRPr="00293B34" w:rsidTr="0034716B">
        <w:trPr>
          <w:trHeight w:val="594"/>
        </w:trPr>
        <w:tc>
          <w:tcPr>
            <w:tcW w:w="1013" w:type="dxa"/>
            <w:vMerge/>
            <w:tcBorders>
              <w:left w:val="single" w:sz="6" w:space="0" w:color="000000"/>
              <w:right w:val="single" w:sz="4" w:space="0" w:color="000000"/>
            </w:tcBorders>
          </w:tcPr>
          <w:p w:rsidR="00041210" w:rsidRPr="00293B34" w:rsidRDefault="00041210" w:rsidP="0053451B">
            <w:pPr>
              <w:pStyle w:val="TableParagraph"/>
              <w:spacing w:before="1"/>
              <w:ind w:left="170" w:right="151"/>
              <w:rPr>
                <w:rFonts w:ascii="Times New Roman" w:hAnsi="Times New Roman" w:cs="Times New Roman"/>
                <w:sz w:val="24"/>
              </w:rPr>
            </w:pPr>
          </w:p>
        </w:tc>
        <w:tc>
          <w:tcPr>
            <w:tcW w:w="2835" w:type="dxa"/>
            <w:tcBorders>
              <w:top w:val="single" w:sz="4" w:space="0" w:color="000000"/>
              <w:left w:val="single" w:sz="4" w:space="0" w:color="000000"/>
              <w:bottom w:val="single" w:sz="4" w:space="0" w:color="000000"/>
              <w:right w:val="single" w:sz="4" w:space="0" w:color="000000"/>
            </w:tcBorders>
          </w:tcPr>
          <w:p w:rsidR="00041210" w:rsidRPr="00293B34" w:rsidRDefault="00913821" w:rsidP="00E06948">
            <w:pPr>
              <w:pStyle w:val="TableParagraph"/>
              <w:spacing w:before="1"/>
              <w:ind w:left="0" w:right="317"/>
              <w:jc w:val="center"/>
              <w:rPr>
                <w:rFonts w:ascii="Times New Roman" w:hAnsi="Times New Roman" w:cs="Times New Roman"/>
                <w:sz w:val="24"/>
              </w:rPr>
            </w:pPr>
            <w:r>
              <w:rPr>
                <w:rFonts w:ascii="Times New Roman" w:hAnsi="Times New Roman" w:cs="Times New Roman"/>
                <w:sz w:val="24"/>
              </w:rPr>
              <w:t>PMMA</w:t>
            </w:r>
          </w:p>
        </w:tc>
        <w:tc>
          <w:tcPr>
            <w:tcW w:w="1984" w:type="dxa"/>
            <w:tcBorders>
              <w:top w:val="single" w:sz="4" w:space="0" w:color="000000"/>
              <w:left w:val="single" w:sz="4" w:space="0" w:color="000000"/>
              <w:bottom w:val="single" w:sz="4" w:space="0" w:color="000000"/>
              <w:right w:val="single" w:sz="4" w:space="0" w:color="000000"/>
            </w:tcBorders>
          </w:tcPr>
          <w:p w:rsidR="00041210" w:rsidRPr="00293B34" w:rsidRDefault="00041210" w:rsidP="0053451B">
            <w:pPr>
              <w:pStyle w:val="TableParagraph"/>
              <w:spacing w:before="1"/>
              <w:ind w:left="128" w:right="74"/>
              <w:jc w:val="center"/>
              <w:rPr>
                <w:rFonts w:ascii="Times New Roman" w:hAnsi="Times New Roman" w:cs="Times New Roman"/>
                <w:sz w:val="24"/>
              </w:rPr>
            </w:pPr>
            <w:r w:rsidRPr="00293B34">
              <w:rPr>
                <w:rFonts w:ascii="Times New Roman" w:hAnsi="Times New Roman" w:cs="Times New Roman"/>
                <w:sz w:val="24"/>
              </w:rPr>
              <w:t>8.4594e-7</w:t>
            </w:r>
          </w:p>
        </w:tc>
        <w:tc>
          <w:tcPr>
            <w:tcW w:w="1701" w:type="dxa"/>
            <w:tcBorders>
              <w:top w:val="single" w:sz="4" w:space="0" w:color="000000"/>
              <w:left w:val="single" w:sz="4" w:space="0" w:color="000000"/>
              <w:bottom w:val="single" w:sz="4" w:space="0" w:color="000000"/>
              <w:right w:val="single" w:sz="4" w:space="0" w:color="000000"/>
            </w:tcBorders>
          </w:tcPr>
          <w:p w:rsidR="00041210" w:rsidRPr="00293B34" w:rsidRDefault="00041210" w:rsidP="0053451B">
            <w:pPr>
              <w:pStyle w:val="TableParagraph"/>
              <w:spacing w:before="1"/>
              <w:ind w:left="246" w:right="182"/>
              <w:jc w:val="center"/>
              <w:rPr>
                <w:rFonts w:ascii="Times New Roman" w:hAnsi="Times New Roman" w:cs="Times New Roman"/>
                <w:sz w:val="24"/>
              </w:rPr>
            </w:pPr>
            <w:r w:rsidRPr="00293B34">
              <w:rPr>
                <w:rFonts w:ascii="Times New Roman" w:hAnsi="Times New Roman" w:cs="Times New Roman"/>
                <w:sz w:val="24"/>
              </w:rPr>
              <w:t>0.0018433</w:t>
            </w:r>
          </w:p>
        </w:tc>
        <w:tc>
          <w:tcPr>
            <w:tcW w:w="1510" w:type="dxa"/>
            <w:tcBorders>
              <w:top w:val="single" w:sz="4" w:space="0" w:color="000000"/>
              <w:left w:val="single" w:sz="4" w:space="0" w:color="000000"/>
              <w:bottom w:val="single" w:sz="4" w:space="0" w:color="000000"/>
              <w:right w:val="single" w:sz="4" w:space="0" w:color="000000"/>
            </w:tcBorders>
          </w:tcPr>
          <w:p w:rsidR="00041210" w:rsidRPr="00293B34" w:rsidRDefault="00041210" w:rsidP="003A7F63">
            <w:pPr>
              <w:pStyle w:val="TableParagraph"/>
              <w:spacing w:before="1"/>
              <w:ind w:right="314"/>
              <w:rPr>
                <w:rFonts w:ascii="Times New Roman" w:hAnsi="Times New Roman" w:cs="Times New Roman"/>
                <w:sz w:val="24"/>
              </w:rPr>
            </w:pPr>
            <w:r w:rsidRPr="00293B34">
              <w:rPr>
                <w:rFonts w:ascii="Times New Roman" w:hAnsi="Times New Roman" w:cs="Times New Roman"/>
                <w:sz w:val="24"/>
              </w:rPr>
              <w:t>4.9874e-9</w:t>
            </w:r>
          </w:p>
        </w:tc>
      </w:tr>
      <w:tr w:rsidR="00041210" w:rsidRPr="00293B34" w:rsidTr="0034716B">
        <w:trPr>
          <w:trHeight w:val="594"/>
        </w:trPr>
        <w:tc>
          <w:tcPr>
            <w:tcW w:w="1013" w:type="dxa"/>
            <w:vMerge/>
            <w:tcBorders>
              <w:left w:val="single" w:sz="6" w:space="0" w:color="000000"/>
              <w:bottom w:val="single" w:sz="4" w:space="0" w:color="000000"/>
              <w:right w:val="single" w:sz="4" w:space="0" w:color="000000"/>
            </w:tcBorders>
          </w:tcPr>
          <w:p w:rsidR="00041210" w:rsidRPr="00293B34" w:rsidRDefault="00041210" w:rsidP="0053451B">
            <w:pPr>
              <w:pStyle w:val="TableParagraph"/>
              <w:spacing w:before="1"/>
              <w:ind w:left="170" w:right="151"/>
              <w:rPr>
                <w:rFonts w:ascii="Times New Roman" w:hAnsi="Times New Roman" w:cs="Times New Roman"/>
                <w:sz w:val="24"/>
              </w:rPr>
            </w:pPr>
          </w:p>
        </w:tc>
        <w:tc>
          <w:tcPr>
            <w:tcW w:w="2835" w:type="dxa"/>
            <w:tcBorders>
              <w:top w:val="single" w:sz="4" w:space="0" w:color="000000"/>
              <w:left w:val="single" w:sz="4" w:space="0" w:color="000000"/>
              <w:bottom w:val="single" w:sz="4" w:space="0" w:color="000000"/>
              <w:right w:val="single" w:sz="4" w:space="0" w:color="000000"/>
            </w:tcBorders>
          </w:tcPr>
          <w:p w:rsidR="00041210" w:rsidRPr="00293B34" w:rsidRDefault="00913821" w:rsidP="00E06948">
            <w:pPr>
              <w:pStyle w:val="TableParagraph"/>
              <w:spacing w:before="1"/>
              <w:ind w:left="0" w:right="317"/>
              <w:jc w:val="center"/>
              <w:rPr>
                <w:rFonts w:ascii="Times New Roman" w:hAnsi="Times New Roman" w:cs="Times New Roman"/>
                <w:sz w:val="24"/>
              </w:rPr>
            </w:pPr>
            <w:r>
              <w:rPr>
                <w:rFonts w:ascii="Times New Roman" w:hAnsi="Times New Roman" w:cs="Times New Roman"/>
                <w:sz w:val="24"/>
              </w:rPr>
              <w:t>PVB</w:t>
            </w:r>
          </w:p>
        </w:tc>
        <w:tc>
          <w:tcPr>
            <w:tcW w:w="1984" w:type="dxa"/>
            <w:tcBorders>
              <w:top w:val="single" w:sz="4" w:space="0" w:color="000000"/>
              <w:left w:val="single" w:sz="4" w:space="0" w:color="000000"/>
              <w:bottom w:val="single" w:sz="4" w:space="0" w:color="000000"/>
              <w:right w:val="single" w:sz="4" w:space="0" w:color="000000"/>
            </w:tcBorders>
          </w:tcPr>
          <w:p w:rsidR="00041210" w:rsidRPr="00293B34" w:rsidRDefault="00041210" w:rsidP="0053451B">
            <w:pPr>
              <w:pStyle w:val="TableParagraph"/>
              <w:spacing w:before="1"/>
              <w:ind w:left="128" w:right="74"/>
              <w:jc w:val="center"/>
              <w:rPr>
                <w:rFonts w:ascii="Times New Roman" w:hAnsi="Times New Roman" w:cs="Times New Roman"/>
                <w:sz w:val="24"/>
              </w:rPr>
            </w:pPr>
            <w:r w:rsidRPr="00293B34">
              <w:rPr>
                <w:rFonts w:ascii="Times New Roman" w:hAnsi="Times New Roman" w:cs="Times New Roman"/>
                <w:sz w:val="24"/>
              </w:rPr>
              <w:t>0.00011945</w:t>
            </w:r>
          </w:p>
        </w:tc>
        <w:tc>
          <w:tcPr>
            <w:tcW w:w="1701" w:type="dxa"/>
            <w:tcBorders>
              <w:top w:val="single" w:sz="4" w:space="0" w:color="000000"/>
              <w:left w:val="single" w:sz="4" w:space="0" w:color="000000"/>
              <w:bottom w:val="single" w:sz="4" w:space="0" w:color="000000"/>
              <w:right w:val="single" w:sz="4" w:space="0" w:color="000000"/>
            </w:tcBorders>
          </w:tcPr>
          <w:p w:rsidR="00041210" w:rsidRPr="00293B34" w:rsidRDefault="00041210" w:rsidP="0053451B">
            <w:pPr>
              <w:pStyle w:val="TableParagraph"/>
              <w:spacing w:before="1"/>
              <w:ind w:left="246" w:right="182"/>
              <w:jc w:val="center"/>
              <w:rPr>
                <w:rFonts w:ascii="Times New Roman" w:hAnsi="Times New Roman" w:cs="Times New Roman"/>
                <w:sz w:val="24"/>
              </w:rPr>
            </w:pPr>
            <w:r w:rsidRPr="00293B34">
              <w:rPr>
                <w:rFonts w:ascii="Times New Roman" w:hAnsi="Times New Roman" w:cs="Times New Roman"/>
                <w:sz w:val="24"/>
              </w:rPr>
              <w:t>0.0018498</w:t>
            </w:r>
          </w:p>
        </w:tc>
        <w:tc>
          <w:tcPr>
            <w:tcW w:w="1510" w:type="dxa"/>
            <w:tcBorders>
              <w:top w:val="single" w:sz="4" w:space="0" w:color="000000"/>
              <w:left w:val="single" w:sz="4" w:space="0" w:color="000000"/>
              <w:bottom w:val="single" w:sz="4" w:space="0" w:color="000000"/>
              <w:right w:val="single" w:sz="4" w:space="0" w:color="000000"/>
            </w:tcBorders>
          </w:tcPr>
          <w:p w:rsidR="00041210" w:rsidRPr="00293B34" w:rsidRDefault="00041210" w:rsidP="003A7F63">
            <w:pPr>
              <w:pStyle w:val="TableParagraph"/>
              <w:spacing w:before="1"/>
              <w:ind w:right="314"/>
              <w:rPr>
                <w:rFonts w:ascii="Times New Roman" w:hAnsi="Times New Roman" w:cs="Times New Roman"/>
                <w:sz w:val="24"/>
              </w:rPr>
            </w:pPr>
            <w:r w:rsidRPr="00293B34">
              <w:rPr>
                <w:rFonts w:ascii="Times New Roman" w:hAnsi="Times New Roman" w:cs="Times New Roman"/>
                <w:sz w:val="24"/>
              </w:rPr>
              <w:t>7.1224e-7</w:t>
            </w:r>
          </w:p>
        </w:tc>
      </w:tr>
    </w:tbl>
    <w:p w:rsidR="00930F91" w:rsidRPr="00293B34" w:rsidRDefault="00930F91" w:rsidP="00930F91">
      <w:pPr>
        <w:jc w:val="both"/>
      </w:pPr>
    </w:p>
    <w:p w:rsidR="00293B34" w:rsidRPr="00293B34" w:rsidRDefault="00293B34" w:rsidP="00293B34">
      <w:pPr>
        <w:pStyle w:val="ListParagraph"/>
        <w:numPr>
          <w:ilvl w:val="1"/>
          <w:numId w:val="28"/>
        </w:numPr>
        <w:tabs>
          <w:tab w:val="left" w:pos="3904"/>
        </w:tabs>
        <w:spacing w:before="214"/>
        <w:jc w:val="both"/>
        <w:rPr>
          <w:rFonts w:ascii="Times New Roman" w:hAnsi="Times New Roman" w:cs="Times New Roman"/>
          <w:b/>
        </w:rPr>
      </w:pPr>
      <w:r w:rsidRPr="00293B34">
        <w:rPr>
          <w:rFonts w:ascii="Times New Roman" w:hAnsi="Times New Roman" w:cs="Times New Roman"/>
          <w:b/>
        </w:rPr>
        <w:t>Pressure</w:t>
      </w:r>
      <w:r w:rsidRPr="00293B34">
        <w:rPr>
          <w:rFonts w:ascii="Times New Roman" w:hAnsi="Times New Roman" w:cs="Times New Roman"/>
          <w:b/>
          <w:spacing w:val="-4"/>
        </w:rPr>
        <w:t xml:space="preserve"> </w:t>
      </w:r>
      <w:r w:rsidRPr="00293B34">
        <w:rPr>
          <w:rFonts w:ascii="Times New Roman" w:hAnsi="Times New Roman" w:cs="Times New Roman"/>
          <w:b/>
        </w:rPr>
        <w:t>Plot</w:t>
      </w:r>
    </w:p>
    <w:p w:rsidR="00293B34" w:rsidRDefault="006D1428" w:rsidP="00293B34">
      <w:pPr>
        <w:pStyle w:val="BodyText"/>
        <w:spacing w:line="480" w:lineRule="auto"/>
        <w:ind w:right="-43" w:firstLine="0"/>
      </w:pPr>
      <w:r>
        <w:rPr>
          <w:noProof/>
        </w:rPr>
        <w:pict>
          <v:group id="_x0000_s1034" style="position:absolute;left:0;text-align:left;margin-left:151pt;margin-top:66.05pt;width:354.8pt;height:201.8pt;z-index:251673600;mso-position-horizontal-relative:page" coordorigin="1883,628" coordsize="8627,5063">
            <v:shape id="_x0000_s1035" type="#_x0000_t75" style="position:absolute;left:1883;top:636;width:8627;height:5054">
              <v:imagedata r:id="rId17" o:title=""/>
            </v:shape>
            <v:shape id="_x0000_s1036" type="#_x0000_t75" style="position:absolute;left:1933;top:635;width:8532;height:4977">
              <v:imagedata r:id="rId18" o:title=""/>
            </v:shape>
            <v:rect id="_x0000_s1037" style="position:absolute;left:3427;top:857;width:6818;height:3830" stroked="f"/>
            <v:shape id="_x0000_s1038" style="position:absolute;left:3427;top:857;width:6818;height:3350" coordorigin="3427,857" coordsize="6818,3350" o:spt="100" adj="0,,0" path="m3427,4207r514,m4622,4207r1023,m6326,4207r1023,m8030,4207r1023,m9734,4207r511,m3427,3727r514,m4622,3727r1023,m6326,3727r1023,m8030,3727r2215,m3427,3251r514,m4622,3251r1023,m6326,3251r1023,m8030,3251r2215,m3427,2771r514,m4622,2771r1023,m6326,2771r3919,m3427,2291r514,m4622,2291r1023,m6326,2291r3919,m3427,1816r514,m4622,1816r1023,m6326,1816r3919,m3427,1336r514,m4622,1336r5623,m3427,857r6818,e" filled="f" strokecolor="#868686" strokeweight=".5pt">
              <v:stroke joinstyle="round"/>
              <v:formulas/>
              <v:path arrowok="t" o:connecttype="segments"/>
            </v:shape>
            <v:rect id="_x0000_s1039" style="position:absolute;left:3427;top:857;width:6818;height:3830" filled="f" strokeweight="2pt"/>
            <v:shape id="_x0000_s1040" style="position:absolute;left:3940;top:1092;width:5793;height:3595" coordorigin="3940,1092" coordsize="5793,3595" o:spt="100" adj="0,,0" path="m4621,1092r-681,l3940,4687r681,l4621,1092xm6325,1784r-681,l5644,4687r681,l6325,1784xm8029,2993r-681,l7348,4687r681,l8029,2993xm9733,3891r-681,l9052,4687r681,l9733,3891xe" fillcolor="#446fc4" stroked="f">
              <v:stroke joinstyle="round"/>
              <v:formulas/>
              <v:path arrowok="t" o:connecttype="segments"/>
            </v:shape>
            <v:shape id="_x0000_s1041" style="position:absolute;left:3364;top:857;width:6881;height:3893" coordorigin="3364,857" coordsize="6881,3893" o:spt="100" adj="0,,0" path="m3427,4686r,-3829m3364,4686r63,m3364,4207r63,m3364,3727r63,m3364,3251r63,m3364,2771r63,m3364,2291r63,m3364,1816r63,m3364,1336r63,m3364,857r63,m3427,4686r6818,m3427,4686r,64m5131,4686r,64m6835,4686r,64m8539,4686r,64m10245,4686r,64e" filled="f" strokecolor="#868686" strokeweight=".5pt">
              <v:stroke joinstyle="round"/>
              <v:formulas/>
              <v:path arrowok="t" o:connecttype="segments"/>
            </v:shape>
            <v:rect id="_x0000_s1042" style="position:absolute;left:1933;top:635;width:8532;height:4977" filled="f" strokecolor="#3c6cc3"/>
            <v:shapetype id="_x0000_t202" coordsize="21600,21600" o:spt="202" path="m,l,21600r21600,l21600,xe">
              <v:stroke joinstyle="miter"/>
              <v:path gradientshapeok="t" o:connecttype="rect"/>
            </v:shapetype>
            <v:shape id="_x0000_s1043" type="#_x0000_t202" style="position:absolute;left:2487;top:806;width:780;height:4005" filled="f" stroked="f">
              <v:textbox style="mso-next-textbox:#_x0000_s1043" inset="0,0,0,0">
                <w:txbxContent>
                  <w:p w:rsidR="00293B34" w:rsidRDefault="00293B34" w:rsidP="00293B34">
                    <w:pPr>
                      <w:spacing w:line="205" w:lineRule="exact"/>
                      <w:rPr>
                        <w:rFonts w:ascii="Calibri"/>
                      </w:rPr>
                    </w:pPr>
                    <w:r>
                      <w:rPr>
                        <w:rFonts w:ascii="Calibri"/>
                      </w:rPr>
                      <w:t>8.00E+02</w:t>
                    </w:r>
                  </w:p>
                  <w:p w:rsidR="00293B34" w:rsidRDefault="00293B34" w:rsidP="00293B34">
                    <w:pPr>
                      <w:spacing w:before="6"/>
                      <w:rPr>
                        <w:rFonts w:ascii="Calibri"/>
                        <w:sz w:val="16"/>
                      </w:rPr>
                    </w:pPr>
                  </w:p>
                  <w:p w:rsidR="00293B34" w:rsidRDefault="00293B34" w:rsidP="00293B34">
                    <w:pPr>
                      <w:spacing w:before="1"/>
                      <w:rPr>
                        <w:rFonts w:ascii="Calibri"/>
                      </w:rPr>
                    </w:pPr>
                    <w:r>
                      <w:rPr>
                        <w:rFonts w:ascii="Calibri"/>
                      </w:rPr>
                      <w:t>7.00E+02</w:t>
                    </w:r>
                  </w:p>
                  <w:p w:rsidR="00293B34" w:rsidRDefault="00293B34" w:rsidP="00293B34">
                    <w:pPr>
                      <w:spacing w:before="3"/>
                      <w:rPr>
                        <w:rFonts w:ascii="Calibri"/>
                        <w:sz w:val="19"/>
                      </w:rPr>
                    </w:pPr>
                  </w:p>
                  <w:p w:rsidR="00293B34" w:rsidRDefault="00293B34" w:rsidP="00293B34">
                    <w:pPr>
                      <w:spacing w:before="1"/>
                      <w:rPr>
                        <w:rFonts w:ascii="Calibri"/>
                      </w:rPr>
                    </w:pPr>
                    <w:r>
                      <w:rPr>
                        <w:rFonts w:ascii="Calibri"/>
                      </w:rPr>
                      <w:t>6.00E+02</w:t>
                    </w:r>
                  </w:p>
                  <w:p w:rsidR="00293B34" w:rsidRDefault="00293B34" w:rsidP="00293B34">
                    <w:pPr>
                      <w:spacing w:before="4"/>
                      <w:rPr>
                        <w:rFonts w:ascii="Calibri"/>
                        <w:sz w:val="19"/>
                      </w:rPr>
                    </w:pPr>
                  </w:p>
                  <w:p w:rsidR="00293B34" w:rsidRDefault="00293B34" w:rsidP="00293B34">
                    <w:pPr>
                      <w:rPr>
                        <w:rFonts w:ascii="Calibri"/>
                      </w:rPr>
                    </w:pPr>
                    <w:r>
                      <w:rPr>
                        <w:rFonts w:ascii="Calibri"/>
                      </w:rPr>
                      <w:t>5.00E+02</w:t>
                    </w:r>
                  </w:p>
                  <w:p w:rsidR="00293B34" w:rsidRDefault="00293B34" w:rsidP="00293B34">
                    <w:pPr>
                      <w:spacing w:before="4"/>
                      <w:rPr>
                        <w:rFonts w:ascii="Calibri"/>
                        <w:sz w:val="19"/>
                      </w:rPr>
                    </w:pPr>
                  </w:p>
                  <w:p w:rsidR="00293B34" w:rsidRDefault="00293B34" w:rsidP="00293B34">
                    <w:pPr>
                      <w:rPr>
                        <w:rFonts w:ascii="Calibri"/>
                      </w:rPr>
                    </w:pPr>
                    <w:r>
                      <w:rPr>
                        <w:rFonts w:ascii="Calibri"/>
                      </w:rPr>
                      <w:t>4.00E+02</w:t>
                    </w:r>
                  </w:p>
                  <w:p w:rsidR="00293B34" w:rsidRDefault="00293B34" w:rsidP="00293B34">
                    <w:pPr>
                      <w:spacing w:before="4"/>
                      <w:rPr>
                        <w:rFonts w:ascii="Calibri"/>
                        <w:sz w:val="19"/>
                      </w:rPr>
                    </w:pPr>
                  </w:p>
                  <w:p w:rsidR="00293B34" w:rsidRDefault="00293B34" w:rsidP="00293B34">
                    <w:pPr>
                      <w:rPr>
                        <w:rFonts w:ascii="Calibri"/>
                      </w:rPr>
                    </w:pPr>
                    <w:r>
                      <w:rPr>
                        <w:rFonts w:ascii="Calibri"/>
                      </w:rPr>
                      <w:t>3.00E+02</w:t>
                    </w:r>
                  </w:p>
                  <w:p w:rsidR="00293B34" w:rsidRDefault="00293B34" w:rsidP="00293B34">
                    <w:pPr>
                      <w:spacing w:before="11"/>
                      <w:rPr>
                        <w:rFonts w:ascii="Calibri"/>
                        <w:sz w:val="18"/>
                      </w:rPr>
                    </w:pPr>
                  </w:p>
                  <w:p w:rsidR="00293B34" w:rsidRDefault="00293B34" w:rsidP="00293B34">
                    <w:pPr>
                      <w:rPr>
                        <w:rFonts w:ascii="Calibri"/>
                      </w:rPr>
                    </w:pPr>
                    <w:r>
                      <w:rPr>
                        <w:rFonts w:ascii="Calibri"/>
                      </w:rPr>
                      <w:t>2.00E+02</w:t>
                    </w:r>
                  </w:p>
                  <w:p w:rsidR="00293B34" w:rsidRDefault="00293B34" w:rsidP="00293B34">
                    <w:pPr>
                      <w:spacing w:before="4"/>
                      <w:rPr>
                        <w:rFonts w:ascii="Calibri"/>
                        <w:sz w:val="19"/>
                      </w:rPr>
                    </w:pPr>
                  </w:p>
                  <w:p w:rsidR="00293B34" w:rsidRDefault="00293B34" w:rsidP="00293B34">
                    <w:pPr>
                      <w:spacing w:before="1"/>
                      <w:rPr>
                        <w:rFonts w:ascii="Calibri"/>
                      </w:rPr>
                    </w:pPr>
                    <w:r>
                      <w:rPr>
                        <w:rFonts w:ascii="Calibri"/>
                      </w:rPr>
                      <w:t>1.00E+02</w:t>
                    </w:r>
                  </w:p>
                  <w:p w:rsidR="00293B34" w:rsidRDefault="00293B34" w:rsidP="00293B34">
                    <w:pPr>
                      <w:spacing w:before="3"/>
                      <w:rPr>
                        <w:rFonts w:ascii="Calibri"/>
                        <w:sz w:val="19"/>
                      </w:rPr>
                    </w:pPr>
                  </w:p>
                  <w:p w:rsidR="00293B34" w:rsidRDefault="00293B34" w:rsidP="00293B34">
                    <w:pPr>
                      <w:spacing w:before="1" w:line="241" w:lineRule="exact"/>
                      <w:rPr>
                        <w:rFonts w:ascii="Calibri"/>
                      </w:rPr>
                    </w:pPr>
                    <w:r>
                      <w:rPr>
                        <w:rFonts w:ascii="Calibri"/>
                      </w:rPr>
                      <w:t>0.00E+00</w:t>
                    </w:r>
                  </w:p>
                </w:txbxContent>
              </v:textbox>
            </v:shape>
            <v:shape id="_x0000_s1044" type="#_x0000_t202" style="position:absolute;left:4129;top:4887;width:324;height:202" filled="f" stroked="f">
              <v:textbox style="mso-next-textbox:#_x0000_s1044" inset="0,0,0,0">
                <w:txbxContent>
                  <w:p w:rsidR="00293B34" w:rsidRDefault="00293B34" w:rsidP="00293B34">
                    <w:pPr>
                      <w:spacing w:line="202" w:lineRule="exact"/>
                      <w:rPr>
                        <w:rFonts w:ascii="Calibri"/>
                      </w:rPr>
                    </w:pPr>
                    <w:r>
                      <w:rPr>
                        <w:rFonts w:ascii="Calibri"/>
                      </w:rPr>
                      <w:t>900</w:t>
                    </w:r>
                  </w:p>
                </w:txbxContent>
              </v:textbox>
            </v:shape>
            <v:shape id="_x0000_s1045" type="#_x0000_t202" style="position:absolute;left:5834;top:4887;width:323;height:202" filled="f" stroked="f">
              <v:textbox style="mso-next-textbox:#_x0000_s1045" inset="0,0,0,0">
                <w:txbxContent>
                  <w:p w:rsidR="00293B34" w:rsidRDefault="00293B34" w:rsidP="00293B34">
                    <w:pPr>
                      <w:spacing w:line="202" w:lineRule="exact"/>
                      <w:rPr>
                        <w:rFonts w:ascii="Calibri"/>
                      </w:rPr>
                    </w:pPr>
                    <w:r>
                      <w:rPr>
                        <w:rFonts w:ascii="Calibri"/>
                      </w:rPr>
                      <w:t>800</w:t>
                    </w:r>
                  </w:p>
                </w:txbxContent>
              </v:textbox>
            </v:shape>
            <v:shape id="_x0000_s1046" type="#_x0000_t202" style="position:absolute;left:7543;top:4887;width:323;height:202" filled="f" stroked="f">
              <v:textbox style="mso-next-textbox:#_x0000_s1046" inset="0,0,0,0">
                <w:txbxContent>
                  <w:p w:rsidR="00293B34" w:rsidRDefault="00293B34" w:rsidP="00293B34">
                    <w:pPr>
                      <w:spacing w:line="202" w:lineRule="exact"/>
                      <w:rPr>
                        <w:rFonts w:ascii="Calibri"/>
                      </w:rPr>
                    </w:pPr>
                    <w:r>
                      <w:rPr>
                        <w:rFonts w:ascii="Calibri"/>
                      </w:rPr>
                      <w:t>600</w:t>
                    </w:r>
                  </w:p>
                </w:txbxContent>
              </v:textbox>
            </v:shape>
            <v:shape id="_x0000_s1047" type="#_x0000_t202" style="position:absolute;left:9253;top:4887;width:323;height:202" filled="f" stroked="f">
              <v:textbox style="mso-next-textbox:#_x0000_s1047" inset="0,0,0,0">
                <w:txbxContent>
                  <w:p w:rsidR="00293B34" w:rsidRDefault="00293B34" w:rsidP="00293B34">
                    <w:pPr>
                      <w:spacing w:line="202" w:lineRule="exact"/>
                      <w:rPr>
                        <w:rFonts w:ascii="Calibri"/>
                      </w:rPr>
                    </w:pPr>
                    <w:r>
                      <w:rPr>
                        <w:rFonts w:ascii="Calibri"/>
                      </w:rPr>
                      <w:t>400</w:t>
                    </w:r>
                  </w:p>
                </w:txbxContent>
              </v:textbox>
            </v:shape>
            <v:shape id="_x0000_s1048" type="#_x0000_t202" style="position:absolute;left:6242;top:5194;width:1211;height:202" filled="f" stroked="f">
              <v:textbox style="mso-next-textbox:#_x0000_s1048" inset="0,0,0,0">
                <w:txbxContent>
                  <w:p w:rsidR="00293B34" w:rsidRDefault="00293B34" w:rsidP="00293B34">
                    <w:pPr>
                      <w:spacing w:line="202" w:lineRule="exact"/>
                      <w:rPr>
                        <w:rFonts w:ascii="Calibri"/>
                        <w:b/>
                      </w:rPr>
                    </w:pPr>
                    <w:r>
                      <w:rPr>
                        <w:rFonts w:ascii="Calibri"/>
                        <w:b/>
                      </w:rPr>
                      <w:t>speed</w:t>
                    </w:r>
                    <w:r>
                      <w:rPr>
                        <w:rFonts w:ascii="Calibri"/>
                        <w:b/>
                        <w:spacing w:val="-2"/>
                      </w:rPr>
                      <w:t xml:space="preserve"> </w:t>
                    </w:r>
                    <w:r>
                      <w:rPr>
                        <w:rFonts w:ascii="Calibri"/>
                        <w:b/>
                      </w:rPr>
                      <w:t>(km/hr)</w:t>
                    </w:r>
                  </w:p>
                </w:txbxContent>
              </v:textbox>
            </v:shape>
            <w10:wrap anchorx="page"/>
          </v:group>
        </w:pict>
      </w:r>
      <w:r w:rsidR="00F85100" w:rsidRPr="00F85100">
        <w:t>Figure 11 above depicts a plot between maximum pressure and velocity using the FSI technique.     The graphic shows the fluctuation in the maximum static pressure. Speed increases result in a rise in maximum static pressure.</w:t>
      </w:r>
    </w:p>
    <w:p w:rsidR="00293B34" w:rsidRDefault="00293B34" w:rsidP="00293B34">
      <w:pPr>
        <w:pStyle w:val="BodyText"/>
        <w:spacing w:line="480" w:lineRule="auto"/>
        <w:ind w:right="-43" w:firstLine="0"/>
      </w:pPr>
    </w:p>
    <w:p w:rsidR="00293B34" w:rsidRDefault="00293B34" w:rsidP="00293B34">
      <w:pPr>
        <w:pStyle w:val="BodyText"/>
        <w:spacing w:line="480" w:lineRule="auto"/>
        <w:ind w:right="-43" w:firstLine="0"/>
      </w:pPr>
    </w:p>
    <w:p w:rsidR="00293B34" w:rsidRDefault="00293B34" w:rsidP="00293B34">
      <w:pPr>
        <w:pStyle w:val="BodyText"/>
        <w:spacing w:line="480" w:lineRule="auto"/>
        <w:ind w:right="-43" w:firstLine="0"/>
      </w:pPr>
    </w:p>
    <w:p w:rsidR="00293B34" w:rsidRDefault="00293B34" w:rsidP="00293B34">
      <w:pPr>
        <w:pStyle w:val="BodyText"/>
        <w:spacing w:line="480" w:lineRule="auto"/>
        <w:ind w:right="-43" w:firstLine="0"/>
      </w:pPr>
    </w:p>
    <w:p w:rsidR="00293B34" w:rsidRDefault="00293B34" w:rsidP="00293B34">
      <w:pPr>
        <w:pStyle w:val="BodyText"/>
        <w:spacing w:line="480" w:lineRule="auto"/>
        <w:ind w:right="-43" w:firstLine="0"/>
      </w:pPr>
    </w:p>
    <w:p w:rsidR="00293B34" w:rsidRDefault="00293B34" w:rsidP="00293B34">
      <w:pPr>
        <w:pStyle w:val="BodyText"/>
        <w:spacing w:line="480" w:lineRule="auto"/>
        <w:ind w:right="-43" w:firstLine="0"/>
      </w:pPr>
    </w:p>
    <w:p w:rsidR="00293B34" w:rsidRDefault="00293B34" w:rsidP="00293B34">
      <w:pPr>
        <w:pStyle w:val="BodyText"/>
        <w:spacing w:line="480" w:lineRule="auto"/>
        <w:ind w:right="-43" w:firstLine="0"/>
      </w:pPr>
    </w:p>
    <w:p w:rsidR="00293B34" w:rsidRDefault="00293B34" w:rsidP="00293B34">
      <w:pPr>
        <w:pStyle w:val="BodyText"/>
        <w:spacing w:line="480" w:lineRule="auto"/>
        <w:ind w:right="-43" w:firstLine="0"/>
        <w:jc w:val="center"/>
      </w:pPr>
      <w:r>
        <w:t>Fig 11. Pressure plots at various speeds (Pressure vs Speed)</w:t>
      </w:r>
    </w:p>
    <w:p w:rsidR="00293B34" w:rsidRPr="00293B34" w:rsidRDefault="006D1428" w:rsidP="00293B34">
      <w:pPr>
        <w:pStyle w:val="BodyText"/>
        <w:numPr>
          <w:ilvl w:val="1"/>
          <w:numId w:val="28"/>
        </w:numPr>
        <w:spacing w:before="1" w:line="480" w:lineRule="auto"/>
        <w:ind w:right="-43"/>
        <w:rPr>
          <w:b/>
        </w:rPr>
      </w:pPr>
      <w:r>
        <w:rPr>
          <w:b/>
        </w:rPr>
        <w:pict>
          <v:shape id="_x0000_s1075" type="#_x0000_t202" style="position:absolute;left:0;text-align:left;margin-left:111.25pt;margin-top:180pt;width:12.1pt;height:76.9pt;z-index:251676672;mso-position-horizontal-relative:page" filled="f" stroked="f">
            <v:textbox style="layout-flow:vertical;mso-layout-flow-alt:bottom-to-top" inset="0,0,0,0">
              <w:txbxContent>
                <w:p w:rsidR="00293B34" w:rsidRDefault="00293B34" w:rsidP="00293B34">
                  <w:pPr>
                    <w:spacing w:line="225" w:lineRule="exact"/>
                    <w:ind w:left="20"/>
                    <w:rPr>
                      <w:rFonts w:ascii="Calibri"/>
                      <w:b/>
                    </w:rPr>
                  </w:pPr>
                  <w:r>
                    <w:rPr>
                      <w:rFonts w:ascii="Calibri"/>
                      <w:b/>
                    </w:rPr>
                    <w:t>deformation(mm)</w:t>
                  </w:r>
                </w:p>
              </w:txbxContent>
            </v:textbox>
            <w10:wrap anchorx="page"/>
          </v:shape>
        </w:pict>
      </w:r>
      <w:r w:rsidR="00293B34" w:rsidRPr="00293B34">
        <w:rPr>
          <w:b/>
        </w:rPr>
        <w:t xml:space="preserve">Velocity Plots: </w:t>
      </w:r>
    </w:p>
    <w:p w:rsidR="00293B34" w:rsidRDefault="00F85100" w:rsidP="00293B34">
      <w:pPr>
        <w:pStyle w:val="BodyText"/>
        <w:spacing w:before="1" w:line="480" w:lineRule="auto"/>
        <w:ind w:right="-43" w:firstLine="0"/>
      </w:pPr>
      <w:r w:rsidRPr="00F85100">
        <w:lastRenderedPageBreak/>
        <w:t>Figure 12 above depicts a plot between maximum velocity and speeds using the FSI technique.                                                                                                                                           The graphic shows the fluctuation in maximum velocity. Speed increases result in an increase in maximum velocity.</w:t>
      </w:r>
    </w:p>
    <w:p w:rsidR="00293B34" w:rsidRDefault="006D1428" w:rsidP="00293B34">
      <w:pPr>
        <w:pStyle w:val="BodyText"/>
        <w:spacing w:before="1" w:line="480" w:lineRule="auto"/>
        <w:ind w:right="-43" w:firstLine="0"/>
      </w:pPr>
      <w:r>
        <w:rPr>
          <w:noProof/>
        </w:rPr>
        <w:pict>
          <v:group id="_x0000_s1102" style="position:absolute;left:0;text-align:left;margin-left:126.4pt;margin-top:4.15pt;width:332.85pt;height:194.25pt;z-index:251678720;mso-position-horizontal-relative:page" coordorigin="1883,-5329" coordsize="8627,5065">
            <v:shape id="_x0000_s1103" type="#_x0000_t75" style="position:absolute;left:1883;top:-5324;width:8627;height:5059">
              <v:imagedata r:id="rId19" o:title=""/>
            </v:shape>
            <v:shape id="_x0000_s1104" type="#_x0000_t75" style="position:absolute;left:1933;top:-5322;width:8532;height:4977">
              <v:imagedata r:id="rId20" o:title=""/>
            </v:shape>
            <v:rect id="_x0000_s1105" style="position:absolute;left:3427;top:-5100;width:6818;height:3830" stroked="f"/>
            <v:shape id="_x0000_s1106" style="position:absolute;left:3427;top:-5100;width:6818;height:3194" coordorigin="3427,-5100" coordsize="6818,3194" o:spt="100" adj="0,,0" path="m3427,-1906r514,m4622,-1906r1023,m6326,-1906r1023,m8030,-1906r1023,m9734,-1906r511,m3427,-2545r514,m4622,-2545r1023,m6326,-2545r1023,m8030,-2545r1023,m9734,-2545r511,m3427,-3183r514,m4622,-3183r1023,m6326,-3183r1023,m8030,-3183r2215,m3427,-3822r514,m4622,-3822r1023,m6326,-3822r3919,m3427,-4460r514,m4622,-4460r5623,m3427,-5100r6818,e" filled="f" strokecolor="#868686" strokeweight=".5pt">
              <v:stroke joinstyle="round"/>
              <v:formulas/>
              <v:path arrowok="t" o:connecttype="segments"/>
            </v:shape>
            <v:rect id="_x0000_s1107" style="position:absolute;left:3427;top:-5100;width:6818;height:3830" filled="f" strokeweight="2pt"/>
            <v:shape id="_x0000_s1108" style="position:absolute;left:3940;top:-4475;width:5793;height:3204" coordorigin="3940,-4475" coordsize="5793,3204" o:spt="100" adj="0,,0" path="m4621,-4475r-681,l3940,-1271r681,l4621,-4475xm6325,-4120r-681,l5644,-1271r681,l6325,-4120xm8029,-3405r-681,l7348,-1271r681,l8029,-3405xm9733,-2699r-681,l9052,-1271r681,l9733,-2699xe" fillcolor="#446fc4" stroked="f">
              <v:stroke joinstyle="round"/>
              <v:formulas/>
              <v:path arrowok="t" o:connecttype="segments"/>
            </v:shape>
            <v:shape id="_x0000_s1109" style="position:absolute;left:3364;top:-5100;width:6881;height:3893" coordorigin="3364,-5100" coordsize="6881,3893" o:spt="100" adj="0,,0" path="m3427,-1270r,-3830m3364,-1270r63,m3364,-1906r63,m3364,-2545r63,m3364,-3183r63,m3364,-3822r63,m3364,-4460r63,m3364,-5100r63,m3427,-1270r6818,m3427,-1270r,63m5131,-1270r,63m6835,-1270r,63m8539,-1270r,63m10245,-1270r,63e" filled="f" strokecolor="#868686" strokeweight=".5pt">
              <v:stroke joinstyle="round"/>
              <v:formulas/>
              <v:path arrowok="t" o:connecttype="segments"/>
            </v:shape>
            <v:rect id="_x0000_s1110" style="position:absolute;left:1933;top:-5322;width:8532;height:4977" filled="f" strokecolor="#3c6cc3"/>
            <v:shape id="_x0000_s1111" type="#_x0000_t202" style="position:absolute;left:2487;top:-5174;width:780;height:202" filled="f" stroked="f">
              <v:textbox inset="0,0,0,0">
                <w:txbxContent>
                  <w:p w:rsidR="00293B34" w:rsidRDefault="00293B34" w:rsidP="00293B34">
                    <w:pPr>
                      <w:spacing w:line="202" w:lineRule="exact"/>
                      <w:rPr>
                        <w:rFonts w:ascii="Calibri"/>
                      </w:rPr>
                    </w:pPr>
                    <w:r>
                      <w:rPr>
                        <w:rFonts w:ascii="Calibri"/>
                      </w:rPr>
                      <w:t>3.00E+02</w:t>
                    </w:r>
                  </w:p>
                </w:txbxContent>
              </v:textbox>
            </v:shape>
            <v:shape id="_x0000_s1112" type="#_x0000_t202" style="position:absolute;left:2487;top:-4526;width:780;height:203" filled="f" stroked="f">
              <v:textbox inset="0,0,0,0">
                <w:txbxContent>
                  <w:p w:rsidR="00293B34" w:rsidRDefault="00293B34" w:rsidP="00293B34">
                    <w:pPr>
                      <w:spacing w:line="202" w:lineRule="exact"/>
                      <w:rPr>
                        <w:rFonts w:ascii="Calibri"/>
                      </w:rPr>
                    </w:pPr>
                    <w:r>
                      <w:rPr>
                        <w:rFonts w:ascii="Calibri"/>
                      </w:rPr>
                      <w:t>2.50E+02</w:t>
                    </w:r>
                  </w:p>
                </w:txbxContent>
              </v:textbox>
            </v:shape>
            <v:shape id="_x0000_s1113" type="#_x0000_t202" style="position:absolute;left:2487;top:-3887;width:780;height:202" filled="f" stroked="f">
              <v:textbox inset="0,0,0,0">
                <w:txbxContent>
                  <w:p w:rsidR="00293B34" w:rsidRDefault="00293B34" w:rsidP="00293B34">
                    <w:pPr>
                      <w:spacing w:line="202" w:lineRule="exact"/>
                      <w:rPr>
                        <w:rFonts w:ascii="Calibri"/>
                      </w:rPr>
                    </w:pPr>
                    <w:r>
                      <w:rPr>
                        <w:rFonts w:ascii="Calibri"/>
                      </w:rPr>
                      <w:t>2.00E+02</w:t>
                    </w:r>
                  </w:p>
                </w:txbxContent>
              </v:textbox>
            </v:shape>
            <v:shape id="_x0000_s1114" type="#_x0000_t202" style="position:absolute;left:2487;top:-3248;width:780;height:202" filled="f" stroked="f">
              <v:textbox inset="0,0,0,0">
                <w:txbxContent>
                  <w:p w:rsidR="00293B34" w:rsidRDefault="00293B34" w:rsidP="00293B34">
                    <w:pPr>
                      <w:spacing w:line="202" w:lineRule="exact"/>
                      <w:rPr>
                        <w:rFonts w:ascii="Calibri"/>
                      </w:rPr>
                    </w:pPr>
                    <w:r>
                      <w:rPr>
                        <w:rFonts w:ascii="Calibri"/>
                      </w:rPr>
                      <w:t>1.50E+02</w:t>
                    </w:r>
                  </w:p>
                </w:txbxContent>
              </v:textbox>
            </v:shape>
            <v:shape id="_x0000_s1115" type="#_x0000_t202" style="position:absolute;left:2487;top:-2609;width:780;height:202" filled="f" stroked="f">
              <v:textbox inset="0,0,0,0">
                <w:txbxContent>
                  <w:p w:rsidR="00293B34" w:rsidRDefault="00293B34" w:rsidP="00293B34">
                    <w:pPr>
                      <w:spacing w:line="202" w:lineRule="exact"/>
                      <w:rPr>
                        <w:rFonts w:ascii="Calibri"/>
                      </w:rPr>
                    </w:pPr>
                    <w:r>
                      <w:rPr>
                        <w:rFonts w:ascii="Calibri"/>
                      </w:rPr>
                      <w:t>1.00E+02</w:t>
                    </w:r>
                  </w:p>
                </w:txbxContent>
              </v:textbox>
            </v:shape>
            <v:shape id="_x0000_s1116" type="#_x0000_t202" style="position:absolute;left:2487;top:-1971;width:780;height:202" filled="f" stroked="f">
              <v:textbox inset="0,0,0,0">
                <w:txbxContent>
                  <w:p w:rsidR="00293B34" w:rsidRDefault="00293B34" w:rsidP="00293B34">
                    <w:pPr>
                      <w:spacing w:line="202" w:lineRule="exact"/>
                      <w:rPr>
                        <w:rFonts w:ascii="Calibri"/>
                      </w:rPr>
                    </w:pPr>
                    <w:r>
                      <w:rPr>
                        <w:rFonts w:ascii="Calibri"/>
                      </w:rPr>
                      <w:t>5.00E+01</w:t>
                    </w:r>
                  </w:p>
                </w:txbxContent>
              </v:textbox>
            </v:shape>
            <v:shape id="_x0000_s1117" type="#_x0000_t202" style="position:absolute;left:2487;top:-1333;width:780;height:202" filled="f" stroked="f">
              <v:textbox inset="0,0,0,0">
                <w:txbxContent>
                  <w:p w:rsidR="00293B34" w:rsidRDefault="00293B34" w:rsidP="00293B34">
                    <w:pPr>
                      <w:spacing w:line="202" w:lineRule="exact"/>
                      <w:rPr>
                        <w:rFonts w:ascii="Calibri"/>
                      </w:rPr>
                    </w:pPr>
                    <w:r>
                      <w:rPr>
                        <w:rFonts w:ascii="Calibri"/>
                      </w:rPr>
                      <w:t>0.00E+00</w:t>
                    </w:r>
                  </w:p>
                </w:txbxContent>
              </v:textbox>
            </v:shape>
            <v:shape id="_x0000_s1118" type="#_x0000_t202" style="position:absolute;left:4129;top:-1074;width:324;height:203" filled="f" stroked="f">
              <v:textbox inset="0,0,0,0">
                <w:txbxContent>
                  <w:p w:rsidR="00293B34" w:rsidRDefault="00293B34" w:rsidP="00293B34">
                    <w:pPr>
                      <w:spacing w:line="202" w:lineRule="exact"/>
                      <w:rPr>
                        <w:rFonts w:ascii="Calibri"/>
                      </w:rPr>
                    </w:pPr>
                    <w:r>
                      <w:rPr>
                        <w:rFonts w:ascii="Calibri"/>
                      </w:rPr>
                      <w:t>900</w:t>
                    </w:r>
                  </w:p>
                </w:txbxContent>
              </v:textbox>
            </v:shape>
            <v:shape id="_x0000_s1119" type="#_x0000_t202" style="position:absolute;left:5834;top:-1074;width:323;height:203" filled="f" stroked="f">
              <v:textbox inset="0,0,0,0">
                <w:txbxContent>
                  <w:p w:rsidR="00293B34" w:rsidRDefault="00293B34" w:rsidP="00293B34">
                    <w:pPr>
                      <w:spacing w:line="202" w:lineRule="exact"/>
                      <w:rPr>
                        <w:rFonts w:ascii="Calibri"/>
                      </w:rPr>
                    </w:pPr>
                    <w:r>
                      <w:rPr>
                        <w:rFonts w:ascii="Calibri"/>
                      </w:rPr>
                      <w:t>800</w:t>
                    </w:r>
                  </w:p>
                </w:txbxContent>
              </v:textbox>
            </v:shape>
            <v:shape id="_x0000_s1120" type="#_x0000_t202" style="position:absolute;left:7543;top:-1074;width:323;height:203" filled="f" stroked="f">
              <v:textbox inset="0,0,0,0">
                <w:txbxContent>
                  <w:p w:rsidR="00293B34" w:rsidRDefault="00293B34" w:rsidP="00293B34">
                    <w:pPr>
                      <w:spacing w:line="202" w:lineRule="exact"/>
                      <w:rPr>
                        <w:rFonts w:ascii="Calibri"/>
                      </w:rPr>
                    </w:pPr>
                    <w:r>
                      <w:rPr>
                        <w:rFonts w:ascii="Calibri"/>
                      </w:rPr>
                      <w:t>600</w:t>
                    </w:r>
                  </w:p>
                </w:txbxContent>
              </v:textbox>
            </v:shape>
            <v:shape id="_x0000_s1121" type="#_x0000_t202" style="position:absolute;left:9253;top:-1074;width:323;height:203" filled="f" stroked="f">
              <v:textbox inset="0,0,0,0">
                <w:txbxContent>
                  <w:p w:rsidR="00293B34" w:rsidRDefault="00293B34" w:rsidP="00293B34">
                    <w:pPr>
                      <w:spacing w:line="202" w:lineRule="exact"/>
                      <w:rPr>
                        <w:rFonts w:ascii="Calibri"/>
                      </w:rPr>
                    </w:pPr>
                    <w:r>
                      <w:rPr>
                        <w:rFonts w:ascii="Calibri"/>
                      </w:rPr>
                      <w:t>400</w:t>
                    </w:r>
                  </w:p>
                </w:txbxContent>
              </v:textbox>
            </v:shape>
            <v:shape id="_x0000_s1122" type="#_x0000_t202" style="position:absolute;left:6242;top:-770;width:1211;height:202" filled="f" stroked="f">
              <v:textbox inset="0,0,0,0">
                <w:txbxContent>
                  <w:p w:rsidR="00293B34" w:rsidRDefault="00293B34" w:rsidP="00293B34">
                    <w:pPr>
                      <w:spacing w:line="202" w:lineRule="exact"/>
                      <w:rPr>
                        <w:rFonts w:ascii="Calibri"/>
                        <w:b/>
                      </w:rPr>
                    </w:pPr>
                    <w:r>
                      <w:rPr>
                        <w:rFonts w:ascii="Calibri"/>
                        <w:b/>
                      </w:rPr>
                      <w:t>speed</w:t>
                    </w:r>
                    <w:r>
                      <w:rPr>
                        <w:rFonts w:ascii="Calibri"/>
                        <w:b/>
                        <w:spacing w:val="-2"/>
                      </w:rPr>
                      <w:t xml:space="preserve"> </w:t>
                    </w:r>
                    <w:r>
                      <w:rPr>
                        <w:rFonts w:ascii="Calibri"/>
                        <w:b/>
                      </w:rPr>
                      <w:t>(km/hr)</w:t>
                    </w:r>
                  </w:p>
                </w:txbxContent>
              </v:textbox>
            </v:shape>
            <w10:wrap anchorx="page"/>
          </v:group>
        </w:pict>
      </w:r>
    </w:p>
    <w:p w:rsidR="00293B34" w:rsidRDefault="00293B34" w:rsidP="00293B34">
      <w:pPr>
        <w:pStyle w:val="BodyText"/>
        <w:spacing w:before="1" w:line="480" w:lineRule="auto"/>
        <w:ind w:right="-43" w:firstLine="0"/>
      </w:pPr>
    </w:p>
    <w:p w:rsidR="00293B34" w:rsidRDefault="00293B34" w:rsidP="00293B34">
      <w:pPr>
        <w:pStyle w:val="BodyText"/>
        <w:spacing w:before="1" w:line="480" w:lineRule="auto"/>
        <w:ind w:right="-43" w:firstLine="0"/>
      </w:pPr>
    </w:p>
    <w:p w:rsidR="00293B34" w:rsidRDefault="00293B34" w:rsidP="00293B34">
      <w:pPr>
        <w:pStyle w:val="BodyText"/>
        <w:spacing w:before="1" w:line="480" w:lineRule="auto"/>
        <w:ind w:right="-43" w:firstLine="0"/>
      </w:pPr>
    </w:p>
    <w:p w:rsidR="00293B34" w:rsidRDefault="00293B34" w:rsidP="00293B34">
      <w:pPr>
        <w:pStyle w:val="BodyText"/>
        <w:spacing w:before="1" w:line="480" w:lineRule="auto"/>
        <w:ind w:right="-43" w:firstLine="0"/>
      </w:pPr>
    </w:p>
    <w:p w:rsidR="00293B34" w:rsidRDefault="00293B34" w:rsidP="00293B34">
      <w:pPr>
        <w:pStyle w:val="BodyText"/>
        <w:spacing w:before="1" w:line="480" w:lineRule="auto"/>
        <w:ind w:right="-43" w:firstLine="0"/>
      </w:pPr>
    </w:p>
    <w:p w:rsidR="00F85100" w:rsidRDefault="00F85100" w:rsidP="00716023">
      <w:pPr>
        <w:pStyle w:val="BodyText"/>
        <w:spacing w:before="1" w:line="480" w:lineRule="auto"/>
        <w:ind w:right="-43" w:firstLine="0"/>
      </w:pPr>
    </w:p>
    <w:p w:rsidR="00293B34" w:rsidRDefault="00293B34" w:rsidP="00F85100">
      <w:pPr>
        <w:pStyle w:val="BodyText"/>
        <w:spacing w:before="1" w:line="480" w:lineRule="auto"/>
        <w:ind w:right="-43" w:firstLine="0"/>
        <w:jc w:val="center"/>
      </w:pPr>
      <w:r>
        <w:t>Fig 12.Velocity Plots (Velocity vs Speed)</w:t>
      </w:r>
    </w:p>
    <w:p w:rsidR="00A9780C" w:rsidRPr="00293B34" w:rsidRDefault="00A9780C" w:rsidP="00A9780C">
      <w:pPr>
        <w:pStyle w:val="BodyText"/>
        <w:spacing w:after="0" w:line="355" w:lineRule="auto"/>
        <w:ind w:right="1056"/>
        <w:jc w:val="center"/>
        <w:rPr>
          <w:b/>
        </w:rPr>
      </w:pPr>
      <w:r w:rsidRPr="00293B34">
        <w:rPr>
          <w:b/>
        </w:rPr>
        <w:t>IV. CONCLUSION</w:t>
      </w:r>
    </w:p>
    <w:p w:rsidR="00681F1F" w:rsidRDefault="0089467D" w:rsidP="00041210">
      <w:pPr>
        <w:pStyle w:val="BodyText"/>
        <w:spacing w:before="3" w:line="360" w:lineRule="auto"/>
        <w:ind w:right="-43" w:firstLine="0"/>
      </w:pPr>
      <w:r w:rsidRPr="0089467D">
        <w:t>In this work, a windscreen for a light trainer aircraft is investigated using computational fluid dynamics (CFD) and a fluid-solid interaction (FSI) technique at various air speeds using ANSYS in order to evaluate fluid pressure, stress distribution, and deformation. The windshield's 3D model was made with the help of the Pro-E Wildfire 5.0 program. The three materials that were considered to evaluate the deformation and stress at various speeds of 900, 800, 600, and 400 km/hr were glass, poly methyl methacrylate, and poly vinyl butyl.  According to the results of the CFD research, pressure and velocity increase as air speed increases. We can observe from the CFD analysis that as speed is raised, velocity also does so while pressure declines. As we can see from the static analysis, the stress values are decreased by reducing the speeds, and the various pressure values are collected from the CFD study. The stress value of poly methyl methacrylate material is lower than that of glass and poly vinyl butyl. Therefore, we may conclude that poly methyl methacrylate is a superior material for wind shields.</w:t>
      </w:r>
    </w:p>
    <w:p w:rsidR="00A9780C" w:rsidRPr="00293B34" w:rsidRDefault="00A9780C" w:rsidP="00A9780C">
      <w:pPr>
        <w:pStyle w:val="Heading5"/>
        <w:spacing w:before="0" w:after="0"/>
        <w:rPr>
          <w:rFonts w:ascii="Times New Roman" w:eastAsia="MS Mincho" w:hAnsi="Times New Roman"/>
        </w:rPr>
      </w:pPr>
      <w:r w:rsidRPr="00293B34">
        <w:rPr>
          <w:rFonts w:ascii="Times New Roman" w:eastAsia="MS Mincho" w:hAnsi="Times New Roman"/>
          <w:i w:val="0"/>
          <w:sz w:val="20"/>
          <w:szCs w:val="20"/>
        </w:rPr>
        <w:t>REFERENCES</w:t>
      </w:r>
    </w:p>
    <w:p w:rsidR="00A9780C" w:rsidRPr="00293B34" w:rsidRDefault="00A9780C" w:rsidP="00A9780C">
      <w:pPr>
        <w:pStyle w:val="BodyText"/>
        <w:spacing w:after="0" w:line="240" w:lineRule="auto"/>
        <w:ind w:firstLine="0"/>
        <w:rPr>
          <w:sz w:val="16"/>
          <w:szCs w:val="16"/>
        </w:rPr>
      </w:pPr>
      <w:r w:rsidRPr="00293B34">
        <w:rPr>
          <w:sz w:val="16"/>
          <w:szCs w:val="16"/>
        </w:rPr>
        <w:tab/>
      </w:r>
      <w:r w:rsidRPr="00293B34">
        <w:rPr>
          <w:sz w:val="16"/>
          <w:szCs w:val="16"/>
        </w:rPr>
        <w:tab/>
      </w:r>
    </w:p>
    <w:p w:rsidR="000D181C" w:rsidRPr="00F33376" w:rsidRDefault="000D181C" w:rsidP="00F33376">
      <w:pPr>
        <w:pStyle w:val="references"/>
        <w:spacing w:line="360" w:lineRule="auto"/>
        <w:rPr>
          <w:sz w:val="20"/>
          <w:szCs w:val="20"/>
        </w:rPr>
      </w:pPr>
      <w:r w:rsidRPr="00F33376">
        <w:rPr>
          <w:sz w:val="20"/>
          <w:szCs w:val="20"/>
        </w:rPr>
        <w:t>Ahmed mukhtar.,bojan,šekutkovski, sonjapetrović, aleksandarbojanić “windshield</w:t>
      </w:r>
      <w:r w:rsidRPr="00F33376">
        <w:rPr>
          <w:spacing w:val="-57"/>
          <w:sz w:val="20"/>
          <w:szCs w:val="20"/>
        </w:rPr>
        <w:t xml:space="preserve"> </w:t>
      </w:r>
      <w:r w:rsidRPr="00F33376">
        <w:rPr>
          <w:spacing w:val="-2"/>
          <w:sz w:val="20"/>
          <w:szCs w:val="20"/>
        </w:rPr>
        <w:t xml:space="preserve">design </w:t>
      </w:r>
      <w:r w:rsidRPr="00F33376">
        <w:rPr>
          <w:spacing w:val="-1"/>
          <w:sz w:val="20"/>
          <w:szCs w:val="20"/>
        </w:rPr>
        <w:t>for the light trainer aircraft”, accepted and published in International Journal</w:t>
      </w:r>
      <w:r w:rsidRPr="00F33376">
        <w:rPr>
          <w:spacing w:val="-57"/>
          <w:sz w:val="20"/>
          <w:szCs w:val="20"/>
        </w:rPr>
        <w:t xml:space="preserve"> </w:t>
      </w:r>
      <w:r w:rsidRPr="00F33376">
        <w:rPr>
          <w:sz w:val="20"/>
          <w:szCs w:val="20"/>
        </w:rPr>
        <w:t>of Recent Trends in Mechanical Engineering (IJRTME),Vol.3(2011) No 1, ISSN</w:t>
      </w:r>
      <w:r w:rsidRPr="00F33376">
        <w:rPr>
          <w:spacing w:val="1"/>
          <w:sz w:val="20"/>
          <w:szCs w:val="20"/>
        </w:rPr>
        <w:t xml:space="preserve"> </w:t>
      </w:r>
      <w:r w:rsidRPr="00F33376">
        <w:rPr>
          <w:sz w:val="20"/>
          <w:szCs w:val="20"/>
        </w:rPr>
        <w:t>1821-1259</w:t>
      </w:r>
      <w:r w:rsidRPr="00F33376">
        <w:rPr>
          <w:spacing w:val="1"/>
          <w:sz w:val="20"/>
          <w:szCs w:val="20"/>
        </w:rPr>
        <w:t xml:space="preserve"> </w:t>
      </w:r>
      <w:r w:rsidRPr="00F33376">
        <w:rPr>
          <w:sz w:val="20"/>
          <w:szCs w:val="20"/>
        </w:rPr>
        <w:t>,pp.</w:t>
      </w:r>
      <w:r w:rsidRPr="00F33376">
        <w:rPr>
          <w:spacing w:val="14"/>
          <w:sz w:val="20"/>
          <w:szCs w:val="20"/>
        </w:rPr>
        <w:t xml:space="preserve"> </w:t>
      </w:r>
      <w:r w:rsidRPr="00F33376">
        <w:rPr>
          <w:sz w:val="20"/>
          <w:szCs w:val="20"/>
        </w:rPr>
        <w:t>61-64</w:t>
      </w:r>
      <w:r w:rsidRPr="00F33376">
        <w:rPr>
          <w:spacing w:val="-3"/>
          <w:sz w:val="20"/>
          <w:szCs w:val="20"/>
        </w:rPr>
        <w:t xml:space="preserve"> </w:t>
      </w:r>
      <w:r w:rsidRPr="00F33376">
        <w:rPr>
          <w:sz w:val="20"/>
          <w:szCs w:val="20"/>
        </w:rPr>
        <w:t>,</w:t>
      </w:r>
      <w:r w:rsidRPr="00F33376">
        <w:rPr>
          <w:spacing w:val="4"/>
          <w:sz w:val="20"/>
          <w:szCs w:val="20"/>
        </w:rPr>
        <w:t xml:space="preserve"> </w:t>
      </w:r>
      <w:r w:rsidRPr="00F33376">
        <w:rPr>
          <w:sz w:val="20"/>
          <w:szCs w:val="20"/>
        </w:rPr>
        <w:t>28.03.2011</w:t>
      </w:r>
    </w:p>
    <w:p w:rsidR="000D181C" w:rsidRPr="00F33376" w:rsidRDefault="000D181C" w:rsidP="00F33376">
      <w:pPr>
        <w:pStyle w:val="references"/>
        <w:spacing w:line="360" w:lineRule="auto"/>
        <w:rPr>
          <w:sz w:val="20"/>
          <w:szCs w:val="20"/>
        </w:rPr>
      </w:pPr>
      <w:r w:rsidRPr="00F33376">
        <w:rPr>
          <w:spacing w:val="-1"/>
          <w:sz w:val="20"/>
          <w:szCs w:val="20"/>
        </w:rPr>
        <w:t>Uzair</w:t>
      </w:r>
      <w:r w:rsidRPr="00F33376">
        <w:rPr>
          <w:spacing w:val="-6"/>
          <w:sz w:val="20"/>
          <w:szCs w:val="20"/>
        </w:rPr>
        <w:t xml:space="preserve"> </w:t>
      </w:r>
      <w:r w:rsidRPr="00F33376">
        <w:rPr>
          <w:spacing w:val="-1"/>
          <w:sz w:val="20"/>
          <w:szCs w:val="20"/>
        </w:rPr>
        <w:t>Ahmed</w:t>
      </w:r>
      <w:r w:rsidRPr="00F33376">
        <w:rPr>
          <w:spacing w:val="-7"/>
          <w:sz w:val="20"/>
          <w:szCs w:val="20"/>
        </w:rPr>
        <w:t xml:space="preserve"> </w:t>
      </w:r>
      <w:r w:rsidRPr="00F33376">
        <w:rPr>
          <w:spacing w:val="-1"/>
          <w:sz w:val="20"/>
          <w:szCs w:val="20"/>
        </w:rPr>
        <w:t>Dar,</w:t>
      </w:r>
      <w:r w:rsidRPr="00F33376">
        <w:rPr>
          <w:spacing w:val="-5"/>
          <w:sz w:val="20"/>
          <w:szCs w:val="20"/>
        </w:rPr>
        <w:t xml:space="preserve"> </w:t>
      </w:r>
      <w:r w:rsidRPr="00F33376">
        <w:rPr>
          <w:spacing w:val="-1"/>
          <w:sz w:val="20"/>
          <w:szCs w:val="20"/>
        </w:rPr>
        <w:t>Weihong</w:t>
      </w:r>
      <w:r w:rsidRPr="00F33376">
        <w:rPr>
          <w:spacing w:val="-8"/>
          <w:sz w:val="20"/>
          <w:szCs w:val="20"/>
        </w:rPr>
        <w:t xml:space="preserve"> </w:t>
      </w:r>
      <w:r w:rsidRPr="00F33376">
        <w:rPr>
          <w:sz w:val="20"/>
          <w:szCs w:val="20"/>
        </w:rPr>
        <w:t>Zhang,</w:t>
      </w:r>
      <w:r w:rsidRPr="00F33376">
        <w:rPr>
          <w:spacing w:val="-5"/>
          <w:sz w:val="20"/>
          <w:szCs w:val="20"/>
        </w:rPr>
        <w:t xml:space="preserve"> </w:t>
      </w:r>
      <w:r w:rsidRPr="00F33376">
        <w:rPr>
          <w:sz w:val="20"/>
          <w:szCs w:val="20"/>
        </w:rPr>
        <w:t>YingjieXu</w:t>
      </w:r>
      <w:r w:rsidRPr="00F33376">
        <w:rPr>
          <w:spacing w:val="-3"/>
          <w:sz w:val="20"/>
          <w:szCs w:val="20"/>
        </w:rPr>
        <w:t xml:space="preserve"> </w:t>
      </w:r>
      <w:r w:rsidRPr="00F33376">
        <w:rPr>
          <w:sz w:val="20"/>
          <w:szCs w:val="20"/>
        </w:rPr>
        <w:t>“fe</w:t>
      </w:r>
      <w:r w:rsidRPr="00F33376">
        <w:rPr>
          <w:spacing w:val="-8"/>
          <w:sz w:val="20"/>
          <w:szCs w:val="20"/>
        </w:rPr>
        <w:t xml:space="preserve"> </w:t>
      </w:r>
      <w:r w:rsidRPr="00F33376">
        <w:rPr>
          <w:sz w:val="20"/>
          <w:szCs w:val="20"/>
        </w:rPr>
        <w:t>analysis</w:t>
      </w:r>
      <w:r w:rsidRPr="00F33376">
        <w:rPr>
          <w:spacing w:val="-10"/>
          <w:sz w:val="20"/>
          <w:szCs w:val="20"/>
        </w:rPr>
        <w:t xml:space="preserve"> </w:t>
      </w:r>
      <w:r w:rsidRPr="00F33376">
        <w:rPr>
          <w:sz w:val="20"/>
          <w:szCs w:val="20"/>
        </w:rPr>
        <w:t>of</w:t>
      </w:r>
      <w:r w:rsidRPr="00F33376">
        <w:rPr>
          <w:spacing w:val="-14"/>
          <w:sz w:val="20"/>
          <w:szCs w:val="20"/>
        </w:rPr>
        <w:t xml:space="preserve"> </w:t>
      </w:r>
      <w:r w:rsidRPr="00F33376">
        <w:rPr>
          <w:sz w:val="20"/>
          <w:szCs w:val="20"/>
        </w:rPr>
        <w:t>dynamic</w:t>
      </w:r>
      <w:r w:rsidRPr="00F33376">
        <w:rPr>
          <w:spacing w:val="-8"/>
          <w:sz w:val="20"/>
          <w:szCs w:val="20"/>
        </w:rPr>
        <w:t xml:space="preserve"> </w:t>
      </w:r>
      <w:r w:rsidRPr="00F33376">
        <w:rPr>
          <w:sz w:val="20"/>
          <w:szCs w:val="20"/>
        </w:rPr>
        <w:t>response</w:t>
      </w:r>
      <w:r w:rsidRPr="00F33376">
        <w:rPr>
          <w:spacing w:val="-1"/>
          <w:sz w:val="20"/>
          <w:szCs w:val="20"/>
        </w:rPr>
        <w:t xml:space="preserve"> </w:t>
      </w:r>
      <w:r w:rsidRPr="00F33376">
        <w:rPr>
          <w:sz w:val="20"/>
          <w:szCs w:val="20"/>
        </w:rPr>
        <w:t>of</w:t>
      </w:r>
      <w:r w:rsidRPr="00F33376">
        <w:rPr>
          <w:spacing w:val="-58"/>
          <w:sz w:val="20"/>
          <w:szCs w:val="20"/>
        </w:rPr>
        <w:t xml:space="preserve"> </w:t>
      </w:r>
      <w:r w:rsidRPr="00F33376">
        <w:rPr>
          <w:sz w:val="20"/>
          <w:szCs w:val="20"/>
        </w:rPr>
        <w:t>aircraft windshield against bird impact” accepted and published in International</w:t>
      </w:r>
      <w:r w:rsidRPr="00F33376">
        <w:rPr>
          <w:spacing w:val="1"/>
          <w:sz w:val="20"/>
          <w:szCs w:val="20"/>
        </w:rPr>
        <w:t xml:space="preserve"> </w:t>
      </w:r>
      <w:r w:rsidRPr="00F33376">
        <w:rPr>
          <w:spacing w:val="-1"/>
          <w:sz w:val="20"/>
          <w:szCs w:val="20"/>
        </w:rPr>
        <w:t>Journal</w:t>
      </w:r>
      <w:r w:rsidRPr="00F33376">
        <w:rPr>
          <w:spacing w:val="-14"/>
          <w:sz w:val="20"/>
          <w:szCs w:val="20"/>
        </w:rPr>
        <w:t xml:space="preserve"> </w:t>
      </w:r>
      <w:r w:rsidRPr="00F33376">
        <w:rPr>
          <w:spacing w:val="-1"/>
          <w:sz w:val="20"/>
          <w:szCs w:val="20"/>
        </w:rPr>
        <w:t>of</w:t>
      </w:r>
      <w:r w:rsidRPr="00F33376">
        <w:rPr>
          <w:spacing w:val="-8"/>
          <w:sz w:val="20"/>
          <w:szCs w:val="20"/>
        </w:rPr>
        <w:t xml:space="preserve"> </w:t>
      </w:r>
      <w:r w:rsidRPr="00F33376">
        <w:rPr>
          <w:spacing w:val="-1"/>
          <w:sz w:val="20"/>
          <w:szCs w:val="20"/>
        </w:rPr>
        <w:t>Aerospace</w:t>
      </w:r>
      <w:r w:rsidRPr="00F33376">
        <w:rPr>
          <w:spacing w:val="-10"/>
          <w:sz w:val="20"/>
          <w:szCs w:val="20"/>
        </w:rPr>
        <w:t xml:space="preserve"> </w:t>
      </w:r>
      <w:r w:rsidRPr="00F33376">
        <w:rPr>
          <w:spacing w:val="-1"/>
          <w:sz w:val="20"/>
          <w:szCs w:val="20"/>
        </w:rPr>
        <w:t>Engineering</w:t>
      </w:r>
      <w:r w:rsidRPr="00F33376">
        <w:rPr>
          <w:spacing w:val="-2"/>
          <w:sz w:val="20"/>
          <w:szCs w:val="20"/>
        </w:rPr>
        <w:t xml:space="preserve"> </w:t>
      </w:r>
      <w:r w:rsidRPr="00F33376">
        <w:rPr>
          <w:sz w:val="20"/>
          <w:szCs w:val="20"/>
        </w:rPr>
        <w:t>(IJAE),Volume</w:t>
      </w:r>
      <w:r w:rsidRPr="00F33376">
        <w:rPr>
          <w:spacing w:val="-1"/>
          <w:sz w:val="20"/>
          <w:szCs w:val="20"/>
        </w:rPr>
        <w:t xml:space="preserve"> </w:t>
      </w:r>
      <w:r w:rsidRPr="00F33376">
        <w:rPr>
          <w:sz w:val="20"/>
          <w:szCs w:val="20"/>
        </w:rPr>
        <w:t>2013</w:t>
      </w:r>
      <w:r w:rsidRPr="00F33376">
        <w:rPr>
          <w:spacing w:val="-10"/>
          <w:sz w:val="20"/>
          <w:szCs w:val="20"/>
        </w:rPr>
        <w:t xml:space="preserve"> </w:t>
      </w:r>
      <w:r w:rsidRPr="00F33376">
        <w:rPr>
          <w:sz w:val="20"/>
          <w:szCs w:val="20"/>
        </w:rPr>
        <w:t>(2013),</w:t>
      </w:r>
      <w:r w:rsidRPr="00F33376">
        <w:rPr>
          <w:spacing w:val="-4"/>
          <w:sz w:val="20"/>
          <w:szCs w:val="20"/>
        </w:rPr>
        <w:t xml:space="preserve"> </w:t>
      </w:r>
      <w:r w:rsidRPr="00F33376">
        <w:rPr>
          <w:sz w:val="20"/>
          <w:szCs w:val="20"/>
        </w:rPr>
        <w:t>Article</w:t>
      </w:r>
      <w:r w:rsidRPr="00F33376">
        <w:rPr>
          <w:spacing w:val="-1"/>
          <w:sz w:val="20"/>
          <w:szCs w:val="20"/>
        </w:rPr>
        <w:t xml:space="preserve"> </w:t>
      </w:r>
      <w:r w:rsidRPr="00F33376">
        <w:rPr>
          <w:sz w:val="20"/>
          <w:szCs w:val="20"/>
        </w:rPr>
        <w:t>ID</w:t>
      </w:r>
      <w:r w:rsidRPr="00F33376">
        <w:rPr>
          <w:spacing w:val="-6"/>
          <w:sz w:val="20"/>
          <w:szCs w:val="20"/>
        </w:rPr>
        <w:t xml:space="preserve"> </w:t>
      </w:r>
      <w:r w:rsidRPr="00F33376">
        <w:rPr>
          <w:sz w:val="20"/>
          <w:szCs w:val="20"/>
        </w:rPr>
        <w:t>171768,</w:t>
      </w:r>
      <w:r w:rsidRPr="00F33376">
        <w:rPr>
          <w:spacing w:val="-58"/>
          <w:sz w:val="20"/>
          <w:szCs w:val="20"/>
        </w:rPr>
        <w:t xml:space="preserve"> </w:t>
      </w:r>
      <w:r w:rsidRPr="00F33376">
        <w:rPr>
          <w:sz w:val="20"/>
          <w:szCs w:val="20"/>
        </w:rPr>
        <w:t>12</w:t>
      </w:r>
      <w:r w:rsidRPr="00F33376">
        <w:rPr>
          <w:spacing w:val="1"/>
          <w:sz w:val="20"/>
          <w:szCs w:val="20"/>
        </w:rPr>
        <w:t xml:space="preserve"> </w:t>
      </w:r>
      <w:r w:rsidRPr="00F33376">
        <w:rPr>
          <w:sz w:val="20"/>
          <w:szCs w:val="20"/>
        </w:rPr>
        <w:t>pages</w:t>
      </w:r>
    </w:p>
    <w:p w:rsidR="000D181C" w:rsidRPr="00F33376" w:rsidRDefault="000D181C" w:rsidP="00F33376">
      <w:pPr>
        <w:pStyle w:val="references"/>
        <w:spacing w:line="360" w:lineRule="auto"/>
        <w:rPr>
          <w:sz w:val="20"/>
          <w:szCs w:val="20"/>
        </w:rPr>
      </w:pPr>
      <w:r w:rsidRPr="00F33376">
        <w:rPr>
          <w:sz w:val="20"/>
          <w:szCs w:val="20"/>
        </w:rPr>
        <w:t>Wang Xinjun, FengZhenzhou, Wang Fusheng, YueZhufeng “Dynamic response</w:t>
      </w:r>
      <w:r w:rsidRPr="00F33376">
        <w:rPr>
          <w:spacing w:val="1"/>
          <w:sz w:val="20"/>
          <w:szCs w:val="20"/>
        </w:rPr>
        <w:t xml:space="preserve"> </w:t>
      </w:r>
      <w:r w:rsidRPr="00F33376">
        <w:rPr>
          <w:sz w:val="20"/>
          <w:szCs w:val="20"/>
        </w:rPr>
        <w:t>analysis of bird strike on aircraft windshield based on damage-modified nonlinear</w:t>
      </w:r>
      <w:r w:rsidRPr="00F33376">
        <w:rPr>
          <w:spacing w:val="1"/>
          <w:sz w:val="20"/>
          <w:szCs w:val="20"/>
        </w:rPr>
        <w:t xml:space="preserve"> </w:t>
      </w:r>
      <w:r w:rsidRPr="00F33376">
        <w:rPr>
          <w:sz w:val="20"/>
          <w:szCs w:val="20"/>
        </w:rPr>
        <w:t>visco elastic constitutive relation” accepted and published in ChineseJournal of</w:t>
      </w:r>
      <w:r w:rsidRPr="00F33376">
        <w:rPr>
          <w:spacing w:val="1"/>
          <w:sz w:val="20"/>
          <w:szCs w:val="20"/>
        </w:rPr>
        <w:t xml:space="preserve"> </w:t>
      </w:r>
      <w:r w:rsidRPr="00F33376">
        <w:rPr>
          <w:spacing w:val="-1"/>
          <w:sz w:val="20"/>
          <w:szCs w:val="20"/>
        </w:rPr>
        <w:t>Aeronautics</w:t>
      </w:r>
      <w:r w:rsidRPr="00F33376">
        <w:rPr>
          <w:sz w:val="20"/>
          <w:szCs w:val="20"/>
        </w:rPr>
        <w:t xml:space="preserve"> </w:t>
      </w:r>
      <w:r w:rsidRPr="00F33376">
        <w:rPr>
          <w:spacing w:val="-1"/>
          <w:sz w:val="20"/>
          <w:szCs w:val="20"/>
        </w:rPr>
        <w:t>(CJA),Volume</w:t>
      </w:r>
      <w:r w:rsidRPr="00F33376">
        <w:rPr>
          <w:spacing w:val="10"/>
          <w:sz w:val="20"/>
          <w:szCs w:val="20"/>
        </w:rPr>
        <w:t xml:space="preserve"> </w:t>
      </w:r>
      <w:r w:rsidRPr="00F33376">
        <w:rPr>
          <w:sz w:val="20"/>
          <w:szCs w:val="20"/>
        </w:rPr>
        <w:t>1</w:t>
      </w:r>
      <w:r w:rsidRPr="00F33376">
        <w:rPr>
          <w:spacing w:val="2"/>
          <w:sz w:val="20"/>
          <w:szCs w:val="20"/>
        </w:rPr>
        <w:t xml:space="preserve"> </w:t>
      </w:r>
      <w:r w:rsidRPr="00F33376">
        <w:rPr>
          <w:sz w:val="20"/>
          <w:szCs w:val="20"/>
        </w:rPr>
        <w:t>,Issue</w:t>
      </w:r>
      <w:r w:rsidRPr="00F33376">
        <w:rPr>
          <w:spacing w:val="1"/>
          <w:sz w:val="20"/>
          <w:szCs w:val="20"/>
        </w:rPr>
        <w:t xml:space="preserve"> </w:t>
      </w:r>
      <w:r w:rsidRPr="00F33376">
        <w:rPr>
          <w:sz w:val="20"/>
          <w:szCs w:val="20"/>
        </w:rPr>
        <w:t>1</w:t>
      </w:r>
      <w:r w:rsidRPr="00F33376">
        <w:rPr>
          <w:spacing w:val="2"/>
          <w:sz w:val="20"/>
          <w:szCs w:val="20"/>
        </w:rPr>
        <w:t xml:space="preserve"> </w:t>
      </w:r>
      <w:r w:rsidRPr="00F33376">
        <w:rPr>
          <w:sz w:val="20"/>
          <w:szCs w:val="20"/>
        </w:rPr>
        <w:t>31</w:t>
      </w:r>
      <w:r w:rsidRPr="00F33376">
        <w:rPr>
          <w:spacing w:val="2"/>
          <w:sz w:val="20"/>
          <w:szCs w:val="20"/>
        </w:rPr>
        <w:t xml:space="preserve"> </w:t>
      </w:r>
      <w:r w:rsidRPr="00F33376">
        <w:rPr>
          <w:sz w:val="20"/>
          <w:szCs w:val="20"/>
        </w:rPr>
        <w:t>July</w:t>
      </w:r>
      <w:r w:rsidRPr="00F33376">
        <w:rPr>
          <w:spacing w:val="-17"/>
          <w:sz w:val="20"/>
          <w:szCs w:val="20"/>
        </w:rPr>
        <w:t xml:space="preserve"> </w:t>
      </w:r>
      <w:r w:rsidRPr="00F33376">
        <w:rPr>
          <w:sz w:val="20"/>
          <w:szCs w:val="20"/>
        </w:rPr>
        <w:t>200</w:t>
      </w:r>
    </w:p>
    <w:p w:rsidR="000D181C" w:rsidRPr="00F33376" w:rsidRDefault="000D181C" w:rsidP="00F33376">
      <w:pPr>
        <w:pStyle w:val="references"/>
        <w:spacing w:line="360" w:lineRule="auto"/>
        <w:rPr>
          <w:sz w:val="20"/>
          <w:szCs w:val="20"/>
        </w:rPr>
      </w:pPr>
      <w:r w:rsidRPr="00F33376">
        <w:rPr>
          <w:spacing w:val="-1"/>
          <w:sz w:val="20"/>
          <w:szCs w:val="20"/>
        </w:rPr>
        <w:lastRenderedPageBreak/>
        <w:t xml:space="preserve">Reza Hedayati, </w:t>
      </w:r>
      <w:r w:rsidRPr="00F33376">
        <w:rPr>
          <w:sz w:val="20"/>
          <w:szCs w:val="20"/>
        </w:rPr>
        <w:t>Saeed Ziaei-Rad, Arameh Eyvazian, Abdel Magid Hamouda, “bird</w:t>
      </w:r>
      <w:r w:rsidRPr="00F33376">
        <w:rPr>
          <w:spacing w:val="-57"/>
          <w:sz w:val="20"/>
          <w:szCs w:val="20"/>
        </w:rPr>
        <w:t xml:space="preserve"> </w:t>
      </w:r>
      <w:r w:rsidRPr="00F33376">
        <w:rPr>
          <w:sz w:val="20"/>
          <w:szCs w:val="20"/>
        </w:rPr>
        <w:t>strike analysis on a typical helicopter windshield with different lay-ups” accepted</w:t>
      </w:r>
      <w:r w:rsidRPr="00F33376">
        <w:rPr>
          <w:spacing w:val="1"/>
          <w:sz w:val="20"/>
          <w:szCs w:val="20"/>
        </w:rPr>
        <w:t xml:space="preserve"> </w:t>
      </w:r>
      <w:r w:rsidRPr="00F33376">
        <w:rPr>
          <w:sz w:val="20"/>
          <w:szCs w:val="20"/>
        </w:rPr>
        <w:t xml:space="preserve">and published in </w:t>
      </w:r>
      <w:hyperlink r:id="rId21">
        <w:r w:rsidRPr="00F33376">
          <w:rPr>
            <w:sz w:val="20"/>
            <w:szCs w:val="20"/>
          </w:rPr>
          <w:t>Journal of Mechanical Science and Technology</w:t>
        </w:r>
      </w:hyperlink>
      <w:r w:rsidRPr="00F33376">
        <w:rPr>
          <w:sz w:val="20"/>
          <w:szCs w:val="20"/>
        </w:rPr>
        <w:t xml:space="preserve"> (JMST),April</w:t>
      </w:r>
      <w:r w:rsidRPr="00F33376">
        <w:rPr>
          <w:spacing w:val="1"/>
          <w:sz w:val="20"/>
          <w:szCs w:val="20"/>
        </w:rPr>
        <w:t xml:space="preserve"> </w:t>
      </w:r>
      <w:r w:rsidRPr="00F33376">
        <w:rPr>
          <w:sz w:val="20"/>
          <w:szCs w:val="20"/>
        </w:rPr>
        <w:t>2014,</w:t>
      </w:r>
      <w:r w:rsidRPr="00F33376">
        <w:rPr>
          <w:spacing w:val="13"/>
          <w:sz w:val="20"/>
          <w:szCs w:val="20"/>
        </w:rPr>
        <w:t xml:space="preserve"> </w:t>
      </w:r>
      <w:r w:rsidRPr="00F33376">
        <w:rPr>
          <w:sz w:val="20"/>
          <w:szCs w:val="20"/>
        </w:rPr>
        <w:t>Volume</w:t>
      </w:r>
      <w:r w:rsidRPr="00F33376">
        <w:rPr>
          <w:spacing w:val="2"/>
          <w:sz w:val="20"/>
          <w:szCs w:val="20"/>
        </w:rPr>
        <w:t xml:space="preserve"> </w:t>
      </w:r>
      <w:r w:rsidRPr="00F33376">
        <w:rPr>
          <w:sz w:val="20"/>
          <w:szCs w:val="20"/>
        </w:rPr>
        <w:t>28,</w:t>
      </w:r>
      <w:r w:rsidRPr="00F33376">
        <w:rPr>
          <w:spacing w:val="18"/>
          <w:sz w:val="20"/>
          <w:szCs w:val="20"/>
        </w:rPr>
        <w:t xml:space="preserve"> </w:t>
      </w:r>
      <w:hyperlink r:id="rId22">
        <w:r w:rsidRPr="00F33376">
          <w:rPr>
            <w:sz w:val="20"/>
            <w:szCs w:val="20"/>
          </w:rPr>
          <w:t>Issue</w:t>
        </w:r>
        <w:r w:rsidRPr="00F33376">
          <w:rPr>
            <w:spacing w:val="1"/>
            <w:sz w:val="20"/>
            <w:szCs w:val="20"/>
          </w:rPr>
          <w:t xml:space="preserve"> </w:t>
        </w:r>
        <w:r w:rsidRPr="00F33376">
          <w:rPr>
            <w:sz w:val="20"/>
            <w:szCs w:val="20"/>
          </w:rPr>
          <w:t>4</w:t>
        </w:r>
      </w:hyperlink>
      <w:r w:rsidRPr="00F33376">
        <w:rPr>
          <w:sz w:val="20"/>
          <w:szCs w:val="20"/>
        </w:rPr>
        <w:t>,</w:t>
      </w:r>
      <w:r w:rsidRPr="00F33376">
        <w:rPr>
          <w:spacing w:val="13"/>
          <w:sz w:val="20"/>
          <w:szCs w:val="20"/>
        </w:rPr>
        <w:t xml:space="preserve"> </w:t>
      </w:r>
      <w:r w:rsidRPr="00F33376">
        <w:rPr>
          <w:sz w:val="20"/>
          <w:szCs w:val="20"/>
        </w:rPr>
        <w:t>pp</w:t>
      </w:r>
      <w:r w:rsidRPr="00F33376">
        <w:rPr>
          <w:spacing w:val="-12"/>
          <w:sz w:val="20"/>
          <w:szCs w:val="20"/>
        </w:rPr>
        <w:t xml:space="preserve"> </w:t>
      </w:r>
      <w:r w:rsidRPr="00F33376">
        <w:rPr>
          <w:sz w:val="20"/>
          <w:szCs w:val="20"/>
        </w:rPr>
        <w:t>1381–1392</w:t>
      </w:r>
    </w:p>
    <w:p w:rsidR="000D181C" w:rsidRPr="00F33376" w:rsidRDefault="000D181C" w:rsidP="00F33376">
      <w:pPr>
        <w:pStyle w:val="references"/>
        <w:spacing w:line="360" w:lineRule="auto"/>
        <w:rPr>
          <w:sz w:val="20"/>
          <w:szCs w:val="20"/>
        </w:rPr>
      </w:pPr>
      <w:r w:rsidRPr="00F33376">
        <w:rPr>
          <w:sz w:val="20"/>
          <w:szCs w:val="20"/>
        </w:rPr>
        <w:t>Koji Nakamura, Yasuhiro Takakik., “proceedings of the 11th world congress on</w:t>
      </w:r>
      <w:r w:rsidRPr="00F33376">
        <w:rPr>
          <w:spacing w:val="1"/>
          <w:sz w:val="20"/>
          <w:szCs w:val="20"/>
        </w:rPr>
        <w:t xml:space="preserve"> </w:t>
      </w:r>
      <w:r w:rsidRPr="00F33376">
        <w:rPr>
          <w:sz w:val="20"/>
          <w:szCs w:val="20"/>
        </w:rPr>
        <w:t>intelligent transportation systems”, accepted and published in International journal</w:t>
      </w:r>
      <w:r w:rsidRPr="00F33376">
        <w:rPr>
          <w:spacing w:val="-57"/>
          <w:sz w:val="20"/>
          <w:szCs w:val="20"/>
        </w:rPr>
        <w:t xml:space="preserve"> </w:t>
      </w:r>
      <w:r w:rsidRPr="00F33376">
        <w:rPr>
          <w:spacing w:val="-1"/>
          <w:sz w:val="20"/>
          <w:szCs w:val="20"/>
        </w:rPr>
        <w:t>of</w:t>
      </w:r>
      <w:r w:rsidRPr="00F33376">
        <w:rPr>
          <w:spacing w:val="-20"/>
          <w:sz w:val="20"/>
          <w:szCs w:val="20"/>
        </w:rPr>
        <w:t xml:space="preserve"> </w:t>
      </w:r>
      <w:r w:rsidRPr="00F33376">
        <w:rPr>
          <w:spacing w:val="-1"/>
          <w:sz w:val="20"/>
          <w:szCs w:val="20"/>
        </w:rPr>
        <w:t>civil</w:t>
      </w:r>
      <w:r w:rsidRPr="00F33376">
        <w:rPr>
          <w:spacing w:val="-6"/>
          <w:sz w:val="20"/>
          <w:szCs w:val="20"/>
        </w:rPr>
        <w:t xml:space="preserve"> </w:t>
      </w:r>
      <w:r w:rsidRPr="00F33376">
        <w:rPr>
          <w:spacing w:val="-1"/>
          <w:sz w:val="20"/>
          <w:szCs w:val="20"/>
        </w:rPr>
        <w:t>and</w:t>
      </w:r>
      <w:r w:rsidRPr="00F33376">
        <w:rPr>
          <w:spacing w:val="2"/>
          <w:sz w:val="20"/>
          <w:szCs w:val="20"/>
        </w:rPr>
        <w:t xml:space="preserve"> </w:t>
      </w:r>
      <w:r w:rsidRPr="00F33376">
        <w:rPr>
          <w:spacing w:val="-1"/>
          <w:sz w:val="20"/>
          <w:szCs w:val="20"/>
        </w:rPr>
        <w:t>transportation</w:t>
      </w:r>
      <w:r w:rsidRPr="00F33376">
        <w:rPr>
          <w:spacing w:val="-6"/>
          <w:sz w:val="20"/>
          <w:szCs w:val="20"/>
        </w:rPr>
        <w:t xml:space="preserve"> </w:t>
      </w:r>
      <w:r w:rsidRPr="00F33376">
        <w:rPr>
          <w:sz w:val="20"/>
          <w:szCs w:val="20"/>
        </w:rPr>
        <w:t>(IJCT),vol.</w:t>
      </w:r>
      <w:r w:rsidRPr="00F33376">
        <w:rPr>
          <w:spacing w:val="16"/>
          <w:sz w:val="20"/>
          <w:szCs w:val="20"/>
        </w:rPr>
        <w:t xml:space="preserve"> </w:t>
      </w:r>
      <w:r w:rsidRPr="00F33376">
        <w:rPr>
          <w:sz w:val="20"/>
          <w:szCs w:val="20"/>
        </w:rPr>
        <w:t>85</w:t>
      </w:r>
      <w:r w:rsidRPr="00F33376">
        <w:rPr>
          <w:spacing w:val="2"/>
          <w:sz w:val="20"/>
          <w:szCs w:val="20"/>
        </w:rPr>
        <w:t xml:space="preserve"> </w:t>
      </w:r>
      <w:r w:rsidRPr="00F33376">
        <w:rPr>
          <w:sz w:val="20"/>
          <w:szCs w:val="20"/>
        </w:rPr>
        <w:t>(2004),</w:t>
      </w:r>
      <w:r w:rsidRPr="00F33376">
        <w:rPr>
          <w:spacing w:val="5"/>
          <w:sz w:val="20"/>
          <w:szCs w:val="20"/>
        </w:rPr>
        <w:t xml:space="preserve"> </w:t>
      </w:r>
      <w:r w:rsidRPr="00F33376">
        <w:rPr>
          <w:sz w:val="20"/>
          <w:szCs w:val="20"/>
        </w:rPr>
        <w:t>pp.</w:t>
      </w:r>
      <w:r w:rsidRPr="00F33376">
        <w:rPr>
          <w:spacing w:val="15"/>
          <w:sz w:val="20"/>
          <w:szCs w:val="20"/>
        </w:rPr>
        <w:t xml:space="preserve"> </w:t>
      </w:r>
      <w:r w:rsidRPr="00F33376">
        <w:rPr>
          <w:sz w:val="20"/>
          <w:szCs w:val="20"/>
        </w:rPr>
        <w:t>3058–3065.</w:t>
      </w:r>
    </w:p>
    <w:p w:rsidR="000D181C" w:rsidRPr="00F33376" w:rsidRDefault="000D181C" w:rsidP="00F33376">
      <w:pPr>
        <w:pStyle w:val="references"/>
        <w:spacing w:line="360" w:lineRule="auto"/>
        <w:rPr>
          <w:sz w:val="20"/>
          <w:szCs w:val="20"/>
        </w:rPr>
      </w:pPr>
      <w:r w:rsidRPr="00F33376">
        <w:rPr>
          <w:sz w:val="20"/>
          <w:szCs w:val="20"/>
        </w:rPr>
        <w:t>N. Aoki, “Intelligent Transportation Systems, Achievement of certain aesthetic</w:t>
      </w:r>
      <w:r w:rsidRPr="00F33376">
        <w:rPr>
          <w:spacing w:val="1"/>
          <w:sz w:val="20"/>
          <w:szCs w:val="20"/>
        </w:rPr>
        <w:t xml:space="preserve"> </w:t>
      </w:r>
      <w:r w:rsidRPr="00F33376">
        <w:rPr>
          <w:sz w:val="20"/>
          <w:szCs w:val="20"/>
        </w:rPr>
        <w:t>objectives in roadside development is handicapped by severe limitations in our</w:t>
      </w:r>
      <w:r w:rsidRPr="00F33376">
        <w:rPr>
          <w:spacing w:val="1"/>
          <w:sz w:val="20"/>
          <w:szCs w:val="20"/>
        </w:rPr>
        <w:t xml:space="preserve"> </w:t>
      </w:r>
      <w:r w:rsidRPr="00F33376">
        <w:rPr>
          <w:sz w:val="20"/>
          <w:szCs w:val="20"/>
        </w:rPr>
        <w:t>understanding</w:t>
      </w:r>
      <w:r w:rsidRPr="00F33376">
        <w:rPr>
          <w:spacing w:val="45"/>
          <w:sz w:val="20"/>
          <w:szCs w:val="20"/>
        </w:rPr>
        <w:t xml:space="preserve"> </w:t>
      </w:r>
      <w:r w:rsidRPr="00F33376">
        <w:rPr>
          <w:sz w:val="20"/>
          <w:szCs w:val="20"/>
        </w:rPr>
        <w:t>of</w:t>
      </w:r>
      <w:r w:rsidRPr="00F33376">
        <w:rPr>
          <w:spacing w:val="37"/>
          <w:sz w:val="20"/>
          <w:szCs w:val="20"/>
        </w:rPr>
        <w:t xml:space="preserve"> </w:t>
      </w:r>
      <w:r w:rsidRPr="00F33376">
        <w:rPr>
          <w:sz w:val="20"/>
          <w:szCs w:val="20"/>
        </w:rPr>
        <w:t>motorists'</w:t>
      </w:r>
      <w:r w:rsidRPr="00F33376">
        <w:rPr>
          <w:spacing w:val="32"/>
          <w:sz w:val="20"/>
          <w:szCs w:val="20"/>
        </w:rPr>
        <w:t xml:space="preserve"> </w:t>
      </w:r>
      <w:r w:rsidRPr="00F33376">
        <w:rPr>
          <w:sz w:val="20"/>
          <w:szCs w:val="20"/>
        </w:rPr>
        <w:t>desires</w:t>
      </w:r>
      <w:r w:rsidRPr="00F33376">
        <w:rPr>
          <w:spacing w:val="38"/>
          <w:sz w:val="20"/>
          <w:szCs w:val="20"/>
        </w:rPr>
        <w:t xml:space="preserve"> </w:t>
      </w:r>
      <w:r w:rsidRPr="00F33376">
        <w:rPr>
          <w:sz w:val="20"/>
          <w:szCs w:val="20"/>
        </w:rPr>
        <w:t>and</w:t>
      </w:r>
      <w:r w:rsidRPr="00F33376">
        <w:rPr>
          <w:spacing w:val="45"/>
          <w:sz w:val="20"/>
          <w:szCs w:val="20"/>
        </w:rPr>
        <w:t xml:space="preserve"> </w:t>
      </w:r>
      <w:r w:rsidRPr="00F33376">
        <w:rPr>
          <w:sz w:val="20"/>
          <w:szCs w:val="20"/>
        </w:rPr>
        <w:t>responses”,</w:t>
      </w:r>
      <w:r w:rsidRPr="00F33376">
        <w:rPr>
          <w:spacing w:val="57"/>
          <w:sz w:val="20"/>
          <w:szCs w:val="20"/>
        </w:rPr>
        <w:t xml:space="preserve"> </w:t>
      </w:r>
      <w:r w:rsidRPr="00F33376">
        <w:rPr>
          <w:sz w:val="20"/>
          <w:szCs w:val="20"/>
        </w:rPr>
        <w:t>accepted</w:t>
      </w:r>
      <w:r w:rsidRPr="00F33376">
        <w:rPr>
          <w:spacing w:val="44"/>
          <w:sz w:val="20"/>
          <w:szCs w:val="20"/>
        </w:rPr>
        <w:t xml:space="preserve"> </w:t>
      </w:r>
      <w:r w:rsidRPr="00F33376">
        <w:rPr>
          <w:sz w:val="20"/>
          <w:szCs w:val="20"/>
        </w:rPr>
        <w:t>and</w:t>
      </w:r>
      <w:r w:rsidRPr="00F33376">
        <w:rPr>
          <w:spacing w:val="44"/>
          <w:sz w:val="20"/>
          <w:szCs w:val="20"/>
        </w:rPr>
        <w:t xml:space="preserve"> </w:t>
      </w:r>
      <w:r w:rsidRPr="00F33376">
        <w:rPr>
          <w:sz w:val="20"/>
          <w:szCs w:val="20"/>
        </w:rPr>
        <w:t>published</w:t>
      </w:r>
      <w:r w:rsidRPr="00F33376">
        <w:rPr>
          <w:spacing w:val="53"/>
          <w:sz w:val="20"/>
          <w:szCs w:val="20"/>
        </w:rPr>
        <w:t xml:space="preserve"> </w:t>
      </w:r>
      <w:r w:rsidRPr="00F33376">
        <w:rPr>
          <w:sz w:val="20"/>
          <w:szCs w:val="20"/>
        </w:rPr>
        <w:t>in International</w:t>
      </w:r>
      <w:r w:rsidRPr="00F33376">
        <w:rPr>
          <w:spacing w:val="26"/>
          <w:sz w:val="20"/>
          <w:szCs w:val="20"/>
        </w:rPr>
        <w:t xml:space="preserve"> </w:t>
      </w:r>
      <w:r w:rsidRPr="00F33376">
        <w:rPr>
          <w:sz w:val="20"/>
          <w:szCs w:val="20"/>
        </w:rPr>
        <w:t>journal</w:t>
      </w:r>
      <w:r w:rsidRPr="00F33376">
        <w:rPr>
          <w:spacing w:val="16"/>
          <w:sz w:val="20"/>
          <w:szCs w:val="20"/>
        </w:rPr>
        <w:t xml:space="preserve"> </w:t>
      </w:r>
      <w:r w:rsidRPr="00F33376">
        <w:rPr>
          <w:sz w:val="20"/>
          <w:szCs w:val="20"/>
        </w:rPr>
        <w:t>of</w:t>
      </w:r>
      <w:r w:rsidRPr="00F33376">
        <w:rPr>
          <w:spacing w:val="21"/>
          <w:sz w:val="20"/>
          <w:szCs w:val="20"/>
        </w:rPr>
        <w:t xml:space="preserve"> </w:t>
      </w:r>
      <w:r w:rsidRPr="00F33376">
        <w:rPr>
          <w:sz w:val="20"/>
          <w:szCs w:val="20"/>
        </w:rPr>
        <w:t>Aeronautical</w:t>
      </w:r>
      <w:r w:rsidRPr="00F33376">
        <w:rPr>
          <w:spacing w:val="27"/>
          <w:sz w:val="20"/>
          <w:szCs w:val="20"/>
        </w:rPr>
        <w:t xml:space="preserve"> </w:t>
      </w:r>
      <w:r w:rsidRPr="00F33376">
        <w:rPr>
          <w:sz w:val="20"/>
          <w:szCs w:val="20"/>
        </w:rPr>
        <w:t>and</w:t>
      </w:r>
      <w:r w:rsidRPr="00F33376">
        <w:rPr>
          <w:spacing w:val="39"/>
          <w:sz w:val="20"/>
          <w:szCs w:val="20"/>
        </w:rPr>
        <w:t xml:space="preserve"> </w:t>
      </w:r>
      <w:r w:rsidRPr="00F33376">
        <w:rPr>
          <w:sz w:val="20"/>
          <w:szCs w:val="20"/>
        </w:rPr>
        <w:t>civil</w:t>
      </w:r>
      <w:r w:rsidRPr="00F33376">
        <w:rPr>
          <w:spacing w:val="25"/>
          <w:sz w:val="20"/>
          <w:szCs w:val="20"/>
        </w:rPr>
        <w:t xml:space="preserve"> </w:t>
      </w:r>
      <w:r w:rsidRPr="00F33376">
        <w:rPr>
          <w:sz w:val="20"/>
          <w:szCs w:val="20"/>
        </w:rPr>
        <w:t>engineering</w:t>
      </w:r>
      <w:r w:rsidRPr="00F33376">
        <w:rPr>
          <w:spacing w:val="40"/>
          <w:sz w:val="20"/>
          <w:szCs w:val="20"/>
        </w:rPr>
        <w:t xml:space="preserve"> </w:t>
      </w:r>
      <w:r w:rsidRPr="00F33376">
        <w:rPr>
          <w:sz w:val="20"/>
          <w:szCs w:val="20"/>
        </w:rPr>
        <w:t>(IJACE),11</w:t>
      </w:r>
      <w:r w:rsidRPr="00F33376">
        <w:rPr>
          <w:spacing w:val="40"/>
          <w:sz w:val="20"/>
          <w:szCs w:val="20"/>
        </w:rPr>
        <w:t xml:space="preserve"> </w:t>
      </w:r>
      <w:r w:rsidRPr="00F33376">
        <w:rPr>
          <w:sz w:val="20"/>
          <w:szCs w:val="20"/>
        </w:rPr>
        <w:t>August-</w:t>
      </w:r>
      <w:r w:rsidRPr="00F33376">
        <w:rPr>
          <w:spacing w:val="-57"/>
          <w:sz w:val="20"/>
          <w:szCs w:val="20"/>
        </w:rPr>
        <w:t xml:space="preserve"> </w:t>
      </w:r>
      <w:r w:rsidRPr="00F33376">
        <w:rPr>
          <w:sz w:val="20"/>
          <w:szCs w:val="20"/>
        </w:rPr>
        <w:t>2014</w:t>
      </w:r>
    </w:p>
    <w:p w:rsidR="000D181C" w:rsidRPr="00F33376" w:rsidRDefault="000D181C" w:rsidP="00F33376">
      <w:pPr>
        <w:pStyle w:val="references"/>
        <w:spacing w:line="360" w:lineRule="auto"/>
        <w:rPr>
          <w:sz w:val="20"/>
          <w:szCs w:val="20"/>
        </w:rPr>
      </w:pPr>
      <w:r w:rsidRPr="00F33376">
        <w:rPr>
          <w:sz w:val="20"/>
          <w:szCs w:val="20"/>
        </w:rPr>
        <w:t>Bucklay,Stindt,</w:t>
      </w:r>
      <w:r w:rsidRPr="00F33376">
        <w:rPr>
          <w:spacing w:val="1"/>
          <w:sz w:val="20"/>
          <w:szCs w:val="20"/>
        </w:rPr>
        <w:t xml:space="preserve"> </w:t>
      </w:r>
      <w:r w:rsidRPr="00F33376">
        <w:rPr>
          <w:sz w:val="20"/>
          <w:szCs w:val="20"/>
        </w:rPr>
        <w:t>“The</w:t>
      </w:r>
      <w:r w:rsidRPr="00F33376">
        <w:rPr>
          <w:spacing w:val="1"/>
          <w:sz w:val="20"/>
          <w:szCs w:val="20"/>
        </w:rPr>
        <w:t xml:space="preserve"> </w:t>
      </w:r>
      <w:r w:rsidRPr="00F33376">
        <w:rPr>
          <w:sz w:val="20"/>
          <w:szCs w:val="20"/>
        </w:rPr>
        <w:t>annual</w:t>
      </w:r>
      <w:r w:rsidRPr="00F33376">
        <w:rPr>
          <w:spacing w:val="1"/>
          <w:sz w:val="20"/>
          <w:szCs w:val="20"/>
        </w:rPr>
        <w:t xml:space="preserve"> </w:t>
      </w:r>
      <w:r w:rsidRPr="00F33376">
        <w:rPr>
          <w:sz w:val="20"/>
          <w:szCs w:val="20"/>
        </w:rPr>
        <w:t>symposium</w:t>
      </w:r>
      <w:r w:rsidRPr="00F33376">
        <w:rPr>
          <w:spacing w:val="1"/>
          <w:sz w:val="20"/>
          <w:szCs w:val="20"/>
        </w:rPr>
        <w:t xml:space="preserve"> </w:t>
      </w:r>
      <w:r w:rsidRPr="00F33376">
        <w:rPr>
          <w:sz w:val="20"/>
          <w:szCs w:val="20"/>
        </w:rPr>
        <w:t>on</w:t>
      </w:r>
      <w:r w:rsidRPr="00F33376">
        <w:rPr>
          <w:spacing w:val="1"/>
          <w:sz w:val="20"/>
          <w:szCs w:val="20"/>
        </w:rPr>
        <w:t xml:space="preserve"> </w:t>
      </w:r>
      <w:r w:rsidRPr="00F33376">
        <w:rPr>
          <w:sz w:val="20"/>
          <w:szCs w:val="20"/>
        </w:rPr>
        <w:t>vehicle</w:t>
      </w:r>
      <w:r w:rsidRPr="00F33376">
        <w:rPr>
          <w:spacing w:val="1"/>
          <w:sz w:val="20"/>
          <w:szCs w:val="20"/>
        </w:rPr>
        <w:t xml:space="preserve"> </w:t>
      </w:r>
      <w:r w:rsidRPr="00F33376">
        <w:rPr>
          <w:sz w:val="20"/>
          <w:szCs w:val="20"/>
        </w:rPr>
        <w:t>displays”.</w:t>
      </w:r>
      <w:r w:rsidRPr="00F33376">
        <w:rPr>
          <w:spacing w:val="1"/>
          <w:sz w:val="20"/>
          <w:szCs w:val="20"/>
        </w:rPr>
        <w:t xml:space="preserve"> </w:t>
      </w:r>
      <w:r w:rsidRPr="00F33376">
        <w:rPr>
          <w:sz w:val="20"/>
          <w:szCs w:val="20"/>
        </w:rPr>
        <w:t>accepted</w:t>
      </w:r>
      <w:r w:rsidRPr="00F33376">
        <w:rPr>
          <w:spacing w:val="1"/>
          <w:sz w:val="20"/>
          <w:szCs w:val="20"/>
        </w:rPr>
        <w:t xml:space="preserve"> </w:t>
      </w:r>
      <w:r w:rsidRPr="00F33376">
        <w:rPr>
          <w:sz w:val="20"/>
          <w:szCs w:val="20"/>
        </w:rPr>
        <w:t>and</w:t>
      </w:r>
      <w:r w:rsidRPr="00F33376">
        <w:rPr>
          <w:spacing w:val="1"/>
          <w:sz w:val="20"/>
          <w:szCs w:val="20"/>
        </w:rPr>
        <w:t xml:space="preserve"> </w:t>
      </w:r>
      <w:r w:rsidRPr="00F33376">
        <w:rPr>
          <w:sz w:val="20"/>
          <w:szCs w:val="20"/>
        </w:rPr>
        <w:t>published in international journal Defense Academy of science (IJDAS) , pp.131–</w:t>
      </w:r>
      <w:r w:rsidRPr="00F33376">
        <w:rPr>
          <w:spacing w:val="1"/>
          <w:sz w:val="20"/>
          <w:szCs w:val="20"/>
        </w:rPr>
        <w:t xml:space="preserve"> </w:t>
      </w:r>
      <w:r w:rsidRPr="00F33376">
        <w:rPr>
          <w:sz w:val="20"/>
          <w:szCs w:val="20"/>
        </w:rPr>
        <w:t>135,sep-2016</w:t>
      </w:r>
    </w:p>
    <w:p w:rsidR="000D181C" w:rsidRPr="00F33376" w:rsidRDefault="000D181C" w:rsidP="00F33376">
      <w:pPr>
        <w:pStyle w:val="references"/>
        <w:spacing w:line="360" w:lineRule="auto"/>
        <w:rPr>
          <w:sz w:val="20"/>
          <w:szCs w:val="20"/>
        </w:rPr>
      </w:pPr>
      <w:r w:rsidRPr="00F33376">
        <w:rPr>
          <w:sz w:val="20"/>
          <w:szCs w:val="20"/>
        </w:rPr>
        <w:t>Prof. D.V.Mahindru, MsPriyankaMahendru , “environmental control system for</w:t>
      </w:r>
      <w:r w:rsidRPr="00F33376">
        <w:rPr>
          <w:spacing w:val="1"/>
          <w:sz w:val="20"/>
          <w:szCs w:val="20"/>
        </w:rPr>
        <w:t xml:space="preserve"> </w:t>
      </w:r>
      <w:r w:rsidRPr="00F33376">
        <w:rPr>
          <w:sz w:val="20"/>
          <w:szCs w:val="20"/>
        </w:rPr>
        <w:t>military &amp; civil aircraft”, accepted and published in Global Journal Of Researches</w:t>
      </w:r>
      <w:r w:rsidRPr="00F33376">
        <w:rPr>
          <w:spacing w:val="-57"/>
          <w:sz w:val="20"/>
          <w:szCs w:val="20"/>
        </w:rPr>
        <w:t xml:space="preserve"> </w:t>
      </w:r>
      <w:r w:rsidRPr="00F33376">
        <w:rPr>
          <w:spacing w:val="-2"/>
          <w:sz w:val="20"/>
          <w:szCs w:val="20"/>
        </w:rPr>
        <w:t>In</w:t>
      </w:r>
      <w:r w:rsidRPr="00F33376">
        <w:rPr>
          <w:spacing w:val="-17"/>
          <w:sz w:val="20"/>
          <w:szCs w:val="20"/>
        </w:rPr>
        <w:t xml:space="preserve"> </w:t>
      </w:r>
      <w:r w:rsidRPr="00F33376">
        <w:rPr>
          <w:spacing w:val="-2"/>
          <w:sz w:val="20"/>
          <w:szCs w:val="20"/>
        </w:rPr>
        <w:t>Aerospace</w:t>
      </w:r>
      <w:r w:rsidRPr="00F33376">
        <w:rPr>
          <w:spacing w:val="-12"/>
          <w:sz w:val="20"/>
          <w:szCs w:val="20"/>
        </w:rPr>
        <w:t xml:space="preserve"> </w:t>
      </w:r>
      <w:r w:rsidRPr="00F33376">
        <w:rPr>
          <w:spacing w:val="-1"/>
          <w:sz w:val="20"/>
          <w:szCs w:val="20"/>
        </w:rPr>
        <w:t>Engineering(GJRAE),</w:t>
      </w:r>
      <w:r w:rsidRPr="00F33376">
        <w:rPr>
          <w:spacing w:val="8"/>
          <w:sz w:val="20"/>
          <w:szCs w:val="20"/>
        </w:rPr>
        <w:t xml:space="preserve"> </w:t>
      </w:r>
      <w:r w:rsidRPr="00F33376">
        <w:rPr>
          <w:spacing w:val="-1"/>
          <w:sz w:val="20"/>
          <w:szCs w:val="20"/>
        </w:rPr>
        <w:t>Volume</w:t>
      </w:r>
      <w:r w:rsidRPr="00F33376">
        <w:rPr>
          <w:spacing w:val="-7"/>
          <w:sz w:val="20"/>
          <w:szCs w:val="20"/>
        </w:rPr>
        <w:t xml:space="preserve"> </w:t>
      </w:r>
      <w:r w:rsidRPr="00F33376">
        <w:rPr>
          <w:spacing w:val="-1"/>
          <w:sz w:val="20"/>
          <w:szCs w:val="20"/>
        </w:rPr>
        <w:t>11</w:t>
      </w:r>
      <w:r w:rsidRPr="00F33376">
        <w:rPr>
          <w:spacing w:val="-12"/>
          <w:sz w:val="20"/>
          <w:szCs w:val="20"/>
        </w:rPr>
        <w:t xml:space="preserve"> </w:t>
      </w:r>
      <w:r w:rsidRPr="00F33376">
        <w:rPr>
          <w:spacing w:val="-1"/>
          <w:sz w:val="20"/>
          <w:szCs w:val="20"/>
        </w:rPr>
        <w:t>,Issue</w:t>
      </w:r>
      <w:r w:rsidRPr="00F33376">
        <w:rPr>
          <w:spacing w:val="-7"/>
          <w:sz w:val="20"/>
          <w:szCs w:val="20"/>
        </w:rPr>
        <w:t xml:space="preserve"> </w:t>
      </w:r>
      <w:r w:rsidRPr="00F33376">
        <w:rPr>
          <w:spacing w:val="-1"/>
          <w:sz w:val="20"/>
          <w:szCs w:val="20"/>
        </w:rPr>
        <w:t>5</w:t>
      </w:r>
      <w:r w:rsidRPr="00F33376">
        <w:rPr>
          <w:spacing w:val="-12"/>
          <w:sz w:val="20"/>
          <w:szCs w:val="20"/>
        </w:rPr>
        <w:t xml:space="preserve"> </w:t>
      </w:r>
      <w:r w:rsidRPr="00F33376">
        <w:rPr>
          <w:spacing w:val="-1"/>
          <w:sz w:val="20"/>
          <w:szCs w:val="20"/>
        </w:rPr>
        <w:t>,Version</w:t>
      </w:r>
      <w:r w:rsidRPr="00F33376">
        <w:rPr>
          <w:spacing w:val="-16"/>
          <w:sz w:val="20"/>
          <w:szCs w:val="20"/>
        </w:rPr>
        <w:t xml:space="preserve"> </w:t>
      </w:r>
      <w:r w:rsidRPr="00F33376">
        <w:rPr>
          <w:spacing w:val="-1"/>
          <w:sz w:val="20"/>
          <w:szCs w:val="20"/>
        </w:rPr>
        <w:t>1.0,</w:t>
      </w:r>
      <w:r w:rsidRPr="00F33376">
        <w:rPr>
          <w:spacing w:val="1"/>
          <w:sz w:val="20"/>
          <w:szCs w:val="20"/>
        </w:rPr>
        <w:t xml:space="preserve"> </w:t>
      </w:r>
      <w:r w:rsidRPr="00F33376">
        <w:rPr>
          <w:spacing w:val="-1"/>
          <w:sz w:val="20"/>
          <w:szCs w:val="20"/>
        </w:rPr>
        <w:t>August</w:t>
      </w:r>
      <w:r w:rsidRPr="00F33376">
        <w:rPr>
          <w:spacing w:val="7"/>
          <w:sz w:val="20"/>
          <w:szCs w:val="20"/>
        </w:rPr>
        <w:t xml:space="preserve"> </w:t>
      </w:r>
      <w:r w:rsidRPr="00F33376">
        <w:rPr>
          <w:spacing w:val="-1"/>
          <w:sz w:val="20"/>
          <w:szCs w:val="20"/>
        </w:rPr>
        <w:t>2011</w:t>
      </w:r>
    </w:p>
    <w:p w:rsidR="008A55B5" w:rsidRPr="00F33376" w:rsidRDefault="000D181C" w:rsidP="00F33376">
      <w:pPr>
        <w:pStyle w:val="references"/>
        <w:spacing w:line="360" w:lineRule="auto"/>
        <w:rPr>
          <w:sz w:val="20"/>
          <w:szCs w:val="20"/>
        </w:rPr>
      </w:pPr>
      <w:r w:rsidRPr="00F33376">
        <w:rPr>
          <w:sz w:val="20"/>
          <w:szCs w:val="20"/>
        </w:rPr>
        <w:t>Lynn</w:t>
      </w:r>
      <w:r w:rsidRPr="00F33376">
        <w:rPr>
          <w:spacing w:val="1"/>
          <w:sz w:val="20"/>
          <w:szCs w:val="20"/>
        </w:rPr>
        <w:t xml:space="preserve"> </w:t>
      </w:r>
      <w:r w:rsidRPr="00F33376">
        <w:rPr>
          <w:sz w:val="20"/>
          <w:szCs w:val="20"/>
        </w:rPr>
        <w:t>Lunsford</w:t>
      </w:r>
      <w:r w:rsidRPr="00F33376">
        <w:rPr>
          <w:spacing w:val="1"/>
          <w:sz w:val="20"/>
          <w:szCs w:val="20"/>
        </w:rPr>
        <w:t xml:space="preserve"> </w:t>
      </w:r>
      <w:r w:rsidRPr="00F33376">
        <w:rPr>
          <w:sz w:val="20"/>
          <w:szCs w:val="20"/>
        </w:rPr>
        <w:t>“crew</w:t>
      </w:r>
      <w:r w:rsidRPr="00F33376">
        <w:rPr>
          <w:spacing w:val="1"/>
          <w:sz w:val="20"/>
          <w:szCs w:val="20"/>
        </w:rPr>
        <w:t xml:space="preserve"> </w:t>
      </w:r>
      <w:r w:rsidRPr="00F33376">
        <w:rPr>
          <w:sz w:val="20"/>
          <w:szCs w:val="20"/>
        </w:rPr>
        <w:t>saw</w:t>
      </w:r>
      <w:r w:rsidRPr="00F33376">
        <w:rPr>
          <w:spacing w:val="1"/>
          <w:sz w:val="20"/>
          <w:szCs w:val="20"/>
        </w:rPr>
        <w:t xml:space="preserve"> </w:t>
      </w:r>
      <w:r w:rsidRPr="00F33376">
        <w:rPr>
          <w:sz w:val="20"/>
          <w:szCs w:val="20"/>
        </w:rPr>
        <w:t>ice</w:t>
      </w:r>
      <w:r w:rsidRPr="00F33376">
        <w:rPr>
          <w:spacing w:val="1"/>
          <w:sz w:val="20"/>
          <w:szCs w:val="20"/>
        </w:rPr>
        <w:t xml:space="preserve"> </w:t>
      </w:r>
      <w:r w:rsidRPr="00F33376">
        <w:rPr>
          <w:sz w:val="20"/>
          <w:szCs w:val="20"/>
        </w:rPr>
        <w:t>on</w:t>
      </w:r>
      <w:r w:rsidRPr="00F33376">
        <w:rPr>
          <w:spacing w:val="1"/>
          <w:sz w:val="20"/>
          <w:szCs w:val="20"/>
        </w:rPr>
        <w:t xml:space="preserve"> </w:t>
      </w:r>
      <w:r w:rsidRPr="00F33376">
        <w:rPr>
          <w:sz w:val="20"/>
          <w:szCs w:val="20"/>
        </w:rPr>
        <w:t>windshield,</w:t>
      </w:r>
      <w:r w:rsidRPr="00F33376">
        <w:rPr>
          <w:spacing w:val="1"/>
          <w:sz w:val="20"/>
          <w:szCs w:val="20"/>
        </w:rPr>
        <w:t xml:space="preserve"> </w:t>
      </w:r>
      <w:r w:rsidRPr="00F33376">
        <w:rPr>
          <w:sz w:val="20"/>
          <w:szCs w:val="20"/>
        </w:rPr>
        <w:t>wings</w:t>
      </w:r>
      <w:r w:rsidRPr="00F33376">
        <w:rPr>
          <w:spacing w:val="1"/>
          <w:sz w:val="20"/>
          <w:szCs w:val="20"/>
        </w:rPr>
        <w:t xml:space="preserve"> </w:t>
      </w:r>
      <w:r w:rsidRPr="00F33376">
        <w:rPr>
          <w:sz w:val="20"/>
          <w:szCs w:val="20"/>
        </w:rPr>
        <w:t>before</w:t>
      </w:r>
      <w:r w:rsidRPr="00F33376">
        <w:rPr>
          <w:spacing w:val="1"/>
          <w:sz w:val="20"/>
          <w:szCs w:val="20"/>
        </w:rPr>
        <w:t xml:space="preserve"> </w:t>
      </w:r>
      <w:r w:rsidRPr="00F33376">
        <w:rPr>
          <w:sz w:val="20"/>
          <w:szCs w:val="20"/>
        </w:rPr>
        <w:t>crash</w:t>
      </w:r>
      <w:r w:rsidRPr="00F33376">
        <w:rPr>
          <w:spacing w:val="1"/>
          <w:sz w:val="20"/>
          <w:szCs w:val="20"/>
        </w:rPr>
        <w:t xml:space="preserve"> </w:t>
      </w:r>
      <w:r w:rsidRPr="00F33376">
        <w:rPr>
          <w:sz w:val="20"/>
          <w:szCs w:val="20"/>
        </w:rPr>
        <w:t>dangerous</w:t>
      </w:r>
      <w:r w:rsidRPr="00F33376">
        <w:rPr>
          <w:spacing w:val="1"/>
          <w:sz w:val="20"/>
          <w:szCs w:val="20"/>
        </w:rPr>
        <w:t xml:space="preserve"> </w:t>
      </w:r>
      <w:r w:rsidRPr="00F33376">
        <w:rPr>
          <w:sz w:val="20"/>
          <w:szCs w:val="20"/>
        </w:rPr>
        <w:t>accumulation on plane”,accepted and published in International Journal In Mechanical</w:t>
      </w:r>
      <w:r w:rsidRPr="00F33376">
        <w:rPr>
          <w:spacing w:val="1"/>
          <w:sz w:val="20"/>
          <w:szCs w:val="20"/>
        </w:rPr>
        <w:t xml:space="preserve"> </w:t>
      </w:r>
      <w:r w:rsidRPr="00F33376">
        <w:rPr>
          <w:sz w:val="20"/>
          <w:szCs w:val="20"/>
        </w:rPr>
        <w:t>Engineering</w:t>
      </w:r>
      <w:r w:rsidRPr="00F33376">
        <w:rPr>
          <w:spacing w:val="2"/>
          <w:sz w:val="20"/>
          <w:szCs w:val="20"/>
        </w:rPr>
        <w:t xml:space="preserve"> </w:t>
      </w:r>
      <w:r w:rsidRPr="00F33376">
        <w:rPr>
          <w:sz w:val="20"/>
          <w:szCs w:val="20"/>
        </w:rPr>
        <w:t>of</w:t>
      </w:r>
      <w:r w:rsidRPr="00F33376">
        <w:rPr>
          <w:spacing w:val="-16"/>
          <w:sz w:val="20"/>
          <w:szCs w:val="20"/>
        </w:rPr>
        <w:t xml:space="preserve"> </w:t>
      </w:r>
      <w:r w:rsidRPr="00F33376">
        <w:rPr>
          <w:sz w:val="20"/>
          <w:szCs w:val="20"/>
        </w:rPr>
        <w:t>Science</w:t>
      </w:r>
      <w:r w:rsidRPr="00F33376">
        <w:rPr>
          <w:spacing w:val="3"/>
          <w:sz w:val="20"/>
          <w:szCs w:val="20"/>
        </w:rPr>
        <w:t xml:space="preserve"> </w:t>
      </w:r>
      <w:r w:rsidRPr="00F33376">
        <w:rPr>
          <w:sz w:val="20"/>
          <w:szCs w:val="20"/>
        </w:rPr>
        <w:t>(IJMES),</w:t>
      </w:r>
      <w:r w:rsidRPr="00F33376">
        <w:rPr>
          <w:spacing w:val="15"/>
          <w:sz w:val="20"/>
          <w:szCs w:val="20"/>
        </w:rPr>
        <w:t xml:space="preserve"> </w:t>
      </w:r>
      <w:r w:rsidRPr="00F33376">
        <w:rPr>
          <w:sz w:val="20"/>
          <w:szCs w:val="20"/>
        </w:rPr>
        <w:t>Feb</w:t>
      </w:r>
      <w:r w:rsidRPr="00F33376">
        <w:rPr>
          <w:spacing w:val="-12"/>
          <w:sz w:val="20"/>
          <w:szCs w:val="20"/>
        </w:rPr>
        <w:t xml:space="preserve"> </w:t>
      </w:r>
      <w:r w:rsidRPr="00F33376">
        <w:rPr>
          <w:sz w:val="20"/>
          <w:szCs w:val="20"/>
        </w:rPr>
        <w:t>12,2009</w:t>
      </w:r>
      <w:r w:rsidR="00F33376">
        <w:rPr>
          <w:sz w:val="20"/>
          <w:szCs w:val="20"/>
        </w:rPr>
        <w:t>.</w:t>
      </w:r>
    </w:p>
    <w:sectPr w:rsidR="008A55B5" w:rsidRPr="00F33376" w:rsidSect="00466548">
      <w:footerReference w:type="default" r:id="rId23"/>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542" w:rsidRDefault="004C5542" w:rsidP="001E64C4">
      <w:r>
        <w:separator/>
      </w:r>
    </w:p>
  </w:endnote>
  <w:endnote w:type="continuationSeparator" w:id="1">
    <w:p w:rsidR="004C5542" w:rsidRDefault="004C5542" w:rsidP="001E64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FCE" w:rsidRDefault="006D1428">
    <w:pPr>
      <w:pStyle w:val="BodyText"/>
      <w:spacing w:line="14" w:lineRule="auto"/>
    </w:pPr>
    <w:r w:rsidRPr="006D1428">
      <w:rPr>
        <w:sz w:val="24"/>
      </w:rPr>
      <w:pict>
        <v:shapetype id="_x0000_t202" coordsize="21600,21600" o:spt="202" path="m,l,21600r21600,l21600,xe">
          <v:stroke joinstyle="miter"/>
          <v:path gradientshapeok="t" o:connecttype="rect"/>
        </v:shapetype>
        <v:shape id="_x0000_s44034" type="#_x0000_t202" style="position:absolute;left:0;text-align:left;margin-left:508.55pt;margin-top:789.8pt;width:17.75pt;height:14pt;z-index:-251655168;mso-position-horizontal-relative:page;mso-position-vertical-relative:page" filled="f" stroked="f">
          <v:textbox inset="0,0,0,0">
            <w:txbxContent>
              <w:p w:rsidR="00EC3FCE" w:rsidRDefault="006D1428">
                <w:pPr>
                  <w:pStyle w:val="BodyText"/>
                  <w:spacing w:line="264" w:lineRule="exact"/>
                  <w:ind w:left="60"/>
                </w:pPr>
                <w:fldSimple w:instr=" PAGE ">
                  <w:r w:rsidR="00E60CF7">
                    <w:rPr>
                      <w:noProof/>
                    </w:rPr>
                    <w:t>1</w:t>
                  </w:r>
                </w:fldSimple>
              </w:p>
            </w:txbxContent>
          </v:textbox>
          <w10:wrap anchorx="page" anchory="page"/>
        </v:shape>
      </w:pict>
    </w:r>
    <w:r w:rsidRPr="006D1428">
      <w:rPr>
        <w:sz w:val="24"/>
      </w:rPr>
      <w:pict>
        <v:shape id="_x0000_s44035" type="#_x0000_t202" style="position:absolute;left:0;text-align:left;margin-left:107pt;margin-top:790.6pt;width:195.45pt;height:12.95pt;z-index:-251654144;mso-position-horizontal-relative:page;mso-position-vertical-relative:page" filled="f" stroked="f">
          <v:textbox inset="0,0,0,0">
            <w:txbxContent>
              <w:p w:rsidR="00EC3FCE" w:rsidRDefault="00EC3FCE" w:rsidP="00EC3FCE">
                <w:pPr>
                  <w:spacing w:line="243" w:lineRule="exact"/>
                  <w:jc w:val="both"/>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542" w:rsidRDefault="004C5542" w:rsidP="001E64C4">
      <w:r>
        <w:separator/>
      </w:r>
    </w:p>
  </w:footnote>
  <w:footnote w:type="continuationSeparator" w:id="1">
    <w:p w:rsidR="004C5542" w:rsidRDefault="004C5542" w:rsidP="001E64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0432A"/>
    <w:multiLevelType w:val="hybridMultilevel"/>
    <w:tmpl w:val="94FE7648"/>
    <w:lvl w:ilvl="0" w:tplc="0B065762">
      <w:start w:val="5"/>
      <w:numFmt w:val="decimal"/>
      <w:lvlText w:val="%1"/>
      <w:lvlJc w:val="left"/>
      <w:pPr>
        <w:ind w:left="2876" w:hanging="366"/>
      </w:pPr>
      <w:rPr>
        <w:rFonts w:hint="default"/>
        <w:lang w:val="en-US" w:eastAsia="en-US" w:bidi="ar-SA"/>
      </w:rPr>
    </w:lvl>
    <w:lvl w:ilvl="1" w:tplc="D1D687C0">
      <w:numFmt w:val="none"/>
      <w:lvlText w:val=""/>
      <w:lvlJc w:val="left"/>
      <w:pPr>
        <w:tabs>
          <w:tab w:val="num" w:pos="360"/>
        </w:tabs>
      </w:pPr>
    </w:lvl>
    <w:lvl w:ilvl="2" w:tplc="432EC79C">
      <w:numFmt w:val="none"/>
      <w:lvlText w:val=""/>
      <w:lvlJc w:val="left"/>
      <w:pPr>
        <w:tabs>
          <w:tab w:val="num" w:pos="360"/>
        </w:tabs>
      </w:pPr>
    </w:lvl>
    <w:lvl w:ilvl="3" w:tplc="1EEA3EE6">
      <w:numFmt w:val="bullet"/>
      <w:lvlText w:val="•"/>
      <w:lvlJc w:val="left"/>
      <w:pPr>
        <w:ind w:left="4823" w:hanging="457"/>
      </w:pPr>
      <w:rPr>
        <w:rFonts w:hint="default"/>
        <w:lang w:val="en-US" w:eastAsia="en-US" w:bidi="ar-SA"/>
      </w:rPr>
    </w:lvl>
    <w:lvl w:ilvl="4" w:tplc="5FA258BA">
      <w:numFmt w:val="bullet"/>
      <w:lvlText w:val="•"/>
      <w:lvlJc w:val="left"/>
      <w:pPr>
        <w:ind w:left="5507" w:hanging="457"/>
      </w:pPr>
      <w:rPr>
        <w:rFonts w:hint="default"/>
        <w:lang w:val="en-US" w:eastAsia="en-US" w:bidi="ar-SA"/>
      </w:rPr>
    </w:lvl>
    <w:lvl w:ilvl="5" w:tplc="464C6602">
      <w:numFmt w:val="bullet"/>
      <w:lvlText w:val="•"/>
      <w:lvlJc w:val="left"/>
      <w:pPr>
        <w:ind w:left="6190" w:hanging="457"/>
      </w:pPr>
      <w:rPr>
        <w:rFonts w:hint="default"/>
        <w:lang w:val="en-US" w:eastAsia="en-US" w:bidi="ar-SA"/>
      </w:rPr>
    </w:lvl>
    <w:lvl w:ilvl="6" w:tplc="DBD05370">
      <w:numFmt w:val="bullet"/>
      <w:lvlText w:val="•"/>
      <w:lvlJc w:val="left"/>
      <w:pPr>
        <w:ind w:left="6874" w:hanging="457"/>
      </w:pPr>
      <w:rPr>
        <w:rFonts w:hint="default"/>
        <w:lang w:val="en-US" w:eastAsia="en-US" w:bidi="ar-SA"/>
      </w:rPr>
    </w:lvl>
    <w:lvl w:ilvl="7" w:tplc="4F0CF2E6">
      <w:numFmt w:val="bullet"/>
      <w:lvlText w:val="•"/>
      <w:lvlJc w:val="left"/>
      <w:pPr>
        <w:ind w:left="7558" w:hanging="457"/>
      </w:pPr>
      <w:rPr>
        <w:rFonts w:hint="default"/>
        <w:lang w:val="en-US" w:eastAsia="en-US" w:bidi="ar-SA"/>
      </w:rPr>
    </w:lvl>
    <w:lvl w:ilvl="8" w:tplc="F780ADDE">
      <w:numFmt w:val="bullet"/>
      <w:lvlText w:val="•"/>
      <w:lvlJc w:val="left"/>
      <w:pPr>
        <w:ind w:left="8241" w:hanging="457"/>
      </w:pPr>
      <w:rPr>
        <w:rFonts w:hint="default"/>
        <w:lang w:val="en-US" w:eastAsia="en-US" w:bidi="ar-SA"/>
      </w:rPr>
    </w:lvl>
  </w:abstractNum>
  <w:abstractNum w:abstractNumId="1">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B0716C"/>
    <w:multiLevelType w:val="hybridMultilevel"/>
    <w:tmpl w:val="FE98A2CE"/>
    <w:lvl w:ilvl="0" w:tplc="4C908480">
      <w:start w:val="1"/>
      <w:numFmt w:val="decimal"/>
      <w:lvlText w:val="%1)"/>
      <w:lvlJc w:val="left"/>
      <w:pPr>
        <w:ind w:left="805" w:hanging="326"/>
      </w:pPr>
      <w:rPr>
        <w:rFonts w:ascii="Calibri" w:eastAsia="Calibri" w:hAnsi="Calibri" w:cs="Calibri" w:hint="default"/>
        <w:w w:val="106"/>
        <w:sz w:val="24"/>
        <w:szCs w:val="24"/>
        <w:lang w:val="en-US" w:eastAsia="en-US" w:bidi="ar-SA"/>
      </w:rPr>
    </w:lvl>
    <w:lvl w:ilvl="1" w:tplc="AD9CBDD4">
      <w:numFmt w:val="bullet"/>
      <w:lvlText w:val="•"/>
      <w:lvlJc w:val="left"/>
      <w:pPr>
        <w:ind w:left="1704" w:hanging="326"/>
      </w:pPr>
      <w:rPr>
        <w:rFonts w:hint="default"/>
        <w:lang w:val="en-US" w:eastAsia="en-US" w:bidi="ar-SA"/>
      </w:rPr>
    </w:lvl>
    <w:lvl w:ilvl="2" w:tplc="1B2CBB08">
      <w:numFmt w:val="bullet"/>
      <w:lvlText w:val="•"/>
      <w:lvlJc w:val="left"/>
      <w:pPr>
        <w:ind w:left="2609" w:hanging="326"/>
      </w:pPr>
      <w:rPr>
        <w:rFonts w:hint="default"/>
        <w:lang w:val="en-US" w:eastAsia="en-US" w:bidi="ar-SA"/>
      </w:rPr>
    </w:lvl>
    <w:lvl w:ilvl="3" w:tplc="CAD009E0">
      <w:numFmt w:val="bullet"/>
      <w:lvlText w:val="•"/>
      <w:lvlJc w:val="left"/>
      <w:pPr>
        <w:ind w:left="3513" w:hanging="326"/>
      </w:pPr>
      <w:rPr>
        <w:rFonts w:hint="default"/>
        <w:lang w:val="en-US" w:eastAsia="en-US" w:bidi="ar-SA"/>
      </w:rPr>
    </w:lvl>
    <w:lvl w:ilvl="4" w:tplc="2220A6FA">
      <w:numFmt w:val="bullet"/>
      <w:lvlText w:val="•"/>
      <w:lvlJc w:val="left"/>
      <w:pPr>
        <w:ind w:left="4418" w:hanging="326"/>
      </w:pPr>
      <w:rPr>
        <w:rFonts w:hint="default"/>
        <w:lang w:val="en-US" w:eastAsia="en-US" w:bidi="ar-SA"/>
      </w:rPr>
    </w:lvl>
    <w:lvl w:ilvl="5" w:tplc="2FA07DF0">
      <w:numFmt w:val="bullet"/>
      <w:lvlText w:val="•"/>
      <w:lvlJc w:val="left"/>
      <w:pPr>
        <w:ind w:left="5322" w:hanging="326"/>
      </w:pPr>
      <w:rPr>
        <w:rFonts w:hint="default"/>
        <w:lang w:val="en-US" w:eastAsia="en-US" w:bidi="ar-SA"/>
      </w:rPr>
    </w:lvl>
    <w:lvl w:ilvl="6" w:tplc="E14A528C">
      <w:numFmt w:val="bullet"/>
      <w:lvlText w:val="•"/>
      <w:lvlJc w:val="left"/>
      <w:pPr>
        <w:ind w:left="6227" w:hanging="326"/>
      </w:pPr>
      <w:rPr>
        <w:rFonts w:hint="default"/>
        <w:lang w:val="en-US" w:eastAsia="en-US" w:bidi="ar-SA"/>
      </w:rPr>
    </w:lvl>
    <w:lvl w:ilvl="7" w:tplc="1B9A3C4E">
      <w:numFmt w:val="bullet"/>
      <w:lvlText w:val="•"/>
      <w:lvlJc w:val="left"/>
      <w:pPr>
        <w:ind w:left="7131" w:hanging="326"/>
      </w:pPr>
      <w:rPr>
        <w:rFonts w:hint="default"/>
        <w:lang w:val="en-US" w:eastAsia="en-US" w:bidi="ar-SA"/>
      </w:rPr>
    </w:lvl>
    <w:lvl w:ilvl="8" w:tplc="07B03FF8">
      <w:numFmt w:val="bullet"/>
      <w:lvlText w:val="•"/>
      <w:lvlJc w:val="left"/>
      <w:pPr>
        <w:ind w:left="8036" w:hanging="326"/>
      </w:pPr>
      <w:rPr>
        <w:rFonts w:hint="default"/>
        <w:lang w:val="en-US" w:eastAsia="en-US" w:bidi="ar-SA"/>
      </w:rPr>
    </w:lvl>
  </w:abstractNum>
  <w:abstractNum w:abstractNumId="3">
    <w:nsid w:val="1AB015E0"/>
    <w:multiLevelType w:val="hybridMultilevel"/>
    <w:tmpl w:val="D27EDF78"/>
    <w:lvl w:ilvl="0" w:tplc="B84CB8CC">
      <w:start w:val="5"/>
      <w:numFmt w:val="decimal"/>
      <w:lvlText w:val="%1"/>
      <w:lvlJc w:val="left"/>
      <w:pPr>
        <w:ind w:left="3711" w:hanging="543"/>
        <w:jc w:val="left"/>
      </w:pPr>
      <w:rPr>
        <w:rFonts w:hint="default"/>
        <w:lang w:val="en-US" w:eastAsia="en-US" w:bidi="ar-SA"/>
      </w:rPr>
    </w:lvl>
    <w:lvl w:ilvl="1" w:tplc="F6585184">
      <w:numFmt w:val="none"/>
      <w:lvlText w:val=""/>
      <w:lvlJc w:val="left"/>
      <w:pPr>
        <w:tabs>
          <w:tab w:val="num" w:pos="360"/>
        </w:tabs>
      </w:pPr>
    </w:lvl>
    <w:lvl w:ilvl="2" w:tplc="B4828D6C">
      <w:numFmt w:val="none"/>
      <w:lvlText w:val=""/>
      <w:lvlJc w:val="left"/>
      <w:pPr>
        <w:tabs>
          <w:tab w:val="num" w:pos="360"/>
        </w:tabs>
      </w:pPr>
    </w:lvl>
    <w:lvl w:ilvl="3" w:tplc="06286E52">
      <w:numFmt w:val="bullet"/>
      <w:lvlText w:val="•"/>
      <w:lvlJc w:val="left"/>
      <w:pPr>
        <w:ind w:left="5486" w:hanging="543"/>
      </w:pPr>
      <w:rPr>
        <w:rFonts w:hint="default"/>
        <w:lang w:val="en-US" w:eastAsia="en-US" w:bidi="ar-SA"/>
      </w:rPr>
    </w:lvl>
    <w:lvl w:ilvl="4" w:tplc="A3C66EB2">
      <w:numFmt w:val="bullet"/>
      <w:lvlText w:val="•"/>
      <w:lvlJc w:val="left"/>
      <w:pPr>
        <w:ind w:left="6075" w:hanging="543"/>
      </w:pPr>
      <w:rPr>
        <w:rFonts w:hint="default"/>
        <w:lang w:val="en-US" w:eastAsia="en-US" w:bidi="ar-SA"/>
      </w:rPr>
    </w:lvl>
    <w:lvl w:ilvl="5" w:tplc="12B2A7E8">
      <w:numFmt w:val="bullet"/>
      <w:lvlText w:val="•"/>
      <w:lvlJc w:val="left"/>
      <w:pPr>
        <w:ind w:left="6664" w:hanging="543"/>
      </w:pPr>
      <w:rPr>
        <w:rFonts w:hint="default"/>
        <w:lang w:val="en-US" w:eastAsia="en-US" w:bidi="ar-SA"/>
      </w:rPr>
    </w:lvl>
    <w:lvl w:ilvl="6" w:tplc="24204D82">
      <w:numFmt w:val="bullet"/>
      <w:lvlText w:val="•"/>
      <w:lvlJc w:val="left"/>
      <w:pPr>
        <w:ind w:left="7253" w:hanging="543"/>
      </w:pPr>
      <w:rPr>
        <w:rFonts w:hint="default"/>
        <w:lang w:val="en-US" w:eastAsia="en-US" w:bidi="ar-SA"/>
      </w:rPr>
    </w:lvl>
    <w:lvl w:ilvl="7" w:tplc="F034C562">
      <w:numFmt w:val="bullet"/>
      <w:lvlText w:val="•"/>
      <w:lvlJc w:val="left"/>
      <w:pPr>
        <w:ind w:left="7842" w:hanging="543"/>
      </w:pPr>
      <w:rPr>
        <w:rFonts w:hint="default"/>
        <w:lang w:val="en-US" w:eastAsia="en-US" w:bidi="ar-SA"/>
      </w:rPr>
    </w:lvl>
    <w:lvl w:ilvl="8" w:tplc="CAE67C22">
      <w:numFmt w:val="bullet"/>
      <w:lvlText w:val="•"/>
      <w:lvlJc w:val="left"/>
      <w:pPr>
        <w:ind w:left="8431" w:hanging="543"/>
      </w:pPr>
      <w:rPr>
        <w:rFonts w:hint="default"/>
        <w:lang w:val="en-US" w:eastAsia="en-US" w:bidi="ar-SA"/>
      </w:rPr>
    </w:lvl>
  </w:abstractNum>
  <w:abstractNum w:abstractNumId="4">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C5B6417"/>
    <w:multiLevelType w:val="multilevel"/>
    <w:tmpl w:val="33BAF686"/>
    <w:lvl w:ilvl="0">
      <w:start w:val="3"/>
      <w:numFmt w:val="decimal"/>
      <w:lvlText w:val="%1"/>
      <w:lvlJc w:val="left"/>
      <w:pPr>
        <w:ind w:left="360" w:hanging="360"/>
      </w:pPr>
      <w:rPr>
        <w:rFonts w:hint="default"/>
        <w:b w:val="0"/>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7">
    <w:nsid w:val="34D05A05"/>
    <w:multiLevelType w:val="hybridMultilevel"/>
    <w:tmpl w:val="47F4B41C"/>
    <w:lvl w:ilvl="0" w:tplc="2E780480">
      <w:start w:val="4"/>
      <w:numFmt w:val="decimal"/>
      <w:lvlText w:val="%1"/>
      <w:lvlJc w:val="left"/>
      <w:pPr>
        <w:ind w:left="1466" w:hanging="987"/>
      </w:pPr>
      <w:rPr>
        <w:rFonts w:hint="default"/>
        <w:lang w:val="en-US" w:eastAsia="en-US" w:bidi="ar-SA"/>
      </w:rPr>
    </w:lvl>
    <w:lvl w:ilvl="1" w:tplc="0CC05D38">
      <w:numFmt w:val="none"/>
      <w:lvlText w:val=""/>
      <w:lvlJc w:val="left"/>
      <w:pPr>
        <w:tabs>
          <w:tab w:val="num" w:pos="360"/>
        </w:tabs>
      </w:pPr>
    </w:lvl>
    <w:lvl w:ilvl="2" w:tplc="AE1C08DA">
      <w:numFmt w:val="none"/>
      <w:lvlText w:val=""/>
      <w:lvlJc w:val="left"/>
      <w:pPr>
        <w:tabs>
          <w:tab w:val="num" w:pos="360"/>
        </w:tabs>
      </w:pPr>
    </w:lvl>
    <w:lvl w:ilvl="3" w:tplc="E77E903E">
      <w:numFmt w:val="bullet"/>
      <w:lvlText w:val="•"/>
      <w:lvlJc w:val="left"/>
      <w:pPr>
        <w:ind w:left="3975" w:hanging="987"/>
      </w:pPr>
      <w:rPr>
        <w:rFonts w:hint="default"/>
        <w:lang w:val="en-US" w:eastAsia="en-US" w:bidi="ar-SA"/>
      </w:rPr>
    </w:lvl>
    <w:lvl w:ilvl="4" w:tplc="10BEBB62">
      <w:numFmt w:val="bullet"/>
      <w:lvlText w:val="•"/>
      <w:lvlJc w:val="left"/>
      <w:pPr>
        <w:ind w:left="4814" w:hanging="987"/>
      </w:pPr>
      <w:rPr>
        <w:rFonts w:hint="default"/>
        <w:lang w:val="en-US" w:eastAsia="en-US" w:bidi="ar-SA"/>
      </w:rPr>
    </w:lvl>
    <w:lvl w:ilvl="5" w:tplc="2278CFB4">
      <w:numFmt w:val="bullet"/>
      <w:lvlText w:val="•"/>
      <w:lvlJc w:val="left"/>
      <w:pPr>
        <w:ind w:left="5652" w:hanging="987"/>
      </w:pPr>
      <w:rPr>
        <w:rFonts w:hint="default"/>
        <w:lang w:val="en-US" w:eastAsia="en-US" w:bidi="ar-SA"/>
      </w:rPr>
    </w:lvl>
    <w:lvl w:ilvl="6" w:tplc="C458E694">
      <w:numFmt w:val="bullet"/>
      <w:lvlText w:val="•"/>
      <w:lvlJc w:val="left"/>
      <w:pPr>
        <w:ind w:left="6491" w:hanging="987"/>
      </w:pPr>
      <w:rPr>
        <w:rFonts w:hint="default"/>
        <w:lang w:val="en-US" w:eastAsia="en-US" w:bidi="ar-SA"/>
      </w:rPr>
    </w:lvl>
    <w:lvl w:ilvl="7" w:tplc="55A05040">
      <w:numFmt w:val="bullet"/>
      <w:lvlText w:val="•"/>
      <w:lvlJc w:val="left"/>
      <w:pPr>
        <w:ind w:left="7329" w:hanging="987"/>
      </w:pPr>
      <w:rPr>
        <w:rFonts w:hint="default"/>
        <w:lang w:val="en-US" w:eastAsia="en-US" w:bidi="ar-SA"/>
      </w:rPr>
    </w:lvl>
    <w:lvl w:ilvl="8" w:tplc="3A44AC14">
      <w:numFmt w:val="bullet"/>
      <w:lvlText w:val="•"/>
      <w:lvlJc w:val="left"/>
      <w:pPr>
        <w:ind w:left="8168" w:hanging="987"/>
      </w:pPr>
      <w:rPr>
        <w:rFonts w:hint="default"/>
        <w:lang w:val="en-US" w:eastAsia="en-US" w:bidi="ar-SA"/>
      </w:rPr>
    </w:lvl>
  </w:abstractNum>
  <w:abstractNum w:abstractNumId="8">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0">
    <w:nsid w:val="3E35284F"/>
    <w:multiLevelType w:val="hybridMultilevel"/>
    <w:tmpl w:val="2028FDDC"/>
    <w:lvl w:ilvl="0" w:tplc="7C2294D6">
      <w:start w:val="5"/>
      <w:numFmt w:val="decimal"/>
      <w:lvlText w:val="%1"/>
      <w:lvlJc w:val="left"/>
      <w:pPr>
        <w:ind w:left="3711" w:hanging="543"/>
        <w:jc w:val="left"/>
      </w:pPr>
      <w:rPr>
        <w:rFonts w:hint="default"/>
        <w:lang w:val="en-US" w:eastAsia="en-US" w:bidi="ar-SA"/>
      </w:rPr>
    </w:lvl>
    <w:lvl w:ilvl="1" w:tplc="3964F8B4">
      <w:numFmt w:val="none"/>
      <w:lvlText w:val=""/>
      <w:lvlJc w:val="left"/>
      <w:pPr>
        <w:tabs>
          <w:tab w:val="num" w:pos="360"/>
        </w:tabs>
      </w:pPr>
    </w:lvl>
    <w:lvl w:ilvl="2" w:tplc="AAF4D198">
      <w:numFmt w:val="none"/>
      <w:lvlText w:val=""/>
      <w:lvlJc w:val="left"/>
      <w:pPr>
        <w:tabs>
          <w:tab w:val="num" w:pos="360"/>
        </w:tabs>
      </w:pPr>
    </w:lvl>
    <w:lvl w:ilvl="3" w:tplc="6CEE7DDC">
      <w:numFmt w:val="bullet"/>
      <w:lvlText w:val="•"/>
      <w:lvlJc w:val="left"/>
      <w:pPr>
        <w:ind w:left="5486" w:hanging="543"/>
      </w:pPr>
      <w:rPr>
        <w:rFonts w:hint="default"/>
        <w:lang w:val="en-US" w:eastAsia="en-US" w:bidi="ar-SA"/>
      </w:rPr>
    </w:lvl>
    <w:lvl w:ilvl="4" w:tplc="FF4CD3F2">
      <w:numFmt w:val="bullet"/>
      <w:lvlText w:val="•"/>
      <w:lvlJc w:val="left"/>
      <w:pPr>
        <w:ind w:left="6075" w:hanging="543"/>
      </w:pPr>
      <w:rPr>
        <w:rFonts w:hint="default"/>
        <w:lang w:val="en-US" w:eastAsia="en-US" w:bidi="ar-SA"/>
      </w:rPr>
    </w:lvl>
    <w:lvl w:ilvl="5" w:tplc="7F16D93A">
      <w:numFmt w:val="bullet"/>
      <w:lvlText w:val="•"/>
      <w:lvlJc w:val="left"/>
      <w:pPr>
        <w:ind w:left="6664" w:hanging="543"/>
      </w:pPr>
      <w:rPr>
        <w:rFonts w:hint="default"/>
        <w:lang w:val="en-US" w:eastAsia="en-US" w:bidi="ar-SA"/>
      </w:rPr>
    </w:lvl>
    <w:lvl w:ilvl="6" w:tplc="1A908CCA">
      <w:numFmt w:val="bullet"/>
      <w:lvlText w:val="•"/>
      <w:lvlJc w:val="left"/>
      <w:pPr>
        <w:ind w:left="7253" w:hanging="543"/>
      </w:pPr>
      <w:rPr>
        <w:rFonts w:hint="default"/>
        <w:lang w:val="en-US" w:eastAsia="en-US" w:bidi="ar-SA"/>
      </w:rPr>
    </w:lvl>
    <w:lvl w:ilvl="7" w:tplc="83F2767E">
      <w:numFmt w:val="bullet"/>
      <w:lvlText w:val="•"/>
      <w:lvlJc w:val="left"/>
      <w:pPr>
        <w:ind w:left="7842" w:hanging="543"/>
      </w:pPr>
      <w:rPr>
        <w:rFonts w:hint="default"/>
        <w:lang w:val="en-US" w:eastAsia="en-US" w:bidi="ar-SA"/>
      </w:rPr>
    </w:lvl>
    <w:lvl w:ilvl="8" w:tplc="47A2608A">
      <w:numFmt w:val="bullet"/>
      <w:lvlText w:val="•"/>
      <w:lvlJc w:val="left"/>
      <w:pPr>
        <w:ind w:left="8431" w:hanging="543"/>
      </w:pPr>
      <w:rPr>
        <w:rFonts w:hint="default"/>
        <w:lang w:val="en-US" w:eastAsia="en-US" w:bidi="ar-SA"/>
      </w:rPr>
    </w:lvl>
  </w:abstractNum>
  <w:abstractNum w:abstractNumId="11">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nsid w:val="4C065188"/>
    <w:multiLevelType w:val="hybridMultilevel"/>
    <w:tmpl w:val="27B6E2D6"/>
    <w:lvl w:ilvl="0" w:tplc="BFE43AFC">
      <w:start w:val="3"/>
      <w:numFmt w:val="decimal"/>
      <w:lvlText w:val="%1"/>
      <w:lvlJc w:val="left"/>
      <w:pPr>
        <w:ind w:left="1362" w:hanging="883"/>
      </w:pPr>
      <w:rPr>
        <w:rFonts w:hint="default"/>
        <w:lang w:val="en-US" w:eastAsia="en-US" w:bidi="ar-SA"/>
      </w:rPr>
    </w:lvl>
    <w:lvl w:ilvl="1" w:tplc="3DC4FB1E">
      <w:numFmt w:val="none"/>
      <w:lvlText w:val=""/>
      <w:lvlJc w:val="left"/>
      <w:pPr>
        <w:tabs>
          <w:tab w:val="num" w:pos="360"/>
        </w:tabs>
      </w:pPr>
    </w:lvl>
    <w:lvl w:ilvl="2" w:tplc="4C524B58">
      <w:numFmt w:val="none"/>
      <w:lvlText w:val=""/>
      <w:lvlJc w:val="left"/>
      <w:pPr>
        <w:tabs>
          <w:tab w:val="num" w:pos="360"/>
        </w:tabs>
      </w:pPr>
    </w:lvl>
    <w:lvl w:ilvl="3" w:tplc="C802819E">
      <w:numFmt w:val="bullet"/>
      <w:lvlText w:val="•"/>
      <w:lvlJc w:val="left"/>
      <w:pPr>
        <w:ind w:left="3323" w:hanging="987"/>
      </w:pPr>
      <w:rPr>
        <w:rFonts w:hint="default"/>
        <w:lang w:val="en-US" w:eastAsia="en-US" w:bidi="ar-SA"/>
      </w:rPr>
    </w:lvl>
    <w:lvl w:ilvl="4" w:tplc="F12A695A">
      <w:numFmt w:val="bullet"/>
      <w:lvlText w:val="•"/>
      <w:lvlJc w:val="left"/>
      <w:pPr>
        <w:ind w:left="4255" w:hanging="987"/>
      </w:pPr>
      <w:rPr>
        <w:rFonts w:hint="default"/>
        <w:lang w:val="en-US" w:eastAsia="en-US" w:bidi="ar-SA"/>
      </w:rPr>
    </w:lvl>
    <w:lvl w:ilvl="5" w:tplc="0EBC887E">
      <w:numFmt w:val="bullet"/>
      <w:lvlText w:val="•"/>
      <w:lvlJc w:val="left"/>
      <w:pPr>
        <w:ind w:left="5186" w:hanging="987"/>
      </w:pPr>
      <w:rPr>
        <w:rFonts w:hint="default"/>
        <w:lang w:val="en-US" w:eastAsia="en-US" w:bidi="ar-SA"/>
      </w:rPr>
    </w:lvl>
    <w:lvl w:ilvl="6" w:tplc="D08E50A0">
      <w:numFmt w:val="bullet"/>
      <w:lvlText w:val="•"/>
      <w:lvlJc w:val="left"/>
      <w:pPr>
        <w:ind w:left="6118" w:hanging="987"/>
      </w:pPr>
      <w:rPr>
        <w:rFonts w:hint="default"/>
        <w:lang w:val="en-US" w:eastAsia="en-US" w:bidi="ar-SA"/>
      </w:rPr>
    </w:lvl>
    <w:lvl w:ilvl="7" w:tplc="66D8DF44">
      <w:numFmt w:val="bullet"/>
      <w:lvlText w:val="•"/>
      <w:lvlJc w:val="left"/>
      <w:pPr>
        <w:ind w:left="7050" w:hanging="987"/>
      </w:pPr>
      <w:rPr>
        <w:rFonts w:hint="default"/>
        <w:lang w:val="en-US" w:eastAsia="en-US" w:bidi="ar-SA"/>
      </w:rPr>
    </w:lvl>
    <w:lvl w:ilvl="8" w:tplc="C23886D8">
      <w:numFmt w:val="bullet"/>
      <w:lvlText w:val="•"/>
      <w:lvlJc w:val="left"/>
      <w:pPr>
        <w:ind w:left="7982" w:hanging="987"/>
      </w:pPr>
      <w:rPr>
        <w:rFonts w:hint="default"/>
        <w:lang w:val="en-US" w:eastAsia="en-US" w:bidi="ar-SA"/>
      </w:rPr>
    </w:lvl>
  </w:abstractNum>
  <w:abstractNum w:abstractNumId="13">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nsid w:val="5D901EF3"/>
    <w:multiLevelType w:val="hybridMultilevel"/>
    <w:tmpl w:val="9614160E"/>
    <w:lvl w:ilvl="0" w:tplc="90A4758C">
      <w:start w:val="6"/>
      <w:numFmt w:val="decimal"/>
      <w:lvlText w:val="%1"/>
      <w:lvlJc w:val="left"/>
      <w:pPr>
        <w:ind w:left="1469" w:hanging="365"/>
      </w:pPr>
      <w:rPr>
        <w:rFonts w:hint="default"/>
        <w:lang w:val="en-US" w:eastAsia="en-US" w:bidi="ar-SA"/>
      </w:rPr>
    </w:lvl>
    <w:lvl w:ilvl="1" w:tplc="15E44F7C">
      <w:numFmt w:val="none"/>
      <w:lvlText w:val=""/>
      <w:lvlJc w:val="left"/>
      <w:pPr>
        <w:tabs>
          <w:tab w:val="num" w:pos="360"/>
        </w:tabs>
      </w:pPr>
    </w:lvl>
    <w:lvl w:ilvl="2" w:tplc="9DC2B6EE">
      <w:start w:val="1"/>
      <w:numFmt w:val="decimal"/>
      <w:lvlText w:val="%3."/>
      <w:lvlJc w:val="left"/>
      <w:pPr>
        <w:ind w:left="1104" w:hanging="360"/>
        <w:jc w:val="right"/>
      </w:pPr>
      <w:rPr>
        <w:rFonts w:hint="default"/>
        <w:w w:val="100"/>
        <w:lang w:val="en-US" w:eastAsia="en-US" w:bidi="ar-SA"/>
      </w:rPr>
    </w:lvl>
    <w:lvl w:ilvl="3" w:tplc="6E3EBAC4">
      <w:start w:val="1"/>
      <w:numFmt w:val="decimal"/>
      <w:lvlText w:val="%4."/>
      <w:lvlJc w:val="left"/>
      <w:pPr>
        <w:ind w:left="1349" w:hanging="245"/>
      </w:pPr>
      <w:rPr>
        <w:rFonts w:ascii="Times New Roman" w:eastAsia="Times New Roman" w:hAnsi="Times New Roman" w:cs="Times New Roman" w:hint="default"/>
        <w:w w:val="100"/>
        <w:sz w:val="24"/>
        <w:szCs w:val="24"/>
        <w:lang w:val="en-US" w:eastAsia="en-US" w:bidi="ar-SA"/>
      </w:rPr>
    </w:lvl>
    <w:lvl w:ilvl="4" w:tplc="856C156C">
      <w:numFmt w:val="bullet"/>
      <w:lvlText w:val="•"/>
      <w:lvlJc w:val="left"/>
      <w:pPr>
        <w:ind w:left="3497" w:hanging="245"/>
      </w:pPr>
      <w:rPr>
        <w:rFonts w:hint="default"/>
        <w:lang w:val="en-US" w:eastAsia="en-US" w:bidi="ar-SA"/>
      </w:rPr>
    </w:lvl>
    <w:lvl w:ilvl="5" w:tplc="25A8F636">
      <w:numFmt w:val="bullet"/>
      <w:lvlText w:val="•"/>
      <w:lvlJc w:val="left"/>
      <w:pPr>
        <w:ind w:left="4515" w:hanging="245"/>
      </w:pPr>
      <w:rPr>
        <w:rFonts w:hint="default"/>
        <w:lang w:val="en-US" w:eastAsia="en-US" w:bidi="ar-SA"/>
      </w:rPr>
    </w:lvl>
    <w:lvl w:ilvl="6" w:tplc="FEA475C6">
      <w:numFmt w:val="bullet"/>
      <w:lvlText w:val="•"/>
      <w:lvlJc w:val="left"/>
      <w:pPr>
        <w:ind w:left="5534" w:hanging="245"/>
      </w:pPr>
      <w:rPr>
        <w:rFonts w:hint="default"/>
        <w:lang w:val="en-US" w:eastAsia="en-US" w:bidi="ar-SA"/>
      </w:rPr>
    </w:lvl>
    <w:lvl w:ilvl="7" w:tplc="B7944A9A">
      <w:numFmt w:val="bullet"/>
      <w:lvlText w:val="•"/>
      <w:lvlJc w:val="left"/>
      <w:pPr>
        <w:ind w:left="6553" w:hanging="245"/>
      </w:pPr>
      <w:rPr>
        <w:rFonts w:hint="default"/>
        <w:lang w:val="en-US" w:eastAsia="en-US" w:bidi="ar-SA"/>
      </w:rPr>
    </w:lvl>
    <w:lvl w:ilvl="8" w:tplc="764EF1D8">
      <w:numFmt w:val="bullet"/>
      <w:lvlText w:val="•"/>
      <w:lvlJc w:val="left"/>
      <w:pPr>
        <w:ind w:left="7571" w:hanging="245"/>
      </w:pPr>
      <w:rPr>
        <w:rFonts w:hint="default"/>
        <w:lang w:val="en-US" w:eastAsia="en-US" w:bidi="ar-SA"/>
      </w:rPr>
    </w:lvl>
  </w:abstractNum>
  <w:abstractNum w:abstractNumId="15">
    <w:nsid w:val="62663C4D"/>
    <w:multiLevelType w:val="multilevel"/>
    <w:tmpl w:val="37820402"/>
    <w:lvl w:ilvl="0">
      <w:start w:val="3"/>
      <w:numFmt w:val="decimal"/>
      <w:lvlText w:val="%1"/>
      <w:lvlJc w:val="left"/>
      <w:pPr>
        <w:ind w:left="576" w:hanging="576"/>
      </w:pPr>
      <w:rPr>
        <w:rFonts w:hint="default"/>
        <w:w w:val="130"/>
      </w:rPr>
    </w:lvl>
    <w:lvl w:ilvl="1">
      <w:start w:val="1"/>
      <w:numFmt w:val="decimal"/>
      <w:lvlText w:val="%1.%2"/>
      <w:lvlJc w:val="left"/>
      <w:pPr>
        <w:ind w:left="936" w:hanging="720"/>
      </w:pPr>
      <w:rPr>
        <w:rFonts w:hint="default"/>
        <w:w w:val="130"/>
      </w:rPr>
    </w:lvl>
    <w:lvl w:ilvl="2">
      <w:start w:val="1"/>
      <w:numFmt w:val="decimal"/>
      <w:lvlText w:val="%1.%2.%3"/>
      <w:lvlJc w:val="left"/>
      <w:pPr>
        <w:ind w:left="1512" w:hanging="1080"/>
      </w:pPr>
      <w:rPr>
        <w:rFonts w:hint="default"/>
        <w:w w:val="130"/>
      </w:rPr>
    </w:lvl>
    <w:lvl w:ilvl="3">
      <w:start w:val="1"/>
      <w:numFmt w:val="decimal"/>
      <w:lvlText w:val="%1.%2.%3.%4"/>
      <w:lvlJc w:val="left"/>
      <w:pPr>
        <w:ind w:left="1728" w:hanging="1080"/>
      </w:pPr>
      <w:rPr>
        <w:rFonts w:hint="default"/>
        <w:w w:val="130"/>
      </w:rPr>
    </w:lvl>
    <w:lvl w:ilvl="4">
      <w:start w:val="1"/>
      <w:numFmt w:val="decimal"/>
      <w:lvlText w:val="%1.%2.%3.%4.%5"/>
      <w:lvlJc w:val="left"/>
      <w:pPr>
        <w:ind w:left="2304" w:hanging="1440"/>
      </w:pPr>
      <w:rPr>
        <w:rFonts w:hint="default"/>
        <w:w w:val="130"/>
      </w:rPr>
    </w:lvl>
    <w:lvl w:ilvl="5">
      <w:start w:val="1"/>
      <w:numFmt w:val="decimal"/>
      <w:lvlText w:val="%1.%2.%3.%4.%5.%6"/>
      <w:lvlJc w:val="left"/>
      <w:pPr>
        <w:ind w:left="2880" w:hanging="1800"/>
      </w:pPr>
      <w:rPr>
        <w:rFonts w:hint="default"/>
        <w:w w:val="130"/>
      </w:rPr>
    </w:lvl>
    <w:lvl w:ilvl="6">
      <w:start w:val="1"/>
      <w:numFmt w:val="decimal"/>
      <w:lvlText w:val="%1.%2.%3.%4.%5.%6.%7"/>
      <w:lvlJc w:val="left"/>
      <w:pPr>
        <w:ind w:left="3456" w:hanging="2160"/>
      </w:pPr>
      <w:rPr>
        <w:rFonts w:hint="default"/>
        <w:w w:val="130"/>
      </w:rPr>
    </w:lvl>
    <w:lvl w:ilvl="7">
      <w:start w:val="1"/>
      <w:numFmt w:val="decimal"/>
      <w:lvlText w:val="%1.%2.%3.%4.%5.%6.%7.%8"/>
      <w:lvlJc w:val="left"/>
      <w:pPr>
        <w:ind w:left="3672" w:hanging="2160"/>
      </w:pPr>
      <w:rPr>
        <w:rFonts w:hint="default"/>
        <w:w w:val="130"/>
      </w:rPr>
    </w:lvl>
    <w:lvl w:ilvl="8">
      <w:start w:val="1"/>
      <w:numFmt w:val="decimal"/>
      <w:lvlText w:val="%1.%2.%3.%4.%5.%6.%7.%8.%9"/>
      <w:lvlJc w:val="left"/>
      <w:pPr>
        <w:ind w:left="4248" w:hanging="2520"/>
      </w:pPr>
      <w:rPr>
        <w:rFonts w:hint="default"/>
        <w:w w:val="130"/>
      </w:rPr>
    </w:lvl>
  </w:abstractNum>
  <w:abstractNum w:abstractNumId="16">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8">
    <w:nsid w:val="70A53A57"/>
    <w:multiLevelType w:val="hybridMultilevel"/>
    <w:tmpl w:val="54128C7C"/>
    <w:lvl w:ilvl="0" w:tplc="F3C0C7C6">
      <w:start w:val="6"/>
      <w:numFmt w:val="decimal"/>
      <w:lvlText w:val="%1"/>
      <w:lvlJc w:val="left"/>
      <w:pPr>
        <w:ind w:left="1362" w:hanging="883"/>
      </w:pPr>
      <w:rPr>
        <w:rFonts w:hint="default"/>
        <w:lang w:val="en-US" w:eastAsia="en-US" w:bidi="ar-SA"/>
      </w:rPr>
    </w:lvl>
    <w:lvl w:ilvl="1" w:tplc="6F488FBE">
      <w:numFmt w:val="none"/>
      <w:lvlText w:val=""/>
      <w:lvlJc w:val="left"/>
      <w:pPr>
        <w:tabs>
          <w:tab w:val="num" w:pos="360"/>
        </w:tabs>
      </w:pPr>
    </w:lvl>
    <w:lvl w:ilvl="2" w:tplc="F3964446">
      <w:start w:val="1"/>
      <w:numFmt w:val="decimal"/>
      <w:lvlText w:val="[%3]"/>
      <w:lvlJc w:val="left"/>
      <w:pPr>
        <w:ind w:left="1078" w:hanging="482"/>
        <w:jc w:val="right"/>
      </w:pPr>
      <w:rPr>
        <w:rFonts w:ascii="Calibri" w:eastAsia="Calibri" w:hAnsi="Calibri" w:cs="Calibri" w:hint="default"/>
        <w:w w:val="91"/>
        <w:sz w:val="24"/>
        <w:szCs w:val="24"/>
        <w:lang w:val="en-US" w:eastAsia="en-US" w:bidi="ar-SA"/>
      </w:rPr>
    </w:lvl>
    <w:lvl w:ilvl="3" w:tplc="AF3C1230">
      <w:numFmt w:val="bullet"/>
      <w:lvlText w:val="•"/>
      <w:lvlJc w:val="left"/>
      <w:pPr>
        <w:ind w:left="3245" w:hanging="482"/>
      </w:pPr>
      <w:rPr>
        <w:rFonts w:hint="default"/>
        <w:lang w:val="en-US" w:eastAsia="en-US" w:bidi="ar-SA"/>
      </w:rPr>
    </w:lvl>
    <w:lvl w:ilvl="4" w:tplc="0380C1F0">
      <w:numFmt w:val="bullet"/>
      <w:lvlText w:val="•"/>
      <w:lvlJc w:val="left"/>
      <w:pPr>
        <w:ind w:left="4188" w:hanging="482"/>
      </w:pPr>
      <w:rPr>
        <w:rFonts w:hint="default"/>
        <w:lang w:val="en-US" w:eastAsia="en-US" w:bidi="ar-SA"/>
      </w:rPr>
    </w:lvl>
    <w:lvl w:ilvl="5" w:tplc="A7AC0794">
      <w:numFmt w:val="bullet"/>
      <w:lvlText w:val="•"/>
      <w:lvlJc w:val="left"/>
      <w:pPr>
        <w:ind w:left="5131" w:hanging="482"/>
      </w:pPr>
      <w:rPr>
        <w:rFonts w:hint="default"/>
        <w:lang w:val="en-US" w:eastAsia="en-US" w:bidi="ar-SA"/>
      </w:rPr>
    </w:lvl>
    <w:lvl w:ilvl="6" w:tplc="2634E70A">
      <w:numFmt w:val="bullet"/>
      <w:lvlText w:val="•"/>
      <w:lvlJc w:val="left"/>
      <w:pPr>
        <w:ind w:left="6074" w:hanging="482"/>
      </w:pPr>
      <w:rPr>
        <w:rFonts w:hint="default"/>
        <w:lang w:val="en-US" w:eastAsia="en-US" w:bidi="ar-SA"/>
      </w:rPr>
    </w:lvl>
    <w:lvl w:ilvl="7" w:tplc="24D6AAAA">
      <w:numFmt w:val="bullet"/>
      <w:lvlText w:val="•"/>
      <w:lvlJc w:val="left"/>
      <w:pPr>
        <w:ind w:left="7017" w:hanging="482"/>
      </w:pPr>
      <w:rPr>
        <w:rFonts w:hint="default"/>
        <w:lang w:val="en-US" w:eastAsia="en-US" w:bidi="ar-SA"/>
      </w:rPr>
    </w:lvl>
    <w:lvl w:ilvl="8" w:tplc="ED661FB6">
      <w:numFmt w:val="bullet"/>
      <w:lvlText w:val="•"/>
      <w:lvlJc w:val="left"/>
      <w:pPr>
        <w:ind w:left="7959" w:hanging="482"/>
      </w:pPr>
      <w:rPr>
        <w:rFonts w:hint="default"/>
        <w:lang w:val="en-US" w:eastAsia="en-US" w:bidi="ar-SA"/>
      </w:rPr>
    </w:lvl>
  </w:abstractNum>
  <w:abstractNum w:abstractNumId="19">
    <w:nsid w:val="73972E27"/>
    <w:multiLevelType w:val="hybridMultilevel"/>
    <w:tmpl w:val="A5CCF244"/>
    <w:lvl w:ilvl="0" w:tplc="9A66A222">
      <w:numFmt w:val="bullet"/>
      <w:lvlText w:val="•"/>
      <w:lvlJc w:val="left"/>
      <w:pPr>
        <w:ind w:left="714" w:hanging="235"/>
      </w:pPr>
      <w:rPr>
        <w:rFonts w:ascii="Calibri" w:eastAsia="Calibri" w:hAnsi="Calibri" w:cs="Calibri" w:hint="default"/>
        <w:w w:val="97"/>
        <w:sz w:val="24"/>
        <w:szCs w:val="24"/>
        <w:lang w:val="en-US" w:eastAsia="en-US" w:bidi="ar-SA"/>
      </w:rPr>
    </w:lvl>
    <w:lvl w:ilvl="1" w:tplc="92BCC904">
      <w:numFmt w:val="bullet"/>
      <w:lvlText w:val="•"/>
      <w:lvlJc w:val="left"/>
      <w:pPr>
        <w:ind w:left="1632" w:hanging="235"/>
      </w:pPr>
      <w:rPr>
        <w:rFonts w:hint="default"/>
        <w:lang w:val="en-US" w:eastAsia="en-US" w:bidi="ar-SA"/>
      </w:rPr>
    </w:lvl>
    <w:lvl w:ilvl="2" w:tplc="1E84F91C">
      <w:numFmt w:val="bullet"/>
      <w:lvlText w:val="•"/>
      <w:lvlJc w:val="left"/>
      <w:pPr>
        <w:ind w:left="2545" w:hanging="235"/>
      </w:pPr>
      <w:rPr>
        <w:rFonts w:hint="default"/>
        <w:lang w:val="en-US" w:eastAsia="en-US" w:bidi="ar-SA"/>
      </w:rPr>
    </w:lvl>
    <w:lvl w:ilvl="3" w:tplc="64CA098E">
      <w:numFmt w:val="bullet"/>
      <w:lvlText w:val="•"/>
      <w:lvlJc w:val="left"/>
      <w:pPr>
        <w:ind w:left="3457" w:hanging="235"/>
      </w:pPr>
      <w:rPr>
        <w:rFonts w:hint="default"/>
        <w:lang w:val="en-US" w:eastAsia="en-US" w:bidi="ar-SA"/>
      </w:rPr>
    </w:lvl>
    <w:lvl w:ilvl="4" w:tplc="EE28359E">
      <w:numFmt w:val="bullet"/>
      <w:lvlText w:val="•"/>
      <w:lvlJc w:val="left"/>
      <w:pPr>
        <w:ind w:left="4370" w:hanging="235"/>
      </w:pPr>
      <w:rPr>
        <w:rFonts w:hint="default"/>
        <w:lang w:val="en-US" w:eastAsia="en-US" w:bidi="ar-SA"/>
      </w:rPr>
    </w:lvl>
    <w:lvl w:ilvl="5" w:tplc="7E82E150">
      <w:numFmt w:val="bullet"/>
      <w:lvlText w:val="•"/>
      <w:lvlJc w:val="left"/>
      <w:pPr>
        <w:ind w:left="5282" w:hanging="235"/>
      </w:pPr>
      <w:rPr>
        <w:rFonts w:hint="default"/>
        <w:lang w:val="en-US" w:eastAsia="en-US" w:bidi="ar-SA"/>
      </w:rPr>
    </w:lvl>
    <w:lvl w:ilvl="6" w:tplc="7938E02A">
      <w:numFmt w:val="bullet"/>
      <w:lvlText w:val="•"/>
      <w:lvlJc w:val="left"/>
      <w:pPr>
        <w:ind w:left="6195" w:hanging="235"/>
      </w:pPr>
      <w:rPr>
        <w:rFonts w:hint="default"/>
        <w:lang w:val="en-US" w:eastAsia="en-US" w:bidi="ar-SA"/>
      </w:rPr>
    </w:lvl>
    <w:lvl w:ilvl="7" w:tplc="3A7626E8">
      <w:numFmt w:val="bullet"/>
      <w:lvlText w:val="•"/>
      <w:lvlJc w:val="left"/>
      <w:pPr>
        <w:ind w:left="7107" w:hanging="235"/>
      </w:pPr>
      <w:rPr>
        <w:rFonts w:hint="default"/>
        <w:lang w:val="en-US" w:eastAsia="en-US" w:bidi="ar-SA"/>
      </w:rPr>
    </w:lvl>
    <w:lvl w:ilvl="8" w:tplc="D674A9C8">
      <w:numFmt w:val="bullet"/>
      <w:lvlText w:val="•"/>
      <w:lvlJc w:val="left"/>
      <w:pPr>
        <w:ind w:left="8020" w:hanging="235"/>
      </w:pPr>
      <w:rPr>
        <w:rFonts w:hint="default"/>
        <w:lang w:val="en-US" w:eastAsia="en-US" w:bidi="ar-SA"/>
      </w:rPr>
    </w:lvl>
  </w:abstractNum>
  <w:abstractNum w:abstractNumId="20">
    <w:nsid w:val="75F21577"/>
    <w:multiLevelType w:val="multilevel"/>
    <w:tmpl w:val="3B5C8756"/>
    <w:lvl w:ilvl="0">
      <w:start w:val="2"/>
      <w:numFmt w:val="decimal"/>
      <w:lvlText w:val="%1"/>
      <w:lvlJc w:val="left"/>
      <w:pPr>
        <w:ind w:left="384" w:hanging="384"/>
      </w:pPr>
      <w:rPr>
        <w:rFonts w:hint="default"/>
        <w:w w:val="145"/>
      </w:rPr>
    </w:lvl>
    <w:lvl w:ilvl="1">
      <w:start w:val="2"/>
      <w:numFmt w:val="decimal"/>
      <w:lvlText w:val="%1.%2"/>
      <w:lvlJc w:val="left"/>
      <w:pPr>
        <w:ind w:left="384" w:hanging="384"/>
      </w:pPr>
      <w:rPr>
        <w:rFonts w:hint="default"/>
        <w:w w:val="145"/>
      </w:rPr>
    </w:lvl>
    <w:lvl w:ilvl="2">
      <w:start w:val="1"/>
      <w:numFmt w:val="decimal"/>
      <w:lvlText w:val="%1.%2.%3"/>
      <w:lvlJc w:val="left"/>
      <w:pPr>
        <w:ind w:left="720" w:hanging="720"/>
      </w:pPr>
      <w:rPr>
        <w:rFonts w:hint="default"/>
        <w:w w:val="145"/>
      </w:rPr>
    </w:lvl>
    <w:lvl w:ilvl="3">
      <w:start w:val="1"/>
      <w:numFmt w:val="decimal"/>
      <w:lvlText w:val="%1.%2.%3.%4"/>
      <w:lvlJc w:val="left"/>
      <w:pPr>
        <w:ind w:left="720" w:hanging="720"/>
      </w:pPr>
      <w:rPr>
        <w:rFonts w:hint="default"/>
        <w:w w:val="145"/>
      </w:rPr>
    </w:lvl>
    <w:lvl w:ilvl="4">
      <w:start w:val="1"/>
      <w:numFmt w:val="decimal"/>
      <w:lvlText w:val="%1.%2.%3.%4.%5"/>
      <w:lvlJc w:val="left"/>
      <w:pPr>
        <w:ind w:left="720" w:hanging="720"/>
      </w:pPr>
      <w:rPr>
        <w:rFonts w:hint="default"/>
        <w:w w:val="145"/>
      </w:rPr>
    </w:lvl>
    <w:lvl w:ilvl="5">
      <w:start w:val="1"/>
      <w:numFmt w:val="decimal"/>
      <w:lvlText w:val="%1.%2.%3.%4.%5.%6"/>
      <w:lvlJc w:val="left"/>
      <w:pPr>
        <w:ind w:left="1080" w:hanging="1080"/>
      </w:pPr>
      <w:rPr>
        <w:rFonts w:hint="default"/>
        <w:w w:val="145"/>
      </w:rPr>
    </w:lvl>
    <w:lvl w:ilvl="6">
      <w:start w:val="1"/>
      <w:numFmt w:val="decimal"/>
      <w:lvlText w:val="%1.%2.%3.%4.%5.%6.%7"/>
      <w:lvlJc w:val="left"/>
      <w:pPr>
        <w:ind w:left="1080" w:hanging="1080"/>
      </w:pPr>
      <w:rPr>
        <w:rFonts w:hint="default"/>
        <w:w w:val="145"/>
      </w:rPr>
    </w:lvl>
    <w:lvl w:ilvl="7">
      <w:start w:val="1"/>
      <w:numFmt w:val="decimal"/>
      <w:lvlText w:val="%1.%2.%3.%4.%5.%6.%7.%8"/>
      <w:lvlJc w:val="left"/>
      <w:pPr>
        <w:ind w:left="1440" w:hanging="1440"/>
      </w:pPr>
      <w:rPr>
        <w:rFonts w:hint="default"/>
        <w:w w:val="145"/>
      </w:rPr>
    </w:lvl>
    <w:lvl w:ilvl="8">
      <w:start w:val="1"/>
      <w:numFmt w:val="decimal"/>
      <w:lvlText w:val="%1.%2.%3.%4.%5.%6.%7.%8.%9"/>
      <w:lvlJc w:val="left"/>
      <w:pPr>
        <w:ind w:left="1440" w:hanging="1440"/>
      </w:pPr>
      <w:rPr>
        <w:rFonts w:hint="default"/>
        <w:w w:val="145"/>
      </w:rPr>
    </w:lvl>
  </w:abstractNum>
  <w:abstractNum w:abstractNumId="21">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22">
    <w:nsid w:val="7D5039ED"/>
    <w:multiLevelType w:val="hybridMultilevel"/>
    <w:tmpl w:val="D85A79E2"/>
    <w:lvl w:ilvl="0" w:tplc="41B429D6">
      <w:start w:val="1"/>
      <w:numFmt w:val="decimal"/>
      <w:lvlText w:val="%1."/>
      <w:lvlJc w:val="left"/>
      <w:pPr>
        <w:ind w:left="480" w:hanging="339"/>
      </w:pPr>
      <w:rPr>
        <w:rFonts w:ascii="Calibri" w:eastAsia="Calibri" w:hAnsi="Calibri" w:cs="Calibri" w:hint="default"/>
        <w:w w:val="99"/>
        <w:sz w:val="24"/>
        <w:szCs w:val="24"/>
        <w:lang w:val="en-US" w:eastAsia="en-US" w:bidi="ar-SA"/>
      </w:rPr>
    </w:lvl>
    <w:lvl w:ilvl="1" w:tplc="825EDC50">
      <w:numFmt w:val="bullet"/>
      <w:lvlText w:val="•"/>
      <w:lvlJc w:val="left"/>
      <w:pPr>
        <w:ind w:left="1416" w:hanging="339"/>
      </w:pPr>
      <w:rPr>
        <w:rFonts w:hint="default"/>
        <w:lang w:val="en-US" w:eastAsia="en-US" w:bidi="ar-SA"/>
      </w:rPr>
    </w:lvl>
    <w:lvl w:ilvl="2" w:tplc="6882B4AA">
      <w:numFmt w:val="bullet"/>
      <w:lvlText w:val="•"/>
      <w:lvlJc w:val="left"/>
      <w:pPr>
        <w:ind w:left="2353" w:hanging="339"/>
      </w:pPr>
      <w:rPr>
        <w:rFonts w:hint="default"/>
        <w:lang w:val="en-US" w:eastAsia="en-US" w:bidi="ar-SA"/>
      </w:rPr>
    </w:lvl>
    <w:lvl w:ilvl="3" w:tplc="6AE080C8">
      <w:numFmt w:val="bullet"/>
      <w:lvlText w:val="•"/>
      <w:lvlJc w:val="left"/>
      <w:pPr>
        <w:ind w:left="3289" w:hanging="339"/>
      </w:pPr>
      <w:rPr>
        <w:rFonts w:hint="default"/>
        <w:lang w:val="en-US" w:eastAsia="en-US" w:bidi="ar-SA"/>
      </w:rPr>
    </w:lvl>
    <w:lvl w:ilvl="4" w:tplc="F0907236">
      <w:numFmt w:val="bullet"/>
      <w:lvlText w:val="•"/>
      <w:lvlJc w:val="left"/>
      <w:pPr>
        <w:ind w:left="4226" w:hanging="339"/>
      </w:pPr>
      <w:rPr>
        <w:rFonts w:hint="default"/>
        <w:lang w:val="en-US" w:eastAsia="en-US" w:bidi="ar-SA"/>
      </w:rPr>
    </w:lvl>
    <w:lvl w:ilvl="5" w:tplc="166A4264">
      <w:numFmt w:val="bullet"/>
      <w:lvlText w:val="•"/>
      <w:lvlJc w:val="left"/>
      <w:pPr>
        <w:ind w:left="5162" w:hanging="339"/>
      </w:pPr>
      <w:rPr>
        <w:rFonts w:hint="default"/>
        <w:lang w:val="en-US" w:eastAsia="en-US" w:bidi="ar-SA"/>
      </w:rPr>
    </w:lvl>
    <w:lvl w:ilvl="6" w:tplc="6CC43604">
      <w:numFmt w:val="bullet"/>
      <w:lvlText w:val="•"/>
      <w:lvlJc w:val="left"/>
      <w:pPr>
        <w:ind w:left="6099" w:hanging="339"/>
      </w:pPr>
      <w:rPr>
        <w:rFonts w:hint="default"/>
        <w:lang w:val="en-US" w:eastAsia="en-US" w:bidi="ar-SA"/>
      </w:rPr>
    </w:lvl>
    <w:lvl w:ilvl="7" w:tplc="95E4E3B8">
      <w:numFmt w:val="bullet"/>
      <w:lvlText w:val="•"/>
      <w:lvlJc w:val="left"/>
      <w:pPr>
        <w:ind w:left="7035" w:hanging="339"/>
      </w:pPr>
      <w:rPr>
        <w:rFonts w:hint="default"/>
        <w:lang w:val="en-US" w:eastAsia="en-US" w:bidi="ar-SA"/>
      </w:rPr>
    </w:lvl>
    <w:lvl w:ilvl="8" w:tplc="BA9EF784">
      <w:numFmt w:val="bullet"/>
      <w:lvlText w:val="•"/>
      <w:lvlJc w:val="left"/>
      <w:pPr>
        <w:ind w:left="7972" w:hanging="339"/>
      </w:pPr>
      <w:rPr>
        <w:rFonts w:hint="default"/>
        <w:lang w:val="en-US" w:eastAsia="en-US" w:bidi="ar-SA"/>
      </w:rPr>
    </w:lvl>
  </w:abstractNum>
  <w:abstractNum w:abstractNumId="23">
    <w:nsid w:val="7E1E0BA0"/>
    <w:multiLevelType w:val="hybridMultilevel"/>
    <w:tmpl w:val="206C2E4A"/>
    <w:lvl w:ilvl="0" w:tplc="22F43218">
      <w:start w:val="6"/>
      <w:numFmt w:val="decimal"/>
      <w:lvlText w:val="%1"/>
      <w:lvlJc w:val="left"/>
      <w:pPr>
        <w:ind w:left="3904" w:hanging="447"/>
        <w:jc w:val="left"/>
      </w:pPr>
      <w:rPr>
        <w:rFonts w:hint="default"/>
        <w:lang w:val="en-US" w:eastAsia="en-US" w:bidi="ar-SA"/>
      </w:rPr>
    </w:lvl>
    <w:lvl w:ilvl="1" w:tplc="4B42AB5E">
      <w:numFmt w:val="none"/>
      <w:lvlText w:val=""/>
      <w:lvlJc w:val="left"/>
      <w:pPr>
        <w:tabs>
          <w:tab w:val="num" w:pos="360"/>
        </w:tabs>
      </w:pPr>
    </w:lvl>
    <w:lvl w:ilvl="2" w:tplc="D94273C0">
      <w:numFmt w:val="none"/>
      <w:lvlText w:val=""/>
      <w:lvlJc w:val="left"/>
      <w:pPr>
        <w:tabs>
          <w:tab w:val="num" w:pos="360"/>
        </w:tabs>
      </w:pPr>
    </w:lvl>
    <w:lvl w:ilvl="3" w:tplc="109694B0">
      <w:numFmt w:val="bullet"/>
      <w:lvlText w:val="•"/>
      <w:lvlJc w:val="left"/>
      <w:pPr>
        <w:ind w:left="5612" w:hanging="447"/>
      </w:pPr>
      <w:rPr>
        <w:rFonts w:hint="default"/>
        <w:lang w:val="en-US" w:eastAsia="en-US" w:bidi="ar-SA"/>
      </w:rPr>
    </w:lvl>
    <w:lvl w:ilvl="4" w:tplc="BA7E2168">
      <w:numFmt w:val="bullet"/>
      <w:lvlText w:val="•"/>
      <w:lvlJc w:val="left"/>
      <w:pPr>
        <w:ind w:left="6183" w:hanging="447"/>
      </w:pPr>
      <w:rPr>
        <w:rFonts w:hint="default"/>
        <w:lang w:val="en-US" w:eastAsia="en-US" w:bidi="ar-SA"/>
      </w:rPr>
    </w:lvl>
    <w:lvl w:ilvl="5" w:tplc="DECCE28A">
      <w:numFmt w:val="bullet"/>
      <w:lvlText w:val="•"/>
      <w:lvlJc w:val="left"/>
      <w:pPr>
        <w:ind w:left="6754" w:hanging="447"/>
      </w:pPr>
      <w:rPr>
        <w:rFonts w:hint="default"/>
        <w:lang w:val="en-US" w:eastAsia="en-US" w:bidi="ar-SA"/>
      </w:rPr>
    </w:lvl>
    <w:lvl w:ilvl="6" w:tplc="8A8CB3B4">
      <w:numFmt w:val="bullet"/>
      <w:lvlText w:val="•"/>
      <w:lvlJc w:val="left"/>
      <w:pPr>
        <w:ind w:left="7325" w:hanging="447"/>
      </w:pPr>
      <w:rPr>
        <w:rFonts w:hint="default"/>
        <w:lang w:val="en-US" w:eastAsia="en-US" w:bidi="ar-SA"/>
      </w:rPr>
    </w:lvl>
    <w:lvl w:ilvl="7" w:tplc="AE3CD6C4">
      <w:numFmt w:val="bullet"/>
      <w:lvlText w:val="•"/>
      <w:lvlJc w:val="left"/>
      <w:pPr>
        <w:ind w:left="7896" w:hanging="447"/>
      </w:pPr>
      <w:rPr>
        <w:rFonts w:hint="default"/>
        <w:lang w:val="en-US" w:eastAsia="en-US" w:bidi="ar-SA"/>
      </w:rPr>
    </w:lvl>
    <w:lvl w:ilvl="8" w:tplc="9CD66426">
      <w:numFmt w:val="bullet"/>
      <w:lvlText w:val="•"/>
      <w:lvlJc w:val="left"/>
      <w:pPr>
        <w:ind w:left="8467" w:hanging="447"/>
      </w:pPr>
      <w:rPr>
        <w:rFonts w:hint="default"/>
        <w:lang w:val="en-US" w:eastAsia="en-US" w:bidi="ar-SA"/>
      </w:rPr>
    </w:lvl>
  </w:abstractNum>
  <w:num w:numId="1">
    <w:abstractNumId w:val="8"/>
  </w:num>
  <w:num w:numId="2">
    <w:abstractNumId w:val="16"/>
  </w:num>
  <w:num w:numId="3">
    <w:abstractNumId w:val="5"/>
  </w:num>
  <w:num w:numId="4">
    <w:abstractNumId w:val="11"/>
  </w:num>
  <w:num w:numId="5">
    <w:abstractNumId w:val="11"/>
  </w:num>
  <w:num w:numId="6">
    <w:abstractNumId w:val="11"/>
  </w:num>
  <w:num w:numId="7">
    <w:abstractNumId w:val="11"/>
  </w:num>
  <w:num w:numId="8">
    <w:abstractNumId w:val="13"/>
  </w:num>
  <w:num w:numId="9">
    <w:abstractNumId w:val="17"/>
  </w:num>
  <w:num w:numId="10">
    <w:abstractNumId w:val="9"/>
  </w:num>
  <w:num w:numId="11">
    <w:abstractNumId w:val="4"/>
  </w:num>
  <w:num w:numId="12">
    <w:abstractNumId w:val="21"/>
  </w:num>
  <w:num w:numId="13">
    <w:abstractNumId w:val="1"/>
  </w:num>
  <w:num w:numId="14">
    <w:abstractNumId w:val="2"/>
  </w:num>
  <w:num w:numId="15">
    <w:abstractNumId w:val="12"/>
  </w:num>
  <w:num w:numId="16">
    <w:abstractNumId w:val="19"/>
  </w:num>
  <w:num w:numId="17">
    <w:abstractNumId w:val="7"/>
  </w:num>
  <w:num w:numId="18">
    <w:abstractNumId w:val="2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5"/>
  </w:num>
  <w:num w:numId="22">
    <w:abstractNumId w:val="18"/>
  </w:num>
  <w:num w:numId="23">
    <w:abstractNumId w:val="0"/>
  </w:num>
  <w:num w:numId="24">
    <w:abstractNumId w:val="14"/>
  </w:num>
  <w:num w:numId="25">
    <w:abstractNumId w:val="10"/>
  </w:num>
  <w:num w:numId="26">
    <w:abstractNumId w:val="3"/>
  </w:num>
  <w:num w:numId="27">
    <w:abstractNumId w:val="23"/>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65538">
      <o:colormenu v:ext="edit" strokecolor="none"/>
    </o:shapedefaults>
    <o:shapelayout v:ext="edit">
      <o:idmap v:ext="edit" data="43"/>
    </o:shapelayout>
  </w:hdrShapeDefaults>
  <w:footnotePr>
    <w:footnote w:id="0"/>
    <w:footnote w:id="1"/>
  </w:footnotePr>
  <w:endnotePr>
    <w:endnote w:id="0"/>
    <w:endnote w:id="1"/>
  </w:endnotePr>
  <w:compat/>
  <w:rsids>
    <w:rsidRoot w:val="003A59A6"/>
    <w:rsid w:val="000026B6"/>
    <w:rsid w:val="00012DED"/>
    <w:rsid w:val="00015E62"/>
    <w:rsid w:val="00023FAD"/>
    <w:rsid w:val="00036715"/>
    <w:rsid w:val="00041210"/>
    <w:rsid w:val="0004390D"/>
    <w:rsid w:val="00054882"/>
    <w:rsid w:val="00070FAB"/>
    <w:rsid w:val="00071642"/>
    <w:rsid w:val="000B1ABE"/>
    <w:rsid w:val="000B4641"/>
    <w:rsid w:val="000B5B2F"/>
    <w:rsid w:val="000D181C"/>
    <w:rsid w:val="000D5355"/>
    <w:rsid w:val="000D72A5"/>
    <w:rsid w:val="000E1868"/>
    <w:rsid w:val="000F456A"/>
    <w:rsid w:val="0010711E"/>
    <w:rsid w:val="00125E34"/>
    <w:rsid w:val="00127EDD"/>
    <w:rsid w:val="0018330F"/>
    <w:rsid w:val="001D2353"/>
    <w:rsid w:val="001D4508"/>
    <w:rsid w:val="001E48C1"/>
    <w:rsid w:val="001E64C4"/>
    <w:rsid w:val="002004D3"/>
    <w:rsid w:val="002140E2"/>
    <w:rsid w:val="002165A6"/>
    <w:rsid w:val="00237505"/>
    <w:rsid w:val="00240391"/>
    <w:rsid w:val="002507FE"/>
    <w:rsid w:val="00276735"/>
    <w:rsid w:val="00280068"/>
    <w:rsid w:val="002845E0"/>
    <w:rsid w:val="00284C20"/>
    <w:rsid w:val="002864A3"/>
    <w:rsid w:val="00292EF9"/>
    <w:rsid w:val="00293B34"/>
    <w:rsid w:val="00296792"/>
    <w:rsid w:val="002B3B81"/>
    <w:rsid w:val="002B5FD9"/>
    <w:rsid w:val="002C160C"/>
    <w:rsid w:val="002C1EB7"/>
    <w:rsid w:val="002D299E"/>
    <w:rsid w:val="002D49CD"/>
    <w:rsid w:val="002E1666"/>
    <w:rsid w:val="002E17BD"/>
    <w:rsid w:val="002E17E9"/>
    <w:rsid w:val="002E6DA0"/>
    <w:rsid w:val="00301465"/>
    <w:rsid w:val="00306F22"/>
    <w:rsid w:val="003140CF"/>
    <w:rsid w:val="003254C1"/>
    <w:rsid w:val="00326BEB"/>
    <w:rsid w:val="003364D3"/>
    <w:rsid w:val="00352947"/>
    <w:rsid w:val="00390F41"/>
    <w:rsid w:val="003918CB"/>
    <w:rsid w:val="003970A5"/>
    <w:rsid w:val="003A47B5"/>
    <w:rsid w:val="003A59A6"/>
    <w:rsid w:val="003A7F63"/>
    <w:rsid w:val="003D38F3"/>
    <w:rsid w:val="00402841"/>
    <w:rsid w:val="00402C25"/>
    <w:rsid w:val="004059FE"/>
    <w:rsid w:val="004171C7"/>
    <w:rsid w:val="00425BA1"/>
    <w:rsid w:val="00430355"/>
    <w:rsid w:val="004445B3"/>
    <w:rsid w:val="0044612E"/>
    <w:rsid w:val="0044756B"/>
    <w:rsid w:val="00454C95"/>
    <w:rsid w:val="004562BA"/>
    <w:rsid w:val="0046220E"/>
    <w:rsid w:val="00466548"/>
    <w:rsid w:val="004C04C8"/>
    <w:rsid w:val="004C3DF5"/>
    <w:rsid w:val="004C5542"/>
    <w:rsid w:val="004E0B04"/>
    <w:rsid w:val="004E7372"/>
    <w:rsid w:val="004F13F7"/>
    <w:rsid w:val="00512781"/>
    <w:rsid w:val="00520EF1"/>
    <w:rsid w:val="00525FAE"/>
    <w:rsid w:val="00530820"/>
    <w:rsid w:val="0053451B"/>
    <w:rsid w:val="00534B0B"/>
    <w:rsid w:val="00552F05"/>
    <w:rsid w:val="005818F8"/>
    <w:rsid w:val="005957E3"/>
    <w:rsid w:val="005974A7"/>
    <w:rsid w:val="005B520E"/>
    <w:rsid w:val="005B535B"/>
    <w:rsid w:val="005B5E2A"/>
    <w:rsid w:val="005C1954"/>
    <w:rsid w:val="005D1968"/>
    <w:rsid w:val="005E577D"/>
    <w:rsid w:val="005E5A55"/>
    <w:rsid w:val="005F10BD"/>
    <w:rsid w:val="005F3022"/>
    <w:rsid w:val="005F68D1"/>
    <w:rsid w:val="005F72A6"/>
    <w:rsid w:val="006108A4"/>
    <w:rsid w:val="006122E9"/>
    <w:rsid w:val="00621B3F"/>
    <w:rsid w:val="00626684"/>
    <w:rsid w:val="006422B8"/>
    <w:rsid w:val="00655A28"/>
    <w:rsid w:val="00657047"/>
    <w:rsid w:val="00676E80"/>
    <w:rsid w:val="00681F1F"/>
    <w:rsid w:val="0069316F"/>
    <w:rsid w:val="0069740E"/>
    <w:rsid w:val="006B577B"/>
    <w:rsid w:val="006C4648"/>
    <w:rsid w:val="006D1428"/>
    <w:rsid w:val="006E6E07"/>
    <w:rsid w:val="0070334B"/>
    <w:rsid w:val="00705409"/>
    <w:rsid w:val="00707185"/>
    <w:rsid w:val="007110C2"/>
    <w:rsid w:val="00716023"/>
    <w:rsid w:val="0072064C"/>
    <w:rsid w:val="00740462"/>
    <w:rsid w:val="007442B3"/>
    <w:rsid w:val="007467D9"/>
    <w:rsid w:val="00753F7B"/>
    <w:rsid w:val="007633D0"/>
    <w:rsid w:val="00767BF4"/>
    <w:rsid w:val="007723B9"/>
    <w:rsid w:val="00782E75"/>
    <w:rsid w:val="0078741A"/>
    <w:rsid w:val="00787C5A"/>
    <w:rsid w:val="00790C81"/>
    <w:rsid w:val="007919DE"/>
    <w:rsid w:val="007B6454"/>
    <w:rsid w:val="007C0308"/>
    <w:rsid w:val="007E24A9"/>
    <w:rsid w:val="007F00F0"/>
    <w:rsid w:val="008014D2"/>
    <w:rsid w:val="008054BC"/>
    <w:rsid w:val="00823839"/>
    <w:rsid w:val="008609CA"/>
    <w:rsid w:val="00870491"/>
    <w:rsid w:val="00881497"/>
    <w:rsid w:val="0089467D"/>
    <w:rsid w:val="00894CF6"/>
    <w:rsid w:val="008A55B5"/>
    <w:rsid w:val="008A75C8"/>
    <w:rsid w:val="008B5270"/>
    <w:rsid w:val="008C570D"/>
    <w:rsid w:val="008C6DAD"/>
    <w:rsid w:val="00913821"/>
    <w:rsid w:val="00924FB9"/>
    <w:rsid w:val="0092568F"/>
    <w:rsid w:val="00927781"/>
    <w:rsid w:val="00930F91"/>
    <w:rsid w:val="009327BA"/>
    <w:rsid w:val="009329B3"/>
    <w:rsid w:val="00954B2D"/>
    <w:rsid w:val="0097508D"/>
    <w:rsid w:val="00980FD7"/>
    <w:rsid w:val="0098395B"/>
    <w:rsid w:val="009930CC"/>
    <w:rsid w:val="009B27A5"/>
    <w:rsid w:val="009D170D"/>
    <w:rsid w:val="009D2082"/>
    <w:rsid w:val="00A23625"/>
    <w:rsid w:val="00A236A0"/>
    <w:rsid w:val="00A32B00"/>
    <w:rsid w:val="00A47188"/>
    <w:rsid w:val="00A47875"/>
    <w:rsid w:val="00A510F7"/>
    <w:rsid w:val="00A67FB6"/>
    <w:rsid w:val="00A9780C"/>
    <w:rsid w:val="00AA0700"/>
    <w:rsid w:val="00AC2904"/>
    <w:rsid w:val="00AC6519"/>
    <w:rsid w:val="00AD601F"/>
    <w:rsid w:val="00AE7A12"/>
    <w:rsid w:val="00B0160B"/>
    <w:rsid w:val="00B036BB"/>
    <w:rsid w:val="00B20C8E"/>
    <w:rsid w:val="00B62E35"/>
    <w:rsid w:val="00BA2199"/>
    <w:rsid w:val="00BB290B"/>
    <w:rsid w:val="00BE413F"/>
    <w:rsid w:val="00C009A0"/>
    <w:rsid w:val="00C0280F"/>
    <w:rsid w:val="00C05F7C"/>
    <w:rsid w:val="00C171FD"/>
    <w:rsid w:val="00C20BC8"/>
    <w:rsid w:val="00C661C9"/>
    <w:rsid w:val="00C703F9"/>
    <w:rsid w:val="00CB0271"/>
    <w:rsid w:val="00CB66E6"/>
    <w:rsid w:val="00CE571F"/>
    <w:rsid w:val="00CF25D6"/>
    <w:rsid w:val="00D01167"/>
    <w:rsid w:val="00D12357"/>
    <w:rsid w:val="00D47C59"/>
    <w:rsid w:val="00D6227A"/>
    <w:rsid w:val="00D85D48"/>
    <w:rsid w:val="00D9156D"/>
    <w:rsid w:val="00D960C7"/>
    <w:rsid w:val="00D97E37"/>
    <w:rsid w:val="00DB42A0"/>
    <w:rsid w:val="00DD121F"/>
    <w:rsid w:val="00DE5DBB"/>
    <w:rsid w:val="00DF7F8F"/>
    <w:rsid w:val="00E00376"/>
    <w:rsid w:val="00E06948"/>
    <w:rsid w:val="00E10292"/>
    <w:rsid w:val="00E11872"/>
    <w:rsid w:val="00E36F3A"/>
    <w:rsid w:val="00E60CF7"/>
    <w:rsid w:val="00E83A26"/>
    <w:rsid w:val="00E87BBA"/>
    <w:rsid w:val="00E91219"/>
    <w:rsid w:val="00E97E42"/>
    <w:rsid w:val="00EA506F"/>
    <w:rsid w:val="00EA53DF"/>
    <w:rsid w:val="00EB4DE1"/>
    <w:rsid w:val="00EC3FCE"/>
    <w:rsid w:val="00EC6857"/>
    <w:rsid w:val="00EE4362"/>
    <w:rsid w:val="00EF18D7"/>
    <w:rsid w:val="00EF1E8A"/>
    <w:rsid w:val="00EF3A1A"/>
    <w:rsid w:val="00F23229"/>
    <w:rsid w:val="00F33376"/>
    <w:rsid w:val="00F40AAE"/>
    <w:rsid w:val="00F5051C"/>
    <w:rsid w:val="00F531E1"/>
    <w:rsid w:val="00F62524"/>
    <w:rsid w:val="00F64581"/>
    <w:rsid w:val="00F73C50"/>
    <w:rsid w:val="00F85100"/>
    <w:rsid w:val="00FA3271"/>
    <w:rsid w:val="00FA5537"/>
    <w:rsid w:val="00FA7465"/>
    <w:rsid w:val="00FB0705"/>
    <w:rsid w:val="00FD5DF1"/>
    <w:rsid w:val="00FE2DDA"/>
    <w:rsid w:val="00FE5248"/>
    <w:rsid w:val="00FF03B6"/>
    <w:rsid w:val="00FF17B9"/>
    <w:rsid w:val="00FF4B7B"/>
    <w:rsid w:val="00FF6355"/>
    <w:rsid w:val="00FF6B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59"/>
    <w:rsid w:val="00E0037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1"/>
    <w:qFormat/>
    <w:rsid w:val="0098395B"/>
    <w:pPr>
      <w:widowControl w:val="0"/>
      <w:autoSpaceDE w:val="0"/>
      <w:autoSpaceDN w:val="0"/>
      <w:ind w:left="1369" w:hanging="539"/>
      <w:jc w:val="left"/>
    </w:pPr>
    <w:rPr>
      <w:rFonts w:ascii="Calibri" w:eastAsia="Calibri" w:hAnsi="Calibri" w:cs="Calibri"/>
      <w:sz w:val="22"/>
      <w:szCs w:val="22"/>
    </w:rPr>
  </w:style>
  <w:style w:type="paragraph" w:customStyle="1" w:styleId="TableParagraph">
    <w:name w:val="Table Paragraph"/>
    <w:basedOn w:val="Normal"/>
    <w:uiPriority w:val="1"/>
    <w:qFormat/>
    <w:rsid w:val="00EC3FCE"/>
    <w:pPr>
      <w:widowControl w:val="0"/>
      <w:autoSpaceDE w:val="0"/>
      <w:autoSpaceDN w:val="0"/>
      <w:ind w:left="122"/>
      <w:jc w:val="left"/>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http://link.springer.com/journal/12206"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link.springer.com/journal/12206/28/4/pag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8</Pages>
  <Words>2076</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NEW PC</cp:lastModifiedBy>
  <cp:revision>502</cp:revision>
  <cp:lastPrinted>2014-07-26T15:11:00Z</cp:lastPrinted>
  <dcterms:created xsi:type="dcterms:W3CDTF">2022-06-17T12:11:00Z</dcterms:created>
  <dcterms:modified xsi:type="dcterms:W3CDTF">2023-08-30T10:22:00Z</dcterms:modified>
</cp:coreProperties>
</file>