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B5F2" w14:textId="77777777" w:rsidR="0038750E" w:rsidRDefault="00000000">
      <w:pPr>
        <w:pStyle w:val="Title"/>
      </w:pPr>
      <w:r>
        <w:t>Current Mirror and Current Limiter Based</w:t>
      </w:r>
      <w:r>
        <w:rPr>
          <w:spacing w:val="-117"/>
        </w:rPr>
        <w:t xml:space="preserve"> </w:t>
      </w:r>
      <w:r>
        <w:t>High</w:t>
      </w:r>
      <w:r>
        <w:rPr>
          <w:spacing w:val="-1"/>
        </w:rPr>
        <w:t xml:space="preserve"> </w:t>
      </w:r>
      <w:r>
        <w:t>Performance Voltage</w:t>
      </w:r>
      <w:r>
        <w:rPr>
          <w:spacing w:val="-1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Shifter</w:t>
      </w:r>
    </w:p>
    <w:p w14:paraId="2CAEE6FF" w14:textId="77777777" w:rsidR="0038750E" w:rsidRDefault="00000000">
      <w:pPr>
        <w:pStyle w:val="Heading1"/>
        <w:spacing w:before="247" w:line="328" w:lineRule="auto"/>
        <w:ind w:left="772" w:right="848"/>
        <w:jc w:val="center"/>
      </w:pPr>
      <w:r>
        <w:t>Dr.</w:t>
      </w:r>
      <w:r w:rsidR="008F68EF">
        <w:t>D. Sri</w:t>
      </w:r>
      <w:r>
        <w:t xml:space="preserve"> </w:t>
      </w:r>
      <w:r w:rsidR="00C51583">
        <w:t>Hari [</w:t>
      </w:r>
      <w:r>
        <w:t xml:space="preserve">1], </w:t>
      </w:r>
      <w:r w:rsidR="008F68EF">
        <w:t xml:space="preserve">Dr </w:t>
      </w:r>
      <w:r w:rsidR="00C51583">
        <w:t>P. Bhuvaneswari</w:t>
      </w:r>
      <w:r w:rsidR="008F68EF">
        <w:t xml:space="preserve"> </w:t>
      </w:r>
      <w:r>
        <w:t>[2</w:t>
      </w:r>
      <w:r w:rsidR="00C51583">
        <w:t>], Dr</w:t>
      </w:r>
      <w:r w:rsidR="008F68EF">
        <w:t xml:space="preserve"> </w:t>
      </w:r>
      <w:r w:rsidR="00C51583">
        <w:t>D. Himabindu [</w:t>
      </w:r>
      <w:r>
        <w:t>3</w:t>
      </w:r>
      <w:r w:rsidR="00C51583">
        <w:t>], Dr</w:t>
      </w:r>
      <w:r w:rsidR="008F68EF">
        <w:t xml:space="preserve"> </w:t>
      </w:r>
      <w:r w:rsidR="00C51583">
        <w:t>P. Sasikiran [</w:t>
      </w:r>
      <w:r>
        <w:t>4</w:t>
      </w:r>
      <w:r w:rsidR="008F68EF">
        <w:t>]</w:t>
      </w:r>
    </w:p>
    <w:p w14:paraId="4CE095A2" w14:textId="77777777" w:rsidR="008F68EF" w:rsidRDefault="008F68EF" w:rsidP="008F68EF">
      <w:pPr>
        <w:pStyle w:val="BodyText"/>
        <w:spacing w:line="331" w:lineRule="auto"/>
        <w:ind w:left="1276" w:right="1274" w:firstLine="567"/>
        <w:jc w:val="center"/>
      </w:pPr>
      <w:r>
        <w:t>Professor [1],</w:t>
      </w:r>
      <w:r w:rsidRPr="008F68EF">
        <w:t xml:space="preserve"> </w:t>
      </w:r>
      <w:r>
        <w:t>Associate Professor [2], Assistant Professor [3], Professor [4]</w:t>
      </w:r>
    </w:p>
    <w:p w14:paraId="5ED94F40" w14:textId="77777777" w:rsidR="0038750E" w:rsidRDefault="00000000" w:rsidP="008F68EF">
      <w:pPr>
        <w:pStyle w:val="BodyText"/>
        <w:ind w:left="1276" w:right="991" w:firstLine="142"/>
        <w:jc w:val="center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Electronics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Communication</w:t>
      </w:r>
      <w:r>
        <w:rPr>
          <w:spacing w:val="2"/>
        </w:rPr>
        <w:t xml:space="preserve"> </w:t>
      </w:r>
      <w:r>
        <w:t>Engineering,</w:t>
      </w:r>
      <w:r w:rsidR="008F68EF">
        <w:t xml:space="preserve"> SVCET(Autonomous), Chittoor.[1], [2] </w:t>
      </w:r>
    </w:p>
    <w:p w14:paraId="51C23D90" w14:textId="2A02812B" w:rsidR="0038750E" w:rsidRDefault="008F68EF" w:rsidP="008F68EF">
      <w:pPr>
        <w:pStyle w:val="BodyText"/>
        <w:spacing w:before="4"/>
        <w:ind w:left="698" w:firstLine="436"/>
        <w:jc w:val="left"/>
      </w:pPr>
      <w:r>
        <w:t xml:space="preserve">      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Electronics</w:t>
      </w:r>
      <w:r>
        <w:rPr>
          <w:spacing w:val="2"/>
        </w:rPr>
        <w:t xml:space="preserve"> </w:t>
      </w:r>
      <w:r>
        <w:t>Engineering,</w:t>
      </w:r>
      <w:r w:rsidR="003505F5">
        <w:t>SOET,</w:t>
      </w:r>
      <w:r>
        <w:t xml:space="preserve"> SPMVV, Tirupati [3]</w:t>
      </w:r>
    </w:p>
    <w:p w14:paraId="23C0AC0F" w14:textId="77777777" w:rsidR="008F68EF" w:rsidRDefault="008F68EF" w:rsidP="008F68EF">
      <w:pPr>
        <w:pStyle w:val="BodyText"/>
        <w:spacing w:before="4"/>
        <w:ind w:left="698" w:firstLine="436"/>
        <w:jc w:val="left"/>
      </w:pPr>
      <w:r>
        <w:t xml:space="preserve">       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Electrical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Electronics</w:t>
      </w:r>
      <w:r>
        <w:rPr>
          <w:spacing w:val="2"/>
        </w:rPr>
        <w:t xml:space="preserve"> </w:t>
      </w:r>
      <w:r>
        <w:t xml:space="preserve">Engineering, Raghu Engineering </w:t>
      </w:r>
      <w:r w:rsidR="00C51583">
        <w:t>College (</w:t>
      </w:r>
      <w:r>
        <w:t>Autonomous</w:t>
      </w:r>
      <w:r w:rsidR="00C51583">
        <w:t>), VSKP [4]</w:t>
      </w:r>
    </w:p>
    <w:p w14:paraId="319580C2" w14:textId="77777777" w:rsidR="008F68EF" w:rsidRDefault="008F68EF" w:rsidP="008F68EF">
      <w:pPr>
        <w:pStyle w:val="BodyText"/>
        <w:spacing w:before="4"/>
        <w:ind w:left="698" w:firstLine="436"/>
        <w:jc w:val="left"/>
        <w:rPr>
          <w:sz w:val="23"/>
        </w:rPr>
        <w:sectPr w:rsidR="008F68EF">
          <w:footerReference w:type="default" r:id="rId7"/>
          <w:type w:val="continuous"/>
          <w:pgSz w:w="11910" w:h="16840"/>
          <w:pgMar w:top="460" w:right="600" w:bottom="1120" w:left="680" w:header="720" w:footer="924" w:gutter="0"/>
          <w:pgNumType w:start="1"/>
          <w:cols w:space="720"/>
        </w:sectPr>
      </w:pPr>
      <w:r>
        <w:rPr>
          <w:sz w:val="23"/>
        </w:rPr>
        <w:t xml:space="preserve">  </w:t>
      </w:r>
    </w:p>
    <w:p w14:paraId="4F796CFD" w14:textId="77777777" w:rsidR="0038750E" w:rsidRDefault="00000000">
      <w:pPr>
        <w:pStyle w:val="BodyText"/>
        <w:spacing w:before="101"/>
        <w:ind w:left="227" w:right="38"/>
      </w:pPr>
      <w:r>
        <w:rPr>
          <w:b/>
          <w:i/>
        </w:rPr>
        <w:t>Abstract</w:t>
      </w:r>
      <w:r>
        <w:rPr>
          <w:color w:val="374151"/>
          <w:shd w:val="clear" w:color="auto" w:fill="F7F7F8"/>
        </w:rPr>
        <w:t>-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paper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presents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high-performance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voltage</w:t>
      </w:r>
      <w:r>
        <w:rPr>
          <w:spacing w:val="1"/>
        </w:rPr>
        <w:t xml:space="preserve"> </w:t>
      </w:r>
      <w:r>
        <w:rPr>
          <w:shd w:val="clear" w:color="auto" w:fill="F7F7F8"/>
        </w:rPr>
        <w:t>level shifter design based on a current mirror and current</w:t>
      </w:r>
      <w:r>
        <w:rPr>
          <w:spacing w:val="1"/>
        </w:rPr>
        <w:t xml:space="preserve"> </w:t>
      </w:r>
      <w:r>
        <w:rPr>
          <w:shd w:val="clear" w:color="auto" w:fill="F7F7F8"/>
        </w:rPr>
        <w:t>limiter circuit. The proposed circuit can shift a low voltage</w:t>
      </w:r>
      <w:r>
        <w:rPr>
          <w:spacing w:val="1"/>
        </w:rPr>
        <w:t xml:space="preserve"> </w:t>
      </w:r>
      <w:r>
        <w:rPr>
          <w:shd w:val="clear" w:color="auto" w:fill="F7F7F8"/>
        </w:rPr>
        <w:t>level signal to a high voltage level signal with low power</w:t>
      </w:r>
      <w:r>
        <w:rPr>
          <w:spacing w:val="1"/>
        </w:rPr>
        <w:t xml:space="preserve"> </w:t>
      </w:r>
      <w:r>
        <w:rPr>
          <w:shd w:val="clear" w:color="auto" w:fill="F7F7F8"/>
        </w:rPr>
        <w:t>consumption and high-speed operation. The current mirror</w:t>
      </w:r>
      <w:r>
        <w:rPr>
          <w:spacing w:val="1"/>
        </w:rPr>
        <w:t xml:space="preserve"> </w:t>
      </w:r>
      <w:r>
        <w:rPr>
          <w:shd w:val="clear" w:color="auto" w:fill="F7F7F8"/>
        </w:rPr>
        <w:t>circuit is used to generate a reference current, which is then</w:t>
      </w:r>
      <w:r>
        <w:rPr>
          <w:spacing w:val="1"/>
        </w:rPr>
        <w:t xml:space="preserve"> </w:t>
      </w:r>
      <w:r>
        <w:rPr>
          <w:shd w:val="clear" w:color="auto" w:fill="F7F7F8"/>
        </w:rPr>
        <w:t>compared with the input current using a current limiter cir-</w:t>
      </w:r>
      <w:r>
        <w:rPr>
          <w:spacing w:val="1"/>
        </w:rPr>
        <w:t xml:space="preserve"> </w:t>
      </w:r>
      <w:r>
        <w:rPr>
          <w:shd w:val="clear" w:color="auto" w:fill="F7F7F8"/>
        </w:rPr>
        <w:t>cuit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to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control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output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voltage.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proposed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design</w:t>
      </w:r>
      <w:r>
        <w:rPr>
          <w:spacing w:val="1"/>
        </w:rPr>
        <w:t xml:space="preserve"> </w:t>
      </w:r>
      <w:r>
        <w:rPr>
          <w:shd w:val="clear" w:color="auto" w:fill="F7F7F8"/>
        </w:rPr>
        <w:t>achieves a wide voltage range and a high output impedance,</w:t>
      </w:r>
      <w:r>
        <w:rPr>
          <w:spacing w:val="1"/>
        </w:rPr>
        <w:t xml:space="preserve"> </w:t>
      </w:r>
      <w:r>
        <w:rPr>
          <w:shd w:val="clear" w:color="auto" w:fill="F7F7F8"/>
        </w:rPr>
        <w:t>making it suitable for various applications, including low-</w:t>
      </w:r>
      <w:r>
        <w:rPr>
          <w:spacing w:val="1"/>
        </w:rPr>
        <w:t xml:space="preserve"> </w:t>
      </w:r>
      <w:r>
        <w:rPr>
          <w:shd w:val="clear" w:color="auto" w:fill="F7F7F8"/>
        </w:rPr>
        <w:t>power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and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high-speed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applications.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Simulation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results</w:t>
      </w:r>
      <w:r>
        <w:rPr>
          <w:spacing w:val="-47"/>
        </w:rPr>
        <w:t xml:space="preserve"> </w:t>
      </w:r>
      <w:r>
        <w:rPr>
          <w:shd w:val="clear" w:color="auto" w:fill="F7F7F8"/>
        </w:rPr>
        <w:t>demonstrate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effectiveness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of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the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proposed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design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in</w:t>
      </w:r>
      <w:r>
        <w:rPr>
          <w:spacing w:val="1"/>
        </w:rPr>
        <w:t xml:space="preserve"> </w:t>
      </w:r>
      <w:r>
        <w:rPr>
          <w:shd w:val="clear" w:color="auto" w:fill="F7F7F8"/>
        </w:rPr>
        <w:t>terms of low power consumption, high speed, and excellent</w:t>
      </w:r>
      <w:r>
        <w:rPr>
          <w:spacing w:val="1"/>
        </w:rPr>
        <w:t xml:space="preserve"> </w:t>
      </w:r>
      <w:r>
        <w:rPr>
          <w:shd w:val="clear" w:color="auto" w:fill="F7F7F8"/>
        </w:rPr>
        <w:t>performance. The proposed circuit can be implemented in</w:t>
      </w:r>
      <w:r>
        <w:rPr>
          <w:spacing w:val="1"/>
        </w:rPr>
        <w:t xml:space="preserve"> </w:t>
      </w:r>
      <w:r>
        <w:rPr>
          <w:shd w:val="clear" w:color="auto" w:fill="F7F7F8"/>
        </w:rPr>
        <w:t>various technology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nodes, making</w:t>
      </w:r>
      <w:r>
        <w:rPr>
          <w:spacing w:val="1"/>
          <w:shd w:val="clear" w:color="auto" w:fill="F7F7F8"/>
        </w:rPr>
        <w:t xml:space="preserve"> </w:t>
      </w:r>
      <w:r>
        <w:rPr>
          <w:shd w:val="clear" w:color="auto" w:fill="F7F7F8"/>
        </w:rPr>
        <w:t>it a promising</w:t>
      </w:r>
      <w:r>
        <w:rPr>
          <w:spacing w:val="50"/>
          <w:shd w:val="clear" w:color="auto" w:fill="F7F7F8"/>
        </w:rPr>
        <w:t xml:space="preserve"> </w:t>
      </w:r>
      <w:r>
        <w:rPr>
          <w:shd w:val="clear" w:color="auto" w:fill="F7F7F8"/>
        </w:rPr>
        <w:t>solution</w:t>
      </w:r>
      <w:r>
        <w:rPr>
          <w:spacing w:val="1"/>
        </w:rPr>
        <w:t xml:space="preserve"> </w:t>
      </w:r>
      <w:r>
        <w:rPr>
          <w:shd w:val="clear" w:color="auto" w:fill="F7F7F8"/>
        </w:rPr>
        <w:t>for</w:t>
      </w:r>
      <w:r>
        <w:rPr>
          <w:spacing w:val="-1"/>
          <w:shd w:val="clear" w:color="auto" w:fill="F7F7F8"/>
        </w:rPr>
        <w:t xml:space="preserve"> </w:t>
      </w:r>
      <w:r>
        <w:rPr>
          <w:shd w:val="clear" w:color="auto" w:fill="F7F7F8"/>
        </w:rPr>
        <w:t>future integrated</w:t>
      </w:r>
      <w:r>
        <w:rPr>
          <w:spacing w:val="5"/>
          <w:shd w:val="clear" w:color="auto" w:fill="F7F7F8"/>
        </w:rPr>
        <w:t xml:space="preserve"> </w:t>
      </w:r>
      <w:r>
        <w:rPr>
          <w:shd w:val="clear" w:color="auto" w:fill="F7F7F8"/>
        </w:rPr>
        <w:t>circuits.</w:t>
      </w:r>
    </w:p>
    <w:p w14:paraId="00570FF0" w14:textId="77777777" w:rsidR="0038750E" w:rsidRDefault="0038750E">
      <w:pPr>
        <w:pStyle w:val="BodyText"/>
        <w:jc w:val="left"/>
      </w:pPr>
    </w:p>
    <w:p w14:paraId="270B1E7D" w14:textId="77777777" w:rsidR="0038750E" w:rsidRDefault="00000000">
      <w:pPr>
        <w:pStyle w:val="BodyText"/>
        <w:ind w:left="227" w:right="43"/>
      </w:pPr>
      <w:r>
        <w:rPr>
          <w:b/>
        </w:rPr>
        <w:t>Keywords-</w:t>
      </w:r>
      <w:r>
        <w:t>Current</w:t>
      </w:r>
      <w:r>
        <w:rPr>
          <w:spacing w:val="1"/>
        </w:rPr>
        <w:t xml:space="preserve"> </w:t>
      </w:r>
      <w:r>
        <w:t>limiter,</w:t>
      </w:r>
      <w:r>
        <w:rPr>
          <w:spacing w:val="1"/>
        </w:rPr>
        <w:t xml:space="preserve"> </w:t>
      </w:r>
      <w:r>
        <w:t>Delay,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application,</w:t>
      </w:r>
      <w:r>
        <w:rPr>
          <w:spacing w:val="1"/>
        </w:rPr>
        <w:t xml:space="preserve"> </w:t>
      </w:r>
      <w:r>
        <w:t>Level</w:t>
      </w:r>
      <w:r>
        <w:rPr>
          <w:spacing w:val="-47"/>
        </w:rPr>
        <w:t xml:space="preserve"> </w:t>
      </w:r>
      <w:r>
        <w:t>shifter,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consumption.</w:t>
      </w:r>
    </w:p>
    <w:p w14:paraId="709D7302" w14:textId="77777777" w:rsidR="0038750E" w:rsidRDefault="00000000">
      <w:pPr>
        <w:spacing w:before="162"/>
        <w:ind w:left="332" w:right="146"/>
        <w:jc w:val="center"/>
        <w:rPr>
          <w:b/>
          <w:sz w:val="16"/>
        </w:rPr>
      </w:pPr>
      <w:r>
        <w:rPr>
          <w:b/>
          <w:sz w:val="20"/>
        </w:rPr>
        <w:t>I.I</w:t>
      </w:r>
      <w:r>
        <w:rPr>
          <w:b/>
          <w:sz w:val="16"/>
        </w:rPr>
        <w:t>NTRODUCTION</w:t>
      </w:r>
    </w:p>
    <w:p w14:paraId="6351F488" w14:textId="77777777" w:rsidR="0038750E" w:rsidRDefault="0038750E">
      <w:pPr>
        <w:pStyle w:val="BodyText"/>
        <w:spacing w:before="7"/>
        <w:jc w:val="left"/>
        <w:rPr>
          <w:b/>
          <w:sz w:val="6"/>
        </w:rPr>
      </w:pPr>
    </w:p>
    <w:p w14:paraId="5A1EF952" w14:textId="77777777" w:rsidR="0038750E" w:rsidRDefault="00000000">
      <w:pPr>
        <w:pStyle w:val="BodyText"/>
        <w:ind w:left="193" w:right="-72"/>
        <w:jc w:val="left"/>
      </w:pPr>
      <w:r>
        <w:pict w14:anchorId="1C6CA1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width:246.55pt;height:309.9pt;mso-left-percent:-10001;mso-top-percent:-10001;mso-position-horizontal:absolute;mso-position-horizontal-relative:char;mso-position-vertical:absolute;mso-position-vertical-relative:line;mso-left-percent:-10001;mso-top-percent:-10001" filled="f" strokecolor="#d9d9e2" strokeweight=".24pt">
            <v:textbox inset="0,0,0,0">
              <w:txbxContent>
                <w:p w14:paraId="64B2BE45" w14:textId="77777777" w:rsidR="0038750E" w:rsidRDefault="00000000">
                  <w:pPr>
                    <w:pStyle w:val="BodyText"/>
                    <w:ind w:left="28" w:right="28" w:firstLine="151"/>
                  </w:pPr>
                  <w:r>
                    <w:t>A voltage level shifter is an essential component in elec-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tronic circuits that enables the translation of signals between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different voltage domains. The current mirror and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limiter based voltage level shifter is a high-performance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solution that provides accurate and reliable voltage transla-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tion with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minimal power consumption.</w:t>
                  </w:r>
                </w:p>
                <w:p w14:paraId="383A40B9" w14:textId="77777777" w:rsidR="0038750E" w:rsidRDefault="0038750E">
                  <w:pPr>
                    <w:pStyle w:val="BodyText"/>
                    <w:spacing w:before="2"/>
                    <w:jc w:val="left"/>
                    <w:rPr>
                      <w:sz w:val="26"/>
                    </w:rPr>
                  </w:pPr>
                </w:p>
                <w:p w14:paraId="2DD1C303" w14:textId="77777777" w:rsidR="0038750E" w:rsidRDefault="00000000">
                  <w:pPr>
                    <w:pStyle w:val="BodyText"/>
                    <w:ind w:left="28" w:right="24" w:firstLine="201"/>
                  </w:pPr>
                  <w:r>
                    <w:t>The current mirror is a circuit that produces an output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current that is proportional to the input current. In a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mirror-based voltage level shifter, the input voltage is con-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verted to a current using a simple transconductance amplifi-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er</w:t>
                  </w:r>
                  <w:r>
                    <w:rPr>
                      <w:rFonts w:ascii="Segoe UI"/>
                    </w:rPr>
                    <w:t xml:space="preserve">, </w:t>
                  </w:r>
                  <w:r>
                    <w:t>and this current is mirrored to the output stage to gener-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ate the desired output voltage. The current limiter</w:t>
                  </w:r>
                  <w:r>
                    <w:rPr>
                      <w:rFonts w:ascii="Segoe UI"/>
                    </w:rPr>
                    <w:t xml:space="preserve">, </w:t>
                  </w:r>
                  <w:r>
                    <w:t>on the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other hand, is a circuit that limits the maximum current that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can flow through a device. In a current limiter-based voltage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level shifter, the input current is first limited using a current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limiter, and then the limited current is mirrored to the output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stage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produce the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desired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output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voltage.</w:t>
                  </w:r>
                </w:p>
                <w:p w14:paraId="633320B5" w14:textId="77777777" w:rsidR="0038750E" w:rsidRDefault="0038750E">
                  <w:pPr>
                    <w:pStyle w:val="BodyText"/>
                    <w:spacing w:before="1"/>
                    <w:jc w:val="left"/>
                    <w:rPr>
                      <w:sz w:val="26"/>
                    </w:rPr>
                  </w:pPr>
                </w:p>
                <w:p w14:paraId="3B7A98B2" w14:textId="77777777" w:rsidR="0038750E" w:rsidRDefault="00000000">
                  <w:pPr>
                    <w:pStyle w:val="BodyText"/>
                    <w:ind w:left="28" w:right="26" w:firstLine="502"/>
                  </w:pPr>
                  <w:r>
                    <w:t>The combination of these two techniques in a voltage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level shifter results in a circuit that is capable of translating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signals between voltage domains with high accuracy</w:t>
                  </w:r>
                  <w:r>
                    <w:rPr>
                      <w:spacing w:val="50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low power consumption. This makes it an ideal solution for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applications where signal integrity and power efficiency are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critical, such as in portable devices, data acquisition sys-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tems,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and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sensor networks.</w:t>
                  </w:r>
                </w:p>
              </w:txbxContent>
            </v:textbox>
            <w10:anchorlock/>
          </v:shape>
        </w:pict>
      </w:r>
    </w:p>
    <w:p w14:paraId="714F988D" w14:textId="77777777" w:rsidR="0038750E" w:rsidRDefault="00000000">
      <w:pPr>
        <w:pStyle w:val="Heading1"/>
        <w:numPr>
          <w:ilvl w:val="0"/>
          <w:numId w:val="3"/>
        </w:numPr>
        <w:tabs>
          <w:tab w:val="left" w:pos="1846"/>
        </w:tabs>
        <w:spacing w:before="91"/>
        <w:jc w:val="left"/>
      </w:pPr>
      <w:r>
        <w:rPr>
          <w:spacing w:val="-1"/>
          <w:w w:val="99"/>
        </w:rPr>
        <w:br w:type="column"/>
      </w:r>
      <w:r>
        <w:t>EXISTING</w:t>
      </w:r>
      <w:r>
        <w:rPr>
          <w:spacing w:val="-8"/>
        </w:rPr>
        <w:t xml:space="preserve"> </w:t>
      </w:r>
      <w:r>
        <w:t>SYSTEM</w:t>
      </w:r>
    </w:p>
    <w:p w14:paraId="159C4A4B" w14:textId="77777777" w:rsidR="0038750E" w:rsidRDefault="00000000">
      <w:pPr>
        <w:pStyle w:val="BodyText"/>
        <w:spacing w:before="118" w:line="256" w:lineRule="auto"/>
        <w:ind w:left="227" w:right="304" w:firstLine="202"/>
      </w:pPr>
      <w:r>
        <w:t>The most common current-limiters are implemented to</w:t>
      </w:r>
      <w:r>
        <w:rPr>
          <w:spacing w:val="1"/>
        </w:rPr>
        <w:t xml:space="preserve"> </w:t>
      </w:r>
      <w:r>
        <w:t>have a voltage drop from too high for their low-voltage sup-</w:t>
      </w:r>
      <w:r>
        <w:rPr>
          <w:spacing w:val="1"/>
        </w:rPr>
        <w:t xml:space="preserve"> </w:t>
      </w:r>
      <w:r>
        <w:t>ply rails. The design with a lower voltage drop is the better</w:t>
      </w:r>
      <w:r>
        <w:rPr>
          <w:spacing w:val="1"/>
        </w:rPr>
        <w:t xml:space="preserve"> </w:t>
      </w:r>
      <w:r>
        <w:t>fit. In many cases where the supply voltages need the inter-</w:t>
      </w:r>
      <w:r>
        <w:rPr>
          <w:spacing w:val="1"/>
        </w:rPr>
        <w:t xml:space="preserve"> </w:t>
      </w:r>
      <w:r>
        <w:t>nal current-limiters, they are usually built using current sen-</w:t>
      </w:r>
      <w:r>
        <w:rPr>
          <w:spacing w:val="1"/>
        </w:rPr>
        <w:t xml:space="preserve"> </w:t>
      </w:r>
      <w:r>
        <w:t>sors, control circuits, and pass transistors. The current sen-</w:t>
      </w:r>
      <w:r>
        <w:rPr>
          <w:spacing w:val="1"/>
        </w:rPr>
        <w:t xml:space="preserve"> </w:t>
      </w:r>
      <w:r>
        <w:t>sors are the simple low-value resistors built up with MOS</w:t>
      </w:r>
      <w:r>
        <w:rPr>
          <w:spacing w:val="1"/>
        </w:rPr>
        <w:t xml:space="preserve"> </w:t>
      </w:r>
      <w:r>
        <w:t>transistors.</w:t>
      </w:r>
    </w:p>
    <w:p w14:paraId="27DAD678" w14:textId="77777777" w:rsidR="0038750E" w:rsidRDefault="00000000">
      <w:pPr>
        <w:pStyle w:val="BodyText"/>
        <w:spacing w:before="154" w:line="256" w:lineRule="auto"/>
        <w:ind w:left="227" w:right="302"/>
      </w:pPr>
      <w:r>
        <w:t>The circuit current limiters MN1 and MN2 MOS transistors</w:t>
      </w:r>
      <w:r>
        <w:rPr>
          <w:spacing w:val="1"/>
        </w:rPr>
        <w:t xml:space="preserve"> </w:t>
      </w:r>
      <w:r>
        <w:t>weaken the current contention of the pull-up network. When</w:t>
      </w:r>
      <w:r>
        <w:rPr>
          <w:spacing w:val="-47"/>
        </w:rPr>
        <w:t xml:space="preserve"> </w:t>
      </w:r>
      <w:r>
        <w:t>the voltage input VIN is at voltage low to voltage high tran-</w:t>
      </w:r>
      <w:r>
        <w:rPr>
          <w:spacing w:val="1"/>
        </w:rPr>
        <w:t xml:space="preserve"> </w:t>
      </w:r>
      <w:r>
        <w:t>sition,</w:t>
      </w:r>
      <w:r>
        <w:rPr>
          <w:spacing w:val="-1"/>
        </w:rPr>
        <w:t xml:space="preserve"> </w:t>
      </w:r>
      <w:r>
        <w:t>MOS</w:t>
      </w:r>
      <w:r>
        <w:rPr>
          <w:spacing w:val="-1"/>
        </w:rPr>
        <w:t xml:space="preserve"> </w:t>
      </w:r>
      <w:r>
        <w:t>transistor MN5 makes</w:t>
      </w:r>
      <w:r>
        <w:rPr>
          <w:spacing w:val="-1"/>
        </w:rPr>
        <w:t xml:space="preserve"> </w:t>
      </w:r>
      <w:r>
        <w:t>pull-down</w:t>
      </w:r>
      <w:r>
        <w:rPr>
          <w:spacing w:val="-1"/>
        </w:rPr>
        <w:t xml:space="preserve"> </w:t>
      </w:r>
      <w:r>
        <w:t>ON.</w:t>
      </w:r>
    </w:p>
    <w:p w14:paraId="11628E6A" w14:textId="77777777" w:rsidR="0038750E" w:rsidRDefault="00000000">
      <w:pPr>
        <w:pStyle w:val="BodyText"/>
        <w:spacing w:before="158" w:line="256" w:lineRule="auto"/>
        <w:ind w:left="227" w:right="305"/>
      </w:pPr>
      <w:r>
        <w:t>This will invert the output by MN8-MP4 inverter with full</w:t>
      </w:r>
      <w:r>
        <w:rPr>
          <w:spacing w:val="1"/>
        </w:rPr>
        <w:t xml:space="preserve"> </w:t>
      </w:r>
      <w:r>
        <w:t>swing output voltage VOUT. At VIN high to low voltage</w:t>
      </w:r>
      <w:r>
        <w:rPr>
          <w:spacing w:val="1"/>
        </w:rPr>
        <w:t xml:space="preserve"> </w:t>
      </w:r>
      <w:r>
        <w:t>transition the possible short circuit current at the output in-</w:t>
      </w:r>
      <w:r>
        <w:rPr>
          <w:spacing w:val="1"/>
        </w:rPr>
        <w:t xml:space="preserve"> </w:t>
      </w:r>
      <w:r>
        <w:t>verter can increase. To avoid another pair of current limiters</w:t>
      </w:r>
      <w:r>
        <w:rPr>
          <w:spacing w:val="1"/>
        </w:rPr>
        <w:t xml:space="preserve"> </w:t>
      </w:r>
      <w:r>
        <w:t>MN3-MN4 have introduced.</w:t>
      </w:r>
    </w:p>
    <w:p w14:paraId="0CFE43AA" w14:textId="77777777" w:rsidR="0038750E" w:rsidRDefault="00000000">
      <w:pPr>
        <w:pStyle w:val="BodyText"/>
        <w:spacing w:before="5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E7E3D79" wp14:editId="1C08F49F">
            <wp:simplePos x="0" y="0"/>
            <wp:positionH relativeFrom="page">
              <wp:posOffset>3941366</wp:posOffset>
            </wp:positionH>
            <wp:positionV relativeFrom="paragraph">
              <wp:posOffset>152317</wp:posOffset>
            </wp:positionV>
            <wp:extent cx="2984582" cy="288798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4582" cy="288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768B5B" w14:textId="77777777" w:rsidR="0038750E" w:rsidRDefault="0038750E">
      <w:pPr>
        <w:pStyle w:val="BodyText"/>
        <w:spacing w:before="10"/>
        <w:jc w:val="left"/>
        <w:rPr>
          <w:sz w:val="17"/>
        </w:rPr>
      </w:pPr>
    </w:p>
    <w:p w14:paraId="0BCCD730" w14:textId="77777777" w:rsidR="0038750E" w:rsidRDefault="00000000">
      <w:pPr>
        <w:pStyle w:val="BodyText"/>
        <w:ind w:left="1559"/>
        <w:jc w:val="left"/>
      </w:pPr>
      <w:r>
        <w:t>Fig.</w:t>
      </w:r>
      <w:r>
        <w:rPr>
          <w:spacing w:val="-2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DCVS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Shifter</w:t>
      </w:r>
    </w:p>
    <w:p w14:paraId="4C67F799" w14:textId="77777777" w:rsidR="0038750E" w:rsidRDefault="00000000">
      <w:pPr>
        <w:pStyle w:val="BodyText"/>
        <w:spacing w:before="176" w:line="256" w:lineRule="auto"/>
        <w:ind w:left="227" w:right="309" w:firstLine="202"/>
      </w:pPr>
      <w:r>
        <w:t>VIN is logic ‘1’, i.e.as low as 0.15V, then MOS transistor</w:t>
      </w:r>
      <w:r>
        <w:rPr>
          <w:spacing w:val="-47"/>
        </w:rPr>
        <w:t xml:space="preserve"> </w:t>
      </w:r>
      <w:r>
        <w:t>MN5 turns ON and VDDL inverter MP3-MN7 produces a</w:t>
      </w:r>
      <w:r>
        <w:rPr>
          <w:spacing w:val="1"/>
        </w:rPr>
        <w:t xml:space="preserve"> </w:t>
      </w:r>
      <w:r>
        <w:t>strong logic</w:t>
      </w:r>
      <w:r>
        <w:rPr>
          <w:spacing w:val="-2"/>
        </w:rPr>
        <w:t xml:space="preserve"> </w:t>
      </w:r>
      <w:r>
        <w:t>‘0’,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MN6</w:t>
      </w:r>
      <w:r>
        <w:rPr>
          <w:spacing w:val="1"/>
        </w:rPr>
        <w:t xml:space="preserve"> </w:t>
      </w:r>
      <w:r>
        <w:t>OFF.</w:t>
      </w:r>
    </w:p>
    <w:p w14:paraId="4B927409" w14:textId="77777777" w:rsidR="0038750E" w:rsidRDefault="00000000">
      <w:pPr>
        <w:pStyle w:val="BodyText"/>
        <w:spacing w:before="159" w:line="254" w:lineRule="auto"/>
        <w:ind w:left="227" w:right="302"/>
      </w:pPr>
      <w:r>
        <w:t>When MN6 is ON the driving inverter MP4-MN8 produces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strong</w:t>
      </w:r>
      <w:r>
        <w:rPr>
          <w:spacing w:val="2"/>
        </w:rPr>
        <w:t xml:space="preserve"> </w:t>
      </w:r>
      <w:r>
        <w:t>logic</w:t>
      </w:r>
      <w:r>
        <w:rPr>
          <w:spacing w:val="1"/>
        </w:rPr>
        <w:t xml:space="preserve"> </w:t>
      </w:r>
      <w:r>
        <w:t>‘1’,</w:t>
      </w:r>
      <w:r>
        <w:rPr>
          <w:spacing w:val="1"/>
        </w:rPr>
        <w:t xml:space="preserve"> </w:t>
      </w:r>
      <w:r>
        <w:t>i.e. 1.25V</w:t>
      </w:r>
      <w:r>
        <w:rPr>
          <w:spacing w:val="1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pull-up</w:t>
      </w:r>
      <w:r>
        <w:rPr>
          <w:spacing w:val="1"/>
        </w:rPr>
        <w:t xml:space="preserve"> </w:t>
      </w:r>
      <w:r>
        <w:t>MP4</w:t>
      </w:r>
      <w:r>
        <w:rPr>
          <w:spacing w:val="2"/>
        </w:rPr>
        <w:t xml:space="preserve"> </w:t>
      </w:r>
      <w:r>
        <w:t>ON.</w:t>
      </w:r>
    </w:p>
    <w:p w14:paraId="4C7A53BD" w14:textId="77777777" w:rsidR="0038750E" w:rsidRDefault="0038750E">
      <w:pPr>
        <w:spacing w:line="254" w:lineRule="auto"/>
        <w:sectPr w:rsidR="0038750E">
          <w:type w:val="continuous"/>
          <w:pgSz w:w="11910" w:h="16840"/>
          <w:pgMar w:top="460" w:right="600" w:bottom="1120" w:left="680" w:header="720" w:footer="720" w:gutter="0"/>
          <w:cols w:num="2" w:space="720" w:equalWidth="0">
            <w:col w:w="5135" w:space="91"/>
            <w:col w:w="5404"/>
          </w:cols>
        </w:sectPr>
      </w:pPr>
    </w:p>
    <w:p w14:paraId="0BEB44AB" w14:textId="77777777" w:rsidR="0038750E" w:rsidRDefault="00000000">
      <w:pPr>
        <w:pStyle w:val="BodyText"/>
        <w:spacing w:before="62" w:line="256" w:lineRule="auto"/>
        <w:ind w:left="227" w:right="38"/>
      </w:pPr>
      <w:r>
        <w:lastRenderedPageBreak/>
        <w:t>When the voltage swing is low in the main conversion stage</w:t>
      </w:r>
      <w:r>
        <w:rPr>
          <w:spacing w:val="1"/>
        </w:rPr>
        <w:t xml:space="preserve"> </w:t>
      </w:r>
      <w:r>
        <w:t>and the current is limited through the current limiters MN1-</w:t>
      </w:r>
      <w:r>
        <w:rPr>
          <w:spacing w:val="1"/>
        </w:rPr>
        <w:t xml:space="preserve"> </w:t>
      </w:r>
      <w:r>
        <w:t>MN2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MN3-MN4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delay could</w:t>
      </w:r>
      <w:r>
        <w:rPr>
          <w:spacing w:val="1"/>
        </w:rPr>
        <w:t xml:space="preserve"> </w:t>
      </w:r>
      <w:r>
        <w:t>be able to</w:t>
      </w:r>
      <w:r>
        <w:rPr>
          <w:spacing w:val="1"/>
        </w:rPr>
        <w:t xml:space="preserve"> </w:t>
      </w:r>
      <w:r>
        <w:t>achieve.</w:t>
      </w:r>
    </w:p>
    <w:p w14:paraId="5BB600C7" w14:textId="77777777" w:rsidR="0038750E" w:rsidRDefault="00000000">
      <w:pPr>
        <w:pStyle w:val="Heading1"/>
        <w:spacing w:before="156"/>
      </w:pPr>
      <w:r>
        <w:t>Disadvantages</w:t>
      </w:r>
    </w:p>
    <w:p w14:paraId="7048B605" w14:textId="77777777" w:rsidR="0038750E" w:rsidRDefault="00000000">
      <w:pPr>
        <w:pStyle w:val="ListParagraph"/>
        <w:numPr>
          <w:ilvl w:val="0"/>
          <w:numId w:val="2"/>
        </w:numPr>
        <w:tabs>
          <w:tab w:val="left" w:pos="379"/>
        </w:tabs>
        <w:spacing w:before="0"/>
        <w:rPr>
          <w:sz w:val="20"/>
        </w:rPr>
      </w:pPr>
      <w:r>
        <w:rPr>
          <w:sz w:val="20"/>
        </w:rPr>
        <w:t>High</w:t>
      </w:r>
      <w:r>
        <w:rPr>
          <w:spacing w:val="-1"/>
          <w:sz w:val="20"/>
        </w:rPr>
        <w:t xml:space="preserve"> </w:t>
      </w:r>
      <w:r>
        <w:rPr>
          <w:sz w:val="20"/>
        </w:rPr>
        <w:t>delay</w:t>
      </w:r>
    </w:p>
    <w:p w14:paraId="307BD4F4" w14:textId="77777777" w:rsidR="0038750E" w:rsidRDefault="00000000">
      <w:pPr>
        <w:pStyle w:val="ListParagraph"/>
        <w:numPr>
          <w:ilvl w:val="0"/>
          <w:numId w:val="2"/>
        </w:numPr>
        <w:tabs>
          <w:tab w:val="left" w:pos="379"/>
        </w:tabs>
        <w:rPr>
          <w:sz w:val="20"/>
        </w:rPr>
      </w:pPr>
      <w:r>
        <w:rPr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consumption</w:t>
      </w:r>
    </w:p>
    <w:p w14:paraId="19A5674A" w14:textId="77777777" w:rsidR="0038750E" w:rsidRDefault="0038750E">
      <w:pPr>
        <w:pStyle w:val="BodyText"/>
        <w:jc w:val="left"/>
        <w:rPr>
          <w:sz w:val="22"/>
        </w:rPr>
      </w:pPr>
    </w:p>
    <w:p w14:paraId="797842C4" w14:textId="77777777" w:rsidR="0038750E" w:rsidRDefault="00000000">
      <w:pPr>
        <w:pStyle w:val="Heading1"/>
        <w:numPr>
          <w:ilvl w:val="0"/>
          <w:numId w:val="3"/>
        </w:numPr>
        <w:tabs>
          <w:tab w:val="left" w:pos="1776"/>
        </w:tabs>
        <w:spacing w:before="153"/>
        <w:ind w:left="1776" w:hanging="1593"/>
        <w:jc w:val="left"/>
      </w:pPr>
      <w:r>
        <w:t>PROPOSED</w:t>
      </w:r>
      <w:r>
        <w:rPr>
          <w:spacing w:val="-3"/>
        </w:rPr>
        <w:t xml:space="preserve"> </w:t>
      </w:r>
      <w:r>
        <w:t>METHOD</w:t>
      </w:r>
    </w:p>
    <w:p w14:paraId="15A664F3" w14:textId="77777777" w:rsidR="0038750E" w:rsidRDefault="00000000">
      <w:pPr>
        <w:pStyle w:val="BodyText"/>
        <w:spacing w:before="175" w:line="256" w:lineRule="auto"/>
        <w:ind w:left="227" w:right="43" w:firstLine="151"/>
      </w:pPr>
      <w:r>
        <w:t>The proposed level shifter circuit consists of two voltage</w:t>
      </w:r>
      <w:r>
        <w:rPr>
          <w:spacing w:val="1"/>
        </w:rPr>
        <w:t xml:space="preserve"> </w:t>
      </w:r>
      <w:r>
        <w:t>levels one is low voltage level (VDDL) another high voltage</w:t>
      </w:r>
      <w:r>
        <w:rPr>
          <w:spacing w:val="-47"/>
        </w:rPr>
        <w:t xml:space="preserve"> </w:t>
      </w:r>
      <w:r>
        <w:t>level (VDDH), here we are able to achieve the better power</w:t>
      </w:r>
      <w:r>
        <w:rPr>
          <w:spacing w:val="1"/>
        </w:rPr>
        <w:t xml:space="preserve"> </w:t>
      </w:r>
      <w:r>
        <w:t>consumption and delay when compared to existing voltage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shifter.</w:t>
      </w:r>
    </w:p>
    <w:p w14:paraId="2B7B689D" w14:textId="77777777" w:rsidR="0038750E" w:rsidRDefault="00000000">
      <w:pPr>
        <w:pStyle w:val="BodyText"/>
        <w:spacing w:before="155" w:line="256" w:lineRule="auto"/>
        <w:ind w:left="227" w:right="43" w:firstLine="151"/>
      </w:pPr>
      <w:r>
        <w:t>The proposed level shifter is designed by using current</w:t>
      </w:r>
      <w:r>
        <w:rPr>
          <w:spacing w:val="1"/>
        </w:rPr>
        <w:t xml:space="preserve"> </w:t>
      </w:r>
      <w:r>
        <w:t>mirror and current limiter circuit. Current limiter</w:t>
      </w:r>
      <w:r>
        <w:rPr>
          <w:spacing w:val="1"/>
        </w:rPr>
        <w:t xml:space="preserve"> </w:t>
      </w:r>
      <w:r>
        <w:t>circuit 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 limit the current flow and</w:t>
      </w:r>
      <w:r>
        <w:rPr>
          <w:spacing w:val="50"/>
        </w:rPr>
        <w:t xml:space="preserve"> </w:t>
      </w:r>
      <w:r>
        <w:t>avoid the short circuit</w:t>
      </w:r>
      <w:r>
        <w:rPr>
          <w:spacing w:val="1"/>
        </w:rPr>
        <w:t xml:space="preserve"> </w:t>
      </w:r>
      <w:r>
        <w:t>path.</w:t>
      </w:r>
    </w:p>
    <w:p w14:paraId="38691A90" w14:textId="77777777" w:rsidR="0038750E" w:rsidRDefault="00000000">
      <w:pPr>
        <w:pStyle w:val="BodyText"/>
        <w:spacing w:before="158" w:line="254" w:lineRule="auto"/>
        <w:ind w:left="227" w:right="46"/>
      </w:pPr>
      <w:r>
        <w:t>The simple current mirror circuit is designed by connecting</w:t>
      </w:r>
      <w:r>
        <w:rPr>
          <w:spacing w:val="1"/>
        </w:rPr>
        <w:t xml:space="preserve"> </w:t>
      </w:r>
      <w:r>
        <w:t>the drain terminal of PMOS or NMOS</w:t>
      </w:r>
      <w:r>
        <w:rPr>
          <w:spacing w:val="50"/>
        </w:rPr>
        <w:t xml:space="preserve"> </w:t>
      </w:r>
      <w:r>
        <w:t>to the gate terminal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same transistor.</w:t>
      </w:r>
    </w:p>
    <w:p w14:paraId="332CE3C0" w14:textId="77777777" w:rsidR="0038750E" w:rsidRDefault="0038750E">
      <w:pPr>
        <w:pStyle w:val="BodyText"/>
        <w:jc w:val="left"/>
      </w:pPr>
    </w:p>
    <w:p w14:paraId="5C2A03A1" w14:textId="77777777" w:rsidR="0038750E" w:rsidRDefault="0038750E">
      <w:pPr>
        <w:pStyle w:val="BodyText"/>
        <w:jc w:val="left"/>
      </w:pPr>
    </w:p>
    <w:p w14:paraId="52DA313F" w14:textId="77777777" w:rsidR="0038750E" w:rsidRDefault="00000000">
      <w:pPr>
        <w:pStyle w:val="BodyText"/>
        <w:spacing w:before="10"/>
        <w:jc w:val="left"/>
        <w:rPr>
          <w:sz w:val="15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E9D2AF1" wp14:editId="0E85155A">
            <wp:simplePos x="0" y="0"/>
            <wp:positionH relativeFrom="page">
              <wp:posOffset>662092</wp:posOffset>
            </wp:positionH>
            <wp:positionV relativeFrom="paragraph">
              <wp:posOffset>140658</wp:posOffset>
            </wp:positionV>
            <wp:extent cx="2972158" cy="362445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158" cy="3624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7A01E19" w14:textId="77777777" w:rsidR="0038750E" w:rsidRDefault="0038750E">
      <w:pPr>
        <w:pStyle w:val="BodyText"/>
        <w:spacing w:before="4"/>
        <w:jc w:val="left"/>
      </w:pPr>
    </w:p>
    <w:p w14:paraId="74AF613F" w14:textId="77777777" w:rsidR="0038750E" w:rsidRDefault="00000000">
      <w:pPr>
        <w:pStyle w:val="BodyText"/>
        <w:ind w:left="1699" w:right="1516"/>
        <w:jc w:val="center"/>
      </w:pPr>
      <w:r>
        <w:t>Fig</w:t>
      </w:r>
      <w:r>
        <w:rPr>
          <w:spacing w:val="-2"/>
        </w:rPr>
        <w:t xml:space="preserve"> </w:t>
      </w:r>
      <w:r>
        <w:t>2.Proposed Method</w:t>
      </w:r>
    </w:p>
    <w:p w14:paraId="0732A8A0" w14:textId="77777777" w:rsidR="0038750E" w:rsidRDefault="00000000">
      <w:pPr>
        <w:pStyle w:val="BodyText"/>
        <w:spacing w:before="173" w:line="256" w:lineRule="auto"/>
        <w:ind w:left="227" w:right="38"/>
      </w:pPr>
      <w:r>
        <w:t>The current in one transistor will exactly mirror that of the</w:t>
      </w:r>
      <w:r>
        <w:rPr>
          <w:spacing w:val="1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assuming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accurately</w:t>
      </w:r>
      <w:r>
        <w:rPr>
          <w:spacing w:val="1"/>
        </w:rPr>
        <w:t xml:space="preserve"> </w:t>
      </w:r>
      <w:r>
        <w:t>matched.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 constant</w:t>
      </w:r>
      <w:r>
        <w:rPr>
          <w:spacing w:val="-1"/>
        </w:rPr>
        <w:t xml:space="preserve"> </w:t>
      </w:r>
      <w:r>
        <w:t>current.</w:t>
      </w:r>
    </w:p>
    <w:p w14:paraId="3D7BA39E" w14:textId="77777777" w:rsidR="0038750E" w:rsidRDefault="00000000">
      <w:pPr>
        <w:pStyle w:val="BodyText"/>
        <w:spacing w:before="62" w:line="254" w:lineRule="auto"/>
        <w:ind w:left="228" w:right="305"/>
      </w:pPr>
      <w:r>
        <w:br w:type="column"/>
      </w:r>
      <w:r>
        <w:t>Here input supply voltage in the range of</w:t>
      </w:r>
      <w:r>
        <w:rPr>
          <w:spacing w:val="1"/>
        </w:rPr>
        <w:t xml:space="preserve"> </w:t>
      </w:r>
      <w:r>
        <w:t>0.29v to 0.4 v can</w:t>
      </w:r>
      <w:r>
        <w:rPr>
          <w:spacing w:val="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-2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high</w:t>
      </w:r>
      <w:r>
        <w:rPr>
          <w:spacing w:val="-1"/>
        </w:rPr>
        <w:t xml:space="preserve"> </w:t>
      </w:r>
      <w:r>
        <w:t>voltage level</w:t>
      </w:r>
      <w:r>
        <w:rPr>
          <w:spacing w:val="-1"/>
        </w:rPr>
        <w:t xml:space="preserve"> </w:t>
      </w:r>
      <w:r>
        <w:t>1.5v.</w:t>
      </w:r>
    </w:p>
    <w:p w14:paraId="4B40C5A8" w14:textId="77777777" w:rsidR="0038750E" w:rsidRDefault="00000000">
      <w:pPr>
        <w:pStyle w:val="BodyText"/>
        <w:spacing w:before="163" w:line="254" w:lineRule="auto"/>
        <w:ind w:left="228" w:right="312"/>
      </w:pPr>
      <w:r>
        <w:t>When</w:t>
      </w:r>
      <w:r>
        <w:rPr>
          <w:spacing w:val="23"/>
        </w:rPr>
        <w:t xml:space="preserve"> </w:t>
      </w:r>
      <w:r>
        <w:t>VIN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logic</w:t>
      </w:r>
      <w:r>
        <w:rPr>
          <w:spacing w:val="23"/>
        </w:rPr>
        <w:t xml:space="preserve"> </w:t>
      </w:r>
      <w:r>
        <w:t>‘1’,</w:t>
      </w:r>
      <w:r>
        <w:rPr>
          <w:spacing w:val="22"/>
        </w:rPr>
        <w:t xml:space="preserve"> </w:t>
      </w:r>
      <w:r>
        <w:t>then</w:t>
      </w:r>
      <w:r>
        <w:rPr>
          <w:spacing w:val="20"/>
        </w:rPr>
        <w:t xml:space="preserve"> </w:t>
      </w:r>
      <w:r>
        <w:t>NM7</w:t>
      </w:r>
      <w:r>
        <w:rPr>
          <w:spacing w:val="24"/>
        </w:rPr>
        <w:t xml:space="preserve"> </w:t>
      </w:r>
      <w:r>
        <w:t>transistor</w:t>
      </w:r>
      <w:r>
        <w:rPr>
          <w:spacing w:val="22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on</w:t>
      </w:r>
      <w:r>
        <w:rPr>
          <w:spacing w:val="24"/>
        </w:rPr>
        <w:t xml:space="preserve"> </w:t>
      </w:r>
      <w:r>
        <w:t>NM6</w:t>
      </w:r>
      <w:r>
        <w:rPr>
          <w:spacing w:val="23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off .</w:t>
      </w:r>
    </w:p>
    <w:p w14:paraId="0EEB8F08" w14:textId="77777777" w:rsidR="0038750E" w:rsidRDefault="00000000">
      <w:pPr>
        <w:pStyle w:val="BodyText"/>
        <w:spacing w:before="163" w:line="256" w:lineRule="auto"/>
        <w:ind w:left="228" w:right="303"/>
      </w:pPr>
      <w:r>
        <w:t>Here the current limiter is avoid the short circuit path and</w:t>
      </w:r>
      <w:r>
        <w:rPr>
          <w:spacing w:val="1"/>
        </w:rPr>
        <w:t xml:space="preserve"> </w:t>
      </w:r>
      <w:r>
        <w:t>power consumption of the level shifter and delay can be</w:t>
      </w:r>
      <w:r>
        <w:rPr>
          <w:spacing w:val="1"/>
        </w:rPr>
        <w:t xml:space="preserve"> </w:t>
      </w:r>
      <w:r>
        <w:t>achieved.</w:t>
      </w:r>
    </w:p>
    <w:p w14:paraId="7DDAE6F1" w14:textId="77777777" w:rsidR="0038750E" w:rsidRDefault="00000000">
      <w:pPr>
        <w:pStyle w:val="Heading1"/>
        <w:numPr>
          <w:ilvl w:val="0"/>
          <w:numId w:val="3"/>
        </w:numPr>
        <w:tabs>
          <w:tab w:val="left" w:pos="1701"/>
        </w:tabs>
        <w:spacing w:before="157"/>
        <w:ind w:left="1700" w:right="73" w:hanging="1701"/>
        <w:jc w:val="left"/>
      </w:pPr>
      <w:r>
        <w:t>LITERATURE</w:t>
      </w:r>
      <w:r>
        <w:rPr>
          <w:spacing w:val="-2"/>
        </w:rPr>
        <w:t xml:space="preserve"> </w:t>
      </w:r>
      <w:r>
        <w:t>SURVEY</w:t>
      </w:r>
    </w:p>
    <w:p w14:paraId="51DA9EDD" w14:textId="77777777" w:rsidR="0038750E" w:rsidRDefault="00000000">
      <w:pPr>
        <w:pStyle w:val="BodyText"/>
        <w:spacing w:before="175" w:line="276" w:lineRule="auto"/>
        <w:ind w:left="228" w:right="301" w:firstLine="252"/>
      </w:pPr>
      <w:r>
        <w:t>The LS “An Ultra-Low Voltage-Level Shifter Using Re-</w:t>
      </w:r>
      <w:r>
        <w:rPr>
          <w:spacing w:val="1"/>
        </w:rPr>
        <w:t xml:space="preserve"> </w:t>
      </w:r>
      <w:r>
        <w:t>vised Wilson Current Mirror for Fast and Energy-Efficient</w:t>
      </w:r>
      <w:r>
        <w:rPr>
          <w:spacing w:val="1"/>
        </w:rPr>
        <w:t xml:space="preserve"> </w:t>
      </w:r>
      <w:r>
        <w:t>Wide-Range Voltage Conversion from Sub-Threshold to I/O</w:t>
      </w:r>
      <w:r>
        <w:rPr>
          <w:spacing w:val="-47"/>
        </w:rPr>
        <w:t xml:space="preserve"> </w:t>
      </w:r>
      <w:r>
        <w:t>Voltage” is a Wilson current mirror model. Wilson current</w:t>
      </w:r>
      <w:r>
        <w:rPr>
          <w:spacing w:val="1"/>
        </w:rPr>
        <w:t xml:space="preserve"> </w:t>
      </w:r>
      <w:r>
        <w:t>mirror involves an input controlled diode and feedback con-</w:t>
      </w:r>
      <w:r>
        <w:rPr>
          <w:spacing w:val="1"/>
        </w:rPr>
        <w:t xml:space="preserve"> </w:t>
      </w:r>
      <w:r>
        <w:t>trol makes LS accomplishes small propagation delay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dissipation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conversion</w:t>
      </w:r>
      <w:r>
        <w:rPr>
          <w:spacing w:val="1"/>
        </w:rPr>
        <w:t xml:space="preserve"> </w:t>
      </w:r>
      <w:r>
        <w:t>from</w:t>
      </w:r>
      <w:r>
        <w:rPr>
          <w:spacing w:val="-47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range.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utilizes</w:t>
      </w:r>
      <w:r>
        <w:rPr>
          <w:spacing w:val="-47"/>
        </w:rPr>
        <w:t xml:space="preserve"> </w:t>
      </w:r>
      <w:r>
        <w:t>“Mixed-device and Inverses narrow width device” sizing to</w:t>
      </w:r>
      <w:r>
        <w:rPr>
          <w:spacing w:val="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 overall</w:t>
      </w:r>
      <w:r>
        <w:rPr>
          <w:spacing w:val="2"/>
        </w:rPr>
        <w:t xml:space="preserve"> </w:t>
      </w:r>
      <w:r>
        <w:t>delay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power.</w:t>
      </w:r>
    </w:p>
    <w:p w14:paraId="4B0D731B" w14:textId="77777777" w:rsidR="0038750E" w:rsidRDefault="00000000">
      <w:pPr>
        <w:pStyle w:val="BodyText"/>
        <w:spacing w:before="1" w:line="278" w:lineRule="auto"/>
        <w:ind w:left="228" w:right="307"/>
      </w:pPr>
      <w:r>
        <w:rPr>
          <w:b/>
        </w:rPr>
        <w:t xml:space="preserve">Summary: </w:t>
      </w:r>
      <w:r>
        <w:t>From this article, sizing is used to improve the</w:t>
      </w:r>
      <w:r>
        <w:rPr>
          <w:spacing w:val="1"/>
        </w:rPr>
        <w:t xml:space="preserve"> </w:t>
      </w:r>
      <w:r>
        <w:t>overall delay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power.</w:t>
      </w:r>
    </w:p>
    <w:p w14:paraId="5E059F16" w14:textId="77777777" w:rsidR="0038750E" w:rsidRDefault="0038750E">
      <w:pPr>
        <w:pStyle w:val="BodyText"/>
        <w:spacing w:before="8"/>
        <w:jc w:val="left"/>
        <w:rPr>
          <w:sz w:val="22"/>
        </w:rPr>
      </w:pPr>
    </w:p>
    <w:p w14:paraId="18B4E563" w14:textId="77777777" w:rsidR="0038750E" w:rsidRDefault="00000000">
      <w:pPr>
        <w:pStyle w:val="BodyText"/>
        <w:spacing w:line="276" w:lineRule="auto"/>
        <w:ind w:left="228" w:right="304" w:firstLine="302"/>
      </w:pPr>
      <w:r>
        <w:t>The</w:t>
      </w:r>
      <w:r>
        <w:rPr>
          <w:spacing w:val="1"/>
        </w:rPr>
        <w:t xml:space="preserve"> </w:t>
      </w:r>
      <w:r>
        <w:t>LS</w:t>
      </w:r>
      <w:r>
        <w:rPr>
          <w:spacing w:val="1"/>
        </w:rPr>
        <w:t xml:space="preserve"> </w:t>
      </w:r>
      <w:r>
        <w:t>entitled</w:t>
      </w:r>
      <w:r>
        <w:rPr>
          <w:spacing w:val="1"/>
        </w:rPr>
        <w:t xml:space="preserve"> </w:t>
      </w:r>
      <w:r>
        <w:t>“Low-Power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Shifter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Multi</w:t>
      </w:r>
      <w:r>
        <w:rPr>
          <w:spacing w:val="-47"/>
        </w:rPr>
        <w:t xml:space="preserve"> </w:t>
      </w:r>
      <w:r>
        <w:t>Supply Voltage Designs is a modified DCVSL architecture”</w:t>
      </w:r>
      <w:r>
        <w:rPr>
          <w:spacing w:val="-47"/>
        </w:rPr>
        <w:t xml:space="preserve"> </w:t>
      </w:r>
      <w:r>
        <w:t>is the DCVSL model. In this paper novel, low-power LS for</w:t>
      </w:r>
      <w:r>
        <w:rPr>
          <w:spacing w:val="1"/>
        </w:rPr>
        <w:t xml:space="preserve"> </w:t>
      </w:r>
      <w:r>
        <w:t>vigorous voltage shifting from the near or sub-threshold to</w:t>
      </w:r>
      <w:r>
        <w:rPr>
          <w:spacing w:val="1"/>
        </w:rPr>
        <w:t xml:space="preserve"> </w:t>
      </w:r>
      <w:r>
        <w:t>the above threshold voltage is proposed. The design exploits</w:t>
      </w:r>
      <w:r>
        <w:rPr>
          <w:spacing w:val="-47"/>
        </w:rPr>
        <w:t xml:space="preserve"> </w:t>
      </w:r>
      <w:r>
        <w:t>design</w:t>
      </w:r>
      <w:r>
        <w:rPr>
          <w:spacing w:val="23"/>
        </w:rPr>
        <w:t xml:space="preserve"> </w:t>
      </w:r>
      <w:r>
        <w:t>strategies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limit</w:t>
      </w:r>
      <w:r>
        <w:rPr>
          <w:spacing w:val="24"/>
        </w:rPr>
        <w:t xml:space="preserve"> </w:t>
      </w:r>
      <w:r>
        <w:t>energy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static</w:t>
      </w:r>
      <w:r>
        <w:rPr>
          <w:spacing w:val="19"/>
        </w:rPr>
        <w:t xml:space="preserve"> </w:t>
      </w:r>
      <w:r>
        <w:t>power.</w:t>
      </w:r>
      <w:r>
        <w:rPr>
          <w:spacing w:val="20"/>
        </w:rPr>
        <w:t xml:space="preserve"> </w:t>
      </w:r>
      <w:r>
        <w:t>Because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 highlights,</w:t>
      </w:r>
      <w:r>
        <w:rPr>
          <w:spacing w:val="1"/>
        </w:rPr>
        <w:t xml:space="preserve"> </w:t>
      </w:r>
      <w:r>
        <w:t>the proposed</w:t>
      </w:r>
      <w:r>
        <w:rPr>
          <w:spacing w:val="1"/>
        </w:rPr>
        <w:t xml:space="preserve"> </w:t>
      </w:r>
      <w:r>
        <w:t>LS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power and</w:t>
      </w:r>
      <w:r>
        <w:rPr>
          <w:spacing w:val="1"/>
        </w:rPr>
        <w:t xml:space="preserve"> </w:t>
      </w:r>
      <w:r>
        <w:t>energy.</w:t>
      </w:r>
    </w:p>
    <w:p w14:paraId="6ED0CAFF" w14:textId="77777777" w:rsidR="0038750E" w:rsidRDefault="00000000">
      <w:pPr>
        <w:pStyle w:val="BodyText"/>
        <w:spacing w:before="1" w:line="276" w:lineRule="auto"/>
        <w:ind w:left="228" w:right="660"/>
      </w:pPr>
      <w:r>
        <w:rPr>
          <w:b/>
        </w:rPr>
        <w:t xml:space="preserve">Summary: </w:t>
      </w:r>
      <w:r>
        <w:t>From this article, Level shifter exhibit lower</w:t>
      </w:r>
      <w:r>
        <w:rPr>
          <w:spacing w:val="-47"/>
        </w:rPr>
        <w:t xml:space="preserve"> </w:t>
      </w:r>
      <w:r>
        <w:t>static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energy.</w:t>
      </w:r>
    </w:p>
    <w:p w14:paraId="5B089624" w14:textId="77777777" w:rsidR="0038750E" w:rsidRDefault="0038750E">
      <w:pPr>
        <w:pStyle w:val="BodyText"/>
        <w:spacing w:before="10"/>
        <w:jc w:val="left"/>
        <w:rPr>
          <w:sz w:val="22"/>
        </w:rPr>
      </w:pPr>
    </w:p>
    <w:p w14:paraId="7374C681" w14:textId="77777777" w:rsidR="0038750E" w:rsidRDefault="00000000">
      <w:pPr>
        <w:pStyle w:val="Heading1"/>
        <w:ind w:left="840" w:right="920"/>
        <w:jc w:val="center"/>
      </w:pPr>
      <w:r>
        <w:t>IV.RESULTS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14:paraId="61F0447D" w14:textId="77777777" w:rsidR="0038750E" w:rsidRDefault="00000000">
      <w:pPr>
        <w:pStyle w:val="BodyText"/>
        <w:spacing w:before="5"/>
        <w:jc w:val="left"/>
        <w:rPr>
          <w:b/>
          <w:sz w:val="29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2290E135" wp14:editId="2B1C7AFB">
            <wp:simplePos x="0" y="0"/>
            <wp:positionH relativeFrom="page">
              <wp:posOffset>3893820</wp:posOffset>
            </wp:positionH>
            <wp:positionV relativeFrom="paragraph">
              <wp:posOffset>240171</wp:posOffset>
            </wp:positionV>
            <wp:extent cx="3210809" cy="2377154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0809" cy="237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980528A" w14:textId="77777777" w:rsidR="0038750E" w:rsidRDefault="00000000">
      <w:pPr>
        <w:pStyle w:val="BodyText"/>
        <w:spacing w:before="89"/>
        <w:ind w:left="847" w:right="920"/>
        <w:jc w:val="center"/>
      </w:pPr>
      <w:r>
        <w:t>Fig</w:t>
      </w:r>
      <w:r>
        <w:rPr>
          <w:spacing w:val="-1"/>
        </w:rPr>
        <w:t xml:space="preserve"> </w:t>
      </w:r>
      <w:r>
        <w:t>3.Schematic</w:t>
      </w:r>
      <w:r>
        <w:rPr>
          <w:spacing w:val="1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Schmitt</w:t>
      </w:r>
      <w:r>
        <w:rPr>
          <w:spacing w:val="-1"/>
        </w:rPr>
        <w:t xml:space="preserve"> </w:t>
      </w:r>
      <w:r>
        <w:t>trigger</w:t>
      </w:r>
    </w:p>
    <w:p w14:paraId="2AEB5DE3" w14:textId="77777777" w:rsidR="0038750E" w:rsidRDefault="0038750E">
      <w:pPr>
        <w:jc w:val="center"/>
        <w:sectPr w:rsidR="0038750E">
          <w:pgSz w:w="11910" w:h="16840"/>
          <w:pgMar w:top="1000" w:right="600" w:bottom="1160" w:left="680" w:header="0" w:footer="924" w:gutter="0"/>
          <w:cols w:num="2" w:space="720" w:equalWidth="0">
            <w:col w:w="5137" w:space="87"/>
            <w:col w:w="5406"/>
          </w:cols>
        </w:sectPr>
      </w:pPr>
    </w:p>
    <w:p w14:paraId="227D9A91" w14:textId="77777777" w:rsidR="0038750E" w:rsidRDefault="0038750E">
      <w:pPr>
        <w:pStyle w:val="BodyText"/>
        <w:spacing w:before="4"/>
        <w:jc w:val="left"/>
        <w:rPr>
          <w:sz w:val="5"/>
        </w:rPr>
      </w:pPr>
    </w:p>
    <w:p w14:paraId="479F82FE" w14:textId="77777777" w:rsidR="0038750E" w:rsidRDefault="00000000">
      <w:pPr>
        <w:pStyle w:val="BodyText"/>
        <w:ind w:left="227"/>
        <w:jc w:val="left"/>
      </w:pPr>
      <w:r>
        <w:rPr>
          <w:noProof/>
        </w:rPr>
        <w:drawing>
          <wp:inline distT="0" distB="0" distL="0" distR="0" wp14:anchorId="7EA6C905" wp14:editId="5F7ABCDA">
            <wp:extent cx="2914896" cy="3094577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4896" cy="309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712DB4" w14:textId="77777777" w:rsidR="0038750E" w:rsidRDefault="00000000">
      <w:pPr>
        <w:pStyle w:val="BodyText"/>
        <w:spacing w:before="2" w:line="254" w:lineRule="auto"/>
        <w:ind w:left="335" w:right="146"/>
        <w:jc w:val="center"/>
      </w:pPr>
      <w:r>
        <w:t>Fig 4.Simulated output of differential pair of the proposed</w:t>
      </w:r>
      <w:r>
        <w:rPr>
          <w:spacing w:val="-47"/>
        </w:rPr>
        <w:t xml:space="preserve"> </w:t>
      </w:r>
      <w:r>
        <w:t>Schmitt</w:t>
      </w:r>
      <w:r>
        <w:rPr>
          <w:spacing w:val="-2"/>
        </w:rPr>
        <w:t xml:space="preserve"> </w:t>
      </w:r>
      <w:r>
        <w:t>trigger</w:t>
      </w:r>
    </w:p>
    <w:p w14:paraId="09F32DA8" w14:textId="77777777" w:rsidR="0038750E" w:rsidRDefault="0038750E">
      <w:pPr>
        <w:pStyle w:val="BodyText"/>
        <w:spacing w:before="4"/>
        <w:jc w:val="left"/>
        <w:rPr>
          <w:sz w:val="15"/>
        </w:rPr>
      </w:pPr>
    </w:p>
    <w:tbl>
      <w:tblPr>
        <w:tblW w:w="0" w:type="auto"/>
        <w:tblInd w:w="141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56"/>
        <w:gridCol w:w="1659"/>
        <w:gridCol w:w="1656"/>
      </w:tblGrid>
      <w:tr w:rsidR="0038750E" w14:paraId="417723E1" w14:textId="77777777">
        <w:trPr>
          <w:trHeight w:val="649"/>
        </w:trPr>
        <w:tc>
          <w:tcPr>
            <w:tcW w:w="1656" w:type="dxa"/>
            <w:tcBorders>
              <w:bottom w:val="single" w:sz="6" w:space="0" w:color="000000"/>
              <w:right w:val="single" w:sz="6" w:space="0" w:color="000000"/>
            </w:tcBorders>
          </w:tcPr>
          <w:p w14:paraId="512B42A6" w14:textId="77777777" w:rsidR="0038750E" w:rsidRDefault="00000000">
            <w:pPr>
              <w:pStyle w:val="TableParagraph"/>
              <w:spacing w:line="230" w:lineRule="exact"/>
              <w:ind w:left="92"/>
              <w:rPr>
                <w:sz w:val="20"/>
              </w:rPr>
            </w:pPr>
            <w:r>
              <w:rPr>
                <w:sz w:val="20"/>
              </w:rPr>
              <w:t>PARAMETER</w:t>
            </w:r>
          </w:p>
        </w:tc>
        <w:tc>
          <w:tcPr>
            <w:tcW w:w="165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A8B220" w14:textId="77777777" w:rsidR="0038750E" w:rsidRDefault="00000000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w w:val="95"/>
                <w:sz w:val="20"/>
              </w:rPr>
              <w:t>EXISTING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  <w:tc>
          <w:tcPr>
            <w:tcW w:w="1656" w:type="dxa"/>
            <w:tcBorders>
              <w:left w:val="single" w:sz="6" w:space="0" w:color="000000"/>
              <w:bottom w:val="single" w:sz="6" w:space="0" w:color="000000"/>
            </w:tcBorders>
          </w:tcPr>
          <w:p w14:paraId="79C6249A" w14:textId="77777777" w:rsidR="0038750E" w:rsidRDefault="00000000">
            <w:pPr>
              <w:pStyle w:val="TableParagraph"/>
              <w:spacing w:line="256" w:lineRule="auto"/>
              <w:ind w:right="483"/>
              <w:rPr>
                <w:sz w:val="20"/>
              </w:rPr>
            </w:pPr>
            <w:r>
              <w:rPr>
                <w:spacing w:val="-1"/>
                <w:sz w:val="20"/>
              </w:rPr>
              <w:t>PROPOSED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METHOD</w:t>
            </w:r>
          </w:p>
        </w:tc>
      </w:tr>
      <w:tr w:rsidR="0038750E" w14:paraId="384C0C18" w14:textId="77777777">
        <w:trPr>
          <w:trHeight w:val="628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A83300" w14:textId="77777777" w:rsidR="0038750E" w:rsidRDefault="00000000">
            <w:pPr>
              <w:pStyle w:val="TableParagraph"/>
              <w:spacing w:before="2"/>
              <w:ind w:left="92"/>
              <w:rPr>
                <w:sz w:val="20"/>
              </w:rPr>
            </w:pPr>
            <w:r>
              <w:rPr>
                <w:sz w:val="20"/>
              </w:rPr>
              <w:t>Power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B94CAF" w14:textId="77777777" w:rsidR="0038750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6.2315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4BFAC91" w14:textId="77777777" w:rsidR="0038750E" w:rsidRDefault="00000000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5.991</w:t>
            </w:r>
          </w:p>
        </w:tc>
      </w:tr>
      <w:tr w:rsidR="0038750E" w14:paraId="5C8143B1" w14:textId="77777777">
        <w:trPr>
          <w:trHeight w:val="625"/>
        </w:trPr>
        <w:tc>
          <w:tcPr>
            <w:tcW w:w="165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78D141" w14:textId="77777777" w:rsidR="0038750E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Dealy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090F7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2.9526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C63237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0.5466</w:t>
            </w:r>
          </w:p>
        </w:tc>
      </w:tr>
      <w:tr w:rsidR="0038750E" w14:paraId="204B915F" w14:textId="77777777">
        <w:trPr>
          <w:trHeight w:val="627"/>
        </w:trPr>
        <w:tc>
          <w:tcPr>
            <w:tcW w:w="1656" w:type="dxa"/>
            <w:tcBorders>
              <w:top w:val="single" w:sz="6" w:space="0" w:color="000000"/>
              <w:right w:val="single" w:sz="6" w:space="0" w:color="000000"/>
            </w:tcBorders>
          </w:tcPr>
          <w:p w14:paraId="660EC3BA" w14:textId="77777777" w:rsidR="0038750E" w:rsidRDefault="00000000">
            <w:pPr>
              <w:pStyle w:val="TableParagraph"/>
              <w:ind w:left="92"/>
              <w:rPr>
                <w:sz w:val="20"/>
              </w:rPr>
            </w:pPr>
            <w:r>
              <w:rPr>
                <w:sz w:val="20"/>
              </w:rPr>
              <w:t>Area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F779C06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656" w:type="dxa"/>
            <w:tcBorders>
              <w:top w:val="single" w:sz="6" w:space="0" w:color="000000"/>
              <w:left w:val="single" w:sz="6" w:space="0" w:color="000000"/>
            </w:tcBorders>
          </w:tcPr>
          <w:p w14:paraId="0AA969C6" w14:textId="77777777" w:rsidR="0038750E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</w:tbl>
    <w:p w14:paraId="0E14A515" w14:textId="77777777" w:rsidR="0038750E" w:rsidRDefault="00000000">
      <w:pPr>
        <w:pStyle w:val="BodyText"/>
        <w:spacing w:before="12"/>
        <w:ind w:left="911" w:right="722"/>
        <w:jc w:val="center"/>
      </w:pPr>
      <w:r>
        <w:t>Table 1:Comparision Between Existing and</w:t>
      </w:r>
      <w:r>
        <w:rPr>
          <w:spacing w:val="-48"/>
        </w:rPr>
        <w:t xml:space="preserve"> </w:t>
      </w:r>
      <w:r>
        <w:t>Proposed Level</w:t>
      </w:r>
      <w:r>
        <w:rPr>
          <w:spacing w:val="2"/>
        </w:rPr>
        <w:t xml:space="preserve"> </w:t>
      </w:r>
      <w:r>
        <w:t>Shifter</w:t>
      </w:r>
    </w:p>
    <w:p w14:paraId="490DD99D" w14:textId="77777777" w:rsidR="0038750E" w:rsidRDefault="00000000">
      <w:pPr>
        <w:pStyle w:val="Heading1"/>
        <w:spacing w:before="1"/>
        <w:ind w:left="328" w:right="146"/>
        <w:jc w:val="center"/>
      </w:pPr>
      <w:r>
        <w:t>CONCLUSION:</w:t>
      </w:r>
    </w:p>
    <w:p w14:paraId="336244B6" w14:textId="77777777" w:rsidR="0038750E" w:rsidRDefault="00000000">
      <w:pPr>
        <w:pStyle w:val="BodyText"/>
        <w:ind w:left="227" w:right="38" w:firstLine="451"/>
      </w:pPr>
      <w:r>
        <w:t>The proposed current mirror and current limiter based</w:t>
      </w:r>
      <w:r>
        <w:rPr>
          <w:spacing w:val="1"/>
        </w:rPr>
        <w:t xml:space="preserve"> </w:t>
      </w:r>
      <w:r>
        <w:t>high performance voltage level shifter circuit is designed by</w:t>
      </w:r>
      <w:r>
        <w:rPr>
          <w:spacing w:val="1"/>
        </w:rPr>
        <w:t xml:space="preserve"> </w:t>
      </w:r>
      <w:r>
        <w:t>using 45nm CMOS technology to perform the voltage level</w:t>
      </w:r>
      <w:r>
        <w:rPr>
          <w:spacing w:val="1"/>
        </w:rPr>
        <w:t xml:space="preserve"> </w:t>
      </w:r>
      <w:r>
        <w:t>shifting from 0.3V to 1.4V. The results prove that the pro-</w:t>
      </w:r>
      <w:r>
        <w:rPr>
          <w:spacing w:val="1"/>
        </w:rPr>
        <w:t xml:space="preserve"> </w:t>
      </w:r>
      <w:r>
        <w:t>posed circuit comfortably shifts at low power consumption.</w:t>
      </w:r>
      <w:r>
        <w:rPr>
          <w:spacing w:val="1"/>
        </w:rPr>
        <w:t xml:space="preserve"> </w:t>
      </w:r>
      <w:r>
        <w:t>The proposed design can be as robust because of the wide</w:t>
      </w:r>
      <w:r>
        <w:rPr>
          <w:spacing w:val="1"/>
        </w:rPr>
        <w:t xml:space="preserve"> </w:t>
      </w:r>
      <w:r>
        <w:t>conversion range as well as meeting all the requirements of</w:t>
      </w:r>
      <w:r>
        <w:rPr>
          <w:spacing w:val="1"/>
        </w:rPr>
        <w:t xml:space="preserve"> </w:t>
      </w:r>
      <w:r>
        <w:t>IOT</w:t>
      </w:r>
      <w:r>
        <w:rPr>
          <w:spacing w:val="-1"/>
        </w:rPr>
        <w:t xml:space="preserve"> </w:t>
      </w:r>
      <w:r>
        <w:t>requirements.</w:t>
      </w:r>
    </w:p>
    <w:p w14:paraId="5BF2CA70" w14:textId="77777777" w:rsidR="0038750E" w:rsidRDefault="0038750E">
      <w:pPr>
        <w:pStyle w:val="BodyText"/>
        <w:spacing w:before="11"/>
        <w:jc w:val="left"/>
        <w:rPr>
          <w:sz w:val="19"/>
        </w:rPr>
      </w:pPr>
    </w:p>
    <w:p w14:paraId="0C4D201B" w14:textId="77777777" w:rsidR="0038750E" w:rsidRDefault="00000000">
      <w:pPr>
        <w:pStyle w:val="Heading1"/>
        <w:ind w:left="331" w:right="146"/>
        <w:jc w:val="center"/>
      </w:pPr>
      <w:r>
        <w:t>REFERENCES:</w:t>
      </w:r>
    </w:p>
    <w:p w14:paraId="05D55120" w14:textId="77777777" w:rsidR="0038750E" w:rsidRDefault="00000000">
      <w:pPr>
        <w:pStyle w:val="ListParagraph"/>
        <w:numPr>
          <w:ilvl w:val="0"/>
          <w:numId w:val="1"/>
        </w:numPr>
        <w:tabs>
          <w:tab w:val="left" w:pos="524"/>
        </w:tabs>
        <w:spacing w:before="116" w:line="276" w:lineRule="auto"/>
        <w:ind w:right="43" w:firstLine="0"/>
        <w:jc w:val="both"/>
        <w:rPr>
          <w:sz w:val="20"/>
        </w:rPr>
      </w:pPr>
      <w:r>
        <w:rPr>
          <w:sz w:val="20"/>
        </w:rPr>
        <w:t>D. Blaauw et al., “IoT design space challenges: Circuits</w:t>
      </w:r>
      <w:r>
        <w:rPr>
          <w:spacing w:val="1"/>
          <w:sz w:val="20"/>
        </w:rPr>
        <w:t xml:space="preserve"> </w:t>
      </w:r>
      <w:r>
        <w:rPr>
          <w:sz w:val="20"/>
        </w:rPr>
        <w:t>and systems,” 2014 Symposium on VLSI Technology: Di-</w:t>
      </w:r>
      <w:r>
        <w:rPr>
          <w:spacing w:val="1"/>
          <w:sz w:val="20"/>
        </w:rPr>
        <w:t xml:space="preserve"> </w:t>
      </w:r>
      <w:r>
        <w:rPr>
          <w:sz w:val="20"/>
        </w:rPr>
        <w:t>gest</w:t>
      </w:r>
      <w:r>
        <w:rPr>
          <w:spacing w:val="-2"/>
          <w:sz w:val="20"/>
        </w:rPr>
        <w:t xml:space="preserve"> </w:t>
      </w:r>
      <w:r>
        <w:rPr>
          <w:sz w:val="20"/>
        </w:rPr>
        <w:t>of Technical</w:t>
      </w:r>
      <w:r>
        <w:rPr>
          <w:spacing w:val="3"/>
          <w:sz w:val="20"/>
        </w:rPr>
        <w:t xml:space="preserve"> </w:t>
      </w:r>
      <w:r>
        <w:rPr>
          <w:sz w:val="20"/>
        </w:rPr>
        <w:t>Papers,</w:t>
      </w:r>
      <w:r>
        <w:rPr>
          <w:spacing w:val="1"/>
          <w:sz w:val="20"/>
        </w:rPr>
        <w:t xml:space="preserve"> </w:t>
      </w:r>
      <w:r>
        <w:rPr>
          <w:sz w:val="20"/>
        </w:rPr>
        <w:t>2014, pp.</w:t>
      </w:r>
      <w:r>
        <w:rPr>
          <w:spacing w:val="-2"/>
          <w:sz w:val="20"/>
        </w:rPr>
        <w:t xml:space="preserve"> </w:t>
      </w:r>
      <w:r>
        <w:rPr>
          <w:sz w:val="20"/>
        </w:rPr>
        <w:t>1-2.</w:t>
      </w:r>
    </w:p>
    <w:p w14:paraId="6395FDA2" w14:textId="77777777" w:rsidR="0038750E" w:rsidRDefault="00000000">
      <w:pPr>
        <w:pStyle w:val="ListParagraph"/>
        <w:numPr>
          <w:ilvl w:val="0"/>
          <w:numId w:val="1"/>
        </w:numPr>
        <w:tabs>
          <w:tab w:val="left" w:pos="611"/>
        </w:tabs>
        <w:spacing w:line="276" w:lineRule="auto"/>
        <w:ind w:right="41" w:firstLine="50"/>
        <w:jc w:val="both"/>
        <w:rPr>
          <w:sz w:val="20"/>
        </w:rPr>
      </w:pPr>
      <w:r>
        <w:rPr>
          <w:sz w:val="20"/>
        </w:rPr>
        <w:t>R. G. Dreslinski, et al, “Near-Threshold Computing:</w:t>
      </w:r>
      <w:r>
        <w:rPr>
          <w:spacing w:val="1"/>
          <w:sz w:val="20"/>
        </w:rPr>
        <w:t xml:space="preserve"> </w:t>
      </w:r>
      <w:r>
        <w:rPr>
          <w:sz w:val="20"/>
        </w:rPr>
        <w:t>Reclaiming</w:t>
      </w:r>
      <w:r>
        <w:rPr>
          <w:spacing w:val="1"/>
          <w:sz w:val="20"/>
        </w:rPr>
        <w:t xml:space="preserve"> </w:t>
      </w:r>
      <w:r>
        <w:rPr>
          <w:sz w:val="20"/>
        </w:rPr>
        <w:t>Moore's</w:t>
      </w:r>
      <w:r>
        <w:rPr>
          <w:spacing w:val="1"/>
          <w:sz w:val="20"/>
        </w:rPr>
        <w:t xml:space="preserve"> </w:t>
      </w:r>
      <w:r>
        <w:rPr>
          <w:sz w:val="20"/>
        </w:rPr>
        <w:t>Law</w:t>
      </w:r>
      <w:r>
        <w:rPr>
          <w:spacing w:val="1"/>
          <w:sz w:val="20"/>
        </w:rPr>
        <w:t xml:space="preserve"> </w:t>
      </w:r>
      <w:r>
        <w:rPr>
          <w:sz w:val="20"/>
        </w:rPr>
        <w:t>Through</w:t>
      </w:r>
      <w:r>
        <w:rPr>
          <w:spacing w:val="1"/>
          <w:sz w:val="20"/>
        </w:rPr>
        <w:t xml:space="preserve"> </w:t>
      </w:r>
      <w:r>
        <w:rPr>
          <w:sz w:val="20"/>
        </w:rPr>
        <w:t>Energy Efficient Inte-</w:t>
      </w:r>
      <w:r>
        <w:rPr>
          <w:spacing w:val="1"/>
          <w:sz w:val="20"/>
        </w:rPr>
        <w:t xml:space="preserve"> </w:t>
      </w:r>
      <w:r>
        <w:rPr>
          <w:sz w:val="20"/>
        </w:rPr>
        <w:t>grated Circuits,” in Proceedings of the IEEE, vol. 98, no. 2,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253-266,</w:t>
      </w:r>
      <w:r>
        <w:rPr>
          <w:spacing w:val="-2"/>
          <w:sz w:val="20"/>
        </w:rPr>
        <w:t xml:space="preserve"> </w:t>
      </w:r>
      <w:r>
        <w:rPr>
          <w:sz w:val="20"/>
        </w:rPr>
        <w:t>Feb. 2010.</w:t>
      </w:r>
    </w:p>
    <w:p w14:paraId="0C3014DC" w14:textId="77777777" w:rsidR="0038750E" w:rsidRDefault="00000000">
      <w:pPr>
        <w:pStyle w:val="ListParagraph"/>
        <w:numPr>
          <w:ilvl w:val="0"/>
          <w:numId w:val="1"/>
        </w:numPr>
        <w:tabs>
          <w:tab w:val="left" w:pos="594"/>
        </w:tabs>
        <w:spacing w:line="276" w:lineRule="auto"/>
        <w:ind w:right="38" w:firstLine="50"/>
        <w:jc w:val="both"/>
        <w:rPr>
          <w:sz w:val="20"/>
        </w:rPr>
      </w:pPr>
      <w:r>
        <w:rPr>
          <w:sz w:val="20"/>
        </w:rPr>
        <w:t>Jun Zhou et al, “An Ultra-Low Voltage Level Shifter</w:t>
      </w:r>
      <w:r>
        <w:rPr>
          <w:spacing w:val="1"/>
          <w:sz w:val="20"/>
        </w:rPr>
        <w:t xml:space="preserve"> </w:t>
      </w:r>
      <w:r>
        <w:rPr>
          <w:sz w:val="20"/>
        </w:rPr>
        <w:t>Using Revised Wilson Current Mirror for Fast and Energy-</w:t>
      </w:r>
      <w:r>
        <w:rPr>
          <w:spacing w:val="1"/>
          <w:sz w:val="20"/>
        </w:rPr>
        <w:t xml:space="preserve"> </w:t>
      </w:r>
      <w:r>
        <w:rPr>
          <w:sz w:val="20"/>
        </w:rPr>
        <w:t>Efficient</w:t>
      </w:r>
      <w:r>
        <w:rPr>
          <w:spacing w:val="12"/>
          <w:sz w:val="20"/>
        </w:rPr>
        <w:t xml:space="preserve"> </w:t>
      </w:r>
      <w:r>
        <w:rPr>
          <w:sz w:val="20"/>
        </w:rPr>
        <w:t>Wide-Range</w:t>
      </w:r>
      <w:r>
        <w:rPr>
          <w:spacing w:val="11"/>
          <w:sz w:val="20"/>
        </w:rPr>
        <w:t xml:space="preserve"> </w:t>
      </w:r>
      <w:r>
        <w:rPr>
          <w:sz w:val="20"/>
        </w:rPr>
        <w:t>Voltage</w:t>
      </w:r>
      <w:r>
        <w:rPr>
          <w:spacing w:val="11"/>
          <w:sz w:val="20"/>
        </w:rPr>
        <w:t xml:space="preserve"> </w:t>
      </w:r>
      <w:r>
        <w:rPr>
          <w:sz w:val="20"/>
        </w:rPr>
        <w:t>Conversion</w:t>
      </w:r>
      <w:r>
        <w:rPr>
          <w:spacing w:val="31"/>
          <w:sz w:val="20"/>
        </w:rPr>
        <w:t xml:space="preserve"> </w:t>
      </w:r>
      <w:r>
        <w:rPr>
          <w:sz w:val="20"/>
        </w:rPr>
        <w:t>from</w:t>
      </w:r>
      <w:r>
        <w:rPr>
          <w:spacing w:val="11"/>
          <w:sz w:val="20"/>
        </w:rPr>
        <w:t xml:space="preserve"> </w:t>
      </w:r>
      <w:r>
        <w:rPr>
          <w:sz w:val="20"/>
        </w:rPr>
        <w:t>Sub-</w:t>
      </w:r>
    </w:p>
    <w:p w14:paraId="2B9CE9B4" w14:textId="77777777" w:rsidR="0038750E" w:rsidRDefault="00000000">
      <w:pPr>
        <w:pStyle w:val="BodyText"/>
        <w:spacing w:before="62" w:line="276" w:lineRule="auto"/>
        <w:ind w:left="119" w:right="311"/>
      </w:pPr>
      <w:r>
        <w:br w:type="column"/>
      </w:r>
      <w:r>
        <w:t>Threshold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I/O</w:t>
      </w:r>
      <w:r>
        <w:rPr>
          <w:spacing w:val="1"/>
        </w:rPr>
        <w:t xml:space="preserve"> </w:t>
      </w:r>
      <w:r>
        <w:t>Voltage,” IEEE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on</w:t>
      </w:r>
      <w:r>
        <w:rPr>
          <w:spacing w:val="50"/>
        </w:rPr>
        <w:t xml:space="preserve"> </w:t>
      </w:r>
      <w:r>
        <w:t>circuits</w:t>
      </w:r>
      <w:r>
        <w:rPr>
          <w:spacing w:val="-47"/>
        </w:rPr>
        <w:t xml:space="preserve"> </w:t>
      </w:r>
      <w:r>
        <w:t>and systems, vol. 62,</w:t>
      </w:r>
      <w:r>
        <w:rPr>
          <w:spacing w:val="-1"/>
        </w:rPr>
        <w:t xml:space="preserve"> </w:t>
      </w:r>
      <w:r>
        <w:t>Issue 3,</w:t>
      </w:r>
      <w:r>
        <w:rPr>
          <w:spacing w:val="-4"/>
        </w:rPr>
        <w:t xml:space="preserve"> </w:t>
      </w:r>
      <w:r>
        <w:t>March</w:t>
      </w:r>
      <w:r>
        <w:rPr>
          <w:spacing w:val="1"/>
        </w:rPr>
        <w:t xml:space="preserve"> </w:t>
      </w:r>
      <w:r>
        <w:t>2015.</w:t>
      </w:r>
    </w:p>
    <w:p w14:paraId="3DBE778E" w14:textId="77777777" w:rsidR="0038750E" w:rsidRDefault="00000000">
      <w:pPr>
        <w:pStyle w:val="ListParagraph"/>
        <w:numPr>
          <w:ilvl w:val="0"/>
          <w:numId w:val="1"/>
        </w:numPr>
        <w:tabs>
          <w:tab w:val="left" w:pos="457"/>
        </w:tabs>
        <w:spacing w:before="0" w:line="276" w:lineRule="auto"/>
        <w:ind w:left="119" w:right="305" w:firstLine="0"/>
        <w:jc w:val="both"/>
        <w:rPr>
          <w:sz w:val="20"/>
        </w:rPr>
      </w:pPr>
      <w:r>
        <w:rPr>
          <w:sz w:val="20"/>
        </w:rPr>
        <w:t>Marco</w:t>
      </w:r>
      <w:r>
        <w:rPr>
          <w:spacing w:val="1"/>
          <w:sz w:val="20"/>
        </w:rPr>
        <w:t xml:space="preserve"> </w:t>
      </w:r>
      <w:r>
        <w:rPr>
          <w:sz w:val="20"/>
        </w:rPr>
        <w:t>Lanuzza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al,</w:t>
      </w:r>
      <w:r>
        <w:rPr>
          <w:spacing w:val="1"/>
          <w:sz w:val="20"/>
        </w:rPr>
        <w:t xml:space="preserve"> </w:t>
      </w:r>
      <w:r>
        <w:rPr>
          <w:sz w:val="20"/>
        </w:rPr>
        <w:t>“Low-Power</w:t>
      </w:r>
      <w:r>
        <w:rPr>
          <w:spacing w:val="1"/>
          <w:sz w:val="20"/>
        </w:rPr>
        <w:t xml:space="preserve"> </w:t>
      </w:r>
      <w:r>
        <w:rPr>
          <w:sz w:val="20"/>
        </w:rPr>
        <w:t>Level</w:t>
      </w:r>
      <w:r>
        <w:rPr>
          <w:spacing w:val="1"/>
          <w:sz w:val="20"/>
        </w:rPr>
        <w:t xml:space="preserve"> </w:t>
      </w:r>
      <w:r>
        <w:rPr>
          <w:sz w:val="20"/>
        </w:rPr>
        <w:t>Shifter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Multi-Supply Voltage Designs,” IEEE transactions on cir-</w:t>
      </w:r>
      <w:r>
        <w:rPr>
          <w:spacing w:val="1"/>
          <w:sz w:val="20"/>
        </w:rPr>
        <w:t xml:space="preserve"> </w:t>
      </w:r>
      <w:r>
        <w:rPr>
          <w:sz w:val="20"/>
        </w:rPr>
        <w:t>cuits</w:t>
      </w:r>
      <w:r>
        <w:rPr>
          <w:spacing w:val="-2"/>
          <w:sz w:val="20"/>
        </w:rPr>
        <w:t xml:space="preserve"> </w:t>
      </w:r>
      <w:r>
        <w:rPr>
          <w:sz w:val="20"/>
        </w:rPr>
        <w:t>and systems, vol.</w:t>
      </w:r>
      <w:r>
        <w:rPr>
          <w:spacing w:val="-1"/>
          <w:sz w:val="20"/>
        </w:rPr>
        <w:t xml:space="preserve"> </w:t>
      </w:r>
      <w:r>
        <w:rPr>
          <w:sz w:val="20"/>
        </w:rPr>
        <w:t>59,</w:t>
      </w:r>
      <w:r>
        <w:rPr>
          <w:spacing w:val="-1"/>
          <w:sz w:val="20"/>
        </w:rPr>
        <w:t xml:space="preserve"> </w:t>
      </w:r>
      <w:r>
        <w:rPr>
          <w:sz w:val="20"/>
        </w:rPr>
        <w:t>Issue 12,</w:t>
      </w:r>
      <w:r>
        <w:rPr>
          <w:spacing w:val="-3"/>
          <w:sz w:val="20"/>
        </w:rPr>
        <w:t xml:space="preserve"> </w:t>
      </w:r>
      <w:r>
        <w:rPr>
          <w:sz w:val="20"/>
        </w:rPr>
        <w:t>pp.922-926,</w:t>
      </w:r>
      <w:r>
        <w:rPr>
          <w:spacing w:val="-1"/>
          <w:sz w:val="20"/>
        </w:rPr>
        <w:t xml:space="preserve"> </w:t>
      </w:r>
      <w:r>
        <w:rPr>
          <w:sz w:val="20"/>
        </w:rPr>
        <w:t>Dec 2012.</w:t>
      </w:r>
    </w:p>
    <w:p w14:paraId="4EFD6245" w14:textId="77777777" w:rsidR="0038750E" w:rsidRDefault="00000000">
      <w:pPr>
        <w:pStyle w:val="ListParagraph"/>
        <w:numPr>
          <w:ilvl w:val="0"/>
          <w:numId w:val="1"/>
        </w:numPr>
        <w:tabs>
          <w:tab w:val="left" w:pos="445"/>
        </w:tabs>
        <w:spacing w:before="0" w:line="276" w:lineRule="auto"/>
        <w:ind w:left="119" w:right="302" w:firstLine="0"/>
        <w:jc w:val="both"/>
        <w:rPr>
          <w:sz w:val="20"/>
        </w:rPr>
      </w:pPr>
      <w:r>
        <w:rPr>
          <w:sz w:val="20"/>
        </w:rPr>
        <w:t>Marco Lanuzza et al, “Fast and Wide Range Voltage</w:t>
      </w:r>
      <w:r>
        <w:rPr>
          <w:spacing w:val="1"/>
          <w:sz w:val="20"/>
        </w:rPr>
        <w:t xml:space="preserve"> </w:t>
      </w:r>
      <w:r>
        <w:rPr>
          <w:sz w:val="20"/>
        </w:rPr>
        <w:t>Conversion in Multisupply Voltage Designs,” IEEE transac-</w:t>
      </w:r>
      <w:r>
        <w:rPr>
          <w:spacing w:val="-47"/>
          <w:sz w:val="20"/>
        </w:rPr>
        <w:t xml:space="preserve"> </w:t>
      </w:r>
      <w:r>
        <w:rPr>
          <w:sz w:val="20"/>
        </w:rPr>
        <w:t>tions on VLSI systems, vol. 23, Issue 2, pp.388-391, Feb</w:t>
      </w:r>
      <w:r>
        <w:rPr>
          <w:spacing w:val="1"/>
          <w:sz w:val="20"/>
        </w:rPr>
        <w:t xml:space="preserve"> </w:t>
      </w:r>
      <w:r>
        <w:rPr>
          <w:sz w:val="20"/>
        </w:rPr>
        <w:t>2015.</w:t>
      </w:r>
    </w:p>
    <w:p w14:paraId="69AFC92E" w14:textId="77777777" w:rsidR="0038750E" w:rsidRDefault="00000000">
      <w:pPr>
        <w:pStyle w:val="ListParagraph"/>
        <w:numPr>
          <w:ilvl w:val="0"/>
          <w:numId w:val="1"/>
        </w:numPr>
        <w:tabs>
          <w:tab w:val="left" w:pos="412"/>
        </w:tabs>
        <w:spacing w:line="276" w:lineRule="auto"/>
        <w:ind w:left="119" w:right="304" w:firstLine="0"/>
        <w:jc w:val="both"/>
        <w:rPr>
          <w:sz w:val="20"/>
        </w:rPr>
      </w:pPr>
      <w:r>
        <w:rPr>
          <w:sz w:val="20"/>
        </w:rPr>
        <w:t>Srinivasulu Gundala et al, “High Speed Energy Efficient</w:t>
      </w:r>
      <w:r>
        <w:rPr>
          <w:spacing w:val="-47"/>
          <w:sz w:val="20"/>
        </w:rPr>
        <w:t xml:space="preserve"> </w:t>
      </w:r>
      <w:r>
        <w:rPr>
          <w:sz w:val="20"/>
        </w:rPr>
        <w:t>Level Shifter for multi Core Processors,”International Con-</w:t>
      </w:r>
      <w:r>
        <w:rPr>
          <w:spacing w:val="1"/>
          <w:sz w:val="20"/>
        </w:rPr>
        <w:t xml:space="preserve"> </w:t>
      </w:r>
      <w:r>
        <w:rPr>
          <w:sz w:val="20"/>
        </w:rPr>
        <w:t>ference on Circuits, Communication, Control and Compu-</w:t>
      </w:r>
      <w:r>
        <w:rPr>
          <w:spacing w:val="1"/>
          <w:sz w:val="20"/>
        </w:rPr>
        <w:t xml:space="preserve"> </w:t>
      </w:r>
      <w:r>
        <w:rPr>
          <w:sz w:val="20"/>
        </w:rPr>
        <w:t>ting,</w:t>
      </w:r>
      <w:r>
        <w:rPr>
          <w:spacing w:val="-1"/>
          <w:sz w:val="20"/>
        </w:rPr>
        <w:t xml:space="preserve"> </w:t>
      </w:r>
      <w:r>
        <w:rPr>
          <w:sz w:val="20"/>
        </w:rPr>
        <w:t>Banglore,</w:t>
      </w:r>
      <w:r>
        <w:rPr>
          <w:spacing w:val="-2"/>
          <w:sz w:val="20"/>
        </w:rPr>
        <w:t xml:space="preserve"> </w:t>
      </w:r>
      <w:r>
        <w:rPr>
          <w:sz w:val="20"/>
        </w:rPr>
        <w:t>India,</w:t>
      </w:r>
      <w:r>
        <w:rPr>
          <w:spacing w:val="-3"/>
          <w:sz w:val="20"/>
        </w:rPr>
        <w:t xml:space="preserve"> </w:t>
      </w:r>
      <w:r>
        <w:rPr>
          <w:sz w:val="20"/>
        </w:rPr>
        <w:t>21-22</w:t>
      </w:r>
      <w:r>
        <w:rPr>
          <w:spacing w:val="1"/>
          <w:sz w:val="20"/>
        </w:rPr>
        <w:t xml:space="preserve"> </w:t>
      </w:r>
      <w:r>
        <w:rPr>
          <w:sz w:val="20"/>
        </w:rPr>
        <w:t>November 2014,</w:t>
      </w:r>
      <w:r>
        <w:rPr>
          <w:spacing w:val="-3"/>
          <w:sz w:val="20"/>
        </w:rPr>
        <w:t xml:space="preserve"> </w:t>
      </w:r>
      <w:r>
        <w:rPr>
          <w:sz w:val="20"/>
        </w:rPr>
        <w:t>pp</w:t>
      </w:r>
      <w:r>
        <w:rPr>
          <w:spacing w:val="1"/>
          <w:sz w:val="20"/>
        </w:rPr>
        <w:t xml:space="preserve"> </w:t>
      </w:r>
      <w:r>
        <w:rPr>
          <w:sz w:val="20"/>
        </w:rPr>
        <w:t>393-397.</w:t>
      </w:r>
    </w:p>
    <w:sectPr w:rsidR="0038750E">
      <w:pgSz w:w="11910" w:h="16840"/>
      <w:pgMar w:top="1000" w:right="600" w:bottom="1160" w:left="680" w:header="0" w:footer="924" w:gutter="0"/>
      <w:cols w:num="2" w:space="720" w:equalWidth="0">
        <w:col w:w="5135" w:space="199"/>
        <w:col w:w="529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CEE8" w14:textId="77777777" w:rsidR="008D6815" w:rsidRDefault="008D6815">
      <w:r>
        <w:separator/>
      </w:r>
    </w:p>
  </w:endnote>
  <w:endnote w:type="continuationSeparator" w:id="0">
    <w:p w14:paraId="3381FA58" w14:textId="77777777" w:rsidR="008D6815" w:rsidRDefault="008D6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8782C" w14:textId="77777777" w:rsidR="0038750E" w:rsidRDefault="00000000">
    <w:pPr>
      <w:pStyle w:val="BodyText"/>
      <w:spacing w:line="14" w:lineRule="auto"/>
      <w:jc w:val="left"/>
    </w:pPr>
    <w:r>
      <w:pict w14:anchorId="17F67352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2pt;margin-top:782.45pt;width:11.7pt;height:15.35pt;z-index:-251658752;mso-position-horizontal-relative:page;mso-position-vertical-relative:page" filled="f" stroked="f">
          <v:textbox inset="0,0,0,0">
            <w:txbxContent>
              <w:p w14:paraId="58453922" w14:textId="77777777" w:rsidR="0038750E" w:rsidRDefault="00000000">
                <w:pPr>
                  <w:pStyle w:val="BodyText"/>
                  <w:spacing w:before="56"/>
                  <w:ind w:left="74"/>
                  <w:jc w:val="left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2167B" w14:textId="77777777" w:rsidR="008D6815" w:rsidRDefault="008D6815">
      <w:r>
        <w:separator/>
      </w:r>
    </w:p>
  </w:footnote>
  <w:footnote w:type="continuationSeparator" w:id="0">
    <w:p w14:paraId="62C47CC2" w14:textId="77777777" w:rsidR="008D6815" w:rsidRDefault="008D6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04C0A"/>
    <w:multiLevelType w:val="hybridMultilevel"/>
    <w:tmpl w:val="CCA43F60"/>
    <w:lvl w:ilvl="0" w:tplc="C5689AEC">
      <w:start w:val="2"/>
      <w:numFmt w:val="upperRoman"/>
      <w:lvlText w:val="%1."/>
      <w:lvlJc w:val="left"/>
      <w:pPr>
        <w:ind w:left="1845" w:hanging="205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18"/>
        <w:szCs w:val="18"/>
        <w:lang w:val="en-US" w:eastAsia="en-US" w:bidi="ar-SA"/>
      </w:rPr>
    </w:lvl>
    <w:lvl w:ilvl="1" w:tplc="E2D46CBC">
      <w:numFmt w:val="bullet"/>
      <w:lvlText w:val="•"/>
      <w:lvlJc w:val="left"/>
      <w:pPr>
        <w:ind w:left="2196" w:hanging="205"/>
      </w:pPr>
      <w:rPr>
        <w:rFonts w:hint="default"/>
        <w:lang w:val="en-US" w:eastAsia="en-US" w:bidi="ar-SA"/>
      </w:rPr>
    </w:lvl>
    <w:lvl w:ilvl="2" w:tplc="C456AB1A">
      <w:numFmt w:val="bullet"/>
      <w:lvlText w:val="•"/>
      <w:lvlJc w:val="left"/>
      <w:pPr>
        <w:ind w:left="2552" w:hanging="205"/>
      </w:pPr>
      <w:rPr>
        <w:rFonts w:hint="default"/>
        <w:lang w:val="en-US" w:eastAsia="en-US" w:bidi="ar-SA"/>
      </w:rPr>
    </w:lvl>
    <w:lvl w:ilvl="3" w:tplc="8CAAC326">
      <w:numFmt w:val="bullet"/>
      <w:lvlText w:val="•"/>
      <w:lvlJc w:val="left"/>
      <w:pPr>
        <w:ind w:left="2908" w:hanging="205"/>
      </w:pPr>
      <w:rPr>
        <w:rFonts w:hint="default"/>
        <w:lang w:val="en-US" w:eastAsia="en-US" w:bidi="ar-SA"/>
      </w:rPr>
    </w:lvl>
    <w:lvl w:ilvl="4" w:tplc="199AB1CC">
      <w:numFmt w:val="bullet"/>
      <w:lvlText w:val="•"/>
      <w:lvlJc w:val="left"/>
      <w:pPr>
        <w:ind w:left="3264" w:hanging="205"/>
      </w:pPr>
      <w:rPr>
        <w:rFonts w:hint="default"/>
        <w:lang w:val="en-US" w:eastAsia="en-US" w:bidi="ar-SA"/>
      </w:rPr>
    </w:lvl>
    <w:lvl w:ilvl="5" w:tplc="6F186C80">
      <w:numFmt w:val="bullet"/>
      <w:lvlText w:val="•"/>
      <w:lvlJc w:val="left"/>
      <w:pPr>
        <w:ind w:left="3620" w:hanging="205"/>
      </w:pPr>
      <w:rPr>
        <w:rFonts w:hint="default"/>
        <w:lang w:val="en-US" w:eastAsia="en-US" w:bidi="ar-SA"/>
      </w:rPr>
    </w:lvl>
    <w:lvl w:ilvl="6" w:tplc="CF244CE2">
      <w:numFmt w:val="bullet"/>
      <w:lvlText w:val="•"/>
      <w:lvlJc w:val="left"/>
      <w:pPr>
        <w:ind w:left="3976" w:hanging="205"/>
      </w:pPr>
      <w:rPr>
        <w:rFonts w:hint="default"/>
        <w:lang w:val="en-US" w:eastAsia="en-US" w:bidi="ar-SA"/>
      </w:rPr>
    </w:lvl>
    <w:lvl w:ilvl="7" w:tplc="FD901792">
      <w:numFmt w:val="bullet"/>
      <w:lvlText w:val="•"/>
      <w:lvlJc w:val="left"/>
      <w:pPr>
        <w:ind w:left="4332" w:hanging="205"/>
      </w:pPr>
      <w:rPr>
        <w:rFonts w:hint="default"/>
        <w:lang w:val="en-US" w:eastAsia="en-US" w:bidi="ar-SA"/>
      </w:rPr>
    </w:lvl>
    <w:lvl w:ilvl="8" w:tplc="897852FC">
      <w:numFmt w:val="bullet"/>
      <w:lvlText w:val="•"/>
      <w:lvlJc w:val="left"/>
      <w:pPr>
        <w:ind w:left="4688" w:hanging="205"/>
      </w:pPr>
      <w:rPr>
        <w:rFonts w:hint="default"/>
        <w:lang w:val="en-US" w:eastAsia="en-US" w:bidi="ar-SA"/>
      </w:rPr>
    </w:lvl>
  </w:abstractNum>
  <w:abstractNum w:abstractNumId="1" w15:restartNumberingAfterBreak="0">
    <w:nsid w:val="262F1BC5"/>
    <w:multiLevelType w:val="hybridMultilevel"/>
    <w:tmpl w:val="074AF1B4"/>
    <w:lvl w:ilvl="0" w:tplc="1AF2399C">
      <w:start w:val="1"/>
      <w:numFmt w:val="decimal"/>
      <w:lvlText w:val="[%1]"/>
      <w:lvlJc w:val="left"/>
      <w:pPr>
        <w:ind w:left="227" w:hanging="297"/>
        <w:jc w:val="righ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2347896">
      <w:numFmt w:val="bullet"/>
      <w:lvlText w:val="•"/>
      <w:lvlJc w:val="left"/>
      <w:pPr>
        <w:ind w:left="711" w:hanging="297"/>
      </w:pPr>
      <w:rPr>
        <w:rFonts w:hint="default"/>
        <w:lang w:val="en-US" w:eastAsia="en-US" w:bidi="ar-SA"/>
      </w:rPr>
    </w:lvl>
    <w:lvl w:ilvl="2" w:tplc="8940EB6E">
      <w:numFmt w:val="bullet"/>
      <w:lvlText w:val="•"/>
      <w:lvlJc w:val="left"/>
      <w:pPr>
        <w:ind w:left="1202" w:hanging="297"/>
      </w:pPr>
      <w:rPr>
        <w:rFonts w:hint="default"/>
        <w:lang w:val="en-US" w:eastAsia="en-US" w:bidi="ar-SA"/>
      </w:rPr>
    </w:lvl>
    <w:lvl w:ilvl="3" w:tplc="8F6249AC">
      <w:numFmt w:val="bullet"/>
      <w:lvlText w:val="•"/>
      <w:lvlJc w:val="left"/>
      <w:pPr>
        <w:ind w:left="1694" w:hanging="297"/>
      </w:pPr>
      <w:rPr>
        <w:rFonts w:hint="default"/>
        <w:lang w:val="en-US" w:eastAsia="en-US" w:bidi="ar-SA"/>
      </w:rPr>
    </w:lvl>
    <w:lvl w:ilvl="4" w:tplc="ADFE56BC">
      <w:numFmt w:val="bullet"/>
      <w:lvlText w:val="•"/>
      <w:lvlJc w:val="left"/>
      <w:pPr>
        <w:ind w:left="2185" w:hanging="297"/>
      </w:pPr>
      <w:rPr>
        <w:rFonts w:hint="default"/>
        <w:lang w:val="en-US" w:eastAsia="en-US" w:bidi="ar-SA"/>
      </w:rPr>
    </w:lvl>
    <w:lvl w:ilvl="5" w:tplc="C1C65BCC">
      <w:numFmt w:val="bullet"/>
      <w:lvlText w:val="•"/>
      <w:lvlJc w:val="left"/>
      <w:pPr>
        <w:ind w:left="2677" w:hanging="297"/>
      </w:pPr>
      <w:rPr>
        <w:rFonts w:hint="default"/>
        <w:lang w:val="en-US" w:eastAsia="en-US" w:bidi="ar-SA"/>
      </w:rPr>
    </w:lvl>
    <w:lvl w:ilvl="6" w:tplc="F9A61AD8">
      <w:numFmt w:val="bullet"/>
      <w:lvlText w:val="•"/>
      <w:lvlJc w:val="left"/>
      <w:pPr>
        <w:ind w:left="3168" w:hanging="297"/>
      </w:pPr>
      <w:rPr>
        <w:rFonts w:hint="default"/>
        <w:lang w:val="en-US" w:eastAsia="en-US" w:bidi="ar-SA"/>
      </w:rPr>
    </w:lvl>
    <w:lvl w:ilvl="7" w:tplc="1F685DEE">
      <w:numFmt w:val="bullet"/>
      <w:lvlText w:val="•"/>
      <w:lvlJc w:val="left"/>
      <w:pPr>
        <w:ind w:left="3660" w:hanging="297"/>
      </w:pPr>
      <w:rPr>
        <w:rFonts w:hint="default"/>
        <w:lang w:val="en-US" w:eastAsia="en-US" w:bidi="ar-SA"/>
      </w:rPr>
    </w:lvl>
    <w:lvl w:ilvl="8" w:tplc="DB142484">
      <w:numFmt w:val="bullet"/>
      <w:lvlText w:val="•"/>
      <w:lvlJc w:val="left"/>
      <w:pPr>
        <w:ind w:left="4151" w:hanging="297"/>
      </w:pPr>
      <w:rPr>
        <w:rFonts w:hint="default"/>
        <w:lang w:val="en-US" w:eastAsia="en-US" w:bidi="ar-SA"/>
      </w:rPr>
    </w:lvl>
  </w:abstractNum>
  <w:abstractNum w:abstractNumId="2" w15:restartNumberingAfterBreak="0">
    <w:nsid w:val="778D1B4D"/>
    <w:multiLevelType w:val="hybridMultilevel"/>
    <w:tmpl w:val="FAB0EB80"/>
    <w:lvl w:ilvl="0" w:tplc="0B00732A">
      <w:start w:val="1"/>
      <w:numFmt w:val="decimal"/>
      <w:lvlText w:val="%1."/>
      <w:lvlJc w:val="left"/>
      <w:pPr>
        <w:ind w:left="378" w:hanging="1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AF980224">
      <w:numFmt w:val="bullet"/>
      <w:lvlText w:val="•"/>
      <w:lvlJc w:val="left"/>
      <w:pPr>
        <w:ind w:left="855" w:hanging="152"/>
      </w:pPr>
      <w:rPr>
        <w:rFonts w:hint="default"/>
        <w:lang w:val="en-US" w:eastAsia="en-US" w:bidi="ar-SA"/>
      </w:rPr>
    </w:lvl>
    <w:lvl w:ilvl="2" w:tplc="98521DAA">
      <w:numFmt w:val="bullet"/>
      <w:lvlText w:val="•"/>
      <w:lvlJc w:val="left"/>
      <w:pPr>
        <w:ind w:left="1331" w:hanging="152"/>
      </w:pPr>
      <w:rPr>
        <w:rFonts w:hint="default"/>
        <w:lang w:val="en-US" w:eastAsia="en-US" w:bidi="ar-SA"/>
      </w:rPr>
    </w:lvl>
    <w:lvl w:ilvl="3" w:tplc="8528F10C">
      <w:numFmt w:val="bullet"/>
      <w:lvlText w:val="•"/>
      <w:lvlJc w:val="left"/>
      <w:pPr>
        <w:ind w:left="1807" w:hanging="152"/>
      </w:pPr>
      <w:rPr>
        <w:rFonts w:hint="default"/>
        <w:lang w:val="en-US" w:eastAsia="en-US" w:bidi="ar-SA"/>
      </w:rPr>
    </w:lvl>
    <w:lvl w:ilvl="4" w:tplc="0C380776">
      <w:numFmt w:val="bullet"/>
      <w:lvlText w:val="•"/>
      <w:lvlJc w:val="left"/>
      <w:pPr>
        <w:ind w:left="2282" w:hanging="152"/>
      </w:pPr>
      <w:rPr>
        <w:rFonts w:hint="default"/>
        <w:lang w:val="en-US" w:eastAsia="en-US" w:bidi="ar-SA"/>
      </w:rPr>
    </w:lvl>
    <w:lvl w:ilvl="5" w:tplc="74A8D6E0">
      <w:numFmt w:val="bullet"/>
      <w:lvlText w:val="•"/>
      <w:lvlJc w:val="left"/>
      <w:pPr>
        <w:ind w:left="2758" w:hanging="152"/>
      </w:pPr>
      <w:rPr>
        <w:rFonts w:hint="default"/>
        <w:lang w:val="en-US" w:eastAsia="en-US" w:bidi="ar-SA"/>
      </w:rPr>
    </w:lvl>
    <w:lvl w:ilvl="6" w:tplc="FFF8595A">
      <w:numFmt w:val="bullet"/>
      <w:lvlText w:val="•"/>
      <w:lvlJc w:val="left"/>
      <w:pPr>
        <w:ind w:left="3234" w:hanging="152"/>
      </w:pPr>
      <w:rPr>
        <w:rFonts w:hint="default"/>
        <w:lang w:val="en-US" w:eastAsia="en-US" w:bidi="ar-SA"/>
      </w:rPr>
    </w:lvl>
    <w:lvl w:ilvl="7" w:tplc="4E5A424E">
      <w:numFmt w:val="bullet"/>
      <w:lvlText w:val="•"/>
      <w:lvlJc w:val="left"/>
      <w:pPr>
        <w:ind w:left="3709" w:hanging="152"/>
      </w:pPr>
      <w:rPr>
        <w:rFonts w:hint="default"/>
        <w:lang w:val="en-US" w:eastAsia="en-US" w:bidi="ar-SA"/>
      </w:rPr>
    </w:lvl>
    <w:lvl w:ilvl="8" w:tplc="FBB4B0CC">
      <w:numFmt w:val="bullet"/>
      <w:lvlText w:val="•"/>
      <w:lvlJc w:val="left"/>
      <w:pPr>
        <w:ind w:left="4185" w:hanging="152"/>
      </w:pPr>
      <w:rPr>
        <w:rFonts w:hint="default"/>
        <w:lang w:val="en-US" w:eastAsia="en-US" w:bidi="ar-SA"/>
      </w:rPr>
    </w:lvl>
  </w:abstractNum>
  <w:num w:numId="1" w16cid:durableId="268896619">
    <w:abstractNumId w:val="1"/>
  </w:num>
  <w:num w:numId="2" w16cid:durableId="740373447">
    <w:abstractNumId w:val="2"/>
  </w:num>
  <w:num w:numId="3" w16cid:durableId="729763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750E"/>
    <w:rsid w:val="003505F5"/>
    <w:rsid w:val="0038750E"/>
    <w:rsid w:val="008D6815"/>
    <w:rsid w:val="008F68EF"/>
    <w:rsid w:val="00C51583"/>
    <w:rsid w:val="00D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FAE538A"/>
  <w15:docId w15:val="{B77CD775-411E-4D80-8916-C6FE5259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2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772" w:right="850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"/>
      <w:ind w:left="119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7205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svcet</cp:lastModifiedBy>
  <cp:revision>3</cp:revision>
  <dcterms:created xsi:type="dcterms:W3CDTF">2023-08-31T11:12:00Z</dcterms:created>
  <dcterms:modified xsi:type="dcterms:W3CDTF">2023-08-31T18:27:00Z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2023-08-31T00:00:00Z</vt:filetime>
  </property>
</Properties>
</file>