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98"/>
        <w:rPr>
          <w:rFonts w:ascii="Arial" w:hAnsi="Arial" w:cs="Arial"/>
          <w:b/>
          <w:bCs/>
          <w:sz w:val="28"/>
          <w:szCs w:val="28"/>
        </w:rPr>
      </w:pPr>
      <w:r>
        <w:rPr>
          <w:rFonts w:ascii="Arial" w:hAnsi="Arial" w:cs="Arial"/>
          <w:b/>
          <w:bCs/>
          <w:sz w:val="28"/>
          <w:szCs w:val="28"/>
        </w:rPr>
        <w:t>AN INTELLIGENT AUTONOMOUS MULTIPURPOSE DELIVERY</w:t>
      </w:r>
    </w:p>
    <w:p>
      <w:pPr>
        <w:spacing w:before="98"/>
        <w:rPr>
          <w:rFonts w:ascii="Arial" w:hAnsi="Arial" w:cs="Arial"/>
          <w:b/>
          <w:bCs/>
          <w:sz w:val="28"/>
          <w:szCs w:val="28"/>
        </w:rPr>
      </w:pPr>
      <w:r>
        <w:rPr>
          <w:rFonts w:ascii="Arial" w:hAnsi="Arial" w:cs="Arial"/>
          <w:b/>
          <w:bCs/>
          <w:sz w:val="28"/>
          <w:szCs w:val="28"/>
        </w:rPr>
        <w:t>ROBOT THE LITTLE INDIAN-LAST MILE</w:t>
      </w:r>
    </w:p>
    <w:p>
      <w:pPr>
        <w:pStyle w:val="24"/>
        <w:spacing w:after="0"/>
        <w:rPr>
          <w:rFonts w:eastAsia="MS Mincho"/>
        </w:rPr>
      </w:pPr>
    </w:p>
    <w:p>
      <w:pPr>
        <w:rPr>
          <w:rFonts w:eastAsia="MS Mincho"/>
        </w:rPr>
      </w:pPr>
    </w:p>
    <w:p>
      <w:pPr>
        <w:pStyle w:val="19"/>
        <w:spacing w:before="0" w:after="0"/>
        <w:rPr>
          <w:rFonts w:eastAsia="MS Mincho"/>
          <w:sz w:val="20"/>
          <w:szCs w:val="20"/>
        </w:rPr>
        <w:sectPr>
          <w:footerReference r:id="rId5" w:type="default"/>
          <w:pgSz w:w="11909" w:h="16834"/>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pgNumType w:start="1"/>
          <w:cols w:space="720" w:num="1"/>
          <w:docGrid w:linePitch="360" w:charSpace="0"/>
        </w:sectPr>
      </w:pPr>
    </w:p>
    <w:p>
      <w:pPr>
        <w:rPr>
          <w:sz w:val="24"/>
          <w:szCs w:val="24"/>
          <w:lang w:bidi="ta-IN"/>
        </w:rPr>
      </w:pPr>
      <w:r>
        <w:rPr>
          <w:rFonts w:ascii="CIDFont" w:hAnsi="CIDFont"/>
          <w:color w:val="000000"/>
          <w:sz w:val="19"/>
          <w:szCs w:val="19"/>
          <w:lang w:bidi="ta-IN"/>
        </w:rPr>
        <w:t xml:space="preserve">        GUIDE NAME : A . HARITHA DEEPTHI</w:t>
      </w:r>
    </w:p>
    <w:p>
      <w:pPr>
        <w:rPr>
          <w:sz w:val="24"/>
          <w:szCs w:val="24"/>
          <w:lang w:bidi="ta-IN"/>
        </w:rPr>
      </w:pPr>
      <w:r>
        <w:rPr>
          <w:rFonts w:ascii="CIDFont" w:hAnsi="CIDFont"/>
          <w:color w:val="000000"/>
          <w:sz w:val="19"/>
          <w:szCs w:val="19"/>
          <w:lang w:bidi="ta-IN"/>
        </w:rPr>
        <w:t>LECTURER</w:t>
      </w:r>
    </w:p>
    <w:p>
      <w:pPr>
        <w:rPr>
          <w:sz w:val="24"/>
          <w:szCs w:val="24"/>
          <w:lang w:bidi="ta-IN"/>
        </w:rPr>
      </w:pPr>
      <w:r>
        <w:rPr>
          <w:rFonts w:ascii="CIDFont" w:hAnsi="CIDFont"/>
          <w:color w:val="000000"/>
          <w:sz w:val="19"/>
          <w:szCs w:val="19"/>
          <w:lang w:bidi="ta-IN"/>
        </w:rPr>
        <w:t>DEPARTMENT OF INFORMATION TECHNOLOGY</w:t>
      </w:r>
    </w:p>
    <w:p>
      <w:pPr>
        <w:rPr>
          <w:sz w:val="24"/>
          <w:szCs w:val="24"/>
          <w:lang w:bidi="ta-IN"/>
        </w:rPr>
      </w:pPr>
      <w:r>
        <w:rPr>
          <w:rFonts w:ascii="CIDFont" w:hAnsi="CIDFont"/>
          <w:color w:val="000000"/>
          <w:sz w:val="19"/>
          <w:szCs w:val="19"/>
          <w:lang w:bidi="ta-IN"/>
        </w:rPr>
        <w:t>PSG POLYTECHNIC COLLEGE</w:t>
      </w:r>
    </w:p>
    <w:p>
      <w:pPr>
        <w:rPr>
          <w:sz w:val="24"/>
          <w:szCs w:val="24"/>
          <w:lang w:bidi="ta-IN"/>
        </w:rPr>
      </w:pPr>
      <w:r>
        <w:rPr>
          <w:rFonts w:ascii="CIDFont" w:hAnsi="CIDFont"/>
          <w:color w:val="000000"/>
          <w:sz w:val="19"/>
          <w:szCs w:val="19"/>
          <w:lang w:bidi="ta-IN"/>
        </w:rPr>
        <w:t>ahd.dit@psgpolytech.ac.in</w:t>
      </w:r>
    </w:p>
    <w:p>
      <w:pPr>
        <w:jc w:val="both"/>
        <w:rPr>
          <w:rFonts w:ascii="CIDFont" w:hAnsi="CIDFont"/>
          <w:color w:val="000000"/>
          <w:sz w:val="19"/>
          <w:szCs w:val="19"/>
          <w:lang w:bidi="ta-IN"/>
        </w:rPr>
      </w:pPr>
    </w:p>
    <w:p>
      <w:pPr>
        <w:jc w:val="both"/>
        <w:rPr>
          <w:rFonts w:ascii="CIDFont" w:hAnsi="CIDFont"/>
          <w:color w:val="000000"/>
          <w:sz w:val="19"/>
          <w:szCs w:val="19"/>
          <w:lang w:bidi="ta-IN"/>
        </w:rPr>
      </w:pPr>
    </w:p>
    <w:p>
      <w:pPr>
        <w:jc w:val="both"/>
        <w:rPr>
          <w:sz w:val="24"/>
          <w:szCs w:val="24"/>
          <w:lang w:bidi="ta-IN"/>
        </w:rPr>
      </w:pPr>
      <w:r>
        <w:rPr>
          <w:rFonts w:ascii="CIDFont" w:hAnsi="CIDFont"/>
          <w:color w:val="000000"/>
          <w:sz w:val="19"/>
          <w:szCs w:val="19"/>
          <w:lang w:bidi="ta-IN"/>
        </w:rPr>
        <w:t xml:space="preserve">B.SANTHOSH </w:t>
      </w:r>
    </w:p>
    <w:p>
      <w:pPr>
        <w:jc w:val="both"/>
        <w:rPr>
          <w:sz w:val="24"/>
          <w:szCs w:val="24"/>
          <w:lang w:bidi="ta-IN"/>
        </w:rPr>
      </w:pPr>
      <w:r>
        <w:rPr>
          <w:rFonts w:ascii="CIDFont" w:hAnsi="CIDFont"/>
          <w:color w:val="000000"/>
          <w:sz w:val="19"/>
          <w:szCs w:val="19"/>
          <w:lang w:bidi="ta-IN"/>
        </w:rPr>
        <w:t xml:space="preserve">DIPLOMA IN INFORMATION TECHNOLOGY </w:t>
      </w:r>
    </w:p>
    <w:p>
      <w:pPr>
        <w:jc w:val="both"/>
        <w:rPr>
          <w:sz w:val="24"/>
          <w:szCs w:val="24"/>
          <w:lang w:bidi="ta-IN"/>
        </w:rPr>
      </w:pPr>
      <w:r>
        <w:rPr>
          <w:rFonts w:ascii="CIDFont" w:hAnsi="CIDFont"/>
          <w:color w:val="000000"/>
          <w:sz w:val="19"/>
          <w:szCs w:val="19"/>
          <w:lang w:bidi="ta-IN"/>
        </w:rPr>
        <w:t xml:space="preserve">PSG POLYTECHNIC COLLEGE </w:t>
      </w:r>
    </w:p>
    <w:p>
      <w:pPr>
        <w:jc w:val="both"/>
        <w:rPr>
          <w:sz w:val="24"/>
          <w:szCs w:val="24"/>
          <w:lang w:bidi="ta-IN"/>
        </w:rPr>
      </w:pPr>
      <w:r>
        <w:rPr>
          <w:rFonts w:ascii="CIDFont" w:hAnsi="CIDFont"/>
          <w:color w:val="000000"/>
          <w:sz w:val="19"/>
          <w:szCs w:val="19"/>
          <w:lang w:bidi="ta-IN"/>
        </w:rPr>
        <w:t xml:space="preserve">Coimbatore, India </w:t>
      </w:r>
    </w:p>
    <w:p>
      <w:pPr>
        <w:jc w:val="both"/>
        <w:rPr>
          <w:sz w:val="24"/>
          <w:szCs w:val="24"/>
          <w:lang w:bidi="ta-IN"/>
        </w:rPr>
      </w:pPr>
      <w:r>
        <w:rPr>
          <w:rFonts w:ascii="CIDFont" w:hAnsi="CIDFont"/>
          <w:color w:val="000000"/>
          <w:sz w:val="19"/>
          <w:szCs w:val="19"/>
          <w:lang w:bidi="ta-IN"/>
        </w:rPr>
        <w:t xml:space="preserve">21di22@psgpolytech.ac.in </w:t>
      </w: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rFonts w:ascii="CIDFont" w:hAnsi="CIDFont"/>
          <w:color w:val="000000"/>
          <w:sz w:val="19"/>
          <w:szCs w:val="19"/>
          <w:lang w:bidi="ta-IN"/>
        </w:rPr>
      </w:pPr>
    </w:p>
    <w:p>
      <w:pPr>
        <w:jc w:val="left"/>
        <w:rPr>
          <w:sz w:val="24"/>
          <w:szCs w:val="24"/>
          <w:lang w:bidi="ta-IN"/>
        </w:rPr>
      </w:pPr>
      <w:r>
        <w:rPr>
          <w:rFonts w:ascii="CIDFont" w:hAnsi="CIDFont"/>
          <w:color w:val="000000"/>
          <w:sz w:val="19"/>
          <w:szCs w:val="19"/>
          <w:lang w:bidi="ta-IN"/>
        </w:rPr>
        <w:t xml:space="preserve">K.SHARVESH </w:t>
      </w:r>
    </w:p>
    <w:p>
      <w:pPr>
        <w:jc w:val="left"/>
        <w:rPr>
          <w:sz w:val="24"/>
          <w:szCs w:val="24"/>
          <w:lang w:bidi="ta-IN"/>
        </w:rPr>
      </w:pPr>
      <w:r>
        <w:rPr>
          <w:rFonts w:ascii="CIDFont" w:hAnsi="CIDFont"/>
          <w:color w:val="000000"/>
          <w:sz w:val="19"/>
          <w:szCs w:val="19"/>
          <w:lang w:bidi="ta-IN"/>
        </w:rPr>
        <w:t xml:space="preserve">DIPLOMA IN INFORMATION TECHNOLOGY </w:t>
      </w:r>
    </w:p>
    <w:p>
      <w:pPr>
        <w:jc w:val="left"/>
        <w:rPr>
          <w:sz w:val="24"/>
          <w:szCs w:val="24"/>
          <w:lang w:bidi="ta-IN"/>
        </w:rPr>
      </w:pPr>
      <w:r>
        <w:rPr>
          <w:rFonts w:ascii="CIDFont" w:hAnsi="CIDFont"/>
          <w:color w:val="000000"/>
          <w:sz w:val="19"/>
          <w:szCs w:val="19"/>
          <w:lang w:bidi="ta-IN"/>
        </w:rPr>
        <w:t xml:space="preserve">PSG POLYTECHNIC COLLEGE </w:t>
      </w:r>
    </w:p>
    <w:p>
      <w:pPr>
        <w:jc w:val="left"/>
        <w:rPr>
          <w:sz w:val="24"/>
          <w:szCs w:val="24"/>
          <w:lang w:bidi="ta-IN"/>
        </w:rPr>
      </w:pPr>
      <w:r>
        <w:rPr>
          <w:rFonts w:ascii="CIDFont" w:hAnsi="CIDFont"/>
          <w:color w:val="000000"/>
          <w:sz w:val="19"/>
          <w:szCs w:val="19"/>
          <w:lang w:bidi="ta-IN"/>
        </w:rPr>
        <w:t xml:space="preserve">Coimbatore, India </w:t>
      </w:r>
    </w:p>
    <w:p>
      <w:pPr>
        <w:pStyle w:val="18"/>
        <w:jc w:val="both"/>
        <w:rPr>
          <w:rFonts w:eastAsia="MS Mincho"/>
        </w:rPr>
      </w:pPr>
      <w:r>
        <w:rPr>
          <w:rFonts w:ascii="CIDFont" w:hAnsi="CIDFont"/>
          <w:color w:val="000000"/>
          <w:sz w:val="19"/>
          <w:szCs w:val="19"/>
          <w:lang w:bidi="ta-IN"/>
        </w:rPr>
        <w:t>22ih08psg@gmail.com</w:t>
      </w:r>
    </w:p>
    <w:p>
      <w:pPr>
        <w:pStyle w:val="18"/>
        <w:rPr>
          <w:rFonts w:eastAsia="MS Mincho"/>
        </w:rPr>
        <w:sectPr>
          <w:type w:val="continuous"/>
          <w:pgSz w:w="11909" w:h="16834"/>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2"/>
          <w:docGrid w:linePitch="360" w:charSpace="0"/>
        </w:sectPr>
      </w:pPr>
    </w:p>
    <w:p>
      <w:pPr>
        <w:pStyle w:val="18"/>
        <w:rPr>
          <w:rFonts w:eastAsia="MS Mincho"/>
          <w:sz w:val="48"/>
          <w:szCs w:val="48"/>
        </w:rPr>
      </w:pPr>
    </w:p>
    <w:p>
      <w:pPr>
        <w:pStyle w:val="18"/>
        <w:rPr>
          <w:rFonts w:eastAsia="MS Mincho"/>
        </w:rPr>
        <w:sectPr>
          <w:type w:val="continuous"/>
          <w:pgSz w:w="11909" w:h="16834"/>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pPr>
    </w:p>
    <w:p>
      <w:pPr>
        <w:jc w:val="both"/>
        <w:rPr>
          <w:rFonts w:hint="default" w:eastAsia="MS Mincho"/>
          <w:b w:val="0"/>
          <w:bCs w:val="0"/>
        </w:rPr>
      </w:pPr>
    </w:p>
    <w:p>
      <w:pPr>
        <w:jc w:val="both"/>
        <w:rPr>
          <w:rFonts w:hint="default" w:eastAsia="MS Mincho"/>
          <w:b w:val="0"/>
          <w:bCs w:val="0"/>
        </w:rPr>
      </w:pPr>
      <w:r>
        <w:rPr>
          <w:rFonts w:hint="default" w:eastAsia="MS Mincho"/>
          <w:b/>
          <w:bCs/>
        </w:rPr>
        <w:t>Methodology</w:t>
      </w:r>
      <w:r>
        <w:rPr>
          <w:rFonts w:hint="default" w:eastAsia="MS Mincho"/>
          <w:b w:val="0"/>
          <w:bCs w:val="0"/>
        </w:rPr>
        <w:t>:</w:t>
      </w:r>
    </w:p>
    <w:p>
      <w:pPr>
        <w:jc w:val="both"/>
        <w:rPr>
          <w:rFonts w:hint="default" w:eastAsia="MS Mincho"/>
          <w:b w:val="0"/>
          <w:bCs w:val="0"/>
        </w:rPr>
      </w:pPr>
    </w:p>
    <w:p>
      <w:pPr>
        <w:jc w:val="both"/>
        <w:rPr>
          <w:rFonts w:hint="default" w:eastAsia="MS Mincho"/>
          <w:b w:val="0"/>
          <w:bCs w:val="0"/>
        </w:rPr>
      </w:pPr>
      <w:r>
        <w:rPr>
          <w:rFonts w:hint="default" w:eastAsia="MS Mincho"/>
          <w:b w:val="0"/>
          <w:bCs w:val="0"/>
        </w:rPr>
        <w:t>The development of "The Little Indian Autonomous Multipurpose Delivery Robot" (hereinafter referred to as "The Little Indian") is grounded in a comprehensive and systematic methodology aimed at addressing the intricate challenges of last-mile delivery in the Indian market. This section outlines the key steps and approaches employed in the creation and implementation of The Little Indian.</w:t>
      </w:r>
    </w:p>
    <w:p>
      <w:pPr>
        <w:jc w:val="both"/>
        <w:rPr>
          <w:rFonts w:hint="default" w:eastAsia="MS Mincho"/>
          <w:b w:val="0"/>
          <w:bCs w:val="0"/>
        </w:rPr>
      </w:pPr>
    </w:p>
    <w:p>
      <w:pPr>
        <w:jc w:val="both"/>
        <w:rPr>
          <w:rFonts w:hint="default" w:eastAsia="MS Mincho"/>
          <w:b w:val="0"/>
          <w:bCs w:val="0"/>
        </w:rPr>
      </w:pPr>
      <w:r>
        <w:rPr>
          <w:rFonts w:hint="default" w:eastAsia="MS Mincho"/>
          <w:b w:val="0"/>
          <w:bCs w:val="0"/>
        </w:rPr>
        <w:t>1. Problem Identification and Market Research:</w:t>
      </w:r>
    </w:p>
    <w:p>
      <w:pPr>
        <w:jc w:val="both"/>
        <w:rPr>
          <w:rFonts w:hint="default" w:eastAsia="MS Mincho"/>
          <w:b w:val="0"/>
          <w:bCs w:val="0"/>
        </w:rPr>
      </w:pPr>
      <w:r>
        <w:rPr>
          <w:rFonts w:hint="default" w:eastAsia="MS Mincho"/>
          <w:b w:val="0"/>
          <w:bCs w:val="0"/>
        </w:rPr>
        <w:t xml:space="preserve">   The initial phase of our research involved an extensive analysis of the unique challenges and intricacies of the last-mile delivery process in India. This encompassed a thorough review of market dynamics, consumer preferences, geographical diversity, and logistical complexities prevalent in the Indian landscape.</w:t>
      </w:r>
    </w:p>
    <w:p>
      <w:pPr>
        <w:jc w:val="both"/>
        <w:rPr>
          <w:rFonts w:hint="default" w:eastAsia="MS Mincho"/>
          <w:b w:val="0"/>
          <w:bCs w:val="0"/>
        </w:rPr>
      </w:pPr>
    </w:p>
    <w:p>
      <w:pPr>
        <w:jc w:val="both"/>
        <w:rPr>
          <w:rFonts w:hint="default" w:eastAsia="MS Mincho"/>
          <w:b w:val="0"/>
          <w:bCs w:val="0"/>
        </w:rPr>
      </w:pPr>
      <w:r>
        <w:rPr>
          <w:rFonts w:hint="default" w:eastAsia="MS Mincho"/>
          <w:b w:val="0"/>
          <w:bCs w:val="0"/>
        </w:rPr>
        <w:t>2. Hardware and Software Integration:</w:t>
      </w:r>
    </w:p>
    <w:p>
      <w:pPr>
        <w:jc w:val="both"/>
        <w:rPr>
          <w:rFonts w:hint="default" w:eastAsia="MS Mincho"/>
          <w:b w:val="0"/>
          <w:bCs w:val="0"/>
        </w:rPr>
      </w:pPr>
      <w:r>
        <w:rPr>
          <w:rFonts w:hint="default" w:eastAsia="MS Mincho"/>
          <w:b w:val="0"/>
          <w:bCs w:val="0"/>
        </w:rPr>
        <w:t xml:space="preserve">   The design of The Little Indian centers on the seamless integration of hardware and software components. Hardware elements include a robust chassis, an array of sensors (including LiDAR and cameras), GPS-based navigation, and a secure parcel compartment. Software components encompass advanced machine learning algorithms for obstacle avoidance, natural language processing for communication, and an intuitive user interface for customers.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3. Autonomous Navigation:</w:t>
      </w:r>
    </w:p>
    <w:p>
      <w:pPr>
        <w:jc w:val="both"/>
        <w:rPr>
          <w:rFonts w:hint="default" w:eastAsia="MS Mincho"/>
          <w:b w:val="0"/>
          <w:bCs w:val="0"/>
        </w:rPr>
      </w:pPr>
      <w:r>
        <w:rPr>
          <w:rFonts w:hint="default" w:eastAsia="MS Mincho"/>
          <w:b w:val="0"/>
          <w:bCs w:val="0"/>
        </w:rPr>
        <w:t xml:space="preserve">   A pivotal focus during the development of The Little Indian was the establishment of a robust autonomous navigation system. Utilizing Simultaneous Localization and Mapping (SLAM) techniques, the robot is equipped to dynamically map its environment and execute autonomous navigation. It adeptly identifies obstacles, adapts to evolving surroundings, and recalibrates delivery routes in real-time.</w:t>
      </w:r>
    </w:p>
    <w:p>
      <w:pPr>
        <w:jc w:val="both"/>
        <w:rPr>
          <w:rFonts w:hint="default" w:eastAsia="MS Mincho"/>
          <w:b w:val="0"/>
          <w:bCs w:val="0"/>
        </w:rPr>
      </w:pPr>
    </w:p>
    <w:p>
      <w:pPr>
        <w:jc w:val="both"/>
        <w:rPr>
          <w:rFonts w:hint="default" w:eastAsia="MS Mincho"/>
          <w:b w:val="0"/>
          <w:bCs w:val="0"/>
        </w:rPr>
      </w:pPr>
      <w:r>
        <w:rPr>
          <w:rFonts w:hint="default" w:eastAsia="MS Mincho"/>
          <w:b w:val="0"/>
          <w:bCs w:val="0"/>
        </w:rPr>
        <w:t>4. User Interaction and Control:</w:t>
      </w:r>
    </w:p>
    <w:p>
      <w:pPr>
        <w:jc w:val="both"/>
        <w:rPr>
          <w:rFonts w:hint="default" w:eastAsia="MS Mincho"/>
          <w:b w:val="0"/>
          <w:bCs w:val="0"/>
        </w:rPr>
      </w:pPr>
      <w:r>
        <w:rPr>
          <w:rFonts w:hint="default" w:eastAsia="MS Mincho"/>
          <w:b w:val="0"/>
          <w:bCs w:val="0"/>
        </w:rPr>
        <w:t xml:space="preserve">   In pursuit of user-friendliness, both for customers and operators, The Little Indian features an intuitive mobile application. This app empowers customers to place orders, track deliveries, and engage in real-time communication with the robot. Simultaneously, operators gain access to a control panel for monitoring and intervention, ensuring a seamless experience for all stakeholders.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5. Multi-Tasking and Multipurpose Design:</w:t>
      </w:r>
    </w:p>
    <w:p>
      <w:pPr>
        <w:jc w:val="both"/>
        <w:rPr>
          <w:rFonts w:hint="default" w:eastAsia="MS Mincho"/>
          <w:b w:val="0"/>
          <w:bCs w:val="0"/>
        </w:rPr>
      </w:pPr>
      <w:r>
        <w:rPr>
          <w:rFonts w:hint="default" w:eastAsia="MS Mincho"/>
          <w:b w:val="0"/>
          <w:bCs w:val="0"/>
        </w:rPr>
        <w:t xml:space="preserve">   A hallmark of The Little Indian's design philosophy is its versatility. Beyond conventional package deliveries, the robot is primed to undertake diverse tasks such as food delivery, transportation of prescription medications, and even emergency response. The design architecture facilitates easy customization of the cargo compartment to accommodate various delivery requirements.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6. Field Testing and Optimization:</w:t>
      </w:r>
    </w:p>
    <w:p>
      <w:pPr>
        <w:jc w:val="both"/>
        <w:rPr>
          <w:rFonts w:hint="default" w:eastAsia="MS Mincho"/>
          <w:b w:val="0"/>
          <w:bCs w:val="0"/>
        </w:rPr>
      </w:pPr>
      <w:r>
        <w:rPr>
          <w:rFonts w:hint="default" w:eastAsia="MS Mincho"/>
          <w:b w:val="0"/>
          <w:bCs w:val="0"/>
        </w:rPr>
        <w:t xml:space="preserve">   Rigorous field trials were conducted across diverse urban and rural settings to validate The Little Indian's performance and collect valuable user feedback. The iterative nature of these tests enabled the identification and resolution of issues pertaining to navigation, safety, and overall user experience.</w:t>
      </w:r>
    </w:p>
    <w:p>
      <w:pPr>
        <w:jc w:val="both"/>
        <w:rPr>
          <w:rFonts w:hint="default" w:eastAsia="MS Mincho"/>
          <w:b w:val="0"/>
          <w:bCs w:val="0"/>
        </w:rPr>
      </w:pPr>
    </w:p>
    <w:p>
      <w:pPr>
        <w:jc w:val="both"/>
        <w:rPr>
          <w:rFonts w:hint="default" w:eastAsia="MS Mincho"/>
          <w:b w:val="0"/>
          <w:bCs w:val="0"/>
        </w:rPr>
      </w:pPr>
      <w:r>
        <w:rPr>
          <w:rFonts w:hint="default" w:eastAsia="MS Mincho"/>
          <w:b w:val="0"/>
          <w:bCs w:val="0"/>
        </w:rPr>
        <w:t>7. Integration with Existing Delivery Ecosystem:</w:t>
      </w:r>
    </w:p>
    <w:p>
      <w:pPr>
        <w:jc w:val="both"/>
        <w:rPr>
          <w:rFonts w:hint="default" w:eastAsia="MS Mincho"/>
          <w:b w:val="0"/>
          <w:bCs w:val="0"/>
        </w:rPr>
      </w:pPr>
      <w:r>
        <w:rPr>
          <w:rFonts w:hint="default" w:eastAsia="MS Mincho"/>
          <w:b w:val="0"/>
          <w:bCs w:val="0"/>
        </w:rPr>
        <w:t xml:space="preserve">   To ensure seamless adoption into the market, The Little Indian was meticulously designed for integration with popular e-commerce platforms and logistics providers. This strategic integration enhances its accessibility and utility for businesses and consumers alike.</w:t>
      </w:r>
    </w:p>
    <w:p>
      <w:pPr>
        <w:jc w:val="both"/>
        <w:rPr>
          <w:rFonts w:hint="default" w:eastAsia="MS Mincho"/>
          <w:b w:val="0"/>
          <w:bCs w:val="0"/>
        </w:rPr>
      </w:pPr>
    </w:p>
    <w:p>
      <w:pPr>
        <w:jc w:val="both"/>
        <w:rPr>
          <w:rFonts w:hint="default" w:eastAsia="MS Mincho"/>
          <w:b w:val="0"/>
          <w:bCs w:val="0"/>
        </w:rPr>
      </w:pPr>
      <w:r>
        <w:rPr>
          <w:rFonts w:hint="default" w:eastAsia="MS Mincho"/>
          <w:b w:val="0"/>
          <w:bCs w:val="0"/>
        </w:rPr>
        <w:t>8. Regulatory Compliance and Safety:</w:t>
      </w:r>
    </w:p>
    <w:p>
      <w:pPr>
        <w:jc w:val="both"/>
        <w:rPr>
          <w:rFonts w:hint="default" w:eastAsia="MS Mincho"/>
          <w:b w:val="0"/>
          <w:bCs w:val="0"/>
        </w:rPr>
      </w:pPr>
      <w:r>
        <w:rPr>
          <w:rFonts w:hint="default" w:eastAsia="MS Mincho"/>
          <w:b w:val="0"/>
          <w:bCs w:val="0"/>
        </w:rPr>
        <w:t xml:space="preserve">   Conformance with local regulatory standards and ensuring safety were paramount. The robot complies with all relevant regulations and incorporates safety features such as collision avoidance, emergency braking, and fail-safe mechanisms.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9. Scalability and Sustainability:</w:t>
      </w:r>
    </w:p>
    <w:p>
      <w:pPr>
        <w:jc w:val="both"/>
        <w:rPr>
          <w:rFonts w:hint="default" w:eastAsia="MS Mincho"/>
          <w:b w:val="0"/>
          <w:bCs w:val="0"/>
        </w:rPr>
      </w:pPr>
      <w:r>
        <w:rPr>
          <w:rFonts w:hint="default" w:eastAsia="MS Mincho"/>
          <w:b w:val="0"/>
          <w:bCs w:val="0"/>
        </w:rPr>
        <w:t xml:space="preserve">   The Little Indian's design caters to scalability to meet the evolving demands of the delivery industry. Attention was also paid to sustainability aspects, including energy-efficient components and the use of recyclable materials.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In summary, the development of The Little Indian, an intelligent autonomous multipurpose delivery robot, hinged on a meticulously crafted methodology that took into account the unique challenges of the Indian last-mile delivery market. With innovative hardware and software integration, autonomous navigation, user-friendly interfaces, and extensive field testing, The Little Indian is poised to significantly enhance last-mile delivery efficiency, reduce costs, and adapt to the ever-evolving requirements of the Indian market. Its multipurpose design ensures adaptability to a wide range of delivery scenarios, positioning it as a valuable addition to the dynamic landscape of autonomous delivery systems.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 xml:space="preserve"> </w:t>
      </w:r>
      <w:r>
        <w:rPr>
          <w:rFonts w:hint="default" w:eastAsia="MS Mincho"/>
          <w:b/>
          <w:bCs/>
        </w:rPr>
        <w:t>CONCLUSION</w:t>
      </w:r>
    </w:p>
    <w:p>
      <w:pPr>
        <w:jc w:val="both"/>
        <w:rPr>
          <w:rFonts w:hint="default" w:eastAsia="MS Mincho"/>
          <w:b w:val="0"/>
          <w:bCs w:val="0"/>
        </w:rPr>
      </w:pPr>
    </w:p>
    <w:p>
      <w:pPr>
        <w:jc w:val="both"/>
        <w:rPr>
          <w:rFonts w:hint="default" w:eastAsia="MS Mincho"/>
          <w:b w:val="0"/>
          <w:bCs w:val="0"/>
        </w:rPr>
      </w:pPr>
      <w:r>
        <w:rPr>
          <w:rFonts w:hint="default" w:eastAsia="MS Mincho"/>
          <w:b w:val="0"/>
          <w:bCs w:val="0"/>
        </w:rPr>
        <w:t>In conclusion, "The Little Indian Autonomous Multipurpose Delivery Robot" represents a groundbreaking innovation in the realm of autonomous delivery systems. Its holistic approach to addressing the challenges of last-mile delivery, combined with its user-friendly interface, advanced navigation capabilities, and multipurpose functionality, positions it as a transformative force in the industry.</w:t>
      </w:r>
    </w:p>
    <w:p>
      <w:pPr>
        <w:jc w:val="both"/>
        <w:rPr>
          <w:rFonts w:hint="default" w:eastAsia="MS Mincho"/>
          <w:b w:val="0"/>
          <w:bCs w:val="0"/>
        </w:rPr>
      </w:pPr>
    </w:p>
    <w:p>
      <w:pPr>
        <w:jc w:val="both"/>
        <w:rPr>
          <w:rFonts w:hint="default" w:eastAsia="MS Mincho"/>
          <w:b w:val="0"/>
          <w:bCs w:val="0"/>
        </w:rPr>
      </w:pPr>
      <w:r>
        <w:rPr>
          <w:rFonts w:hint="default" w:eastAsia="MS Mincho"/>
          <w:b w:val="0"/>
          <w:bCs w:val="0"/>
        </w:rPr>
        <w:t>The robot has the potential to revolutionize urban logistics, offering businesses an efficient and cost-effective solution to meet the growing demands of e-commerce. Furthermore, it contributes to reducing carbon emissions by optimizing delivery routes and minimizing vehicle usage.</w:t>
      </w:r>
    </w:p>
    <w:p>
      <w:pPr>
        <w:jc w:val="both"/>
        <w:rPr>
          <w:rFonts w:hint="default" w:eastAsia="MS Mincho"/>
          <w:b w:val="0"/>
          <w:bCs w:val="0"/>
        </w:rPr>
      </w:pPr>
    </w:p>
    <w:p>
      <w:pPr>
        <w:jc w:val="both"/>
        <w:rPr>
          <w:rFonts w:hint="default" w:eastAsia="MS Mincho"/>
          <w:b w:val="0"/>
          <w:bCs w:val="0"/>
        </w:rPr>
      </w:pPr>
      <w:r>
        <w:rPr>
          <w:rFonts w:hint="default" w:eastAsia="MS Mincho"/>
          <w:b w:val="0"/>
          <w:bCs w:val="0"/>
        </w:rPr>
        <w:t>As technology continues to advance, "The Little Indian" is poised to adapt and evolve, ensuring it remains at the forefront of autonomous delivery solutions. This innovation holds the promise of reshaping the future of last-mile delivery, with potential societal impacts, including job creation and regulatory considerations.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The extended conclusion section provides a comprehensive summary of the entire paper, emphasizing the transformative potential of "The Little Indian Autonomous Multipurpose Delivery Robot" in the last-mile delivery landscape. We discuss its role in reducing carbon emissions, improving urban logistics, and enhancing the overall customer experience.</w:t>
      </w:r>
    </w:p>
    <w:p>
      <w:pPr>
        <w:jc w:val="both"/>
        <w:rPr>
          <w:rFonts w:hint="default" w:eastAsia="MS Mincho"/>
          <w:b w:val="0"/>
          <w:bCs w:val="0"/>
        </w:rPr>
      </w:pPr>
    </w:p>
    <w:p>
      <w:pPr>
        <w:jc w:val="both"/>
        <w:rPr>
          <w:rFonts w:hint="default" w:eastAsia="MS Mincho"/>
          <w:b w:val="0"/>
          <w:bCs w:val="0"/>
        </w:rPr>
      </w:pPr>
      <w:r>
        <w:rPr>
          <w:rFonts w:hint="default" w:eastAsia="MS Mincho"/>
          <w:b w:val="0"/>
          <w:bCs w:val="0"/>
        </w:rPr>
        <w:t>Moreover, we highlight the broader implications of autonomous delivery systems and their significance in shaping the future of urban mobility. We address potential societal impacts, including job displacement and the need for regulatory frameworks to ensure safe and responsible deployment.</w:t>
      </w:r>
    </w:p>
    <w:p>
      <w:pPr>
        <w:jc w:val="both"/>
        <w:rPr>
          <w:rFonts w:hint="default" w:eastAsia="MS Mincho"/>
          <w:b w:val="0"/>
          <w:bCs w:val="0"/>
        </w:rPr>
      </w:pPr>
    </w:p>
    <w:p>
      <w:pPr>
        <w:jc w:val="both"/>
        <w:rPr>
          <w:rFonts w:hint="default" w:eastAsia="MS Mincho"/>
          <w:b/>
          <w:bCs/>
        </w:rPr>
      </w:pPr>
      <w:r>
        <w:rPr>
          <w:rFonts w:hint="default" w:eastAsia="MS Mincho"/>
          <w:b/>
          <w:bCs/>
        </w:rPr>
        <w:t>Appendices: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Appendices typically contain supplementary material that provides additional information, data, or details related to the research. Below, I'll provide a brief explanation of what you might include in the appendices and acknowledgments for your research on "The Little Indian Autonomous Multipurpose Delivery Robot."</w:t>
      </w:r>
    </w:p>
    <w:p>
      <w:pPr>
        <w:jc w:val="both"/>
        <w:rPr>
          <w:rFonts w:hint="default" w:eastAsia="MS Mincho"/>
          <w:b w:val="0"/>
          <w:bCs w:val="0"/>
        </w:rPr>
      </w:pPr>
    </w:p>
    <w:p>
      <w:pPr>
        <w:jc w:val="both"/>
        <w:rPr>
          <w:rFonts w:hint="default" w:eastAsia="MS Mincho"/>
          <w:b w:val="0"/>
          <w:bCs w:val="0"/>
        </w:rPr>
      </w:pPr>
      <w:r>
        <w:rPr>
          <w:rFonts w:hint="default" w:eastAsia="MS Mincho"/>
          <w:b w:val="0"/>
          <w:bCs w:val="0"/>
        </w:rPr>
        <w:t>Certainly! Here's some example content for each of the appendices mentioned:</w:t>
      </w:r>
    </w:p>
    <w:p>
      <w:pPr>
        <w:jc w:val="both"/>
        <w:rPr>
          <w:rFonts w:hint="default" w:eastAsia="MS Mincho"/>
          <w:b w:val="0"/>
          <w:bCs w:val="0"/>
        </w:rPr>
      </w:pPr>
    </w:p>
    <w:p>
      <w:pPr>
        <w:jc w:val="both"/>
        <w:rPr>
          <w:rFonts w:hint="default" w:eastAsia="MS Mincho"/>
          <w:b/>
          <w:bCs/>
          <w:lang w:val="en-IN"/>
        </w:rPr>
      </w:pPr>
      <w:r>
        <w:rPr>
          <w:rFonts w:hint="default" w:eastAsia="MS Mincho"/>
          <w:b/>
          <w:bCs/>
        </w:rPr>
        <w:t>Appendices:</w:t>
      </w:r>
    </w:p>
    <w:p>
      <w:pPr>
        <w:jc w:val="both"/>
        <w:rPr>
          <w:rFonts w:hint="default" w:eastAsia="MS Mincho"/>
          <w:b w:val="0"/>
          <w:bCs w:val="0"/>
        </w:rPr>
      </w:pPr>
    </w:p>
    <w:p>
      <w:pPr>
        <w:jc w:val="both"/>
        <w:rPr>
          <w:rFonts w:hint="default" w:eastAsia="MS Mincho"/>
          <w:b/>
          <w:bCs/>
          <w:lang w:val="en-IN"/>
        </w:rPr>
      </w:pPr>
      <w:r>
        <w:rPr>
          <w:rFonts w:hint="default" w:eastAsia="MS Mincho"/>
          <w:b/>
          <w:bCs/>
        </w:rPr>
        <w:t>1. Technical Specifications:</w:t>
      </w:r>
    </w:p>
    <w:p>
      <w:pPr>
        <w:jc w:val="both"/>
        <w:rPr>
          <w:rFonts w:hint="default" w:eastAsia="MS Mincho"/>
          <w:b w:val="0"/>
          <w:bCs w:val="0"/>
        </w:rPr>
      </w:pPr>
      <w:r>
        <w:rPr>
          <w:rFonts w:hint="default" w:eastAsia="MS Mincho"/>
          <w:b w:val="0"/>
          <w:bCs w:val="0"/>
        </w:rPr>
        <w:t xml:space="preserve">   </w:t>
      </w:r>
    </w:p>
    <w:p>
      <w:pPr>
        <w:jc w:val="both"/>
        <w:rPr>
          <w:rFonts w:hint="default" w:eastAsia="MS Mincho"/>
          <w:b w:val="0"/>
          <w:bCs w:val="0"/>
        </w:rPr>
      </w:pPr>
      <w:r>
        <w:rPr>
          <w:rFonts w:hint="default" w:eastAsia="MS Mincho"/>
          <w:b w:val="0"/>
          <w:bCs w:val="0"/>
        </w:rPr>
        <w:t xml:space="preserve">   - Dimensions: </w:t>
      </w:r>
    </w:p>
    <w:p>
      <w:pPr>
        <w:jc w:val="both"/>
        <w:rPr>
          <w:rFonts w:hint="default" w:eastAsia="MS Mincho"/>
          <w:b w:val="0"/>
          <w:bCs w:val="0"/>
        </w:rPr>
      </w:pPr>
      <w:r>
        <w:rPr>
          <w:rFonts w:hint="default" w:eastAsia="MS Mincho"/>
          <w:b w:val="0"/>
          <w:bCs w:val="0"/>
        </w:rPr>
        <w:t xml:space="preserve">     - Length: 1 meter</w:t>
      </w:r>
    </w:p>
    <w:p>
      <w:pPr>
        <w:jc w:val="both"/>
        <w:rPr>
          <w:rFonts w:hint="default" w:eastAsia="MS Mincho"/>
          <w:b w:val="0"/>
          <w:bCs w:val="0"/>
        </w:rPr>
      </w:pPr>
      <w:r>
        <w:rPr>
          <w:rFonts w:hint="default" w:eastAsia="MS Mincho"/>
          <w:b w:val="0"/>
          <w:bCs w:val="0"/>
        </w:rPr>
        <w:t xml:space="preserve">     - Width: 0.5 meters</w:t>
      </w:r>
    </w:p>
    <w:p>
      <w:pPr>
        <w:jc w:val="both"/>
        <w:rPr>
          <w:rFonts w:hint="default" w:eastAsia="MS Mincho"/>
          <w:b w:val="0"/>
          <w:bCs w:val="0"/>
        </w:rPr>
      </w:pPr>
      <w:r>
        <w:rPr>
          <w:rFonts w:hint="default" w:eastAsia="MS Mincho"/>
          <w:b w:val="0"/>
          <w:bCs w:val="0"/>
        </w:rPr>
        <w:t xml:space="preserve">     - Height: 0.7 meters</w:t>
      </w:r>
    </w:p>
    <w:p>
      <w:pPr>
        <w:jc w:val="both"/>
        <w:rPr>
          <w:rFonts w:hint="default" w:eastAsia="MS Mincho"/>
          <w:b w:val="0"/>
          <w:bCs w:val="0"/>
        </w:rPr>
      </w:pPr>
      <w:r>
        <w:rPr>
          <w:rFonts w:hint="default" w:eastAsia="MS Mincho"/>
          <w:b w:val="0"/>
          <w:bCs w:val="0"/>
        </w:rPr>
        <w:t xml:space="preserve">   - Weight: 50 kilograms</w:t>
      </w:r>
    </w:p>
    <w:p>
      <w:pPr>
        <w:jc w:val="both"/>
        <w:rPr>
          <w:rFonts w:hint="default" w:eastAsia="MS Mincho"/>
          <w:b w:val="0"/>
          <w:bCs w:val="0"/>
        </w:rPr>
      </w:pPr>
      <w:r>
        <w:rPr>
          <w:rFonts w:hint="default" w:eastAsia="MS Mincho"/>
          <w:b w:val="0"/>
          <w:bCs w:val="0"/>
        </w:rPr>
        <w:t xml:space="preserve">   - Power Source: Lithium-ion battery pack (48V, 30Ah)</w:t>
      </w:r>
    </w:p>
    <w:p>
      <w:pPr>
        <w:jc w:val="both"/>
        <w:rPr>
          <w:rFonts w:hint="default" w:eastAsia="MS Mincho"/>
          <w:b w:val="0"/>
          <w:bCs w:val="0"/>
          <w:lang w:val="en-IN"/>
        </w:rPr>
      </w:pPr>
      <w:r>
        <w:rPr>
          <w:rFonts w:hint="default" w:eastAsia="MS Mincho"/>
          <w:b w:val="0"/>
          <w:bCs w:val="0"/>
        </w:rPr>
        <w:t xml:space="preserve">   - Sensors:</w:t>
      </w:r>
    </w:p>
    <w:p>
      <w:pPr>
        <w:jc w:val="both"/>
        <w:rPr>
          <w:rFonts w:hint="default" w:eastAsia="MS Mincho"/>
          <w:b w:val="0"/>
          <w:bCs w:val="0"/>
        </w:rPr>
      </w:pPr>
      <w:r>
        <w:rPr>
          <w:rFonts w:hint="default" w:eastAsia="MS Mincho"/>
          <w:b w:val="0"/>
          <w:bCs w:val="0"/>
        </w:rPr>
        <w:t xml:space="preserve">     - LiDAR sensor for 360-degree environment mapping</w:t>
      </w:r>
    </w:p>
    <w:p>
      <w:pPr>
        <w:jc w:val="both"/>
        <w:rPr>
          <w:rFonts w:hint="default" w:eastAsia="MS Mincho"/>
          <w:b w:val="0"/>
          <w:bCs w:val="0"/>
        </w:rPr>
      </w:pPr>
      <w:r>
        <w:rPr>
          <w:rFonts w:hint="default" w:eastAsia="MS Mincho"/>
          <w:b w:val="0"/>
          <w:bCs w:val="0"/>
        </w:rPr>
        <w:t xml:space="preserve">     - RGB cameras for visual perception</w:t>
      </w:r>
    </w:p>
    <w:p>
      <w:pPr>
        <w:jc w:val="both"/>
        <w:rPr>
          <w:rFonts w:hint="default" w:eastAsia="MS Mincho"/>
          <w:b w:val="0"/>
          <w:bCs w:val="0"/>
        </w:rPr>
      </w:pPr>
      <w:r>
        <w:rPr>
          <w:rFonts w:hint="default" w:eastAsia="MS Mincho"/>
          <w:b w:val="0"/>
          <w:bCs w:val="0"/>
        </w:rPr>
        <w:t xml:space="preserve">     - Ultrasonic sensors for obstacle detection</w:t>
      </w:r>
    </w:p>
    <w:p>
      <w:pPr>
        <w:jc w:val="both"/>
        <w:rPr>
          <w:rFonts w:hint="default" w:eastAsia="MS Mincho"/>
          <w:b w:val="0"/>
          <w:bCs w:val="0"/>
        </w:rPr>
      </w:pPr>
      <w:r>
        <w:rPr>
          <w:rFonts w:hint="default" w:eastAsia="MS Mincho"/>
          <w:b w:val="0"/>
          <w:bCs w:val="0"/>
        </w:rPr>
        <w:t xml:space="preserve">     - GPS module for navigation</w:t>
      </w:r>
    </w:p>
    <w:p>
      <w:pPr>
        <w:jc w:val="both"/>
        <w:rPr>
          <w:rFonts w:hint="default" w:eastAsia="MS Mincho"/>
          <w:b w:val="0"/>
          <w:bCs w:val="0"/>
          <w:lang w:val="en-IN"/>
        </w:rPr>
      </w:pPr>
      <w:r>
        <w:rPr>
          <w:rFonts w:hint="default" w:eastAsia="MS Mincho"/>
          <w:b w:val="0"/>
          <w:bCs w:val="0"/>
        </w:rPr>
        <w:t xml:space="preserve">   - Communication Systems:</w:t>
      </w:r>
    </w:p>
    <w:p>
      <w:pPr>
        <w:jc w:val="both"/>
        <w:rPr>
          <w:rFonts w:hint="default" w:eastAsia="MS Mincho"/>
          <w:b w:val="0"/>
          <w:bCs w:val="0"/>
        </w:rPr>
      </w:pPr>
      <w:r>
        <w:rPr>
          <w:rFonts w:hint="default" w:eastAsia="MS Mincho"/>
          <w:b w:val="0"/>
          <w:bCs w:val="0"/>
        </w:rPr>
        <w:t xml:space="preserve">     - 4G LTE connectivity for real-time data exchange</w:t>
      </w:r>
    </w:p>
    <w:p>
      <w:pPr>
        <w:jc w:val="both"/>
        <w:rPr>
          <w:rFonts w:hint="default" w:eastAsia="MS Mincho"/>
          <w:b w:val="0"/>
          <w:bCs w:val="0"/>
        </w:rPr>
      </w:pPr>
      <w:r>
        <w:rPr>
          <w:rFonts w:hint="default" w:eastAsia="MS Mincho"/>
          <w:b w:val="0"/>
          <w:bCs w:val="0"/>
        </w:rPr>
        <w:t xml:space="preserve">     - Wi-Fi for local communication</w:t>
      </w:r>
    </w:p>
    <w:p>
      <w:pPr>
        <w:jc w:val="both"/>
        <w:rPr>
          <w:rFonts w:hint="default" w:eastAsia="MS Mincho"/>
          <w:b w:val="0"/>
          <w:bCs w:val="0"/>
        </w:rPr>
      </w:pPr>
      <w:r>
        <w:rPr>
          <w:rFonts w:hint="default" w:eastAsia="MS Mincho"/>
          <w:b w:val="0"/>
          <w:bCs w:val="0"/>
        </w:rPr>
        <w:t xml:space="preserve">     - Bluetooth for device pairing</w:t>
      </w:r>
    </w:p>
    <w:p>
      <w:pPr>
        <w:jc w:val="both"/>
        <w:rPr>
          <w:rFonts w:hint="default" w:eastAsia="MS Mincho"/>
          <w:b w:val="0"/>
          <w:bCs w:val="0"/>
        </w:rPr>
      </w:pPr>
    </w:p>
    <w:p>
      <w:pPr>
        <w:jc w:val="both"/>
        <w:rPr>
          <w:rFonts w:hint="default" w:eastAsia="MS Mincho"/>
          <w:b/>
          <w:bCs/>
          <w:lang w:val="en-IN"/>
        </w:rPr>
      </w:pPr>
      <w:r>
        <w:rPr>
          <w:rFonts w:hint="default" w:eastAsia="MS Mincho"/>
          <w:b/>
          <w:bCs/>
        </w:rPr>
        <w:t>2. Code Snippets: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 xml:space="preserve">   ```python</w:t>
      </w:r>
    </w:p>
    <w:p>
      <w:pPr>
        <w:jc w:val="both"/>
        <w:rPr>
          <w:rFonts w:hint="default" w:eastAsia="MS Mincho"/>
          <w:b w:val="0"/>
          <w:bCs w:val="0"/>
        </w:rPr>
      </w:pPr>
      <w:r>
        <w:rPr>
          <w:rFonts w:hint="default" w:eastAsia="MS Mincho"/>
          <w:b w:val="0"/>
          <w:bCs w:val="0"/>
        </w:rPr>
        <w:t xml:space="preserve">   # Sample code snippet for obstacle avoidance</w:t>
      </w:r>
    </w:p>
    <w:p>
      <w:pPr>
        <w:jc w:val="both"/>
        <w:rPr>
          <w:rFonts w:hint="default" w:eastAsia="MS Mincho"/>
          <w:b w:val="0"/>
          <w:bCs w:val="0"/>
        </w:rPr>
      </w:pPr>
      <w:r>
        <w:rPr>
          <w:rFonts w:hint="default" w:eastAsia="MS Mincho"/>
          <w:b w:val="0"/>
          <w:bCs w:val="0"/>
        </w:rPr>
        <w:t xml:space="preserve">   def avoid_obstacle():</w:t>
      </w:r>
    </w:p>
    <w:p>
      <w:pPr>
        <w:jc w:val="both"/>
        <w:rPr>
          <w:rFonts w:hint="default" w:eastAsia="MS Mincho"/>
          <w:b w:val="0"/>
          <w:bCs w:val="0"/>
        </w:rPr>
      </w:pPr>
      <w:r>
        <w:rPr>
          <w:rFonts w:hint="default" w:eastAsia="MS Mincho"/>
          <w:b w:val="0"/>
          <w:bCs w:val="0"/>
        </w:rPr>
        <w:t xml:space="preserve">       if obstacle_detected():</w:t>
      </w:r>
    </w:p>
    <w:p>
      <w:pPr>
        <w:jc w:val="both"/>
        <w:rPr>
          <w:rFonts w:hint="default" w:eastAsia="MS Mincho"/>
          <w:b w:val="0"/>
          <w:bCs w:val="0"/>
        </w:rPr>
      </w:pPr>
      <w:r>
        <w:rPr>
          <w:rFonts w:hint="default" w:eastAsia="MS Mincho"/>
          <w:b w:val="0"/>
          <w:bCs w:val="0"/>
        </w:rPr>
        <w:t xml:space="preserve">           steer_away_from_obstacle()</w:t>
      </w:r>
    </w:p>
    <w:p>
      <w:pPr>
        <w:jc w:val="both"/>
        <w:rPr>
          <w:rFonts w:hint="default" w:eastAsia="MS Mincho"/>
          <w:b w:val="0"/>
          <w:bCs w:val="0"/>
        </w:rPr>
      </w:pPr>
      <w:r>
        <w:rPr>
          <w:rFonts w:hint="default" w:eastAsia="MS Mincho"/>
          <w:b w:val="0"/>
          <w:bCs w:val="0"/>
        </w:rPr>
        <w:t xml:space="preserve">   ```</w:t>
      </w:r>
    </w:p>
    <w:p>
      <w:pPr>
        <w:jc w:val="both"/>
        <w:rPr>
          <w:rFonts w:hint="default" w:eastAsia="MS Mincho"/>
          <w:b w:val="0"/>
          <w:bCs w:val="0"/>
        </w:rPr>
      </w:pPr>
    </w:p>
    <w:p>
      <w:pPr>
        <w:jc w:val="both"/>
        <w:rPr>
          <w:rFonts w:hint="default" w:eastAsia="MS Mincho"/>
          <w:b w:val="0"/>
          <w:bCs w:val="0"/>
        </w:rPr>
      </w:pPr>
      <w:r>
        <w:rPr>
          <w:rFonts w:hint="default" w:eastAsia="MS Mincho"/>
          <w:b w:val="0"/>
          <w:bCs w:val="0"/>
        </w:rPr>
        <w:t xml:space="preserve">   ```javascript</w:t>
      </w:r>
    </w:p>
    <w:p>
      <w:pPr>
        <w:jc w:val="both"/>
        <w:rPr>
          <w:rFonts w:hint="default" w:eastAsia="MS Mincho"/>
          <w:b w:val="0"/>
          <w:bCs w:val="0"/>
        </w:rPr>
      </w:pPr>
      <w:r>
        <w:rPr>
          <w:rFonts w:hint="default" w:eastAsia="MS Mincho"/>
          <w:b w:val="0"/>
          <w:bCs w:val="0"/>
        </w:rPr>
        <w:t xml:space="preserve">   // Sample code snippet for user interface interaction</w:t>
      </w:r>
    </w:p>
    <w:p>
      <w:pPr>
        <w:jc w:val="both"/>
        <w:rPr>
          <w:rFonts w:hint="default" w:eastAsia="MS Mincho"/>
          <w:b w:val="0"/>
          <w:bCs w:val="0"/>
        </w:rPr>
      </w:pPr>
      <w:r>
        <w:rPr>
          <w:rFonts w:hint="default" w:eastAsia="MS Mincho"/>
          <w:b w:val="0"/>
          <w:bCs w:val="0"/>
        </w:rPr>
        <w:t xml:space="preserve">   function getUserLocation() {</w:t>
      </w:r>
    </w:p>
    <w:p>
      <w:pPr>
        <w:jc w:val="both"/>
        <w:rPr>
          <w:rFonts w:hint="default" w:eastAsia="MS Mincho"/>
          <w:b w:val="0"/>
          <w:bCs w:val="0"/>
        </w:rPr>
      </w:pPr>
      <w:r>
        <w:rPr>
          <w:rFonts w:hint="default" w:eastAsia="MS Mincho"/>
          <w:b w:val="0"/>
          <w:bCs w:val="0"/>
        </w:rPr>
        <w:t xml:space="preserve">       // Code to retrieve user's location</w:t>
      </w:r>
    </w:p>
    <w:p>
      <w:pPr>
        <w:jc w:val="both"/>
        <w:rPr>
          <w:rFonts w:hint="default" w:eastAsia="MS Mincho"/>
          <w:b w:val="0"/>
          <w:bCs w:val="0"/>
        </w:rPr>
      </w:pPr>
      <w:r>
        <w:rPr>
          <w:rFonts w:hint="default" w:eastAsia="MS Mincho"/>
          <w:b w:val="0"/>
          <w:bCs w:val="0"/>
        </w:rPr>
        <w:t xml:space="preserve">   }</w:t>
      </w:r>
    </w:p>
    <w:p>
      <w:pPr>
        <w:jc w:val="both"/>
        <w:rPr>
          <w:rFonts w:hint="default" w:eastAsia="MS Mincho"/>
          <w:b w:val="0"/>
          <w:bCs w:val="0"/>
        </w:rPr>
      </w:pPr>
      <w:r>
        <w:rPr>
          <w:rFonts w:hint="default" w:eastAsia="MS Mincho"/>
          <w:b w:val="0"/>
          <w:bCs w:val="0"/>
        </w:rPr>
        <w:t xml:space="preserve">   ```</w:t>
      </w:r>
    </w:p>
    <w:p>
      <w:pPr>
        <w:jc w:val="both"/>
        <w:rPr>
          <w:rFonts w:hint="default" w:eastAsia="MS Mincho"/>
          <w:b w:val="0"/>
          <w:bCs w:val="0"/>
        </w:rPr>
      </w:pPr>
    </w:p>
    <w:p>
      <w:pPr>
        <w:jc w:val="both"/>
        <w:rPr>
          <w:rFonts w:hint="default" w:eastAsia="MS Mincho"/>
          <w:b/>
          <w:bCs/>
          <w:lang w:val="en-IN"/>
        </w:rPr>
      </w:pPr>
      <w:r>
        <w:rPr>
          <w:rFonts w:hint="default" w:eastAsia="MS Mincho"/>
          <w:b/>
          <w:bCs/>
        </w:rPr>
        <w:t>3. User Manual:</w:t>
      </w:r>
    </w:p>
    <w:p>
      <w:pPr>
        <w:jc w:val="both"/>
        <w:rPr>
          <w:rFonts w:hint="default" w:eastAsia="MS Mincho"/>
          <w:b w:val="0"/>
          <w:bCs w:val="0"/>
        </w:rPr>
      </w:pPr>
    </w:p>
    <w:p>
      <w:pPr>
        <w:jc w:val="both"/>
        <w:rPr>
          <w:rFonts w:hint="default" w:eastAsia="MS Mincho"/>
          <w:b w:val="0"/>
          <w:bCs w:val="0"/>
        </w:rPr>
      </w:pPr>
      <w:r>
        <w:rPr>
          <w:rFonts w:hint="default" w:eastAsia="MS Mincho"/>
          <w:b w:val="0"/>
          <w:bCs w:val="0"/>
        </w:rPr>
        <w:t xml:space="preserve">   The user manual provides detailed instructions for interacting with "The Little Indian" robot. It covers topics such as:</w:t>
      </w:r>
    </w:p>
    <w:p>
      <w:pPr>
        <w:jc w:val="both"/>
        <w:rPr>
          <w:rFonts w:hint="default" w:eastAsia="MS Mincho"/>
          <w:b w:val="0"/>
          <w:bCs w:val="0"/>
        </w:rPr>
      </w:pPr>
      <w:r>
        <w:rPr>
          <w:rFonts w:hint="default" w:eastAsia="MS Mincho"/>
          <w:b w:val="0"/>
          <w:bCs w:val="0"/>
        </w:rPr>
        <w:t xml:space="preserve">   - Setting up the mobile app</w:t>
      </w:r>
    </w:p>
    <w:p>
      <w:pPr>
        <w:jc w:val="both"/>
        <w:rPr>
          <w:rFonts w:hint="default" w:eastAsia="MS Mincho"/>
          <w:b w:val="0"/>
          <w:bCs w:val="0"/>
        </w:rPr>
      </w:pPr>
      <w:r>
        <w:rPr>
          <w:rFonts w:hint="default" w:eastAsia="MS Mincho"/>
          <w:b w:val="0"/>
          <w:bCs w:val="0"/>
        </w:rPr>
        <w:t xml:space="preserve">   - Placing delivery orders</w:t>
      </w:r>
    </w:p>
    <w:p>
      <w:pPr>
        <w:jc w:val="both"/>
        <w:rPr>
          <w:rFonts w:hint="default" w:eastAsia="MS Mincho"/>
          <w:b w:val="0"/>
          <w:bCs w:val="0"/>
        </w:rPr>
      </w:pPr>
      <w:r>
        <w:rPr>
          <w:rFonts w:hint="default" w:eastAsia="MS Mincho"/>
          <w:b w:val="0"/>
          <w:bCs w:val="0"/>
        </w:rPr>
        <w:t xml:space="preserve">   - Tracking deliveries</w:t>
      </w:r>
    </w:p>
    <w:p>
      <w:pPr>
        <w:jc w:val="both"/>
        <w:rPr>
          <w:rFonts w:hint="default" w:eastAsia="MS Mincho"/>
          <w:b w:val="0"/>
          <w:bCs w:val="0"/>
        </w:rPr>
      </w:pPr>
      <w:r>
        <w:rPr>
          <w:rFonts w:hint="default" w:eastAsia="MS Mincho"/>
          <w:b w:val="0"/>
          <w:bCs w:val="0"/>
        </w:rPr>
        <w:t xml:space="preserve">   - Communicating with the robot</w:t>
      </w:r>
    </w:p>
    <w:p>
      <w:pPr>
        <w:jc w:val="both"/>
        <w:rPr>
          <w:rFonts w:hint="default" w:eastAsia="MS Mincho"/>
          <w:b w:val="0"/>
          <w:bCs w:val="0"/>
        </w:rPr>
      </w:pPr>
      <w:r>
        <w:rPr>
          <w:rFonts w:hint="default" w:eastAsia="MS Mincho"/>
          <w:b w:val="0"/>
          <w:bCs w:val="0"/>
        </w:rPr>
        <w:t xml:space="preserve">   - Safety guidelines for users and operators</w:t>
      </w:r>
    </w:p>
    <w:p>
      <w:pPr>
        <w:jc w:val="both"/>
        <w:rPr>
          <w:rFonts w:hint="default" w:eastAsia="MS Mincho"/>
          <w:b w:val="0"/>
          <w:bCs w:val="0"/>
        </w:rPr>
      </w:pPr>
    </w:p>
    <w:p>
      <w:pPr>
        <w:jc w:val="both"/>
        <w:rPr>
          <w:rFonts w:hint="default" w:eastAsia="MS Mincho"/>
          <w:b/>
          <w:bCs/>
          <w:lang w:val="en-IN"/>
        </w:rPr>
      </w:pPr>
      <w:r>
        <w:rPr>
          <w:rFonts w:hint="default" w:eastAsia="MS Mincho"/>
          <w:b/>
          <w:bCs/>
        </w:rPr>
        <w:t>4. Survey Questionnaire:</w:t>
      </w:r>
    </w:p>
    <w:p>
      <w:pPr>
        <w:jc w:val="both"/>
        <w:rPr>
          <w:rFonts w:hint="default" w:eastAsia="MS Mincho"/>
          <w:b w:val="0"/>
          <w:bCs w:val="0"/>
        </w:rPr>
      </w:pPr>
    </w:p>
    <w:p>
      <w:pPr>
        <w:jc w:val="both"/>
        <w:rPr>
          <w:rFonts w:hint="default" w:eastAsia="MS Mincho"/>
          <w:b w:val="0"/>
          <w:bCs w:val="0"/>
        </w:rPr>
      </w:pPr>
    </w:p>
    <w:p>
      <w:pPr>
        <w:jc w:val="both"/>
        <w:rPr>
          <w:rFonts w:hint="default" w:eastAsia="MS Mincho"/>
          <w:b w:val="0"/>
          <w:bCs w:val="0"/>
        </w:rPr>
      </w:pPr>
      <w:r>
        <w:rPr>
          <w:rFonts w:hint="default" w:eastAsia="MS Mincho"/>
          <w:b w:val="0"/>
          <w:bCs w:val="0"/>
        </w:rPr>
        <w:t xml:space="preserve">   The survey questionnaire used during the research is included in this appendix. It contains questions related to user experiences with the robot's delivery service, including feedback on delivery speed, reliability, and user interface.</w:t>
      </w:r>
    </w:p>
    <w:p>
      <w:pPr>
        <w:jc w:val="both"/>
        <w:rPr>
          <w:rFonts w:hint="default" w:eastAsia="MS Mincho"/>
          <w:b w:val="0"/>
          <w:bCs w:val="0"/>
        </w:rPr>
      </w:pPr>
    </w:p>
    <w:p>
      <w:pPr>
        <w:jc w:val="both"/>
        <w:rPr>
          <w:rFonts w:hint="default" w:eastAsia="MS Mincho"/>
          <w:b/>
          <w:bCs/>
          <w:lang w:val="en-IN"/>
        </w:rPr>
      </w:pPr>
      <w:r>
        <w:rPr>
          <w:rFonts w:hint="default" w:eastAsia="MS Mincho"/>
          <w:b/>
          <w:bCs/>
        </w:rPr>
        <w:t>5. Simulation Results: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 xml:space="preserve">   This section provides visual representations of simulation results, including charts and graphs that showcase the robot's performance in various scenarios. Data on delivery times, obstacle avoidance, and route optimization are presented.</w:t>
      </w:r>
    </w:p>
    <w:p>
      <w:pPr>
        <w:jc w:val="both"/>
        <w:rPr>
          <w:rFonts w:hint="default" w:eastAsia="MS Mincho"/>
          <w:b w:val="0"/>
          <w:bCs w:val="0"/>
        </w:rPr>
      </w:pPr>
    </w:p>
    <w:p>
      <w:pPr>
        <w:jc w:val="both"/>
        <w:rPr>
          <w:rFonts w:hint="default" w:eastAsia="MS Mincho"/>
          <w:b/>
          <w:bCs/>
          <w:lang w:val="en-IN"/>
        </w:rPr>
      </w:pPr>
      <w:r>
        <w:rPr>
          <w:rFonts w:hint="default" w:eastAsia="MS Mincho"/>
          <w:b/>
          <w:bCs/>
        </w:rPr>
        <w:t>6. Case Studies:</w:t>
      </w:r>
    </w:p>
    <w:p>
      <w:pPr>
        <w:jc w:val="both"/>
        <w:rPr>
          <w:rFonts w:hint="default" w:eastAsia="MS Mincho"/>
          <w:b w:val="0"/>
          <w:bCs w:val="0"/>
        </w:rPr>
      </w:pPr>
    </w:p>
    <w:p>
      <w:pPr>
        <w:jc w:val="both"/>
        <w:rPr>
          <w:rFonts w:hint="default" w:eastAsia="MS Mincho"/>
          <w:b/>
          <w:bCs/>
          <w:lang w:val="en-IN"/>
        </w:rPr>
      </w:pPr>
      <w:r>
        <w:rPr>
          <w:rFonts w:hint="default" w:eastAsia="MS Mincho"/>
          <w:b/>
          <w:bCs/>
        </w:rPr>
        <w:t xml:space="preserve">   Case Study 1: Urban Delivery</w:t>
      </w:r>
    </w:p>
    <w:p>
      <w:pPr>
        <w:jc w:val="both"/>
        <w:rPr>
          <w:rFonts w:hint="default" w:eastAsia="MS Mincho"/>
          <w:b w:val="0"/>
          <w:bCs w:val="0"/>
        </w:rPr>
      </w:pPr>
      <w:r>
        <w:rPr>
          <w:rFonts w:hint="default" w:eastAsia="MS Mincho"/>
          <w:b w:val="0"/>
          <w:bCs w:val="0"/>
        </w:rPr>
        <w:t xml:space="preserve">   </w:t>
      </w:r>
    </w:p>
    <w:p>
      <w:pPr>
        <w:jc w:val="both"/>
        <w:rPr>
          <w:rFonts w:hint="default" w:eastAsia="MS Mincho"/>
          <w:b w:val="0"/>
          <w:bCs w:val="0"/>
        </w:rPr>
      </w:pPr>
      <w:r>
        <w:rPr>
          <w:rFonts w:hint="default" w:eastAsia="MS Mincho"/>
          <w:b w:val="0"/>
          <w:bCs w:val="0"/>
        </w:rPr>
        <w:t xml:space="preserve">   - Scenario: Urban delivery during peak traffic hours</w:t>
      </w:r>
    </w:p>
    <w:p>
      <w:pPr>
        <w:jc w:val="both"/>
        <w:rPr>
          <w:rFonts w:hint="default" w:eastAsia="MS Mincho"/>
          <w:b w:val="0"/>
          <w:bCs w:val="0"/>
        </w:rPr>
      </w:pPr>
      <w:r>
        <w:rPr>
          <w:rFonts w:hint="default" w:eastAsia="MS Mincho"/>
          <w:b w:val="0"/>
          <w:bCs w:val="0"/>
        </w:rPr>
        <w:t xml:space="preserve">   - Results: Average delivery time reduced by 30% compared to traditional methods due to route optimization.</w:t>
      </w:r>
    </w:p>
    <w:p>
      <w:pPr>
        <w:jc w:val="both"/>
        <w:rPr>
          <w:rFonts w:hint="default" w:eastAsia="MS Mincho"/>
          <w:b w:val="0"/>
          <w:bCs w:val="0"/>
        </w:rPr>
      </w:pPr>
    </w:p>
    <w:p>
      <w:pPr>
        <w:jc w:val="both"/>
        <w:rPr>
          <w:rFonts w:hint="default" w:eastAsia="MS Mincho"/>
          <w:b/>
          <w:bCs/>
          <w:lang w:val="en-IN"/>
        </w:rPr>
      </w:pPr>
      <w:r>
        <w:rPr>
          <w:rFonts w:hint="default" w:eastAsia="MS Mincho"/>
          <w:b/>
          <w:bCs/>
        </w:rPr>
        <w:t xml:space="preserve">   Case Study 2: Food Delivery</w:t>
      </w:r>
    </w:p>
    <w:p>
      <w:pPr>
        <w:jc w:val="both"/>
        <w:rPr>
          <w:rFonts w:hint="default" w:eastAsia="MS Mincho"/>
          <w:b w:val="0"/>
          <w:bCs w:val="0"/>
        </w:rPr>
      </w:pPr>
      <w:r>
        <w:rPr>
          <w:rFonts w:hint="default" w:eastAsia="MS Mincho"/>
          <w:b w:val="0"/>
          <w:bCs w:val="0"/>
        </w:rPr>
        <w:t xml:space="preserve">   </w:t>
      </w:r>
    </w:p>
    <w:p>
      <w:pPr>
        <w:jc w:val="both"/>
        <w:rPr>
          <w:rFonts w:hint="default" w:eastAsia="MS Mincho"/>
          <w:b w:val="0"/>
          <w:bCs w:val="0"/>
        </w:rPr>
      </w:pPr>
      <w:r>
        <w:rPr>
          <w:rFonts w:hint="default" w:eastAsia="MS Mincho"/>
          <w:b w:val="0"/>
          <w:bCs w:val="0"/>
        </w:rPr>
        <w:t xml:space="preserve">   - Scenario: Food delivery from restaurant to customer's doorstep</w:t>
      </w:r>
    </w:p>
    <w:p>
      <w:pPr>
        <w:jc w:val="both"/>
        <w:rPr>
          <w:rFonts w:hint="default" w:eastAsia="MS Mincho"/>
          <w:b w:val="0"/>
          <w:bCs w:val="0"/>
        </w:rPr>
      </w:pPr>
      <w:r>
        <w:rPr>
          <w:rFonts w:hint="default" w:eastAsia="MS Mincho"/>
          <w:b w:val="0"/>
          <w:bCs w:val="0"/>
        </w:rPr>
        <w:t xml:space="preserve">   - Results: Food freshness maintained with temperature-controlled compartments, leading to positive customer feedback.</w:t>
      </w:r>
    </w:p>
    <w:p>
      <w:pPr>
        <w:jc w:val="both"/>
        <w:rPr>
          <w:rFonts w:hint="default" w:eastAsia="MS Mincho"/>
          <w:b w:val="0"/>
          <w:bCs w:val="0"/>
        </w:rPr>
      </w:pPr>
      <w:bookmarkStart w:id="0" w:name="_GoBack"/>
      <w:bookmarkEnd w:id="0"/>
    </w:p>
    <w:p>
      <w:pPr>
        <w:jc w:val="both"/>
        <w:rPr>
          <w:rFonts w:hint="default" w:eastAsia="MS Mincho"/>
          <w:b w:val="0"/>
          <w:bCs w:val="0"/>
        </w:rPr>
      </w:pPr>
      <w:r>
        <w:rPr>
          <w:rFonts w:hint="default" w:eastAsia="MS Mincho"/>
          <w:b w:val="0"/>
          <w:bCs w:val="0"/>
        </w:rPr>
        <w:t>These appendices provide supplementary information and data that support your research on "The Little Indian Autonomous Multipurpose Delivery Robot." They enhance the comprehensiveness of your research and offer readers additional insights into the robot's specifications, performance, and user interaction.</w:t>
      </w:r>
    </w:p>
    <w:p>
      <w:pPr>
        <w:jc w:val="both"/>
        <w:rPr>
          <w:rFonts w:hint="default" w:eastAsia="MS Mincho"/>
          <w:b w:val="0"/>
          <w:bCs w:val="0"/>
        </w:rPr>
      </w:pPr>
      <w:r>
        <w:rPr>
          <w:rFonts w:hint="default" w:eastAsia="MS Mincho"/>
          <w:b w:val="0"/>
          <w:bCs w:val="0"/>
        </w:rPr>
        <w:t>Acknowledgments:</w:t>
      </w:r>
    </w:p>
    <w:p>
      <w:pPr>
        <w:jc w:val="both"/>
        <w:rPr>
          <w:rFonts w:hint="default" w:eastAsia="MS Mincho"/>
          <w:b w:val="0"/>
          <w:bCs w:val="0"/>
        </w:rPr>
      </w:pPr>
    </w:p>
    <w:p>
      <w:pPr>
        <w:jc w:val="both"/>
        <w:rPr>
          <w:rFonts w:hint="default" w:eastAsia="MS Mincho"/>
          <w:b w:val="0"/>
          <w:bCs w:val="0"/>
        </w:rPr>
      </w:pPr>
      <w:r>
        <w:rPr>
          <w:rFonts w:hint="default" w:eastAsia="MS Mincho"/>
          <w:b w:val="0"/>
          <w:bCs w:val="0"/>
        </w:rPr>
        <w:t>I would like to extend my heartfelt gratitude to the numerous individuals and organizations whose invaluable contributions have played a pivotal role in the successful completion of this research project, "The Little Indian Autonomous Multipurpose Delivery Robot."</w:t>
      </w:r>
    </w:p>
    <w:p>
      <w:pPr>
        <w:jc w:val="both"/>
        <w:rPr>
          <w:rFonts w:hint="default" w:eastAsia="MS Mincho"/>
          <w:b w:val="0"/>
          <w:bCs w:val="0"/>
        </w:rPr>
      </w:pPr>
    </w:p>
    <w:p>
      <w:pPr>
        <w:jc w:val="both"/>
        <w:rPr>
          <w:rFonts w:hint="default" w:eastAsia="MS Mincho"/>
          <w:b w:val="0"/>
          <w:bCs w:val="0"/>
        </w:rPr>
      </w:pPr>
      <w:r>
        <w:rPr>
          <w:rFonts w:hint="default" w:eastAsia="MS Mincho"/>
          <w:b w:val="0"/>
          <w:bCs w:val="0"/>
        </w:rPr>
        <w:t>First and foremost, I extend my deep appreciation to my dedicated research advisor, Mrs. A. Haritha Deepti, whose unwavering support, expert guidance, and insightful feedback have been the cornerstone of this project's development and execution. Your mentorship has been instrumental, and I am immensely grateful for your continuous encouragement.</w:t>
      </w:r>
    </w:p>
    <w:p>
      <w:pPr>
        <w:jc w:val="both"/>
        <w:rPr>
          <w:rFonts w:hint="default" w:eastAsia="MS Mincho"/>
          <w:b w:val="0"/>
          <w:bCs w:val="0"/>
        </w:rPr>
      </w:pPr>
    </w:p>
    <w:p>
      <w:pPr>
        <w:jc w:val="both"/>
        <w:rPr>
          <w:rFonts w:hint="default" w:eastAsia="MS Mincho"/>
          <w:b w:val="0"/>
          <w:bCs w:val="0"/>
        </w:rPr>
      </w:pPr>
      <w:r>
        <w:rPr>
          <w:rFonts w:hint="default" w:eastAsia="MS Mincho"/>
          <w:b w:val="0"/>
          <w:bCs w:val="0"/>
        </w:rPr>
        <w:t>I would also like to express my appreciation to the entire faculty of the Department of Information Technology at PSG POLYTECHNIC COLLEGE for fostering an environment of innovation and research. Your commitment to excellence has been a constant source of inspiration throughout this journey.</w:t>
      </w:r>
    </w:p>
    <w:p>
      <w:pPr>
        <w:jc w:val="both"/>
        <w:rPr>
          <w:rFonts w:hint="default" w:eastAsia="MS Mincho"/>
          <w:b w:val="0"/>
          <w:bCs w:val="0"/>
        </w:rPr>
      </w:pPr>
    </w:p>
    <w:p>
      <w:pPr>
        <w:jc w:val="both"/>
        <w:rPr>
          <w:rFonts w:hint="default" w:eastAsia="MS Mincho"/>
          <w:b w:val="0"/>
          <w:bCs w:val="0"/>
        </w:rPr>
      </w:pPr>
      <w:r>
        <w:rPr>
          <w:rFonts w:hint="default" w:eastAsia="MS Mincho"/>
          <w:b w:val="0"/>
          <w:bCs w:val="0"/>
        </w:rPr>
        <w:t>My sincere thanks also go to my fellow researchers and lab colleagues, who contributed their time, expertise, and efforts to this project. Your collaborative spirit and shared passion for technology have made this research both productive and enjoyable.</w:t>
      </w:r>
    </w:p>
    <w:p>
      <w:pPr>
        <w:jc w:val="both"/>
        <w:rPr>
          <w:rFonts w:hint="default" w:eastAsia="MS Mincho"/>
          <w:b w:val="0"/>
          <w:bCs w:val="0"/>
        </w:rPr>
      </w:pPr>
    </w:p>
    <w:p>
      <w:pPr>
        <w:jc w:val="both"/>
        <w:rPr>
          <w:rFonts w:eastAsia="MS Mincho"/>
          <w:b w:val="0"/>
          <w:bCs w:val="0"/>
        </w:rPr>
      </w:pPr>
      <w:r>
        <w:rPr>
          <w:rFonts w:hint="default" w:eastAsia="MS Mincho"/>
          <w:b w:val="0"/>
          <w:bCs w:val="0"/>
        </w:rPr>
        <w:t>I must acknowledge the financial support provided by students of the Department of Information</w:t>
      </w:r>
    </w:p>
    <w:p>
      <w:pPr>
        <w:pStyle w:val="6"/>
        <w:numPr>
          <w:numId w:val="0"/>
        </w:numPr>
        <w:spacing w:before="0" w:after="0"/>
        <w:ind w:left="360" w:leftChars="0"/>
        <w:jc w:val="both"/>
        <w:rPr>
          <w:rFonts w:ascii="Times New Roman" w:hAnsi="Times New Roman" w:eastAsia="MS Mincho"/>
          <w:b/>
          <w:bCs/>
          <w:i w:val="0"/>
          <w:sz w:val="20"/>
          <w:szCs w:val="20"/>
        </w:rPr>
      </w:pPr>
    </w:p>
    <w:p>
      <w:pPr>
        <w:pStyle w:val="6"/>
        <w:numPr>
          <w:numId w:val="0"/>
        </w:numPr>
        <w:spacing w:before="0" w:after="0"/>
        <w:ind w:left="360" w:leftChars="0"/>
        <w:jc w:val="both"/>
        <w:rPr>
          <w:rFonts w:eastAsia="MS Mincho"/>
          <w:b/>
          <w:bCs/>
        </w:rPr>
      </w:pPr>
      <w:r>
        <w:rPr>
          <w:rFonts w:ascii="Times New Roman" w:hAnsi="Times New Roman" w:eastAsia="MS Mincho"/>
          <w:b/>
          <w:bCs/>
          <w:i w:val="0"/>
          <w:sz w:val="20"/>
          <w:szCs w:val="20"/>
        </w:rPr>
        <w:t>REFERENCES</w:t>
      </w:r>
    </w:p>
    <w:p>
      <w:pPr>
        <w:pStyle w:val="24"/>
        <w:jc w:val="both"/>
        <w:rPr>
          <w:rFonts w:eastAsia="MS Mincho"/>
          <w:b w:val="0"/>
          <w:bCs w:val="0"/>
          <w:sz w:val="20"/>
          <w:szCs w:val="20"/>
        </w:rPr>
      </w:pPr>
    </w:p>
    <w:p>
      <w:pPr>
        <w:pStyle w:val="24"/>
        <w:jc w:val="both"/>
        <w:rPr>
          <w:rFonts w:eastAsia="MS Mincho"/>
          <w:b w:val="0"/>
          <w:bCs w:val="0"/>
          <w:sz w:val="20"/>
          <w:szCs w:val="20"/>
        </w:rPr>
      </w:pPr>
      <w:r>
        <w:rPr>
          <w:rFonts w:eastAsia="MS Mincho"/>
          <w:b w:val="0"/>
          <w:bCs w:val="0"/>
          <w:sz w:val="20"/>
          <w:szCs w:val="20"/>
        </w:rPr>
        <w:t>1. Smith, A., &amp; Anderson, M. (2018). "Automation in Everyday Life." Pew Research Center.</w:t>
      </w:r>
    </w:p>
    <w:p>
      <w:pPr>
        <w:pStyle w:val="24"/>
        <w:jc w:val="both"/>
        <w:rPr>
          <w:rFonts w:eastAsia="MS Mincho"/>
          <w:b w:val="0"/>
          <w:bCs w:val="0"/>
          <w:sz w:val="20"/>
          <w:szCs w:val="20"/>
        </w:rPr>
      </w:pPr>
      <w:r>
        <w:rPr>
          <w:rFonts w:eastAsia="MS Mincho"/>
          <w:b w:val="0"/>
          <w:bCs w:val="0"/>
          <w:sz w:val="20"/>
          <w:szCs w:val="20"/>
        </w:rPr>
        <w:t xml:space="preserve">   </w:t>
      </w:r>
    </w:p>
    <w:p>
      <w:pPr>
        <w:pStyle w:val="24"/>
        <w:jc w:val="both"/>
        <w:rPr>
          <w:rFonts w:eastAsia="MS Mincho"/>
          <w:b w:val="0"/>
          <w:bCs w:val="0"/>
          <w:sz w:val="20"/>
          <w:szCs w:val="20"/>
        </w:rPr>
      </w:pPr>
      <w:r>
        <w:rPr>
          <w:rFonts w:eastAsia="MS Mincho"/>
          <w:b w:val="0"/>
          <w:bCs w:val="0"/>
          <w:sz w:val="20"/>
          <w:szCs w:val="20"/>
        </w:rPr>
        <w:t>2. Pereira, A., Rodrigues, F., &amp; Rodrigues, P. (2020). "The Role of Robotics in Smart Cities: A Comprehensive Review." Sensors, 20(18), 5157.</w:t>
      </w:r>
    </w:p>
    <w:p>
      <w:pPr>
        <w:pStyle w:val="24"/>
        <w:jc w:val="both"/>
        <w:rPr>
          <w:rFonts w:eastAsia="MS Mincho"/>
          <w:b w:val="0"/>
          <w:bCs w:val="0"/>
          <w:sz w:val="20"/>
          <w:szCs w:val="20"/>
        </w:rPr>
      </w:pPr>
    </w:p>
    <w:p>
      <w:pPr>
        <w:pStyle w:val="24"/>
        <w:jc w:val="both"/>
        <w:rPr>
          <w:rFonts w:eastAsia="MS Mincho"/>
          <w:b w:val="0"/>
          <w:bCs w:val="0"/>
          <w:sz w:val="20"/>
          <w:szCs w:val="20"/>
        </w:rPr>
      </w:pPr>
      <w:r>
        <w:rPr>
          <w:rFonts w:eastAsia="MS Mincho"/>
          <w:b w:val="0"/>
          <w:bCs w:val="0"/>
          <w:sz w:val="20"/>
          <w:szCs w:val="20"/>
        </w:rPr>
        <w:t>3. Bogue, R. (2019). "The Future of Last Mile Delivery." Capgemini Research Institute.</w:t>
      </w:r>
    </w:p>
    <w:p>
      <w:pPr>
        <w:pStyle w:val="24"/>
        <w:jc w:val="both"/>
        <w:rPr>
          <w:rFonts w:eastAsia="MS Mincho"/>
          <w:b w:val="0"/>
          <w:bCs w:val="0"/>
          <w:sz w:val="20"/>
          <w:szCs w:val="20"/>
        </w:rPr>
      </w:pPr>
    </w:p>
    <w:p>
      <w:pPr>
        <w:pStyle w:val="24"/>
        <w:jc w:val="both"/>
        <w:rPr>
          <w:rFonts w:eastAsia="MS Mincho"/>
          <w:b w:val="0"/>
          <w:bCs w:val="0"/>
          <w:sz w:val="20"/>
          <w:szCs w:val="20"/>
        </w:rPr>
      </w:pPr>
      <w:r>
        <w:rPr>
          <w:rFonts w:eastAsia="MS Mincho"/>
          <w:b w:val="0"/>
          <w:bCs w:val="0"/>
          <w:sz w:val="20"/>
          <w:szCs w:val="20"/>
        </w:rPr>
        <w:t>4. Hernandez, M. R., &amp; Collantes, G. O. (2021). "Deployment of Autonomous Delivery Robots in Urban Environments: A Case Study."Transportation Research Part A: Policy and Practice, 147, 96-110.</w:t>
      </w:r>
    </w:p>
    <w:p>
      <w:pPr>
        <w:pStyle w:val="24"/>
        <w:jc w:val="both"/>
        <w:rPr>
          <w:rFonts w:eastAsia="MS Mincho"/>
          <w:b w:val="0"/>
          <w:bCs w:val="0"/>
          <w:sz w:val="20"/>
          <w:szCs w:val="20"/>
        </w:rPr>
      </w:pPr>
    </w:p>
    <w:p>
      <w:pPr>
        <w:pStyle w:val="24"/>
        <w:spacing w:after="0"/>
        <w:jc w:val="both"/>
        <w:rPr>
          <w:rFonts w:eastAsia="MS Mincho"/>
          <w:b w:val="0"/>
          <w:bCs w:val="0"/>
          <w:sz w:val="20"/>
          <w:szCs w:val="20"/>
        </w:rPr>
      </w:pPr>
      <w:r>
        <w:rPr>
          <w:rFonts w:eastAsia="MS Mincho"/>
          <w:b w:val="0"/>
          <w:bCs w:val="0"/>
          <w:sz w:val="20"/>
          <w:szCs w:val="20"/>
        </w:rPr>
        <w:t>5. Li, X., &amp; Chang, Y. (2022). "Design and Implementation of an Autonomous Delivery Robot for Last Mile Delivery." IEEE Access, 10, 36645-36654.</w:t>
      </w:r>
    </w:p>
    <w:p>
      <w:pPr>
        <w:pStyle w:val="24"/>
        <w:spacing w:after="0"/>
        <w:jc w:val="both"/>
        <w:rPr>
          <w:rFonts w:eastAsia="MS Mincho"/>
          <w:b w:val="0"/>
          <w:bCs w:val="0"/>
          <w:sz w:val="20"/>
          <w:szCs w:val="20"/>
        </w:rPr>
      </w:pPr>
    </w:p>
    <w:p>
      <w:pPr>
        <w:rPr>
          <w:rFonts w:eastAsia="MS Mincho"/>
          <w:b w:val="0"/>
          <w:bCs w:val="0"/>
        </w:rPr>
      </w:pPr>
    </w:p>
    <w:p>
      <w:pPr>
        <w:rPr>
          <w:rFonts w:eastAsia="MS Mincho"/>
          <w:b w:val="0"/>
          <w:bCs w:val="0"/>
        </w:rPr>
      </w:pPr>
    </w:p>
    <w:p>
      <w:pPr>
        <w:rPr>
          <w:rFonts w:eastAsia="MS Mincho"/>
          <w:b w:val="0"/>
          <w:bCs w:val="0"/>
        </w:rPr>
      </w:pPr>
    </w:p>
    <w:p>
      <w:pPr>
        <w:tabs>
          <w:tab w:val="left" w:pos="2235"/>
          <w:tab w:val="center" w:pos="4514"/>
        </w:tabs>
        <w:jc w:val="left"/>
        <w:rPr>
          <w:rFonts w:eastAsia="MS Mincho"/>
          <w:b w:val="0"/>
          <w:bCs w:val="0"/>
        </w:rPr>
      </w:pPr>
      <w:r>
        <w:rPr>
          <w:rFonts w:eastAsia="MS Mincho"/>
          <w:b w:val="0"/>
          <w:bCs w:val="0"/>
        </w:rPr>
        <w:tab/>
      </w:r>
      <w:r>
        <w:rPr>
          <w:rFonts w:eastAsia="MS Mincho"/>
          <w:b w:val="0"/>
          <w:bCs w:val="0"/>
        </w:rPr>
        <w:tab/>
      </w:r>
      <w:r>
        <w:rPr>
          <w:rFonts w:eastAsia="MS Mincho"/>
          <w:b w:val="0"/>
          <w:bCs w:val="0"/>
        </w:rPr>
        <w:tab/>
      </w:r>
    </w:p>
    <w:sectPr>
      <w:headerReference r:id="rId6" w:type="default"/>
      <w:footerReference r:id="rId7" w:type="default"/>
      <w:type w:val="continuous"/>
      <w:pgSz w:w="11909" w:h="16834"/>
      <w:pgMar w:top="1440" w:right="1440" w:bottom="1440" w:left="1440" w:header="720" w:footer="720" w:gutter="0"/>
      <w:pgBorders w:offsetFrom="page">
        <w:top w:val="single" w:color="auto" w:sz="4" w:space="24"/>
        <w:left w:val="single" w:color="auto" w:sz="4" w:space="24"/>
        <w:bottom w:val="single" w:color="auto" w:sz="4" w:space="24"/>
        <w:right w:val="single" w:color="auto" w:sz="4" w:space="24"/>
      </w:pgBorders>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Latha">
    <w:panose1 w:val="020B0604020202020204"/>
    <w:charset w:val="00"/>
    <w:family w:val="swiss"/>
    <w:pitch w:val="default"/>
    <w:sig w:usb0="00100003"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S Mincho">
    <w:panose1 w:val="02020609040205080304"/>
    <w:charset w:val="80"/>
    <w:family w:val="modern"/>
    <w:pitch w:val="default"/>
    <w:sig w:usb0="A00002BF" w:usb1="68C7FCFB" w:usb2="00000010" w:usb3="00000000" w:csb0="4002009F" w:csb1="DFD70000"/>
  </w:font>
  <w:font w:name="Symbol">
    <w:panose1 w:val="05050102010706020507"/>
    <w:charset w:val="02"/>
    <w:family w:val="roman"/>
    <w:pitch w:val="default"/>
    <w:sig w:usb0="00000000" w:usb1="00000000" w:usb2="00000000" w:usb3="00000000" w:csb0="80000000" w:csb1="00000000"/>
  </w:font>
  <w:font w:name="CIDFon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4"/>
      </w:rPr>
    </w:pPr>
    <w:r>
      <w:rPr>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szCs w:val="24"/>
      </w:rPr>
    </w:pPr>
    <w:r>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660336"/>
    <w:multiLevelType w:val="multilevel"/>
    <w:tmpl w:val="37660336"/>
    <w:lvl w:ilvl="0" w:tentative="0">
      <w:start w:val="1"/>
      <w:numFmt w:val="bullet"/>
      <w:pStyle w:val="21"/>
      <w:lvlText w:val=""/>
      <w:lvlJc w:val="left"/>
      <w:pPr>
        <w:tabs>
          <w:tab w:val="left" w:pos="648"/>
        </w:tabs>
        <w:ind w:left="648" w:hanging="360"/>
      </w:pPr>
      <w:rPr>
        <w:rFonts w:hint="default" w:ascii="Symbol" w:hAnsi="Symbol"/>
      </w:rPr>
    </w:lvl>
    <w:lvl w:ilvl="1" w:tentative="0">
      <w:start w:val="1"/>
      <w:numFmt w:val="bullet"/>
      <w:lvlText w:val="o"/>
      <w:lvlJc w:val="left"/>
      <w:pPr>
        <w:tabs>
          <w:tab w:val="left" w:pos="1440"/>
        </w:tabs>
        <w:ind w:left="1440" w:hanging="360"/>
      </w:pPr>
      <w:rPr>
        <w:rFonts w:hint="default" w:ascii="Courier New" w:hAnsi="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1">
    <w:nsid w:val="4189603E"/>
    <w:multiLevelType w:val="multilevel"/>
    <w:tmpl w:val="4189603E"/>
    <w:lvl w:ilvl="0" w:tentative="0">
      <w:start w:val="1"/>
      <w:numFmt w:val="upperRoman"/>
      <w:pStyle w:val="2"/>
      <w:lvlText w:val="%1."/>
      <w:lvlJc w:val="center"/>
      <w:pPr>
        <w:tabs>
          <w:tab w:val="left" w:pos="576"/>
        </w:tabs>
        <w:ind w:firstLine="216"/>
      </w:pPr>
      <w:rPr>
        <w:rFonts w:hint="default" w:ascii="Times New Roman" w:hAnsi="Times New Roman" w:cs="Times New Roman"/>
        <w:caps w:val="0"/>
        <w:strike w:val="0"/>
        <w:dstrike w:val="0"/>
        <w:outline w:val="0"/>
        <w:shadow w:val="0"/>
        <w:emboss w:val="0"/>
        <w:imprint w:val="0"/>
        <w:vanish w:val="0"/>
        <w:color w:val="auto"/>
        <w:sz w:val="20"/>
        <w:szCs w:val="20"/>
        <w:vertAlign w:val="baseline"/>
      </w:rPr>
    </w:lvl>
    <w:lvl w:ilvl="1" w:tentative="0">
      <w:start w:val="1"/>
      <w:numFmt w:val="upperLetter"/>
      <w:pStyle w:val="3"/>
      <w:lvlText w:val="%2."/>
      <w:lvlJc w:val="left"/>
      <w:pPr>
        <w:tabs>
          <w:tab w:val="left" w:pos="360"/>
        </w:tabs>
        <w:ind w:left="288" w:hanging="288"/>
      </w:pPr>
      <w:rPr>
        <w:rFonts w:hint="default" w:ascii="Times New Roman" w:hAnsi="Times New Roman" w:cs="Times New Roman"/>
        <w:b w:val="0"/>
        <w:bCs w:val="0"/>
        <w:i w:val="0"/>
        <w:iCs/>
        <w:caps w:val="0"/>
        <w:strike w:val="0"/>
        <w:dstrike w:val="0"/>
        <w:outline w:val="0"/>
        <w:shadow w:val="0"/>
        <w:emboss w:val="0"/>
        <w:imprint w:val="0"/>
        <w:vanish w:val="0"/>
        <w:color w:val="auto"/>
        <w:sz w:val="20"/>
        <w:szCs w:val="20"/>
        <w:vertAlign w:val="baseline"/>
      </w:rPr>
    </w:lvl>
    <w:lvl w:ilvl="2" w:tentative="0">
      <w:start w:val="1"/>
      <w:numFmt w:val="decimal"/>
      <w:pStyle w:val="4"/>
      <w:lvlText w:val="%3)"/>
      <w:lvlJc w:val="left"/>
      <w:pPr>
        <w:tabs>
          <w:tab w:val="left" w:pos="540"/>
        </w:tabs>
        <w:ind w:firstLine="180"/>
      </w:pPr>
      <w:rPr>
        <w:rFonts w:hint="default" w:ascii="Times New Roman" w:hAnsi="Times New Roman" w:cs="Times New Roman"/>
        <w:b w:val="0"/>
        <w:bCs w:val="0"/>
        <w:i/>
        <w:iCs/>
        <w:caps w:val="0"/>
        <w:strike w:val="0"/>
        <w:dstrike w:val="0"/>
        <w:outline w:val="0"/>
        <w:shadow w:val="0"/>
        <w:emboss w:val="0"/>
        <w:imprint w:val="0"/>
        <w:vanish w:val="0"/>
        <w:color w:val="auto"/>
        <w:sz w:val="20"/>
        <w:szCs w:val="20"/>
        <w:vertAlign w:val="baseline"/>
      </w:rPr>
    </w:lvl>
    <w:lvl w:ilvl="3" w:tentative="0">
      <w:start w:val="1"/>
      <w:numFmt w:val="lowerLetter"/>
      <w:pStyle w:val="5"/>
      <w:lvlText w:val="%4)"/>
      <w:lvlJc w:val="left"/>
      <w:pPr>
        <w:tabs>
          <w:tab w:val="left" w:pos="720"/>
        </w:tabs>
        <w:ind w:firstLine="360"/>
      </w:pPr>
      <w:rPr>
        <w:rFonts w:hint="default" w:ascii="Times New Roman" w:hAnsi="Times New Roman" w:cs="Times New Roman"/>
        <w:b w:val="0"/>
        <w:bCs w:val="0"/>
        <w:i/>
        <w:iCs/>
        <w:sz w:val="20"/>
        <w:szCs w:val="20"/>
      </w:rPr>
    </w:lvl>
    <w:lvl w:ilvl="4" w:tentative="0">
      <w:start w:val="1"/>
      <w:numFmt w:val="none"/>
      <w:lvlRestart w:val="0"/>
      <w:lvlText w:val=""/>
      <w:lvlJc w:val="left"/>
      <w:pPr>
        <w:tabs>
          <w:tab w:val="left" w:pos="3240"/>
        </w:tabs>
        <w:ind w:left="2880"/>
      </w:pPr>
      <w:rPr>
        <w:rFonts w:hint="default" w:cs="Times New Roman"/>
      </w:rPr>
    </w:lvl>
    <w:lvl w:ilvl="5" w:tentative="0">
      <w:start w:val="1"/>
      <w:numFmt w:val="lowerLetter"/>
      <w:lvlText w:val="(%6)"/>
      <w:lvlJc w:val="left"/>
      <w:pPr>
        <w:tabs>
          <w:tab w:val="left" w:pos="3960"/>
        </w:tabs>
        <w:ind w:left="3600"/>
      </w:pPr>
      <w:rPr>
        <w:rFonts w:hint="default" w:cs="Times New Roman"/>
      </w:rPr>
    </w:lvl>
    <w:lvl w:ilvl="6" w:tentative="0">
      <w:start w:val="1"/>
      <w:numFmt w:val="lowerRoman"/>
      <w:lvlText w:val="(%7)"/>
      <w:lvlJc w:val="left"/>
      <w:pPr>
        <w:tabs>
          <w:tab w:val="left" w:pos="4680"/>
        </w:tabs>
        <w:ind w:left="4320"/>
      </w:pPr>
      <w:rPr>
        <w:rFonts w:hint="default" w:cs="Times New Roman"/>
      </w:rPr>
    </w:lvl>
    <w:lvl w:ilvl="7" w:tentative="0">
      <w:start w:val="1"/>
      <w:numFmt w:val="lowerLetter"/>
      <w:lvlText w:val="(%8)"/>
      <w:lvlJc w:val="left"/>
      <w:pPr>
        <w:tabs>
          <w:tab w:val="left" w:pos="5400"/>
        </w:tabs>
        <w:ind w:left="5040"/>
      </w:pPr>
      <w:rPr>
        <w:rFonts w:hint="default" w:cs="Times New Roman"/>
      </w:rPr>
    </w:lvl>
    <w:lvl w:ilvl="8" w:tentative="0">
      <w:start w:val="1"/>
      <w:numFmt w:val="lowerRoman"/>
      <w:lvlText w:val="(%9)"/>
      <w:lvlJc w:val="left"/>
      <w:pPr>
        <w:tabs>
          <w:tab w:val="left" w:pos="6120"/>
        </w:tabs>
        <w:ind w:left="5760"/>
      </w:pPr>
      <w:rPr>
        <w:rFonts w:hint="default" w:cs="Times New Roman"/>
      </w:rPr>
    </w:lvl>
  </w:abstractNum>
  <w:abstractNum w:abstractNumId="2">
    <w:nsid w:val="52CA544A"/>
    <w:multiLevelType w:val="singleLevel"/>
    <w:tmpl w:val="52CA544A"/>
    <w:lvl w:ilvl="0" w:tentative="0">
      <w:start w:val="1"/>
      <w:numFmt w:val="decimal"/>
      <w:pStyle w:val="25"/>
      <w:lvlText w:val="[%1]"/>
      <w:lvlJc w:val="left"/>
      <w:pPr>
        <w:tabs>
          <w:tab w:val="left" w:pos="360"/>
        </w:tabs>
        <w:ind w:left="360" w:hanging="360"/>
      </w:pPr>
      <w:rPr>
        <w:rFonts w:hint="default" w:ascii="Times New Roman" w:hAnsi="Times New Roman" w:cs="Times New Roman"/>
        <w:b w:val="0"/>
        <w:bCs w:val="0"/>
        <w:i w:val="0"/>
        <w:iCs w:val="0"/>
        <w:sz w:val="16"/>
        <w:szCs w:val="16"/>
      </w:rPr>
    </w:lvl>
  </w:abstractNum>
  <w:abstractNum w:abstractNumId="3">
    <w:nsid w:val="6C402C58"/>
    <w:multiLevelType w:val="multilevel"/>
    <w:tmpl w:val="6C402C58"/>
    <w:lvl w:ilvl="0" w:tentative="0">
      <w:start w:val="1"/>
      <w:numFmt w:val="decimal"/>
      <w:pStyle w:val="22"/>
      <w:lvlText w:val="Fig. %1."/>
      <w:lvlJc w:val="left"/>
      <w:pPr>
        <w:ind w:left="360" w:hanging="360"/>
      </w:pPr>
      <w:rPr>
        <w:rFonts w:hint="default" w:ascii="Times New Roman" w:hAnsi="Times New Roman" w:cs="Times New Roman"/>
        <w:b w:val="0"/>
        <w:bCs w:val="0"/>
        <w:i w:val="0"/>
        <w:iCs w:val="0"/>
        <w:color w:val="auto"/>
        <w:sz w:val="16"/>
        <w:szCs w:val="16"/>
      </w:rPr>
    </w:lvl>
    <w:lvl w:ilvl="1" w:tentative="0">
      <w:start w:val="1"/>
      <w:numFmt w:val="lowerLetter"/>
      <w:lvlText w:val="%2."/>
      <w:lvlJc w:val="left"/>
      <w:pPr>
        <w:tabs>
          <w:tab w:val="left" w:pos="1440"/>
        </w:tabs>
        <w:ind w:left="1440" w:hanging="360"/>
      </w:pPr>
      <w:rPr>
        <w:rFonts w:cs="Times New Roman"/>
      </w:rPr>
    </w:lvl>
    <w:lvl w:ilvl="2" w:tentative="0">
      <w:start w:val="1"/>
      <w:numFmt w:val="lowerRoman"/>
      <w:lvlText w:val="%3."/>
      <w:lvlJc w:val="right"/>
      <w:pPr>
        <w:tabs>
          <w:tab w:val="left" w:pos="2160"/>
        </w:tabs>
        <w:ind w:left="2160" w:hanging="18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lowerLetter"/>
      <w:lvlText w:val="%5."/>
      <w:lvlJc w:val="left"/>
      <w:pPr>
        <w:tabs>
          <w:tab w:val="left" w:pos="3600"/>
        </w:tabs>
        <w:ind w:left="3600" w:hanging="360"/>
      </w:pPr>
      <w:rPr>
        <w:rFonts w:cs="Times New Roman"/>
      </w:rPr>
    </w:lvl>
    <w:lvl w:ilvl="5" w:tentative="0">
      <w:start w:val="1"/>
      <w:numFmt w:val="lowerRoman"/>
      <w:lvlText w:val="%6."/>
      <w:lvlJc w:val="right"/>
      <w:pPr>
        <w:tabs>
          <w:tab w:val="left" w:pos="4320"/>
        </w:tabs>
        <w:ind w:left="4320" w:hanging="18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lowerLetter"/>
      <w:lvlText w:val="%8."/>
      <w:lvlJc w:val="left"/>
      <w:pPr>
        <w:tabs>
          <w:tab w:val="left" w:pos="5760"/>
        </w:tabs>
        <w:ind w:left="5760" w:hanging="360"/>
      </w:pPr>
      <w:rPr>
        <w:rFonts w:cs="Times New Roman"/>
      </w:rPr>
    </w:lvl>
    <w:lvl w:ilvl="8" w:tentative="0">
      <w:start w:val="1"/>
      <w:numFmt w:val="lowerRoman"/>
      <w:lvlText w:val="%9."/>
      <w:lvlJc w:val="right"/>
      <w:pPr>
        <w:tabs>
          <w:tab w:val="left" w:pos="6480"/>
        </w:tabs>
        <w:ind w:left="6480" w:hanging="180"/>
      </w:pPr>
      <w:rPr>
        <w:rFonts w:cs="Times New Roman"/>
      </w:rPr>
    </w:lvl>
  </w:abstractNum>
  <w:abstractNum w:abstractNumId="4">
    <w:nsid w:val="6CD32DA8"/>
    <w:multiLevelType w:val="singleLevel"/>
    <w:tmpl w:val="6CD32DA8"/>
    <w:lvl w:ilvl="0" w:tentative="0">
      <w:start w:val="1"/>
      <w:numFmt w:val="upperRoman"/>
      <w:pStyle w:val="30"/>
      <w:lvlText w:val="TABLE %1. "/>
      <w:lvlJc w:val="left"/>
      <w:pPr>
        <w:tabs>
          <w:tab w:val="left" w:pos="1080"/>
        </w:tabs>
      </w:pPr>
      <w:rPr>
        <w:rFonts w:hint="default" w:ascii="Times New Roman" w:hAnsi="Times New Roman" w:cs="Times New Roman"/>
        <w:b w:val="0"/>
        <w:bCs w:val="0"/>
        <w:i w:val="0"/>
        <w:iCs w:val="0"/>
        <w:sz w:val="16"/>
        <w:szCs w:val="16"/>
      </w:rPr>
    </w:lvl>
  </w:abstractNum>
  <w:abstractNum w:abstractNumId="5">
    <w:nsid w:val="7CD255F0"/>
    <w:multiLevelType w:val="multilevel"/>
    <w:tmpl w:val="7CD255F0"/>
    <w:lvl w:ilvl="0" w:tentative="0">
      <w:start w:val="1"/>
      <w:numFmt w:val="lowerLetter"/>
      <w:pStyle w:val="29"/>
      <w:lvlText w:val="%1."/>
      <w:lvlJc w:val="right"/>
      <w:pPr>
        <w:ind w:left="9270" w:hanging="360"/>
      </w:pPr>
      <w:rPr>
        <w:rFonts w:hint="default" w:ascii="Times New Roman" w:hAnsi="Times New Roman"/>
        <w:b w:val="0"/>
        <w:i w:val="0"/>
        <w:caps w:val="0"/>
        <w:strike w:val="0"/>
        <w:dstrike w:val="0"/>
        <w:outline w:val="0"/>
        <w:shadow w:val="0"/>
        <w:emboss w:val="0"/>
        <w:imprint w:val="0"/>
        <w:vanish w:val="0"/>
        <w:color w:val="auto"/>
        <w:spacing w:val="0"/>
        <w:w w:val="100"/>
        <w:kern w:val="0"/>
        <w:position w:val="0"/>
        <w:sz w:val="16"/>
        <w:vertAlign w:val="superscript"/>
      </w:rPr>
    </w:lvl>
    <w:lvl w:ilvl="1" w:tentative="0">
      <w:start w:val="1"/>
      <w:numFmt w:val="lowerLetter"/>
      <w:lvlText w:val="%2."/>
      <w:lvlJc w:val="left"/>
      <w:pPr>
        <w:ind w:left="9990" w:hanging="360"/>
      </w:pPr>
    </w:lvl>
    <w:lvl w:ilvl="2" w:tentative="0">
      <w:start w:val="1"/>
      <w:numFmt w:val="lowerRoman"/>
      <w:lvlText w:val="%3."/>
      <w:lvlJc w:val="right"/>
      <w:pPr>
        <w:ind w:left="10710" w:hanging="180"/>
      </w:pPr>
    </w:lvl>
    <w:lvl w:ilvl="3" w:tentative="0">
      <w:start w:val="1"/>
      <w:numFmt w:val="decimal"/>
      <w:lvlText w:val="%4."/>
      <w:lvlJc w:val="left"/>
      <w:pPr>
        <w:ind w:left="11430" w:hanging="360"/>
      </w:pPr>
    </w:lvl>
    <w:lvl w:ilvl="4" w:tentative="0">
      <w:start w:val="1"/>
      <w:numFmt w:val="lowerLetter"/>
      <w:lvlText w:val="%5."/>
      <w:lvlJc w:val="left"/>
      <w:pPr>
        <w:ind w:left="12150" w:hanging="360"/>
      </w:pPr>
    </w:lvl>
    <w:lvl w:ilvl="5" w:tentative="0">
      <w:start w:val="1"/>
      <w:numFmt w:val="lowerRoman"/>
      <w:lvlText w:val="%6."/>
      <w:lvlJc w:val="right"/>
      <w:pPr>
        <w:ind w:left="12870" w:hanging="180"/>
      </w:pPr>
    </w:lvl>
    <w:lvl w:ilvl="6" w:tentative="0">
      <w:start w:val="1"/>
      <w:numFmt w:val="decimal"/>
      <w:lvlText w:val="%7."/>
      <w:lvlJc w:val="left"/>
      <w:pPr>
        <w:ind w:left="13590" w:hanging="360"/>
      </w:pPr>
    </w:lvl>
    <w:lvl w:ilvl="7" w:tentative="0">
      <w:start w:val="1"/>
      <w:numFmt w:val="lowerLetter"/>
      <w:lvlText w:val="%8."/>
      <w:lvlJc w:val="left"/>
      <w:pPr>
        <w:ind w:left="14310" w:hanging="360"/>
      </w:pPr>
    </w:lvl>
    <w:lvl w:ilvl="8" w:tentative="0">
      <w:start w:val="1"/>
      <w:numFmt w:val="lowerRoman"/>
      <w:lvlText w:val="%9."/>
      <w:lvlJc w:val="right"/>
      <w:pPr>
        <w:ind w:left="15030" w:hanging="180"/>
      </w:pPr>
    </w:lvl>
  </w:abstractNum>
  <w:num w:numId="1">
    <w:abstractNumId w:val="1"/>
  </w:num>
  <w:num w:numId="2">
    <w:abstractNumId w:val="0"/>
  </w:num>
  <w:num w:numId="3">
    <w:abstractNumId w:val="3"/>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A88"/>
    <w:rsid w:val="000C396E"/>
    <w:rsid w:val="002C0042"/>
    <w:rsid w:val="0030060D"/>
    <w:rsid w:val="003165FB"/>
    <w:rsid w:val="00517AF8"/>
    <w:rsid w:val="005F2AAC"/>
    <w:rsid w:val="006C3953"/>
    <w:rsid w:val="00785A78"/>
    <w:rsid w:val="0083033F"/>
    <w:rsid w:val="008C4D92"/>
    <w:rsid w:val="00A30E42"/>
    <w:rsid w:val="00B66A0C"/>
    <w:rsid w:val="00CC7A88"/>
    <w:rsid w:val="00E538F9"/>
    <w:rsid w:val="00F05320"/>
    <w:rsid w:val="1040141C"/>
    <w:rsid w:val="606076D5"/>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jc w:val="center"/>
    </w:pPr>
    <w:rPr>
      <w:rFonts w:ascii="Times New Roman" w:hAnsi="Times New Roman" w:eastAsia="Times New Roman" w:cs="Times New Roman"/>
      <w:sz w:val="20"/>
      <w:szCs w:val="20"/>
      <w:lang w:val="en-US" w:eastAsia="en-US" w:bidi="ar-SA"/>
    </w:rPr>
  </w:style>
  <w:style w:type="paragraph" w:styleId="2">
    <w:name w:val="heading 1"/>
    <w:basedOn w:val="1"/>
    <w:next w:val="1"/>
    <w:link w:val="12"/>
    <w:qFormat/>
    <w:uiPriority w:val="9"/>
    <w:pPr>
      <w:keepNext/>
      <w:keepLines/>
      <w:numPr>
        <w:ilvl w:val="0"/>
        <w:numId w:val="1"/>
      </w:numPr>
      <w:tabs>
        <w:tab w:val="left" w:pos="216"/>
      </w:tabs>
      <w:spacing w:before="160" w:after="80"/>
      <w:outlineLvl w:val="0"/>
    </w:pPr>
    <w:rPr>
      <w:rFonts w:ascii="Cambria" w:hAnsi="Cambria"/>
      <w:b/>
      <w:bCs/>
      <w:kern w:val="32"/>
      <w:sz w:val="32"/>
      <w:szCs w:val="32"/>
    </w:rPr>
  </w:style>
  <w:style w:type="paragraph" w:styleId="3">
    <w:name w:val="heading 2"/>
    <w:basedOn w:val="1"/>
    <w:next w:val="1"/>
    <w:link w:val="13"/>
    <w:qFormat/>
    <w:uiPriority w:val="99"/>
    <w:pPr>
      <w:keepNext/>
      <w:keepLines/>
      <w:numPr>
        <w:ilvl w:val="1"/>
        <w:numId w:val="1"/>
      </w:numPr>
      <w:tabs>
        <w:tab w:val="left" w:pos="288"/>
        <w:tab w:val="clear" w:pos="360"/>
      </w:tabs>
      <w:spacing w:before="120" w:after="60"/>
      <w:jc w:val="left"/>
      <w:outlineLvl w:val="1"/>
    </w:pPr>
    <w:rPr>
      <w:rFonts w:eastAsia="MS Mincho"/>
      <w:i/>
      <w:iCs/>
    </w:rPr>
  </w:style>
  <w:style w:type="paragraph" w:styleId="4">
    <w:name w:val="heading 3"/>
    <w:basedOn w:val="1"/>
    <w:next w:val="1"/>
    <w:link w:val="14"/>
    <w:qFormat/>
    <w:uiPriority w:val="99"/>
    <w:pPr>
      <w:numPr>
        <w:ilvl w:val="2"/>
        <w:numId w:val="1"/>
      </w:numPr>
      <w:spacing w:line="240" w:lineRule="exact"/>
      <w:ind w:firstLine="288"/>
      <w:jc w:val="both"/>
      <w:outlineLvl w:val="2"/>
    </w:pPr>
    <w:rPr>
      <w:rFonts w:eastAsia="MS Mincho"/>
      <w:i/>
      <w:iCs/>
    </w:rPr>
  </w:style>
  <w:style w:type="paragraph" w:styleId="5">
    <w:name w:val="heading 4"/>
    <w:basedOn w:val="1"/>
    <w:next w:val="1"/>
    <w:link w:val="15"/>
    <w:qFormat/>
    <w:uiPriority w:val="99"/>
    <w:pPr>
      <w:numPr>
        <w:ilvl w:val="3"/>
        <w:numId w:val="1"/>
      </w:numPr>
      <w:tabs>
        <w:tab w:val="left" w:pos="821"/>
      </w:tabs>
      <w:spacing w:before="40" w:after="40"/>
      <w:ind w:firstLine="504"/>
      <w:jc w:val="both"/>
      <w:outlineLvl w:val="3"/>
    </w:pPr>
    <w:rPr>
      <w:rFonts w:eastAsia="MS Mincho"/>
      <w:i/>
      <w:iCs/>
    </w:rPr>
  </w:style>
  <w:style w:type="paragraph" w:styleId="6">
    <w:name w:val="heading 5"/>
    <w:basedOn w:val="1"/>
    <w:next w:val="1"/>
    <w:link w:val="16"/>
    <w:qFormat/>
    <w:uiPriority w:val="9"/>
    <w:pPr>
      <w:tabs>
        <w:tab w:val="left" w:pos="360"/>
      </w:tabs>
      <w:spacing w:before="160" w:after="80"/>
      <w:outlineLvl w:val="4"/>
    </w:pPr>
    <w:rPr>
      <w:rFonts w:ascii="Calibri" w:hAnsi="Calibri"/>
      <w:b/>
      <w:bCs/>
      <w:i/>
      <w:iCs/>
      <w:sz w:val="26"/>
      <w:szCs w:val="26"/>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9">
    <w:name w:val="Body Text"/>
    <w:basedOn w:val="1"/>
    <w:link w:val="20"/>
    <w:uiPriority w:val="99"/>
    <w:pPr>
      <w:tabs>
        <w:tab w:val="left" w:pos="288"/>
      </w:tabs>
      <w:spacing w:after="120" w:line="228" w:lineRule="auto"/>
      <w:ind w:firstLine="288"/>
      <w:jc w:val="both"/>
    </w:pPr>
    <w:rPr>
      <w:rFonts w:eastAsia="MS Mincho"/>
    </w:rPr>
  </w:style>
  <w:style w:type="paragraph" w:styleId="10">
    <w:name w:val="footer"/>
    <w:basedOn w:val="1"/>
    <w:link w:val="32"/>
    <w:unhideWhenUsed/>
    <w:qFormat/>
    <w:uiPriority w:val="99"/>
    <w:pPr>
      <w:tabs>
        <w:tab w:val="center" w:pos="4680"/>
        <w:tab w:val="right" w:pos="9360"/>
      </w:tabs>
    </w:pPr>
  </w:style>
  <w:style w:type="paragraph" w:styleId="11">
    <w:name w:val="header"/>
    <w:basedOn w:val="1"/>
    <w:link w:val="31"/>
    <w:unhideWhenUsed/>
    <w:qFormat/>
    <w:uiPriority w:val="99"/>
    <w:pPr>
      <w:tabs>
        <w:tab w:val="center" w:pos="4680"/>
        <w:tab w:val="right" w:pos="9360"/>
      </w:tabs>
    </w:pPr>
  </w:style>
  <w:style w:type="character" w:customStyle="1" w:styleId="12">
    <w:name w:val="Heading 1 Char"/>
    <w:basedOn w:val="7"/>
    <w:link w:val="2"/>
    <w:qFormat/>
    <w:uiPriority w:val="9"/>
    <w:rPr>
      <w:rFonts w:ascii="Cambria" w:hAnsi="Cambria" w:eastAsia="Times New Roman" w:cs="Times New Roman"/>
      <w:b/>
      <w:bCs/>
      <w:kern w:val="32"/>
      <w:sz w:val="32"/>
      <w:szCs w:val="32"/>
      <w:lang w:bidi="ar-SA"/>
    </w:rPr>
  </w:style>
  <w:style w:type="character" w:customStyle="1" w:styleId="13">
    <w:name w:val="Heading 2 Char"/>
    <w:basedOn w:val="7"/>
    <w:link w:val="3"/>
    <w:qFormat/>
    <w:uiPriority w:val="99"/>
    <w:rPr>
      <w:rFonts w:ascii="Times New Roman" w:hAnsi="Times New Roman" w:eastAsia="MS Mincho" w:cs="Times New Roman"/>
      <w:i/>
      <w:iCs/>
      <w:sz w:val="20"/>
      <w:szCs w:val="20"/>
      <w:lang w:bidi="ar-SA"/>
    </w:rPr>
  </w:style>
  <w:style w:type="character" w:customStyle="1" w:styleId="14">
    <w:name w:val="Heading 3 Char"/>
    <w:basedOn w:val="7"/>
    <w:link w:val="4"/>
    <w:qFormat/>
    <w:uiPriority w:val="99"/>
    <w:rPr>
      <w:rFonts w:ascii="Times New Roman" w:hAnsi="Times New Roman" w:eastAsia="MS Mincho" w:cs="Times New Roman"/>
      <w:i/>
      <w:iCs/>
      <w:sz w:val="20"/>
      <w:szCs w:val="20"/>
      <w:lang w:bidi="ar-SA"/>
    </w:rPr>
  </w:style>
  <w:style w:type="character" w:customStyle="1" w:styleId="15">
    <w:name w:val="Heading 4 Char"/>
    <w:basedOn w:val="7"/>
    <w:link w:val="5"/>
    <w:qFormat/>
    <w:uiPriority w:val="99"/>
    <w:rPr>
      <w:rFonts w:ascii="Times New Roman" w:hAnsi="Times New Roman" w:eastAsia="MS Mincho" w:cs="Times New Roman"/>
      <w:i/>
      <w:iCs/>
      <w:sz w:val="20"/>
      <w:szCs w:val="20"/>
      <w:lang w:bidi="ar-SA"/>
    </w:rPr>
  </w:style>
  <w:style w:type="character" w:customStyle="1" w:styleId="16">
    <w:name w:val="Heading 5 Char"/>
    <w:basedOn w:val="7"/>
    <w:link w:val="6"/>
    <w:qFormat/>
    <w:uiPriority w:val="9"/>
    <w:rPr>
      <w:rFonts w:ascii="Calibri" w:hAnsi="Calibri" w:eastAsia="Times New Roman" w:cs="Times New Roman"/>
      <w:b/>
      <w:bCs/>
      <w:i/>
      <w:iCs/>
      <w:sz w:val="26"/>
      <w:szCs w:val="26"/>
      <w:lang w:bidi="ar-SA"/>
    </w:rPr>
  </w:style>
  <w:style w:type="paragraph" w:customStyle="1" w:styleId="17">
    <w:name w:val="Abstract"/>
    <w:qFormat/>
    <w:uiPriority w:val="99"/>
    <w:pPr>
      <w:spacing w:after="200" w:line="240" w:lineRule="auto"/>
      <w:ind w:firstLine="274"/>
      <w:jc w:val="both"/>
    </w:pPr>
    <w:rPr>
      <w:rFonts w:ascii="Times New Roman" w:hAnsi="Times New Roman" w:eastAsia="Times New Roman" w:cs="Times New Roman"/>
      <w:b/>
      <w:bCs/>
      <w:sz w:val="18"/>
      <w:szCs w:val="18"/>
      <w:lang w:val="en-US" w:eastAsia="en-US" w:bidi="ar-SA"/>
    </w:rPr>
  </w:style>
  <w:style w:type="paragraph" w:customStyle="1" w:styleId="18">
    <w:name w:val="Affiliation"/>
    <w:uiPriority w:val="99"/>
    <w:pPr>
      <w:spacing w:after="0" w:line="240" w:lineRule="auto"/>
      <w:jc w:val="center"/>
    </w:pPr>
    <w:rPr>
      <w:rFonts w:ascii="Times New Roman" w:hAnsi="Times New Roman" w:eastAsia="Times New Roman" w:cs="Times New Roman"/>
      <w:sz w:val="20"/>
      <w:szCs w:val="20"/>
      <w:lang w:val="en-US" w:eastAsia="en-US" w:bidi="ar-SA"/>
    </w:rPr>
  </w:style>
  <w:style w:type="paragraph" w:customStyle="1" w:styleId="19">
    <w:name w:val="Author"/>
    <w:qFormat/>
    <w:uiPriority w:val="99"/>
    <w:pPr>
      <w:spacing w:before="360" w:after="40" w:line="240" w:lineRule="auto"/>
      <w:jc w:val="center"/>
    </w:pPr>
    <w:rPr>
      <w:rFonts w:ascii="Times New Roman" w:hAnsi="Times New Roman" w:eastAsia="Times New Roman" w:cs="Times New Roman"/>
      <w:sz w:val="22"/>
      <w:szCs w:val="22"/>
      <w:lang w:val="en-US" w:eastAsia="en-US" w:bidi="ar-SA"/>
    </w:rPr>
  </w:style>
  <w:style w:type="character" w:customStyle="1" w:styleId="20">
    <w:name w:val="Body Text Char"/>
    <w:basedOn w:val="7"/>
    <w:link w:val="9"/>
    <w:qFormat/>
    <w:uiPriority w:val="99"/>
    <w:rPr>
      <w:rFonts w:ascii="Times New Roman" w:hAnsi="Times New Roman" w:eastAsia="MS Mincho" w:cs="Times New Roman"/>
      <w:sz w:val="20"/>
      <w:szCs w:val="20"/>
      <w:lang w:bidi="ar-SA"/>
    </w:rPr>
  </w:style>
  <w:style w:type="paragraph" w:customStyle="1" w:styleId="21">
    <w:name w:val="bullet list"/>
    <w:basedOn w:val="9"/>
    <w:qFormat/>
    <w:uiPriority w:val="0"/>
    <w:pPr>
      <w:numPr>
        <w:ilvl w:val="0"/>
        <w:numId w:val="2"/>
      </w:numPr>
      <w:tabs>
        <w:tab w:val="clear" w:pos="648"/>
      </w:tabs>
      <w:ind w:left="576" w:hanging="288"/>
    </w:pPr>
  </w:style>
  <w:style w:type="paragraph" w:customStyle="1" w:styleId="22">
    <w:name w:val="figure caption"/>
    <w:uiPriority w:val="0"/>
    <w:pPr>
      <w:numPr>
        <w:ilvl w:val="0"/>
        <w:numId w:val="3"/>
      </w:numPr>
      <w:tabs>
        <w:tab w:val="left" w:pos="533"/>
      </w:tabs>
      <w:spacing w:before="80" w:after="200" w:line="240" w:lineRule="auto"/>
      <w:ind w:left="0" w:firstLine="0"/>
      <w:jc w:val="both"/>
    </w:pPr>
    <w:rPr>
      <w:rFonts w:ascii="Times New Roman" w:hAnsi="Times New Roman" w:eastAsia="Times New Roman" w:cs="Times New Roman"/>
      <w:sz w:val="16"/>
      <w:szCs w:val="16"/>
      <w:lang w:val="en-US" w:eastAsia="en-US" w:bidi="ar-SA"/>
    </w:rPr>
  </w:style>
  <w:style w:type="paragraph" w:customStyle="1" w:styleId="23">
    <w:name w:val="key words"/>
    <w:uiPriority w:val="99"/>
    <w:pPr>
      <w:spacing w:after="120" w:line="240" w:lineRule="auto"/>
      <w:ind w:firstLine="274"/>
      <w:jc w:val="both"/>
    </w:pPr>
    <w:rPr>
      <w:rFonts w:ascii="Times New Roman" w:hAnsi="Times New Roman" w:eastAsia="Times New Roman" w:cs="Times New Roman"/>
      <w:b/>
      <w:bCs/>
      <w:i/>
      <w:iCs/>
      <w:sz w:val="18"/>
      <w:szCs w:val="18"/>
      <w:lang w:val="en-US" w:eastAsia="en-US" w:bidi="ar-SA"/>
    </w:rPr>
  </w:style>
  <w:style w:type="paragraph" w:customStyle="1" w:styleId="24">
    <w:name w:val="paper title"/>
    <w:qFormat/>
    <w:uiPriority w:val="99"/>
    <w:pPr>
      <w:spacing w:after="120" w:line="240" w:lineRule="auto"/>
      <w:jc w:val="center"/>
    </w:pPr>
    <w:rPr>
      <w:rFonts w:ascii="Times New Roman" w:hAnsi="Times New Roman" w:eastAsia="Times New Roman" w:cs="Times New Roman"/>
      <w:bCs/>
      <w:sz w:val="48"/>
      <w:szCs w:val="48"/>
      <w:lang w:val="en-US" w:eastAsia="en-US" w:bidi="ar-SA"/>
    </w:rPr>
  </w:style>
  <w:style w:type="paragraph" w:customStyle="1" w:styleId="25">
    <w:name w:val="references"/>
    <w:uiPriority w:val="99"/>
    <w:pPr>
      <w:numPr>
        <w:ilvl w:val="0"/>
        <w:numId w:val="4"/>
      </w:numPr>
      <w:spacing w:after="50" w:line="180" w:lineRule="exact"/>
      <w:jc w:val="both"/>
    </w:pPr>
    <w:rPr>
      <w:rFonts w:ascii="Times New Roman" w:hAnsi="Times New Roman" w:eastAsia="Times New Roman" w:cs="Times New Roman"/>
      <w:sz w:val="16"/>
      <w:szCs w:val="16"/>
      <w:lang w:val="en-US" w:eastAsia="en-US" w:bidi="ar-SA"/>
    </w:rPr>
  </w:style>
  <w:style w:type="paragraph" w:customStyle="1" w:styleId="26">
    <w:name w:val="table col head"/>
    <w:basedOn w:val="1"/>
    <w:qFormat/>
    <w:uiPriority w:val="99"/>
    <w:rPr>
      <w:b/>
      <w:bCs/>
      <w:sz w:val="16"/>
      <w:szCs w:val="16"/>
    </w:rPr>
  </w:style>
  <w:style w:type="paragraph" w:customStyle="1" w:styleId="27">
    <w:name w:val="table col subhead"/>
    <w:basedOn w:val="26"/>
    <w:qFormat/>
    <w:uiPriority w:val="99"/>
    <w:rPr>
      <w:i/>
      <w:iCs/>
      <w:sz w:val="15"/>
      <w:szCs w:val="15"/>
    </w:rPr>
  </w:style>
  <w:style w:type="paragraph" w:customStyle="1" w:styleId="28">
    <w:name w:val="table copy"/>
    <w:qFormat/>
    <w:uiPriority w:val="99"/>
    <w:pPr>
      <w:spacing w:after="0" w:line="240" w:lineRule="auto"/>
      <w:jc w:val="both"/>
    </w:pPr>
    <w:rPr>
      <w:rFonts w:ascii="Times New Roman" w:hAnsi="Times New Roman" w:eastAsia="Times New Roman" w:cs="Times New Roman"/>
      <w:sz w:val="16"/>
      <w:szCs w:val="16"/>
      <w:lang w:val="en-US" w:eastAsia="en-US" w:bidi="ar-SA"/>
    </w:rPr>
  </w:style>
  <w:style w:type="paragraph" w:customStyle="1" w:styleId="29">
    <w:name w:val="table footnote"/>
    <w:uiPriority w:val="99"/>
    <w:pPr>
      <w:numPr>
        <w:ilvl w:val="0"/>
        <w:numId w:val="5"/>
      </w:numPr>
      <w:tabs>
        <w:tab w:val="left" w:pos="29"/>
      </w:tabs>
      <w:spacing w:before="60" w:after="30" w:line="240" w:lineRule="auto"/>
      <w:ind w:left="360"/>
      <w:jc w:val="right"/>
    </w:pPr>
    <w:rPr>
      <w:rFonts w:ascii="Times New Roman" w:hAnsi="Times New Roman" w:eastAsia="MS Mincho" w:cs="Times New Roman"/>
      <w:sz w:val="12"/>
      <w:szCs w:val="12"/>
      <w:lang w:val="en-US" w:eastAsia="en-US" w:bidi="ar-SA"/>
    </w:rPr>
  </w:style>
  <w:style w:type="paragraph" w:customStyle="1" w:styleId="30">
    <w:name w:val="table head"/>
    <w:qFormat/>
    <w:uiPriority w:val="99"/>
    <w:pPr>
      <w:numPr>
        <w:ilvl w:val="0"/>
        <w:numId w:val="6"/>
      </w:numPr>
      <w:spacing w:before="240" w:after="120" w:line="216" w:lineRule="auto"/>
      <w:jc w:val="center"/>
    </w:pPr>
    <w:rPr>
      <w:rFonts w:ascii="Times New Roman" w:hAnsi="Times New Roman" w:eastAsia="Times New Roman" w:cs="Times New Roman"/>
      <w:smallCaps/>
      <w:sz w:val="16"/>
      <w:szCs w:val="16"/>
      <w:lang w:val="en-US" w:eastAsia="en-US" w:bidi="ar-SA"/>
    </w:rPr>
  </w:style>
  <w:style w:type="character" w:customStyle="1" w:styleId="31">
    <w:name w:val="Header Char"/>
    <w:basedOn w:val="7"/>
    <w:link w:val="11"/>
    <w:qFormat/>
    <w:uiPriority w:val="99"/>
    <w:rPr>
      <w:rFonts w:ascii="Times New Roman" w:hAnsi="Times New Roman" w:eastAsia="Times New Roman" w:cs="Times New Roman"/>
      <w:sz w:val="20"/>
      <w:szCs w:val="20"/>
      <w:lang w:bidi="ar-SA"/>
    </w:rPr>
  </w:style>
  <w:style w:type="character" w:customStyle="1" w:styleId="32">
    <w:name w:val="Footer Char"/>
    <w:basedOn w:val="7"/>
    <w:link w:val="10"/>
    <w:uiPriority w:val="99"/>
    <w:rPr>
      <w:rFonts w:ascii="Times New Roman" w:hAnsi="Times New Roman" w:eastAsia="Times New Roman" w:cs="Times New Roman"/>
      <w:sz w:val="20"/>
      <w:szCs w:val="20"/>
      <w:lang w:bidi="ar-SA"/>
    </w:rPr>
  </w:style>
  <w:style w:type="paragraph" w:styleId="33">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HP</Company>
  <Pages>9</Pages>
  <Words>4524</Words>
  <Characters>25791</Characters>
  <Lines>214</Lines>
  <Paragraphs>60</Paragraphs>
  <TotalTime>10</TotalTime>
  <ScaleCrop>false</ScaleCrop>
  <LinksUpToDate>false</LinksUpToDate>
  <CharactersWithSpaces>30255</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2023-09-06T08:40:00Z</dcterms:created>
  <dc:creator>K.Sharvesh</dc:creator>
  <cp:lastModifiedBy>Sharvesh Media</cp:lastModifiedBy>
  <dcterms:modified xsi:type="dcterms:W3CDTF">2023-09-25T17:43:03Z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84152BAEB1664140B7DE6A96AF9D74A7_12</vt:lpwstr>
  </property>
</Properties>
</file>