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B9F" w:rsidRPr="00241018" w:rsidRDefault="003943E3" w:rsidP="003943E3">
      <w:pPr>
        <w:contextualSpacing/>
        <w:rPr>
          <w:rFonts w:ascii="Times New Roman" w:hAnsi="Times New Roman" w:cs="Times New Roman"/>
          <w:b/>
          <w:sz w:val="48"/>
          <w:szCs w:val="48"/>
        </w:rPr>
      </w:pPr>
      <w:r w:rsidRPr="00241018">
        <w:rPr>
          <w:rFonts w:ascii="Times New Roman" w:hAnsi="Times New Roman" w:cs="Times New Roman"/>
          <w:b/>
          <w:sz w:val="48"/>
          <w:szCs w:val="48"/>
        </w:rPr>
        <w:t>The Renaissance of Carbon: Novel Nano-Carbon Architectures as Electrode Materials in Energy Storage Devices</w:t>
      </w:r>
    </w:p>
    <w:p w:rsidR="00E858F6" w:rsidRPr="00241018" w:rsidRDefault="00E858F6" w:rsidP="003943E3">
      <w:pPr>
        <w:contextualSpacing/>
        <w:rPr>
          <w:rFonts w:ascii="Times New Roman" w:hAnsi="Times New Roman" w:cs="Times New Roman"/>
          <w:b/>
          <w:sz w:val="24"/>
          <w:szCs w:val="24"/>
        </w:rPr>
      </w:pPr>
    </w:p>
    <w:p w:rsidR="00500188" w:rsidRPr="00241018" w:rsidRDefault="005E4843" w:rsidP="003943E3">
      <w:pPr>
        <w:contextualSpacing/>
        <w:rPr>
          <w:rFonts w:ascii="Times New Roman" w:hAnsi="Times New Roman" w:cs="Times New Roman"/>
          <w:b/>
          <w:sz w:val="24"/>
          <w:szCs w:val="24"/>
        </w:rPr>
      </w:pPr>
      <w:r w:rsidRPr="00241018">
        <w:rPr>
          <w:rFonts w:ascii="Times New Roman" w:hAnsi="Times New Roman" w:cs="Times New Roman"/>
          <w:b/>
          <w:sz w:val="24"/>
          <w:szCs w:val="24"/>
        </w:rPr>
        <w:t>AUTHOR</w:t>
      </w:r>
    </w:p>
    <w:p w:rsidR="00E858F6" w:rsidRPr="00241018" w:rsidRDefault="00E858F6" w:rsidP="003943E3">
      <w:pPr>
        <w:contextualSpacing/>
        <w:rPr>
          <w:rFonts w:ascii="Times New Roman" w:hAnsi="Times New Roman" w:cs="Times New Roman"/>
          <w:b/>
          <w:sz w:val="24"/>
          <w:szCs w:val="24"/>
        </w:rPr>
      </w:pPr>
    </w:p>
    <w:p w:rsidR="00500188" w:rsidRPr="00241018" w:rsidRDefault="00500188" w:rsidP="003943E3">
      <w:pPr>
        <w:contextualSpacing/>
        <w:rPr>
          <w:rFonts w:ascii="Times New Roman" w:hAnsi="Times New Roman" w:cs="Times New Roman"/>
          <w:b/>
          <w:sz w:val="24"/>
          <w:szCs w:val="24"/>
        </w:rPr>
      </w:pPr>
      <w:r w:rsidRPr="00241018">
        <w:rPr>
          <w:rFonts w:ascii="Times New Roman" w:hAnsi="Times New Roman" w:cs="Times New Roman"/>
          <w:b/>
          <w:sz w:val="24"/>
          <w:szCs w:val="24"/>
        </w:rPr>
        <w:t>Dr. Samrat Sarkar</w:t>
      </w:r>
    </w:p>
    <w:p w:rsidR="00E858F6" w:rsidRPr="00241018" w:rsidRDefault="00E858F6" w:rsidP="003943E3">
      <w:pPr>
        <w:contextualSpacing/>
        <w:rPr>
          <w:rFonts w:ascii="Times New Roman" w:hAnsi="Times New Roman" w:cs="Times New Roman"/>
          <w:sz w:val="24"/>
          <w:szCs w:val="24"/>
        </w:rPr>
      </w:pPr>
      <w:r w:rsidRPr="00241018">
        <w:rPr>
          <w:rFonts w:ascii="Times New Roman" w:hAnsi="Times New Roman" w:cs="Times New Roman"/>
          <w:sz w:val="24"/>
          <w:szCs w:val="24"/>
        </w:rPr>
        <w:t>Assistant Professor (Physics)</w:t>
      </w:r>
    </w:p>
    <w:p w:rsidR="00500188" w:rsidRPr="00241018" w:rsidRDefault="00500188" w:rsidP="003943E3">
      <w:pPr>
        <w:contextualSpacing/>
        <w:rPr>
          <w:rFonts w:ascii="Times New Roman" w:hAnsi="Times New Roman" w:cs="Times New Roman"/>
          <w:sz w:val="24"/>
          <w:szCs w:val="24"/>
        </w:rPr>
      </w:pPr>
      <w:r w:rsidRPr="00241018">
        <w:rPr>
          <w:rFonts w:ascii="Times New Roman" w:hAnsi="Times New Roman" w:cs="Times New Roman"/>
          <w:sz w:val="24"/>
          <w:szCs w:val="24"/>
        </w:rPr>
        <w:t>Department of Applied Sciences and Humanities</w:t>
      </w:r>
    </w:p>
    <w:p w:rsidR="00500188" w:rsidRPr="00241018" w:rsidRDefault="00E858F6" w:rsidP="003943E3">
      <w:pPr>
        <w:contextualSpacing/>
        <w:rPr>
          <w:rFonts w:ascii="Times New Roman" w:hAnsi="Times New Roman" w:cs="Times New Roman"/>
          <w:sz w:val="24"/>
          <w:szCs w:val="24"/>
        </w:rPr>
      </w:pPr>
      <w:r w:rsidRPr="00241018">
        <w:rPr>
          <w:rFonts w:ascii="Times New Roman" w:hAnsi="Times New Roman" w:cs="Times New Roman"/>
          <w:sz w:val="24"/>
          <w:szCs w:val="24"/>
        </w:rPr>
        <w:t>Faculty of Engineering and Technology</w:t>
      </w:r>
    </w:p>
    <w:p w:rsidR="00E858F6" w:rsidRPr="00241018" w:rsidRDefault="00E858F6" w:rsidP="003943E3">
      <w:pPr>
        <w:contextualSpacing/>
        <w:rPr>
          <w:rFonts w:ascii="Times New Roman" w:hAnsi="Times New Roman" w:cs="Times New Roman"/>
          <w:sz w:val="24"/>
          <w:szCs w:val="24"/>
        </w:rPr>
      </w:pPr>
      <w:proofErr w:type="spellStart"/>
      <w:r w:rsidRPr="00241018">
        <w:rPr>
          <w:rFonts w:ascii="Times New Roman" w:hAnsi="Times New Roman" w:cs="Times New Roman"/>
          <w:sz w:val="24"/>
          <w:szCs w:val="24"/>
        </w:rPr>
        <w:t>Parul</w:t>
      </w:r>
      <w:proofErr w:type="spellEnd"/>
      <w:r w:rsidRPr="00241018">
        <w:rPr>
          <w:rFonts w:ascii="Times New Roman" w:hAnsi="Times New Roman" w:cs="Times New Roman"/>
          <w:sz w:val="24"/>
          <w:szCs w:val="24"/>
        </w:rPr>
        <w:t xml:space="preserve"> Institute of Engineering and Technology</w:t>
      </w:r>
    </w:p>
    <w:p w:rsidR="00E858F6" w:rsidRPr="00241018" w:rsidRDefault="00E858F6" w:rsidP="003943E3">
      <w:pPr>
        <w:contextualSpacing/>
        <w:rPr>
          <w:rFonts w:ascii="Times New Roman" w:hAnsi="Times New Roman" w:cs="Times New Roman"/>
          <w:sz w:val="24"/>
          <w:szCs w:val="24"/>
        </w:rPr>
      </w:pPr>
      <w:proofErr w:type="spellStart"/>
      <w:r w:rsidRPr="00241018">
        <w:rPr>
          <w:rFonts w:ascii="Times New Roman" w:hAnsi="Times New Roman" w:cs="Times New Roman"/>
          <w:sz w:val="24"/>
          <w:szCs w:val="24"/>
        </w:rPr>
        <w:t>Parul</w:t>
      </w:r>
      <w:proofErr w:type="spellEnd"/>
      <w:r w:rsidRPr="00241018">
        <w:rPr>
          <w:rFonts w:ascii="Times New Roman" w:hAnsi="Times New Roman" w:cs="Times New Roman"/>
          <w:sz w:val="24"/>
          <w:szCs w:val="24"/>
        </w:rPr>
        <w:t xml:space="preserve"> University, Vadodara, Gujarat, India</w:t>
      </w:r>
    </w:p>
    <w:p w:rsidR="00B21693" w:rsidRDefault="00E858F6" w:rsidP="003943E3">
      <w:pPr>
        <w:contextualSpacing/>
        <w:rPr>
          <w:rFonts w:ascii="Times New Roman" w:hAnsi="Times New Roman" w:cs="Times New Roman"/>
          <w:sz w:val="24"/>
          <w:szCs w:val="24"/>
        </w:rPr>
      </w:pPr>
      <w:r w:rsidRPr="00241018">
        <w:rPr>
          <w:rFonts w:ascii="Times New Roman" w:hAnsi="Times New Roman" w:cs="Times New Roman"/>
          <w:b/>
          <w:sz w:val="24"/>
          <w:szCs w:val="24"/>
        </w:rPr>
        <w:t>Email:</w:t>
      </w:r>
      <w:r w:rsidRPr="00241018">
        <w:rPr>
          <w:rFonts w:ascii="Times New Roman" w:hAnsi="Times New Roman" w:cs="Times New Roman"/>
          <w:sz w:val="24"/>
          <w:szCs w:val="24"/>
        </w:rPr>
        <w:t xml:space="preserve"> </w:t>
      </w:r>
      <w:hyperlink r:id="rId5" w:history="1">
        <w:r w:rsidR="00B21693" w:rsidRPr="00130502">
          <w:rPr>
            <w:rStyle w:val="Hyperlink"/>
            <w:rFonts w:ascii="Times New Roman" w:hAnsi="Times New Roman" w:cs="Times New Roman"/>
            <w:sz w:val="24"/>
            <w:szCs w:val="24"/>
          </w:rPr>
          <w:t>samrat.sarkar29592@paruluniversity.ac.in</w:t>
        </w:r>
      </w:hyperlink>
    </w:p>
    <w:p w:rsidR="003943E3" w:rsidRPr="00241018" w:rsidRDefault="003943E3" w:rsidP="003943E3">
      <w:pPr>
        <w:contextualSpacing/>
        <w:rPr>
          <w:rFonts w:ascii="Times New Roman" w:hAnsi="Times New Roman" w:cs="Times New Roman"/>
          <w:b/>
          <w:sz w:val="24"/>
          <w:szCs w:val="24"/>
        </w:rPr>
      </w:pPr>
      <w:bookmarkStart w:id="0" w:name="_GoBack"/>
      <w:bookmarkEnd w:id="0"/>
    </w:p>
    <w:p w:rsidR="00D44B9F" w:rsidRPr="00241018" w:rsidRDefault="00BC5A47" w:rsidP="005B4669">
      <w:pPr>
        <w:rPr>
          <w:rFonts w:ascii="Times New Roman" w:hAnsi="Times New Roman" w:cs="Times New Roman"/>
          <w:b/>
          <w:sz w:val="20"/>
          <w:szCs w:val="20"/>
        </w:rPr>
      </w:pPr>
      <w:r w:rsidRPr="00241018">
        <w:rPr>
          <w:rFonts w:ascii="Times New Roman" w:hAnsi="Times New Roman" w:cs="Times New Roman"/>
          <w:b/>
          <w:sz w:val="20"/>
          <w:szCs w:val="20"/>
        </w:rPr>
        <w:t>ABSTRACT</w:t>
      </w:r>
    </w:p>
    <w:p w:rsidR="00BC5A47" w:rsidRPr="00241018" w:rsidRDefault="00E66DBB" w:rsidP="003943E3">
      <w:pPr>
        <w:contextualSpacing/>
        <w:rPr>
          <w:rFonts w:ascii="Times New Roman" w:hAnsi="Times New Roman" w:cs="Times New Roman"/>
          <w:sz w:val="20"/>
          <w:szCs w:val="20"/>
        </w:rPr>
      </w:pPr>
      <w:r w:rsidRPr="00241018">
        <w:rPr>
          <w:rFonts w:ascii="Times New Roman" w:hAnsi="Times New Roman" w:cs="Times New Roman"/>
          <w:sz w:val="20"/>
          <w:szCs w:val="20"/>
        </w:rPr>
        <w:t xml:space="preserve">In the </w:t>
      </w:r>
      <w:r w:rsidR="00E2681C" w:rsidRPr="00241018">
        <w:rPr>
          <w:rFonts w:ascii="Times New Roman" w:hAnsi="Times New Roman" w:cs="Times New Roman"/>
          <w:sz w:val="20"/>
          <w:szCs w:val="20"/>
        </w:rPr>
        <w:t>current</w:t>
      </w:r>
      <w:r w:rsidRPr="00241018">
        <w:rPr>
          <w:rFonts w:ascii="Times New Roman" w:hAnsi="Times New Roman" w:cs="Times New Roman"/>
          <w:sz w:val="20"/>
          <w:szCs w:val="20"/>
        </w:rPr>
        <w:t xml:space="preserve"> </w:t>
      </w:r>
      <w:r w:rsidR="00E2681C" w:rsidRPr="00241018">
        <w:rPr>
          <w:rFonts w:ascii="Times New Roman" w:hAnsi="Times New Roman" w:cs="Times New Roman"/>
          <w:sz w:val="20"/>
          <w:szCs w:val="20"/>
        </w:rPr>
        <w:t>era</w:t>
      </w:r>
      <w:r w:rsidRPr="00241018">
        <w:rPr>
          <w:rFonts w:ascii="Times New Roman" w:hAnsi="Times New Roman" w:cs="Times New Roman"/>
          <w:sz w:val="20"/>
          <w:szCs w:val="20"/>
        </w:rPr>
        <w:t xml:space="preserve"> of energy scarcity, </w:t>
      </w:r>
      <w:r w:rsidR="000970D0" w:rsidRPr="00241018">
        <w:rPr>
          <w:rFonts w:ascii="Times New Roman" w:hAnsi="Times New Roman" w:cs="Times New Roman"/>
          <w:sz w:val="20"/>
          <w:szCs w:val="20"/>
        </w:rPr>
        <w:t xml:space="preserve">renewable </w:t>
      </w:r>
      <w:r w:rsidRPr="00241018">
        <w:rPr>
          <w:rFonts w:ascii="Times New Roman" w:hAnsi="Times New Roman" w:cs="Times New Roman"/>
          <w:sz w:val="20"/>
          <w:szCs w:val="20"/>
        </w:rPr>
        <w:t xml:space="preserve">energy </w:t>
      </w:r>
      <w:r w:rsidR="000970D0" w:rsidRPr="00241018">
        <w:rPr>
          <w:rFonts w:ascii="Times New Roman" w:hAnsi="Times New Roman" w:cs="Times New Roman"/>
          <w:sz w:val="20"/>
          <w:szCs w:val="20"/>
        </w:rPr>
        <w:t>has</w:t>
      </w:r>
      <w:r w:rsidRPr="00241018">
        <w:rPr>
          <w:rFonts w:ascii="Times New Roman" w:hAnsi="Times New Roman" w:cs="Times New Roman"/>
          <w:sz w:val="20"/>
          <w:szCs w:val="20"/>
        </w:rPr>
        <w:t xml:space="preserve"> gained </w:t>
      </w:r>
      <w:r w:rsidR="000970D0" w:rsidRPr="00241018">
        <w:rPr>
          <w:rFonts w:ascii="Times New Roman" w:hAnsi="Times New Roman" w:cs="Times New Roman"/>
          <w:sz w:val="20"/>
          <w:szCs w:val="20"/>
        </w:rPr>
        <w:t>eminence</w:t>
      </w:r>
      <w:r w:rsidRPr="00241018">
        <w:rPr>
          <w:rFonts w:ascii="Times New Roman" w:hAnsi="Times New Roman" w:cs="Times New Roman"/>
          <w:sz w:val="20"/>
          <w:szCs w:val="20"/>
        </w:rPr>
        <w:t xml:space="preserve"> as an environment-benign replacement of fossil fuels. Energy storage has also become the </w:t>
      </w:r>
      <w:r w:rsidR="000970D0" w:rsidRPr="00241018">
        <w:rPr>
          <w:rFonts w:ascii="Times New Roman" w:hAnsi="Times New Roman" w:cs="Times New Roman"/>
          <w:sz w:val="20"/>
          <w:szCs w:val="20"/>
        </w:rPr>
        <w:t>principal</w:t>
      </w:r>
      <w:r w:rsidRPr="00241018">
        <w:rPr>
          <w:rFonts w:ascii="Times New Roman" w:hAnsi="Times New Roman" w:cs="Times New Roman"/>
          <w:sz w:val="20"/>
          <w:szCs w:val="20"/>
        </w:rPr>
        <w:t xml:space="preserve"> </w:t>
      </w:r>
      <w:r w:rsidR="000970D0" w:rsidRPr="00241018">
        <w:rPr>
          <w:rFonts w:ascii="Times New Roman" w:hAnsi="Times New Roman" w:cs="Times New Roman"/>
          <w:sz w:val="20"/>
          <w:szCs w:val="20"/>
        </w:rPr>
        <w:t>motivation</w:t>
      </w:r>
      <w:r w:rsidRPr="00241018">
        <w:rPr>
          <w:rFonts w:ascii="Times New Roman" w:hAnsi="Times New Roman" w:cs="Times New Roman"/>
          <w:sz w:val="20"/>
          <w:szCs w:val="20"/>
        </w:rPr>
        <w:t xml:space="preserve"> to store and transmit the </w:t>
      </w:r>
      <w:r w:rsidR="000970D0" w:rsidRPr="00241018">
        <w:rPr>
          <w:rFonts w:ascii="Times New Roman" w:hAnsi="Times New Roman" w:cs="Times New Roman"/>
          <w:sz w:val="20"/>
          <w:szCs w:val="20"/>
        </w:rPr>
        <w:t xml:space="preserve">harnessed </w:t>
      </w:r>
      <w:r w:rsidRPr="00241018">
        <w:rPr>
          <w:rFonts w:ascii="Times New Roman" w:hAnsi="Times New Roman" w:cs="Times New Roman"/>
          <w:sz w:val="20"/>
          <w:szCs w:val="20"/>
        </w:rPr>
        <w:t xml:space="preserve">renewable energy via power grid and </w:t>
      </w:r>
      <w:r w:rsidR="000970D0" w:rsidRPr="00241018">
        <w:rPr>
          <w:rFonts w:ascii="Times New Roman" w:hAnsi="Times New Roman" w:cs="Times New Roman"/>
          <w:sz w:val="20"/>
          <w:szCs w:val="20"/>
        </w:rPr>
        <w:t xml:space="preserve">also for </w:t>
      </w:r>
      <w:r w:rsidRPr="00241018">
        <w:rPr>
          <w:rFonts w:ascii="Times New Roman" w:hAnsi="Times New Roman" w:cs="Times New Roman"/>
          <w:sz w:val="20"/>
          <w:szCs w:val="20"/>
        </w:rPr>
        <w:t xml:space="preserve">powering portable electronic devices. Research on carbon based nano-materials such as graphene, carbon nanotubes, carbon dots, activated carbon and other carbon nano-architectures have gained attention among the research community owing to their high specific surface area, </w:t>
      </w:r>
      <w:r w:rsidR="000970D0" w:rsidRPr="00241018">
        <w:rPr>
          <w:rFonts w:ascii="Times New Roman" w:hAnsi="Times New Roman" w:cs="Times New Roman"/>
          <w:sz w:val="20"/>
          <w:szCs w:val="20"/>
        </w:rPr>
        <w:t xml:space="preserve">stability, </w:t>
      </w:r>
      <w:r w:rsidRPr="00241018">
        <w:rPr>
          <w:rFonts w:ascii="Times New Roman" w:hAnsi="Times New Roman" w:cs="Times New Roman"/>
          <w:sz w:val="20"/>
          <w:szCs w:val="20"/>
        </w:rPr>
        <w:t>unique electrical, thermal and chemical properties. This chapter summarises the basics of energy storage devices and the use of novel nano-carbon architectures</w:t>
      </w:r>
      <w:r w:rsidR="000970D0" w:rsidRPr="00241018">
        <w:rPr>
          <w:rFonts w:ascii="Times New Roman" w:hAnsi="Times New Roman" w:cs="Times New Roman"/>
          <w:sz w:val="20"/>
          <w:szCs w:val="20"/>
        </w:rPr>
        <w:t xml:space="preserve"> as electrode materials</w:t>
      </w:r>
      <w:r w:rsidRPr="00241018">
        <w:rPr>
          <w:rFonts w:ascii="Times New Roman" w:hAnsi="Times New Roman" w:cs="Times New Roman"/>
          <w:sz w:val="20"/>
          <w:szCs w:val="20"/>
        </w:rPr>
        <w:t>. Additionally, the challenges of these novel materials have been discussed and suitable research direc</w:t>
      </w:r>
      <w:r w:rsidR="000970D0" w:rsidRPr="00241018">
        <w:rPr>
          <w:rFonts w:ascii="Times New Roman" w:hAnsi="Times New Roman" w:cs="Times New Roman"/>
          <w:sz w:val="20"/>
          <w:szCs w:val="20"/>
        </w:rPr>
        <w:t>tions have also been highlighted</w:t>
      </w:r>
      <w:r w:rsidRPr="00241018">
        <w:rPr>
          <w:rFonts w:ascii="Times New Roman" w:hAnsi="Times New Roman" w:cs="Times New Roman"/>
          <w:sz w:val="20"/>
          <w:szCs w:val="20"/>
        </w:rPr>
        <w:t xml:space="preserve">. This chapter thus illuminates the promising future of novel nano-carbon architectures as </w:t>
      </w:r>
      <w:r w:rsidR="000970D0" w:rsidRPr="00241018">
        <w:rPr>
          <w:rFonts w:ascii="Times New Roman" w:hAnsi="Times New Roman" w:cs="Times New Roman"/>
          <w:sz w:val="20"/>
          <w:szCs w:val="20"/>
        </w:rPr>
        <w:t>indispensable</w:t>
      </w:r>
      <w:r w:rsidRPr="00241018">
        <w:rPr>
          <w:rFonts w:ascii="Times New Roman" w:hAnsi="Times New Roman" w:cs="Times New Roman"/>
          <w:sz w:val="20"/>
          <w:szCs w:val="20"/>
        </w:rPr>
        <w:t xml:space="preserve"> </w:t>
      </w:r>
      <w:r w:rsidR="000970D0" w:rsidRPr="00241018">
        <w:rPr>
          <w:rFonts w:ascii="Times New Roman" w:hAnsi="Times New Roman" w:cs="Times New Roman"/>
          <w:sz w:val="20"/>
          <w:szCs w:val="20"/>
        </w:rPr>
        <w:t>electrode</w:t>
      </w:r>
      <w:r w:rsidRPr="00241018">
        <w:rPr>
          <w:rFonts w:ascii="Times New Roman" w:hAnsi="Times New Roman" w:cs="Times New Roman"/>
          <w:sz w:val="20"/>
          <w:szCs w:val="20"/>
        </w:rPr>
        <w:t xml:space="preserve"> materials in the evolving domain of electrochemical energy storage.</w:t>
      </w:r>
    </w:p>
    <w:p w:rsidR="00E858F6" w:rsidRPr="00241018" w:rsidRDefault="00E858F6" w:rsidP="00BC5A47">
      <w:pPr>
        <w:spacing w:line="360" w:lineRule="auto"/>
        <w:rPr>
          <w:rFonts w:ascii="Times New Roman" w:hAnsi="Times New Roman" w:cs="Times New Roman"/>
          <w:sz w:val="20"/>
          <w:szCs w:val="20"/>
        </w:rPr>
      </w:pPr>
    </w:p>
    <w:p w:rsidR="00E858F6" w:rsidRPr="00241018" w:rsidRDefault="00E858F6" w:rsidP="00BC5A47">
      <w:pPr>
        <w:spacing w:line="360" w:lineRule="auto"/>
        <w:rPr>
          <w:rFonts w:ascii="Times New Roman" w:hAnsi="Times New Roman" w:cs="Times New Roman"/>
          <w:sz w:val="20"/>
          <w:szCs w:val="20"/>
        </w:rPr>
      </w:pPr>
      <w:r w:rsidRPr="00241018">
        <w:rPr>
          <w:rFonts w:ascii="Times New Roman" w:hAnsi="Times New Roman" w:cs="Times New Roman"/>
          <w:b/>
          <w:sz w:val="20"/>
          <w:szCs w:val="20"/>
        </w:rPr>
        <w:t xml:space="preserve">Keywords: </w:t>
      </w:r>
      <w:r w:rsidRPr="00241018">
        <w:rPr>
          <w:rFonts w:ascii="Times New Roman" w:hAnsi="Times New Roman" w:cs="Times New Roman"/>
          <w:sz w:val="20"/>
          <w:szCs w:val="20"/>
        </w:rPr>
        <w:t>Energy Storage; Nano-carbon; Supercapacitors; Batteries; Electrode Material</w:t>
      </w:r>
    </w:p>
    <w:p w:rsidR="00BC5A47" w:rsidRPr="00241018" w:rsidRDefault="00BC5A47" w:rsidP="00BC5A47">
      <w:pPr>
        <w:spacing w:line="360" w:lineRule="auto"/>
        <w:rPr>
          <w:rFonts w:ascii="Times New Roman" w:hAnsi="Times New Roman" w:cs="Times New Roman"/>
          <w:b/>
          <w:sz w:val="20"/>
          <w:szCs w:val="20"/>
        </w:rPr>
      </w:pPr>
    </w:p>
    <w:p w:rsidR="00D44B9F" w:rsidRPr="00241018" w:rsidRDefault="00D44B9F" w:rsidP="005B4669">
      <w:pPr>
        <w:pStyle w:val="ListParagraph"/>
        <w:numPr>
          <w:ilvl w:val="0"/>
          <w:numId w:val="2"/>
        </w:numPr>
        <w:ind w:left="284" w:hanging="284"/>
        <w:rPr>
          <w:rFonts w:ascii="Times New Roman" w:hAnsi="Times New Roman" w:cs="Times New Roman"/>
          <w:b/>
          <w:sz w:val="20"/>
          <w:szCs w:val="20"/>
        </w:rPr>
      </w:pPr>
      <w:r w:rsidRPr="00241018">
        <w:rPr>
          <w:rFonts w:ascii="Times New Roman" w:hAnsi="Times New Roman" w:cs="Times New Roman"/>
          <w:b/>
          <w:sz w:val="20"/>
          <w:szCs w:val="20"/>
        </w:rPr>
        <w:t>INTRODUCTION</w:t>
      </w:r>
    </w:p>
    <w:p w:rsidR="00872798" w:rsidRPr="00241018" w:rsidRDefault="00D44B9F" w:rsidP="007F4220">
      <w:pPr>
        <w:contextualSpacing/>
        <w:rPr>
          <w:rFonts w:ascii="Times New Roman" w:hAnsi="Times New Roman" w:cs="Times New Roman"/>
          <w:sz w:val="20"/>
          <w:szCs w:val="20"/>
        </w:rPr>
      </w:pPr>
      <w:r w:rsidRPr="00241018">
        <w:rPr>
          <w:rFonts w:ascii="Times New Roman" w:hAnsi="Times New Roman" w:cs="Times New Roman"/>
          <w:sz w:val="20"/>
          <w:szCs w:val="20"/>
        </w:rPr>
        <w:t>The global energy demand of the present era continues to escalate due to the ever increasing population growth, urbanization, technological advancements and rapid industrialization. As of 2022, the annual energy consumption of our planet (co</w:t>
      </w:r>
      <w:r w:rsidR="00437C1C" w:rsidRPr="00241018">
        <w:rPr>
          <w:rFonts w:ascii="Times New Roman" w:hAnsi="Times New Roman" w:cs="Times New Roman"/>
          <w:sz w:val="20"/>
          <w:szCs w:val="20"/>
        </w:rPr>
        <w:t>nsidering all forms of energy) wa</w:t>
      </w:r>
      <w:r w:rsidRPr="00241018">
        <w:rPr>
          <w:rFonts w:ascii="Times New Roman" w:hAnsi="Times New Roman" w:cs="Times New Roman"/>
          <w:sz w:val="20"/>
          <w:szCs w:val="20"/>
        </w:rPr>
        <w:t xml:space="preserve">s about 170,000 </w:t>
      </w:r>
      <w:proofErr w:type="spellStart"/>
      <w:r w:rsidRPr="00241018">
        <w:rPr>
          <w:rFonts w:ascii="Times New Roman" w:hAnsi="Times New Roman" w:cs="Times New Roman"/>
          <w:sz w:val="20"/>
          <w:szCs w:val="20"/>
        </w:rPr>
        <w:t>TWh</w:t>
      </w:r>
      <w:proofErr w:type="spellEnd"/>
      <w:r w:rsidRPr="00241018">
        <w:rPr>
          <w:rFonts w:ascii="Times New Roman" w:hAnsi="Times New Roman" w:cs="Times New Roman"/>
          <w:sz w:val="20"/>
          <w:szCs w:val="20"/>
        </w:rPr>
        <w:t>. The majority of this energy</w:t>
      </w:r>
      <w:r w:rsidR="00437C1C" w:rsidRPr="00241018">
        <w:rPr>
          <w:rFonts w:ascii="Times New Roman" w:hAnsi="Times New Roman" w:cs="Times New Roman"/>
          <w:sz w:val="20"/>
          <w:szCs w:val="20"/>
        </w:rPr>
        <w:t xml:space="preserve"> is</w:t>
      </w:r>
      <w:r w:rsidRPr="00241018">
        <w:rPr>
          <w:rFonts w:ascii="Times New Roman" w:hAnsi="Times New Roman" w:cs="Times New Roman"/>
          <w:sz w:val="20"/>
          <w:szCs w:val="20"/>
        </w:rPr>
        <w:t xml:space="preserve"> derived from fossil fuels (~ 80%) followed by</w:t>
      </w:r>
      <w:r w:rsidR="00DC3E4C" w:rsidRPr="00241018">
        <w:rPr>
          <w:rFonts w:ascii="Times New Roman" w:hAnsi="Times New Roman" w:cs="Times New Roman"/>
          <w:sz w:val="20"/>
          <w:szCs w:val="20"/>
        </w:rPr>
        <w:t xml:space="preserve"> nuclear and renewable sources</w:t>
      </w:r>
      <w:r w:rsidR="0033734A" w:rsidRPr="00241018">
        <w:rPr>
          <w:rFonts w:ascii="Times New Roman" w:hAnsi="Times New Roman" w:cs="Times New Roman"/>
          <w:sz w:val="20"/>
          <w:szCs w:val="20"/>
        </w:rPr>
        <w:t xml:space="preserve"> (</w:t>
      </w:r>
      <w:r w:rsidR="0033734A" w:rsidRPr="00241018">
        <w:rPr>
          <w:rFonts w:ascii="Times New Roman" w:hAnsi="Times New Roman" w:cs="Times New Roman"/>
          <w:i/>
          <w:sz w:val="20"/>
          <w:szCs w:val="20"/>
        </w:rPr>
        <w:t>cf.</w:t>
      </w:r>
      <w:r w:rsidR="0033734A" w:rsidRPr="00241018">
        <w:rPr>
          <w:rFonts w:ascii="Times New Roman" w:hAnsi="Times New Roman" w:cs="Times New Roman"/>
          <w:sz w:val="20"/>
          <w:szCs w:val="20"/>
        </w:rPr>
        <w:t xml:space="preserve"> Figure 1)</w:t>
      </w:r>
      <w:r w:rsidR="00E2681C" w:rsidRPr="00241018">
        <w:rPr>
          <w:rFonts w:ascii="Times New Roman" w:hAnsi="Times New Roman" w:cs="Times New Roman"/>
          <w:sz w:val="20"/>
          <w:szCs w:val="20"/>
        </w:rPr>
        <w:t xml:space="preserve"> [1].</w:t>
      </w:r>
      <w:r w:rsidRPr="00241018">
        <w:rPr>
          <w:rFonts w:ascii="Times New Roman" w:hAnsi="Times New Roman" w:cs="Times New Roman"/>
          <w:sz w:val="20"/>
          <w:szCs w:val="20"/>
        </w:rPr>
        <w:t xml:space="preserve"> Although we have made a tremendous progress in science and technology, but we are still dependent on</w:t>
      </w:r>
      <w:r w:rsidR="00437C1C" w:rsidRPr="00241018">
        <w:rPr>
          <w:rFonts w:ascii="Times New Roman" w:hAnsi="Times New Roman" w:cs="Times New Roman"/>
          <w:sz w:val="20"/>
          <w:szCs w:val="20"/>
        </w:rPr>
        <w:t xml:space="preserve"> fossil fuels. Our natural oil and</w:t>
      </w:r>
      <w:r w:rsidRPr="00241018">
        <w:rPr>
          <w:rFonts w:ascii="Times New Roman" w:hAnsi="Times New Roman" w:cs="Times New Roman"/>
          <w:sz w:val="20"/>
          <w:szCs w:val="20"/>
        </w:rPr>
        <w:t xml:space="preserve"> gas can sustain our energy demands for sixty more years and the underground coal supply will eventually get depleted more</w:t>
      </w:r>
      <w:r w:rsidR="007F4220" w:rsidRPr="00241018">
        <w:rPr>
          <w:rFonts w:ascii="Times New Roman" w:hAnsi="Times New Roman" w:cs="Times New Roman"/>
          <w:sz w:val="20"/>
          <w:szCs w:val="20"/>
        </w:rPr>
        <w:t xml:space="preserve"> or less within two centuries [2</w:t>
      </w:r>
      <w:r w:rsidR="00DC3E4C" w:rsidRPr="00241018">
        <w:rPr>
          <w:rFonts w:ascii="Times New Roman" w:hAnsi="Times New Roman" w:cs="Times New Roman"/>
          <w:sz w:val="20"/>
          <w:szCs w:val="20"/>
        </w:rPr>
        <w:t>]</w:t>
      </w:r>
      <w:r w:rsidR="007F4220" w:rsidRPr="00241018">
        <w:rPr>
          <w:rFonts w:ascii="Times New Roman" w:hAnsi="Times New Roman" w:cs="Times New Roman"/>
          <w:sz w:val="20"/>
          <w:szCs w:val="20"/>
        </w:rPr>
        <w:t>.</w:t>
      </w:r>
      <w:r w:rsidRPr="00241018">
        <w:rPr>
          <w:rFonts w:ascii="Times New Roman" w:hAnsi="Times New Roman" w:cs="Times New Roman"/>
          <w:sz w:val="20"/>
          <w:szCs w:val="20"/>
        </w:rPr>
        <w:t xml:space="preserve"> The main problem with fossil fuels and nuclear power plan</w:t>
      </w:r>
      <w:r w:rsidR="00437C1C" w:rsidRPr="00241018">
        <w:rPr>
          <w:rFonts w:ascii="Times New Roman" w:hAnsi="Times New Roman" w:cs="Times New Roman"/>
          <w:sz w:val="20"/>
          <w:szCs w:val="20"/>
        </w:rPr>
        <w:t>ts are environmental pollution and</w:t>
      </w:r>
      <w:r w:rsidRPr="00241018">
        <w:rPr>
          <w:rFonts w:ascii="Times New Roman" w:hAnsi="Times New Roman" w:cs="Times New Roman"/>
          <w:sz w:val="20"/>
          <w:szCs w:val="20"/>
        </w:rPr>
        <w:t xml:space="preserve"> emission of greenhouse gases like CO</w:t>
      </w:r>
      <w:r w:rsidRPr="00241018">
        <w:rPr>
          <w:rFonts w:ascii="Times New Roman" w:hAnsi="Times New Roman" w:cs="Times New Roman"/>
          <w:sz w:val="20"/>
          <w:szCs w:val="20"/>
          <w:vertAlign w:val="subscript"/>
        </w:rPr>
        <w:t>2</w:t>
      </w:r>
      <w:r w:rsidRPr="00241018">
        <w:rPr>
          <w:rFonts w:ascii="Times New Roman" w:hAnsi="Times New Roman" w:cs="Times New Roman"/>
          <w:sz w:val="20"/>
          <w:szCs w:val="20"/>
        </w:rPr>
        <w:t xml:space="preserve"> and other hazardous chemicals.</w:t>
      </w:r>
      <w:r w:rsidR="00EB3935" w:rsidRPr="00241018">
        <w:rPr>
          <w:rFonts w:ascii="Times New Roman" w:hAnsi="Times New Roman" w:cs="Times New Roman"/>
          <w:sz w:val="20"/>
          <w:szCs w:val="20"/>
        </w:rPr>
        <w:t xml:space="preserve"> </w:t>
      </w:r>
      <w:r w:rsidRPr="00241018">
        <w:rPr>
          <w:rFonts w:ascii="Times New Roman" w:hAnsi="Times New Roman" w:cs="Times New Roman"/>
          <w:sz w:val="20"/>
          <w:szCs w:val="20"/>
        </w:rPr>
        <w:t xml:space="preserve">It is the ultimate need of the hour to exploit renewable energy sources like solar, wind, </w:t>
      </w:r>
      <w:r w:rsidR="00437C1C" w:rsidRPr="00241018">
        <w:rPr>
          <w:rFonts w:ascii="Times New Roman" w:hAnsi="Times New Roman" w:cs="Times New Roman"/>
          <w:sz w:val="20"/>
          <w:szCs w:val="20"/>
        </w:rPr>
        <w:t>geothermal and</w:t>
      </w:r>
      <w:r w:rsidRPr="00241018">
        <w:rPr>
          <w:rFonts w:ascii="Times New Roman" w:hAnsi="Times New Roman" w:cs="Times New Roman"/>
          <w:sz w:val="20"/>
          <w:szCs w:val="20"/>
        </w:rPr>
        <w:t xml:space="preserve"> tidal power. However, there are some inherent constraints of utilizing renewable energy on a large scale. Solar energy is intermittent and can be obtained only during the daytime. More</w:t>
      </w:r>
      <w:r w:rsidR="00437C1C" w:rsidRPr="00241018">
        <w:rPr>
          <w:rFonts w:ascii="Times New Roman" w:hAnsi="Times New Roman" w:cs="Times New Roman"/>
          <w:sz w:val="20"/>
          <w:szCs w:val="20"/>
        </w:rPr>
        <w:t>over, photovoltaic devices</w:t>
      </w:r>
      <w:r w:rsidRPr="00241018">
        <w:rPr>
          <w:rFonts w:ascii="Times New Roman" w:hAnsi="Times New Roman" w:cs="Times New Roman"/>
          <w:sz w:val="20"/>
          <w:szCs w:val="20"/>
        </w:rPr>
        <w:t xml:space="preserve"> have efficiencies</w:t>
      </w:r>
      <w:r w:rsidR="00DC3E4C" w:rsidRPr="00241018">
        <w:rPr>
          <w:rFonts w:ascii="Times New Roman" w:hAnsi="Times New Roman" w:cs="Times New Roman"/>
          <w:sz w:val="20"/>
          <w:szCs w:val="20"/>
        </w:rPr>
        <w:t xml:space="preserve"> still</w:t>
      </w:r>
      <w:r w:rsidRPr="00241018">
        <w:rPr>
          <w:rFonts w:ascii="Times New Roman" w:hAnsi="Times New Roman" w:cs="Times New Roman"/>
          <w:sz w:val="20"/>
          <w:szCs w:val="20"/>
        </w:rPr>
        <w:t xml:space="preserve"> on the lower side. Further research is needed to increase the efficiency of photovoltaic modules and converting the full spectrum of solar energy. Wind, geothermal and tidal energy sources are geographically</w:t>
      </w:r>
      <w:r w:rsidR="00DC3E4C" w:rsidRPr="00241018">
        <w:rPr>
          <w:rFonts w:ascii="Times New Roman" w:hAnsi="Times New Roman" w:cs="Times New Roman"/>
          <w:sz w:val="20"/>
          <w:szCs w:val="20"/>
        </w:rPr>
        <w:t xml:space="preserve"> delocalized and are feasible for</w:t>
      </w:r>
      <w:r w:rsidRPr="00241018">
        <w:rPr>
          <w:rFonts w:ascii="Times New Roman" w:hAnsi="Times New Roman" w:cs="Times New Roman"/>
          <w:sz w:val="20"/>
          <w:szCs w:val="20"/>
        </w:rPr>
        <w:t xml:space="preserve"> supply </w:t>
      </w:r>
      <w:r w:rsidR="00DC3E4C" w:rsidRPr="00241018">
        <w:rPr>
          <w:rFonts w:ascii="Times New Roman" w:hAnsi="Times New Roman" w:cs="Times New Roman"/>
          <w:sz w:val="20"/>
          <w:szCs w:val="20"/>
        </w:rPr>
        <w:t xml:space="preserve">of </w:t>
      </w:r>
      <w:r w:rsidRPr="00241018">
        <w:rPr>
          <w:rFonts w:ascii="Times New Roman" w:hAnsi="Times New Roman" w:cs="Times New Roman"/>
          <w:sz w:val="20"/>
          <w:szCs w:val="20"/>
        </w:rPr>
        <w:t>power to the nearby areas where they are situated. These renewable energy sources can prove effective if suitable energy storage devices can st</w:t>
      </w:r>
      <w:r w:rsidR="00DC3E4C" w:rsidRPr="00241018">
        <w:rPr>
          <w:rFonts w:ascii="Times New Roman" w:hAnsi="Times New Roman" w:cs="Times New Roman"/>
          <w:sz w:val="20"/>
          <w:szCs w:val="20"/>
        </w:rPr>
        <w:t>ore the energy in electric form and form an efficient network of grid storage and electricity transmission systems.</w:t>
      </w:r>
    </w:p>
    <w:p w:rsidR="00EF64A6" w:rsidRPr="00241018" w:rsidRDefault="00EF64A6" w:rsidP="00872798">
      <w:pPr>
        <w:spacing w:line="360" w:lineRule="auto"/>
        <w:jc w:val="center"/>
        <w:rPr>
          <w:rFonts w:ascii="Times New Roman" w:hAnsi="Times New Roman" w:cs="Times New Roman"/>
          <w:sz w:val="20"/>
          <w:szCs w:val="20"/>
        </w:rPr>
      </w:pPr>
      <w:r w:rsidRPr="00241018">
        <w:rPr>
          <w:rFonts w:ascii="Times New Roman" w:hAnsi="Times New Roman" w:cs="Times New Roman"/>
          <w:noProof/>
          <w:sz w:val="20"/>
          <w:szCs w:val="20"/>
          <w:lang w:eastAsia="en-IN"/>
        </w:rPr>
        <w:lastRenderedPageBreak/>
        <w:drawing>
          <wp:inline distT="0" distB="0" distL="0" distR="0" wp14:anchorId="0A91B878" wp14:editId="135E9143">
            <wp:extent cx="4543864" cy="2413700"/>
            <wp:effectExtent l="0" t="0" r="9525" b="5715"/>
            <wp:docPr id="1" name="Picture 1" descr="C:\Users\User\Desktop\LowD-NC\figures and tables\Fig. 1_global-energy-substitu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wD-NC\figures and tables\Fig. 1_global-energy-substituti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63112" cy="2423924"/>
                    </a:xfrm>
                    <a:prstGeom prst="rect">
                      <a:avLst/>
                    </a:prstGeom>
                    <a:noFill/>
                    <a:ln>
                      <a:noFill/>
                    </a:ln>
                  </pic:spPr>
                </pic:pic>
              </a:graphicData>
            </a:graphic>
          </wp:inline>
        </w:drawing>
      </w:r>
    </w:p>
    <w:p w:rsidR="00EF64A6" w:rsidRPr="00241018" w:rsidRDefault="00C4029C" w:rsidP="00872798">
      <w:pPr>
        <w:spacing w:line="360" w:lineRule="auto"/>
        <w:jc w:val="center"/>
        <w:rPr>
          <w:rFonts w:ascii="Times New Roman" w:hAnsi="Times New Roman" w:cs="Times New Roman"/>
          <w:b/>
          <w:sz w:val="20"/>
          <w:szCs w:val="20"/>
          <w:shd w:val="clear" w:color="auto" w:fill="FFFFFF"/>
        </w:rPr>
      </w:pPr>
      <w:r w:rsidRPr="00241018">
        <w:rPr>
          <w:rFonts w:ascii="Times New Roman" w:hAnsi="Times New Roman" w:cs="Times New Roman"/>
          <w:b/>
          <w:sz w:val="20"/>
          <w:szCs w:val="20"/>
          <w:shd w:val="clear" w:color="auto" w:fill="FFFFFF"/>
        </w:rPr>
        <w:t>Figure</w:t>
      </w:r>
      <w:r w:rsidR="00872798" w:rsidRPr="00241018">
        <w:rPr>
          <w:rFonts w:ascii="Times New Roman" w:hAnsi="Times New Roman" w:cs="Times New Roman"/>
          <w:b/>
          <w:sz w:val="20"/>
          <w:szCs w:val="20"/>
          <w:shd w:val="clear" w:color="auto" w:fill="FFFFFF"/>
        </w:rPr>
        <w:t xml:space="preserve"> 1. </w:t>
      </w:r>
      <w:r w:rsidR="00437C1C" w:rsidRPr="00241018">
        <w:rPr>
          <w:rFonts w:ascii="Times New Roman" w:hAnsi="Times New Roman" w:cs="Times New Roman"/>
          <w:b/>
          <w:sz w:val="20"/>
          <w:szCs w:val="20"/>
          <w:shd w:val="clear" w:color="auto" w:fill="FFFFFF"/>
        </w:rPr>
        <w:t>Global primary energy consumption by source (</w:t>
      </w:r>
      <w:r w:rsidR="00872798" w:rsidRPr="00241018">
        <w:rPr>
          <w:rFonts w:ascii="Times New Roman" w:hAnsi="Times New Roman" w:cs="Times New Roman"/>
          <w:b/>
          <w:sz w:val="20"/>
          <w:szCs w:val="20"/>
          <w:shd w:val="clear" w:color="auto" w:fill="FFFFFF"/>
        </w:rPr>
        <w:t>Energy Institute Statistical</w:t>
      </w:r>
      <w:r w:rsidR="00377FD4" w:rsidRPr="00241018">
        <w:rPr>
          <w:rFonts w:ascii="Times New Roman" w:hAnsi="Times New Roman" w:cs="Times New Roman"/>
          <w:b/>
          <w:sz w:val="20"/>
          <w:szCs w:val="20"/>
          <w:shd w:val="clear" w:color="auto" w:fill="FFFFFF"/>
        </w:rPr>
        <w:t xml:space="preserve"> Review of World Ene</w:t>
      </w:r>
      <w:r w:rsidR="00D57DC7" w:rsidRPr="00241018">
        <w:rPr>
          <w:rFonts w:ascii="Times New Roman" w:hAnsi="Times New Roman" w:cs="Times New Roman"/>
          <w:b/>
          <w:sz w:val="20"/>
          <w:szCs w:val="20"/>
          <w:shd w:val="clear" w:color="auto" w:fill="FFFFFF"/>
        </w:rPr>
        <w:t>rgy</w:t>
      </w:r>
      <w:r w:rsidR="00437C1C" w:rsidRPr="00241018">
        <w:rPr>
          <w:rFonts w:ascii="Times New Roman" w:hAnsi="Times New Roman" w:cs="Times New Roman"/>
          <w:b/>
          <w:sz w:val="20"/>
          <w:szCs w:val="20"/>
          <w:shd w:val="clear" w:color="auto" w:fill="FFFFFF"/>
        </w:rPr>
        <w:t xml:space="preserve">, </w:t>
      </w:r>
      <w:r w:rsidR="00D57DC7" w:rsidRPr="00241018">
        <w:rPr>
          <w:rFonts w:ascii="Times New Roman" w:hAnsi="Times New Roman" w:cs="Times New Roman"/>
          <w:b/>
          <w:sz w:val="20"/>
          <w:szCs w:val="20"/>
          <w:shd w:val="clear" w:color="auto" w:fill="FFFFFF"/>
        </w:rPr>
        <w:t>2023). Adapted from</w:t>
      </w:r>
      <w:r w:rsidR="00377FD4" w:rsidRPr="00241018">
        <w:rPr>
          <w:rFonts w:ascii="Times New Roman" w:hAnsi="Times New Roman" w:cs="Times New Roman"/>
          <w:b/>
          <w:sz w:val="20"/>
          <w:szCs w:val="20"/>
          <w:shd w:val="clear" w:color="auto" w:fill="FFFFFF"/>
        </w:rPr>
        <w:t xml:space="preserve"> [1]</w:t>
      </w:r>
      <w:r w:rsidR="00D57DC7" w:rsidRPr="00241018">
        <w:rPr>
          <w:rFonts w:ascii="Times New Roman" w:hAnsi="Times New Roman" w:cs="Times New Roman"/>
          <w:b/>
          <w:sz w:val="20"/>
          <w:szCs w:val="20"/>
          <w:shd w:val="clear" w:color="auto" w:fill="FFFFFF"/>
        </w:rPr>
        <w:t>.</w:t>
      </w:r>
    </w:p>
    <w:p w:rsidR="00872798" w:rsidRPr="00241018" w:rsidRDefault="00872798" w:rsidP="00872798">
      <w:pPr>
        <w:spacing w:line="360" w:lineRule="auto"/>
        <w:jc w:val="center"/>
        <w:rPr>
          <w:rFonts w:ascii="Times New Roman" w:hAnsi="Times New Roman" w:cs="Times New Roman"/>
          <w:b/>
          <w:sz w:val="20"/>
          <w:szCs w:val="20"/>
        </w:rPr>
      </w:pPr>
    </w:p>
    <w:p w:rsidR="00EF64A6" w:rsidRPr="00241018" w:rsidRDefault="00437C1C" w:rsidP="00872798">
      <w:pPr>
        <w:jc w:val="center"/>
        <w:rPr>
          <w:rFonts w:ascii="Times New Roman" w:hAnsi="Times New Roman" w:cs="Times New Roman"/>
          <w:b/>
          <w:sz w:val="20"/>
          <w:szCs w:val="20"/>
        </w:rPr>
      </w:pPr>
      <w:r w:rsidRPr="00241018">
        <w:rPr>
          <w:rFonts w:ascii="Times New Roman" w:hAnsi="Times New Roman" w:cs="Times New Roman"/>
          <w:b/>
          <w:sz w:val="20"/>
          <w:szCs w:val="20"/>
        </w:rPr>
        <w:t>Table 1: Comparative values of different parameters of energy storage d</w:t>
      </w:r>
      <w:r w:rsidR="00EF64A6" w:rsidRPr="00241018">
        <w:rPr>
          <w:rFonts w:ascii="Times New Roman" w:hAnsi="Times New Roman" w:cs="Times New Roman"/>
          <w:b/>
          <w:sz w:val="20"/>
          <w:szCs w:val="20"/>
        </w:rPr>
        <w:t>evices</w:t>
      </w:r>
      <w:r w:rsidR="00377FD4" w:rsidRPr="00241018">
        <w:rPr>
          <w:rFonts w:ascii="Times New Roman" w:hAnsi="Times New Roman" w:cs="Times New Roman"/>
          <w:b/>
          <w:sz w:val="20"/>
          <w:szCs w:val="20"/>
        </w:rPr>
        <w:t xml:space="preserve">. </w:t>
      </w:r>
      <w:r w:rsidR="007B3EDD" w:rsidRPr="00241018">
        <w:rPr>
          <w:rFonts w:ascii="Times New Roman" w:hAnsi="Times New Roman" w:cs="Times New Roman"/>
          <w:b/>
          <w:sz w:val="20"/>
          <w:szCs w:val="20"/>
        </w:rPr>
        <w:t xml:space="preserve">Adapted from </w:t>
      </w:r>
      <w:r w:rsidR="00377FD4" w:rsidRPr="00241018">
        <w:rPr>
          <w:rFonts w:ascii="Times New Roman" w:hAnsi="Times New Roman" w:cs="Times New Roman"/>
          <w:b/>
          <w:sz w:val="20"/>
          <w:szCs w:val="20"/>
        </w:rPr>
        <w:t>[</w:t>
      </w:r>
      <w:r w:rsidR="00D5142F" w:rsidRPr="00241018">
        <w:rPr>
          <w:rFonts w:ascii="Times New Roman" w:hAnsi="Times New Roman" w:cs="Times New Roman"/>
          <w:b/>
          <w:sz w:val="20"/>
          <w:szCs w:val="20"/>
        </w:rPr>
        <w:t>3</w:t>
      </w:r>
      <w:r w:rsidR="00377FD4" w:rsidRPr="00241018">
        <w:rPr>
          <w:rFonts w:ascii="Times New Roman" w:hAnsi="Times New Roman" w:cs="Times New Roman"/>
          <w:b/>
          <w:sz w:val="20"/>
          <w:szCs w:val="20"/>
        </w:rPr>
        <w:t>]</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2254"/>
        <w:gridCol w:w="2254"/>
        <w:gridCol w:w="2254"/>
        <w:gridCol w:w="2254"/>
      </w:tblGrid>
      <w:tr w:rsidR="00241018" w:rsidRPr="00241018" w:rsidTr="00EF64A6">
        <w:tc>
          <w:tcPr>
            <w:tcW w:w="9016" w:type="dxa"/>
            <w:gridSpan w:val="4"/>
            <w:tcBorders>
              <w:top w:val="single" w:sz="4" w:space="0" w:color="auto"/>
              <w:bottom w:val="single" w:sz="4" w:space="0" w:color="auto"/>
            </w:tcBorders>
          </w:tcPr>
          <w:p w:rsidR="00EF64A6" w:rsidRPr="00241018" w:rsidRDefault="00EF64A6" w:rsidP="00EF64A6">
            <w:pPr>
              <w:jc w:val="center"/>
              <w:rPr>
                <w:rFonts w:ascii="Times New Roman" w:hAnsi="Times New Roman" w:cs="Times New Roman"/>
                <w:b/>
                <w:sz w:val="20"/>
                <w:szCs w:val="20"/>
              </w:rPr>
            </w:pPr>
            <w:r w:rsidRPr="00241018">
              <w:rPr>
                <w:rFonts w:ascii="Times New Roman" w:hAnsi="Times New Roman" w:cs="Times New Roman"/>
                <w:b/>
                <w:sz w:val="20"/>
                <w:szCs w:val="20"/>
              </w:rPr>
              <w:t>ENERGY STORAGE DEVICE</w:t>
            </w:r>
          </w:p>
        </w:tc>
      </w:tr>
      <w:tr w:rsidR="00241018" w:rsidRPr="00241018" w:rsidTr="00EF64A6">
        <w:tc>
          <w:tcPr>
            <w:tcW w:w="2254" w:type="dxa"/>
            <w:tcBorders>
              <w:top w:val="single" w:sz="4" w:space="0" w:color="auto"/>
              <w:bottom w:val="single" w:sz="4" w:space="0" w:color="auto"/>
              <w:right w:val="nil"/>
            </w:tcBorders>
          </w:tcPr>
          <w:p w:rsidR="00EF64A6" w:rsidRPr="00241018" w:rsidRDefault="00EF64A6" w:rsidP="00EF64A6">
            <w:pPr>
              <w:rPr>
                <w:rFonts w:ascii="Times New Roman" w:hAnsi="Times New Roman" w:cs="Times New Roman"/>
                <w:b/>
                <w:sz w:val="20"/>
                <w:szCs w:val="20"/>
              </w:rPr>
            </w:pPr>
            <w:r w:rsidRPr="00241018">
              <w:rPr>
                <w:rFonts w:ascii="Times New Roman" w:hAnsi="Times New Roman" w:cs="Times New Roman"/>
                <w:b/>
                <w:sz w:val="20"/>
                <w:szCs w:val="20"/>
              </w:rPr>
              <w:t>PHYSICAL PARAMETERS</w:t>
            </w:r>
          </w:p>
        </w:tc>
        <w:tc>
          <w:tcPr>
            <w:tcW w:w="2254" w:type="dxa"/>
            <w:tcBorders>
              <w:top w:val="single" w:sz="4" w:space="0" w:color="auto"/>
              <w:left w:val="nil"/>
              <w:bottom w:val="single" w:sz="4" w:space="0" w:color="auto"/>
              <w:right w:val="nil"/>
            </w:tcBorders>
          </w:tcPr>
          <w:p w:rsidR="00EF64A6" w:rsidRPr="00241018" w:rsidRDefault="00EF64A6" w:rsidP="00EF64A6">
            <w:pPr>
              <w:rPr>
                <w:rFonts w:ascii="Times New Roman" w:hAnsi="Times New Roman" w:cs="Times New Roman"/>
                <w:b/>
                <w:sz w:val="20"/>
                <w:szCs w:val="20"/>
              </w:rPr>
            </w:pPr>
            <w:r w:rsidRPr="00241018">
              <w:rPr>
                <w:rFonts w:ascii="Times New Roman" w:hAnsi="Times New Roman" w:cs="Times New Roman"/>
                <w:b/>
                <w:sz w:val="20"/>
                <w:szCs w:val="20"/>
              </w:rPr>
              <w:t>DIELECTRIC CAPACITOR</w:t>
            </w:r>
          </w:p>
        </w:tc>
        <w:tc>
          <w:tcPr>
            <w:tcW w:w="2254" w:type="dxa"/>
            <w:tcBorders>
              <w:top w:val="single" w:sz="4" w:space="0" w:color="auto"/>
              <w:left w:val="nil"/>
              <w:bottom w:val="single" w:sz="4" w:space="0" w:color="auto"/>
              <w:right w:val="nil"/>
            </w:tcBorders>
          </w:tcPr>
          <w:p w:rsidR="00EF64A6" w:rsidRPr="00241018" w:rsidRDefault="00EF64A6" w:rsidP="00EF64A6">
            <w:pPr>
              <w:rPr>
                <w:rFonts w:ascii="Times New Roman" w:hAnsi="Times New Roman" w:cs="Times New Roman"/>
                <w:b/>
                <w:sz w:val="20"/>
                <w:szCs w:val="20"/>
              </w:rPr>
            </w:pPr>
            <w:r w:rsidRPr="00241018">
              <w:rPr>
                <w:rFonts w:ascii="Times New Roman" w:hAnsi="Times New Roman" w:cs="Times New Roman"/>
                <w:b/>
                <w:sz w:val="20"/>
                <w:szCs w:val="20"/>
              </w:rPr>
              <w:t>SUPERCAPACITOR</w:t>
            </w:r>
          </w:p>
        </w:tc>
        <w:tc>
          <w:tcPr>
            <w:tcW w:w="2254" w:type="dxa"/>
            <w:tcBorders>
              <w:top w:val="single" w:sz="4" w:space="0" w:color="auto"/>
              <w:left w:val="nil"/>
              <w:bottom w:val="single" w:sz="4" w:space="0" w:color="auto"/>
            </w:tcBorders>
          </w:tcPr>
          <w:p w:rsidR="00EF64A6" w:rsidRPr="00241018" w:rsidRDefault="003943E3" w:rsidP="00EF64A6">
            <w:pPr>
              <w:rPr>
                <w:rFonts w:ascii="Times New Roman" w:hAnsi="Times New Roman" w:cs="Times New Roman"/>
                <w:b/>
                <w:sz w:val="20"/>
                <w:szCs w:val="20"/>
              </w:rPr>
            </w:pPr>
            <w:r w:rsidRPr="00241018">
              <w:rPr>
                <w:rFonts w:ascii="Times New Roman" w:hAnsi="Times New Roman" w:cs="Times New Roman"/>
                <w:b/>
                <w:sz w:val="20"/>
                <w:szCs w:val="20"/>
              </w:rPr>
              <w:t>LITHIUM-</w:t>
            </w:r>
            <w:r w:rsidR="00EF64A6" w:rsidRPr="00241018">
              <w:rPr>
                <w:rFonts w:ascii="Times New Roman" w:hAnsi="Times New Roman" w:cs="Times New Roman"/>
                <w:b/>
                <w:sz w:val="20"/>
                <w:szCs w:val="20"/>
              </w:rPr>
              <w:t>ION BATTERY</w:t>
            </w:r>
          </w:p>
        </w:tc>
      </w:tr>
      <w:tr w:rsidR="00241018" w:rsidRPr="00241018" w:rsidTr="00EF64A6">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Charging Method</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Voltage across terminals</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Voltage across terminals</w:t>
            </w:r>
          </w:p>
        </w:tc>
        <w:tc>
          <w:tcPr>
            <w:tcW w:w="2254" w:type="dxa"/>
            <w:tcBorders>
              <w:top w:val="single" w:sz="4" w:space="0" w:color="auto"/>
              <w:bottom w:val="single" w:sz="4" w:space="0" w:color="auto"/>
            </w:tcBorders>
          </w:tcPr>
          <w:p w:rsidR="00EF64A6" w:rsidRPr="00241018" w:rsidRDefault="003943E3" w:rsidP="00EF64A6">
            <w:pPr>
              <w:rPr>
                <w:rFonts w:ascii="Times New Roman" w:hAnsi="Times New Roman" w:cs="Times New Roman"/>
                <w:sz w:val="20"/>
                <w:szCs w:val="20"/>
              </w:rPr>
            </w:pPr>
            <w:r w:rsidRPr="00241018">
              <w:rPr>
                <w:rFonts w:ascii="Times New Roman" w:hAnsi="Times New Roman" w:cs="Times New Roman"/>
                <w:sz w:val="20"/>
                <w:szCs w:val="20"/>
              </w:rPr>
              <w:t>Constant current/</w:t>
            </w:r>
            <w:r w:rsidR="00EF64A6" w:rsidRPr="00241018">
              <w:rPr>
                <w:rFonts w:ascii="Times New Roman" w:hAnsi="Times New Roman" w:cs="Times New Roman"/>
                <w:sz w:val="20"/>
                <w:szCs w:val="20"/>
              </w:rPr>
              <w:t>voltage</w:t>
            </w:r>
          </w:p>
        </w:tc>
      </w:tr>
      <w:tr w:rsidR="00241018" w:rsidRPr="00241018" w:rsidTr="00EF64A6">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Charging Time</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 xml:space="preserve">1 </w:t>
            </w:r>
            <w:proofErr w:type="spellStart"/>
            <w:r w:rsidRPr="00241018">
              <w:rPr>
                <w:rFonts w:ascii="Times New Roman" w:hAnsi="Times New Roman" w:cs="Times New Roman"/>
                <w:sz w:val="20"/>
                <w:szCs w:val="20"/>
              </w:rPr>
              <w:t>μs</w:t>
            </w:r>
            <w:proofErr w:type="spellEnd"/>
            <w:r w:rsidRPr="00241018">
              <w:rPr>
                <w:rFonts w:ascii="Times New Roman" w:hAnsi="Times New Roman" w:cs="Times New Roman"/>
                <w:sz w:val="20"/>
                <w:szCs w:val="20"/>
              </w:rPr>
              <w:t xml:space="preserve"> to 1 </w:t>
            </w:r>
            <w:proofErr w:type="spellStart"/>
            <w:r w:rsidRPr="00241018">
              <w:rPr>
                <w:rFonts w:ascii="Times New Roman" w:hAnsi="Times New Roman" w:cs="Times New Roman"/>
                <w:sz w:val="20"/>
                <w:szCs w:val="20"/>
              </w:rPr>
              <w:t>ms</w:t>
            </w:r>
            <w:proofErr w:type="spellEnd"/>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1-30 s</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10-120 min</w:t>
            </w:r>
          </w:p>
        </w:tc>
      </w:tr>
      <w:tr w:rsidR="00241018" w:rsidRPr="00241018" w:rsidTr="00EF64A6">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Specific energy (</w:t>
            </w:r>
            <w:proofErr w:type="spellStart"/>
            <w:r w:rsidRPr="00241018">
              <w:rPr>
                <w:rFonts w:ascii="Times New Roman" w:hAnsi="Times New Roman" w:cs="Times New Roman"/>
                <w:sz w:val="20"/>
                <w:szCs w:val="20"/>
              </w:rPr>
              <w:t>Wh</w:t>
            </w:r>
            <w:proofErr w:type="spellEnd"/>
            <w:r w:rsidRPr="00241018">
              <w:rPr>
                <w:rFonts w:ascii="Times New Roman" w:hAnsi="Times New Roman" w:cs="Times New Roman"/>
                <w:sz w:val="20"/>
                <w:szCs w:val="20"/>
              </w:rPr>
              <w:t>/kg)</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0.01 to 0.05</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1 to 5</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8 to 600</w:t>
            </w:r>
          </w:p>
        </w:tc>
      </w:tr>
      <w:tr w:rsidR="00241018" w:rsidRPr="00241018" w:rsidTr="00EF64A6">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 xml:space="preserve">Specific power (W/kg) </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&lt; 100,000</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Up to 10,000</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1000–3000</w:t>
            </w:r>
          </w:p>
        </w:tc>
      </w:tr>
      <w:tr w:rsidR="00241018" w:rsidRPr="00241018" w:rsidTr="00EF64A6">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proofErr w:type="spellStart"/>
            <w:r w:rsidRPr="00241018">
              <w:rPr>
                <w:rFonts w:ascii="Times New Roman" w:hAnsi="Times New Roman" w:cs="Times New Roman"/>
                <w:sz w:val="20"/>
                <w:szCs w:val="20"/>
              </w:rPr>
              <w:t>Coulombic</w:t>
            </w:r>
            <w:proofErr w:type="spellEnd"/>
            <w:r w:rsidRPr="00241018">
              <w:rPr>
                <w:rFonts w:ascii="Times New Roman" w:hAnsi="Times New Roman" w:cs="Times New Roman"/>
                <w:sz w:val="20"/>
                <w:szCs w:val="20"/>
              </w:rPr>
              <w:t xml:space="preserve"> efficiency </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&gt; 0.95</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0.85–0.99</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0.70–0.85</w:t>
            </w:r>
          </w:p>
        </w:tc>
      </w:tr>
      <w:tr w:rsidR="00241018" w:rsidRPr="00241018" w:rsidTr="00EF64A6">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 xml:space="preserve">Cycle life </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&gt; 500,000</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  1000,000</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500 and higher</w:t>
            </w:r>
          </w:p>
        </w:tc>
      </w:tr>
      <w:tr w:rsidR="00EF64A6" w:rsidRPr="00241018" w:rsidTr="00EF64A6">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 xml:space="preserve">Operating temperature </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−20 to +100 °C</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 xml:space="preserve"> −40 to +85 °C</w:t>
            </w:r>
          </w:p>
        </w:tc>
        <w:tc>
          <w:tcPr>
            <w:tcW w:w="2254" w:type="dxa"/>
            <w:tcBorders>
              <w:top w:val="single" w:sz="4" w:space="0" w:color="auto"/>
              <w:bottom w:val="single" w:sz="4" w:space="0" w:color="auto"/>
            </w:tcBorders>
          </w:tcPr>
          <w:p w:rsidR="00EF64A6" w:rsidRPr="00241018" w:rsidRDefault="00EF64A6" w:rsidP="00EF64A6">
            <w:pPr>
              <w:rPr>
                <w:rFonts w:ascii="Times New Roman" w:hAnsi="Times New Roman" w:cs="Times New Roman"/>
                <w:sz w:val="20"/>
                <w:szCs w:val="20"/>
              </w:rPr>
            </w:pPr>
            <w:r w:rsidRPr="00241018">
              <w:rPr>
                <w:rFonts w:ascii="Times New Roman" w:hAnsi="Times New Roman" w:cs="Times New Roman"/>
                <w:sz w:val="20"/>
                <w:szCs w:val="20"/>
              </w:rPr>
              <w:t>−20 to +65 °C</w:t>
            </w:r>
          </w:p>
        </w:tc>
      </w:tr>
    </w:tbl>
    <w:p w:rsidR="00EF64A6" w:rsidRPr="00241018" w:rsidRDefault="00EF64A6" w:rsidP="00D44B9F">
      <w:pPr>
        <w:spacing w:line="360" w:lineRule="auto"/>
        <w:rPr>
          <w:rFonts w:ascii="Times New Roman" w:hAnsi="Times New Roman" w:cs="Times New Roman"/>
          <w:sz w:val="20"/>
          <w:szCs w:val="20"/>
        </w:rPr>
      </w:pPr>
    </w:p>
    <w:p w:rsidR="00D44B9F" w:rsidRPr="00241018" w:rsidRDefault="00D44B9F" w:rsidP="003943E3">
      <w:pPr>
        <w:contextualSpacing/>
        <w:rPr>
          <w:rFonts w:ascii="Times New Roman" w:hAnsi="Times New Roman" w:cs="Times New Roman"/>
          <w:sz w:val="20"/>
          <w:szCs w:val="20"/>
        </w:rPr>
      </w:pPr>
      <w:r w:rsidRPr="00241018">
        <w:rPr>
          <w:rFonts w:ascii="Times New Roman" w:hAnsi="Times New Roman" w:cs="Times New Roman"/>
          <w:sz w:val="20"/>
          <w:szCs w:val="20"/>
        </w:rPr>
        <w:t>Archetypal energy storage devices are supercapacitors and batteries. Rapid research progress is going on to increase the efficacy of these devices by using advanced nano materials. In this content, carbon is worthy candidate as</w:t>
      </w:r>
      <w:r w:rsidR="0033734A" w:rsidRPr="00241018">
        <w:rPr>
          <w:rFonts w:ascii="Times New Roman" w:hAnsi="Times New Roman" w:cs="Times New Roman"/>
          <w:sz w:val="20"/>
          <w:szCs w:val="20"/>
        </w:rPr>
        <w:t xml:space="preserve"> an</w:t>
      </w:r>
      <w:r w:rsidRPr="00241018">
        <w:rPr>
          <w:rFonts w:ascii="Times New Roman" w:hAnsi="Times New Roman" w:cs="Times New Roman"/>
          <w:sz w:val="20"/>
          <w:szCs w:val="20"/>
        </w:rPr>
        <w:t xml:space="preserve"> electr</w:t>
      </w:r>
      <w:r w:rsidR="00DC3E4C" w:rsidRPr="00241018">
        <w:rPr>
          <w:rFonts w:ascii="Times New Roman" w:hAnsi="Times New Roman" w:cs="Times New Roman"/>
          <w:sz w:val="20"/>
          <w:szCs w:val="20"/>
        </w:rPr>
        <w:t>ode material in supercapacitor and</w:t>
      </w:r>
      <w:r w:rsidRPr="00241018">
        <w:rPr>
          <w:rFonts w:ascii="Times New Roman" w:hAnsi="Times New Roman" w:cs="Times New Roman"/>
          <w:sz w:val="20"/>
          <w:szCs w:val="20"/>
        </w:rPr>
        <w:t xml:space="preserve"> batteries on account of its unparalleled v</w:t>
      </w:r>
      <w:r w:rsidR="00DC3E4C" w:rsidRPr="00241018">
        <w:rPr>
          <w:rFonts w:ascii="Times New Roman" w:hAnsi="Times New Roman" w:cs="Times New Roman"/>
          <w:sz w:val="20"/>
          <w:szCs w:val="20"/>
        </w:rPr>
        <w:t>ersatility and uniqueness. Carb</w:t>
      </w:r>
      <w:r w:rsidR="0033734A" w:rsidRPr="00241018">
        <w:rPr>
          <w:rFonts w:ascii="Times New Roman" w:hAnsi="Times New Roman" w:cs="Times New Roman"/>
          <w:sz w:val="20"/>
          <w:szCs w:val="20"/>
        </w:rPr>
        <w:t>on in its traditional forms</w:t>
      </w:r>
      <w:r w:rsidRPr="00241018">
        <w:rPr>
          <w:rFonts w:ascii="Times New Roman" w:hAnsi="Times New Roman" w:cs="Times New Roman"/>
          <w:sz w:val="20"/>
          <w:szCs w:val="20"/>
        </w:rPr>
        <w:t xml:space="preserve"> </w:t>
      </w:r>
      <w:r w:rsidR="0033734A" w:rsidRPr="00241018">
        <w:rPr>
          <w:rFonts w:ascii="Times New Roman" w:hAnsi="Times New Roman" w:cs="Times New Roman"/>
          <w:sz w:val="20"/>
          <w:szCs w:val="20"/>
        </w:rPr>
        <w:t>(</w:t>
      </w:r>
      <w:r w:rsidRPr="00241018">
        <w:rPr>
          <w:rFonts w:ascii="Times New Roman" w:hAnsi="Times New Roman" w:cs="Times New Roman"/>
          <w:sz w:val="20"/>
          <w:szCs w:val="20"/>
        </w:rPr>
        <w:t>bulk graphite, acetylene black</w:t>
      </w:r>
      <w:r w:rsidR="00DC3E4C" w:rsidRPr="00241018">
        <w:rPr>
          <w:rFonts w:ascii="Times New Roman" w:hAnsi="Times New Roman" w:cs="Times New Roman"/>
          <w:sz w:val="20"/>
          <w:szCs w:val="20"/>
        </w:rPr>
        <w:t xml:space="preserve">, carbon black or </w:t>
      </w:r>
      <w:r w:rsidRPr="00241018">
        <w:rPr>
          <w:rFonts w:ascii="Times New Roman" w:hAnsi="Times New Roman" w:cs="Times New Roman"/>
          <w:sz w:val="20"/>
          <w:szCs w:val="20"/>
        </w:rPr>
        <w:t>soot</w:t>
      </w:r>
      <w:r w:rsidR="0033734A" w:rsidRPr="00241018">
        <w:rPr>
          <w:rFonts w:ascii="Times New Roman" w:hAnsi="Times New Roman" w:cs="Times New Roman"/>
          <w:sz w:val="20"/>
          <w:szCs w:val="20"/>
        </w:rPr>
        <w:t>)</w:t>
      </w:r>
      <w:r w:rsidRPr="00241018">
        <w:rPr>
          <w:rFonts w:ascii="Times New Roman" w:hAnsi="Times New Roman" w:cs="Times New Roman"/>
          <w:sz w:val="20"/>
          <w:szCs w:val="20"/>
        </w:rPr>
        <w:t xml:space="preserve"> has already been used in electrode devices for a long time. However, the rise of nanotechnology has opened the door for various forms of novel low-dimensional carbon materials. </w:t>
      </w:r>
      <w:r w:rsidR="00EB3935" w:rsidRPr="00241018">
        <w:rPr>
          <w:rFonts w:ascii="Times New Roman" w:hAnsi="Times New Roman" w:cs="Times New Roman"/>
          <w:sz w:val="20"/>
          <w:szCs w:val="20"/>
        </w:rPr>
        <w:t>These nanomaterials and</w:t>
      </w:r>
      <w:r w:rsidRPr="00241018">
        <w:rPr>
          <w:rFonts w:ascii="Times New Roman" w:hAnsi="Times New Roman" w:cs="Times New Roman"/>
          <w:sz w:val="20"/>
          <w:szCs w:val="20"/>
        </w:rPr>
        <w:t xml:space="preserve"> </w:t>
      </w:r>
      <w:r w:rsidR="00EB3935" w:rsidRPr="00241018">
        <w:rPr>
          <w:rFonts w:ascii="Times New Roman" w:hAnsi="Times New Roman" w:cs="Times New Roman"/>
          <w:sz w:val="20"/>
          <w:szCs w:val="20"/>
        </w:rPr>
        <w:t xml:space="preserve">the </w:t>
      </w:r>
      <w:r w:rsidRPr="00241018">
        <w:rPr>
          <w:rFonts w:ascii="Times New Roman" w:hAnsi="Times New Roman" w:cs="Times New Roman"/>
          <w:sz w:val="20"/>
          <w:szCs w:val="20"/>
        </w:rPr>
        <w:t>various carbon nano-composites can efficiently transfer elec</w:t>
      </w:r>
      <w:r w:rsidR="00EB3935" w:rsidRPr="00241018">
        <w:rPr>
          <w:rFonts w:ascii="Times New Roman" w:hAnsi="Times New Roman" w:cs="Times New Roman"/>
          <w:sz w:val="20"/>
          <w:szCs w:val="20"/>
        </w:rPr>
        <w:t>trons and possess rapid charge and</w:t>
      </w:r>
      <w:r w:rsidRPr="00241018">
        <w:rPr>
          <w:rFonts w:ascii="Times New Roman" w:hAnsi="Times New Roman" w:cs="Times New Roman"/>
          <w:sz w:val="20"/>
          <w:szCs w:val="20"/>
        </w:rPr>
        <w:t xml:space="preserve"> discharge rates owing to their high electrical conductivity. Carbon in nano-form is a chemically stable, have large specific surface area, can be easily functionalized, can easily get mixed in composite matrix and in most cases is abundant</w:t>
      </w:r>
      <w:r w:rsidR="00DC3E4C" w:rsidRPr="00241018">
        <w:rPr>
          <w:rFonts w:ascii="Times New Roman" w:hAnsi="Times New Roman" w:cs="Times New Roman"/>
          <w:sz w:val="20"/>
          <w:szCs w:val="20"/>
        </w:rPr>
        <w:t>, scalable</w:t>
      </w:r>
      <w:r w:rsidRPr="00241018">
        <w:rPr>
          <w:rFonts w:ascii="Times New Roman" w:hAnsi="Times New Roman" w:cs="Times New Roman"/>
          <w:sz w:val="20"/>
          <w:szCs w:val="20"/>
        </w:rPr>
        <w:t xml:space="preserve"> and have </w:t>
      </w:r>
      <w:r w:rsidR="00DC3E4C" w:rsidRPr="00241018">
        <w:rPr>
          <w:rFonts w:ascii="Times New Roman" w:hAnsi="Times New Roman" w:cs="Times New Roman"/>
          <w:sz w:val="20"/>
          <w:szCs w:val="20"/>
        </w:rPr>
        <w:t>low-cost of production</w:t>
      </w:r>
      <w:r w:rsidR="007F4220" w:rsidRPr="00241018">
        <w:rPr>
          <w:rFonts w:ascii="Times New Roman" w:hAnsi="Times New Roman" w:cs="Times New Roman"/>
          <w:sz w:val="20"/>
          <w:szCs w:val="20"/>
        </w:rPr>
        <w:t xml:space="preserve"> </w:t>
      </w:r>
      <w:r w:rsidR="00D5142F" w:rsidRPr="00241018">
        <w:rPr>
          <w:rFonts w:ascii="Times New Roman" w:hAnsi="Times New Roman" w:cs="Times New Roman"/>
          <w:sz w:val="20"/>
          <w:szCs w:val="20"/>
        </w:rPr>
        <w:t>[3, 4</w:t>
      </w:r>
      <w:r w:rsidR="007F4220" w:rsidRPr="00241018">
        <w:rPr>
          <w:rFonts w:ascii="Times New Roman" w:hAnsi="Times New Roman" w:cs="Times New Roman"/>
          <w:sz w:val="20"/>
          <w:szCs w:val="20"/>
        </w:rPr>
        <w:t>]</w:t>
      </w:r>
      <w:r w:rsidRPr="00241018">
        <w:rPr>
          <w:rFonts w:ascii="Times New Roman" w:hAnsi="Times New Roman" w:cs="Times New Roman"/>
          <w:sz w:val="20"/>
          <w:szCs w:val="20"/>
        </w:rPr>
        <w:t xml:space="preserve">. Moreover, the strength of various nanostructures of carbon makes them effective fillers for structure resilience. By suitable modifications, carbon nanomaterials such as graphene, carbon nanotubes (CNTs), </w:t>
      </w:r>
      <w:r w:rsidR="00EB3935" w:rsidRPr="00241018">
        <w:rPr>
          <w:rFonts w:ascii="Times New Roman" w:hAnsi="Times New Roman" w:cs="Times New Roman"/>
          <w:sz w:val="20"/>
          <w:szCs w:val="20"/>
        </w:rPr>
        <w:t xml:space="preserve">fullerenes, activated carbon, </w:t>
      </w:r>
      <w:r w:rsidRPr="00241018">
        <w:rPr>
          <w:rFonts w:ascii="Times New Roman" w:hAnsi="Times New Roman" w:cs="Times New Roman"/>
          <w:sz w:val="20"/>
          <w:szCs w:val="20"/>
        </w:rPr>
        <w:t>carbon nano</w:t>
      </w:r>
      <w:r w:rsidR="00EB3935" w:rsidRPr="00241018">
        <w:rPr>
          <w:rFonts w:ascii="Times New Roman" w:hAnsi="Times New Roman" w:cs="Times New Roman"/>
          <w:sz w:val="20"/>
          <w:szCs w:val="20"/>
        </w:rPr>
        <w:t>-</w:t>
      </w:r>
      <w:r w:rsidRPr="00241018">
        <w:rPr>
          <w:rFonts w:ascii="Times New Roman" w:hAnsi="Times New Roman" w:cs="Times New Roman"/>
          <w:sz w:val="20"/>
          <w:szCs w:val="20"/>
        </w:rPr>
        <w:t>flakes, carbon nano</w:t>
      </w:r>
      <w:r w:rsidR="00EB3935" w:rsidRPr="00241018">
        <w:rPr>
          <w:rFonts w:ascii="Times New Roman" w:hAnsi="Times New Roman" w:cs="Times New Roman"/>
          <w:sz w:val="20"/>
          <w:szCs w:val="20"/>
        </w:rPr>
        <w:t>-</w:t>
      </w:r>
      <w:r w:rsidRPr="00241018">
        <w:rPr>
          <w:rFonts w:ascii="Times New Roman" w:hAnsi="Times New Roman" w:cs="Times New Roman"/>
          <w:sz w:val="20"/>
          <w:szCs w:val="20"/>
        </w:rPr>
        <w:t xml:space="preserve">sheets, </w:t>
      </w:r>
      <w:r w:rsidR="00EB3935" w:rsidRPr="00241018">
        <w:rPr>
          <w:rFonts w:ascii="Times New Roman" w:hAnsi="Times New Roman" w:cs="Times New Roman"/>
          <w:sz w:val="20"/>
          <w:szCs w:val="20"/>
        </w:rPr>
        <w:t xml:space="preserve">carbon nano-onions, and </w:t>
      </w:r>
      <w:r w:rsidRPr="00241018">
        <w:rPr>
          <w:rFonts w:ascii="Times New Roman" w:hAnsi="Times New Roman" w:cs="Times New Roman"/>
          <w:sz w:val="20"/>
          <w:szCs w:val="20"/>
        </w:rPr>
        <w:t>carbon/graphene quantum dots can show path for advancement in the existing energy storage technologies for advanced battery of supercapacitor ele</w:t>
      </w:r>
      <w:r w:rsidR="0033734A" w:rsidRPr="00241018">
        <w:rPr>
          <w:rFonts w:ascii="Times New Roman" w:hAnsi="Times New Roman" w:cs="Times New Roman"/>
          <w:sz w:val="20"/>
          <w:szCs w:val="20"/>
        </w:rPr>
        <w:t>ctrodes. It is expected that devices made from</w:t>
      </w:r>
      <w:r w:rsidRPr="00241018">
        <w:rPr>
          <w:rFonts w:ascii="Times New Roman" w:hAnsi="Times New Roman" w:cs="Times New Roman"/>
          <w:sz w:val="20"/>
          <w:szCs w:val="20"/>
        </w:rPr>
        <w:t xml:space="preserve"> novel carbon nano-composites will be able to store electrical energy in a more efficient and cost effective form.</w:t>
      </w:r>
      <w:r w:rsidR="00EB3935" w:rsidRPr="00241018">
        <w:rPr>
          <w:rFonts w:ascii="Times New Roman" w:hAnsi="Times New Roman" w:cs="Times New Roman"/>
          <w:sz w:val="20"/>
          <w:szCs w:val="20"/>
        </w:rPr>
        <w:t xml:space="preserve"> </w:t>
      </w:r>
      <w:r w:rsidRPr="00241018">
        <w:rPr>
          <w:rFonts w:ascii="Times New Roman" w:hAnsi="Times New Roman" w:cs="Times New Roman"/>
          <w:sz w:val="20"/>
          <w:szCs w:val="20"/>
        </w:rPr>
        <w:t>The advanced nano-composites will amalgamate the exceptional properties of low dimensional carbon with the traditional energy storage materials like metal oxides, chalcogenides, nitrides, hydroxides, MOFs</w:t>
      </w:r>
      <w:r w:rsidR="00EB3935" w:rsidRPr="00241018">
        <w:rPr>
          <w:rFonts w:ascii="Times New Roman" w:hAnsi="Times New Roman" w:cs="Times New Roman"/>
          <w:sz w:val="20"/>
          <w:szCs w:val="20"/>
        </w:rPr>
        <w:t xml:space="preserve">, </w:t>
      </w:r>
      <w:proofErr w:type="spellStart"/>
      <w:r w:rsidR="00EB3935" w:rsidRPr="00241018">
        <w:rPr>
          <w:rFonts w:ascii="Times New Roman" w:hAnsi="Times New Roman" w:cs="Times New Roman"/>
          <w:sz w:val="20"/>
          <w:szCs w:val="20"/>
        </w:rPr>
        <w:t>MXenes</w:t>
      </w:r>
      <w:proofErr w:type="spellEnd"/>
      <w:r w:rsidRPr="00241018">
        <w:rPr>
          <w:rFonts w:ascii="Times New Roman" w:hAnsi="Times New Roman" w:cs="Times New Roman"/>
          <w:sz w:val="20"/>
          <w:szCs w:val="20"/>
        </w:rPr>
        <w:t xml:space="preserve"> etc. Carbon will provide better electrical conductivity, robustness, synergistic effect by augmenting the specific capacitances/capacities of the electrode materials. By exploiting these novel materials, it is expected to address energy challenges of the present and future time. By unravelling the new horizons of energy storage technology, we aim for a sustainable and environment benign energy age with little or no dependency on fossil fuels.</w:t>
      </w:r>
    </w:p>
    <w:p w:rsidR="005B4669" w:rsidRPr="00241018" w:rsidRDefault="005B4669" w:rsidP="003943E3">
      <w:pPr>
        <w:contextualSpacing/>
        <w:rPr>
          <w:rFonts w:ascii="Times New Roman" w:hAnsi="Times New Roman" w:cs="Times New Roman"/>
          <w:sz w:val="20"/>
          <w:szCs w:val="20"/>
        </w:rPr>
      </w:pPr>
    </w:p>
    <w:p w:rsidR="00872798" w:rsidRPr="00241018" w:rsidRDefault="00872798" w:rsidP="00872798">
      <w:pPr>
        <w:spacing w:line="360" w:lineRule="auto"/>
        <w:jc w:val="center"/>
        <w:rPr>
          <w:rFonts w:ascii="Times New Roman" w:hAnsi="Times New Roman" w:cs="Times New Roman"/>
          <w:sz w:val="20"/>
          <w:szCs w:val="20"/>
        </w:rPr>
      </w:pPr>
      <w:r w:rsidRPr="00241018">
        <w:rPr>
          <w:rFonts w:ascii="Times New Roman" w:hAnsi="Times New Roman" w:cs="Times New Roman"/>
          <w:noProof/>
          <w:sz w:val="20"/>
          <w:szCs w:val="20"/>
          <w:lang w:eastAsia="en-IN"/>
        </w:rPr>
        <w:lastRenderedPageBreak/>
        <w:drawing>
          <wp:inline distT="0" distB="0" distL="0" distR="0" wp14:anchorId="2DF77DA0" wp14:editId="0A9B2524">
            <wp:extent cx="3742006" cy="2867816"/>
            <wp:effectExtent l="0" t="0" r="0" b="8890"/>
            <wp:docPr id="2" name="Picture 2" descr="C:\Users\User\Desktop\LowD-NC\figures and tables\Fig. 3_RAG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wD-NC\figures and tables\Fig. 3_RAGO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52624" cy="2875953"/>
                    </a:xfrm>
                    <a:prstGeom prst="rect">
                      <a:avLst/>
                    </a:prstGeom>
                    <a:noFill/>
                    <a:ln>
                      <a:noFill/>
                    </a:ln>
                  </pic:spPr>
                </pic:pic>
              </a:graphicData>
            </a:graphic>
          </wp:inline>
        </w:drawing>
      </w:r>
    </w:p>
    <w:p w:rsidR="00872798" w:rsidRPr="00241018" w:rsidRDefault="00A13AAC" w:rsidP="008E515C">
      <w:pPr>
        <w:spacing w:line="360" w:lineRule="auto"/>
        <w:jc w:val="center"/>
        <w:rPr>
          <w:rFonts w:ascii="Times New Roman" w:hAnsi="Times New Roman" w:cs="Times New Roman"/>
          <w:b/>
          <w:sz w:val="20"/>
          <w:szCs w:val="20"/>
        </w:rPr>
      </w:pPr>
      <w:r w:rsidRPr="00241018">
        <w:rPr>
          <w:rFonts w:ascii="Times New Roman" w:hAnsi="Times New Roman" w:cs="Times New Roman"/>
          <w:b/>
          <w:sz w:val="20"/>
          <w:szCs w:val="20"/>
        </w:rPr>
        <w:t>F</w:t>
      </w:r>
      <w:r w:rsidR="00C4029C" w:rsidRPr="00241018">
        <w:rPr>
          <w:rFonts w:ascii="Times New Roman" w:hAnsi="Times New Roman" w:cs="Times New Roman"/>
          <w:b/>
          <w:sz w:val="20"/>
          <w:szCs w:val="20"/>
        </w:rPr>
        <w:t>igure</w:t>
      </w:r>
      <w:r w:rsidR="00B00AD0" w:rsidRPr="00241018">
        <w:rPr>
          <w:rFonts w:ascii="Times New Roman" w:hAnsi="Times New Roman" w:cs="Times New Roman"/>
          <w:b/>
          <w:sz w:val="20"/>
          <w:szCs w:val="20"/>
        </w:rPr>
        <w:t xml:space="preserve"> 2. Ragone plot s</w:t>
      </w:r>
      <w:r w:rsidR="00377FD4" w:rsidRPr="00241018">
        <w:rPr>
          <w:rFonts w:ascii="Times New Roman" w:hAnsi="Times New Roman" w:cs="Times New Roman"/>
          <w:b/>
          <w:sz w:val="20"/>
          <w:szCs w:val="20"/>
        </w:rPr>
        <w:t>howing the</w:t>
      </w:r>
      <w:r w:rsidR="00B00AD0" w:rsidRPr="00241018">
        <w:rPr>
          <w:rFonts w:ascii="Times New Roman" w:hAnsi="Times New Roman" w:cs="Times New Roman"/>
          <w:b/>
          <w:sz w:val="20"/>
          <w:szCs w:val="20"/>
        </w:rPr>
        <w:t xml:space="preserve"> energy density and power density region where various energy s</w:t>
      </w:r>
      <w:r w:rsidRPr="00241018">
        <w:rPr>
          <w:rFonts w:ascii="Times New Roman" w:hAnsi="Times New Roman" w:cs="Times New Roman"/>
          <w:b/>
          <w:sz w:val="20"/>
          <w:szCs w:val="20"/>
        </w:rPr>
        <w:t xml:space="preserve">torage </w:t>
      </w:r>
      <w:r w:rsidR="00B00AD0" w:rsidRPr="00241018">
        <w:rPr>
          <w:rFonts w:ascii="Times New Roman" w:hAnsi="Times New Roman" w:cs="Times New Roman"/>
          <w:b/>
          <w:sz w:val="20"/>
          <w:szCs w:val="20"/>
        </w:rPr>
        <w:t>devices o</w:t>
      </w:r>
      <w:r w:rsidRPr="00241018">
        <w:rPr>
          <w:rFonts w:ascii="Times New Roman" w:hAnsi="Times New Roman" w:cs="Times New Roman"/>
          <w:b/>
          <w:sz w:val="20"/>
          <w:szCs w:val="20"/>
        </w:rPr>
        <w:t>perate.</w:t>
      </w:r>
    </w:p>
    <w:p w:rsidR="00EB3935" w:rsidRPr="00241018" w:rsidRDefault="00EB3935" w:rsidP="008E515C">
      <w:pPr>
        <w:spacing w:line="360" w:lineRule="auto"/>
        <w:jc w:val="center"/>
        <w:rPr>
          <w:rFonts w:ascii="Times New Roman" w:hAnsi="Times New Roman" w:cs="Times New Roman"/>
          <w:sz w:val="20"/>
          <w:szCs w:val="20"/>
        </w:rPr>
      </w:pPr>
    </w:p>
    <w:p w:rsidR="00C4029C" w:rsidRPr="00241018" w:rsidRDefault="00EB3935" w:rsidP="003943E3">
      <w:pPr>
        <w:contextualSpacing/>
        <w:rPr>
          <w:rFonts w:ascii="Times New Roman" w:hAnsi="Times New Roman" w:cs="Times New Roman"/>
          <w:b/>
          <w:sz w:val="20"/>
          <w:szCs w:val="20"/>
        </w:rPr>
      </w:pPr>
      <w:r w:rsidRPr="00241018">
        <w:rPr>
          <w:rFonts w:ascii="Times New Roman" w:hAnsi="Times New Roman" w:cs="Times New Roman"/>
          <w:b/>
          <w:sz w:val="20"/>
          <w:szCs w:val="20"/>
        </w:rPr>
        <w:t>2. BRIEF DESCRIPTION OF ENERGY STORAGE DEVICES</w:t>
      </w:r>
    </w:p>
    <w:p w:rsidR="007F4220" w:rsidRPr="00241018" w:rsidRDefault="00EB3935" w:rsidP="007F4220">
      <w:pPr>
        <w:contextualSpacing/>
        <w:rPr>
          <w:rFonts w:ascii="Times New Roman" w:hAnsi="Times New Roman" w:cs="Times New Roman"/>
          <w:sz w:val="20"/>
          <w:szCs w:val="20"/>
        </w:rPr>
      </w:pPr>
      <w:r w:rsidRPr="00241018">
        <w:rPr>
          <w:rFonts w:ascii="Times New Roman" w:hAnsi="Times New Roman" w:cs="Times New Roman"/>
          <w:b/>
          <w:sz w:val="20"/>
          <w:szCs w:val="20"/>
        </w:rPr>
        <w:t>Supercapacitors:</w:t>
      </w:r>
      <w:r w:rsidRPr="00241018">
        <w:rPr>
          <w:rFonts w:ascii="Times New Roman" w:hAnsi="Times New Roman" w:cs="Times New Roman"/>
          <w:sz w:val="20"/>
          <w:szCs w:val="20"/>
        </w:rPr>
        <w:t xml:space="preserve"> </w:t>
      </w:r>
      <w:r w:rsidR="00075908" w:rsidRPr="00241018">
        <w:rPr>
          <w:rFonts w:ascii="Times New Roman" w:hAnsi="Times New Roman" w:cs="Times New Roman"/>
          <w:sz w:val="20"/>
          <w:szCs w:val="20"/>
        </w:rPr>
        <w:t xml:space="preserve">Supercapacitors or Ultracapacitors are prominent energy storage devices which have the characteristic of high power density and fast discharge rate. They are mostly required in scenarios where a large amount of electrical energy is to be delivered in a short time. The energy density of supercapacitors are relatively </w:t>
      </w:r>
      <w:r w:rsidR="008D6050" w:rsidRPr="00241018">
        <w:rPr>
          <w:rFonts w:ascii="Times New Roman" w:hAnsi="Times New Roman" w:cs="Times New Roman"/>
          <w:sz w:val="20"/>
          <w:szCs w:val="20"/>
        </w:rPr>
        <w:t>average</w:t>
      </w:r>
      <w:r w:rsidR="00075908" w:rsidRPr="00241018">
        <w:rPr>
          <w:rFonts w:ascii="Times New Roman" w:hAnsi="Times New Roman" w:cs="Times New Roman"/>
          <w:sz w:val="20"/>
          <w:szCs w:val="20"/>
        </w:rPr>
        <w:t>, however the rapid advancement of electrode materials has made it possible for some dev</w:t>
      </w:r>
      <w:r w:rsidR="008D6050" w:rsidRPr="00241018">
        <w:rPr>
          <w:rFonts w:ascii="Times New Roman" w:hAnsi="Times New Roman" w:cs="Times New Roman"/>
          <w:sz w:val="20"/>
          <w:szCs w:val="20"/>
        </w:rPr>
        <w:t>ices to have energy densities at</w:t>
      </w:r>
      <w:r w:rsidR="00075908" w:rsidRPr="00241018">
        <w:rPr>
          <w:rFonts w:ascii="Times New Roman" w:hAnsi="Times New Roman" w:cs="Times New Roman"/>
          <w:sz w:val="20"/>
          <w:szCs w:val="20"/>
        </w:rPr>
        <w:t xml:space="preserve"> par with batteries. From the construction point of view, they resemble solid electrolyte batteries but have power densities about three order of magnitude higher than the latter, having low main</w:t>
      </w:r>
      <w:r w:rsidR="00280E8C" w:rsidRPr="00241018">
        <w:rPr>
          <w:rFonts w:ascii="Times New Roman" w:hAnsi="Times New Roman" w:cs="Times New Roman"/>
          <w:sz w:val="20"/>
          <w:szCs w:val="20"/>
        </w:rPr>
        <w:t>tenance and longer shelf life</w:t>
      </w:r>
      <w:r w:rsidRPr="00241018">
        <w:rPr>
          <w:rFonts w:ascii="Times New Roman" w:hAnsi="Times New Roman" w:cs="Times New Roman"/>
          <w:sz w:val="20"/>
          <w:szCs w:val="20"/>
        </w:rPr>
        <w:t xml:space="preserve"> </w:t>
      </w:r>
      <w:r w:rsidR="00280E8C" w:rsidRPr="00241018">
        <w:rPr>
          <w:rFonts w:ascii="Times New Roman" w:hAnsi="Times New Roman" w:cs="Times New Roman"/>
          <w:sz w:val="20"/>
          <w:szCs w:val="20"/>
        </w:rPr>
        <w:t>[5, 6</w:t>
      </w:r>
      <w:r w:rsidRPr="00241018">
        <w:rPr>
          <w:rFonts w:ascii="Times New Roman" w:hAnsi="Times New Roman" w:cs="Times New Roman"/>
          <w:sz w:val="20"/>
          <w:szCs w:val="20"/>
        </w:rPr>
        <w:t>]</w:t>
      </w:r>
      <w:r w:rsidR="00280E8C" w:rsidRPr="00241018">
        <w:rPr>
          <w:rFonts w:ascii="Times New Roman" w:hAnsi="Times New Roman" w:cs="Times New Roman"/>
          <w:sz w:val="20"/>
          <w:szCs w:val="20"/>
        </w:rPr>
        <w:t>.</w:t>
      </w:r>
      <w:r w:rsidR="00075908" w:rsidRPr="00241018">
        <w:rPr>
          <w:rFonts w:ascii="Times New Roman" w:hAnsi="Times New Roman" w:cs="Times New Roman"/>
          <w:sz w:val="20"/>
          <w:szCs w:val="20"/>
        </w:rPr>
        <w:t xml:space="preserve"> A supercapacitor consists of two electrodes and in between there is an electrolyte. The electrodes are partitioned by a separator which prevents the electrons to move inside from one electrode to another (thereby preventing short circuit) but allow the free passage of ions. Based the mechanism of charge storage, supercapacitors can be grouped into mainly two categories (1) Electrochemical </w:t>
      </w:r>
      <w:r w:rsidRPr="00241018">
        <w:rPr>
          <w:rFonts w:ascii="Times New Roman" w:hAnsi="Times New Roman" w:cs="Times New Roman"/>
          <w:sz w:val="20"/>
          <w:szCs w:val="20"/>
        </w:rPr>
        <w:t>Double Layer Capacitor (EDLC) (2) Pseudo-c</w:t>
      </w:r>
      <w:r w:rsidR="00075908" w:rsidRPr="00241018">
        <w:rPr>
          <w:rFonts w:ascii="Times New Roman" w:hAnsi="Times New Roman" w:cs="Times New Roman"/>
          <w:sz w:val="20"/>
          <w:szCs w:val="20"/>
        </w:rPr>
        <w:t xml:space="preserve">apacitor. EDLC relies on the surface charge storage on the electrode - electrolyte interface (Non-faradaic process) whereas in pseudo-capacitors, the charge is stored by redox reactions (Faradaic process). All the carbon based materials store charge by non-faradaic process and hence are essentially EDLCs whereas the pseudo-capacitive materials like metal oxides, chalcogenides, nitrides, hydroxides, MOF, </w:t>
      </w:r>
      <w:proofErr w:type="spellStart"/>
      <w:r w:rsidR="00075908" w:rsidRPr="00241018">
        <w:rPr>
          <w:rFonts w:ascii="Times New Roman" w:hAnsi="Times New Roman" w:cs="Times New Roman"/>
          <w:sz w:val="20"/>
          <w:szCs w:val="20"/>
        </w:rPr>
        <w:t>MXenes</w:t>
      </w:r>
      <w:proofErr w:type="spellEnd"/>
      <w:r w:rsidR="00075908" w:rsidRPr="00241018">
        <w:rPr>
          <w:rFonts w:ascii="Times New Roman" w:hAnsi="Times New Roman" w:cs="Times New Roman"/>
          <w:sz w:val="20"/>
          <w:szCs w:val="20"/>
        </w:rPr>
        <w:t xml:space="preserve"> sto</w:t>
      </w:r>
      <w:r w:rsidR="00280E8C" w:rsidRPr="00241018">
        <w:rPr>
          <w:rFonts w:ascii="Times New Roman" w:hAnsi="Times New Roman" w:cs="Times New Roman"/>
          <w:sz w:val="20"/>
          <w:szCs w:val="20"/>
        </w:rPr>
        <w:t>re charge by faradaic processes</w:t>
      </w:r>
      <w:r w:rsidRPr="00241018">
        <w:rPr>
          <w:rFonts w:ascii="Times New Roman" w:hAnsi="Times New Roman" w:cs="Times New Roman"/>
          <w:sz w:val="20"/>
          <w:szCs w:val="20"/>
        </w:rPr>
        <w:t xml:space="preserve"> </w:t>
      </w:r>
      <w:r w:rsidR="00280E8C" w:rsidRPr="00241018">
        <w:rPr>
          <w:rFonts w:ascii="Times New Roman" w:hAnsi="Times New Roman" w:cs="Times New Roman"/>
          <w:sz w:val="20"/>
          <w:szCs w:val="20"/>
        </w:rPr>
        <w:t>[7</w:t>
      </w:r>
      <w:r w:rsidRPr="00241018">
        <w:rPr>
          <w:rFonts w:ascii="Times New Roman" w:hAnsi="Times New Roman" w:cs="Times New Roman"/>
          <w:sz w:val="20"/>
          <w:szCs w:val="20"/>
        </w:rPr>
        <w:t>]</w:t>
      </w:r>
      <w:r w:rsidR="00280E8C" w:rsidRPr="00241018">
        <w:rPr>
          <w:rFonts w:ascii="Times New Roman" w:hAnsi="Times New Roman" w:cs="Times New Roman"/>
          <w:sz w:val="20"/>
          <w:szCs w:val="20"/>
        </w:rPr>
        <w:t>.</w:t>
      </w:r>
      <w:r w:rsidR="00075908" w:rsidRPr="00241018">
        <w:rPr>
          <w:rFonts w:ascii="Times New Roman" w:hAnsi="Times New Roman" w:cs="Times New Roman"/>
          <w:sz w:val="20"/>
          <w:szCs w:val="20"/>
        </w:rPr>
        <w:t xml:space="preserve"> There some hybrid systems known as asymmetric supercapacitors</w:t>
      </w:r>
      <w:r w:rsidR="00DC3E4C" w:rsidRPr="00241018">
        <w:rPr>
          <w:rFonts w:ascii="Times New Roman" w:hAnsi="Times New Roman" w:cs="Times New Roman"/>
          <w:sz w:val="20"/>
          <w:szCs w:val="20"/>
        </w:rPr>
        <w:t xml:space="preserve"> and </w:t>
      </w:r>
      <w:proofErr w:type="spellStart"/>
      <w:r w:rsidR="00DC3E4C" w:rsidRPr="00241018">
        <w:rPr>
          <w:rFonts w:ascii="Times New Roman" w:hAnsi="Times New Roman" w:cs="Times New Roman"/>
          <w:sz w:val="20"/>
          <w:szCs w:val="20"/>
        </w:rPr>
        <w:t>supercapattery</w:t>
      </w:r>
      <w:proofErr w:type="spellEnd"/>
      <w:r w:rsidR="00075908" w:rsidRPr="00241018">
        <w:rPr>
          <w:rFonts w:ascii="Times New Roman" w:hAnsi="Times New Roman" w:cs="Times New Roman"/>
          <w:sz w:val="20"/>
          <w:szCs w:val="20"/>
        </w:rPr>
        <w:t xml:space="preserve"> which use composites of pseudocapacitive materials with carbon derivatives in which, both the processes of charge storage occur and they generally display the best performance due to thei</w:t>
      </w:r>
      <w:r w:rsidR="00DC3E4C" w:rsidRPr="00241018">
        <w:rPr>
          <w:rFonts w:ascii="Times New Roman" w:hAnsi="Times New Roman" w:cs="Times New Roman"/>
          <w:sz w:val="20"/>
          <w:szCs w:val="20"/>
        </w:rPr>
        <w:t>r enhanced specific capacitance, electrical conductivity</w:t>
      </w:r>
      <w:r w:rsidR="00075908" w:rsidRPr="00241018">
        <w:rPr>
          <w:rFonts w:ascii="Times New Roman" w:hAnsi="Times New Roman" w:cs="Times New Roman"/>
          <w:sz w:val="20"/>
          <w:szCs w:val="20"/>
        </w:rPr>
        <w:t xml:space="preserve"> and mechanical strength of a</w:t>
      </w:r>
      <w:r w:rsidR="00DC3E4C" w:rsidRPr="00241018">
        <w:rPr>
          <w:rFonts w:ascii="Times New Roman" w:hAnsi="Times New Roman" w:cs="Times New Roman"/>
          <w:sz w:val="20"/>
          <w:szCs w:val="20"/>
        </w:rPr>
        <w:t>ctive material due to synergistic effects, large surface area and inherent strength of the carbon composite fillers</w:t>
      </w:r>
      <w:r w:rsidR="00075908" w:rsidRPr="00241018">
        <w:rPr>
          <w:rFonts w:ascii="Times New Roman" w:hAnsi="Times New Roman" w:cs="Times New Roman"/>
          <w:sz w:val="20"/>
          <w:szCs w:val="20"/>
        </w:rPr>
        <w:t>.</w:t>
      </w:r>
    </w:p>
    <w:p w:rsidR="00C4029C" w:rsidRPr="00241018" w:rsidRDefault="00C4029C" w:rsidP="007F4220">
      <w:pPr>
        <w:contextualSpacing/>
        <w:rPr>
          <w:rFonts w:ascii="Times New Roman" w:hAnsi="Times New Roman" w:cs="Times New Roman"/>
          <w:sz w:val="20"/>
          <w:szCs w:val="20"/>
        </w:rPr>
      </w:pPr>
    </w:p>
    <w:p w:rsidR="00075908" w:rsidRPr="00241018" w:rsidRDefault="00075908" w:rsidP="007F4220">
      <w:pPr>
        <w:contextualSpacing/>
        <w:rPr>
          <w:rFonts w:ascii="Times New Roman" w:hAnsi="Times New Roman" w:cs="Times New Roman"/>
          <w:sz w:val="20"/>
          <w:szCs w:val="20"/>
        </w:rPr>
      </w:pPr>
      <w:r w:rsidRPr="00241018">
        <w:rPr>
          <w:rFonts w:ascii="Times New Roman" w:hAnsi="Times New Roman" w:cs="Times New Roman"/>
          <w:b/>
          <w:sz w:val="20"/>
          <w:szCs w:val="20"/>
        </w:rPr>
        <w:t>Batteries:</w:t>
      </w:r>
      <w:r w:rsidRPr="00241018">
        <w:rPr>
          <w:rFonts w:ascii="Times New Roman" w:hAnsi="Times New Roman" w:cs="Times New Roman"/>
          <w:sz w:val="20"/>
          <w:szCs w:val="20"/>
        </w:rPr>
        <w:t xml:space="preserve"> If supercapacitors are known for their high power densities then the electrochemical batteries possess high</w:t>
      </w:r>
      <w:r w:rsidR="00EB3935" w:rsidRPr="00241018">
        <w:rPr>
          <w:rFonts w:ascii="Times New Roman" w:hAnsi="Times New Roman" w:cs="Times New Roman"/>
          <w:sz w:val="20"/>
          <w:szCs w:val="20"/>
        </w:rPr>
        <w:t>er</w:t>
      </w:r>
      <w:r w:rsidRPr="00241018">
        <w:rPr>
          <w:rFonts w:ascii="Times New Roman" w:hAnsi="Times New Roman" w:cs="Times New Roman"/>
          <w:sz w:val="20"/>
          <w:szCs w:val="20"/>
        </w:rPr>
        <w:t xml:space="preserve"> energy densities and hence can store a lot of electric energy per unit mass or volume of the active electrode material</w:t>
      </w:r>
      <w:r w:rsidR="00687AA7" w:rsidRPr="00241018">
        <w:rPr>
          <w:rFonts w:ascii="Times New Roman" w:hAnsi="Times New Roman" w:cs="Times New Roman"/>
          <w:sz w:val="20"/>
          <w:szCs w:val="20"/>
        </w:rPr>
        <w:t xml:space="preserve"> (</w:t>
      </w:r>
      <w:r w:rsidR="00687AA7" w:rsidRPr="00241018">
        <w:rPr>
          <w:rFonts w:ascii="Times New Roman" w:hAnsi="Times New Roman" w:cs="Times New Roman"/>
          <w:i/>
          <w:sz w:val="20"/>
          <w:szCs w:val="20"/>
        </w:rPr>
        <w:t>cf.</w:t>
      </w:r>
      <w:r w:rsidR="00687AA7" w:rsidRPr="00241018">
        <w:rPr>
          <w:rFonts w:ascii="Times New Roman" w:hAnsi="Times New Roman" w:cs="Times New Roman"/>
          <w:sz w:val="20"/>
          <w:szCs w:val="20"/>
        </w:rPr>
        <w:t xml:space="preserve"> Figure 2)</w:t>
      </w:r>
      <w:r w:rsidRPr="00241018">
        <w:rPr>
          <w:rFonts w:ascii="Times New Roman" w:hAnsi="Times New Roman" w:cs="Times New Roman"/>
          <w:sz w:val="20"/>
          <w:szCs w:val="20"/>
        </w:rPr>
        <w:t xml:space="preserve">. Rechargeable batteries such as Lithium / Sodium ion batteries produce electricity by the </w:t>
      </w:r>
      <w:r w:rsidR="00EB3935" w:rsidRPr="00241018">
        <w:rPr>
          <w:rFonts w:ascii="Times New Roman" w:hAnsi="Times New Roman" w:cs="Times New Roman"/>
          <w:sz w:val="20"/>
          <w:szCs w:val="20"/>
        </w:rPr>
        <w:t>discharge</w:t>
      </w:r>
      <w:r w:rsidRPr="00241018">
        <w:rPr>
          <w:rFonts w:ascii="Times New Roman" w:hAnsi="Times New Roman" w:cs="Times New Roman"/>
          <w:sz w:val="20"/>
          <w:szCs w:val="20"/>
        </w:rPr>
        <w:t xml:space="preserve"> of the </w:t>
      </w:r>
      <w:r w:rsidR="00EB3935" w:rsidRPr="00241018">
        <w:rPr>
          <w:rFonts w:ascii="Times New Roman" w:hAnsi="Times New Roman" w:cs="Times New Roman"/>
          <w:sz w:val="20"/>
          <w:szCs w:val="20"/>
        </w:rPr>
        <w:t>electrical</w:t>
      </w:r>
      <w:r w:rsidRPr="00241018">
        <w:rPr>
          <w:rFonts w:ascii="Times New Roman" w:hAnsi="Times New Roman" w:cs="Times New Roman"/>
          <w:sz w:val="20"/>
          <w:szCs w:val="20"/>
        </w:rPr>
        <w:t xml:space="preserve"> potential energy stored </w:t>
      </w:r>
      <w:r w:rsidR="00EB3935" w:rsidRPr="00241018">
        <w:rPr>
          <w:rFonts w:ascii="Times New Roman" w:hAnsi="Times New Roman" w:cs="Times New Roman"/>
          <w:sz w:val="20"/>
          <w:szCs w:val="20"/>
        </w:rPr>
        <w:t>in an electrochemical form. In its simplistic structure, batteries</w:t>
      </w:r>
      <w:r w:rsidRPr="00241018">
        <w:rPr>
          <w:rFonts w:ascii="Times New Roman" w:hAnsi="Times New Roman" w:cs="Times New Roman"/>
          <w:sz w:val="20"/>
          <w:szCs w:val="20"/>
        </w:rPr>
        <w:t xml:space="preserve"> have similarity with a supercapacitor, consisting of a cathode, anode, electrolyte and an insulating porous membrane which acts as the </w:t>
      </w:r>
      <w:r w:rsidR="00EB3935" w:rsidRPr="00241018">
        <w:rPr>
          <w:rFonts w:ascii="Times New Roman" w:hAnsi="Times New Roman" w:cs="Times New Roman"/>
          <w:sz w:val="20"/>
          <w:szCs w:val="20"/>
        </w:rPr>
        <w:t>separator</w:t>
      </w:r>
      <w:r w:rsidRPr="00241018">
        <w:rPr>
          <w:rFonts w:ascii="Times New Roman" w:hAnsi="Times New Roman" w:cs="Times New Roman"/>
          <w:sz w:val="20"/>
          <w:szCs w:val="20"/>
        </w:rPr>
        <w:t>. Although structurally similar, battery's working mechanism is strikingly different from the supercapacitors. In lithium ion batteries, the charging and discharging takes place by the reversible shuttling of lithium ions between the electrodes, by the process of</w:t>
      </w:r>
      <w:r w:rsidR="00280E8C" w:rsidRPr="00241018">
        <w:rPr>
          <w:rFonts w:ascii="Times New Roman" w:hAnsi="Times New Roman" w:cs="Times New Roman"/>
          <w:sz w:val="20"/>
          <w:szCs w:val="20"/>
        </w:rPr>
        <w:t xml:space="preserve"> intercalation/de-intercalation</w:t>
      </w:r>
      <w:r w:rsidR="00EB3935" w:rsidRPr="00241018">
        <w:rPr>
          <w:rFonts w:ascii="Times New Roman" w:hAnsi="Times New Roman" w:cs="Times New Roman"/>
          <w:sz w:val="20"/>
          <w:szCs w:val="20"/>
        </w:rPr>
        <w:t xml:space="preserve"> </w:t>
      </w:r>
      <w:r w:rsidR="00280E8C" w:rsidRPr="00241018">
        <w:rPr>
          <w:rFonts w:ascii="Times New Roman" w:hAnsi="Times New Roman" w:cs="Times New Roman"/>
          <w:sz w:val="20"/>
          <w:szCs w:val="20"/>
        </w:rPr>
        <w:t>[8</w:t>
      </w:r>
      <w:r w:rsidR="00EB3935" w:rsidRPr="00241018">
        <w:rPr>
          <w:rFonts w:ascii="Times New Roman" w:hAnsi="Times New Roman" w:cs="Times New Roman"/>
          <w:sz w:val="20"/>
          <w:szCs w:val="20"/>
        </w:rPr>
        <w:t>]</w:t>
      </w:r>
      <w:r w:rsidR="00280E8C" w:rsidRPr="00241018">
        <w:rPr>
          <w:rFonts w:ascii="Times New Roman" w:hAnsi="Times New Roman" w:cs="Times New Roman"/>
          <w:sz w:val="20"/>
          <w:szCs w:val="20"/>
        </w:rPr>
        <w:t>.</w:t>
      </w:r>
      <w:r w:rsidRPr="00241018">
        <w:rPr>
          <w:rFonts w:ascii="Times New Roman" w:hAnsi="Times New Roman" w:cs="Times New Roman"/>
          <w:sz w:val="20"/>
          <w:szCs w:val="20"/>
        </w:rPr>
        <w:t xml:space="preserve"> The anode is usually made of graphite, the cathode is a lithium compound (LiCoO</w:t>
      </w:r>
      <w:r w:rsidRPr="00241018">
        <w:rPr>
          <w:rFonts w:ascii="Times New Roman" w:hAnsi="Times New Roman" w:cs="Times New Roman"/>
          <w:sz w:val="20"/>
          <w:szCs w:val="20"/>
          <w:vertAlign w:val="subscript"/>
        </w:rPr>
        <w:t>2</w:t>
      </w:r>
      <w:r w:rsidRPr="00241018">
        <w:rPr>
          <w:rFonts w:ascii="Times New Roman" w:hAnsi="Times New Roman" w:cs="Times New Roman"/>
          <w:sz w:val="20"/>
          <w:szCs w:val="20"/>
        </w:rPr>
        <w:t>, LiFePO</w:t>
      </w:r>
      <w:r w:rsidRPr="00241018">
        <w:rPr>
          <w:rFonts w:ascii="Times New Roman" w:hAnsi="Times New Roman" w:cs="Times New Roman"/>
          <w:sz w:val="20"/>
          <w:szCs w:val="20"/>
          <w:vertAlign w:val="subscript"/>
        </w:rPr>
        <w:t>4</w:t>
      </w:r>
      <w:r w:rsidRPr="00241018">
        <w:rPr>
          <w:rFonts w:ascii="Times New Roman" w:hAnsi="Times New Roman" w:cs="Times New Roman"/>
          <w:sz w:val="20"/>
          <w:szCs w:val="20"/>
        </w:rPr>
        <w:t>) and the electrolyte in a salt of lithium di</w:t>
      </w:r>
      <w:r w:rsidR="008D6050" w:rsidRPr="00241018">
        <w:rPr>
          <w:rFonts w:ascii="Times New Roman" w:hAnsi="Times New Roman" w:cs="Times New Roman"/>
          <w:sz w:val="20"/>
          <w:szCs w:val="20"/>
        </w:rPr>
        <w:t>ssolved in some suitable</w:t>
      </w:r>
      <w:r w:rsidRPr="00241018">
        <w:rPr>
          <w:rFonts w:ascii="Times New Roman" w:hAnsi="Times New Roman" w:cs="Times New Roman"/>
          <w:sz w:val="20"/>
          <w:szCs w:val="20"/>
        </w:rPr>
        <w:t xml:space="preserve"> solvent. The first successful LIB was developed in 1991 by Sony corporations and much advancement in battery rese</w:t>
      </w:r>
      <w:r w:rsidR="00280E8C" w:rsidRPr="00241018">
        <w:rPr>
          <w:rFonts w:ascii="Times New Roman" w:hAnsi="Times New Roman" w:cs="Times New Roman"/>
          <w:sz w:val="20"/>
          <w:szCs w:val="20"/>
        </w:rPr>
        <w:t>arch has taken place since then</w:t>
      </w:r>
      <w:r w:rsidR="00EB3935" w:rsidRPr="00241018">
        <w:rPr>
          <w:rFonts w:ascii="Times New Roman" w:hAnsi="Times New Roman" w:cs="Times New Roman"/>
          <w:sz w:val="20"/>
          <w:szCs w:val="20"/>
        </w:rPr>
        <w:t xml:space="preserve"> </w:t>
      </w:r>
      <w:r w:rsidR="00280E8C" w:rsidRPr="00241018">
        <w:rPr>
          <w:rFonts w:ascii="Times New Roman" w:hAnsi="Times New Roman" w:cs="Times New Roman"/>
          <w:sz w:val="20"/>
          <w:szCs w:val="20"/>
        </w:rPr>
        <w:t>[</w:t>
      </w:r>
      <w:r w:rsidR="007F4220" w:rsidRPr="00241018">
        <w:rPr>
          <w:rFonts w:ascii="Times New Roman" w:hAnsi="Times New Roman" w:cs="Times New Roman"/>
          <w:sz w:val="20"/>
          <w:szCs w:val="20"/>
        </w:rPr>
        <w:t>8</w:t>
      </w:r>
      <w:r w:rsidR="00EB3935" w:rsidRPr="00241018">
        <w:rPr>
          <w:rFonts w:ascii="Times New Roman" w:hAnsi="Times New Roman" w:cs="Times New Roman"/>
          <w:sz w:val="20"/>
          <w:szCs w:val="20"/>
        </w:rPr>
        <w:t>]</w:t>
      </w:r>
      <w:r w:rsidR="00280E8C" w:rsidRPr="00241018">
        <w:rPr>
          <w:rFonts w:ascii="Times New Roman" w:hAnsi="Times New Roman" w:cs="Times New Roman"/>
          <w:sz w:val="20"/>
          <w:szCs w:val="20"/>
        </w:rPr>
        <w:t>.</w:t>
      </w:r>
      <w:r w:rsidR="00687AA7" w:rsidRPr="00241018">
        <w:rPr>
          <w:rFonts w:ascii="Times New Roman" w:hAnsi="Times New Roman" w:cs="Times New Roman"/>
          <w:sz w:val="20"/>
          <w:szCs w:val="20"/>
        </w:rPr>
        <w:t xml:space="preserve"> Figure 3 depicts the difference in structure and mechanism of various energy storage devices.</w:t>
      </w:r>
    </w:p>
    <w:p w:rsidR="00A13AAC" w:rsidRPr="00241018" w:rsidRDefault="00A13AAC" w:rsidP="00A13AAC">
      <w:pPr>
        <w:spacing w:line="360" w:lineRule="auto"/>
        <w:jc w:val="center"/>
        <w:rPr>
          <w:rFonts w:ascii="Times New Roman" w:hAnsi="Times New Roman" w:cs="Times New Roman"/>
          <w:sz w:val="20"/>
          <w:szCs w:val="20"/>
        </w:rPr>
      </w:pPr>
      <w:r w:rsidRPr="00241018">
        <w:rPr>
          <w:rFonts w:ascii="Times New Roman" w:hAnsi="Times New Roman" w:cs="Times New Roman"/>
          <w:noProof/>
          <w:sz w:val="20"/>
          <w:szCs w:val="20"/>
          <w:lang w:eastAsia="en-IN"/>
        </w:rPr>
        <w:lastRenderedPageBreak/>
        <w:drawing>
          <wp:inline distT="0" distB="0" distL="0" distR="0" wp14:anchorId="7CEC8A86" wp14:editId="198B3C94">
            <wp:extent cx="3744410" cy="3294189"/>
            <wp:effectExtent l="0" t="0" r="8890" b="1905"/>
            <wp:docPr id="3" name="Picture 3" descr="C:\Users\User\Desktop\LowD-NC\figures and tables\Fi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LowD-NC\figures and tables\Fig 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6982" cy="3314047"/>
                    </a:xfrm>
                    <a:prstGeom prst="rect">
                      <a:avLst/>
                    </a:prstGeom>
                    <a:noFill/>
                    <a:ln>
                      <a:noFill/>
                    </a:ln>
                  </pic:spPr>
                </pic:pic>
              </a:graphicData>
            </a:graphic>
          </wp:inline>
        </w:drawing>
      </w:r>
    </w:p>
    <w:p w:rsidR="00A13AAC" w:rsidRPr="00241018" w:rsidRDefault="00C4029C" w:rsidP="003943E3">
      <w:pPr>
        <w:contextualSpacing/>
        <w:jc w:val="center"/>
        <w:rPr>
          <w:rFonts w:ascii="Times New Roman" w:hAnsi="Times New Roman" w:cs="Times New Roman"/>
          <w:b/>
          <w:sz w:val="20"/>
          <w:szCs w:val="20"/>
        </w:rPr>
      </w:pPr>
      <w:r w:rsidRPr="00241018">
        <w:rPr>
          <w:rFonts w:ascii="Times New Roman" w:hAnsi="Times New Roman" w:cs="Times New Roman"/>
          <w:b/>
          <w:sz w:val="20"/>
          <w:szCs w:val="20"/>
        </w:rPr>
        <w:t>Figure</w:t>
      </w:r>
      <w:r w:rsidR="00A13AAC" w:rsidRPr="00241018">
        <w:rPr>
          <w:rFonts w:ascii="Times New Roman" w:hAnsi="Times New Roman" w:cs="Times New Roman"/>
          <w:b/>
          <w:sz w:val="20"/>
          <w:szCs w:val="20"/>
        </w:rPr>
        <w:t xml:space="preserve"> 3. </w:t>
      </w:r>
      <w:r w:rsidR="00B00AD0" w:rsidRPr="00241018">
        <w:rPr>
          <w:rFonts w:ascii="Times New Roman" w:hAnsi="Times New Roman" w:cs="Times New Roman"/>
          <w:b/>
          <w:sz w:val="20"/>
          <w:szCs w:val="20"/>
        </w:rPr>
        <w:t>Different e</w:t>
      </w:r>
      <w:r w:rsidR="00377FD4" w:rsidRPr="00241018">
        <w:rPr>
          <w:rFonts w:ascii="Times New Roman" w:hAnsi="Times New Roman" w:cs="Times New Roman"/>
          <w:b/>
          <w:sz w:val="20"/>
          <w:szCs w:val="20"/>
        </w:rPr>
        <w:t>lectrochemi</w:t>
      </w:r>
      <w:r w:rsidR="00B00AD0" w:rsidRPr="00241018">
        <w:rPr>
          <w:rFonts w:ascii="Times New Roman" w:hAnsi="Times New Roman" w:cs="Times New Roman"/>
          <w:b/>
          <w:sz w:val="20"/>
          <w:szCs w:val="20"/>
        </w:rPr>
        <w:t>cal energy storage systems. Schematic r</w:t>
      </w:r>
      <w:r w:rsidR="00377FD4" w:rsidRPr="00241018">
        <w:rPr>
          <w:rFonts w:ascii="Times New Roman" w:hAnsi="Times New Roman" w:cs="Times New Roman"/>
          <w:b/>
          <w:sz w:val="20"/>
          <w:szCs w:val="20"/>
        </w:rPr>
        <w:t>epresentation of (a</w:t>
      </w:r>
      <w:r w:rsidR="00B00AD0" w:rsidRPr="00241018">
        <w:rPr>
          <w:rFonts w:ascii="Times New Roman" w:hAnsi="Times New Roman" w:cs="Times New Roman"/>
          <w:b/>
          <w:sz w:val="20"/>
          <w:szCs w:val="20"/>
        </w:rPr>
        <w:t>) An e</w:t>
      </w:r>
      <w:r w:rsidR="00377FD4" w:rsidRPr="00241018">
        <w:rPr>
          <w:rFonts w:ascii="Times New Roman" w:hAnsi="Times New Roman" w:cs="Times New Roman"/>
          <w:b/>
          <w:sz w:val="20"/>
          <w:szCs w:val="20"/>
        </w:rPr>
        <w:t>lect</w:t>
      </w:r>
      <w:r w:rsidR="00B00AD0" w:rsidRPr="00241018">
        <w:rPr>
          <w:rFonts w:ascii="Times New Roman" w:hAnsi="Times New Roman" w:cs="Times New Roman"/>
          <w:b/>
          <w:sz w:val="20"/>
          <w:szCs w:val="20"/>
        </w:rPr>
        <w:t>ric d</w:t>
      </w:r>
      <w:r w:rsidR="00377FD4" w:rsidRPr="00241018">
        <w:rPr>
          <w:rFonts w:ascii="Times New Roman" w:hAnsi="Times New Roman" w:cs="Times New Roman"/>
          <w:b/>
          <w:sz w:val="20"/>
          <w:szCs w:val="20"/>
        </w:rPr>
        <w:t>ouble</w:t>
      </w:r>
      <w:r w:rsidR="00B00AD0" w:rsidRPr="00241018">
        <w:rPr>
          <w:rFonts w:ascii="Times New Roman" w:hAnsi="Times New Roman" w:cs="Times New Roman"/>
          <w:b/>
          <w:sz w:val="20"/>
          <w:szCs w:val="20"/>
        </w:rPr>
        <w:t xml:space="preserve"> layer capacitor (EDLC), (b) A b</w:t>
      </w:r>
      <w:r w:rsidR="00377FD4" w:rsidRPr="00241018">
        <w:rPr>
          <w:rFonts w:ascii="Times New Roman" w:hAnsi="Times New Roman" w:cs="Times New Roman"/>
          <w:b/>
          <w:sz w:val="20"/>
          <w:szCs w:val="20"/>
        </w:rPr>
        <w:t>attery, (c</w:t>
      </w:r>
      <w:r w:rsidR="00B00AD0" w:rsidRPr="00241018">
        <w:rPr>
          <w:rFonts w:ascii="Times New Roman" w:hAnsi="Times New Roman" w:cs="Times New Roman"/>
          <w:b/>
          <w:sz w:val="20"/>
          <w:szCs w:val="20"/>
        </w:rPr>
        <w:t>) A p</w:t>
      </w:r>
      <w:r w:rsidR="00377FD4" w:rsidRPr="00241018">
        <w:rPr>
          <w:rFonts w:ascii="Times New Roman" w:hAnsi="Times New Roman" w:cs="Times New Roman"/>
          <w:b/>
          <w:sz w:val="20"/>
          <w:szCs w:val="20"/>
        </w:rPr>
        <w:t>seudo-capacitor, a</w:t>
      </w:r>
      <w:r w:rsidR="00B00AD0" w:rsidRPr="00241018">
        <w:rPr>
          <w:rFonts w:ascii="Times New Roman" w:hAnsi="Times New Roman" w:cs="Times New Roman"/>
          <w:b/>
          <w:sz w:val="20"/>
          <w:szCs w:val="20"/>
        </w:rPr>
        <w:t>nd (d) A hybrid system that c</w:t>
      </w:r>
      <w:r w:rsidR="00377FD4" w:rsidRPr="00241018">
        <w:rPr>
          <w:rFonts w:ascii="Times New Roman" w:hAnsi="Times New Roman" w:cs="Times New Roman"/>
          <w:b/>
          <w:sz w:val="20"/>
          <w:szCs w:val="20"/>
        </w:rPr>
        <w:t>omprises an EDLC and an</w:t>
      </w:r>
      <w:r w:rsidR="00B00AD0" w:rsidRPr="00241018">
        <w:rPr>
          <w:rFonts w:ascii="Times New Roman" w:hAnsi="Times New Roman" w:cs="Times New Roman"/>
          <w:b/>
          <w:sz w:val="20"/>
          <w:szCs w:val="20"/>
        </w:rPr>
        <w:t xml:space="preserve"> intercalative charge storage p</w:t>
      </w:r>
      <w:r w:rsidR="00377FD4" w:rsidRPr="00241018">
        <w:rPr>
          <w:rFonts w:ascii="Times New Roman" w:hAnsi="Times New Roman" w:cs="Times New Roman"/>
          <w:b/>
          <w:sz w:val="20"/>
          <w:szCs w:val="20"/>
        </w:rPr>
        <w:t>rocess. Reproduced with</w:t>
      </w:r>
      <w:r w:rsidR="00B00AD0" w:rsidRPr="00241018">
        <w:rPr>
          <w:rFonts w:ascii="Times New Roman" w:hAnsi="Times New Roman" w:cs="Times New Roman"/>
          <w:b/>
          <w:sz w:val="20"/>
          <w:szCs w:val="20"/>
        </w:rPr>
        <w:t xml:space="preserve"> p</w:t>
      </w:r>
      <w:r w:rsidR="00377FD4" w:rsidRPr="00241018">
        <w:rPr>
          <w:rFonts w:ascii="Times New Roman" w:hAnsi="Times New Roman" w:cs="Times New Roman"/>
          <w:b/>
          <w:sz w:val="20"/>
          <w:szCs w:val="20"/>
        </w:rPr>
        <w:t>ermission from [</w:t>
      </w:r>
      <w:r w:rsidR="00803AE0" w:rsidRPr="00241018">
        <w:rPr>
          <w:rFonts w:ascii="Times New Roman" w:hAnsi="Times New Roman" w:cs="Times New Roman"/>
          <w:b/>
          <w:sz w:val="20"/>
          <w:szCs w:val="20"/>
        </w:rPr>
        <w:t>7</w:t>
      </w:r>
      <w:r w:rsidR="00377FD4" w:rsidRPr="00241018">
        <w:rPr>
          <w:rFonts w:ascii="Times New Roman" w:hAnsi="Times New Roman" w:cs="Times New Roman"/>
          <w:b/>
          <w:sz w:val="20"/>
          <w:szCs w:val="20"/>
        </w:rPr>
        <w:t>].</w:t>
      </w:r>
    </w:p>
    <w:p w:rsidR="00D44B9F" w:rsidRPr="00241018" w:rsidRDefault="00D44B9F" w:rsidP="008E515C">
      <w:pPr>
        <w:spacing w:line="360" w:lineRule="auto"/>
        <w:jc w:val="center"/>
        <w:rPr>
          <w:rFonts w:ascii="Times New Roman" w:hAnsi="Times New Roman" w:cs="Times New Roman"/>
          <w:sz w:val="20"/>
          <w:szCs w:val="20"/>
        </w:rPr>
      </w:pPr>
    </w:p>
    <w:p w:rsidR="00D44B9F" w:rsidRPr="00241018" w:rsidRDefault="00CC12A4" w:rsidP="003943E3">
      <w:pPr>
        <w:contextualSpacing/>
        <w:rPr>
          <w:rFonts w:ascii="Times New Roman" w:hAnsi="Times New Roman" w:cs="Times New Roman"/>
          <w:sz w:val="20"/>
          <w:szCs w:val="20"/>
        </w:rPr>
      </w:pPr>
      <w:r w:rsidRPr="00241018">
        <w:rPr>
          <w:rFonts w:ascii="Times New Roman" w:hAnsi="Times New Roman" w:cs="Times New Roman"/>
          <w:b/>
          <w:sz w:val="20"/>
          <w:szCs w:val="20"/>
        </w:rPr>
        <w:t>3</w:t>
      </w:r>
      <w:r w:rsidR="00D44B9F" w:rsidRPr="00241018">
        <w:rPr>
          <w:rFonts w:ascii="Times New Roman" w:hAnsi="Times New Roman" w:cs="Times New Roman"/>
          <w:b/>
          <w:sz w:val="20"/>
          <w:szCs w:val="20"/>
        </w:rPr>
        <w:t>.</w:t>
      </w:r>
      <w:r w:rsidR="00D44B9F" w:rsidRPr="00241018">
        <w:rPr>
          <w:rFonts w:ascii="Times New Roman" w:hAnsi="Times New Roman" w:cs="Times New Roman"/>
          <w:sz w:val="20"/>
          <w:szCs w:val="20"/>
        </w:rPr>
        <w:t xml:space="preserve"> </w:t>
      </w:r>
      <w:r w:rsidR="00D44B9F" w:rsidRPr="00241018">
        <w:rPr>
          <w:rFonts w:ascii="Times New Roman" w:hAnsi="Times New Roman" w:cs="Times New Roman"/>
          <w:b/>
          <w:sz w:val="20"/>
          <w:szCs w:val="20"/>
        </w:rPr>
        <w:t>CARBON BASED NANO-COMPOSITE MATERIALS</w:t>
      </w:r>
    </w:p>
    <w:p w:rsidR="00D44B9F" w:rsidRPr="00241018" w:rsidRDefault="00D44B9F" w:rsidP="003943E3">
      <w:pPr>
        <w:contextualSpacing/>
        <w:rPr>
          <w:rFonts w:ascii="Times New Roman" w:hAnsi="Times New Roman" w:cs="Times New Roman"/>
          <w:sz w:val="20"/>
          <w:szCs w:val="20"/>
        </w:rPr>
      </w:pPr>
      <w:r w:rsidRPr="00241018">
        <w:rPr>
          <w:rFonts w:ascii="Times New Roman" w:hAnsi="Times New Roman" w:cs="Times New Roman"/>
          <w:sz w:val="20"/>
          <w:szCs w:val="20"/>
        </w:rPr>
        <w:t>Carbon based ingredients has long been recognized as multifunctional materials for application in material engineering, electrochemical energy</w:t>
      </w:r>
      <w:r w:rsidR="00803AE0" w:rsidRPr="00241018">
        <w:rPr>
          <w:rFonts w:ascii="Times New Roman" w:hAnsi="Times New Roman" w:cs="Times New Roman"/>
          <w:sz w:val="20"/>
          <w:szCs w:val="20"/>
        </w:rPr>
        <w:t xml:space="preserve"> storage, catalysis and sensing</w:t>
      </w:r>
      <w:r w:rsidR="00DC3E4C" w:rsidRPr="00241018">
        <w:rPr>
          <w:rFonts w:ascii="Times New Roman" w:hAnsi="Times New Roman" w:cs="Times New Roman"/>
          <w:sz w:val="20"/>
          <w:szCs w:val="20"/>
        </w:rPr>
        <w:t xml:space="preserve"> </w:t>
      </w:r>
      <w:r w:rsidR="00803AE0" w:rsidRPr="00241018">
        <w:rPr>
          <w:rFonts w:ascii="Times New Roman" w:hAnsi="Times New Roman" w:cs="Times New Roman"/>
          <w:sz w:val="20"/>
          <w:szCs w:val="20"/>
        </w:rPr>
        <w:t>[9</w:t>
      </w:r>
      <w:r w:rsidR="00DC3E4C" w:rsidRPr="00241018">
        <w:rPr>
          <w:rFonts w:ascii="Times New Roman" w:hAnsi="Times New Roman" w:cs="Times New Roman"/>
          <w:sz w:val="20"/>
          <w:szCs w:val="20"/>
        </w:rPr>
        <w:t>]</w:t>
      </w:r>
      <w:r w:rsidR="00803AE0" w:rsidRPr="00241018">
        <w:rPr>
          <w:rFonts w:ascii="Times New Roman" w:hAnsi="Times New Roman" w:cs="Times New Roman"/>
          <w:sz w:val="20"/>
          <w:szCs w:val="20"/>
        </w:rPr>
        <w:t>.</w:t>
      </w:r>
      <w:r w:rsidRPr="00241018">
        <w:rPr>
          <w:rFonts w:ascii="Times New Roman" w:hAnsi="Times New Roman" w:cs="Times New Roman"/>
          <w:sz w:val="20"/>
          <w:szCs w:val="20"/>
        </w:rPr>
        <w:t xml:space="preserve"> Carbon is versatile in many respects. Being an exceptional conductor of electricity it provides easy electron tr</w:t>
      </w:r>
      <w:r w:rsidR="00CC12A4" w:rsidRPr="00241018">
        <w:rPr>
          <w:rFonts w:ascii="Times New Roman" w:hAnsi="Times New Roman" w:cs="Times New Roman"/>
          <w:sz w:val="20"/>
          <w:szCs w:val="20"/>
        </w:rPr>
        <w:t>ansport, rapid charge-discharge</w:t>
      </w:r>
      <w:r w:rsidRPr="00241018">
        <w:rPr>
          <w:rFonts w:ascii="Times New Roman" w:hAnsi="Times New Roman" w:cs="Times New Roman"/>
          <w:sz w:val="20"/>
          <w:szCs w:val="20"/>
        </w:rPr>
        <w:t xml:space="preserve"> which in crucial for energy storage in electrochemistry. Moreover, some of the carbon composites provide very high specific surface area and hence there are surplus sites for electrochemical reactions at electrode-electrolyte interface. Additionally, carbon materials are stable at normal conditions and their surface properties can be easily modified by surface functionalization. The latter have profound effect the charge storage and the catalytic prop</w:t>
      </w:r>
      <w:r w:rsidR="00CC12A4" w:rsidRPr="00241018">
        <w:rPr>
          <w:rFonts w:ascii="Times New Roman" w:hAnsi="Times New Roman" w:cs="Times New Roman"/>
          <w:sz w:val="20"/>
          <w:szCs w:val="20"/>
        </w:rPr>
        <w:t xml:space="preserve">erties of the composite samples. </w:t>
      </w:r>
      <w:r w:rsidRPr="00241018">
        <w:rPr>
          <w:rFonts w:ascii="Times New Roman" w:hAnsi="Times New Roman" w:cs="Times New Roman"/>
          <w:sz w:val="20"/>
          <w:szCs w:val="20"/>
        </w:rPr>
        <w:t>Traditionally, carbon in the form of b</w:t>
      </w:r>
      <w:r w:rsidR="00687AA7" w:rsidRPr="00241018">
        <w:rPr>
          <w:rFonts w:ascii="Times New Roman" w:hAnsi="Times New Roman" w:cs="Times New Roman"/>
          <w:sz w:val="20"/>
          <w:szCs w:val="20"/>
        </w:rPr>
        <w:t>ulk graphite, activated carbon and</w:t>
      </w:r>
      <w:r w:rsidRPr="00241018">
        <w:rPr>
          <w:rFonts w:ascii="Times New Roman" w:hAnsi="Times New Roman" w:cs="Times New Roman"/>
          <w:sz w:val="20"/>
          <w:szCs w:val="20"/>
        </w:rPr>
        <w:t xml:space="preserve"> soot black has been used in energy storage devices. Graphite, consisting of its open layered structure, is the most successful anode material of LIBS, by facilitating the rapid intercalation/de-intercalation of lithium ions. Activated carbon is very porous and have colossal specific surface area. They are the sites of surface charge accumulation and are excellent electrode materials for electric double layer capacitors and also the negative electrodes of asymmetric supercapacitors. Again carbon black or soot (which is an agglomeration of fine carbon particles) is the best conductive additive for working electrodes of both batteries and supercapacitors. Although </w:t>
      </w:r>
      <w:r w:rsidR="00CC12A4" w:rsidRPr="00241018">
        <w:rPr>
          <w:rFonts w:ascii="Times New Roman" w:hAnsi="Times New Roman" w:cs="Times New Roman"/>
          <w:sz w:val="20"/>
          <w:szCs w:val="20"/>
        </w:rPr>
        <w:t>these traditional materials are still</w:t>
      </w:r>
      <w:r w:rsidRPr="00241018">
        <w:rPr>
          <w:rFonts w:ascii="Times New Roman" w:hAnsi="Times New Roman" w:cs="Times New Roman"/>
          <w:sz w:val="20"/>
          <w:szCs w:val="20"/>
        </w:rPr>
        <w:t xml:space="preserve"> used in energy storage devices, their electrochemical performance are still average. Especially the low specific capacitance/capacity of these materials thwarts their use in high performance devices. Particularly, these carbon derivatives cannot compete with the performance of the transitional metal compounds. Moreover, it is difficult to form composites with the traditional bulk materials.</w:t>
      </w:r>
    </w:p>
    <w:p w:rsidR="00D44B9F" w:rsidRPr="00241018" w:rsidRDefault="00D44B9F" w:rsidP="003943E3">
      <w:pPr>
        <w:contextualSpacing/>
        <w:rPr>
          <w:rFonts w:ascii="Times New Roman" w:hAnsi="Times New Roman" w:cs="Times New Roman"/>
          <w:sz w:val="20"/>
          <w:szCs w:val="20"/>
        </w:rPr>
      </w:pPr>
      <w:r w:rsidRPr="00241018">
        <w:rPr>
          <w:rFonts w:ascii="Times New Roman" w:hAnsi="Times New Roman" w:cs="Times New Roman"/>
          <w:sz w:val="20"/>
          <w:szCs w:val="20"/>
        </w:rPr>
        <w:t>With the growth of nanotechnolo</w:t>
      </w:r>
      <w:r w:rsidR="00687AA7" w:rsidRPr="00241018">
        <w:rPr>
          <w:rFonts w:ascii="Times New Roman" w:hAnsi="Times New Roman" w:cs="Times New Roman"/>
          <w:sz w:val="20"/>
          <w:szCs w:val="20"/>
        </w:rPr>
        <w:t>gy, advanced carbon materials are prepared which a</w:t>
      </w:r>
      <w:r w:rsidRPr="00241018">
        <w:rPr>
          <w:rFonts w:ascii="Times New Roman" w:hAnsi="Times New Roman" w:cs="Times New Roman"/>
          <w:sz w:val="20"/>
          <w:szCs w:val="20"/>
        </w:rPr>
        <w:t>re characterized by their reduced dimensions in one or more directions. The nanoscale features of these engineered materials enable them to get combined with the pristine compounds for producing some hybrid materials with some interesting emerging properties. The</w:t>
      </w:r>
      <w:r w:rsidR="00CC12A4" w:rsidRPr="00241018">
        <w:rPr>
          <w:rFonts w:ascii="Times New Roman" w:hAnsi="Times New Roman" w:cs="Times New Roman"/>
          <w:sz w:val="20"/>
          <w:szCs w:val="20"/>
        </w:rPr>
        <w:t>se low dimensional nano carbons</w:t>
      </w:r>
      <w:r w:rsidRPr="00241018">
        <w:rPr>
          <w:rFonts w:ascii="Times New Roman" w:hAnsi="Times New Roman" w:cs="Times New Roman"/>
          <w:sz w:val="20"/>
          <w:szCs w:val="20"/>
        </w:rPr>
        <w:t xml:space="preserve"> are usually in the form of nanosheets, nano</w:t>
      </w:r>
      <w:r w:rsidR="00CC12A4" w:rsidRPr="00241018">
        <w:rPr>
          <w:rFonts w:ascii="Times New Roman" w:hAnsi="Times New Roman" w:cs="Times New Roman"/>
          <w:sz w:val="20"/>
          <w:szCs w:val="20"/>
        </w:rPr>
        <w:t>-</w:t>
      </w:r>
      <w:r w:rsidRPr="00241018">
        <w:rPr>
          <w:rFonts w:ascii="Times New Roman" w:hAnsi="Times New Roman" w:cs="Times New Roman"/>
          <w:sz w:val="20"/>
          <w:szCs w:val="20"/>
        </w:rPr>
        <w:t>flakes, nano tubes, nanoribbons and nano</w:t>
      </w:r>
      <w:r w:rsidR="00CC12A4" w:rsidRPr="00241018">
        <w:rPr>
          <w:rFonts w:ascii="Times New Roman" w:hAnsi="Times New Roman" w:cs="Times New Roman"/>
          <w:sz w:val="20"/>
          <w:szCs w:val="20"/>
        </w:rPr>
        <w:t>-</w:t>
      </w:r>
      <w:r w:rsidRPr="00241018">
        <w:rPr>
          <w:rFonts w:ascii="Times New Roman" w:hAnsi="Times New Roman" w:cs="Times New Roman"/>
          <w:sz w:val="20"/>
          <w:szCs w:val="20"/>
        </w:rPr>
        <w:t xml:space="preserve">dots. The recent advances in various synthesis techniques, </w:t>
      </w:r>
      <w:r w:rsidR="00BC5A47" w:rsidRPr="00241018">
        <w:rPr>
          <w:rFonts w:ascii="Times New Roman" w:hAnsi="Times New Roman" w:cs="Times New Roman"/>
          <w:sz w:val="20"/>
          <w:szCs w:val="20"/>
        </w:rPr>
        <w:t xml:space="preserve">such as chemical vapour deposition (CVD), solution processing (spin coating, dip coating and spray coating), template-assisted synthesis and chemical synthesis methods (hydrothermal method, sol-gel process and chemical reduction) permit for precise control over composition and structure. Such intricate and accurate synthesis methods can yield </w:t>
      </w:r>
      <w:r w:rsidR="00687AA7" w:rsidRPr="00241018">
        <w:rPr>
          <w:rFonts w:ascii="Times New Roman" w:hAnsi="Times New Roman" w:cs="Times New Roman"/>
          <w:sz w:val="20"/>
          <w:szCs w:val="20"/>
        </w:rPr>
        <w:t>novel hierarchical structures with</w:t>
      </w:r>
      <w:r w:rsidR="00BC5A47" w:rsidRPr="00241018">
        <w:rPr>
          <w:rFonts w:ascii="Times New Roman" w:hAnsi="Times New Roman" w:cs="Times New Roman"/>
          <w:sz w:val="20"/>
          <w:szCs w:val="20"/>
        </w:rPr>
        <w:t xml:space="preserve"> tailored properties </w:t>
      </w:r>
      <w:r w:rsidR="00687AA7" w:rsidRPr="00241018">
        <w:rPr>
          <w:rFonts w:ascii="Times New Roman" w:hAnsi="Times New Roman" w:cs="Times New Roman"/>
          <w:sz w:val="20"/>
          <w:szCs w:val="20"/>
        </w:rPr>
        <w:t>which</w:t>
      </w:r>
      <w:r w:rsidRPr="00241018">
        <w:rPr>
          <w:rFonts w:ascii="Times New Roman" w:hAnsi="Times New Roman" w:cs="Times New Roman"/>
          <w:sz w:val="20"/>
          <w:szCs w:val="20"/>
        </w:rPr>
        <w:t xml:space="preserve"> have truly satisfied the demands that are </w:t>
      </w:r>
      <w:r w:rsidR="00BC5A47" w:rsidRPr="00241018">
        <w:rPr>
          <w:rFonts w:ascii="Times New Roman" w:hAnsi="Times New Roman" w:cs="Times New Roman"/>
          <w:sz w:val="20"/>
          <w:szCs w:val="20"/>
        </w:rPr>
        <w:t>essential</w:t>
      </w:r>
      <w:r w:rsidRPr="00241018">
        <w:rPr>
          <w:rFonts w:ascii="Times New Roman" w:hAnsi="Times New Roman" w:cs="Times New Roman"/>
          <w:sz w:val="20"/>
          <w:szCs w:val="20"/>
        </w:rPr>
        <w:t xml:space="preserve"> for the new-age energy storage systems. As mentioned earlier, the emergent properties like enhanced surface area, structural integrity, rapid charge- discharge capability, ease of functionalization have given the direction of for the exploration of these materials in supercapacitor &amp; battery electrodes.</w:t>
      </w:r>
      <w:r w:rsidR="00CC12A4" w:rsidRPr="00241018">
        <w:rPr>
          <w:rFonts w:ascii="Times New Roman" w:hAnsi="Times New Roman" w:cs="Times New Roman"/>
          <w:sz w:val="20"/>
          <w:szCs w:val="20"/>
        </w:rPr>
        <w:t xml:space="preserve"> Low-dimensional carbon nano-composites have revolutionised the research field of supercapacitors and electrochemical batteries. The increment in capacitance of the composite electrode materials is mainly attributed to the enhanced surface area. Also the increase in </w:t>
      </w:r>
      <w:r w:rsidR="00CC12A4" w:rsidRPr="00241018">
        <w:rPr>
          <w:rFonts w:ascii="Times New Roman" w:hAnsi="Times New Roman" w:cs="Times New Roman"/>
          <w:sz w:val="20"/>
          <w:szCs w:val="20"/>
        </w:rPr>
        <w:lastRenderedPageBreak/>
        <w:t xml:space="preserve">conductivity of samples have resulted in the faster and efficient charge-discharge cycles. The supercapacitors have traditionally been given importance for their enhanced power densities. But with the advent of novel composite materials, supercapacitors can now readily achieve </w:t>
      </w:r>
      <w:r w:rsidR="00687AA7" w:rsidRPr="00241018">
        <w:rPr>
          <w:rFonts w:ascii="Times New Roman" w:hAnsi="Times New Roman" w:cs="Times New Roman"/>
          <w:sz w:val="20"/>
          <w:szCs w:val="20"/>
        </w:rPr>
        <w:t xml:space="preserve">high </w:t>
      </w:r>
      <w:r w:rsidR="00CC12A4" w:rsidRPr="00241018">
        <w:rPr>
          <w:rFonts w:ascii="Times New Roman" w:hAnsi="Times New Roman" w:cs="Times New Roman"/>
          <w:sz w:val="20"/>
          <w:szCs w:val="20"/>
        </w:rPr>
        <w:t>energy densities. Such advanced supercapacitors with high energy densities may become the worthy substitute of batteries because the former have the added advantages of safer operation and longer life. The various carbon</w:t>
      </w:r>
      <w:r w:rsidRPr="00241018">
        <w:rPr>
          <w:rFonts w:ascii="Times New Roman" w:hAnsi="Times New Roman" w:cs="Times New Roman"/>
          <w:sz w:val="20"/>
          <w:szCs w:val="20"/>
        </w:rPr>
        <w:t xml:space="preserve"> materials that are extensively employed both as the stand-alone as well as composite additives are graphene, carbon nanotubes, </w:t>
      </w:r>
      <w:r w:rsidR="00CC12A4" w:rsidRPr="00241018">
        <w:rPr>
          <w:rFonts w:ascii="Times New Roman" w:hAnsi="Times New Roman" w:cs="Times New Roman"/>
          <w:sz w:val="20"/>
          <w:szCs w:val="20"/>
        </w:rPr>
        <w:t xml:space="preserve">fullerenes, </w:t>
      </w:r>
      <w:r w:rsidRPr="00241018">
        <w:rPr>
          <w:rFonts w:ascii="Times New Roman" w:hAnsi="Times New Roman" w:cs="Times New Roman"/>
          <w:sz w:val="20"/>
          <w:szCs w:val="20"/>
        </w:rPr>
        <w:t>carbon nano-fibres and carbon quantum dots. The carbon composites provide boosted capacitance due to their non-faradaic surface charge accumulation and at the same time offer enhanced electrical conductivity and resilience of the working electrodes when subjected to rapid charge-discharge cycles. Efficient carbon composites provide mechanical strength to the active material and hence helps in preventing degradati</w:t>
      </w:r>
      <w:r w:rsidR="00115F90" w:rsidRPr="00241018">
        <w:rPr>
          <w:rFonts w:ascii="Times New Roman" w:hAnsi="Times New Roman" w:cs="Times New Roman"/>
          <w:sz w:val="20"/>
          <w:szCs w:val="20"/>
        </w:rPr>
        <w:t>on of the electrodes with time.</w:t>
      </w:r>
      <w:r w:rsidR="00687AA7" w:rsidRPr="00241018">
        <w:rPr>
          <w:rFonts w:ascii="Times New Roman" w:hAnsi="Times New Roman" w:cs="Times New Roman"/>
          <w:sz w:val="20"/>
          <w:szCs w:val="20"/>
        </w:rPr>
        <w:t xml:space="preserve"> Figure 4 shows the structure of different forms of nano-carbons.</w:t>
      </w:r>
    </w:p>
    <w:p w:rsidR="00115F90" w:rsidRPr="00241018" w:rsidRDefault="00115F90" w:rsidP="00115F90">
      <w:pPr>
        <w:spacing w:line="360" w:lineRule="auto"/>
        <w:rPr>
          <w:rFonts w:ascii="Times New Roman" w:hAnsi="Times New Roman" w:cs="Times New Roman"/>
          <w:sz w:val="20"/>
          <w:szCs w:val="20"/>
        </w:rPr>
      </w:pPr>
    </w:p>
    <w:p w:rsidR="005444E8" w:rsidRPr="00241018" w:rsidRDefault="005444E8" w:rsidP="005444E8">
      <w:pPr>
        <w:spacing w:line="360" w:lineRule="auto"/>
        <w:jc w:val="center"/>
        <w:rPr>
          <w:rFonts w:ascii="Times New Roman" w:hAnsi="Times New Roman" w:cs="Times New Roman"/>
          <w:sz w:val="20"/>
          <w:szCs w:val="20"/>
        </w:rPr>
      </w:pPr>
      <w:r w:rsidRPr="00241018">
        <w:rPr>
          <w:rFonts w:ascii="Times New Roman" w:hAnsi="Times New Roman" w:cs="Times New Roman"/>
          <w:noProof/>
          <w:sz w:val="20"/>
          <w:szCs w:val="20"/>
          <w:lang w:eastAsia="en-IN"/>
        </w:rPr>
        <w:drawing>
          <wp:inline distT="0" distB="0" distL="0" distR="0" wp14:anchorId="0D9FC406" wp14:editId="452FCDE1">
            <wp:extent cx="3397170" cy="2389155"/>
            <wp:effectExtent l="0" t="0" r="0" b="0"/>
            <wp:docPr id="6" name="Picture 6" descr="C:\Users\User\Desktop\carbon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rbon al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9145" cy="2390544"/>
                    </a:xfrm>
                    <a:prstGeom prst="rect">
                      <a:avLst/>
                    </a:prstGeom>
                    <a:noFill/>
                    <a:ln>
                      <a:noFill/>
                    </a:ln>
                  </pic:spPr>
                </pic:pic>
              </a:graphicData>
            </a:graphic>
          </wp:inline>
        </w:drawing>
      </w:r>
    </w:p>
    <w:p w:rsidR="00A13AAC" w:rsidRPr="00241018" w:rsidRDefault="00C4029C" w:rsidP="005444E8">
      <w:pPr>
        <w:spacing w:line="360" w:lineRule="auto"/>
        <w:jc w:val="center"/>
        <w:rPr>
          <w:rFonts w:ascii="Times New Roman" w:hAnsi="Times New Roman" w:cs="Times New Roman"/>
          <w:b/>
          <w:sz w:val="20"/>
          <w:szCs w:val="20"/>
        </w:rPr>
      </w:pPr>
      <w:r w:rsidRPr="00241018">
        <w:rPr>
          <w:rFonts w:ascii="Times New Roman" w:hAnsi="Times New Roman" w:cs="Times New Roman"/>
          <w:b/>
          <w:sz w:val="20"/>
          <w:szCs w:val="20"/>
        </w:rPr>
        <w:t>Figure</w:t>
      </w:r>
      <w:r w:rsidR="00A13AAC" w:rsidRPr="00241018">
        <w:rPr>
          <w:rFonts w:ascii="Times New Roman" w:hAnsi="Times New Roman" w:cs="Times New Roman"/>
          <w:b/>
          <w:sz w:val="20"/>
          <w:szCs w:val="20"/>
        </w:rPr>
        <w:t xml:space="preserve"> 4. </w:t>
      </w:r>
      <w:r w:rsidR="00687AA7" w:rsidRPr="00241018">
        <w:rPr>
          <w:rFonts w:ascii="Times New Roman" w:hAnsi="Times New Roman" w:cs="Times New Roman"/>
          <w:b/>
          <w:sz w:val="20"/>
          <w:szCs w:val="20"/>
        </w:rPr>
        <w:t>Schematic of different forms of nano-c</w:t>
      </w:r>
      <w:r w:rsidR="005444E8" w:rsidRPr="00241018">
        <w:rPr>
          <w:rFonts w:ascii="Times New Roman" w:hAnsi="Times New Roman" w:cs="Times New Roman"/>
          <w:b/>
          <w:sz w:val="20"/>
          <w:szCs w:val="20"/>
        </w:rPr>
        <w:t>arbons</w:t>
      </w:r>
      <w:r w:rsidR="00377FD4" w:rsidRPr="00241018">
        <w:rPr>
          <w:rFonts w:ascii="Times New Roman" w:hAnsi="Times New Roman" w:cs="Times New Roman"/>
          <w:b/>
          <w:sz w:val="20"/>
          <w:szCs w:val="20"/>
        </w:rPr>
        <w:t>. Adapted from [</w:t>
      </w:r>
      <w:r w:rsidR="00803AE0" w:rsidRPr="00241018">
        <w:rPr>
          <w:rFonts w:ascii="Times New Roman" w:hAnsi="Times New Roman" w:cs="Times New Roman"/>
          <w:b/>
          <w:sz w:val="20"/>
          <w:szCs w:val="20"/>
        </w:rPr>
        <w:t>4</w:t>
      </w:r>
      <w:r w:rsidR="00377FD4" w:rsidRPr="00241018">
        <w:rPr>
          <w:rFonts w:ascii="Times New Roman" w:hAnsi="Times New Roman" w:cs="Times New Roman"/>
          <w:b/>
          <w:sz w:val="20"/>
          <w:szCs w:val="20"/>
        </w:rPr>
        <w:t>].</w:t>
      </w:r>
    </w:p>
    <w:p w:rsidR="00A13AAC" w:rsidRPr="00241018" w:rsidRDefault="00A13AAC" w:rsidP="00115F90">
      <w:pPr>
        <w:spacing w:line="360" w:lineRule="auto"/>
        <w:rPr>
          <w:rFonts w:ascii="Times New Roman" w:hAnsi="Times New Roman" w:cs="Times New Roman"/>
          <w:sz w:val="20"/>
          <w:szCs w:val="20"/>
        </w:rPr>
      </w:pPr>
    </w:p>
    <w:p w:rsidR="00355C3E" w:rsidRPr="00241018" w:rsidRDefault="00115F90" w:rsidP="003943E3">
      <w:pPr>
        <w:contextualSpacing/>
        <w:rPr>
          <w:rFonts w:ascii="Times New Roman" w:hAnsi="Times New Roman" w:cs="Times New Roman"/>
          <w:b/>
          <w:i/>
          <w:sz w:val="20"/>
          <w:szCs w:val="20"/>
        </w:rPr>
      </w:pPr>
      <w:r w:rsidRPr="00241018">
        <w:rPr>
          <w:rFonts w:ascii="Times New Roman" w:hAnsi="Times New Roman" w:cs="Times New Roman"/>
          <w:b/>
          <w:i/>
          <w:sz w:val="20"/>
          <w:szCs w:val="20"/>
        </w:rPr>
        <w:t>Graphene</w:t>
      </w:r>
    </w:p>
    <w:p w:rsidR="00115F90" w:rsidRPr="00241018" w:rsidRDefault="00115F90" w:rsidP="003943E3">
      <w:pPr>
        <w:contextualSpacing/>
        <w:rPr>
          <w:rFonts w:ascii="Times New Roman" w:hAnsi="Times New Roman" w:cs="Times New Roman"/>
          <w:sz w:val="20"/>
          <w:szCs w:val="20"/>
        </w:rPr>
      </w:pPr>
      <w:r w:rsidRPr="00241018">
        <w:rPr>
          <w:rFonts w:ascii="Times New Roman" w:hAnsi="Times New Roman" w:cs="Times New Roman"/>
          <w:sz w:val="20"/>
          <w:szCs w:val="20"/>
        </w:rPr>
        <w:t xml:space="preserve">Graphene is a two-dimensional atomically thin hexagonal graphite layer having exceptional electrical conductivity, thermal and chemical stability, mechanical strength and </w:t>
      </w:r>
      <w:r w:rsidR="005C0513" w:rsidRPr="00241018">
        <w:rPr>
          <w:rFonts w:ascii="Times New Roman" w:hAnsi="Times New Roman" w:cs="Times New Roman"/>
          <w:sz w:val="20"/>
          <w:szCs w:val="20"/>
        </w:rPr>
        <w:t>high specific surface area [10, 11</w:t>
      </w:r>
      <w:r w:rsidRPr="00241018">
        <w:rPr>
          <w:rFonts w:ascii="Times New Roman" w:hAnsi="Times New Roman" w:cs="Times New Roman"/>
          <w:sz w:val="20"/>
          <w:szCs w:val="20"/>
        </w:rPr>
        <w:t>]</w:t>
      </w:r>
      <w:r w:rsidR="005C0513" w:rsidRPr="00241018">
        <w:rPr>
          <w:rFonts w:ascii="Times New Roman" w:hAnsi="Times New Roman" w:cs="Times New Roman"/>
          <w:sz w:val="20"/>
          <w:szCs w:val="20"/>
        </w:rPr>
        <w:t>.</w:t>
      </w:r>
      <w:r w:rsidRPr="00241018">
        <w:rPr>
          <w:rFonts w:ascii="Times New Roman" w:hAnsi="Times New Roman" w:cs="Times New Roman"/>
          <w:sz w:val="20"/>
          <w:szCs w:val="20"/>
        </w:rPr>
        <w:t xml:space="preserve"> Synthesis of high quality graphene in scalable quantities is a significant challenge, hence graphene oxide (GO) is synthesized as the precursor material which is later converted to reduced graphene oxide (rGO) to restore the high electrical conductivity. </w:t>
      </w:r>
      <w:proofErr w:type="spellStart"/>
      <w:r w:rsidRPr="00241018">
        <w:rPr>
          <w:rFonts w:ascii="Times New Roman" w:hAnsi="Times New Roman" w:cs="Times New Roman"/>
          <w:sz w:val="20"/>
          <w:szCs w:val="20"/>
        </w:rPr>
        <w:t>Yoo</w:t>
      </w:r>
      <w:proofErr w:type="spellEnd"/>
      <w:r w:rsidRPr="00241018">
        <w:rPr>
          <w:rFonts w:ascii="Times New Roman" w:hAnsi="Times New Roman" w:cs="Times New Roman"/>
          <w:sz w:val="20"/>
          <w:szCs w:val="20"/>
        </w:rPr>
        <w:t xml:space="preserve"> et al. prepared </w:t>
      </w:r>
      <w:proofErr w:type="spellStart"/>
      <w:r w:rsidRPr="00241018">
        <w:rPr>
          <w:rFonts w:ascii="Times New Roman" w:hAnsi="Times New Roman" w:cs="Times New Roman"/>
          <w:sz w:val="20"/>
          <w:szCs w:val="20"/>
        </w:rPr>
        <w:t>multilayered</w:t>
      </w:r>
      <w:proofErr w:type="spellEnd"/>
      <w:r w:rsidRPr="00241018">
        <w:rPr>
          <w:rFonts w:ascii="Times New Roman" w:hAnsi="Times New Roman" w:cs="Times New Roman"/>
          <w:sz w:val="20"/>
          <w:szCs w:val="20"/>
        </w:rPr>
        <w:t xml:space="preserve"> GO films as electrodes and obtained a specifi</w:t>
      </w:r>
      <w:r w:rsidR="009E624F" w:rsidRPr="00241018">
        <w:rPr>
          <w:rFonts w:ascii="Times New Roman" w:hAnsi="Times New Roman" w:cs="Times New Roman"/>
          <w:sz w:val="20"/>
          <w:szCs w:val="20"/>
        </w:rPr>
        <w:t>c capacitance of 247.3 F/g [12</w:t>
      </w:r>
      <w:r w:rsidRPr="00241018">
        <w:rPr>
          <w:rFonts w:ascii="Times New Roman" w:hAnsi="Times New Roman" w:cs="Times New Roman"/>
          <w:sz w:val="20"/>
          <w:szCs w:val="20"/>
        </w:rPr>
        <w:t>]</w:t>
      </w:r>
      <w:r w:rsidR="009E624F" w:rsidRPr="00241018">
        <w:rPr>
          <w:rFonts w:ascii="Times New Roman" w:hAnsi="Times New Roman" w:cs="Times New Roman"/>
          <w:sz w:val="20"/>
          <w:szCs w:val="20"/>
        </w:rPr>
        <w:t>.</w:t>
      </w:r>
      <w:r w:rsidRPr="00241018">
        <w:rPr>
          <w:rFonts w:ascii="Times New Roman" w:hAnsi="Times New Roman" w:cs="Times New Roman"/>
          <w:sz w:val="20"/>
          <w:szCs w:val="20"/>
        </w:rPr>
        <w:t xml:space="preserve"> Xu et al. fabricated 3D graphene hydrogel films having high specific surface area and electrical conductivity. The hydrogel electrode displayed specific capacitance of ~190 F/g. Le et al. developed a TiO</w:t>
      </w:r>
      <w:r w:rsidRPr="00241018">
        <w:rPr>
          <w:rFonts w:ascii="Times New Roman" w:hAnsi="Times New Roman" w:cs="Times New Roman"/>
          <w:sz w:val="20"/>
          <w:szCs w:val="20"/>
          <w:vertAlign w:val="subscript"/>
        </w:rPr>
        <w:t>2</w:t>
      </w:r>
      <w:r w:rsidRPr="00241018">
        <w:rPr>
          <w:rFonts w:ascii="Times New Roman" w:hAnsi="Times New Roman" w:cs="Times New Roman"/>
          <w:sz w:val="20"/>
          <w:szCs w:val="20"/>
        </w:rPr>
        <w:t xml:space="preserve"> / graphene composite material by microwave assis</w:t>
      </w:r>
      <w:r w:rsidR="009E624F" w:rsidRPr="00241018">
        <w:rPr>
          <w:rFonts w:ascii="Times New Roman" w:hAnsi="Times New Roman" w:cs="Times New Roman"/>
          <w:sz w:val="20"/>
          <w:szCs w:val="20"/>
        </w:rPr>
        <w:t>ted solvothermal technique.</w:t>
      </w:r>
      <w:r w:rsidRPr="00241018">
        <w:rPr>
          <w:rFonts w:ascii="Times New Roman" w:hAnsi="Times New Roman" w:cs="Times New Roman"/>
          <w:sz w:val="20"/>
          <w:szCs w:val="20"/>
        </w:rPr>
        <w:t xml:space="preserve"> A Na-ion capacitor was fabricated which showed a superior capacity of 268 </w:t>
      </w:r>
      <w:proofErr w:type="spellStart"/>
      <w:r w:rsidRPr="00241018">
        <w:rPr>
          <w:rFonts w:ascii="Times New Roman" w:hAnsi="Times New Roman" w:cs="Times New Roman"/>
          <w:sz w:val="20"/>
          <w:szCs w:val="20"/>
        </w:rPr>
        <w:t>mAh</w:t>
      </w:r>
      <w:proofErr w:type="spellEnd"/>
      <w:r w:rsidRPr="00241018">
        <w:rPr>
          <w:rFonts w:ascii="Times New Roman" w:hAnsi="Times New Roman" w:cs="Times New Roman"/>
          <w:sz w:val="20"/>
          <w:szCs w:val="20"/>
        </w:rPr>
        <w:t>/g at 0.2 C</w:t>
      </w:r>
      <w:r w:rsidR="009E624F" w:rsidRPr="00241018">
        <w:rPr>
          <w:rFonts w:ascii="Times New Roman" w:hAnsi="Times New Roman" w:cs="Times New Roman"/>
          <w:sz w:val="20"/>
          <w:szCs w:val="20"/>
        </w:rPr>
        <w:t xml:space="preserve"> [13]</w:t>
      </w:r>
      <w:r w:rsidRPr="00241018">
        <w:rPr>
          <w:rFonts w:ascii="Times New Roman" w:hAnsi="Times New Roman" w:cs="Times New Roman"/>
          <w:sz w:val="20"/>
          <w:szCs w:val="20"/>
        </w:rPr>
        <w:t>. Sarkar et al. employed quaternary chalcogenide Cu</w:t>
      </w:r>
      <w:r w:rsidRPr="00241018">
        <w:rPr>
          <w:rFonts w:ascii="Times New Roman" w:hAnsi="Times New Roman" w:cs="Times New Roman"/>
          <w:sz w:val="20"/>
          <w:szCs w:val="20"/>
          <w:vertAlign w:val="subscript"/>
        </w:rPr>
        <w:t>2</w:t>
      </w:r>
      <w:r w:rsidRPr="00241018">
        <w:rPr>
          <w:rFonts w:ascii="Times New Roman" w:hAnsi="Times New Roman" w:cs="Times New Roman"/>
          <w:sz w:val="20"/>
          <w:szCs w:val="20"/>
        </w:rPr>
        <w:t>NiSnS</w:t>
      </w:r>
      <w:r w:rsidRPr="00241018">
        <w:rPr>
          <w:rFonts w:ascii="Times New Roman" w:hAnsi="Times New Roman" w:cs="Times New Roman"/>
          <w:sz w:val="20"/>
          <w:szCs w:val="20"/>
          <w:vertAlign w:val="subscript"/>
        </w:rPr>
        <w:t>4</w:t>
      </w:r>
      <w:r w:rsidRPr="00241018">
        <w:rPr>
          <w:rFonts w:ascii="Times New Roman" w:hAnsi="Times New Roman" w:cs="Times New Roman"/>
          <w:sz w:val="20"/>
          <w:szCs w:val="20"/>
        </w:rPr>
        <w:t xml:space="preserve"> as an electrode material </w:t>
      </w:r>
      <w:r w:rsidR="003048E2" w:rsidRPr="00241018">
        <w:rPr>
          <w:rFonts w:ascii="Times New Roman" w:hAnsi="Times New Roman" w:cs="Times New Roman"/>
          <w:sz w:val="20"/>
          <w:szCs w:val="20"/>
        </w:rPr>
        <w:t>of asymmetric supercapacitors. W</w:t>
      </w:r>
      <w:r w:rsidRPr="00241018">
        <w:rPr>
          <w:rFonts w:ascii="Times New Roman" w:hAnsi="Times New Roman" w:cs="Times New Roman"/>
          <w:sz w:val="20"/>
          <w:szCs w:val="20"/>
        </w:rPr>
        <w:t xml:space="preserve">hen the chalcogenide </w:t>
      </w:r>
      <w:r w:rsidR="00687AA7" w:rsidRPr="00241018">
        <w:rPr>
          <w:rFonts w:ascii="Times New Roman" w:hAnsi="Times New Roman" w:cs="Times New Roman"/>
          <w:sz w:val="20"/>
          <w:szCs w:val="20"/>
        </w:rPr>
        <w:t xml:space="preserve">was composited with rGO then </w:t>
      </w:r>
      <w:r w:rsidRPr="00241018">
        <w:rPr>
          <w:rFonts w:ascii="Times New Roman" w:hAnsi="Times New Roman" w:cs="Times New Roman"/>
          <w:sz w:val="20"/>
          <w:szCs w:val="20"/>
        </w:rPr>
        <w:t xml:space="preserve">it resulted in significant enhancement of capacitance (1425 F/g compared to 916 F/g at 5 mV/s) and </w:t>
      </w:r>
      <w:r w:rsidR="003048E2" w:rsidRPr="00241018">
        <w:rPr>
          <w:rFonts w:ascii="Times New Roman" w:hAnsi="Times New Roman" w:cs="Times New Roman"/>
          <w:sz w:val="20"/>
          <w:szCs w:val="20"/>
        </w:rPr>
        <w:t xml:space="preserve">improvement of </w:t>
      </w:r>
      <w:r w:rsidRPr="00241018">
        <w:rPr>
          <w:rFonts w:ascii="Times New Roman" w:hAnsi="Times New Roman" w:cs="Times New Roman"/>
          <w:sz w:val="20"/>
          <w:szCs w:val="20"/>
        </w:rPr>
        <w:t>electrical conductivity</w:t>
      </w:r>
      <w:r w:rsidR="003048E2" w:rsidRPr="00241018">
        <w:rPr>
          <w:rFonts w:ascii="Times New Roman" w:hAnsi="Times New Roman" w:cs="Times New Roman"/>
          <w:sz w:val="20"/>
          <w:szCs w:val="20"/>
        </w:rPr>
        <w:t xml:space="preserve"> (</w:t>
      </w:r>
      <w:r w:rsidR="003048E2" w:rsidRPr="00241018">
        <w:rPr>
          <w:rFonts w:ascii="Times New Roman" w:hAnsi="Times New Roman" w:cs="Times New Roman"/>
          <w:i/>
          <w:sz w:val="20"/>
          <w:szCs w:val="20"/>
        </w:rPr>
        <w:t xml:space="preserve">cf. </w:t>
      </w:r>
      <w:r w:rsidR="003048E2" w:rsidRPr="00241018">
        <w:rPr>
          <w:rFonts w:ascii="Times New Roman" w:hAnsi="Times New Roman" w:cs="Times New Roman"/>
          <w:sz w:val="20"/>
          <w:szCs w:val="20"/>
        </w:rPr>
        <w:t>Figure 5)</w:t>
      </w:r>
      <w:r w:rsidR="009E624F" w:rsidRPr="00241018">
        <w:rPr>
          <w:rFonts w:ascii="Times New Roman" w:hAnsi="Times New Roman" w:cs="Times New Roman"/>
          <w:sz w:val="20"/>
          <w:szCs w:val="20"/>
        </w:rPr>
        <w:t xml:space="preserve"> [14]</w:t>
      </w:r>
      <w:r w:rsidRPr="00241018">
        <w:rPr>
          <w:rFonts w:ascii="Times New Roman" w:hAnsi="Times New Roman" w:cs="Times New Roman"/>
          <w:sz w:val="20"/>
          <w:szCs w:val="20"/>
        </w:rPr>
        <w:t>. Doping graphene with heteroatoms also enhances their charge storage c</w:t>
      </w:r>
      <w:r w:rsidR="003048E2" w:rsidRPr="00241018">
        <w:rPr>
          <w:rFonts w:ascii="Times New Roman" w:hAnsi="Times New Roman" w:cs="Times New Roman"/>
          <w:sz w:val="20"/>
          <w:szCs w:val="20"/>
        </w:rPr>
        <w:t>apacity. Reddy and c</w:t>
      </w:r>
      <w:r w:rsidR="009E624F" w:rsidRPr="00241018">
        <w:rPr>
          <w:rFonts w:ascii="Times New Roman" w:hAnsi="Times New Roman" w:cs="Times New Roman"/>
          <w:sz w:val="20"/>
          <w:szCs w:val="20"/>
        </w:rPr>
        <w:t>o-workers [15</w:t>
      </w:r>
      <w:r w:rsidRPr="00241018">
        <w:rPr>
          <w:rFonts w:ascii="Times New Roman" w:hAnsi="Times New Roman" w:cs="Times New Roman"/>
          <w:sz w:val="20"/>
          <w:szCs w:val="20"/>
        </w:rPr>
        <w:t>] used chemical vapour deposition to synthesize nitrogen doped graphene which showed better electrochemical behaviour than pr</w:t>
      </w:r>
      <w:r w:rsidR="00065A9C" w:rsidRPr="00241018">
        <w:rPr>
          <w:rFonts w:ascii="Times New Roman" w:hAnsi="Times New Roman" w:cs="Times New Roman"/>
          <w:sz w:val="20"/>
          <w:szCs w:val="20"/>
        </w:rPr>
        <w:t>istine graphene. Wu et al. [16</w:t>
      </w:r>
      <w:r w:rsidRPr="00241018">
        <w:rPr>
          <w:rFonts w:ascii="Times New Roman" w:hAnsi="Times New Roman" w:cs="Times New Roman"/>
          <w:sz w:val="20"/>
          <w:szCs w:val="20"/>
        </w:rPr>
        <w:t xml:space="preserve">] synthesized N-doped graphene and B-doped graphene for Li-ion battery electrodes. The introduction of heteroatoms resulted in outstanding specific capacities of 199 </w:t>
      </w:r>
      <w:proofErr w:type="spellStart"/>
      <w:r w:rsidRPr="00241018">
        <w:rPr>
          <w:rFonts w:ascii="Times New Roman" w:hAnsi="Times New Roman" w:cs="Times New Roman"/>
          <w:sz w:val="20"/>
          <w:szCs w:val="20"/>
        </w:rPr>
        <w:t>mAh</w:t>
      </w:r>
      <w:proofErr w:type="spellEnd"/>
      <w:r w:rsidRPr="00241018">
        <w:rPr>
          <w:rFonts w:ascii="Times New Roman" w:hAnsi="Times New Roman" w:cs="Times New Roman"/>
          <w:sz w:val="20"/>
          <w:szCs w:val="20"/>
        </w:rPr>
        <w:t xml:space="preserve">/g and 235 </w:t>
      </w:r>
      <w:proofErr w:type="spellStart"/>
      <w:r w:rsidRPr="00241018">
        <w:rPr>
          <w:rFonts w:ascii="Times New Roman" w:hAnsi="Times New Roman" w:cs="Times New Roman"/>
          <w:sz w:val="20"/>
          <w:szCs w:val="20"/>
        </w:rPr>
        <w:t>mAh</w:t>
      </w:r>
      <w:proofErr w:type="spellEnd"/>
      <w:r w:rsidRPr="00241018">
        <w:rPr>
          <w:rFonts w:ascii="Times New Roman" w:hAnsi="Times New Roman" w:cs="Times New Roman"/>
          <w:sz w:val="20"/>
          <w:szCs w:val="20"/>
        </w:rPr>
        <w:t>/g for the N-doped and B-doped counterpar</w:t>
      </w:r>
      <w:r w:rsidR="00065A9C" w:rsidRPr="00241018">
        <w:rPr>
          <w:rFonts w:ascii="Times New Roman" w:hAnsi="Times New Roman" w:cs="Times New Roman"/>
          <w:sz w:val="20"/>
          <w:szCs w:val="20"/>
        </w:rPr>
        <w:t>ts, respectively. He et al. [17</w:t>
      </w:r>
      <w:r w:rsidRPr="00241018">
        <w:rPr>
          <w:rFonts w:ascii="Times New Roman" w:hAnsi="Times New Roman" w:cs="Times New Roman"/>
          <w:sz w:val="20"/>
          <w:szCs w:val="20"/>
        </w:rPr>
        <w:t>] synthesized a composite of SnO</w:t>
      </w:r>
      <w:r w:rsidRPr="00241018">
        <w:rPr>
          <w:rFonts w:ascii="Times New Roman" w:hAnsi="Times New Roman" w:cs="Times New Roman"/>
          <w:sz w:val="20"/>
          <w:szCs w:val="20"/>
          <w:vertAlign w:val="subscript"/>
        </w:rPr>
        <w:t>2</w:t>
      </w:r>
      <w:r w:rsidRPr="00241018">
        <w:rPr>
          <w:rFonts w:ascii="Times New Roman" w:hAnsi="Times New Roman" w:cs="Times New Roman"/>
          <w:sz w:val="20"/>
          <w:szCs w:val="20"/>
        </w:rPr>
        <w:t xml:space="preserve">, </w:t>
      </w:r>
      <w:proofErr w:type="spellStart"/>
      <w:r w:rsidRPr="00241018">
        <w:rPr>
          <w:rFonts w:ascii="Times New Roman" w:hAnsi="Times New Roman" w:cs="Times New Roman"/>
          <w:sz w:val="20"/>
          <w:szCs w:val="20"/>
        </w:rPr>
        <w:t>NiO</w:t>
      </w:r>
      <w:proofErr w:type="spellEnd"/>
      <w:r w:rsidRPr="00241018">
        <w:rPr>
          <w:rFonts w:ascii="Times New Roman" w:hAnsi="Times New Roman" w:cs="Times New Roman"/>
          <w:sz w:val="20"/>
          <w:szCs w:val="20"/>
        </w:rPr>
        <w:t xml:space="preserve"> and rGO and employed it as anode material of both Na-ion and Li-ion batteries. The </w:t>
      </w:r>
      <w:proofErr w:type="spellStart"/>
      <w:r w:rsidRPr="00241018">
        <w:rPr>
          <w:rFonts w:ascii="Times New Roman" w:hAnsi="Times New Roman" w:cs="Times New Roman"/>
          <w:sz w:val="20"/>
          <w:szCs w:val="20"/>
        </w:rPr>
        <w:t>NiO</w:t>
      </w:r>
      <w:proofErr w:type="spellEnd"/>
      <w:r w:rsidRPr="00241018">
        <w:rPr>
          <w:rFonts w:ascii="Times New Roman" w:hAnsi="Times New Roman" w:cs="Times New Roman"/>
          <w:sz w:val="20"/>
          <w:szCs w:val="20"/>
        </w:rPr>
        <w:t>/SnO</w:t>
      </w:r>
      <w:r w:rsidRPr="00241018">
        <w:rPr>
          <w:rFonts w:ascii="Times New Roman" w:hAnsi="Times New Roman" w:cs="Times New Roman"/>
          <w:sz w:val="20"/>
          <w:szCs w:val="20"/>
          <w:vertAlign w:val="subscript"/>
        </w:rPr>
        <w:t>2</w:t>
      </w:r>
      <w:r w:rsidRPr="00241018">
        <w:rPr>
          <w:rFonts w:ascii="Times New Roman" w:hAnsi="Times New Roman" w:cs="Times New Roman"/>
          <w:sz w:val="20"/>
          <w:szCs w:val="20"/>
        </w:rPr>
        <w:t xml:space="preserve">/GO composite achieved a specific capacity of 800 </w:t>
      </w:r>
      <w:proofErr w:type="spellStart"/>
      <w:r w:rsidRPr="00241018">
        <w:rPr>
          <w:rFonts w:ascii="Times New Roman" w:hAnsi="Times New Roman" w:cs="Times New Roman"/>
          <w:sz w:val="20"/>
          <w:szCs w:val="20"/>
        </w:rPr>
        <w:t>mAh</w:t>
      </w:r>
      <w:proofErr w:type="spellEnd"/>
      <w:r w:rsidRPr="00241018">
        <w:rPr>
          <w:rFonts w:ascii="Times New Roman" w:hAnsi="Times New Roman" w:cs="Times New Roman"/>
          <w:sz w:val="20"/>
          <w:szCs w:val="20"/>
        </w:rPr>
        <w:t>/g at current density of 1000 mA/g.</w:t>
      </w:r>
    </w:p>
    <w:p w:rsidR="005B4669" w:rsidRPr="00241018" w:rsidRDefault="005B4669" w:rsidP="003943E3">
      <w:pPr>
        <w:contextualSpacing/>
        <w:rPr>
          <w:rFonts w:ascii="Times New Roman" w:hAnsi="Times New Roman" w:cs="Times New Roman"/>
          <w:sz w:val="20"/>
          <w:szCs w:val="20"/>
        </w:rPr>
      </w:pPr>
    </w:p>
    <w:p w:rsidR="00A13AAC" w:rsidRPr="00241018" w:rsidRDefault="00A13AAC" w:rsidP="00A13AAC">
      <w:pPr>
        <w:spacing w:line="360" w:lineRule="auto"/>
        <w:jc w:val="center"/>
        <w:rPr>
          <w:rFonts w:ascii="Times New Roman" w:hAnsi="Times New Roman" w:cs="Times New Roman"/>
          <w:sz w:val="20"/>
          <w:szCs w:val="20"/>
        </w:rPr>
      </w:pPr>
      <w:r w:rsidRPr="00241018">
        <w:rPr>
          <w:rFonts w:ascii="Times New Roman" w:hAnsi="Times New Roman" w:cs="Times New Roman"/>
          <w:noProof/>
          <w:sz w:val="20"/>
          <w:szCs w:val="20"/>
          <w:lang w:eastAsia="en-IN"/>
        </w:rPr>
        <w:lastRenderedPageBreak/>
        <w:drawing>
          <wp:inline distT="0" distB="0" distL="0" distR="0" wp14:anchorId="55FA1750" wp14:editId="765D4B73">
            <wp:extent cx="4058529" cy="3075408"/>
            <wp:effectExtent l="0" t="0" r="0" b="0"/>
            <wp:docPr id="4" name="Picture 4" descr="C:\Users\User\Desktop\LowD-NC\figures and tables\Fig.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LowD-NC\figures and tables\Fig. 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0690" cy="3084623"/>
                    </a:xfrm>
                    <a:prstGeom prst="rect">
                      <a:avLst/>
                    </a:prstGeom>
                    <a:noFill/>
                    <a:ln>
                      <a:noFill/>
                    </a:ln>
                  </pic:spPr>
                </pic:pic>
              </a:graphicData>
            </a:graphic>
          </wp:inline>
        </w:drawing>
      </w:r>
    </w:p>
    <w:p w:rsidR="00A13AAC" w:rsidRPr="00241018" w:rsidRDefault="00C4029C" w:rsidP="003943E3">
      <w:pPr>
        <w:contextualSpacing/>
        <w:jc w:val="center"/>
        <w:rPr>
          <w:rFonts w:ascii="Times New Roman" w:hAnsi="Times New Roman" w:cs="Times New Roman"/>
          <w:b/>
          <w:sz w:val="20"/>
          <w:szCs w:val="20"/>
        </w:rPr>
      </w:pPr>
      <w:r w:rsidRPr="00241018">
        <w:rPr>
          <w:rFonts w:ascii="Times New Roman" w:hAnsi="Times New Roman" w:cs="Times New Roman"/>
          <w:b/>
          <w:sz w:val="20"/>
          <w:szCs w:val="20"/>
        </w:rPr>
        <w:t>Figure</w:t>
      </w:r>
      <w:r w:rsidR="00A13AAC" w:rsidRPr="00241018">
        <w:rPr>
          <w:rFonts w:ascii="Times New Roman" w:hAnsi="Times New Roman" w:cs="Times New Roman"/>
          <w:b/>
          <w:sz w:val="20"/>
          <w:szCs w:val="20"/>
        </w:rPr>
        <w:t xml:space="preserve"> 5. </w:t>
      </w:r>
      <w:r w:rsidR="00B00AD0" w:rsidRPr="00241018">
        <w:rPr>
          <w:rFonts w:ascii="Times New Roman" w:hAnsi="Times New Roman" w:cs="Times New Roman"/>
          <w:b/>
          <w:sz w:val="20"/>
          <w:szCs w:val="20"/>
        </w:rPr>
        <w:t>(a, b) CV c</w:t>
      </w:r>
      <w:r w:rsidR="008E515C" w:rsidRPr="00241018">
        <w:rPr>
          <w:rFonts w:ascii="Times New Roman" w:hAnsi="Times New Roman" w:cs="Times New Roman"/>
          <w:b/>
          <w:sz w:val="20"/>
          <w:szCs w:val="20"/>
        </w:rPr>
        <w:t>urves of Cu</w:t>
      </w:r>
      <w:r w:rsidR="008E515C" w:rsidRPr="00241018">
        <w:rPr>
          <w:rFonts w:ascii="Times New Roman" w:hAnsi="Times New Roman" w:cs="Times New Roman"/>
          <w:b/>
          <w:sz w:val="20"/>
          <w:szCs w:val="20"/>
          <w:vertAlign w:val="subscript"/>
        </w:rPr>
        <w:t>2</w:t>
      </w:r>
      <w:r w:rsidR="008E515C" w:rsidRPr="00241018">
        <w:rPr>
          <w:rFonts w:ascii="Times New Roman" w:hAnsi="Times New Roman" w:cs="Times New Roman"/>
          <w:b/>
          <w:sz w:val="20"/>
          <w:szCs w:val="20"/>
        </w:rPr>
        <w:t>NiSnS</w:t>
      </w:r>
      <w:r w:rsidR="008E515C" w:rsidRPr="00241018">
        <w:rPr>
          <w:rFonts w:ascii="Times New Roman" w:hAnsi="Times New Roman" w:cs="Times New Roman"/>
          <w:b/>
          <w:sz w:val="20"/>
          <w:szCs w:val="20"/>
          <w:vertAlign w:val="subscript"/>
        </w:rPr>
        <w:t>4</w:t>
      </w:r>
      <w:r w:rsidR="008E515C" w:rsidRPr="00241018">
        <w:rPr>
          <w:rFonts w:ascii="Times New Roman" w:hAnsi="Times New Roman" w:cs="Times New Roman"/>
          <w:b/>
          <w:sz w:val="20"/>
          <w:szCs w:val="20"/>
        </w:rPr>
        <w:t xml:space="preserve"> and Cu</w:t>
      </w:r>
      <w:r w:rsidR="008E515C" w:rsidRPr="00241018">
        <w:rPr>
          <w:rFonts w:ascii="Times New Roman" w:hAnsi="Times New Roman" w:cs="Times New Roman"/>
          <w:b/>
          <w:sz w:val="20"/>
          <w:szCs w:val="20"/>
          <w:vertAlign w:val="subscript"/>
        </w:rPr>
        <w:t>2</w:t>
      </w:r>
      <w:r w:rsidR="008E515C" w:rsidRPr="00241018">
        <w:rPr>
          <w:rFonts w:ascii="Times New Roman" w:hAnsi="Times New Roman" w:cs="Times New Roman"/>
          <w:b/>
          <w:sz w:val="20"/>
          <w:szCs w:val="20"/>
        </w:rPr>
        <w:t>NiSnS</w:t>
      </w:r>
      <w:r w:rsidR="008E515C" w:rsidRPr="00241018">
        <w:rPr>
          <w:rFonts w:ascii="Times New Roman" w:hAnsi="Times New Roman" w:cs="Times New Roman"/>
          <w:b/>
          <w:sz w:val="20"/>
          <w:szCs w:val="20"/>
          <w:vertAlign w:val="subscript"/>
        </w:rPr>
        <w:t>4</w:t>
      </w:r>
      <w:r w:rsidR="00377FD4" w:rsidRPr="00241018">
        <w:rPr>
          <w:rFonts w:ascii="Times New Roman" w:hAnsi="Times New Roman" w:cs="Times New Roman"/>
          <w:b/>
          <w:sz w:val="20"/>
          <w:szCs w:val="20"/>
        </w:rPr>
        <w:t xml:space="preserve">/rGO </w:t>
      </w:r>
      <w:r w:rsidR="00B00AD0" w:rsidRPr="00241018">
        <w:rPr>
          <w:rFonts w:ascii="Times New Roman" w:hAnsi="Times New Roman" w:cs="Times New Roman"/>
          <w:b/>
          <w:sz w:val="20"/>
          <w:szCs w:val="20"/>
        </w:rPr>
        <w:t>c</w:t>
      </w:r>
      <w:r w:rsidR="00377FD4" w:rsidRPr="00241018">
        <w:rPr>
          <w:rFonts w:ascii="Times New Roman" w:hAnsi="Times New Roman" w:cs="Times New Roman"/>
          <w:b/>
          <w:sz w:val="20"/>
          <w:szCs w:val="20"/>
        </w:rPr>
        <w:t>omposite, r</w:t>
      </w:r>
      <w:r w:rsidR="008E515C" w:rsidRPr="00241018">
        <w:rPr>
          <w:rFonts w:ascii="Times New Roman" w:hAnsi="Times New Roman" w:cs="Times New Roman"/>
          <w:b/>
          <w:sz w:val="20"/>
          <w:szCs w:val="20"/>
        </w:rPr>
        <w:t>espec</w:t>
      </w:r>
      <w:r w:rsidR="00B00AD0" w:rsidRPr="00241018">
        <w:rPr>
          <w:rFonts w:ascii="Times New Roman" w:hAnsi="Times New Roman" w:cs="Times New Roman"/>
          <w:b/>
          <w:sz w:val="20"/>
          <w:szCs w:val="20"/>
        </w:rPr>
        <w:t>tively. (c) Graphical comparison of the specific c</w:t>
      </w:r>
      <w:r w:rsidR="008E515C" w:rsidRPr="00241018">
        <w:rPr>
          <w:rFonts w:ascii="Times New Roman" w:hAnsi="Times New Roman" w:cs="Times New Roman"/>
          <w:b/>
          <w:sz w:val="20"/>
          <w:szCs w:val="20"/>
        </w:rPr>
        <w:t>apacitances of t</w:t>
      </w:r>
      <w:r w:rsidR="00B00AD0" w:rsidRPr="00241018">
        <w:rPr>
          <w:rFonts w:ascii="Times New Roman" w:hAnsi="Times New Roman" w:cs="Times New Roman"/>
          <w:b/>
          <w:sz w:val="20"/>
          <w:szCs w:val="20"/>
        </w:rPr>
        <w:t xml:space="preserve">he samples at various scan rates. (d) </w:t>
      </w:r>
      <w:proofErr w:type="spellStart"/>
      <w:r w:rsidR="00B00AD0" w:rsidRPr="00241018">
        <w:rPr>
          <w:rFonts w:ascii="Times New Roman" w:hAnsi="Times New Roman" w:cs="Times New Roman"/>
          <w:b/>
          <w:sz w:val="20"/>
          <w:szCs w:val="20"/>
        </w:rPr>
        <w:t>Nyquist</w:t>
      </w:r>
      <w:proofErr w:type="spellEnd"/>
      <w:r w:rsidR="00B00AD0" w:rsidRPr="00241018">
        <w:rPr>
          <w:rFonts w:ascii="Times New Roman" w:hAnsi="Times New Roman" w:cs="Times New Roman"/>
          <w:b/>
          <w:sz w:val="20"/>
          <w:szCs w:val="20"/>
        </w:rPr>
        <w:t xml:space="preserve"> p</w:t>
      </w:r>
      <w:r w:rsidR="008E515C" w:rsidRPr="00241018">
        <w:rPr>
          <w:rFonts w:ascii="Times New Roman" w:hAnsi="Times New Roman" w:cs="Times New Roman"/>
          <w:b/>
          <w:sz w:val="20"/>
          <w:szCs w:val="20"/>
        </w:rPr>
        <w:t xml:space="preserve">lots of the </w:t>
      </w:r>
      <w:r w:rsidR="00B00AD0" w:rsidRPr="00241018">
        <w:rPr>
          <w:rFonts w:ascii="Times New Roman" w:hAnsi="Times New Roman" w:cs="Times New Roman"/>
          <w:b/>
          <w:sz w:val="20"/>
          <w:szCs w:val="20"/>
        </w:rPr>
        <w:t>samples as obtained from the EIS s</w:t>
      </w:r>
      <w:r w:rsidR="008E515C" w:rsidRPr="00241018">
        <w:rPr>
          <w:rFonts w:ascii="Times New Roman" w:hAnsi="Times New Roman" w:cs="Times New Roman"/>
          <w:b/>
          <w:sz w:val="20"/>
          <w:szCs w:val="20"/>
        </w:rPr>
        <w:t>tudy.</w:t>
      </w:r>
      <w:r w:rsidR="00377FD4" w:rsidRPr="00241018">
        <w:rPr>
          <w:rFonts w:ascii="Times New Roman" w:hAnsi="Times New Roman" w:cs="Times New Roman"/>
          <w:b/>
          <w:sz w:val="20"/>
          <w:szCs w:val="20"/>
        </w:rPr>
        <w:t xml:space="preserve"> </w:t>
      </w:r>
      <w:r w:rsidR="00B00AD0" w:rsidRPr="00241018">
        <w:rPr>
          <w:rFonts w:ascii="Times New Roman" w:hAnsi="Times New Roman" w:cs="Times New Roman"/>
          <w:b/>
          <w:sz w:val="20"/>
          <w:szCs w:val="20"/>
        </w:rPr>
        <w:t>Reproduced with p</w:t>
      </w:r>
      <w:r w:rsidR="007B3EDD" w:rsidRPr="00241018">
        <w:rPr>
          <w:rFonts w:ascii="Times New Roman" w:hAnsi="Times New Roman" w:cs="Times New Roman"/>
          <w:b/>
          <w:sz w:val="20"/>
          <w:szCs w:val="20"/>
        </w:rPr>
        <w:t>ermission from</w:t>
      </w:r>
      <w:r w:rsidR="00377FD4" w:rsidRPr="00241018">
        <w:rPr>
          <w:rFonts w:ascii="Times New Roman" w:hAnsi="Times New Roman" w:cs="Times New Roman"/>
          <w:b/>
          <w:sz w:val="20"/>
          <w:szCs w:val="20"/>
        </w:rPr>
        <w:t xml:space="preserve"> [</w:t>
      </w:r>
      <w:r w:rsidR="00065A9C" w:rsidRPr="00241018">
        <w:rPr>
          <w:rFonts w:ascii="Times New Roman" w:hAnsi="Times New Roman" w:cs="Times New Roman"/>
          <w:b/>
          <w:sz w:val="20"/>
          <w:szCs w:val="20"/>
        </w:rPr>
        <w:t>14</w:t>
      </w:r>
      <w:r w:rsidR="00377FD4" w:rsidRPr="00241018">
        <w:rPr>
          <w:rFonts w:ascii="Times New Roman" w:hAnsi="Times New Roman" w:cs="Times New Roman"/>
          <w:b/>
          <w:sz w:val="20"/>
          <w:szCs w:val="20"/>
        </w:rPr>
        <w:t>].</w:t>
      </w:r>
    </w:p>
    <w:p w:rsidR="00115F90" w:rsidRPr="00241018" w:rsidRDefault="00115F90" w:rsidP="003943E3">
      <w:pPr>
        <w:contextualSpacing/>
        <w:rPr>
          <w:rFonts w:ascii="Times New Roman" w:hAnsi="Times New Roman" w:cs="Times New Roman"/>
          <w:b/>
          <w:i/>
          <w:sz w:val="20"/>
          <w:szCs w:val="20"/>
        </w:rPr>
      </w:pPr>
    </w:p>
    <w:p w:rsidR="00115F90" w:rsidRPr="00241018" w:rsidRDefault="00115F90" w:rsidP="003943E3">
      <w:pPr>
        <w:contextualSpacing/>
        <w:rPr>
          <w:rFonts w:ascii="Times New Roman" w:hAnsi="Times New Roman" w:cs="Times New Roman"/>
          <w:b/>
          <w:i/>
          <w:sz w:val="20"/>
          <w:szCs w:val="20"/>
        </w:rPr>
      </w:pPr>
      <w:r w:rsidRPr="00241018">
        <w:rPr>
          <w:rFonts w:ascii="Times New Roman" w:hAnsi="Times New Roman" w:cs="Times New Roman"/>
          <w:b/>
          <w:i/>
          <w:sz w:val="20"/>
          <w:szCs w:val="20"/>
        </w:rPr>
        <w:t>Carbon nanotubes</w:t>
      </w:r>
    </w:p>
    <w:p w:rsidR="00115F90" w:rsidRPr="00241018" w:rsidRDefault="00115F90" w:rsidP="003943E3">
      <w:pPr>
        <w:contextualSpacing/>
        <w:rPr>
          <w:rFonts w:ascii="Times New Roman" w:hAnsi="Times New Roman" w:cs="Times New Roman"/>
          <w:sz w:val="20"/>
          <w:szCs w:val="20"/>
        </w:rPr>
      </w:pPr>
      <w:r w:rsidRPr="00241018">
        <w:rPr>
          <w:rFonts w:ascii="Times New Roman" w:hAnsi="Times New Roman" w:cs="Times New Roman"/>
          <w:sz w:val="20"/>
          <w:szCs w:val="20"/>
        </w:rPr>
        <w:t xml:space="preserve">Carbon nanotubes, due to their unique one-dimensional geometry have excellent chemical, thermal and mechanical properties. Like graphene, they also possess high specific surface area and electrical conductivity. CNTS are not readily dispersible </w:t>
      </w:r>
      <w:r w:rsidR="00065A9C" w:rsidRPr="00241018">
        <w:rPr>
          <w:rFonts w:ascii="Times New Roman" w:hAnsi="Times New Roman" w:cs="Times New Roman"/>
          <w:sz w:val="20"/>
          <w:szCs w:val="20"/>
        </w:rPr>
        <w:t>in</w:t>
      </w:r>
      <w:r w:rsidRPr="00241018">
        <w:rPr>
          <w:rFonts w:ascii="Times New Roman" w:hAnsi="Times New Roman" w:cs="Times New Roman"/>
          <w:sz w:val="20"/>
          <w:szCs w:val="20"/>
        </w:rPr>
        <w:t xml:space="preserve"> water or other liquids. But functionalized CNTs can disperse in liquids with ease and hence they can be used for preparation of stabl</w:t>
      </w:r>
      <w:r w:rsidR="00771E46" w:rsidRPr="00241018">
        <w:rPr>
          <w:rFonts w:ascii="Times New Roman" w:hAnsi="Times New Roman" w:cs="Times New Roman"/>
          <w:sz w:val="20"/>
          <w:szCs w:val="20"/>
        </w:rPr>
        <w:t xml:space="preserve">e ink dispersion. </w:t>
      </w:r>
      <w:proofErr w:type="spellStart"/>
      <w:r w:rsidR="00771E46" w:rsidRPr="00241018">
        <w:rPr>
          <w:rFonts w:ascii="Times New Roman" w:hAnsi="Times New Roman" w:cs="Times New Roman"/>
          <w:sz w:val="20"/>
          <w:szCs w:val="20"/>
        </w:rPr>
        <w:t>Gu</w:t>
      </w:r>
      <w:proofErr w:type="spellEnd"/>
      <w:r w:rsidR="00771E46" w:rsidRPr="00241018">
        <w:rPr>
          <w:rFonts w:ascii="Times New Roman" w:hAnsi="Times New Roman" w:cs="Times New Roman"/>
          <w:sz w:val="20"/>
          <w:szCs w:val="20"/>
        </w:rPr>
        <w:t xml:space="preserve"> et al. [18</w:t>
      </w:r>
      <w:r w:rsidRPr="00241018">
        <w:rPr>
          <w:rFonts w:ascii="Times New Roman" w:hAnsi="Times New Roman" w:cs="Times New Roman"/>
          <w:sz w:val="20"/>
          <w:szCs w:val="20"/>
        </w:rPr>
        <w:t>] fabricated MnO</w:t>
      </w:r>
      <w:r w:rsidRPr="00241018">
        <w:rPr>
          <w:rFonts w:ascii="Times New Roman" w:hAnsi="Times New Roman" w:cs="Times New Roman"/>
          <w:sz w:val="20"/>
          <w:szCs w:val="20"/>
          <w:vertAlign w:val="subscript"/>
        </w:rPr>
        <w:t>2</w:t>
      </w:r>
      <w:r w:rsidRPr="00241018">
        <w:rPr>
          <w:rFonts w:ascii="Times New Roman" w:hAnsi="Times New Roman" w:cs="Times New Roman"/>
          <w:sz w:val="20"/>
          <w:szCs w:val="20"/>
        </w:rPr>
        <w:t>/CNT and Fe</w:t>
      </w:r>
      <w:r w:rsidRPr="00241018">
        <w:rPr>
          <w:rFonts w:ascii="Times New Roman" w:hAnsi="Times New Roman" w:cs="Times New Roman"/>
          <w:sz w:val="20"/>
          <w:szCs w:val="20"/>
          <w:vertAlign w:val="subscript"/>
        </w:rPr>
        <w:t>2</w:t>
      </w:r>
      <w:r w:rsidRPr="00241018">
        <w:rPr>
          <w:rFonts w:ascii="Times New Roman" w:hAnsi="Times New Roman" w:cs="Times New Roman"/>
          <w:sz w:val="20"/>
          <w:szCs w:val="20"/>
        </w:rPr>
        <w:t>O</w:t>
      </w:r>
      <w:r w:rsidRPr="00241018">
        <w:rPr>
          <w:rFonts w:ascii="Times New Roman" w:hAnsi="Times New Roman" w:cs="Times New Roman"/>
          <w:sz w:val="20"/>
          <w:szCs w:val="20"/>
          <w:vertAlign w:val="subscript"/>
        </w:rPr>
        <w:t>3</w:t>
      </w:r>
      <w:r w:rsidRPr="00241018">
        <w:rPr>
          <w:rFonts w:ascii="Times New Roman" w:hAnsi="Times New Roman" w:cs="Times New Roman"/>
          <w:sz w:val="20"/>
          <w:szCs w:val="20"/>
        </w:rPr>
        <w:t>/CNT composite films for stretchable electrodes which also showed excellent capaci</w:t>
      </w:r>
      <w:r w:rsidR="00771E46" w:rsidRPr="00241018">
        <w:rPr>
          <w:rFonts w:ascii="Times New Roman" w:hAnsi="Times New Roman" w:cs="Times New Roman"/>
          <w:sz w:val="20"/>
          <w:szCs w:val="20"/>
        </w:rPr>
        <w:t>tive performance. Yu et al. [19</w:t>
      </w:r>
      <w:r w:rsidRPr="00241018">
        <w:rPr>
          <w:rFonts w:ascii="Times New Roman" w:hAnsi="Times New Roman" w:cs="Times New Roman"/>
          <w:sz w:val="20"/>
          <w:szCs w:val="20"/>
        </w:rPr>
        <w:t>] fabricated CNT based stretchable films which achieved a specific capacitance of 1147 mF/cm</w:t>
      </w:r>
      <w:r w:rsidRPr="00241018">
        <w:rPr>
          <w:rFonts w:ascii="Times New Roman" w:hAnsi="Times New Roman" w:cs="Times New Roman"/>
          <w:sz w:val="20"/>
          <w:szCs w:val="20"/>
          <w:vertAlign w:val="superscript"/>
        </w:rPr>
        <w:t>2</w:t>
      </w:r>
      <w:r w:rsidRPr="00241018">
        <w:rPr>
          <w:rFonts w:ascii="Times New Roman" w:hAnsi="Times New Roman" w:cs="Times New Roman"/>
          <w:sz w:val="20"/>
          <w:szCs w:val="20"/>
        </w:rPr>
        <w:t xml:space="preserve"> at 10 mV/s. CNTs can also augment the supercapacitive </w:t>
      </w:r>
      <w:r w:rsidR="008E515C" w:rsidRPr="00241018">
        <w:rPr>
          <w:rFonts w:ascii="Times New Roman" w:hAnsi="Times New Roman" w:cs="Times New Roman"/>
          <w:sz w:val="20"/>
          <w:szCs w:val="20"/>
        </w:rPr>
        <w:t>performance</w:t>
      </w:r>
      <w:r w:rsidRPr="00241018">
        <w:rPr>
          <w:rFonts w:ascii="Times New Roman" w:hAnsi="Times New Roman" w:cs="Times New Roman"/>
          <w:sz w:val="20"/>
          <w:szCs w:val="20"/>
        </w:rPr>
        <w:t xml:space="preserve"> of conducting polymers polyaniline electrode. Introduction of CNT in polyaniline improved the specific capacitan</w:t>
      </w:r>
      <w:r w:rsidR="003048E2" w:rsidRPr="00241018">
        <w:rPr>
          <w:rFonts w:ascii="Times New Roman" w:hAnsi="Times New Roman" w:cs="Times New Roman"/>
          <w:sz w:val="20"/>
          <w:szCs w:val="20"/>
        </w:rPr>
        <w:t>ce from 308 F/g to 385 F/g. Fe</w:t>
      </w:r>
      <w:r w:rsidR="003048E2" w:rsidRPr="00241018">
        <w:rPr>
          <w:rFonts w:ascii="Times New Roman" w:hAnsi="Times New Roman" w:cs="Times New Roman"/>
          <w:sz w:val="20"/>
          <w:szCs w:val="20"/>
          <w:vertAlign w:val="subscript"/>
        </w:rPr>
        <w:t>3</w:t>
      </w:r>
      <w:r w:rsidR="003048E2" w:rsidRPr="00241018">
        <w:rPr>
          <w:rFonts w:ascii="Times New Roman" w:hAnsi="Times New Roman" w:cs="Times New Roman"/>
          <w:sz w:val="20"/>
          <w:szCs w:val="20"/>
        </w:rPr>
        <w:t>O</w:t>
      </w:r>
      <w:r w:rsidRPr="00241018">
        <w:rPr>
          <w:rFonts w:ascii="Times New Roman" w:hAnsi="Times New Roman" w:cs="Times New Roman"/>
          <w:sz w:val="20"/>
          <w:szCs w:val="20"/>
          <w:vertAlign w:val="subscript"/>
        </w:rPr>
        <w:t>4</w:t>
      </w:r>
      <w:r w:rsidRPr="00241018">
        <w:rPr>
          <w:rFonts w:ascii="Times New Roman" w:hAnsi="Times New Roman" w:cs="Times New Roman"/>
          <w:sz w:val="20"/>
          <w:szCs w:val="20"/>
        </w:rPr>
        <w:t>/CNT nanocomposites w</w:t>
      </w:r>
      <w:r w:rsidR="00771E46" w:rsidRPr="00241018">
        <w:rPr>
          <w:rFonts w:ascii="Times New Roman" w:hAnsi="Times New Roman" w:cs="Times New Roman"/>
          <w:sz w:val="20"/>
          <w:szCs w:val="20"/>
        </w:rPr>
        <w:t>ere synthesized by He et al. [20</w:t>
      </w:r>
      <w:r w:rsidRPr="00241018">
        <w:rPr>
          <w:rFonts w:ascii="Times New Roman" w:hAnsi="Times New Roman" w:cs="Times New Roman"/>
          <w:sz w:val="20"/>
          <w:szCs w:val="20"/>
        </w:rPr>
        <w:t>] for application in Li-ion batteries. The discharge capacity obta</w:t>
      </w:r>
      <w:r w:rsidR="003048E2" w:rsidRPr="00241018">
        <w:rPr>
          <w:rFonts w:ascii="Times New Roman" w:hAnsi="Times New Roman" w:cs="Times New Roman"/>
          <w:sz w:val="20"/>
          <w:szCs w:val="20"/>
        </w:rPr>
        <w:t xml:space="preserve">ined was 656 </w:t>
      </w:r>
      <w:proofErr w:type="spellStart"/>
      <w:r w:rsidR="003048E2" w:rsidRPr="00241018">
        <w:rPr>
          <w:rFonts w:ascii="Times New Roman" w:hAnsi="Times New Roman" w:cs="Times New Roman"/>
          <w:sz w:val="20"/>
          <w:szCs w:val="20"/>
        </w:rPr>
        <w:t>mAh</w:t>
      </w:r>
      <w:proofErr w:type="spellEnd"/>
      <w:r w:rsidR="003048E2" w:rsidRPr="00241018">
        <w:rPr>
          <w:rFonts w:ascii="Times New Roman" w:hAnsi="Times New Roman" w:cs="Times New Roman"/>
          <w:sz w:val="20"/>
          <w:szCs w:val="20"/>
        </w:rPr>
        <w:t>/g which</w:t>
      </w:r>
      <w:r w:rsidRPr="00241018">
        <w:rPr>
          <w:rFonts w:ascii="Times New Roman" w:hAnsi="Times New Roman" w:cs="Times New Roman"/>
          <w:sz w:val="20"/>
          <w:szCs w:val="20"/>
        </w:rPr>
        <w:t xml:space="preserve"> </w:t>
      </w:r>
      <w:r w:rsidR="003048E2" w:rsidRPr="00241018">
        <w:rPr>
          <w:rFonts w:ascii="Times New Roman" w:hAnsi="Times New Roman" w:cs="Times New Roman"/>
          <w:sz w:val="20"/>
          <w:szCs w:val="20"/>
        </w:rPr>
        <w:t>remained stable even after</w:t>
      </w:r>
      <w:r w:rsidRPr="00241018">
        <w:rPr>
          <w:rFonts w:ascii="Times New Roman" w:hAnsi="Times New Roman" w:cs="Times New Roman"/>
          <w:sz w:val="20"/>
          <w:szCs w:val="20"/>
        </w:rPr>
        <w:t xml:space="preserve"> 145 cycles</w:t>
      </w:r>
      <w:r w:rsidR="00C566ED" w:rsidRPr="00241018">
        <w:rPr>
          <w:rFonts w:ascii="Times New Roman" w:hAnsi="Times New Roman" w:cs="Times New Roman"/>
          <w:sz w:val="20"/>
          <w:szCs w:val="20"/>
        </w:rPr>
        <w:t xml:space="preserve"> (</w:t>
      </w:r>
      <w:r w:rsidR="00C566ED" w:rsidRPr="00241018">
        <w:rPr>
          <w:rFonts w:ascii="Times New Roman" w:hAnsi="Times New Roman" w:cs="Times New Roman"/>
          <w:i/>
          <w:sz w:val="20"/>
          <w:szCs w:val="20"/>
        </w:rPr>
        <w:t>cf.</w:t>
      </w:r>
      <w:r w:rsidR="00C566ED" w:rsidRPr="00241018">
        <w:rPr>
          <w:rFonts w:ascii="Times New Roman" w:hAnsi="Times New Roman" w:cs="Times New Roman"/>
          <w:sz w:val="20"/>
          <w:szCs w:val="20"/>
        </w:rPr>
        <w:t xml:space="preserve"> Figure 6)</w:t>
      </w:r>
      <w:r w:rsidRPr="00241018">
        <w:rPr>
          <w:rFonts w:ascii="Times New Roman" w:hAnsi="Times New Roman" w:cs="Times New Roman"/>
          <w:sz w:val="20"/>
          <w:szCs w:val="20"/>
        </w:rPr>
        <w:t>. Core-shell composite structures of CNT bas</w:t>
      </w:r>
      <w:r w:rsidR="00771E46" w:rsidRPr="00241018">
        <w:rPr>
          <w:rFonts w:ascii="Times New Roman" w:hAnsi="Times New Roman" w:cs="Times New Roman"/>
          <w:sz w:val="20"/>
          <w:szCs w:val="20"/>
        </w:rPr>
        <w:t>ed composites by Kim et al. [21</w:t>
      </w:r>
      <w:r w:rsidRPr="00241018">
        <w:rPr>
          <w:rFonts w:ascii="Times New Roman" w:hAnsi="Times New Roman" w:cs="Times New Roman"/>
          <w:sz w:val="20"/>
          <w:szCs w:val="20"/>
        </w:rPr>
        <w:t>] and Jian et al</w:t>
      </w:r>
      <w:r w:rsidR="00771E46" w:rsidRPr="00241018">
        <w:rPr>
          <w:rFonts w:ascii="Times New Roman" w:hAnsi="Times New Roman" w:cs="Times New Roman"/>
          <w:sz w:val="20"/>
          <w:szCs w:val="20"/>
        </w:rPr>
        <w:t>. [22</w:t>
      </w:r>
      <w:r w:rsidRPr="00241018">
        <w:rPr>
          <w:rFonts w:ascii="Times New Roman" w:hAnsi="Times New Roman" w:cs="Times New Roman"/>
          <w:sz w:val="20"/>
          <w:szCs w:val="20"/>
        </w:rPr>
        <w:t>] also showed promising results. The latter displayed excellent efficiency of 79% at a specific current of 100 mA/g. Not only for Li-ion batteries, but CNT based composites (Sn/CNT nano</w:t>
      </w:r>
      <w:r w:rsidR="003048E2" w:rsidRPr="00241018">
        <w:rPr>
          <w:rFonts w:ascii="Times New Roman" w:hAnsi="Times New Roman" w:cs="Times New Roman"/>
          <w:sz w:val="20"/>
          <w:szCs w:val="20"/>
        </w:rPr>
        <w:t>-</w:t>
      </w:r>
      <w:r w:rsidRPr="00241018">
        <w:rPr>
          <w:rFonts w:ascii="Times New Roman" w:hAnsi="Times New Roman" w:cs="Times New Roman"/>
          <w:sz w:val="20"/>
          <w:szCs w:val="20"/>
        </w:rPr>
        <w:t>pillars grown on carbon paper) were utilized as freestan</w:t>
      </w:r>
      <w:r w:rsidR="00771E46" w:rsidRPr="00241018">
        <w:rPr>
          <w:rFonts w:ascii="Times New Roman" w:hAnsi="Times New Roman" w:cs="Times New Roman"/>
          <w:sz w:val="20"/>
          <w:szCs w:val="20"/>
        </w:rPr>
        <w:t>ding anodes of Na-ion batteries [23</w:t>
      </w:r>
      <w:r w:rsidRPr="00241018">
        <w:rPr>
          <w:rFonts w:ascii="Times New Roman" w:hAnsi="Times New Roman" w:cs="Times New Roman"/>
          <w:sz w:val="20"/>
          <w:szCs w:val="20"/>
        </w:rPr>
        <w:t>]</w:t>
      </w:r>
      <w:r w:rsidR="00771E46" w:rsidRPr="00241018">
        <w:rPr>
          <w:rFonts w:ascii="Times New Roman" w:hAnsi="Times New Roman" w:cs="Times New Roman"/>
          <w:sz w:val="20"/>
          <w:szCs w:val="20"/>
        </w:rPr>
        <w:t>.</w:t>
      </w:r>
      <w:r w:rsidRPr="00241018">
        <w:rPr>
          <w:rFonts w:ascii="Times New Roman" w:hAnsi="Times New Roman" w:cs="Times New Roman"/>
          <w:sz w:val="20"/>
          <w:szCs w:val="20"/>
        </w:rPr>
        <w:t xml:space="preserve"> The electrodes displayed a superb reversible capacity of 887 </w:t>
      </w:r>
      <w:proofErr w:type="spellStart"/>
      <w:r w:rsidRPr="00241018">
        <w:rPr>
          <w:rFonts w:ascii="Times New Roman" w:hAnsi="Times New Roman" w:cs="Times New Roman"/>
          <w:sz w:val="20"/>
          <w:szCs w:val="20"/>
        </w:rPr>
        <w:t>mAh</w:t>
      </w:r>
      <w:proofErr w:type="spellEnd"/>
      <w:r w:rsidRPr="00241018">
        <w:rPr>
          <w:rFonts w:ascii="Times New Roman" w:hAnsi="Times New Roman" w:cs="Times New Roman"/>
          <w:sz w:val="20"/>
          <w:szCs w:val="20"/>
        </w:rPr>
        <w:t xml:space="preserve">/g and </w:t>
      </w:r>
      <w:proofErr w:type="spellStart"/>
      <w:r w:rsidRPr="00241018">
        <w:rPr>
          <w:rFonts w:ascii="Times New Roman" w:hAnsi="Times New Roman" w:cs="Times New Roman"/>
          <w:sz w:val="20"/>
          <w:szCs w:val="20"/>
        </w:rPr>
        <w:t>cyclability</w:t>
      </w:r>
      <w:proofErr w:type="spellEnd"/>
      <w:r w:rsidRPr="00241018">
        <w:rPr>
          <w:rFonts w:ascii="Times New Roman" w:hAnsi="Times New Roman" w:cs="Times New Roman"/>
          <w:sz w:val="20"/>
          <w:szCs w:val="20"/>
        </w:rPr>
        <w:t xml:space="preserve"> of 100 cycles.</w:t>
      </w:r>
    </w:p>
    <w:p w:rsidR="00500188" w:rsidRPr="00241018" w:rsidRDefault="00500188" w:rsidP="003943E3">
      <w:pPr>
        <w:contextualSpacing/>
        <w:rPr>
          <w:rFonts w:ascii="Times New Roman" w:hAnsi="Times New Roman" w:cs="Times New Roman"/>
          <w:b/>
          <w:i/>
          <w:sz w:val="20"/>
          <w:szCs w:val="20"/>
        </w:rPr>
      </w:pPr>
    </w:p>
    <w:p w:rsidR="00115F90" w:rsidRPr="00241018" w:rsidRDefault="00500188" w:rsidP="003943E3">
      <w:pPr>
        <w:contextualSpacing/>
        <w:jc w:val="center"/>
        <w:rPr>
          <w:rFonts w:ascii="Times New Roman" w:hAnsi="Times New Roman" w:cs="Times New Roman"/>
          <w:b/>
          <w:sz w:val="20"/>
          <w:szCs w:val="20"/>
        </w:rPr>
      </w:pPr>
      <w:r w:rsidRPr="00241018">
        <w:rPr>
          <w:rFonts w:ascii="Times New Roman" w:hAnsi="Times New Roman" w:cs="Times New Roman"/>
          <w:b/>
          <w:noProof/>
          <w:sz w:val="20"/>
          <w:szCs w:val="20"/>
          <w:lang w:eastAsia="en-IN"/>
        </w:rPr>
        <w:lastRenderedPageBreak/>
        <w:drawing>
          <wp:inline distT="0" distB="0" distL="0" distR="0" wp14:anchorId="7424707D" wp14:editId="34FC5309">
            <wp:extent cx="4217868" cy="2824007"/>
            <wp:effectExtent l="0" t="0" r="0" b="0"/>
            <wp:docPr id="5" name="Picture 5" descr="C:\Users\User\Desktop\LowD-NC\figures and tables\Fi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LowD-NC\figures and tables\Fig. 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1073" cy="2832849"/>
                    </a:xfrm>
                    <a:prstGeom prst="rect">
                      <a:avLst/>
                    </a:prstGeom>
                    <a:noFill/>
                    <a:ln>
                      <a:noFill/>
                    </a:ln>
                  </pic:spPr>
                </pic:pic>
              </a:graphicData>
            </a:graphic>
          </wp:inline>
        </w:drawing>
      </w:r>
    </w:p>
    <w:p w:rsidR="00500188" w:rsidRPr="00241018" w:rsidRDefault="00500188" w:rsidP="003943E3">
      <w:pPr>
        <w:contextualSpacing/>
        <w:jc w:val="center"/>
        <w:rPr>
          <w:rFonts w:ascii="Times New Roman" w:hAnsi="Times New Roman" w:cs="Times New Roman"/>
          <w:b/>
          <w:sz w:val="20"/>
          <w:szCs w:val="20"/>
        </w:rPr>
      </w:pPr>
    </w:p>
    <w:p w:rsidR="00500188" w:rsidRPr="00241018" w:rsidRDefault="00C4029C" w:rsidP="003943E3">
      <w:pPr>
        <w:contextualSpacing/>
        <w:jc w:val="center"/>
        <w:rPr>
          <w:rFonts w:ascii="Times New Roman" w:hAnsi="Times New Roman" w:cs="Times New Roman"/>
          <w:b/>
          <w:sz w:val="20"/>
          <w:szCs w:val="20"/>
        </w:rPr>
      </w:pPr>
      <w:r w:rsidRPr="00241018">
        <w:rPr>
          <w:rFonts w:ascii="Times New Roman" w:hAnsi="Times New Roman" w:cs="Times New Roman"/>
          <w:b/>
          <w:sz w:val="20"/>
          <w:szCs w:val="20"/>
        </w:rPr>
        <w:t>Figure</w:t>
      </w:r>
      <w:r w:rsidR="00500188" w:rsidRPr="00241018">
        <w:rPr>
          <w:rFonts w:ascii="Times New Roman" w:hAnsi="Times New Roman" w:cs="Times New Roman"/>
          <w:b/>
          <w:sz w:val="20"/>
          <w:szCs w:val="20"/>
        </w:rPr>
        <w:t xml:space="preserve"> 6. Electrochemical performance of the nanocomposite. (a) Charge–discharge curves of CNTs–66.7 wt.%Fe</w:t>
      </w:r>
      <w:r w:rsidR="00500188" w:rsidRPr="00241018">
        <w:rPr>
          <w:rFonts w:ascii="Times New Roman" w:hAnsi="Times New Roman" w:cs="Times New Roman"/>
          <w:b/>
          <w:sz w:val="20"/>
          <w:szCs w:val="20"/>
          <w:vertAlign w:val="subscript"/>
        </w:rPr>
        <w:t>3</w:t>
      </w:r>
      <w:r w:rsidR="00500188" w:rsidRPr="00241018">
        <w:rPr>
          <w:rFonts w:ascii="Times New Roman" w:hAnsi="Times New Roman" w:cs="Times New Roman"/>
          <w:b/>
          <w:sz w:val="20"/>
          <w:szCs w:val="20"/>
        </w:rPr>
        <w:t>O</w:t>
      </w:r>
      <w:r w:rsidR="00500188" w:rsidRPr="00241018">
        <w:rPr>
          <w:rFonts w:ascii="Times New Roman" w:hAnsi="Times New Roman" w:cs="Times New Roman"/>
          <w:b/>
          <w:sz w:val="20"/>
          <w:szCs w:val="20"/>
          <w:vertAlign w:val="subscript"/>
        </w:rPr>
        <w:t>4</w:t>
      </w:r>
      <w:r w:rsidR="00500188" w:rsidRPr="00241018">
        <w:rPr>
          <w:rFonts w:ascii="Times New Roman" w:hAnsi="Times New Roman" w:cs="Times New Roman"/>
          <w:b/>
          <w:sz w:val="20"/>
          <w:szCs w:val="20"/>
        </w:rPr>
        <w:t xml:space="preserve"> nanocomposites electrodes. (b) Differential charge–discharge capacity curves of CNTs–66.7 wt.%Fe</w:t>
      </w:r>
      <w:r w:rsidR="00500188" w:rsidRPr="00241018">
        <w:rPr>
          <w:rFonts w:ascii="Times New Roman" w:hAnsi="Times New Roman" w:cs="Times New Roman"/>
          <w:b/>
          <w:sz w:val="20"/>
          <w:szCs w:val="20"/>
          <w:vertAlign w:val="subscript"/>
        </w:rPr>
        <w:t>3</w:t>
      </w:r>
      <w:r w:rsidR="00500188" w:rsidRPr="00241018">
        <w:rPr>
          <w:rFonts w:ascii="Times New Roman" w:hAnsi="Times New Roman" w:cs="Times New Roman"/>
          <w:b/>
          <w:sz w:val="20"/>
          <w:szCs w:val="20"/>
        </w:rPr>
        <w:t>O</w:t>
      </w:r>
      <w:r w:rsidR="00500188" w:rsidRPr="00241018">
        <w:rPr>
          <w:rFonts w:ascii="Times New Roman" w:hAnsi="Times New Roman" w:cs="Times New Roman"/>
          <w:b/>
          <w:sz w:val="20"/>
          <w:szCs w:val="20"/>
          <w:vertAlign w:val="subscript"/>
        </w:rPr>
        <w:t xml:space="preserve">4 </w:t>
      </w:r>
      <w:r w:rsidR="00500188" w:rsidRPr="00241018">
        <w:rPr>
          <w:rFonts w:ascii="Times New Roman" w:hAnsi="Times New Roman" w:cs="Times New Roman"/>
          <w:b/>
          <w:sz w:val="20"/>
          <w:szCs w:val="20"/>
        </w:rPr>
        <w:t>nanocomposites electrodes. (c) Cyclic performance of different nanocomposite electrodes. (d) FESEM images of CNTs-66.7 wt.% Fe</w:t>
      </w:r>
      <w:r w:rsidR="00500188" w:rsidRPr="00241018">
        <w:rPr>
          <w:rFonts w:ascii="Times New Roman" w:hAnsi="Times New Roman" w:cs="Times New Roman"/>
          <w:b/>
          <w:sz w:val="20"/>
          <w:szCs w:val="20"/>
          <w:vertAlign w:val="subscript"/>
        </w:rPr>
        <w:t>3</w:t>
      </w:r>
      <w:r w:rsidR="00500188" w:rsidRPr="00241018">
        <w:rPr>
          <w:rFonts w:ascii="Times New Roman" w:hAnsi="Times New Roman" w:cs="Times New Roman"/>
          <w:b/>
          <w:sz w:val="20"/>
          <w:szCs w:val="20"/>
        </w:rPr>
        <w:t>O</w:t>
      </w:r>
      <w:r w:rsidR="00500188" w:rsidRPr="00241018">
        <w:rPr>
          <w:rFonts w:ascii="Times New Roman" w:hAnsi="Times New Roman" w:cs="Times New Roman"/>
          <w:b/>
          <w:sz w:val="20"/>
          <w:szCs w:val="20"/>
          <w:vertAlign w:val="subscript"/>
        </w:rPr>
        <w:t>4</w:t>
      </w:r>
      <w:r w:rsidR="00500188" w:rsidRPr="00241018">
        <w:rPr>
          <w:rFonts w:ascii="Times New Roman" w:hAnsi="Times New Roman" w:cs="Times New Roman"/>
          <w:b/>
          <w:sz w:val="20"/>
          <w:szCs w:val="20"/>
        </w:rPr>
        <w:t xml:space="preserve"> </w:t>
      </w:r>
      <w:r w:rsidR="00B00AD0" w:rsidRPr="00241018">
        <w:rPr>
          <w:rFonts w:ascii="Times New Roman" w:hAnsi="Times New Roman" w:cs="Times New Roman"/>
          <w:b/>
          <w:sz w:val="20"/>
          <w:szCs w:val="20"/>
        </w:rPr>
        <w:t xml:space="preserve">nanocomposite. </w:t>
      </w:r>
      <w:r w:rsidR="00500188" w:rsidRPr="00241018">
        <w:rPr>
          <w:rFonts w:ascii="Times New Roman" w:hAnsi="Times New Roman" w:cs="Times New Roman"/>
          <w:b/>
          <w:sz w:val="20"/>
          <w:szCs w:val="20"/>
        </w:rPr>
        <w:t xml:space="preserve">Reproduced with permission from </w:t>
      </w:r>
      <w:r w:rsidR="00B00AD0" w:rsidRPr="00241018">
        <w:rPr>
          <w:rFonts w:ascii="Times New Roman" w:hAnsi="Times New Roman" w:cs="Times New Roman"/>
          <w:b/>
          <w:sz w:val="20"/>
          <w:szCs w:val="20"/>
        </w:rPr>
        <w:t>[</w:t>
      </w:r>
      <w:r w:rsidR="00771E46" w:rsidRPr="00241018">
        <w:rPr>
          <w:rFonts w:ascii="Times New Roman" w:hAnsi="Times New Roman" w:cs="Times New Roman"/>
          <w:b/>
          <w:sz w:val="20"/>
          <w:szCs w:val="20"/>
        </w:rPr>
        <w:t>20</w:t>
      </w:r>
      <w:r w:rsidR="00B00AD0" w:rsidRPr="00241018">
        <w:rPr>
          <w:rFonts w:ascii="Times New Roman" w:hAnsi="Times New Roman" w:cs="Times New Roman"/>
          <w:b/>
          <w:sz w:val="20"/>
          <w:szCs w:val="20"/>
        </w:rPr>
        <w:t>].</w:t>
      </w:r>
    </w:p>
    <w:p w:rsidR="00500188" w:rsidRPr="00241018" w:rsidRDefault="00500188" w:rsidP="003943E3">
      <w:pPr>
        <w:spacing w:line="360" w:lineRule="auto"/>
        <w:rPr>
          <w:rFonts w:ascii="Times New Roman" w:hAnsi="Times New Roman" w:cs="Times New Roman"/>
          <w:b/>
          <w:sz w:val="20"/>
          <w:szCs w:val="20"/>
        </w:rPr>
      </w:pPr>
    </w:p>
    <w:p w:rsidR="00115F90" w:rsidRPr="00241018" w:rsidRDefault="00BD3275" w:rsidP="003943E3">
      <w:pPr>
        <w:contextualSpacing/>
        <w:rPr>
          <w:rFonts w:ascii="Times New Roman" w:hAnsi="Times New Roman" w:cs="Times New Roman"/>
          <w:b/>
          <w:i/>
          <w:sz w:val="20"/>
          <w:szCs w:val="20"/>
        </w:rPr>
      </w:pPr>
      <w:r w:rsidRPr="00241018">
        <w:rPr>
          <w:rFonts w:ascii="Times New Roman" w:hAnsi="Times New Roman" w:cs="Times New Roman"/>
          <w:b/>
          <w:i/>
          <w:sz w:val="20"/>
          <w:szCs w:val="20"/>
        </w:rPr>
        <w:t>Carbon Dots/Carbon Quantum Dots/Graphene Quantum D</w:t>
      </w:r>
      <w:r w:rsidR="00115F90" w:rsidRPr="00241018">
        <w:rPr>
          <w:rFonts w:ascii="Times New Roman" w:hAnsi="Times New Roman" w:cs="Times New Roman"/>
          <w:b/>
          <w:i/>
          <w:sz w:val="20"/>
          <w:szCs w:val="20"/>
        </w:rPr>
        <w:t>ots</w:t>
      </w:r>
    </w:p>
    <w:p w:rsidR="00115F90" w:rsidRPr="00241018" w:rsidRDefault="00115F90" w:rsidP="003943E3">
      <w:pPr>
        <w:contextualSpacing/>
        <w:rPr>
          <w:rFonts w:ascii="Times New Roman" w:hAnsi="Times New Roman" w:cs="Times New Roman"/>
          <w:sz w:val="20"/>
          <w:szCs w:val="20"/>
        </w:rPr>
      </w:pPr>
      <w:r w:rsidRPr="00241018">
        <w:rPr>
          <w:rFonts w:ascii="Times New Roman" w:hAnsi="Times New Roman" w:cs="Times New Roman"/>
          <w:sz w:val="20"/>
          <w:szCs w:val="20"/>
        </w:rPr>
        <w:t>Carbon dots/Carbon quantum dots/Graphene quantum dots are quasi-spherical nano</w:t>
      </w:r>
      <w:r w:rsidR="00C566ED" w:rsidRPr="00241018">
        <w:rPr>
          <w:rFonts w:ascii="Times New Roman" w:hAnsi="Times New Roman" w:cs="Times New Roman"/>
          <w:sz w:val="20"/>
          <w:szCs w:val="20"/>
        </w:rPr>
        <w:t>particles having size in the</w:t>
      </w:r>
      <w:r w:rsidRPr="00241018">
        <w:rPr>
          <w:rFonts w:ascii="Times New Roman" w:hAnsi="Times New Roman" w:cs="Times New Roman"/>
          <w:sz w:val="20"/>
          <w:szCs w:val="20"/>
        </w:rPr>
        <w:t xml:space="preserve"> range of 1-50 nm and hence they can be considered as zero-dimensional materials. They generally have a sp</w:t>
      </w:r>
      <w:r w:rsidRPr="00241018">
        <w:rPr>
          <w:rFonts w:ascii="Times New Roman" w:hAnsi="Times New Roman" w:cs="Times New Roman"/>
          <w:sz w:val="20"/>
          <w:szCs w:val="20"/>
          <w:vertAlign w:val="superscript"/>
        </w:rPr>
        <w:t>2</w:t>
      </w:r>
      <w:r w:rsidRPr="00241018">
        <w:rPr>
          <w:rFonts w:ascii="Times New Roman" w:hAnsi="Times New Roman" w:cs="Times New Roman"/>
          <w:sz w:val="20"/>
          <w:szCs w:val="20"/>
        </w:rPr>
        <w:t xml:space="preserve"> carbon structure and sp</w:t>
      </w:r>
      <w:r w:rsidRPr="00241018">
        <w:rPr>
          <w:rFonts w:ascii="Times New Roman" w:hAnsi="Times New Roman" w:cs="Times New Roman"/>
          <w:sz w:val="20"/>
          <w:szCs w:val="20"/>
          <w:vertAlign w:val="superscript"/>
        </w:rPr>
        <w:t>3</w:t>
      </w:r>
      <w:r w:rsidRPr="00241018">
        <w:rPr>
          <w:rFonts w:ascii="Times New Roman" w:hAnsi="Times New Roman" w:cs="Times New Roman"/>
          <w:sz w:val="20"/>
          <w:szCs w:val="20"/>
        </w:rPr>
        <w:t xml:space="preserve"> carbon core. Presence of functional groups, defects and introduction of heteroatoms increases the electr</w:t>
      </w:r>
      <w:r w:rsidR="00235FBA" w:rsidRPr="00241018">
        <w:rPr>
          <w:rFonts w:ascii="Times New Roman" w:hAnsi="Times New Roman" w:cs="Times New Roman"/>
          <w:sz w:val="20"/>
          <w:szCs w:val="20"/>
        </w:rPr>
        <w:t>ochemical efficiency of CDs/CQD</w:t>
      </w:r>
      <w:r w:rsidRPr="00241018">
        <w:rPr>
          <w:rFonts w:ascii="Times New Roman" w:hAnsi="Times New Roman" w:cs="Times New Roman"/>
          <w:sz w:val="20"/>
          <w:szCs w:val="20"/>
        </w:rPr>
        <w:t>s. These materials possess strong photoluminescence and fluorescence. CDs are efficient substitutes as composite materials for applications in su</w:t>
      </w:r>
      <w:r w:rsidR="00235FBA" w:rsidRPr="00241018">
        <w:rPr>
          <w:rFonts w:ascii="Times New Roman" w:hAnsi="Times New Roman" w:cs="Times New Roman"/>
          <w:sz w:val="20"/>
          <w:szCs w:val="20"/>
        </w:rPr>
        <w:t xml:space="preserve">percapacitors and batteries. </w:t>
      </w:r>
      <w:proofErr w:type="spellStart"/>
      <w:r w:rsidR="00235FBA" w:rsidRPr="00241018">
        <w:rPr>
          <w:rFonts w:ascii="Times New Roman" w:hAnsi="Times New Roman" w:cs="Times New Roman"/>
          <w:sz w:val="20"/>
          <w:szCs w:val="20"/>
        </w:rPr>
        <w:t>Niu</w:t>
      </w:r>
      <w:proofErr w:type="spellEnd"/>
      <w:r w:rsidR="00235FBA" w:rsidRPr="00241018">
        <w:rPr>
          <w:rFonts w:ascii="Times New Roman" w:hAnsi="Times New Roman" w:cs="Times New Roman"/>
          <w:sz w:val="20"/>
          <w:szCs w:val="20"/>
        </w:rPr>
        <w:t xml:space="preserve"> et al.</w:t>
      </w:r>
      <w:r w:rsidR="00777260" w:rsidRPr="00241018">
        <w:rPr>
          <w:rFonts w:ascii="Times New Roman" w:hAnsi="Times New Roman" w:cs="Times New Roman"/>
          <w:sz w:val="20"/>
          <w:szCs w:val="20"/>
        </w:rPr>
        <w:t xml:space="preserve"> [24]</w:t>
      </w:r>
      <w:r w:rsidR="00235FBA" w:rsidRPr="00241018">
        <w:rPr>
          <w:rFonts w:ascii="Times New Roman" w:hAnsi="Times New Roman" w:cs="Times New Roman"/>
          <w:sz w:val="20"/>
          <w:szCs w:val="20"/>
        </w:rPr>
        <w:t xml:space="preserve"> fir</w:t>
      </w:r>
      <w:r w:rsidR="00C566ED" w:rsidRPr="00241018">
        <w:rPr>
          <w:rFonts w:ascii="Times New Roman" w:hAnsi="Times New Roman" w:cs="Times New Roman"/>
          <w:sz w:val="20"/>
          <w:szCs w:val="20"/>
        </w:rPr>
        <w:t>st employed G</w:t>
      </w:r>
      <w:r w:rsidR="00777260" w:rsidRPr="00241018">
        <w:rPr>
          <w:rFonts w:ascii="Times New Roman" w:hAnsi="Times New Roman" w:cs="Times New Roman"/>
          <w:sz w:val="20"/>
          <w:szCs w:val="20"/>
        </w:rPr>
        <w:t xml:space="preserve">QDs as the </w:t>
      </w:r>
      <w:r w:rsidRPr="00241018">
        <w:rPr>
          <w:rFonts w:ascii="Times New Roman" w:hAnsi="Times New Roman" w:cs="Times New Roman"/>
          <w:sz w:val="20"/>
          <w:szCs w:val="20"/>
        </w:rPr>
        <w:t>replacement of carbon black as conductive agen</w:t>
      </w:r>
      <w:r w:rsidR="00777260" w:rsidRPr="00241018">
        <w:rPr>
          <w:rFonts w:ascii="Times New Roman" w:hAnsi="Times New Roman" w:cs="Times New Roman"/>
          <w:sz w:val="20"/>
          <w:szCs w:val="20"/>
        </w:rPr>
        <w:t>ts of supercapacitor electrodes</w:t>
      </w:r>
      <w:r w:rsidRPr="00241018">
        <w:rPr>
          <w:rFonts w:ascii="Times New Roman" w:hAnsi="Times New Roman" w:cs="Times New Roman"/>
          <w:sz w:val="20"/>
          <w:szCs w:val="20"/>
        </w:rPr>
        <w:t>. Li et al.</w:t>
      </w:r>
      <w:r w:rsidR="00777260" w:rsidRPr="00241018">
        <w:rPr>
          <w:rFonts w:ascii="Times New Roman" w:hAnsi="Times New Roman" w:cs="Times New Roman"/>
          <w:sz w:val="20"/>
          <w:szCs w:val="20"/>
        </w:rPr>
        <w:t xml:space="preserve"> [25]</w:t>
      </w:r>
      <w:r w:rsidRPr="00241018">
        <w:rPr>
          <w:rFonts w:ascii="Times New Roman" w:hAnsi="Times New Roman" w:cs="Times New Roman"/>
          <w:sz w:val="20"/>
          <w:szCs w:val="20"/>
        </w:rPr>
        <w:t xml:space="preserve"> procured nitrogen and oxygen co-doped GQDS (N-O-GQDs) in supercapacitors delivering excellent specific capacitance and electro</w:t>
      </w:r>
      <w:r w:rsidR="00235FBA" w:rsidRPr="00241018">
        <w:rPr>
          <w:rFonts w:ascii="Times New Roman" w:hAnsi="Times New Roman" w:cs="Times New Roman"/>
          <w:sz w:val="20"/>
          <w:szCs w:val="20"/>
        </w:rPr>
        <w:t>chemical reversibility. Zhang et</w:t>
      </w:r>
      <w:r w:rsidRPr="00241018">
        <w:rPr>
          <w:rFonts w:ascii="Times New Roman" w:hAnsi="Times New Roman" w:cs="Times New Roman"/>
          <w:sz w:val="20"/>
          <w:szCs w:val="20"/>
        </w:rPr>
        <w:t xml:space="preserve"> al</w:t>
      </w:r>
      <w:r w:rsidR="00235FBA" w:rsidRPr="00241018">
        <w:rPr>
          <w:rFonts w:ascii="Times New Roman" w:hAnsi="Times New Roman" w:cs="Times New Roman"/>
          <w:sz w:val="20"/>
          <w:szCs w:val="20"/>
        </w:rPr>
        <w:t>.</w:t>
      </w:r>
      <w:r w:rsidR="00777260" w:rsidRPr="00241018">
        <w:rPr>
          <w:rFonts w:ascii="Times New Roman" w:hAnsi="Times New Roman" w:cs="Times New Roman"/>
          <w:sz w:val="20"/>
          <w:szCs w:val="20"/>
        </w:rPr>
        <w:t xml:space="preserve"> [26</w:t>
      </w:r>
      <w:r w:rsidRPr="00241018">
        <w:rPr>
          <w:rFonts w:ascii="Times New Roman" w:hAnsi="Times New Roman" w:cs="Times New Roman"/>
          <w:sz w:val="20"/>
          <w:szCs w:val="20"/>
        </w:rPr>
        <w:t xml:space="preserve">] synthesized a 3D N-doped porous carbon framework (N-PCF) for application in Li-ion battery electrodes. The device demonstrated excellent superior rate capabilities of 1332 </w:t>
      </w:r>
      <w:proofErr w:type="spellStart"/>
      <w:r w:rsidRPr="00241018">
        <w:rPr>
          <w:rFonts w:ascii="Times New Roman" w:hAnsi="Times New Roman" w:cs="Times New Roman"/>
          <w:sz w:val="20"/>
          <w:szCs w:val="20"/>
        </w:rPr>
        <w:t>mAh</w:t>
      </w:r>
      <w:proofErr w:type="spellEnd"/>
      <w:r w:rsidRPr="00241018">
        <w:rPr>
          <w:rFonts w:ascii="Times New Roman" w:hAnsi="Times New Roman" w:cs="Times New Roman"/>
          <w:sz w:val="20"/>
          <w:szCs w:val="20"/>
        </w:rPr>
        <w:t xml:space="preserve">/g at 0.1 A/g and retained 840 </w:t>
      </w:r>
      <w:proofErr w:type="spellStart"/>
      <w:r w:rsidRPr="00241018">
        <w:rPr>
          <w:rFonts w:ascii="Times New Roman" w:hAnsi="Times New Roman" w:cs="Times New Roman"/>
          <w:sz w:val="20"/>
          <w:szCs w:val="20"/>
        </w:rPr>
        <w:t>mAh</w:t>
      </w:r>
      <w:proofErr w:type="spellEnd"/>
      <w:r w:rsidRPr="00241018">
        <w:rPr>
          <w:rFonts w:ascii="Times New Roman" w:hAnsi="Times New Roman" w:cs="Times New Roman"/>
          <w:sz w:val="20"/>
          <w:szCs w:val="20"/>
        </w:rPr>
        <w:t>/g at 2 A/g even after 1000 cycles of operation. Carbon dots can easily be synthesized by the pre-treatment of cellulose followed by high-temperatur</w:t>
      </w:r>
      <w:r w:rsidR="00777260" w:rsidRPr="00241018">
        <w:rPr>
          <w:rFonts w:ascii="Times New Roman" w:hAnsi="Times New Roman" w:cs="Times New Roman"/>
          <w:sz w:val="20"/>
          <w:szCs w:val="20"/>
        </w:rPr>
        <w:t xml:space="preserve">e carbonization. </w:t>
      </w:r>
      <w:proofErr w:type="spellStart"/>
      <w:r w:rsidR="00777260" w:rsidRPr="00241018">
        <w:rPr>
          <w:rFonts w:ascii="Times New Roman" w:hAnsi="Times New Roman" w:cs="Times New Roman"/>
          <w:sz w:val="20"/>
          <w:szCs w:val="20"/>
        </w:rPr>
        <w:t>Xie</w:t>
      </w:r>
      <w:proofErr w:type="spellEnd"/>
      <w:r w:rsidR="00777260" w:rsidRPr="00241018">
        <w:rPr>
          <w:rFonts w:ascii="Times New Roman" w:hAnsi="Times New Roman" w:cs="Times New Roman"/>
          <w:sz w:val="20"/>
          <w:szCs w:val="20"/>
        </w:rPr>
        <w:t xml:space="preserve"> et al. [27</w:t>
      </w:r>
      <w:r w:rsidRPr="00241018">
        <w:rPr>
          <w:rFonts w:ascii="Times New Roman" w:hAnsi="Times New Roman" w:cs="Times New Roman"/>
          <w:sz w:val="20"/>
          <w:szCs w:val="20"/>
        </w:rPr>
        <w:t xml:space="preserve">] used this material to procure anodes of Na-ion batteries which achieved an admirable specific capacity of 300 </w:t>
      </w:r>
      <w:proofErr w:type="spellStart"/>
      <w:r w:rsidRPr="00241018">
        <w:rPr>
          <w:rFonts w:ascii="Times New Roman" w:hAnsi="Times New Roman" w:cs="Times New Roman"/>
          <w:sz w:val="20"/>
          <w:szCs w:val="20"/>
        </w:rPr>
        <w:t>mAh</w:t>
      </w:r>
      <w:proofErr w:type="spellEnd"/>
      <w:r w:rsidRPr="00241018">
        <w:rPr>
          <w:rFonts w:ascii="Times New Roman" w:hAnsi="Times New Roman" w:cs="Times New Roman"/>
          <w:sz w:val="20"/>
          <w:szCs w:val="20"/>
        </w:rPr>
        <w:t>/g at an initia</w:t>
      </w:r>
      <w:r w:rsidR="003943E3" w:rsidRPr="00241018">
        <w:rPr>
          <w:rFonts w:ascii="Times New Roman" w:hAnsi="Times New Roman" w:cs="Times New Roman"/>
          <w:sz w:val="20"/>
          <w:szCs w:val="20"/>
        </w:rPr>
        <w:t xml:space="preserve">l </w:t>
      </w:r>
      <w:proofErr w:type="spellStart"/>
      <w:r w:rsidR="003943E3" w:rsidRPr="00241018">
        <w:rPr>
          <w:rFonts w:ascii="Times New Roman" w:hAnsi="Times New Roman" w:cs="Times New Roman"/>
          <w:sz w:val="20"/>
          <w:szCs w:val="20"/>
        </w:rPr>
        <w:t>Coulombic</w:t>
      </w:r>
      <w:proofErr w:type="spellEnd"/>
      <w:r w:rsidR="003943E3" w:rsidRPr="00241018">
        <w:rPr>
          <w:rFonts w:ascii="Times New Roman" w:hAnsi="Times New Roman" w:cs="Times New Roman"/>
          <w:sz w:val="20"/>
          <w:szCs w:val="20"/>
        </w:rPr>
        <w:t xml:space="preserve"> efficiency of 91</w:t>
      </w:r>
      <w:r w:rsidRPr="00241018">
        <w:rPr>
          <w:rFonts w:ascii="Times New Roman" w:hAnsi="Times New Roman" w:cs="Times New Roman"/>
          <w:sz w:val="20"/>
          <w:szCs w:val="20"/>
        </w:rPr>
        <w:t>%.</w:t>
      </w:r>
    </w:p>
    <w:p w:rsidR="00771E46" w:rsidRPr="00241018" w:rsidRDefault="00771E46" w:rsidP="003943E3">
      <w:pPr>
        <w:contextualSpacing/>
        <w:rPr>
          <w:rFonts w:ascii="Times New Roman" w:hAnsi="Times New Roman" w:cs="Times New Roman"/>
          <w:sz w:val="20"/>
          <w:szCs w:val="20"/>
        </w:rPr>
      </w:pPr>
    </w:p>
    <w:p w:rsidR="00115F90" w:rsidRPr="00241018" w:rsidRDefault="00BD3275" w:rsidP="003943E3">
      <w:pPr>
        <w:contextualSpacing/>
        <w:rPr>
          <w:rFonts w:ascii="Times New Roman" w:hAnsi="Times New Roman" w:cs="Times New Roman"/>
          <w:b/>
          <w:i/>
          <w:sz w:val="20"/>
          <w:szCs w:val="20"/>
        </w:rPr>
      </w:pPr>
      <w:r w:rsidRPr="00241018">
        <w:rPr>
          <w:rFonts w:ascii="Times New Roman" w:hAnsi="Times New Roman" w:cs="Times New Roman"/>
          <w:b/>
          <w:i/>
          <w:sz w:val="20"/>
          <w:szCs w:val="20"/>
        </w:rPr>
        <w:t>Other Forms of Nano-C</w:t>
      </w:r>
      <w:r w:rsidR="00115F90" w:rsidRPr="00241018">
        <w:rPr>
          <w:rFonts w:ascii="Times New Roman" w:hAnsi="Times New Roman" w:cs="Times New Roman"/>
          <w:b/>
          <w:i/>
          <w:sz w:val="20"/>
          <w:szCs w:val="20"/>
        </w:rPr>
        <w:t>arbons</w:t>
      </w:r>
    </w:p>
    <w:p w:rsidR="005F2D9C" w:rsidRPr="00241018" w:rsidRDefault="00115F90" w:rsidP="00C4029C">
      <w:pPr>
        <w:contextualSpacing/>
        <w:rPr>
          <w:rFonts w:ascii="Times New Roman" w:hAnsi="Times New Roman" w:cs="Times New Roman"/>
          <w:sz w:val="20"/>
          <w:szCs w:val="20"/>
        </w:rPr>
      </w:pPr>
      <w:r w:rsidRPr="00241018">
        <w:rPr>
          <w:rFonts w:ascii="Times New Roman" w:hAnsi="Times New Roman" w:cs="Times New Roman"/>
          <w:sz w:val="20"/>
          <w:szCs w:val="20"/>
        </w:rPr>
        <w:t>Other forms of nano carbons that are extensively used as stand-alone or composite electrode materials of energy storage devices are activated carbons</w:t>
      </w:r>
      <w:r w:rsidR="00777260" w:rsidRPr="00241018">
        <w:rPr>
          <w:rFonts w:ascii="Times New Roman" w:hAnsi="Times New Roman" w:cs="Times New Roman"/>
          <w:sz w:val="20"/>
          <w:szCs w:val="20"/>
        </w:rPr>
        <w:t xml:space="preserve"> [28]</w:t>
      </w:r>
      <w:r w:rsidRPr="00241018">
        <w:rPr>
          <w:rFonts w:ascii="Times New Roman" w:hAnsi="Times New Roman" w:cs="Times New Roman"/>
          <w:sz w:val="20"/>
          <w:szCs w:val="20"/>
        </w:rPr>
        <w:t>, porous carbons</w:t>
      </w:r>
      <w:r w:rsidR="00777260" w:rsidRPr="00241018">
        <w:rPr>
          <w:rFonts w:ascii="Times New Roman" w:hAnsi="Times New Roman" w:cs="Times New Roman"/>
          <w:sz w:val="20"/>
          <w:szCs w:val="20"/>
        </w:rPr>
        <w:t xml:space="preserve"> [29]</w:t>
      </w:r>
      <w:r w:rsidRPr="00241018">
        <w:rPr>
          <w:rFonts w:ascii="Times New Roman" w:hAnsi="Times New Roman" w:cs="Times New Roman"/>
          <w:sz w:val="20"/>
          <w:szCs w:val="20"/>
        </w:rPr>
        <w:t>, carbon nanofibers</w:t>
      </w:r>
      <w:r w:rsidR="00777260" w:rsidRPr="00241018">
        <w:rPr>
          <w:rFonts w:ascii="Times New Roman" w:hAnsi="Times New Roman" w:cs="Times New Roman"/>
          <w:sz w:val="20"/>
          <w:szCs w:val="20"/>
        </w:rPr>
        <w:t xml:space="preserve"> [30]</w:t>
      </w:r>
      <w:r w:rsidRPr="00241018">
        <w:rPr>
          <w:rFonts w:ascii="Times New Roman" w:hAnsi="Times New Roman" w:cs="Times New Roman"/>
          <w:sz w:val="20"/>
          <w:szCs w:val="20"/>
        </w:rPr>
        <w:t>, carbon nanosheets</w:t>
      </w:r>
      <w:r w:rsidR="00777260" w:rsidRPr="00241018">
        <w:rPr>
          <w:rFonts w:ascii="Times New Roman" w:hAnsi="Times New Roman" w:cs="Times New Roman"/>
          <w:sz w:val="20"/>
          <w:szCs w:val="20"/>
        </w:rPr>
        <w:t xml:space="preserve"> [31]</w:t>
      </w:r>
      <w:r w:rsidRPr="00241018">
        <w:rPr>
          <w:rFonts w:ascii="Times New Roman" w:hAnsi="Times New Roman" w:cs="Times New Roman"/>
          <w:sz w:val="20"/>
          <w:szCs w:val="20"/>
        </w:rPr>
        <w:t xml:space="preserve"> and carbon nano-onions</w:t>
      </w:r>
      <w:r w:rsidR="00777260" w:rsidRPr="00241018">
        <w:rPr>
          <w:rFonts w:ascii="Times New Roman" w:hAnsi="Times New Roman" w:cs="Times New Roman"/>
          <w:sz w:val="20"/>
          <w:szCs w:val="20"/>
        </w:rPr>
        <w:t xml:space="preserve"> [32]</w:t>
      </w:r>
      <w:r w:rsidR="00C566ED" w:rsidRPr="00241018">
        <w:rPr>
          <w:rFonts w:ascii="Times New Roman" w:hAnsi="Times New Roman" w:cs="Times New Roman"/>
          <w:sz w:val="20"/>
          <w:szCs w:val="20"/>
        </w:rPr>
        <w:t>. These are also low-</w:t>
      </w:r>
      <w:r w:rsidRPr="00241018">
        <w:rPr>
          <w:rFonts w:ascii="Times New Roman" w:hAnsi="Times New Roman" w:cs="Times New Roman"/>
          <w:sz w:val="20"/>
          <w:szCs w:val="20"/>
        </w:rPr>
        <w:t>dimensional nanomaterials and can enhance the electrochemical properties of the electrodes by governing the chemical reaction kinetics, providing mechanical resilience and augment the specific capacitance/capacities.</w:t>
      </w:r>
    </w:p>
    <w:p w:rsidR="00C4029C" w:rsidRPr="00241018" w:rsidRDefault="00C4029C" w:rsidP="00C4029C">
      <w:pPr>
        <w:contextualSpacing/>
        <w:rPr>
          <w:rFonts w:ascii="Times New Roman" w:hAnsi="Times New Roman" w:cs="Times New Roman"/>
          <w:sz w:val="20"/>
          <w:szCs w:val="20"/>
        </w:rPr>
      </w:pPr>
    </w:p>
    <w:p w:rsidR="00017377" w:rsidRPr="00241018" w:rsidRDefault="00115F90" w:rsidP="003943E3">
      <w:pPr>
        <w:contextualSpacing/>
        <w:rPr>
          <w:rFonts w:ascii="Times New Roman" w:hAnsi="Times New Roman" w:cs="Times New Roman"/>
          <w:b/>
          <w:sz w:val="20"/>
          <w:szCs w:val="20"/>
        </w:rPr>
      </w:pPr>
      <w:r w:rsidRPr="00241018">
        <w:rPr>
          <w:rFonts w:ascii="Times New Roman" w:hAnsi="Times New Roman" w:cs="Times New Roman"/>
          <w:b/>
          <w:sz w:val="20"/>
          <w:szCs w:val="20"/>
        </w:rPr>
        <w:t xml:space="preserve">4. CHALLENGES AND </w:t>
      </w:r>
      <w:r w:rsidR="00E01258" w:rsidRPr="00241018">
        <w:rPr>
          <w:rFonts w:ascii="Times New Roman" w:hAnsi="Times New Roman" w:cs="Times New Roman"/>
          <w:b/>
          <w:sz w:val="20"/>
          <w:szCs w:val="20"/>
        </w:rPr>
        <w:t>MITIGATION STRATEGIES</w:t>
      </w:r>
    </w:p>
    <w:p w:rsidR="00017377" w:rsidRPr="00241018" w:rsidRDefault="00017377" w:rsidP="003943E3">
      <w:pPr>
        <w:contextualSpacing/>
        <w:rPr>
          <w:rFonts w:ascii="Times New Roman" w:hAnsi="Times New Roman" w:cs="Times New Roman"/>
          <w:sz w:val="20"/>
          <w:szCs w:val="20"/>
        </w:rPr>
      </w:pPr>
      <w:r w:rsidRPr="00241018">
        <w:rPr>
          <w:rFonts w:ascii="Times New Roman" w:hAnsi="Times New Roman" w:cs="Times New Roman"/>
          <w:sz w:val="20"/>
          <w:szCs w:val="20"/>
        </w:rPr>
        <w:t xml:space="preserve">Although the novel nano-carbon materials have been proving to be game changers in the field of energy storage, however there are few challenges and </w:t>
      </w:r>
      <w:r w:rsidR="00E01258" w:rsidRPr="00241018">
        <w:rPr>
          <w:rFonts w:ascii="Times New Roman" w:hAnsi="Times New Roman" w:cs="Times New Roman"/>
          <w:sz w:val="20"/>
          <w:szCs w:val="20"/>
        </w:rPr>
        <w:t>inadequacies</w:t>
      </w:r>
      <w:r w:rsidRPr="00241018">
        <w:rPr>
          <w:rFonts w:ascii="Times New Roman" w:hAnsi="Times New Roman" w:cs="Times New Roman"/>
          <w:sz w:val="20"/>
          <w:szCs w:val="20"/>
        </w:rPr>
        <w:t xml:space="preserve"> that are needed to be addressed. Firstly, most of these nano-carbons are derived from natural sources and hence the synthesis process is cost effective. But certain materials like single layer defect free graphene and single to few layered CNT</w:t>
      </w:r>
      <w:r w:rsidR="00E01258" w:rsidRPr="00241018">
        <w:rPr>
          <w:rFonts w:ascii="Times New Roman" w:hAnsi="Times New Roman" w:cs="Times New Roman"/>
          <w:sz w:val="20"/>
          <w:szCs w:val="20"/>
        </w:rPr>
        <w:t>s</w:t>
      </w:r>
      <w:r w:rsidRPr="00241018">
        <w:rPr>
          <w:rFonts w:ascii="Times New Roman" w:hAnsi="Times New Roman" w:cs="Times New Roman"/>
          <w:sz w:val="20"/>
          <w:szCs w:val="20"/>
        </w:rPr>
        <w:t xml:space="preserve"> are not easy to synthesize on an industrial scale. More research and technological innovation is needed for procuring industrial grade graphene and CNT in mass scale of production. Secondly, the production cost of certa</w:t>
      </w:r>
      <w:r w:rsidR="00E01258" w:rsidRPr="00241018">
        <w:rPr>
          <w:rFonts w:ascii="Times New Roman" w:hAnsi="Times New Roman" w:cs="Times New Roman"/>
          <w:sz w:val="20"/>
          <w:szCs w:val="20"/>
        </w:rPr>
        <w:t>in nano-composites is quite exorbitant</w:t>
      </w:r>
      <w:r w:rsidRPr="00241018">
        <w:rPr>
          <w:rFonts w:ascii="Times New Roman" w:hAnsi="Times New Roman" w:cs="Times New Roman"/>
          <w:sz w:val="20"/>
          <w:szCs w:val="20"/>
        </w:rPr>
        <w:t xml:space="preserve"> and devices fabricated from these nano-composites, although </w:t>
      </w:r>
      <w:r w:rsidR="00E01258" w:rsidRPr="00241018">
        <w:rPr>
          <w:rFonts w:ascii="Times New Roman" w:hAnsi="Times New Roman" w:cs="Times New Roman"/>
          <w:sz w:val="20"/>
          <w:szCs w:val="20"/>
        </w:rPr>
        <w:t xml:space="preserve">they </w:t>
      </w:r>
      <w:r w:rsidRPr="00241018">
        <w:rPr>
          <w:rFonts w:ascii="Times New Roman" w:hAnsi="Times New Roman" w:cs="Times New Roman"/>
          <w:sz w:val="20"/>
          <w:szCs w:val="20"/>
        </w:rPr>
        <w:t xml:space="preserve">show excellent performance, are not economically </w:t>
      </w:r>
      <w:r w:rsidR="00E01258" w:rsidRPr="00241018">
        <w:rPr>
          <w:rFonts w:ascii="Times New Roman" w:hAnsi="Times New Roman" w:cs="Times New Roman"/>
          <w:sz w:val="20"/>
          <w:szCs w:val="20"/>
        </w:rPr>
        <w:t>feasible</w:t>
      </w:r>
      <w:r w:rsidRPr="00241018">
        <w:rPr>
          <w:rFonts w:ascii="Times New Roman" w:hAnsi="Times New Roman" w:cs="Times New Roman"/>
          <w:sz w:val="20"/>
          <w:szCs w:val="20"/>
        </w:rPr>
        <w:t>. Th</w:t>
      </w:r>
      <w:r w:rsidR="00E01258" w:rsidRPr="00241018">
        <w:rPr>
          <w:rFonts w:ascii="Times New Roman" w:hAnsi="Times New Roman" w:cs="Times New Roman"/>
          <w:sz w:val="20"/>
          <w:szCs w:val="20"/>
        </w:rPr>
        <w:t>irdly, there are some issues with</w:t>
      </w:r>
      <w:r w:rsidRPr="00241018">
        <w:rPr>
          <w:rFonts w:ascii="Times New Roman" w:hAnsi="Times New Roman" w:cs="Times New Roman"/>
          <w:sz w:val="20"/>
          <w:szCs w:val="20"/>
        </w:rPr>
        <w:t xml:space="preserve"> the long-term structural and electrochemical stability of both the stand-alone and composite electrodes which</w:t>
      </w:r>
      <w:r w:rsidR="00E01258" w:rsidRPr="00241018">
        <w:rPr>
          <w:rFonts w:ascii="Times New Roman" w:hAnsi="Times New Roman" w:cs="Times New Roman"/>
          <w:sz w:val="20"/>
          <w:szCs w:val="20"/>
        </w:rPr>
        <w:t xml:space="preserve"> ultimately dictate their shelf-</w:t>
      </w:r>
      <w:r w:rsidRPr="00241018">
        <w:rPr>
          <w:rFonts w:ascii="Times New Roman" w:hAnsi="Times New Roman" w:cs="Times New Roman"/>
          <w:sz w:val="20"/>
          <w:szCs w:val="20"/>
        </w:rPr>
        <w:t xml:space="preserve">life and maximum cycle of operations. Fine tuning of various material properties of these novel nanostructures are needed through advanced material engineering. Fourthly, we have to consider about the safety issues related to the nano-composite materials. Especially in </w:t>
      </w:r>
      <w:r w:rsidR="00C566ED" w:rsidRPr="00241018">
        <w:rPr>
          <w:rFonts w:ascii="Times New Roman" w:hAnsi="Times New Roman" w:cs="Times New Roman"/>
          <w:sz w:val="20"/>
          <w:szCs w:val="20"/>
        </w:rPr>
        <w:t xml:space="preserve">the </w:t>
      </w:r>
      <w:r w:rsidR="00C566ED" w:rsidRPr="00241018">
        <w:rPr>
          <w:rFonts w:ascii="Times New Roman" w:hAnsi="Times New Roman" w:cs="Times New Roman"/>
          <w:sz w:val="20"/>
          <w:szCs w:val="20"/>
        </w:rPr>
        <w:lastRenderedPageBreak/>
        <w:t xml:space="preserve">case of </w:t>
      </w:r>
      <w:r w:rsidRPr="00241018">
        <w:rPr>
          <w:rFonts w:ascii="Times New Roman" w:hAnsi="Times New Roman" w:cs="Times New Roman"/>
          <w:sz w:val="20"/>
          <w:szCs w:val="20"/>
        </w:rPr>
        <w:t>batteries, we have to do further research for the pr</w:t>
      </w:r>
      <w:r w:rsidR="00C566ED" w:rsidRPr="00241018">
        <w:rPr>
          <w:rFonts w:ascii="Times New Roman" w:hAnsi="Times New Roman" w:cs="Times New Roman"/>
          <w:sz w:val="20"/>
          <w:szCs w:val="20"/>
        </w:rPr>
        <w:t>evention of leakage and</w:t>
      </w:r>
      <w:r w:rsidRPr="00241018">
        <w:rPr>
          <w:rFonts w:ascii="Times New Roman" w:hAnsi="Times New Roman" w:cs="Times New Roman"/>
          <w:sz w:val="20"/>
          <w:szCs w:val="20"/>
        </w:rPr>
        <w:t xml:space="preserve"> formation </w:t>
      </w:r>
      <w:r w:rsidR="00C566ED" w:rsidRPr="00241018">
        <w:rPr>
          <w:rFonts w:ascii="Times New Roman" w:hAnsi="Times New Roman" w:cs="Times New Roman"/>
          <w:sz w:val="20"/>
          <w:szCs w:val="20"/>
        </w:rPr>
        <w:t xml:space="preserve">of dendrites </w:t>
      </w:r>
      <w:r w:rsidRPr="00241018">
        <w:rPr>
          <w:rFonts w:ascii="Times New Roman" w:hAnsi="Times New Roman" w:cs="Times New Roman"/>
          <w:sz w:val="20"/>
          <w:szCs w:val="20"/>
        </w:rPr>
        <w:t xml:space="preserve">by proper assessment of the choice of these carbon nanomaterials which are compatible with the electrolyte and other battery parameters. We can also think in the direction of amalgamating the attributes of both supercapacitors and batteries, having both high specific energy and specific power, with the novel nano-carbon architectures playing the </w:t>
      </w:r>
      <w:r w:rsidR="00E01258" w:rsidRPr="00241018">
        <w:rPr>
          <w:rFonts w:ascii="Times New Roman" w:hAnsi="Times New Roman" w:cs="Times New Roman"/>
          <w:sz w:val="20"/>
          <w:szCs w:val="20"/>
        </w:rPr>
        <w:t>dominant</w:t>
      </w:r>
      <w:r w:rsidRPr="00241018">
        <w:rPr>
          <w:rFonts w:ascii="Times New Roman" w:hAnsi="Times New Roman" w:cs="Times New Roman"/>
          <w:sz w:val="20"/>
          <w:szCs w:val="20"/>
        </w:rPr>
        <w:t xml:space="preserve"> role.</w:t>
      </w:r>
    </w:p>
    <w:p w:rsidR="00017377" w:rsidRPr="00241018" w:rsidRDefault="00017377" w:rsidP="003943E3">
      <w:pPr>
        <w:contextualSpacing/>
        <w:rPr>
          <w:rFonts w:ascii="Times New Roman" w:hAnsi="Times New Roman" w:cs="Times New Roman"/>
          <w:sz w:val="20"/>
          <w:szCs w:val="20"/>
        </w:rPr>
      </w:pPr>
    </w:p>
    <w:p w:rsidR="00017377" w:rsidRPr="00241018" w:rsidRDefault="00E01258" w:rsidP="003943E3">
      <w:pPr>
        <w:contextualSpacing/>
        <w:rPr>
          <w:rFonts w:ascii="Times New Roman" w:hAnsi="Times New Roman" w:cs="Times New Roman"/>
          <w:b/>
          <w:sz w:val="20"/>
          <w:szCs w:val="20"/>
        </w:rPr>
      </w:pPr>
      <w:r w:rsidRPr="00241018">
        <w:rPr>
          <w:rFonts w:ascii="Times New Roman" w:hAnsi="Times New Roman" w:cs="Times New Roman"/>
          <w:b/>
          <w:sz w:val="20"/>
          <w:szCs w:val="20"/>
        </w:rPr>
        <w:t>5. CONCLUSION</w:t>
      </w:r>
    </w:p>
    <w:p w:rsidR="00017377" w:rsidRPr="00241018" w:rsidRDefault="00017377" w:rsidP="003943E3">
      <w:pPr>
        <w:contextualSpacing/>
        <w:rPr>
          <w:rFonts w:ascii="Times New Roman" w:hAnsi="Times New Roman" w:cs="Times New Roman"/>
          <w:sz w:val="20"/>
          <w:szCs w:val="20"/>
        </w:rPr>
      </w:pPr>
      <w:r w:rsidRPr="00241018">
        <w:rPr>
          <w:rFonts w:ascii="Times New Roman" w:hAnsi="Times New Roman" w:cs="Times New Roman"/>
          <w:sz w:val="20"/>
          <w:szCs w:val="20"/>
        </w:rPr>
        <w:t>In conclusion, the chapter explores the application of low-dimensional nano</w:t>
      </w:r>
      <w:r w:rsidR="00E01258" w:rsidRPr="00241018">
        <w:rPr>
          <w:rFonts w:ascii="Times New Roman" w:hAnsi="Times New Roman" w:cs="Times New Roman"/>
          <w:sz w:val="20"/>
          <w:szCs w:val="20"/>
        </w:rPr>
        <w:t>-</w:t>
      </w:r>
      <w:r w:rsidRPr="00241018">
        <w:rPr>
          <w:rFonts w:ascii="Times New Roman" w:hAnsi="Times New Roman" w:cs="Times New Roman"/>
          <w:sz w:val="20"/>
          <w:szCs w:val="20"/>
        </w:rPr>
        <w:t xml:space="preserve">carbons in the arena of energy storage. These novel nano architectures have opened the doors for new opportunities, by offering strategies for the enhancements of specific capacitances, specific capacities, energy and power densities, rate capabilities and cycle life of both batteries and supercapacitors. As we behold the near future, we can </w:t>
      </w:r>
      <w:r w:rsidR="00E01258" w:rsidRPr="00241018">
        <w:rPr>
          <w:rFonts w:ascii="Times New Roman" w:hAnsi="Times New Roman" w:cs="Times New Roman"/>
          <w:sz w:val="20"/>
          <w:szCs w:val="20"/>
        </w:rPr>
        <w:t>anticipate</w:t>
      </w:r>
      <w:r w:rsidRPr="00241018">
        <w:rPr>
          <w:rFonts w:ascii="Times New Roman" w:hAnsi="Times New Roman" w:cs="Times New Roman"/>
          <w:sz w:val="20"/>
          <w:szCs w:val="20"/>
        </w:rPr>
        <w:t xml:space="preserve"> the challenges that lie ahead of us. This journey is </w:t>
      </w:r>
      <w:r w:rsidR="00E01258" w:rsidRPr="00241018">
        <w:rPr>
          <w:rFonts w:ascii="Times New Roman" w:hAnsi="Times New Roman" w:cs="Times New Roman"/>
          <w:sz w:val="20"/>
          <w:szCs w:val="20"/>
        </w:rPr>
        <w:t>ongoing,</w:t>
      </w:r>
      <w:r w:rsidRPr="00241018">
        <w:rPr>
          <w:rFonts w:ascii="Times New Roman" w:hAnsi="Times New Roman" w:cs="Times New Roman"/>
          <w:sz w:val="20"/>
          <w:szCs w:val="20"/>
        </w:rPr>
        <w:t xml:space="preserve"> and the low-dimensional nano-carbon materials will continue to evolve for </w:t>
      </w:r>
      <w:r w:rsidR="00E01258" w:rsidRPr="00241018">
        <w:rPr>
          <w:rFonts w:ascii="Times New Roman" w:hAnsi="Times New Roman" w:cs="Times New Roman"/>
          <w:sz w:val="20"/>
          <w:szCs w:val="20"/>
        </w:rPr>
        <w:t xml:space="preserve">making a sustainable and energy </w:t>
      </w:r>
      <w:r w:rsidRPr="00241018">
        <w:rPr>
          <w:rFonts w:ascii="Times New Roman" w:hAnsi="Times New Roman" w:cs="Times New Roman"/>
          <w:sz w:val="20"/>
          <w:szCs w:val="20"/>
        </w:rPr>
        <w:t>abundant future.</w:t>
      </w:r>
    </w:p>
    <w:p w:rsidR="00E01258" w:rsidRPr="00241018" w:rsidRDefault="00E01258" w:rsidP="003943E3">
      <w:pPr>
        <w:contextualSpacing/>
        <w:rPr>
          <w:rFonts w:ascii="Times New Roman" w:hAnsi="Times New Roman" w:cs="Times New Roman"/>
          <w:b/>
          <w:sz w:val="20"/>
          <w:szCs w:val="20"/>
        </w:rPr>
      </w:pPr>
    </w:p>
    <w:p w:rsidR="00E01258" w:rsidRPr="00241018" w:rsidRDefault="00E01258" w:rsidP="003943E3">
      <w:pPr>
        <w:contextualSpacing/>
        <w:rPr>
          <w:rFonts w:ascii="Times New Roman" w:hAnsi="Times New Roman" w:cs="Times New Roman"/>
          <w:b/>
          <w:sz w:val="20"/>
          <w:szCs w:val="20"/>
        </w:rPr>
      </w:pPr>
    </w:p>
    <w:p w:rsidR="00BC5A47" w:rsidRPr="00241018" w:rsidRDefault="00BC5A47" w:rsidP="003943E3">
      <w:pPr>
        <w:contextualSpacing/>
        <w:rPr>
          <w:rFonts w:ascii="Times New Roman" w:hAnsi="Times New Roman" w:cs="Times New Roman"/>
          <w:b/>
          <w:sz w:val="20"/>
          <w:szCs w:val="20"/>
        </w:rPr>
      </w:pPr>
      <w:r w:rsidRPr="00241018">
        <w:rPr>
          <w:rFonts w:ascii="Times New Roman" w:hAnsi="Times New Roman" w:cs="Times New Roman"/>
          <w:b/>
          <w:sz w:val="20"/>
          <w:szCs w:val="20"/>
        </w:rPr>
        <w:t>References</w:t>
      </w:r>
    </w:p>
    <w:p w:rsidR="00D35101" w:rsidRPr="00241018" w:rsidRDefault="00D35101" w:rsidP="003943E3">
      <w:pPr>
        <w:contextualSpacing/>
        <w:rPr>
          <w:rFonts w:ascii="Times New Roman" w:hAnsi="Times New Roman" w:cs="Times New Roman"/>
          <w:b/>
          <w:sz w:val="20"/>
          <w:szCs w:val="20"/>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 H. Ritchie, M. </w:t>
      </w:r>
      <w:proofErr w:type="spellStart"/>
      <w:r w:rsidRPr="00241018">
        <w:rPr>
          <w:rFonts w:ascii="Times New Roman" w:hAnsi="Times New Roman" w:cs="Times New Roman"/>
          <w:sz w:val="16"/>
          <w:szCs w:val="16"/>
        </w:rPr>
        <w:t>Roser</w:t>
      </w:r>
      <w:proofErr w:type="spellEnd"/>
      <w:r w:rsidRPr="00241018">
        <w:rPr>
          <w:rFonts w:ascii="Times New Roman" w:hAnsi="Times New Roman" w:cs="Times New Roman"/>
          <w:sz w:val="16"/>
          <w:szCs w:val="16"/>
        </w:rPr>
        <w:t>, and P. Rosado (2022). Published online at OurWorldInData.org. Retrieved from: https://ourworldindata.org/energy</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[2] D. B. </w:t>
      </w:r>
      <w:proofErr w:type="spellStart"/>
      <w:r w:rsidRPr="00241018">
        <w:rPr>
          <w:rFonts w:ascii="Times New Roman" w:hAnsi="Times New Roman" w:cs="Times New Roman"/>
          <w:sz w:val="16"/>
          <w:szCs w:val="16"/>
        </w:rPr>
        <w:t>Botkin</w:t>
      </w:r>
      <w:proofErr w:type="spellEnd"/>
      <w:r w:rsidRPr="00241018">
        <w:rPr>
          <w:rFonts w:ascii="Times New Roman" w:hAnsi="Times New Roman" w:cs="Times New Roman"/>
          <w:sz w:val="16"/>
          <w:szCs w:val="16"/>
        </w:rPr>
        <w:t>, Powering the Future: A Scientist’s Guide to Energy Independence, Pearson Education, New Jersey, 2010.</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[3] R. Dubey</w:t>
      </w:r>
      <w:r w:rsidR="004F48BD" w:rsidRPr="00241018">
        <w:rPr>
          <w:rFonts w:ascii="Times New Roman" w:hAnsi="Times New Roman" w:cs="Times New Roman"/>
          <w:sz w:val="16"/>
          <w:szCs w:val="16"/>
        </w:rPr>
        <w:t xml:space="preserve"> and V. </w:t>
      </w:r>
      <w:proofErr w:type="spellStart"/>
      <w:r w:rsidR="004F48BD" w:rsidRPr="00241018">
        <w:rPr>
          <w:rFonts w:ascii="Times New Roman" w:hAnsi="Times New Roman" w:cs="Times New Roman"/>
          <w:sz w:val="16"/>
          <w:szCs w:val="16"/>
        </w:rPr>
        <w:t>Guruviah</w:t>
      </w:r>
      <w:proofErr w:type="spellEnd"/>
      <w:r w:rsidR="004F48BD" w:rsidRPr="00241018">
        <w:rPr>
          <w:rFonts w:ascii="Times New Roman" w:hAnsi="Times New Roman" w:cs="Times New Roman"/>
          <w:sz w:val="16"/>
          <w:szCs w:val="16"/>
        </w:rPr>
        <w:t>, Ionics, 2019, 25, 1419–1445</w:t>
      </w:r>
      <w:r w:rsidRPr="00241018">
        <w:rPr>
          <w:rFonts w:ascii="Times New Roman" w:hAnsi="Times New Roman" w:cs="Times New Roman"/>
          <w:sz w:val="16"/>
          <w:szCs w:val="16"/>
        </w:rPr>
        <w:t>.</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[4] </w:t>
      </w:r>
      <w:r w:rsidR="004F48BD" w:rsidRPr="00241018">
        <w:rPr>
          <w:rFonts w:ascii="Times New Roman" w:hAnsi="Times New Roman" w:cs="Times New Roman"/>
          <w:sz w:val="16"/>
          <w:szCs w:val="16"/>
        </w:rPr>
        <w:t>C. Liu</w:t>
      </w:r>
      <w:r w:rsidRPr="00241018">
        <w:rPr>
          <w:rFonts w:ascii="Times New Roman" w:hAnsi="Times New Roman" w:cs="Times New Roman"/>
          <w:sz w:val="16"/>
          <w:szCs w:val="16"/>
        </w:rPr>
        <w:t xml:space="preserve">, </w:t>
      </w:r>
      <w:r w:rsidR="004F48BD" w:rsidRPr="00241018">
        <w:rPr>
          <w:rFonts w:ascii="Times New Roman" w:hAnsi="Times New Roman" w:cs="Times New Roman"/>
          <w:sz w:val="16"/>
          <w:szCs w:val="16"/>
        </w:rPr>
        <w:t>X. Huang,</w:t>
      </w:r>
      <w:r w:rsidRPr="00241018">
        <w:rPr>
          <w:rFonts w:ascii="Times New Roman" w:hAnsi="Times New Roman" w:cs="Times New Roman"/>
          <w:sz w:val="16"/>
          <w:szCs w:val="16"/>
        </w:rPr>
        <w:t xml:space="preserve"> </w:t>
      </w:r>
      <w:r w:rsidR="004F48BD" w:rsidRPr="00241018">
        <w:rPr>
          <w:rFonts w:ascii="Times New Roman" w:hAnsi="Times New Roman" w:cs="Times New Roman"/>
          <w:sz w:val="16"/>
          <w:szCs w:val="16"/>
        </w:rPr>
        <w:t xml:space="preserve">Y. Wu, X. Deng, Z. Zheng, Z. Xu, and D. Hui, </w:t>
      </w:r>
      <w:r w:rsidRPr="00241018">
        <w:rPr>
          <w:rFonts w:ascii="Times New Roman" w:hAnsi="Times New Roman" w:cs="Times New Roman"/>
          <w:sz w:val="16"/>
          <w:szCs w:val="16"/>
        </w:rPr>
        <w:t xml:space="preserve">Nanotechnology Reviews, </w:t>
      </w:r>
      <w:r w:rsidR="004F48BD" w:rsidRPr="00241018">
        <w:rPr>
          <w:rFonts w:ascii="Times New Roman" w:hAnsi="Times New Roman" w:cs="Times New Roman"/>
          <w:sz w:val="16"/>
          <w:szCs w:val="16"/>
        </w:rPr>
        <w:t xml:space="preserve">2021, </w:t>
      </w:r>
      <w:r w:rsidRPr="00241018">
        <w:rPr>
          <w:rFonts w:ascii="Times New Roman" w:hAnsi="Times New Roman" w:cs="Times New Roman"/>
          <w:sz w:val="16"/>
          <w:szCs w:val="16"/>
        </w:rPr>
        <w:t>10(1), 34-49.</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[5] E. Faggioli, P. Rena, V. </w:t>
      </w:r>
      <w:proofErr w:type="spellStart"/>
      <w:r w:rsidRPr="00241018">
        <w:rPr>
          <w:rFonts w:ascii="Times New Roman" w:hAnsi="Times New Roman" w:cs="Times New Roman"/>
          <w:sz w:val="16"/>
          <w:szCs w:val="16"/>
        </w:rPr>
        <w:t>Danel</w:t>
      </w:r>
      <w:proofErr w:type="spellEnd"/>
      <w:r w:rsidRPr="00241018">
        <w:rPr>
          <w:rFonts w:ascii="Times New Roman" w:hAnsi="Times New Roman" w:cs="Times New Roman"/>
          <w:sz w:val="16"/>
          <w:szCs w:val="16"/>
        </w:rPr>
        <w:t xml:space="preserve">, X. </w:t>
      </w:r>
      <w:proofErr w:type="spellStart"/>
      <w:r w:rsidRPr="00241018">
        <w:rPr>
          <w:rFonts w:ascii="Times New Roman" w:hAnsi="Times New Roman" w:cs="Times New Roman"/>
          <w:sz w:val="16"/>
          <w:szCs w:val="16"/>
        </w:rPr>
        <w:t>Andrieu</w:t>
      </w:r>
      <w:proofErr w:type="spellEnd"/>
      <w:r w:rsidRPr="00241018">
        <w:rPr>
          <w:rFonts w:ascii="Times New Roman" w:hAnsi="Times New Roman" w:cs="Times New Roman"/>
          <w:sz w:val="16"/>
          <w:szCs w:val="16"/>
        </w:rPr>
        <w:t xml:space="preserve">, R. </w:t>
      </w:r>
      <w:proofErr w:type="spellStart"/>
      <w:r w:rsidRPr="00241018">
        <w:rPr>
          <w:rFonts w:ascii="Times New Roman" w:hAnsi="Times New Roman" w:cs="Times New Roman"/>
          <w:sz w:val="16"/>
          <w:szCs w:val="16"/>
        </w:rPr>
        <w:t>Mallant</w:t>
      </w:r>
      <w:proofErr w:type="spellEnd"/>
      <w:r w:rsidRPr="00241018">
        <w:rPr>
          <w:rFonts w:ascii="Times New Roman" w:hAnsi="Times New Roman" w:cs="Times New Roman"/>
          <w:sz w:val="16"/>
          <w:szCs w:val="16"/>
        </w:rPr>
        <w:t xml:space="preserve">, H. </w:t>
      </w:r>
      <w:proofErr w:type="spellStart"/>
      <w:r w:rsidRPr="00241018">
        <w:rPr>
          <w:rFonts w:ascii="Times New Roman" w:hAnsi="Times New Roman" w:cs="Times New Roman"/>
          <w:sz w:val="16"/>
          <w:szCs w:val="16"/>
        </w:rPr>
        <w:t>Kahlen</w:t>
      </w:r>
      <w:proofErr w:type="spellEnd"/>
      <w:r w:rsidRPr="00241018">
        <w:rPr>
          <w:rFonts w:ascii="Times New Roman" w:hAnsi="Times New Roman" w:cs="Times New Roman"/>
          <w:sz w:val="16"/>
          <w:szCs w:val="16"/>
        </w:rPr>
        <w:t xml:space="preserve">, J. Power Sources. </w:t>
      </w:r>
      <w:r w:rsidR="004F48BD" w:rsidRPr="00241018">
        <w:rPr>
          <w:rFonts w:ascii="Times New Roman" w:hAnsi="Times New Roman" w:cs="Times New Roman"/>
          <w:sz w:val="16"/>
          <w:szCs w:val="16"/>
        </w:rPr>
        <w:t>1999, 84, 261–269.</w:t>
      </w:r>
    </w:p>
    <w:p w:rsidR="00D35101" w:rsidRPr="00241018" w:rsidRDefault="00D35101" w:rsidP="005B4669">
      <w:pPr>
        <w:contextualSpacing/>
        <w:rPr>
          <w:rFonts w:ascii="Times New Roman" w:hAnsi="Times New Roman" w:cs="Times New Roman"/>
          <w:sz w:val="16"/>
          <w:szCs w:val="16"/>
        </w:rPr>
      </w:pPr>
    </w:p>
    <w:p w:rsidR="004F48BD"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[6] M. </w:t>
      </w:r>
      <w:proofErr w:type="spellStart"/>
      <w:r w:rsidRPr="00241018">
        <w:rPr>
          <w:rFonts w:ascii="Times New Roman" w:hAnsi="Times New Roman" w:cs="Times New Roman"/>
          <w:sz w:val="16"/>
          <w:szCs w:val="16"/>
        </w:rPr>
        <w:t>Ates</w:t>
      </w:r>
      <w:proofErr w:type="spellEnd"/>
      <w:r w:rsidRPr="00241018">
        <w:rPr>
          <w:rFonts w:ascii="Times New Roman" w:hAnsi="Times New Roman" w:cs="Times New Roman"/>
          <w:sz w:val="16"/>
          <w:szCs w:val="16"/>
        </w:rPr>
        <w:t xml:space="preserve">, A.S. </w:t>
      </w:r>
      <w:proofErr w:type="spellStart"/>
      <w:r w:rsidRPr="00241018">
        <w:rPr>
          <w:rFonts w:ascii="Times New Roman" w:hAnsi="Times New Roman" w:cs="Times New Roman"/>
          <w:sz w:val="16"/>
          <w:szCs w:val="16"/>
        </w:rPr>
        <w:t>Sarac</w:t>
      </w:r>
      <w:proofErr w:type="spellEnd"/>
      <w:r w:rsidRPr="00241018">
        <w:rPr>
          <w:rFonts w:ascii="Times New Roman" w:hAnsi="Times New Roman" w:cs="Times New Roman"/>
          <w:sz w:val="16"/>
          <w:szCs w:val="16"/>
        </w:rPr>
        <w:t xml:space="preserve">, Polym. </w:t>
      </w:r>
      <w:proofErr w:type="spellStart"/>
      <w:r w:rsidRPr="00241018">
        <w:rPr>
          <w:rFonts w:ascii="Times New Roman" w:hAnsi="Times New Roman" w:cs="Times New Roman"/>
          <w:sz w:val="16"/>
          <w:szCs w:val="16"/>
        </w:rPr>
        <w:t>Plast</w:t>
      </w:r>
      <w:proofErr w:type="spellEnd"/>
      <w:r w:rsidRPr="00241018">
        <w:rPr>
          <w:rFonts w:ascii="Times New Roman" w:hAnsi="Times New Roman" w:cs="Times New Roman"/>
          <w:sz w:val="16"/>
          <w:szCs w:val="16"/>
        </w:rPr>
        <w:t xml:space="preserve">. Technol. Eng. </w:t>
      </w:r>
      <w:r w:rsidR="004F48BD" w:rsidRPr="00241018">
        <w:rPr>
          <w:rFonts w:ascii="Times New Roman" w:hAnsi="Times New Roman" w:cs="Times New Roman"/>
          <w:sz w:val="16"/>
          <w:szCs w:val="16"/>
        </w:rPr>
        <w:t>2011, 50, 1130–1148.</w:t>
      </w: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 </w:t>
      </w: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[7] A. </w:t>
      </w:r>
      <w:proofErr w:type="spellStart"/>
      <w:r w:rsidRPr="00241018">
        <w:rPr>
          <w:rFonts w:ascii="Times New Roman" w:hAnsi="Times New Roman" w:cs="Times New Roman"/>
          <w:sz w:val="16"/>
          <w:szCs w:val="16"/>
        </w:rPr>
        <w:t>Noori</w:t>
      </w:r>
      <w:proofErr w:type="spellEnd"/>
      <w:r w:rsidRPr="00241018">
        <w:rPr>
          <w:rFonts w:ascii="Times New Roman" w:hAnsi="Times New Roman" w:cs="Times New Roman"/>
          <w:sz w:val="16"/>
          <w:szCs w:val="16"/>
        </w:rPr>
        <w:t>, M. F. El-</w:t>
      </w:r>
      <w:proofErr w:type="spellStart"/>
      <w:r w:rsidRPr="00241018">
        <w:rPr>
          <w:rFonts w:ascii="Times New Roman" w:hAnsi="Times New Roman" w:cs="Times New Roman"/>
          <w:sz w:val="16"/>
          <w:szCs w:val="16"/>
        </w:rPr>
        <w:t>Kady</w:t>
      </w:r>
      <w:proofErr w:type="spellEnd"/>
      <w:r w:rsidRPr="00241018">
        <w:rPr>
          <w:rFonts w:ascii="Times New Roman" w:hAnsi="Times New Roman" w:cs="Times New Roman"/>
          <w:sz w:val="16"/>
          <w:szCs w:val="16"/>
        </w:rPr>
        <w:t xml:space="preserve">, M. S. </w:t>
      </w:r>
      <w:proofErr w:type="spellStart"/>
      <w:r w:rsidRPr="00241018">
        <w:rPr>
          <w:rFonts w:ascii="Times New Roman" w:hAnsi="Times New Roman" w:cs="Times New Roman"/>
          <w:sz w:val="16"/>
          <w:szCs w:val="16"/>
        </w:rPr>
        <w:t>Rahmanifar</w:t>
      </w:r>
      <w:proofErr w:type="spellEnd"/>
      <w:r w:rsidRPr="00241018">
        <w:rPr>
          <w:rFonts w:ascii="Times New Roman" w:hAnsi="Times New Roman" w:cs="Times New Roman"/>
          <w:sz w:val="16"/>
          <w:szCs w:val="16"/>
        </w:rPr>
        <w:t xml:space="preserve">, R. B. </w:t>
      </w:r>
      <w:proofErr w:type="spellStart"/>
      <w:r w:rsidRPr="00241018">
        <w:rPr>
          <w:rFonts w:ascii="Times New Roman" w:hAnsi="Times New Roman" w:cs="Times New Roman"/>
          <w:sz w:val="16"/>
          <w:szCs w:val="16"/>
        </w:rPr>
        <w:t>Kaner</w:t>
      </w:r>
      <w:proofErr w:type="spellEnd"/>
      <w:r w:rsidRPr="00241018">
        <w:rPr>
          <w:rFonts w:ascii="Times New Roman" w:hAnsi="Times New Roman" w:cs="Times New Roman"/>
          <w:sz w:val="16"/>
          <w:szCs w:val="16"/>
        </w:rPr>
        <w:t xml:space="preserve"> and M. F. Mousavi, Chem. Soc. Rev., 2019, 48, 1272-1341.</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[8] M. Li, J. Lu, Z. Chen, and K. Amine, Adv. Mater. 2018, 30, 1800561.</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[9] S. Ghosh, S. R. </w:t>
      </w:r>
      <w:proofErr w:type="spellStart"/>
      <w:r w:rsidRPr="00241018">
        <w:rPr>
          <w:rFonts w:ascii="Times New Roman" w:hAnsi="Times New Roman" w:cs="Times New Roman"/>
          <w:sz w:val="16"/>
          <w:szCs w:val="16"/>
        </w:rPr>
        <w:t>Polaki</w:t>
      </w:r>
      <w:proofErr w:type="spellEnd"/>
      <w:r w:rsidRPr="00241018">
        <w:rPr>
          <w:rFonts w:ascii="Times New Roman" w:hAnsi="Times New Roman" w:cs="Times New Roman"/>
          <w:sz w:val="16"/>
          <w:szCs w:val="16"/>
        </w:rPr>
        <w:t xml:space="preserve">, A. </w:t>
      </w:r>
      <w:proofErr w:type="spellStart"/>
      <w:r w:rsidRPr="00241018">
        <w:rPr>
          <w:rFonts w:ascii="Times New Roman" w:hAnsi="Times New Roman" w:cs="Times New Roman"/>
          <w:sz w:val="16"/>
          <w:szCs w:val="16"/>
        </w:rPr>
        <w:t>Macrelli</w:t>
      </w:r>
      <w:proofErr w:type="spellEnd"/>
      <w:r w:rsidRPr="00241018">
        <w:rPr>
          <w:rFonts w:ascii="Times New Roman" w:hAnsi="Times New Roman" w:cs="Times New Roman"/>
          <w:sz w:val="16"/>
          <w:szCs w:val="16"/>
        </w:rPr>
        <w:t xml:space="preserve">, C. S. </w:t>
      </w:r>
      <w:proofErr w:type="spellStart"/>
      <w:r w:rsidRPr="00241018">
        <w:rPr>
          <w:rFonts w:ascii="Times New Roman" w:hAnsi="Times New Roman" w:cs="Times New Roman"/>
          <w:sz w:val="16"/>
          <w:szCs w:val="16"/>
        </w:rPr>
        <w:t>Casari</w:t>
      </w:r>
      <w:proofErr w:type="spellEnd"/>
      <w:r w:rsidRPr="00241018">
        <w:rPr>
          <w:rFonts w:ascii="Times New Roman" w:hAnsi="Times New Roman" w:cs="Times New Roman"/>
          <w:sz w:val="16"/>
          <w:szCs w:val="16"/>
        </w:rPr>
        <w:t xml:space="preserve">, S. </w:t>
      </w:r>
      <w:proofErr w:type="spellStart"/>
      <w:r w:rsidRPr="00241018">
        <w:rPr>
          <w:rFonts w:ascii="Times New Roman" w:hAnsi="Times New Roman" w:cs="Times New Roman"/>
          <w:sz w:val="16"/>
          <w:szCs w:val="16"/>
        </w:rPr>
        <w:t>Barg</w:t>
      </w:r>
      <w:proofErr w:type="spellEnd"/>
      <w:r w:rsidRPr="00241018">
        <w:rPr>
          <w:rFonts w:ascii="Times New Roman" w:hAnsi="Times New Roman" w:cs="Times New Roman"/>
          <w:sz w:val="16"/>
          <w:szCs w:val="16"/>
        </w:rPr>
        <w:t xml:space="preserve">, S. M. </w:t>
      </w:r>
      <w:proofErr w:type="spellStart"/>
      <w:r w:rsidRPr="00241018">
        <w:rPr>
          <w:rFonts w:ascii="Times New Roman" w:hAnsi="Times New Roman" w:cs="Times New Roman"/>
          <w:sz w:val="16"/>
          <w:szCs w:val="16"/>
        </w:rPr>
        <w:t>Jeong</w:t>
      </w:r>
      <w:proofErr w:type="spellEnd"/>
      <w:r w:rsidRPr="00241018">
        <w:rPr>
          <w:rFonts w:ascii="Times New Roman" w:hAnsi="Times New Roman" w:cs="Times New Roman"/>
          <w:sz w:val="16"/>
          <w:szCs w:val="16"/>
        </w:rPr>
        <w:t xml:space="preserve">, and K. </w:t>
      </w:r>
      <w:proofErr w:type="spellStart"/>
      <w:r w:rsidRPr="00241018">
        <w:rPr>
          <w:rFonts w:ascii="Times New Roman" w:hAnsi="Times New Roman" w:cs="Times New Roman"/>
          <w:sz w:val="16"/>
          <w:szCs w:val="16"/>
        </w:rPr>
        <w:t>Ostrikov</w:t>
      </w:r>
      <w:proofErr w:type="spellEnd"/>
      <w:r w:rsidRPr="00241018">
        <w:rPr>
          <w:rFonts w:ascii="Times New Roman" w:hAnsi="Times New Roman" w:cs="Times New Roman"/>
          <w:sz w:val="16"/>
          <w:szCs w:val="16"/>
        </w:rPr>
        <w:t>, J. Phys. D: Appl. Phys. 2022, 55, 413001.</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[10] A. </w:t>
      </w:r>
      <w:proofErr w:type="spellStart"/>
      <w:r w:rsidRPr="00241018">
        <w:rPr>
          <w:rFonts w:ascii="Times New Roman" w:hAnsi="Times New Roman" w:cs="Times New Roman"/>
          <w:sz w:val="16"/>
          <w:szCs w:val="16"/>
        </w:rPr>
        <w:t>Geim</w:t>
      </w:r>
      <w:proofErr w:type="spellEnd"/>
      <w:r w:rsidRPr="00241018">
        <w:rPr>
          <w:rFonts w:ascii="Times New Roman" w:hAnsi="Times New Roman" w:cs="Times New Roman"/>
          <w:sz w:val="16"/>
          <w:szCs w:val="16"/>
        </w:rPr>
        <w:t xml:space="preserve">, and K. </w:t>
      </w:r>
      <w:proofErr w:type="spellStart"/>
      <w:r w:rsidRPr="00241018">
        <w:rPr>
          <w:rFonts w:ascii="Times New Roman" w:hAnsi="Times New Roman" w:cs="Times New Roman"/>
          <w:sz w:val="16"/>
          <w:szCs w:val="16"/>
        </w:rPr>
        <w:t>Novoselov</w:t>
      </w:r>
      <w:proofErr w:type="spellEnd"/>
      <w:r w:rsidRPr="00241018">
        <w:rPr>
          <w:rFonts w:ascii="Times New Roman" w:hAnsi="Times New Roman" w:cs="Times New Roman"/>
          <w:sz w:val="16"/>
          <w:szCs w:val="16"/>
        </w:rPr>
        <w:t xml:space="preserve">, Nature Mater </w:t>
      </w:r>
      <w:r w:rsidR="004F48BD" w:rsidRPr="00241018">
        <w:rPr>
          <w:rFonts w:ascii="Times New Roman" w:hAnsi="Times New Roman" w:cs="Times New Roman"/>
          <w:sz w:val="16"/>
          <w:szCs w:val="16"/>
        </w:rPr>
        <w:t>2007, 6, 183–191</w:t>
      </w:r>
      <w:r w:rsidRPr="00241018">
        <w:rPr>
          <w:rFonts w:ascii="Times New Roman" w:hAnsi="Times New Roman" w:cs="Times New Roman"/>
          <w:sz w:val="16"/>
          <w:szCs w:val="16"/>
        </w:rPr>
        <w:t>.</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[11] C. Lee, X. Wei, J. W. </w:t>
      </w:r>
      <w:proofErr w:type="spellStart"/>
      <w:r w:rsidRPr="00241018">
        <w:rPr>
          <w:rFonts w:ascii="Times New Roman" w:hAnsi="Times New Roman" w:cs="Times New Roman"/>
          <w:sz w:val="16"/>
          <w:szCs w:val="16"/>
        </w:rPr>
        <w:t>Kysar</w:t>
      </w:r>
      <w:proofErr w:type="spellEnd"/>
      <w:r w:rsidRPr="00241018">
        <w:rPr>
          <w:rFonts w:ascii="Times New Roman" w:hAnsi="Times New Roman" w:cs="Times New Roman"/>
          <w:sz w:val="16"/>
          <w:szCs w:val="16"/>
        </w:rPr>
        <w:t>, J. Hone, Science 2008, 321, 385.</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[12] J. J. </w:t>
      </w:r>
      <w:proofErr w:type="spellStart"/>
      <w:r w:rsidRPr="00241018">
        <w:rPr>
          <w:rFonts w:ascii="Times New Roman" w:hAnsi="Times New Roman" w:cs="Times New Roman"/>
          <w:sz w:val="16"/>
          <w:szCs w:val="16"/>
        </w:rPr>
        <w:t>Yoo</w:t>
      </w:r>
      <w:proofErr w:type="spellEnd"/>
      <w:r w:rsidRPr="00241018">
        <w:rPr>
          <w:rFonts w:ascii="Times New Roman" w:hAnsi="Times New Roman" w:cs="Times New Roman"/>
          <w:sz w:val="16"/>
          <w:szCs w:val="16"/>
        </w:rPr>
        <w:t xml:space="preserve">, K. </w:t>
      </w:r>
      <w:proofErr w:type="spellStart"/>
      <w:r w:rsidRPr="00241018">
        <w:rPr>
          <w:rFonts w:ascii="Times New Roman" w:hAnsi="Times New Roman" w:cs="Times New Roman"/>
          <w:sz w:val="16"/>
          <w:szCs w:val="16"/>
        </w:rPr>
        <w:t>Balakrishnan</w:t>
      </w:r>
      <w:proofErr w:type="spellEnd"/>
      <w:r w:rsidRPr="00241018">
        <w:rPr>
          <w:rFonts w:ascii="Times New Roman" w:hAnsi="Times New Roman" w:cs="Times New Roman"/>
          <w:sz w:val="16"/>
          <w:szCs w:val="16"/>
        </w:rPr>
        <w:t xml:space="preserve">, J. Huang, V. </w:t>
      </w:r>
      <w:proofErr w:type="spellStart"/>
      <w:r w:rsidRPr="00241018">
        <w:rPr>
          <w:rFonts w:ascii="Times New Roman" w:hAnsi="Times New Roman" w:cs="Times New Roman"/>
          <w:sz w:val="16"/>
          <w:szCs w:val="16"/>
        </w:rPr>
        <w:t>Meunier</w:t>
      </w:r>
      <w:proofErr w:type="spellEnd"/>
      <w:r w:rsidRPr="00241018">
        <w:rPr>
          <w:rFonts w:ascii="Times New Roman" w:hAnsi="Times New Roman" w:cs="Times New Roman"/>
          <w:sz w:val="16"/>
          <w:szCs w:val="16"/>
        </w:rPr>
        <w:t xml:space="preserve">, B. G. </w:t>
      </w:r>
      <w:proofErr w:type="spellStart"/>
      <w:r w:rsidRPr="00241018">
        <w:rPr>
          <w:rFonts w:ascii="Times New Roman" w:hAnsi="Times New Roman" w:cs="Times New Roman"/>
          <w:sz w:val="16"/>
          <w:szCs w:val="16"/>
        </w:rPr>
        <w:t>Sumpter</w:t>
      </w:r>
      <w:proofErr w:type="spellEnd"/>
      <w:r w:rsidRPr="00241018">
        <w:rPr>
          <w:rFonts w:ascii="Times New Roman" w:hAnsi="Times New Roman" w:cs="Times New Roman"/>
          <w:sz w:val="16"/>
          <w:szCs w:val="16"/>
        </w:rPr>
        <w:t xml:space="preserve">, A. Srivastava, M. Conway, A. L. </w:t>
      </w:r>
      <w:proofErr w:type="spellStart"/>
      <w:r w:rsidRPr="00241018">
        <w:rPr>
          <w:rFonts w:ascii="Times New Roman" w:hAnsi="Times New Roman" w:cs="Times New Roman"/>
          <w:sz w:val="16"/>
          <w:szCs w:val="16"/>
        </w:rPr>
        <w:t>Mohana</w:t>
      </w:r>
      <w:proofErr w:type="spellEnd"/>
      <w:r w:rsidRPr="00241018">
        <w:rPr>
          <w:rFonts w:ascii="Times New Roman" w:hAnsi="Times New Roman" w:cs="Times New Roman"/>
          <w:sz w:val="16"/>
          <w:szCs w:val="16"/>
        </w:rPr>
        <w:t xml:space="preserve"> Reddy, J. Yu, R. </w:t>
      </w:r>
      <w:proofErr w:type="spellStart"/>
      <w:r w:rsidRPr="00241018">
        <w:rPr>
          <w:rFonts w:ascii="Times New Roman" w:hAnsi="Times New Roman" w:cs="Times New Roman"/>
          <w:sz w:val="16"/>
          <w:szCs w:val="16"/>
        </w:rPr>
        <w:t>Vajtai</w:t>
      </w:r>
      <w:proofErr w:type="spellEnd"/>
      <w:r w:rsidRPr="00241018">
        <w:rPr>
          <w:rFonts w:ascii="Times New Roman" w:hAnsi="Times New Roman" w:cs="Times New Roman"/>
          <w:sz w:val="16"/>
          <w:szCs w:val="16"/>
        </w:rPr>
        <w:t xml:space="preserve">, P. M. </w:t>
      </w:r>
      <w:proofErr w:type="spellStart"/>
      <w:r w:rsidRPr="00241018">
        <w:rPr>
          <w:rFonts w:ascii="Times New Roman" w:hAnsi="Times New Roman" w:cs="Times New Roman"/>
          <w:sz w:val="16"/>
          <w:szCs w:val="16"/>
        </w:rPr>
        <w:t>Ajayan</w:t>
      </w:r>
      <w:proofErr w:type="spellEnd"/>
      <w:r w:rsidRPr="00241018">
        <w:rPr>
          <w:rFonts w:ascii="Times New Roman" w:hAnsi="Times New Roman" w:cs="Times New Roman"/>
          <w:sz w:val="16"/>
          <w:szCs w:val="16"/>
        </w:rPr>
        <w:t>, Nano Lett. 2011, 11, 1423.</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[13] Y. Xu, Z. Lin, X. Huang, Y. Liu, Y. Huang, X. </w:t>
      </w:r>
      <w:proofErr w:type="spellStart"/>
      <w:r w:rsidRPr="00241018">
        <w:rPr>
          <w:rFonts w:ascii="Times New Roman" w:hAnsi="Times New Roman" w:cs="Times New Roman"/>
          <w:sz w:val="16"/>
          <w:szCs w:val="16"/>
        </w:rPr>
        <w:t>Duan</w:t>
      </w:r>
      <w:proofErr w:type="spellEnd"/>
      <w:r w:rsidRPr="00241018">
        <w:rPr>
          <w:rFonts w:ascii="Times New Roman" w:hAnsi="Times New Roman" w:cs="Times New Roman"/>
          <w:sz w:val="16"/>
          <w:szCs w:val="16"/>
        </w:rPr>
        <w:t>, ACS Nano 2013, 7, 4042.</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[14] S. Sarkar, P. </w:t>
      </w:r>
      <w:proofErr w:type="spellStart"/>
      <w:r w:rsidRPr="00241018">
        <w:rPr>
          <w:rFonts w:ascii="Times New Roman" w:hAnsi="Times New Roman" w:cs="Times New Roman"/>
          <w:sz w:val="16"/>
          <w:szCs w:val="16"/>
        </w:rPr>
        <w:t>Howli</w:t>
      </w:r>
      <w:proofErr w:type="spellEnd"/>
      <w:r w:rsidRPr="00241018">
        <w:rPr>
          <w:rFonts w:ascii="Times New Roman" w:hAnsi="Times New Roman" w:cs="Times New Roman"/>
          <w:sz w:val="16"/>
          <w:szCs w:val="16"/>
        </w:rPr>
        <w:t xml:space="preserve">, B. Das, N. S. Das, M. </w:t>
      </w:r>
      <w:proofErr w:type="spellStart"/>
      <w:r w:rsidRPr="00241018">
        <w:rPr>
          <w:rFonts w:ascii="Times New Roman" w:hAnsi="Times New Roman" w:cs="Times New Roman"/>
          <w:sz w:val="16"/>
          <w:szCs w:val="16"/>
        </w:rPr>
        <w:t>Samanta</w:t>
      </w:r>
      <w:proofErr w:type="spellEnd"/>
      <w:r w:rsidRPr="00241018">
        <w:rPr>
          <w:rFonts w:ascii="Times New Roman" w:hAnsi="Times New Roman" w:cs="Times New Roman"/>
          <w:sz w:val="16"/>
          <w:szCs w:val="16"/>
        </w:rPr>
        <w:t>, G. C. Das, and K. K. Chattopadhyay, ACS Appl. Mater. Interfaces 2017, 9, 22652−22664.</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[15] A. </w:t>
      </w:r>
      <w:proofErr w:type="spellStart"/>
      <w:r w:rsidRPr="00241018">
        <w:rPr>
          <w:rFonts w:ascii="Times New Roman" w:hAnsi="Times New Roman" w:cs="Times New Roman"/>
          <w:sz w:val="16"/>
          <w:szCs w:val="16"/>
        </w:rPr>
        <w:t>Leela</w:t>
      </w:r>
      <w:proofErr w:type="spellEnd"/>
      <w:r w:rsidRPr="00241018">
        <w:rPr>
          <w:rFonts w:ascii="Times New Roman" w:hAnsi="Times New Roman" w:cs="Times New Roman"/>
          <w:sz w:val="16"/>
          <w:szCs w:val="16"/>
        </w:rPr>
        <w:t xml:space="preserve">, M. Reddy, A. Srivastava, S.R. Gowda, H. </w:t>
      </w:r>
      <w:proofErr w:type="spellStart"/>
      <w:r w:rsidRPr="00241018">
        <w:rPr>
          <w:rFonts w:ascii="Times New Roman" w:hAnsi="Times New Roman" w:cs="Times New Roman"/>
          <w:sz w:val="16"/>
          <w:szCs w:val="16"/>
        </w:rPr>
        <w:t>Gullapalli</w:t>
      </w:r>
      <w:proofErr w:type="spellEnd"/>
      <w:r w:rsidRPr="00241018">
        <w:rPr>
          <w:rFonts w:ascii="Times New Roman" w:hAnsi="Times New Roman" w:cs="Times New Roman"/>
          <w:sz w:val="16"/>
          <w:szCs w:val="16"/>
        </w:rPr>
        <w:t xml:space="preserve">, and M. Dubey, ACS Nano. </w:t>
      </w:r>
      <w:r w:rsidR="004F48BD" w:rsidRPr="00241018">
        <w:rPr>
          <w:rFonts w:ascii="Times New Roman" w:hAnsi="Times New Roman" w:cs="Times New Roman"/>
          <w:sz w:val="16"/>
          <w:szCs w:val="16"/>
        </w:rPr>
        <w:t xml:space="preserve">2010, 4, </w:t>
      </w:r>
      <w:r w:rsidRPr="00241018">
        <w:rPr>
          <w:rFonts w:ascii="Times New Roman" w:hAnsi="Times New Roman" w:cs="Times New Roman"/>
          <w:sz w:val="16"/>
          <w:szCs w:val="16"/>
        </w:rPr>
        <w:t>6337–6342.</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[16] Z.S. Wu, W. Ren, L. Xu, </w:t>
      </w:r>
      <w:r w:rsidR="004F48BD" w:rsidRPr="00241018">
        <w:rPr>
          <w:rFonts w:ascii="Times New Roman" w:hAnsi="Times New Roman" w:cs="Times New Roman"/>
          <w:sz w:val="16"/>
          <w:szCs w:val="16"/>
        </w:rPr>
        <w:t xml:space="preserve">F. Li, H.M. Cheng, ACS Nano 2011, </w:t>
      </w:r>
      <w:r w:rsidRPr="00241018">
        <w:rPr>
          <w:rFonts w:ascii="Times New Roman" w:hAnsi="Times New Roman" w:cs="Times New Roman"/>
          <w:sz w:val="16"/>
          <w:szCs w:val="16"/>
        </w:rPr>
        <w:t>5463–5471.</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[17] Y. He, A. Li, C. Dong, C. Li, L. Xu, Chem. – A Eur. J. </w:t>
      </w:r>
      <w:r w:rsidR="004F48BD" w:rsidRPr="00241018">
        <w:rPr>
          <w:rFonts w:ascii="Times New Roman" w:hAnsi="Times New Roman" w:cs="Times New Roman"/>
          <w:sz w:val="16"/>
          <w:szCs w:val="16"/>
        </w:rPr>
        <w:t>2017, 23,</w:t>
      </w:r>
      <w:r w:rsidRPr="00241018">
        <w:rPr>
          <w:rFonts w:ascii="Times New Roman" w:hAnsi="Times New Roman" w:cs="Times New Roman"/>
          <w:sz w:val="16"/>
          <w:szCs w:val="16"/>
        </w:rPr>
        <w:t xml:space="preserve"> 13724–13733.</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18] T. </w:t>
      </w:r>
      <w:proofErr w:type="spellStart"/>
      <w:r w:rsidRPr="00241018">
        <w:rPr>
          <w:rFonts w:ascii="Times New Roman" w:hAnsi="Times New Roman" w:cs="Times New Roman"/>
          <w:sz w:val="16"/>
          <w:szCs w:val="16"/>
        </w:rPr>
        <w:t>Gu</w:t>
      </w:r>
      <w:proofErr w:type="spellEnd"/>
      <w:r w:rsidRPr="00241018">
        <w:rPr>
          <w:rFonts w:ascii="Times New Roman" w:hAnsi="Times New Roman" w:cs="Times New Roman"/>
          <w:sz w:val="16"/>
          <w:szCs w:val="16"/>
        </w:rPr>
        <w:t>, B. Wei, J. Mater. Chem. A</w:t>
      </w:r>
      <w:r w:rsidR="004F48BD" w:rsidRPr="00241018">
        <w:rPr>
          <w:rFonts w:ascii="Times New Roman" w:hAnsi="Times New Roman" w:cs="Times New Roman"/>
          <w:sz w:val="16"/>
          <w:szCs w:val="16"/>
        </w:rPr>
        <w:t xml:space="preserve"> 2016, 4, </w:t>
      </w:r>
      <w:r w:rsidRPr="00241018">
        <w:rPr>
          <w:rFonts w:ascii="Times New Roman" w:hAnsi="Times New Roman" w:cs="Times New Roman"/>
          <w:sz w:val="16"/>
          <w:szCs w:val="16"/>
        </w:rPr>
        <w:t>12289–12295.</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[19] J. Yu, W. Lu, S. Pei, K. Gong, L. Wang, L. </w:t>
      </w:r>
      <w:proofErr w:type="spellStart"/>
      <w:r w:rsidRPr="00241018">
        <w:rPr>
          <w:rFonts w:ascii="Times New Roman" w:hAnsi="Times New Roman" w:cs="Times New Roman"/>
          <w:sz w:val="16"/>
          <w:szCs w:val="16"/>
        </w:rPr>
        <w:t>Meng</w:t>
      </w:r>
      <w:proofErr w:type="spellEnd"/>
      <w:r w:rsidRPr="00241018">
        <w:rPr>
          <w:rFonts w:ascii="Times New Roman" w:hAnsi="Times New Roman" w:cs="Times New Roman"/>
          <w:sz w:val="16"/>
          <w:szCs w:val="16"/>
        </w:rPr>
        <w:t xml:space="preserve">, et al., ACS Nano. </w:t>
      </w:r>
      <w:r w:rsidR="004F48BD" w:rsidRPr="00241018">
        <w:rPr>
          <w:rFonts w:ascii="Times New Roman" w:hAnsi="Times New Roman" w:cs="Times New Roman"/>
          <w:sz w:val="16"/>
          <w:szCs w:val="16"/>
        </w:rPr>
        <w:t xml:space="preserve">2016, 10, </w:t>
      </w:r>
      <w:r w:rsidRPr="00241018">
        <w:rPr>
          <w:rFonts w:ascii="Times New Roman" w:hAnsi="Times New Roman" w:cs="Times New Roman"/>
          <w:sz w:val="16"/>
          <w:szCs w:val="16"/>
        </w:rPr>
        <w:t>5204–5211.</w:t>
      </w:r>
    </w:p>
    <w:p w:rsidR="00D35101" w:rsidRPr="00241018" w:rsidRDefault="00D35101" w:rsidP="005B4669"/>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[20] Y. He, L. Huang, J.S. </w:t>
      </w:r>
      <w:proofErr w:type="spellStart"/>
      <w:r w:rsidRPr="00241018">
        <w:rPr>
          <w:rFonts w:ascii="Times New Roman" w:hAnsi="Times New Roman" w:cs="Times New Roman"/>
          <w:sz w:val="16"/>
          <w:szCs w:val="16"/>
        </w:rPr>
        <w:t>Cai</w:t>
      </w:r>
      <w:proofErr w:type="spellEnd"/>
      <w:r w:rsidRPr="00241018">
        <w:rPr>
          <w:rFonts w:ascii="Times New Roman" w:hAnsi="Times New Roman" w:cs="Times New Roman"/>
          <w:sz w:val="16"/>
          <w:szCs w:val="16"/>
        </w:rPr>
        <w:t xml:space="preserve">, X.M. Zheng, S.G. Sun, </w:t>
      </w:r>
      <w:proofErr w:type="spellStart"/>
      <w:r w:rsidRPr="00241018">
        <w:rPr>
          <w:rFonts w:ascii="Times New Roman" w:hAnsi="Times New Roman" w:cs="Times New Roman"/>
          <w:sz w:val="16"/>
          <w:szCs w:val="16"/>
        </w:rPr>
        <w:t>Electrochim</w:t>
      </w:r>
      <w:proofErr w:type="spellEnd"/>
      <w:r w:rsidRPr="00241018">
        <w:rPr>
          <w:rFonts w:ascii="Times New Roman" w:hAnsi="Times New Roman" w:cs="Times New Roman"/>
          <w:sz w:val="16"/>
          <w:szCs w:val="16"/>
        </w:rPr>
        <w:t xml:space="preserve">. </w:t>
      </w:r>
      <w:proofErr w:type="spellStart"/>
      <w:r w:rsidRPr="00241018">
        <w:rPr>
          <w:rFonts w:ascii="Times New Roman" w:hAnsi="Times New Roman" w:cs="Times New Roman"/>
          <w:sz w:val="16"/>
          <w:szCs w:val="16"/>
        </w:rPr>
        <w:t>Acta</w:t>
      </w:r>
      <w:proofErr w:type="spellEnd"/>
      <w:r w:rsidRPr="00241018">
        <w:rPr>
          <w:rFonts w:ascii="Times New Roman" w:hAnsi="Times New Roman" w:cs="Times New Roman"/>
          <w:sz w:val="16"/>
          <w:szCs w:val="16"/>
        </w:rPr>
        <w:t xml:space="preserve">. </w:t>
      </w:r>
      <w:r w:rsidR="004F48BD" w:rsidRPr="00241018">
        <w:rPr>
          <w:rFonts w:ascii="Times New Roman" w:hAnsi="Times New Roman" w:cs="Times New Roman"/>
          <w:sz w:val="16"/>
          <w:szCs w:val="16"/>
        </w:rPr>
        <w:t>2010, 55,</w:t>
      </w:r>
      <w:r w:rsidRPr="00241018">
        <w:rPr>
          <w:rFonts w:ascii="Times New Roman" w:hAnsi="Times New Roman" w:cs="Times New Roman"/>
          <w:sz w:val="16"/>
          <w:szCs w:val="16"/>
        </w:rPr>
        <w:t xml:space="preserve"> 1140–1144.</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[21] S.W. Kim, J. </w:t>
      </w:r>
      <w:proofErr w:type="spellStart"/>
      <w:r w:rsidRPr="00241018">
        <w:rPr>
          <w:rFonts w:ascii="Times New Roman" w:hAnsi="Times New Roman" w:cs="Times New Roman"/>
          <w:sz w:val="16"/>
          <w:szCs w:val="16"/>
        </w:rPr>
        <w:t>Ryu</w:t>
      </w:r>
      <w:proofErr w:type="spellEnd"/>
      <w:r w:rsidRPr="00241018">
        <w:rPr>
          <w:rFonts w:ascii="Times New Roman" w:hAnsi="Times New Roman" w:cs="Times New Roman"/>
          <w:sz w:val="16"/>
          <w:szCs w:val="16"/>
        </w:rPr>
        <w:t xml:space="preserve">, C.B. Park, K. Kang, Chem. </w:t>
      </w:r>
      <w:proofErr w:type="spellStart"/>
      <w:r w:rsidRPr="00241018">
        <w:rPr>
          <w:rFonts w:ascii="Times New Roman" w:hAnsi="Times New Roman" w:cs="Times New Roman"/>
          <w:sz w:val="16"/>
          <w:szCs w:val="16"/>
        </w:rPr>
        <w:t>Commun</w:t>
      </w:r>
      <w:proofErr w:type="spellEnd"/>
      <w:r w:rsidRPr="00241018">
        <w:rPr>
          <w:rFonts w:ascii="Times New Roman" w:hAnsi="Times New Roman" w:cs="Times New Roman"/>
          <w:sz w:val="16"/>
          <w:szCs w:val="16"/>
        </w:rPr>
        <w:t xml:space="preserve">. </w:t>
      </w:r>
      <w:r w:rsidR="004F48BD" w:rsidRPr="00241018">
        <w:rPr>
          <w:rFonts w:ascii="Times New Roman" w:hAnsi="Times New Roman" w:cs="Times New Roman"/>
          <w:sz w:val="16"/>
          <w:szCs w:val="16"/>
        </w:rPr>
        <w:t xml:space="preserve">2010, 46, </w:t>
      </w:r>
      <w:r w:rsidRPr="00241018">
        <w:rPr>
          <w:rFonts w:ascii="Times New Roman" w:hAnsi="Times New Roman" w:cs="Times New Roman"/>
          <w:sz w:val="16"/>
          <w:szCs w:val="16"/>
        </w:rPr>
        <w:t>7409–7411.</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[22] Z. Jian, P. Liu, F. Li, P. He, X. </w:t>
      </w:r>
      <w:proofErr w:type="spellStart"/>
      <w:r w:rsidRPr="00241018">
        <w:rPr>
          <w:rFonts w:ascii="Times New Roman" w:hAnsi="Times New Roman" w:cs="Times New Roman"/>
          <w:sz w:val="16"/>
          <w:szCs w:val="16"/>
        </w:rPr>
        <w:t>Guo</w:t>
      </w:r>
      <w:proofErr w:type="spellEnd"/>
      <w:r w:rsidRPr="00241018">
        <w:rPr>
          <w:rFonts w:ascii="Times New Roman" w:hAnsi="Times New Roman" w:cs="Times New Roman"/>
          <w:sz w:val="16"/>
          <w:szCs w:val="16"/>
        </w:rPr>
        <w:t xml:space="preserve">, M. Chen, et al., </w:t>
      </w:r>
      <w:proofErr w:type="spellStart"/>
      <w:r w:rsidRPr="00241018">
        <w:rPr>
          <w:rFonts w:ascii="Times New Roman" w:hAnsi="Times New Roman" w:cs="Times New Roman"/>
          <w:sz w:val="16"/>
          <w:szCs w:val="16"/>
        </w:rPr>
        <w:t>Angew</w:t>
      </w:r>
      <w:proofErr w:type="spellEnd"/>
      <w:r w:rsidRPr="00241018">
        <w:rPr>
          <w:rFonts w:ascii="Times New Roman" w:hAnsi="Times New Roman" w:cs="Times New Roman"/>
          <w:sz w:val="16"/>
          <w:szCs w:val="16"/>
        </w:rPr>
        <w:t xml:space="preserve">. </w:t>
      </w:r>
      <w:proofErr w:type="spellStart"/>
      <w:r w:rsidRPr="00241018">
        <w:rPr>
          <w:rFonts w:ascii="Times New Roman" w:hAnsi="Times New Roman" w:cs="Times New Roman"/>
          <w:sz w:val="16"/>
          <w:szCs w:val="16"/>
        </w:rPr>
        <w:t>Chemie</w:t>
      </w:r>
      <w:proofErr w:type="spellEnd"/>
      <w:r w:rsidRPr="00241018">
        <w:rPr>
          <w:rFonts w:ascii="Times New Roman" w:hAnsi="Times New Roman" w:cs="Times New Roman"/>
          <w:sz w:val="16"/>
          <w:szCs w:val="16"/>
        </w:rPr>
        <w:t xml:space="preserve"> - Int. Ed. </w:t>
      </w:r>
      <w:r w:rsidR="004F48BD" w:rsidRPr="00241018">
        <w:rPr>
          <w:rFonts w:ascii="Times New Roman" w:hAnsi="Times New Roman" w:cs="Times New Roman"/>
          <w:sz w:val="16"/>
          <w:szCs w:val="16"/>
        </w:rPr>
        <w:t xml:space="preserve">2014, 53, </w:t>
      </w:r>
      <w:r w:rsidRPr="00241018">
        <w:rPr>
          <w:rFonts w:ascii="Times New Roman" w:hAnsi="Times New Roman" w:cs="Times New Roman"/>
          <w:sz w:val="16"/>
          <w:szCs w:val="16"/>
        </w:rPr>
        <w:t>442–446.</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[23] X. </w:t>
      </w:r>
      <w:proofErr w:type="spellStart"/>
      <w:r w:rsidRPr="00241018">
        <w:rPr>
          <w:rFonts w:ascii="Times New Roman" w:hAnsi="Times New Roman" w:cs="Times New Roman"/>
          <w:sz w:val="16"/>
          <w:szCs w:val="16"/>
        </w:rPr>
        <w:t>Xie</w:t>
      </w:r>
      <w:proofErr w:type="spellEnd"/>
      <w:r w:rsidRPr="00241018">
        <w:rPr>
          <w:rFonts w:ascii="Times New Roman" w:hAnsi="Times New Roman" w:cs="Times New Roman"/>
          <w:sz w:val="16"/>
          <w:szCs w:val="16"/>
        </w:rPr>
        <w:t xml:space="preserve">, K. </w:t>
      </w:r>
      <w:proofErr w:type="spellStart"/>
      <w:r w:rsidRPr="00241018">
        <w:rPr>
          <w:rFonts w:ascii="Times New Roman" w:hAnsi="Times New Roman" w:cs="Times New Roman"/>
          <w:sz w:val="16"/>
          <w:szCs w:val="16"/>
        </w:rPr>
        <w:t>Kretschmer</w:t>
      </w:r>
      <w:proofErr w:type="spellEnd"/>
      <w:r w:rsidRPr="00241018">
        <w:rPr>
          <w:rFonts w:ascii="Times New Roman" w:hAnsi="Times New Roman" w:cs="Times New Roman"/>
          <w:sz w:val="16"/>
          <w:szCs w:val="16"/>
        </w:rPr>
        <w:t xml:space="preserve">, J. Zhang, B. Sun, D. Su, G. Wang, Nano Energy </w:t>
      </w:r>
      <w:r w:rsidR="004F48BD" w:rsidRPr="00241018">
        <w:rPr>
          <w:rFonts w:ascii="Times New Roman" w:hAnsi="Times New Roman" w:cs="Times New Roman"/>
          <w:sz w:val="16"/>
          <w:szCs w:val="16"/>
        </w:rPr>
        <w:t xml:space="preserve">2015, 13, </w:t>
      </w:r>
      <w:r w:rsidRPr="00241018">
        <w:rPr>
          <w:rFonts w:ascii="Times New Roman" w:hAnsi="Times New Roman" w:cs="Times New Roman"/>
          <w:sz w:val="16"/>
          <w:szCs w:val="16"/>
        </w:rPr>
        <w:t>208–217.</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[24] Y. </w:t>
      </w:r>
      <w:proofErr w:type="spellStart"/>
      <w:r w:rsidRPr="00241018">
        <w:rPr>
          <w:rFonts w:ascii="Times New Roman" w:hAnsi="Times New Roman" w:cs="Times New Roman"/>
          <w:sz w:val="16"/>
          <w:szCs w:val="16"/>
        </w:rPr>
        <w:t>Niu</w:t>
      </w:r>
      <w:proofErr w:type="spellEnd"/>
      <w:r w:rsidRPr="00241018">
        <w:rPr>
          <w:rFonts w:ascii="Times New Roman" w:hAnsi="Times New Roman" w:cs="Times New Roman"/>
          <w:sz w:val="16"/>
          <w:szCs w:val="16"/>
        </w:rPr>
        <w:t>, J. Wang, J. Zhang, Z.</w:t>
      </w:r>
      <w:r w:rsidR="004F48BD" w:rsidRPr="00241018">
        <w:rPr>
          <w:rFonts w:ascii="Times New Roman" w:hAnsi="Times New Roman" w:cs="Times New Roman"/>
          <w:sz w:val="16"/>
          <w:szCs w:val="16"/>
        </w:rPr>
        <w:t xml:space="preserve"> Shi. J </w:t>
      </w:r>
      <w:proofErr w:type="spellStart"/>
      <w:r w:rsidR="004F48BD" w:rsidRPr="00241018">
        <w:rPr>
          <w:rFonts w:ascii="Times New Roman" w:hAnsi="Times New Roman" w:cs="Times New Roman"/>
          <w:sz w:val="16"/>
          <w:szCs w:val="16"/>
        </w:rPr>
        <w:t>Electroanal</w:t>
      </w:r>
      <w:proofErr w:type="spellEnd"/>
      <w:r w:rsidR="004F48BD" w:rsidRPr="00241018">
        <w:rPr>
          <w:rFonts w:ascii="Times New Roman" w:hAnsi="Times New Roman" w:cs="Times New Roman"/>
          <w:sz w:val="16"/>
          <w:szCs w:val="16"/>
        </w:rPr>
        <w:t>. Chem. 2018, 828,</w:t>
      </w:r>
      <w:r w:rsidRPr="00241018">
        <w:rPr>
          <w:rFonts w:ascii="Times New Roman" w:hAnsi="Times New Roman" w:cs="Times New Roman"/>
          <w:sz w:val="16"/>
          <w:szCs w:val="16"/>
        </w:rPr>
        <w:t xml:space="preserve"> 1‐10.</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[25] Z. Li, L. Cao,</w:t>
      </w:r>
      <w:r w:rsidR="004F48BD" w:rsidRPr="00241018">
        <w:rPr>
          <w:rFonts w:ascii="Times New Roman" w:hAnsi="Times New Roman" w:cs="Times New Roman"/>
          <w:sz w:val="16"/>
          <w:szCs w:val="16"/>
        </w:rPr>
        <w:t xml:space="preserve"> P. Qin, et al. Carbon. 2018, 139,</w:t>
      </w:r>
      <w:r w:rsidRPr="00241018">
        <w:rPr>
          <w:rFonts w:ascii="Times New Roman" w:hAnsi="Times New Roman" w:cs="Times New Roman"/>
          <w:sz w:val="16"/>
          <w:szCs w:val="16"/>
        </w:rPr>
        <w:t xml:space="preserve"> 67‐75.</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[26] X. Zhang, Z. Zhang, F. Hu, et al.</w:t>
      </w:r>
      <w:r w:rsidR="004F48BD" w:rsidRPr="00241018">
        <w:rPr>
          <w:rFonts w:ascii="Times New Roman" w:hAnsi="Times New Roman" w:cs="Times New Roman"/>
          <w:sz w:val="16"/>
          <w:szCs w:val="16"/>
        </w:rPr>
        <w:t xml:space="preserve"> ACS Sustainable </w:t>
      </w:r>
      <w:proofErr w:type="spellStart"/>
      <w:r w:rsidR="004F48BD" w:rsidRPr="00241018">
        <w:rPr>
          <w:rFonts w:ascii="Times New Roman" w:hAnsi="Times New Roman" w:cs="Times New Roman"/>
          <w:sz w:val="16"/>
          <w:szCs w:val="16"/>
        </w:rPr>
        <w:t>Chem</w:t>
      </w:r>
      <w:proofErr w:type="spellEnd"/>
      <w:r w:rsidR="004F48BD" w:rsidRPr="00241018">
        <w:rPr>
          <w:rFonts w:ascii="Times New Roman" w:hAnsi="Times New Roman" w:cs="Times New Roman"/>
          <w:sz w:val="16"/>
          <w:szCs w:val="16"/>
        </w:rPr>
        <w:t xml:space="preserve"> Eng. 2019, 7(11), </w:t>
      </w:r>
      <w:r w:rsidRPr="00241018">
        <w:rPr>
          <w:rFonts w:ascii="Times New Roman" w:hAnsi="Times New Roman" w:cs="Times New Roman"/>
          <w:sz w:val="16"/>
          <w:szCs w:val="16"/>
        </w:rPr>
        <w:t>9848‐9856.</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lastRenderedPageBreak/>
        <w:t xml:space="preserve">[27] F. </w:t>
      </w:r>
      <w:proofErr w:type="spellStart"/>
      <w:r w:rsidRPr="00241018">
        <w:rPr>
          <w:rFonts w:ascii="Times New Roman" w:hAnsi="Times New Roman" w:cs="Times New Roman"/>
          <w:sz w:val="16"/>
          <w:szCs w:val="16"/>
        </w:rPr>
        <w:t>Xie</w:t>
      </w:r>
      <w:proofErr w:type="spellEnd"/>
      <w:r w:rsidRPr="00241018">
        <w:rPr>
          <w:rFonts w:ascii="Times New Roman" w:hAnsi="Times New Roman" w:cs="Times New Roman"/>
          <w:sz w:val="16"/>
          <w:szCs w:val="16"/>
        </w:rPr>
        <w:t>, Z. Xu, ACS. Jens</w:t>
      </w:r>
      <w:r w:rsidR="004F48BD" w:rsidRPr="00241018">
        <w:rPr>
          <w:rFonts w:ascii="Times New Roman" w:hAnsi="Times New Roman" w:cs="Times New Roman"/>
          <w:sz w:val="16"/>
          <w:szCs w:val="16"/>
        </w:rPr>
        <w:t xml:space="preserve">en, et al. J Mater </w:t>
      </w:r>
      <w:proofErr w:type="spellStart"/>
      <w:r w:rsidR="004F48BD" w:rsidRPr="00241018">
        <w:rPr>
          <w:rFonts w:ascii="Times New Roman" w:hAnsi="Times New Roman" w:cs="Times New Roman"/>
          <w:sz w:val="16"/>
          <w:szCs w:val="16"/>
        </w:rPr>
        <w:t>Chem</w:t>
      </w:r>
      <w:proofErr w:type="spellEnd"/>
      <w:r w:rsidR="004F48BD" w:rsidRPr="00241018">
        <w:rPr>
          <w:rFonts w:ascii="Times New Roman" w:hAnsi="Times New Roman" w:cs="Times New Roman"/>
          <w:sz w:val="16"/>
          <w:szCs w:val="16"/>
        </w:rPr>
        <w:t xml:space="preserve"> A. 2019, 7(48),</w:t>
      </w:r>
      <w:r w:rsidRPr="00241018">
        <w:rPr>
          <w:rFonts w:ascii="Times New Roman" w:hAnsi="Times New Roman" w:cs="Times New Roman"/>
          <w:sz w:val="16"/>
          <w:szCs w:val="16"/>
        </w:rPr>
        <w:t xml:space="preserve"> 27567‐27575.</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[28] G. Wang, H. Wang, X. Lu, Y. Ling, M. Yu, T. </w:t>
      </w:r>
      <w:proofErr w:type="spellStart"/>
      <w:r w:rsidRPr="00241018">
        <w:rPr>
          <w:rFonts w:ascii="Times New Roman" w:hAnsi="Times New Roman" w:cs="Times New Roman"/>
          <w:sz w:val="16"/>
          <w:szCs w:val="16"/>
        </w:rPr>
        <w:t>Zhai</w:t>
      </w:r>
      <w:proofErr w:type="spellEnd"/>
      <w:r w:rsidRPr="00241018">
        <w:rPr>
          <w:rFonts w:ascii="Times New Roman" w:hAnsi="Times New Roman" w:cs="Times New Roman"/>
          <w:sz w:val="16"/>
          <w:szCs w:val="16"/>
        </w:rPr>
        <w:t>, Y. Tong, Y. Li, Adv. Mater. 2014, 26, 2676.</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[29] F. Zhang, T. Liu, M. Li, M. Yu, Y. Luo, Y. Tong, Y. Li, Nano Lett. 2017, 17, 3097.</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[30] L.-F. Chen, Z.-H. Huang, H.-W. Liang, W.-T. Yao, Z.-Y. Yu, S.-H. Yu, Energy Environ. Sci. 2013, 6, 3331.</w:t>
      </w:r>
    </w:p>
    <w:p w:rsidR="00D35101" w:rsidRPr="00241018" w:rsidRDefault="00D35101" w:rsidP="005B4669">
      <w:pPr>
        <w:contextualSpacing/>
        <w:rPr>
          <w:rFonts w:ascii="Times New Roman" w:hAnsi="Times New Roman" w:cs="Times New Roman"/>
          <w:sz w:val="16"/>
          <w:szCs w:val="16"/>
        </w:rPr>
      </w:pPr>
    </w:p>
    <w:p w:rsidR="00D35101"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 xml:space="preserve">[31] H. Fan, R. </w:t>
      </w:r>
      <w:proofErr w:type="spellStart"/>
      <w:r w:rsidRPr="00241018">
        <w:rPr>
          <w:rFonts w:ascii="Times New Roman" w:hAnsi="Times New Roman" w:cs="Times New Roman"/>
          <w:sz w:val="16"/>
          <w:szCs w:val="16"/>
        </w:rPr>
        <w:t>Niu</w:t>
      </w:r>
      <w:proofErr w:type="spellEnd"/>
      <w:r w:rsidRPr="00241018">
        <w:rPr>
          <w:rFonts w:ascii="Times New Roman" w:hAnsi="Times New Roman" w:cs="Times New Roman"/>
          <w:sz w:val="16"/>
          <w:szCs w:val="16"/>
        </w:rPr>
        <w:t xml:space="preserve">, J. </w:t>
      </w:r>
      <w:proofErr w:type="spellStart"/>
      <w:r w:rsidRPr="00241018">
        <w:rPr>
          <w:rFonts w:ascii="Times New Roman" w:hAnsi="Times New Roman" w:cs="Times New Roman"/>
          <w:sz w:val="16"/>
          <w:szCs w:val="16"/>
        </w:rPr>
        <w:t>Duan</w:t>
      </w:r>
      <w:proofErr w:type="spellEnd"/>
      <w:r w:rsidRPr="00241018">
        <w:rPr>
          <w:rFonts w:ascii="Times New Roman" w:hAnsi="Times New Roman" w:cs="Times New Roman"/>
          <w:sz w:val="16"/>
          <w:szCs w:val="16"/>
        </w:rPr>
        <w:t>, W. Liu, W. Shen, ACS Appl. Mater. Interfaces 2016, 8, 19475.</w:t>
      </w:r>
    </w:p>
    <w:p w:rsidR="00D35101" w:rsidRPr="00241018" w:rsidRDefault="00D35101" w:rsidP="005B4669">
      <w:pPr>
        <w:contextualSpacing/>
        <w:rPr>
          <w:rFonts w:ascii="Times New Roman" w:hAnsi="Times New Roman" w:cs="Times New Roman"/>
          <w:sz w:val="16"/>
          <w:szCs w:val="16"/>
        </w:rPr>
      </w:pPr>
    </w:p>
    <w:p w:rsidR="00E2681C" w:rsidRPr="00241018" w:rsidRDefault="00D35101" w:rsidP="005B4669">
      <w:pPr>
        <w:contextualSpacing/>
        <w:rPr>
          <w:rFonts w:ascii="Times New Roman" w:hAnsi="Times New Roman" w:cs="Times New Roman"/>
          <w:sz w:val="16"/>
          <w:szCs w:val="16"/>
        </w:rPr>
      </w:pPr>
      <w:r w:rsidRPr="00241018">
        <w:rPr>
          <w:rFonts w:ascii="Times New Roman" w:hAnsi="Times New Roman" w:cs="Times New Roman"/>
          <w:sz w:val="16"/>
          <w:szCs w:val="16"/>
        </w:rPr>
        <w:t>[32] C. Zhang, H. Du, K. Ma, Z. Yuan, Adv. Energy Mater. 2020, 10, 43, 2002132.</w:t>
      </w:r>
    </w:p>
    <w:sectPr w:rsidR="00E2681C" w:rsidRPr="002410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5B8"/>
    <w:multiLevelType w:val="hybridMultilevel"/>
    <w:tmpl w:val="AAAAA8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7461C4"/>
    <w:multiLevelType w:val="hybridMultilevel"/>
    <w:tmpl w:val="9222A5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CBB"/>
    <w:rsid w:val="00017377"/>
    <w:rsid w:val="00042B88"/>
    <w:rsid w:val="00065A9C"/>
    <w:rsid w:val="00075908"/>
    <w:rsid w:val="000970D0"/>
    <w:rsid w:val="00115F90"/>
    <w:rsid w:val="00235FBA"/>
    <w:rsid w:val="00241018"/>
    <w:rsid w:val="00280E8C"/>
    <w:rsid w:val="003048E2"/>
    <w:rsid w:val="0033734A"/>
    <w:rsid w:val="00355C3E"/>
    <w:rsid w:val="00377FD4"/>
    <w:rsid w:val="003943E3"/>
    <w:rsid w:val="003A1D85"/>
    <w:rsid w:val="00437C1C"/>
    <w:rsid w:val="004F48BD"/>
    <w:rsid w:val="00500188"/>
    <w:rsid w:val="005444E8"/>
    <w:rsid w:val="005B4669"/>
    <w:rsid w:val="005C0513"/>
    <w:rsid w:val="005E4843"/>
    <w:rsid w:val="005F2D9C"/>
    <w:rsid w:val="005F4CBB"/>
    <w:rsid w:val="00664BDE"/>
    <w:rsid w:val="00687AA7"/>
    <w:rsid w:val="00771E46"/>
    <w:rsid w:val="00777260"/>
    <w:rsid w:val="007B3EDD"/>
    <w:rsid w:val="007D2BAB"/>
    <w:rsid w:val="007F4220"/>
    <w:rsid w:val="00803AE0"/>
    <w:rsid w:val="00872798"/>
    <w:rsid w:val="008D6050"/>
    <w:rsid w:val="008E515C"/>
    <w:rsid w:val="009E624F"/>
    <w:rsid w:val="00A13AAC"/>
    <w:rsid w:val="00AB4D06"/>
    <w:rsid w:val="00B00AD0"/>
    <w:rsid w:val="00B21693"/>
    <w:rsid w:val="00BC5A47"/>
    <w:rsid w:val="00BD3275"/>
    <w:rsid w:val="00C4029C"/>
    <w:rsid w:val="00C566ED"/>
    <w:rsid w:val="00CC12A4"/>
    <w:rsid w:val="00D35101"/>
    <w:rsid w:val="00D44B9F"/>
    <w:rsid w:val="00D5142F"/>
    <w:rsid w:val="00D57DC7"/>
    <w:rsid w:val="00DC3E4C"/>
    <w:rsid w:val="00E01258"/>
    <w:rsid w:val="00E2681C"/>
    <w:rsid w:val="00E66DBB"/>
    <w:rsid w:val="00E858F6"/>
    <w:rsid w:val="00EB3935"/>
    <w:rsid w:val="00EF64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A7EB"/>
  <w15:chartTrackingRefBased/>
  <w15:docId w15:val="{24011620-6F7A-42A4-8F8B-B9388D37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B9F"/>
    <w:pPr>
      <w:ind w:left="720"/>
      <w:contextualSpacing/>
    </w:pPr>
  </w:style>
  <w:style w:type="table" w:styleId="TableGrid">
    <w:name w:val="Table Grid"/>
    <w:basedOn w:val="TableNormal"/>
    <w:uiPriority w:val="39"/>
    <w:rsid w:val="00EF6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43E3"/>
    <w:rPr>
      <w:color w:val="0563C1" w:themeColor="hyperlink"/>
      <w:u w:val="single"/>
    </w:rPr>
  </w:style>
  <w:style w:type="paragraph" w:styleId="NoSpacing">
    <w:name w:val="No Spacing"/>
    <w:uiPriority w:val="1"/>
    <w:qFormat/>
    <w:rsid w:val="00D35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samrat.sarkar29592@paruluniversity.ac.i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810</TotalTime>
  <Pages>9</Pages>
  <Words>3984</Words>
  <Characters>22712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2023-09-24T12:47:00Z</dcterms:created>
  <dcterms:modified xsi:type="dcterms:W3CDTF">2023-09-25T18:17:00Z</dcterms:modified>
</cp:coreProperties>
</file>