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D87" w:rsidRDefault="0025534B" w:rsidP="00C515E5">
      <w:pPr>
        <w:spacing w:after="160"/>
        <w:jc w:val="center"/>
        <w:rPr>
          <w:rFonts w:ascii="Times New Roman" w:hAnsi="Times New Roman" w:cs="Times New Roman"/>
          <w:b/>
          <w:bCs/>
          <w:sz w:val="48"/>
          <w:szCs w:val="48"/>
        </w:rPr>
      </w:pPr>
      <w:r w:rsidRPr="00C515E5">
        <w:rPr>
          <w:rFonts w:ascii="Times New Roman" w:hAnsi="Times New Roman" w:cs="Times New Roman"/>
          <w:b/>
          <w:bCs/>
          <w:sz w:val="48"/>
          <w:szCs w:val="48"/>
        </w:rPr>
        <w:t>Dispersion management in optical fiber</w:t>
      </w:r>
    </w:p>
    <w:p w:rsidR="00744866" w:rsidRDefault="00744866" w:rsidP="00C515E5">
      <w:pPr>
        <w:pStyle w:val="Author"/>
        <w:spacing w:before="0" w:after="0"/>
        <w:rPr>
          <w:rFonts w:eastAsia="MS Mincho"/>
          <w:sz w:val="20"/>
          <w:szCs w:val="20"/>
        </w:rPr>
      </w:pPr>
    </w:p>
    <w:p w:rsidR="00744866" w:rsidRDefault="00744866" w:rsidP="00C515E5">
      <w:pPr>
        <w:pStyle w:val="Author"/>
        <w:spacing w:before="0" w:after="0"/>
        <w:rPr>
          <w:rFonts w:eastAsia="MS Mincho"/>
          <w:sz w:val="20"/>
          <w:szCs w:val="20"/>
        </w:rPr>
        <w:sectPr w:rsidR="00744866">
          <w:pgSz w:w="12240" w:h="15840"/>
          <w:pgMar w:top="1440" w:right="1440" w:bottom="1440" w:left="1440" w:header="720" w:footer="720" w:gutter="0"/>
          <w:cols w:space="720"/>
          <w:docGrid w:linePitch="360"/>
        </w:sectPr>
      </w:pPr>
    </w:p>
    <w:p w:rsidR="00C515E5" w:rsidRPr="00466548" w:rsidRDefault="00744866" w:rsidP="00C515E5">
      <w:pPr>
        <w:pStyle w:val="Author"/>
        <w:spacing w:before="0" w:after="0"/>
        <w:rPr>
          <w:rFonts w:eastAsia="MS Mincho"/>
          <w:sz w:val="20"/>
          <w:szCs w:val="20"/>
        </w:rPr>
      </w:pPr>
      <w:r>
        <w:rPr>
          <w:rFonts w:eastAsia="MS Mincho"/>
          <w:sz w:val="20"/>
          <w:szCs w:val="20"/>
        </w:rPr>
        <w:t>Priyanka</w:t>
      </w:r>
    </w:p>
    <w:p w:rsidR="00C515E5" w:rsidRDefault="00C515E5" w:rsidP="00C515E5">
      <w:pPr>
        <w:pStyle w:val="Affiliation"/>
        <w:rPr>
          <w:rFonts w:eastAsia="MS Mincho"/>
        </w:rPr>
      </w:pPr>
      <w:r>
        <w:rPr>
          <w:rFonts w:eastAsia="MS Mincho"/>
        </w:rPr>
        <w:t>Research Scholar- Department of Physics</w:t>
      </w:r>
    </w:p>
    <w:p w:rsidR="00C515E5" w:rsidRDefault="00C515E5" w:rsidP="00C515E5">
      <w:pPr>
        <w:pStyle w:val="Affiliation"/>
        <w:rPr>
          <w:rFonts w:eastAsia="MS Mincho"/>
        </w:rPr>
      </w:pPr>
      <w:r>
        <w:rPr>
          <w:rFonts w:eastAsia="MS Mincho"/>
        </w:rPr>
        <w:t xml:space="preserve">Baba </w:t>
      </w:r>
      <w:proofErr w:type="spellStart"/>
      <w:r>
        <w:rPr>
          <w:rFonts w:eastAsia="MS Mincho"/>
        </w:rPr>
        <w:t>Mastnath</w:t>
      </w:r>
      <w:proofErr w:type="spellEnd"/>
      <w:r>
        <w:rPr>
          <w:rFonts w:eastAsia="MS Mincho"/>
        </w:rPr>
        <w:t xml:space="preserve"> University</w:t>
      </w:r>
    </w:p>
    <w:p w:rsidR="00C515E5" w:rsidRDefault="00C515E5" w:rsidP="00C515E5">
      <w:pPr>
        <w:pStyle w:val="Affiliation"/>
        <w:rPr>
          <w:rFonts w:eastAsia="MS Mincho"/>
        </w:rPr>
      </w:pPr>
      <w:r>
        <w:rPr>
          <w:rFonts w:eastAsia="MS Mincho"/>
        </w:rPr>
        <w:t>Haryana, India</w:t>
      </w:r>
    </w:p>
    <w:p w:rsidR="00744866" w:rsidRDefault="00744866" w:rsidP="00744866">
      <w:pPr>
        <w:pStyle w:val="Affiliation"/>
        <w:rPr>
          <w:rFonts w:eastAsia="MS Mincho"/>
        </w:rPr>
      </w:pPr>
      <w:r>
        <w:rPr>
          <w:rFonts w:eastAsia="MS Mincho"/>
        </w:rPr>
        <w:t>Sangwanp400@gmail.com</w:t>
      </w:r>
    </w:p>
    <w:p w:rsidR="00C515E5" w:rsidRDefault="00C515E5" w:rsidP="00C515E5">
      <w:pPr>
        <w:pStyle w:val="Affiliation"/>
        <w:rPr>
          <w:rFonts w:eastAsia="MS Mincho"/>
        </w:rPr>
      </w:pPr>
    </w:p>
    <w:p w:rsidR="00744866" w:rsidRPr="00466548" w:rsidRDefault="00744866" w:rsidP="00744866">
      <w:pPr>
        <w:pStyle w:val="Author"/>
        <w:spacing w:before="0" w:after="0"/>
        <w:rPr>
          <w:rFonts w:eastAsia="MS Mincho"/>
          <w:sz w:val="20"/>
          <w:szCs w:val="20"/>
        </w:rPr>
      </w:pPr>
      <w:r>
        <w:rPr>
          <w:rFonts w:eastAsia="MS Mincho"/>
          <w:sz w:val="20"/>
          <w:szCs w:val="20"/>
        </w:rPr>
        <w:t>Babita</w:t>
      </w:r>
    </w:p>
    <w:p w:rsidR="00744866" w:rsidRDefault="00744866" w:rsidP="00744866">
      <w:pPr>
        <w:pStyle w:val="Affiliation"/>
        <w:rPr>
          <w:rFonts w:eastAsia="MS Mincho"/>
        </w:rPr>
      </w:pPr>
      <w:r>
        <w:rPr>
          <w:rFonts w:eastAsia="MS Mincho"/>
        </w:rPr>
        <w:t>Assistant Professor- Department of Physics</w:t>
      </w:r>
    </w:p>
    <w:p w:rsidR="00744866" w:rsidRDefault="00744866" w:rsidP="00744866">
      <w:pPr>
        <w:pStyle w:val="Affiliation"/>
        <w:rPr>
          <w:rFonts w:eastAsia="MS Mincho"/>
        </w:rPr>
      </w:pPr>
      <w:r>
        <w:rPr>
          <w:rFonts w:eastAsia="MS Mincho"/>
        </w:rPr>
        <w:t xml:space="preserve">Baba </w:t>
      </w:r>
      <w:proofErr w:type="spellStart"/>
      <w:r>
        <w:rPr>
          <w:rFonts w:eastAsia="MS Mincho"/>
        </w:rPr>
        <w:t>Mastnath</w:t>
      </w:r>
      <w:proofErr w:type="spellEnd"/>
      <w:r>
        <w:rPr>
          <w:rFonts w:eastAsia="MS Mincho"/>
        </w:rPr>
        <w:t xml:space="preserve"> University</w:t>
      </w:r>
    </w:p>
    <w:p w:rsidR="00744866" w:rsidRPr="00466548" w:rsidRDefault="00744866" w:rsidP="00744866">
      <w:pPr>
        <w:pStyle w:val="Affiliation"/>
        <w:rPr>
          <w:rFonts w:eastAsia="MS Mincho"/>
        </w:rPr>
      </w:pPr>
      <w:r>
        <w:rPr>
          <w:rFonts w:eastAsia="MS Mincho"/>
        </w:rPr>
        <w:t>Haryana, India</w:t>
      </w:r>
    </w:p>
    <w:p w:rsidR="00744866" w:rsidRPr="00C14B1D" w:rsidRDefault="00744866" w:rsidP="00744866">
      <w:pPr>
        <w:jc w:val="center"/>
        <w:rPr>
          <w:rFonts w:ascii="Times New Roman" w:hAnsi="Times New Roman" w:cs="Times New Roman"/>
          <w:sz w:val="20"/>
          <w:szCs w:val="20"/>
        </w:rPr>
      </w:pPr>
      <w:r>
        <w:rPr>
          <w:rFonts w:ascii="Times New Roman" w:hAnsi="Times New Roman" w:cs="Times New Roman"/>
          <w:sz w:val="20"/>
          <w:szCs w:val="20"/>
        </w:rPr>
        <w:t>babitaphy@gmail.com</w:t>
      </w:r>
    </w:p>
    <w:p w:rsidR="00C515E5" w:rsidRDefault="00C515E5" w:rsidP="00C515E5">
      <w:pPr>
        <w:pStyle w:val="Affiliation"/>
        <w:rPr>
          <w:rFonts w:eastAsia="MS Mincho"/>
        </w:rPr>
      </w:pPr>
    </w:p>
    <w:p w:rsidR="00744866" w:rsidRPr="00466548" w:rsidRDefault="00744866" w:rsidP="00744866">
      <w:pPr>
        <w:pStyle w:val="Author"/>
        <w:spacing w:before="0" w:after="0"/>
        <w:rPr>
          <w:rFonts w:eastAsia="MS Mincho"/>
          <w:sz w:val="20"/>
          <w:szCs w:val="20"/>
        </w:rPr>
      </w:pPr>
      <w:r>
        <w:rPr>
          <w:rFonts w:eastAsia="MS Mincho"/>
          <w:sz w:val="20"/>
          <w:szCs w:val="20"/>
        </w:rPr>
        <w:t>Sonia</w:t>
      </w:r>
    </w:p>
    <w:p w:rsidR="00744866" w:rsidRDefault="00744866" w:rsidP="00744866">
      <w:pPr>
        <w:pStyle w:val="Affiliation"/>
        <w:rPr>
          <w:rFonts w:eastAsia="MS Mincho"/>
        </w:rPr>
      </w:pPr>
      <w:r>
        <w:rPr>
          <w:rFonts w:eastAsia="MS Mincho"/>
        </w:rPr>
        <w:t>Assistant Professor- Department of Physics</w:t>
      </w:r>
    </w:p>
    <w:p w:rsidR="00744866" w:rsidRDefault="00744866" w:rsidP="00744866">
      <w:pPr>
        <w:pStyle w:val="Affiliation"/>
        <w:rPr>
          <w:rFonts w:eastAsia="MS Mincho"/>
        </w:rPr>
      </w:pPr>
      <w:r>
        <w:rPr>
          <w:rFonts w:eastAsia="MS Mincho"/>
        </w:rPr>
        <w:t xml:space="preserve">Baba </w:t>
      </w:r>
      <w:proofErr w:type="spellStart"/>
      <w:r>
        <w:rPr>
          <w:rFonts w:eastAsia="MS Mincho"/>
        </w:rPr>
        <w:t>Mastnath</w:t>
      </w:r>
      <w:proofErr w:type="spellEnd"/>
      <w:r>
        <w:rPr>
          <w:rFonts w:eastAsia="MS Mincho"/>
        </w:rPr>
        <w:t xml:space="preserve"> University</w:t>
      </w:r>
    </w:p>
    <w:p w:rsidR="00744866" w:rsidRPr="00466548" w:rsidRDefault="00744866" w:rsidP="00744866">
      <w:pPr>
        <w:pStyle w:val="Affiliation"/>
        <w:rPr>
          <w:rFonts w:eastAsia="MS Mincho"/>
        </w:rPr>
      </w:pPr>
      <w:r>
        <w:rPr>
          <w:rFonts w:eastAsia="MS Mincho"/>
        </w:rPr>
        <w:t>Haryana, India</w:t>
      </w:r>
    </w:p>
    <w:p w:rsidR="00744866" w:rsidRPr="00744866" w:rsidRDefault="00744866" w:rsidP="00744866">
      <w:pPr>
        <w:jc w:val="center"/>
        <w:rPr>
          <w:rFonts w:ascii="Times New Roman" w:hAnsi="Times New Roman" w:cs="Times New Roman"/>
          <w:sz w:val="20"/>
          <w:szCs w:val="20"/>
        </w:rPr>
      </w:pPr>
      <w:r w:rsidRPr="00C14B1D">
        <w:rPr>
          <w:rFonts w:ascii="Times New Roman" w:hAnsi="Times New Roman" w:cs="Times New Roman"/>
          <w:sz w:val="20"/>
          <w:szCs w:val="20"/>
        </w:rPr>
        <w:t>ahlawat.sonia44@gmail.com</w:t>
      </w:r>
    </w:p>
    <w:p w:rsidR="00C515E5" w:rsidRDefault="00C515E5" w:rsidP="00C515E5">
      <w:pPr>
        <w:pStyle w:val="Affiliation"/>
        <w:rPr>
          <w:rFonts w:eastAsia="MS Mincho"/>
        </w:rPr>
      </w:pPr>
    </w:p>
    <w:p w:rsidR="00C515E5" w:rsidRPr="00466548" w:rsidRDefault="00C515E5" w:rsidP="00C515E5">
      <w:pPr>
        <w:pStyle w:val="Author"/>
        <w:spacing w:before="0" w:after="0"/>
        <w:rPr>
          <w:rFonts w:eastAsia="MS Mincho"/>
          <w:sz w:val="20"/>
          <w:szCs w:val="20"/>
        </w:rPr>
      </w:pPr>
      <w:r>
        <w:rPr>
          <w:rFonts w:eastAsia="MS Mincho"/>
          <w:sz w:val="20"/>
          <w:szCs w:val="20"/>
        </w:rPr>
        <w:t>Meenakshi</w:t>
      </w:r>
    </w:p>
    <w:p w:rsidR="00C515E5" w:rsidRDefault="00C515E5" w:rsidP="00C515E5">
      <w:pPr>
        <w:pStyle w:val="Affiliation"/>
        <w:rPr>
          <w:rFonts w:eastAsia="MS Mincho"/>
        </w:rPr>
      </w:pPr>
      <w:r>
        <w:rPr>
          <w:rFonts w:eastAsia="MS Mincho"/>
        </w:rPr>
        <w:t>Assistant Professor- Department of Physics</w:t>
      </w:r>
    </w:p>
    <w:p w:rsidR="00C515E5" w:rsidRDefault="00C515E5" w:rsidP="00C515E5">
      <w:pPr>
        <w:pStyle w:val="Affiliation"/>
        <w:rPr>
          <w:rFonts w:eastAsia="MS Mincho"/>
        </w:rPr>
      </w:pPr>
      <w:r>
        <w:rPr>
          <w:rFonts w:eastAsia="MS Mincho"/>
        </w:rPr>
        <w:t xml:space="preserve">Baba </w:t>
      </w:r>
      <w:proofErr w:type="spellStart"/>
      <w:r>
        <w:rPr>
          <w:rFonts w:eastAsia="MS Mincho"/>
        </w:rPr>
        <w:t>Mastnath</w:t>
      </w:r>
      <w:proofErr w:type="spellEnd"/>
      <w:r>
        <w:rPr>
          <w:rFonts w:eastAsia="MS Mincho"/>
        </w:rPr>
        <w:t xml:space="preserve"> University</w:t>
      </w:r>
    </w:p>
    <w:p w:rsidR="00C515E5" w:rsidRPr="00466548" w:rsidRDefault="00C515E5" w:rsidP="00C515E5">
      <w:pPr>
        <w:pStyle w:val="Affiliation"/>
        <w:rPr>
          <w:rFonts w:eastAsia="MS Mincho"/>
        </w:rPr>
      </w:pPr>
      <w:r>
        <w:rPr>
          <w:rFonts w:eastAsia="MS Mincho"/>
        </w:rPr>
        <w:t>Haryana, India</w:t>
      </w:r>
    </w:p>
    <w:p w:rsidR="00C515E5" w:rsidRPr="00C14B1D" w:rsidRDefault="00C515E5" w:rsidP="00C515E5">
      <w:pPr>
        <w:jc w:val="center"/>
        <w:rPr>
          <w:rFonts w:ascii="Times New Roman" w:hAnsi="Times New Roman" w:cs="Times New Roman"/>
          <w:sz w:val="20"/>
          <w:szCs w:val="20"/>
        </w:rPr>
      </w:pPr>
      <w:r>
        <w:rPr>
          <w:rFonts w:ascii="Times New Roman" w:hAnsi="Times New Roman" w:cs="Times New Roman"/>
          <w:sz w:val="20"/>
          <w:szCs w:val="20"/>
        </w:rPr>
        <w:t>meenakshi4phy@gmail.com</w:t>
      </w:r>
      <w:r w:rsidRPr="00C14B1D">
        <w:rPr>
          <w:rFonts w:ascii="Times New Roman" w:hAnsi="Times New Roman" w:cs="Times New Roman"/>
          <w:sz w:val="20"/>
          <w:szCs w:val="20"/>
        </w:rPr>
        <w:t>@gmail.com</w:t>
      </w:r>
    </w:p>
    <w:p w:rsidR="00744866" w:rsidRDefault="00744866" w:rsidP="00C515E5">
      <w:pPr>
        <w:pStyle w:val="Affiliation"/>
        <w:rPr>
          <w:rFonts w:eastAsia="MS Mincho"/>
        </w:rPr>
        <w:sectPr w:rsidR="00744866" w:rsidSect="00744866">
          <w:type w:val="continuous"/>
          <w:pgSz w:w="12240" w:h="15840"/>
          <w:pgMar w:top="1440" w:right="1440" w:bottom="1440" w:left="1440" w:header="720" w:footer="720" w:gutter="0"/>
          <w:cols w:num="2" w:space="720"/>
          <w:docGrid w:linePitch="360"/>
        </w:sectPr>
      </w:pPr>
    </w:p>
    <w:p w:rsidR="00C515E5" w:rsidRPr="00466548" w:rsidRDefault="00C515E5" w:rsidP="00C515E5">
      <w:pPr>
        <w:pStyle w:val="Affiliation"/>
        <w:rPr>
          <w:rFonts w:eastAsia="MS Mincho"/>
        </w:rPr>
      </w:pPr>
    </w:p>
    <w:p w:rsidR="00C515E5" w:rsidRPr="00C515E5" w:rsidRDefault="00C515E5" w:rsidP="00C515E5">
      <w:pPr>
        <w:spacing w:after="160"/>
        <w:rPr>
          <w:rFonts w:ascii="Times New Roman" w:hAnsi="Times New Roman" w:cs="Times New Roman"/>
          <w:b/>
          <w:bCs/>
          <w:sz w:val="20"/>
          <w:szCs w:val="20"/>
        </w:rPr>
      </w:pPr>
    </w:p>
    <w:p w:rsidR="00877D87" w:rsidRDefault="0025534B" w:rsidP="00744866">
      <w:pPr>
        <w:pStyle w:val="ListParagraph"/>
        <w:spacing w:after="160"/>
        <w:jc w:val="center"/>
        <w:rPr>
          <w:rFonts w:ascii="Times New Roman" w:hAnsi="Times New Roman" w:cs="Times New Roman"/>
          <w:b/>
          <w:sz w:val="20"/>
          <w:szCs w:val="20"/>
        </w:rPr>
      </w:pPr>
      <w:r w:rsidRPr="00C515E5">
        <w:rPr>
          <w:rFonts w:ascii="Times New Roman" w:hAnsi="Times New Roman" w:cs="Times New Roman"/>
          <w:b/>
          <w:bCs/>
          <w:sz w:val="20"/>
          <w:szCs w:val="20"/>
        </w:rPr>
        <w:t>ABSTRACT</w:t>
      </w:r>
    </w:p>
    <w:p w:rsidR="00877D87" w:rsidRDefault="0025534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Optical fibers are made of glass or plastic and are incredibly thin, are typically employed to transfer signals in the form of light. Broadband services have seen the most improvement thanks to optical fiber because it offers the fastest data transmission speed in long-distance communication</w:t>
      </w:r>
      <w:r w:rsidRPr="00C515E5">
        <w:rPr>
          <w:rFonts w:ascii="Times New Roman" w:hAnsi="Times New Roman" w:cs="Times New Roman"/>
          <w:sz w:val="20"/>
          <w:szCs w:val="20"/>
        </w:rPr>
        <w:t xml:space="preserve">. </w:t>
      </w:r>
      <w:r>
        <w:rPr>
          <w:rFonts w:ascii="Times New Roman" w:hAnsi="Times New Roman" w:cs="Times New Roman"/>
          <w:sz w:val="20"/>
          <w:szCs w:val="20"/>
        </w:rPr>
        <w:t xml:space="preserve"> Dispersion is a significant problem in fiber optic communication systems which reduce the performance quality of the sent signal by broadening the signal resulting in pulse distortion, which enhances the rate of bit errors and signal degradation. Another limitation of an optical fiber network is its channel capa</w:t>
      </w:r>
      <w:r w:rsidR="00F775FF">
        <w:rPr>
          <w:rFonts w:ascii="Times New Roman" w:hAnsi="Times New Roman" w:cs="Times New Roman"/>
          <w:sz w:val="20"/>
          <w:szCs w:val="20"/>
        </w:rPr>
        <w:t>city. This book chapter gives a</w:t>
      </w:r>
      <w:r>
        <w:rPr>
          <w:rFonts w:ascii="Times New Roman" w:hAnsi="Times New Roman" w:cs="Times New Roman"/>
          <w:sz w:val="20"/>
          <w:szCs w:val="20"/>
        </w:rPr>
        <w:t xml:space="preserve"> brief idea about optical fiber .Detailed overview of dispersion and work related to dispersion management in optical communication link will also be discussed in this chapter. To prevent the chromatic dispersion of optical elements, dispersion correction is utilized. Avoiding excessive pulse temporal broadening or signal distortion can help you achieve this goal. For fiber optic connections, correction for dispersion is a crucial concern. Therefore, before detecting the signal, the dispersion must be compensated. </w:t>
      </w:r>
      <w:r w:rsidR="00F775FF">
        <w:rPr>
          <w:rFonts w:ascii="Times New Roman" w:hAnsi="Times New Roman" w:cs="Times New Roman"/>
          <w:sz w:val="20"/>
          <w:szCs w:val="20"/>
        </w:rPr>
        <w:t>Here in this chapter we give a brief idea about dispersion management in an optical fiber.</w:t>
      </w:r>
    </w:p>
    <w:p w:rsidR="00C515E5" w:rsidRDefault="00C515E5">
      <w:pPr>
        <w:autoSpaceDE w:val="0"/>
        <w:autoSpaceDN w:val="0"/>
        <w:adjustRightInd w:val="0"/>
        <w:rPr>
          <w:rFonts w:ascii="Times New Roman" w:hAnsi="Times New Roman" w:cs="Times New Roman"/>
          <w:sz w:val="20"/>
          <w:szCs w:val="20"/>
        </w:rPr>
      </w:pPr>
    </w:p>
    <w:p w:rsidR="00877D87" w:rsidRDefault="0025534B">
      <w:p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Keywords:</w:t>
      </w:r>
      <w:r>
        <w:rPr>
          <w:rFonts w:ascii="Times New Roman" w:hAnsi="Times New Roman" w:cs="Times New Roman"/>
          <w:sz w:val="20"/>
          <w:szCs w:val="20"/>
        </w:rPr>
        <w:t xml:space="preserve"> Optical fiber; dispersion management; optical communication </w:t>
      </w:r>
    </w:p>
    <w:p w:rsidR="00877D87" w:rsidRDefault="00877D87" w:rsidP="00C515E5">
      <w:pPr>
        <w:pStyle w:val="ListParagraph"/>
        <w:spacing w:after="160"/>
        <w:ind w:left="1080"/>
        <w:rPr>
          <w:rFonts w:ascii="Times New Roman" w:hAnsi="Times New Roman" w:cs="Times New Roman"/>
          <w:b/>
          <w:bCs/>
          <w:sz w:val="20"/>
          <w:szCs w:val="20"/>
        </w:rPr>
      </w:pPr>
    </w:p>
    <w:p w:rsidR="00C515E5" w:rsidRPr="00C515E5" w:rsidRDefault="00C515E5" w:rsidP="00C515E5">
      <w:pPr>
        <w:pStyle w:val="ListParagraph"/>
        <w:spacing w:after="160"/>
        <w:ind w:left="1080"/>
        <w:rPr>
          <w:rFonts w:ascii="Times New Roman" w:hAnsi="Times New Roman" w:cs="Times New Roman"/>
          <w:b/>
          <w:bCs/>
          <w:sz w:val="20"/>
          <w:szCs w:val="20"/>
        </w:rPr>
      </w:pPr>
    </w:p>
    <w:p w:rsidR="00877D87" w:rsidRDefault="0025534B" w:rsidP="00C515E5">
      <w:pPr>
        <w:pStyle w:val="ListParagraph"/>
        <w:numPr>
          <w:ilvl w:val="0"/>
          <w:numId w:val="1"/>
        </w:numPr>
        <w:spacing w:after="160"/>
        <w:ind w:left="1080"/>
        <w:jc w:val="center"/>
        <w:rPr>
          <w:rFonts w:ascii="Times New Roman" w:hAnsi="Times New Roman" w:cs="Times New Roman"/>
          <w:b/>
          <w:bCs/>
          <w:sz w:val="20"/>
          <w:szCs w:val="20"/>
        </w:rPr>
      </w:pPr>
      <w:r w:rsidRPr="00C515E5">
        <w:rPr>
          <w:rFonts w:ascii="Times New Roman" w:hAnsi="Times New Roman" w:cs="Times New Roman"/>
          <w:b/>
          <w:bCs/>
          <w:sz w:val="20"/>
          <w:szCs w:val="20"/>
        </w:rPr>
        <w:t>INTRODUCTION</w:t>
      </w:r>
    </w:p>
    <w:p w:rsidR="00C515E5" w:rsidRPr="00C515E5" w:rsidRDefault="00C515E5" w:rsidP="00C515E5">
      <w:pPr>
        <w:spacing w:after="160"/>
        <w:jc w:val="center"/>
        <w:rPr>
          <w:rFonts w:ascii="Times New Roman" w:hAnsi="Times New Roman" w:cs="Times New Roman"/>
          <w:b/>
          <w:bCs/>
          <w:sz w:val="20"/>
          <w:szCs w:val="20"/>
        </w:rPr>
      </w:pPr>
    </w:p>
    <w:p w:rsidR="00877D87" w:rsidRDefault="0025534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 flexible glass filament that is exceptionally transparent and capable of transmitting data by light is known as an optical fiber. Glass rods are formed into pre-forms to create the hair-thin structures known as optical fibers. The core and cladding are the two primary components of an optical fiber. The part of the optical </w:t>
      </w:r>
      <w:r w:rsidR="00744866">
        <w:rPr>
          <w:rFonts w:ascii="Times New Roman" w:hAnsi="Times New Roman" w:cs="Times New Roman"/>
          <w:sz w:val="20"/>
          <w:szCs w:val="20"/>
        </w:rPr>
        <w:t>fiber</w:t>
      </w:r>
      <w:r>
        <w:rPr>
          <w:rFonts w:ascii="Times New Roman" w:hAnsi="Times New Roman" w:cs="Times New Roman"/>
          <w:sz w:val="20"/>
          <w:szCs w:val="20"/>
        </w:rPr>
        <w:t xml:space="preserve"> formed of silica glass that transmits light is called the "core," or central component. The "cladding" is the layer that completely covers the core. The distinction in refractive index among cladding and core of a typical silica step index fiber is lower than 0.5 percent. Due to its many advantages, such as its high bandwidth, as well as long distant transmission, and an excellent level of security, optical fiber is crucial. [1]. Since it is often employed, optical fiber has a variety of drawbacks, including attenuation, nonlinear effect, and dispersion. [2]. When using optical fiber as a medium for DWDM implementation, there are two key considerations that must be made. Dispersion comes first, followed by nonlinear effects. In optical fiber communication, dispersion is the main performance bottleneck [3]. The transmitted signal's pulses are enlarged and deformed, which raises rate of bit errors and signal loss. The amount of channels on an optical fiber network is also hampered. [4]. Since the refractive index varies with wavelength in an optical fiber, light pulses that have different wavelengths will go through it at various rates. After traversing a given distance in the optical fiber, these light waves have a tendency to spread out over time. This phenomenon lasts the full length of the fiber. [5,6]. The term "dispersion" refers to this enlarging of the light pulses.. Dispersion significantly decreases the efficiency of optical fiber transmission. The fiber length and dispersion are connected. [2]. As an ordinary silica optical fiber's dispersion value rises with wavelength, various channels experience differed broadening. Despite not </w:t>
      </w:r>
      <w:r>
        <w:rPr>
          <w:rFonts w:ascii="Times New Roman" w:hAnsi="Times New Roman" w:cs="Times New Roman"/>
          <w:sz w:val="20"/>
          <w:szCs w:val="20"/>
        </w:rPr>
        <w:lastRenderedPageBreak/>
        <w:t xml:space="preserve">diminishing the signal's intensity, optical fiber dispersion does shorten the signal's internal travel time and make it fuzzier. As a result, optical fiber dispersion must be reduced or compensated for in long-distance transmission systems such as DWDM. After a suitable length of the fiber, dispersion compensators can be used as an option for reshaping the signal .However, adding a dispersion resolving module enhances the cost of the system, adds reduction that boosts the effectual noise stature of system which causes distinct channels in optical fiber to experience unusual kinds of cumulative dispersion. Finite dispersion fibers with a low dispersion slope have been recommended as a solution to this problem. The narrow effective area of ordinary optical fibers, resulting in nonlinear phenomena such as XPM and SPM is further disadvantage. The range of wavelengths that can potentially transmit over the </w:t>
      </w:r>
      <w:r w:rsidR="00744866">
        <w:rPr>
          <w:rFonts w:ascii="Times New Roman" w:hAnsi="Times New Roman" w:cs="Times New Roman"/>
          <w:sz w:val="20"/>
          <w:szCs w:val="20"/>
        </w:rPr>
        <w:t>fiber</w:t>
      </w:r>
      <w:r>
        <w:rPr>
          <w:rFonts w:ascii="Times New Roman" w:hAnsi="Times New Roman" w:cs="Times New Roman"/>
          <w:sz w:val="20"/>
          <w:szCs w:val="20"/>
        </w:rPr>
        <w:t xml:space="preserve"> is constrained by XPM. Consequently, a suitable transmission medium is necessary for the information transfer at high bit rates. Due to the modulation uncertainty in positive dispersion for distant transmission, fiber with small positive dispersion is appropriate for short distances whereas fibers with low negative dispersion may be employed for long distance communication [3]. Dispersion-compensating fibers (DCFs), which operate at 1.55 µm wavelength, have been effectively employed in long-distance optical communication to correct for the accumulated dispersion. The dispersion coefficient for these transmission routes typically ranges commencing 10-20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/nm/km. Since cumulative dispersion reduces the transmitting channel's bandwidth and precludes an accurate replication at the receiver end in the signal, it must be to be remunerated [7].</w:t>
      </w:r>
    </w:p>
    <w:p w:rsidR="00104607" w:rsidRDefault="00104607">
      <w:pPr>
        <w:autoSpaceDE w:val="0"/>
        <w:autoSpaceDN w:val="0"/>
        <w:adjustRightInd w:val="0"/>
        <w:rPr>
          <w:rFonts w:ascii="Times New Roman" w:hAnsi="Times New Roman" w:cs="Times New Roman"/>
          <w:sz w:val="20"/>
          <w:szCs w:val="20"/>
        </w:rPr>
      </w:pPr>
    </w:p>
    <w:p w:rsidR="00877D87" w:rsidRDefault="00877D87">
      <w:pPr>
        <w:autoSpaceDE w:val="0"/>
        <w:autoSpaceDN w:val="0"/>
        <w:adjustRightInd w:val="0"/>
        <w:rPr>
          <w:rFonts w:ascii="Times New Roman" w:hAnsi="Times New Roman" w:cs="Times New Roman"/>
          <w:sz w:val="20"/>
          <w:szCs w:val="20"/>
        </w:rPr>
      </w:pPr>
    </w:p>
    <w:p w:rsidR="00877D87" w:rsidRPr="00104607" w:rsidRDefault="0025534B" w:rsidP="00744866">
      <w:pPr>
        <w:pStyle w:val="ListParagraph"/>
        <w:numPr>
          <w:ilvl w:val="0"/>
          <w:numId w:val="1"/>
        </w:numPr>
        <w:autoSpaceDE w:val="0"/>
        <w:autoSpaceDN w:val="0"/>
        <w:adjustRightInd w:val="0"/>
        <w:jc w:val="center"/>
        <w:rPr>
          <w:rFonts w:ascii="Times New Roman" w:hAnsi="Times New Roman" w:cs="Times New Roman"/>
          <w:sz w:val="20"/>
          <w:szCs w:val="20"/>
        </w:rPr>
      </w:pPr>
      <w:r>
        <w:rPr>
          <w:rFonts w:ascii="Times New Roman" w:hAnsi="Times New Roman" w:cs="Times New Roman"/>
          <w:b/>
          <w:sz w:val="20"/>
          <w:szCs w:val="20"/>
        </w:rPr>
        <w:t>DISPERSION</w:t>
      </w:r>
    </w:p>
    <w:p w:rsidR="00104607" w:rsidRPr="00104607" w:rsidRDefault="00104607" w:rsidP="00104607">
      <w:pPr>
        <w:autoSpaceDE w:val="0"/>
        <w:autoSpaceDN w:val="0"/>
        <w:adjustRightInd w:val="0"/>
        <w:jc w:val="center"/>
        <w:rPr>
          <w:rFonts w:ascii="Times New Roman" w:hAnsi="Times New Roman" w:cs="Times New Roman"/>
          <w:sz w:val="20"/>
          <w:szCs w:val="20"/>
        </w:rPr>
      </w:pPr>
    </w:p>
    <w:p w:rsidR="00744866" w:rsidRPr="00744866" w:rsidRDefault="00744866" w:rsidP="00744866">
      <w:pPr>
        <w:autoSpaceDE w:val="0"/>
        <w:autoSpaceDN w:val="0"/>
        <w:adjustRightInd w:val="0"/>
        <w:jc w:val="center"/>
        <w:rPr>
          <w:rFonts w:ascii="Times New Roman" w:hAnsi="Times New Roman" w:cs="Times New Roman"/>
          <w:sz w:val="20"/>
          <w:szCs w:val="20"/>
        </w:rPr>
      </w:pPr>
    </w:p>
    <w:p w:rsidR="00877D87" w:rsidRDefault="0025534B">
      <w:pPr>
        <w:pStyle w:val="Default"/>
        <w:rPr>
          <w:rFonts w:ascii="Times New Roman" w:hAnsi="Times New Roman" w:cs="Times New Roman"/>
          <w:sz w:val="20"/>
          <w:szCs w:val="20"/>
        </w:rPr>
      </w:pPr>
      <w:r>
        <w:rPr>
          <w:rFonts w:ascii="Times New Roman" w:hAnsi="Times New Roman" w:cs="Times New Roman"/>
          <w:sz w:val="20"/>
          <w:szCs w:val="20"/>
        </w:rPr>
        <w:t>The broadening of pulses in an optical fiber is referred to as dispersion. A light pulse expands as it travels through a fiber depending on a number of factors, which includes the refractive index characteristics, geometric aperture, wavelength of light, and pulse of laser width. Dispersion increases as fiber length advances. These prolonged pulses may overlap as data rates rise, resulting in crossfire and inter-symbolic interference that affect signal reception at the receiver end of the optical connection. [2]. The transmission bandwidth or information transfer speed of a fiber is decreased by dispersion. Dispersion is often split into two groups: Intermodal dispersion and Intra modal dispersion.</w:t>
      </w:r>
    </w:p>
    <w:p w:rsidR="00877D87" w:rsidRDefault="00877D87">
      <w:pPr>
        <w:pStyle w:val="Default"/>
        <w:rPr>
          <w:rFonts w:ascii="Times New Roman" w:hAnsi="Times New Roman" w:cs="Times New Roman"/>
          <w:sz w:val="20"/>
          <w:szCs w:val="20"/>
        </w:rPr>
      </w:pPr>
    </w:p>
    <w:p w:rsidR="00877D87" w:rsidRPr="00104607" w:rsidRDefault="0025534B">
      <w:pPr>
        <w:pStyle w:val="ListParagraph"/>
        <w:numPr>
          <w:ilvl w:val="0"/>
          <w:numId w:val="2"/>
        </w:num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Intermodal dispersion</w:t>
      </w:r>
    </w:p>
    <w:p w:rsidR="00104607" w:rsidRDefault="00104607" w:rsidP="00104607">
      <w:pPr>
        <w:pStyle w:val="ListParagraph"/>
        <w:autoSpaceDE w:val="0"/>
        <w:autoSpaceDN w:val="0"/>
        <w:adjustRightInd w:val="0"/>
        <w:rPr>
          <w:rFonts w:ascii="Times New Roman" w:hAnsi="Times New Roman" w:cs="Times New Roman"/>
          <w:sz w:val="20"/>
          <w:szCs w:val="20"/>
        </w:rPr>
      </w:pPr>
    </w:p>
    <w:p w:rsidR="00877D87" w:rsidRDefault="0025534B">
      <w:pPr>
        <w:rPr>
          <w:rFonts w:ascii="Times New Roman" w:hAnsi="Times New Roman" w:cs="Times New Roman"/>
          <w:sz w:val="20"/>
          <w:szCs w:val="20"/>
        </w:rPr>
      </w:pPr>
      <w:r>
        <w:rPr>
          <w:rFonts w:ascii="Times New Roman" w:hAnsi="Times New Roman" w:cs="Times New Roman"/>
          <w:sz w:val="20"/>
          <w:szCs w:val="20"/>
        </w:rPr>
        <w:t xml:space="preserve">Multiple separate light beams may swiftly pass through multimode fiber because of its many modes. Some rays go faster than others because of different trajectories. Rays having lots of various paths were dispersed out into pulses that formed. The term used to describe this type of pulse widening is intermodal dispersion.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other name for it is modal dispersion. As single mode fibers contain just one mode, intermodal dispersion cannot happen in them. Particularly relevant with multimode step index fiber. </w:t>
      </w:r>
    </w:p>
    <w:p w:rsidR="00877D87" w:rsidRDefault="00877D87">
      <w:pPr>
        <w:rPr>
          <w:rFonts w:ascii="Times New Roman" w:hAnsi="Times New Roman" w:cs="Times New Roman"/>
          <w:sz w:val="20"/>
          <w:szCs w:val="20"/>
        </w:rPr>
      </w:pPr>
    </w:p>
    <w:p w:rsidR="00877D87" w:rsidRDefault="0025534B">
      <w:pPr>
        <w:pStyle w:val="ListParagraph"/>
        <w:numPr>
          <w:ilvl w:val="0"/>
          <w:numId w:val="2"/>
        </w:numPr>
        <w:jc w:val="left"/>
        <w:rPr>
          <w:rFonts w:ascii="Times New Roman" w:hAnsi="Times New Roman" w:cs="Times New Roman"/>
          <w:b/>
          <w:sz w:val="20"/>
          <w:szCs w:val="20"/>
        </w:rPr>
      </w:pPr>
      <w:r>
        <w:rPr>
          <w:rFonts w:ascii="Times New Roman" w:hAnsi="Times New Roman" w:cs="Times New Roman"/>
          <w:b/>
          <w:sz w:val="20"/>
          <w:szCs w:val="20"/>
        </w:rPr>
        <w:t>Intra modal dispersion (Chromatic dispersion)</w:t>
      </w:r>
    </w:p>
    <w:p w:rsidR="00104607" w:rsidRDefault="00104607" w:rsidP="00104607">
      <w:pPr>
        <w:pStyle w:val="ListParagraph"/>
        <w:jc w:val="left"/>
        <w:rPr>
          <w:rFonts w:ascii="Times New Roman" w:hAnsi="Times New Roman" w:cs="Times New Roman"/>
          <w:b/>
          <w:sz w:val="20"/>
          <w:szCs w:val="20"/>
        </w:rPr>
      </w:pPr>
    </w:p>
    <w:p w:rsidR="00877D87" w:rsidRDefault="0025534B">
      <w:pPr>
        <w:rPr>
          <w:rFonts w:ascii="Times New Roman" w:hAnsi="Times New Roman" w:cs="Times New Roman"/>
          <w:sz w:val="20"/>
          <w:szCs w:val="20"/>
        </w:rPr>
      </w:pPr>
      <w:r>
        <w:rPr>
          <w:rFonts w:ascii="Times New Roman" w:hAnsi="Times New Roman" w:cs="Times New Roman"/>
          <w:sz w:val="20"/>
          <w:szCs w:val="20"/>
        </w:rPr>
        <w:t>Dispersion can also happen when two modes are travelling in the same direction through a fiber. As a consequence of being a wavelength-dependent phenomenon, it is also known as chromatic dispersion. The descriptions of waveguide dispersion and material dispersion are provided here.</w:t>
      </w:r>
    </w:p>
    <w:p w:rsidR="00877D87" w:rsidRDefault="00877D87">
      <w:pPr>
        <w:rPr>
          <w:rFonts w:ascii="Times New Roman" w:hAnsi="Times New Roman" w:cs="Times New Roman"/>
          <w:sz w:val="20"/>
          <w:szCs w:val="20"/>
        </w:rPr>
      </w:pPr>
    </w:p>
    <w:p w:rsidR="00877D87" w:rsidRDefault="0025534B">
      <w:pPr>
        <w:pStyle w:val="ListParagraph"/>
        <w:numPr>
          <w:ilvl w:val="0"/>
          <w:numId w:val="3"/>
        </w:numPr>
        <w:rPr>
          <w:rFonts w:ascii="Times New Roman" w:hAnsi="Times New Roman" w:cs="Times New Roman"/>
          <w:sz w:val="20"/>
          <w:szCs w:val="20"/>
        </w:rPr>
      </w:pPr>
      <w:r>
        <w:rPr>
          <w:rFonts w:ascii="Times New Roman" w:hAnsi="Times New Roman" w:cs="Times New Roman"/>
          <w:b/>
          <w:sz w:val="20"/>
          <w:szCs w:val="20"/>
        </w:rPr>
        <w:t>Material dispersion</w:t>
      </w:r>
    </w:p>
    <w:p w:rsidR="00877D87" w:rsidRDefault="0025534B">
      <w:pPr>
        <w:rPr>
          <w:rFonts w:ascii="Times New Roman" w:hAnsi="Times New Roman" w:cs="Times New Roman"/>
          <w:sz w:val="20"/>
          <w:szCs w:val="20"/>
        </w:rPr>
      </w:pPr>
      <w:r>
        <w:rPr>
          <w:rFonts w:ascii="Times New Roman" w:hAnsi="Times New Roman" w:cs="Times New Roman"/>
          <w:sz w:val="20"/>
          <w:szCs w:val="20"/>
        </w:rPr>
        <w:t xml:space="preserve"> Although the refractive index of substance varies on behalf of different wavelengths within a group, each of these wavelengths goes through the materials at a different speed. The laser pulse contains a variety of wavelengths as it enters the fiber, and because of each wavelength moves through the fiber at a different speed, the pulse broadens in time at a given distance. As the width of the subsequent pulses widens, the amount of inter-symbol interference grows. In both single mode and multimode fibers, the material dispersion is important. The material dispersion parameter for silica glass is negative to wavelengths below about 1310 nm and positive for all wavelengths over 1310 nm [9].</w:t>
      </w:r>
    </w:p>
    <w:p w:rsidR="00877D87" w:rsidRDefault="0025534B">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Waveguide dispersion</w:t>
      </w:r>
    </w:p>
    <w:p w:rsidR="00877D87" w:rsidRDefault="0025534B">
      <w:pPr>
        <w:rPr>
          <w:rFonts w:ascii="Times New Roman" w:hAnsi="Times New Roman" w:cs="Times New Roman"/>
          <w:sz w:val="20"/>
          <w:szCs w:val="20"/>
        </w:rPr>
      </w:pPr>
      <w:r>
        <w:rPr>
          <w:rFonts w:ascii="Times New Roman" w:hAnsi="Times New Roman" w:cs="Times New Roman"/>
          <w:sz w:val="20"/>
          <w:szCs w:val="20"/>
        </w:rPr>
        <w:t xml:space="preserve">Wavelength has an impact on how fiber modes are distributed spatially. Because even in the absence of material dispersion, spatial distribution of the mode and wavelength has an impact on the group velocity. This leads to waveguide dispersion, a phenomenon. In single mode fibers alone, waveguide dispersion is crucial. Due to truth that some light travels in fiber cladding but majority of it travels in core of fiber is what causes it. Because fiber cladding and fiber core have different refractive indices, light travelling through the cladding moves more quickly than </w:t>
      </w:r>
      <w:r>
        <w:rPr>
          <w:rFonts w:ascii="Times New Roman" w:hAnsi="Times New Roman" w:cs="Times New Roman"/>
          <w:sz w:val="20"/>
          <w:szCs w:val="20"/>
        </w:rPr>
        <w:lastRenderedPageBreak/>
        <w:t>through the core [9].  Waveguide dispersion is also a sort of chromatic dispersion which relies on the light source's line width, wavelength, V-number, and fiber size [8].Over the majority of the wavelength range, waveguide dispersion is negligible, and material dispersion is the main cause of chromatic dispersion. Some single mode fibers have modified core profiles to increase waveguide dispersion's contribution and move the wavelength at the point where it is equals to zero [9].</w:t>
      </w:r>
    </w:p>
    <w:p w:rsidR="00877D87" w:rsidRDefault="00877D87">
      <w:pPr>
        <w:rPr>
          <w:rFonts w:ascii="Times New Roman" w:hAnsi="Times New Roman" w:cs="Times New Roman"/>
          <w:sz w:val="20"/>
          <w:szCs w:val="20"/>
        </w:rPr>
      </w:pPr>
    </w:p>
    <w:p w:rsidR="00744866" w:rsidRDefault="00744866">
      <w:pPr>
        <w:rPr>
          <w:rFonts w:ascii="Times New Roman" w:hAnsi="Times New Roman" w:cs="Times New Roman"/>
          <w:sz w:val="20"/>
          <w:szCs w:val="20"/>
        </w:rPr>
      </w:pPr>
    </w:p>
    <w:p w:rsidR="00877D87" w:rsidRPr="00104607" w:rsidRDefault="0025534B" w:rsidP="00744866">
      <w:pPr>
        <w:pStyle w:val="ListParagraph"/>
        <w:numPr>
          <w:ilvl w:val="0"/>
          <w:numId w:val="1"/>
        </w:numPr>
        <w:autoSpaceDE w:val="0"/>
        <w:autoSpaceDN w:val="0"/>
        <w:adjustRightInd w:val="0"/>
        <w:jc w:val="center"/>
        <w:rPr>
          <w:rFonts w:ascii="Times New Roman" w:hAnsi="Times New Roman" w:cs="Times New Roman"/>
          <w:sz w:val="20"/>
          <w:szCs w:val="20"/>
        </w:rPr>
      </w:pPr>
      <w:r>
        <w:rPr>
          <w:rFonts w:ascii="Times New Roman" w:hAnsi="Times New Roman" w:cs="Times New Roman"/>
          <w:b/>
          <w:sz w:val="20"/>
          <w:szCs w:val="20"/>
        </w:rPr>
        <w:t>TECHNIQUE FOR DISPERSION COMPENSATION</w:t>
      </w:r>
    </w:p>
    <w:p w:rsidR="00104607" w:rsidRPr="00104607" w:rsidRDefault="00104607" w:rsidP="00104607">
      <w:pPr>
        <w:autoSpaceDE w:val="0"/>
        <w:autoSpaceDN w:val="0"/>
        <w:adjustRightInd w:val="0"/>
        <w:jc w:val="center"/>
        <w:rPr>
          <w:rFonts w:ascii="Times New Roman" w:hAnsi="Times New Roman" w:cs="Times New Roman"/>
          <w:sz w:val="20"/>
          <w:szCs w:val="20"/>
        </w:rPr>
      </w:pPr>
    </w:p>
    <w:p w:rsidR="00744866" w:rsidRPr="00744866" w:rsidRDefault="00744866" w:rsidP="00744866">
      <w:pPr>
        <w:autoSpaceDE w:val="0"/>
        <w:autoSpaceDN w:val="0"/>
        <w:adjustRightInd w:val="0"/>
        <w:jc w:val="center"/>
        <w:rPr>
          <w:rFonts w:ascii="Times New Roman" w:hAnsi="Times New Roman" w:cs="Times New Roman"/>
          <w:sz w:val="20"/>
          <w:szCs w:val="20"/>
        </w:rPr>
      </w:pPr>
    </w:p>
    <w:p w:rsidR="00877D87" w:rsidRDefault="0025534B">
      <w:pPr>
        <w:autoSpaceDE w:val="0"/>
        <w:autoSpaceDN w:val="0"/>
        <w:adjustRightInd w:val="0"/>
        <w:ind w:left="360"/>
        <w:rPr>
          <w:rFonts w:ascii="Times New Roman" w:hAnsi="Times New Roman" w:cs="Times New Roman"/>
          <w:sz w:val="20"/>
          <w:szCs w:val="20"/>
        </w:rPr>
      </w:pPr>
      <w:r>
        <w:rPr>
          <w:rFonts w:ascii="Times New Roman" w:hAnsi="Times New Roman" w:cs="Times New Roman"/>
          <w:sz w:val="20"/>
          <w:szCs w:val="20"/>
        </w:rPr>
        <w:t xml:space="preserve">One of the most important components of fiber optic communication that may achieve large data speeds is dispersion correction. The following describes electronic </w:t>
      </w:r>
      <w:r w:rsidR="001976AD">
        <w:rPr>
          <w:rFonts w:ascii="Times New Roman" w:hAnsi="Times New Roman" w:cs="Times New Roman"/>
          <w:sz w:val="20"/>
          <w:szCs w:val="20"/>
        </w:rPr>
        <w:t>dispersion compensation (EDC</w:t>
      </w:r>
      <w:proofErr w:type="gramStart"/>
      <w:r w:rsidR="001976AD">
        <w:rPr>
          <w:rFonts w:ascii="Times New Roman" w:hAnsi="Times New Roman" w:cs="Times New Roman"/>
          <w:sz w:val="20"/>
          <w:szCs w:val="20"/>
        </w:rPr>
        <w:t xml:space="preserve">), </w:t>
      </w:r>
      <w:r>
        <w:rPr>
          <w:rFonts w:ascii="Times New Roman" w:hAnsi="Times New Roman" w:cs="Times New Roman"/>
          <w:sz w:val="20"/>
          <w:szCs w:val="20"/>
        </w:rPr>
        <w:t xml:space="preserve"> DCF</w:t>
      </w:r>
      <w:proofErr w:type="gramEnd"/>
      <w:r>
        <w:rPr>
          <w:rFonts w:ascii="Times New Roman" w:hAnsi="Times New Roman" w:cs="Times New Roman"/>
          <w:sz w:val="20"/>
          <w:szCs w:val="20"/>
        </w:rPr>
        <w:t xml:space="preserve"> and FBG [10].</w:t>
      </w:r>
    </w:p>
    <w:p w:rsidR="00877D87" w:rsidRDefault="00877D87">
      <w:pPr>
        <w:autoSpaceDE w:val="0"/>
        <w:autoSpaceDN w:val="0"/>
        <w:adjustRightInd w:val="0"/>
        <w:ind w:left="360"/>
        <w:rPr>
          <w:rFonts w:ascii="Times New Roman" w:hAnsi="Times New Roman" w:cs="Times New Roman"/>
          <w:sz w:val="20"/>
          <w:szCs w:val="20"/>
        </w:rPr>
      </w:pPr>
    </w:p>
    <w:p w:rsidR="00877D87" w:rsidRDefault="0025534B">
      <w:pPr>
        <w:pStyle w:val="ListParagraph"/>
        <w:numPr>
          <w:ilvl w:val="0"/>
          <w:numId w:val="4"/>
        </w:numPr>
        <w:autoSpaceDE w:val="0"/>
        <w:autoSpaceDN w:val="0"/>
        <w:adjustRightInd w:val="0"/>
        <w:rPr>
          <w:rFonts w:ascii="Times New Roman" w:eastAsia="Times New Roman" w:hAnsi="Times New Roman" w:cs="Times New Roman"/>
          <w:b/>
          <w:bCs/>
          <w:color w:val="19191A"/>
          <w:sz w:val="20"/>
          <w:szCs w:val="20"/>
        </w:rPr>
      </w:pPr>
      <w:r>
        <w:rPr>
          <w:rFonts w:ascii="Times New Roman" w:eastAsia="Times New Roman" w:hAnsi="Times New Roman" w:cs="Times New Roman"/>
          <w:b/>
          <w:bCs/>
          <w:color w:val="19191A"/>
          <w:sz w:val="20"/>
          <w:szCs w:val="20"/>
        </w:rPr>
        <w:t>Dispersion Compensation with DCF</w:t>
      </w:r>
    </w:p>
    <w:p w:rsidR="00104607" w:rsidRDefault="00104607" w:rsidP="00104607">
      <w:pPr>
        <w:pStyle w:val="ListParagraph"/>
        <w:autoSpaceDE w:val="0"/>
        <w:autoSpaceDN w:val="0"/>
        <w:adjustRightInd w:val="0"/>
        <w:rPr>
          <w:rFonts w:ascii="Times New Roman" w:eastAsia="Times New Roman" w:hAnsi="Times New Roman" w:cs="Times New Roman"/>
          <w:b/>
          <w:bCs/>
          <w:color w:val="19191A"/>
          <w:sz w:val="20"/>
          <w:szCs w:val="20"/>
        </w:rPr>
      </w:pPr>
    </w:p>
    <w:p w:rsidR="00877D87" w:rsidRDefault="0025534B">
      <w:pPr>
        <w:autoSpaceDE w:val="0"/>
        <w:autoSpaceDN w:val="0"/>
        <w:adjustRightInd w:val="0"/>
        <w:rPr>
          <w:rFonts w:ascii="Times New Roman" w:eastAsia="Times New Roman" w:hAnsi="Times New Roman" w:cs="Times New Roman"/>
          <w:bCs/>
          <w:color w:val="19191A"/>
          <w:sz w:val="20"/>
          <w:szCs w:val="20"/>
        </w:rPr>
      </w:pPr>
      <w:r>
        <w:rPr>
          <w:rFonts w:ascii="Times New Roman" w:eastAsia="Times New Roman" w:hAnsi="Times New Roman" w:cs="Times New Roman"/>
          <w:bCs/>
          <w:color w:val="19191A"/>
          <w:sz w:val="20"/>
          <w:szCs w:val="20"/>
        </w:rPr>
        <w:t>The fiber which have large negative dispersion can be implemented with a standard fiber in the DCF (dispe</w:t>
      </w:r>
      <w:r w:rsidR="00F775FF">
        <w:rPr>
          <w:rFonts w:ascii="Times New Roman" w:eastAsia="Times New Roman" w:hAnsi="Times New Roman" w:cs="Times New Roman"/>
          <w:bCs/>
          <w:color w:val="19191A"/>
          <w:sz w:val="20"/>
          <w:szCs w:val="20"/>
        </w:rPr>
        <w:t>rsion compensating fiber)</w:t>
      </w:r>
      <w:r>
        <w:rPr>
          <w:rFonts w:ascii="Times New Roman" w:eastAsia="Times New Roman" w:hAnsi="Times New Roman" w:cs="Times New Roman"/>
          <w:bCs/>
          <w:color w:val="19191A"/>
          <w:sz w:val="20"/>
          <w:szCs w:val="20"/>
        </w:rPr>
        <w:t>. Using a dispersion compensating fiber with a significantly higher dispersion value which has opposite sign than a regular fiber reduces or eliminates the quantity of light spread by a standard fiber. A link between positive dispersion of conventional single-mode optical fiber, negative dispersion of DCF must exist for the net dispersion to be zero.</w:t>
      </w:r>
    </w:p>
    <w:p w:rsidR="00877D87" w:rsidRDefault="0025534B" w:rsidP="007448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r>
        <w:rPr>
          <w:rFonts w:ascii="Times New Roman" w:hAnsi="Times New Roman" w:cs="Times New Roman"/>
          <w:sz w:val="20"/>
          <w:szCs w:val="20"/>
          <w:vertAlign w:val="subscript"/>
        </w:rPr>
        <w:t>OF</w:t>
      </w:r>
      <w:r>
        <w:rPr>
          <w:rFonts w:ascii="Times New Roman" w:hAnsi="Times New Roman" w:cs="Times New Roman"/>
          <w:sz w:val="20"/>
          <w:szCs w:val="20"/>
        </w:rPr>
        <w:t>×L</w:t>
      </w:r>
      <w:r>
        <w:rPr>
          <w:rFonts w:ascii="Times New Roman" w:hAnsi="Times New Roman" w:cs="Times New Roman"/>
          <w:sz w:val="20"/>
          <w:szCs w:val="20"/>
          <w:vertAlign w:val="subscript"/>
        </w:rPr>
        <w:t>OF</w:t>
      </w:r>
      <w:r>
        <w:rPr>
          <w:rFonts w:ascii="Times New Roman" w:hAnsi="Times New Roman" w:cs="Times New Roman"/>
          <w:sz w:val="20"/>
          <w:szCs w:val="20"/>
        </w:rPr>
        <w:t xml:space="preserve"> = - D</w:t>
      </w:r>
      <w:r>
        <w:rPr>
          <w:rFonts w:ascii="Times New Roman" w:hAnsi="Times New Roman" w:cs="Times New Roman"/>
          <w:sz w:val="20"/>
          <w:szCs w:val="20"/>
          <w:vertAlign w:val="subscript"/>
        </w:rPr>
        <w:t>DCF</w:t>
      </w:r>
      <w:r>
        <w:rPr>
          <w:rFonts w:ascii="Times New Roman" w:hAnsi="Times New Roman" w:cs="Times New Roman"/>
          <w:sz w:val="20"/>
          <w:szCs w:val="20"/>
        </w:rPr>
        <w:t>×L</w:t>
      </w:r>
      <w:r>
        <w:rPr>
          <w:rFonts w:ascii="Times New Roman" w:hAnsi="Times New Roman" w:cs="Times New Roman"/>
          <w:sz w:val="20"/>
          <w:szCs w:val="20"/>
          <w:vertAlign w:val="subscript"/>
        </w:rPr>
        <w:t>DCF</w:t>
      </w:r>
    </w:p>
    <w:p w:rsidR="00877D87" w:rsidRDefault="0025534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Where L is the length of each division of fiber, D is dispersion [10]. For adjusting dispersion, one of three systems (fiber-pre, post, or symmetrical) will be employed. Installed 1310</w:t>
      </w:r>
      <w:r w:rsidR="00F775FF">
        <w:rPr>
          <w:rFonts w:ascii="Times New Roman" w:hAnsi="Times New Roman" w:cs="Times New Roman"/>
          <w:sz w:val="20"/>
          <w:szCs w:val="20"/>
        </w:rPr>
        <w:t xml:space="preserve"> </w:t>
      </w:r>
      <w:r>
        <w:rPr>
          <w:rFonts w:ascii="Times New Roman" w:hAnsi="Times New Roman" w:cs="Times New Roman"/>
          <w:sz w:val="20"/>
          <w:szCs w:val="20"/>
        </w:rPr>
        <w:t>nm optimized optical fiber is upgraded to operate at 1550 nm using dispersion compensating fiber</w:t>
      </w:r>
      <w:r w:rsidR="00F775FF">
        <w:rPr>
          <w:rFonts w:ascii="Times New Roman" w:hAnsi="Times New Roman" w:cs="Times New Roman"/>
          <w:sz w:val="20"/>
          <w:szCs w:val="20"/>
        </w:rPr>
        <w:t>.</w:t>
      </w:r>
      <w:r>
        <w:rPr>
          <w:rFonts w:ascii="Times New Roman" w:hAnsi="Times New Roman" w:cs="Times New Roman"/>
          <w:sz w:val="20"/>
          <w:szCs w:val="20"/>
        </w:rPr>
        <w:t xml:space="preserve"> DCF performance is influenced by insertion loss and the DCF module's Mode Field Diameter. To lessen this loss, one can cut the ends of the DCF or add an additional fibe</w:t>
      </w:r>
      <w:r w:rsidR="001976AD">
        <w:rPr>
          <w:rFonts w:ascii="Times New Roman" w:hAnsi="Times New Roman" w:cs="Times New Roman"/>
          <w:sz w:val="20"/>
          <w:szCs w:val="20"/>
        </w:rPr>
        <w:t>r between the DCF and SMF [11]</w:t>
      </w:r>
      <w:r>
        <w:rPr>
          <w:rFonts w:ascii="Times New Roman" w:hAnsi="Times New Roman" w:cs="Times New Roman"/>
          <w:sz w:val="20"/>
          <w:szCs w:val="20"/>
        </w:rPr>
        <w:t>. By altering the fiber refractive index profiles, substantial negative waveguide dispersion is ach</w:t>
      </w:r>
      <w:r w:rsidR="00F775FF">
        <w:rPr>
          <w:rFonts w:ascii="Times New Roman" w:hAnsi="Times New Roman" w:cs="Times New Roman"/>
          <w:sz w:val="20"/>
          <w:szCs w:val="20"/>
        </w:rPr>
        <w:t>ieved in dispersion compensating</w:t>
      </w:r>
      <w:r>
        <w:rPr>
          <w:rFonts w:ascii="Times New Roman" w:hAnsi="Times New Roman" w:cs="Times New Roman"/>
          <w:sz w:val="20"/>
          <w:szCs w:val="20"/>
        </w:rPr>
        <w:t xml:space="preserve"> fibers. Fundamental mode as we</w:t>
      </w:r>
      <w:r w:rsidR="00D2054D">
        <w:rPr>
          <w:rFonts w:ascii="Times New Roman" w:hAnsi="Times New Roman" w:cs="Times New Roman"/>
          <w:sz w:val="20"/>
          <w:szCs w:val="20"/>
        </w:rPr>
        <w:t>ll as modes of high order may</w:t>
      </w:r>
      <w:r>
        <w:rPr>
          <w:rFonts w:ascii="Times New Roman" w:hAnsi="Times New Roman" w:cs="Times New Roman"/>
          <w:sz w:val="20"/>
          <w:szCs w:val="20"/>
        </w:rPr>
        <w:t xml:space="preserve"> be employed for correction of dispersion. The basic mode serves as the foundation for all economically </w:t>
      </w:r>
      <w:r w:rsidR="00F775FF">
        <w:rPr>
          <w:rFonts w:ascii="Times New Roman" w:hAnsi="Times New Roman" w:cs="Times New Roman"/>
          <w:sz w:val="20"/>
          <w:szCs w:val="20"/>
        </w:rPr>
        <w:t>feasible dispersion compensating</w:t>
      </w:r>
      <w:r>
        <w:rPr>
          <w:rFonts w:ascii="Times New Roman" w:hAnsi="Times New Roman" w:cs="Times New Roman"/>
          <w:sz w:val="20"/>
          <w:szCs w:val="20"/>
        </w:rPr>
        <w:t xml:space="preserve"> fiber componen</w:t>
      </w:r>
      <w:r w:rsidR="00F775FF">
        <w:rPr>
          <w:rFonts w:ascii="Times New Roman" w:hAnsi="Times New Roman" w:cs="Times New Roman"/>
          <w:sz w:val="20"/>
          <w:szCs w:val="20"/>
        </w:rPr>
        <w:t>ts. Some dispersion compensating</w:t>
      </w:r>
      <w:r>
        <w:rPr>
          <w:rFonts w:ascii="Times New Roman" w:hAnsi="Times New Roman" w:cs="Times New Roman"/>
          <w:sz w:val="20"/>
          <w:szCs w:val="20"/>
        </w:rPr>
        <w:t xml:space="preserve"> fibers have a flat dispersion slope [12]. Only one channel's dispe</w:t>
      </w:r>
      <w:r w:rsidR="00F775FF">
        <w:rPr>
          <w:rFonts w:ascii="Times New Roman" w:hAnsi="Times New Roman" w:cs="Times New Roman"/>
          <w:sz w:val="20"/>
          <w:szCs w:val="20"/>
        </w:rPr>
        <w:t>rsion can be fully accounted,</w:t>
      </w:r>
      <w:r>
        <w:rPr>
          <w:rFonts w:ascii="Times New Roman" w:hAnsi="Times New Roman" w:cs="Times New Roman"/>
          <w:sz w:val="20"/>
          <w:szCs w:val="20"/>
        </w:rPr>
        <w:t xml:space="preserve"> due to the transmission fibers ' dispersion slope, and the dispersion of the other channels can either be excessively or inadequately compensated. Broadband compensating fibers having a negative dispersion as well as dispersion slope must be used to modify dispersion of every one of channels in high speed DWDM systems in order to get the best efficiency [13]. </w:t>
      </w:r>
    </w:p>
    <w:p w:rsidR="00877D87" w:rsidRDefault="0025534B">
      <w:pPr>
        <w:autoSpaceDE w:val="0"/>
        <w:autoSpaceDN w:val="0"/>
        <w:adjustRightInd w:val="0"/>
        <w:ind w:firstLine="720"/>
        <w:rPr>
          <w:rFonts w:ascii="Times New Roman" w:hAnsi="Times New Roman" w:cs="Times New Roman"/>
          <w:sz w:val="20"/>
          <w:szCs w:val="20"/>
        </w:rPr>
      </w:pPr>
      <w:r>
        <w:rPr>
          <w:rFonts w:ascii="Times New Roman" w:hAnsi="Times New Roman" w:cs="Times New Roman"/>
          <w:sz w:val="20"/>
          <w:szCs w:val="20"/>
        </w:rPr>
        <w:t>Following is a summary of the research that was done by researchers for dispersion compensation</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Faramarz</w:t>
      </w:r>
      <w:proofErr w:type="spellEnd"/>
      <w:r>
        <w:rPr>
          <w:rFonts w:ascii="Times New Roman" w:hAnsi="Times New Roman" w:cs="Times New Roman"/>
          <w:b/>
          <w:sz w:val="20"/>
          <w:szCs w:val="20"/>
        </w:rPr>
        <w:t xml:space="preserve"> E. </w:t>
      </w:r>
      <w:proofErr w:type="spellStart"/>
      <w:r>
        <w:rPr>
          <w:rFonts w:ascii="Times New Roman" w:hAnsi="Times New Roman" w:cs="Times New Roman"/>
          <w:b/>
          <w:sz w:val="20"/>
          <w:szCs w:val="20"/>
        </w:rPr>
        <w:t>Seraji</w:t>
      </w:r>
      <w:proofErr w:type="spellEnd"/>
      <w:r>
        <w:rPr>
          <w:rFonts w:ascii="Times New Roman" w:hAnsi="Times New Roman" w:cs="Times New Roman"/>
          <w:b/>
          <w:sz w:val="20"/>
          <w:szCs w:val="20"/>
        </w:rPr>
        <w:t xml:space="preserve"> et al</w:t>
      </w:r>
      <w:r>
        <w:rPr>
          <w:rFonts w:ascii="Times New Roman" w:hAnsi="Times New Roman" w:cs="Times New Roman"/>
          <w:bCs/>
          <w:sz w:val="20"/>
          <w:szCs w:val="20"/>
        </w:rPr>
        <w:t>. have done a comp</w:t>
      </w:r>
      <w:r w:rsidR="00D2054D">
        <w:rPr>
          <w:rFonts w:ascii="Times New Roman" w:hAnsi="Times New Roman" w:cs="Times New Roman"/>
          <w:bCs/>
          <w:sz w:val="20"/>
          <w:szCs w:val="20"/>
        </w:rPr>
        <w:t>arative analysis of fibers and u</w:t>
      </w:r>
      <w:r>
        <w:rPr>
          <w:rFonts w:ascii="Times New Roman" w:hAnsi="Times New Roman" w:cs="Times New Roman"/>
          <w:bCs/>
          <w:sz w:val="20"/>
          <w:szCs w:val="20"/>
        </w:rPr>
        <w:t>sing</w:t>
      </w:r>
      <w:r w:rsidR="00FE0090">
        <w:rPr>
          <w:rFonts w:ascii="Times New Roman" w:hAnsi="Times New Roman" w:cs="Times New Roman"/>
          <w:bCs/>
          <w:sz w:val="20"/>
          <w:szCs w:val="20"/>
        </w:rPr>
        <w:t xml:space="preserve"> </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opt</w:t>
      </w:r>
      <w:r w:rsidR="00FE0090">
        <w:rPr>
          <w:rFonts w:ascii="Times New Roman" w:hAnsi="Times New Roman" w:cs="Times New Roman"/>
          <w:bCs/>
          <w:sz w:val="20"/>
          <w:szCs w:val="20"/>
        </w:rPr>
        <w:t>i</w:t>
      </w:r>
      <w:r>
        <w:rPr>
          <w:rFonts w:ascii="Times New Roman" w:hAnsi="Times New Roman" w:cs="Times New Roman"/>
          <w:bCs/>
          <w:sz w:val="20"/>
          <w:szCs w:val="20"/>
        </w:rPr>
        <w:t>fiber</w:t>
      </w:r>
      <w:proofErr w:type="spellEnd"/>
      <w:r>
        <w:rPr>
          <w:rFonts w:ascii="Times New Roman" w:hAnsi="Times New Roman" w:cs="Times New Roman"/>
          <w:bCs/>
          <w:sz w:val="20"/>
          <w:szCs w:val="20"/>
        </w:rPr>
        <w:t xml:space="preserve"> software, they discovered that a step index fiber having two rings can achieve a negative dispersion -517 </w:t>
      </w:r>
      <w:proofErr w:type="spellStart"/>
      <w:r>
        <w:rPr>
          <w:rFonts w:ascii="Times New Roman" w:hAnsi="Times New Roman" w:cs="Times New Roman"/>
          <w:bCs/>
          <w:sz w:val="20"/>
          <w:szCs w:val="20"/>
        </w:rPr>
        <w:t>ps</w:t>
      </w:r>
      <w:proofErr w:type="spellEnd"/>
      <w:r>
        <w:rPr>
          <w:rFonts w:ascii="Times New Roman" w:hAnsi="Times New Roman" w:cs="Times New Roman"/>
          <w:bCs/>
          <w:sz w:val="20"/>
          <w:szCs w:val="20"/>
        </w:rPr>
        <w:t>/nm/km, bending loss 3.3 dB/km on the twisting radius of 20 mm and. On 1550 nm, they obtained an efficient surface area which was 38</w:t>
      </w:r>
      <w:r>
        <w:rPr>
          <w:rFonts w:ascii="Times New Roman" w:hAnsi="Times New Roman" w:cs="Times New Roman"/>
          <w:sz w:val="20"/>
          <w:szCs w:val="20"/>
        </w:rPr>
        <w:t>µm</w:t>
      </w:r>
      <w:proofErr w:type="gramStart"/>
      <w:r>
        <w:rPr>
          <w:rFonts w:ascii="Times New Roman" w:hAnsi="Times New Roman" w:cs="Times New Roman"/>
          <w:sz w:val="20"/>
          <w:szCs w:val="20"/>
          <w:vertAlign w:val="superscript"/>
        </w:rPr>
        <w:t>2</w:t>
      </w:r>
      <w:r w:rsidR="00F87D5A">
        <w:rPr>
          <w:rFonts w:ascii="Times New Roman" w:hAnsi="Times New Roman" w:cs="Times New Roman"/>
          <w:bCs/>
          <w:sz w:val="20"/>
          <w:szCs w:val="20"/>
        </w:rPr>
        <w:t xml:space="preserve"> .</w:t>
      </w:r>
      <w:r>
        <w:rPr>
          <w:rFonts w:ascii="Times New Roman" w:hAnsi="Times New Roman" w:cs="Times New Roman"/>
          <w:bCs/>
          <w:sz w:val="20"/>
          <w:szCs w:val="20"/>
        </w:rPr>
        <w:t>A</w:t>
      </w:r>
      <w:proofErr w:type="gramEnd"/>
      <w:r>
        <w:rPr>
          <w:rFonts w:ascii="Times New Roman" w:hAnsi="Times New Roman" w:cs="Times New Roman"/>
          <w:bCs/>
          <w:sz w:val="20"/>
          <w:szCs w:val="20"/>
        </w:rPr>
        <w:t xml:space="preserve"> DCF that has a triangular index profile and one ring can attain the lowest negative dispersion, which was measured as -120 </w:t>
      </w:r>
      <w:proofErr w:type="spellStart"/>
      <w:r>
        <w:rPr>
          <w:rFonts w:ascii="Times New Roman" w:hAnsi="Times New Roman" w:cs="Times New Roman"/>
          <w:bCs/>
          <w:sz w:val="20"/>
          <w:szCs w:val="20"/>
        </w:rPr>
        <w:t>ps</w:t>
      </w:r>
      <w:proofErr w:type="spellEnd"/>
      <w:r>
        <w:rPr>
          <w:rFonts w:ascii="Times New Roman" w:hAnsi="Times New Roman" w:cs="Times New Roman"/>
          <w:bCs/>
          <w:sz w:val="20"/>
          <w:szCs w:val="20"/>
        </w:rPr>
        <w:t>/nm/km with effective area of the 11</w:t>
      </w:r>
      <w:r>
        <w:rPr>
          <w:rFonts w:ascii="Times New Roman" w:hAnsi="Times New Roman" w:cs="Times New Roman"/>
          <w:sz w:val="20"/>
          <w:szCs w:val="20"/>
        </w:rPr>
        <w:t>µm</w:t>
      </w:r>
      <w:r>
        <w:rPr>
          <w:rFonts w:ascii="Times New Roman" w:hAnsi="Times New Roman" w:cs="Times New Roman"/>
          <w:sz w:val="20"/>
          <w:szCs w:val="20"/>
          <w:vertAlign w:val="superscript"/>
        </w:rPr>
        <w:t>2</w:t>
      </w:r>
      <w:r>
        <w:rPr>
          <w:rFonts w:ascii="Times New Roman" w:hAnsi="Times New Roman" w:cs="Times New Roman"/>
          <w:bCs/>
          <w:sz w:val="20"/>
          <w:szCs w:val="20"/>
        </w:rPr>
        <w:t xml:space="preserve"> at 1550 nm [14]. </w:t>
      </w:r>
      <w:r>
        <w:rPr>
          <w:rFonts w:ascii="Times New Roman" w:hAnsi="Times New Roman" w:cs="Times New Roman"/>
          <w:b/>
          <w:bCs/>
          <w:sz w:val="20"/>
          <w:szCs w:val="20"/>
        </w:rPr>
        <w:t>Bikash Kumar Paul et al.</w:t>
      </w:r>
      <w:r>
        <w:rPr>
          <w:rFonts w:ascii="Times New Roman" w:hAnsi="Times New Roman" w:cs="Times New Roman"/>
          <w:bCs/>
          <w:sz w:val="20"/>
          <w:szCs w:val="20"/>
        </w:rPr>
        <w:t xml:space="preserve"> described a modified squared photonic crystal fiber and discovered that it concurrently exhibited high Kerr </w:t>
      </w:r>
      <w:proofErr w:type="gramStart"/>
      <w:r>
        <w:rPr>
          <w:rFonts w:ascii="Times New Roman" w:hAnsi="Times New Roman" w:cs="Times New Roman"/>
          <w:bCs/>
          <w:sz w:val="20"/>
          <w:szCs w:val="20"/>
        </w:rPr>
        <w:t>nonlinearity  74.68</w:t>
      </w:r>
      <w:proofErr w:type="gramEnd"/>
      <w:r>
        <w:rPr>
          <w:rFonts w:ascii="Times New Roman" w:hAnsi="Times New Roman" w:cs="Times New Roman"/>
          <w:bCs/>
          <w:sz w:val="20"/>
          <w:szCs w:val="20"/>
        </w:rPr>
        <w:t xml:space="preserve"> W</w:t>
      </w: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 km</w:t>
      </w: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 and negative dispersion -2357.54 </w:t>
      </w:r>
      <w:proofErr w:type="spellStart"/>
      <w:r>
        <w:rPr>
          <w:rFonts w:ascii="Times New Roman" w:hAnsi="Times New Roman" w:cs="Times New Roman"/>
          <w:bCs/>
          <w:sz w:val="20"/>
          <w:szCs w:val="20"/>
        </w:rPr>
        <w:t>ps</w:t>
      </w:r>
      <w:proofErr w:type="spellEnd"/>
      <w:r>
        <w:rPr>
          <w:rFonts w:ascii="Times New Roman" w:hAnsi="Times New Roman" w:cs="Times New Roman"/>
          <w:bCs/>
          <w:sz w:val="20"/>
          <w:szCs w:val="20"/>
        </w:rPr>
        <w:t xml:space="preserve">/nm/km using  working wavelength of 1550 nm. </w:t>
      </w:r>
      <w:proofErr w:type="spellStart"/>
      <w:r>
        <w:rPr>
          <w:rFonts w:ascii="Times New Roman" w:hAnsi="Times New Roman" w:cs="Times New Roman"/>
          <w:bCs/>
          <w:sz w:val="20"/>
          <w:szCs w:val="20"/>
        </w:rPr>
        <w:t>Veff</w:t>
      </w:r>
      <w:proofErr w:type="spellEnd"/>
      <w:r>
        <w:rPr>
          <w:rFonts w:ascii="Times New Roman" w:hAnsi="Times New Roman" w:cs="Times New Roman"/>
          <w:bCs/>
          <w:sz w:val="20"/>
          <w:szCs w:val="20"/>
        </w:rPr>
        <w:t xml:space="preserve"> operates in mono mode for the whole band of interest with minimum and maximum values of 1.7 and 1.37 respectively. For optical technology based communication systems, this idea of fiber is particularly appealing. If the </w:t>
      </w:r>
      <w:r w:rsidR="00744866">
        <w:rPr>
          <w:rFonts w:ascii="Times New Roman" w:hAnsi="Times New Roman" w:cs="Times New Roman"/>
          <w:bCs/>
          <w:sz w:val="20"/>
          <w:szCs w:val="20"/>
        </w:rPr>
        <w:t>fiber</w:t>
      </w:r>
      <w:r>
        <w:rPr>
          <w:rFonts w:ascii="Times New Roman" w:hAnsi="Times New Roman" w:cs="Times New Roman"/>
          <w:bCs/>
          <w:sz w:val="20"/>
          <w:szCs w:val="20"/>
        </w:rPr>
        <w:t xml:space="preserve"> is actually put up, it will play an important role [15].</w:t>
      </w:r>
      <w:r>
        <w:rPr>
          <w:rFonts w:ascii="Times New Roman" w:hAnsi="Times New Roman" w:cs="Times New Roman"/>
          <w:sz w:val="20"/>
          <w:szCs w:val="20"/>
        </w:rPr>
        <w:t xml:space="preserve">  Segmented core fiber was reported by </w:t>
      </w:r>
      <w:proofErr w:type="spellStart"/>
      <w:r>
        <w:rPr>
          <w:rFonts w:ascii="Times New Roman" w:hAnsi="Times New Roman" w:cs="Times New Roman"/>
          <w:b/>
          <w:sz w:val="20"/>
          <w:szCs w:val="20"/>
        </w:rPr>
        <w:t>Babita</w:t>
      </w:r>
      <w:proofErr w:type="spellEnd"/>
      <w:r w:rsidR="002E0FF7">
        <w:rPr>
          <w:rFonts w:ascii="Times New Roman" w:hAnsi="Times New Roman" w:cs="Times New Roman"/>
          <w:b/>
          <w:sz w:val="20"/>
          <w:szCs w:val="20"/>
        </w:rPr>
        <w:t xml:space="preserve"> </w:t>
      </w:r>
      <w:proofErr w:type="spellStart"/>
      <w:r>
        <w:rPr>
          <w:rFonts w:ascii="Times New Roman" w:hAnsi="Times New Roman" w:cs="Times New Roman"/>
          <w:b/>
          <w:sz w:val="20"/>
          <w:szCs w:val="20"/>
        </w:rPr>
        <w:t>Hooda</w:t>
      </w:r>
      <w:proofErr w:type="spellEnd"/>
      <w:r>
        <w:rPr>
          <w:rFonts w:ascii="Times New Roman" w:hAnsi="Times New Roman" w:cs="Times New Roman"/>
          <w:b/>
          <w:sz w:val="20"/>
          <w:szCs w:val="20"/>
        </w:rPr>
        <w:t xml:space="preserve"> and Vipul Rastogi .</w:t>
      </w:r>
      <w:r>
        <w:rPr>
          <w:rFonts w:ascii="Times New Roman" w:hAnsi="Times New Roman" w:cs="Times New Roman"/>
          <w:sz w:val="20"/>
          <w:szCs w:val="20"/>
        </w:rPr>
        <w:t xml:space="preserve">It has a thin second core, trench-assisted cladding, and a radial multilayered segmented interior. Transfer matrix method was applied to analyzed the fiber's design. They discovered significant non-zero dispersion in flatten fiber simulations that is around +4.5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/km/nm in the spectral range between 1.46 and 1.65 µm. In spectral range 1.33-1.56 µm, flatten fibers with non-zero negative dispersion </w:t>
      </w:r>
      <w:r w:rsidR="00CC6830">
        <w:rPr>
          <w:rFonts w:ascii="Times New Roman" w:hAnsi="Times New Roman" w:cs="Times New Roman"/>
          <w:sz w:val="20"/>
          <w:szCs w:val="20"/>
        </w:rPr>
        <w:t xml:space="preserve">had dispersion of - 6 </w:t>
      </w:r>
      <w:proofErr w:type="spellStart"/>
      <w:r w:rsidR="00CC6830">
        <w:rPr>
          <w:rFonts w:ascii="Times New Roman" w:hAnsi="Times New Roman" w:cs="Times New Roman"/>
          <w:sz w:val="20"/>
          <w:szCs w:val="20"/>
        </w:rPr>
        <w:t>ps</w:t>
      </w:r>
      <w:proofErr w:type="spellEnd"/>
      <w:r w:rsidR="00CC6830">
        <w:rPr>
          <w:rFonts w:ascii="Times New Roman" w:hAnsi="Times New Roman" w:cs="Times New Roman"/>
          <w:sz w:val="20"/>
          <w:szCs w:val="20"/>
        </w:rPr>
        <w:t xml:space="preserve">/km/nm. </w:t>
      </w:r>
      <w:r>
        <w:rPr>
          <w:rFonts w:ascii="Times New Roman" w:hAnsi="Times New Roman" w:cs="Times New Roman"/>
          <w:sz w:val="20"/>
          <w:szCs w:val="20"/>
        </w:rPr>
        <w:t xml:space="preserve">The effective area </w:t>
      </w:r>
      <w:proofErr w:type="gramStart"/>
      <w:r>
        <w:rPr>
          <w:rFonts w:ascii="Times New Roman" w:hAnsi="Times New Roman" w:cs="Times New Roman"/>
          <w:sz w:val="20"/>
          <w:szCs w:val="20"/>
        </w:rPr>
        <w:t>vary</w:t>
      </w:r>
      <w:proofErr w:type="gramEnd"/>
      <w:r>
        <w:rPr>
          <w:rFonts w:ascii="Times New Roman" w:hAnsi="Times New Roman" w:cs="Times New Roman"/>
          <w:sz w:val="20"/>
          <w:szCs w:val="20"/>
        </w:rPr>
        <w:t xml:space="preserve"> between 114 µm</w:t>
      </w:r>
      <w:r>
        <w:rPr>
          <w:rFonts w:ascii="Times New Roman" w:hAnsi="Times New Roman" w:cs="Times New Roman"/>
          <w:sz w:val="20"/>
          <w:szCs w:val="20"/>
          <w:vertAlign w:val="superscript"/>
        </w:rPr>
        <w:t>2</w:t>
      </w:r>
      <w:r>
        <w:rPr>
          <w:rFonts w:ascii="Times New Roman" w:hAnsi="Times New Roman" w:cs="Times New Roman"/>
          <w:sz w:val="20"/>
          <w:szCs w:val="20"/>
        </w:rPr>
        <w:t xml:space="preserve"> to 325.95 µm</w:t>
      </w:r>
      <w:r>
        <w:rPr>
          <w:rFonts w:ascii="Times New Roman" w:hAnsi="Times New Roman" w:cs="Times New Roman"/>
          <w:sz w:val="20"/>
          <w:szCs w:val="20"/>
          <w:vertAlign w:val="superscript"/>
        </w:rPr>
        <w:t>2</w:t>
      </w:r>
      <w:r>
        <w:rPr>
          <w:rFonts w:ascii="Times New Roman" w:hAnsi="Times New Roman" w:cs="Times New Roman"/>
          <w:sz w:val="20"/>
          <w:szCs w:val="20"/>
        </w:rPr>
        <w:t xml:space="preserve"> in case of flattened fiber with nearly minimal dispersion. Due to these all characteristics of the fiber design may found application for DWDM optical communication link. [3]. Figures 1 and 2 respectively display the fiber profile and dispersion graph. </w:t>
      </w:r>
    </w:p>
    <w:p w:rsidR="00877D87" w:rsidRDefault="0025534B">
      <w:pPr>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2428875" cy="190500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r:embed="rId5" cstate="print"/>
                    <a:srcRect/>
                    <a:stretch>
                      <a:fillRect/>
                    </a:stretch>
                  </pic:blipFill>
                  <pic:spPr>
                    <a:xfrm>
                      <a:off x="0" y="0"/>
                      <a:ext cx="2428875" cy="1905000"/>
                    </a:xfrm>
                    <a:prstGeom prst="rect">
                      <a:avLst/>
                    </a:prstGeom>
                    <a:noFill/>
                    <a:ln w="9525">
                      <a:noFill/>
                      <a:miter lim="800000"/>
                      <a:headEnd/>
                      <a:tailEnd/>
                    </a:ln>
                  </pic:spPr>
                </pic:pic>
              </a:graphicData>
            </a:graphic>
          </wp:inline>
        </w:drawing>
      </w:r>
      <w:r>
        <w:rPr>
          <w:rFonts w:ascii="Times New Roman" w:hAnsi="Times New Roman" w:cs="Times New Roman"/>
          <w:noProof/>
          <w:sz w:val="20"/>
          <w:szCs w:val="20"/>
        </w:rPr>
        <w:drawing>
          <wp:inline distT="0" distB="0" distL="0" distR="0">
            <wp:extent cx="2943225" cy="2076450"/>
            <wp:effectExtent l="1905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6" cstate="print"/>
                    <a:srcRect/>
                    <a:stretch>
                      <a:fillRect/>
                    </a:stretch>
                  </pic:blipFill>
                  <pic:spPr>
                    <a:xfrm>
                      <a:off x="0" y="0"/>
                      <a:ext cx="2943225" cy="2076450"/>
                    </a:xfrm>
                    <a:prstGeom prst="rect">
                      <a:avLst/>
                    </a:prstGeom>
                    <a:noFill/>
                    <a:ln w="9525">
                      <a:noFill/>
                      <a:miter lim="800000"/>
                      <a:headEnd/>
                      <a:tailEnd/>
                    </a:ln>
                  </pic:spPr>
                </pic:pic>
              </a:graphicData>
            </a:graphic>
          </wp:inline>
        </w:drawing>
      </w:r>
    </w:p>
    <w:p w:rsidR="00877D87" w:rsidRDefault="0025534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 xml:space="preserve">Figure 1: Fiber profile                                           Figure </w:t>
      </w:r>
      <w:proofErr w:type="gramStart"/>
      <w:r>
        <w:rPr>
          <w:rFonts w:ascii="Times New Roman" w:hAnsi="Times New Roman" w:cs="Times New Roman"/>
          <w:b/>
          <w:sz w:val="20"/>
          <w:szCs w:val="20"/>
        </w:rPr>
        <w:t>2:Variation</w:t>
      </w:r>
      <w:proofErr w:type="gramEnd"/>
      <w:r>
        <w:rPr>
          <w:rFonts w:ascii="Times New Roman" w:hAnsi="Times New Roman" w:cs="Times New Roman"/>
          <w:b/>
          <w:sz w:val="20"/>
          <w:szCs w:val="20"/>
        </w:rPr>
        <w:t xml:space="preserve"> of dispersion with</w:t>
      </w:r>
    </w:p>
    <w:p w:rsidR="00877D87" w:rsidRDefault="00744866">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W</w:t>
      </w:r>
      <w:r w:rsidR="0025534B">
        <w:rPr>
          <w:rFonts w:ascii="Times New Roman" w:hAnsi="Times New Roman" w:cs="Times New Roman"/>
          <w:b/>
          <w:sz w:val="20"/>
          <w:szCs w:val="20"/>
        </w:rPr>
        <w:t>avelength</w:t>
      </w:r>
    </w:p>
    <w:p w:rsidR="00744866" w:rsidRDefault="00744866">
      <w:pPr>
        <w:autoSpaceDE w:val="0"/>
        <w:autoSpaceDN w:val="0"/>
        <w:adjustRightInd w:val="0"/>
        <w:jc w:val="center"/>
        <w:rPr>
          <w:rFonts w:ascii="Times New Roman" w:hAnsi="Times New Roman" w:cs="Times New Roman"/>
          <w:b/>
          <w:sz w:val="20"/>
          <w:szCs w:val="20"/>
        </w:rPr>
      </w:pPr>
    </w:p>
    <w:p w:rsidR="00877D87" w:rsidRDefault="0025534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Mahmood </w:t>
      </w:r>
      <w:proofErr w:type="spellStart"/>
      <w:r>
        <w:rPr>
          <w:rFonts w:ascii="Times New Roman" w:hAnsi="Times New Roman" w:cs="Times New Roman"/>
          <w:sz w:val="20"/>
          <w:szCs w:val="20"/>
        </w:rPr>
        <w:t>Seifouri</w:t>
      </w:r>
      <w:proofErr w:type="spellEnd"/>
      <w:r>
        <w:rPr>
          <w:rFonts w:ascii="Times New Roman" w:hAnsi="Times New Roman" w:cs="Times New Roman"/>
          <w:sz w:val="20"/>
          <w:szCs w:val="20"/>
        </w:rPr>
        <w:t xml:space="preserve"> et al. presented an improvement for dispersion in transmission optical fibers. The C-MOF designs was based on an optical band gap as the light guide technique and has an enormous negative dispersion with value of nonlinearity was 6.2 W</w:t>
      </w:r>
      <w:r>
        <w:rPr>
          <w:rFonts w:ascii="Times New Roman" w:hAnsi="Times New Roman" w:cs="Times New Roman"/>
          <w:sz w:val="20"/>
          <w:szCs w:val="20"/>
          <w:vertAlign w:val="superscript"/>
        </w:rPr>
        <w:t>-1</w:t>
      </w:r>
      <w:r>
        <w:rPr>
          <w:rFonts w:ascii="Times New Roman" w:hAnsi="Times New Roman" w:cs="Times New Roman"/>
          <w:sz w:val="20"/>
          <w:szCs w:val="20"/>
        </w:rPr>
        <w:t xml:space="preserve"> km</w:t>
      </w:r>
      <w:r>
        <w:rPr>
          <w:rFonts w:ascii="Times New Roman" w:hAnsi="Times New Roman" w:cs="Times New Roman"/>
          <w:sz w:val="20"/>
          <w:szCs w:val="20"/>
          <w:vertAlign w:val="superscript"/>
        </w:rPr>
        <w:t>-1</w:t>
      </w:r>
      <w:r>
        <w:rPr>
          <w:rFonts w:ascii="Times New Roman" w:hAnsi="Times New Roman" w:cs="Times New Roman"/>
          <w:sz w:val="20"/>
          <w:szCs w:val="20"/>
        </w:rPr>
        <w:t xml:space="preserve">, negative dispersion at 1.55 µm may be measured to be around -2450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/nm/km. This design is unique since its RDS is near to that of a typical transmission optical fiber, at about 0.00332 nm</w:t>
      </w:r>
      <w:r>
        <w:rPr>
          <w:rFonts w:ascii="Times New Roman" w:hAnsi="Times New Roman" w:cs="Times New Roman"/>
          <w:sz w:val="20"/>
          <w:szCs w:val="20"/>
          <w:vertAlign w:val="superscript"/>
        </w:rPr>
        <w:t>-1</w:t>
      </w:r>
      <w:r>
        <w:rPr>
          <w:rFonts w:ascii="Times New Roman" w:hAnsi="Times New Roman" w:cs="Times New Roman"/>
          <w:sz w:val="20"/>
          <w:szCs w:val="20"/>
        </w:rPr>
        <w:t xml:space="preserve">.These characteristics allowed to the design's application in wavelength division multiplexing [16]. </w:t>
      </w:r>
      <w:r>
        <w:rPr>
          <w:rFonts w:ascii="Times New Roman" w:hAnsi="Times New Roman" w:cs="Times New Roman"/>
          <w:b/>
          <w:sz w:val="20"/>
          <w:szCs w:val="20"/>
        </w:rPr>
        <w:t xml:space="preserve">Abdelkader </w:t>
      </w:r>
      <w:proofErr w:type="spellStart"/>
      <w:r>
        <w:rPr>
          <w:rFonts w:ascii="Times New Roman" w:hAnsi="Times New Roman" w:cs="Times New Roman"/>
          <w:b/>
          <w:sz w:val="20"/>
          <w:szCs w:val="20"/>
        </w:rPr>
        <w:t>Sonne</w:t>
      </w:r>
      <w:proofErr w:type="spellEnd"/>
      <w:r>
        <w:rPr>
          <w:rFonts w:ascii="Times New Roman" w:hAnsi="Times New Roman" w:cs="Times New Roman"/>
          <w:sz w:val="20"/>
          <w:szCs w:val="20"/>
        </w:rPr>
        <w:t xml:space="preserve"> designed fibers with step and parabolic refractive index and found that DCCF1's single mode has an effective area greater than 65 µm</w:t>
      </w:r>
      <w:r>
        <w:rPr>
          <w:rFonts w:ascii="Times New Roman" w:hAnsi="Times New Roman" w:cs="Times New Roman"/>
          <w:sz w:val="20"/>
          <w:szCs w:val="20"/>
          <w:vertAlign w:val="superscript"/>
        </w:rPr>
        <w:t>2</w:t>
      </w:r>
      <w:r>
        <w:rPr>
          <w:rFonts w:ascii="Times New Roman" w:hAnsi="Times New Roman" w:cs="Times New Roman"/>
          <w:sz w:val="20"/>
          <w:szCs w:val="20"/>
        </w:rPr>
        <w:t xml:space="preserve">  , n</w:t>
      </w:r>
      <w:r>
        <w:rPr>
          <w:rFonts w:ascii="Times New Roman" w:hAnsi="Times New Roman" w:cs="Times New Roman"/>
          <w:sz w:val="20"/>
          <w:szCs w:val="20"/>
          <w:vertAlign w:val="subscript"/>
        </w:rPr>
        <w:t>2</w:t>
      </w:r>
      <w:r>
        <w:rPr>
          <w:rFonts w:ascii="Times New Roman" w:hAnsi="Times New Roman" w:cs="Times New Roman"/>
          <w:sz w:val="20"/>
          <w:szCs w:val="20"/>
        </w:rPr>
        <w:t xml:space="preserve"> lesser than 2.4×10</w:t>
      </w:r>
      <w:r>
        <w:rPr>
          <w:rFonts w:ascii="Times New Roman" w:hAnsi="Times New Roman" w:cs="Times New Roman"/>
          <w:sz w:val="20"/>
          <w:szCs w:val="20"/>
          <w:vertAlign w:val="superscript"/>
        </w:rPr>
        <w:t>-16</w:t>
      </w:r>
      <w:r>
        <w:rPr>
          <w:rFonts w:ascii="Times New Roman" w:hAnsi="Times New Roman" w:cs="Times New Roman"/>
          <w:sz w:val="20"/>
          <w:szCs w:val="20"/>
        </w:rPr>
        <w:t xml:space="preserve"> cm</w:t>
      </w:r>
      <w:r>
        <w:rPr>
          <w:rFonts w:ascii="Times New Roman" w:hAnsi="Times New Roman" w:cs="Times New Roman"/>
          <w:sz w:val="20"/>
          <w:szCs w:val="20"/>
          <w:vertAlign w:val="superscript"/>
        </w:rPr>
        <w:t>2</w:t>
      </w:r>
      <w:r>
        <w:rPr>
          <w:rFonts w:ascii="Times New Roman" w:hAnsi="Times New Roman" w:cs="Times New Roman"/>
          <w:sz w:val="20"/>
          <w:szCs w:val="20"/>
        </w:rPr>
        <w:t xml:space="preserve">/W in the similar wavelength range, and virtually almost completely ultra-flattened chromatic dispersion of 0.35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/nm/km. Contrarily, the DCCF2 can achieve single mode propagation in the 1.4 µm–1.9 µm wavelength range with essentially negligible ultra-flatten dispersion of 0.45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/nm/ km, a small effective area of 28 µm</w:t>
      </w:r>
      <w:r>
        <w:rPr>
          <w:rFonts w:ascii="Times New Roman" w:hAnsi="Times New Roman" w:cs="Times New Roman"/>
          <w:sz w:val="20"/>
          <w:szCs w:val="20"/>
          <w:vertAlign w:val="superscript"/>
        </w:rPr>
        <w:t>2</w:t>
      </w:r>
      <w:r>
        <w:rPr>
          <w:rFonts w:ascii="Times New Roman" w:hAnsi="Times New Roman" w:cs="Times New Roman"/>
          <w:sz w:val="20"/>
          <w:szCs w:val="20"/>
        </w:rPr>
        <w:t xml:space="preserve"> and n</w:t>
      </w:r>
      <w:r>
        <w:rPr>
          <w:rFonts w:ascii="Times New Roman" w:hAnsi="Times New Roman" w:cs="Times New Roman"/>
          <w:sz w:val="20"/>
          <w:szCs w:val="20"/>
          <w:vertAlign w:val="subscript"/>
        </w:rPr>
        <w:t>2</w:t>
      </w:r>
      <w:r>
        <w:rPr>
          <w:rFonts w:ascii="Times New Roman" w:hAnsi="Times New Roman" w:cs="Times New Roman"/>
          <w:sz w:val="20"/>
          <w:szCs w:val="20"/>
        </w:rPr>
        <w:t xml:space="preserve"> is bigger than 2.4×10</w:t>
      </w:r>
      <w:r>
        <w:rPr>
          <w:rFonts w:ascii="Times New Roman" w:hAnsi="Times New Roman" w:cs="Times New Roman"/>
          <w:sz w:val="20"/>
          <w:szCs w:val="20"/>
          <w:vertAlign w:val="superscript"/>
        </w:rPr>
        <w:t>-16</w:t>
      </w:r>
      <w:r>
        <w:rPr>
          <w:rFonts w:ascii="Times New Roman" w:hAnsi="Times New Roman" w:cs="Times New Roman"/>
          <w:sz w:val="20"/>
          <w:szCs w:val="20"/>
        </w:rPr>
        <w:t xml:space="preserve"> cm</w:t>
      </w:r>
      <w:r>
        <w:rPr>
          <w:rFonts w:ascii="Times New Roman" w:hAnsi="Times New Roman" w:cs="Times New Roman"/>
          <w:sz w:val="20"/>
          <w:szCs w:val="20"/>
          <w:vertAlign w:val="superscript"/>
        </w:rPr>
        <w:t>2</w:t>
      </w:r>
      <w:r>
        <w:rPr>
          <w:rFonts w:ascii="Times New Roman" w:hAnsi="Times New Roman" w:cs="Times New Roman"/>
          <w:sz w:val="20"/>
          <w:szCs w:val="20"/>
        </w:rPr>
        <w:t xml:space="preserve">/W at exact equal wavelength [17]. </w:t>
      </w:r>
      <w:r>
        <w:rPr>
          <w:rFonts w:ascii="Times New Roman" w:hAnsi="Times New Roman" w:cs="Times New Roman"/>
          <w:b/>
          <w:sz w:val="20"/>
          <w:szCs w:val="20"/>
        </w:rPr>
        <w:t>S. Revathi et al.</w:t>
      </w:r>
      <w:r>
        <w:rPr>
          <w:rFonts w:ascii="Times New Roman" w:hAnsi="Times New Roman" w:cs="Times New Roman"/>
          <w:sz w:val="20"/>
          <w:szCs w:val="20"/>
        </w:rPr>
        <w:t xml:space="preserve"> stated the highly not linear photonic crystal fiber that has an eight-ring octagonal structure, dispersion between -25 to -28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/nm-km, and nonlinearity about 13584.5 W</w:t>
      </w:r>
      <w:r>
        <w:rPr>
          <w:rFonts w:ascii="Times New Roman" w:hAnsi="Times New Roman" w:cs="Times New Roman"/>
          <w:sz w:val="20"/>
          <w:szCs w:val="20"/>
          <w:vertAlign w:val="superscript"/>
        </w:rPr>
        <w:t>-1</w:t>
      </w:r>
      <w:r>
        <w:rPr>
          <w:rFonts w:ascii="Times New Roman" w:hAnsi="Times New Roman" w:cs="Times New Roman"/>
          <w:sz w:val="20"/>
          <w:szCs w:val="20"/>
        </w:rPr>
        <w:t xml:space="preserve"> km</w:t>
      </w:r>
      <w:r>
        <w:rPr>
          <w:rFonts w:ascii="Times New Roman" w:hAnsi="Times New Roman" w:cs="Times New Roman"/>
          <w:sz w:val="20"/>
          <w:szCs w:val="20"/>
          <w:vertAlign w:val="superscript"/>
        </w:rPr>
        <w:t>-1</w:t>
      </w:r>
      <w:r>
        <w:rPr>
          <w:rFonts w:ascii="Times New Roman" w:hAnsi="Times New Roman" w:cs="Times New Roman"/>
          <w:sz w:val="20"/>
          <w:szCs w:val="20"/>
        </w:rPr>
        <w:t xml:space="preserve"> at 1550 nm. They used the finite element method to complete all of these analyses. The actual confinement loss is in the 10</w:t>
      </w:r>
      <w:r>
        <w:rPr>
          <w:rFonts w:ascii="Times New Roman" w:hAnsi="Times New Roman" w:cs="Times New Roman"/>
          <w:sz w:val="20"/>
          <w:szCs w:val="20"/>
          <w:vertAlign w:val="superscript"/>
        </w:rPr>
        <w:t>-6</w:t>
      </w:r>
      <w:r>
        <w:rPr>
          <w:rFonts w:ascii="Times New Roman" w:hAnsi="Times New Roman" w:cs="Times New Roman"/>
          <w:sz w:val="20"/>
          <w:szCs w:val="20"/>
        </w:rPr>
        <w:t xml:space="preserve"> dB/km region. From the wavelengths 0.85 µm to 1.95 µm, significant negative dispersion was also obtained, which can be applied to fiber optic communication to compensate dispersion. Optical parametric amplification, supercontinum production, and </w:t>
      </w:r>
      <w:proofErr w:type="spellStart"/>
      <w:r>
        <w:rPr>
          <w:rFonts w:ascii="Times New Roman" w:hAnsi="Times New Roman" w:cs="Times New Roman"/>
          <w:sz w:val="20"/>
          <w:szCs w:val="20"/>
        </w:rPr>
        <w:t>ultra short</w:t>
      </w:r>
      <w:proofErr w:type="spellEnd"/>
      <w:r>
        <w:rPr>
          <w:rFonts w:ascii="Times New Roman" w:hAnsi="Times New Roman" w:cs="Times New Roman"/>
          <w:sz w:val="20"/>
          <w:szCs w:val="20"/>
        </w:rPr>
        <w:t xml:space="preserve"> soliton pulse transmission are just a few nonlinear uses of this fiber structure. [18]. The finite difference time domain (FDTD) approach was utilized to produce a flattened dispersion of 11.8 ps/nm.km at 1550 nm, a nonlinear coefficient 0.0166 W</w:t>
      </w:r>
      <w:r>
        <w:rPr>
          <w:rFonts w:ascii="Times New Roman" w:hAnsi="Times New Roman" w:cs="Times New Roman"/>
          <w:sz w:val="20"/>
          <w:szCs w:val="20"/>
          <w:vertAlign w:val="superscript"/>
        </w:rPr>
        <w:t>-1</w:t>
      </w:r>
      <w:r>
        <w:rPr>
          <w:rFonts w:ascii="Times New Roman" w:hAnsi="Times New Roman" w:cs="Times New Roman"/>
          <w:sz w:val="20"/>
          <w:szCs w:val="20"/>
        </w:rPr>
        <w:t>m</w:t>
      </w:r>
      <w:r>
        <w:rPr>
          <w:rFonts w:ascii="Times New Roman" w:hAnsi="Times New Roman" w:cs="Times New Roman"/>
          <w:sz w:val="20"/>
          <w:szCs w:val="20"/>
          <w:vertAlign w:val="superscript"/>
        </w:rPr>
        <w:t>-1</w:t>
      </w:r>
      <w:r>
        <w:rPr>
          <w:rFonts w:ascii="Times New Roman" w:hAnsi="Times New Roman" w:cs="Times New Roman"/>
          <w:sz w:val="20"/>
          <w:szCs w:val="20"/>
        </w:rPr>
        <w:t>, and an effective area of 6.317 µm</w:t>
      </w:r>
      <w:r>
        <w:rPr>
          <w:rFonts w:ascii="Times New Roman" w:hAnsi="Times New Roman" w:cs="Times New Roman"/>
          <w:sz w:val="20"/>
          <w:szCs w:val="20"/>
          <w:vertAlign w:val="superscript"/>
        </w:rPr>
        <w:t>2</w:t>
      </w:r>
      <w:r>
        <w:rPr>
          <w:rFonts w:ascii="Times New Roman" w:hAnsi="Times New Roman" w:cs="Times New Roman"/>
          <w:sz w:val="20"/>
          <w:szCs w:val="20"/>
        </w:rPr>
        <w:t xml:space="preserve"> based on the germanium doped hexagonal photonic crystal </w:t>
      </w:r>
      <w:r w:rsidR="00744866">
        <w:rPr>
          <w:rFonts w:ascii="Times New Roman" w:hAnsi="Times New Roman" w:cs="Times New Roman"/>
          <w:sz w:val="20"/>
          <w:szCs w:val="20"/>
        </w:rPr>
        <w:t>fiber</w:t>
      </w:r>
      <w:r>
        <w:rPr>
          <w:rFonts w:ascii="Times New Roman" w:hAnsi="Times New Roman" w:cs="Times New Roman"/>
          <w:sz w:val="20"/>
          <w:szCs w:val="20"/>
        </w:rPr>
        <w:t xml:space="preserve"> that </w:t>
      </w:r>
      <w:r>
        <w:rPr>
          <w:rFonts w:ascii="Times New Roman" w:hAnsi="Times New Roman" w:cs="Times New Roman"/>
          <w:b/>
          <w:sz w:val="20"/>
          <w:szCs w:val="20"/>
        </w:rPr>
        <w:t>Y.K. Prajapati et al.</w:t>
      </w:r>
      <w:r>
        <w:rPr>
          <w:rFonts w:ascii="Times New Roman" w:hAnsi="Times New Roman" w:cs="Times New Roman"/>
          <w:sz w:val="20"/>
          <w:szCs w:val="20"/>
        </w:rPr>
        <w:t xml:space="preserve"> presented. This design has found wide application in the creation of supercontinum because to its high nonlinear coefficient and flat dispersion. [19]. In a spiral-shaped PCF containing an egg-shaped soft-glass rod in its </w:t>
      </w:r>
      <w:proofErr w:type="spellStart"/>
      <w:r>
        <w:rPr>
          <w:rFonts w:ascii="Times New Roman" w:hAnsi="Times New Roman" w:cs="Times New Roman"/>
          <w:sz w:val="20"/>
          <w:szCs w:val="20"/>
        </w:rPr>
        <w:t>centre</w:t>
      </w:r>
      <w:proofErr w:type="spellEnd"/>
      <w:r>
        <w:rPr>
          <w:rFonts w:ascii="Times New Roman" w:hAnsi="Times New Roman" w:cs="Times New Roman"/>
          <w:sz w:val="20"/>
          <w:szCs w:val="20"/>
        </w:rPr>
        <w:t xml:space="preserve"> area, </w:t>
      </w:r>
      <w:proofErr w:type="spellStart"/>
      <w:r>
        <w:rPr>
          <w:rFonts w:ascii="Times New Roman" w:hAnsi="Times New Roman" w:cs="Times New Roman"/>
          <w:b/>
          <w:sz w:val="20"/>
          <w:szCs w:val="20"/>
        </w:rPr>
        <w:t>Jianfei</w:t>
      </w:r>
      <w:proofErr w:type="spellEnd"/>
      <w:r>
        <w:rPr>
          <w:rFonts w:ascii="Times New Roman" w:hAnsi="Times New Roman" w:cs="Times New Roman"/>
          <w:b/>
          <w:sz w:val="20"/>
          <w:szCs w:val="20"/>
        </w:rPr>
        <w:t xml:space="preserve"> Liao et al.</w:t>
      </w:r>
      <w:r>
        <w:rPr>
          <w:rFonts w:ascii="Times New Roman" w:hAnsi="Times New Roman" w:cs="Times New Roman"/>
          <w:sz w:val="20"/>
          <w:szCs w:val="20"/>
        </w:rPr>
        <w:t xml:space="preserve"> obtained significant negative dispersion values for the x/y-polarized modes of -491.16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/(nm.km) and -399.98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/(nm.km) and 0.32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/(nm.km) for the y-polarized mode using full vector finite element method. x/y-polarized modes exhibit significant nonlinearity which was order of 102 W</w:t>
      </w:r>
      <w:r>
        <w:rPr>
          <w:rFonts w:ascii="Times New Roman" w:hAnsi="Times New Roman" w:cs="Times New Roman"/>
          <w:sz w:val="20"/>
          <w:szCs w:val="20"/>
          <w:vertAlign w:val="superscript"/>
        </w:rPr>
        <w:t>-1</w:t>
      </w:r>
      <w:r>
        <w:rPr>
          <w:rFonts w:ascii="Times New Roman" w:hAnsi="Times New Roman" w:cs="Times New Roman"/>
          <w:sz w:val="20"/>
          <w:szCs w:val="20"/>
        </w:rPr>
        <w:t>m</w:t>
      </w:r>
      <w:r>
        <w:rPr>
          <w:rFonts w:ascii="Times New Roman" w:hAnsi="Times New Roman" w:cs="Times New Roman"/>
          <w:sz w:val="20"/>
          <w:szCs w:val="20"/>
          <w:vertAlign w:val="superscript"/>
        </w:rPr>
        <w:t xml:space="preserve">-1 </w:t>
      </w:r>
      <w:r>
        <w:rPr>
          <w:rFonts w:ascii="Times New Roman" w:hAnsi="Times New Roman" w:cs="Times New Roman"/>
          <w:sz w:val="20"/>
          <w:szCs w:val="20"/>
        </w:rPr>
        <w:t>at wavelength 1.55 µ</w:t>
      </w:r>
      <w:proofErr w:type="spellStart"/>
      <w:r>
        <w:rPr>
          <w:rFonts w:ascii="Times New Roman" w:hAnsi="Times New Roman" w:cs="Times New Roman"/>
          <w:sz w:val="20"/>
          <w:szCs w:val="20"/>
        </w:rPr>
        <w:t>m.and</w:t>
      </w:r>
      <w:proofErr w:type="spellEnd"/>
      <w:r>
        <w:rPr>
          <w:rFonts w:ascii="Times New Roman" w:hAnsi="Times New Roman" w:cs="Times New Roman"/>
          <w:sz w:val="20"/>
          <w:szCs w:val="20"/>
        </w:rPr>
        <w:t xml:space="preserve"> ultrahigh birefringence up to the amount of 10</w:t>
      </w:r>
      <w:r>
        <w:rPr>
          <w:rFonts w:ascii="Times New Roman" w:hAnsi="Times New Roman" w:cs="Times New Roman"/>
          <w:sz w:val="20"/>
          <w:szCs w:val="20"/>
          <w:vertAlign w:val="superscript"/>
        </w:rPr>
        <w:t>-2</w:t>
      </w:r>
      <w:r>
        <w:rPr>
          <w:rFonts w:ascii="Times New Roman" w:hAnsi="Times New Roman" w:cs="Times New Roman"/>
          <w:sz w:val="20"/>
          <w:szCs w:val="20"/>
        </w:rPr>
        <w:t xml:space="preserve"> between 1.35 and 1.65 µm. The suggested approach can be helpful for processing wideband signals very effectively [20].Figure3 displays the cross-section image, whereas Figure 4 displays the dispersion.</w:t>
      </w:r>
    </w:p>
    <w:p w:rsidR="00877D87" w:rsidRDefault="0025534B">
      <w:pPr>
        <w:autoSpaceDE w:val="0"/>
        <w:autoSpaceDN w:val="0"/>
        <w:adjustRightInd w:val="0"/>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2266950" cy="2095500"/>
            <wp:effectExtent l="19050" t="0" r="0" b="0"/>
            <wp:docPr id="7" name="Picture 0" descr="pcf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0" descr="pcf design.png"/>
                    <pic:cNvPicPr>
                      <a:picLocks noChangeAspect="1"/>
                    </pic:cNvPicPr>
                  </pic:nvPicPr>
                  <pic:blipFill>
                    <a:blip r:embed="rId7" cstate="print"/>
                    <a:stretch>
                      <a:fillRect/>
                    </a:stretch>
                  </pic:blipFill>
                  <pic:spPr>
                    <a:xfrm>
                      <a:off x="0" y="0"/>
                      <a:ext cx="2267267" cy="2095793"/>
                    </a:xfrm>
                    <a:prstGeom prst="rect">
                      <a:avLst/>
                    </a:prstGeom>
                  </pic:spPr>
                </pic:pic>
              </a:graphicData>
            </a:graphic>
          </wp:inline>
        </w:drawing>
      </w:r>
      <w:r>
        <w:rPr>
          <w:rFonts w:ascii="Times New Roman" w:hAnsi="Times New Roman" w:cs="Times New Roman"/>
          <w:noProof/>
          <w:sz w:val="20"/>
          <w:szCs w:val="20"/>
        </w:rPr>
        <w:drawing>
          <wp:inline distT="0" distB="0" distL="0" distR="0">
            <wp:extent cx="2838450" cy="2095500"/>
            <wp:effectExtent l="19050" t="0" r="0" b="0"/>
            <wp:docPr id="2" name="Picture 1" descr="dispersion p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dispersion pcf.png"/>
                    <pic:cNvPicPr>
                      <a:picLocks noChangeAspect="1"/>
                    </pic:cNvPicPr>
                  </pic:nvPicPr>
                  <pic:blipFill>
                    <a:blip r:embed="rId8" cstate="print"/>
                    <a:stretch>
                      <a:fillRect/>
                    </a:stretch>
                  </pic:blipFill>
                  <pic:spPr>
                    <a:xfrm>
                      <a:off x="0" y="0"/>
                      <a:ext cx="2838450" cy="2095500"/>
                    </a:xfrm>
                    <a:prstGeom prst="rect">
                      <a:avLst/>
                    </a:prstGeom>
                  </pic:spPr>
                </pic:pic>
              </a:graphicData>
            </a:graphic>
          </wp:inline>
        </w:drawing>
      </w:r>
    </w:p>
    <w:p w:rsidR="00877D87" w:rsidRDefault="0025534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Figure3: Cross-section image of the proposed           Figure 4: Chromatic dispersion of fundamental Spiral PCF design                                                x and y polarized mode</w:t>
      </w:r>
    </w:p>
    <w:p w:rsidR="00744866" w:rsidRDefault="00744866">
      <w:pPr>
        <w:autoSpaceDE w:val="0"/>
        <w:autoSpaceDN w:val="0"/>
        <w:adjustRightInd w:val="0"/>
        <w:jc w:val="center"/>
        <w:rPr>
          <w:rFonts w:ascii="Times New Roman" w:hAnsi="Times New Roman" w:cs="Times New Roman"/>
          <w:b/>
          <w:sz w:val="20"/>
          <w:szCs w:val="20"/>
        </w:rPr>
      </w:pPr>
    </w:p>
    <w:p w:rsidR="00877D87" w:rsidRDefault="0025534B" w:rsidP="00104607">
      <w:pPr>
        <w:pStyle w:val="ListParagraph"/>
        <w:autoSpaceDE w:val="0"/>
        <w:autoSpaceDN w:val="0"/>
        <w:adjustRightInd w:val="0"/>
        <w:ind w:left="765"/>
        <w:rPr>
          <w:rFonts w:ascii="Times New Roman" w:hAnsi="Times New Roman" w:cs="Times New Roman"/>
          <w:sz w:val="20"/>
          <w:szCs w:val="20"/>
        </w:rPr>
      </w:pPr>
      <w:r>
        <w:rPr>
          <w:rFonts w:ascii="Times New Roman" w:hAnsi="Times New Roman" w:cs="Times New Roman"/>
          <w:sz w:val="20"/>
          <w:szCs w:val="20"/>
        </w:rPr>
        <w:t xml:space="preserve">A dispersion-compensating fiber (DCF) having dual core was designed based on microstructure for long-distant optical communiqué networks was reported by </w:t>
      </w:r>
      <w:r>
        <w:rPr>
          <w:rFonts w:ascii="Times New Roman" w:hAnsi="Times New Roman" w:cs="Times New Roman"/>
          <w:b/>
          <w:sz w:val="20"/>
          <w:szCs w:val="20"/>
        </w:rPr>
        <w:t>Gautam Prabhakar et al.</w:t>
      </w:r>
      <w:r>
        <w:rPr>
          <w:rFonts w:ascii="Times New Roman" w:hAnsi="Times New Roman" w:cs="Times New Roman"/>
          <w:sz w:val="20"/>
          <w:szCs w:val="20"/>
        </w:rPr>
        <w:t xml:space="preserve"> They demonstrated that the proposed </w:t>
      </w:r>
      <w:proofErr w:type="spellStart"/>
      <w:r w:rsidR="00744866">
        <w:rPr>
          <w:rFonts w:ascii="Times New Roman" w:hAnsi="Times New Roman" w:cs="Times New Roman"/>
          <w:sz w:val="20"/>
          <w:szCs w:val="20"/>
        </w:rPr>
        <w:t>fiber</w:t>
      </w:r>
      <w:r>
        <w:rPr>
          <w:rFonts w:ascii="Times New Roman" w:hAnsi="Times New Roman" w:cs="Times New Roman"/>
          <w:sz w:val="20"/>
          <w:szCs w:val="20"/>
        </w:rPr>
        <w:t>has</w:t>
      </w:r>
      <w:proofErr w:type="spellEnd"/>
      <w:r>
        <w:rPr>
          <w:rFonts w:ascii="Times New Roman" w:hAnsi="Times New Roman" w:cs="Times New Roman"/>
          <w:sz w:val="20"/>
          <w:szCs w:val="20"/>
        </w:rPr>
        <w:t xml:space="preserve">  huge mode area 67 µm</w:t>
      </w:r>
      <w:r>
        <w:rPr>
          <w:rFonts w:ascii="Times New Roman" w:hAnsi="Times New Roman" w:cs="Times New Roman"/>
          <w:sz w:val="20"/>
          <w:szCs w:val="20"/>
          <w:vertAlign w:val="superscript"/>
        </w:rPr>
        <w:t>2</w:t>
      </w:r>
      <w:r>
        <w:rPr>
          <w:rFonts w:ascii="Times New Roman" w:hAnsi="Times New Roman" w:cs="Times New Roman"/>
          <w:sz w:val="20"/>
          <w:szCs w:val="20"/>
        </w:rPr>
        <w:t xml:space="preserve"> in the narrowband DCF configuration, as well as a extremely highly negative dispersion of about 42000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/nm/km using the full vector finite difference time domain approach. Additionally, they showed that the broadband DCF design for the C band's whole spectrum range has a dispersion between -860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/nm/km and -200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/nm/km in the wavelength span of 1530 nm–1560 nm, which might be helpful for correction of dispersion in long-distant optical transmission .[21]. In the spectral range from 1.3 to 1.8µm, </w:t>
      </w:r>
      <w:r>
        <w:rPr>
          <w:rFonts w:ascii="Times New Roman" w:hAnsi="Times New Roman" w:cs="Times New Roman"/>
          <w:b/>
          <w:sz w:val="20"/>
          <w:szCs w:val="20"/>
        </w:rPr>
        <w:t>Mahmoud M. A. Eid et al.</w:t>
      </w:r>
      <w:r>
        <w:rPr>
          <w:rFonts w:ascii="Times New Roman" w:hAnsi="Times New Roman" w:cs="Times New Roman"/>
          <w:sz w:val="20"/>
          <w:szCs w:val="20"/>
        </w:rPr>
        <w:t xml:space="preserve"> designed a dispersion flattened fiber, and after analysis using </w:t>
      </w:r>
      <w:proofErr w:type="spellStart"/>
      <w:r>
        <w:rPr>
          <w:rFonts w:ascii="Times New Roman" w:hAnsi="Times New Roman" w:cs="Times New Roman"/>
          <w:sz w:val="20"/>
          <w:szCs w:val="20"/>
        </w:rPr>
        <w:t>optifiber</w:t>
      </w:r>
      <w:proofErr w:type="spellEnd"/>
      <w:r>
        <w:rPr>
          <w:rFonts w:ascii="Times New Roman" w:hAnsi="Times New Roman" w:cs="Times New Roman"/>
          <w:sz w:val="20"/>
          <w:szCs w:val="20"/>
        </w:rPr>
        <w:t xml:space="preserve"> software they exhibited flattened dispersion from -4 to 10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/km/nm the effective area grows from 38 to 115 µm</w:t>
      </w:r>
      <w:r>
        <w:rPr>
          <w:rFonts w:ascii="Times New Roman" w:hAnsi="Times New Roman" w:cs="Times New Roman"/>
          <w:sz w:val="20"/>
          <w:szCs w:val="20"/>
          <w:vertAlign w:val="superscript"/>
        </w:rPr>
        <w:t>2</w:t>
      </w:r>
      <w:r>
        <w:rPr>
          <w:rFonts w:ascii="Times New Roman" w:hAnsi="Times New Roman" w:cs="Times New Roman"/>
          <w:sz w:val="20"/>
          <w:szCs w:val="20"/>
        </w:rPr>
        <w:t xml:space="preserve"> exponentially. The suggested DFF accomplishes zero dispersion at a particular wavelength 1.3612 µm, and dispersion slope was 0.4569 ps/nm</w:t>
      </w:r>
      <w:r>
        <w:rPr>
          <w:rFonts w:ascii="Times New Roman" w:hAnsi="Times New Roman" w:cs="Times New Roman"/>
          <w:sz w:val="20"/>
          <w:szCs w:val="20"/>
          <w:vertAlign w:val="superscript"/>
        </w:rPr>
        <w:t>2</w:t>
      </w:r>
      <w:r>
        <w:rPr>
          <w:rFonts w:ascii="Times New Roman" w:hAnsi="Times New Roman" w:cs="Times New Roman"/>
          <w:sz w:val="20"/>
          <w:szCs w:val="20"/>
        </w:rPr>
        <w:t xml:space="preserve">.km [22]. </w:t>
      </w:r>
      <w:r>
        <w:rPr>
          <w:rFonts w:ascii="Times New Roman" w:eastAsia="MyriadPro-Light" w:hAnsi="Times New Roman" w:cs="Times New Roman"/>
          <w:sz w:val="20"/>
          <w:szCs w:val="20"/>
        </w:rPr>
        <w:t xml:space="preserve">A hexagonal-shaped photonic crystal fiber made up of four rings has been established by </w:t>
      </w:r>
      <w:r>
        <w:rPr>
          <w:rFonts w:ascii="Times New Roman" w:eastAsia="MyriadPro-Light" w:hAnsi="Times New Roman" w:cs="Times New Roman"/>
          <w:b/>
          <w:sz w:val="20"/>
          <w:szCs w:val="20"/>
        </w:rPr>
        <w:t xml:space="preserve">Emmanuel Kofi </w:t>
      </w:r>
      <w:proofErr w:type="spellStart"/>
      <w:r>
        <w:rPr>
          <w:rFonts w:ascii="Times New Roman" w:eastAsia="MyriadPro-Light" w:hAnsi="Times New Roman" w:cs="Times New Roman"/>
          <w:b/>
          <w:sz w:val="20"/>
          <w:szCs w:val="20"/>
        </w:rPr>
        <w:t>Akowuah</w:t>
      </w:r>
      <w:proofErr w:type="spellEnd"/>
      <w:r>
        <w:rPr>
          <w:rFonts w:ascii="Times New Roman" w:eastAsia="MyriadPro-Light" w:hAnsi="Times New Roman" w:cs="Times New Roman"/>
          <w:b/>
          <w:sz w:val="20"/>
          <w:szCs w:val="20"/>
        </w:rPr>
        <w:t xml:space="preserve"> et al.</w:t>
      </w:r>
      <w:r>
        <w:rPr>
          <w:rFonts w:ascii="Times New Roman" w:eastAsia="MyriadPro-Light" w:hAnsi="Times New Roman" w:cs="Times New Roman"/>
          <w:sz w:val="20"/>
          <w:szCs w:val="20"/>
        </w:rPr>
        <w:t xml:space="preserve"> The results showed adjustable double zero dispersion for the x-polarization mode at the wavelength of 0.99 µm and 1.8 µm as well as birefringence of 1.308*10</w:t>
      </w:r>
      <w:r>
        <w:rPr>
          <w:rFonts w:ascii="Times New Roman" w:eastAsia="MyriadPro-Light" w:hAnsi="Times New Roman" w:cs="Times New Roman"/>
          <w:sz w:val="20"/>
          <w:szCs w:val="20"/>
          <w:vertAlign w:val="superscript"/>
        </w:rPr>
        <w:t>-2</w:t>
      </w:r>
      <w:r>
        <w:rPr>
          <w:rFonts w:ascii="Times New Roman" w:eastAsia="MyriadPro-Light" w:hAnsi="Times New Roman" w:cs="Times New Roman"/>
          <w:sz w:val="20"/>
          <w:szCs w:val="20"/>
        </w:rPr>
        <w:t xml:space="preserve"> at 1.55 µm. At a communication wavelength of 1.55 </w:t>
      </w:r>
      <w:proofErr w:type="gramStart"/>
      <w:r>
        <w:rPr>
          <w:rFonts w:ascii="Times New Roman" w:eastAsia="MyriadPro-Light" w:hAnsi="Times New Roman" w:cs="Times New Roman"/>
          <w:sz w:val="20"/>
          <w:szCs w:val="20"/>
        </w:rPr>
        <w:t xml:space="preserve">µm,   </w:t>
      </w:r>
      <w:proofErr w:type="gramEnd"/>
      <w:r>
        <w:rPr>
          <w:rFonts w:ascii="Times New Roman" w:eastAsia="MyriadPro-Light" w:hAnsi="Times New Roman" w:cs="Times New Roman"/>
          <w:sz w:val="20"/>
          <w:szCs w:val="20"/>
        </w:rPr>
        <w:t xml:space="preserve">dispersion of -24.062 </w:t>
      </w:r>
      <w:proofErr w:type="spellStart"/>
      <w:r>
        <w:rPr>
          <w:rFonts w:ascii="Times New Roman" w:eastAsia="MyriadPro-Light" w:hAnsi="Times New Roman" w:cs="Times New Roman"/>
          <w:sz w:val="20"/>
          <w:szCs w:val="20"/>
        </w:rPr>
        <w:t>ps</w:t>
      </w:r>
      <w:proofErr w:type="spellEnd"/>
      <w:r>
        <w:rPr>
          <w:rFonts w:ascii="Times New Roman" w:eastAsia="MyriadPro-Light" w:hAnsi="Times New Roman" w:cs="Times New Roman"/>
          <w:sz w:val="20"/>
          <w:szCs w:val="20"/>
        </w:rPr>
        <w:t xml:space="preserve">/km nm and the nonlinear coefficient  30.32 </w:t>
      </w:r>
      <w:r>
        <w:rPr>
          <w:rFonts w:ascii="Times New Roman" w:hAnsi="Times New Roman" w:cs="Times New Roman"/>
          <w:bCs/>
          <w:sz w:val="20"/>
          <w:szCs w:val="20"/>
        </w:rPr>
        <w:t xml:space="preserve">W </w:t>
      </w:r>
      <w:r>
        <w:rPr>
          <w:rFonts w:ascii="Times New Roman" w:hAnsi="Times New Roman" w:cs="Times New Roman"/>
          <w:bCs/>
          <w:sz w:val="20"/>
          <w:szCs w:val="20"/>
          <w:vertAlign w:val="superscript"/>
        </w:rPr>
        <w:t>-1</w:t>
      </w:r>
      <w:r>
        <w:rPr>
          <w:rFonts w:ascii="Times New Roman" w:hAnsi="Times New Roman" w:cs="Times New Roman"/>
          <w:bCs/>
          <w:sz w:val="20"/>
          <w:szCs w:val="20"/>
        </w:rPr>
        <w:t>km</w:t>
      </w:r>
      <w:r>
        <w:rPr>
          <w:rFonts w:ascii="Times New Roman" w:hAnsi="Times New Roman" w:cs="Times New Roman"/>
          <w:bCs/>
          <w:sz w:val="20"/>
          <w:szCs w:val="20"/>
          <w:vertAlign w:val="superscript"/>
        </w:rPr>
        <w:t xml:space="preserve"> -1</w:t>
      </w:r>
      <w:r>
        <w:rPr>
          <w:rFonts w:ascii="Times New Roman" w:eastAsia="MyriadPro-Light" w:hAnsi="Times New Roman" w:cs="Times New Roman"/>
          <w:sz w:val="20"/>
          <w:szCs w:val="20"/>
        </w:rPr>
        <w:t xml:space="preserve">were also recorded. Due to the fact that photonic crystal fibers with double zero dispersion have better power spectral densities than those of single zero dispersion, they may be useful in nonlinear and </w:t>
      </w:r>
      <w:proofErr w:type="spellStart"/>
      <w:r>
        <w:rPr>
          <w:rFonts w:ascii="Times New Roman" w:eastAsia="MyriadPro-Light" w:hAnsi="Times New Roman" w:cs="Times New Roman"/>
          <w:sz w:val="20"/>
          <w:szCs w:val="20"/>
        </w:rPr>
        <w:t>supercontinum</w:t>
      </w:r>
      <w:proofErr w:type="spellEnd"/>
      <w:r>
        <w:rPr>
          <w:rFonts w:ascii="Times New Roman" w:eastAsia="MyriadPro-Light" w:hAnsi="Times New Roman" w:cs="Times New Roman"/>
          <w:sz w:val="20"/>
          <w:szCs w:val="20"/>
        </w:rPr>
        <w:t xml:space="preserve"> applications.</w:t>
      </w:r>
      <w:r w:rsidR="00F71BB6">
        <w:rPr>
          <w:rFonts w:ascii="Times New Roman" w:eastAsia="MyriadPro-Light" w:hAnsi="Times New Roman" w:cs="Times New Roman"/>
          <w:sz w:val="20"/>
          <w:szCs w:val="20"/>
        </w:rPr>
        <w:t xml:space="preserve"> </w:t>
      </w:r>
      <w:proofErr w:type="gramStart"/>
      <w:r>
        <w:rPr>
          <w:rFonts w:ascii="Times New Roman" w:hAnsi="Times New Roman" w:cs="Times New Roman"/>
          <w:b/>
          <w:bCs/>
          <w:sz w:val="20"/>
          <w:szCs w:val="20"/>
        </w:rPr>
        <w:t>John</w:t>
      </w:r>
      <w:proofErr w:type="gram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Napari</w:t>
      </w:r>
      <w:proofErr w:type="spellEnd"/>
      <w:r>
        <w:rPr>
          <w:rFonts w:ascii="Times New Roman" w:hAnsi="Times New Roman" w:cs="Times New Roman"/>
          <w:b/>
          <w:bCs/>
          <w:sz w:val="20"/>
          <w:szCs w:val="20"/>
        </w:rPr>
        <w:t xml:space="preserve"> N-</w:t>
      </w:r>
      <w:proofErr w:type="spellStart"/>
      <w:r>
        <w:rPr>
          <w:rFonts w:ascii="Times New Roman" w:hAnsi="Times New Roman" w:cs="Times New Roman"/>
          <w:b/>
          <w:bCs/>
          <w:sz w:val="20"/>
          <w:szCs w:val="20"/>
        </w:rPr>
        <w:t>yorbe</w:t>
      </w:r>
      <w:proofErr w:type="spellEnd"/>
      <w:r>
        <w:rPr>
          <w:rFonts w:ascii="Times New Roman" w:hAnsi="Times New Roman" w:cs="Times New Roman"/>
          <w:b/>
          <w:bCs/>
          <w:sz w:val="20"/>
          <w:szCs w:val="20"/>
        </w:rPr>
        <w:t xml:space="preserve"> et al</w:t>
      </w:r>
      <w:r>
        <w:rPr>
          <w:rFonts w:ascii="Times New Roman" w:hAnsi="Times New Roman" w:cs="Times New Roman"/>
          <w:bCs/>
          <w:sz w:val="20"/>
          <w:szCs w:val="20"/>
        </w:rPr>
        <w:t>. designed an extremely negative dispersion-compensating photonic crystal fiber .Numerous zero dispersion wavelengths (ZDWs) inside  telecommunication bands were found by  numerical study, which used the full-</w:t>
      </w:r>
      <w:proofErr w:type="spellStart"/>
      <w:r>
        <w:rPr>
          <w:rFonts w:ascii="Times New Roman" w:hAnsi="Times New Roman" w:cs="Times New Roman"/>
          <w:bCs/>
          <w:sz w:val="20"/>
          <w:szCs w:val="20"/>
        </w:rPr>
        <w:t>vectorl</w:t>
      </w:r>
      <w:proofErr w:type="spellEnd"/>
      <w:r>
        <w:rPr>
          <w:rFonts w:ascii="Times New Roman" w:hAnsi="Times New Roman" w:cs="Times New Roman"/>
          <w:bCs/>
          <w:sz w:val="20"/>
          <w:szCs w:val="20"/>
        </w:rPr>
        <w:t xml:space="preserve"> finite element approach. </w:t>
      </w:r>
      <w:proofErr w:type="gramStart"/>
      <w:r>
        <w:rPr>
          <w:rFonts w:ascii="Times New Roman" w:hAnsi="Times New Roman" w:cs="Times New Roman"/>
          <w:bCs/>
          <w:sz w:val="20"/>
          <w:szCs w:val="20"/>
        </w:rPr>
        <w:t>With  many</w:t>
      </w:r>
      <w:proofErr w:type="gramEnd"/>
      <w:r>
        <w:rPr>
          <w:rFonts w:ascii="Times New Roman" w:hAnsi="Times New Roman" w:cs="Times New Roman"/>
          <w:bCs/>
          <w:sz w:val="20"/>
          <w:szCs w:val="20"/>
        </w:rPr>
        <w:t xml:space="preserve"> ZDWs </w:t>
      </w:r>
      <w:proofErr w:type="spellStart"/>
      <w:r>
        <w:rPr>
          <w:rFonts w:ascii="Times New Roman" w:hAnsi="Times New Roman" w:cs="Times New Roman"/>
          <w:bCs/>
          <w:sz w:val="20"/>
          <w:szCs w:val="20"/>
        </w:rPr>
        <w:t>occuring</w:t>
      </w:r>
      <w:proofErr w:type="spellEnd"/>
      <w:r>
        <w:rPr>
          <w:rFonts w:ascii="Times New Roman" w:hAnsi="Times New Roman" w:cs="Times New Roman"/>
          <w:bCs/>
          <w:sz w:val="20"/>
          <w:szCs w:val="20"/>
        </w:rPr>
        <w:t xml:space="preserve"> in the range from 0. 8µm to 2.0 µm, they also acquired a high negative dispersion of 15089.0 </w:t>
      </w:r>
      <w:proofErr w:type="spellStart"/>
      <w:r>
        <w:rPr>
          <w:rFonts w:ascii="Times New Roman" w:hAnsi="Times New Roman" w:cs="Times New Roman"/>
          <w:bCs/>
          <w:sz w:val="20"/>
          <w:szCs w:val="20"/>
        </w:rPr>
        <w:t>ps</w:t>
      </w:r>
      <w:proofErr w:type="spellEnd"/>
      <w:r>
        <w:rPr>
          <w:rFonts w:ascii="Times New Roman" w:hAnsi="Times New Roman" w:cs="Times New Roman"/>
          <w:bCs/>
          <w:sz w:val="20"/>
          <w:szCs w:val="20"/>
        </w:rPr>
        <w:t xml:space="preserve">/nm/km at 1.55 µm wavelength. Other optical properties include confinement loss, which has a value of 0.059 dB/km, birefringence, which </w:t>
      </w:r>
      <w:proofErr w:type="gramStart"/>
      <w:r>
        <w:rPr>
          <w:rFonts w:ascii="Times New Roman" w:hAnsi="Times New Roman" w:cs="Times New Roman"/>
          <w:bCs/>
          <w:sz w:val="20"/>
          <w:szCs w:val="20"/>
        </w:rPr>
        <w:t>has  value</w:t>
      </w:r>
      <w:proofErr w:type="gramEnd"/>
      <w:r>
        <w:rPr>
          <w:rFonts w:ascii="Times New Roman" w:hAnsi="Times New Roman" w:cs="Times New Roman"/>
          <w:bCs/>
          <w:sz w:val="20"/>
          <w:szCs w:val="20"/>
        </w:rPr>
        <w:t xml:space="preserve"> of 4.11 * 10</w:t>
      </w: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 and nonlinearity, which has a value of 18.92 W </w:t>
      </w:r>
      <w:r>
        <w:rPr>
          <w:rFonts w:ascii="Times New Roman" w:hAnsi="Times New Roman" w:cs="Times New Roman"/>
          <w:bCs/>
          <w:sz w:val="20"/>
          <w:szCs w:val="20"/>
          <w:vertAlign w:val="superscript"/>
        </w:rPr>
        <w:t>-1</w:t>
      </w:r>
      <w:r>
        <w:rPr>
          <w:rFonts w:ascii="Times New Roman" w:hAnsi="Times New Roman" w:cs="Times New Roman"/>
          <w:bCs/>
          <w:sz w:val="20"/>
          <w:szCs w:val="20"/>
        </w:rPr>
        <w:t>km</w:t>
      </w:r>
      <w:r>
        <w:rPr>
          <w:rFonts w:ascii="Times New Roman" w:hAnsi="Times New Roman" w:cs="Times New Roman"/>
          <w:bCs/>
          <w:sz w:val="20"/>
          <w:szCs w:val="20"/>
          <w:vertAlign w:val="superscript"/>
        </w:rPr>
        <w:t xml:space="preserve"> -1 </w:t>
      </w:r>
      <w:r>
        <w:rPr>
          <w:rFonts w:ascii="Times New Roman" w:hAnsi="Times New Roman" w:cs="Times New Roman"/>
          <w:bCs/>
          <w:sz w:val="20"/>
          <w:szCs w:val="20"/>
        </w:rPr>
        <w:t>. The PCF will be appropriate for optical sensing, polarization-maintaining applications, soliton pulse transmission, high-speed, long-distance optical communication, systems high-speed. [2</w:t>
      </w:r>
      <w:r w:rsidR="00CC26F6">
        <w:rPr>
          <w:rFonts w:ascii="Times New Roman" w:hAnsi="Times New Roman" w:cs="Times New Roman"/>
          <w:bCs/>
          <w:sz w:val="20"/>
          <w:szCs w:val="20"/>
        </w:rPr>
        <w:t>3</w:t>
      </w:r>
      <w:r>
        <w:rPr>
          <w:rFonts w:ascii="Times New Roman" w:hAnsi="Times New Roman" w:cs="Times New Roman"/>
          <w:bCs/>
          <w:sz w:val="20"/>
          <w:szCs w:val="20"/>
        </w:rPr>
        <w:t>].</w:t>
      </w:r>
      <w:r>
        <w:rPr>
          <w:rFonts w:ascii="Times New Roman" w:hAnsi="Times New Roman" w:cs="Times New Roman"/>
          <w:sz w:val="20"/>
          <w:szCs w:val="20"/>
        </w:rPr>
        <w:t xml:space="preserve"> Using the full-</w:t>
      </w:r>
      <w:proofErr w:type="spellStart"/>
      <w:r>
        <w:rPr>
          <w:rFonts w:ascii="Times New Roman" w:hAnsi="Times New Roman" w:cs="Times New Roman"/>
          <w:sz w:val="20"/>
          <w:szCs w:val="20"/>
        </w:rPr>
        <w:t>vectorial</w:t>
      </w:r>
      <w:proofErr w:type="spellEnd"/>
      <w:r>
        <w:rPr>
          <w:rFonts w:ascii="Times New Roman" w:hAnsi="Times New Roman" w:cs="Times New Roman"/>
          <w:sz w:val="20"/>
          <w:szCs w:val="20"/>
        </w:rPr>
        <w:t xml:space="preserve"> finite element method, </w:t>
      </w:r>
      <w:r>
        <w:rPr>
          <w:rFonts w:ascii="Times New Roman" w:hAnsi="Times New Roman" w:cs="Times New Roman"/>
          <w:b/>
          <w:sz w:val="20"/>
          <w:szCs w:val="20"/>
        </w:rPr>
        <w:t xml:space="preserve">C. C. Wang et al. </w:t>
      </w:r>
      <w:r>
        <w:rPr>
          <w:rFonts w:ascii="Times New Roman" w:hAnsi="Times New Roman" w:cs="Times New Roman"/>
          <w:sz w:val="20"/>
          <w:szCs w:val="20"/>
        </w:rPr>
        <w:t xml:space="preserve">have demonstrated heavily germanium-doped silica </w:t>
      </w:r>
      <w:r w:rsidR="00744866">
        <w:rPr>
          <w:rFonts w:ascii="Times New Roman" w:hAnsi="Times New Roman" w:cs="Times New Roman"/>
          <w:sz w:val="20"/>
          <w:szCs w:val="20"/>
        </w:rPr>
        <w:t>fiber</w:t>
      </w:r>
      <w:r>
        <w:rPr>
          <w:rFonts w:ascii="Times New Roman" w:hAnsi="Times New Roman" w:cs="Times New Roman"/>
          <w:sz w:val="20"/>
          <w:szCs w:val="20"/>
        </w:rPr>
        <w:t xml:space="preserve"> exhibiting having refractive index profile of four-layer. They found that flat no</w:t>
      </w:r>
      <w:r w:rsidR="00431DA4">
        <w:rPr>
          <w:rFonts w:ascii="Times New Roman" w:hAnsi="Times New Roman" w:cs="Times New Roman"/>
          <w:sz w:val="20"/>
          <w:szCs w:val="20"/>
        </w:rPr>
        <w:t>rmal</w:t>
      </w:r>
      <w:r>
        <w:rPr>
          <w:rFonts w:ascii="Times New Roman" w:hAnsi="Times New Roman" w:cs="Times New Roman"/>
          <w:sz w:val="20"/>
          <w:szCs w:val="20"/>
        </w:rPr>
        <w:t xml:space="preserve"> dispersion in fiber may be achieved in wavelength range 1540–2600 nm, with dispersion slope values spanning from 0.0058 to 0.03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/nm</w:t>
      </w:r>
      <w:r>
        <w:rPr>
          <w:rFonts w:ascii="Times New Roman" w:hAnsi="Times New Roman" w:cs="Times New Roman"/>
          <w:sz w:val="20"/>
          <w:szCs w:val="20"/>
          <w:vertAlign w:val="superscript"/>
        </w:rPr>
        <w:t>2</w:t>
      </w:r>
      <w:r>
        <w:rPr>
          <w:rFonts w:ascii="Times New Roman" w:hAnsi="Times New Roman" w:cs="Times New Roman"/>
          <w:sz w:val="20"/>
          <w:szCs w:val="20"/>
        </w:rPr>
        <w:t xml:space="preserve"> /km. Due to the simplicity of fiber construction, this fiber profile provides a simple method for producing an fiber coherent SC light source and SC generation that has </w:t>
      </w:r>
      <w:proofErr w:type="spellStart"/>
      <w:r>
        <w:rPr>
          <w:rFonts w:ascii="Times New Roman" w:hAnsi="Times New Roman" w:cs="Times New Roman"/>
          <w:sz w:val="20"/>
          <w:szCs w:val="20"/>
        </w:rPr>
        <w:t>spectum</w:t>
      </w:r>
      <w:proofErr w:type="spellEnd"/>
      <w:r>
        <w:rPr>
          <w:rFonts w:ascii="Times New Roman" w:hAnsi="Times New Roman" w:cs="Times New Roman"/>
          <w:sz w:val="20"/>
          <w:szCs w:val="20"/>
        </w:rPr>
        <w:t xml:space="preserve"> width of larger than one octave. [2</w:t>
      </w:r>
      <w:r w:rsidR="00CC26F6">
        <w:rPr>
          <w:rFonts w:ascii="Times New Roman" w:hAnsi="Times New Roman" w:cs="Times New Roman"/>
          <w:sz w:val="20"/>
          <w:szCs w:val="20"/>
        </w:rPr>
        <w:t>4</w:t>
      </w:r>
      <w:r>
        <w:rPr>
          <w:rFonts w:ascii="Times New Roman" w:hAnsi="Times New Roman" w:cs="Times New Roman"/>
          <w:sz w:val="20"/>
          <w:szCs w:val="20"/>
        </w:rPr>
        <w:t>]. Data from the aforementioned literature analysis of works on dispersion are presented in tables 1 and 2.</w:t>
      </w:r>
    </w:p>
    <w:p w:rsidR="00744866" w:rsidRDefault="00744866" w:rsidP="00744866">
      <w:pPr>
        <w:autoSpaceDE w:val="0"/>
        <w:autoSpaceDN w:val="0"/>
        <w:adjustRightInd w:val="0"/>
        <w:rPr>
          <w:rFonts w:ascii="Times New Roman" w:hAnsi="Times New Roman" w:cs="Times New Roman"/>
          <w:sz w:val="20"/>
          <w:szCs w:val="20"/>
        </w:rPr>
      </w:pPr>
    </w:p>
    <w:p w:rsidR="00744866" w:rsidRDefault="00744866" w:rsidP="00744866">
      <w:pPr>
        <w:autoSpaceDE w:val="0"/>
        <w:autoSpaceDN w:val="0"/>
        <w:adjustRightInd w:val="0"/>
        <w:rPr>
          <w:rFonts w:ascii="Times New Roman" w:hAnsi="Times New Roman" w:cs="Times New Roman"/>
          <w:sz w:val="20"/>
          <w:szCs w:val="20"/>
        </w:rPr>
      </w:pPr>
    </w:p>
    <w:p w:rsidR="00744866" w:rsidRDefault="00744866" w:rsidP="00744866">
      <w:pPr>
        <w:autoSpaceDE w:val="0"/>
        <w:autoSpaceDN w:val="0"/>
        <w:adjustRightInd w:val="0"/>
        <w:rPr>
          <w:rFonts w:ascii="Times New Roman" w:hAnsi="Times New Roman" w:cs="Times New Roman"/>
          <w:sz w:val="20"/>
          <w:szCs w:val="20"/>
        </w:rPr>
      </w:pPr>
    </w:p>
    <w:p w:rsidR="00744866" w:rsidRDefault="00744866" w:rsidP="00744866">
      <w:pPr>
        <w:autoSpaceDE w:val="0"/>
        <w:autoSpaceDN w:val="0"/>
        <w:adjustRightInd w:val="0"/>
        <w:rPr>
          <w:rFonts w:ascii="Times New Roman" w:hAnsi="Times New Roman" w:cs="Times New Roman"/>
          <w:sz w:val="20"/>
          <w:szCs w:val="20"/>
        </w:rPr>
      </w:pPr>
    </w:p>
    <w:p w:rsidR="00744866" w:rsidRDefault="00744866" w:rsidP="00744866">
      <w:pPr>
        <w:autoSpaceDE w:val="0"/>
        <w:autoSpaceDN w:val="0"/>
        <w:adjustRightInd w:val="0"/>
        <w:rPr>
          <w:rFonts w:ascii="Times New Roman" w:hAnsi="Times New Roman" w:cs="Times New Roman"/>
          <w:sz w:val="20"/>
          <w:szCs w:val="20"/>
        </w:rPr>
      </w:pPr>
    </w:p>
    <w:p w:rsidR="00744866" w:rsidRDefault="00744866" w:rsidP="00744866">
      <w:pPr>
        <w:autoSpaceDE w:val="0"/>
        <w:autoSpaceDN w:val="0"/>
        <w:adjustRightInd w:val="0"/>
        <w:rPr>
          <w:rFonts w:ascii="Times New Roman" w:hAnsi="Times New Roman" w:cs="Times New Roman"/>
          <w:sz w:val="20"/>
          <w:szCs w:val="20"/>
        </w:rPr>
      </w:pPr>
    </w:p>
    <w:p w:rsidR="00744866" w:rsidRPr="00744866" w:rsidRDefault="00744866" w:rsidP="00744866">
      <w:pPr>
        <w:autoSpaceDE w:val="0"/>
        <w:autoSpaceDN w:val="0"/>
        <w:adjustRightInd w:val="0"/>
        <w:rPr>
          <w:rFonts w:ascii="Times New Roman" w:hAnsi="Times New Roman" w:cs="Times New Roman"/>
          <w:sz w:val="20"/>
          <w:szCs w:val="20"/>
        </w:rPr>
      </w:pPr>
    </w:p>
    <w:p w:rsidR="00744866" w:rsidRPr="00104607" w:rsidRDefault="0025534B" w:rsidP="00104607">
      <w:pPr>
        <w:autoSpaceDE w:val="0"/>
        <w:autoSpaceDN w:val="0"/>
        <w:adjustRightInd w:val="0"/>
        <w:jc w:val="center"/>
        <w:rPr>
          <w:rFonts w:ascii="Times New Roman" w:hAnsi="Times New Roman" w:cs="Times New Roman"/>
          <w:b/>
          <w:bCs/>
          <w:color w:val="000000" w:themeColor="text1"/>
          <w:sz w:val="20"/>
          <w:szCs w:val="20"/>
          <w:lang w:val="en-IN"/>
        </w:rPr>
      </w:pPr>
      <w:r w:rsidRPr="00104607">
        <w:rPr>
          <w:rFonts w:ascii="Times New Roman" w:hAnsi="Times New Roman" w:cs="Times New Roman"/>
          <w:b/>
          <w:bCs/>
          <w:color w:val="000000" w:themeColor="text1"/>
          <w:sz w:val="20"/>
          <w:szCs w:val="20"/>
          <w:lang w:val="en-IN"/>
        </w:rPr>
        <w:lastRenderedPageBreak/>
        <w:t>Table 1: For dispersion compensating fiber</w:t>
      </w:r>
    </w:p>
    <w:p w:rsidR="00744866" w:rsidRDefault="00744866">
      <w:pPr>
        <w:autoSpaceDE w:val="0"/>
        <w:autoSpaceDN w:val="0"/>
        <w:adjustRightInd w:val="0"/>
        <w:jc w:val="center"/>
        <w:rPr>
          <w:rFonts w:ascii="Times New Roman" w:hAnsi="Times New Roman" w:cs="Times New Roman"/>
          <w:b/>
          <w:sz w:val="20"/>
          <w:szCs w:val="20"/>
        </w:rPr>
      </w:pPr>
    </w:p>
    <w:p w:rsidR="00744866" w:rsidRDefault="00744866">
      <w:pPr>
        <w:autoSpaceDE w:val="0"/>
        <w:autoSpaceDN w:val="0"/>
        <w:adjustRightInd w:val="0"/>
        <w:jc w:val="center"/>
        <w:rPr>
          <w:rFonts w:ascii="Times New Roman" w:hAnsi="Times New Roman" w:cs="Times New Roman"/>
          <w:b/>
          <w:sz w:val="20"/>
          <w:szCs w:val="20"/>
        </w:rPr>
      </w:pPr>
    </w:p>
    <w:tbl>
      <w:tblPr>
        <w:tblStyle w:val="TableGrid"/>
        <w:tblW w:w="9889" w:type="dxa"/>
        <w:jc w:val="center"/>
        <w:tblLook w:val="04A0" w:firstRow="1" w:lastRow="0" w:firstColumn="1" w:lastColumn="0" w:noHBand="0" w:noVBand="1"/>
      </w:tblPr>
      <w:tblGrid>
        <w:gridCol w:w="1610"/>
        <w:gridCol w:w="2117"/>
        <w:gridCol w:w="1594"/>
        <w:gridCol w:w="1604"/>
        <w:gridCol w:w="972"/>
        <w:gridCol w:w="1839"/>
        <w:gridCol w:w="1071"/>
      </w:tblGrid>
      <w:tr w:rsidR="00744866" w:rsidTr="00104607">
        <w:trPr>
          <w:jc w:val="center"/>
        </w:trPr>
        <w:tc>
          <w:tcPr>
            <w:tcW w:w="977" w:type="dxa"/>
          </w:tcPr>
          <w:p w:rsidR="00744866" w:rsidRDefault="00744866" w:rsidP="00744866">
            <w:pPr>
              <w:autoSpaceDE w:val="0"/>
              <w:autoSpaceDN w:val="0"/>
              <w:adjustRightInd w:val="0"/>
              <w:rPr>
                <w:rFonts w:ascii="Times New Roman" w:hAnsi="Times New Roman" w:cs="Times New Roman"/>
                <w:b/>
                <w:sz w:val="20"/>
                <w:szCs w:val="20"/>
              </w:rPr>
            </w:pPr>
            <w:proofErr w:type="spellStart"/>
            <w:r>
              <w:rPr>
                <w:rFonts w:ascii="Times New Roman" w:hAnsi="Times New Roman" w:cs="Times New Roman"/>
                <w:b/>
                <w:sz w:val="20"/>
                <w:szCs w:val="20"/>
              </w:rPr>
              <w:t>Auther’s</w:t>
            </w:r>
            <w:proofErr w:type="spellEnd"/>
            <w:r>
              <w:rPr>
                <w:rFonts w:ascii="Times New Roman" w:hAnsi="Times New Roman" w:cs="Times New Roman"/>
                <w:b/>
                <w:sz w:val="20"/>
                <w:szCs w:val="20"/>
              </w:rPr>
              <w:t xml:space="preserve"> name</w:t>
            </w:r>
          </w:p>
        </w:tc>
        <w:tc>
          <w:tcPr>
            <w:tcW w:w="1973" w:type="dxa"/>
          </w:tcPr>
          <w:p w:rsidR="00744866" w:rsidRDefault="00744866" w:rsidP="0074486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Dispersion(</w:t>
            </w:r>
            <w:proofErr w:type="spellStart"/>
            <w:r>
              <w:rPr>
                <w:rFonts w:ascii="Times New Roman" w:hAnsi="Times New Roman" w:cs="Times New Roman"/>
                <w:b/>
                <w:sz w:val="20"/>
                <w:szCs w:val="20"/>
              </w:rPr>
              <w:t>ps</w:t>
            </w:r>
            <w:proofErr w:type="spellEnd"/>
            <w:r>
              <w:rPr>
                <w:rFonts w:ascii="Times New Roman" w:hAnsi="Times New Roman" w:cs="Times New Roman"/>
                <w:b/>
                <w:sz w:val="20"/>
                <w:szCs w:val="20"/>
              </w:rPr>
              <w:t>/km/nm)</w:t>
            </w:r>
          </w:p>
        </w:tc>
        <w:tc>
          <w:tcPr>
            <w:tcW w:w="1490" w:type="dxa"/>
          </w:tcPr>
          <w:p w:rsidR="00744866" w:rsidRDefault="00744866" w:rsidP="0074486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wavelength(nm)</w:t>
            </w:r>
          </w:p>
        </w:tc>
        <w:tc>
          <w:tcPr>
            <w:tcW w:w="1499" w:type="dxa"/>
          </w:tcPr>
          <w:p w:rsidR="00744866" w:rsidRDefault="00744866" w:rsidP="00744866">
            <w:pPr>
              <w:autoSpaceDE w:val="0"/>
              <w:autoSpaceDN w:val="0"/>
              <w:adjustRightInd w:val="0"/>
              <w:rPr>
                <w:rFonts w:ascii="Times New Roman" w:hAnsi="Times New Roman" w:cs="Times New Roman"/>
                <w:b/>
                <w:sz w:val="20"/>
                <w:szCs w:val="20"/>
                <w:vertAlign w:val="superscript"/>
              </w:rPr>
            </w:pPr>
            <w:r>
              <w:rPr>
                <w:rFonts w:ascii="Times New Roman" w:hAnsi="Times New Roman" w:cs="Times New Roman"/>
                <w:b/>
                <w:sz w:val="20"/>
                <w:szCs w:val="20"/>
              </w:rPr>
              <w:t>Nonlinearity(W</w:t>
            </w:r>
            <w:r>
              <w:rPr>
                <w:rFonts w:ascii="Times New Roman" w:hAnsi="Times New Roman" w:cs="Times New Roman"/>
                <w:b/>
                <w:sz w:val="20"/>
                <w:szCs w:val="20"/>
                <w:vertAlign w:val="superscript"/>
              </w:rPr>
              <w:t>-1</w:t>
            </w:r>
            <w:r>
              <w:rPr>
                <w:rFonts w:ascii="Times New Roman" w:hAnsi="Times New Roman" w:cs="Times New Roman"/>
                <w:b/>
                <w:sz w:val="20"/>
                <w:szCs w:val="20"/>
              </w:rPr>
              <w:t xml:space="preserve"> km</w:t>
            </w:r>
            <w:r>
              <w:rPr>
                <w:rFonts w:ascii="Times New Roman" w:hAnsi="Times New Roman" w:cs="Times New Roman"/>
                <w:b/>
                <w:sz w:val="20"/>
                <w:szCs w:val="20"/>
                <w:vertAlign w:val="superscript"/>
              </w:rPr>
              <w:t>-1</w:t>
            </w:r>
            <w:r>
              <w:rPr>
                <w:rFonts w:ascii="Times New Roman" w:hAnsi="Times New Roman" w:cs="Times New Roman"/>
                <w:b/>
                <w:sz w:val="20"/>
                <w:szCs w:val="20"/>
              </w:rPr>
              <w:t xml:space="preserve"> )</w:t>
            </w:r>
          </w:p>
        </w:tc>
        <w:tc>
          <w:tcPr>
            <w:tcW w:w="915" w:type="dxa"/>
          </w:tcPr>
          <w:p w:rsidR="00744866" w:rsidRDefault="00744866" w:rsidP="0074486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Effective area (µm</w:t>
            </w:r>
            <w:r>
              <w:rPr>
                <w:rFonts w:ascii="Times New Roman" w:hAnsi="Times New Roman" w:cs="Times New Roman"/>
                <w:b/>
                <w:sz w:val="20"/>
                <w:szCs w:val="20"/>
                <w:vertAlign w:val="superscript"/>
              </w:rPr>
              <w:t>2)</w:t>
            </w:r>
          </w:p>
        </w:tc>
        <w:tc>
          <w:tcPr>
            <w:tcW w:w="1716" w:type="dxa"/>
          </w:tcPr>
          <w:p w:rsidR="00744866" w:rsidRDefault="00744866" w:rsidP="0074486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Method/Technique</w:t>
            </w:r>
          </w:p>
        </w:tc>
        <w:tc>
          <w:tcPr>
            <w:tcW w:w="1319" w:type="dxa"/>
          </w:tcPr>
          <w:p w:rsidR="00744866" w:rsidRDefault="00744866" w:rsidP="00744866">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Reference</w:t>
            </w:r>
          </w:p>
        </w:tc>
      </w:tr>
      <w:tr w:rsidR="00744866" w:rsidTr="00104607">
        <w:trPr>
          <w:jc w:val="center"/>
        </w:trPr>
        <w:tc>
          <w:tcPr>
            <w:tcW w:w="977"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Gautam Prabhakar</w:t>
            </w:r>
          </w:p>
        </w:tc>
        <w:tc>
          <w:tcPr>
            <w:tcW w:w="1973"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-42000</w:t>
            </w:r>
          </w:p>
        </w:tc>
        <w:tc>
          <w:tcPr>
            <w:tcW w:w="1490" w:type="dxa"/>
          </w:tcPr>
          <w:p w:rsidR="00744866" w:rsidRDefault="00744866" w:rsidP="00744866">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1544</w:t>
            </w:r>
          </w:p>
        </w:tc>
        <w:tc>
          <w:tcPr>
            <w:tcW w:w="149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p w:rsidR="00744866" w:rsidRDefault="00744866" w:rsidP="00744866">
            <w:pPr>
              <w:autoSpaceDE w:val="0"/>
              <w:autoSpaceDN w:val="0"/>
              <w:adjustRightInd w:val="0"/>
              <w:jc w:val="center"/>
              <w:rPr>
                <w:rFonts w:ascii="Times New Roman" w:hAnsi="Times New Roman" w:cs="Times New Roman"/>
                <w:sz w:val="20"/>
                <w:szCs w:val="20"/>
              </w:rPr>
            </w:pPr>
          </w:p>
        </w:tc>
        <w:tc>
          <w:tcPr>
            <w:tcW w:w="915"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67</w:t>
            </w:r>
          </w:p>
        </w:tc>
        <w:tc>
          <w:tcPr>
            <w:tcW w:w="1716"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finite difference time domain method</w:t>
            </w:r>
          </w:p>
        </w:tc>
        <w:tc>
          <w:tcPr>
            <w:tcW w:w="131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21</w:t>
            </w:r>
          </w:p>
        </w:tc>
      </w:tr>
      <w:tr w:rsidR="00744866" w:rsidTr="00104607">
        <w:trPr>
          <w:jc w:val="center"/>
        </w:trPr>
        <w:tc>
          <w:tcPr>
            <w:tcW w:w="977" w:type="dxa"/>
          </w:tcPr>
          <w:p w:rsidR="00744866" w:rsidRDefault="00744866" w:rsidP="00744866">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FaramarzE.Seraji</w:t>
            </w:r>
            <w:proofErr w:type="spellEnd"/>
          </w:p>
        </w:tc>
        <w:tc>
          <w:tcPr>
            <w:tcW w:w="1973"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-517</w:t>
            </w:r>
          </w:p>
        </w:tc>
        <w:tc>
          <w:tcPr>
            <w:tcW w:w="1490"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1550</w:t>
            </w:r>
          </w:p>
        </w:tc>
        <w:tc>
          <w:tcPr>
            <w:tcW w:w="149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915"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38</w:t>
            </w:r>
          </w:p>
        </w:tc>
        <w:tc>
          <w:tcPr>
            <w:tcW w:w="1716" w:type="dxa"/>
          </w:tcPr>
          <w:p w:rsidR="00744866" w:rsidRDefault="00744866" w:rsidP="00744866">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Optifiber</w:t>
            </w:r>
            <w:proofErr w:type="spellEnd"/>
            <w:r>
              <w:rPr>
                <w:rFonts w:ascii="Times New Roman" w:hAnsi="Times New Roman" w:cs="Times New Roman"/>
                <w:sz w:val="20"/>
                <w:szCs w:val="20"/>
              </w:rPr>
              <w:t xml:space="preserve"> software</w:t>
            </w:r>
          </w:p>
        </w:tc>
        <w:tc>
          <w:tcPr>
            <w:tcW w:w="131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w:t>
            </w:r>
          </w:p>
        </w:tc>
      </w:tr>
      <w:tr w:rsidR="00744866" w:rsidTr="00104607">
        <w:trPr>
          <w:jc w:val="center"/>
        </w:trPr>
        <w:tc>
          <w:tcPr>
            <w:tcW w:w="977"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Bikash Kumar Paul</w:t>
            </w:r>
          </w:p>
        </w:tc>
        <w:tc>
          <w:tcPr>
            <w:tcW w:w="1973"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-2357.54</w:t>
            </w:r>
          </w:p>
        </w:tc>
        <w:tc>
          <w:tcPr>
            <w:tcW w:w="1490"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1550</w:t>
            </w:r>
          </w:p>
        </w:tc>
        <w:tc>
          <w:tcPr>
            <w:tcW w:w="149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74.68</w:t>
            </w:r>
          </w:p>
        </w:tc>
        <w:tc>
          <w:tcPr>
            <w:tcW w:w="915"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1.77</w:t>
            </w:r>
          </w:p>
        </w:tc>
        <w:tc>
          <w:tcPr>
            <w:tcW w:w="1716"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Full vector finite element method(FV-FEM)</w:t>
            </w:r>
          </w:p>
        </w:tc>
        <w:tc>
          <w:tcPr>
            <w:tcW w:w="131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15</w:t>
            </w:r>
          </w:p>
        </w:tc>
      </w:tr>
      <w:tr w:rsidR="00744866" w:rsidTr="00104607">
        <w:trPr>
          <w:jc w:val="center"/>
        </w:trPr>
        <w:tc>
          <w:tcPr>
            <w:tcW w:w="977"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Mahmood </w:t>
            </w:r>
            <w:proofErr w:type="spellStart"/>
            <w:r>
              <w:rPr>
                <w:rFonts w:ascii="Times New Roman" w:hAnsi="Times New Roman" w:cs="Times New Roman"/>
                <w:sz w:val="20"/>
                <w:szCs w:val="20"/>
              </w:rPr>
              <w:t>Seifouri</w:t>
            </w:r>
            <w:proofErr w:type="spellEnd"/>
          </w:p>
        </w:tc>
        <w:tc>
          <w:tcPr>
            <w:tcW w:w="1973"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-2450</w:t>
            </w:r>
          </w:p>
        </w:tc>
        <w:tc>
          <w:tcPr>
            <w:tcW w:w="1490"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1550</w:t>
            </w:r>
          </w:p>
        </w:tc>
        <w:tc>
          <w:tcPr>
            <w:tcW w:w="149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6.2</w:t>
            </w:r>
          </w:p>
        </w:tc>
        <w:tc>
          <w:tcPr>
            <w:tcW w:w="915"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15.8</w:t>
            </w:r>
          </w:p>
        </w:tc>
        <w:tc>
          <w:tcPr>
            <w:tcW w:w="1716" w:type="dxa"/>
          </w:tcPr>
          <w:p w:rsidR="00744866" w:rsidRDefault="00744866" w:rsidP="00744866">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Photonoic</w:t>
            </w:r>
            <w:proofErr w:type="spellEnd"/>
            <w:r>
              <w:rPr>
                <w:rFonts w:ascii="Times New Roman" w:hAnsi="Times New Roman" w:cs="Times New Roman"/>
                <w:sz w:val="20"/>
                <w:szCs w:val="20"/>
              </w:rPr>
              <w:t xml:space="preserve"> band gap guiding </w:t>
            </w:r>
            <w:proofErr w:type="spellStart"/>
            <w:r>
              <w:rPr>
                <w:rFonts w:ascii="Times New Roman" w:hAnsi="Times New Roman" w:cs="Times New Roman"/>
                <w:sz w:val="20"/>
                <w:szCs w:val="20"/>
              </w:rPr>
              <w:t>nechanism</w:t>
            </w:r>
            <w:proofErr w:type="spellEnd"/>
          </w:p>
        </w:tc>
        <w:tc>
          <w:tcPr>
            <w:tcW w:w="131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17</w:t>
            </w:r>
          </w:p>
        </w:tc>
      </w:tr>
      <w:tr w:rsidR="00744866" w:rsidTr="00104607">
        <w:trPr>
          <w:jc w:val="center"/>
        </w:trPr>
        <w:tc>
          <w:tcPr>
            <w:tcW w:w="977" w:type="dxa"/>
          </w:tcPr>
          <w:p w:rsidR="00744866" w:rsidRDefault="00744866" w:rsidP="00744866">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Jianfei</w:t>
            </w:r>
            <w:proofErr w:type="spellEnd"/>
            <w:r>
              <w:rPr>
                <w:rFonts w:ascii="Times New Roman" w:hAnsi="Times New Roman" w:cs="Times New Roman"/>
                <w:sz w:val="20"/>
                <w:szCs w:val="20"/>
              </w:rPr>
              <w:t xml:space="preserve"> Liao</w:t>
            </w:r>
          </w:p>
        </w:tc>
        <w:tc>
          <w:tcPr>
            <w:tcW w:w="1973"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-491.6 </w:t>
            </w:r>
          </w:p>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-399.98 </w:t>
            </w:r>
          </w:p>
        </w:tc>
        <w:tc>
          <w:tcPr>
            <w:tcW w:w="1490"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1550</w:t>
            </w:r>
          </w:p>
        </w:tc>
        <w:tc>
          <w:tcPr>
            <w:tcW w:w="149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102</w:t>
            </w:r>
          </w:p>
        </w:tc>
        <w:tc>
          <w:tcPr>
            <w:tcW w:w="915"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1716"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Full </w:t>
            </w:r>
            <w:proofErr w:type="spellStart"/>
            <w:r>
              <w:rPr>
                <w:rFonts w:ascii="Times New Roman" w:hAnsi="Times New Roman" w:cs="Times New Roman"/>
                <w:sz w:val="20"/>
                <w:szCs w:val="20"/>
              </w:rPr>
              <w:t>vectorial</w:t>
            </w:r>
            <w:proofErr w:type="spellEnd"/>
            <w:r>
              <w:rPr>
                <w:rFonts w:ascii="Times New Roman" w:hAnsi="Times New Roman" w:cs="Times New Roman"/>
                <w:sz w:val="20"/>
                <w:szCs w:val="20"/>
              </w:rPr>
              <w:t xml:space="preserve"> finite element method</w:t>
            </w:r>
          </w:p>
        </w:tc>
        <w:tc>
          <w:tcPr>
            <w:tcW w:w="131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w:t>
            </w:r>
          </w:p>
        </w:tc>
      </w:tr>
      <w:tr w:rsidR="00744866" w:rsidTr="00104607">
        <w:trPr>
          <w:jc w:val="center"/>
        </w:trPr>
        <w:tc>
          <w:tcPr>
            <w:tcW w:w="977"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bCs/>
                <w:sz w:val="20"/>
                <w:szCs w:val="20"/>
              </w:rPr>
              <w:t xml:space="preserve">John </w:t>
            </w:r>
            <w:proofErr w:type="spellStart"/>
            <w:r>
              <w:rPr>
                <w:rFonts w:ascii="Times New Roman" w:hAnsi="Times New Roman" w:cs="Times New Roman"/>
                <w:bCs/>
                <w:sz w:val="20"/>
                <w:szCs w:val="20"/>
              </w:rPr>
              <w:t>Napari</w:t>
            </w:r>
            <w:proofErr w:type="spellEnd"/>
            <w:r>
              <w:rPr>
                <w:rFonts w:ascii="Times New Roman" w:hAnsi="Times New Roman" w:cs="Times New Roman"/>
                <w:bCs/>
                <w:sz w:val="20"/>
                <w:szCs w:val="20"/>
              </w:rPr>
              <w:t xml:space="preserve"> N-</w:t>
            </w:r>
            <w:proofErr w:type="spellStart"/>
            <w:r>
              <w:rPr>
                <w:rFonts w:ascii="Times New Roman" w:hAnsi="Times New Roman" w:cs="Times New Roman"/>
                <w:bCs/>
                <w:sz w:val="20"/>
                <w:szCs w:val="20"/>
              </w:rPr>
              <w:t>yorbe</w:t>
            </w:r>
            <w:proofErr w:type="spellEnd"/>
          </w:p>
        </w:tc>
        <w:tc>
          <w:tcPr>
            <w:tcW w:w="1973"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−15089.0</w:t>
            </w:r>
          </w:p>
        </w:tc>
        <w:tc>
          <w:tcPr>
            <w:tcW w:w="1490"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1550</w:t>
            </w:r>
          </w:p>
        </w:tc>
        <w:tc>
          <w:tcPr>
            <w:tcW w:w="149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18.92</w:t>
            </w:r>
          </w:p>
          <w:p w:rsidR="00744866" w:rsidRDefault="00744866" w:rsidP="00744866">
            <w:pPr>
              <w:autoSpaceDE w:val="0"/>
              <w:autoSpaceDN w:val="0"/>
              <w:adjustRightInd w:val="0"/>
              <w:rPr>
                <w:rFonts w:ascii="Times New Roman" w:hAnsi="Times New Roman" w:cs="Times New Roman"/>
                <w:sz w:val="20"/>
                <w:szCs w:val="20"/>
              </w:rPr>
            </w:pPr>
          </w:p>
        </w:tc>
        <w:tc>
          <w:tcPr>
            <w:tcW w:w="915"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1716"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Full </w:t>
            </w:r>
            <w:proofErr w:type="spellStart"/>
            <w:r>
              <w:rPr>
                <w:rFonts w:ascii="Times New Roman" w:hAnsi="Times New Roman" w:cs="Times New Roman"/>
                <w:sz w:val="20"/>
                <w:szCs w:val="20"/>
              </w:rPr>
              <w:t>vectorial</w:t>
            </w:r>
            <w:proofErr w:type="spellEnd"/>
            <w:r>
              <w:rPr>
                <w:rFonts w:ascii="Times New Roman" w:hAnsi="Times New Roman" w:cs="Times New Roman"/>
                <w:sz w:val="20"/>
                <w:szCs w:val="20"/>
              </w:rPr>
              <w:t xml:space="preserve"> finite element method</w:t>
            </w:r>
          </w:p>
        </w:tc>
        <w:tc>
          <w:tcPr>
            <w:tcW w:w="1319" w:type="dxa"/>
          </w:tcPr>
          <w:p w:rsidR="00744866" w:rsidRDefault="00744866" w:rsidP="0074486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24</w:t>
            </w:r>
          </w:p>
        </w:tc>
      </w:tr>
    </w:tbl>
    <w:p w:rsidR="00877D87" w:rsidRDefault="00877D87" w:rsidP="00744866">
      <w:pPr>
        <w:autoSpaceDE w:val="0"/>
        <w:autoSpaceDN w:val="0"/>
        <w:adjustRightInd w:val="0"/>
        <w:rPr>
          <w:rFonts w:ascii="Times New Roman" w:hAnsi="Times New Roman" w:cs="Times New Roman"/>
          <w:b/>
          <w:sz w:val="20"/>
          <w:szCs w:val="20"/>
        </w:rPr>
      </w:pPr>
    </w:p>
    <w:p w:rsidR="00877D87" w:rsidRDefault="00877D87">
      <w:pPr>
        <w:autoSpaceDE w:val="0"/>
        <w:autoSpaceDN w:val="0"/>
        <w:adjustRightInd w:val="0"/>
        <w:jc w:val="center"/>
        <w:rPr>
          <w:rFonts w:ascii="Times New Roman" w:hAnsi="Times New Roman" w:cs="Times New Roman"/>
          <w:b/>
          <w:sz w:val="20"/>
          <w:szCs w:val="20"/>
        </w:rPr>
      </w:pPr>
    </w:p>
    <w:p w:rsidR="00877D87" w:rsidRDefault="0025534B">
      <w:pPr>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Table</w:t>
      </w:r>
      <w:proofErr w:type="gramStart"/>
      <w:r>
        <w:rPr>
          <w:rFonts w:ascii="Times New Roman" w:hAnsi="Times New Roman" w:cs="Times New Roman"/>
          <w:b/>
          <w:sz w:val="20"/>
          <w:szCs w:val="20"/>
        </w:rPr>
        <w:t>2 :</w:t>
      </w:r>
      <w:proofErr w:type="gramEnd"/>
      <w:r>
        <w:rPr>
          <w:rFonts w:ascii="Times New Roman" w:hAnsi="Times New Roman" w:cs="Times New Roman"/>
          <w:b/>
          <w:sz w:val="20"/>
          <w:szCs w:val="20"/>
        </w:rPr>
        <w:t xml:space="preserve"> for dispersion flattened fiber</w:t>
      </w:r>
    </w:p>
    <w:p w:rsidR="00104607" w:rsidRDefault="00104607">
      <w:pPr>
        <w:autoSpaceDE w:val="0"/>
        <w:autoSpaceDN w:val="0"/>
        <w:adjustRightInd w:val="0"/>
        <w:jc w:val="center"/>
        <w:rPr>
          <w:rFonts w:ascii="Times New Roman" w:hAnsi="Times New Roman" w:cs="Times New Roman"/>
          <w:b/>
          <w:sz w:val="20"/>
          <w:szCs w:val="20"/>
        </w:rPr>
      </w:pPr>
    </w:p>
    <w:tbl>
      <w:tblPr>
        <w:tblStyle w:val="TableGrid"/>
        <w:tblW w:w="9747" w:type="dxa"/>
        <w:jc w:val="center"/>
        <w:tblLook w:val="04A0" w:firstRow="1" w:lastRow="0" w:firstColumn="1" w:lastColumn="0" w:noHBand="0" w:noVBand="1"/>
      </w:tblPr>
      <w:tblGrid>
        <w:gridCol w:w="1272"/>
        <w:gridCol w:w="2117"/>
        <w:gridCol w:w="1650"/>
        <w:gridCol w:w="1604"/>
        <w:gridCol w:w="972"/>
        <w:gridCol w:w="1839"/>
        <w:gridCol w:w="1071"/>
      </w:tblGrid>
      <w:tr w:rsidR="00104607" w:rsidTr="00104607">
        <w:trPr>
          <w:jc w:val="center"/>
        </w:trPr>
        <w:tc>
          <w:tcPr>
            <w:tcW w:w="1062" w:type="dxa"/>
          </w:tcPr>
          <w:p w:rsidR="00104607" w:rsidRDefault="00104607" w:rsidP="00104607">
            <w:pPr>
              <w:autoSpaceDE w:val="0"/>
              <w:autoSpaceDN w:val="0"/>
              <w:adjustRightInd w:val="0"/>
              <w:rPr>
                <w:rFonts w:ascii="Times New Roman" w:hAnsi="Times New Roman" w:cs="Times New Roman"/>
                <w:b/>
                <w:sz w:val="20"/>
                <w:szCs w:val="20"/>
              </w:rPr>
            </w:pPr>
            <w:proofErr w:type="spellStart"/>
            <w:r>
              <w:rPr>
                <w:rFonts w:ascii="Times New Roman" w:hAnsi="Times New Roman" w:cs="Times New Roman"/>
                <w:b/>
                <w:sz w:val="20"/>
                <w:szCs w:val="20"/>
              </w:rPr>
              <w:t>Auther’s</w:t>
            </w:r>
            <w:proofErr w:type="spellEnd"/>
            <w:r>
              <w:rPr>
                <w:rFonts w:ascii="Times New Roman" w:hAnsi="Times New Roman" w:cs="Times New Roman"/>
                <w:b/>
                <w:sz w:val="20"/>
                <w:szCs w:val="20"/>
              </w:rPr>
              <w:t xml:space="preserve"> name</w:t>
            </w:r>
          </w:p>
        </w:tc>
        <w:tc>
          <w:tcPr>
            <w:tcW w:w="1940" w:type="dxa"/>
          </w:tcPr>
          <w:p w:rsidR="00104607" w:rsidRDefault="00104607" w:rsidP="0010460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Dispersion(</w:t>
            </w:r>
            <w:proofErr w:type="spellStart"/>
            <w:r>
              <w:rPr>
                <w:rFonts w:ascii="Times New Roman" w:hAnsi="Times New Roman" w:cs="Times New Roman"/>
                <w:b/>
                <w:sz w:val="20"/>
                <w:szCs w:val="20"/>
              </w:rPr>
              <w:t>ps</w:t>
            </w:r>
            <w:proofErr w:type="spellEnd"/>
            <w:r>
              <w:rPr>
                <w:rFonts w:ascii="Times New Roman" w:hAnsi="Times New Roman" w:cs="Times New Roman"/>
                <w:b/>
                <w:sz w:val="20"/>
                <w:szCs w:val="20"/>
              </w:rPr>
              <w:t>/km/nm)</w:t>
            </w:r>
          </w:p>
        </w:tc>
        <w:tc>
          <w:tcPr>
            <w:tcW w:w="1517"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b/>
                <w:sz w:val="20"/>
                <w:szCs w:val="20"/>
              </w:rPr>
              <w:t>Wavelength(nm)</w:t>
            </w:r>
          </w:p>
        </w:tc>
        <w:tc>
          <w:tcPr>
            <w:tcW w:w="1475" w:type="dxa"/>
          </w:tcPr>
          <w:p w:rsidR="00104607" w:rsidRDefault="00104607" w:rsidP="00104607">
            <w:pPr>
              <w:autoSpaceDE w:val="0"/>
              <w:autoSpaceDN w:val="0"/>
              <w:adjustRightInd w:val="0"/>
              <w:rPr>
                <w:rFonts w:ascii="Times New Roman" w:hAnsi="Times New Roman" w:cs="Times New Roman"/>
                <w:b/>
                <w:sz w:val="20"/>
                <w:szCs w:val="20"/>
                <w:vertAlign w:val="superscript"/>
              </w:rPr>
            </w:pPr>
            <w:r>
              <w:rPr>
                <w:rFonts w:ascii="Times New Roman" w:hAnsi="Times New Roman" w:cs="Times New Roman"/>
                <w:b/>
                <w:sz w:val="20"/>
                <w:szCs w:val="20"/>
              </w:rPr>
              <w:t>Nonlinearity(W</w:t>
            </w:r>
            <w:r>
              <w:rPr>
                <w:rFonts w:ascii="Times New Roman" w:hAnsi="Times New Roman" w:cs="Times New Roman"/>
                <w:b/>
                <w:sz w:val="20"/>
                <w:szCs w:val="20"/>
                <w:vertAlign w:val="superscript"/>
              </w:rPr>
              <w:t>-1</w:t>
            </w:r>
            <w:r>
              <w:rPr>
                <w:rFonts w:ascii="Times New Roman" w:hAnsi="Times New Roman" w:cs="Times New Roman"/>
                <w:b/>
                <w:sz w:val="20"/>
                <w:szCs w:val="20"/>
              </w:rPr>
              <w:t xml:space="preserve"> km</w:t>
            </w:r>
            <w:r>
              <w:rPr>
                <w:rFonts w:ascii="Times New Roman" w:hAnsi="Times New Roman" w:cs="Times New Roman"/>
                <w:b/>
                <w:sz w:val="20"/>
                <w:szCs w:val="20"/>
                <w:vertAlign w:val="superscript"/>
              </w:rPr>
              <w:t>-1</w:t>
            </w:r>
            <w:r>
              <w:rPr>
                <w:rFonts w:ascii="Times New Roman" w:hAnsi="Times New Roman" w:cs="Times New Roman"/>
                <w:b/>
                <w:sz w:val="20"/>
                <w:szCs w:val="20"/>
              </w:rPr>
              <w:t xml:space="preserve"> )</w:t>
            </w:r>
          </w:p>
        </w:tc>
        <w:tc>
          <w:tcPr>
            <w:tcW w:w="902" w:type="dxa"/>
          </w:tcPr>
          <w:p w:rsidR="00104607" w:rsidRDefault="00104607" w:rsidP="0010460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Effective area (µm</w:t>
            </w:r>
            <w:r>
              <w:rPr>
                <w:rFonts w:ascii="Times New Roman" w:hAnsi="Times New Roman" w:cs="Times New Roman"/>
                <w:b/>
                <w:sz w:val="20"/>
                <w:szCs w:val="20"/>
                <w:vertAlign w:val="superscript"/>
              </w:rPr>
              <w:t>2)</w:t>
            </w:r>
          </w:p>
        </w:tc>
        <w:tc>
          <w:tcPr>
            <w:tcW w:w="1688" w:type="dxa"/>
          </w:tcPr>
          <w:p w:rsidR="00104607" w:rsidRDefault="00104607" w:rsidP="0010460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Method/Technique</w:t>
            </w:r>
          </w:p>
        </w:tc>
        <w:tc>
          <w:tcPr>
            <w:tcW w:w="1163" w:type="dxa"/>
          </w:tcPr>
          <w:p w:rsidR="00104607" w:rsidRDefault="00104607" w:rsidP="00104607">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Reference</w:t>
            </w:r>
          </w:p>
        </w:tc>
      </w:tr>
      <w:tr w:rsidR="00104607" w:rsidTr="00104607">
        <w:trPr>
          <w:jc w:val="center"/>
        </w:trPr>
        <w:tc>
          <w:tcPr>
            <w:tcW w:w="1062" w:type="dxa"/>
          </w:tcPr>
          <w:p w:rsidR="00104607" w:rsidRDefault="00104607" w:rsidP="00104607">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BabitaHooda</w:t>
            </w:r>
            <w:proofErr w:type="spellEnd"/>
          </w:p>
        </w:tc>
        <w:tc>
          <w:tcPr>
            <w:tcW w:w="1940"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0.0039-0.520</w:t>
            </w:r>
          </w:p>
        </w:tc>
        <w:tc>
          <w:tcPr>
            <w:tcW w:w="1517"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1460-1625</w:t>
            </w:r>
          </w:p>
        </w:tc>
        <w:tc>
          <w:tcPr>
            <w:tcW w:w="1475"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90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114-325.95</w:t>
            </w:r>
          </w:p>
        </w:tc>
        <w:tc>
          <w:tcPr>
            <w:tcW w:w="1688"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Transfer matrix method</w:t>
            </w:r>
          </w:p>
        </w:tc>
        <w:tc>
          <w:tcPr>
            <w:tcW w:w="1163"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w:t>
            </w:r>
          </w:p>
        </w:tc>
      </w:tr>
      <w:tr w:rsidR="00104607" w:rsidTr="00104607">
        <w:trPr>
          <w:jc w:val="center"/>
        </w:trPr>
        <w:tc>
          <w:tcPr>
            <w:tcW w:w="106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 Revathi</w:t>
            </w:r>
          </w:p>
        </w:tc>
        <w:tc>
          <w:tcPr>
            <w:tcW w:w="1940"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-25 to -28</w:t>
            </w:r>
          </w:p>
        </w:tc>
        <w:tc>
          <w:tcPr>
            <w:tcW w:w="1517"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At 1550</w:t>
            </w:r>
          </w:p>
        </w:tc>
        <w:tc>
          <w:tcPr>
            <w:tcW w:w="1475"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13584.5</w:t>
            </w:r>
          </w:p>
        </w:tc>
        <w:tc>
          <w:tcPr>
            <w:tcW w:w="90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1688"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Finite element method</w:t>
            </w:r>
          </w:p>
        </w:tc>
        <w:tc>
          <w:tcPr>
            <w:tcW w:w="1163"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18</w:t>
            </w:r>
          </w:p>
        </w:tc>
      </w:tr>
      <w:tr w:rsidR="00104607" w:rsidTr="00104607">
        <w:trPr>
          <w:jc w:val="center"/>
        </w:trPr>
        <w:tc>
          <w:tcPr>
            <w:tcW w:w="106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Y.K Prajapati</w:t>
            </w:r>
          </w:p>
        </w:tc>
        <w:tc>
          <w:tcPr>
            <w:tcW w:w="1940"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11.8</w:t>
            </w:r>
          </w:p>
        </w:tc>
        <w:tc>
          <w:tcPr>
            <w:tcW w:w="1517"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At 1550</w:t>
            </w:r>
          </w:p>
        </w:tc>
        <w:tc>
          <w:tcPr>
            <w:tcW w:w="1475"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0.0166</w:t>
            </w:r>
          </w:p>
        </w:tc>
        <w:tc>
          <w:tcPr>
            <w:tcW w:w="90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6.317</w:t>
            </w:r>
          </w:p>
        </w:tc>
        <w:tc>
          <w:tcPr>
            <w:tcW w:w="1688"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finite difference time domain method</w:t>
            </w:r>
          </w:p>
        </w:tc>
        <w:tc>
          <w:tcPr>
            <w:tcW w:w="1163"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19</w:t>
            </w:r>
          </w:p>
        </w:tc>
      </w:tr>
      <w:tr w:rsidR="00104607" w:rsidTr="00104607">
        <w:trPr>
          <w:jc w:val="center"/>
        </w:trPr>
        <w:tc>
          <w:tcPr>
            <w:tcW w:w="106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Abdelkader </w:t>
            </w:r>
            <w:proofErr w:type="spellStart"/>
            <w:r>
              <w:rPr>
                <w:rFonts w:ascii="Times New Roman" w:hAnsi="Times New Roman" w:cs="Times New Roman"/>
                <w:sz w:val="20"/>
                <w:szCs w:val="20"/>
              </w:rPr>
              <w:t>Sonne</w:t>
            </w:r>
            <w:proofErr w:type="spellEnd"/>
          </w:p>
        </w:tc>
        <w:tc>
          <w:tcPr>
            <w:tcW w:w="1940"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0.35</w:t>
            </w:r>
          </w:p>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0.45</w:t>
            </w:r>
          </w:p>
        </w:tc>
        <w:tc>
          <w:tcPr>
            <w:tcW w:w="1517"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1400-1700</w:t>
            </w:r>
          </w:p>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1400-1900</w:t>
            </w:r>
          </w:p>
        </w:tc>
        <w:tc>
          <w:tcPr>
            <w:tcW w:w="1475"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90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65</w:t>
            </w:r>
          </w:p>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28</w:t>
            </w:r>
          </w:p>
        </w:tc>
        <w:tc>
          <w:tcPr>
            <w:tcW w:w="1688"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Finite element method</w:t>
            </w:r>
          </w:p>
        </w:tc>
        <w:tc>
          <w:tcPr>
            <w:tcW w:w="1163"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17</w:t>
            </w:r>
          </w:p>
        </w:tc>
      </w:tr>
      <w:tr w:rsidR="00104607" w:rsidTr="00104607">
        <w:trPr>
          <w:jc w:val="center"/>
        </w:trPr>
        <w:tc>
          <w:tcPr>
            <w:tcW w:w="106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Mahmoud M.A Eid</w:t>
            </w:r>
          </w:p>
        </w:tc>
        <w:tc>
          <w:tcPr>
            <w:tcW w:w="1940" w:type="dxa"/>
          </w:tcPr>
          <w:p w:rsidR="00104607" w:rsidRDefault="00E71A23"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-4 to </w:t>
            </w:r>
            <w:r w:rsidR="00104607">
              <w:rPr>
                <w:rFonts w:ascii="Times New Roman" w:hAnsi="Times New Roman" w:cs="Times New Roman"/>
                <w:sz w:val="20"/>
                <w:szCs w:val="20"/>
              </w:rPr>
              <w:t>10</w:t>
            </w:r>
          </w:p>
        </w:tc>
        <w:tc>
          <w:tcPr>
            <w:tcW w:w="1517"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1300-1800</w:t>
            </w:r>
          </w:p>
        </w:tc>
        <w:tc>
          <w:tcPr>
            <w:tcW w:w="1475"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90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38-115</w:t>
            </w:r>
          </w:p>
        </w:tc>
        <w:tc>
          <w:tcPr>
            <w:tcW w:w="1688" w:type="dxa"/>
          </w:tcPr>
          <w:p w:rsidR="00104607" w:rsidRDefault="00104607" w:rsidP="00104607">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Optiwave</w:t>
            </w:r>
            <w:proofErr w:type="spellEnd"/>
            <w:r>
              <w:rPr>
                <w:rFonts w:ascii="Times New Roman" w:hAnsi="Times New Roman" w:cs="Times New Roman"/>
                <w:sz w:val="20"/>
                <w:szCs w:val="20"/>
              </w:rPr>
              <w:t xml:space="preserve"> software</w:t>
            </w:r>
          </w:p>
        </w:tc>
        <w:tc>
          <w:tcPr>
            <w:tcW w:w="1163"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22</w:t>
            </w:r>
          </w:p>
        </w:tc>
      </w:tr>
      <w:tr w:rsidR="00104607" w:rsidTr="00104607">
        <w:trPr>
          <w:jc w:val="center"/>
        </w:trPr>
        <w:tc>
          <w:tcPr>
            <w:tcW w:w="106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Emmanuel Kofi </w:t>
            </w:r>
            <w:proofErr w:type="spellStart"/>
            <w:r>
              <w:rPr>
                <w:rFonts w:ascii="Times New Roman" w:hAnsi="Times New Roman" w:cs="Times New Roman"/>
                <w:sz w:val="20"/>
                <w:szCs w:val="20"/>
              </w:rPr>
              <w:t>Akowauh</w:t>
            </w:r>
            <w:proofErr w:type="spellEnd"/>
          </w:p>
        </w:tc>
        <w:tc>
          <w:tcPr>
            <w:tcW w:w="1940"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-24.062</w:t>
            </w:r>
          </w:p>
        </w:tc>
        <w:tc>
          <w:tcPr>
            <w:tcW w:w="1517"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At 1550</w:t>
            </w:r>
          </w:p>
        </w:tc>
        <w:tc>
          <w:tcPr>
            <w:tcW w:w="1475"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30.32 </w:t>
            </w:r>
          </w:p>
        </w:tc>
        <w:tc>
          <w:tcPr>
            <w:tcW w:w="902"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1688"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NA</w:t>
            </w:r>
          </w:p>
        </w:tc>
        <w:tc>
          <w:tcPr>
            <w:tcW w:w="1163" w:type="dxa"/>
          </w:tcPr>
          <w:p w:rsidR="00104607" w:rsidRDefault="00104607" w:rsidP="0010460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23</w:t>
            </w:r>
          </w:p>
        </w:tc>
      </w:tr>
    </w:tbl>
    <w:p w:rsidR="00104607" w:rsidRDefault="00104607">
      <w:pPr>
        <w:autoSpaceDE w:val="0"/>
        <w:autoSpaceDN w:val="0"/>
        <w:adjustRightInd w:val="0"/>
        <w:jc w:val="center"/>
        <w:rPr>
          <w:rFonts w:ascii="Times New Roman" w:hAnsi="Times New Roman" w:cs="Times New Roman"/>
          <w:b/>
          <w:sz w:val="20"/>
          <w:szCs w:val="20"/>
        </w:rPr>
      </w:pPr>
    </w:p>
    <w:p w:rsidR="00877D87" w:rsidRDefault="00877D87">
      <w:pPr>
        <w:autoSpaceDE w:val="0"/>
        <w:autoSpaceDN w:val="0"/>
        <w:adjustRightInd w:val="0"/>
        <w:rPr>
          <w:rFonts w:ascii="Times New Roman" w:hAnsi="Times New Roman" w:cs="Times New Roman"/>
          <w:sz w:val="20"/>
          <w:szCs w:val="20"/>
        </w:rPr>
      </w:pPr>
    </w:p>
    <w:p w:rsidR="00877D87" w:rsidRDefault="00877D87">
      <w:pPr>
        <w:autoSpaceDE w:val="0"/>
        <w:autoSpaceDN w:val="0"/>
        <w:adjustRightInd w:val="0"/>
        <w:rPr>
          <w:rFonts w:ascii="Times New Roman" w:hAnsi="Times New Roman" w:cs="Times New Roman"/>
          <w:sz w:val="20"/>
          <w:szCs w:val="20"/>
        </w:rPr>
      </w:pPr>
    </w:p>
    <w:p w:rsidR="00104607" w:rsidRDefault="0025534B">
      <w:pPr>
        <w:pStyle w:val="ListParagraph"/>
        <w:numPr>
          <w:ilvl w:val="0"/>
          <w:numId w:val="4"/>
        </w:numPr>
        <w:autoSpaceDE w:val="0"/>
        <w:autoSpaceDN w:val="0"/>
        <w:adjustRightInd w:val="0"/>
        <w:rPr>
          <w:rFonts w:ascii="Times New Roman" w:eastAsia="Times New Roman" w:hAnsi="Times New Roman" w:cs="Times New Roman"/>
          <w:b/>
          <w:bCs/>
          <w:color w:val="19191A"/>
          <w:sz w:val="20"/>
          <w:szCs w:val="20"/>
        </w:rPr>
      </w:pPr>
      <w:r>
        <w:rPr>
          <w:rFonts w:ascii="Times New Roman" w:eastAsia="Times New Roman" w:hAnsi="Times New Roman" w:cs="Times New Roman"/>
          <w:b/>
          <w:bCs/>
          <w:color w:val="19191A"/>
          <w:sz w:val="20"/>
          <w:szCs w:val="20"/>
        </w:rPr>
        <w:t>Dispersion Compensation using FBG</w:t>
      </w:r>
    </w:p>
    <w:p w:rsidR="00104607" w:rsidRDefault="00104607" w:rsidP="00104607">
      <w:pPr>
        <w:pStyle w:val="ListParagraph"/>
        <w:autoSpaceDE w:val="0"/>
        <w:autoSpaceDN w:val="0"/>
        <w:adjustRightInd w:val="0"/>
        <w:rPr>
          <w:rFonts w:ascii="Times New Roman" w:eastAsia="Times New Roman" w:hAnsi="Times New Roman" w:cs="Times New Roman"/>
          <w:b/>
          <w:bCs/>
          <w:color w:val="19191A"/>
          <w:sz w:val="20"/>
          <w:szCs w:val="20"/>
        </w:rPr>
      </w:pPr>
    </w:p>
    <w:p w:rsidR="004344CA" w:rsidRDefault="00744866" w:rsidP="004344CA">
      <w:pPr>
        <w:pStyle w:val="ListParagraph"/>
        <w:autoSpaceDE w:val="0"/>
        <w:autoSpaceDN w:val="0"/>
        <w:adjustRightInd w:val="0"/>
        <w:rPr>
          <w:rFonts w:ascii="Times New Roman" w:hAnsi="Times New Roman" w:cs="Times New Roman"/>
          <w:color w:val="000000"/>
          <w:sz w:val="20"/>
          <w:szCs w:val="20"/>
        </w:rPr>
      </w:pPr>
      <w:r>
        <w:rPr>
          <w:rFonts w:ascii="Times New Roman" w:eastAsia="Times New Roman" w:hAnsi="Times New Roman" w:cs="Times New Roman"/>
          <w:bCs/>
          <w:color w:val="19191A"/>
          <w:sz w:val="20"/>
          <w:szCs w:val="20"/>
        </w:rPr>
        <w:t>Fiber</w:t>
      </w:r>
      <w:r w:rsidR="0025534B">
        <w:rPr>
          <w:rFonts w:ascii="Times New Roman" w:eastAsia="Times New Roman" w:hAnsi="Times New Roman" w:cs="Times New Roman"/>
          <w:bCs/>
          <w:color w:val="19191A"/>
          <w:sz w:val="20"/>
          <w:szCs w:val="20"/>
        </w:rPr>
        <w:t xml:space="preserve"> Bragg Grating, a reflecting apparatus used to account for dispersion, is an optical </w:t>
      </w:r>
      <w:r>
        <w:rPr>
          <w:rFonts w:ascii="Times New Roman" w:eastAsia="Times New Roman" w:hAnsi="Times New Roman" w:cs="Times New Roman"/>
          <w:bCs/>
          <w:color w:val="19191A"/>
          <w:sz w:val="20"/>
          <w:szCs w:val="20"/>
        </w:rPr>
        <w:t>fiber</w:t>
      </w:r>
      <w:r w:rsidR="0025534B">
        <w:rPr>
          <w:rFonts w:ascii="Times New Roman" w:eastAsia="Times New Roman" w:hAnsi="Times New Roman" w:cs="Times New Roman"/>
          <w:bCs/>
          <w:color w:val="19191A"/>
          <w:sz w:val="20"/>
          <w:szCs w:val="20"/>
        </w:rPr>
        <w:t xml:space="preserve"> having a changed core ref</w:t>
      </w:r>
      <w:r w:rsidR="00D725A1">
        <w:rPr>
          <w:rFonts w:ascii="Times New Roman" w:eastAsia="Times New Roman" w:hAnsi="Times New Roman" w:cs="Times New Roman"/>
          <w:bCs/>
          <w:color w:val="19191A"/>
          <w:sz w:val="20"/>
          <w:szCs w:val="20"/>
        </w:rPr>
        <w:t>ractive index along its length.</w:t>
      </w:r>
      <w:r w:rsidR="0025534B">
        <w:rPr>
          <w:rFonts w:ascii="Times New Roman" w:eastAsia="Times New Roman" w:hAnsi="Times New Roman" w:cs="Times New Roman"/>
          <w:bCs/>
          <w:color w:val="19191A"/>
          <w:sz w:val="20"/>
          <w:szCs w:val="20"/>
        </w:rPr>
        <w:t xml:space="preserve"> FBG can greatly lessen the impact of dispersion in gearbox systems with large distances (up to 100 km). When the modulation regularity and the </w:t>
      </w:r>
      <w:r>
        <w:rPr>
          <w:rFonts w:ascii="Times New Roman" w:eastAsia="Times New Roman" w:hAnsi="Times New Roman" w:cs="Times New Roman"/>
          <w:bCs/>
          <w:color w:val="19191A"/>
          <w:sz w:val="20"/>
          <w:szCs w:val="20"/>
        </w:rPr>
        <w:t>fiber</w:t>
      </w:r>
      <w:r w:rsidR="0025534B">
        <w:rPr>
          <w:rFonts w:ascii="Times New Roman" w:eastAsia="Times New Roman" w:hAnsi="Times New Roman" w:cs="Times New Roman"/>
          <w:bCs/>
          <w:color w:val="19191A"/>
          <w:sz w:val="20"/>
          <w:szCs w:val="20"/>
        </w:rPr>
        <w:t xml:space="preserve"> grating's wavelength line up, it reflects light </w:t>
      </w:r>
      <w:r w:rsidR="00F775FF">
        <w:rPr>
          <w:rFonts w:ascii="Times New Roman" w:eastAsia="Times New Roman" w:hAnsi="Times New Roman" w:cs="Times New Roman"/>
          <w:bCs/>
          <w:color w:val="19191A"/>
          <w:sz w:val="20"/>
          <w:szCs w:val="20"/>
        </w:rPr>
        <w:t xml:space="preserve">wave </w:t>
      </w:r>
      <w:r w:rsidR="0025534B">
        <w:rPr>
          <w:rFonts w:ascii="Times New Roman" w:eastAsia="Times New Roman" w:hAnsi="Times New Roman" w:cs="Times New Roman"/>
          <w:bCs/>
          <w:color w:val="19191A"/>
          <w:sz w:val="20"/>
          <w:szCs w:val="20"/>
        </w:rPr>
        <w:t xml:space="preserve">moving through the </w:t>
      </w:r>
      <w:r>
        <w:rPr>
          <w:rFonts w:ascii="Times New Roman" w:eastAsia="Times New Roman" w:hAnsi="Times New Roman" w:cs="Times New Roman"/>
          <w:bCs/>
          <w:color w:val="19191A"/>
          <w:sz w:val="20"/>
          <w:szCs w:val="20"/>
        </w:rPr>
        <w:t>fiber</w:t>
      </w:r>
      <w:r w:rsidR="0025534B">
        <w:rPr>
          <w:rFonts w:ascii="Times New Roman" w:eastAsia="Times New Roman" w:hAnsi="Times New Roman" w:cs="Times New Roman"/>
          <w:bCs/>
          <w:color w:val="19191A"/>
          <w:sz w:val="20"/>
          <w:szCs w:val="20"/>
        </w:rPr>
        <w:t xml:space="preserve">. Due to their low insertion loss, passive optical element </w:t>
      </w:r>
      <w:r>
        <w:rPr>
          <w:rFonts w:ascii="Times New Roman" w:eastAsia="Times New Roman" w:hAnsi="Times New Roman" w:cs="Times New Roman"/>
          <w:bCs/>
          <w:color w:val="19191A"/>
          <w:sz w:val="20"/>
          <w:szCs w:val="20"/>
        </w:rPr>
        <w:t>fiber</w:t>
      </w:r>
      <w:r w:rsidR="0025534B">
        <w:rPr>
          <w:rFonts w:ascii="Times New Roman" w:eastAsia="Times New Roman" w:hAnsi="Times New Roman" w:cs="Times New Roman"/>
          <w:bCs/>
          <w:color w:val="19191A"/>
          <w:sz w:val="20"/>
          <w:szCs w:val="20"/>
        </w:rPr>
        <w:t xml:space="preserve"> compatibility, and affordability, FBGs could be a potential choice for dispersion compensation. The FBG may be utilized</w:t>
      </w:r>
      <w:r w:rsidR="00E52F21">
        <w:rPr>
          <w:rFonts w:ascii="Times New Roman" w:eastAsia="Times New Roman" w:hAnsi="Times New Roman" w:cs="Times New Roman"/>
          <w:bCs/>
          <w:color w:val="19191A"/>
          <w:sz w:val="20"/>
          <w:szCs w:val="20"/>
        </w:rPr>
        <w:t xml:space="preserve"> as sensors, wavelength stabiliz</w:t>
      </w:r>
      <w:r w:rsidR="0025534B">
        <w:rPr>
          <w:rFonts w:ascii="Times New Roman" w:eastAsia="Times New Roman" w:hAnsi="Times New Roman" w:cs="Times New Roman"/>
          <w:bCs/>
          <w:color w:val="19191A"/>
          <w:sz w:val="20"/>
          <w:szCs w:val="20"/>
        </w:rPr>
        <w:t>ers for pump lasers, narrow band WDM add drop filters, as well as dis</w:t>
      </w:r>
      <w:r w:rsidR="00E71A23">
        <w:rPr>
          <w:rFonts w:ascii="Times New Roman" w:eastAsia="Times New Roman" w:hAnsi="Times New Roman" w:cs="Times New Roman"/>
          <w:bCs/>
          <w:color w:val="19191A"/>
          <w:sz w:val="20"/>
          <w:szCs w:val="20"/>
        </w:rPr>
        <w:t>persion compensation filters</w:t>
      </w:r>
      <w:r w:rsidR="00403E86">
        <w:rPr>
          <w:rFonts w:ascii="Times New Roman" w:eastAsia="Times New Roman" w:hAnsi="Times New Roman" w:cs="Times New Roman"/>
          <w:bCs/>
          <w:color w:val="19191A"/>
          <w:sz w:val="20"/>
          <w:szCs w:val="20"/>
        </w:rPr>
        <w:t xml:space="preserve">. </w:t>
      </w:r>
      <w:r w:rsidR="00E71A23">
        <w:rPr>
          <w:rFonts w:ascii="Times New Roman" w:eastAsia="Times New Roman" w:hAnsi="Times New Roman" w:cs="Times New Roman"/>
          <w:bCs/>
          <w:color w:val="19191A"/>
          <w:sz w:val="20"/>
          <w:szCs w:val="20"/>
        </w:rPr>
        <w:t>[2</w:t>
      </w:r>
      <w:r w:rsidR="00CC26F6">
        <w:rPr>
          <w:rFonts w:ascii="Times New Roman" w:eastAsia="Times New Roman" w:hAnsi="Times New Roman" w:cs="Times New Roman"/>
          <w:bCs/>
          <w:color w:val="19191A"/>
          <w:sz w:val="20"/>
          <w:szCs w:val="20"/>
        </w:rPr>
        <w:t>5</w:t>
      </w:r>
      <w:r w:rsidR="00E71A23">
        <w:rPr>
          <w:rFonts w:ascii="Times New Roman" w:eastAsia="Times New Roman" w:hAnsi="Times New Roman" w:cs="Times New Roman"/>
          <w:bCs/>
          <w:color w:val="19191A"/>
          <w:sz w:val="20"/>
          <w:szCs w:val="20"/>
        </w:rPr>
        <w:t>]</w:t>
      </w:r>
      <w:r w:rsidR="0025534B">
        <w:rPr>
          <w:rFonts w:ascii="Times New Roman" w:eastAsia="Times New Roman" w:hAnsi="Times New Roman" w:cs="Times New Roman"/>
          <w:bCs/>
          <w:color w:val="19191A"/>
          <w:sz w:val="20"/>
          <w:szCs w:val="20"/>
        </w:rPr>
        <w:t xml:space="preserve"> </w:t>
      </w:r>
    </w:p>
    <w:p w:rsidR="00877D87" w:rsidRDefault="0025534B">
      <w:pPr>
        <w:autoSpaceDE w:val="0"/>
        <w:autoSpaceDN w:val="0"/>
        <w:adjustRightInd w:val="0"/>
        <w:ind w:firstLine="720"/>
        <w:rPr>
          <w:rFonts w:ascii="Times New Roman" w:hAnsi="Times New Roman" w:cs="Times New Roman"/>
          <w:color w:val="000000"/>
          <w:sz w:val="20"/>
          <w:szCs w:val="20"/>
        </w:rPr>
      </w:pPr>
      <w:r>
        <w:rPr>
          <w:rFonts w:ascii="Times New Roman" w:hAnsi="Times New Roman" w:cs="Times New Roman"/>
          <w:color w:val="000000"/>
          <w:sz w:val="20"/>
          <w:szCs w:val="20"/>
        </w:rPr>
        <w:t xml:space="preserve">Due to its small size, low insertion loss, relative compatibility with single mode </w:t>
      </w:r>
      <w:r w:rsidR="00744866">
        <w:rPr>
          <w:rFonts w:ascii="Times New Roman" w:hAnsi="Times New Roman" w:cs="Times New Roman"/>
          <w:color w:val="000000"/>
          <w:sz w:val="20"/>
          <w:szCs w:val="20"/>
        </w:rPr>
        <w:t>fiber</w:t>
      </w:r>
      <w:r>
        <w:rPr>
          <w:rFonts w:ascii="Times New Roman" w:hAnsi="Times New Roman" w:cs="Times New Roman"/>
          <w:color w:val="000000"/>
          <w:sz w:val="20"/>
          <w:szCs w:val="20"/>
        </w:rPr>
        <w:t xml:space="preserve">, and high cost-effectiveness, </w:t>
      </w:r>
      <w:r w:rsidR="00744866">
        <w:rPr>
          <w:rFonts w:ascii="Times New Roman" w:hAnsi="Times New Roman" w:cs="Times New Roman"/>
          <w:color w:val="000000"/>
          <w:sz w:val="20"/>
          <w:szCs w:val="20"/>
        </w:rPr>
        <w:t>Fiber</w:t>
      </w:r>
      <w:r>
        <w:rPr>
          <w:rFonts w:ascii="Times New Roman" w:hAnsi="Times New Roman" w:cs="Times New Roman"/>
          <w:color w:val="000000"/>
          <w:sz w:val="20"/>
          <w:szCs w:val="20"/>
        </w:rPr>
        <w:t xml:space="preserve"> Bragg Grating is extremely important for dispersion correction. To provide consistent </w:t>
      </w:r>
      <w:r w:rsidR="00744866">
        <w:rPr>
          <w:rFonts w:ascii="Times New Roman" w:hAnsi="Times New Roman" w:cs="Times New Roman"/>
          <w:color w:val="000000"/>
          <w:sz w:val="20"/>
          <w:szCs w:val="20"/>
        </w:rPr>
        <w:t>fiber</w:t>
      </w:r>
      <w:r>
        <w:rPr>
          <w:rFonts w:ascii="Times New Roman" w:hAnsi="Times New Roman" w:cs="Times New Roman"/>
          <w:color w:val="000000"/>
          <w:sz w:val="20"/>
          <w:szCs w:val="20"/>
        </w:rPr>
        <w:t xml:space="preserve"> grating over the length of the grating, a period of </w:t>
      </w:r>
      <w:r w:rsidR="00744866">
        <w:rPr>
          <w:rFonts w:ascii="Times New Roman" w:hAnsi="Times New Roman" w:cs="Times New Roman"/>
          <w:color w:val="000000"/>
          <w:sz w:val="20"/>
          <w:szCs w:val="20"/>
        </w:rPr>
        <w:t>fiber</w:t>
      </w:r>
      <w:r>
        <w:rPr>
          <w:rFonts w:ascii="Times New Roman" w:hAnsi="Times New Roman" w:cs="Times New Roman"/>
          <w:color w:val="000000"/>
          <w:sz w:val="20"/>
          <w:szCs w:val="20"/>
        </w:rPr>
        <w:t xml:space="preserve"> grating with a constant refractive index is utilized. Chirped </w:t>
      </w:r>
      <w:r>
        <w:rPr>
          <w:rFonts w:ascii="Times New Roman" w:hAnsi="Times New Roman" w:cs="Times New Roman"/>
          <w:color w:val="000000"/>
          <w:sz w:val="20"/>
          <w:szCs w:val="20"/>
        </w:rPr>
        <w:lastRenderedPageBreak/>
        <w:t xml:space="preserve">grating is another name for ideal dispersion compensation (IDCFBG). The grating time exhibits additive volatility in this form </w:t>
      </w:r>
      <w:r w:rsidR="00F775FF">
        <w:rPr>
          <w:rFonts w:ascii="Times New Roman" w:hAnsi="Times New Roman" w:cs="Times New Roman"/>
          <w:color w:val="000000"/>
          <w:sz w:val="20"/>
          <w:szCs w:val="20"/>
        </w:rPr>
        <w:t xml:space="preserve">of FBG. </w:t>
      </w:r>
      <w:r w:rsidR="00C0427A">
        <w:rPr>
          <w:rFonts w:ascii="Times New Roman" w:hAnsi="Times New Roman" w:cs="Times New Roman"/>
          <w:color w:val="000000"/>
          <w:sz w:val="20"/>
          <w:szCs w:val="20"/>
        </w:rPr>
        <w:t xml:space="preserve">It has the </w:t>
      </w:r>
      <w:proofErr w:type="spellStart"/>
      <w:proofErr w:type="gramStart"/>
      <w:r w:rsidR="00C0427A">
        <w:rPr>
          <w:rFonts w:ascii="Times New Roman" w:hAnsi="Times New Roman" w:cs="Times New Roman"/>
          <w:color w:val="000000"/>
          <w:sz w:val="20"/>
          <w:szCs w:val="20"/>
        </w:rPr>
        <w:t>benefits</w:t>
      </w:r>
      <w:r w:rsidR="00F775FF">
        <w:rPr>
          <w:rFonts w:ascii="Times New Roman" w:hAnsi="Times New Roman" w:cs="Times New Roman"/>
          <w:color w:val="000000"/>
          <w:sz w:val="20"/>
          <w:szCs w:val="20"/>
        </w:rPr>
        <w:t>of</w:t>
      </w:r>
      <w:proofErr w:type="spellEnd"/>
      <w:r w:rsidR="00F775FF">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enormous</w:t>
      </w:r>
      <w:proofErr w:type="gramEnd"/>
      <w:r>
        <w:rPr>
          <w:rFonts w:ascii="Times New Roman" w:hAnsi="Times New Roman" w:cs="Times New Roman"/>
          <w:color w:val="000000"/>
          <w:sz w:val="20"/>
          <w:szCs w:val="20"/>
        </w:rPr>
        <w:t xml:space="preserve"> chip parameter, which reduces the power of reflection [10].</w:t>
      </w:r>
    </w:p>
    <w:p w:rsidR="00877D87" w:rsidRDefault="00877D87">
      <w:pPr>
        <w:autoSpaceDE w:val="0"/>
        <w:autoSpaceDN w:val="0"/>
        <w:adjustRightInd w:val="0"/>
        <w:rPr>
          <w:rFonts w:ascii="Times New Roman" w:hAnsi="Times New Roman" w:cs="Times New Roman"/>
          <w:color w:val="000000"/>
          <w:sz w:val="20"/>
          <w:szCs w:val="20"/>
        </w:rPr>
      </w:pPr>
    </w:p>
    <w:p w:rsidR="00877D87" w:rsidRDefault="0025534B">
      <w:pPr>
        <w:pStyle w:val="ListParagraph"/>
        <w:numPr>
          <w:ilvl w:val="0"/>
          <w:numId w:val="4"/>
        </w:numPr>
        <w:autoSpaceDE w:val="0"/>
        <w:autoSpaceDN w:val="0"/>
        <w:adjustRightInd w:val="0"/>
        <w:rPr>
          <w:rFonts w:ascii="Times New Roman" w:eastAsia="Times New Roman" w:hAnsi="Times New Roman" w:cs="Times New Roman"/>
          <w:b/>
          <w:bCs/>
          <w:color w:val="19191A"/>
          <w:sz w:val="20"/>
          <w:szCs w:val="20"/>
        </w:rPr>
      </w:pPr>
      <w:r>
        <w:rPr>
          <w:rFonts w:ascii="Times New Roman" w:eastAsia="Times New Roman" w:hAnsi="Times New Roman" w:cs="Times New Roman"/>
          <w:b/>
          <w:bCs/>
          <w:color w:val="19191A"/>
          <w:sz w:val="20"/>
          <w:szCs w:val="20"/>
        </w:rPr>
        <w:t>Dispersion compensation with EDC</w:t>
      </w:r>
    </w:p>
    <w:p w:rsidR="00104607" w:rsidRDefault="00104607" w:rsidP="00104607">
      <w:pPr>
        <w:pStyle w:val="ListParagraph"/>
        <w:autoSpaceDE w:val="0"/>
        <w:autoSpaceDN w:val="0"/>
        <w:adjustRightInd w:val="0"/>
        <w:rPr>
          <w:rFonts w:ascii="Times New Roman" w:eastAsia="Times New Roman" w:hAnsi="Times New Roman" w:cs="Times New Roman"/>
          <w:b/>
          <w:bCs/>
          <w:color w:val="19191A"/>
          <w:sz w:val="20"/>
          <w:szCs w:val="20"/>
        </w:rPr>
      </w:pPr>
    </w:p>
    <w:p w:rsidR="00877D87" w:rsidRDefault="0025534B">
      <w:pPr>
        <w:autoSpaceDE w:val="0"/>
        <w:autoSpaceDN w:val="0"/>
        <w:adjustRightInd w:val="0"/>
        <w:rPr>
          <w:rFonts w:ascii="Times New Roman" w:eastAsia="Times New Roman" w:hAnsi="Times New Roman" w:cs="Times New Roman"/>
          <w:bCs/>
          <w:color w:val="19191A"/>
          <w:sz w:val="20"/>
          <w:szCs w:val="20"/>
        </w:rPr>
      </w:pPr>
      <w:r>
        <w:rPr>
          <w:rFonts w:ascii="Times New Roman" w:eastAsia="Times New Roman" w:hAnsi="Times New Roman" w:cs="Times New Roman"/>
          <w:bCs/>
          <w:color w:val="19191A"/>
          <w:sz w:val="20"/>
          <w:szCs w:val="20"/>
        </w:rPr>
        <w:t xml:space="preserve">An optical communication link's dispersion can be compensated for using electronic filtering, which is known as electronic dispersion compensation (EDC). When a communication channel's medium causes signal deterioration, filtering can be employed to make up for it. Transversal filters are widely employed for implementing EDC, and its output is frequently the weighted average of lots of time-delayed inputs. The EDC system may automatically modify the filter weights in accordance with the properties of the incoming signal, a procedure recognized as adaptation. Electronic dispersion compensation is applicable to both multimode and single-mode </w:t>
      </w:r>
      <w:r w:rsidR="00744866">
        <w:rPr>
          <w:rFonts w:ascii="Times New Roman" w:eastAsia="Times New Roman" w:hAnsi="Times New Roman" w:cs="Times New Roman"/>
          <w:bCs/>
          <w:color w:val="19191A"/>
          <w:sz w:val="20"/>
          <w:szCs w:val="20"/>
        </w:rPr>
        <w:t>fiber</w:t>
      </w:r>
      <w:r>
        <w:rPr>
          <w:rFonts w:ascii="Times New Roman" w:eastAsia="Times New Roman" w:hAnsi="Times New Roman" w:cs="Times New Roman"/>
          <w:bCs/>
          <w:color w:val="19191A"/>
          <w:sz w:val="20"/>
          <w:szCs w:val="20"/>
        </w:rPr>
        <w:t xml:space="preserve"> networks. On 10-Gbit/s receiver ICs, it may also be combined with other features</w:t>
      </w:r>
      <w:r w:rsidR="00F775FF">
        <w:rPr>
          <w:rFonts w:ascii="Times New Roman" w:eastAsia="Times New Roman" w:hAnsi="Times New Roman" w:cs="Times New Roman"/>
          <w:bCs/>
          <w:color w:val="19191A"/>
          <w:sz w:val="20"/>
          <w:szCs w:val="20"/>
        </w:rPr>
        <w:t>.</w:t>
      </w:r>
      <w:r w:rsidR="00403E86">
        <w:rPr>
          <w:rFonts w:ascii="Times New Roman" w:eastAsia="Times New Roman" w:hAnsi="Times New Roman" w:cs="Times New Roman"/>
          <w:bCs/>
          <w:color w:val="19191A"/>
          <w:sz w:val="20"/>
          <w:szCs w:val="20"/>
        </w:rPr>
        <w:t xml:space="preserve"> [2</w:t>
      </w:r>
      <w:r w:rsidR="00CC26F6">
        <w:rPr>
          <w:rFonts w:ascii="Times New Roman" w:eastAsia="Times New Roman" w:hAnsi="Times New Roman" w:cs="Times New Roman"/>
          <w:bCs/>
          <w:color w:val="19191A"/>
          <w:sz w:val="20"/>
          <w:szCs w:val="20"/>
        </w:rPr>
        <w:t>6</w:t>
      </w:r>
      <w:bookmarkStart w:id="0" w:name="_GoBack"/>
      <w:bookmarkEnd w:id="0"/>
      <w:r>
        <w:rPr>
          <w:rFonts w:ascii="Times New Roman" w:eastAsia="Times New Roman" w:hAnsi="Times New Roman" w:cs="Times New Roman"/>
          <w:bCs/>
          <w:color w:val="19191A"/>
          <w:sz w:val="20"/>
          <w:szCs w:val="20"/>
        </w:rPr>
        <w:t xml:space="preserve">]. </w:t>
      </w:r>
    </w:p>
    <w:p w:rsidR="00877D87" w:rsidRDefault="00877D87">
      <w:pPr>
        <w:autoSpaceDE w:val="0"/>
        <w:autoSpaceDN w:val="0"/>
        <w:adjustRightInd w:val="0"/>
        <w:rPr>
          <w:rFonts w:ascii="Times New Roman" w:eastAsia="Times New Roman" w:hAnsi="Times New Roman" w:cs="Times New Roman"/>
          <w:bCs/>
          <w:color w:val="19191A"/>
          <w:sz w:val="20"/>
          <w:szCs w:val="20"/>
        </w:rPr>
      </w:pPr>
    </w:p>
    <w:p w:rsidR="00877D87" w:rsidRDefault="00877D87">
      <w:pPr>
        <w:rPr>
          <w:rFonts w:ascii="Times New Roman" w:hAnsi="Times New Roman" w:cs="Times New Roman"/>
          <w:sz w:val="20"/>
          <w:szCs w:val="20"/>
        </w:rPr>
      </w:pPr>
    </w:p>
    <w:p w:rsidR="00877D87" w:rsidRDefault="0025534B" w:rsidP="00744866">
      <w:pPr>
        <w:pStyle w:val="ListParagraph"/>
        <w:numPr>
          <w:ilvl w:val="0"/>
          <w:numId w:val="1"/>
        </w:numPr>
        <w:jc w:val="center"/>
        <w:rPr>
          <w:rFonts w:ascii="Times New Roman" w:hAnsi="Times New Roman" w:cs="Times New Roman"/>
          <w:b/>
          <w:sz w:val="20"/>
          <w:szCs w:val="20"/>
        </w:rPr>
      </w:pPr>
      <w:r>
        <w:rPr>
          <w:rFonts w:ascii="Times New Roman" w:hAnsi="Times New Roman" w:cs="Times New Roman"/>
          <w:b/>
          <w:sz w:val="20"/>
          <w:szCs w:val="20"/>
        </w:rPr>
        <w:t>CONLCUSION</w:t>
      </w:r>
    </w:p>
    <w:p w:rsidR="00104607" w:rsidRPr="00104607" w:rsidRDefault="00104607" w:rsidP="00104607">
      <w:pPr>
        <w:jc w:val="center"/>
        <w:rPr>
          <w:rFonts w:ascii="Times New Roman" w:hAnsi="Times New Roman" w:cs="Times New Roman"/>
          <w:b/>
          <w:sz w:val="20"/>
          <w:szCs w:val="20"/>
        </w:rPr>
      </w:pPr>
    </w:p>
    <w:p w:rsidR="00744866" w:rsidRPr="00744866" w:rsidRDefault="00744866" w:rsidP="00744866">
      <w:pPr>
        <w:jc w:val="center"/>
        <w:rPr>
          <w:rFonts w:ascii="Times New Roman" w:hAnsi="Times New Roman" w:cs="Times New Roman"/>
          <w:b/>
          <w:sz w:val="20"/>
          <w:szCs w:val="20"/>
        </w:rPr>
      </w:pPr>
    </w:p>
    <w:p w:rsidR="00877D87" w:rsidRDefault="0025534B">
      <w:pPr>
        <w:rPr>
          <w:rFonts w:ascii="Times New Roman" w:hAnsi="Times New Roman" w:cs="Times New Roman"/>
          <w:b/>
          <w:sz w:val="20"/>
          <w:szCs w:val="20"/>
        </w:rPr>
      </w:pPr>
      <w:r>
        <w:rPr>
          <w:rFonts w:ascii="Times New Roman" w:hAnsi="Times New Roman" w:cs="Times New Roman"/>
          <w:sz w:val="20"/>
          <w:szCs w:val="20"/>
        </w:rPr>
        <w:t xml:space="preserve">This study's goal of discussing the dispersion issue in an optical fiber communication and dispersion reducing technique was successfully accomplished. According to the findings, dispersion lowers the optical fiber system's overall performance, and an increase in communication distance results in an equal rise in dispersion along the communication link. In light of this, it can be said that dispersion adjustment is strongly advised along a fiber optic communication.  </w:t>
      </w:r>
    </w:p>
    <w:p w:rsidR="00877D87" w:rsidRDefault="00877D87">
      <w:pPr>
        <w:spacing w:line="360" w:lineRule="auto"/>
        <w:rPr>
          <w:rFonts w:ascii="Times New Roman" w:hAnsi="Times New Roman" w:cs="Times New Roman"/>
          <w:sz w:val="24"/>
          <w:szCs w:val="24"/>
        </w:rPr>
      </w:pPr>
    </w:p>
    <w:p w:rsidR="00877D87" w:rsidRDefault="0025534B" w:rsidP="00744866">
      <w:pPr>
        <w:spacing w:after="160"/>
        <w:jc w:val="center"/>
        <w:rPr>
          <w:rFonts w:ascii="Times New Roman" w:hAnsi="Times New Roman" w:cs="Times New Roman"/>
          <w:b/>
          <w:bCs/>
          <w:sz w:val="20"/>
          <w:szCs w:val="20"/>
          <w:lang w:val="en-IN"/>
        </w:rPr>
      </w:pPr>
      <w:r w:rsidRPr="00744866">
        <w:rPr>
          <w:rFonts w:ascii="Times New Roman" w:hAnsi="Times New Roman" w:cs="Times New Roman"/>
          <w:b/>
          <w:bCs/>
          <w:sz w:val="20"/>
          <w:szCs w:val="20"/>
          <w:lang w:val="en-IN"/>
        </w:rPr>
        <w:t>References</w:t>
      </w:r>
    </w:p>
    <w:p w:rsidR="00104607" w:rsidRPr="00744866" w:rsidRDefault="00104607" w:rsidP="00744866">
      <w:pPr>
        <w:spacing w:after="160"/>
        <w:jc w:val="center"/>
        <w:rPr>
          <w:rFonts w:ascii="Times New Roman" w:hAnsi="Times New Roman" w:cs="Times New Roman"/>
          <w:b/>
          <w:bCs/>
          <w:sz w:val="20"/>
          <w:szCs w:val="20"/>
          <w:lang w:val="en-IN"/>
        </w:rPr>
      </w:pPr>
    </w:p>
    <w:p w:rsidR="00877D87" w:rsidRPr="0025534B" w:rsidRDefault="0025534B" w:rsidP="0025534B">
      <w:pPr>
        <w:pStyle w:val="ListParagraph"/>
        <w:numPr>
          <w:ilvl w:val="0"/>
          <w:numId w:val="7"/>
        </w:numPr>
        <w:rPr>
          <w:rFonts w:ascii="Times New Roman" w:hAnsi="Times New Roman" w:cs="Times New Roman"/>
          <w:color w:val="222222"/>
          <w:sz w:val="16"/>
          <w:szCs w:val="16"/>
          <w:shd w:val="clear" w:color="auto" w:fill="FFFFFF"/>
        </w:rPr>
      </w:pPr>
      <w:r w:rsidRPr="0025534B">
        <w:rPr>
          <w:rFonts w:ascii="Times New Roman" w:hAnsi="Times New Roman" w:cs="Times New Roman"/>
          <w:color w:val="222222"/>
          <w:sz w:val="16"/>
          <w:szCs w:val="16"/>
          <w:shd w:val="clear" w:color="auto" w:fill="FFFFFF"/>
        </w:rPr>
        <w:t>Dubey, Pawan Kumar, and Vibha Shukla. "Dispersion in optical fiber communication." </w:t>
      </w:r>
      <w:r w:rsidRPr="0025534B">
        <w:rPr>
          <w:rFonts w:ascii="Times New Roman" w:hAnsi="Times New Roman" w:cs="Times New Roman"/>
          <w:i/>
          <w:iCs/>
          <w:color w:val="222222"/>
          <w:sz w:val="16"/>
          <w:szCs w:val="16"/>
          <w:shd w:val="clear" w:color="auto" w:fill="FFFFFF"/>
        </w:rPr>
        <w:t>International Journal of Science and Research (IJSR)</w:t>
      </w:r>
      <w:r w:rsidRPr="0025534B">
        <w:rPr>
          <w:rFonts w:ascii="Times New Roman" w:hAnsi="Times New Roman" w:cs="Times New Roman"/>
          <w:color w:val="222222"/>
          <w:sz w:val="16"/>
          <w:szCs w:val="16"/>
          <w:shd w:val="clear" w:color="auto" w:fill="FFFFFF"/>
        </w:rPr>
        <w:t> 3.10 (2014): 236-239.</w:t>
      </w:r>
    </w:p>
    <w:p w:rsidR="00CC26F6" w:rsidRPr="00CC26F6" w:rsidRDefault="00CC26F6" w:rsidP="0025534B">
      <w:pPr>
        <w:pStyle w:val="ListParagraph"/>
        <w:numPr>
          <w:ilvl w:val="0"/>
          <w:numId w:val="7"/>
        </w:numPr>
        <w:autoSpaceDE w:val="0"/>
        <w:autoSpaceDN w:val="0"/>
        <w:adjustRightInd w:val="0"/>
        <w:rPr>
          <w:rFonts w:ascii="Times New Roman" w:hAnsi="Times New Roman" w:cs="Times New Roman"/>
          <w:color w:val="222222"/>
          <w:sz w:val="16"/>
          <w:szCs w:val="16"/>
          <w:shd w:val="clear" w:color="auto" w:fill="FFFFFF"/>
        </w:rPr>
      </w:pPr>
      <w:r w:rsidRPr="00CC26F6">
        <w:rPr>
          <w:rFonts w:ascii="Times New Roman" w:hAnsi="Times New Roman" w:cs="Times New Roman"/>
          <w:color w:val="000000"/>
          <w:sz w:val="16"/>
          <w:szCs w:val="16"/>
        </w:rPr>
        <w:t xml:space="preserve">TA Birks, D </w:t>
      </w:r>
      <w:proofErr w:type="spellStart"/>
      <w:r w:rsidRPr="00CC26F6">
        <w:rPr>
          <w:rFonts w:ascii="Times New Roman" w:hAnsi="Times New Roman" w:cs="Times New Roman"/>
          <w:color w:val="000000"/>
          <w:sz w:val="16"/>
          <w:szCs w:val="16"/>
        </w:rPr>
        <w:t>Mogilevtsev</w:t>
      </w:r>
      <w:proofErr w:type="spellEnd"/>
      <w:r w:rsidRPr="00CC26F6">
        <w:rPr>
          <w:rFonts w:ascii="Times New Roman" w:hAnsi="Times New Roman" w:cs="Times New Roman"/>
          <w:color w:val="000000"/>
          <w:sz w:val="16"/>
          <w:szCs w:val="16"/>
        </w:rPr>
        <w:t xml:space="preserve">, JC Knight. "Dispersion compensation using single-material fibers." IEEE Photonics Technology Letters 11.6 (1999): 674-676. </w:t>
      </w:r>
    </w:p>
    <w:p w:rsidR="00877D87" w:rsidRPr="0025534B" w:rsidRDefault="00442B46" w:rsidP="0025534B">
      <w:pPr>
        <w:pStyle w:val="ListParagraph"/>
        <w:numPr>
          <w:ilvl w:val="0"/>
          <w:numId w:val="7"/>
        </w:numPr>
        <w:autoSpaceDE w:val="0"/>
        <w:autoSpaceDN w:val="0"/>
        <w:adjustRightInd w:val="0"/>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B </w:t>
      </w:r>
      <w:proofErr w:type="spellStart"/>
      <w:r>
        <w:rPr>
          <w:rFonts w:ascii="Times New Roman" w:hAnsi="Times New Roman" w:cs="Times New Roman"/>
          <w:color w:val="222222"/>
          <w:sz w:val="16"/>
          <w:szCs w:val="16"/>
          <w:shd w:val="clear" w:color="auto" w:fill="FFFFFF"/>
        </w:rPr>
        <w:t>Hooda</w:t>
      </w:r>
      <w:proofErr w:type="spellEnd"/>
      <w:r w:rsidR="0025534B" w:rsidRPr="0025534B">
        <w:rPr>
          <w:rFonts w:ascii="Times New Roman" w:hAnsi="Times New Roman" w:cs="Times New Roman"/>
          <w:color w:val="222222"/>
          <w:sz w:val="16"/>
          <w:szCs w:val="16"/>
          <w:shd w:val="clear" w:color="auto" w:fill="FFFFFF"/>
        </w:rPr>
        <w:t>, and V Rastogi. "Segmented-core single mode optical fiber with ultra-large-effective-area, low dispersion slope and flattened dispersion for DWDM optical communication systems." </w:t>
      </w:r>
      <w:r w:rsidR="0025534B" w:rsidRPr="0025534B">
        <w:rPr>
          <w:rFonts w:ascii="Times New Roman" w:hAnsi="Times New Roman" w:cs="Times New Roman"/>
          <w:i/>
          <w:iCs/>
          <w:color w:val="222222"/>
          <w:sz w:val="16"/>
          <w:szCs w:val="16"/>
          <w:shd w:val="clear" w:color="auto" w:fill="FFFFFF"/>
        </w:rPr>
        <w:t>Progress In Electromagnetics Research B</w:t>
      </w:r>
      <w:r w:rsidR="0025534B" w:rsidRPr="0025534B">
        <w:rPr>
          <w:rFonts w:ascii="Times New Roman" w:hAnsi="Times New Roman" w:cs="Times New Roman"/>
          <w:color w:val="222222"/>
          <w:sz w:val="16"/>
          <w:szCs w:val="16"/>
          <w:shd w:val="clear" w:color="auto" w:fill="FFFFFF"/>
        </w:rPr>
        <w:t> 51 (2013): 157-175</w:t>
      </w:r>
    </w:p>
    <w:p w:rsidR="00877D87" w:rsidRPr="0025534B" w:rsidRDefault="00442B46" w:rsidP="0025534B">
      <w:pPr>
        <w:pStyle w:val="ListParagraph"/>
        <w:numPr>
          <w:ilvl w:val="0"/>
          <w:numId w:val="7"/>
        </w:numPr>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I </w:t>
      </w:r>
      <w:proofErr w:type="spellStart"/>
      <w:r w:rsidR="0025534B" w:rsidRPr="0025534B">
        <w:rPr>
          <w:rFonts w:ascii="Times New Roman" w:hAnsi="Times New Roman" w:cs="Times New Roman"/>
          <w:color w:val="222222"/>
          <w:sz w:val="16"/>
          <w:szCs w:val="16"/>
          <w:shd w:val="clear" w:color="auto" w:fill="FFFFFF"/>
        </w:rPr>
        <w:t>Asianuba</w:t>
      </w:r>
      <w:proofErr w:type="spellEnd"/>
      <w:r w:rsidR="0025534B" w:rsidRPr="0025534B">
        <w:rPr>
          <w:rFonts w:ascii="Times New Roman" w:hAnsi="Times New Roman" w:cs="Times New Roman"/>
          <w:color w:val="222222"/>
          <w:sz w:val="16"/>
          <w:szCs w:val="16"/>
          <w:shd w:val="clear" w:color="auto" w:fill="FFFFFF"/>
        </w:rPr>
        <w:t>, E Matthew. "Mitigating the Problem of Dispersion in Optical Fiber Communication Link." (2019).</w:t>
      </w:r>
    </w:p>
    <w:p w:rsidR="00877D87" w:rsidRPr="0025534B" w:rsidRDefault="0025534B" w:rsidP="0025534B">
      <w:pPr>
        <w:pStyle w:val="ListParagraph"/>
        <w:numPr>
          <w:ilvl w:val="0"/>
          <w:numId w:val="7"/>
        </w:numPr>
        <w:rPr>
          <w:rFonts w:ascii="Times New Roman" w:hAnsi="Times New Roman" w:cs="Times New Roman"/>
          <w:sz w:val="16"/>
          <w:szCs w:val="16"/>
        </w:rPr>
      </w:pPr>
      <w:r w:rsidRPr="0025534B">
        <w:rPr>
          <w:rFonts w:ascii="Times New Roman" w:hAnsi="Times New Roman" w:cs="Times New Roman"/>
          <w:sz w:val="16"/>
          <w:szCs w:val="16"/>
        </w:rPr>
        <w:t xml:space="preserve">J. </w:t>
      </w:r>
      <w:proofErr w:type="spellStart"/>
      <w:r w:rsidRPr="0025534B">
        <w:rPr>
          <w:rFonts w:ascii="Times New Roman" w:hAnsi="Times New Roman" w:cs="Times New Roman"/>
          <w:sz w:val="16"/>
          <w:szCs w:val="16"/>
        </w:rPr>
        <w:t>Willson</w:t>
      </w:r>
      <w:proofErr w:type="spellEnd"/>
      <w:r w:rsidRPr="0025534B">
        <w:rPr>
          <w:rFonts w:ascii="Times New Roman" w:hAnsi="Times New Roman" w:cs="Times New Roman"/>
          <w:sz w:val="16"/>
          <w:szCs w:val="16"/>
        </w:rPr>
        <w:t>, J.F.B. Hawkes, “</w:t>
      </w:r>
      <w:proofErr w:type="spellStart"/>
      <w:r w:rsidRPr="0025534B">
        <w:rPr>
          <w:rFonts w:ascii="Times New Roman" w:hAnsi="Times New Roman" w:cs="Times New Roman"/>
          <w:sz w:val="16"/>
          <w:szCs w:val="16"/>
        </w:rPr>
        <w:t>Opto</w:t>
      </w:r>
      <w:proofErr w:type="spellEnd"/>
      <w:r w:rsidRPr="0025534B">
        <w:rPr>
          <w:rFonts w:ascii="Times New Roman" w:hAnsi="Times New Roman" w:cs="Times New Roman"/>
          <w:sz w:val="16"/>
          <w:szCs w:val="16"/>
        </w:rPr>
        <w:t xml:space="preserve"> Electronics”, Second edition</w:t>
      </w:r>
    </w:p>
    <w:p w:rsidR="00877D87" w:rsidRPr="0025534B" w:rsidRDefault="00442B46" w:rsidP="0025534B">
      <w:pPr>
        <w:pStyle w:val="ListParagraph"/>
        <w:numPr>
          <w:ilvl w:val="0"/>
          <w:numId w:val="7"/>
        </w:numPr>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K </w:t>
      </w:r>
      <w:r w:rsidR="0025534B" w:rsidRPr="0025534B">
        <w:rPr>
          <w:rFonts w:ascii="Times New Roman" w:hAnsi="Times New Roman" w:cs="Times New Roman"/>
          <w:color w:val="222222"/>
          <w:sz w:val="16"/>
          <w:szCs w:val="16"/>
          <w:shd w:val="clear" w:color="auto" w:fill="FFFFFF"/>
        </w:rPr>
        <w:t xml:space="preserve">Bhowmik, M. Ahamed, and A. Momin. "Reduction of dispersion in optical fiber communication by fiber </w:t>
      </w:r>
      <w:proofErr w:type="spellStart"/>
      <w:r w:rsidR="0025534B" w:rsidRPr="0025534B">
        <w:rPr>
          <w:rFonts w:ascii="Times New Roman" w:hAnsi="Times New Roman" w:cs="Times New Roman"/>
          <w:color w:val="222222"/>
          <w:sz w:val="16"/>
          <w:szCs w:val="16"/>
          <w:shd w:val="clear" w:color="auto" w:fill="FFFFFF"/>
        </w:rPr>
        <w:t>bragg</w:t>
      </w:r>
      <w:proofErr w:type="spellEnd"/>
      <w:r w:rsidR="0025534B" w:rsidRPr="0025534B">
        <w:rPr>
          <w:rFonts w:ascii="Times New Roman" w:hAnsi="Times New Roman" w:cs="Times New Roman"/>
          <w:color w:val="222222"/>
          <w:sz w:val="16"/>
          <w:szCs w:val="16"/>
          <w:shd w:val="clear" w:color="auto" w:fill="FFFFFF"/>
        </w:rPr>
        <w:t xml:space="preserve"> grating and optical phase conjugation techniques." </w:t>
      </w:r>
      <w:r w:rsidR="0025534B" w:rsidRPr="00403E86">
        <w:rPr>
          <w:rFonts w:ascii="Times New Roman" w:hAnsi="Times New Roman" w:cs="Times New Roman"/>
          <w:color w:val="222222"/>
          <w:sz w:val="16"/>
          <w:szCs w:val="16"/>
          <w:shd w:val="clear" w:color="auto" w:fill="FFFFFF"/>
        </w:rPr>
        <w:t xml:space="preserve">Int J Mob </w:t>
      </w:r>
      <w:proofErr w:type="spellStart"/>
      <w:r w:rsidR="0025534B" w:rsidRPr="00403E86">
        <w:rPr>
          <w:rFonts w:ascii="Times New Roman" w:hAnsi="Times New Roman" w:cs="Times New Roman"/>
          <w:color w:val="222222"/>
          <w:sz w:val="16"/>
          <w:szCs w:val="16"/>
          <w:shd w:val="clear" w:color="auto" w:fill="FFFFFF"/>
        </w:rPr>
        <w:t>NetwCommunTelemat</w:t>
      </w:r>
      <w:proofErr w:type="spellEnd"/>
      <w:r w:rsidR="0025534B" w:rsidRPr="0025534B">
        <w:rPr>
          <w:rFonts w:ascii="Times New Roman" w:hAnsi="Times New Roman" w:cs="Times New Roman"/>
          <w:color w:val="222222"/>
          <w:sz w:val="16"/>
          <w:szCs w:val="16"/>
          <w:shd w:val="clear" w:color="auto" w:fill="FFFFFF"/>
        </w:rPr>
        <w:t> 2.3 (2012): 49-58</w:t>
      </w:r>
    </w:p>
    <w:p w:rsidR="00877D87" w:rsidRPr="00442B46" w:rsidRDefault="00442B46" w:rsidP="0025534B">
      <w:pPr>
        <w:pStyle w:val="ListParagraph"/>
        <w:numPr>
          <w:ilvl w:val="0"/>
          <w:numId w:val="7"/>
        </w:numPr>
        <w:rPr>
          <w:rFonts w:ascii="Times New Roman" w:hAnsi="Times New Roman" w:cs="Times New Roman"/>
          <w:sz w:val="16"/>
          <w:szCs w:val="16"/>
        </w:rPr>
      </w:pPr>
      <w:hyperlink r:id="rId9" w:history="1">
        <w:r w:rsidRPr="00442B46">
          <w:rPr>
            <w:rFonts w:ascii="Times New Roman" w:hAnsi="Times New Roman" w:cs="Times New Roman"/>
            <w:color w:val="222222"/>
            <w:sz w:val="16"/>
            <w:szCs w:val="16"/>
          </w:rPr>
          <w:t>G Prabhakar</w:t>
        </w:r>
      </w:hyperlink>
      <w:r w:rsidRPr="00442B46">
        <w:rPr>
          <w:rFonts w:ascii="Times New Roman" w:hAnsi="Times New Roman" w:cs="Times New Roman"/>
          <w:color w:val="222222"/>
          <w:sz w:val="16"/>
          <w:szCs w:val="16"/>
          <w:shd w:val="clear" w:color="auto" w:fill="FFFFFF"/>
        </w:rPr>
        <w:t>, </w:t>
      </w:r>
      <w:hyperlink r:id="rId10" w:history="1">
        <w:r w:rsidRPr="00442B46">
          <w:rPr>
            <w:rFonts w:ascii="Times New Roman" w:hAnsi="Times New Roman" w:cs="Times New Roman"/>
            <w:color w:val="222222"/>
            <w:sz w:val="16"/>
            <w:szCs w:val="16"/>
          </w:rPr>
          <w:t>A Peer</w:t>
        </w:r>
      </w:hyperlink>
      <w:r w:rsidRPr="00442B46">
        <w:rPr>
          <w:rFonts w:ascii="Times New Roman" w:hAnsi="Times New Roman" w:cs="Times New Roman"/>
          <w:color w:val="222222"/>
          <w:sz w:val="16"/>
          <w:szCs w:val="16"/>
          <w:shd w:val="clear" w:color="auto" w:fill="FFFFFF"/>
        </w:rPr>
        <w:t>, V Rastogi, </w:t>
      </w:r>
      <w:hyperlink r:id="rId11" w:history="1">
        <w:r w:rsidRPr="00442B46">
          <w:rPr>
            <w:rFonts w:ascii="Times New Roman" w:hAnsi="Times New Roman" w:cs="Times New Roman"/>
            <w:color w:val="222222"/>
            <w:sz w:val="16"/>
            <w:szCs w:val="16"/>
          </w:rPr>
          <w:t>A Kumar</w:t>
        </w:r>
      </w:hyperlink>
      <w:r w:rsidRPr="0025534B">
        <w:rPr>
          <w:rFonts w:ascii="Times New Roman" w:hAnsi="Times New Roman" w:cs="Times New Roman"/>
          <w:color w:val="222222"/>
          <w:sz w:val="16"/>
          <w:szCs w:val="16"/>
          <w:shd w:val="clear" w:color="auto" w:fill="FFFFFF"/>
        </w:rPr>
        <w:t xml:space="preserve"> </w:t>
      </w:r>
      <w:r w:rsidR="0025534B" w:rsidRPr="0025534B">
        <w:rPr>
          <w:rFonts w:ascii="Times New Roman" w:hAnsi="Times New Roman" w:cs="Times New Roman"/>
          <w:color w:val="222222"/>
          <w:sz w:val="16"/>
          <w:szCs w:val="16"/>
          <w:shd w:val="clear" w:color="auto" w:fill="FFFFFF"/>
        </w:rPr>
        <w:t xml:space="preserve">"Large-effective-area dispersion-compensating fiber design based on dual-core </w:t>
      </w:r>
      <w:r w:rsidR="0025534B" w:rsidRPr="00442B46">
        <w:rPr>
          <w:rFonts w:ascii="Times New Roman" w:hAnsi="Times New Roman" w:cs="Times New Roman"/>
          <w:sz w:val="16"/>
          <w:szCs w:val="16"/>
        </w:rPr>
        <w:t>microstructure." Applied Optics 52.19 (2013): 4505-4509.</w:t>
      </w:r>
    </w:p>
    <w:p w:rsidR="00877D87" w:rsidRPr="00442B46" w:rsidRDefault="00442B46" w:rsidP="0025534B">
      <w:pPr>
        <w:pStyle w:val="ListParagraph"/>
        <w:numPr>
          <w:ilvl w:val="0"/>
          <w:numId w:val="7"/>
        </w:numPr>
        <w:rPr>
          <w:rFonts w:ascii="Times New Roman" w:hAnsi="Times New Roman" w:cs="Times New Roman"/>
          <w:sz w:val="16"/>
          <w:szCs w:val="16"/>
        </w:rPr>
      </w:pPr>
      <w:hyperlink r:id="rId12" w:history="1">
        <w:r w:rsidRPr="00442B46">
          <w:rPr>
            <w:rFonts w:ascii="Times New Roman" w:hAnsi="Times New Roman" w:cs="Times New Roman"/>
            <w:sz w:val="16"/>
            <w:szCs w:val="16"/>
          </w:rPr>
          <w:t>FM Mustafa</w:t>
        </w:r>
      </w:hyperlink>
      <w:r w:rsidRPr="00442B46">
        <w:rPr>
          <w:rFonts w:ascii="Times New Roman" w:hAnsi="Times New Roman" w:cs="Times New Roman"/>
          <w:sz w:val="16"/>
          <w:szCs w:val="16"/>
        </w:rPr>
        <w:t xml:space="preserve">, SA </w:t>
      </w:r>
      <w:proofErr w:type="spellStart"/>
      <w:r w:rsidRPr="00442B46">
        <w:rPr>
          <w:rFonts w:ascii="Times New Roman" w:hAnsi="Times New Roman" w:cs="Times New Roman"/>
          <w:sz w:val="16"/>
          <w:szCs w:val="16"/>
        </w:rPr>
        <w:t>Zaky</w:t>
      </w:r>
      <w:proofErr w:type="spellEnd"/>
      <w:r w:rsidRPr="00442B46">
        <w:rPr>
          <w:rFonts w:ascii="Times New Roman" w:hAnsi="Times New Roman" w:cs="Times New Roman"/>
          <w:sz w:val="16"/>
          <w:szCs w:val="16"/>
        </w:rPr>
        <w:t>, </w:t>
      </w:r>
      <w:hyperlink r:id="rId13" w:history="1">
        <w:r w:rsidRPr="00442B46">
          <w:rPr>
            <w:rFonts w:ascii="Times New Roman" w:hAnsi="Times New Roman" w:cs="Times New Roman"/>
            <w:sz w:val="16"/>
            <w:szCs w:val="16"/>
          </w:rPr>
          <w:t>AAM Khalaf</w:t>
        </w:r>
      </w:hyperlink>
      <w:r w:rsidRPr="00442B46">
        <w:rPr>
          <w:rFonts w:ascii="Times New Roman" w:hAnsi="Times New Roman" w:cs="Times New Roman"/>
          <w:sz w:val="16"/>
          <w:szCs w:val="16"/>
        </w:rPr>
        <w:t>, </w:t>
      </w:r>
      <w:hyperlink r:id="rId14" w:history="1">
        <w:r w:rsidRPr="00442B46">
          <w:rPr>
            <w:rFonts w:ascii="Times New Roman" w:hAnsi="Times New Roman" w:cs="Times New Roman"/>
            <w:sz w:val="16"/>
            <w:szCs w:val="16"/>
          </w:rPr>
          <w:t>MH Aly</w:t>
        </w:r>
      </w:hyperlink>
      <w:r w:rsidR="00403E86" w:rsidRPr="00442B46">
        <w:rPr>
          <w:rFonts w:ascii="Times New Roman" w:hAnsi="Times New Roman" w:cs="Times New Roman"/>
          <w:sz w:val="16"/>
          <w:szCs w:val="16"/>
        </w:rPr>
        <w:t>. "Dispersion compensation in silica doped fiber using soliton transmission technique over cascaded FBG." Optical and Quantum Electronics 53 (2021): 1-17.</w:t>
      </w:r>
    </w:p>
    <w:p w:rsidR="00877D87" w:rsidRPr="00442B46" w:rsidRDefault="00442B46" w:rsidP="0025534B">
      <w:pPr>
        <w:pStyle w:val="ListParagraph"/>
        <w:numPr>
          <w:ilvl w:val="0"/>
          <w:numId w:val="7"/>
        </w:numPr>
        <w:rPr>
          <w:rFonts w:ascii="Times New Roman" w:hAnsi="Times New Roman" w:cs="Times New Roman"/>
          <w:sz w:val="16"/>
          <w:szCs w:val="16"/>
        </w:rPr>
      </w:pPr>
      <w:r w:rsidRPr="00442B46">
        <w:rPr>
          <w:rFonts w:ascii="Times New Roman" w:hAnsi="Times New Roman" w:cs="Times New Roman"/>
          <w:sz w:val="16"/>
          <w:szCs w:val="16"/>
        </w:rPr>
        <w:br/>
        <w:t xml:space="preserve">CD Poole, JM </w:t>
      </w:r>
      <w:proofErr w:type="spellStart"/>
      <w:r w:rsidRPr="00442B46">
        <w:rPr>
          <w:rFonts w:ascii="Times New Roman" w:hAnsi="Times New Roman" w:cs="Times New Roman"/>
          <w:sz w:val="16"/>
          <w:szCs w:val="16"/>
        </w:rPr>
        <w:t>Wiesenfeld</w:t>
      </w:r>
      <w:proofErr w:type="spellEnd"/>
      <w:r w:rsidRPr="00442B46">
        <w:rPr>
          <w:rFonts w:ascii="Times New Roman" w:hAnsi="Times New Roman" w:cs="Times New Roman"/>
          <w:sz w:val="16"/>
          <w:szCs w:val="16"/>
        </w:rPr>
        <w:t xml:space="preserve">, DJ </w:t>
      </w:r>
      <w:proofErr w:type="spellStart"/>
      <w:r w:rsidRPr="00442B46">
        <w:rPr>
          <w:rFonts w:ascii="Times New Roman" w:hAnsi="Times New Roman" w:cs="Times New Roman"/>
          <w:sz w:val="16"/>
          <w:szCs w:val="16"/>
        </w:rPr>
        <w:t>Digiovanni</w:t>
      </w:r>
      <w:proofErr w:type="spellEnd"/>
      <w:r w:rsidRPr="00442B46">
        <w:rPr>
          <w:rFonts w:ascii="Times New Roman" w:hAnsi="Times New Roman" w:cs="Times New Roman"/>
          <w:sz w:val="16"/>
          <w:szCs w:val="16"/>
        </w:rPr>
        <w:t xml:space="preserve">, AM </w:t>
      </w:r>
      <w:proofErr w:type="spellStart"/>
      <w:r w:rsidRPr="00442B46">
        <w:rPr>
          <w:rFonts w:ascii="Times New Roman" w:hAnsi="Times New Roman" w:cs="Times New Roman"/>
          <w:sz w:val="16"/>
          <w:szCs w:val="16"/>
        </w:rPr>
        <w:t>Vengsarkar</w:t>
      </w:r>
      <w:proofErr w:type="spellEnd"/>
      <w:r w:rsidR="00403E86" w:rsidRPr="00442B46">
        <w:rPr>
          <w:rFonts w:ascii="Times New Roman" w:hAnsi="Times New Roman" w:cs="Times New Roman"/>
          <w:sz w:val="16"/>
          <w:szCs w:val="16"/>
        </w:rPr>
        <w:t>. "Optical fiber-based dispersion compensation using higher order modes near cutoff." Journal of Lightwave Technology 12.10 (1994): 1746-1758.</w:t>
      </w:r>
    </w:p>
    <w:p w:rsidR="00877D87" w:rsidRPr="00442B46" w:rsidRDefault="00442B46" w:rsidP="0025534B">
      <w:pPr>
        <w:pStyle w:val="ListParagraph"/>
        <w:numPr>
          <w:ilvl w:val="0"/>
          <w:numId w:val="7"/>
        </w:numPr>
        <w:rPr>
          <w:rFonts w:ascii="Times New Roman" w:hAnsi="Times New Roman" w:cs="Times New Roman"/>
          <w:sz w:val="16"/>
          <w:szCs w:val="16"/>
        </w:rPr>
      </w:pPr>
      <w:hyperlink r:id="rId15" w:history="1">
        <w:r w:rsidRPr="00442B46">
          <w:rPr>
            <w:rFonts w:ascii="Times New Roman" w:hAnsi="Times New Roman" w:cs="Times New Roman"/>
            <w:sz w:val="16"/>
            <w:szCs w:val="16"/>
          </w:rPr>
          <w:t>MB Hossain</w:t>
        </w:r>
      </w:hyperlink>
      <w:r w:rsidRPr="00442B46">
        <w:rPr>
          <w:rFonts w:ascii="Times New Roman" w:hAnsi="Times New Roman" w:cs="Times New Roman"/>
          <w:sz w:val="16"/>
          <w:szCs w:val="16"/>
        </w:rPr>
        <w:t>, </w:t>
      </w:r>
      <w:hyperlink r:id="rId16" w:history="1">
        <w:proofErr w:type="gramStart"/>
        <w:r w:rsidRPr="00442B46">
          <w:rPr>
            <w:rFonts w:ascii="Times New Roman" w:hAnsi="Times New Roman" w:cs="Times New Roman"/>
            <w:sz w:val="16"/>
            <w:szCs w:val="16"/>
          </w:rPr>
          <w:t>A</w:t>
        </w:r>
        <w:proofErr w:type="gramEnd"/>
        <w:r w:rsidRPr="00442B46">
          <w:rPr>
            <w:rFonts w:ascii="Times New Roman" w:hAnsi="Times New Roman" w:cs="Times New Roman"/>
            <w:sz w:val="16"/>
            <w:szCs w:val="16"/>
          </w:rPr>
          <w:t xml:space="preserve"> </w:t>
        </w:r>
        <w:proofErr w:type="spellStart"/>
        <w:r w:rsidRPr="00442B46">
          <w:rPr>
            <w:rFonts w:ascii="Times New Roman" w:hAnsi="Times New Roman" w:cs="Times New Roman"/>
            <w:sz w:val="16"/>
            <w:szCs w:val="16"/>
          </w:rPr>
          <w:t>Adhikary</w:t>
        </w:r>
        <w:proofErr w:type="spellEnd"/>
      </w:hyperlink>
      <w:r w:rsidRPr="00442B46">
        <w:rPr>
          <w:rFonts w:ascii="Times New Roman" w:hAnsi="Times New Roman" w:cs="Times New Roman"/>
          <w:sz w:val="16"/>
          <w:szCs w:val="16"/>
        </w:rPr>
        <w:t>, TZ Khan</w:t>
      </w:r>
      <w:r w:rsidR="0025534B" w:rsidRPr="00442B46">
        <w:rPr>
          <w:rFonts w:ascii="Times New Roman" w:hAnsi="Times New Roman" w:cs="Times New Roman"/>
          <w:sz w:val="16"/>
          <w:szCs w:val="16"/>
        </w:rPr>
        <w:t>. "Performance investigation of different dispersion compensation methods in optical fiber communication." Asian Journal of Research in Computer Science</w:t>
      </w:r>
      <w:r w:rsidR="00254D77" w:rsidRPr="00442B46">
        <w:rPr>
          <w:rFonts w:ascii="Times New Roman" w:hAnsi="Times New Roman" w:cs="Times New Roman"/>
          <w:sz w:val="16"/>
          <w:szCs w:val="16"/>
        </w:rPr>
        <w:t> 5.2 (2020): 36-44.</w:t>
      </w:r>
    </w:p>
    <w:p w:rsidR="00877D87" w:rsidRPr="0025534B" w:rsidRDefault="00442B46" w:rsidP="00442B46">
      <w:pPr>
        <w:pStyle w:val="ListParagraph"/>
        <w:numPr>
          <w:ilvl w:val="0"/>
          <w:numId w:val="7"/>
        </w:numPr>
        <w:rPr>
          <w:rFonts w:ascii="Times New Roman" w:hAnsi="Times New Roman" w:cs="Times New Roman"/>
          <w:color w:val="222222"/>
          <w:sz w:val="16"/>
          <w:szCs w:val="16"/>
          <w:shd w:val="clear" w:color="auto" w:fill="FFFFFF"/>
        </w:rPr>
      </w:pPr>
      <w:r w:rsidRPr="00442B46">
        <w:rPr>
          <w:rFonts w:ascii="Times New Roman" w:hAnsi="Times New Roman" w:cs="Times New Roman"/>
          <w:sz w:val="16"/>
          <w:szCs w:val="16"/>
        </w:rPr>
        <w:t xml:space="preserve">RN </w:t>
      </w:r>
      <w:proofErr w:type="spellStart"/>
      <w:r w:rsidRPr="00442B46">
        <w:rPr>
          <w:rFonts w:ascii="Times New Roman" w:hAnsi="Times New Roman" w:cs="Times New Roman"/>
          <w:sz w:val="16"/>
          <w:szCs w:val="16"/>
        </w:rPr>
        <w:t>Bairagi</w:t>
      </w:r>
      <w:proofErr w:type="spellEnd"/>
      <w:r w:rsidRPr="00442B46">
        <w:rPr>
          <w:rFonts w:ascii="Times New Roman" w:hAnsi="Times New Roman" w:cs="Times New Roman"/>
          <w:sz w:val="16"/>
          <w:szCs w:val="16"/>
        </w:rPr>
        <w:t xml:space="preserve">, A Roy, S </w:t>
      </w:r>
      <w:proofErr w:type="spellStart"/>
      <w:r w:rsidRPr="00442B46">
        <w:rPr>
          <w:rFonts w:ascii="Times New Roman" w:hAnsi="Times New Roman" w:cs="Times New Roman"/>
          <w:sz w:val="16"/>
          <w:szCs w:val="16"/>
        </w:rPr>
        <w:t>Pervin</w:t>
      </w:r>
      <w:proofErr w:type="spellEnd"/>
      <w:r w:rsidRPr="00442B46">
        <w:rPr>
          <w:rFonts w:ascii="Times New Roman" w:hAnsi="Times New Roman" w:cs="Times New Roman"/>
          <w:sz w:val="16"/>
          <w:szCs w:val="16"/>
        </w:rPr>
        <w:t>, MSM Sher</w:t>
      </w:r>
      <w:r w:rsidR="0025534B" w:rsidRPr="00442B46">
        <w:rPr>
          <w:rFonts w:ascii="Times New Roman" w:hAnsi="Times New Roman" w:cs="Times New Roman"/>
          <w:sz w:val="16"/>
          <w:szCs w:val="16"/>
        </w:rPr>
        <w:t>. "Design of a concentric triple-core based dispersion compensating fiber." 2019 4th International Conference on Electrical Information and Communication</w:t>
      </w:r>
      <w:r w:rsidR="0025534B" w:rsidRPr="0025534B">
        <w:rPr>
          <w:rFonts w:ascii="Times New Roman" w:hAnsi="Times New Roman" w:cs="Times New Roman"/>
          <w:i/>
          <w:iCs/>
          <w:color w:val="222222"/>
          <w:sz w:val="16"/>
          <w:szCs w:val="16"/>
          <w:shd w:val="clear" w:color="auto" w:fill="FFFFFF"/>
        </w:rPr>
        <w:t xml:space="preserve"> Technology (EICT)</w:t>
      </w:r>
      <w:r w:rsidR="0025534B" w:rsidRPr="0025534B">
        <w:rPr>
          <w:rFonts w:ascii="Times New Roman" w:hAnsi="Times New Roman" w:cs="Times New Roman"/>
          <w:color w:val="222222"/>
          <w:sz w:val="16"/>
          <w:szCs w:val="16"/>
          <w:shd w:val="clear" w:color="auto" w:fill="FFFFFF"/>
        </w:rPr>
        <w:t>. IEEE, 2019</w:t>
      </w:r>
    </w:p>
    <w:p w:rsidR="00442B46" w:rsidRPr="00442B46" w:rsidRDefault="0025534B" w:rsidP="00442B46">
      <w:pPr>
        <w:pStyle w:val="ListParagraph"/>
        <w:numPr>
          <w:ilvl w:val="0"/>
          <w:numId w:val="7"/>
        </w:numPr>
        <w:autoSpaceDE w:val="0"/>
        <w:autoSpaceDN w:val="0"/>
        <w:adjustRightInd w:val="0"/>
        <w:rPr>
          <w:rFonts w:ascii="Times New Roman" w:hAnsi="Times New Roman" w:cs="Times New Roman"/>
          <w:sz w:val="16"/>
          <w:szCs w:val="16"/>
        </w:rPr>
      </w:pPr>
      <w:r w:rsidRPr="0025534B">
        <w:rPr>
          <w:rFonts w:ascii="Times New Roman" w:hAnsi="Times New Roman" w:cs="Times New Roman"/>
          <w:bCs/>
          <w:sz w:val="16"/>
          <w:szCs w:val="16"/>
        </w:rPr>
        <w:t>A.J</w:t>
      </w:r>
      <w:r w:rsidR="00442B46">
        <w:rPr>
          <w:rFonts w:ascii="Times New Roman" w:hAnsi="Times New Roman" w:cs="Times New Roman"/>
          <w:bCs/>
          <w:sz w:val="16"/>
          <w:szCs w:val="16"/>
        </w:rPr>
        <w:t xml:space="preserve"> </w:t>
      </w:r>
      <w:proofErr w:type="spellStart"/>
      <w:r w:rsidRPr="0025534B">
        <w:rPr>
          <w:rFonts w:ascii="Times New Roman" w:hAnsi="Times New Roman" w:cs="Times New Roman"/>
          <w:sz w:val="16"/>
          <w:szCs w:val="16"/>
        </w:rPr>
        <w:t>Antos</w:t>
      </w:r>
      <w:proofErr w:type="spellEnd"/>
      <w:r w:rsidRPr="0025534B">
        <w:rPr>
          <w:rFonts w:ascii="Times New Roman" w:hAnsi="Times New Roman" w:cs="Times New Roman"/>
          <w:sz w:val="16"/>
          <w:szCs w:val="16"/>
        </w:rPr>
        <w:t xml:space="preserve"> and D.K. Smith</w:t>
      </w:r>
      <w:r w:rsidR="00442B46">
        <w:rPr>
          <w:rFonts w:ascii="Times New Roman" w:hAnsi="Times New Roman" w:cs="Times New Roman"/>
          <w:sz w:val="16"/>
          <w:szCs w:val="16"/>
        </w:rPr>
        <w:t>. ”</w:t>
      </w:r>
      <w:r w:rsidR="00442B46" w:rsidRPr="00442B46">
        <w:rPr>
          <w:rFonts w:ascii="Times New Roman" w:hAnsi="Times New Roman" w:cs="Times New Roman"/>
          <w:sz w:val="16"/>
          <w:szCs w:val="16"/>
        </w:rPr>
        <w:t>Design and characterization of dispersion compensating fiber based on the LP/sub 01/mode</w:t>
      </w:r>
      <w:r w:rsidR="00442B46">
        <w:rPr>
          <w:rFonts w:ascii="Times New Roman" w:hAnsi="Times New Roman" w:cs="Times New Roman"/>
          <w:sz w:val="16"/>
          <w:szCs w:val="16"/>
        </w:rPr>
        <w:t>”</w:t>
      </w:r>
      <w:r w:rsidRPr="0025534B">
        <w:rPr>
          <w:rFonts w:ascii="Times New Roman" w:hAnsi="Times New Roman" w:cs="Times New Roman"/>
          <w:sz w:val="16"/>
          <w:szCs w:val="16"/>
        </w:rPr>
        <w:t xml:space="preserve"> </w:t>
      </w:r>
      <w:r w:rsidRPr="0025534B">
        <w:rPr>
          <w:rFonts w:ascii="Times New Roman" w:hAnsi="Times New Roman" w:cs="Times New Roman"/>
          <w:i/>
          <w:iCs/>
          <w:sz w:val="16"/>
          <w:szCs w:val="16"/>
        </w:rPr>
        <w:t xml:space="preserve">J. Lightwave </w:t>
      </w:r>
      <w:proofErr w:type="spellStart"/>
      <w:r w:rsidRPr="0025534B">
        <w:rPr>
          <w:rFonts w:ascii="Times New Roman" w:hAnsi="Times New Roman" w:cs="Times New Roman"/>
          <w:i/>
          <w:iCs/>
          <w:sz w:val="16"/>
          <w:szCs w:val="16"/>
        </w:rPr>
        <w:t>Technol.,</w:t>
      </w:r>
      <w:r w:rsidRPr="0025534B">
        <w:rPr>
          <w:rFonts w:ascii="Times New Roman" w:hAnsi="Times New Roman" w:cs="Times New Roman"/>
          <w:sz w:val="16"/>
          <w:szCs w:val="16"/>
        </w:rPr>
        <w:t>vol</w:t>
      </w:r>
      <w:proofErr w:type="spellEnd"/>
      <w:r w:rsidRPr="0025534B">
        <w:rPr>
          <w:rFonts w:ascii="Times New Roman" w:hAnsi="Times New Roman" w:cs="Times New Roman"/>
          <w:sz w:val="16"/>
          <w:szCs w:val="16"/>
        </w:rPr>
        <w:t>. 12, 1739, 1994</w:t>
      </w:r>
    </w:p>
    <w:p w:rsidR="00877D87" w:rsidRPr="0025534B" w:rsidRDefault="00442B46" w:rsidP="0025534B">
      <w:pPr>
        <w:pStyle w:val="ListParagraph"/>
        <w:numPr>
          <w:ilvl w:val="0"/>
          <w:numId w:val="7"/>
        </w:numPr>
        <w:rPr>
          <w:rFonts w:ascii="Times New Roman" w:hAnsi="Times New Roman" w:cs="Times New Roman"/>
          <w:color w:val="222222"/>
          <w:sz w:val="16"/>
          <w:szCs w:val="16"/>
          <w:shd w:val="clear" w:color="auto" w:fill="FFFFFF"/>
        </w:rPr>
      </w:pPr>
      <w:r w:rsidRPr="00442B46">
        <w:rPr>
          <w:rFonts w:ascii="Times New Roman" w:hAnsi="Times New Roman" w:cs="Times New Roman"/>
          <w:color w:val="222222"/>
          <w:sz w:val="16"/>
          <w:szCs w:val="16"/>
          <w:shd w:val="clear" w:color="auto" w:fill="FFFFFF"/>
        </w:rPr>
        <w:t>MJ Li</w:t>
      </w:r>
      <w:r w:rsidR="0025534B" w:rsidRPr="0025534B">
        <w:rPr>
          <w:rFonts w:ascii="Times New Roman" w:hAnsi="Times New Roman" w:cs="Times New Roman"/>
          <w:color w:val="222222"/>
          <w:sz w:val="16"/>
          <w:szCs w:val="16"/>
          <w:shd w:val="clear" w:color="auto" w:fill="FFFFFF"/>
        </w:rPr>
        <w:t>. "Recent progress in fiber dispersion compensators." </w:t>
      </w:r>
      <w:r w:rsidR="0025534B" w:rsidRPr="0025534B">
        <w:rPr>
          <w:rFonts w:ascii="Times New Roman" w:hAnsi="Times New Roman" w:cs="Times New Roman"/>
          <w:i/>
          <w:iCs/>
          <w:color w:val="222222"/>
          <w:sz w:val="16"/>
          <w:szCs w:val="16"/>
          <w:shd w:val="clear" w:color="auto" w:fill="FFFFFF"/>
        </w:rPr>
        <w:t>Proceedings 27th European Conference on Optical Communication (Cat. No. 01TH8551)</w:t>
      </w:r>
      <w:r w:rsidR="0025534B" w:rsidRPr="0025534B">
        <w:rPr>
          <w:rFonts w:ascii="Times New Roman" w:hAnsi="Times New Roman" w:cs="Times New Roman"/>
          <w:color w:val="222222"/>
          <w:sz w:val="16"/>
          <w:szCs w:val="16"/>
          <w:shd w:val="clear" w:color="auto" w:fill="FFFFFF"/>
        </w:rPr>
        <w:t>. Vol. 4. IEEE, 2001.</w:t>
      </w:r>
    </w:p>
    <w:p w:rsidR="00877D87" w:rsidRPr="0025534B" w:rsidRDefault="00442B46" w:rsidP="0025534B">
      <w:pPr>
        <w:pStyle w:val="ListParagraph"/>
        <w:numPr>
          <w:ilvl w:val="0"/>
          <w:numId w:val="7"/>
        </w:numPr>
        <w:rPr>
          <w:rFonts w:ascii="Times New Roman" w:hAnsi="Times New Roman" w:cs="Times New Roman"/>
          <w:color w:val="222222"/>
          <w:sz w:val="16"/>
          <w:szCs w:val="16"/>
          <w:shd w:val="clear" w:color="auto" w:fill="FFFFFF"/>
        </w:rPr>
      </w:pPr>
      <w:r w:rsidRPr="00442B46">
        <w:rPr>
          <w:rFonts w:ascii="Times New Roman" w:hAnsi="Times New Roman" w:cs="Times New Roman"/>
          <w:color w:val="222222"/>
          <w:sz w:val="16"/>
          <w:szCs w:val="16"/>
          <w:shd w:val="clear" w:color="auto" w:fill="FFFFFF"/>
        </w:rPr>
        <w:t xml:space="preserve">FE </w:t>
      </w:r>
      <w:proofErr w:type="spellStart"/>
      <w:r w:rsidRPr="00442B46">
        <w:rPr>
          <w:rFonts w:ascii="Times New Roman" w:hAnsi="Times New Roman" w:cs="Times New Roman"/>
          <w:color w:val="222222"/>
          <w:sz w:val="16"/>
          <w:szCs w:val="16"/>
          <w:shd w:val="clear" w:color="auto" w:fill="FFFFFF"/>
        </w:rPr>
        <w:t>Seraji</w:t>
      </w:r>
      <w:proofErr w:type="spellEnd"/>
      <w:r w:rsidRPr="00442B46">
        <w:rPr>
          <w:rFonts w:ascii="Times New Roman" w:hAnsi="Times New Roman" w:cs="Times New Roman"/>
          <w:color w:val="222222"/>
          <w:sz w:val="16"/>
          <w:szCs w:val="16"/>
          <w:shd w:val="clear" w:color="auto" w:fill="FFFFFF"/>
        </w:rPr>
        <w:t xml:space="preserve">, J </w:t>
      </w:r>
      <w:proofErr w:type="spellStart"/>
      <w:r w:rsidRPr="00442B46">
        <w:rPr>
          <w:rFonts w:ascii="Times New Roman" w:hAnsi="Times New Roman" w:cs="Times New Roman"/>
          <w:color w:val="222222"/>
          <w:sz w:val="16"/>
          <w:szCs w:val="16"/>
          <w:shd w:val="clear" w:color="auto" w:fill="FFFFFF"/>
        </w:rPr>
        <w:t>Ahvati</w:t>
      </w:r>
      <w:proofErr w:type="spellEnd"/>
      <w:r w:rsidR="0025534B" w:rsidRPr="0025534B">
        <w:rPr>
          <w:rFonts w:ascii="Times New Roman" w:hAnsi="Times New Roman" w:cs="Times New Roman"/>
          <w:color w:val="222222"/>
          <w:sz w:val="16"/>
          <w:szCs w:val="16"/>
          <w:shd w:val="clear" w:color="auto" w:fill="FFFFFF"/>
        </w:rPr>
        <w:t>. "Design of dispersion compensating fibers with high negative dispersion and low bending loss: A comparative analysis." </w:t>
      </w:r>
      <w:r w:rsidR="0025534B" w:rsidRPr="0025534B">
        <w:rPr>
          <w:rFonts w:ascii="Times New Roman" w:hAnsi="Times New Roman" w:cs="Times New Roman"/>
          <w:i/>
          <w:iCs/>
          <w:color w:val="222222"/>
          <w:sz w:val="16"/>
          <w:szCs w:val="16"/>
          <w:shd w:val="clear" w:color="auto" w:fill="FFFFFF"/>
        </w:rPr>
        <w:t>International Journal of Optics and Applications</w:t>
      </w:r>
      <w:r w:rsidR="0025534B" w:rsidRPr="0025534B">
        <w:rPr>
          <w:rFonts w:ascii="Times New Roman" w:hAnsi="Times New Roman" w:cs="Times New Roman"/>
          <w:color w:val="222222"/>
          <w:sz w:val="16"/>
          <w:szCs w:val="16"/>
          <w:shd w:val="clear" w:color="auto" w:fill="FFFFFF"/>
        </w:rPr>
        <w:t> 4.2 (2014): 40-45</w:t>
      </w:r>
    </w:p>
    <w:p w:rsidR="00877D87" w:rsidRPr="0025534B" w:rsidRDefault="00F63A3D" w:rsidP="0025534B">
      <w:pPr>
        <w:pStyle w:val="ListParagraph"/>
        <w:numPr>
          <w:ilvl w:val="0"/>
          <w:numId w:val="7"/>
        </w:numPr>
        <w:rPr>
          <w:rFonts w:ascii="Times New Roman" w:hAnsi="Times New Roman" w:cs="Times New Roman"/>
          <w:color w:val="222222"/>
          <w:sz w:val="16"/>
          <w:szCs w:val="16"/>
          <w:shd w:val="clear" w:color="auto" w:fill="FFFFFF"/>
        </w:rPr>
      </w:pPr>
      <w:r w:rsidRPr="00442B46">
        <w:rPr>
          <w:rFonts w:ascii="Times New Roman" w:hAnsi="Times New Roman" w:cs="Times New Roman"/>
          <w:color w:val="222222"/>
          <w:sz w:val="16"/>
          <w:szCs w:val="16"/>
          <w:shd w:val="clear" w:color="auto" w:fill="FFFFFF"/>
        </w:rPr>
        <w:t>BK</w:t>
      </w:r>
      <w:r w:rsidRPr="00442B46">
        <w:rPr>
          <w:rFonts w:ascii="Times New Roman" w:hAnsi="Times New Roman" w:cs="Times New Roman"/>
          <w:color w:val="222222"/>
          <w:sz w:val="16"/>
          <w:szCs w:val="16"/>
          <w:shd w:val="clear" w:color="auto" w:fill="FFFFFF"/>
        </w:rPr>
        <w:t xml:space="preserve"> </w:t>
      </w:r>
      <w:r w:rsidR="00442B46" w:rsidRPr="00442B46">
        <w:rPr>
          <w:rFonts w:ascii="Times New Roman" w:hAnsi="Times New Roman" w:cs="Times New Roman"/>
          <w:color w:val="222222"/>
          <w:sz w:val="16"/>
          <w:szCs w:val="16"/>
          <w:shd w:val="clear" w:color="auto" w:fill="FFFFFF"/>
        </w:rPr>
        <w:t xml:space="preserve">Paul, </w:t>
      </w:r>
      <w:r w:rsidRPr="00442B46">
        <w:rPr>
          <w:rFonts w:ascii="Times New Roman" w:hAnsi="Times New Roman" w:cs="Times New Roman"/>
          <w:color w:val="222222"/>
          <w:sz w:val="16"/>
          <w:szCs w:val="16"/>
          <w:shd w:val="clear" w:color="auto" w:fill="FFFFFF"/>
        </w:rPr>
        <w:t>K</w:t>
      </w:r>
      <w:r w:rsidRPr="00442B46">
        <w:rPr>
          <w:rFonts w:ascii="Times New Roman" w:hAnsi="Times New Roman" w:cs="Times New Roman"/>
          <w:color w:val="222222"/>
          <w:sz w:val="16"/>
          <w:szCs w:val="16"/>
          <w:shd w:val="clear" w:color="auto" w:fill="FFFFFF"/>
        </w:rPr>
        <w:t xml:space="preserve"> </w:t>
      </w:r>
      <w:r w:rsidR="00442B46" w:rsidRPr="00442B46">
        <w:rPr>
          <w:rFonts w:ascii="Times New Roman" w:hAnsi="Times New Roman" w:cs="Times New Roman"/>
          <w:color w:val="222222"/>
          <w:sz w:val="16"/>
          <w:szCs w:val="16"/>
          <w:shd w:val="clear" w:color="auto" w:fill="FFFFFF"/>
        </w:rPr>
        <w:t>Ahmed,</w:t>
      </w:r>
      <w:r>
        <w:rPr>
          <w:rFonts w:ascii="Times New Roman" w:hAnsi="Times New Roman" w:cs="Times New Roman"/>
          <w:color w:val="222222"/>
          <w:sz w:val="16"/>
          <w:szCs w:val="16"/>
          <w:shd w:val="clear" w:color="auto" w:fill="FFFFFF"/>
        </w:rPr>
        <w:t xml:space="preserve"> </w:t>
      </w:r>
      <w:r w:rsidRPr="00442B46">
        <w:rPr>
          <w:rFonts w:ascii="Times New Roman" w:hAnsi="Times New Roman" w:cs="Times New Roman"/>
          <w:color w:val="222222"/>
          <w:sz w:val="16"/>
          <w:szCs w:val="16"/>
          <w:shd w:val="clear" w:color="auto" w:fill="FFFFFF"/>
        </w:rPr>
        <w:t>MT</w:t>
      </w:r>
      <w:r w:rsidR="00442B46" w:rsidRPr="00442B46">
        <w:rPr>
          <w:rFonts w:ascii="Times New Roman" w:hAnsi="Times New Roman" w:cs="Times New Roman"/>
          <w:color w:val="222222"/>
          <w:sz w:val="16"/>
          <w:szCs w:val="16"/>
          <w:shd w:val="clear" w:color="auto" w:fill="FFFFFF"/>
        </w:rPr>
        <w:t xml:space="preserve"> Rani,</w:t>
      </w:r>
      <w:r>
        <w:rPr>
          <w:rFonts w:ascii="Times New Roman" w:hAnsi="Times New Roman" w:cs="Times New Roman"/>
          <w:color w:val="222222"/>
          <w:sz w:val="16"/>
          <w:szCs w:val="16"/>
          <w:shd w:val="clear" w:color="auto" w:fill="FFFFFF"/>
        </w:rPr>
        <w:t xml:space="preserve"> </w:t>
      </w:r>
      <w:r w:rsidRPr="00442B46">
        <w:rPr>
          <w:rFonts w:ascii="Times New Roman" w:hAnsi="Times New Roman" w:cs="Times New Roman"/>
          <w:color w:val="222222"/>
          <w:sz w:val="16"/>
          <w:szCs w:val="16"/>
          <w:shd w:val="clear" w:color="auto" w:fill="FFFFFF"/>
        </w:rPr>
        <w:t>KS</w:t>
      </w:r>
      <w:r w:rsidR="00442B46" w:rsidRPr="00442B46">
        <w:rPr>
          <w:rFonts w:ascii="Times New Roman" w:hAnsi="Times New Roman" w:cs="Times New Roman"/>
          <w:color w:val="222222"/>
          <w:sz w:val="16"/>
          <w:szCs w:val="16"/>
          <w:shd w:val="clear" w:color="auto" w:fill="FFFFFF"/>
        </w:rPr>
        <w:t xml:space="preserve"> Pradeep,</w:t>
      </w:r>
      <w:r>
        <w:rPr>
          <w:rFonts w:ascii="Times New Roman" w:hAnsi="Times New Roman" w:cs="Times New Roman"/>
          <w:color w:val="222222"/>
          <w:sz w:val="16"/>
          <w:szCs w:val="16"/>
          <w:shd w:val="clear" w:color="auto" w:fill="FFFFFF"/>
        </w:rPr>
        <w:t xml:space="preserve"> </w:t>
      </w:r>
      <w:r w:rsidRPr="00442B46">
        <w:rPr>
          <w:rFonts w:ascii="Times New Roman" w:hAnsi="Times New Roman" w:cs="Times New Roman"/>
          <w:color w:val="222222"/>
          <w:sz w:val="16"/>
          <w:szCs w:val="16"/>
          <w:shd w:val="clear" w:color="auto" w:fill="FFFFFF"/>
        </w:rPr>
        <w:t>FA</w:t>
      </w:r>
      <w:r w:rsidR="00442B46" w:rsidRPr="00442B46">
        <w:rPr>
          <w:rFonts w:ascii="Times New Roman" w:hAnsi="Times New Roman" w:cs="Times New Roman"/>
          <w:color w:val="222222"/>
          <w:sz w:val="16"/>
          <w:szCs w:val="16"/>
          <w:shd w:val="clear" w:color="auto" w:fill="FFFFFF"/>
        </w:rPr>
        <w:t xml:space="preserve"> Al-</w:t>
      </w:r>
      <w:proofErr w:type="gramStart"/>
      <w:r w:rsidR="00442B46" w:rsidRPr="00442B46">
        <w:rPr>
          <w:rFonts w:ascii="Times New Roman" w:hAnsi="Times New Roman" w:cs="Times New Roman"/>
          <w:color w:val="222222"/>
          <w:sz w:val="16"/>
          <w:szCs w:val="16"/>
          <w:shd w:val="clear" w:color="auto" w:fill="FFFFFF"/>
        </w:rPr>
        <w:t>Zahrani.</w:t>
      </w:r>
      <w:r w:rsidR="0025534B" w:rsidRPr="0025534B">
        <w:rPr>
          <w:rFonts w:ascii="Times New Roman" w:hAnsi="Times New Roman" w:cs="Times New Roman"/>
          <w:color w:val="222222"/>
          <w:sz w:val="16"/>
          <w:szCs w:val="16"/>
          <w:shd w:val="clear" w:color="auto" w:fill="FFFFFF"/>
        </w:rPr>
        <w:t>.</w:t>
      </w:r>
      <w:proofErr w:type="gramEnd"/>
      <w:r w:rsidR="0025534B" w:rsidRPr="0025534B">
        <w:rPr>
          <w:rFonts w:ascii="Times New Roman" w:hAnsi="Times New Roman" w:cs="Times New Roman"/>
          <w:color w:val="222222"/>
          <w:sz w:val="16"/>
          <w:szCs w:val="16"/>
          <w:shd w:val="clear" w:color="auto" w:fill="FFFFFF"/>
        </w:rPr>
        <w:t xml:space="preserve"> "Ultra-high negative dispersion compensating modified square shape photonic crystal fiber for optical broadband communication." </w:t>
      </w:r>
      <w:r w:rsidR="0025534B" w:rsidRPr="0025534B">
        <w:rPr>
          <w:rFonts w:ascii="Times New Roman" w:hAnsi="Times New Roman" w:cs="Times New Roman"/>
          <w:i/>
          <w:iCs/>
          <w:color w:val="222222"/>
          <w:sz w:val="16"/>
          <w:szCs w:val="16"/>
          <w:shd w:val="clear" w:color="auto" w:fill="FFFFFF"/>
        </w:rPr>
        <w:t>Alexandria Engineering Journal</w:t>
      </w:r>
      <w:r w:rsidR="0025534B" w:rsidRPr="0025534B">
        <w:rPr>
          <w:rFonts w:ascii="Times New Roman" w:hAnsi="Times New Roman" w:cs="Times New Roman"/>
          <w:color w:val="222222"/>
          <w:sz w:val="16"/>
          <w:szCs w:val="16"/>
          <w:shd w:val="clear" w:color="auto" w:fill="FFFFFF"/>
        </w:rPr>
        <w:t> 61.4 (2022): 2799-2806.</w:t>
      </w:r>
    </w:p>
    <w:p w:rsidR="00877D87" w:rsidRPr="0025534B" w:rsidRDefault="00F63A3D" w:rsidP="0025534B">
      <w:pPr>
        <w:pStyle w:val="ListParagraph"/>
        <w:numPr>
          <w:ilvl w:val="0"/>
          <w:numId w:val="7"/>
        </w:numPr>
        <w:autoSpaceDE w:val="0"/>
        <w:autoSpaceDN w:val="0"/>
        <w:adjustRightInd w:val="0"/>
        <w:rPr>
          <w:rFonts w:ascii="Times New Roman" w:hAnsi="Times New Roman" w:cs="Times New Roman"/>
          <w:color w:val="222222"/>
          <w:sz w:val="16"/>
          <w:szCs w:val="16"/>
          <w:shd w:val="clear" w:color="auto" w:fill="FFFFFF"/>
        </w:rPr>
      </w:pPr>
      <w:r w:rsidRPr="00F63A3D">
        <w:rPr>
          <w:rFonts w:ascii="Times New Roman" w:hAnsi="Times New Roman" w:cs="Times New Roman"/>
          <w:color w:val="222222"/>
          <w:sz w:val="16"/>
          <w:szCs w:val="16"/>
          <w:shd w:val="clear" w:color="auto" w:fill="FFFFFF"/>
        </w:rPr>
        <w:t xml:space="preserve">M </w:t>
      </w:r>
      <w:proofErr w:type="spellStart"/>
      <w:r w:rsidRPr="00F63A3D">
        <w:rPr>
          <w:rFonts w:ascii="Times New Roman" w:hAnsi="Times New Roman" w:cs="Times New Roman"/>
          <w:color w:val="222222"/>
          <w:sz w:val="16"/>
          <w:szCs w:val="16"/>
          <w:shd w:val="clear" w:color="auto" w:fill="FFFFFF"/>
        </w:rPr>
        <w:t>Seifouri</w:t>
      </w:r>
      <w:proofErr w:type="spellEnd"/>
      <w:r w:rsidRPr="00F63A3D">
        <w:rPr>
          <w:rFonts w:ascii="Times New Roman" w:hAnsi="Times New Roman" w:cs="Times New Roman"/>
          <w:color w:val="222222"/>
          <w:sz w:val="16"/>
          <w:szCs w:val="16"/>
          <w:shd w:val="clear" w:color="auto" w:fill="FFFFFF"/>
        </w:rPr>
        <w:t xml:space="preserve">, M </w:t>
      </w:r>
      <w:proofErr w:type="spellStart"/>
      <w:r w:rsidRPr="00F63A3D">
        <w:rPr>
          <w:rFonts w:ascii="Times New Roman" w:hAnsi="Times New Roman" w:cs="Times New Roman"/>
          <w:color w:val="222222"/>
          <w:sz w:val="16"/>
          <w:szCs w:val="16"/>
          <w:shd w:val="clear" w:color="auto" w:fill="FFFFFF"/>
        </w:rPr>
        <w:t>Dekamin</w:t>
      </w:r>
      <w:proofErr w:type="spellEnd"/>
      <w:r w:rsidRPr="00F63A3D">
        <w:rPr>
          <w:rFonts w:ascii="Times New Roman" w:hAnsi="Times New Roman" w:cs="Times New Roman"/>
          <w:color w:val="222222"/>
          <w:sz w:val="16"/>
          <w:szCs w:val="16"/>
          <w:shd w:val="clear" w:color="auto" w:fill="FFFFFF"/>
        </w:rPr>
        <w:t xml:space="preserve">, S </w:t>
      </w:r>
      <w:proofErr w:type="spellStart"/>
      <w:r w:rsidRPr="00F63A3D">
        <w:rPr>
          <w:rFonts w:ascii="Times New Roman" w:hAnsi="Times New Roman" w:cs="Times New Roman"/>
          <w:color w:val="222222"/>
          <w:sz w:val="16"/>
          <w:szCs w:val="16"/>
          <w:shd w:val="clear" w:color="auto" w:fill="FFFFFF"/>
        </w:rPr>
        <w:t>Olyaee</w:t>
      </w:r>
      <w:proofErr w:type="spellEnd"/>
      <w:r w:rsidR="0025534B" w:rsidRPr="0025534B">
        <w:rPr>
          <w:rFonts w:ascii="Times New Roman" w:hAnsi="Times New Roman" w:cs="Times New Roman"/>
          <w:color w:val="222222"/>
          <w:sz w:val="16"/>
          <w:szCs w:val="16"/>
          <w:shd w:val="clear" w:color="auto" w:fill="FFFFFF"/>
        </w:rPr>
        <w:t xml:space="preserve">. "A new circular chalcogenide/silica hybrid </w:t>
      </w:r>
      <w:proofErr w:type="spellStart"/>
      <w:r w:rsidR="0025534B" w:rsidRPr="0025534B">
        <w:rPr>
          <w:rFonts w:ascii="Times New Roman" w:hAnsi="Times New Roman" w:cs="Times New Roman"/>
          <w:color w:val="222222"/>
          <w:sz w:val="16"/>
          <w:szCs w:val="16"/>
          <w:shd w:val="clear" w:color="auto" w:fill="FFFFFF"/>
        </w:rPr>
        <w:t>microstructured</w:t>
      </w:r>
      <w:proofErr w:type="spellEnd"/>
      <w:r w:rsidR="0025534B" w:rsidRPr="0025534B">
        <w:rPr>
          <w:rFonts w:ascii="Times New Roman" w:hAnsi="Times New Roman" w:cs="Times New Roman"/>
          <w:color w:val="222222"/>
          <w:sz w:val="16"/>
          <w:szCs w:val="16"/>
          <w:shd w:val="clear" w:color="auto" w:fill="FFFFFF"/>
        </w:rPr>
        <w:t xml:space="preserve"> optical fiber with high negative dispersion for the purpose of dispersion compensation." </w:t>
      </w:r>
      <w:proofErr w:type="spellStart"/>
      <w:r w:rsidR="0025534B" w:rsidRPr="0025534B">
        <w:rPr>
          <w:rFonts w:ascii="Times New Roman" w:hAnsi="Times New Roman" w:cs="Times New Roman"/>
          <w:i/>
          <w:iCs/>
          <w:color w:val="222222"/>
          <w:sz w:val="16"/>
          <w:szCs w:val="16"/>
          <w:shd w:val="clear" w:color="auto" w:fill="FFFFFF"/>
        </w:rPr>
        <w:t>Optik</w:t>
      </w:r>
      <w:proofErr w:type="spellEnd"/>
      <w:r w:rsidR="0025534B" w:rsidRPr="0025534B">
        <w:rPr>
          <w:rFonts w:ascii="Times New Roman" w:hAnsi="Times New Roman" w:cs="Times New Roman"/>
          <w:color w:val="222222"/>
          <w:sz w:val="16"/>
          <w:szCs w:val="16"/>
          <w:shd w:val="clear" w:color="auto" w:fill="FFFFFF"/>
        </w:rPr>
        <w:t> 126.21 (2015): 3093-3098</w:t>
      </w:r>
    </w:p>
    <w:p w:rsidR="00877D87" w:rsidRPr="0025534B" w:rsidRDefault="00F63A3D" w:rsidP="0025534B">
      <w:pPr>
        <w:pStyle w:val="ListParagraph"/>
        <w:numPr>
          <w:ilvl w:val="0"/>
          <w:numId w:val="7"/>
        </w:numPr>
        <w:autoSpaceDE w:val="0"/>
        <w:autoSpaceDN w:val="0"/>
        <w:adjustRightInd w:val="0"/>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A </w:t>
      </w:r>
      <w:proofErr w:type="spellStart"/>
      <w:r w:rsidR="0025534B" w:rsidRPr="0025534B">
        <w:rPr>
          <w:rFonts w:ascii="Times New Roman" w:hAnsi="Times New Roman" w:cs="Times New Roman"/>
          <w:color w:val="222222"/>
          <w:sz w:val="16"/>
          <w:szCs w:val="16"/>
          <w:shd w:val="clear" w:color="auto" w:fill="FFFFFF"/>
        </w:rPr>
        <w:t>Sonne</w:t>
      </w:r>
      <w:proofErr w:type="spellEnd"/>
      <w:r w:rsidR="0025534B" w:rsidRPr="0025534B">
        <w:rPr>
          <w:rFonts w:ascii="Times New Roman" w:hAnsi="Times New Roman" w:cs="Times New Roman"/>
          <w:color w:val="222222"/>
          <w:sz w:val="16"/>
          <w:szCs w:val="16"/>
          <w:shd w:val="clear" w:color="auto" w:fill="FFFFFF"/>
        </w:rPr>
        <w:t>. "Designing and controlling a single-mode dual concentric core fiber with nearly zero ultra-flattened chromatic dispersion for linear or nonlinear application." </w:t>
      </w:r>
      <w:proofErr w:type="spellStart"/>
      <w:r w:rsidR="0025534B" w:rsidRPr="0025534B">
        <w:rPr>
          <w:rFonts w:ascii="Times New Roman" w:hAnsi="Times New Roman" w:cs="Times New Roman"/>
          <w:i/>
          <w:iCs/>
          <w:color w:val="222222"/>
          <w:sz w:val="16"/>
          <w:szCs w:val="16"/>
          <w:shd w:val="clear" w:color="auto" w:fill="FFFFFF"/>
        </w:rPr>
        <w:t>Optik</w:t>
      </w:r>
      <w:proofErr w:type="spellEnd"/>
      <w:r w:rsidR="0025534B" w:rsidRPr="0025534B">
        <w:rPr>
          <w:rFonts w:ascii="Times New Roman" w:hAnsi="Times New Roman" w:cs="Times New Roman"/>
          <w:color w:val="222222"/>
          <w:sz w:val="16"/>
          <w:szCs w:val="16"/>
          <w:shd w:val="clear" w:color="auto" w:fill="FFFFFF"/>
        </w:rPr>
        <w:t> 231 (2021): 166375</w:t>
      </w:r>
    </w:p>
    <w:p w:rsidR="00877D87" w:rsidRPr="0025534B" w:rsidRDefault="00F63A3D" w:rsidP="0025534B">
      <w:pPr>
        <w:pStyle w:val="ListParagraph"/>
        <w:numPr>
          <w:ilvl w:val="0"/>
          <w:numId w:val="7"/>
        </w:numPr>
        <w:autoSpaceDE w:val="0"/>
        <w:autoSpaceDN w:val="0"/>
        <w:adjustRightInd w:val="0"/>
        <w:rPr>
          <w:rFonts w:ascii="Times New Roman" w:hAnsi="Times New Roman" w:cs="Times New Roman"/>
          <w:color w:val="222222"/>
          <w:sz w:val="16"/>
          <w:szCs w:val="16"/>
          <w:shd w:val="clear" w:color="auto" w:fill="FFFFFF"/>
        </w:rPr>
      </w:pPr>
      <w:r w:rsidRPr="00F63A3D">
        <w:rPr>
          <w:rFonts w:ascii="Times New Roman" w:hAnsi="Times New Roman" w:cs="Times New Roman"/>
          <w:color w:val="222222"/>
          <w:sz w:val="16"/>
          <w:szCs w:val="16"/>
          <w:shd w:val="clear" w:color="auto" w:fill="FFFFFF"/>
        </w:rPr>
        <w:t xml:space="preserve">S Revathi, A CHANDRAN, </w:t>
      </w:r>
      <w:proofErr w:type="gramStart"/>
      <w:r w:rsidRPr="00F63A3D">
        <w:rPr>
          <w:rFonts w:ascii="Times New Roman" w:hAnsi="Times New Roman" w:cs="Times New Roman"/>
          <w:color w:val="222222"/>
          <w:sz w:val="16"/>
          <w:szCs w:val="16"/>
          <w:shd w:val="clear" w:color="auto" w:fill="FFFFFF"/>
        </w:rPr>
        <w:t>A</w:t>
      </w:r>
      <w:proofErr w:type="gramEnd"/>
      <w:r w:rsidRPr="00F63A3D">
        <w:rPr>
          <w:rFonts w:ascii="Times New Roman" w:hAnsi="Times New Roman" w:cs="Times New Roman"/>
          <w:color w:val="222222"/>
          <w:sz w:val="16"/>
          <w:szCs w:val="16"/>
          <w:shd w:val="clear" w:color="auto" w:fill="FFFFFF"/>
        </w:rPr>
        <w:t xml:space="preserve"> Amir, SRAO INBATHINI</w:t>
      </w:r>
      <w:r w:rsidR="0025534B" w:rsidRPr="0025534B">
        <w:rPr>
          <w:rFonts w:ascii="Times New Roman" w:hAnsi="Times New Roman" w:cs="Times New Roman"/>
          <w:color w:val="222222"/>
          <w:sz w:val="16"/>
          <w:szCs w:val="16"/>
          <w:shd w:val="clear" w:color="auto" w:fill="FFFFFF"/>
        </w:rPr>
        <w:t>. "Chalcogenide glass Photonic Crystal Fiber with flattened dispersion and high nonlinearity at telecommunication wavelength." </w:t>
      </w:r>
      <w:r w:rsidR="0025534B" w:rsidRPr="0025534B">
        <w:rPr>
          <w:rFonts w:ascii="Times New Roman" w:hAnsi="Times New Roman" w:cs="Times New Roman"/>
          <w:i/>
          <w:iCs/>
          <w:color w:val="222222"/>
          <w:sz w:val="16"/>
          <w:szCs w:val="16"/>
          <w:shd w:val="clear" w:color="auto" w:fill="FFFFFF"/>
        </w:rPr>
        <w:t>S. Revathi et al./International Journal of Engineering and Technology (IJET)</w:t>
      </w:r>
    </w:p>
    <w:p w:rsidR="00877D87" w:rsidRPr="0025534B" w:rsidRDefault="00F63A3D" w:rsidP="0025534B">
      <w:pPr>
        <w:pStyle w:val="ListParagraph"/>
        <w:numPr>
          <w:ilvl w:val="0"/>
          <w:numId w:val="7"/>
        </w:numPr>
        <w:rPr>
          <w:rFonts w:ascii="Times New Roman" w:hAnsi="Times New Roman" w:cs="Times New Roman"/>
          <w:color w:val="222222"/>
          <w:sz w:val="16"/>
          <w:szCs w:val="16"/>
          <w:shd w:val="clear" w:color="auto" w:fill="FFFFFF"/>
        </w:rPr>
      </w:pPr>
      <w:r w:rsidRPr="00F63A3D">
        <w:rPr>
          <w:rFonts w:ascii="Times New Roman" w:hAnsi="Times New Roman" w:cs="Times New Roman"/>
          <w:color w:val="222222"/>
          <w:sz w:val="16"/>
          <w:szCs w:val="16"/>
          <w:shd w:val="clear" w:color="auto" w:fill="FFFFFF"/>
        </w:rPr>
        <w:lastRenderedPageBreak/>
        <w:t>YK Prajapati, VK Srivastava, V Singh, JP Saini</w:t>
      </w:r>
      <w:r w:rsidR="0025534B" w:rsidRPr="0025534B">
        <w:rPr>
          <w:rFonts w:ascii="Times New Roman" w:hAnsi="Times New Roman" w:cs="Times New Roman"/>
          <w:color w:val="222222"/>
          <w:sz w:val="16"/>
          <w:szCs w:val="16"/>
          <w:shd w:val="clear" w:color="auto" w:fill="FFFFFF"/>
        </w:rPr>
        <w:t>. "Effect of germanium doping on the performance of silica based photonic crystal fiber." </w:t>
      </w:r>
      <w:proofErr w:type="spellStart"/>
      <w:r w:rsidR="0025534B" w:rsidRPr="0025534B">
        <w:rPr>
          <w:rFonts w:ascii="Times New Roman" w:hAnsi="Times New Roman" w:cs="Times New Roman"/>
          <w:i/>
          <w:iCs/>
          <w:color w:val="222222"/>
          <w:sz w:val="16"/>
          <w:szCs w:val="16"/>
          <w:shd w:val="clear" w:color="auto" w:fill="FFFFFF"/>
        </w:rPr>
        <w:t>Optik</w:t>
      </w:r>
      <w:proofErr w:type="spellEnd"/>
      <w:r w:rsidR="0025534B" w:rsidRPr="0025534B">
        <w:rPr>
          <w:rFonts w:ascii="Times New Roman" w:hAnsi="Times New Roman" w:cs="Times New Roman"/>
          <w:color w:val="222222"/>
          <w:sz w:val="16"/>
          <w:szCs w:val="16"/>
          <w:shd w:val="clear" w:color="auto" w:fill="FFFFFF"/>
        </w:rPr>
        <w:t> 155 (2018): 149-156</w:t>
      </w:r>
    </w:p>
    <w:p w:rsidR="00877D87" w:rsidRPr="0025534B" w:rsidRDefault="00F63A3D" w:rsidP="0025534B">
      <w:pPr>
        <w:pStyle w:val="ListParagraph"/>
        <w:numPr>
          <w:ilvl w:val="0"/>
          <w:numId w:val="7"/>
        </w:numPr>
        <w:rPr>
          <w:rFonts w:ascii="Times New Roman" w:hAnsi="Times New Roman" w:cs="Times New Roman"/>
          <w:color w:val="222222"/>
          <w:sz w:val="16"/>
          <w:szCs w:val="16"/>
          <w:shd w:val="clear" w:color="auto" w:fill="FFFFFF"/>
        </w:rPr>
      </w:pPr>
      <w:r w:rsidRPr="00F63A3D">
        <w:rPr>
          <w:rFonts w:ascii="Times New Roman" w:hAnsi="Times New Roman" w:cs="Times New Roman"/>
          <w:color w:val="222222"/>
          <w:sz w:val="16"/>
          <w:szCs w:val="16"/>
          <w:shd w:val="clear" w:color="auto" w:fill="FFFFFF"/>
        </w:rPr>
        <w:t xml:space="preserve">J Liao, T Huang, Z </w:t>
      </w:r>
      <w:proofErr w:type="spellStart"/>
      <w:r w:rsidRPr="00F63A3D">
        <w:rPr>
          <w:rFonts w:ascii="Times New Roman" w:hAnsi="Times New Roman" w:cs="Times New Roman"/>
          <w:color w:val="222222"/>
          <w:sz w:val="16"/>
          <w:szCs w:val="16"/>
          <w:shd w:val="clear" w:color="auto" w:fill="FFFFFF"/>
        </w:rPr>
        <w:t>Xiong</w:t>
      </w:r>
      <w:proofErr w:type="spellEnd"/>
      <w:r w:rsidRPr="00F63A3D">
        <w:rPr>
          <w:rFonts w:ascii="Times New Roman" w:hAnsi="Times New Roman" w:cs="Times New Roman"/>
          <w:color w:val="222222"/>
          <w:sz w:val="16"/>
          <w:szCs w:val="16"/>
          <w:shd w:val="clear" w:color="auto" w:fill="FFFFFF"/>
        </w:rPr>
        <w:t xml:space="preserve">, F </w:t>
      </w:r>
      <w:proofErr w:type="spellStart"/>
      <w:r w:rsidRPr="00F63A3D">
        <w:rPr>
          <w:rFonts w:ascii="Times New Roman" w:hAnsi="Times New Roman" w:cs="Times New Roman"/>
          <w:color w:val="222222"/>
          <w:sz w:val="16"/>
          <w:szCs w:val="16"/>
          <w:shd w:val="clear" w:color="auto" w:fill="FFFFFF"/>
        </w:rPr>
        <w:t>Kuang</w:t>
      </w:r>
      <w:proofErr w:type="spellEnd"/>
      <w:r w:rsidRPr="00F63A3D">
        <w:rPr>
          <w:rFonts w:ascii="Times New Roman" w:hAnsi="Times New Roman" w:cs="Times New Roman"/>
          <w:color w:val="222222"/>
          <w:sz w:val="16"/>
          <w:szCs w:val="16"/>
          <w:shd w:val="clear" w:color="auto" w:fill="FFFFFF"/>
        </w:rPr>
        <w:t xml:space="preserve">, Y </w:t>
      </w:r>
      <w:proofErr w:type="spellStart"/>
      <w:r w:rsidRPr="00F63A3D">
        <w:rPr>
          <w:rFonts w:ascii="Times New Roman" w:hAnsi="Times New Roman" w:cs="Times New Roman"/>
          <w:color w:val="222222"/>
          <w:sz w:val="16"/>
          <w:szCs w:val="16"/>
          <w:shd w:val="clear" w:color="auto" w:fill="FFFFFF"/>
        </w:rPr>
        <w:t>Xie</w:t>
      </w:r>
      <w:proofErr w:type="spellEnd"/>
      <w:r w:rsidR="0025534B" w:rsidRPr="0025534B">
        <w:rPr>
          <w:rFonts w:ascii="Times New Roman" w:hAnsi="Times New Roman" w:cs="Times New Roman"/>
          <w:color w:val="222222"/>
          <w:sz w:val="16"/>
          <w:szCs w:val="16"/>
          <w:shd w:val="clear" w:color="auto" w:fill="FFFFFF"/>
        </w:rPr>
        <w:t>. "Design and analysis of an ultrahigh birefringent nonlinear spiral photonic crystal fiber with large negative flattened dispersion." </w:t>
      </w:r>
      <w:proofErr w:type="spellStart"/>
      <w:r w:rsidR="0025534B" w:rsidRPr="0025534B">
        <w:rPr>
          <w:rFonts w:ascii="Times New Roman" w:hAnsi="Times New Roman" w:cs="Times New Roman"/>
          <w:i/>
          <w:iCs/>
          <w:color w:val="222222"/>
          <w:sz w:val="16"/>
          <w:szCs w:val="16"/>
          <w:shd w:val="clear" w:color="auto" w:fill="FFFFFF"/>
        </w:rPr>
        <w:t>Optik</w:t>
      </w:r>
      <w:proofErr w:type="spellEnd"/>
      <w:r w:rsidR="0025534B" w:rsidRPr="0025534B">
        <w:rPr>
          <w:rFonts w:ascii="Times New Roman" w:hAnsi="Times New Roman" w:cs="Times New Roman"/>
          <w:color w:val="222222"/>
          <w:sz w:val="16"/>
          <w:szCs w:val="16"/>
          <w:shd w:val="clear" w:color="auto" w:fill="FFFFFF"/>
        </w:rPr>
        <w:t> 135 (2017): 42-49</w:t>
      </w:r>
    </w:p>
    <w:p w:rsidR="00877D87" w:rsidRPr="0025534B" w:rsidRDefault="00F63A3D" w:rsidP="0025534B">
      <w:pPr>
        <w:pStyle w:val="ListParagraph"/>
        <w:numPr>
          <w:ilvl w:val="0"/>
          <w:numId w:val="7"/>
        </w:numPr>
        <w:rPr>
          <w:rFonts w:ascii="Times New Roman" w:hAnsi="Times New Roman" w:cs="Times New Roman"/>
          <w:color w:val="222222"/>
          <w:sz w:val="16"/>
          <w:szCs w:val="16"/>
          <w:shd w:val="clear" w:color="auto" w:fill="FFFFFF"/>
        </w:rPr>
      </w:pPr>
      <w:r w:rsidRPr="00F63A3D">
        <w:rPr>
          <w:rFonts w:ascii="Times New Roman" w:hAnsi="Times New Roman" w:cs="Times New Roman"/>
          <w:color w:val="222222"/>
          <w:sz w:val="16"/>
          <w:szCs w:val="16"/>
          <w:shd w:val="clear" w:color="auto" w:fill="FFFFFF"/>
        </w:rPr>
        <w:t>G Prabhakar, A Peer, V Rastogi, A Kumar</w:t>
      </w:r>
      <w:r w:rsidR="0025534B" w:rsidRPr="0025534B">
        <w:rPr>
          <w:rFonts w:ascii="Times New Roman" w:hAnsi="Times New Roman" w:cs="Times New Roman"/>
          <w:color w:val="222222"/>
          <w:sz w:val="16"/>
          <w:szCs w:val="16"/>
          <w:shd w:val="clear" w:color="auto" w:fill="FFFFFF"/>
        </w:rPr>
        <w:t>. "Large-effective-area dispersion-compensating fiber design based on dual-core microstructure." </w:t>
      </w:r>
      <w:r w:rsidR="0025534B" w:rsidRPr="0025534B">
        <w:rPr>
          <w:rFonts w:ascii="Times New Roman" w:hAnsi="Times New Roman" w:cs="Times New Roman"/>
          <w:i/>
          <w:iCs/>
          <w:color w:val="222222"/>
          <w:sz w:val="16"/>
          <w:szCs w:val="16"/>
          <w:shd w:val="clear" w:color="auto" w:fill="FFFFFF"/>
        </w:rPr>
        <w:t>Applied Optics</w:t>
      </w:r>
      <w:r w:rsidR="0025534B" w:rsidRPr="0025534B">
        <w:rPr>
          <w:rFonts w:ascii="Times New Roman" w:hAnsi="Times New Roman" w:cs="Times New Roman"/>
          <w:color w:val="222222"/>
          <w:sz w:val="16"/>
          <w:szCs w:val="16"/>
          <w:shd w:val="clear" w:color="auto" w:fill="FFFFFF"/>
        </w:rPr>
        <w:t> 52.19 (2013): 4505-4509.</w:t>
      </w:r>
    </w:p>
    <w:p w:rsidR="00877D87" w:rsidRPr="0025534B" w:rsidRDefault="00F63A3D" w:rsidP="0025534B">
      <w:pPr>
        <w:pStyle w:val="ListParagraph"/>
        <w:numPr>
          <w:ilvl w:val="0"/>
          <w:numId w:val="7"/>
        </w:numPr>
        <w:autoSpaceDE w:val="0"/>
        <w:autoSpaceDN w:val="0"/>
        <w:adjustRightInd w:val="0"/>
        <w:rPr>
          <w:rFonts w:ascii="Times New Roman" w:hAnsi="Times New Roman" w:cs="Times New Roman"/>
          <w:color w:val="222222"/>
          <w:sz w:val="16"/>
          <w:szCs w:val="16"/>
          <w:shd w:val="clear" w:color="auto" w:fill="FFFFFF"/>
        </w:rPr>
      </w:pPr>
      <w:r w:rsidRPr="00F63A3D">
        <w:rPr>
          <w:rFonts w:ascii="Times New Roman" w:hAnsi="Times New Roman" w:cs="Times New Roman"/>
          <w:color w:val="222222"/>
          <w:sz w:val="16"/>
          <w:szCs w:val="16"/>
          <w:shd w:val="clear" w:color="auto" w:fill="FFFFFF"/>
        </w:rPr>
        <w:t xml:space="preserve">MMA Eid, V </w:t>
      </w:r>
      <w:proofErr w:type="spellStart"/>
      <w:r w:rsidRPr="00F63A3D">
        <w:rPr>
          <w:rFonts w:ascii="Times New Roman" w:hAnsi="Times New Roman" w:cs="Times New Roman"/>
          <w:color w:val="222222"/>
          <w:sz w:val="16"/>
          <w:szCs w:val="16"/>
          <w:shd w:val="clear" w:color="auto" w:fill="FFFFFF"/>
        </w:rPr>
        <w:t>Sorathiya</w:t>
      </w:r>
      <w:proofErr w:type="spellEnd"/>
      <w:r w:rsidRPr="00F63A3D">
        <w:rPr>
          <w:rFonts w:ascii="Times New Roman" w:hAnsi="Times New Roman" w:cs="Times New Roman"/>
          <w:color w:val="222222"/>
          <w:sz w:val="16"/>
          <w:szCs w:val="16"/>
          <w:shd w:val="clear" w:color="auto" w:fill="FFFFFF"/>
        </w:rPr>
        <w:t xml:space="preserve">, S </w:t>
      </w:r>
      <w:proofErr w:type="spellStart"/>
      <w:r w:rsidRPr="00F63A3D">
        <w:rPr>
          <w:rFonts w:ascii="Times New Roman" w:hAnsi="Times New Roman" w:cs="Times New Roman"/>
          <w:color w:val="222222"/>
          <w:sz w:val="16"/>
          <w:szCs w:val="16"/>
          <w:shd w:val="clear" w:color="auto" w:fill="FFFFFF"/>
        </w:rPr>
        <w:t>Lavadiya</w:t>
      </w:r>
      <w:proofErr w:type="spellEnd"/>
      <w:r w:rsidRPr="00F63A3D">
        <w:rPr>
          <w:rFonts w:ascii="Times New Roman" w:hAnsi="Times New Roman" w:cs="Times New Roman"/>
          <w:color w:val="222222"/>
          <w:sz w:val="16"/>
          <w:szCs w:val="16"/>
          <w:shd w:val="clear" w:color="auto" w:fill="FFFFFF"/>
        </w:rPr>
        <w:t xml:space="preserve">, A Helmy, ANZ </w:t>
      </w:r>
      <w:proofErr w:type="spellStart"/>
      <w:r w:rsidRPr="00F63A3D">
        <w:rPr>
          <w:rFonts w:ascii="Times New Roman" w:hAnsi="Times New Roman" w:cs="Times New Roman"/>
          <w:color w:val="222222"/>
          <w:sz w:val="16"/>
          <w:szCs w:val="16"/>
          <w:shd w:val="clear" w:color="auto" w:fill="FFFFFF"/>
        </w:rPr>
        <w:t>Rashed</w:t>
      </w:r>
      <w:proofErr w:type="spellEnd"/>
      <w:r w:rsidR="0025534B" w:rsidRPr="0025534B">
        <w:rPr>
          <w:rFonts w:ascii="Times New Roman" w:hAnsi="Times New Roman" w:cs="Times New Roman"/>
          <w:color w:val="222222"/>
          <w:sz w:val="16"/>
          <w:szCs w:val="16"/>
          <w:shd w:val="clear" w:color="auto" w:fill="FFFFFF"/>
        </w:rPr>
        <w:t>. "Technical specifications and spectral performance characteristics of dispersion flattened fiber (DFF) in optical fiber systems." </w:t>
      </w:r>
      <w:r w:rsidR="0025534B" w:rsidRPr="0025534B">
        <w:rPr>
          <w:rFonts w:ascii="Times New Roman" w:hAnsi="Times New Roman" w:cs="Times New Roman"/>
          <w:i/>
          <w:iCs/>
          <w:color w:val="222222"/>
          <w:sz w:val="16"/>
          <w:szCs w:val="16"/>
          <w:shd w:val="clear" w:color="auto" w:fill="FFFFFF"/>
        </w:rPr>
        <w:t>Journal of Optical Communications</w:t>
      </w:r>
      <w:r w:rsidR="0025534B" w:rsidRPr="0025534B">
        <w:rPr>
          <w:rFonts w:ascii="Times New Roman" w:hAnsi="Times New Roman" w:cs="Times New Roman"/>
          <w:color w:val="222222"/>
          <w:sz w:val="16"/>
          <w:szCs w:val="16"/>
          <w:shd w:val="clear" w:color="auto" w:fill="FFFFFF"/>
        </w:rPr>
        <w:t xml:space="preserve"> (2021) </w:t>
      </w:r>
    </w:p>
    <w:p w:rsidR="00877D87" w:rsidRDefault="00F63A3D" w:rsidP="00431DA4">
      <w:pPr>
        <w:pStyle w:val="ListParagraph"/>
        <w:numPr>
          <w:ilvl w:val="0"/>
          <w:numId w:val="7"/>
        </w:numPr>
        <w:rPr>
          <w:rFonts w:ascii="Times New Roman" w:hAnsi="Times New Roman" w:cs="Times New Roman"/>
          <w:color w:val="222222"/>
          <w:sz w:val="16"/>
          <w:szCs w:val="16"/>
          <w:shd w:val="clear" w:color="auto" w:fill="FFFFFF"/>
        </w:rPr>
      </w:pPr>
      <w:r w:rsidRPr="00F63A3D">
        <w:rPr>
          <w:rFonts w:ascii="Times New Roman" w:hAnsi="Times New Roman" w:cs="Times New Roman"/>
          <w:color w:val="222222"/>
          <w:sz w:val="16"/>
          <w:szCs w:val="16"/>
          <w:shd w:val="clear" w:color="auto" w:fill="FFFFFF"/>
        </w:rPr>
        <w:t xml:space="preserve">EK </w:t>
      </w:r>
      <w:proofErr w:type="spellStart"/>
      <w:r w:rsidRPr="00F63A3D">
        <w:rPr>
          <w:rFonts w:ascii="Times New Roman" w:hAnsi="Times New Roman" w:cs="Times New Roman"/>
          <w:color w:val="222222"/>
          <w:sz w:val="16"/>
          <w:szCs w:val="16"/>
          <w:shd w:val="clear" w:color="auto" w:fill="FFFFFF"/>
        </w:rPr>
        <w:t>Akowuah</w:t>
      </w:r>
      <w:proofErr w:type="spellEnd"/>
      <w:r w:rsidRPr="00F63A3D">
        <w:rPr>
          <w:rFonts w:ascii="Times New Roman" w:hAnsi="Times New Roman" w:cs="Times New Roman"/>
          <w:color w:val="222222"/>
          <w:sz w:val="16"/>
          <w:szCs w:val="16"/>
          <w:shd w:val="clear" w:color="auto" w:fill="FFFFFF"/>
        </w:rPr>
        <w:t xml:space="preserve">, I </w:t>
      </w:r>
      <w:proofErr w:type="spellStart"/>
      <w:r w:rsidRPr="00F63A3D">
        <w:rPr>
          <w:rFonts w:ascii="Times New Roman" w:hAnsi="Times New Roman" w:cs="Times New Roman"/>
          <w:color w:val="222222"/>
          <w:sz w:val="16"/>
          <w:szCs w:val="16"/>
          <w:shd w:val="clear" w:color="auto" w:fill="FFFFFF"/>
        </w:rPr>
        <w:t>Danlard</w:t>
      </w:r>
      <w:proofErr w:type="spellEnd"/>
      <w:r w:rsidRPr="00F63A3D">
        <w:rPr>
          <w:rFonts w:ascii="Times New Roman" w:hAnsi="Times New Roman" w:cs="Times New Roman"/>
          <w:color w:val="222222"/>
          <w:sz w:val="16"/>
          <w:szCs w:val="16"/>
          <w:shd w:val="clear" w:color="auto" w:fill="FFFFFF"/>
        </w:rPr>
        <w:t>, AK Amoah. "Design and Theoretical Analysis of Highly Negative Dispersion-Compensating Photonic Crystal Fibers with Multiple Zero-Dispersion Wavelengths." International Journal of Optics 2023 (2023)</w:t>
      </w:r>
      <w:r w:rsidR="00A03B18">
        <w:rPr>
          <w:rFonts w:ascii="Times New Roman" w:hAnsi="Times New Roman" w:cs="Times New Roman"/>
          <w:color w:val="222222"/>
          <w:sz w:val="16"/>
          <w:szCs w:val="16"/>
          <w:shd w:val="clear" w:color="auto" w:fill="FFFFFF"/>
        </w:rPr>
        <w:t xml:space="preserve">. </w:t>
      </w:r>
    </w:p>
    <w:p w:rsidR="00431DA4" w:rsidRPr="00431DA4" w:rsidRDefault="00F63A3D" w:rsidP="00431DA4">
      <w:pPr>
        <w:pStyle w:val="ListParagraph"/>
        <w:numPr>
          <w:ilvl w:val="0"/>
          <w:numId w:val="7"/>
        </w:numPr>
        <w:rPr>
          <w:rFonts w:ascii="Times New Roman" w:hAnsi="Times New Roman" w:cs="Times New Roman"/>
          <w:color w:val="222222"/>
          <w:sz w:val="16"/>
          <w:szCs w:val="16"/>
          <w:shd w:val="clear" w:color="auto" w:fill="FFFFFF"/>
        </w:rPr>
      </w:pPr>
      <w:r w:rsidRPr="00F63A3D">
        <w:rPr>
          <w:rFonts w:ascii="Times New Roman" w:hAnsi="Times New Roman" w:cs="Times New Roman"/>
          <w:color w:val="222222"/>
          <w:sz w:val="16"/>
          <w:szCs w:val="16"/>
          <w:shd w:val="clear" w:color="auto" w:fill="FFFFFF"/>
        </w:rPr>
        <w:t>CC Wang, MH Wang, J Wu</w:t>
      </w:r>
      <w:r w:rsidR="00431DA4" w:rsidRPr="00431DA4">
        <w:rPr>
          <w:rFonts w:ascii="Times New Roman" w:hAnsi="Times New Roman" w:cs="Times New Roman"/>
          <w:color w:val="222222"/>
          <w:sz w:val="16"/>
          <w:szCs w:val="16"/>
          <w:shd w:val="clear" w:color="auto" w:fill="FFFFFF"/>
        </w:rPr>
        <w:t>. "Heavily germanium-doped silica fiber with a flat normal dispersion profile." </w:t>
      </w:r>
      <w:r w:rsidR="00431DA4" w:rsidRPr="00431DA4">
        <w:rPr>
          <w:rFonts w:ascii="Times New Roman" w:hAnsi="Times New Roman" w:cs="Times New Roman"/>
          <w:i/>
          <w:iCs/>
          <w:color w:val="222222"/>
          <w:sz w:val="16"/>
          <w:szCs w:val="16"/>
          <w:shd w:val="clear" w:color="auto" w:fill="FFFFFF"/>
        </w:rPr>
        <w:t>IEEE photonics journal</w:t>
      </w:r>
      <w:r w:rsidR="00431DA4" w:rsidRPr="00431DA4">
        <w:rPr>
          <w:rFonts w:ascii="Times New Roman" w:hAnsi="Times New Roman" w:cs="Times New Roman"/>
          <w:color w:val="222222"/>
          <w:sz w:val="16"/>
          <w:szCs w:val="16"/>
          <w:shd w:val="clear" w:color="auto" w:fill="FFFFFF"/>
        </w:rPr>
        <w:t> 7.2 (2015): 1-10.</w:t>
      </w:r>
    </w:p>
    <w:p w:rsidR="00877D87" w:rsidRPr="0025534B" w:rsidRDefault="00F63A3D" w:rsidP="0025534B">
      <w:pPr>
        <w:pStyle w:val="ListParagraph"/>
        <w:numPr>
          <w:ilvl w:val="0"/>
          <w:numId w:val="7"/>
        </w:numPr>
        <w:rPr>
          <w:rFonts w:ascii="Times New Roman" w:hAnsi="Times New Roman" w:cs="Times New Roman"/>
          <w:color w:val="19191A"/>
          <w:sz w:val="16"/>
          <w:szCs w:val="16"/>
        </w:rPr>
      </w:pPr>
      <w:r w:rsidRPr="00F63A3D">
        <w:rPr>
          <w:rFonts w:ascii="Arial" w:hAnsi="Arial" w:cs="Arial"/>
          <w:color w:val="222222"/>
          <w:sz w:val="16"/>
          <w:szCs w:val="16"/>
          <w:shd w:val="clear" w:color="auto" w:fill="FFFFFF"/>
        </w:rPr>
        <w:t>CR Giles</w:t>
      </w:r>
      <w:r w:rsidR="00403E86">
        <w:rPr>
          <w:rFonts w:ascii="Arial" w:hAnsi="Arial" w:cs="Arial"/>
          <w:color w:val="222222"/>
          <w:sz w:val="16"/>
          <w:szCs w:val="16"/>
          <w:shd w:val="clear" w:color="auto" w:fill="FFFFFF"/>
        </w:rPr>
        <w:t>. "Lightwave applications of fiber Bragg gratings." </w:t>
      </w:r>
      <w:r w:rsidR="00403E86">
        <w:rPr>
          <w:rFonts w:ascii="Arial" w:hAnsi="Arial" w:cs="Arial"/>
          <w:i/>
          <w:iCs/>
          <w:color w:val="222222"/>
          <w:sz w:val="16"/>
          <w:szCs w:val="16"/>
          <w:shd w:val="clear" w:color="auto" w:fill="FFFFFF"/>
        </w:rPr>
        <w:t xml:space="preserve">Journal of </w:t>
      </w:r>
      <w:proofErr w:type="spellStart"/>
      <w:r w:rsidR="00403E86">
        <w:rPr>
          <w:rFonts w:ascii="Arial" w:hAnsi="Arial" w:cs="Arial"/>
          <w:i/>
          <w:iCs/>
          <w:color w:val="222222"/>
          <w:sz w:val="16"/>
          <w:szCs w:val="16"/>
          <w:shd w:val="clear" w:color="auto" w:fill="FFFFFF"/>
        </w:rPr>
        <w:t>lightwave</w:t>
      </w:r>
      <w:proofErr w:type="spellEnd"/>
      <w:r w:rsidR="00403E86">
        <w:rPr>
          <w:rFonts w:ascii="Arial" w:hAnsi="Arial" w:cs="Arial"/>
          <w:i/>
          <w:iCs/>
          <w:color w:val="222222"/>
          <w:sz w:val="16"/>
          <w:szCs w:val="16"/>
          <w:shd w:val="clear" w:color="auto" w:fill="FFFFFF"/>
        </w:rPr>
        <w:t xml:space="preserve"> technology</w:t>
      </w:r>
      <w:r w:rsidR="00403E86">
        <w:rPr>
          <w:rFonts w:ascii="Arial" w:hAnsi="Arial" w:cs="Arial"/>
          <w:color w:val="222222"/>
          <w:sz w:val="16"/>
          <w:szCs w:val="16"/>
          <w:shd w:val="clear" w:color="auto" w:fill="FFFFFF"/>
        </w:rPr>
        <w:t> 15.8 (1997): 1391-1404.</w:t>
      </w:r>
    </w:p>
    <w:p w:rsidR="00877D87" w:rsidRPr="0025534B" w:rsidRDefault="00F63A3D" w:rsidP="0025534B">
      <w:pPr>
        <w:pStyle w:val="ListParagraph"/>
        <w:numPr>
          <w:ilvl w:val="0"/>
          <w:numId w:val="7"/>
        </w:numPr>
        <w:rPr>
          <w:rFonts w:ascii="Times New Roman" w:hAnsi="Times New Roman" w:cs="Times New Roman"/>
          <w:color w:val="222222"/>
          <w:sz w:val="16"/>
          <w:szCs w:val="16"/>
          <w:shd w:val="clear" w:color="auto" w:fill="FFFFFF"/>
        </w:rPr>
      </w:pPr>
      <w:r w:rsidRPr="00F63A3D">
        <w:rPr>
          <w:rFonts w:ascii="Times New Roman" w:hAnsi="Times New Roman" w:cs="Times New Roman"/>
          <w:color w:val="222222"/>
          <w:sz w:val="16"/>
          <w:szCs w:val="16"/>
          <w:shd w:val="clear" w:color="auto" w:fill="FFFFFF"/>
        </w:rPr>
        <w:t xml:space="preserve">A </w:t>
      </w:r>
      <w:proofErr w:type="spellStart"/>
      <w:r w:rsidRPr="00F63A3D">
        <w:rPr>
          <w:rFonts w:ascii="Times New Roman" w:hAnsi="Times New Roman" w:cs="Times New Roman"/>
          <w:color w:val="222222"/>
          <w:sz w:val="16"/>
          <w:szCs w:val="16"/>
          <w:shd w:val="clear" w:color="auto" w:fill="FFFFFF"/>
        </w:rPr>
        <w:t>Raikar</w:t>
      </w:r>
      <w:proofErr w:type="spellEnd"/>
      <w:r w:rsidRPr="00F63A3D">
        <w:rPr>
          <w:rFonts w:ascii="Times New Roman" w:hAnsi="Times New Roman" w:cs="Times New Roman"/>
          <w:color w:val="222222"/>
          <w:sz w:val="16"/>
          <w:szCs w:val="16"/>
          <w:shd w:val="clear" w:color="auto" w:fill="FFFFFF"/>
        </w:rPr>
        <w:t xml:space="preserve">, A </w:t>
      </w:r>
      <w:proofErr w:type="spellStart"/>
      <w:r w:rsidRPr="00F63A3D">
        <w:rPr>
          <w:rFonts w:ascii="Times New Roman" w:hAnsi="Times New Roman" w:cs="Times New Roman"/>
          <w:color w:val="222222"/>
          <w:sz w:val="16"/>
          <w:szCs w:val="16"/>
          <w:shd w:val="clear" w:color="auto" w:fill="FFFFFF"/>
        </w:rPr>
        <w:t>Jirage</w:t>
      </w:r>
      <w:proofErr w:type="spellEnd"/>
      <w:r w:rsidRPr="00F63A3D">
        <w:rPr>
          <w:rFonts w:ascii="Times New Roman" w:hAnsi="Times New Roman" w:cs="Times New Roman"/>
          <w:color w:val="222222"/>
          <w:sz w:val="16"/>
          <w:szCs w:val="16"/>
          <w:shd w:val="clear" w:color="auto" w:fill="FFFFFF"/>
        </w:rPr>
        <w:t xml:space="preserve">, A </w:t>
      </w:r>
      <w:proofErr w:type="spellStart"/>
      <w:r w:rsidRPr="00F63A3D">
        <w:rPr>
          <w:rFonts w:ascii="Times New Roman" w:hAnsi="Times New Roman" w:cs="Times New Roman"/>
          <w:color w:val="222222"/>
          <w:sz w:val="16"/>
          <w:szCs w:val="16"/>
          <w:shd w:val="clear" w:color="auto" w:fill="FFFFFF"/>
        </w:rPr>
        <w:t>Narake</w:t>
      </w:r>
      <w:proofErr w:type="spellEnd"/>
      <w:r w:rsidR="0025534B" w:rsidRPr="0025534B">
        <w:rPr>
          <w:rFonts w:ascii="Times New Roman" w:hAnsi="Times New Roman" w:cs="Times New Roman"/>
          <w:color w:val="222222"/>
          <w:sz w:val="16"/>
          <w:szCs w:val="16"/>
          <w:shd w:val="clear" w:color="auto" w:fill="FFFFFF"/>
        </w:rPr>
        <w:t>. "A survey: Dispersion compensation techniques for optical fiber communication." </w:t>
      </w:r>
      <w:r w:rsidR="0025534B" w:rsidRPr="0025534B">
        <w:rPr>
          <w:rFonts w:ascii="Times New Roman" w:hAnsi="Times New Roman" w:cs="Times New Roman"/>
          <w:i/>
          <w:iCs/>
          <w:color w:val="222222"/>
          <w:sz w:val="16"/>
          <w:szCs w:val="16"/>
          <w:shd w:val="clear" w:color="auto" w:fill="FFFFFF"/>
        </w:rPr>
        <w:t>Int. J.</w:t>
      </w:r>
      <w:r w:rsidR="0025534B" w:rsidRPr="0025534B">
        <w:rPr>
          <w:rFonts w:ascii="Times New Roman" w:hAnsi="Times New Roman" w:cs="Times New Roman"/>
          <w:color w:val="222222"/>
          <w:sz w:val="16"/>
          <w:szCs w:val="16"/>
          <w:shd w:val="clear" w:color="auto" w:fill="FFFFFF"/>
        </w:rPr>
        <w:t> 15 (2019)</w:t>
      </w:r>
    </w:p>
    <w:sectPr w:rsidR="00877D87" w:rsidRPr="0025534B" w:rsidSect="0074486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haris SIL">
    <w:altName w:val="Charis SI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Pro-Light">
    <w:altName w:val="MS Gothic"/>
    <w:panose1 w:val="00000000000000000000"/>
    <w:charset w:val="80"/>
    <w:family w:val="swiss"/>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05777"/>
    <w:multiLevelType w:val="hybridMultilevel"/>
    <w:tmpl w:val="8A6E3CA4"/>
    <w:lvl w:ilvl="0" w:tplc="A2F2A16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9642D4"/>
    <w:multiLevelType w:val="multilevel"/>
    <w:tmpl w:val="0E9642D4"/>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2" w15:restartNumberingAfterBreak="0">
    <w:nsid w:val="1E584332"/>
    <w:multiLevelType w:val="multilevel"/>
    <w:tmpl w:val="1E5843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862EEF"/>
    <w:multiLevelType w:val="hybridMultilevel"/>
    <w:tmpl w:val="839A16BC"/>
    <w:lvl w:ilvl="0" w:tplc="A2F2A16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8306FD9"/>
    <w:multiLevelType w:val="multilevel"/>
    <w:tmpl w:val="58306FD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BE5113"/>
    <w:multiLevelType w:val="singleLevel"/>
    <w:tmpl w:val="77BE5113"/>
    <w:lvl w:ilvl="0">
      <w:start w:val="1"/>
      <w:numFmt w:val="lowerRoman"/>
      <w:lvlText w:val="%1."/>
      <w:lvlJc w:val="left"/>
      <w:pPr>
        <w:tabs>
          <w:tab w:val="left" w:pos="425"/>
        </w:tabs>
        <w:ind w:left="425" w:hanging="425"/>
      </w:pPr>
      <w:rPr>
        <w:rFonts w:hint="default"/>
      </w:rPr>
    </w:lvl>
  </w:abstractNum>
  <w:abstractNum w:abstractNumId="6" w15:restartNumberingAfterBreak="0">
    <w:nsid w:val="7BFD6F5B"/>
    <w:multiLevelType w:val="multilevel"/>
    <w:tmpl w:val="7BFD6F5B"/>
    <w:lvl w:ilvl="0">
      <w:start w:val="1"/>
      <w:numFmt w:val="upperRoman"/>
      <w:lvlText w:val="%1."/>
      <w:lvlJc w:val="righ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E29C9"/>
    <w:rsid w:val="0000131B"/>
    <w:rsid w:val="000044FA"/>
    <w:rsid w:val="000132F0"/>
    <w:rsid w:val="0001645B"/>
    <w:rsid w:val="00030F58"/>
    <w:rsid w:val="00031859"/>
    <w:rsid w:val="0003338F"/>
    <w:rsid w:val="000354F9"/>
    <w:rsid w:val="00040408"/>
    <w:rsid w:val="00042C04"/>
    <w:rsid w:val="0004525D"/>
    <w:rsid w:val="00045F44"/>
    <w:rsid w:val="000522BB"/>
    <w:rsid w:val="00055B39"/>
    <w:rsid w:val="0005613E"/>
    <w:rsid w:val="0006033C"/>
    <w:rsid w:val="00060D1F"/>
    <w:rsid w:val="00060F16"/>
    <w:rsid w:val="00060FF1"/>
    <w:rsid w:val="00062821"/>
    <w:rsid w:val="00063100"/>
    <w:rsid w:val="00065016"/>
    <w:rsid w:val="00066EAF"/>
    <w:rsid w:val="00066FF7"/>
    <w:rsid w:val="00070EDE"/>
    <w:rsid w:val="000740B9"/>
    <w:rsid w:val="00083255"/>
    <w:rsid w:val="00091D45"/>
    <w:rsid w:val="00092306"/>
    <w:rsid w:val="00093B2D"/>
    <w:rsid w:val="000973F5"/>
    <w:rsid w:val="000B0F5C"/>
    <w:rsid w:val="000B5203"/>
    <w:rsid w:val="000B78A3"/>
    <w:rsid w:val="000C3FCF"/>
    <w:rsid w:val="000C5B80"/>
    <w:rsid w:val="000C67A5"/>
    <w:rsid w:val="000D099E"/>
    <w:rsid w:val="000D1C1B"/>
    <w:rsid w:val="000E0EBD"/>
    <w:rsid w:val="000E1AC2"/>
    <w:rsid w:val="000E34AF"/>
    <w:rsid w:val="000E5F1F"/>
    <w:rsid w:val="000E6C39"/>
    <w:rsid w:val="000F0292"/>
    <w:rsid w:val="000F0D71"/>
    <w:rsid w:val="000F1052"/>
    <w:rsid w:val="000F2300"/>
    <w:rsid w:val="000F4B2E"/>
    <w:rsid w:val="001012E1"/>
    <w:rsid w:val="00104607"/>
    <w:rsid w:val="00106AE7"/>
    <w:rsid w:val="00112F74"/>
    <w:rsid w:val="00115DA9"/>
    <w:rsid w:val="00123C64"/>
    <w:rsid w:val="00124875"/>
    <w:rsid w:val="00124A05"/>
    <w:rsid w:val="00131C11"/>
    <w:rsid w:val="001337A1"/>
    <w:rsid w:val="00133B28"/>
    <w:rsid w:val="0013686A"/>
    <w:rsid w:val="0013743C"/>
    <w:rsid w:val="00144439"/>
    <w:rsid w:val="0014502E"/>
    <w:rsid w:val="0014599D"/>
    <w:rsid w:val="0014796B"/>
    <w:rsid w:val="00151934"/>
    <w:rsid w:val="00153BB6"/>
    <w:rsid w:val="00153DE2"/>
    <w:rsid w:val="00155A17"/>
    <w:rsid w:val="00167AAE"/>
    <w:rsid w:val="00176049"/>
    <w:rsid w:val="00187204"/>
    <w:rsid w:val="00187A8C"/>
    <w:rsid w:val="00187C1A"/>
    <w:rsid w:val="00192DD4"/>
    <w:rsid w:val="00193029"/>
    <w:rsid w:val="00193291"/>
    <w:rsid w:val="001976AD"/>
    <w:rsid w:val="001A162D"/>
    <w:rsid w:val="001A1F40"/>
    <w:rsid w:val="001A7DCE"/>
    <w:rsid w:val="001B0F21"/>
    <w:rsid w:val="001B46A9"/>
    <w:rsid w:val="001B4C7E"/>
    <w:rsid w:val="001B6044"/>
    <w:rsid w:val="001C1599"/>
    <w:rsid w:val="001C6595"/>
    <w:rsid w:val="001D0F61"/>
    <w:rsid w:val="001D27D2"/>
    <w:rsid w:val="001D3E80"/>
    <w:rsid w:val="001D48D2"/>
    <w:rsid w:val="001D75DE"/>
    <w:rsid w:val="001E3064"/>
    <w:rsid w:val="001E546F"/>
    <w:rsid w:val="001E69D1"/>
    <w:rsid w:val="001E6DA6"/>
    <w:rsid w:val="001F646E"/>
    <w:rsid w:val="00200AD2"/>
    <w:rsid w:val="00202FA9"/>
    <w:rsid w:val="002035AB"/>
    <w:rsid w:val="0020384D"/>
    <w:rsid w:val="00204C36"/>
    <w:rsid w:val="0020523B"/>
    <w:rsid w:val="00206C39"/>
    <w:rsid w:val="00207956"/>
    <w:rsid w:val="00210E60"/>
    <w:rsid w:val="00210F61"/>
    <w:rsid w:val="00213C67"/>
    <w:rsid w:val="00215BE5"/>
    <w:rsid w:val="00216596"/>
    <w:rsid w:val="0022140F"/>
    <w:rsid w:val="00222142"/>
    <w:rsid w:val="00222AF7"/>
    <w:rsid w:val="00223F9D"/>
    <w:rsid w:val="00224370"/>
    <w:rsid w:val="00226B97"/>
    <w:rsid w:val="002419DF"/>
    <w:rsid w:val="00243950"/>
    <w:rsid w:val="00245C87"/>
    <w:rsid w:val="00246B24"/>
    <w:rsid w:val="002476EA"/>
    <w:rsid w:val="0025107A"/>
    <w:rsid w:val="002526FF"/>
    <w:rsid w:val="00254D77"/>
    <w:rsid w:val="0025534B"/>
    <w:rsid w:val="00261287"/>
    <w:rsid w:val="00265BD7"/>
    <w:rsid w:val="00265F69"/>
    <w:rsid w:val="00271C5F"/>
    <w:rsid w:val="00274555"/>
    <w:rsid w:val="00280285"/>
    <w:rsid w:val="00297B20"/>
    <w:rsid w:val="002A0791"/>
    <w:rsid w:val="002A0D5C"/>
    <w:rsid w:val="002B1854"/>
    <w:rsid w:val="002C2122"/>
    <w:rsid w:val="002D0FD9"/>
    <w:rsid w:val="002D2A16"/>
    <w:rsid w:val="002E0FF7"/>
    <w:rsid w:val="002E1348"/>
    <w:rsid w:val="002E5920"/>
    <w:rsid w:val="00300E73"/>
    <w:rsid w:val="00301A92"/>
    <w:rsid w:val="00311079"/>
    <w:rsid w:val="00315B25"/>
    <w:rsid w:val="00315D47"/>
    <w:rsid w:val="003162B0"/>
    <w:rsid w:val="003214FE"/>
    <w:rsid w:val="00321A96"/>
    <w:rsid w:val="00327365"/>
    <w:rsid w:val="00340DA3"/>
    <w:rsid w:val="00340EB0"/>
    <w:rsid w:val="00341C6C"/>
    <w:rsid w:val="003448A7"/>
    <w:rsid w:val="0034632A"/>
    <w:rsid w:val="00346FDB"/>
    <w:rsid w:val="00347C91"/>
    <w:rsid w:val="00350701"/>
    <w:rsid w:val="003535BD"/>
    <w:rsid w:val="00361966"/>
    <w:rsid w:val="0036383F"/>
    <w:rsid w:val="00385F44"/>
    <w:rsid w:val="003911EE"/>
    <w:rsid w:val="00393381"/>
    <w:rsid w:val="00395754"/>
    <w:rsid w:val="003A1034"/>
    <w:rsid w:val="003A3896"/>
    <w:rsid w:val="003A4BDD"/>
    <w:rsid w:val="003A5932"/>
    <w:rsid w:val="003A5B58"/>
    <w:rsid w:val="003B34B8"/>
    <w:rsid w:val="003B6BDB"/>
    <w:rsid w:val="003C0B23"/>
    <w:rsid w:val="003C4246"/>
    <w:rsid w:val="003C59DB"/>
    <w:rsid w:val="003D6A55"/>
    <w:rsid w:val="003E2582"/>
    <w:rsid w:val="003E2691"/>
    <w:rsid w:val="003E5C13"/>
    <w:rsid w:val="003E7EB8"/>
    <w:rsid w:val="003F00D7"/>
    <w:rsid w:val="003F02E5"/>
    <w:rsid w:val="003F3C76"/>
    <w:rsid w:val="003F46D0"/>
    <w:rsid w:val="003F51BF"/>
    <w:rsid w:val="00401140"/>
    <w:rsid w:val="00403E86"/>
    <w:rsid w:val="00404ACA"/>
    <w:rsid w:val="00417689"/>
    <w:rsid w:val="00423CAE"/>
    <w:rsid w:val="00427A99"/>
    <w:rsid w:val="00430CAC"/>
    <w:rsid w:val="00431DA4"/>
    <w:rsid w:val="00432579"/>
    <w:rsid w:val="004344CA"/>
    <w:rsid w:val="00434C48"/>
    <w:rsid w:val="00436921"/>
    <w:rsid w:val="00440706"/>
    <w:rsid w:val="00441BA3"/>
    <w:rsid w:val="00442B46"/>
    <w:rsid w:val="00443150"/>
    <w:rsid w:val="00445783"/>
    <w:rsid w:val="004476CC"/>
    <w:rsid w:val="00452290"/>
    <w:rsid w:val="004526F1"/>
    <w:rsid w:val="00454479"/>
    <w:rsid w:val="00456127"/>
    <w:rsid w:val="00456914"/>
    <w:rsid w:val="00460FE8"/>
    <w:rsid w:val="0046202C"/>
    <w:rsid w:val="004659AF"/>
    <w:rsid w:val="00467E53"/>
    <w:rsid w:val="00470128"/>
    <w:rsid w:val="004727F1"/>
    <w:rsid w:val="00472BF1"/>
    <w:rsid w:val="00472E8F"/>
    <w:rsid w:val="004730FD"/>
    <w:rsid w:val="004733F9"/>
    <w:rsid w:val="00474807"/>
    <w:rsid w:val="0048092C"/>
    <w:rsid w:val="00483425"/>
    <w:rsid w:val="00487806"/>
    <w:rsid w:val="00492AC4"/>
    <w:rsid w:val="004960FC"/>
    <w:rsid w:val="00496541"/>
    <w:rsid w:val="0049786C"/>
    <w:rsid w:val="004A5F28"/>
    <w:rsid w:val="004A7D5E"/>
    <w:rsid w:val="004B11D0"/>
    <w:rsid w:val="004C0359"/>
    <w:rsid w:val="004C0BE4"/>
    <w:rsid w:val="004C40F1"/>
    <w:rsid w:val="004C64EB"/>
    <w:rsid w:val="004C7D72"/>
    <w:rsid w:val="004D6676"/>
    <w:rsid w:val="004D6B30"/>
    <w:rsid w:val="004D7053"/>
    <w:rsid w:val="004E2C6D"/>
    <w:rsid w:val="004E3CA9"/>
    <w:rsid w:val="004E4B56"/>
    <w:rsid w:val="004F2317"/>
    <w:rsid w:val="004F279A"/>
    <w:rsid w:val="004F2990"/>
    <w:rsid w:val="004F30F0"/>
    <w:rsid w:val="004F6A38"/>
    <w:rsid w:val="004F7BA5"/>
    <w:rsid w:val="004F7DC8"/>
    <w:rsid w:val="00501BD0"/>
    <w:rsid w:val="005025AB"/>
    <w:rsid w:val="00507ABD"/>
    <w:rsid w:val="00507E8C"/>
    <w:rsid w:val="0051254D"/>
    <w:rsid w:val="005134B8"/>
    <w:rsid w:val="005140A4"/>
    <w:rsid w:val="005209D6"/>
    <w:rsid w:val="005314E0"/>
    <w:rsid w:val="00543DD6"/>
    <w:rsid w:val="0054614D"/>
    <w:rsid w:val="005479C9"/>
    <w:rsid w:val="005603DA"/>
    <w:rsid w:val="00580B6B"/>
    <w:rsid w:val="005827FD"/>
    <w:rsid w:val="00585DF4"/>
    <w:rsid w:val="005879B8"/>
    <w:rsid w:val="005903D0"/>
    <w:rsid w:val="005918A9"/>
    <w:rsid w:val="005A18CB"/>
    <w:rsid w:val="005A62B5"/>
    <w:rsid w:val="005B0BE8"/>
    <w:rsid w:val="005B14E3"/>
    <w:rsid w:val="005B21BF"/>
    <w:rsid w:val="005C1C5B"/>
    <w:rsid w:val="005C33DF"/>
    <w:rsid w:val="005C3877"/>
    <w:rsid w:val="005C4AFA"/>
    <w:rsid w:val="005D2DE4"/>
    <w:rsid w:val="005D3FAB"/>
    <w:rsid w:val="005D4391"/>
    <w:rsid w:val="005D4F5E"/>
    <w:rsid w:val="005E057B"/>
    <w:rsid w:val="005F331B"/>
    <w:rsid w:val="005F5CED"/>
    <w:rsid w:val="005F6179"/>
    <w:rsid w:val="005F651B"/>
    <w:rsid w:val="00603653"/>
    <w:rsid w:val="00614A89"/>
    <w:rsid w:val="00615172"/>
    <w:rsid w:val="0061741A"/>
    <w:rsid w:val="00617CCE"/>
    <w:rsid w:val="00617E46"/>
    <w:rsid w:val="00620911"/>
    <w:rsid w:val="006242C7"/>
    <w:rsid w:val="006244FA"/>
    <w:rsid w:val="0062676B"/>
    <w:rsid w:val="006417AB"/>
    <w:rsid w:val="00643A74"/>
    <w:rsid w:val="006478B6"/>
    <w:rsid w:val="006528EE"/>
    <w:rsid w:val="0065558F"/>
    <w:rsid w:val="00655A5B"/>
    <w:rsid w:val="00656571"/>
    <w:rsid w:val="00657DF4"/>
    <w:rsid w:val="00661B4A"/>
    <w:rsid w:val="00662B02"/>
    <w:rsid w:val="00663405"/>
    <w:rsid w:val="0066586E"/>
    <w:rsid w:val="00667404"/>
    <w:rsid w:val="00667C1B"/>
    <w:rsid w:val="00670313"/>
    <w:rsid w:val="006743F4"/>
    <w:rsid w:val="00677E3F"/>
    <w:rsid w:val="00682777"/>
    <w:rsid w:val="00685E49"/>
    <w:rsid w:val="00693CFE"/>
    <w:rsid w:val="006A089D"/>
    <w:rsid w:val="006A2725"/>
    <w:rsid w:val="006A3074"/>
    <w:rsid w:val="006A3F67"/>
    <w:rsid w:val="006A5A5E"/>
    <w:rsid w:val="006A62A4"/>
    <w:rsid w:val="006C1A3C"/>
    <w:rsid w:val="006C24DF"/>
    <w:rsid w:val="006C2AAB"/>
    <w:rsid w:val="006C2D4F"/>
    <w:rsid w:val="006D09C1"/>
    <w:rsid w:val="006D0B71"/>
    <w:rsid w:val="006D3EFB"/>
    <w:rsid w:val="006D48E8"/>
    <w:rsid w:val="006F3E53"/>
    <w:rsid w:val="00700248"/>
    <w:rsid w:val="007069E4"/>
    <w:rsid w:val="00707CB3"/>
    <w:rsid w:val="00713240"/>
    <w:rsid w:val="00723381"/>
    <w:rsid w:val="00723EC8"/>
    <w:rsid w:val="00726883"/>
    <w:rsid w:val="00734E42"/>
    <w:rsid w:val="00743AD6"/>
    <w:rsid w:val="00744866"/>
    <w:rsid w:val="00746011"/>
    <w:rsid w:val="007521AC"/>
    <w:rsid w:val="007626D5"/>
    <w:rsid w:val="00767589"/>
    <w:rsid w:val="00770EAF"/>
    <w:rsid w:val="0077406C"/>
    <w:rsid w:val="00780CA2"/>
    <w:rsid w:val="00780DFD"/>
    <w:rsid w:val="00785F9C"/>
    <w:rsid w:val="00792C1C"/>
    <w:rsid w:val="007A3551"/>
    <w:rsid w:val="007A36FC"/>
    <w:rsid w:val="007A47FC"/>
    <w:rsid w:val="007A5A1E"/>
    <w:rsid w:val="007A67DD"/>
    <w:rsid w:val="007A78C2"/>
    <w:rsid w:val="007B1F81"/>
    <w:rsid w:val="007B3874"/>
    <w:rsid w:val="007C0D1C"/>
    <w:rsid w:val="007C222D"/>
    <w:rsid w:val="007C6815"/>
    <w:rsid w:val="007D2DFE"/>
    <w:rsid w:val="007D2FD1"/>
    <w:rsid w:val="007D5FA0"/>
    <w:rsid w:val="007E08B2"/>
    <w:rsid w:val="007E1EC1"/>
    <w:rsid w:val="007E4264"/>
    <w:rsid w:val="007F167C"/>
    <w:rsid w:val="007F1817"/>
    <w:rsid w:val="007F3E79"/>
    <w:rsid w:val="0080037D"/>
    <w:rsid w:val="0080691E"/>
    <w:rsid w:val="00812EA4"/>
    <w:rsid w:val="00821982"/>
    <w:rsid w:val="00824357"/>
    <w:rsid w:val="00833D5B"/>
    <w:rsid w:val="0083431B"/>
    <w:rsid w:val="00835A13"/>
    <w:rsid w:val="00843467"/>
    <w:rsid w:val="0084369C"/>
    <w:rsid w:val="008514D0"/>
    <w:rsid w:val="00853F8C"/>
    <w:rsid w:val="008540E6"/>
    <w:rsid w:val="00854508"/>
    <w:rsid w:val="00855A66"/>
    <w:rsid w:val="00864984"/>
    <w:rsid w:val="008658E0"/>
    <w:rsid w:val="00867660"/>
    <w:rsid w:val="0087320F"/>
    <w:rsid w:val="00875061"/>
    <w:rsid w:val="00877D87"/>
    <w:rsid w:val="00881D07"/>
    <w:rsid w:val="00884CD2"/>
    <w:rsid w:val="008861A0"/>
    <w:rsid w:val="008869D0"/>
    <w:rsid w:val="00891509"/>
    <w:rsid w:val="0089498E"/>
    <w:rsid w:val="0089714C"/>
    <w:rsid w:val="008978C6"/>
    <w:rsid w:val="008A4C23"/>
    <w:rsid w:val="008A4ED0"/>
    <w:rsid w:val="008B3A55"/>
    <w:rsid w:val="008B3D40"/>
    <w:rsid w:val="008B5781"/>
    <w:rsid w:val="008B630B"/>
    <w:rsid w:val="008B6476"/>
    <w:rsid w:val="008C254B"/>
    <w:rsid w:val="008C2B37"/>
    <w:rsid w:val="008C310C"/>
    <w:rsid w:val="008C5CFE"/>
    <w:rsid w:val="008D27BA"/>
    <w:rsid w:val="008D43CB"/>
    <w:rsid w:val="008D5A93"/>
    <w:rsid w:val="008E0089"/>
    <w:rsid w:val="008E0B9B"/>
    <w:rsid w:val="008E13D7"/>
    <w:rsid w:val="008E343B"/>
    <w:rsid w:val="008E43FC"/>
    <w:rsid w:val="008F009C"/>
    <w:rsid w:val="008F4D61"/>
    <w:rsid w:val="00910318"/>
    <w:rsid w:val="009165D6"/>
    <w:rsid w:val="009225EF"/>
    <w:rsid w:val="00925747"/>
    <w:rsid w:val="00930C00"/>
    <w:rsid w:val="00935407"/>
    <w:rsid w:val="009411ED"/>
    <w:rsid w:val="00941A24"/>
    <w:rsid w:val="0095217E"/>
    <w:rsid w:val="00956F74"/>
    <w:rsid w:val="00961D5C"/>
    <w:rsid w:val="009633E7"/>
    <w:rsid w:val="0096691D"/>
    <w:rsid w:val="00966F97"/>
    <w:rsid w:val="00971CCC"/>
    <w:rsid w:val="00977919"/>
    <w:rsid w:val="00980AFA"/>
    <w:rsid w:val="00980F7A"/>
    <w:rsid w:val="009868EB"/>
    <w:rsid w:val="00986DF7"/>
    <w:rsid w:val="00987429"/>
    <w:rsid w:val="00987C40"/>
    <w:rsid w:val="00995FE1"/>
    <w:rsid w:val="0099617E"/>
    <w:rsid w:val="0099646E"/>
    <w:rsid w:val="00997F3D"/>
    <w:rsid w:val="009A0B72"/>
    <w:rsid w:val="009A1CE9"/>
    <w:rsid w:val="009A2A72"/>
    <w:rsid w:val="009A2F9D"/>
    <w:rsid w:val="009B2A12"/>
    <w:rsid w:val="009B4BB4"/>
    <w:rsid w:val="009B5247"/>
    <w:rsid w:val="009B619C"/>
    <w:rsid w:val="009C0EB1"/>
    <w:rsid w:val="009C5D5A"/>
    <w:rsid w:val="009C61D9"/>
    <w:rsid w:val="009C62D3"/>
    <w:rsid w:val="009C6FAA"/>
    <w:rsid w:val="009C7045"/>
    <w:rsid w:val="009C7630"/>
    <w:rsid w:val="009D76BA"/>
    <w:rsid w:val="009E0747"/>
    <w:rsid w:val="009E1255"/>
    <w:rsid w:val="009E28D0"/>
    <w:rsid w:val="009E2CA6"/>
    <w:rsid w:val="009E452F"/>
    <w:rsid w:val="00A00549"/>
    <w:rsid w:val="00A01953"/>
    <w:rsid w:val="00A03AA7"/>
    <w:rsid w:val="00A03B18"/>
    <w:rsid w:val="00A059A3"/>
    <w:rsid w:val="00A14158"/>
    <w:rsid w:val="00A14FDB"/>
    <w:rsid w:val="00A166EB"/>
    <w:rsid w:val="00A21A69"/>
    <w:rsid w:val="00A22851"/>
    <w:rsid w:val="00A243F1"/>
    <w:rsid w:val="00A25147"/>
    <w:rsid w:val="00A263C1"/>
    <w:rsid w:val="00A279CA"/>
    <w:rsid w:val="00A34DEA"/>
    <w:rsid w:val="00A3508C"/>
    <w:rsid w:val="00A44848"/>
    <w:rsid w:val="00A53C26"/>
    <w:rsid w:val="00A54150"/>
    <w:rsid w:val="00A55262"/>
    <w:rsid w:val="00A57558"/>
    <w:rsid w:val="00A604E8"/>
    <w:rsid w:val="00A60F76"/>
    <w:rsid w:val="00A610AF"/>
    <w:rsid w:val="00A65673"/>
    <w:rsid w:val="00A725B9"/>
    <w:rsid w:val="00A74716"/>
    <w:rsid w:val="00A77463"/>
    <w:rsid w:val="00A77D0C"/>
    <w:rsid w:val="00A81EFC"/>
    <w:rsid w:val="00A825C8"/>
    <w:rsid w:val="00A82B8B"/>
    <w:rsid w:val="00A837AE"/>
    <w:rsid w:val="00A83E21"/>
    <w:rsid w:val="00A86373"/>
    <w:rsid w:val="00A86670"/>
    <w:rsid w:val="00A967ED"/>
    <w:rsid w:val="00AA2606"/>
    <w:rsid w:val="00AA37CD"/>
    <w:rsid w:val="00AB4345"/>
    <w:rsid w:val="00AB558F"/>
    <w:rsid w:val="00AC6EE7"/>
    <w:rsid w:val="00AC6F7C"/>
    <w:rsid w:val="00AD1280"/>
    <w:rsid w:val="00AD1E7C"/>
    <w:rsid w:val="00AD3331"/>
    <w:rsid w:val="00AD4631"/>
    <w:rsid w:val="00AD49E6"/>
    <w:rsid w:val="00AD6F8B"/>
    <w:rsid w:val="00AD7865"/>
    <w:rsid w:val="00AE29C9"/>
    <w:rsid w:val="00AE4941"/>
    <w:rsid w:val="00AE7784"/>
    <w:rsid w:val="00B04676"/>
    <w:rsid w:val="00B10B08"/>
    <w:rsid w:val="00B12F1E"/>
    <w:rsid w:val="00B16D91"/>
    <w:rsid w:val="00B17584"/>
    <w:rsid w:val="00B27AFF"/>
    <w:rsid w:val="00B40069"/>
    <w:rsid w:val="00B44797"/>
    <w:rsid w:val="00B46427"/>
    <w:rsid w:val="00B5274A"/>
    <w:rsid w:val="00B54081"/>
    <w:rsid w:val="00B54AB9"/>
    <w:rsid w:val="00B54DF6"/>
    <w:rsid w:val="00B55912"/>
    <w:rsid w:val="00B56ED2"/>
    <w:rsid w:val="00B6706F"/>
    <w:rsid w:val="00B677A5"/>
    <w:rsid w:val="00B71437"/>
    <w:rsid w:val="00B75BB7"/>
    <w:rsid w:val="00B7700B"/>
    <w:rsid w:val="00B77F11"/>
    <w:rsid w:val="00B8039D"/>
    <w:rsid w:val="00B90E70"/>
    <w:rsid w:val="00B90EA6"/>
    <w:rsid w:val="00BA17B4"/>
    <w:rsid w:val="00BA7709"/>
    <w:rsid w:val="00BB1ED7"/>
    <w:rsid w:val="00BB5971"/>
    <w:rsid w:val="00BB7030"/>
    <w:rsid w:val="00BC0A12"/>
    <w:rsid w:val="00BC3345"/>
    <w:rsid w:val="00BC7E92"/>
    <w:rsid w:val="00BD0897"/>
    <w:rsid w:val="00BD10C6"/>
    <w:rsid w:val="00BD2F39"/>
    <w:rsid w:val="00BD484E"/>
    <w:rsid w:val="00BD5E52"/>
    <w:rsid w:val="00BD7246"/>
    <w:rsid w:val="00BE003C"/>
    <w:rsid w:val="00BE54AF"/>
    <w:rsid w:val="00BE6947"/>
    <w:rsid w:val="00BF08F6"/>
    <w:rsid w:val="00BF0951"/>
    <w:rsid w:val="00BF147C"/>
    <w:rsid w:val="00BF39A7"/>
    <w:rsid w:val="00BF7CED"/>
    <w:rsid w:val="00C01F3E"/>
    <w:rsid w:val="00C0427A"/>
    <w:rsid w:val="00C21E4E"/>
    <w:rsid w:val="00C26421"/>
    <w:rsid w:val="00C3147F"/>
    <w:rsid w:val="00C3409F"/>
    <w:rsid w:val="00C4331D"/>
    <w:rsid w:val="00C45EFE"/>
    <w:rsid w:val="00C469A3"/>
    <w:rsid w:val="00C515E5"/>
    <w:rsid w:val="00C57D72"/>
    <w:rsid w:val="00C63F27"/>
    <w:rsid w:val="00C647F9"/>
    <w:rsid w:val="00C777A7"/>
    <w:rsid w:val="00C8530C"/>
    <w:rsid w:val="00C85633"/>
    <w:rsid w:val="00C9353C"/>
    <w:rsid w:val="00C940D3"/>
    <w:rsid w:val="00C95317"/>
    <w:rsid w:val="00CA209E"/>
    <w:rsid w:val="00CA2C5D"/>
    <w:rsid w:val="00CA3197"/>
    <w:rsid w:val="00CA403E"/>
    <w:rsid w:val="00CB08A7"/>
    <w:rsid w:val="00CC11A5"/>
    <w:rsid w:val="00CC26F6"/>
    <w:rsid w:val="00CC33F1"/>
    <w:rsid w:val="00CC4236"/>
    <w:rsid w:val="00CC46EB"/>
    <w:rsid w:val="00CC589B"/>
    <w:rsid w:val="00CC5941"/>
    <w:rsid w:val="00CC6473"/>
    <w:rsid w:val="00CC6830"/>
    <w:rsid w:val="00CD288A"/>
    <w:rsid w:val="00CD2E29"/>
    <w:rsid w:val="00CD6529"/>
    <w:rsid w:val="00CE4DF0"/>
    <w:rsid w:val="00CE515A"/>
    <w:rsid w:val="00CE52B9"/>
    <w:rsid w:val="00CF197D"/>
    <w:rsid w:val="00CF2264"/>
    <w:rsid w:val="00CF2893"/>
    <w:rsid w:val="00CF34B4"/>
    <w:rsid w:val="00CF511F"/>
    <w:rsid w:val="00CF5964"/>
    <w:rsid w:val="00D01C68"/>
    <w:rsid w:val="00D0241C"/>
    <w:rsid w:val="00D045C8"/>
    <w:rsid w:val="00D05107"/>
    <w:rsid w:val="00D064AA"/>
    <w:rsid w:val="00D15DC1"/>
    <w:rsid w:val="00D17812"/>
    <w:rsid w:val="00D17C3B"/>
    <w:rsid w:val="00D2054D"/>
    <w:rsid w:val="00D2300E"/>
    <w:rsid w:val="00D2630B"/>
    <w:rsid w:val="00D26337"/>
    <w:rsid w:val="00D304F8"/>
    <w:rsid w:val="00D31CFC"/>
    <w:rsid w:val="00D3293C"/>
    <w:rsid w:val="00D411F3"/>
    <w:rsid w:val="00D51835"/>
    <w:rsid w:val="00D52C05"/>
    <w:rsid w:val="00D544B1"/>
    <w:rsid w:val="00D56996"/>
    <w:rsid w:val="00D629EE"/>
    <w:rsid w:val="00D64C6D"/>
    <w:rsid w:val="00D655E0"/>
    <w:rsid w:val="00D725A1"/>
    <w:rsid w:val="00D73E7F"/>
    <w:rsid w:val="00D7589C"/>
    <w:rsid w:val="00D8297F"/>
    <w:rsid w:val="00D83F44"/>
    <w:rsid w:val="00D86A3F"/>
    <w:rsid w:val="00D92163"/>
    <w:rsid w:val="00DA1A09"/>
    <w:rsid w:val="00DA2BB9"/>
    <w:rsid w:val="00DA4859"/>
    <w:rsid w:val="00DA5B81"/>
    <w:rsid w:val="00DB6F5F"/>
    <w:rsid w:val="00DC066F"/>
    <w:rsid w:val="00DC24D3"/>
    <w:rsid w:val="00DC4900"/>
    <w:rsid w:val="00DC7192"/>
    <w:rsid w:val="00DD2225"/>
    <w:rsid w:val="00DD397D"/>
    <w:rsid w:val="00DD4484"/>
    <w:rsid w:val="00DD4660"/>
    <w:rsid w:val="00DD7C59"/>
    <w:rsid w:val="00DE4C28"/>
    <w:rsid w:val="00DE653B"/>
    <w:rsid w:val="00DE73AC"/>
    <w:rsid w:val="00DF2E8C"/>
    <w:rsid w:val="00DF2FA6"/>
    <w:rsid w:val="00DF39DC"/>
    <w:rsid w:val="00DF3FAA"/>
    <w:rsid w:val="00E07BE0"/>
    <w:rsid w:val="00E1078B"/>
    <w:rsid w:val="00E11595"/>
    <w:rsid w:val="00E154CA"/>
    <w:rsid w:val="00E2192D"/>
    <w:rsid w:val="00E22B34"/>
    <w:rsid w:val="00E238F2"/>
    <w:rsid w:val="00E23DFE"/>
    <w:rsid w:val="00E24B66"/>
    <w:rsid w:val="00E30F3D"/>
    <w:rsid w:val="00E34D20"/>
    <w:rsid w:val="00E354E7"/>
    <w:rsid w:val="00E35B81"/>
    <w:rsid w:val="00E35DA1"/>
    <w:rsid w:val="00E35DC0"/>
    <w:rsid w:val="00E35E78"/>
    <w:rsid w:val="00E3634A"/>
    <w:rsid w:val="00E40EA9"/>
    <w:rsid w:val="00E453B1"/>
    <w:rsid w:val="00E473F1"/>
    <w:rsid w:val="00E47C6B"/>
    <w:rsid w:val="00E52F21"/>
    <w:rsid w:val="00E561C1"/>
    <w:rsid w:val="00E64C8C"/>
    <w:rsid w:val="00E66859"/>
    <w:rsid w:val="00E71A23"/>
    <w:rsid w:val="00E7614A"/>
    <w:rsid w:val="00E83BE1"/>
    <w:rsid w:val="00E90BDA"/>
    <w:rsid w:val="00E939D3"/>
    <w:rsid w:val="00E9764F"/>
    <w:rsid w:val="00EA1032"/>
    <w:rsid w:val="00EA4EC9"/>
    <w:rsid w:val="00EA4F3E"/>
    <w:rsid w:val="00EB2A6B"/>
    <w:rsid w:val="00EB6D98"/>
    <w:rsid w:val="00EB766E"/>
    <w:rsid w:val="00EC37D4"/>
    <w:rsid w:val="00EC56FB"/>
    <w:rsid w:val="00EC7B6C"/>
    <w:rsid w:val="00ED1D82"/>
    <w:rsid w:val="00ED2FD0"/>
    <w:rsid w:val="00ED3BAA"/>
    <w:rsid w:val="00ED5180"/>
    <w:rsid w:val="00EE1C3A"/>
    <w:rsid w:val="00EE24C7"/>
    <w:rsid w:val="00EE6F7C"/>
    <w:rsid w:val="00EE7BD3"/>
    <w:rsid w:val="00EF00E4"/>
    <w:rsid w:val="00EF2CCB"/>
    <w:rsid w:val="00F11976"/>
    <w:rsid w:val="00F122D8"/>
    <w:rsid w:val="00F14EBB"/>
    <w:rsid w:val="00F15881"/>
    <w:rsid w:val="00F16860"/>
    <w:rsid w:val="00F16898"/>
    <w:rsid w:val="00F214E3"/>
    <w:rsid w:val="00F23F53"/>
    <w:rsid w:val="00F24228"/>
    <w:rsid w:val="00F25A44"/>
    <w:rsid w:val="00F26C9D"/>
    <w:rsid w:val="00F272D7"/>
    <w:rsid w:val="00F300B8"/>
    <w:rsid w:val="00F30C02"/>
    <w:rsid w:val="00F3448A"/>
    <w:rsid w:val="00F42ED5"/>
    <w:rsid w:val="00F43626"/>
    <w:rsid w:val="00F46F59"/>
    <w:rsid w:val="00F5024F"/>
    <w:rsid w:val="00F50B49"/>
    <w:rsid w:val="00F5161D"/>
    <w:rsid w:val="00F56387"/>
    <w:rsid w:val="00F63A3D"/>
    <w:rsid w:val="00F70470"/>
    <w:rsid w:val="00F71BB6"/>
    <w:rsid w:val="00F72495"/>
    <w:rsid w:val="00F7259C"/>
    <w:rsid w:val="00F72C8A"/>
    <w:rsid w:val="00F76F2C"/>
    <w:rsid w:val="00F775FF"/>
    <w:rsid w:val="00F82ED8"/>
    <w:rsid w:val="00F87221"/>
    <w:rsid w:val="00F87D5A"/>
    <w:rsid w:val="00F942B1"/>
    <w:rsid w:val="00FA26C7"/>
    <w:rsid w:val="00FA54B6"/>
    <w:rsid w:val="00FA580F"/>
    <w:rsid w:val="00FA5AF6"/>
    <w:rsid w:val="00FB41E1"/>
    <w:rsid w:val="00FB5882"/>
    <w:rsid w:val="00FC14CC"/>
    <w:rsid w:val="00FC3774"/>
    <w:rsid w:val="00FD0285"/>
    <w:rsid w:val="00FD035B"/>
    <w:rsid w:val="00FD56DB"/>
    <w:rsid w:val="00FD79A9"/>
    <w:rsid w:val="00FE0090"/>
    <w:rsid w:val="00FE07E9"/>
    <w:rsid w:val="00FE0B63"/>
    <w:rsid w:val="00FE0B9F"/>
    <w:rsid w:val="00FE1259"/>
    <w:rsid w:val="00FE1520"/>
    <w:rsid w:val="00FE2974"/>
    <w:rsid w:val="00FE54A4"/>
    <w:rsid w:val="00FE5B4E"/>
    <w:rsid w:val="00FE65D9"/>
    <w:rsid w:val="00FE7F25"/>
    <w:rsid w:val="00FF06F3"/>
    <w:rsid w:val="00FF2AA9"/>
    <w:rsid w:val="00FF71C3"/>
    <w:rsid w:val="241E3E48"/>
    <w:rsid w:val="29F6607D"/>
    <w:rsid w:val="2F215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319A"/>
  <w15:docId w15:val="{B67F8601-5C0D-4D5C-8B54-1619B592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484"/>
    <w:pPr>
      <w:jc w:val="both"/>
    </w:pPr>
    <w:rPr>
      <w:sz w:val="22"/>
      <w:szCs w:val="22"/>
      <w:lang w:val="en-US" w:eastAsia="en-US"/>
    </w:rPr>
  </w:style>
  <w:style w:type="paragraph" w:styleId="Heading3">
    <w:name w:val="heading 3"/>
    <w:basedOn w:val="Normal"/>
    <w:link w:val="Heading3Char"/>
    <w:uiPriority w:val="9"/>
    <w:qFormat/>
    <w:rsid w:val="00DD448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484"/>
    <w:rPr>
      <w:rFonts w:ascii="Tahoma" w:hAnsi="Tahoma" w:cs="Tahoma"/>
      <w:sz w:val="16"/>
      <w:szCs w:val="16"/>
    </w:rPr>
  </w:style>
  <w:style w:type="paragraph" w:styleId="Footer">
    <w:name w:val="footer"/>
    <w:basedOn w:val="Normal"/>
    <w:link w:val="FooterChar"/>
    <w:uiPriority w:val="99"/>
    <w:semiHidden/>
    <w:unhideWhenUsed/>
    <w:qFormat/>
    <w:rsid w:val="00DD4484"/>
    <w:pPr>
      <w:tabs>
        <w:tab w:val="center" w:pos="4680"/>
        <w:tab w:val="right" w:pos="9360"/>
      </w:tabs>
    </w:pPr>
  </w:style>
  <w:style w:type="paragraph" w:styleId="Header">
    <w:name w:val="header"/>
    <w:basedOn w:val="Normal"/>
    <w:link w:val="HeaderChar"/>
    <w:uiPriority w:val="99"/>
    <w:semiHidden/>
    <w:unhideWhenUsed/>
    <w:qFormat/>
    <w:rsid w:val="00DD4484"/>
    <w:pPr>
      <w:tabs>
        <w:tab w:val="center" w:pos="4680"/>
        <w:tab w:val="right" w:pos="9360"/>
      </w:tabs>
    </w:pPr>
  </w:style>
  <w:style w:type="character" w:styleId="HTMLCite">
    <w:name w:val="HTML Cite"/>
    <w:basedOn w:val="DefaultParagraphFont"/>
    <w:uiPriority w:val="99"/>
    <w:semiHidden/>
    <w:unhideWhenUsed/>
    <w:qFormat/>
    <w:rsid w:val="00DD4484"/>
    <w:rPr>
      <w:i/>
      <w:iCs/>
    </w:rPr>
  </w:style>
  <w:style w:type="character" w:styleId="Hyperlink">
    <w:name w:val="Hyperlink"/>
    <w:basedOn w:val="DefaultParagraphFont"/>
    <w:uiPriority w:val="99"/>
    <w:unhideWhenUsed/>
    <w:qFormat/>
    <w:rsid w:val="00DD4484"/>
    <w:rPr>
      <w:color w:val="0000FF"/>
      <w:u w:val="single"/>
    </w:rPr>
  </w:style>
  <w:style w:type="table" w:styleId="TableGrid">
    <w:name w:val="Table Grid"/>
    <w:basedOn w:val="TableNormal"/>
    <w:uiPriority w:val="59"/>
    <w:qFormat/>
    <w:rsid w:val="00DD44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emiHidden/>
    <w:rsid w:val="00DD4484"/>
  </w:style>
  <w:style w:type="character" w:customStyle="1" w:styleId="FooterChar">
    <w:name w:val="Footer Char"/>
    <w:basedOn w:val="DefaultParagraphFont"/>
    <w:link w:val="Footer"/>
    <w:uiPriority w:val="99"/>
    <w:semiHidden/>
    <w:qFormat/>
    <w:rsid w:val="00DD4484"/>
  </w:style>
  <w:style w:type="character" w:customStyle="1" w:styleId="BalloonTextChar">
    <w:name w:val="Balloon Text Char"/>
    <w:basedOn w:val="DefaultParagraphFont"/>
    <w:link w:val="BalloonText"/>
    <w:uiPriority w:val="99"/>
    <w:semiHidden/>
    <w:rsid w:val="00DD4484"/>
    <w:rPr>
      <w:rFonts w:ascii="Tahoma" w:hAnsi="Tahoma" w:cs="Tahoma"/>
      <w:sz w:val="16"/>
      <w:szCs w:val="16"/>
    </w:rPr>
  </w:style>
  <w:style w:type="paragraph" w:styleId="ListParagraph">
    <w:name w:val="List Paragraph"/>
    <w:basedOn w:val="Normal"/>
    <w:uiPriority w:val="34"/>
    <w:qFormat/>
    <w:rsid w:val="00DD4484"/>
    <w:pPr>
      <w:ind w:left="720"/>
      <w:contextualSpacing/>
    </w:pPr>
  </w:style>
  <w:style w:type="paragraph" w:customStyle="1" w:styleId="Default">
    <w:name w:val="Default"/>
    <w:rsid w:val="00DD4484"/>
    <w:pPr>
      <w:autoSpaceDE w:val="0"/>
      <w:autoSpaceDN w:val="0"/>
      <w:adjustRightInd w:val="0"/>
      <w:jc w:val="both"/>
    </w:pPr>
    <w:rPr>
      <w:rFonts w:ascii="Charis SIL" w:hAnsi="Charis SIL" w:cs="Charis SIL"/>
      <w:color w:val="000000"/>
      <w:sz w:val="24"/>
      <w:szCs w:val="24"/>
      <w:lang w:val="en-US" w:eastAsia="en-US"/>
    </w:rPr>
  </w:style>
  <w:style w:type="character" w:customStyle="1" w:styleId="Heading3Char">
    <w:name w:val="Heading 3 Char"/>
    <w:basedOn w:val="DefaultParagraphFont"/>
    <w:link w:val="Heading3"/>
    <w:uiPriority w:val="9"/>
    <w:qFormat/>
    <w:rsid w:val="00DD4484"/>
    <w:rPr>
      <w:rFonts w:ascii="Times New Roman" w:eastAsia="Times New Roman" w:hAnsi="Times New Roman" w:cs="Times New Roman"/>
      <w:b/>
      <w:bCs/>
      <w:sz w:val="27"/>
      <w:szCs w:val="27"/>
    </w:rPr>
  </w:style>
  <w:style w:type="paragraph" w:customStyle="1" w:styleId="blogp">
    <w:name w:val="blog_p"/>
    <w:basedOn w:val="Normal"/>
    <w:qFormat/>
    <w:rsid w:val="00DD4484"/>
    <w:pPr>
      <w:spacing w:before="100" w:beforeAutospacing="1" w:after="100" w:afterAutospacing="1"/>
    </w:pPr>
    <w:rPr>
      <w:rFonts w:ascii="Times New Roman" w:eastAsia="Times New Roman" w:hAnsi="Times New Roman" w:cs="Times New Roman"/>
      <w:sz w:val="24"/>
      <w:szCs w:val="24"/>
    </w:rPr>
  </w:style>
  <w:style w:type="character" w:customStyle="1" w:styleId="vuuxrf">
    <w:name w:val="vuuxrf"/>
    <w:basedOn w:val="DefaultParagraphFont"/>
    <w:qFormat/>
    <w:rsid w:val="00DD4484"/>
  </w:style>
  <w:style w:type="character" w:customStyle="1" w:styleId="apx8vc">
    <w:name w:val="apx8vc"/>
    <w:basedOn w:val="DefaultParagraphFont"/>
    <w:qFormat/>
    <w:rsid w:val="00DD4484"/>
  </w:style>
  <w:style w:type="paragraph" w:customStyle="1" w:styleId="Affiliation">
    <w:name w:val="Affiliation"/>
    <w:uiPriority w:val="99"/>
    <w:rsid w:val="00C515E5"/>
    <w:pPr>
      <w:jc w:val="center"/>
    </w:pPr>
    <w:rPr>
      <w:rFonts w:ascii="Times New Roman" w:eastAsia="Times New Roman" w:hAnsi="Times New Roman" w:cs="Times New Roman"/>
      <w:lang w:val="en-US" w:eastAsia="en-US"/>
    </w:rPr>
  </w:style>
  <w:style w:type="paragraph" w:customStyle="1" w:styleId="Author">
    <w:name w:val="Author"/>
    <w:uiPriority w:val="99"/>
    <w:rsid w:val="00C515E5"/>
    <w:pPr>
      <w:spacing w:before="360" w:after="40"/>
      <w:jc w:val="center"/>
    </w:pPr>
    <w:rPr>
      <w:rFonts w:ascii="Times New Roman" w:eastAsia="Times New Roman" w:hAnsi="Times New Roman" w:cs="Times New Roman"/>
      <w:noProof/>
      <w:sz w:val="22"/>
      <w:szCs w:val="22"/>
      <w:lang w:val="en-US" w:eastAsia="en-US"/>
    </w:rPr>
  </w:style>
  <w:style w:type="character" w:customStyle="1" w:styleId="UnresolvedMention1">
    <w:name w:val="Unresolved Mention1"/>
    <w:basedOn w:val="DefaultParagraphFont"/>
    <w:uiPriority w:val="99"/>
    <w:semiHidden/>
    <w:unhideWhenUsed/>
    <w:rsid w:val="00C51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803">
      <w:bodyDiv w:val="1"/>
      <w:marLeft w:val="0"/>
      <w:marRight w:val="0"/>
      <w:marTop w:val="0"/>
      <w:marBottom w:val="0"/>
      <w:divBdr>
        <w:top w:val="none" w:sz="0" w:space="0" w:color="auto"/>
        <w:left w:val="none" w:sz="0" w:space="0" w:color="auto"/>
        <w:bottom w:val="none" w:sz="0" w:space="0" w:color="auto"/>
        <w:right w:val="none" w:sz="0" w:space="0" w:color="auto"/>
      </w:divBdr>
    </w:div>
    <w:div w:id="24866625">
      <w:bodyDiv w:val="1"/>
      <w:marLeft w:val="0"/>
      <w:marRight w:val="0"/>
      <w:marTop w:val="0"/>
      <w:marBottom w:val="0"/>
      <w:divBdr>
        <w:top w:val="none" w:sz="0" w:space="0" w:color="auto"/>
        <w:left w:val="none" w:sz="0" w:space="0" w:color="auto"/>
        <w:bottom w:val="none" w:sz="0" w:space="0" w:color="auto"/>
        <w:right w:val="none" w:sz="0" w:space="0" w:color="auto"/>
      </w:divBdr>
    </w:div>
    <w:div w:id="325472571">
      <w:bodyDiv w:val="1"/>
      <w:marLeft w:val="0"/>
      <w:marRight w:val="0"/>
      <w:marTop w:val="0"/>
      <w:marBottom w:val="0"/>
      <w:divBdr>
        <w:top w:val="none" w:sz="0" w:space="0" w:color="auto"/>
        <w:left w:val="none" w:sz="0" w:space="0" w:color="auto"/>
        <w:bottom w:val="none" w:sz="0" w:space="0" w:color="auto"/>
        <w:right w:val="none" w:sz="0" w:space="0" w:color="auto"/>
      </w:divBdr>
    </w:div>
    <w:div w:id="2106269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scholar.google.com/citations?user=19-fwLEAAAAJ&amp;hl=en&amp;oi=sr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scholar.google.com/citations?user=Jbh9vbwAAAAJ&amp;hl=en&amp;oi=sr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holar.google.com/citations?user=Bos8j08AAAAJ&amp;hl=en&amp;oi=sra"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cholar.google.com/citations?user=-xLQFywAAAAJ&amp;hl=en&amp;oi=sra" TargetMode="External"/><Relationship Id="rId5" Type="http://schemas.openxmlformats.org/officeDocument/2006/relationships/image" Target="media/image1.png"/><Relationship Id="rId15" Type="http://schemas.openxmlformats.org/officeDocument/2006/relationships/hyperlink" Target="https://scholar.google.com/citations?user=za5Plj0AAAAJ&amp;hl=en&amp;oi=sra" TargetMode="External"/><Relationship Id="rId10" Type="http://schemas.openxmlformats.org/officeDocument/2006/relationships/hyperlink" Target="https://scholar.google.com/citations?user=m1-nYH4AAAAJ&amp;hl=en&amp;oi=sra" TargetMode="External"/><Relationship Id="rId4" Type="http://schemas.openxmlformats.org/officeDocument/2006/relationships/webSettings" Target="webSettings.xml"/><Relationship Id="rId9" Type="http://schemas.openxmlformats.org/officeDocument/2006/relationships/hyperlink" Target="https://scholar.google.com/citations?user=CwMS570AAAAJ&amp;hl=en&amp;oi=sra" TargetMode="External"/><Relationship Id="rId14" Type="http://schemas.openxmlformats.org/officeDocument/2006/relationships/hyperlink" Target="https://scholar.google.com/citations?user=rowoEmsAAAAJ&amp;hl=en&amp;oi=s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8</Pages>
  <Words>4301</Words>
  <Characters>24521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52</cp:revision>
  <dcterms:created xsi:type="dcterms:W3CDTF">2023-07-29T06:23:00Z</dcterms:created>
  <dcterms:modified xsi:type="dcterms:W3CDTF">2023-08-05T07:41:00Z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1033-12.2.0.13085</vt:lpwstr>
  </property>
  <property fmtid="{D5CDD505-2E9C-101B-9397-08002B2CF9AE}" pid="3" name="ICV">
    <vt:lpwstr>D0C0905DAD63454A90A193463644C440_12</vt:lpwstr>
  </property>
</Properties>
</file>