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C9E3" w14:textId="41CBC349" w:rsidR="00EC1187" w:rsidRDefault="00EC1187" w:rsidP="00EC118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Artificial Intelligence &amp; Expert System</w:t>
      </w:r>
    </w:p>
    <w:p w14:paraId="7A0ED7C6" w14:textId="6C403193" w:rsidR="00A50447" w:rsidRPr="00EC1187" w:rsidRDefault="00EC1187" w:rsidP="00032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87">
        <w:rPr>
          <w:rFonts w:ascii="Times New Roman" w:eastAsia="Times New Roman" w:hAnsi="Times New Roman" w:cs="Times New Roman"/>
          <w:b/>
          <w:sz w:val="24"/>
          <w:szCs w:val="24"/>
        </w:rPr>
        <w:t>Adversarial search:</w:t>
      </w:r>
      <w:r w:rsidRPr="00EC1187">
        <w:rPr>
          <w:rFonts w:ascii="Times New Roman" w:hAnsi="Times New Roman" w:cs="Times New Roman"/>
          <w:sz w:val="24"/>
          <w:szCs w:val="24"/>
        </w:rPr>
        <w:t xml:space="preserve"> Games, Optimal decisions in games, Alpha-beta pruning, Online search. Learning from examples, Forms of Learning, Inductive Learning, </w:t>
      </w:r>
      <w:proofErr w:type="gramStart"/>
      <w:r w:rsidRPr="00EC1187">
        <w:rPr>
          <w:rFonts w:ascii="Times New Roman" w:hAnsi="Times New Roman" w:cs="Times New Roman"/>
          <w:sz w:val="24"/>
          <w:szCs w:val="24"/>
        </w:rPr>
        <w:t>Learning</w:t>
      </w:r>
      <w:proofErr w:type="gramEnd"/>
      <w:r w:rsidRPr="00EC1187">
        <w:rPr>
          <w:rFonts w:ascii="Times New Roman" w:hAnsi="Times New Roman" w:cs="Times New Roman"/>
          <w:sz w:val="24"/>
          <w:szCs w:val="24"/>
        </w:rPr>
        <w:t xml:space="preserve"> decision trees, learning in problem solving, Learning Probabilistic models, Bayesian learning, Learning in neural and belief networks. Learning with hidden variable.</w:t>
      </w:r>
    </w:p>
    <w:p w14:paraId="3CE7D542" w14:textId="77777777" w:rsidR="00EC1187" w:rsidRPr="00EC1187" w:rsidRDefault="00EC1187" w:rsidP="00032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187">
        <w:rPr>
          <w:rFonts w:ascii="Times New Roman" w:eastAsia="Times New Roman" w:hAnsi="Times New Roman" w:cs="Times New Roman"/>
          <w:b/>
          <w:sz w:val="24"/>
          <w:szCs w:val="24"/>
        </w:rPr>
        <w:t>AI Applications:</w:t>
      </w:r>
      <w:r w:rsidRPr="00EC1187">
        <w:rPr>
          <w:rFonts w:ascii="Times New Roman" w:hAnsi="Times New Roman" w:cs="Times New Roman"/>
          <w:sz w:val="24"/>
          <w:szCs w:val="24"/>
        </w:rPr>
        <w:t xml:space="preserve"> Expert system, decision support systems, speech and vision, natural language processing, semantic web, robotics, Al-based programming Tools.</w:t>
      </w:r>
      <w:r w:rsidRPr="00EC118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AEA9482" w14:textId="77777777" w:rsidR="00EC1187" w:rsidRDefault="00EC1187"/>
    <w:sectPr w:rsidR="00EC1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87"/>
    <w:rsid w:val="00032A03"/>
    <w:rsid w:val="00A50447"/>
    <w:rsid w:val="00B95CDD"/>
    <w:rsid w:val="00EC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A1D7"/>
  <w15:chartTrackingRefBased/>
  <w15:docId w15:val="{FC67A81D-14E2-4AF4-BA93-1253AB60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1187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Faculty</dc:creator>
  <cp:keywords/>
  <dc:description/>
  <cp:lastModifiedBy>New Faculty</cp:lastModifiedBy>
  <cp:revision>2</cp:revision>
  <dcterms:created xsi:type="dcterms:W3CDTF">2023-08-08T09:21:00Z</dcterms:created>
  <dcterms:modified xsi:type="dcterms:W3CDTF">2023-08-08T09:22:00Z</dcterms:modified>
</cp:coreProperties>
</file>