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61B9" w14:textId="34C9E255" w:rsidR="00E70C2D" w:rsidRPr="00595AB4" w:rsidRDefault="00456E39" w:rsidP="00E70C2D">
      <w:pPr>
        <w:jc w:val="center"/>
        <w:rPr>
          <w:rFonts w:ascii="Times New Roman" w:hAnsi="Times New Roman" w:cs="Times New Roman"/>
          <w:b/>
          <w:bCs/>
          <w:sz w:val="48"/>
          <w:szCs w:val="48"/>
        </w:rPr>
      </w:pPr>
      <w:r w:rsidRPr="00595AB4">
        <w:rPr>
          <w:rFonts w:ascii="Times New Roman" w:hAnsi="Times New Roman" w:cs="Times New Roman"/>
          <w:b/>
          <w:bCs/>
          <w:sz w:val="48"/>
          <w:szCs w:val="48"/>
        </w:rPr>
        <w:t xml:space="preserve">Bamboo Biomass:  Spring </w:t>
      </w:r>
      <w:r>
        <w:rPr>
          <w:rFonts w:ascii="Times New Roman" w:hAnsi="Times New Roman" w:cs="Times New Roman"/>
          <w:b/>
          <w:bCs/>
          <w:sz w:val="48"/>
          <w:szCs w:val="48"/>
        </w:rPr>
        <w:t>o</w:t>
      </w:r>
      <w:r w:rsidRPr="00595AB4">
        <w:rPr>
          <w:rFonts w:ascii="Times New Roman" w:hAnsi="Times New Roman" w:cs="Times New Roman"/>
          <w:b/>
          <w:bCs/>
          <w:sz w:val="48"/>
          <w:szCs w:val="48"/>
        </w:rPr>
        <w:t>f Green Energy</w:t>
      </w:r>
    </w:p>
    <w:p w14:paraId="6AB27B57" w14:textId="16B09D8B" w:rsidR="00BE150A" w:rsidRDefault="00BE150A" w:rsidP="00BE150A">
      <w:pPr>
        <w:spacing w:after="0"/>
        <w:jc w:val="center"/>
        <w:rPr>
          <w:rFonts w:ascii="Times New Roman" w:hAnsi="Times New Roman" w:cs="Times New Roman"/>
          <w:sz w:val="20"/>
          <w:szCs w:val="20"/>
        </w:rPr>
      </w:pPr>
      <w:r>
        <w:rPr>
          <w:rFonts w:eastAsia="MS Mincho"/>
        </w:rPr>
        <w:t xml:space="preserve"> </w:t>
      </w:r>
      <w:r w:rsidRPr="00BE150A">
        <w:rPr>
          <w:rFonts w:ascii="Times New Roman" w:hAnsi="Times New Roman" w:cs="Times New Roman"/>
          <w:sz w:val="20"/>
          <w:szCs w:val="20"/>
        </w:rPr>
        <w:t>Syed Ali</w:t>
      </w:r>
      <w:r w:rsidRPr="00BE150A">
        <w:rPr>
          <w:rFonts w:ascii="Times New Roman" w:hAnsi="Times New Roman" w:cs="Times New Roman"/>
          <w:b/>
          <w:sz w:val="20"/>
          <w:szCs w:val="20"/>
        </w:rPr>
        <w:t xml:space="preserve"> *,</w:t>
      </w:r>
      <w:r w:rsidRPr="00BE150A">
        <w:rPr>
          <w:rFonts w:ascii="Times New Roman" w:hAnsi="Times New Roman" w:cs="Times New Roman"/>
          <w:sz w:val="20"/>
          <w:szCs w:val="20"/>
        </w:rPr>
        <w:t xml:space="preserve"> Vasudev. L</w:t>
      </w:r>
      <w:r w:rsidR="005920E1">
        <w:rPr>
          <w:rFonts w:ascii="Times New Roman" w:hAnsi="Times New Roman" w:cs="Times New Roman"/>
          <w:sz w:val="20"/>
          <w:szCs w:val="20"/>
        </w:rPr>
        <w:t xml:space="preserve">, Prashant Sharma and Shivakumar K, </w:t>
      </w:r>
      <w:r w:rsidRPr="00BE150A">
        <w:rPr>
          <w:rFonts w:ascii="Times New Roman" w:hAnsi="Times New Roman" w:cs="Times New Roman"/>
          <w:sz w:val="20"/>
          <w:szCs w:val="20"/>
        </w:rPr>
        <w:t xml:space="preserve"> </w:t>
      </w:r>
    </w:p>
    <w:p w14:paraId="44EBE4AB" w14:textId="631B1380" w:rsidR="00BE150A" w:rsidRPr="00BE150A" w:rsidRDefault="00BE150A" w:rsidP="00BE150A">
      <w:pPr>
        <w:spacing w:after="0"/>
        <w:jc w:val="center"/>
        <w:rPr>
          <w:rFonts w:ascii="Times New Roman" w:hAnsi="Times New Roman" w:cs="Times New Roman"/>
          <w:sz w:val="20"/>
          <w:szCs w:val="20"/>
        </w:rPr>
      </w:pPr>
      <w:r>
        <w:rPr>
          <w:rFonts w:ascii="Times New Roman" w:hAnsi="Times New Roman" w:cs="Times New Roman"/>
          <w:sz w:val="20"/>
          <w:szCs w:val="20"/>
        </w:rPr>
        <w:t>Department of Forestry and Environmental Science</w:t>
      </w:r>
    </w:p>
    <w:p w14:paraId="5C329A29" w14:textId="621C54E8" w:rsidR="00BE150A" w:rsidRPr="00BE150A" w:rsidRDefault="00BE150A" w:rsidP="00BE150A">
      <w:pPr>
        <w:spacing w:after="0"/>
        <w:jc w:val="center"/>
        <w:rPr>
          <w:rFonts w:ascii="Times New Roman" w:hAnsi="Times New Roman" w:cs="Times New Roman"/>
          <w:sz w:val="20"/>
          <w:szCs w:val="20"/>
        </w:rPr>
      </w:pPr>
      <w:r w:rsidRPr="00BE150A">
        <w:rPr>
          <w:rFonts w:ascii="Times New Roman" w:hAnsi="Times New Roman" w:cs="Times New Roman"/>
          <w:sz w:val="20"/>
          <w:szCs w:val="20"/>
        </w:rPr>
        <w:t xml:space="preserve">College of Agriculture, Raichur, University of Agricultural Sciences, Raichur, Karnataka </w:t>
      </w:r>
    </w:p>
    <w:p w14:paraId="1C5103C5" w14:textId="77777777" w:rsidR="00BE150A" w:rsidRPr="00BE150A" w:rsidRDefault="00BE150A" w:rsidP="00BE150A">
      <w:pPr>
        <w:spacing w:after="0"/>
        <w:jc w:val="center"/>
        <w:rPr>
          <w:rFonts w:ascii="Times New Roman" w:hAnsi="Times New Roman" w:cs="Times New Roman"/>
          <w:i/>
          <w:sz w:val="20"/>
          <w:szCs w:val="20"/>
          <w:u w:val="single"/>
        </w:rPr>
      </w:pPr>
      <w:r w:rsidRPr="00BE150A">
        <w:rPr>
          <w:rFonts w:ascii="Times New Roman" w:hAnsi="Times New Roman" w:cs="Times New Roman"/>
          <w:sz w:val="20"/>
          <w:szCs w:val="20"/>
        </w:rPr>
        <w:t xml:space="preserve">*Corresponding Author Email: </w:t>
      </w:r>
      <w:r w:rsidRPr="00BE150A">
        <w:rPr>
          <w:rFonts w:ascii="Times New Roman" w:hAnsi="Times New Roman" w:cs="Times New Roman"/>
          <w:i/>
          <w:sz w:val="20"/>
          <w:szCs w:val="20"/>
          <w:u w:val="single"/>
        </w:rPr>
        <w:t>syedalipeer511@gmail.com</w:t>
      </w:r>
    </w:p>
    <w:p w14:paraId="39D7314E" w14:textId="6B0A4D1E" w:rsidR="00BE150A" w:rsidRDefault="00BE150A" w:rsidP="00BE150A">
      <w:pPr>
        <w:pStyle w:val="Affiliation"/>
        <w:rPr>
          <w:rFonts w:eastAsia="MS Mincho"/>
        </w:rPr>
      </w:pPr>
    </w:p>
    <w:p w14:paraId="2D9C9648" w14:textId="77777777" w:rsidR="00720482" w:rsidRDefault="00720482" w:rsidP="00BE150A">
      <w:pPr>
        <w:pStyle w:val="Affiliation"/>
        <w:rPr>
          <w:rFonts w:eastAsia="MS Mincho"/>
        </w:rPr>
      </w:pPr>
    </w:p>
    <w:p w14:paraId="3470F665" w14:textId="4388A694" w:rsidR="00F62A13" w:rsidRPr="00C17A8D" w:rsidRDefault="00F62A13" w:rsidP="00C17A8D">
      <w:pPr>
        <w:spacing w:line="240" w:lineRule="auto"/>
        <w:jc w:val="center"/>
        <w:rPr>
          <w:rFonts w:ascii="Times New Roman" w:hAnsi="Times New Roman" w:cs="Times New Roman"/>
          <w:b/>
          <w:bCs/>
          <w:sz w:val="20"/>
          <w:szCs w:val="20"/>
        </w:rPr>
      </w:pPr>
      <w:r w:rsidRPr="00C17A8D">
        <w:rPr>
          <w:rFonts w:ascii="Times New Roman" w:hAnsi="Times New Roman" w:cs="Times New Roman"/>
          <w:b/>
          <w:bCs/>
          <w:sz w:val="20"/>
          <w:szCs w:val="20"/>
        </w:rPr>
        <w:t>Abstract</w:t>
      </w:r>
    </w:p>
    <w:p w14:paraId="0DE7F6DC" w14:textId="0DFC52E6" w:rsidR="00DF6E5C" w:rsidRPr="00C17A8D" w:rsidRDefault="0033583F" w:rsidP="00C17A8D">
      <w:pPr>
        <w:spacing w:line="240" w:lineRule="auto"/>
        <w:ind w:firstLine="720"/>
        <w:jc w:val="both"/>
        <w:rPr>
          <w:rFonts w:ascii="Times New Roman" w:hAnsi="Times New Roman" w:cs="Times New Roman"/>
          <w:sz w:val="20"/>
          <w:szCs w:val="20"/>
        </w:rPr>
      </w:pPr>
      <w:r w:rsidRPr="00C17A8D">
        <w:rPr>
          <w:rFonts w:ascii="Times New Roman" w:hAnsi="Times New Roman" w:cs="Times New Roman"/>
          <w:sz w:val="20"/>
          <w:szCs w:val="20"/>
        </w:rPr>
        <w:t xml:space="preserve">The major </w:t>
      </w:r>
      <w:r w:rsidR="00336646" w:rsidRPr="00C17A8D">
        <w:rPr>
          <w:rFonts w:ascii="Times New Roman" w:hAnsi="Times New Roman" w:cs="Times New Roman"/>
          <w:sz w:val="20"/>
          <w:szCs w:val="20"/>
        </w:rPr>
        <w:t>global challenge is</w:t>
      </w:r>
      <w:r w:rsidRPr="00C17A8D">
        <w:rPr>
          <w:rFonts w:ascii="Times New Roman" w:hAnsi="Times New Roman" w:cs="Times New Roman"/>
          <w:sz w:val="20"/>
          <w:szCs w:val="20"/>
        </w:rPr>
        <w:t xml:space="preserve"> to meet the </w:t>
      </w:r>
      <w:r w:rsidR="00336646" w:rsidRPr="00C17A8D">
        <w:rPr>
          <w:rFonts w:ascii="Times New Roman" w:hAnsi="Times New Roman" w:cs="Times New Roman"/>
          <w:sz w:val="20"/>
          <w:szCs w:val="20"/>
        </w:rPr>
        <w:t xml:space="preserve">increasing </w:t>
      </w:r>
      <w:r w:rsidRPr="00C17A8D">
        <w:rPr>
          <w:rFonts w:ascii="Times New Roman" w:hAnsi="Times New Roman" w:cs="Times New Roman"/>
          <w:sz w:val="20"/>
          <w:szCs w:val="20"/>
        </w:rPr>
        <w:t>energy</w:t>
      </w:r>
      <w:r w:rsidR="00336646" w:rsidRPr="00C17A8D">
        <w:rPr>
          <w:rFonts w:ascii="Times New Roman" w:hAnsi="Times New Roman" w:cs="Times New Roman"/>
          <w:sz w:val="20"/>
          <w:szCs w:val="20"/>
        </w:rPr>
        <w:t xml:space="preserve"> requirement and mitigation of climate change for overall functioning of society. This makes a strong need to find alternative energy source for fossil fuels.</w:t>
      </w:r>
      <w:r w:rsidRPr="00C17A8D">
        <w:rPr>
          <w:rFonts w:ascii="Times New Roman" w:hAnsi="Times New Roman" w:cs="Times New Roman"/>
          <w:sz w:val="20"/>
          <w:szCs w:val="20"/>
        </w:rPr>
        <w:t xml:space="preserve"> </w:t>
      </w:r>
      <w:r w:rsidR="00DF6E5C" w:rsidRPr="00C17A8D">
        <w:rPr>
          <w:rFonts w:ascii="Times New Roman" w:hAnsi="Times New Roman" w:cs="Times New Roman"/>
          <w:sz w:val="20"/>
          <w:szCs w:val="20"/>
        </w:rPr>
        <w:t xml:space="preserve">A strong potential replacement for fossil fuels is bamboo biomass energy. </w:t>
      </w:r>
      <w:r w:rsidR="003D420B" w:rsidRPr="003D420B">
        <w:rPr>
          <w:rFonts w:ascii="Times New Roman" w:hAnsi="Times New Roman" w:cs="Times New Roman"/>
          <w:sz w:val="20"/>
          <w:szCs w:val="20"/>
        </w:rPr>
        <w:t xml:space="preserve">Bamboo biomass can be converted using a number of techniques (thermal or biochemical conversion) to </w:t>
      </w:r>
      <w:r w:rsidR="003D420B">
        <w:rPr>
          <w:rFonts w:ascii="Times New Roman" w:hAnsi="Times New Roman" w:cs="Times New Roman"/>
          <w:sz w:val="20"/>
          <w:szCs w:val="20"/>
        </w:rPr>
        <w:t>yield</w:t>
      </w:r>
      <w:r w:rsidR="003D420B" w:rsidRPr="003D420B">
        <w:rPr>
          <w:rFonts w:ascii="Times New Roman" w:hAnsi="Times New Roman" w:cs="Times New Roman"/>
          <w:sz w:val="20"/>
          <w:szCs w:val="20"/>
        </w:rPr>
        <w:t xml:space="preserve"> a variety of energy products (charcoal, syngas, and biofuels) that can be </w:t>
      </w:r>
      <w:r w:rsidR="003D420B">
        <w:rPr>
          <w:rFonts w:ascii="Times New Roman" w:hAnsi="Times New Roman" w:cs="Times New Roman"/>
          <w:sz w:val="20"/>
          <w:szCs w:val="20"/>
        </w:rPr>
        <w:t>utilize</w:t>
      </w:r>
      <w:r w:rsidR="003D420B" w:rsidRPr="003D420B">
        <w:rPr>
          <w:rFonts w:ascii="Times New Roman" w:hAnsi="Times New Roman" w:cs="Times New Roman"/>
          <w:sz w:val="20"/>
          <w:szCs w:val="20"/>
        </w:rPr>
        <w:t xml:space="preserve"> to replace the current </w:t>
      </w:r>
      <w:r w:rsidR="003D420B">
        <w:rPr>
          <w:rFonts w:ascii="Times New Roman" w:hAnsi="Times New Roman" w:cs="Times New Roman"/>
          <w:sz w:val="20"/>
          <w:szCs w:val="20"/>
        </w:rPr>
        <w:t>conventional energy</w:t>
      </w:r>
      <w:r w:rsidR="003D420B" w:rsidRPr="003D420B">
        <w:rPr>
          <w:rFonts w:ascii="Times New Roman" w:hAnsi="Times New Roman" w:cs="Times New Roman"/>
          <w:sz w:val="20"/>
          <w:szCs w:val="20"/>
        </w:rPr>
        <w:t xml:space="preserve"> products.</w:t>
      </w:r>
      <w:r w:rsidR="00656646" w:rsidRPr="00C17A8D">
        <w:rPr>
          <w:rFonts w:ascii="Times New Roman" w:hAnsi="Times New Roman" w:cs="Times New Roman"/>
          <w:sz w:val="20"/>
          <w:szCs w:val="20"/>
        </w:rPr>
        <w:t xml:space="preserve"> This chapter mainly focus on potential of Bamboo biomass </w:t>
      </w:r>
      <w:r w:rsidR="003D420B" w:rsidRPr="00C17A8D">
        <w:rPr>
          <w:rFonts w:ascii="Times New Roman" w:hAnsi="Times New Roman" w:cs="Times New Roman"/>
          <w:sz w:val="20"/>
          <w:szCs w:val="20"/>
        </w:rPr>
        <w:t xml:space="preserve">as </w:t>
      </w:r>
      <w:r w:rsidR="003D420B">
        <w:rPr>
          <w:rFonts w:ascii="Times New Roman" w:hAnsi="Times New Roman" w:cs="Times New Roman"/>
          <w:sz w:val="20"/>
          <w:szCs w:val="20"/>
        </w:rPr>
        <w:t xml:space="preserve">spring </w:t>
      </w:r>
      <w:r w:rsidR="003D420B" w:rsidRPr="00C17A8D">
        <w:rPr>
          <w:rFonts w:ascii="Times New Roman" w:hAnsi="Times New Roman" w:cs="Times New Roman"/>
          <w:sz w:val="20"/>
          <w:szCs w:val="20"/>
        </w:rPr>
        <w:t>of</w:t>
      </w:r>
      <w:r w:rsidR="00656646" w:rsidRPr="00C17A8D">
        <w:rPr>
          <w:rFonts w:ascii="Times New Roman" w:hAnsi="Times New Roman" w:cs="Times New Roman"/>
          <w:sz w:val="20"/>
          <w:szCs w:val="20"/>
        </w:rPr>
        <w:t xml:space="preserve"> green energy, its desirable properties to utilize as bioenergy and various bamboo biomass energy production techniques such as direct combustion, pyrolysis, gasification and biochemical conversion. </w:t>
      </w:r>
      <w:r w:rsidRPr="00C17A8D">
        <w:rPr>
          <w:rFonts w:ascii="Times New Roman" w:hAnsi="Times New Roman" w:cs="Times New Roman"/>
          <w:sz w:val="20"/>
          <w:szCs w:val="20"/>
        </w:rPr>
        <w:t xml:space="preserve">Development and utilization of green energy from bamboo biomass not only meet the global energy demand but also play a major role in mitigating climate change and global warming. Thus, to achieve this, complete analysis on Bamboo biomass production, conversion and utilization techniques is required to make use of this rich green energy source for long term economic and environmental stability and future sustainability. </w:t>
      </w:r>
    </w:p>
    <w:p w14:paraId="45A9B598" w14:textId="1AFB4CE8" w:rsidR="00595AB4" w:rsidRDefault="00595AB4" w:rsidP="00C17A8D">
      <w:pPr>
        <w:spacing w:line="240" w:lineRule="auto"/>
        <w:jc w:val="both"/>
        <w:rPr>
          <w:rFonts w:ascii="Times New Roman" w:eastAsia="CIDFont+F1" w:hAnsi="Times New Roman" w:cs="Times New Roman"/>
          <w:bCs/>
          <w:color w:val="000000" w:themeColor="text1"/>
          <w:sz w:val="20"/>
          <w:szCs w:val="20"/>
        </w:rPr>
      </w:pPr>
      <w:r w:rsidRPr="00C17A8D">
        <w:rPr>
          <w:rFonts w:ascii="Times New Roman" w:eastAsia="CIDFont+F1" w:hAnsi="Times New Roman" w:cs="Times New Roman"/>
          <w:b/>
          <w:color w:val="000000" w:themeColor="text1"/>
          <w:sz w:val="20"/>
          <w:szCs w:val="20"/>
        </w:rPr>
        <w:t>Keywords</w:t>
      </w:r>
      <w:r w:rsidRPr="00C17A8D">
        <w:rPr>
          <w:rFonts w:ascii="Times New Roman" w:eastAsia="CIDFont+F1" w:hAnsi="Times New Roman" w:cs="Times New Roman"/>
          <w:bCs/>
          <w:color w:val="000000" w:themeColor="text1"/>
          <w:sz w:val="20"/>
          <w:szCs w:val="20"/>
        </w:rPr>
        <w:t>: Bamboo biomass, green energy, climate change</w:t>
      </w:r>
      <w:r w:rsidR="00B5292F">
        <w:rPr>
          <w:rFonts w:ascii="Times New Roman" w:eastAsia="CIDFont+F1" w:hAnsi="Times New Roman" w:cs="Times New Roman"/>
          <w:bCs/>
          <w:color w:val="000000" w:themeColor="text1"/>
          <w:sz w:val="20"/>
          <w:szCs w:val="20"/>
        </w:rPr>
        <w:t xml:space="preserve">, </w:t>
      </w:r>
      <w:r w:rsidR="00B5292F" w:rsidRPr="00C17A8D">
        <w:rPr>
          <w:rFonts w:ascii="Times New Roman" w:eastAsia="CIDFont+F1" w:hAnsi="Times New Roman" w:cs="Times New Roman"/>
          <w:bCs/>
          <w:color w:val="000000" w:themeColor="text1"/>
          <w:sz w:val="20"/>
          <w:szCs w:val="20"/>
        </w:rPr>
        <w:t>biofuels,</w:t>
      </w:r>
    </w:p>
    <w:p w14:paraId="492F6ADF" w14:textId="77777777" w:rsidR="00720482" w:rsidRPr="00C17A8D" w:rsidRDefault="00720482" w:rsidP="00C17A8D">
      <w:pPr>
        <w:spacing w:line="240" w:lineRule="auto"/>
        <w:jc w:val="both"/>
        <w:rPr>
          <w:rFonts w:ascii="Times New Roman" w:hAnsi="Times New Roman" w:cs="Times New Roman"/>
          <w:sz w:val="20"/>
          <w:szCs w:val="20"/>
        </w:rPr>
      </w:pPr>
    </w:p>
    <w:p w14:paraId="720CBD24" w14:textId="0B9D3EDC" w:rsidR="00F62A13" w:rsidRPr="00C17A8D" w:rsidRDefault="00DF6E5C" w:rsidP="00C17A8D">
      <w:pPr>
        <w:pStyle w:val="ListParagraph"/>
        <w:numPr>
          <w:ilvl w:val="0"/>
          <w:numId w:val="6"/>
        </w:numPr>
        <w:spacing w:line="240" w:lineRule="auto"/>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Introduction</w:t>
      </w:r>
    </w:p>
    <w:p w14:paraId="67D5D65E" w14:textId="120C0973" w:rsidR="00E70C2D" w:rsidRPr="00C17A8D" w:rsidRDefault="006B0C3A" w:rsidP="00C17A8D">
      <w:pPr>
        <w:spacing w:before="240" w:after="0" w:line="240" w:lineRule="auto"/>
        <w:ind w:firstLine="720"/>
        <w:jc w:val="both"/>
        <w:rPr>
          <w:rFonts w:ascii="Times New Roman" w:hAnsi="Times New Roman" w:cs="Times New Roman"/>
          <w:color w:val="000000"/>
          <w:kern w:val="0"/>
          <w:sz w:val="20"/>
          <w:szCs w:val="20"/>
        </w:rPr>
      </w:pPr>
      <w:r w:rsidRPr="006B0C3A">
        <w:rPr>
          <w:rFonts w:ascii="Times New Roman" w:hAnsi="Times New Roman" w:cs="Times New Roman"/>
          <w:sz w:val="20"/>
          <w:szCs w:val="20"/>
        </w:rPr>
        <w:t xml:space="preserve">At the "Conference of the Parties COP26" in Glasgow in 2021, nations were urged to provide ambitious emission-reduction plans with 2030 reduction targets that would be consistent with achieving zero emissions by 2050. </w:t>
      </w:r>
      <w:r w:rsidR="00E70C2D" w:rsidRPr="00C17A8D">
        <w:rPr>
          <w:rFonts w:ascii="Times New Roman" w:hAnsi="Times New Roman" w:cs="Times New Roman"/>
          <w:sz w:val="20"/>
          <w:szCs w:val="20"/>
        </w:rPr>
        <w:t>[1].</w:t>
      </w:r>
      <w:r w:rsidR="00B94E30" w:rsidRPr="00C17A8D">
        <w:rPr>
          <w:rFonts w:ascii="Times New Roman" w:hAnsi="Times New Roman" w:cs="Times New Roman"/>
          <w:sz w:val="20"/>
          <w:szCs w:val="20"/>
        </w:rPr>
        <w:t xml:space="preserve"> </w:t>
      </w:r>
      <w:r w:rsidRPr="006B0C3A">
        <w:rPr>
          <w:rFonts w:ascii="Times New Roman" w:hAnsi="Times New Roman" w:cs="Times New Roman"/>
          <w:sz w:val="20"/>
          <w:szCs w:val="20"/>
        </w:rPr>
        <w:t>According to reports, during the summit, more than 90 countries committed to reducing greenhouse gas emissions and halting deforestation by 2030, and the world is now irreversibly moving towards a low-carbon future</w:t>
      </w:r>
      <w:r w:rsidR="00B94E30" w:rsidRPr="00C17A8D">
        <w:rPr>
          <w:rFonts w:ascii="Times New Roman" w:hAnsi="Times New Roman" w:cs="Times New Roman"/>
          <w:sz w:val="20"/>
          <w:szCs w:val="20"/>
        </w:rPr>
        <w:t xml:space="preserve">. More nations declaring carbon neutrality is thus a success. Creating markets for cutting-edge technologies and promoting a financial shift that would assist developing nations in becoming carbon neutral is equally crucial. For the purpose of </w:t>
      </w:r>
      <w:r w:rsidRPr="00C17A8D">
        <w:rPr>
          <w:rFonts w:ascii="Times New Roman" w:hAnsi="Times New Roman" w:cs="Times New Roman"/>
          <w:sz w:val="20"/>
          <w:szCs w:val="20"/>
        </w:rPr>
        <w:t xml:space="preserve">assisting </w:t>
      </w:r>
      <w:r>
        <w:rPr>
          <w:rFonts w:ascii="Times New Roman" w:hAnsi="Times New Roman" w:cs="Times New Roman"/>
          <w:sz w:val="20"/>
          <w:szCs w:val="20"/>
        </w:rPr>
        <w:t>developing countries</w:t>
      </w:r>
      <w:r w:rsidR="00B94E30" w:rsidRPr="00C17A8D">
        <w:rPr>
          <w:rFonts w:ascii="Times New Roman" w:hAnsi="Times New Roman" w:cs="Times New Roman"/>
          <w:sz w:val="20"/>
          <w:szCs w:val="20"/>
        </w:rPr>
        <w:t xml:space="preserve"> in coping with negative climatic </w:t>
      </w:r>
      <w:r>
        <w:rPr>
          <w:rFonts w:ascii="Times New Roman" w:hAnsi="Times New Roman" w:cs="Times New Roman"/>
          <w:sz w:val="20"/>
          <w:szCs w:val="20"/>
        </w:rPr>
        <w:t>impact</w:t>
      </w:r>
      <w:r w:rsidR="00B94E30" w:rsidRPr="00C17A8D">
        <w:rPr>
          <w:rFonts w:ascii="Times New Roman" w:hAnsi="Times New Roman" w:cs="Times New Roman"/>
          <w:sz w:val="20"/>
          <w:szCs w:val="20"/>
        </w:rPr>
        <w:t>, wealthier nations have pledged to double investment, or adaptation finance</w:t>
      </w:r>
      <w:r w:rsidR="00B94E30" w:rsidRPr="00C17A8D">
        <w:rPr>
          <w:rFonts w:ascii="Times New Roman" w:hAnsi="Times New Roman" w:cs="Times New Roman"/>
          <w:color w:val="000000"/>
          <w:kern w:val="0"/>
          <w:sz w:val="20"/>
          <w:szCs w:val="20"/>
        </w:rPr>
        <w:t xml:space="preserve"> [2,3]</w:t>
      </w:r>
      <w:r w:rsidR="00FE17A8" w:rsidRPr="00C17A8D">
        <w:rPr>
          <w:rFonts w:ascii="Times New Roman" w:hAnsi="Times New Roman" w:cs="Times New Roman"/>
          <w:color w:val="000000"/>
          <w:kern w:val="0"/>
          <w:sz w:val="20"/>
          <w:szCs w:val="20"/>
        </w:rPr>
        <w:t>.</w:t>
      </w:r>
    </w:p>
    <w:p w14:paraId="38DB18E9" w14:textId="4575F618" w:rsidR="00E97B8B" w:rsidRPr="00C17A8D" w:rsidRDefault="006B0C3A" w:rsidP="00C17A8D">
      <w:pPr>
        <w:spacing w:before="240" w:line="240" w:lineRule="auto"/>
        <w:ind w:firstLine="720"/>
        <w:jc w:val="both"/>
        <w:rPr>
          <w:rFonts w:ascii="Times New Roman" w:hAnsi="Times New Roman" w:cs="Times New Roman"/>
          <w:sz w:val="20"/>
          <w:szCs w:val="20"/>
        </w:rPr>
      </w:pPr>
      <w:r w:rsidRPr="006B0C3A">
        <w:rPr>
          <w:rFonts w:ascii="Times New Roman" w:hAnsi="Times New Roman" w:cs="Times New Roman"/>
          <w:sz w:val="20"/>
          <w:szCs w:val="20"/>
        </w:rPr>
        <w:t>Bioenergy accounts for about 13</w:t>
      </w:r>
      <w:r>
        <w:rPr>
          <w:rFonts w:ascii="Times New Roman" w:hAnsi="Times New Roman" w:cs="Times New Roman"/>
          <w:sz w:val="20"/>
          <w:szCs w:val="20"/>
        </w:rPr>
        <w:t xml:space="preserve"> </w:t>
      </w:r>
      <w:r w:rsidRPr="006B0C3A">
        <w:rPr>
          <w:rFonts w:ascii="Times New Roman" w:hAnsi="Times New Roman" w:cs="Times New Roman"/>
          <w:sz w:val="20"/>
          <w:szCs w:val="20"/>
        </w:rPr>
        <w:t>% of the main energy supply and 70</w:t>
      </w:r>
      <w:r>
        <w:rPr>
          <w:rFonts w:ascii="Times New Roman" w:hAnsi="Times New Roman" w:cs="Times New Roman"/>
          <w:sz w:val="20"/>
          <w:szCs w:val="20"/>
        </w:rPr>
        <w:t xml:space="preserve"> </w:t>
      </w:r>
      <w:r w:rsidRPr="006B0C3A">
        <w:rPr>
          <w:rFonts w:ascii="Times New Roman" w:hAnsi="Times New Roman" w:cs="Times New Roman"/>
          <w:sz w:val="20"/>
          <w:szCs w:val="20"/>
        </w:rPr>
        <w:t>% of the global demand for renewable energy</w:t>
      </w:r>
      <w:r w:rsidR="00C91620" w:rsidRPr="00C17A8D">
        <w:rPr>
          <w:rFonts w:ascii="Times New Roman" w:hAnsi="Times New Roman" w:cs="Times New Roman"/>
          <w:sz w:val="20"/>
          <w:szCs w:val="20"/>
        </w:rPr>
        <w:t xml:space="preserve">, which is mostly utilized to produce heat, power, and transportation fuel. </w:t>
      </w:r>
      <w:r w:rsidRPr="006B0C3A">
        <w:rPr>
          <w:rFonts w:ascii="Times New Roman" w:hAnsi="Times New Roman" w:cs="Times New Roman"/>
          <w:sz w:val="20"/>
          <w:szCs w:val="20"/>
        </w:rPr>
        <w:t>Africa, Asia, the Americas, and Europe all have a biomass energy share of 96</w:t>
      </w:r>
      <w:r>
        <w:rPr>
          <w:rFonts w:ascii="Times New Roman" w:hAnsi="Times New Roman" w:cs="Times New Roman"/>
          <w:sz w:val="20"/>
          <w:szCs w:val="20"/>
        </w:rPr>
        <w:t xml:space="preserve"> </w:t>
      </w:r>
      <w:r w:rsidRPr="006B0C3A">
        <w:rPr>
          <w:rFonts w:ascii="Times New Roman" w:hAnsi="Times New Roman" w:cs="Times New Roman"/>
          <w:sz w:val="20"/>
          <w:szCs w:val="20"/>
        </w:rPr>
        <w:t>%, 65</w:t>
      </w:r>
      <w:r>
        <w:rPr>
          <w:rFonts w:ascii="Times New Roman" w:hAnsi="Times New Roman" w:cs="Times New Roman"/>
          <w:sz w:val="20"/>
          <w:szCs w:val="20"/>
        </w:rPr>
        <w:t xml:space="preserve"> </w:t>
      </w:r>
      <w:r w:rsidRPr="006B0C3A">
        <w:rPr>
          <w:rFonts w:ascii="Times New Roman" w:hAnsi="Times New Roman" w:cs="Times New Roman"/>
          <w:sz w:val="20"/>
          <w:szCs w:val="20"/>
        </w:rPr>
        <w:t>%, 59</w:t>
      </w:r>
      <w:r>
        <w:rPr>
          <w:rFonts w:ascii="Times New Roman" w:hAnsi="Times New Roman" w:cs="Times New Roman"/>
          <w:sz w:val="20"/>
          <w:szCs w:val="20"/>
        </w:rPr>
        <w:t xml:space="preserve"> </w:t>
      </w:r>
      <w:r w:rsidRPr="006B0C3A">
        <w:rPr>
          <w:rFonts w:ascii="Times New Roman" w:hAnsi="Times New Roman" w:cs="Times New Roman"/>
          <w:sz w:val="20"/>
          <w:szCs w:val="20"/>
        </w:rPr>
        <w:t>%, and 59</w:t>
      </w:r>
      <w:r>
        <w:rPr>
          <w:rFonts w:ascii="Times New Roman" w:hAnsi="Times New Roman" w:cs="Times New Roman"/>
          <w:sz w:val="20"/>
          <w:szCs w:val="20"/>
        </w:rPr>
        <w:t xml:space="preserve"> </w:t>
      </w:r>
      <w:r w:rsidRPr="006B0C3A">
        <w:rPr>
          <w:rFonts w:ascii="Times New Roman" w:hAnsi="Times New Roman" w:cs="Times New Roman"/>
          <w:sz w:val="20"/>
          <w:szCs w:val="20"/>
        </w:rPr>
        <w:t>% respectively</w:t>
      </w:r>
      <w:r w:rsidR="00C91620" w:rsidRPr="00C17A8D">
        <w:rPr>
          <w:rFonts w:ascii="Times New Roman" w:hAnsi="Times New Roman" w:cs="Times New Roman"/>
          <w:sz w:val="20"/>
          <w:szCs w:val="20"/>
        </w:rPr>
        <w:t xml:space="preserve">. Biomass is mostly utilized for cooking and heating in underdeveloped nations. About 56 EJ of biomass was used for bioenergy in 2017, primarily for heating purposes. </w:t>
      </w:r>
      <w:r w:rsidR="00C012AF" w:rsidRPr="00C012AF">
        <w:rPr>
          <w:rFonts w:ascii="Times New Roman" w:hAnsi="Times New Roman" w:cs="Times New Roman"/>
          <w:sz w:val="20"/>
          <w:szCs w:val="20"/>
        </w:rPr>
        <w:t>This amount was made up of 7% liquid fuels, 86</w:t>
      </w:r>
      <w:r w:rsidR="00C012AF">
        <w:rPr>
          <w:rFonts w:ascii="Times New Roman" w:hAnsi="Times New Roman" w:cs="Times New Roman"/>
          <w:sz w:val="20"/>
          <w:szCs w:val="20"/>
        </w:rPr>
        <w:t xml:space="preserve"> </w:t>
      </w:r>
      <w:r w:rsidR="00C012AF" w:rsidRPr="00C012AF">
        <w:rPr>
          <w:rFonts w:ascii="Times New Roman" w:hAnsi="Times New Roman" w:cs="Times New Roman"/>
          <w:sz w:val="20"/>
          <w:szCs w:val="20"/>
        </w:rPr>
        <w:t>% main solid biofuels (such as wood chips, pellets, fuelwood, and charcoal), and 2-3</w:t>
      </w:r>
      <w:r w:rsidR="00C012AF">
        <w:rPr>
          <w:rFonts w:ascii="Times New Roman" w:hAnsi="Times New Roman" w:cs="Times New Roman"/>
          <w:sz w:val="20"/>
          <w:szCs w:val="20"/>
        </w:rPr>
        <w:t xml:space="preserve"> </w:t>
      </w:r>
      <w:r w:rsidR="00C012AF" w:rsidRPr="00C012AF">
        <w:rPr>
          <w:rFonts w:ascii="Times New Roman" w:hAnsi="Times New Roman" w:cs="Times New Roman"/>
          <w:sz w:val="20"/>
          <w:szCs w:val="20"/>
        </w:rPr>
        <w:t>% biogas</w:t>
      </w:r>
      <w:r w:rsidR="00C012AF">
        <w:rPr>
          <w:rFonts w:ascii="Times New Roman" w:hAnsi="Times New Roman" w:cs="Times New Roman"/>
          <w:sz w:val="20"/>
          <w:szCs w:val="20"/>
        </w:rPr>
        <w:t xml:space="preserve"> </w:t>
      </w:r>
      <w:r w:rsidR="00FE17A8" w:rsidRPr="00C17A8D">
        <w:rPr>
          <w:rFonts w:ascii="Times New Roman" w:hAnsi="Times New Roman" w:cs="Times New Roman"/>
          <w:sz w:val="20"/>
          <w:szCs w:val="20"/>
        </w:rPr>
        <w:t>[</w:t>
      </w:r>
      <w:r w:rsidR="00E0402B" w:rsidRPr="00C17A8D">
        <w:rPr>
          <w:rFonts w:ascii="Times New Roman" w:hAnsi="Times New Roman" w:cs="Times New Roman"/>
          <w:sz w:val="20"/>
          <w:szCs w:val="20"/>
        </w:rPr>
        <w:t>4</w:t>
      </w:r>
      <w:r w:rsidR="00FE17A8" w:rsidRPr="00C17A8D">
        <w:rPr>
          <w:rFonts w:ascii="Times New Roman" w:hAnsi="Times New Roman" w:cs="Times New Roman"/>
          <w:sz w:val="20"/>
          <w:szCs w:val="20"/>
        </w:rPr>
        <w:t>].</w:t>
      </w:r>
      <w:r w:rsidR="00C17A8D">
        <w:rPr>
          <w:rFonts w:ascii="Times New Roman" w:hAnsi="Times New Roman" w:cs="Times New Roman"/>
          <w:sz w:val="20"/>
          <w:szCs w:val="20"/>
        </w:rPr>
        <w:t xml:space="preserve"> </w:t>
      </w:r>
      <w:r w:rsidR="00C91620" w:rsidRPr="00C17A8D">
        <w:rPr>
          <w:rFonts w:ascii="Times New Roman" w:hAnsi="Times New Roman" w:cs="Times New Roman"/>
          <w:sz w:val="20"/>
          <w:szCs w:val="20"/>
        </w:rPr>
        <w:t>For the long term, bioenergy is essential to achieving strict climate mitigation goals. By 2050, the primary bioenergy energy supply is expected to need to expand by about 138 EJ/</w:t>
      </w:r>
      <w:r w:rsidR="00C012AF" w:rsidRPr="00C17A8D">
        <w:rPr>
          <w:rFonts w:ascii="Times New Roman" w:hAnsi="Times New Roman" w:cs="Times New Roman"/>
          <w:sz w:val="20"/>
          <w:szCs w:val="20"/>
        </w:rPr>
        <w:t>year making</w:t>
      </w:r>
      <w:r w:rsidR="00C91620" w:rsidRPr="00C17A8D">
        <w:rPr>
          <w:rFonts w:ascii="Times New Roman" w:hAnsi="Times New Roman" w:cs="Times New Roman"/>
          <w:sz w:val="20"/>
          <w:szCs w:val="20"/>
        </w:rPr>
        <w:t xml:space="preserve"> up </w:t>
      </w:r>
      <w:r w:rsidR="00C012AF">
        <w:rPr>
          <w:rFonts w:ascii="Times New Roman" w:hAnsi="Times New Roman" w:cs="Times New Roman"/>
          <w:sz w:val="20"/>
          <w:szCs w:val="20"/>
        </w:rPr>
        <w:t>around</w:t>
      </w:r>
      <w:r w:rsidR="00C91620" w:rsidRPr="00C17A8D">
        <w:rPr>
          <w:rFonts w:ascii="Times New Roman" w:hAnsi="Times New Roman" w:cs="Times New Roman"/>
          <w:sz w:val="20"/>
          <w:szCs w:val="20"/>
        </w:rPr>
        <w:t xml:space="preserve"> 23</w:t>
      </w:r>
      <w:r w:rsidR="00C012AF">
        <w:rPr>
          <w:rFonts w:ascii="Times New Roman" w:hAnsi="Times New Roman" w:cs="Times New Roman"/>
          <w:sz w:val="20"/>
          <w:szCs w:val="20"/>
        </w:rPr>
        <w:t xml:space="preserve"> </w:t>
      </w:r>
      <w:r w:rsidR="00C91620" w:rsidRPr="00C17A8D">
        <w:rPr>
          <w:rFonts w:ascii="Times New Roman" w:hAnsi="Times New Roman" w:cs="Times New Roman"/>
          <w:sz w:val="20"/>
          <w:szCs w:val="20"/>
        </w:rPr>
        <w:t>% of the world's primary energy supply</w:t>
      </w:r>
      <w:r w:rsidR="00FE17A8" w:rsidRPr="00C17A8D">
        <w:rPr>
          <w:rFonts w:ascii="Times New Roman" w:hAnsi="Times New Roman" w:cs="Times New Roman"/>
          <w:sz w:val="20"/>
          <w:szCs w:val="20"/>
        </w:rPr>
        <w:t xml:space="preserve"> [5].</w:t>
      </w:r>
      <w:r w:rsidR="00C91620" w:rsidRPr="00C17A8D">
        <w:rPr>
          <w:rFonts w:ascii="Times New Roman" w:hAnsi="Times New Roman" w:cs="Times New Roman"/>
          <w:sz w:val="20"/>
          <w:szCs w:val="20"/>
        </w:rPr>
        <w:t xml:space="preserve"> Both now and in the future, there will be a greater need for </w:t>
      </w:r>
      <w:r w:rsidR="00C012AF">
        <w:rPr>
          <w:rFonts w:ascii="Times New Roman" w:hAnsi="Times New Roman" w:cs="Times New Roman"/>
          <w:sz w:val="20"/>
          <w:szCs w:val="20"/>
        </w:rPr>
        <w:t>alternate</w:t>
      </w:r>
      <w:r w:rsidR="00C91620" w:rsidRPr="00C17A8D">
        <w:rPr>
          <w:rFonts w:ascii="Times New Roman" w:hAnsi="Times New Roman" w:cs="Times New Roman"/>
          <w:sz w:val="20"/>
          <w:szCs w:val="20"/>
        </w:rPr>
        <w:t xml:space="preserve"> biomass supply chains and a greater role for international biomass commerce due to the rising global demand and bioenergy production goals.</w:t>
      </w:r>
      <w:r w:rsidR="005B3105" w:rsidRPr="00C17A8D">
        <w:rPr>
          <w:rFonts w:ascii="Times New Roman" w:hAnsi="Times New Roman" w:cs="Times New Roman"/>
          <w:sz w:val="20"/>
          <w:szCs w:val="20"/>
        </w:rPr>
        <w:t xml:space="preserve"> </w:t>
      </w:r>
      <w:r w:rsidR="00C012AF" w:rsidRPr="00C012AF">
        <w:rPr>
          <w:rFonts w:ascii="Times New Roman" w:hAnsi="Times New Roman" w:cs="Times New Roman"/>
          <w:sz w:val="20"/>
          <w:szCs w:val="20"/>
        </w:rPr>
        <w:t xml:space="preserve">The use of bamboo as a bioenergy resource can aid in the implementation of modern biomass solutions for heating, electricity production, and transportation </w:t>
      </w:r>
      <w:r w:rsidR="00C012AF">
        <w:rPr>
          <w:rFonts w:ascii="Times New Roman" w:hAnsi="Times New Roman" w:cs="Times New Roman"/>
          <w:sz w:val="20"/>
          <w:szCs w:val="20"/>
        </w:rPr>
        <w:t>purposes</w:t>
      </w:r>
      <w:r w:rsidR="00C012AF" w:rsidRPr="00C012AF">
        <w:rPr>
          <w:rFonts w:ascii="Times New Roman" w:hAnsi="Times New Roman" w:cs="Times New Roman"/>
          <w:sz w:val="20"/>
          <w:szCs w:val="20"/>
        </w:rPr>
        <w:t xml:space="preserve"> as solid (such as chips, pellets, briquettes, and charcoal), liquid, and gaseous fuels.</w:t>
      </w:r>
    </w:p>
    <w:p w14:paraId="4FF7ADFA" w14:textId="6C837F62" w:rsidR="00671B08" w:rsidRPr="00C17A8D" w:rsidRDefault="005B3105" w:rsidP="00C17A8D">
      <w:pPr>
        <w:spacing w:line="240" w:lineRule="auto"/>
        <w:ind w:firstLine="720"/>
        <w:jc w:val="both"/>
        <w:rPr>
          <w:rFonts w:ascii="Times New Roman" w:hAnsi="Times New Roman" w:cs="Times New Roman"/>
          <w:sz w:val="20"/>
          <w:szCs w:val="20"/>
        </w:rPr>
      </w:pPr>
      <w:r w:rsidRPr="00C17A8D">
        <w:rPr>
          <w:rFonts w:ascii="Times New Roman" w:hAnsi="Times New Roman" w:cs="Times New Roman"/>
          <w:sz w:val="20"/>
          <w:szCs w:val="20"/>
        </w:rPr>
        <w:t xml:space="preserve">Bamboo biomass energy has enormous potential as a </w:t>
      </w:r>
      <w:r w:rsidR="00C012AF">
        <w:rPr>
          <w:rFonts w:ascii="Times New Roman" w:hAnsi="Times New Roman" w:cs="Times New Roman"/>
          <w:sz w:val="20"/>
          <w:szCs w:val="20"/>
        </w:rPr>
        <w:t>conventional</w:t>
      </w:r>
      <w:r w:rsidRPr="00C17A8D">
        <w:rPr>
          <w:rFonts w:ascii="Times New Roman" w:hAnsi="Times New Roman" w:cs="Times New Roman"/>
          <w:sz w:val="20"/>
          <w:szCs w:val="20"/>
        </w:rPr>
        <w:t xml:space="preserve"> fuel</w:t>
      </w:r>
      <w:r w:rsidR="00C012AF">
        <w:rPr>
          <w:rFonts w:ascii="Times New Roman" w:hAnsi="Times New Roman" w:cs="Times New Roman"/>
          <w:sz w:val="20"/>
          <w:szCs w:val="20"/>
        </w:rPr>
        <w:t xml:space="preserve"> energy</w:t>
      </w:r>
      <w:r w:rsidRPr="00C17A8D">
        <w:rPr>
          <w:rFonts w:ascii="Times New Roman" w:hAnsi="Times New Roman" w:cs="Times New Roman"/>
          <w:sz w:val="20"/>
          <w:szCs w:val="20"/>
        </w:rPr>
        <w:t xml:space="preserve"> substitute. Bamboo biomass can be </w:t>
      </w:r>
      <w:r w:rsidR="00C012AF">
        <w:rPr>
          <w:rFonts w:ascii="Times New Roman" w:hAnsi="Times New Roman" w:cs="Times New Roman"/>
          <w:sz w:val="20"/>
          <w:szCs w:val="20"/>
        </w:rPr>
        <w:t>converted</w:t>
      </w:r>
      <w:r w:rsidRPr="00C17A8D">
        <w:rPr>
          <w:rFonts w:ascii="Times New Roman" w:hAnsi="Times New Roman" w:cs="Times New Roman"/>
          <w:sz w:val="20"/>
          <w:szCs w:val="20"/>
        </w:rPr>
        <w:t xml:space="preserve"> </w:t>
      </w:r>
      <w:r w:rsidR="00C012AF">
        <w:rPr>
          <w:rFonts w:ascii="Times New Roman" w:hAnsi="Times New Roman" w:cs="Times New Roman"/>
          <w:sz w:val="20"/>
          <w:szCs w:val="20"/>
        </w:rPr>
        <w:t>by adopting</w:t>
      </w:r>
      <w:r w:rsidRPr="00C17A8D">
        <w:rPr>
          <w:rFonts w:ascii="Times New Roman" w:hAnsi="Times New Roman" w:cs="Times New Roman"/>
          <w:sz w:val="20"/>
          <w:szCs w:val="20"/>
        </w:rPr>
        <w:t xml:space="preserve"> </w:t>
      </w:r>
      <w:r w:rsidR="00C012AF" w:rsidRPr="00C17A8D">
        <w:rPr>
          <w:rFonts w:ascii="Times New Roman" w:hAnsi="Times New Roman" w:cs="Times New Roman"/>
          <w:sz w:val="20"/>
          <w:szCs w:val="20"/>
        </w:rPr>
        <w:t>var</w:t>
      </w:r>
      <w:r w:rsidR="00C012AF">
        <w:rPr>
          <w:rFonts w:ascii="Times New Roman" w:hAnsi="Times New Roman" w:cs="Times New Roman"/>
          <w:sz w:val="20"/>
          <w:szCs w:val="20"/>
        </w:rPr>
        <w:t>ious technique (thermal or biochemical conversion)</w:t>
      </w:r>
      <w:r w:rsidRPr="00C17A8D">
        <w:rPr>
          <w:rFonts w:ascii="Times New Roman" w:hAnsi="Times New Roman" w:cs="Times New Roman"/>
          <w:sz w:val="20"/>
          <w:szCs w:val="20"/>
        </w:rPr>
        <w:t xml:space="preserve"> to create a </w:t>
      </w:r>
      <w:r w:rsidR="00C012AF">
        <w:rPr>
          <w:rFonts w:ascii="Times New Roman" w:hAnsi="Times New Roman" w:cs="Times New Roman"/>
          <w:sz w:val="20"/>
          <w:szCs w:val="20"/>
        </w:rPr>
        <w:t>number</w:t>
      </w:r>
      <w:r w:rsidRPr="00C17A8D">
        <w:rPr>
          <w:rFonts w:ascii="Times New Roman" w:hAnsi="Times New Roman" w:cs="Times New Roman"/>
          <w:sz w:val="20"/>
          <w:szCs w:val="20"/>
        </w:rPr>
        <w:t xml:space="preserve"> of energy products (charcoal, syngas, and biofuels), which can be </w:t>
      </w:r>
      <w:r w:rsidR="00C012AF" w:rsidRPr="00C17A8D">
        <w:rPr>
          <w:rFonts w:ascii="Times New Roman" w:hAnsi="Times New Roman" w:cs="Times New Roman"/>
          <w:sz w:val="20"/>
          <w:szCs w:val="20"/>
        </w:rPr>
        <w:t>u</w:t>
      </w:r>
      <w:r w:rsidR="00C012AF">
        <w:rPr>
          <w:rFonts w:ascii="Times New Roman" w:hAnsi="Times New Roman" w:cs="Times New Roman"/>
          <w:sz w:val="20"/>
          <w:szCs w:val="20"/>
        </w:rPr>
        <w:t>tilize</w:t>
      </w:r>
      <w:r w:rsidRPr="00C17A8D">
        <w:rPr>
          <w:rFonts w:ascii="Times New Roman" w:hAnsi="Times New Roman" w:cs="Times New Roman"/>
          <w:sz w:val="20"/>
          <w:szCs w:val="20"/>
        </w:rPr>
        <w:t xml:space="preserve"> to replace currently available </w:t>
      </w:r>
      <w:r w:rsidR="00C012AF">
        <w:rPr>
          <w:rFonts w:ascii="Times New Roman" w:hAnsi="Times New Roman" w:cs="Times New Roman"/>
          <w:sz w:val="20"/>
          <w:szCs w:val="20"/>
        </w:rPr>
        <w:t>conventional</w:t>
      </w:r>
      <w:r w:rsidR="00C012AF" w:rsidRPr="00C17A8D">
        <w:rPr>
          <w:rFonts w:ascii="Times New Roman" w:hAnsi="Times New Roman" w:cs="Times New Roman"/>
          <w:sz w:val="20"/>
          <w:szCs w:val="20"/>
        </w:rPr>
        <w:t xml:space="preserve"> </w:t>
      </w:r>
      <w:r w:rsidR="00C012AF">
        <w:rPr>
          <w:rFonts w:ascii="Times New Roman" w:hAnsi="Times New Roman" w:cs="Times New Roman"/>
          <w:sz w:val="20"/>
          <w:szCs w:val="20"/>
        </w:rPr>
        <w:t xml:space="preserve">energy </w:t>
      </w:r>
      <w:r w:rsidRPr="00C17A8D">
        <w:rPr>
          <w:rFonts w:ascii="Times New Roman" w:hAnsi="Times New Roman" w:cs="Times New Roman"/>
          <w:sz w:val="20"/>
          <w:szCs w:val="20"/>
        </w:rPr>
        <w:t>products. Humans have been cultivating and using bamboo for a variety of reasons for thousands of years. Strong, lightweight, and flexible bamboo stems make it an idea</w:t>
      </w:r>
      <w:r w:rsidR="00C012AF">
        <w:rPr>
          <w:rFonts w:ascii="Times New Roman" w:hAnsi="Times New Roman" w:cs="Times New Roman"/>
          <w:sz w:val="20"/>
          <w:szCs w:val="20"/>
        </w:rPr>
        <w:t>l construction</w:t>
      </w:r>
      <w:r w:rsidRPr="00C17A8D">
        <w:rPr>
          <w:rFonts w:ascii="Times New Roman" w:hAnsi="Times New Roman" w:cs="Times New Roman"/>
          <w:sz w:val="20"/>
          <w:szCs w:val="20"/>
        </w:rPr>
        <w:t xml:space="preserve"> material. </w:t>
      </w:r>
      <w:r w:rsidR="009F6B5C" w:rsidRPr="009F6B5C">
        <w:rPr>
          <w:rFonts w:ascii="Times New Roman" w:hAnsi="Times New Roman" w:cs="Times New Roman"/>
          <w:sz w:val="20"/>
          <w:szCs w:val="20"/>
        </w:rPr>
        <w:t xml:space="preserve">Bamboo fibers are used to make board, paper, and textiles. </w:t>
      </w:r>
      <w:r w:rsidRPr="00C17A8D">
        <w:rPr>
          <w:rFonts w:ascii="Times New Roman" w:hAnsi="Times New Roman" w:cs="Times New Roman"/>
          <w:sz w:val="20"/>
          <w:szCs w:val="20"/>
        </w:rPr>
        <w:t xml:space="preserve">Bamboo shoots of a few species are used as food in various Asian nations. A new application for </w:t>
      </w:r>
      <w:r w:rsidRPr="00C17A8D">
        <w:rPr>
          <w:rFonts w:ascii="Times New Roman" w:hAnsi="Times New Roman" w:cs="Times New Roman"/>
          <w:sz w:val="20"/>
          <w:szCs w:val="20"/>
        </w:rPr>
        <w:lastRenderedPageBreak/>
        <w:t xml:space="preserve">bamboo has been added to the list in recent years as a result of the need to develop alternate energy sources to replace fossil fuel, which is becoming scarce. </w:t>
      </w:r>
      <w:r w:rsidR="00776724" w:rsidRPr="00776724">
        <w:rPr>
          <w:rFonts w:ascii="Times New Roman" w:hAnsi="Times New Roman" w:cs="Times New Roman"/>
          <w:sz w:val="20"/>
          <w:szCs w:val="20"/>
        </w:rPr>
        <w:t>It involves u</w:t>
      </w:r>
      <w:r w:rsidR="00776724">
        <w:rPr>
          <w:rFonts w:ascii="Times New Roman" w:hAnsi="Times New Roman" w:cs="Times New Roman"/>
          <w:sz w:val="20"/>
          <w:szCs w:val="20"/>
        </w:rPr>
        <w:t>tilizing</w:t>
      </w:r>
      <w:r w:rsidR="00776724" w:rsidRPr="00776724">
        <w:rPr>
          <w:rFonts w:ascii="Times New Roman" w:hAnsi="Times New Roman" w:cs="Times New Roman"/>
          <w:sz w:val="20"/>
          <w:szCs w:val="20"/>
        </w:rPr>
        <w:t xml:space="preserve"> bamboo biomass as a s</w:t>
      </w:r>
      <w:r w:rsidR="00776724">
        <w:rPr>
          <w:rFonts w:ascii="Times New Roman" w:hAnsi="Times New Roman" w:cs="Times New Roman"/>
          <w:sz w:val="20"/>
          <w:szCs w:val="20"/>
        </w:rPr>
        <w:t>pring</w:t>
      </w:r>
      <w:r w:rsidR="00776724" w:rsidRPr="00776724">
        <w:rPr>
          <w:rFonts w:ascii="Times New Roman" w:hAnsi="Times New Roman" w:cs="Times New Roman"/>
          <w:sz w:val="20"/>
          <w:szCs w:val="20"/>
        </w:rPr>
        <w:t xml:space="preserve"> to produce various forms of energy, including electricity and biofuels.</w:t>
      </w:r>
      <w:r w:rsidRPr="00C17A8D">
        <w:rPr>
          <w:rFonts w:ascii="Times New Roman" w:hAnsi="Times New Roman" w:cs="Times New Roman"/>
          <w:sz w:val="20"/>
          <w:szCs w:val="20"/>
        </w:rPr>
        <w:t xml:space="preserve"> In the Global South, bamboo is a plentiful resource. Millions of tonnes of bamboo resources are still not being fully used. </w:t>
      </w:r>
      <w:r w:rsidR="00776724" w:rsidRPr="00776724">
        <w:rPr>
          <w:rFonts w:ascii="Times New Roman" w:hAnsi="Times New Roman" w:cs="Times New Roman"/>
          <w:sz w:val="20"/>
          <w:szCs w:val="20"/>
        </w:rPr>
        <w:t xml:space="preserve">It is also excellent to establish new plantations on the millions of hectares of degraded and potentially accessible land. </w:t>
      </w:r>
      <w:r w:rsidRPr="00C17A8D">
        <w:rPr>
          <w:rFonts w:ascii="Times New Roman" w:hAnsi="Times New Roman" w:cs="Times New Roman"/>
          <w:sz w:val="20"/>
          <w:szCs w:val="20"/>
        </w:rPr>
        <w:t>About 50 Mt/year of bamboo might be produced and contribute to the diversification of the biomass feedstock portfolio if 10</w:t>
      </w:r>
      <w:r w:rsidR="00776724">
        <w:rPr>
          <w:rFonts w:ascii="Times New Roman" w:hAnsi="Times New Roman" w:cs="Times New Roman"/>
          <w:sz w:val="20"/>
          <w:szCs w:val="20"/>
        </w:rPr>
        <w:t xml:space="preserve"> per cent</w:t>
      </w:r>
      <w:r w:rsidRPr="00C17A8D">
        <w:rPr>
          <w:rFonts w:ascii="Times New Roman" w:hAnsi="Times New Roman" w:cs="Times New Roman"/>
          <w:sz w:val="20"/>
          <w:szCs w:val="20"/>
        </w:rPr>
        <w:t xml:space="preserve"> </w:t>
      </w:r>
      <w:r w:rsidR="00776724" w:rsidRPr="00C17A8D">
        <w:rPr>
          <w:rFonts w:ascii="Times New Roman" w:hAnsi="Times New Roman" w:cs="Times New Roman"/>
          <w:sz w:val="20"/>
          <w:szCs w:val="20"/>
        </w:rPr>
        <w:t xml:space="preserve">of </w:t>
      </w:r>
      <w:r w:rsidR="00776724">
        <w:rPr>
          <w:rFonts w:ascii="Times New Roman" w:hAnsi="Times New Roman" w:cs="Times New Roman"/>
          <w:sz w:val="20"/>
          <w:szCs w:val="20"/>
        </w:rPr>
        <w:t>estimated</w:t>
      </w:r>
      <w:r w:rsidRPr="00C17A8D">
        <w:rPr>
          <w:rFonts w:ascii="Times New Roman" w:hAnsi="Times New Roman" w:cs="Times New Roman"/>
          <w:sz w:val="20"/>
          <w:szCs w:val="20"/>
        </w:rPr>
        <w:t xml:space="preserve"> present </w:t>
      </w:r>
      <w:r w:rsidR="00776724">
        <w:rPr>
          <w:rFonts w:ascii="Times New Roman" w:hAnsi="Times New Roman" w:cs="Times New Roman"/>
          <w:sz w:val="20"/>
          <w:szCs w:val="20"/>
        </w:rPr>
        <w:t>world</w:t>
      </w:r>
      <w:r w:rsidRPr="00C17A8D">
        <w:rPr>
          <w:rFonts w:ascii="Times New Roman" w:hAnsi="Times New Roman" w:cs="Times New Roman"/>
          <w:sz w:val="20"/>
          <w:szCs w:val="20"/>
        </w:rPr>
        <w:t xml:space="preserve"> bamboo resources could be </w:t>
      </w:r>
      <w:r w:rsidR="00776724">
        <w:rPr>
          <w:rFonts w:ascii="Times New Roman" w:hAnsi="Times New Roman" w:cs="Times New Roman"/>
          <w:sz w:val="20"/>
          <w:szCs w:val="20"/>
        </w:rPr>
        <w:t>efficiently</w:t>
      </w:r>
      <w:r w:rsidRPr="00C17A8D">
        <w:rPr>
          <w:rFonts w:ascii="Times New Roman" w:hAnsi="Times New Roman" w:cs="Times New Roman"/>
          <w:sz w:val="20"/>
          <w:szCs w:val="20"/>
        </w:rPr>
        <w:t xml:space="preserve"> exploited. </w:t>
      </w:r>
      <w:r w:rsidR="00776724" w:rsidRPr="00776724">
        <w:rPr>
          <w:rFonts w:ascii="Times New Roman" w:hAnsi="Times New Roman" w:cs="Times New Roman"/>
          <w:sz w:val="20"/>
          <w:szCs w:val="20"/>
        </w:rPr>
        <w:t xml:space="preserve">Bamboo biofuels offer some countries that produce bamboo, like Colombia, Brazil, Indonesia, Nigeria, and South Africa, an opportunity to create new supply chains in support of the ongoing transition from the trade of </w:t>
      </w:r>
      <w:r w:rsidR="00776724">
        <w:rPr>
          <w:rFonts w:ascii="Times New Roman" w:hAnsi="Times New Roman" w:cs="Times New Roman"/>
          <w:sz w:val="20"/>
          <w:szCs w:val="20"/>
        </w:rPr>
        <w:t>conventional</w:t>
      </w:r>
      <w:r w:rsidR="00776724" w:rsidRPr="00776724">
        <w:rPr>
          <w:rFonts w:ascii="Times New Roman" w:hAnsi="Times New Roman" w:cs="Times New Roman"/>
          <w:sz w:val="20"/>
          <w:szCs w:val="20"/>
        </w:rPr>
        <w:t xml:space="preserve"> fuels to that of biofuels. This is because these countries also export fuels, like coal and biofuels. </w:t>
      </w:r>
      <w:r w:rsidR="00FE17A8" w:rsidRPr="00C17A8D">
        <w:rPr>
          <w:rFonts w:ascii="Times New Roman" w:hAnsi="Times New Roman" w:cs="Times New Roman"/>
          <w:sz w:val="20"/>
          <w:szCs w:val="20"/>
        </w:rPr>
        <w:t>[6]</w:t>
      </w:r>
      <w:r w:rsidRPr="00C17A8D">
        <w:rPr>
          <w:rFonts w:ascii="Times New Roman" w:hAnsi="Times New Roman" w:cs="Times New Roman"/>
          <w:sz w:val="20"/>
          <w:szCs w:val="20"/>
        </w:rPr>
        <w:t xml:space="preserve">. </w:t>
      </w:r>
      <w:r w:rsidR="008E257F" w:rsidRPr="008E257F">
        <w:rPr>
          <w:rFonts w:ascii="Times New Roman" w:hAnsi="Times New Roman" w:cs="Times New Roman"/>
          <w:sz w:val="20"/>
          <w:szCs w:val="20"/>
        </w:rPr>
        <w:t xml:space="preserve">In order to </w:t>
      </w:r>
      <w:r w:rsidR="008E257F">
        <w:rPr>
          <w:rFonts w:ascii="Times New Roman" w:hAnsi="Times New Roman" w:cs="Times New Roman"/>
          <w:sz w:val="20"/>
          <w:szCs w:val="20"/>
        </w:rPr>
        <w:t>mitigate</w:t>
      </w:r>
      <w:r w:rsidR="008E257F" w:rsidRPr="008E257F">
        <w:rPr>
          <w:rFonts w:ascii="Times New Roman" w:hAnsi="Times New Roman" w:cs="Times New Roman"/>
          <w:sz w:val="20"/>
          <w:szCs w:val="20"/>
        </w:rPr>
        <w:t xml:space="preserve"> climate change and achieve the UN Sustainable Development Goals, sustainable bamboo </w:t>
      </w:r>
      <w:r w:rsidR="008E257F">
        <w:rPr>
          <w:rFonts w:ascii="Times New Roman" w:hAnsi="Times New Roman" w:cs="Times New Roman"/>
          <w:sz w:val="20"/>
          <w:szCs w:val="20"/>
        </w:rPr>
        <w:t>production and utilization</w:t>
      </w:r>
      <w:r w:rsidR="008E257F" w:rsidRPr="008E257F">
        <w:rPr>
          <w:rFonts w:ascii="Times New Roman" w:hAnsi="Times New Roman" w:cs="Times New Roman"/>
          <w:sz w:val="20"/>
          <w:szCs w:val="20"/>
        </w:rPr>
        <w:t xml:space="preserve"> techniques can be used. </w:t>
      </w:r>
      <w:r w:rsidR="00FE17A8" w:rsidRPr="00C17A8D">
        <w:rPr>
          <w:rFonts w:ascii="Times New Roman" w:hAnsi="Times New Roman" w:cs="Times New Roman"/>
          <w:sz w:val="20"/>
          <w:szCs w:val="20"/>
        </w:rPr>
        <w:t>[7]</w:t>
      </w:r>
      <w:r w:rsidR="00671B08" w:rsidRPr="00C17A8D">
        <w:rPr>
          <w:rFonts w:ascii="Times New Roman" w:hAnsi="Times New Roman" w:cs="Times New Roman"/>
          <w:sz w:val="20"/>
          <w:szCs w:val="20"/>
        </w:rPr>
        <w:t xml:space="preserve">. </w:t>
      </w:r>
      <w:r w:rsidR="00FE17A8" w:rsidRPr="00C17A8D">
        <w:rPr>
          <w:rFonts w:ascii="Times New Roman" w:hAnsi="Times New Roman" w:cs="Times New Roman"/>
          <w:sz w:val="20"/>
          <w:szCs w:val="20"/>
        </w:rPr>
        <w:t xml:space="preserve"> </w:t>
      </w:r>
    </w:p>
    <w:p w14:paraId="7DDF7954" w14:textId="1D504B2E" w:rsidR="00FE17A8" w:rsidRDefault="00DE37BF" w:rsidP="00C17A8D">
      <w:pPr>
        <w:pStyle w:val="ListParagraph"/>
        <w:numPr>
          <w:ilvl w:val="0"/>
          <w:numId w:val="6"/>
        </w:numPr>
        <w:spacing w:line="240" w:lineRule="auto"/>
        <w:ind w:left="0"/>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 xml:space="preserve">Properties of Bamboo as </w:t>
      </w:r>
      <w:r w:rsidR="008E257F" w:rsidRPr="00C17A8D">
        <w:rPr>
          <w:rFonts w:ascii="Times New Roman" w:hAnsi="Times New Roman" w:cs="Times New Roman"/>
          <w:b/>
          <w:bCs/>
          <w:kern w:val="0"/>
          <w:sz w:val="20"/>
          <w:szCs w:val="20"/>
        </w:rPr>
        <w:t xml:space="preserve">a </w:t>
      </w:r>
      <w:r w:rsidR="008E257F">
        <w:rPr>
          <w:rFonts w:ascii="Times New Roman" w:hAnsi="Times New Roman" w:cs="Times New Roman"/>
          <w:b/>
          <w:bCs/>
          <w:kern w:val="0"/>
          <w:sz w:val="20"/>
          <w:szCs w:val="20"/>
        </w:rPr>
        <w:t>spring</w:t>
      </w:r>
      <w:r w:rsidRPr="00C17A8D">
        <w:rPr>
          <w:rFonts w:ascii="Times New Roman" w:hAnsi="Times New Roman" w:cs="Times New Roman"/>
          <w:b/>
          <w:bCs/>
          <w:kern w:val="0"/>
          <w:sz w:val="20"/>
          <w:szCs w:val="20"/>
        </w:rPr>
        <w:t xml:space="preserve"> of biomass</w:t>
      </w:r>
    </w:p>
    <w:p w14:paraId="11AD1784" w14:textId="77777777" w:rsidR="00C17A8D" w:rsidRPr="00C17A8D" w:rsidRDefault="00C17A8D" w:rsidP="00C17A8D">
      <w:pPr>
        <w:pStyle w:val="ListParagraph"/>
        <w:spacing w:line="240" w:lineRule="auto"/>
        <w:ind w:left="0"/>
        <w:rPr>
          <w:rFonts w:ascii="Times New Roman" w:hAnsi="Times New Roman" w:cs="Times New Roman"/>
          <w:b/>
          <w:bCs/>
          <w:kern w:val="0"/>
          <w:sz w:val="20"/>
          <w:szCs w:val="20"/>
        </w:rPr>
      </w:pPr>
    </w:p>
    <w:p w14:paraId="671FD8D6" w14:textId="1771A7C3" w:rsidR="00DE37BF" w:rsidRPr="00C17A8D" w:rsidRDefault="008E257F" w:rsidP="00C17A8D">
      <w:pPr>
        <w:pStyle w:val="ListParagraph"/>
        <w:numPr>
          <w:ilvl w:val="0"/>
          <w:numId w:val="17"/>
        </w:numPr>
        <w:spacing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Morpho</w:t>
      </w:r>
      <w:r w:rsidRPr="00C17A8D">
        <w:rPr>
          <w:rFonts w:ascii="Times New Roman" w:hAnsi="Times New Roman" w:cs="Times New Roman"/>
          <w:b/>
          <w:bCs/>
          <w:kern w:val="0"/>
          <w:sz w:val="20"/>
          <w:szCs w:val="20"/>
        </w:rPr>
        <w:t>physiological</w:t>
      </w:r>
      <w:r w:rsidR="00DE37BF" w:rsidRPr="00C17A8D">
        <w:rPr>
          <w:rFonts w:ascii="Times New Roman" w:hAnsi="Times New Roman" w:cs="Times New Roman"/>
          <w:b/>
          <w:bCs/>
          <w:kern w:val="0"/>
          <w:sz w:val="20"/>
          <w:szCs w:val="20"/>
        </w:rPr>
        <w:t xml:space="preserve"> Properties</w:t>
      </w:r>
    </w:p>
    <w:p w14:paraId="652D2901" w14:textId="224D3218" w:rsidR="00DE37BF" w:rsidRPr="00C17A8D" w:rsidRDefault="00DE37BF" w:rsidP="00B5292F">
      <w:pPr>
        <w:pStyle w:val="ListParagraph"/>
        <w:spacing w:line="240" w:lineRule="auto"/>
        <w:ind w:left="0" w:firstLine="360"/>
        <w:jc w:val="both"/>
        <w:rPr>
          <w:rFonts w:ascii="Times New Roman" w:hAnsi="Times New Roman" w:cs="Times New Roman"/>
          <w:sz w:val="20"/>
          <w:szCs w:val="20"/>
        </w:rPr>
      </w:pPr>
      <w:r w:rsidRPr="00C17A8D">
        <w:rPr>
          <w:rFonts w:ascii="Times New Roman" w:hAnsi="Times New Roman" w:cs="Times New Roman"/>
          <w:sz w:val="20"/>
          <w:szCs w:val="20"/>
        </w:rPr>
        <w:t xml:space="preserve">Bamboo </w:t>
      </w:r>
      <w:r w:rsidR="008E257F">
        <w:rPr>
          <w:rFonts w:ascii="Times New Roman" w:hAnsi="Times New Roman" w:cs="Times New Roman"/>
          <w:sz w:val="20"/>
          <w:szCs w:val="20"/>
        </w:rPr>
        <w:t>comes under</w:t>
      </w:r>
      <w:r w:rsidRPr="00C17A8D">
        <w:rPr>
          <w:rFonts w:ascii="Times New Roman" w:hAnsi="Times New Roman" w:cs="Times New Roman"/>
          <w:sz w:val="20"/>
          <w:szCs w:val="20"/>
        </w:rPr>
        <w:t xml:space="preserve"> the subfamily Bambusoideae of the family Poaceae, which includes 1250 species and is classified as a grass. Despite being grass</w:t>
      </w:r>
      <w:r w:rsidR="00E8625A">
        <w:rPr>
          <w:rFonts w:ascii="Times New Roman" w:hAnsi="Times New Roman" w:cs="Times New Roman"/>
          <w:sz w:val="20"/>
          <w:szCs w:val="20"/>
        </w:rPr>
        <w:t xml:space="preserve"> family</w:t>
      </w:r>
      <w:r w:rsidRPr="00C17A8D">
        <w:rPr>
          <w:rFonts w:ascii="Times New Roman" w:hAnsi="Times New Roman" w:cs="Times New Roman"/>
          <w:sz w:val="20"/>
          <w:szCs w:val="20"/>
        </w:rPr>
        <w:t>, they have a woody culm that can grow to a height of 15-20 metres or even 40 metres in the case of the biggest species known (</w:t>
      </w:r>
      <w:r w:rsidRPr="00C17A8D">
        <w:rPr>
          <w:rFonts w:ascii="Times New Roman" w:hAnsi="Times New Roman" w:cs="Times New Roman"/>
          <w:i/>
          <w:iCs/>
          <w:sz w:val="20"/>
          <w:szCs w:val="20"/>
        </w:rPr>
        <w:t>Dendrocalamus giganteus</w:t>
      </w:r>
      <w:r w:rsidRPr="00C17A8D">
        <w:rPr>
          <w:rFonts w:ascii="Times New Roman" w:hAnsi="Times New Roman" w:cs="Times New Roman"/>
          <w:sz w:val="20"/>
          <w:szCs w:val="20"/>
        </w:rPr>
        <w:t xml:space="preserve">). Bamboo can be harvested in around 3–4 years as opposed to 10–20 years for most softwood. It is one of the most well-known biomass resources due to its high biomass productivity, capacity for self-regeneration, tolerance of poor soils, and ability to grow on degraded </w:t>
      </w:r>
      <w:r w:rsidR="00590A0D" w:rsidRPr="00C17A8D">
        <w:rPr>
          <w:rFonts w:ascii="Times New Roman" w:hAnsi="Times New Roman" w:cs="Times New Roman"/>
          <w:sz w:val="20"/>
          <w:szCs w:val="20"/>
        </w:rPr>
        <w:t>land</w:t>
      </w:r>
      <w:r w:rsidRPr="00C17A8D">
        <w:rPr>
          <w:rFonts w:ascii="Times New Roman" w:hAnsi="Times New Roman" w:cs="Times New Roman"/>
          <w:sz w:val="20"/>
          <w:szCs w:val="20"/>
        </w:rPr>
        <w:t>.</w:t>
      </w:r>
      <w:r w:rsidR="004C7C87" w:rsidRPr="00C17A8D">
        <w:rPr>
          <w:rFonts w:ascii="Times New Roman" w:hAnsi="Times New Roman" w:cs="Times New Roman"/>
          <w:sz w:val="20"/>
          <w:szCs w:val="20"/>
        </w:rPr>
        <w:t xml:space="preserve"> Bamboo typically grows in warm, humid climates with average annual temperatures of 15-2</w:t>
      </w:r>
      <w:r w:rsidR="00E8625A">
        <w:rPr>
          <w:rFonts w:ascii="Times New Roman" w:hAnsi="Times New Roman" w:cs="Times New Roman"/>
          <w:sz w:val="20"/>
          <w:szCs w:val="20"/>
        </w:rPr>
        <w:t>5</w:t>
      </w:r>
      <w:r w:rsidR="004C7C87" w:rsidRPr="00C17A8D">
        <w:rPr>
          <w:rFonts w:ascii="Times New Roman" w:hAnsi="Times New Roman" w:cs="Times New Roman"/>
          <w:sz w:val="20"/>
          <w:szCs w:val="20"/>
        </w:rPr>
        <w:t xml:space="preserve"> °C and yearly precipitation of </w:t>
      </w:r>
      <w:r w:rsidR="00E8625A">
        <w:rPr>
          <w:rFonts w:ascii="Times New Roman" w:hAnsi="Times New Roman" w:cs="Times New Roman"/>
          <w:sz w:val="20"/>
          <w:szCs w:val="20"/>
        </w:rPr>
        <w:t>9</w:t>
      </w:r>
      <w:r w:rsidR="004C7C87" w:rsidRPr="00C17A8D">
        <w:rPr>
          <w:rFonts w:ascii="Times New Roman" w:hAnsi="Times New Roman" w:cs="Times New Roman"/>
          <w:sz w:val="20"/>
          <w:szCs w:val="20"/>
        </w:rPr>
        <w:t>00–1</w:t>
      </w:r>
      <w:r w:rsidR="00E8625A">
        <w:rPr>
          <w:rFonts w:ascii="Times New Roman" w:hAnsi="Times New Roman" w:cs="Times New Roman"/>
          <w:sz w:val="20"/>
          <w:szCs w:val="20"/>
        </w:rPr>
        <w:t>6</w:t>
      </w:r>
      <w:r w:rsidR="004C7C87" w:rsidRPr="00C17A8D">
        <w:rPr>
          <w:rFonts w:ascii="Times New Roman" w:hAnsi="Times New Roman" w:cs="Times New Roman"/>
          <w:sz w:val="20"/>
          <w:szCs w:val="20"/>
        </w:rPr>
        <w:t>00 mm</w:t>
      </w:r>
      <w:r w:rsidR="00FE17A8" w:rsidRPr="00C17A8D">
        <w:rPr>
          <w:rFonts w:ascii="Times New Roman" w:hAnsi="Times New Roman" w:cs="Times New Roman"/>
          <w:sz w:val="20"/>
          <w:szCs w:val="20"/>
        </w:rPr>
        <w:t xml:space="preserve"> [8]</w:t>
      </w:r>
      <w:r w:rsidR="004C7C87" w:rsidRPr="00C17A8D">
        <w:rPr>
          <w:rFonts w:ascii="Times New Roman" w:hAnsi="Times New Roman" w:cs="Times New Roman"/>
          <w:kern w:val="0"/>
          <w:sz w:val="20"/>
          <w:szCs w:val="20"/>
        </w:rPr>
        <w:t>.</w:t>
      </w:r>
    </w:p>
    <w:p w14:paraId="4E4925EB" w14:textId="1A80BDFE" w:rsidR="00590A0D" w:rsidRPr="00C17A8D" w:rsidRDefault="00590A0D" w:rsidP="00C17A8D">
      <w:pPr>
        <w:pStyle w:val="ListParagraph"/>
        <w:spacing w:line="240" w:lineRule="auto"/>
        <w:ind w:left="0"/>
        <w:jc w:val="both"/>
        <w:rPr>
          <w:rFonts w:ascii="Times New Roman" w:hAnsi="Times New Roman" w:cs="Times New Roman"/>
          <w:sz w:val="20"/>
          <w:szCs w:val="20"/>
        </w:rPr>
      </w:pPr>
      <w:r w:rsidRPr="00C17A8D">
        <w:rPr>
          <w:rFonts w:ascii="Times New Roman" w:hAnsi="Times New Roman" w:cs="Times New Roman"/>
          <w:sz w:val="20"/>
          <w:szCs w:val="20"/>
        </w:rPr>
        <w:t>Another physiological trait of bamboo is its very irregular flowering, which occurs only every 60 to 120 years or so in most species. Normally, the population of plants will all flower at the same moment, and then each plant will then pass away. The commercialization of many species has been hampered by this phenomenon, known as "mass flowering." As a result of infrequently flowering, bamboo plantations are often grown from vegetative material rather than from seedlings.</w:t>
      </w:r>
    </w:p>
    <w:p w14:paraId="663BFE06" w14:textId="77777777" w:rsidR="004C7C87" w:rsidRPr="00C17A8D" w:rsidRDefault="004C7C87" w:rsidP="00C17A8D">
      <w:pPr>
        <w:pStyle w:val="ListParagraph"/>
        <w:spacing w:line="240" w:lineRule="auto"/>
        <w:ind w:left="0"/>
        <w:jc w:val="both"/>
        <w:rPr>
          <w:rFonts w:ascii="Times New Roman" w:hAnsi="Times New Roman" w:cs="Times New Roman"/>
          <w:b/>
          <w:bCs/>
          <w:sz w:val="20"/>
          <w:szCs w:val="20"/>
        </w:rPr>
      </w:pPr>
    </w:p>
    <w:p w14:paraId="4203F7CC" w14:textId="7B47E2EE" w:rsidR="004C7C87" w:rsidRPr="00C17A8D" w:rsidRDefault="004C7C87" w:rsidP="00C17A8D">
      <w:pPr>
        <w:pStyle w:val="ListParagraph"/>
        <w:numPr>
          <w:ilvl w:val="0"/>
          <w:numId w:val="17"/>
        </w:numPr>
        <w:spacing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Fuel Properties</w:t>
      </w:r>
    </w:p>
    <w:p w14:paraId="7757B857" w14:textId="5BEAFB2F" w:rsidR="004C7C87" w:rsidRPr="00C17A8D" w:rsidRDefault="00E8625A" w:rsidP="00B5292F">
      <w:pPr>
        <w:pStyle w:val="ListParagraph"/>
        <w:spacing w:line="240" w:lineRule="auto"/>
        <w:ind w:left="0" w:firstLine="360"/>
        <w:jc w:val="both"/>
        <w:rPr>
          <w:rFonts w:ascii="Times New Roman" w:hAnsi="Times New Roman" w:cs="Times New Roman"/>
          <w:sz w:val="20"/>
          <w:szCs w:val="20"/>
        </w:rPr>
      </w:pPr>
      <w:r w:rsidRPr="00E8625A">
        <w:rPr>
          <w:rFonts w:ascii="Times New Roman" w:hAnsi="Times New Roman" w:cs="Times New Roman"/>
          <w:sz w:val="20"/>
          <w:szCs w:val="20"/>
        </w:rPr>
        <w:t>Bamboo has a number of advantageous fuel characteristics, such as a low ash per</w:t>
      </w:r>
      <w:r>
        <w:rPr>
          <w:rFonts w:ascii="Times New Roman" w:hAnsi="Times New Roman" w:cs="Times New Roman"/>
          <w:sz w:val="20"/>
          <w:szCs w:val="20"/>
        </w:rPr>
        <w:t xml:space="preserve"> cent</w:t>
      </w:r>
      <w:r w:rsidRPr="00E8625A">
        <w:rPr>
          <w:rFonts w:ascii="Times New Roman" w:hAnsi="Times New Roman" w:cs="Times New Roman"/>
          <w:sz w:val="20"/>
          <w:szCs w:val="20"/>
        </w:rPr>
        <w:t xml:space="preserve"> and alkali index</w:t>
      </w:r>
      <w:r w:rsidR="006D0626" w:rsidRPr="00C17A8D">
        <w:rPr>
          <w:rFonts w:ascii="Times New Roman" w:hAnsi="Times New Roman" w:cs="Times New Roman"/>
          <w:sz w:val="20"/>
          <w:szCs w:val="20"/>
        </w:rPr>
        <w:t xml:space="preserve">. </w:t>
      </w:r>
      <w:r w:rsidR="005E0806" w:rsidRPr="00C17A8D">
        <w:rPr>
          <w:rFonts w:ascii="Times New Roman" w:hAnsi="Times New Roman" w:cs="Times New Roman"/>
          <w:sz w:val="20"/>
          <w:szCs w:val="20"/>
        </w:rPr>
        <w:t xml:space="preserve">In comparison to other types of </w:t>
      </w:r>
      <w:r w:rsidR="00EA6E84" w:rsidRPr="00C17A8D">
        <w:rPr>
          <w:rFonts w:ascii="Times New Roman" w:hAnsi="Times New Roman" w:cs="Times New Roman"/>
          <w:sz w:val="20"/>
          <w:szCs w:val="20"/>
        </w:rPr>
        <w:t>biomasses</w:t>
      </w:r>
      <w:r w:rsidR="005E0806" w:rsidRPr="00C17A8D">
        <w:rPr>
          <w:rFonts w:ascii="Times New Roman" w:hAnsi="Times New Roman" w:cs="Times New Roman"/>
          <w:sz w:val="20"/>
          <w:szCs w:val="20"/>
        </w:rPr>
        <w:t xml:space="preserve">, bamboo biomass has a considerably higher heating value, making it a viable option for direct burning (for instance, co-combustion in thermal power plants). </w:t>
      </w:r>
      <w:r w:rsidRPr="00E8625A">
        <w:rPr>
          <w:rFonts w:ascii="Times New Roman" w:hAnsi="Times New Roman" w:cs="Times New Roman"/>
          <w:sz w:val="20"/>
          <w:szCs w:val="20"/>
        </w:rPr>
        <w:t>Bamboo also contains moisture, though much less than bagasse and maize stalk. It is similar to rice husk and rice straw in this regard.</w:t>
      </w:r>
      <w:r w:rsidR="005E0806" w:rsidRPr="00C17A8D">
        <w:rPr>
          <w:rFonts w:ascii="Times New Roman" w:hAnsi="Times New Roman" w:cs="Times New Roman"/>
          <w:sz w:val="20"/>
          <w:szCs w:val="20"/>
        </w:rPr>
        <w:t xml:space="preserve"> </w:t>
      </w:r>
      <w:r w:rsidRPr="00E8625A">
        <w:rPr>
          <w:rFonts w:ascii="Times New Roman" w:hAnsi="Times New Roman" w:cs="Times New Roman"/>
          <w:sz w:val="20"/>
          <w:szCs w:val="20"/>
        </w:rPr>
        <w:t>Because of the low moisture content, drying the biomass uses less energy</w:t>
      </w:r>
      <w:r w:rsidR="005E0806" w:rsidRPr="00C17A8D">
        <w:rPr>
          <w:rFonts w:ascii="Times New Roman" w:hAnsi="Times New Roman" w:cs="Times New Roman"/>
          <w:sz w:val="20"/>
          <w:szCs w:val="20"/>
        </w:rPr>
        <w:t xml:space="preserve">, increasing </w:t>
      </w:r>
      <w:r w:rsidR="00EA6E84" w:rsidRPr="00C17A8D">
        <w:rPr>
          <w:rFonts w:ascii="Times New Roman" w:hAnsi="Times New Roman" w:cs="Times New Roman"/>
          <w:sz w:val="20"/>
          <w:szCs w:val="20"/>
        </w:rPr>
        <w:t>utilization</w:t>
      </w:r>
      <w:r w:rsidR="005E0806" w:rsidRPr="00C17A8D">
        <w:rPr>
          <w:rFonts w:ascii="Times New Roman" w:hAnsi="Times New Roman" w:cs="Times New Roman"/>
          <w:sz w:val="20"/>
          <w:szCs w:val="20"/>
        </w:rPr>
        <w:t xml:space="preserve"> effectiveness. The table</w:t>
      </w:r>
      <w:r w:rsidR="00580597" w:rsidRPr="00C17A8D">
        <w:rPr>
          <w:rFonts w:ascii="Times New Roman" w:hAnsi="Times New Roman" w:cs="Times New Roman"/>
          <w:sz w:val="20"/>
          <w:szCs w:val="20"/>
        </w:rPr>
        <w:t xml:space="preserve"> 1 below</w:t>
      </w:r>
      <w:r w:rsidR="005E0806" w:rsidRPr="00C17A8D">
        <w:rPr>
          <w:rFonts w:ascii="Times New Roman" w:hAnsi="Times New Roman" w:cs="Times New Roman"/>
          <w:sz w:val="20"/>
          <w:szCs w:val="20"/>
        </w:rPr>
        <w:t xml:space="preserve"> provides the fuel characteristic of several biomass feedstocks. </w:t>
      </w:r>
      <w:r w:rsidR="00974620" w:rsidRPr="00C17A8D">
        <w:rPr>
          <w:rFonts w:ascii="Times New Roman" w:hAnsi="Times New Roman" w:cs="Times New Roman"/>
          <w:sz w:val="20"/>
          <w:szCs w:val="20"/>
        </w:rPr>
        <w:t xml:space="preserve"> </w:t>
      </w:r>
    </w:p>
    <w:tbl>
      <w:tblPr>
        <w:tblStyle w:val="TableGrid"/>
        <w:tblW w:w="0" w:type="auto"/>
        <w:tblInd w:w="432" w:type="dxa"/>
        <w:tblLook w:val="04A0" w:firstRow="1" w:lastRow="0" w:firstColumn="1" w:lastColumn="0" w:noHBand="0" w:noVBand="1"/>
      </w:tblPr>
      <w:tblGrid>
        <w:gridCol w:w="1870"/>
        <w:gridCol w:w="1432"/>
        <w:gridCol w:w="1264"/>
        <w:gridCol w:w="1676"/>
        <w:gridCol w:w="1225"/>
        <w:gridCol w:w="1451"/>
      </w:tblGrid>
      <w:tr w:rsidR="00065886" w:rsidRPr="00C17A8D" w14:paraId="53555A6A" w14:textId="77777777" w:rsidTr="00580597">
        <w:tc>
          <w:tcPr>
            <w:tcW w:w="1870" w:type="dxa"/>
            <w:vAlign w:val="center"/>
          </w:tcPr>
          <w:p w14:paraId="4C09DD80" w14:textId="6F3EB450"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Type of biomass</w:t>
            </w:r>
          </w:p>
        </w:tc>
        <w:tc>
          <w:tcPr>
            <w:tcW w:w="1432" w:type="dxa"/>
            <w:vAlign w:val="center"/>
          </w:tcPr>
          <w:p w14:paraId="31835BC1" w14:textId="7E7A5E0D"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Moisture %</w:t>
            </w:r>
          </w:p>
        </w:tc>
        <w:tc>
          <w:tcPr>
            <w:tcW w:w="1264" w:type="dxa"/>
            <w:vAlign w:val="center"/>
          </w:tcPr>
          <w:p w14:paraId="1763D64E" w14:textId="044F97B0"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Ash %</w:t>
            </w:r>
          </w:p>
        </w:tc>
        <w:tc>
          <w:tcPr>
            <w:tcW w:w="1676" w:type="dxa"/>
            <w:vAlign w:val="center"/>
          </w:tcPr>
          <w:p w14:paraId="6C2123FB" w14:textId="5288BA72"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Volatile matter %</w:t>
            </w:r>
          </w:p>
        </w:tc>
        <w:tc>
          <w:tcPr>
            <w:tcW w:w="1225" w:type="dxa"/>
            <w:vAlign w:val="center"/>
          </w:tcPr>
          <w:p w14:paraId="4E6E567C" w14:textId="79E371E0"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Fixed carbon %</w:t>
            </w:r>
          </w:p>
        </w:tc>
        <w:tc>
          <w:tcPr>
            <w:tcW w:w="1451" w:type="dxa"/>
            <w:vAlign w:val="center"/>
          </w:tcPr>
          <w:p w14:paraId="79F8A816" w14:textId="759A099E"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Higher heating value kJ/kg</w:t>
            </w:r>
          </w:p>
        </w:tc>
      </w:tr>
      <w:tr w:rsidR="00065886" w:rsidRPr="00C17A8D" w14:paraId="6C2CF44D" w14:textId="77777777" w:rsidTr="00580597">
        <w:tc>
          <w:tcPr>
            <w:tcW w:w="1870" w:type="dxa"/>
          </w:tcPr>
          <w:p w14:paraId="0C7A6941" w14:textId="510B5F10"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Rice husk</w:t>
            </w:r>
          </w:p>
        </w:tc>
        <w:tc>
          <w:tcPr>
            <w:tcW w:w="1432" w:type="dxa"/>
            <w:vAlign w:val="center"/>
          </w:tcPr>
          <w:p w14:paraId="4F24A6CC" w14:textId="2E2B7847"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12.05</w:t>
            </w:r>
          </w:p>
        </w:tc>
        <w:tc>
          <w:tcPr>
            <w:tcW w:w="1264" w:type="dxa"/>
            <w:vAlign w:val="center"/>
          </w:tcPr>
          <w:p w14:paraId="4C1FC530" w14:textId="54AC593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12.73</w:t>
            </w:r>
          </w:p>
        </w:tc>
        <w:tc>
          <w:tcPr>
            <w:tcW w:w="1676" w:type="dxa"/>
            <w:vAlign w:val="center"/>
          </w:tcPr>
          <w:p w14:paraId="79DC9D8C" w14:textId="61AF7F42"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56.98</w:t>
            </w:r>
          </w:p>
        </w:tc>
        <w:tc>
          <w:tcPr>
            <w:tcW w:w="1225" w:type="dxa"/>
            <w:vAlign w:val="center"/>
          </w:tcPr>
          <w:p w14:paraId="1F94FF45" w14:textId="4AD62877"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18.88</w:t>
            </w:r>
          </w:p>
        </w:tc>
        <w:tc>
          <w:tcPr>
            <w:tcW w:w="1451" w:type="dxa"/>
            <w:vAlign w:val="center"/>
          </w:tcPr>
          <w:p w14:paraId="3211B3D6" w14:textId="752E40DB"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14.638</w:t>
            </w:r>
          </w:p>
        </w:tc>
      </w:tr>
      <w:tr w:rsidR="00065886" w:rsidRPr="00C17A8D" w14:paraId="46CADAC4" w14:textId="77777777" w:rsidTr="00580597">
        <w:tc>
          <w:tcPr>
            <w:tcW w:w="1870" w:type="dxa"/>
          </w:tcPr>
          <w:p w14:paraId="13A52CD4" w14:textId="238E0EA4"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Rice straw</w:t>
            </w:r>
          </w:p>
        </w:tc>
        <w:tc>
          <w:tcPr>
            <w:tcW w:w="1432" w:type="dxa"/>
            <w:vAlign w:val="center"/>
          </w:tcPr>
          <w:p w14:paraId="42B5886C" w14:textId="7DE32CB2"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10.12</w:t>
            </w:r>
          </w:p>
        </w:tc>
        <w:tc>
          <w:tcPr>
            <w:tcW w:w="1264" w:type="dxa"/>
            <w:vAlign w:val="center"/>
          </w:tcPr>
          <w:p w14:paraId="493F750B" w14:textId="4C9879D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10.42</w:t>
            </w:r>
          </w:p>
        </w:tc>
        <w:tc>
          <w:tcPr>
            <w:tcW w:w="1676" w:type="dxa"/>
            <w:vAlign w:val="center"/>
          </w:tcPr>
          <w:p w14:paraId="227A10B9" w14:textId="61BAAD01"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60.87</w:t>
            </w:r>
          </w:p>
        </w:tc>
        <w:tc>
          <w:tcPr>
            <w:tcW w:w="1225" w:type="dxa"/>
            <w:vAlign w:val="center"/>
          </w:tcPr>
          <w:p w14:paraId="3FE047FF" w14:textId="6EC6D4A4"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18.80</w:t>
            </w:r>
          </w:p>
        </w:tc>
        <w:tc>
          <w:tcPr>
            <w:tcW w:w="1451" w:type="dxa"/>
            <w:vAlign w:val="center"/>
          </w:tcPr>
          <w:p w14:paraId="1A36E3B8" w14:textId="22963E16"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13.275</w:t>
            </w:r>
          </w:p>
        </w:tc>
      </w:tr>
      <w:tr w:rsidR="00065886" w:rsidRPr="00C17A8D" w14:paraId="4C5028A6" w14:textId="77777777" w:rsidTr="00580597">
        <w:tc>
          <w:tcPr>
            <w:tcW w:w="1870" w:type="dxa"/>
          </w:tcPr>
          <w:p w14:paraId="6F3771A2" w14:textId="799A8A59"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Bagasse</w:t>
            </w:r>
          </w:p>
        </w:tc>
        <w:tc>
          <w:tcPr>
            <w:tcW w:w="1432" w:type="dxa"/>
            <w:vAlign w:val="center"/>
          </w:tcPr>
          <w:p w14:paraId="3D0F4B4A" w14:textId="4D2343E5"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50.76</w:t>
            </w:r>
          </w:p>
        </w:tc>
        <w:tc>
          <w:tcPr>
            <w:tcW w:w="1264" w:type="dxa"/>
            <w:vAlign w:val="center"/>
          </w:tcPr>
          <w:p w14:paraId="0EC81E0B" w14:textId="163BDABD"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1.75</w:t>
            </w:r>
          </w:p>
        </w:tc>
        <w:tc>
          <w:tcPr>
            <w:tcW w:w="1676" w:type="dxa"/>
            <w:vAlign w:val="center"/>
          </w:tcPr>
          <w:p w14:paraId="2E353C67" w14:textId="69B4B40E"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41.99</w:t>
            </w:r>
          </w:p>
        </w:tc>
        <w:tc>
          <w:tcPr>
            <w:tcW w:w="1225" w:type="dxa"/>
            <w:vAlign w:val="center"/>
          </w:tcPr>
          <w:p w14:paraId="4B5AFBEE" w14:textId="11ECBA4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5.86</w:t>
            </w:r>
          </w:p>
        </w:tc>
        <w:tc>
          <w:tcPr>
            <w:tcW w:w="1451" w:type="dxa"/>
            <w:vAlign w:val="center"/>
          </w:tcPr>
          <w:p w14:paraId="7C7FC25B" w14:textId="169A4214"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9.664</w:t>
            </w:r>
          </w:p>
        </w:tc>
      </w:tr>
      <w:tr w:rsidR="00065886" w:rsidRPr="00C17A8D" w14:paraId="3E6DAD5E" w14:textId="77777777" w:rsidTr="00580597">
        <w:tc>
          <w:tcPr>
            <w:tcW w:w="1870" w:type="dxa"/>
          </w:tcPr>
          <w:p w14:paraId="3A34516E" w14:textId="007A9220"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Palm shell</w:t>
            </w:r>
          </w:p>
        </w:tc>
        <w:tc>
          <w:tcPr>
            <w:tcW w:w="1432" w:type="dxa"/>
            <w:vAlign w:val="center"/>
          </w:tcPr>
          <w:p w14:paraId="0424BCBC" w14:textId="178F2B0A"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12.12</w:t>
            </w:r>
          </w:p>
        </w:tc>
        <w:tc>
          <w:tcPr>
            <w:tcW w:w="1264" w:type="dxa"/>
            <w:vAlign w:val="center"/>
          </w:tcPr>
          <w:p w14:paraId="10692EA0" w14:textId="58509F61"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3.66</w:t>
            </w:r>
          </w:p>
        </w:tc>
        <w:tc>
          <w:tcPr>
            <w:tcW w:w="1676" w:type="dxa"/>
            <w:vAlign w:val="center"/>
          </w:tcPr>
          <w:p w14:paraId="2E2E57B0" w14:textId="012DE73A"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68.31</w:t>
            </w:r>
          </w:p>
        </w:tc>
        <w:tc>
          <w:tcPr>
            <w:tcW w:w="1225" w:type="dxa"/>
            <w:vAlign w:val="center"/>
          </w:tcPr>
          <w:p w14:paraId="42E6D12E" w14:textId="539E041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16.30</w:t>
            </w:r>
          </w:p>
        </w:tc>
        <w:tc>
          <w:tcPr>
            <w:tcW w:w="1451" w:type="dxa"/>
            <w:vAlign w:val="center"/>
          </w:tcPr>
          <w:p w14:paraId="2BF3AE2D" w14:textId="4609264A"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18.446</w:t>
            </w:r>
          </w:p>
        </w:tc>
      </w:tr>
      <w:tr w:rsidR="00065886" w:rsidRPr="00C17A8D" w14:paraId="36C10B06" w14:textId="77777777" w:rsidTr="00580597">
        <w:tc>
          <w:tcPr>
            <w:tcW w:w="1870" w:type="dxa"/>
          </w:tcPr>
          <w:p w14:paraId="10A0D1C2" w14:textId="06E8C725"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Corncob</w:t>
            </w:r>
          </w:p>
        </w:tc>
        <w:tc>
          <w:tcPr>
            <w:tcW w:w="1432" w:type="dxa"/>
            <w:vAlign w:val="center"/>
          </w:tcPr>
          <w:p w14:paraId="049BB474" w14:textId="56D1C290"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40.11</w:t>
            </w:r>
          </w:p>
        </w:tc>
        <w:tc>
          <w:tcPr>
            <w:tcW w:w="1264" w:type="dxa"/>
            <w:vAlign w:val="center"/>
          </w:tcPr>
          <w:p w14:paraId="646689B9" w14:textId="12B4CDE7"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0.95</w:t>
            </w:r>
          </w:p>
        </w:tc>
        <w:tc>
          <w:tcPr>
            <w:tcW w:w="1676" w:type="dxa"/>
            <w:vAlign w:val="center"/>
          </w:tcPr>
          <w:p w14:paraId="4CBE7844" w14:textId="0324ABAD"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45.55</w:t>
            </w:r>
          </w:p>
        </w:tc>
        <w:tc>
          <w:tcPr>
            <w:tcW w:w="1225" w:type="dxa"/>
            <w:vAlign w:val="center"/>
          </w:tcPr>
          <w:p w14:paraId="42189E6C" w14:textId="63350F8F"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13.68</w:t>
            </w:r>
          </w:p>
        </w:tc>
        <w:tc>
          <w:tcPr>
            <w:tcW w:w="1451" w:type="dxa"/>
            <w:vAlign w:val="center"/>
          </w:tcPr>
          <w:p w14:paraId="45826748" w14:textId="4CE984AF"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11.198</w:t>
            </w:r>
          </w:p>
        </w:tc>
      </w:tr>
      <w:tr w:rsidR="00065886" w:rsidRPr="00C17A8D" w14:paraId="37A84C66" w14:textId="77777777" w:rsidTr="00580597">
        <w:tc>
          <w:tcPr>
            <w:tcW w:w="1870" w:type="dxa"/>
          </w:tcPr>
          <w:p w14:paraId="26D0C52A" w14:textId="7EE464B4"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Corn stalk</w:t>
            </w:r>
          </w:p>
        </w:tc>
        <w:tc>
          <w:tcPr>
            <w:tcW w:w="1432" w:type="dxa"/>
            <w:vAlign w:val="center"/>
          </w:tcPr>
          <w:p w14:paraId="3228A9E2" w14:textId="27D4800E"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41.69</w:t>
            </w:r>
          </w:p>
        </w:tc>
        <w:tc>
          <w:tcPr>
            <w:tcW w:w="1264" w:type="dxa"/>
            <w:vAlign w:val="center"/>
          </w:tcPr>
          <w:p w14:paraId="5D0A23D5" w14:textId="2C4B655D"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3.80</w:t>
            </w:r>
          </w:p>
        </w:tc>
        <w:tc>
          <w:tcPr>
            <w:tcW w:w="1676" w:type="dxa"/>
            <w:vAlign w:val="center"/>
          </w:tcPr>
          <w:p w14:paraId="690D8F53" w14:textId="7D4E8096"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46.98</w:t>
            </w:r>
          </w:p>
        </w:tc>
        <w:tc>
          <w:tcPr>
            <w:tcW w:w="1225" w:type="dxa"/>
            <w:vAlign w:val="center"/>
          </w:tcPr>
          <w:p w14:paraId="4840410A" w14:textId="7E8683C1"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8.14</w:t>
            </w:r>
          </w:p>
        </w:tc>
        <w:tc>
          <w:tcPr>
            <w:tcW w:w="1451" w:type="dxa"/>
            <w:vAlign w:val="center"/>
          </w:tcPr>
          <w:p w14:paraId="640BE6F6" w14:textId="6C8F238B"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11.634</w:t>
            </w:r>
          </w:p>
        </w:tc>
      </w:tr>
      <w:tr w:rsidR="00065886" w:rsidRPr="00C17A8D" w14:paraId="157FCE1E" w14:textId="77777777" w:rsidTr="00580597">
        <w:tc>
          <w:tcPr>
            <w:tcW w:w="1870" w:type="dxa"/>
          </w:tcPr>
          <w:p w14:paraId="4E87C783" w14:textId="5D18293F"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Bamboo (</w:t>
            </w:r>
            <w:r w:rsidRPr="00C17A8D">
              <w:rPr>
                <w:rFonts w:ascii="Times New Roman" w:hAnsi="Times New Roman" w:cs="Times New Roman"/>
                <w:b/>
                <w:bCs/>
                <w:i/>
                <w:iCs/>
                <w:sz w:val="20"/>
                <w:szCs w:val="20"/>
              </w:rPr>
              <w:t xml:space="preserve">Bambusa </w:t>
            </w:r>
            <w:r w:rsidR="003528C3" w:rsidRPr="00C17A8D">
              <w:rPr>
                <w:rFonts w:ascii="Times New Roman" w:hAnsi="Times New Roman" w:cs="Times New Roman"/>
                <w:b/>
                <w:bCs/>
                <w:i/>
                <w:iCs/>
                <w:sz w:val="20"/>
                <w:szCs w:val="20"/>
              </w:rPr>
              <w:t>deecheyama</w:t>
            </w:r>
            <w:r w:rsidR="003528C3" w:rsidRPr="00C17A8D">
              <w:rPr>
                <w:rFonts w:ascii="Times New Roman" w:hAnsi="Times New Roman" w:cs="Times New Roman"/>
                <w:b/>
                <w:bCs/>
                <w:sz w:val="20"/>
                <w:szCs w:val="20"/>
              </w:rPr>
              <w:t>)</w:t>
            </w:r>
          </w:p>
        </w:tc>
        <w:tc>
          <w:tcPr>
            <w:tcW w:w="1432" w:type="dxa"/>
            <w:vAlign w:val="center"/>
          </w:tcPr>
          <w:p w14:paraId="49FDB9FE" w14:textId="473FD5B0"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14.30</w:t>
            </w:r>
          </w:p>
        </w:tc>
        <w:tc>
          <w:tcPr>
            <w:tcW w:w="1264" w:type="dxa"/>
            <w:vAlign w:val="center"/>
          </w:tcPr>
          <w:p w14:paraId="25D5111A" w14:textId="1446E177"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3.70</w:t>
            </w:r>
          </w:p>
        </w:tc>
        <w:tc>
          <w:tcPr>
            <w:tcW w:w="1676" w:type="dxa"/>
            <w:vAlign w:val="center"/>
          </w:tcPr>
          <w:p w14:paraId="79FDE563" w14:textId="650283B0"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63.10</w:t>
            </w:r>
          </w:p>
        </w:tc>
        <w:tc>
          <w:tcPr>
            <w:tcW w:w="1225" w:type="dxa"/>
            <w:vAlign w:val="center"/>
          </w:tcPr>
          <w:p w14:paraId="1C560A18" w14:textId="4183C009"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18.90</w:t>
            </w:r>
          </w:p>
        </w:tc>
        <w:tc>
          <w:tcPr>
            <w:tcW w:w="1451" w:type="dxa"/>
            <w:vAlign w:val="center"/>
          </w:tcPr>
          <w:p w14:paraId="2BCDE967" w14:textId="1481DE10"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15.700</w:t>
            </w:r>
          </w:p>
        </w:tc>
      </w:tr>
      <w:tr w:rsidR="00065886" w:rsidRPr="00C17A8D" w14:paraId="04FC9F04" w14:textId="77777777" w:rsidTr="00580597">
        <w:tc>
          <w:tcPr>
            <w:tcW w:w="1870" w:type="dxa"/>
          </w:tcPr>
          <w:p w14:paraId="63130321" w14:textId="663AA9DF" w:rsidR="006D0626" w:rsidRPr="00C17A8D" w:rsidRDefault="003528C3"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Bamboo (</w:t>
            </w:r>
            <w:r w:rsidRPr="00C17A8D">
              <w:rPr>
                <w:rFonts w:ascii="Times New Roman" w:hAnsi="Times New Roman" w:cs="Times New Roman"/>
                <w:b/>
                <w:bCs/>
                <w:i/>
                <w:iCs/>
                <w:sz w:val="20"/>
                <w:szCs w:val="20"/>
              </w:rPr>
              <w:t>Dendrocalamus asper</w:t>
            </w:r>
            <w:r w:rsidRPr="00C17A8D">
              <w:rPr>
                <w:rFonts w:ascii="Times New Roman" w:hAnsi="Times New Roman" w:cs="Times New Roman"/>
                <w:b/>
                <w:bCs/>
                <w:sz w:val="20"/>
                <w:szCs w:val="20"/>
              </w:rPr>
              <w:t>)</w:t>
            </w:r>
          </w:p>
        </w:tc>
        <w:tc>
          <w:tcPr>
            <w:tcW w:w="1432" w:type="dxa"/>
            <w:vAlign w:val="center"/>
          </w:tcPr>
          <w:p w14:paraId="6B6BE599" w14:textId="1115D3E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5.80</w:t>
            </w:r>
          </w:p>
        </w:tc>
        <w:tc>
          <w:tcPr>
            <w:tcW w:w="1264" w:type="dxa"/>
            <w:vAlign w:val="center"/>
          </w:tcPr>
          <w:p w14:paraId="25540BE8" w14:textId="61E89C43"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2.70</w:t>
            </w:r>
          </w:p>
        </w:tc>
        <w:tc>
          <w:tcPr>
            <w:tcW w:w="1676" w:type="dxa"/>
            <w:vAlign w:val="center"/>
          </w:tcPr>
          <w:p w14:paraId="2459775C" w14:textId="30AFEED4"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71.70</w:t>
            </w:r>
          </w:p>
        </w:tc>
        <w:tc>
          <w:tcPr>
            <w:tcW w:w="1225" w:type="dxa"/>
            <w:vAlign w:val="center"/>
          </w:tcPr>
          <w:p w14:paraId="1744C11E" w14:textId="4F740CBE"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19.80</w:t>
            </w:r>
          </w:p>
        </w:tc>
        <w:tc>
          <w:tcPr>
            <w:tcW w:w="1451" w:type="dxa"/>
            <w:vAlign w:val="center"/>
          </w:tcPr>
          <w:p w14:paraId="43B15452" w14:textId="2C75A956"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17.585</w:t>
            </w:r>
          </w:p>
        </w:tc>
      </w:tr>
    </w:tbl>
    <w:p w14:paraId="0DCAB8CF" w14:textId="6BF1B779" w:rsidR="006D0626" w:rsidRPr="00C17A8D" w:rsidRDefault="00580597" w:rsidP="00C17A8D">
      <w:pPr>
        <w:pStyle w:val="ListParagraph"/>
        <w:spacing w:line="240" w:lineRule="auto"/>
        <w:ind w:left="0"/>
        <w:jc w:val="center"/>
        <w:rPr>
          <w:rFonts w:ascii="Times New Roman" w:hAnsi="Times New Roman" w:cs="Times New Roman"/>
          <w:kern w:val="0"/>
          <w:sz w:val="20"/>
          <w:szCs w:val="20"/>
        </w:rPr>
      </w:pPr>
      <w:r w:rsidRPr="00C17A8D">
        <w:rPr>
          <w:rFonts w:ascii="Times New Roman" w:hAnsi="Times New Roman" w:cs="Times New Roman"/>
          <w:kern w:val="0"/>
          <w:sz w:val="20"/>
          <w:szCs w:val="20"/>
        </w:rPr>
        <w:t xml:space="preserve">Table 1: </w:t>
      </w:r>
      <w:r w:rsidR="00E8625A">
        <w:rPr>
          <w:rFonts w:ascii="Times New Roman" w:hAnsi="Times New Roman" w:cs="Times New Roman"/>
          <w:sz w:val="20"/>
          <w:szCs w:val="20"/>
        </w:rPr>
        <w:t>C</w:t>
      </w:r>
      <w:r w:rsidR="00E8625A" w:rsidRPr="00E8625A">
        <w:rPr>
          <w:rFonts w:ascii="Times New Roman" w:hAnsi="Times New Roman" w:cs="Times New Roman"/>
          <w:sz w:val="20"/>
          <w:szCs w:val="20"/>
        </w:rPr>
        <w:t>haracteristics</w:t>
      </w:r>
      <w:r w:rsidRPr="00C17A8D">
        <w:rPr>
          <w:rFonts w:ascii="Times New Roman" w:hAnsi="Times New Roman" w:cs="Times New Roman"/>
          <w:kern w:val="0"/>
          <w:sz w:val="20"/>
          <w:szCs w:val="20"/>
        </w:rPr>
        <w:t xml:space="preserve"> of different biomass </w:t>
      </w:r>
      <w:r w:rsidR="006F382B" w:rsidRPr="00C17A8D">
        <w:rPr>
          <w:rFonts w:ascii="Times New Roman" w:hAnsi="Times New Roman" w:cs="Times New Roman"/>
          <w:kern w:val="0"/>
          <w:sz w:val="20"/>
          <w:szCs w:val="20"/>
        </w:rPr>
        <w:t>[9]</w:t>
      </w:r>
    </w:p>
    <w:p w14:paraId="73643B80" w14:textId="77777777" w:rsidR="00580597" w:rsidRPr="00C17A8D" w:rsidRDefault="00580597" w:rsidP="00C17A8D">
      <w:pPr>
        <w:pStyle w:val="ListParagraph"/>
        <w:spacing w:line="240" w:lineRule="auto"/>
        <w:ind w:left="0"/>
        <w:jc w:val="center"/>
        <w:rPr>
          <w:rFonts w:ascii="Times New Roman" w:hAnsi="Times New Roman" w:cs="Times New Roman"/>
          <w:sz w:val="20"/>
          <w:szCs w:val="20"/>
        </w:rPr>
      </w:pPr>
    </w:p>
    <w:p w14:paraId="6F07B1E1" w14:textId="2CBFB5D8" w:rsidR="00580597" w:rsidRPr="00C17A8D" w:rsidRDefault="00580597" w:rsidP="00C17A8D">
      <w:pPr>
        <w:pStyle w:val="ListParagraph"/>
        <w:numPr>
          <w:ilvl w:val="0"/>
          <w:numId w:val="17"/>
        </w:numPr>
        <w:spacing w:after="0"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Yield and Productivity</w:t>
      </w:r>
    </w:p>
    <w:p w14:paraId="63E6A72E" w14:textId="5F07E09B" w:rsidR="00580597" w:rsidRDefault="00580597" w:rsidP="00C17A8D">
      <w:pPr>
        <w:spacing w:after="0" w:line="240" w:lineRule="auto"/>
        <w:ind w:firstLine="720"/>
        <w:jc w:val="both"/>
        <w:rPr>
          <w:rFonts w:ascii="Times New Roman" w:hAnsi="Times New Roman" w:cs="Times New Roman"/>
          <w:kern w:val="0"/>
          <w:sz w:val="20"/>
          <w:szCs w:val="20"/>
        </w:rPr>
      </w:pPr>
      <w:r w:rsidRPr="00C17A8D">
        <w:rPr>
          <w:rFonts w:ascii="Times New Roman" w:hAnsi="Times New Roman" w:cs="Times New Roman"/>
          <w:kern w:val="0"/>
          <w:sz w:val="20"/>
          <w:szCs w:val="20"/>
        </w:rPr>
        <w:t xml:space="preserve">If bamboo is planted in an area with ideal conditions and is properly managed, it can produce </w:t>
      </w:r>
      <w:r w:rsidR="00836B78">
        <w:rPr>
          <w:rFonts w:ascii="Times New Roman" w:hAnsi="Times New Roman" w:cs="Times New Roman"/>
          <w:kern w:val="0"/>
          <w:sz w:val="20"/>
          <w:szCs w:val="20"/>
        </w:rPr>
        <w:t>the highest</w:t>
      </w:r>
      <w:r w:rsidRPr="00C17A8D">
        <w:rPr>
          <w:rFonts w:ascii="Times New Roman" w:hAnsi="Times New Roman" w:cs="Times New Roman"/>
          <w:kern w:val="0"/>
          <w:sz w:val="20"/>
          <w:szCs w:val="20"/>
        </w:rPr>
        <w:t xml:space="preserve"> yield of around 50,000 kg/ha/</w:t>
      </w:r>
      <w:r w:rsidR="00836B78">
        <w:rPr>
          <w:rFonts w:ascii="Times New Roman" w:hAnsi="Times New Roman" w:cs="Times New Roman"/>
          <w:kern w:val="0"/>
          <w:sz w:val="20"/>
          <w:szCs w:val="20"/>
        </w:rPr>
        <w:t>annum</w:t>
      </w:r>
      <w:r w:rsidR="006F382B" w:rsidRPr="00C17A8D">
        <w:rPr>
          <w:rFonts w:ascii="Times New Roman" w:hAnsi="Times New Roman" w:cs="Times New Roman"/>
          <w:kern w:val="0"/>
          <w:sz w:val="20"/>
          <w:szCs w:val="20"/>
        </w:rPr>
        <w:t xml:space="preserve"> [10].</w:t>
      </w:r>
    </w:p>
    <w:p w14:paraId="4A1E98E0" w14:textId="3B23B7DE" w:rsidR="00C17A8D" w:rsidRPr="00C17A8D" w:rsidRDefault="00C17A8D" w:rsidP="00C17A8D">
      <w:pPr>
        <w:rPr>
          <w:rFonts w:ascii="Times New Roman" w:hAnsi="Times New Roman" w:cs="Times New Roman"/>
          <w:kern w:val="0"/>
          <w:sz w:val="20"/>
          <w:szCs w:val="20"/>
        </w:rPr>
      </w:pPr>
    </w:p>
    <w:p w14:paraId="1E615430" w14:textId="77777777" w:rsidR="006F382B" w:rsidRPr="00C17A8D" w:rsidRDefault="009718CB" w:rsidP="00C17A8D">
      <w:pPr>
        <w:pStyle w:val="ListParagraph"/>
        <w:numPr>
          <w:ilvl w:val="0"/>
          <w:numId w:val="6"/>
        </w:numPr>
        <w:spacing w:line="240" w:lineRule="auto"/>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lastRenderedPageBreak/>
        <w:t>Bamboo biomass energy production techniques</w:t>
      </w:r>
    </w:p>
    <w:p w14:paraId="2D556C97" w14:textId="7A868965" w:rsidR="006F382B" w:rsidRPr="00C17A8D" w:rsidRDefault="00C17A8D" w:rsidP="00C17A8D">
      <w:pPr>
        <w:spacing w:line="240" w:lineRule="auto"/>
        <w:ind w:firstLine="360"/>
        <w:rPr>
          <w:rFonts w:ascii="Times New Roman" w:hAnsi="Times New Roman" w:cs="Times New Roman"/>
          <w:b/>
          <w:bCs/>
          <w:sz w:val="20"/>
          <w:szCs w:val="20"/>
        </w:rPr>
      </w:pPr>
      <w:r w:rsidRPr="00774BA1">
        <w:rPr>
          <w:rFonts w:ascii="Times New Roman" w:hAnsi="Times New Roman" w:cs="Times New Roman"/>
          <w:noProof/>
          <w:sz w:val="20"/>
          <w:szCs w:val="20"/>
        </w:rPr>
        <w:drawing>
          <wp:anchor distT="0" distB="0" distL="114300" distR="114300" simplePos="0" relativeHeight="251665920" behindDoc="0" locked="0" layoutInCell="1" allowOverlap="1" wp14:anchorId="59A5481A" wp14:editId="3D1C8F12">
            <wp:simplePos x="0" y="0"/>
            <wp:positionH relativeFrom="margin">
              <wp:posOffset>-127924</wp:posOffset>
            </wp:positionH>
            <wp:positionV relativeFrom="paragraph">
              <wp:posOffset>978073</wp:posOffset>
            </wp:positionV>
            <wp:extent cx="5943600" cy="3434715"/>
            <wp:effectExtent l="0" t="0" r="0" b="0"/>
            <wp:wrapSquare wrapText="bothSides"/>
            <wp:docPr id="1496888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34715"/>
                    </a:xfrm>
                    <a:prstGeom prst="rect">
                      <a:avLst/>
                    </a:prstGeom>
                    <a:noFill/>
                    <a:ln>
                      <a:noFill/>
                    </a:ln>
                  </pic:spPr>
                </pic:pic>
              </a:graphicData>
            </a:graphic>
          </wp:anchor>
        </w:drawing>
      </w:r>
      <w:r w:rsidR="00774BA1" w:rsidRPr="00774BA1">
        <w:t xml:space="preserve"> </w:t>
      </w:r>
      <w:r w:rsidR="00774BA1" w:rsidRPr="00774BA1">
        <w:rPr>
          <w:rFonts w:ascii="Times New Roman" w:hAnsi="Times New Roman" w:cs="Times New Roman"/>
          <w:noProof/>
          <w:sz w:val="20"/>
          <w:szCs w:val="20"/>
        </w:rPr>
        <w:t>Energy can be extracted from bamboo biomass using a variety of</w:t>
      </w:r>
      <w:r w:rsidR="00774BA1">
        <w:rPr>
          <w:rFonts w:ascii="Times New Roman" w:hAnsi="Times New Roman" w:cs="Times New Roman"/>
          <w:noProof/>
          <w:sz w:val="20"/>
          <w:szCs w:val="20"/>
        </w:rPr>
        <w:t xml:space="preserve"> conversion and </w:t>
      </w:r>
      <w:r w:rsidR="00774BA1" w:rsidRPr="00774BA1">
        <w:rPr>
          <w:rFonts w:ascii="Times New Roman" w:hAnsi="Times New Roman" w:cs="Times New Roman"/>
          <w:noProof/>
          <w:sz w:val="20"/>
          <w:szCs w:val="20"/>
        </w:rPr>
        <w:t xml:space="preserve"> processing techniques</w:t>
      </w:r>
      <w:r w:rsidR="006F382B" w:rsidRPr="00C17A8D">
        <w:rPr>
          <w:rFonts w:ascii="Times New Roman" w:hAnsi="Times New Roman" w:cs="Times New Roman"/>
          <w:sz w:val="20"/>
          <w:szCs w:val="20"/>
        </w:rPr>
        <w:t>, and each method yields a unique end product with a variety of applications. Two basic methods—thermochemical conversion and biochemical conversion—can be used to produce energy from bamboo biomass. The bio-matters in bamboo biomass, which are primarily made of cellulose, are converted into different products using heat in the earlier techniques. Microorganisms can convert biomass into biogas or biofuel through biochemical processes. Below is a schematic representation of the conversion of bioenergy.</w:t>
      </w:r>
    </w:p>
    <w:p w14:paraId="0AE2FEA0" w14:textId="45A848AE" w:rsidR="009718CB" w:rsidRPr="00C17A8D" w:rsidRDefault="009718CB" w:rsidP="00C17A8D">
      <w:pPr>
        <w:spacing w:line="240" w:lineRule="auto"/>
        <w:jc w:val="center"/>
        <w:rPr>
          <w:rFonts w:ascii="Times New Roman" w:hAnsi="Times New Roman" w:cs="Times New Roman"/>
          <w:b/>
          <w:bCs/>
          <w:color w:val="000000" w:themeColor="text1"/>
          <w:sz w:val="20"/>
          <w:szCs w:val="20"/>
        </w:rPr>
      </w:pPr>
      <w:r w:rsidRPr="00C17A8D">
        <w:rPr>
          <w:rFonts w:ascii="Times New Roman" w:hAnsi="Times New Roman" w:cs="Times New Roman"/>
          <w:color w:val="44546A"/>
          <w:kern w:val="0"/>
          <w:sz w:val="20"/>
          <w:szCs w:val="20"/>
        </w:rPr>
        <w:t>Fi</w:t>
      </w:r>
      <w:r w:rsidRPr="00C17A8D">
        <w:rPr>
          <w:rFonts w:ascii="Times New Roman" w:hAnsi="Times New Roman" w:cs="Times New Roman"/>
          <w:color w:val="000000" w:themeColor="text1"/>
          <w:kern w:val="0"/>
          <w:sz w:val="20"/>
          <w:szCs w:val="20"/>
        </w:rPr>
        <w:t>g</w:t>
      </w:r>
      <w:r w:rsidR="003D454F" w:rsidRPr="00C17A8D">
        <w:rPr>
          <w:rFonts w:ascii="Times New Roman" w:hAnsi="Times New Roman" w:cs="Times New Roman"/>
          <w:color w:val="000000" w:themeColor="text1"/>
          <w:kern w:val="0"/>
          <w:sz w:val="20"/>
          <w:szCs w:val="20"/>
        </w:rPr>
        <w:t xml:space="preserve">ure </w:t>
      </w:r>
      <w:r w:rsidRPr="00C17A8D">
        <w:rPr>
          <w:rFonts w:ascii="Times New Roman" w:hAnsi="Times New Roman" w:cs="Times New Roman"/>
          <w:color w:val="000000" w:themeColor="text1"/>
          <w:kern w:val="0"/>
          <w:sz w:val="20"/>
          <w:szCs w:val="20"/>
        </w:rPr>
        <w:t xml:space="preserve">1 : Main bioenergy conversion routes </w:t>
      </w:r>
      <w:r w:rsidR="006F382B" w:rsidRPr="00C17A8D">
        <w:rPr>
          <w:rFonts w:ascii="Times New Roman" w:hAnsi="Times New Roman" w:cs="Times New Roman"/>
          <w:color w:val="000000" w:themeColor="text1"/>
          <w:kern w:val="0"/>
          <w:sz w:val="20"/>
          <w:szCs w:val="20"/>
        </w:rPr>
        <w:t>[11]</w:t>
      </w:r>
    </w:p>
    <w:p w14:paraId="455DD13F" w14:textId="23A7587B" w:rsidR="009718CB" w:rsidRPr="00C17A8D" w:rsidRDefault="009718CB" w:rsidP="00C17A8D">
      <w:pPr>
        <w:pStyle w:val="ListParagraph"/>
        <w:numPr>
          <w:ilvl w:val="0"/>
          <w:numId w:val="18"/>
        </w:numPr>
        <w:spacing w:after="0"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Direct combustion</w:t>
      </w:r>
    </w:p>
    <w:p w14:paraId="47AB6917" w14:textId="3661C9E1" w:rsidR="007037A6" w:rsidRPr="00C17A8D" w:rsidRDefault="009718CB" w:rsidP="00B5292F">
      <w:pPr>
        <w:spacing w:after="0" w:line="240" w:lineRule="auto"/>
        <w:ind w:firstLine="360"/>
        <w:jc w:val="both"/>
        <w:rPr>
          <w:rFonts w:ascii="Times New Roman" w:hAnsi="Times New Roman" w:cs="Times New Roman"/>
          <w:kern w:val="0"/>
          <w:sz w:val="20"/>
          <w:szCs w:val="20"/>
        </w:rPr>
      </w:pPr>
      <w:r w:rsidRPr="00C17A8D">
        <w:rPr>
          <w:rFonts w:ascii="Times New Roman" w:hAnsi="Times New Roman" w:cs="Times New Roman"/>
          <w:kern w:val="0"/>
          <w:sz w:val="20"/>
          <w:szCs w:val="20"/>
        </w:rPr>
        <w:t xml:space="preserve"> </w:t>
      </w:r>
      <w:r w:rsidR="00A91378" w:rsidRPr="00A91378">
        <w:rPr>
          <w:rFonts w:ascii="Times New Roman" w:hAnsi="Times New Roman" w:cs="Times New Roman"/>
          <w:kern w:val="0"/>
          <w:sz w:val="20"/>
          <w:szCs w:val="20"/>
        </w:rPr>
        <w:t>Bamboo dry biomass can be used as fuel to generate heat in households for cooking, heating, and water boiling. For people living in rural areas without access to electricity, it offers a dependable energy source.</w:t>
      </w:r>
      <w:r w:rsidR="00C17A8D">
        <w:rPr>
          <w:rFonts w:ascii="Times New Roman" w:hAnsi="Times New Roman" w:cs="Times New Roman"/>
          <w:kern w:val="0"/>
          <w:sz w:val="20"/>
          <w:szCs w:val="20"/>
        </w:rPr>
        <w:t xml:space="preserve"> </w:t>
      </w:r>
      <w:r w:rsidR="008124C5" w:rsidRPr="00C17A8D">
        <w:rPr>
          <w:rFonts w:ascii="Times New Roman" w:hAnsi="Times New Roman" w:cs="Times New Roman"/>
          <w:kern w:val="0"/>
          <w:sz w:val="20"/>
          <w:szCs w:val="20"/>
        </w:rPr>
        <w:t xml:space="preserve">On a large scale, direct combustion of bamboo biomass is also employed in other industrial settings, such as </w:t>
      </w:r>
      <w:r w:rsidR="00A91378" w:rsidRPr="00A91378">
        <w:rPr>
          <w:rFonts w:ascii="Times New Roman" w:hAnsi="Times New Roman" w:cs="Times New Roman"/>
          <w:kern w:val="0"/>
          <w:sz w:val="20"/>
          <w:szCs w:val="20"/>
        </w:rPr>
        <w:t>co-generation to generate heat and power in thermal power plants that generate electricity, or in cement or steel mills</w:t>
      </w:r>
      <w:r w:rsidR="008124C5" w:rsidRPr="00C17A8D">
        <w:rPr>
          <w:rFonts w:ascii="Times New Roman" w:hAnsi="Times New Roman" w:cs="Times New Roman"/>
          <w:kern w:val="0"/>
          <w:sz w:val="20"/>
          <w:szCs w:val="20"/>
        </w:rPr>
        <w:t xml:space="preserve">. Through co-generation, it is feasible to decrease </w:t>
      </w:r>
      <w:r w:rsidR="0000738A" w:rsidRPr="00C17A8D">
        <w:rPr>
          <w:rFonts w:ascii="Times New Roman" w:hAnsi="Times New Roman" w:cs="Times New Roman"/>
          <w:kern w:val="0"/>
          <w:sz w:val="20"/>
          <w:szCs w:val="20"/>
        </w:rPr>
        <w:t xml:space="preserve">the </w:t>
      </w:r>
      <w:r w:rsidR="0000738A">
        <w:rPr>
          <w:rFonts w:ascii="Times New Roman" w:hAnsi="Times New Roman" w:cs="Times New Roman"/>
          <w:kern w:val="0"/>
          <w:sz w:val="20"/>
          <w:szCs w:val="20"/>
        </w:rPr>
        <w:t>extend of conventional</w:t>
      </w:r>
      <w:r w:rsidR="008124C5" w:rsidRPr="00C17A8D">
        <w:rPr>
          <w:rFonts w:ascii="Times New Roman" w:hAnsi="Times New Roman" w:cs="Times New Roman"/>
          <w:kern w:val="0"/>
          <w:sz w:val="20"/>
          <w:szCs w:val="20"/>
        </w:rPr>
        <w:t xml:space="preserve"> fuel used in these facilities.</w:t>
      </w:r>
      <w:r w:rsidR="00C17A8D">
        <w:rPr>
          <w:rFonts w:ascii="Times New Roman" w:hAnsi="Times New Roman" w:cs="Times New Roman"/>
          <w:kern w:val="0"/>
          <w:sz w:val="20"/>
          <w:szCs w:val="20"/>
        </w:rPr>
        <w:t xml:space="preserve"> </w:t>
      </w:r>
      <w:r w:rsidR="007037A6" w:rsidRPr="00C17A8D">
        <w:rPr>
          <w:rFonts w:ascii="Times New Roman" w:hAnsi="Times New Roman" w:cs="Times New Roman"/>
          <w:kern w:val="0"/>
          <w:sz w:val="20"/>
          <w:szCs w:val="20"/>
        </w:rPr>
        <w:t xml:space="preserve">The </w:t>
      </w:r>
      <w:r w:rsidR="0000738A">
        <w:rPr>
          <w:rFonts w:ascii="Times New Roman" w:hAnsi="Times New Roman" w:cs="Times New Roman"/>
          <w:kern w:val="0"/>
          <w:sz w:val="20"/>
          <w:szCs w:val="20"/>
        </w:rPr>
        <w:t>scientific</w:t>
      </w:r>
      <w:r w:rsidR="007037A6" w:rsidRPr="00C17A8D">
        <w:rPr>
          <w:rFonts w:ascii="Times New Roman" w:hAnsi="Times New Roman" w:cs="Times New Roman"/>
          <w:kern w:val="0"/>
          <w:sz w:val="20"/>
          <w:szCs w:val="20"/>
        </w:rPr>
        <w:t xml:space="preserve"> </w:t>
      </w:r>
      <w:r w:rsidR="0000738A">
        <w:rPr>
          <w:rFonts w:ascii="Times New Roman" w:hAnsi="Times New Roman" w:cs="Times New Roman"/>
          <w:kern w:val="0"/>
          <w:sz w:val="20"/>
          <w:szCs w:val="20"/>
        </w:rPr>
        <w:t>principle</w:t>
      </w:r>
      <w:r w:rsidR="007037A6" w:rsidRPr="00C17A8D">
        <w:rPr>
          <w:rFonts w:ascii="Times New Roman" w:hAnsi="Times New Roman" w:cs="Times New Roman"/>
          <w:kern w:val="0"/>
          <w:sz w:val="20"/>
          <w:szCs w:val="20"/>
        </w:rPr>
        <w:t xml:space="preserve"> of combustion </w:t>
      </w:r>
      <w:r w:rsidR="0000738A">
        <w:rPr>
          <w:rFonts w:ascii="Times New Roman" w:hAnsi="Times New Roman" w:cs="Times New Roman"/>
          <w:kern w:val="0"/>
          <w:sz w:val="20"/>
          <w:szCs w:val="20"/>
        </w:rPr>
        <w:t xml:space="preserve">process </w:t>
      </w:r>
      <w:r w:rsidR="007037A6" w:rsidRPr="00C17A8D">
        <w:rPr>
          <w:rFonts w:ascii="Times New Roman" w:hAnsi="Times New Roman" w:cs="Times New Roman"/>
          <w:kern w:val="0"/>
          <w:sz w:val="20"/>
          <w:szCs w:val="20"/>
        </w:rPr>
        <w:t xml:space="preserve">is quite straightforward. It entails carefully regulated combustion of any fuel containing carbon and hydrogen atoms. Carbon dioxide (CO2) and water (H2O) are byproducts of combustion. </w:t>
      </w:r>
      <w:r w:rsidR="0000738A" w:rsidRPr="0000738A">
        <w:rPr>
          <w:rFonts w:ascii="Times New Roman" w:hAnsi="Times New Roman" w:cs="Times New Roman"/>
          <w:kern w:val="0"/>
          <w:sz w:val="20"/>
          <w:szCs w:val="20"/>
        </w:rPr>
        <w:t>The majority of combustion takes place inside of a chamber, after which heat is transferred from the hot gas stream to another fluid (usually water or air) via a heat exchanger</w:t>
      </w:r>
      <w:r w:rsidR="007037A6" w:rsidRPr="00C17A8D">
        <w:rPr>
          <w:rFonts w:ascii="Times New Roman" w:hAnsi="Times New Roman" w:cs="Times New Roman"/>
          <w:kern w:val="0"/>
          <w:sz w:val="20"/>
          <w:szCs w:val="20"/>
        </w:rPr>
        <w:t xml:space="preserve">. </w:t>
      </w:r>
      <w:r w:rsidR="0000738A" w:rsidRPr="0000738A">
        <w:rPr>
          <w:rFonts w:ascii="Times New Roman" w:hAnsi="Times New Roman" w:cs="Times New Roman"/>
          <w:kern w:val="0"/>
          <w:sz w:val="20"/>
          <w:szCs w:val="20"/>
        </w:rPr>
        <w:t>Then, using a turbine or engine, this fluid can be used to produce energy</w:t>
      </w:r>
      <w:r w:rsidR="007037A6" w:rsidRPr="00C17A8D">
        <w:rPr>
          <w:rFonts w:ascii="Times New Roman" w:hAnsi="Times New Roman" w:cs="Times New Roman"/>
          <w:kern w:val="0"/>
          <w:sz w:val="20"/>
          <w:szCs w:val="20"/>
        </w:rPr>
        <w:t xml:space="preserve">. Boilers are heat exchangers that use combustion to heat water. </w:t>
      </w:r>
      <w:r w:rsidR="0000738A" w:rsidRPr="0000738A">
        <w:rPr>
          <w:rFonts w:ascii="Times New Roman" w:hAnsi="Times New Roman" w:cs="Times New Roman"/>
          <w:kern w:val="0"/>
          <w:sz w:val="20"/>
          <w:szCs w:val="20"/>
        </w:rPr>
        <w:t>Water boilers are used to generate large amounts of steam at medium and high pressures (&gt;20 bar)</w:t>
      </w:r>
      <w:r w:rsidR="0000738A" w:rsidRPr="00C17A8D">
        <w:rPr>
          <w:rFonts w:ascii="Times New Roman" w:hAnsi="Times New Roman" w:cs="Times New Roman"/>
          <w:kern w:val="0"/>
          <w:sz w:val="20"/>
          <w:szCs w:val="20"/>
        </w:rPr>
        <w:t xml:space="preserve"> [</w:t>
      </w:r>
      <w:r w:rsidR="006F382B" w:rsidRPr="00C17A8D">
        <w:rPr>
          <w:rFonts w:ascii="Times New Roman" w:hAnsi="Times New Roman" w:cs="Times New Roman"/>
          <w:kern w:val="0"/>
          <w:sz w:val="20"/>
          <w:szCs w:val="20"/>
        </w:rPr>
        <w:t>12].</w:t>
      </w:r>
      <w:r w:rsidR="00C17A8D">
        <w:rPr>
          <w:rFonts w:ascii="Times New Roman" w:hAnsi="Times New Roman" w:cs="Times New Roman"/>
          <w:kern w:val="0"/>
          <w:sz w:val="20"/>
          <w:szCs w:val="20"/>
        </w:rPr>
        <w:t xml:space="preserve"> </w:t>
      </w:r>
      <w:r w:rsidR="0000738A" w:rsidRPr="0000738A">
        <w:rPr>
          <w:rFonts w:ascii="Times New Roman" w:hAnsi="Times New Roman" w:cs="Times New Roman"/>
          <w:kern w:val="0"/>
          <w:sz w:val="20"/>
          <w:szCs w:val="20"/>
        </w:rPr>
        <w:t>Combustion control is required to thoroughly burn the biomass in order to optimise the amount of energy recovered, decrease the creation of tars, and release as little non-oxidized gases as possible, such as carbon monoxide (CO) and volatile organic compounds (VOC)</w:t>
      </w:r>
      <w:r w:rsidR="006F382B" w:rsidRPr="00C17A8D">
        <w:rPr>
          <w:rFonts w:ascii="Times New Roman" w:hAnsi="Times New Roman" w:cs="Times New Roman"/>
          <w:kern w:val="0"/>
          <w:sz w:val="20"/>
          <w:szCs w:val="20"/>
        </w:rPr>
        <w:t>[12].</w:t>
      </w:r>
      <w:r w:rsidR="007037A6" w:rsidRPr="00C17A8D">
        <w:rPr>
          <w:rFonts w:ascii="Times New Roman" w:hAnsi="Times New Roman" w:cs="Times New Roman"/>
          <w:kern w:val="0"/>
          <w:sz w:val="20"/>
          <w:szCs w:val="20"/>
        </w:rPr>
        <w:t xml:space="preserve"> The quality and distribution of the biomass, as well as the distribution of air and temperature, all have an impact on the combustion process for biomass.</w:t>
      </w:r>
    </w:p>
    <w:p w14:paraId="348C6094" w14:textId="6A1A20B9" w:rsidR="007037A6" w:rsidRPr="00C17A8D" w:rsidRDefault="007037A6" w:rsidP="00C17A8D">
      <w:pPr>
        <w:spacing w:line="240" w:lineRule="auto"/>
        <w:rPr>
          <w:rFonts w:ascii="Times New Roman" w:hAnsi="Times New Roman" w:cs="Times New Roman"/>
          <w:kern w:val="0"/>
          <w:sz w:val="20"/>
          <w:szCs w:val="20"/>
        </w:rPr>
      </w:pPr>
      <w:r w:rsidRPr="00C17A8D">
        <w:rPr>
          <w:rFonts w:ascii="Times New Roman" w:hAnsi="Times New Roman" w:cs="Times New Roman"/>
          <w:noProof/>
          <w:kern w:val="0"/>
          <w:sz w:val="20"/>
          <w:szCs w:val="20"/>
        </w:rPr>
        <w:lastRenderedPageBreak/>
        <w:drawing>
          <wp:inline distT="0" distB="0" distL="0" distR="0" wp14:anchorId="4C11EB6B" wp14:editId="4807B0E5">
            <wp:extent cx="5692140" cy="2217420"/>
            <wp:effectExtent l="0" t="0" r="3810" b="0"/>
            <wp:docPr id="1410073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140" cy="2217420"/>
                    </a:xfrm>
                    <a:prstGeom prst="rect">
                      <a:avLst/>
                    </a:prstGeom>
                    <a:noFill/>
                    <a:ln>
                      <a:noFill/>
                    </a:ln>
                  </pic:spPr>
                </pic:pic>
              </a:graphicData>
            </a:graphic>
          </wp:inline>
        </w:drawing>
      </w:r>
    </w:p>
    <w:p w14:paraId="7A281DD8" w14:textId="337AE9D4" w:rsidR="007037A6" w:rsidRPr="00C17A8D" w:rsidRDefault="007037A6" w:rsidP="00C17A8D">
      <w:pPr>
        <w:autoSpaceDE w:val="0"/>
        <w:autoSpaceDN w:val="0"/>
        <w:adjustRightInd w:val="0"/>
        <w:spacing w:after="0" w:line="240" w:lineRule="auto"/>
        <w:jc w:val="center"/>
        <w:rPr>
          <w:rFonts w:ascii="Times New Roman" w:hAnsi="Times New Roman" w:cs="Times New Roman"/>
          <w:kern w:val="0"/>
          <w:sz w:val="20"/>
          <w:szCs w:val="20"/>
        </w:rPr>
      </w:pPr>
      <w:r w:rsidRPr="00C17A8D">
        <w:rPr>
          <w:rFonts w:ascii="Times New Roman" w:hAnsi="Times New Roman" w:cs="Times New Roman"/>
          <w:kern w:val="0"/>
          <w:sz w:val="20"/>
          <w:szCs w:val="20"/>
        </w:rPr>
        <w:t xml:space="preserve">Figure </w:t>
      </w:r>
      <w:r w:rsidR="006F382B" w:rsidRPr="00C17A8D">
        <w:rPr>
          <w:rFonts w:ascii="Times New Roman" w:hAnsi="Times New Roman" w:cs="Times New Roman"/>
          <w:kern w:val="0"/>
          <w:sz w:val="20"/>
          <w:szCs w:val="20"/>
        </w:rPr>
        <w:t>2</w:t>
      </w:r>
      <w:r w:rsidRPr="00C17A8D">
        <w:rPr>
          <w:rFonts w:ascii="Times New Roman" w:hAnsi="Times New Roman" w:cs="Times New Roman"/>
          <w:kern w:val="0"/>
          <w:sz w:val="20"/>
          <w:szCs w:val="20"/>
        </w:rPr>
        <w:t xml:space="preserve">. </w:t>
      </w:r>
      <w:r w:rsidR="00E81853">
        <w:rPr>
          <w:rFonts w:ascii="Times New Roman" w:hAnsi="Times New Roman" w:cs="Times New Roman"/>
          <w:kern w:val="0"/>
          <w:sz w:val="20"/>
          <w:szCs w:val="20"/>
        </w:rPr>
        <w:t xml:space="preserve"> Process of Bamboo biomass combustion </w:t>
      </w:r>
      <w:r w:rsidR="006F382B" w:rsidRPr="00C17A8D">
        <w:rPr>
          <w:rFonts w:ascii="Times New Roman" w:hAnsi="Times New Roman" w:cs="Times New Roman"/>
          <w:kern w:val="0"/>
          <w:sz w:val="20"/>
          <w:szCs w:val="20"/>
        </w:rPr>
        <w:t>[12]</w:t>
      </w:r>
    </w:p>
    <w:p w14:paraId="1D52D2D3" w14:textId="77777777" w:rsidR="009718CB" w:rsidRPr="00C17A8D" w:rsidRDefault="009718CB" w:rsidP="00C17A8D">
      <w:pPr>
        <w:spacing w:line="240" w:lineRule="auto"/>
        <w:rPr>
          <w:rFonts w:ascii="Times New Roman" w:hAnsi="Times New Roman" w:cs="Times New Roman"/>
          <w:b/>
          <w:bCs/>
          <w:kern w:val="0"/>
          <w:sz w:val="20"/>
          <w:szCs w:val="20"/>
        </w:rPr>
      </w:pPr>
    </w:p>
    <w:p w14:paraId="75D605D2" w14:textId="5BB46228" w:rsidR="00741D24" w:rsidRPr="00C17A8D" w:rsidRDefault="00741D24" w:rsidP="00C17A8D">
      <w:pPr>
        <w:pStyle w:val="ListParagraph"/>
        <w:numPr>
          <w:ilvl w:val="0"/>
          <w:numId w:val="18"/>
        </w:numPr>
        <w:spacing w:after="0"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Pyrolysis</w:t>
      </w:r>
    </w:p>
    <w:p w14:paraId="7713081C" w14:textId="0AF8B30C" w:rsidR="00741D24" w:rsidRPr="00C17A8D" w:rsidRDefault="00D056EA" w:rsidP="00B5292F">
      <w:pPr>
        <w:spacing w:after="0" w:line="240" w:lineRule="auto"/>
        <w:ind w:firstLine="360"/>
        <w:jc w:val="both"/>
        <w:rPr>
          <w:rFonts w:ascii="Times New Roman" w:hAnsi="Times New Roman" w:cs="Times New Roman"/>
          <w:kern w:val="0"/>
          <w:sz w:val="20"/>
          <w:szCs w:val="20"/>
        </w:rPr>
      </w:pPr>
      <w:r w:rsidRPr="00D056EA">
        <w:rPr>
          <w:rFonts w:ascii="Times New Roman" w:hAnsi="Times New Roman" w:cs="Times New Roman"/>
          <w:kern w:val="0"/>
          <w:sz w:val="20"/>
          <w:szCs w:val="20"/>
        </w:rPr>
        <w:t xml:space="preserve">Organic molecules undergo thermal decomposition ("pyro") and lysis ("lysis") during pyrolysis at a moderate temperature (between 350 and 600 </w:t>
      </w:r>
      <w:r>
        <w:rPr>
          <w:rFonts w:ascii="Times New Roman" w:hAnsi="Times New Roman" w:cs="Times New Roman"/>
          <w:kern w:val="0"/>
          <w:sz w:val="20"/>
          <w:szCs w:val="20"/>
        </w:rPr>
        <w:t>ºC</w:t>
      </w:r>
      <w:r w:rsidRPr="00D056EA">
        <w:rPr>
          <w:rFonts w:ascii="Times New Roman" w:hAnsi="Times New Roman" w:cs="Times New Roman"/>
          <w:kern w:val="0"/>
          <w:sz w:val="20"/>
          <w:szCs w:val="20"/>
        </w:rPr>
        <w:t>) without oxygen</w:t>
      </w:r>
      <w:r w:rsidR="00741D24" w:rsidRPr="00C17A8D">
        <w:rPr>
          <w:rFonts w:ascii="Times New Roman" w:hAnsi="Times New Roman" w:cs="Times New Roman"/>
          <w:kern w:val="0"/>
          <w:sz w:val="20"/>
          <w:szCs w:val="20"/>
        </w:rPr>
        <w:t xml:space="preserve">. </w:t>
      </w:r>
      <w:r w:rsidR="00392D27" w:rsidRPr="00392D27">
        <w:rPr>
          <w:rFonts w:ascii="Times New Roman" w:hAnsi="Times New Roman" w:cs="Times New Roman"/>
          <w:kern w:val="0"/>
          <w:sz w:val="20"/>
          <w:szCs w:val="20"/>
        </w:rPr>
        <w:t>The by-products of the pyrolysis process include charcoal (solid phase), condensable pyrolysis oils (heavy aromatic and hydrocarbons), and tars (liquid phase), in addition to con-condensable gases or syngas (gaseous phase)</w:t>
      </w:r>
      <w:r w:rsidR="00741D24" w:rsidRPr="00C17A8D">
        <w:rPr>
          <w:rFonts w:ascii="Times New Roman" w:hAnsi="Times New Roman" w:cs="Times New Roman"/>
          <w:kern w:val="0"/>
          <w:sz w:val="20"/>
          <w:szCs w:val="20"/>
        </w:rPr>
        <w:t xml:space="preserve">. </w:t>
      </w:r>
      <w:r w:rsidR="00392D27" w:rsidRPr="00392D27">
        <w:rPr>
          <w:rFonts w:ascii="Times New Roman" w:hAnsi="Times New Roman" w:cs="Times New Roman"/>
          <w:kern w:val="0"/>
          <w:sz w:val="20"/>
          <w:szCs w:val="20"/>
        </w:rPr>
        <w:t>Charcoal can be used as a secondary fuel in the same way</w:t>
      </w:r>
      <w:r w:rsidR="00392D27">
        <w:rPr>
          <w:rFonts w:ascii="Times New Roman" w:hAnsi="Times New Roman" w:cs="Times New Roman"/>
          <w:kern w:val="0"/>
          <w:sz w:val="20"/>
          <w:szCs w:val="20"/>
        </w:rPr>
        <w:t xml:space="preserve"> as</w:t>
      </w:r>
      <w:r w:rsidR="00392D27" w:rsidRPr="00392D27">
        <w:rPr>
          <w:rFonts w:ascii="Times New Roman" w:hAnsi="Times New Roman" w:cs="Times New Roman"/>
          <w:kern w:val="0"/>
          <w:sz w:val="20"/>
          <w:szCs w:val="20"/>
        </w:rPr>
        <w:t xml:space="preserve"> that </w:t>
      </w:r>
      <w:r w:rsidR="00392D27">
        <w:rPr>
          <w:rFonts w:ascii="Times New Roman" w:hAnsi="Times New Roman" w:cs="Times New Roman"/>
          <w:kern w:val="0"/>
          <w:sz w:val="20"/>
          <w:szCs w:val="20"/>
        </w:rPr>
        <w:t xml:space="preserve">of </w:t>
      </w:r>
      <w:r w:rsidR="00392D27" w:rsidRPr="00392D27">
        <w:rPr>
          <w:rFonts w:ascii="Times New Roman" w:hAnsi="Times New Roman" w:cs="Times New Roman"/>
          <w:kern w:val="0"/>
          <w:sz w:val="20"/>
          <w:szCs w:val="20"/>
        </w:rPr>
        <w:t>coal</w:t>
      </w:r>
      <w:r w:rsidR="00741D24" w:rsidRPr="00C17A8D">
        <w:rPr>
          <w:rFonts w:ascii="Times New Roman" w:hAnsi="Times New Roman" w:cs="Times New Roman"/>
          <w:kern w:val="0"/>
          <w:sz w:val="20"/>
          <w:szCs w:val="20"/>
        </w:rPr>
        <w:t>.</w:t>
      </w:r>
      <w:r w:rsidR="00741D24" w:rsidRPr="00C17A8D">
        <w:rPr>
          <w:rFonts w:ascii="Times New Roman" w:hAnsi="Times New Roman" w:cs="Times New Roman"/>
          <w:sz w:val="20"/>
          <w:szCs w:val="20"/>
        </w:rPr>
        <w:t xml:space="preserve"> </w:t>
      </w:r>
      <w:r w:rsidR="00392D27" w:rsidRPr="00392D27">
        <w:rPr>
          <w:rFonts w:ascii="Times New Roman" w:hAnsi="Times New Roman" w:cs="Times New Roman"/>
          <w:kern w:val="0"/>
          <w:sz w:val="20"/>
          <w:szCs w:val="20"/>
        </w:rPr>
        <w:t>Burning syngas, which is made up of carbon monoxide, hydrogen, and methane, in a boiler or a petrol engine can generate electricity or give power</w:t>
      </w:r>
      <w:r w:rsidR="00741D24" w:rsidRPr="00C17A8D">
        <w:rPr>
          <w:rFonts w:ascii="Times New Roman" w:hAnsi="Times New Roman" w:cs="Times New Roman"/>
          <w:kern w:val="0"/>
          <w:sz w:val="20"/>
          <w:szCs w:val="20"/>
        </w:rPr>
        <w:t xml:space="preserve">. </w:t>
      </w:r>
      <w:r w:rsidR="00392D27" w:rsidRPr="00392D27">
        <w:rPr>
          <w:rFonts w:ascii="Times New Roman" w:hAnsi="Times New Roman" w:cs="Times New Roman"/>
          <w:kern w:val="0"/>
          <w:sz w:val="20"/>
          <w:szCs w:val="20"/>
        </w:rPr>
        <w:t>In a "bio-refinery," which is relatively similar to the current crude oil refinery process, pyrolysis oils can be further processed to produce biofuels and other beneficial chemical compounds</w:t>
      </w:r>
      <w:r w:rsidR="00741D24" w:rsidRPr="00C17A8D">
        <w:rPr>
          <w:rFonts w:ascii="Times New Roman" w:hAnsi="Times New Roman" w:cs="Times New Roman"/>
          <w:kern w:val="0"/>
          <w:sz w:val="20"/>
          <w:szCs w:val="20"/>
        </w:rPr>
        <w:t>.</w:t>
      </w:r>
      <w:r w:rsidR="001C0B22">
        <w:rPr>
          <w:rFonts w:ascii="Times New Roman" w:hAnsi="Times New Roman" w:cs="Times New Roman"/>
          <w:kern w:val="0"/>
          <w:sz w:val="20"/>
          <w:szCs w:val="20"/>
        </w:rPr>
        <w:t xml:space="preserve"> </w:t>
      </w:r>
      <w:r w:rsidR="00741D24" w:rsidRPr="00C17A8D">
        <w:rPr>
          <w:rFonts w:ascii="Times New Roman" w:hAnsi="Times New Roman" w:cs="Times New Roman"/>
          <w:kern w:val="0"/>
          <w:sz w:val="20"/>
          <w:szCs w:val="20"/>
        </w:rPr>
        <w:t>The operational parameters (temperature and residence time) determine the quantity of pyrolysis products. For instance, flash pyrolysis, which involves high temperature (500–600</w:t>
      </w:r>
      <w:r w:rsidR="003D454F" w:rsidRPr="00C17A8D">
        <w:rPr>
          <w:rFonts w:ascii="Times New Roman" w:hAnsi="Times New Roman" w:cs="Times New Roman"/>
          <w:kern w:val="0"/>
          <w:sz w:val="20"/>
          <w:szCs w:val="20"/>
        </w:rPr>
        <w:t xml:space="preserve"> ºC</w:t>
      </w:r>
      <w:r w:rsidR="00741D24" w:rsidRPr="00C17A8D">
        <w:rPr>
          <w:rFonts w:ascii="Times New Roman" w:hAnsi="Times New Roman" w:cs="Times New Roman"/>
          <w:kern w:val="0"/>
          <w:sz w:val="20"/>
          <w:szCs w:val="20"/>
        </w:rPr>
        <w:t xml:space="preserve">), short residence time, and high residence time, will maximise the production of condensable oils. On the other hand, a procedure known as carbonization that involves a low temperature (350–400 </w:t>
      </w:r>
      <w:r w:rsidR="003D454F" w:rsidRPr="00C17A8D">
        <w:rPr>
          <w:rFonts w:ascii="Times New Roman" w:hAnsi="Times New Roman" w:cs="Times New Roman"/>
          <w:kern w:val="0"/>
          <w:sz w:val="20"/>
          <w:szCs w:val="20"/>
        </w:rPr>
        <w:t>ºC</w:t>
      </w:r>
      <w:r w:rsidR="00741D24" w:rsidRPr="00C17A8D">
        <w:rPr>
          <w:rFonts w:ascii="Times New Roman" w:hAnsi="Times New Roman" w:cs="Times New Roman"/>
          <w:kern w:val="0"/>
          <w:sz w:val="20"/>
          <w:szCs w:val="20"/>
        </w:rPr>
        <w:t>) and a lengthy residence period will maximise the synthesis of charcoal and syngas.</w:t>
      </w:r>
    </w:p>
    <w:p w14:paraId="4D68159D" w14:textId="5DAAA14D" w:rsidR="00741D24" w:rsidRPr="00C17A8D" w:rsidRDefault="00741D24" w:rsidP="00C17A8D">
      <w:pPr>
        <w:spacing w:line="240" w:lineRule="auto"/>
        <w:rPr>
          <w:rFonts w:ascii="Times New Roman" w:hAnsi="Times New Roman" w:cs="Times New Roman"/>
          <w:b/>
          <w:bCs/>
          <w:kern w:val="0"/>
          <w:sz w:val="20"/>
          <w:szCs w:val="20"/>
        </w:rPr>
      </w:pPr>
      <w:r w:rsidRPr="00C17A8D">
        <w:rPr>
          <w:rFonts w:ascii="Times New Roman" w:hAnsi="Times New Roman" w:cs="Times New Roman"/>
          <w:b/>
          <w:bCs/>
          <w:noProof/>
          <w:kern w:val="0"/>
          <w:sz w:val="20"/>
          <w:szCs w:val="20"/>
        </w:rPr>
        <w:drawing>
          <wp:inline distT="0" distB="0" distL="0" distR="0" wp14:anchorId="377FFC8D" wp14:editId="29251FF5">
            <wp:extent cx="5832764" cy="3341376"/>
            <wp:effectExtent l="0" t="0" r="0" b="0"/>
            <wp:docPr id="1362993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680" cy="3342474"/>
                    </a:xfrm>
                    <a:prstGeom prst="rect">
                      <a:avLst/>
                    </a:prstGeom>
                    <a:noFill/>
                    <a:ln>
                      <a:noFill/>
                    </a:ln>
                  </pic:spPr>
                </pic:pic>
              </a:graphicData>
            </a:graphic>
          </wp:inline>
        </w:drawing>
      </w:r>
    </w:p>
    <w:p w14:paraId="7D38E9C6" w14:textId="77777777" w:rsidR="001C0B22" w:rsidRDefault="00741D24" w:rsidP="001C0B22">
      <w:pPr>
        <w:spacing w:line="240" w:lineRule="auto"/>
        <w:jc w:val="center"/>
        <w:rPr>
          <w:rFonts w:ascii="Times New Roman" w:hAnsi="Times New Roman" w:cs="Times New Roman"/>
          <w:kern w:val="0"/>
          <w:sz w:val="20"/>
          <w:szCs w:val="20"/>
        </w:rPr>
      </w:pPr>
      <w:r w:rsidRPr="00C17A8D">
        <w:rPr>
          <w:rFonts w:ascii="Times New Roman" w:hAnsi="Times New Roman" w:cs="Times New Roman"/>
          <w:kern w:val="0"/>
          <w:sz w:val="20"/>
          <w:szCs w:val="20"/>
        </w:rPr>
        <w:t xml:space="preserve">Figure </w:t>
      </w:r>
      <w:r w:rsidR="003D454F" w:rsidRPr="00C17A8D">
        <w:rPr>
          <w:rFonts w:ascii="Times New Roman" w:hAnsi="Times New Roman" w:cs="Times New Roman"/>
          <w:kern w:val="0"/>
          <w:sz w:val="20"/>
          <w:szCs w:val="20"/>
        </w:rPr>
        <w:t>3</w:t>
      </w:r>
      <w:r w:rsidRPr="00C17A8D">
        <w:rPr>
          <w:rFonts w:ascii="Times New Roman" w:hAnsi="Times New Roman" w:cs="Times New Roman"/>
          <w:kern w:val="0"/>
          <w:sz w:val="20"/>
          <w:szCs w:val="20"/>
        </w:rPr>
        <w:t xml:space="preserve">. </w:t>
      </w:r>
      <w:r w:rsidR="008124C5" w:rsidRPr="00C17A8D">
        <w:rPr>
          <w:rFonts w:ascii="Times New Roman" w:hAnsi="Times New Roman" w:cs="Times New Roman"/>
          <w:kern w:val="0"/>
          <w:sz w:val="20"/>
          <w:szCs w:val="20"/>
        </w:rPr>
        <w:t xml:space="preserve">Pyrolysis reactions and end products </w:t>
      </w:r>
      <w:r w:rsidR="003D454F" w:rsidRPr="00C17A8D">
        <w:rPr>
          <w:rFonts w:ascii="Times New Roman" w:hAnsi="Times New Roman" w:cs="Times New Roman"/>
          <w:kern w:val="0"/>
          <w:sz w:val="20"/>
          <w:szCs w:val="20"/>
        </w:rPr>
        <w:t>[12]</w:t>
      </w:r>
    </w:p>
    <w:p w14:paraId="5D731096" w14:textId="51ADFF1E" w:rsidR="00741D24" w:rsidRPr="001C0B22" w:rsidRDefault="005A0452" w:rsidP="001C0B22">
      <w:pPr>
        <w:pStyle w:val="ListParagraph"/>
        <w:numPr>
          <w:ilvl w:val="0"/>
          <w:numId w:val="18"/>
        </w:numPr>
        <w:spacing w:line="240" w:lineRule="auto"/>
        <w:jc w:val="center"/>
        <w:rPr>
          <w:rFonts w:ascii="Times New Roman" w:hAnsi="Times New Roman" w:cs="Times New Roman"/>
          <w:b/>
          <w:bCs/>
          <w:kern w:val="0"/>
          <w:sz w:val="20"/>
          <w:szCs w:val="20"/>
        </w:rPr>
      </w:pPr>
      <w:r w:rsidRPr="001C0B22">
        <w:rPr>
          <w:rFonts w:ascii="Times New Roman" w:hAnsi="Times New Roman" w:cs="Times New Roman"/>
          <w:b/>
          <w:bCs/>
          <w:i/>
          <w:iCs/>
          <w:kern w:val="0"/>
          <w:sz w:val="20"/>
          <w:szCs w:val="20"/>
        </w:rPr>
        <w:lastRenderedPageBreak/>
        <w:t>Gasification</w:t>
      </w:r>
    </w:p>
    <w:p w14:paraId="1B37901B" w14:textId="26D32D86" w:rsidR="009B2165" w:rsidRDefault="008124C5" w:rsidP="009B2165">
      <w:pPr>
        <w:spacing w:line="240" w:lineRule="auto"/>
        <w:ind w:firstLine="360"/>
        <w:jc w:val="both"/>
        <w:rPr>
          <w:rFonts w:ascii="Times New Roman" w:hAnsi="Times New Roman" w:cs="Times New Roman"/>
          <w:kern w:val="0"/>
          <w:sz w:val="20"/>
          <w:szCs w:val="20"/>
        </w:rPr>
      </w:pPr>
      <w:r w:rsidRPr="00C17A8D">
        <w:rPr>
          <w:rFonts w:ascii="Times New Roman" w:hAnsi="Times New Roman" w:cs="Times New Roman"/>
          <w:kern w:val="0"/>
          <w:sz w:val="20"/>
          <w:szCs w:val="20"/>
        </w:rPr>
        <w:t>The process of transforming a solid fuel into a gaseous fuel is called gasification.</w:t>
      </w:r>
      <w:r w:rsidR="005A0452" w:rsidRPr="00C17A8D">
        <w:rPr>
          <w:rFonts w:ascii="Times New Roman" w:hAnsi="Times New Roman" w:cs="Times New Roman"/>
          <w:kern w:val="0"/>
          <w:sz w:val="20"/>
          <w:szCs w:val="20"/>
        </w:rPr>
        <w:t xml:space="preserve"> It is an intricate thermal and chemical conversion of organic material occurring at high temperatures with constrained airflow. A partial combustion stage is included in the gasification process along with the pyrolysis step. It occurs at extremely high temperatures with minimal oxygen, usually between 750</w:t>
      </w:r>
      <w:r w:rsidR="009B2165">
        <w:rPr>
          <w:rFonts w:ascii="Times New Roman" w:hAnsi="Times New Roman" w:cs="Times New Roman"/>
          <w:kern w:val="0"/>
          <w:sz w:val="20"/>
          <w:szCs w:val="20"/>
        </w:rPr>
        <w:t xml:space="preserve"> </w:t>
      </w:r>
      <w:r w:rsidR="005A0452" w:rsidRPr="00C17A8D">
        <w:rPr>
          <w:rFonts w:ascii="Times New Roman" w:hAnsi="Times New Roman" w:cs="Times New Roman"/>
          <w:kern w:val="0"/>
          <w:sz w:val="20"/>
          <w:szCs w:val="20"/>
        </w:rPr>
        <w:t>°C and 1200</w:t>
      </w:r>
      <w:r w:rsidR="009B2165">
        <w:rPr>
          <w:rFonts w:ascii="Times New Roman" w:hAnsi="Times New Roman" w:cs="Times New Roman"/>
          <w:kern w:val="0"/>
          <w:sz w:val="20"/>
          <w:szCs w:val="20"/>
        </w:rPr>
        <w:t xml:space="preserve"> </w:t>
      </w:r>
      <w:r w:rsidR="005A0452" w:rsidRPr="00C17A8D">
        <w:rPr>
          <w:rFonts w:ascii="Times New Roman" w:hAnsi="Times New Roman" w:cs="Times New Roman"/>
          <w:kern w:val="0"/>
          <w:sz w:val="20"/>
          <w:szCs w:val="20"/>
        </w:rPr>
        <w:t>°C.</w:t>
      </w:r>
      <w:r w:rsidR="001C0B22">
        <w:rPr>
          <w:rFonts w:ascii="Times New Roman" w:hAnsi="Times New Roman" w:cs="Times New Roman"/>
          <w:kern w:val="0"/>
          <w:sz w:val="20"/>
          <w:szCs w:val="20"/>
        </w:rPr>
        <w:t xml:space="preserve"> </w:t>
      </w:r>
      <w:r w:rsidR="005A0452" w:rsidRPr="00C17A8D">
        <w:rPr>
          <w:rFonts w:ascii="Times New Roman" w:hAnsi="Times New Roman" w:cs="Times New Roman"/>
          <w:kern w:val="0"/>
          <w:sz w:val="20"/>
          <w:szCs w:val="20"/>
        </w:rPr>
        <w:t xml:space="preserve">Syngas and ash are byproducts of the gasification process. </w:t>
      </w:r>
      <w:r w:rsidR="00BF0A8E" w:rsidRPr="00BF0A8E">
        <w:rPr>
          <w:rFonts w:ascii="Times New Roman" w:hAnsi="Times New Roman" w:cs="Times New Roman"/>
          <w:kern w:val="0"/>
          <w:sz w:val="20"/>
          <w:szCs w:val="20"/>
        </w:rPr>
        <w:t>Combustible gases like carbon monoxide, hydrogen, and methane are mixed with incombustible ones like carbon dioxide, nitrogen, and other gases to create syngas. Combustible gases that can be burned to produce heat or power make up around 40% of the volume of syngas.</w:t>
      </w:r>
      <w:r w:rsidR="001C0B22">
        <w:rPr>
          <w:rFonts w:ascii="Times New Roman" w:hAnsi="Times New Roman" w:cs="Times New Roman"/>
          <w:kern w:val="0"/>
          <w:sz w:val="20"/>
          <w:szCs w:val="20"/>
        </w:rPr>
        <w:t xml:space="preserve"> </w:t>
      </w:r>
      <w:r w:rsidR="00BF0A8E" w:rsidRPr="00BF0A8E">
        <w:rPr>
          <w:rFonts w:ascii="Times New Roman" w:hAnsi="Times New Roman" w:cs="Times New Roman"/>
          <w:kern w:val="0"/>
          <w:sz w:val="20"/>
          <w:szCs w:val="20"/>
        </w:rPr>
        <w:t xml:space="preserve">The heating value of syngas varies depending on the oxygen supply. </w:t>
      </w:r>
      <w:r w:rsidR="005A0452" w:rsidRPr="00C17A8D">
        <w:rPr>
          <w:rFonts w:ascii="Times New Roman" w:hAnsi="Times New Roman" w:cs="Times New Roman"/>
          <w:kern w:val="0"/>
          <w:sz w:val="20"/>
          <w:szCs w:val="20"/>
        </w:rPr>
        <w:t xml:space="preserve">The calorific value of the synthesised gas is low (4–7 MJ/m3) if air is used; </w:t>
      </w:r>
      <w:r w:rsidR="00BF0A8E" w:rsidRPr="00BF0A8E">
        <w:rPr>
          <w:rFonts w:ascii="Times New Roman" w:hAnsi="Times New Roman" w:cs="Times New Roman"/>
          <w:kern w:val="0"/>
          <w:sz w:val="20"/>
          <w:szCs w:val="20"/>
        </w:rPr>
        <w:t xml:space="preserve">However, the heating value can reach 10-15 MJ/m3 if oxygen-enriched air is used. </w:t>
      </w:r>
      <w:r w:rsidR="005A0452" w:rsidRPr="00C17A8D">
        <w:rPr>
          <w:rFonts w:ascii="Times New Roman" w:hAnsi="Times New Roman" w:cs="Times New Roman"/>
          <w:kern w:val="0"/>
          <w:sz w:val="20"/>
          <w:szCs w:val="20"/>
        </w:rPr>
        <w:t xml:space="preserve">Air is typically used in </w:t>
      </w:r>
      <w:r w:rsidR="009B2165" w:rsidRPr="00C17A8D">
        <w:rPr>
          <w:rFonts w:ascii="Times New Roman" w:hAnsi="Times New Roman" w:cs="Times New Roman"/>
          <w:kern w:val="0"/>
          <w:sz w:val="20"/>
          <w:szCs w:val="20"/>
        </w:rPr>
        <w:t>practice</w:t>
      </w:r>
      <w:r w:rsidR="005A0452" w:rsidRPr="00C17A8D">
        <w:rPr>
          <w:rFonts w:ascii="Times New Roman" w:hAnsi="Times New Roman" w:cs="Times New Roman"/>
          <w:kern w:val="0"/>
          <w:sz w:val="20"/>
          <w:szCs w:val="20"/>
        </w:rPr>
        <w:t xml:space="preserve"> due to the cost-prohibitive nature of oxygen enrichment</w:t>
      </w:r>
      <w:r w:rsidR="003D454F" w:rsidRPr="00C17A8D">
        <w:rPr>
          <w:rFonts w:ascii="Times New Roman" w:hAnsi="Times New Roman" w:cs="Times New Roman"/>
          <w:kern w:val="0"/>
          <w:sz w:val="20"/>
          <w:szCs w:val="20"/>
        </w:rPr>
        <w:t xml:space="preserve"> [12]</w:t>
      </w:r>
      <w:r w:rsidR="005A0452" w:rsidRPr="00C17A8D">
        <w:rPr>
          <w:rFonts w:ascii="Times New Roman" w:hAnsi="Times New Roman" w:cs="Times New Roman"/>
          <w:kern w:val="0"/>
          <w:sz w:val="20"/>
          <w:szCs w:val="20"/>
        </w:rPr>
        <w:t>.</w:t>
      </w:r>
      <w:r w:rsidR="009B2165" w:rsidRPr="009B2165">
        <w:t xml:space="preserve"> </w:t>
      </w:r>
      <w:r w:rsidR="009B2165" w:rsidRPr="009B2165">
        <w:rPr>
          <w:rFonts w:ascii="Times New Roman" w:hAnsi="Times New Roman" w:cs="Times New Roman"/>
          <w:kern w:val="0"/>
          <w:sz w:val="20"/>
          <w:szCs w:val="20"/>
        </w:rPr>
        <w:t>In comparison to combustion, gasification displays lower thermal losses and better fuel energy recovery</w:t>
      </w:r>
      <w:r w:rsidR="005A0452" w:rsidRPr="00C17A8D">
        <w:rPr>
          <w:rFonts w:ascii="Times New Roman" w:hAnsi="Times New Roman" w:cs="Times New Roman"/>
          <w:kern w:val="0"/>
          <w:sz w:val="20"/>
          <w:szCs w:val="20"/>
        </w:rPr>
        <w:t>. Under ideal circumstances, gasification has a potential 95</w:t>
      </w:r>
      <w:r w:rsidR="009B2165">
        <w:rPr>
          <w:rFonts w:ascii="Times New Roman" w:hAnsi="Times New Roman" w:cs="Times New Roman"/>
          <w:kern w:val="0"/>
          <w:sz w:val="20"/>
          <w:szCs w:val="20"/>
        </w:rPr>
        <w:t xml:space="preserve"> </w:t>
      </w:r>
      <w:r w:rsidR="005A0452" w:rsidRPr="00C17A8D">
        <w:rPr>
          <w:rFonts w:ascii="Times New Roman" w:hAnsi="Times New Roman" w:cs="Times New Roman"/>
          <w:kern w:val="0"/>
          <w:sz w:val="20"/>
          <w:szCs w:val="20"/>
        </w:rPr>
        <w:t>% mass,</w:t>
      </w:r>
      <w:r w:rsidR="009B2165">
        <w:rPr>
          <w:rFonts w:ascii="Times New Roman" w:hAnsi="Times New Roman" w:cs="Times New Roman"/>
          <w:kern w:val="0"/>
          <w:sz w:val="20"/>
          <w:szCs w:val="20"/>
        </w:rPr>
        <w:t xml:space="preserve"> </w:t>
      </w:r>
      <w:r w:rsidR="005A0452" w:rsidRPr="00C17A8D">
        <w:rPr>
          <w:rFonts w:ascii="Times New Roman" w:hAnsi="Times New Roman" w:cs="Times New Roman"/>
          <w:kern w:val="0"/>
          <w:sz w:val="20"/>
          <w:szCs w:val="20"/>
        </w:rPr>
        <w:t>dry efficiency for converting fuels</w:t>
      </w:r>
      <w:r w:rsidR="009B2165">
        <w:rPr>
          <w:rFonts w:ascii="Times New Roman" w:hAnsi="Times New Roman" w:cs="Times New Roman"/>
          <w:kern w:val="0"/>
          <w:sz w:val="20"/>
          <w:szCs w:val="20"/>
        </w:rPr>
        <w:t xml:space="preserve">. </w:t>
      </w:r>
      <w:r w:rsidR="009B2165" w:rsidRPr="009B2165">
        <w:rPr>
          <w:rFonts w:ascii="Times New Roman" w:hAnsi="Times New Roman" w:cs="Times New Roman"/>
          <w:kern w:val="0"/>
          <w:sz w:val="20"/>
          <w:szCs w:val="20"/>
        </w:rPr>
        <w:t>Due to heat losses and subsequent processes, the efficiency of the biomass energy recovered in produced gases is really reduced to 70–80</w:t>
      </w:r>
      <w:r w:rsidR="009B2165">
        <w:rPr>
          <w:rFonts w:ascii="Times New Roman" w:hAnsi="Times New Roman" w:cs="Times New Roman"/>
          <w:kern w:val="0"/>
          <w:sz w:val="20"/>
          <w:szCs w:val="20"/>
        </w:rPr>
        <w:t xml:space="preserve"> </w:t>
      </w:r>
      <w:r w:rsidR="009B2165" w:rsidRPr="009B2165">
        <w:rPr>
          <w:rFonts w:ascii="Times New Roman" w:hAnsi="Times New Roman" w:cs="Times New Roman"/>
          <w:kern w:val="0"/>
          <w:sz w:val="20"/>
          <w:szCs w:val="20"/>
        </w:rPr>
        <w:t>%.</w:t>
      </w:r>
    </w:p>
    <w:p w14:paraId="2C78BB2B" w14:textId="29F79C65" w:rsidR="005A0452" w:rsidRPr="00C17A8D" w:rsidRDefault="005A0452" w:rsidP="009B2165">
      <w:pPr>
        <w:spacing w:line="240" w:lineRule="auto"/>
        <w:ind w:firstLine="360"/>
        <w:jc w:val="both"/>
        <w:rPr>
          <w:rFonts w:ascii="Times New Roman" w:hAnsi="Times New Roman" w:cs="Times New Roman"/>
          <w:b/>
          <w:bCs/>
          <w:kern w:val="0"/>
          <w:sz w:val="20"/>
          <w:szCs w:val="20"/>
        </w:rPr>
      </w:pPr>
      <w:r w:rsidRPr="00C17A8D">
        <w:rPr>
          <w:rFonts w:ascii="Times New Roman" w:hAnsi="Times New Roman" w:cs="Times New Roman"/>
          <w:b/>
          <w:bCs/>
          <w:noProof/>
          <w:kern w:val="0"/>
          <w:sz w:val="20"/>
          <w:szCs w:val="20"/>
        </w:rPr>
        <w:drawing>
          <wp:inline distT="0" distB="0" distL="0" distR="0" wp14:anchorId="42A82681" wp14:editId="0887BBC8">
            <wp:extent cx="5943600" cy="2169160"/>
            <wp:effectExtent l="0" t="0" r="0" b="2540"/>
            <wp:docPr id="8717656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69160"/>
                    </a:xfrm>
                    <a:prstGeom prst="rect">
                      <a:avLst/>
                    </a:prstGeom>
                    <a:noFill/>
                    <a:ln>
                      <a:noFill/>
                    </a:ln>
                  </pic:spPr>
                </pic:pic>
              </a:graphicData>
            </a:graphic>
          </wp:inline>
        </w:drawing>
      </w:r>
    </w:p>
    <w:p w14:paraId="2DA76312" w14:textId="52215278" w:rsidR="006E0B78" w:rsidRDefault="006E0B78" w:rsidP="00C17A8D">
      <w:pPr>
        <w:spacing w:line="240" w:lineRule="auto"/>
        <w:jc w:val="center"/>
        <w:rPr>
          <w:rFonts w:ascii="Times New Roman" w:hAnsi="Times New Roman" w:cs="Times New Roman"/>
          <w:kern w:val="0"/>
          <w:sz w:val="20"/>
          <w:szCs w:val="20"/>
        </w:rPr>
      </w:pPr>
      <w:r w:rsidRPr="00C17A8D">
        <w:rPr>
          <w:rFonts w:ascii="Times New Roman" w:hAnsi="Times New Roman" w:cs="Times New Roman"/>
          <w:kern w:val="0"/>
          <w:sz w:val="20"/>
          <w:szCs w:val="20"/>
        </w:rPr>
        <w:t xml:space="preserve">Figure </w:t>
      </w:r>
      <w:r w:rsidR="003D454F" w:rsidRPr="00C17A8D">
        <w:rPr>
          <w:rFonts w:ascii="Times New Roman" w:hAnsi="Times New Roman" w:cs="Times New Roman"/>
          <w:kern w:val="0"/>
          <w:sz w:val="20"/>
          <w:szCs w:val="20"/>
        </w:rPr>
        <w:t>4</w:t>
      </w:r>
      <w:r w:rsidRPr="00C17A8D">
        <w:rPr>
          <w:rFonts w:ascii="Times New Roman" w:hAnsi="Times New Roman" w:cs="Times New Roman"/>
          <w:kern w:val="0"/>
          <w:sz w:val="20"/>
          <w:szCs w:val="20"/>
        </w:rPr>
        <w:t xml:space="preserve">. Gasification  process </w:t>
      </w:r>
      <w:r w:rsidR="003D454F" w:rsidRPr="00C17A8D">
        <w:rPr>
          <w:rFonts w:ascii="Times New Roman" w:hAnsi="Times New Roman" w:cs="Times New Roman"/>
          <w:kern w:val="0"/>
          <w:sz w:val="20"/>
          <w:szCs w:val="20"/>
        </w:rPr>
        <w:t xml:space="preserve"> [12]</w:t>
      </w:r>
    </w:p>
    <w:p w14:paraId="084947FF" w14:textId="77777777" w:rsidR="001C0B22" w:rsidRPr="00C17A8D" w:rsidRDefault="001C0B22" w:rsidP="00C17A8D">
      <w:pPr>
        <w:spacing w:line="240" w:lineRule="auto"/>
        <w:jc w:val="center"/>
        <w:rPr>
          <w:rFonts w:ascii="Times New Roman" w:hAnsi="Times New Roman" w:cs="Times New Roman"/>
          <w:kern w:val="0"/>
          <w:sz w:val="20"/>
          <w:szCs w:val="20"/>
        </w:rPr>
      </w:pPr>
    </w:p>
    <w:p w14:paraId="08FE70DD" w14:textId="39F69355" w:rsidR="006E0B78" w:rsidRPr="00C17A8D" w:rsidRDefault="006E0B78" w:rsidP="001C0B22">
      <w:pPr>
        <w:pStyle w:val="ListParagraph"/>
        <w:numPr>
          <w:ilvl w:val="0"/>
          <w:numId w:val="18"/>
        </w:numPr>
        <w:spacing w:after="0"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Biochemical conversion</w:t>
      </w:r>
    </w:p>
    <w:p w14:paraId="46D92048" w14:textId="22EDD84C" w:rsidR="006E0B78" w:rsidRPr="00C17A8D" w:rsidRDefault="009B2165" w:rsidP="001C0B22">
      <w:pPr>
        <w:spacing w:after="0" w:line="240" w:lineRule="auto"/>
        <w:ind w:firstLine="360"/>
        <w:jc w:val="both"/>
        <w:rPr>
          <w:rFonts w:ascii="Times New Roman" w:hAnsi="Times New Roman" w:cs="Times New Roman"/>
          <w:kern w:val="0"/>
          <w:sz w:val="20"/>
          <w:szCs w:val="20"/>
        </w:rPr>
      </w:pPr>
      <w:r w:rsidRPr="009B2165">
        <w:rPr>
          <w:rFonts w:ascii="Times New Roman" w:hAnsi="Times New Roman" w:cs="Times New Roman"/>
          <w:kern w:val="0"/>
          <w:sz w:val="20"/>
          <w:szCs w:val="20"/>
        </w:rPr>
        <w:t>A variety of biofuel products are produced using various strains of microbes in the biochemical conversion pathway.</w:t>
      </w:r>
      <w:r w:rsidR="006E0B78" w:rsidRPr="00C17A8D">
        <w:rPr>
          <w:rFonts w:ascii="Times New Roman" w:hAnsi="Times New Roman" w:cs="Times New Roman"/>
          <w:kern w:val="0"/>
          <w:sz w:val="20"/>
          <w:szCs w:val="20"/>
        </w:rPr>
        <w:t xml:space="preserve"> </w:t>
      </w:r>
      <w:r w:rsidRPr="009B2165">
        <w:rPr>
          <w:rFonts w:ascii="Times New Roman" w:hAnsi="Times New Roman" w:cs="Times New Roman"/>
          <w:kern w:val="0"/>
          <w:sz w:val="20"/>
          <w:szCs w:val="20"/>
        </w:rPr>
        <w:t>The basic concept behind biochemical conversion is the fermentation of sugar or other substances present in biomass by microbes into fuels like ethanol and methane as well as other compounds and heat.</w:t>
      </w:r>
      <w:r w:rsidR="006E0B78" w:rsidRPr="00C17A8D">
        <w:rPr>
          <w:rFonts w:ascii="Times New Roman" w:hAnsi="Times New Roman" w:cs="Times New Roman"/>
          <w:kern w:val="0"/>
          <w:sz w:val="20"/>
          <w:szCs w:val="20"/>
        </w:rPr>
        <w:t xml:space="preserve"> There are two primary techniques for bioconversion are:</w:t>
      </w:r>
    </w:p>
    <w:p w14:paraId="1E36F699" w14:textId="60D5DC57" w:rsidR="006E0B78" w:rsidRPr="00C17A8D" w:rsidRDefault="009B2165" w:rsidP="009B2165">
      <w:pPr>
        <w:pStyle w:val="ListParagraph"/>
        <w:numPr>
          <w:ilvl w:val="0"/>
          <w:numId w:val="19"/>
        </w:numPr>
        <w:spacing w:line="240" w:lineRule="auto"/>
        <w:jc w:val="both"/>
        <w:rPr>
          <w:rFonts w:ascii="Times New Roman" w:hAnsi="Times New Roman" w:cs="Times New Roman"/>
          <w:kern w:val="0"/>
          <w:sz w:val="20"/>
          <w:szCs w:val="20"/>
        </w:rPr>
      </w:pPr>
      <w:r w:rsidRPr="009B2165">
        <w:rPr>
          <w:rFonts w:ascii="Times New Roman" w:hAnsi="Times New Roman" w:cs="Times New Roman"/>
          <w:kern w:val="0"/>
          <w:sz w:val="20"/>
          <w:szCs w:val="20"/>
        </w:rPr>
        <w:t>Anaerobic digestion is the biological degradation of organic molecules in biomass by anaerobic microorganisms.</w:t>
      </w:r>
      <w:r w:rsidR="006E0B78" w:rsidRPr="00C17A8D">
        <w:rPr>
          <w:rFonts w:ascii="Times New Roman" w:hAnsi="Times New Roman" w:cs="Times New Roman"/>
          <w:kern w:val="0"/>
          <w:sz w:val="20"/>
          <w:szCs w:val="20"/>
        </w:rPr>
        <w:t xml:space="preserve">. Biogas (methane) (60 %) and CO2 (40 %) are the end products of this process </w:t>
      </w:r>
      <w:r w:rsidR="003D454F" w:rsidRPr="00C17A8D">
        <w:rPr>
          <w:rFonts w:ascii="Times New Roman" w:hAnsi="Times New Roman" w:cs="Times New Roman"/>
          <w:kern w:val="0"/>
          <w:sz w:val="20"/>
          <w:szCs w:val="20"/>
        </w:rPr>
        <w:t>[13]</w:t>
      </w:r>
      <w:r w:rsidR="006E0B78" w:rsidRPr="00C17A8D">
        <w:rPr>
          <w:rFonts w:ascii="Times New Roman" w:hAnsi="Times New Roman" w:cs="Times New Roman"/>
          <w:kern w:val="0"/>
          <w:sz w:val="20"/>
          <w:szCs w:val="20"/>
        </w:rPr>
        <w:t>.</w:t>
      </w:r>
    </w:p>
    <w:p w14:paraId="13ACAC61" w14:textId="5EDC851C" w:rsidR="00CD7C6B" w:rsidRDefault="008124C5" w:rsidP="009B2165">
      <w:pPr>
        <w:pStyle w:val="ListParagraph"/>
        <w:numPr>
          <w:ilvl w:val="0"/>
          <w:numId w:val="19"/>
        </w:numPr>
        <w:spacing w:line="240" w:lineRule="auto"/>
        <w:jc w:val="both"/>
        <w:rPr>
          <w:rFonts w:ascii="Times New Roman" w:hAnsi="Times New Roman" w:cs="Times New Roman"/>
          <w:kern w:val="0"/>
          <w:sz w:val="20"/>
          <w:szCs w:val="20"/>
        </w:rPr>
      </w:pPr>
      <w:r w:rsidRPr="00C17A8D">
        <w:rPr>
          <w:rFonts w:ascii="Times New Roman" w:hAnsi="Times New Roman" w:cs="Times New Roman"/>
          <w:kern w:val="0"/>
          <w:sz w:val="20"/>
          <w:szCs w:val="20"/>
        </w:rPr>
        <w:t>Fermentation</w:t>
      </w:r>
      <w:r w:rsidR="005B3105" w:rsidRPr="00C17A8D">
        <w:rPr>
          <w:rFonts w:ascii="Times New Roman" w:hAnsi="Times New Roman" w:cs="Times New Roman"/>
          <w:kern w:val="0"/>
          <w:sz w:val="20"/>
          <w:szCs w:val="20"/>
        </w:rPr>
        <w:t xml:space="preserve">: </w:t>
      </w:r>
      <w:r w:rsidR="009B2165" w:rsidRPr="009B2165">
        <w:rPr>
          <w:rFonts w:ascii="Times New Roman" w:hAnsi="Times New Roman" w:cs="Times New Roman"/>
          <w:kern w:val="0"/>
          <w:sz w:val="20"/>
          <w:szCs w:val="20"/>
        </w:rPr>
        <w:t>The production of ethanol by fermentation is the result of bacteria and yeast breaking down starch or sugar.</w:t>
      </w:r>
    </w:p>
    <w:p w14:paraId="5A5EF95C" w14:textId="77777777" w:rsidR="001C0B22" w:rsidRPr="001C0B22" w:rsidRDefault="001C0B22" w:rsidP="009B2165">
      <w:pPr>
        <w:pStyle w:val="ListParagraph"/>
        <w:spacing w:line="240" w:lineRule="auto"/>
        <w:ind w:left="0"/>
        <w:jc w:val="both"/>
        <w:rPr>
          <w:rFonts w:ascii="Times New Roman" w:hAnsi="Times New Roman" w:cs="Times New Roman"/>
          <w:kern w:val="0"/>
          <w:sz w:val="20"/>
          <w:szCs w:val="20"/>
        </w:rPr>
      </w:pPr>
    </w:p>
    <w:p w14:paraId="178D948C" w14:textId="77777777" w:rsidR="00DF6E5C" w:rsidRPr="00C17A8D" w:rsidRDefault="00DF6E5C" w:rsidP="001C0B22">
      <w:pPr>
        <w:pStyle w:val="ListParagraph"/>
        <w:numPr>
          <w:ilvl w:val="0"/>
          <w:numId w:val="6"/>
        </w:numPr>
        <w:spacing w:after="0" w:line="240" w:lineRule="auto"/>
        <w:ind w:left="0"/>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Conclusion</w:t>
      </w:r>
    </w:p>
    <w:p w14:paraId="0B38A7E4" w14:textId="22E5AC62" w:rsidR="00DF6E5C" w:rsidRPr="001C0B22" w:rsidRDefault="00DF6E5C" w:rsidP="001C0B22">
      <w:pPr>
        <w:spacing w:after="0" w:line="240" w:lineRule="auto"/>
        <w:ind w:firstLine="720"/>
        <w:jc w:val="both"/>
        <w:rPr>
          <w:rFonts w:ascii="Times New Roman" w:hAnsi="Times New Roman" w:cs="Times New Roman"/>
          <w:kern w:val="0"/>
          <w:sz w:val="20"/>
          <w:szCs w:val="20"/>
        </w:rPr>
      </w:pPr>
      <w:r w:rsidRPr="00C17A8D">
        <w:rPr>
          <w:rFonts w:ascii="Times New Roman" w:hAnsi="Times New Roman" w:cs="Times New Roman"/>
          <w:kern w:val="0"/>
          <w:sz w:val="20"/>
          <w:szCs w:val="20"/>
        </w:rPr>
        <w:t xml:space="preserve">The utilization and trading of bamboo biomass fuels is restricted to a few producing nations, and it is still in its early stages on major markets for biofuel commodities. </w:t>
      </w:r>
      <w:r w:rsidR="009016F3" w:rsidRPr="009016F3">
        <w:rPr>
          <w:rFonts w:ascii="Times New Roman" w:hAnsi="Times New Roman" w:cs="Times New Roman"/>
          <w:kern w:val="0"/>
          <w:sz w:val="20"/>
          <w:szCs w:val="20"/>
        </w:rPr>
        <w:t xml:space="preserve">Utilizing bamboo will promote the development of supply networks, trade, prudent management of the existing bamboo resources, and the establishment </w:t>
      </w:r>
      <w:r w:rsidR="009016F3">
        <w:rPr>
          <w:rFonts w:ascii="Times New Roman" w:hAnsi="Times New Roman" w:cs="Times New Roman"/>
          <w:kern w:val="0"/>
          <w:sz w:val="20"/>
          <w:szCs w:val="20"/>
        </w:rPr>
        <w:t>and expanding</w:t>
      </w:r>
      <w:r w:rsidR="009016F3" w:rsidRPr="009016F3">
        <w:rPr>
          <w:rFonts w:ascii="Times New Roman" w:hAnsi="Times New Roman" w:cs="Times New Roman"/>
          <w:kern w:val="0"/>
          <w:sz w:val="20"/>
          <w:szCs w:val="20"/>
        </w:rPr>
        <w:t xml:space="preserve"> plantations.</w:t>
      </w:r>
      <w:r w:rsidR="003D454F" w:rsidRPr="00C17A8D">
        <w:rPr>
          <w:rFonts w:ascii="Times New Roman" w:hAnsi="Times New Roman" w:cs="Times New Roman"/>
          <w:kern w:val="0"/>
          <w:sz w:val="20"/>
          <w:szCs w:val="20"/>
        </w:rPr>
        <w:t xml:space="preserve"> </w:t>
      </w:r>
      <w:r w:rsidRPr="00C17A8D">
        <w:rPr>
          <w:rFonts w:ascii="Times New Roman" w:hAnsi="Times New Roman" w:cs="Times New Roman"/>
          <w:kern w:val="0"/>
          <w:sz w:val="20"/>
          <w:szCs w:val="20"/>
        </w:rPr>
        <w:t>A thorough evaluation of the complete costs and advantages of bamboo biofuel production both technically and economically, as well as with regard to sustainability requires multidisciplinary research.</w:t>
      </w:r>
      <w:r w:rsidR="003D454F" w:rsidRPr="00C17A8D">
        <w:rPr>
          <w:rFonts w:ascii="Times New Roman" w:hAnsi="Times New Roman" w:cs="Times New Roman"/>
          <w:kern w:val="0"/>
          <w:sz w:val="20"/>
          <w:szCs w:val="20"/>
        </w:rPr>
        <w:t xml:space="preserve"> </w:t>
      </w:r>
      <w:r w:rsidR="009016F3" w:rsidRPr="009016F3">
        <w:rPr>
          <w:rFonts w:ascii="Times New Roman" w:hAnsi="Times New Roman" w:cs="Times New Roman"/>
          <w:kern w:val="0"/>
          <w:sz w:val="20"/>
          <w:szCs w:val="20"/>
        </w:rPr>
        <w:t xml:space="preserve">Further study is needed on the potential for carbon sequestration, emissions from woody bamboo crop systems, and sustainability of related biofuel value chains, in addition to biomass production, logistics strategies, pre-treatment to improve fuel properties, and conversion technologies. </w:t>
      </w:r>
      <w:r w:rsidRPr="00C17A8D">
        <w:rPr>
          <w:rFonts w:ascii="Times New Roman" w:hAnsi="Times New Roman" w:cs="Times New Roman"/>
          <w:kern w:val="0"/>
          <w:sz w:val="20"/>
          <w:szCs w:val="20"/>
        </w:rPr>
        <w:t>Finally, initiatives are needed to create bamboo carbon techniques and include them on the proper platforms.</w:t>
      </w:r>
    </w:p>
    <w:p w14:paraId="50CDDF60" w14:textId="77777777" w:rsidR="009016F3" w:rsidRDefault="009016F3">
      <w:pPr>
        <w:rPr>
          <w:rFonts w:ascii="Times New Roman" w:hAnsi="Times New Roman" w:cs="Times New Roman"/>
          <w:b/>
          <w:bCs/>
          <w:sz w:val="24"/>
          <w:szCs w:val="24"/>
        </w:rPr>
      </w:pPr>
      <w:r>
        <w:rPr>
          <w:rFonts w:ascii="Times New Roman" w:hAnsi="Times New Roman" w:cs="Times New Roman"/>
          <w:b/>
          <w:bCs/>
          <w:sz w:val="24"/>
          <w:szCs w:val="24"/>
        </w:rPr>
        <w:br w:type="page"/>
      </w:r>
    </w:p>
    <w:p w14:paraId="6E8B9BA0" w14:textId="6012EAFD" w:rsidR="00E70C2D" w:rsidRPr="003D454F" w:rsidRDefault="00E70C2D" w:rsidP="003D454F">
      <w:pPr>
        <w:jc w:val="center"/>
        <w:rPr>
          <w:rFonts w:ascii="Times New Roman" w:hAnsi="Times New Roman" w:cs="Times New Roman"/>
          <w:b/>
          <w:bCs/>
          <w:sz w:val="24"/>
          <w:szCs w:val="24"/>
        </w:rPr>
      </w:pPr>
      <w:r w:rsidRPr="003D454F">
        <w:rPr>
          <w:rFonts w:ascii="Times New Roman" w:hAnsi="Times New Roman" w:cs="Times New Roman"/>
          <w:b/>
          <w:bCs/>
          <w:sz w:val="24"/>
          <w:szCs w:val="24"/>
        </w:rPr>
        <w:lastRenderedPageBreak/>
        <w:t>References</w:t>
      </w:r>
    </w:p>
    <w:p w14:paraId="4554283B" w14:textId="3A4681C3" w:rsidR="00BE4C9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color w:val="000000"/>
          <w:kern w:val="0"/>
          <w:sz w:val="16"/>
          <w:szCs w:val="16"/>
        </w:rPr>
        <w:t xml:space="preserve">[1] </w:t>
      </w:r>
      <w:r w:rsidR="001C0B22" w:rsidRPr="00B5292F">
        <w:rPr>
          <w:rFonts w:ascii="Times New Roman" w:hAnsi="Times New Roman" w:cs="Times New Roman"/>
          <w:color w:val="000000"/>
          <w:kern w:val="0"/>
          <w:sz w:val="16"/>
          <w:szCs w:val="16"/>
        </w:rPr>
        <w:t>“</w:t>
      </w:r>
      <w:r w:rsidR="00E70C2D" w:rsidRPr="00B5292F">
        <w:rPr>
          <w:rFonts w:ascii="Times New Roman" w:hAnsi="Times New Roman" w:cs="Times New Roman"/>
          <w:color w:val="000000"/>
          <w:kern w:val="0"/>
          <w:sz w:val="16"/>
          <w:szCs w:val="16"/>
        </w:rPr>
        <w:t>UN Climate Change Conference</w:t>
      </w:r>
      <w:r w:rsidR="001C0B22" w:rsidRPr="00B5292F">
        <w:rPr>
          <w:rFonts w:ascii="Times New Roman" w:hAnsi="Times New Roman" w:cs="Times New Roman"/>
          <w:color w:val="000000"/>
          <w:kern w:val="0"/>
          <w:sz w:val="16"/>
          <w:szCs w:val="16"/>
        </w:rPr>
        <w:t>”</w:t>
      </w:r>
      <w:r w:rsidR="00E70C2D" w:rsidRPr="00B5292F">
        <w:rPr>
          <w:rFonts w:ascii="Times New Roman" w:hAnsi="Times New Roman" w:cs="Times New Roman"/>
          <w:color w:val="000000"/>
          <w:kern w:val="0"/>
          <w:sz w:val="16"/>
          <w:szCs w:val="16"/>
        </w:rPr>
        <w:t xml:space="preserve"> UK</w:t>
      </w:r>
      <w:r w:rsidR="001C0B22" w:rsidRPr="00B5292F">
        <w:rPr>
          <w:rFonts w:ascii="Times New Roman" w:hAnsi="Times New Roman" w:cs="Times New Roman"/>
          <w:color w:val="000000"/>
          <w:kern w:val="0"/>
          <w:sz w:val="16"/>
          <w:szCs w:val="16"/>
        </w:rPr>
        <w:t>.</w:t>
      </w:r>
      <w:r w:rsidR="00E70C2D" w:rsidRPr="00B5292F">
        <w:rPr>
          <w:rFonts w:ascii="Times New Roman" w:hAnsi="Times New Roman" w:cs="Times New Roman"/>
          <w:color w:val="000000"/>
          <w:kern w:val="0"/>
          <w:sz w:val="16"/>
          <w:szCs w:val="16"/>
        </w:rPr>
        <w:t xml:space="preserve"> 2021. </w:t>
      </w:r>
      <w:r w:rsidR="001C0B22" w:rsidRPr="00B5292F">
        <w:rPr>
          <w:rFonts w:ascii="Times New Roman" w:hAnsi="Times New Roman" w:cs="Times New Roman"/>
          <w:color w:val="000000"/>
          <w:kern w:val="0"/>
          <w:sz w:val="16"/>
          <w:szCs w:val="16"/>
        </w:rPr>
        <w:t xml:space="preserve"> </w:t>
      </w:r>
    </w:p>
    <w:p w14:paraId="6C962A7E" w14:textId="5308C307" w:rsidR="00BE4C9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color w:val="000000"/>
          <w:kern w:val="0"/>
          <w:sz w:val="16"/>
          <w:szCs w:val="16"/>
        </w:rPr>
        <w:t xml:space="preserve">[2]  </w:t>
      </w:r>
      <w:r w:rsidR="00BE4C98" w:rsidRPr="00B5292F">
        <w:rPr>
          <w:rFonts w:ascii="Times New Roman" w:hAnsi="Times New Roman" w:cs="Times New Roman"/>
          <w:color w:val="000000"/>
          <w:kern w:val="0"/>
          <w:sz w:val="16"/>
          <w:szCs w:val="16"/>
        </w:rPr>
        <w:t xml:space="preserve"> Kelly, F.J. COP26—</w:t>
      </w:r>
      <w:r w:rsidR="001C0B22" w:rsidRPr="00B5292F">
        <w:rPr>
          <w:rFonts w:ascii="Times New Roman" w:hAnsi="Times New Roman" w:cs="Times New Roman"/>
          <w:color w:val="000000"/>
          <w:kern w:val="0"/>
          <w:sz w:val="16"/>
          <w:szCs w:val="16"/>
        </w:rPr>
        <w:t>"</w:t>
      </w:r>
      <w:r w:rsidR="00BE4C98" w:rsidRPr="00B5292F">
        <w:rPr>
          <w:rFonts w:ascii="Times New Roman" w:hAnsi="Times New Roman" w:cs="Times New Roman"/>
          <w:color w:val="000000"/>
          <w:kern w:val="0"/>
          <w:sz w:val="16"/>
          <w:szCs w:val="16"/>
        </w:rPr>
        <w:t>Time for action</w:t>
      </w:r>
      <w:r w:rsidR="001C0B22" w:rsidRPr="00B5292F">
        <w:rPr>
          <w:rFonts w:ascii="Times New Roman" w:hAnsi="Times New Roman" w:cs="Times New Roman"/>
          <w:color w:val="000000"/>
          <w:kern w:val="0"/>
          <w:sz w:val="16"/>
          <w:szCs w:val="16"/>
        </w:rPr>
        <w:t>”</w:t>
      </w:r>
      <w:r w:rsidR="00BE4C98" w:rsidRPr="00B5292F">
        <w:rPr>
          <w:rFonts w:ascii="Times New Roman" w:hAnsi="Times New Roman" w:cs="Times New Roman"/>
          <w:color w:val="000000"/>
          <w:kern w:val="0"/>
          <w:sz w:val="16"/>
          <w:szCs w:val="16"/>
        </w:rPr>
        <w:t xml:space="preserve">. Air Qual. Atmos. Health  14, 1891. </w:t>
      </w:r>
      <w:r w:rsidR="001C0B22" w:rsidRPr="00B5292F">
        <w:rPr>
          <w:rFonts w:ascii="Times New Roman" w:hAnsi="Times New Roman" w:cs="Times New Roman"/>
          <w:color w:val="000000"/>
          <w:kern w:val="0"/>
          <w:sz w:val="16"/>
          <w:szCs w:val="16"/>
        </w:rPr>
        <w:t xml:space="preserve">2022.  </w:t>
      </w:r>
    </w:p>
    <w:p w14:paraId="607F8C25" w14:textId="2D7E5F8F" w:rsidR="00BE4C9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color w:val="000000"/>
          <w:kern w:val="0"/>
          <w:sz w:val="16"/>
          <w:szCs w:val="16"/>
        </w:rPr>
        <w:t xml:space="preserve">[3]   </w:t>
      </w:r>
      <w:r w:rsidR="00BE4C98" w:rsidRPr="00B5292F">
        <w:rPr>
          <w:rFonts w:ascii="Times New Roman" w:hAnsi="Times New Roman" w:cs="Times New Roman"/>
          <w:color w:val="000000"/>
          <w:kern w:val="0"/>
          <w:sz w:val="16"/>
          <w:szCs w:val="16"/>
        </w:rPr>
        <w:t xml:space="preserve">COP26 </w:t>
      </w:r>
      <w:r w:rsidR="001C0B22" w:rsidRPr="00B5292F">
        <w:rPr>
          <w:rFonts w:ascii="Times New Roman" w:hAnsi="Times New Roman" w:cs="Times New Roman"/>
          <w:color w:val="000000"/>
          <w:kern w:val="0"/>
          <w:sz w:val="16"/>
          <w:szCs w:val="16"/>
        </w:rPr>
        <w:t>“</w:t>
      </w:r>
      <w:r w:rsidR="00BE4C98" w:rsidRPr="00B5292F">
        <w:rPr>
          <w:rFonts w:ascii="Times New Roman" w:hAnsi="Times New Roman" w:cs="Times New Roman"/>
          <w:color w:val="000000"/>
          <w:kern w:val="0"/>
          <w:sz w:val="16"/>
          <w:szCs w:val="16"/>
        </w:rPr>
        <w:t>Didn’t Solve Everything—But Researchers Must Stay Engaged</w:t>
      </w:r>
      <w:r w:rsidR="001C0B22" w:rsidRPr="00B5292F">
        <w:rPr>
          <w:rFonts w:ascii="Times New Roman" w:hAnsi="Times New Roman" w:cs="Times New Roman"/>
          <w:color w:val="000000"/>
          <w:kern w:val="0"/>
          <w:sz w:val="16"/>
          <w:szCs w:val="16"/>
        </w:rPr>
        <w:t>”</w:t>
      </w:r>
      <w:r w:rsidR="00BE4C98" w:rsidRPr="00B5292F">
        <w:rPr>
          <w:rFonts w:ascii="Times New Roman" w:hAnsi="Times New Roman" w:cs="Times New Roman"/>
          <w:color w:val="000000"/>
          <w:kern w:val="0"/>
          <w:sz w:val="16"/>
          <w:szCs w:val="16"/>
        </w:rPr>
        <w:t xml:space="preserve">. </w:t>
      </w:r>
      <w:r w:rsidR="001C0B22" w:rsidRPr="00B5292F">
        <w:rPr>
          <w:rFonts w:ascii="Times New Roman" w:hAnsi="Times New Roman" w:cs="Times New Roman"/>
          <w:color w:val="000000"/>
          <w:kern w:val="0"/>
          <w:sz w:val="16"/>
          <w:szCs w:val="16"/>
        </w:rPr>
        <w:t xml:space="preserve"> </w:t>
      </w:r>
      <w:r w:rsidR="00BE4C98" w:rsidRPr="00B5292F">
        <w:rPr>
          <w:rFonts w:ascii="Times New Roman" w:hAnsi="Times New Roman" w:cs="Times New Roman"/>
          <w:color w:val="000000"/>
          <w:kern w:val="0"/>
          <w:sz w:val="16"/>
          <w:szCs w:val="16"/>
        </w:rPr>
        <w:t xml:space="preserve"> 2022</w:t>
      </w:r>
      <w:r w:rsidR="001C0B22" w:rsidRPr="00B5292F">
        <w:rPr>
          <w:rFonts w:ascii="Times New Roman" w:hAnsi="Times New Roman" w:cs="Times New Roman"/>
          <w:color w:val="000000"/>
          <w:kern w:val="0"/>
          <w:sz w:val="16"/>
          <w:szCs w:val="16"/>
        </w:rPr>
        <w:t>.</w:t>
      </w:r>
    </w:p>
    <w:p w14:paraId="4EB30A4B" w14:textId="04607A83" w:rsidR="00FE17A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sz w:val="16"/>
          <w:szCs w:val="16"/>
        </w:rPr>
        <w:t xml:space="preserve">[4]   </w:t>
      </w:r>
      <w:r w:rsidR="00E0402B" w:rsidRPr="00B5292F">
        <w:rPr>
          <w:rFonts w:ascii="Times New Roman" w:hAnsi="Times New Roman" w:cs="Times New Roman"/>
          <w:sz w:val="16"/>
          <w:szCs w:val="16"/>
        </w:rPr>
        <w:t>WBA.</w:t>
      </w:r>
      <w:r w:rsidR="001C0B22" w:rsidRPr="00B5292F">
        <w:rPr>
          <w:rFonts w:ascii="Times New Roman" w:hAnsi="Times New Roman" w:cs="Times New Roman"/>
          <w:sz w:val="16"/>
          <w:szCs w:val="16"/>
        </w:rPr>
        <w:t xml:space="preserve"> </w:t>
      </w:r>
      <w:r w:rsidR="00E0402B" w:rsidRPr="00B5292F">
        <w:rPr>
          <w:rFonts w:ascii="Times New Roman" w:hAnsi="Times New Roman" w:cs="Times New Roman"/>
          <w:sz w:val="16"/>
          <w:szCs w:val="16"/>
        </w:rPr>
        <w:t xml:space="preserve">“Global Bioenergy Statistics 2019 World Bioenergy Association,” 58. </w:t>
      </w:r>
      <w:r w:rsidR="001C0B22" w:rsidRPr="00B5292F">
        <w:rPr>
          <w:rFonts w:ascii="Times New Roman" w:hAnsi="Times New Roman" w:cs="Times New Roman"/>
          <w:sz w:val="16"/>
          <w:szCs w:val="16"/>
        </w:rPr>
        <w:t xml:space="preserve">2019.  </w:t>
      </w:r>
    </w:p>
    <w:p w14:paraId="2B515E08" w14:textId="28171787" w:rsidR="00FE17A8" w:rsidRPr="00B5292F" w:rsidRDefault="00B5292F" w:rsidP="00B5292F">
      <w:pPr>
        <w:spacing w:after="0"/>
        <w:ind w:left="360" w:hanging="360"/>
        <w:jc w:val="both"/>
        <w:rPr>
          <w:rFonts w:ascii="Times New Roman" w:hAnsi="Times New Roman" w:cs="Times New Roman"/>
          <w:sz w:val="16"/>
          <w:szCs w:val="16"/>
        </w:rPr>
      </w:pPr>
      <w:r w:rsidRPr="00B5292F">
        <w:rPr>
          <w:rFonts w:ascii="Times New Roman" w:hAnsi="Times New Roman" w:cs="Times New Roman"/>
          <w:sz w:val="16"/>
          <w:szCs w:val="16"/>
        </w:rPr>
        <w:t xml:space="preserve">[5]  </w:t>
      </w:r>
      <w:r w:rsidR="00FE17A8" w:rsidRPr="00B5292F">
        <w:rPr>
          <w:rFonts w:ascii="Times New Roman" w:hAnsi="Times New Roman" w:cs="Times New Roman"/>
          <w:sz w:val="16"/>
          <w:szCs w:val="16"/>
        </w:rPr>
        <w:t>Junginger, Hans Martin, Thuy Mai-Moulin, Vassilis Daioglou, Uwe Fritsche, Ruben Guisson, Christiane Hennig, Daniela Thrän, “The Future of Biomass and Bioenergy Deployment and Trade: A Synthesis of 15 Years IEA Bioenergy Task 40 on Sustainable Bioenergy Trade.” Biofuels, Bioproducts and Biorefining 13: 247–66.</w:t>
      </w:r>
      <w:r w:rsidR="001C0B22" w:rsidRPr="00B5292F">
        <w:rPr>
          <w:rFonts w:ascii="Times New Roman" w:hAnsi="Times New Roman" w:cs="Times New Roman"/>
          <w:sz w:val="16"/>
          <w:szCs w:val="16"/>
        </w:rPr>
        <w:t xml:space="preserve"> 2019.</w:t>
      </w:r>
    </w:p>
    <w:p w14:paraId="476EA92F" w14:textId="0AAF7744" w:rsidR="00FE17A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sz w:val="16"/>
          <w:szCs w:val="16"/>
        </w:rPr>
        <w:t xml:space="preserve">[6]   </w:t>
      </w:r>
      <w:r w:rsidR="00FE17A8" w:rsidRPr="00B5292F">
        <w:rPr>
          <w:rFonts w:ascii="Times New Roman" w:hAnsi="Times New Roman" w:cs="Times New Roman"/>
          <w:sz w:val="16"/>
          <w:szCs w:val="16"/>
        </w:rPr>
        <w:t>INBAR</w:t>
      </w:r>
      <w:r w:rsidR="001C0B22" w:rsidRPr="00B5292F">
        <w:rPr>
          <w:rFonts w:ascii="Times New Roman" w:hAnsi="Times New Roman" w:cs="Times New Roman"/>
          <w:sz w:val="16"/>
          <w:szCs w:val="16"/>
        </w:rPr>
        <w:t xml:space="preserve">, </w:t>
      </w:r>
      <w:r w:rsidR="00FE17A8" w:rsidRPr="00B5292F">
        <w:rPr>
          <w:rFonts w:ascii="Times New Roman" w:hAnsi="Times New Roman" w:cs="Times New Roman"/>
          <w:sz w:val="16"/>
          <w:szCs w:val="16"/>
        </w:rPr>
        <w:t>“Inbar Position Paper. Bamboo Rattan and the SDGs.” International Network for Bamboo</w:t>
      </w:r>
      <w:r w:rsidR="001C0B22" w:rsidRPr="00B5292F">
        <w:rPr>
          <w:rFonts w:ascii="Times New Roman" w:hAnsi="Times New Roman" w:cs="Times New Roman"/>
          <w:sz w:val="16"/>
          <w:szCs w:val="16"/>
        </w:rPr>
        <w:t>. 2015.</w:t>
      </w:r>
    </w:p>
    <w:p w14:paraId="336E3126" w14:textId="35E59CF4" w:rsidR="00FE17A8" w:rsidRPr="00B5292F" w:rsidRDefault="00B5292F" w:rsidP="00B5292F">
      <w:pPr>
        <w:spacing w:after="0"/>
        <w:ind w:left="450" w:hanging="450"/>
        <w:jc w:val="both"/>
        <w:rPr>
          <w:rFonts w:ascii="Times New Roman" w:hAnsi="Times New Roman" w:cs="Times New Roman"/>
          <w:sz w:val="16"/>
          <w:szCs w:val="16"/>
        </w:rPr>
      </w:pPr>
      <w:r w:rsidRPr="00B5292F">
        <w:rPr>
          <w:rFonts w:ascii="Times New Roman" w:hAnsi="Times New Roman" w:cs="Times New Roman"/>
          <w:sz w:val="16"/>
          <w:szCs w:val="16"/>
        </w:rPr>
        <w:t xml:space="preserve">[7]   </w:t>
      </w:r>
      <w:r w:rsidR="00FE17A8" w:rsidRPr="00B5292F">
        <w:rPr>
          <w:rFonts w:ascii="Times New Roman" w:hAnsi="Times New Roman" w:cs="Times New Roman"/>
          <w:sz w:val="16"/>
          <w:szCs w:val="16"/>
        </w:rPr>
        <w:t>Yiping, Lou, Yanxia; Li, Kathleen Buckingham, and Zhou Guomo. “Bamboo and Climate Change Mitigation Bamboo: A Comparative Analysis of Carbon Sequestration. INBAR Technical Report No. 32,” no. 32: 47.</w:t>
      </w:r>
      <w:r w:rsidR="001C0B22" w:rsidRPr="00B5292F">
        <w:rPr>
          <w:rFonts w:ascii="Times New Roman" w:hAnsi="Times New Roman" w:cs="Times New Roman"/>
          <w:sz w:val="16"/>
          <w:szCs w:val="16"/>
        </w:rPr>
        <w:t xml:space="preserve"> 2010.</w:t>
      </w:r>
    </w:p>
    <w:p w14:paraId="080D0DDF" w14:textId="34A507DF" w:rsidR="006F382B" w:rsidRPr="00B5292F" w:rsidRDefault="00B5292F" w:rsidP="00B5292F">
      <w:pPr>
        <w:spacing w:after="0"/>
        <w:ind w:left="450" w:hanging="450"/>
        <w:jc w:val="both"/>
        <w:rPr>
          <w:rFonts w:ascii="Times New Roman" w:hAnsi="Times New Roman" w:cs="Times New Roman"/>
          <w:sz w:val="16"/>
          <w:szCs w:val="16"/>
        </w:rPr>
      </w:pPr>
      <w:r w:rsidRPr="00B5292F">
        <w:rPr>
          <w:rFonts w:ascii="Times New Roman" w:hAnsi="Times New Roman" w:cs="Times New Roman"/>
          <w:kern w:val="0"/>
          <w:sz w:val="16"/>
          <w:szCs w:val="16"/>
        </w:rPr>
        <w:t xml:space="preserve">[8]  </w:t>
      </w:r>
      <w:r w:rsidR="00FE17A8" w:rsidRPr="00B5292F">
        <w:rPr>
          <w:rFonts w:ascii="Times New Roman" w:hAnsi="Times New Roman" w:cs="Times New Roman"/>
          <w:kern w:val="0"/>
          <w:sz w:val="16"/>
          <w:szCs w:val="16"/>
        </w:rPr>
        <w:t xml:space="preserve">Scurlock, J.M.., Dayton, D.., Hames, B., </w:t>
      </w:r>
      <w:r w:rsidR="001C0B22" w:rsidRPr="00B5292F">
        <w:rPr>
          <w:rFonts w:ascii="Times New Roman" w:hAnsi="Times New Roman" w:cs="Times New Roman"/>
          <w:kern w:val="0"/>
          <w:sz w:val="16"/>
          <w:szCs w:val="16"/>
        </w:rPr>
        <w:t>“</w:t>
      </w:r>
      <w:r w:rsidR="00FE17A8" w:rsidRPr="00B5292F">
        <w:rPr>
          <w:rFonts w:ascii="Times New Roman" w:hAnsi="Times New Roman" w:cs="Times New Roman"/>
          <w:kern w:val="0"/>
          <w:sz w:val="16"/>
          <w:szCs w:val="16"/>
        </w:rPr>
        <w:t>Bamboo: an overlooked biomass resource?</w:t>
      </w:r>
      <w:r w:rsidR="001C0B22" w:rsidRPr="00B5292F">
        <w:rPr>
          <w:rFonts w:ascii="Times New Roman" w:hAnsi="Times New Roman" w:cs="Times New Roman"/>
          <w:kern w:val="0"/>
          <w:sz w:val="16"/>
          <w:szCs w:val="16"/>
        </w:rPr>
        <w:t xml:space="preserve">” </w:t>
      </w:r>
      <w:r w:rsidR="00FE17A8" w:rsidRPr="00B5292F">
        <w:rPr>
          <w:rFonts w:ascii="Times New Roman" w:hAnsi="Times New Roman" w:cs="Times New Roman"/>
          <w:kern w:val="0"/>
          <w:sz w:val="16"/>
          <w:szCs w:val="16"/>
        </w:rPr>
        <w:t>Biomass Bioenergy.</w:t>
      </w:r>
      <w:r w:rsidR="001C0B22" w:rsidRPr="00B5292F">
        <w:rPr>
          <w:rFonts w:ascii="Times New Roman" w:hAnsi="Times New Roman" w:cs="Times New Roman"/>
          <w:kern w:val="0"/>
          <w:sz w:val="16"/>
          <w:szCs w:val="16"/>
        </w:rPr>
        <w:t xml:space="preserve"> 2000.</w:t>
      </w:r>
    </w:p>
    <w:p w14:paraId="21DEA093" w14:textId="1C2E6D10" w:rsidR="006F382B" w:rsidRPr="00B5292F" w:rsidRDefault="00B5292F" w:rsidP="00B5292F">
      <w:pPr>
        <w:spacing w:after="0"/>
        <w:ind w:left="360" w:hanging="360"/>
        <w:jc w:val="both"/>
        <w:rPr>
          <w:rFonts w:ascii="Times New Roman" w:hAnsi="Times New Roman" w:cs="Times New Roman"/>
          <w:sz w:val="16"/>
          <w:szCs w:val="16"/>
        </w:rPr>
      </w:pPr>
      <w:r w:rsidRPr="00B5292F">
        <w:rPr>
          <w:rFonts w:ascii="Times New Roman" w:hAnsi="Times New Roman" w:cs="Times New Roman"/>
          <w:kern w:val="0"/>
          <w:sz w:val="16"/>
          <w:szCs w:val="16"/>
        </w:rPr>
        <w:t xml:space="preserve">[9]  </w:t>
      </w:r>
      <w:r w:rsidR="006F382B" w:rsidRPr="00B5292F">
        <w:rPr>
          <w:rFonts w:ascii="Times New Roman" w:hAnsi="Times New Roman" w:cs="Times New Roman"/>
          <w:kern w:val="0"/>
          <w:sz w:val="16"/>
          <w:szCs w:val="16"/>
        </w:rPr>
        <w:t xml:space="preserve">Sritong, C., Kunavongkrit, A., Piumsombun, C., </w:t>
      </w:r>
      <w:r w:rsidR="001C0B22"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Bamboo: An innovative alternative raw material for biomass power plant</w:t>
      </w:r>
      <w:r w:rsidR="001C0B22"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 xml:space="preserve"> Int. J. Ò Innov. Manag. Technol. 3.</w:t>
      </w:r>
      <w:r w:rsidR="001C0B22" w:rsidRPr="00B5292F">
        <w:rPr>
          <w:rFonts w:ascii="Times New Roman" w:hAnsi="Times New Roman" w:cs="Times New Roman"/>
          <w:kern w:val="0"/>
          <w:sz w:val="16"/>
          <w:szCs w:val="16"/>
        </w:rPr>
        <w:t xml:space="preserve"> 2012.</w:t>
      </w:r>
    </w:p>
    <w:p w14:paraId="41C63FED" w14:textId="3A3A606F" w:rsidR="006F382B"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sz w:val="16"/>
          <w:szCs w:val="16"/>
        </w:rPr>
        <w:t xml:space="preserve">[10]  </w:t>
      </w:r>
      <w:r w:rsidR="006F382B" w:rsidRPr="00B5292F">
        <w:rPr>
          <w:rFonts w:ascii="Times New Roman" w:hAnsi="Times New Roman" w:cs="Times New Roman"/>
          <w:sz w:val="16"/>
          <w:szCs w:val="16"/>
        </w:rPr>
        <w:t>INBAR</w:t>
      </w:r>
      <w:r w:rsidR="001C0B22" w:rsidRPr="00B5292F">
        <w:rPr>
          <w:rFonts w:ascii="Times New Roman" w:hAnsi="Times New Roman" w:cs="Times New Roman"/>
          <w:sz w:val="16"/>
          <w:szCs w:val="16"/>
        </w:rPr>
        <w:t>,</w:t>
      </w:r>
      <w:r w:rsidR="006F382B" w:rsidRPr="00B5292F">
        <w:rPr>
          <w:rFonts w:ascii="Times New Roman" w:hAnsi="Times New Roman" w:cs="Times New Roman"/>
          <w:sz w:val="16"/>
          <w:szCs w:val="16"/>
        </w:rPr>
        <w:t xml:space="preserve"> </w:t>
      </w:r>
      <w:r w:rsidR="001C0B22" w:rsidRPr="00B5292F">
        <w:rPr>
          <w:rFonts w:ascii="Times New Roman" w:hAnsi="Times New Roman" w:cs="Times New Roman"/>
          <w:sz w:val="16"/>
          <w:szCs w:val="16"/>
        </w:rPr>
        <w:t>“</w:t>
      </w:r>
      <w:r w:rsidR="006F382B" w:rsidRPr="00B5292F">
        <w:rPr>
          <w:rFonts w:ascii="Times New Roman" w:hAnsi="Times New Roman" w:cs="Times New Roman"/>
          <w:sz w:val="16"/>
          <w:szCs w:val="16"/>
        </w:rPr>
        <w:t>Potential of Bamboo for Renewable Energy: Main Issues and Technology Options</w:t>
      </w:r>
      <w:r w:rsidR="001C0B22" w:rsidRPr="00B5292F">
        <w:rPr>
          <w:rFonts w:ascii="Times New Roman" w:hAnsi="Times New Roman" w:cs="Times New Roman"/>
          <w:sz w:val="16"/>
          <w:szCs w:val="16"/>
        </w:rPr>
        <w:t>”, 2021.</w:t>
      </w:r>
    </w:p>
    <w:p w14:paraId="67FC675B" w14:textId="3D78653B" w:rsidR="006F382B"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kern w:val="0"/>
          <w:sz w:val="16"/>
          <w:szCs w:val="16"/>
        </w:rPr>
        <w:t xml:space="preserve">[11]  </w:t>
      </w:r>
      <w:r w:rsidR="006F382B" w:rsidRPr="00B5292F">
        <w:rPr>
          <w:rFonts w:ascii="Times New Roman" w:hAnsi="Times New Roman" w:cs="Times New Roman"/>
          <w:kern w:val="0"/>
          <w:sz w:val="16"/>
          <w:szCs w:val="16"/>
        </w:rPr>
        <w:t xml:space="preserve">Boyle, </w:t>
      </w:r>
      <w:r w:rsidR="001C0B22"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Renewable energy. Oxford University Press</w:t>
      </w:r>
      <w:r w:rsidR="001C0B22"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w:t>
      </w:r>
      <w:r w:rsidR="001C0B22" w:rsidRPr="00B5292F">
        <w:rPr>
          <w:rFonts w:ascii="Times New Roman" w:hAnsi="Times New Roman" w:cs="Times New Roman"/>
          <w:kern w:val="0"/>
          <w:sz w:val="16"/>
          <w:szCs w:val="16"/>
        </w:rPr>
        <w:t xml:space="preserve"> 2004.</w:t>
      </w:r>
    </w:p>
    <w:p w14:paraId="2393397B" w14:textId="2CFA8A1C" w:rsidR="006F382B"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kern w:val="0"/>
          <w:sz w:val="16"/>
          <w:szCs w:val="16"/>
        </w:rPr>
        <w:t xml:space="preserve">[12]  </w:t>
      </w:r>
      <w:r w:rsidR="006F382B" w:rsidRPr="00B5292F">
        <w:rPr>
          <w:rFonts w:ascii="Times New Roman" w:hAnsi="Times New Roman" w:cs="Times New Roman"/>
          <w:kern w:val="0"/>
          <w:sz w:val="16"/>
          <w:szCs w:val="16"/>
        </w:rPr>
        <w:t xml:space="preserve">Kerlero de Rosbo, G., de Bussy, J., </w:t>
      </w:r>
      <w:r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Electrical valorization of bamboo in Africa</w:t>
      </w:r>
      <w:r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 xml:space="preserve"> ENEA Consulting.</w:t>
      </w:r>
      <w:r w:rsidR="001C0B22" w:rsidRPr="00B5292F">
        <w:rPr>
          <w:rFonts w:ascii="Times New Roman" w:hAnsi="Times New Roman" w:cs="Times New Roman"/>
          <w:kern w:val="0"/>
          <w:sz w:val="16"/>
          <w:szCs w:val="16"/>
        </w:rPr>
        <w:t xml:space="preserve"> 2012.</w:t>
      </w:r>
    </w:p>
    <w:p w14:paraId="03831B53" w14:textId="7EDA37D5" w:rsidR="003D454F"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kern w:val="0"/>
          <w:sz w:val="16"/>
          <w:szCs w:val="16"/>
        </w:rPr>
        <w:t xml:space="preserve">[13]  </w:t>
      </w:r>
      <w:r w:rsidR="003D454F" w:rsidRPr="00B5292F">
        <w:rPr>
          <w:rFonts w:ascii="Times New Roman" w:hAnsi="Times New Roman" w:cs="Times New Roman"/>
          <w:kern w:val="0"/>
          <w:sz w:val="16"/>
          <w:szCs w:val="16"/>
        </w:rPr>
        <w:t xml:space="preserve">Girard, P., </w:t>
      </w:r>
      <w:r w:rsidRPr="00B5292F">
        <w:rPr>
          <w:rFonts w:ascii="Times New Roman" w:hAnsi="Times New Roman" w:cs="Times New Roman"/>
          <w:kern w:val="0"/>
          <w:sz w:val="16"/>
          <w:szCs w:val="16"/>
        </w:rPr>
        <w:t>“</w:t>
      </w:r>
      <w:r w:rsidR="003D454F" w:rsidRPr="00B5292F">
        <w:rPr>
          <w:rFonts w:ascii="Times New Roman" w:hAnsi="Times New Roman" w:cs="Times New Roman"/>
          <w:kern w:val="0"/>
          <w:sz w:val="16"/>
          <w:szCs w:val="16"/>
        </w:rPr>
        <w:t>An introduction to biomass technology and environment</w:t>
      </w:r>
      <w:r w:rsidRPr="00B5292F">
        <w:rPr>
          <w:rFonts w:ascii="Times New Roman" w:hAnsi="Times New Roman" w:cs="Times New Roman"/>
          <w:kern w:val="0"/>
          <w:sz w:val="16"/>
          <w:szCs w:val="16"/>
        </w:rPr>
        <w:t>”, 2013.</w:t>
      </w:r>
    </w:p>
    <w:sectPr w:rsidR="003D454F" w:rsidRPr="00B52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26944" w14:textId="77777777" w:rsidR="00A77332" w:rsidRDefault="00A77332" w:rsidP="00DF6E5C">
      <w:pPr>
        <w:spacing w:after="0" w:line="240" w:lineRule="auto"/>
      </w:pPr>
      <w:r>
        <w:separator/>
      </w:r>
    </w:p>
  </w:endnote>
  <w:endnote w:type="continuationSeparator" w:id="0">
    <w:p w14:paraId="7A03F156" w14:textId="77777777" w:rsidR="00A77332" w:rsidRDefault="00A77332" w:rsidP="00DF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543C3" w14:textId="77777777" w:rsidR="00A77332" w:rsidRDefault="00A77332" w:rsidP="00DF6E5C">
      <w:pPr>
        <w:spacing w:after="0" w:line="240" w:lineRule="auto"/>
      </w:pPr>
      <w:r>
        <w:separator/>
      </w:r>
    </w:p>
  </w:footnote>
  <w:footnote w:type="continuationSeparator" w:id="0">
    <w:p w14:paraId="68DF3EA5" w14:textId="77777777" w:rsidR="00A77332" w:rsidRDefault="00A77332" w:rsidP="00DF6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1F10"/>
    <w:multiLevelType w:val="hybridMultilevel"/>
    <w:tmpl w:val="E1A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55BF3"/>
    <w:multiLevelType w:val="hybridMultilevel"/>
    <w:tmpl w:val="0448BCDC"/>
    <w:lvl w:ilvl="0" w:tplc="B49EB09E">
      <w:start w:val="1"/>
      <w:numFmt w:val="decimal"/>
      <w:lvlText w:val="%1."/>
      <w:lvlJc w:val="left"/>
      <w:pPr>
        <w:ind w:left="1152" w:hanging="360"/>
      </w:pPr>
      <w:rPr>
        <w:b/>
        <w:bCs/>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 w15:restartNumberingAfterBreak="0">
    <w:nsid w:val="162375E2"/>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161048"/>
    <w:multiLevelType w:val="hybridMultilevel"/>
    <w:tmpl w:val="F26219D8"/>
    <w:lvl w:ilvl="0" w:tplc="FFFFFFFF">
      <w:start w:val="1"/>
      <w:numFmt w:val="decimal"/>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22D32B15"/>
    <w:multiLevelType w:val="hybridMultilevel"/>
    <w:tmpl w:val="DF74ED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2135219"/>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83378D"/>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01792D"/>
    <w:multiLevelType w:val="hybridMultilevel"/>
    <w:tmpl w:val="498607A4"/>
    <w:lvl w:ilvl="0" w:tplc="0FD48B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9B1E39"/>
    <w:multiLevelType w:val="hybridMultilevel"/>
    <w:tmpl w:val="2D8009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115E6"/>
    <w:multiLevelType w:val="multilevel"/>
    <w:tmpl w:val="AE661D9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784A61"/>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C426BE"/>
    <w:multiLevelType w:val="hybridMultilevel"/>
    <w:tmpl w:val="A8B6C6CC"/>
    <w:lvl w:ilvl="0" w:tplc="FFFFFFFF">
      <w:start w:val="1"/>
      <w:numFmt w:val="decimal"/>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2" w15:restartNumberingAfterBreak="0">
    <w:nsid w:val="6F1E1B84"/>
    <w:multiLevelType w:val="hybridMultilevel"/>
    <w:tmpl w:val="A8A09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64FF2"/>
    <w:multiLevelType w:val="hybridMultilevel"/>
    <w:tmpl w:val="7D02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4058CB"/>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9BB514C"/>
    <w:multiLevelType w:val="hybridMultilevel"/>
    <w:tmpl w:val="65B8B0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F7548"/>
    <w:multiLevelType w:val="hybridMultilevel"/>
    <w:tmpl w:val="D0D4CAF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F9D79D1"/>
    <w:multiLevelType w:val="hybridMultilevel"/>
    <w:tmpl w:val="F26219D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15:restartNumberingAfterBreak="0">
    <w:nsid w:val="7FCF7AF1"/>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8525548">
    <w:abstractNumId w:val="12"/>
  </w:num>
  <w:num w:numId="2" w16cid:durableId="852306476">
    <w:abstractNumId w:val="18"/>
  </w:num>
  <w:num w:numId="3" w16cid:durableId="1871410490">
    <w:abstractNumId w:val="0"/>
  </w:num>
  <w:num w:numId="4" w16cid:durableId="342980688">
    <w:abstractNumId w:val="9"/>
  </w:num>
  <w:num w:numId="5" w16cid:durableId="300429047">
    <w:abstractNumId w:val="7"/>
  </w:num>
  <w:num w:numId="6" w16cid:durableId="1203441793">
    <w:abstractNumId w:val="8"/>
  </w:num>
  <w:num w:numId="7" w16cid:durableId="494103065">
    <w:abstractNumId w:val="17"/>
  </w:num>
  <w:num w:numId="8" w16cid:durableId="1120565767">
    <w:abstractNumId w:val="1"/>
  </w:num>
  <w:num w:numId="9" w16cid:durableId="2047832210">
    <w:abstractNumId w:val="13"/>
  </w:num>
  <w:num w:numId="10" w16cid:durableId="254361216">
    <w:abstractNumId w:val="11"/>
  </w:num>
  <w:num w:numId="11" w16cid:durableId="1194729578">
    <w:abstractNumId w:val="3"/>
  </w:num>
  <w:num w:numId="12" w16cid:durableId="1195922793">
    <w:abstractNumId w:val="5"/>
  </w:num>
  <w:num w:numId="13" w16cid:durableId="1061170062">
    <w:abstractNumId w:val="2"/>
  </w:num>
  <w:num w:numId="14" w16cid:durableId="454371044">
    <w:abstractNumId w:val="14"/>
  </w:num>
  <w:num w:numId="15" w16cid:durableId="562330973">
    <w:abstractNumId w:val="10"/>
  </w:num>
  <w:num w:numId="16" w16cid:durableId="1845900664">
    <w:abstractNumId w:val="6"/>
  </w:num>
  <w:num w:numId="17" w16cid:durableId="457721096">
    <w:abstractNumId w:val="15"/>
  </w:num>
  <w:num w:numId="18" w16cid:durableId="344212258">
    <w:abstractNumId w:val="16"/>
  </w:num>
  <w:num w:numId="19" w16cid:durableId="1953590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9C"/>
    <w:rsid w:val="0000738A"/>
    <w:rsid w:val="00065886"/>
    <w:rsid w:val="001A0614"/>
    <w:rsid w:val="001C0B22"/>
    <w:rsid w:val="003146E3"/>
    <w:rsid w:val="003309D4"/>
    <w:rsid w:val="0033583F"/>
    <w:rsid w:val="00336646"/>
    <w:rsid w:val="00340341"/>
    <w:rsid w:val="003528C3"/>
    <w:rsid w:val="00392D27"/>
    <w:rsid w:val="003D1BCD"/>
    <w:rsid w:val="003D420B"/>
    <w:rsid w:val="003D454F"/>
    <w:rsid w:val="0040235A"/>
    <w:rsid w:val="00412D96"/>
    <w:rsid w:val="00450123"/>
    <w:rsid w:val="00456E39"/>
    <w:rsid w:val="004C7C87"/>
    <w:rsid w:val="004E76E1"/>
    <w:rsid w:val="00514843"/>
    <w:rsid w:val="005412FD"/>
    <w:rsid w:val="00580597"/>
    <w:rsid w:val="00590A0D"/>
    <w:rsid w:val="005920E1"/>
    <w:rsid w:val="00595AB4"/>
    <w:rsid w:val="005A0452"/>
    <w:rsid w:val="005B3105"/>
    <w:rsid w:val="005E0806"/>
    <w:rsid w:val="00635C9C"/>
    <w:rsid w:val="00656646"/>
    <w:rsid w:val="00661F6F"/>
    <w:rsid w:val="00671B08"/>
    <w:rsid w:val="006B0C3A"/>
    <w:rsid w:val="006B57B1"/>
    <w:rsid w:val="006D0626"/>
    <w:rsid w:val="006E0B78"/>
    <w:rsid w:val="006F382B"/>
    <w:rsid w:val="006F4D63"/>
    <w:rsid w:val="007037A6"/>
    <w:rsid w:val="00720482"/>
    <w:rsid w:val="00741D24"/>
    <w:rsid w:val="00774BA1"/>
    <w:rsid w:val="00776724"/>
    <w:rsid w:val="007916D2"/>
    <w:rsid w:val="008124C5"/>
    <w:rsid w:val="00836B78"/>
    <w:rsid w:val="008C6F37"/>
    <w:rsid w:val="008E257F"/>
    <w:rsid w:val="009016F3"/>
    <w:rsid w:val="00931C5F"/>
    <w:rsid w:val="009718CB"/>
    <w:rsid w:val="00974620"/>
    <w:rsid w:val="009B2165"/>
    <w:rsid w:val="009F6B5C"/>
    <w:rsid w:val="00A77332"/>
    <w:rsid w:val="00A91378"/>
    <w:rsid w:val="00AD382D"/>
    <w:rsid w:val="00B1295C"/>
    <w:rsid w:val="00B5292F"/>
    <w:rsid w:val="00B62A19"/>
    <w:rsid w:val="00B94E30"/>
    <w:rsid w:val="00B95FA2"/>
    <w:rsid w:val="00BB7B1C"/>
    <w:rsid w:val="00BE150A"/>
    <w:rsid w:val="00BE4C98"/>
    <w:rsid w:val="00BF0A8E"/>
    <w:rsid w:val="00C012AF"/>
    <w:rsid w:val="00C06FCD"/>
    <w:rsid w:val="00C108CF"/>
    <w:rsid w:val="00C17A8D"/>
    <w:rsid w:val="00C91620"/>
    <w:rsid w:val="00C91990"/>
    <w:rsid w:val="00CD1466"/>
    <w:rsid w:val="00CD7C6B"/>
    <w:rsid w:val="00D056EA"/>
    <w:rsid w:val="00D079A1"/>
    <w:rsid w:val="00D145AA"/>
    <w:rsid w:val="00D15DCF"/>
    <w:rsid w:val="00D733A4"/>
    <w:rsid w:val="00DC1CB5"/>
    <w:rsid w:val="00DE37BF"/>
    <w:rsid w:val="00DF6E5C"/>
    <w:rsid w:val="00E0402B"/>
    <w:rsid w:val="00E0735E"/>
    <w:rsid w:val="00E43578"/>
    <w:rsid w:val="00E70C2D"/>
    <w:rsid w:val="00E77139"/>
    <w:rsid w:val="00E81853"/>
    <w:rsid w:val="00E8625A"/>
    <w:rsid w:val="00E97B8B"/>
    <w:rsid w:val="00EA6E84"/>
    <w:rsid w:val="00F62A13"/>
    <w:rsid w:val="00FE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3377"/>
  <w15:docId w15:val="{4E95A420-7A42-482A-9812-765A5B8C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C2D"/>
    <w:pPr>
      <w:ind w:left="720"/>
      <w:contextualSpacing/>
    </w:pPr>
  </w:style>
  <w:style w:type="character" w:styleId="Hyperlink">
    <w:name w:val="Hyperlink"/>
    <w:basedOn w:val="DefaultParagraphFont"/>
    <w:uiPriority w:val="99"/>
    <w:unhideWhenUsed/>
    <w:rsid w:val="00BE4C98"/>
    <w:rPr>
      <w:color w:val="0563C1" w:themeColor="hyperlink"/>
      <w:u w:val="single"/>
    </w:rPr>
  </w:style>
  <w:style w:type="character" w:styleId="UnresolvedMention">
    <w:name w:val="Unresolved Mention"/>
    <w:basedOn w:val="DefaultParagraphFont"/>
    <w:uiPriority w:val="99"/>
    <w:semiHidden/>
    <w:unhideWhenUsed/>
    <w:rsid w:val="00BE4C98"/>
    <w:rPr>
      <w:color w:val="605E5C"/>
      <w:shd w:val="clear" w:color="auto" w:fill="E1DFDD"/>
    </w:rPr>
  </w:style>
  <w:style w:type="table" w:styleId="TableGrid">
    <w:name w:val="Table Grid"/>
    <w:basedOn w:val="TableNormal"/>
    <w:uiPriority w:val="39"/>
    <w:rsid w:val="006D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E5C"/>
  </w:style>
  <w:style w:type="paragraph" w:styleId="Footer">
    <w:name w:val="footer"/>
    <w:basedOn w:val="Normal"/>
    <w:link w:val="FooterChar"/>
    <w:uiPriority w:val="99"/>
    <w:unhideWhenUsed/>
    <w:rsid w:val="00DF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E5C"/>
  </w:style>
  <w:style w:type="paragraph" w:customStyle="1" w:styleId="Default">
    <w:name w:val="Default"/>
    <w:rsid w:val="00FE17A8"/>
    <w:pPr>
      <w:autoSpaceDE w:val="0"/>
      <w:autoSpaceDN w:val="0"/>
      <w:adjustRightInd w:val="0"/>
      <w:spacing w:after="0" w:line="240" w:lineRule="auto"/>
    </w:pPr>
    <w:rPr>
      <w:rFonts w:ascii="Arial" w:hAnsi="Arial" w:cs="Arial"/>
      <w:color w:val="000000"/>
      <w:kern w:val="0"/>
      <w:sz w:val="24"/>
      <w:szCs w:val="24"/>
    </w:rPr>
  </w:style>
  <w:style w:type="paragraph" w:customStyle="1" w:styleId="Affiliation">
    <w:name w:val="Affiliation"/>
    <w:uiPriority w:val="99"/>
    <w:rsid w:val="00BE150A"/>
    <w:pPr>
      <w:spacing w:after="0" w:line="240" w:lineRule="auto"/>
      <w:jc w:val="center"/>
    </w:pPr>
    <w:rPr>
      <w:rFonts w:ascii="Times New Roman" w:eastAsia="Times New Roman" w:hAnsi="Times New Roman" w:cs="Times New Roman"/>
      <w:kern w:val="0"/>
      <w:sz w:val="20"/>
      <w:szCs w:val="20"/>
    </w:rPr>
  </w:style>
  <w:style w:type="paragraph" w:customStyle="1" w:styleId="Author">
    <w:name w:val="Author"/>
    <w:uiPriority w:val="99"/>
    <w:rsid w:val="00BE150A"/>
    <w:pPr>
      <w:spacing w:before="360" w:after="40" w:line="240" w:lineRule="auto"/>
      <w:jc w:val="center"/>
    </w:pPr>
    <w:rPr>
      <w:rFonts w:ascii="Times New Roman" w:eastAsia="Times New Roman" w:hAnsi="Times New Roman" w:cs="Times New Roman"/>
      <w:noProo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9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2497</Words>
  <Characters>14233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Ali Peer</dc:creator>
  <cp:keywords/>
  <dc:description/>
  <cp:lastModifiedBy>Syed Ali Peer</cp:lastModifiedBy>
  <cp:revision>31</cp:revision>
  <dcterms:created xsi:type="dcterms:W3CDTF">2023-07-31T18:21:00Z</dcterms:created>
  <dcterms:modified xsi:type="dcterms:W3CDTF">2023-08-14T11:35:00Z</dcterms:modified>
</cp:coreProperties>
</file>