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D09" w:rsidRDefault="00FB1C29" w:rsidP="00AF618C">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Stakeholders’ I</w:t>
      </w:r>
      <w:r w:rsidRPr="000B7126">
        <w:rPr>
          <w:rFonts w:ascii="Times New Roman" w:hAnsi="Times New Roman" w:cs="Times New Roman"/>
          <w:b/>
          <w:color w:val="000000" w:themeColor="text1"/>
          <w:sz w:val="24"/>
          <w:szCs w:val="24"/>
        </w:rPr>
        <w:t xml:space="preserve">nvolvement in </w:t>
      </w:r>
      <w:r>
        <w:rPr>
          <w:rFonts w:ascii="Times New Roman" w:hAnsi="Times New Roman" w:cs="Times New Roman"/>
          <w:b/>
          <w:color w:val="000000" w:themeColor="text1"/>
          <w:sz w:val="24"/>
          <w:szCs w:val="24"/>
        </w:rPr>
        <w:t>the Implementation of Changes in the P</w:t>
      </w:r>
      <w:r w:rsidRPr="000B7126">
        <w:rPr>
          <w:rFonts w:ascii="Times New Roman" w:hAnsi="Times New Roman" w:cs="Times New Roman"/>
          <w:b/>
          <w:color w:val="000000" w:themeColor="text1"/>
          <w:sz w:val="24"/>
          <w:szCs w:val="24"/>
        </w:rPr>
        <w:t xml:space="preserve">rovision of </w:t>
      </w:r>
      <w:r>
        <w:rPr>
          <w:rFonts w:ascii="Times New Roman" w:hAnsi="Times New Roman" w:cs="Times New Roman"/>
          <w:b/>
          <w:color w:val="000000" w:themeColor="text1"/>
          <w:sz w:val="24"/>
          <w:szCs w:val="24"/>
        </w:rPr>
        <w:t>A</w:t>
      </w:r>
      <w:r w:rsidRPr="000B7126">
        <w:rPr>
          <w:rFonts w:ascii="Times New Roman" w:hAnsi="Times New Roman" w:cs="Times New Roman"/>
          <w:b/>
          <w:color w:val="000000" w:themeColor="text1"/>
          <w:sz w:val="24"/>
          <w:szCs w:val="24"/>
        </w:rPr>
        <w:t>cadem</w:t>
      </w:r>
      <w:r>
        <w:rPr>
          <w:rFonts w:ascii="Times New Roman" w:hAnsi="Times New Roman" w:cs="Times New Roman"/>
          <w:b/>
          <w:color w:val="000000" w:themeColor="text1"/>
          <w:sz w:val="24"/>
          <w:szCs w:val="24"/>
        </w:rPr>
        <w:t>ic L</w:t>
      </w:r>
      <w:r w:rsidRPr="000B7126">
        <w:rPr>
          <w:rFonts w:ascii="Times New Roman" w:hAnsi="Times New Roman" w:cs="Times New Roman"/>
          <w:b/>
          <w:color w:val="000000" w:themeColor="text1"/>
          <w:sz w:val="24"/>
          <w:szCs w:val="24"/>
        </w:rPr>
        <w:t>ibra</w:t>
      </w:r>
      <w:r>
        <w:rPr>
          <w:rFonts w:ascii="Times New Roman" w:hAnsi="Times New Roman" w:cs="Times New Roman"/>
          <w:b/>
          <w:color w:val="000000" w:themeColor="text1"/>
          <w:sz w:val="24"/>
          <w:szCs w:val="24"/>
        </w:rPr>
        <w:t>ry S</w:t>
      </w:r>
      <w:bookmarkStart w:id="0" w:name="_GoBack"/>
      <w:bookmarkEnd w:id="0"/>
      <w:r>
        <w:rPr>
          <w:rFonts w:ascii="Times New Roman" w:hAnsi="Times New Roman" w:cs="Times New Roman"/>
          <w:b/>
          <w:color w:val="000000" w:themeColor="text1"/>
          <w:sz w:val="24"/>
          <w:szCs w:val="24"/>
        </w:rPr>
        <w:t>ervices</w:t>
      </w:r>
    </w:p>
    <w:p w:rsidR="00705D09" w:rsidRDefault="00705D09" w:rsidP="00AF618C">
      <w:pPr>
        <w:spacing w:after="0" w:line="240" w:lineRule="auto"/>
        <w:jc w:val="center"/>
        <w:rPr>
          <w:rFonts w:ascii="Times New Roman" w:hAnsi="Times New Roman" w:cs="Times New Roman"/>
          <w:b/>
          <w:color w:val="000000" w:themeColor="text1"/>
          <w:sz w:val="24"/>
          <w:szCs w:val="24"/>
        </w:rPr>
      </w:pPr>
    </w:p>
    <w:p w:rsidR="00705D09" w:rsidRDefault="00705D09" w:rsidP="00AF618C">
      <w:pPr>
        <w:spacing w:after="0" w:line="240" w:lineRule="auto"/>
        <w:jc w:val="center"/>
        <w:rPr>
          <w:rFonts w:ascii="Times New Roman" w:hAnsi="Times New Roman" w:cs="Times New Roman"/>
          <w:b/>
          <w:color w:val="000000" w:themeColor="text1"/>
          <w:sz w:val="24"/>
          <w:szCs w:val="24"/>
        </w:rPr>
      </w:pPr>
    </w:p>
    <w:p w:rsidR="000B7126" w:rsidRDefault="00705D09" w:rsidP="00AF618C">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rsidR="009E62AB" w:rsidRDefault="008755CC" w:rsidP="00AF618C">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Abstract</w:t>
      </w:r>
    </w:p>
    <w:p w:rsidR="007B1F18" w:rsidRDefault="007B1F18" w:rsidP="00AF618C">
      <w:pPr>
        <w:spacing w:after="0" w:line="240" w:lineRule="auto"/>
        <w:jc w:val="both"/>
        <w:rPr>
          <w:rFonts w:ascii="Times New Roman" w:hAnsi="Times New Roman" w:cs="Times New Roman"/>
          <w:b/>
          <w:color w:val="000000" w:themeColor="text1"/>
          <w:sz w:val="24"/>
          <w:szCs w:val="24"/>
        </w:rPr>
      </w:pPr>
    </w:p>
    <w:p w:rsidR="004F6082" w:rsidRPr="007B1F18" w:rsidRDefault="00BB158B" w:rsidP="00AF618C">
      <w:pPr>
        <w:spacing w:after="0" w:line="240" w:lineRule="auto"/>
        <w:jc w:val="both"/>
        <w:rPr>
          <w:rFonts w:ascii="Times New Roman" w:hAnsi="Times New Roman" w:cs="Times New Roman"/>
          <w:i/>
          <w:color w:val="000000" w:themeColor="text1"/>
          <w:sz w:val="24"/>
          <w:szCs w:val="24"/>
        </w:rPr>
      </w:pPr>
      <w:r w:rsidRPr="00BB158B">
        <w:rPr>
          <w:rFonts w:ascii="Times New Roman" w:hAnsi="Times New Roman" w:cs="Times New Roman"/>
          <w:i/>
          <w:color w:val="000000" w:themeColor="text1"/>
          <w:sz w:val="24"/>
          <w:szCs w:val="24"/>
        </w:rPr>
        <w:t xml:space="preserve">Changes are inevitable in any organization and they should be carefully planned and implemented for managing changes. Change in an organization is a </w:t>
      </w:r>
      <w:r w:rsidR="001E0502" w:rsidRPr="00BB158B">
        <w:rPr>
          <w:rFonts w:ascii="Times New Roman" w:hAnsi="Times New Roman" w:cs="Times New Roman"/>
          <w:i/>
          <w:color w:val="000000" w:themeColor="text1"/>
          <w:sz w:val="24"/>
          <w:szCs w:val="24"/>
        </w:rPr>
        <w:t>respectable</w:t>
      </w:r>
      <w:r w:rsidRPr="00BB158B">
        <w:rPr>
          <w:rFonts w:ascii="Times New Roman" w:hAnsi="Times New Roman" w:cs="Times New Roman"/>
          <w:i/>
          <w:color w:val="000000" w:themeColor="text1"/>
          <w:sz w:val="24"/>
          <w:szCs w:val="24"/>
        </w:rPr>
        <w:t xml:space="preserve"> sign indicating an organization growing.  However, if the process of change in an organization cannot be well planned, the implementation may fail due to resistance to change accompanied by a number of factors particularly resistance from stakeholders.  While all academic libraries worldwide like other organizations, experiencing change, various challenges delay them to implement changes. These challenges include expansions in information resources and services, as well as keeping up with the current policies and professional development and snubbing stakeholder engagement. Stakeholder engagement in change management is important for the success of any initiative of change as the most likely to be affected by the change. Therefore, it is imperative that, prior to implementing any change the organization needs to unde</w:t>
      </w:r>
      <w:r>
        <w:rPr>
          <w:rFonts w:ascii="Times New Roman" w:hAnsi="Times New Roman" w:cs="Times New Roman"/>
          <w:i/>
          <w:color w:val="000000" w:themeColor="text1"/>
          <w:sz w:val="24"/>
          <w:szCs w:val="24"/>
        </w:rPr>
        <w:t xml:space="preserve">rstand its stakeholders, how it can best involve </w:t>
      </w:r>
      <w:r w:rsidRPr="00BB158B">
        <w:rPr>
          <w:rFonts w:ascii="Times New Roman" w:hAnsi="Times New Roman" w:cs="Times New Roman"/>
          <w:i/>
          <w:color w:val="000000" w:themeColor="text1"/>
          <w:sz w:val="24"/>
          <w:szCs w:val="24"/>
        </w:rPr>
        <w:t>them, and how to keep them engaged throughout the entire process. This chapter, therefore, attempts to highli</w:t>
      </w:r>
      <w:r>
        <w:rPr>
          <w:rFonts w:ascii="Times New Roman" w:hAnsi="Times New Roman" w:cs="Times New Roman"/>
          <w:i/>
          <w:color w:val="000000" w:themeColor="text1"/>
          <w:sz w:val="24"/>
          <w:szCs w:val="24"/>
        </w:rPr>
        <w:t>ght the significance of involving</w:t>
      </w:r>
      <w:r w:rsidRPr="00BB158B">
        <w:rPr>
          <w:rFonts w:ascii="Times New Roman" w:hAnsi="Times New Roman" w:cs="Times New Roman"/>
          <w:i/>
          <w:color w:val="000000" w:themeColor="text1"/>
          <w:sz w:val="24"/>
          <w:szCs w:val="24"/>
        </w:rPr>
        <w:t xml:space="preserve"> stakeholders in the process of planning and implementing change in academic libraries to alleviate resistance to change. The chapter further used Kotter’s 8-Step Change Theory to highlight proper ways to be used by academic libraries to implement changes to lighten resistance to change from stakeholders</w:t>
      </w:r>
      <w:r>
        <w:rPr>
          <w:rFonts w:ascii="Times New Roman" w:hAnsi="Times New Roman" w:cs="Times New Roman"/>
          <w:i/>
          <w:color w:val="000000" w:themeColor="text1"/>
          <w:sz w:val="24"/>
          <w:szCs w:val="24"/>
        </w:rPr>
        <w:t>.</w:t>
      </w:r>
    </w:p>
    <w:p w:rsidR="00A45607" w:rsidRDefault="00A45607" w:rsidP="00AF618C">
      <w:pPr>
        <w:spacing w:after="0" w:line="240" w:lineRule="auto"/>
        <w:jc w:val="both"/>
        <w:rPr>
          <w:rFonts w:ascii="Times New Roman" w:hAnsi="Times New Roman" w:cs="Times New Roman"/>
          <w:i/>
          <w:color w:val="000000" w:themeColor="text1"/>
          <w:sz w:val="24"/>
          <w:szCs w:val="24"/>
        </w:rPr>
      </w:pPr>
    </w:p>
    <w:p w:rsidR="007D480B" w:rsidRPr="00B35F2D" w:rsidRDefault="00D54D58" w:rsidP="00AF618C">
      <w:pPr>
        <w:pStyle w:val="ListParagraph"/>
        <w:numPr>
          <w:ilvl w:val="0"/>
          <w:numId w:val="19"/>
        </w:numPr>
        <w:spacing w:after="0" w:line="240" w:lineRule="auto"/>
        <w:jc w:val="both"/>
        <w:rPr>
          <w:rFonts w:ascii="Times New Roman" w:hAnsi="Times New Roman" w:cs="Times New Roman"/>
          <w:b/>
          <w:color w:val="000000" w:themeColor="text1"/>
          <w:sz w:val="24"/>
          <w:szCs w:val="24"/>
        </w:rPr>
      </w:pPr>
      <w:r w:rsidRPr="00B35F2D">
        <w:rPr>
          <w:rFonts w:ascii="Times New Roman" w:hAnsi="Times New Roman" w:cs="Times New Roman"/>
          <w:b/>
          <w:color w:val="000000" w:themeColor="text1"/>
          <w:sz w:val="24"/>
          <w:szCs w:val="24"/>
        </w:rPr>
        <w:t>Introduction</w:t>
      </w:r>
    </w:p>
    <w:p w:rsidR="00445736" w:rsidRDefault="007D480B" w:rsidP="00AF618C">
      <w:pPr>
        <w:spacing w:line="240" w:lineRule="auto"/>
        <w:jc w:val="both"/>
        <w:rPr>
          <w:rFonts w:ascii="Times New Roman" w:hAnsi="Times New Roman" w:cs="Times New Roman"/>
          <w:color w:val="000000" w:themeColor="text1"/>
          <w:sz w:val="24"/>
          <w:szCs w:val="24"/>
        </w:rPr>
      </w:pPr>
      <w:r w:rsidRPr="007D480B">
        <w:rPr>
          <w:rFonts w:ascii="Times New Roman" w:hAnsi="Times New Roman" w:cs="Times New Roman"/>
          <w:color w:val="000000" w:themeColor="text1"/>
          <w:sz w:val="24"/>
          <w:szCs w:val="24"/>
        </w:rPr>
        <w:t>Changes are inevitable in any</w:t>
      </w:r>
      <w:r w:rsidR="00E02D0E">
        <w:rPr>
          <w:rFonts w:ascii="Times New Roman" w:hAnsi="Times New Roman" w:cs="Times New Roman"/>
          <w:color w:val="000000" w:themeColor="text1"/>
          <w:sz w:val="24"/>
          <w:szCs w:val="24"/>
        </w:rPr>
        <w:t xml:space="preserve"> organization </w:t>
      </w:r>
      <w:r w:rsidR="00B330F9">
        <w:rPr>
          <w:rFonts w:ascii="Times New Roman" w:hAnsi="Times New Roman" w:cs="Times New Roman"/>
          <w:color w:val="000000" w:themeColor="text1"/>
          <w:sz w:val="24"/>
          <w:szCs w:val="24"/>
        </w:rPr>
        <w:t>owing</w:t>
      </w:r>
      <w:r w:rsidR="00E02D0E">
        <w:rPr>
          <w:rFonts w:ascii="Times New Roman" w:hAnsi="Times New Roman" w:cs="Times New Roman"/>
          <w:color w:val="000000" w:themeColor="text1"/>
          <w:sz w:val="24"/>
          <w:szCs w:val="24"/>
        </w:rPr>
        <w:t xml:space="preserve"> to </w:t>
      </w:r>
      <w:r w:rsidR="00B330F9">
        <w:rPr>
          <w:rFonts w:ascii="Times New Roman" w:hAnsi="Times New Roman" w:cs="Times New Roman"/>
          <w:color w:val="000000" w:themeColor="text1"/>
          <w:sz w:val="24"/>
          <w:szCs w:val="24"/>
        </w:rPr>
        <w:t>numerous</w:t>
      </w:r>
      <w:r w:rsidR="00E02D0E">
        <w:rPr>
          <w:rFonts w:ascii="Times New Roman" w:hAnsi="Times New Roman" w:cs="Times New Roman"/>
          <w:color w:val="000000" w:themeColor="text1"/>
          <w:sz w:val="24"/>
          <w:szCs w:val="24"/>
        </w:rPr>
        <w:t xml:space="preserve"> factors</w:t>
      </w:r>
      <w:r w:rsidR="004E0399">
        <w:rPr>
          <w:rFonts w:ascii="Times New Roman" w:hAnsi="Times New Roman" w:cs="Times New Roman"/>
          <w:color w:val="000000" w:themeColor="text1"/>
          <w:sz w:val="24"/>
          <w:szCs w:val="24"/>
        </w:rPr>
        <w:t>.</w:t>
      </w:r>
      <w:r w:rsidR="00E02D0E">
        <w:rPr>
          <w:rFonts w:ascii="Times New Roman" w:hAnsi="Times New Roman" w:cs="Times New Roman"/>
          <w:color w:val="000000" w:themeColor="text1"/>
          <w:sz w:val="24"/>
          <w:szCs w:val="24"/>
        </w:rPr>
        <w:t xml:space="preserve"> </w:t>
      </w:r>
      <w:r w:rsidR="004E0399">
        <w:rPr>
          <w:rFonts w:ascii="Times New Roman" w:hAnsi="Times New Roman" w:cs="Times New Roman"/>
          <w:color w:val="000000" w:themeColor="text1"/>
          <w:sz w:val="24"/>
          <w:szCs w:val="24"/>
        </w:rPr>
        <w:t xml:space="preserve"> </w:t>
      </w:r>
      <w:r w:rsidR="00E02D0E">
        <w:rPr>
          <w:rFonts w:ascii="Times New Roman" w:hAnsi="Times New Roman" w:cs="Times New Roman"/>
          <w:color w:val="000000" w:themeColor="text1"/>
          <w:sz w:val="24"/>
          <w:szCs w:val="24"/>
        </w:rPr>
        <w:t xml:space="preserve">Among </w:t>
      </w:r>
      <w:r w:rsidR="004E0399">
        <w:rPr>
          <w:rFonts w:ascii="Times New Roman" w:hAnsi="Times New Roman" w:cs="Times New Roman"/>
          <w:color w:val="000000" w:themeColor="text1"/>
          <w:sz w:val="24"/>
          <w:szCs w:val="24"/>
        </w:rPr>
        <w:t xml:space="preserve">others, </w:t>
      </w:r>
      <w:r w:rsidR="00667A84">
        <w:rPr>
          <w:rFonts w:ascii="Times New Roman" w:hAnsi="Times New Roman" w:cs="Times New Roman"/>
          <w:color w:val="000000" w:themeColor="text1"/>
          <w:sz w:val="24"/>
          <w:szCs w:val="24"/>
        </w:rPr>
        <w:t xml:space="preserve">the main </w:t>
      </w:r>
      <w:r w:rsidR="004E0399">
        <w:rPr>
          <w:rFonts w:ascii="Times New Roman" w:hAnsi="Times New Roman" w:cs="Times New Roman"/>
          <w:color w:val="000000" w:themeColor="text1"/>
          <w:sz w:val="24"/>
          <w:szCs w:val="24"/>
        </w:rPr>
        <w:t xml:space="preserve">factors </w:t>
      </w:r>
      <w:r w:rsidR="00B330F9">
        <w:rPr>
          <w:rFonts w:ascii="Times New Roman" w:hAnsi="Times New Roman" w:cs="Times New Roman"/>
          <w:color w:val="000000" w:themeColor="text1"/>
          <w:sz w:val="24"/>
          <w:szCs w:val="24"/>
        </w:rPr>
        <w:t>which influence organizational change</w:t>
      </w:r>
      <w:r w:rsidR="004E0399">
        <w:rPr>
          <w:rFonts w:ascii="Times New Roman" w:hAnsi="Times New Roman" w:cs="Times New Roman"/>
          <w:color w:val="000000" w:themeColor="text1"/>
          <w:sz w:val="24"/>
          <w:szCs w:val="24"/>
        </w:rPr>
        <w:t>s</w:t>
      </w:r>
      <w:r w:rsidR="00B330F9">
        <w:rPr>
          <w:rFonts w:ascii="Times New Roman" w:hAnsi="Times New Roman" w:cs="Times New Roman"/>
          <w:color w:val="000000" w:themeColor="text1"/>
          <w:sz w:val="24"/>
          <w:szCs w:val="24"/>
        </w:rPr>
        <w:t xml:space="preserve"> include</w:t>
      </w:r>
      <w:r w:rsidR="00E02D0E">
        <w:rPr>
          <w:rFonts w:ascii="Times New Roman" w:hAnsi="Times New Roman" w:cs="Times New Roman"/>
          <w:color w:val="000000" w:themeColor="text1"/>
          <w:sz w:val="24"/>
          <w:szCs w:val="24"/>
        </w:rPr>
        <w:t xml:space="preserve"> performanc</w:t>
      </w:r>
      <w:r w:rsidR="00B330F9">
        <w:rPr>
          <w:rFonts w:ascii="Times New Roman" w:hAnsi="Times New Roman" w:cs="Times New Roman"/>
          <w:color w:val="000000" w:themeColor="text1"/>
          <w:sz w:val="24"/>
          <w:szCs w:val="24"/>
        </w:rPr>
        <w:t>e gaps, something that sounds better</w:t>
      </w:r>
      <w:r w:rsidR="00BE4AD4">
        <w:rPr>
          <w:rFonts w:ascii="Times New Roman" w:hAnsi="Times New Roman" w:cs="Times New Roman"/>
          <w:color w:val="000000" w:themeColor="text1"/>
          <w:sz w:val="24"/>
          <w:szCs w:val="24"/>
        </w:rPr>
        <w:t xml:space="preserve">, </w:t>
      </w:r>
      <w:r w:rsidR="00E02D0E">
        <w:rPr>
          <w:rFonts w:ascii="Times New Roman" w:hAnsi="Times New Roman" w:cs="Times New Roman"/>
          <w:color w:val="000000" w:themeColor="text1"/>
          <w:sz w:val="24"/>
          <w:szCs w:val="24"/>
        </w:rPr>
        <w:t>c</w:t>
      </w:r>
      <w:r w:rsidR="00E02D0E" w:rsidRPr="00E02D0E">
        <w:rPr>
          <w:rFonts w:ascii="Times New Roman" w:hAnsi="Times New Roman" w:cs="Times New Roman"/>
          <w:color w:val="000000" w:themeColor="text1"/>
          <w:sz w:val="24"/>
          <w:szCs w:val="24"/>
        </w:rPr>
        <w:t xml:space="preserve">hange for the sake of </w:t>
      </w:r>
      <w:r w:rsidR="00731DE1">
        <w:rPr>
          <w:rFonts w:ascii="Times New Roman" w:hAnsi="Times New Roman" w:cs="Times New Roman"/>
          <w:color w:val="000000" w:themeColor="text1"/>
          <w:sz w:val="24"/>
          <w:szCs w:val="24"/>
        </w:rPr>
        <w:t xml:space="preserve">the </w:t>
      </w:r>
      <w:r w:rsidR="00E02D0E" w:rsidRPr="00E02D0E">
        <w:rPr>
          <w:rFonts w:ascii="Times New Roman" w:hAnsi="Times New Roman" w:cs="Times New Roman"/>
          <w:color w:val="000000" w:themeColor="text1"/>
          <w:sz w:val="24"/>
          <w:szCs w:val="24"/>
        </w:rPr>
        <w:t>change</w:t>
      </w:r>
      <w:r w:rsidR="00BE4AD4">
        <w:rPr>
          <w:rFonts w:ascii="Times New Roman" w:hAnsi="Times New Roman" w:cs="Times New Roman"/>
          <w:color w:val="000000" w:themeColor="text1"/>
          <w:sz w:val="24"/>
          <w:szCs w:val="24"/>
        </w:rPr>
        <w:t xml:space="preserve">, </w:t>
      </w:r>
      <w:r w:rsidR="00E02D0E">
        <w:rPr>
          <w:rFonts w:ascii="Times New Roman" w:hAnsi="Times New Roman" w:cs="Times New Roman"/>
          <w:color w:val="000000" w:themeColor="text1"/>
          <w:sz w:val="24"/>
          <w:szCs w:val="24"/>
        </w:rPr>
        <w:t xml:space="preserve">crises, </w:t>
      </w:r>
      <w:r w:rsidR="009F47EC">
        <w:rPr>
          <w:rFonts w:ascii="Times New Roman" w:hAnsi="Times New Roman" w:cs="Times New Roman"/>
          <w:color w:val="000000" w:themeColor="text1"/>
          <w:sz w:val="24"/>
          <w:szCs w:val="24"/>
        </w:rPr>
        <w:t xml:space="preserve">the </w:t>
      </w:r>
      <w:r w:rsidR="00667A84">
        <w:rPr>
          <w:rFonts w:ascii="Times New Roman" w:hAnsi="Times New Roman" w:cs="Times New Roman"/>
          <w:color w:val="000000" w:themeColor="text1"/>
          <w:sz w:val="24"/>
          <w:szCs w:val="24"/>
        </w:rPr>
        <w:t xml:space="preserve">advent of </w:t>
      </w:r>
      <w:r w:rsidR="00E02D0E">
        <w:rPr>
          <w:rFonts w:ascii="Times New Roman" w:hAnsi="Times New Roman" w:cs="Times New Roman"/>
          <w:color w:val="000000" w:themeColor="text1"/>
          <w:sz w:val="24"/>
          <w:szCs w:val="24"/>
        </w:rPr>
        <w:t xml:space="preserve">new </w:t>
      </w:r>
      <w:r w:rsidR="00400B4F">
        <w:rPr>
          <w:rFonts w:ascii="Times New Roman" w:hAnsi="Times New Roman" w:cs="Times New Roman"/>
          <w:color w:val="000000" w:themeColor="text1"/>
          <w:sz w:val="24"/>
          <w:szCs w:val="24"/>
        </w:rPr>
        <w:t>technology</w:t>
      </w:r>
      <w:r w:rsidR="009F47EC">
        <w:rPr>
          <w:rFonts w:ascii="Times New Roman" w:hAnsi="Times New Roman" w:cs="Times New Roman"/>
          <w:color w:val="000000" w:themeColor="text1"/>
          <w:sz w:val="24"/>
          <w:szCs w:val="24"/>
        </w:rPr>
        <w:t>,</w:t>
      </w:r>
      <w:r w:rsidR="00B330F9">
        <w:rPr>
          <w:rFonts w:ascii="Times New Roman" w:hAnsi="Times New Roman" w:cs="Times New Roman"/>
          <w:color w:val="000000" w:themeColor="text1"/>
          <w:sz w:val="24"/>
          <w:szCs w:val="24"/>
        </w:rPr>
        <w:t xml:space="preserve"> and</w:t>
      </w:r>
      <w:r w:rsidR="00E02D0E">
        <w:rPr>
          <w:rFonts w:ascii="Times New Roman" w:hAnsi="Times New Roman" w:cs="Times New Roman"/>
          <w:color w:val="000000" w:themeColor="text1"/>
          <w:sz w:val="24"/>
          <w:szCs w:val="24"/>
        </w:rPr>
        <w:t xml:space="preserve"> </w:t>
      </w:r>
      <w:r w:rsidR="00B330F9">
        <w:rPr>
          <w:rFonts w:ascii="Times New Roman" w:hAnsi="Times New Roman" w:cs="Times New Roman"/>
          <w:color w:val="000000" w:themeColor="text1"/>
          <w:sz w:val="24"/>
          <w:szCs w:val="24"/>
        </w:rPr>
        <w:t>identification of opportunities from</w:t>
      </w:r>
      <w:r w:rsidR="00E02D0E" w:rsidRPr="00E02D0E">
        <w:rPr>
          <w:rFonts w:ascii="Times New Roman" w:hAnsi="Times New Roman" w:cs="Times New Roman"/>
          <w:color w:val="000000" w:themeColor="text1"/>
          <w:sz w:val="24"/>
          <w:szCs w:val="24"/>
        </w:rPr>
        <w:t xml:space="preserve"> internal and external </w:t>
      </w:r>
      <w:r w:rsidR="00B330F9" w:rsidRPr="00E02D0E">
        <w:rPr>
          <w:rFonts w:ascii="Times New Roman" w:hAnsi="Times New Roman" w:cs="Times New Roman"/>
          <w:color w:val="000000" w:themeColor="text1"/>
          <w:sz w:val="24"/>
          <w:szCs w:val="24"/>
        </w:rPr>
        <w:t>force</w:t>
      </w:r>
      <w:r w:rsidR="00B330F9">
        <w:rPr>
          <w:rFonts w:ascii="Times New Roman" w:hAnsi="Times New Roman" w:cs="Times New Roman"/>
          <w:color w:val="000000" w:themeColor="text1"/>
          <w:sz w:val="24"/>
          <w:szCs w:val="24"/>
        </w:rPr>
        <w:t>s</w:t>
      </w:r>
      <w:r w:rsidR="00BE4AD4">
        <w:rPr>
          <w:rFonts w:ascii="Times New Roman" w:hAnsi="Times New Roman" w:cs="Times New Roman"/>
          <w:color w:val="000000" w:themeColor="text1"/>
          <w:sz w:val="24"/>
          <w:szCs w:val="24"/>
        </w:rPr>
        <w:t xml:space="preserve">. </w:t>
      </w:r>
      <w:r w:rsidR="00D454F7">
        <w:rPr>
          <w:rFonts w:ascii="Times New Roman" w:hAnsi="Times New Roman" w:cs="Times New Roman"/>
          <w:color w:val="000000" w:themeColor="text1"/>
          <w:sz w:val="24"/>
          <w:szCs w:val="24"/>
        </w:rPr>
        <w:t>Equally other</w:t>
      </w:r>
      <w:r w:rsidR="00E02D0E">
        <w:rPr>
          <w:rFonts w:ascii="Times New Roman" w:hAnsi="Times New Roman" w:cs="Times New Roman"/>
          <w:color w:val="000000" w:themeColor="text1"/>
          <w:sz w:val="24"/>
          <w:szCs w:val="24"/>
        </w:rPr>
        <w:t xml:space="preserve"> reasons can also make academic libraries</w:t>
      </w:r>
      <w:r w:rsidR="00BE4AD4">
        <w:rPr>
          <w:rFonts w:ascii="Times New Roman" w:hAnsi="Times New Roman" w:cs="Times New Roman"/>
          <w:color w:val="000000" w:themeColor="text1"/>
          <w:sz w:val="24"/>
          <w:szCs w:val="24"/>
        </w:rPr>
        <w:t xml:space="preserve"> </w:t>
      </w:r>
      <w:r w:rsidR="00A87FEB">
        <w:rPr>
          <w:rFonts w:ascii="Times New Roman" w:hAnsi="Times New Roman" w:cs="Times New Roman"/>
          <w:color w:val="000000" w:themeColor="text1"/>
          <w:sz w:val="24"/>
          <w:szCs w:val="24"/>
        </w:rPr>
        <w:t xml:space="preserve">make </w:t>
      </w:r>
      <w:r w:rsidR="00E02D0E">
        <w:rPr>
          <w:rFonts w:ascii="Times New Roman" w:hAnsi="Times New Roman" w:cs="Times New Roman"/>
          <w:color w:val="000000" w:themeColor="text1"/>
          <w:sz w:val="24"/>
          <w:szCs w:val="24"/>
        </w:rPr>
        <w:t xml:space="preserve">changes </w:t>
      </w:r>
      <w:r w:rsidR="00F11518">
        <w:rPr>
          <w:rFonts w:ascii="Times New Roman" w:hAnsi="Times New Roman" w:cs="Times New Roman"/>
          <w:color w:val="000000" w:themeColor="text1"/>
          <w:sz w:val="24"/>
          <w:szCs w:val="24"/>
        </w:rPr>
        <w:t>to respond to emerging changes</w:t>
      </w:r>
      <w:r w:rsidR="0069727D">
        <w:rPr>
          <w:rFonts w:ascii="Times New Roman" w:hAnsi="Times New Roman" w:cs="Times New Roman"/>
          <w:color w:val="000000" w:themeColor="text1"/>
          <w:sz w:val="24"/>
          <w:szCs w:val="24"/>
        </w:rPr>
        <w:t xml:space="preserve"> </w:t>
      </w:r>
      <w:r w:rsidR="004F6082">
        <w:rPr>
          <w:rFonts w:ascii="Times New Roman" w:hAnsi="Times New Roman" w:cs="Times New Roman"/>
          <w:color w:val="000000" w:themeColor="text1"/>
          <w:sz w:val="24"/>
          <w:szCs w:val="24"/>
        </w:rPr>
        <w:t>(Aslam, 2021</w:t>
      </w:r>
      <w:r w:rsidR="00F67D71" w:rsidRPr="00F67D71">
        <w:rPr>
          <w:rFonts w:ascii="Times New Roman" w:hAnsi="Times New Roman" w:cs="Times New Roman"/>
          <w:color w:val="000000" w:themeColor="text1"/>
          <w:sz w:val="24"/>
          <w:szCs w:val="24"/>
        </w:rPr>
        <w:t>; Grant, 2018). As stated by Aslam (2020), “Change</w:t>
      </w:r>
      <w:r w:rsidR="00CD2538">
        <w:rPr>
          <w:rFonts w:ascii="Times New Roman" w:hAnsi="Times New Roman" w:cs="Times New Roman"/>
          <w:color w:val="000000" w:themeColor="text1"/>
          <w:sz w:val="24"/>
          <w:szCs w:val="24"/>
        </w:rPr>
        <w:t>s</w:t>
      </w:r>
      <w:r w:rsidR="005B1097">
        <w:rPr>
          <w:rFonts w:ascii="Times New Roman" w:hAnsi="Times New Roman" w:cs="Times New Roman"/>
          <w:color w:val="000000" w:themeColor="text1"/>
          <w:sz w:val="24"/>
          <w:szCs w:val="24"/>
        </w:rPr>
        <w:t xml:space="preserve"> in academic libraries are</w:t>
      </w:r>
      <w:r w:rsidR="00F67D71" w:rsidRPr="00F67D71">
        <w:rPr>
          <w:rFonts w:ascii="Times New Roman" w:hAnsi="Times New Roman" w:cs="Times New Roman"/>
          <w:color w:val="000000" w:themeColor="text1"/>
          <w:sz w:val="24"/>
          <w:szCs w:val="24"/>
        </w:rPr>
        <w:t xml:space="preserve"> </w:t>
      </w:r>
      <w:r w:rsidR="005B1097">
        <w:rPr>
          <w:rFonts w:ascii="Times New Roman" w:hAnsi="Times New Roman" w:cs="Times New Roman"/>
          <w:color w:val="000000" w:themeColor="text1"/>
          <w:sz w:val="24"/>
          <w:szCs w:val="24"/>
        </w:rPr>
        <w:t xml:space="preserve">the </w:t>
      </w:r>
      <w:r w:rsidR="00F67D71" w:rsidRPr="00F67D71">
        <w:rPr>
          <w:rFonts w:ascii="Times New Roman" w:hAnsi="Times New Roman" w:cs="Times New Roman"/>
          <w:color w:val="000000" w:themeColor="text1"/>
          <w:sz w:val="24"/>
          <w:szCs w:val="24"/>
        </w:rPr>
        <w:t>result of globalization and the current req</w:t>
      </w:r>
      <w:r w:rsidR="00935893">
        <w:rPr>
          <w:rFonts w:ascii="Times New Roman" w:hAnsi="Times New Roman" w:cs="Times New Roman"/>
          <w:color w:val="000000" w:themeColor="text1"/>
          <w:sz w:val="24"/>
          <w:szCs w:val="24"/>
        </w:rPr>
        <w:t>uirement</w:t>
      </w:r>
      <w:r w:rsidR="00CD2538">
        <w:rPr>
          <w:rFonts w:ascii="Times New Roman" w:hAnsi="Times New Roman" w:cs="Times New Roman"/>
          <w:color w:val="000000" w:themeColor="text1"/>
          <w:sz w:val="24"/>
          <w:szCs w:val="24"/>
        </w:rPr>
        <w:t>s</w:t>
      </w:r>
      <w:r w:rsidR="00935893">
        <w:rPr>
          <w:rFonts w:ascii="Times New Roman" w:hAnsi="Times New Roman" w:cs="Times New Roman"/>
          <w:color w:val="000000" w:themeColor="text1"/>
          <w:sz w:val="24"/>
          <w:szCs w:val="24"/>
        </w:rPr>
        <w:t xml:space="preserve"> for higher education”. </w:t>
      </w:r>
      <w:r w:rsidR="00B330F9">
        <w:rPr>
          <w:rFonts w:ascii="Times New Roman" w:hAnsi="Times New Roman" w:cs="Times New Roman"/>
          <w:color w:val="000000" w:themeColor="text1"/>
          <w:sz w:val="24"/>
          <w:szCs w:val="24"/>
        </w:rPr>
        <w:t>Some scholars such as</w:t>
      </w:r>
      <w:r w:rsidR="00F67D71" w:rsidRPr="00F67D71">
        <w:rPr>
          <w:rFonts w:ascii="Times New Roman" w:hAnsi="Times New Roman" w:cs="Times New Roman"/>
          <w:color w:val="000000" w:themeColor="text1"/>
          <w:sz w:val="24"/>
          <w:szCs w:val="24"/>
        </w:rPr>
        <w:t xml:space="preserve"> Schulte </w:t>
      </w:r>
      <w:r w:rsidR="00F67D71" w:rsidRPr="000B7126">
        <w:rPr>
          <w:rFonts w:ascii="Times New Roman" w:hAnsi="Times New Roman" w:cs="Times New Roman"/>
          <w:i/>
          <w:color w:val="000000" w:themeColor="text1"/>
          <w:sz w:val="24"/>
          <w:szCs w:val="24"/>
        </w:rPr>
        <w:t>et al</w:t>
      </w:r>
      <w:r w:rsidR="00F67D71" w:rsidRPr="00F67D71">
        <w:rPr>
          <w:rFonts w:ascii="Times New Roman" w:hAnsi="Times New Roman" w:cs="Times New Roman"/>
          <w:color w:val="000000" w:themeColor="text1"/>
          <w:sz w:val="24"/>
          <w:szCs w:val="24"/>
        </w:rPr>
        <w:t xml:space="preserve"> (2018) </w:t>
      </w:r>
      <w:r w:rsidR="00B330F9">
        <w:rPr>
          <w:rFonts w:ascii="Times New Roman" w:hAnsi="Times New Roman" w:cs="Times New Roman"/>
          <w:color w:val="000000" w:themeColor="text1"/>
          <w:sz w:val="24"/>
          <w:szCs w:val="24"/>
        </w:rPr>
        <w:t>have</w:t>
      </w:r>
      <w:r w:rsidR="00B330F9" w:rsidRPr="00F67D71">
        <w:rPr>
          <w:rFonts w:ascii="Times New Roman" w:hAnsi="Times New Roman" w:cs="Times New Roman"/>
          <w:color w:val="000000" w:themeColor="text1"/>
          <w:sz w:val="24"/>
          <w:szCs w:val="24"/>
        </w:rPr>
        <w:t xml:space="preserve"> informed </w:t>
      </w:r>
      <w:r w:rsidR="00B330F9">
        <w:rPr>
          <w:rFonts w:ascii="Times New Roman" w:hAnsi="Times New Roman" w:cs="Times New Roman"/>
          <w:color w:val="000000" w:themeColor="text1"/>
          <w:sz w:val="24"/>
          <w:szCs w:val="24"/>
        </w:rPr>
        <w:t>that</w:t>
      </w:r>
      <w:r w:rsidR="005B1097">
        <w:rPr>
          <w:rFonts w:ascii="Times New Roman" w:hAnsi="Times New Roman" w:cs="Times New Roman"/>
          <w:color w:val="000000" w:themeColor="text1"/>
          <w:sz w:val="24"/>
          <w:szCs w:val="24"/>
        </w:rPr>
        <w:t xml:space="preserve"> change</w:t>
      </w:r>
      <w:r w:rsidR="00F67D71" w:rsidRPr="00F67D71">
        <w:rPr>
          <w:rFonts w:ascii="Times New Roman" w:hAnsi="Times New Roman" w:cs="Times New Roman"/>
          <w:color w:val="000000" w:themeColor="text1"/>
          <w:sz w:val="24"/>
          <w:szCs w:val="24"/>
        </w:rPr>
        <w:t xml:space="preserve"> in </w:t>
      </w:r>
      <w:r w:rsidR="00B330F9">
        <w:rPr>
          <w:rFonts w:ascii="Times New Roman" w:hAnsi="Times New Roman" w:cs="Times New Roman"/>
          <w:color w:val="000000" w:themeColor="text1"/>
          <w:sz w:val="24"/>
          <w:szCs w:val="24"/>
        </w:rPr>
        <w:t>higher</w:t>
      </w:r>
      <w:r w:rsidR="00F67D71" w:rsidRPr="00F67D71">
        <w:rPr>
          <w:rFonts w:ascii="Times New Roman" w:hAnsi="Times New Roman" w:cs="Times New Roman"/>
          <w:color w:val="000000" w:themeColor="text1"/>
          <w:sz w:val="24"/>
          <w:szCs w:val="24"/>
        </w:rPr>
        <w:t xml:space="preserve"> education </w:t>
      </w:r>
      <w:r w:rsidR="00B330F9" w:rsidRPr="00F67D71">
        <w:rPr>
          <w:rFonts w:ascii="Times New Roman" w:hAnsi="Times New Roman" w:cs="Times New Roman"/>
          <w:color w:val="000000" w:themeColor="text1"/>
          <w:sz w:val="24"/>
          <w:szCs w:val="24"/>
        </w:rPr>
        <w:t>hassle</w:t>
      </w:r>
      <w:r w:rsidR="00B330F9">
        <w:rPr>
          <w:rFonts w:ascii="Times New Roman" w:hAnsi="Times New Roman" w:cs="Times New Roman"/>
          <w:color w:val="000000" w:themeColor="text1"/>
          <w:sz w:val="24"/>
          <w:szCs w:val="24"/>
        </w:rPr>
        <w:t xml:space="preserve"> academicians to improve</w:t>
      </w:r>
      <w:r w:rsidR="005B1097">
        <w:rPr>
          <w:rFonts w:ascii="Times New Roman" w:hAnsi="Times New Roman" w:cs="Times New Roman"/>
          <w:color w:val="000000" w:themeColor="text1"/>
          <w:sz w:val="24"/>
          <w:szCs w:val="24"/>
        </w:rPr>
        <w:t xml:space="preserve"> their </w:t>
      </w:r>
      <w:r w:rsidR="00B330F9">
        <w:rPr>
          <w:rFonts w:ascii="Times New Roman" w:hAnsi="Times New Roman" w:cs="Times New Roman"/>
          <w:color w:val="000000" w:themeColor="text1"/>
          <w:sz w:val="24"/>
          <w:szCs w:val="24"/>
        </w:rPr>
        <w:t>skills and implement</w:t>
      </w:r>
      <w:r w:rsidR="00F67D71" w:rsidRPr="00F67D71">
        <w:rPr>
          <w:rFonts w:ascii="Times New Roman" w:hAnsi="Times New Roman" w:cs="Times New Roman"/>
          <w:color w:val="000000" w:themeColor="text1"/>
          <w:sz w:val="24"/>
          <w:szCs w:val="24"/>
        </w:rPr>
        <w:t xml:space="preserve"> new </w:t>
      </w:r>
      <w:r w:rsidR="00B330F9">
        <w:rPr>
          <w:rFonts w:ascii="Times New Roman" w:hAnsi="Times New Roman" w:cs="Times New Roman"/>
          <w:color w:val="000000" w:themeColor="text1"/>
          <w:sz w:val="24"/>
          <w:szCs w:val="24"/>
        </w:rPr>
        <w:t>roles</w:t>
      </w:r>
      <w:r w:rsidR="00F67D71" w:rsidRPr="00F67D71">
        <w:rPr>
          <w:rFonts w:ascii="Times New Roman" w:hAnsi="Times New Roman" w:cs="Times New Roman"/>
          <w:color w:val="000000" w:themeColor="text1"/>
          <w:sz w:val="24"/>
          <w:szCs w:val="24"/>
        </w:rPr>
        <w:t xml:space="preserve"> of librarianship as traditi</w:t>
      </w:r>
      <w:r w:rsidR="00B330F9">
        <w:rPr>
          <w:rFonts w:ascii="Times New Roman" w:hAnsi="Times New Roman" w:cs="Times New Roman"/>
          <w:color w:val="000000" w:themeColor="text1"/>
          <w:sz w:val="24"/>
          <w:szCs w:val="24"/>
        </w:rPr>
        <w:t>onal ways of working may no longer</w:t>
      </w:r>
      <w:r w:rsidR="00F67D71" w:rsidRPr="00F67D71">
        <w:rPr>
          <w:rFonts w:ascii="Times New Roman" w:hAnsi="Times New Roman" w:cs="Times New Roman"/>
          <w:color w:val="000000" w:themeColor="text1"/>
          <w:sz w:val="24"/>
          <w:szCs w:val="24"/>
        </w:rPr>
        <w:t xml:space="preserve"> be suitable in the modern setting</w:t>
      </w:r>
      <w:r w:rsidR="00E02D0E">
        <w:rPr>
          <w:rFonts w:ascii="Times New Roman" w:hAnsi="Times New Roman" w:cs="Times New Roman"/>
          <w:color w:val="000000" w:themeColor="text1"/>
          <w:sz w:val="24"/>
          <w:szCs w:val="24"/>
        </w:rPr>
        <w:t xml:space="preserve">s of academic libraries. </w:t>
      </w:r>
      <w:r w:rsidR="00F67D71" w:rsidRPr="00F67D71">
        <w:rPr>
          <w:rFonts w:ascii="Times New Roman" w:hAnsi="Times New Roman" w:cs="Times New Roman"/>
          <w:color w:val="000000" w:themeColor="text1"/>
          <w:sz w:val="24"/>
          <w:szCs w:val="24"/>
        </w:rPr>
        <w:t>Wh</w:t>
      </w:r>
      <w:r w:rsidR="00B330F9">
        <w:rPr>
          <w:rFonts w:ascii="Times New Roman" w:hAnsi="Times New Roman" w:cs="Times New Roman"/>
          <w:color w:val="000000" w:themeColor="text1"/>
          <w:sz w:val="24"/>
          <w:szCs w:val="24"/>
        </w:rPr>
        <w:t>ile many organizational change</w:t>
      </w:r>
      <w:r w:rsidR="00F175FE">
        <w:rPr>
          <w:rFonts w:ascii="Times New Roman" w:hAnsi="Times New Roman" w:cs="Times New Roman"/>
          <w:color w:val="000000" w:themeColor="text1"/>
          <w:sz w:val="24"/>
          <w:szCs w:val="24"/>
        </w:rPr>
        <w:t>s</w:t>
      </w:r>
      <w:r w:rsidR="00F67D71" w:rsidRPr="00F67D71">
        <w:rPr>
          <w:rFonts w:ascii="Times New Roman" w:hAnsi="Times New Roman" w:cs="Times New Roman"/>
          <w:color w:val="000000" w:themeColor="text1"/>
          <w:sz w:val="24"/>
          <w:szCs w:val="24"/>
        </w:rPr>
        <w:t xml:space="preserve"> </w:t>
      </w:r>
      <w:r w:rsidR="00B330F9">
        <w:rPr>
          <w:rFonts w:ascii="Times New Roman" w:hAnsi="Times New Roman" w:cs="Times New Roman"/>
          <w:color w:val="000000" w:themeColor="text1"/>
          <w:sz w:val="24"/>
          <w:szCs w:val="24"/>
        </w:rPr>
        <w:t>transpire</w:t>
      </w:r>
      <w:r w:rsidR="00F67D71" w:rsidRPr="00F67D71">
        <w:rPr>
          <w:rFonts w:ascii="Times New Roman" w:hAnsi="Times New Roman" w:cs="Times New Roman"/>
          <w:color w:val="000000" w:themeColor="text1"/>
          <w:sz w:val="24"/>
          <w:szCs w:val="24"/>
        </w:rPr>
        <w:t xml:space="preserve"> from the outside environment, some changes also start within </w:t>
      </w:r>
      <w:r w:rsidR="002839E6">
        <w:rPr>
          <w:rFonts w:ascii="Times New Roman" w:hAnsi="Times New Roman" w:cs="Times New Roman"/>
          <w:color w:val="000000" w:themeColor="text1"/>
          <w:sz w:val="24"/>
          <w:szCs w:val="24"/>
        </w:rPr>
        <w:t xml:space="preserve">the </w:t>
      </w:r>
      <w:r w:rsidR="00B330F9">
        <w:rPr>
          <w:rFonts w:ascii="Times New Roman" w:hAnsi="Times New Roman" w:cs="Times New Roman"/>
          <w:color w:val="000000" w:themeColor="text1"/>
          <w:sz w:val="24"/>
          <w:szCs w:val="24"/>
        </w:rPr>
        <w:t>organization</w:t>
      </w:r>
      <w:r w:rsidR="00367787">
        <w:rPr>
          <w:rFonts w:ascii="Times New Roman" w:hAnsi="Times New Roman" w:cs="Times New Roman"/>
          <w:color w:val="000000" w:themeColor="text1"/>
          <w:sz w:val="24"/>
          <w:szCs w:val="24"/>
        </w:rPr>
        <w:t>. A</w:t>
      </w:r>
      <w:r w:rsidR="00F67D71" w:rsidRPr="00F67D71">
        <w:rPr>
          <w:rFonts w:ascii="Times New Roman" w:hAnsi="Times New Roman" w:cs="Times New Roman"/>
          <w:color w:val="000000" w:themeColor="text1"/>
          <w:sz w:val="24"/>
          <w:szCs w:val="24"/>
        </w:rPr>
        <w:t>cademic library change</w:t>
      </w:r>
      <w:r w:rsidR="00F175FE">
        <w:rPr>
          <w:rFonts w:ascii="Times New Roman" w:hAnsi="Times New Roman" w:cs="Times New Roman"/>
          <w:color w:val="000000" w:themeColor="text1"/>
          <w:sz w:val="24"/>
          <w:szCs w:val="24"/>
        </w:rPr>
        <w:t>s</w:t>
      </w:r>
      <w:r w:rsidR="00E02D0E">
        <w:rPr>
          <w:rFonts w:ascii="Times New Roman" w:hAnsi="Times New Roman" w:cs="Times New Roman"/>
          <w:color w:val="000000" w:themeColor="text1"/>
          <w:sz w:val="24"/>
          <w:szCs w:val="24"/>
        </w:rPr>
        <w:t xml:space="preserve"> also</w:t>
      </w:r>
      <w:r w:rsidR="00F67D71" w:rsidRPr="00F67D71">
        <w:rPr>
          <w:rFonts w:ascii="Times New Roman" w:hAnsi="Times New Roman" w:cs="Times New Roman"/>
          <w:color w:val="000000" w:themeColor="text1"/>
          <w:sz w:val="24"/>
          <w:szCs w:val="24"/>
        </w:rPr>
        <w:t xml:space="preserve"> </w:t>
      </w:r>
      <w:r w:rsidR="00B330F9" w:rsidRPr="00F67D71">
        <w:rPr>
          <w:rFonts w:ascii="Times New Roman" w:hAnsi="Times New Roman" w:cs="Times New Roman"/>
          <w:color w:val="000000" w:themeColor="text1"/>
          <w:sz w:val="24"/>
          <w:szCs w:val="24"/>
        </w:rPr>
        <w:t>originate</w:t>
      </w:r>
      <w:r w:rsidR="00F67D71" w:rsidRPr="00F67D71">
        <w:rPr>
          <w:rFonts w:ascii="Times New Roman" w:hAnsi="Times New Roman" w:cs="Times New Roman"/>
          <w:color w:val="000000" w:themeColor="text1"/>
          <w:sz w:val="24"/>
          <w:szCs w:val="24"/>
        </w:rPr>
        <w:t xml:space="preserve"> from the same channel</w:t>
      </w:r>
      <w:r w:rsidR="00B330F9">
        <w:rPr>
          <w:rFonts w:ascii="Times New Roman" w:hAnsi="Times New Roman" w:cs="Times New Roman"/>
          <w:color w:val="000000" w:themeColor="text1"/>
          <w:sz w:val="24"/>
          <w:szCs w:val="24"/>
        </w:rPr>
        <w:t>s</w:t>
      </w:r>
      <w:r w:rsidR="00F67D71" w:rsidRPr="00F67D71">
        <w:rPr>
          <w:rFonts w:ascii="Times New Roman" w:hAnsi="Times New Roman" w:cs="Times New Roman"/>
          <w:color w:val="000000" w:themeColor="text1"/>
          <w:sz w:val="24"/>
          <w:szCs w:val="24"/>
        </w:rPr>
        <w:t xml:space="preserve"> (Barnhill‐</w:t>
      </w:r>
      <w:proofErr w:type="spellStart"/>
      <w:r w:rsidR="00F67D71" w:rsidRPr="00F67D71">
        <w:rPr>
          <w:rFonts w:ascii="Times New Roman" w:hAnsi="Times New Roman" w:cs="Times New Roman"/>
          <w:color w:val="000000" w:themeColor="text1"/>
          <w:sz w:val="24"/>
          <w:szCs w:val="24"/>
        </w:rPr>
        <w:t>Dill</w:t>
      </w:r>
      <w:r w:rsidR="00685927">
        <w:rPr>
          <w:rFonts w:ascii="Times New Roman" w:hAnsi="Times New Roman" w:cs="Times New Roman"/>
          <w:color w:val="000000" w:themeColor="text1"/>
          <w:sz w:val="24"/>
          <w:szCs w:val="24"/>
        </w:rPr>
        <w:t>ing</w:t>
      </w:r>
      <w:proofErr w:type="spellEnd"/>
      <w:r w:rsidR="00685927">
        <w:rPr>
          <w:rFonts w:ascii="Times New Roman" w:hAnsi="Times New Roman" w:cs="Times New Roman"/>
          <w:color w:val="000000" w:themeColor="text1"/>
          <w:sz w:val="24"/>
          <w:szCs w:val="24"/>
        </w:rPr>
        <w:t xml:space="preserve"> </w:t>
      </w:r>
      <w:r w:rsidR="00685927" w:rsidRPr="000B7126">
        <w:rPr>
          <w:rFonts w:ascii="Times New Roman" w:hAnsi="Times New Roman" w:cs="Times New Roman"/>
          <w:i/>
          <w:color w:val="000000" w:themeColor="text1"/>
          <w:sz w:val="24"/>
          <w:szCs w:val="24"/>
        </w:rPr>
        <w:t>et al</w:t>
      </w:r>
      <w:r w:rsidR="00F175FE">
        <w:rPr>
          <w:rFonts w:ascii="Times New Roman" w:hAnsi="Times New Roman" w:cs="Times New Roman"/>
          <w:color w:val="000000" w:themeColor="text1"/>
          <w:sz w:val="24"/>
          <w:szCs w:val="24"/>
        </w:rPr>
        <w:t>.</w:t>
      </w:r>
      <w:r w:rsidR="00685927">
        <w:rPr>
          <w:rFonts w:ascii="Times New Roman" w:hAnsi="Times New Roman" w:cs="Times New Roman"/>
          <w:color w:val="000000" w:themeColor="text1"/>
          <w:sz w:val="24"/>
          <w:szCs w:val="24"/>
        </w:rPr>
        <w:t>, 2021).</w:t>
      </w:r>
    </w:p>
    <w:p w:rsidR="001F7EE6" w:rsidRDefault="00E02D0E" w:rsidP="00AF618C">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C7185">
        <w:rPr>
          <w:rFonts w:ascii="Times New Roman" w:hAnsi="Times New Roman" w:cs="Times New Roman"/>
          <w:color w:val="000000" w:themeColor="text1"/>
          <w:sz w:val="24"/>
          <w:szCs w:val="24"/>
        </w:rPr>
        <w:t>Planned</w:t>
      </w:r>
      <w:r>
        <w:rPr>
          <w:rFonts w:ascii="Times New Roman" w:hAnsi="Times New Roman" w:cs="Times New Roman"/>
          <w:color w:val="000000" w:themeColor="text1"/>
          <w:sz w:val="24"/>
          <w:szCs w:val="24"/>
        </w:rPr>
        <w:t xml:space="preserve"> change</w:t>
      </w:r>
      <w:r w:rsidR="00CD2538">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w:t>
      </w:r>
      <w:r w:rsidR="00CC7185">
        <w:rPr>
          <w:rFonts w:ascii="Times New Roman" w:hAnsi="Times New Roman" w:cs="Times New Roman"/>
          <w:color w:val="000000" w:themeColor="text1"/>
          <w:sz w:val="24"/>
          <w:szCs w:val="24"/>
        </w:rPr>
        <w:t>often</w:t>
      </w:r>
      <w:r>
        <w:rPr>
          <w:rFonts w:ascii="Times New Roman" w:hAnsi="Times New Roman" w:cs="Times New Roman"/>
          <w:color w:val="000000" w:themeColor="text1"/>
          <w:sz w:val="24"/>
          <w:szCs w:val="24"/>
        </w:rPr>
        <w:t xml:space="preserve"> bring</w:t>
      </w:r>
      <w:r w:rsidR="00FB03CC">
        <w:rPr>
          <w:rFonts w:ascii="Times New Roman" w:hAnsi="Times New Roman" w:cs="Times New Roman"/>
          <w:color w:val="000000" w:themeColor="text1"/>
          <w:sz w:val="24"/>
          <w:szCs w:val="24"/>
        </w:rPr>
        <w:t xml:space="preserve"> new things to </w:t>
      </w:r>
      <w:r w:rsidR="00CC7185">
        <w:rPr>
          <w:rFonts w:ascii="Times New Roman" w:hAnsi="Times New Roman" w:cs="Times New Roman"/>
          <w:color w:val="000000" w:themeColor="text1"/>
          <w:sz w:val="24"/>
          <w:szCs w:val="24"/>
        </w:rPr>
        <w:t>diverse stakeholders who</w:t>
      </w:r>
      <w:r w:rsidR="00FB03CC">
        <w:rPr>
          <w:rFonts w:ascii="Times New Roman" w:hAnsi="Times New Roman" w:cs="Times New Roman"/>
          <w:color w:val="000000" w:themeColor="text1"/>
          <w:sz w:val="24"/>
          <w:szCs w:val="24"/>
        </w:rPr>
        <w:t xml:space="preserve"> </w:t>
      </w:r>
      <w:r w:rsidR="00CC7185">
        <w:rPr>
          <w:rFonts w:ascii="Times New Roman" w:hAnsi="Times New Roman" w:cs="Times New Roman"/>
          <w:color w:val="000000" w:themeColor="text1"/>
          <w:sz w:val="24"/>
          <w:szCs w:val="24"/>
        </w:rPr>
        <w:t xml:space="preserve">in turn </w:t>
      </w:r>
      <w:r w:rsidR="00FB03CC">
        <w:rPr>
          <w:rFonts w:ascii="Times New Roman" w:hAnsi="Times New Roman" w:cs="Times New Roman"/>
          <w:color w:val="000000" w:themeColor="text1"/>
          <w:sz w:val="24"/>
          <w:szCs w:val="24"/>
        </w:rPr>
        <w:t>need</w:t>
      </w:r>
      <w:r w:rsidR="00BE4AD4">
        <w:rPr>
          <w:rFonts w:ascii="Times New Roman" w:hAnsi="Times New Roman" w:cs="Times New Roman"/>
          <w:color w:val="000000" w:themeColor="text1"/>
          <w:sz w:val="24"/>
          <w:szCs w:val="24"/>
        </w:rPr>
        <w:t xml:space="preserve"> to be</w:t>
      </w:r>
      <w:r w:rsidR="00CC7185">
        <w:rPr>
          <w:rFonts w:ascii="Times New Roman" w:hAnsi="Times New Roman" w:cs="Times New Roman"/>
          <w:color w:val="000000" w:themeColor="text1"/>
          <w:sz w:val="24"/>
          <w:szCs w:val="24"/>
        </w:rPr>
        <w:t xml:space="preserve"> engaged in the organization’s</w:t>
      </w:r>
      <w:r w:rsidR="00FB03CC">
        <w:rPr>
          <w:rFonts w:ascii="Times New Roman" w:hAnsi="Times New Roman" w:cs="Times New Roman"/>
          <w:color w:val="000000" w:themeColor="text1"/>
          <w:sz w:val="24"/>
          <w:szCs w:val="24"/>
        </w:rPr>
        <w:t xml:space="preserve"> planning</w:t>
      </w:r>
      <w:r w:rsidR="00CC7185">
        <w:rPr>
          <w:rFonts w:ascii="Times New Roman" w:hAnsi="Times New Roman" w:cs="Times New Roman"/>
          <w:color w:val="000000" w:themeColor="text1"/>
          <w:sz w:val="24"/>
          <w:szCs w:val="24"/>
        </w:rPr>
        <w:t xml:space="preserve"> phase</w:t>
      </w:r>
      <w:r w:rsidR="00FB03CC">
        <w:rPr>
          <w:rFonts w:ascii="Times New Roman" w:hAnsi="Times New Roman" w:cs="Times New Roman"/>
          <w:color w:val="000000" w:themeColor="text1"/>
          <w:sz w:val="24"/>
          <w:szCs w:val="24"/>
        </w:rPr>
        <w:t xml:space="preserve"> </w:t>
      </w:r>
      <w:r w:rsidR="00CD2538">
        <w:rPr>
          <w:rFonts w:ascii="Times New Roman" w:hAnsi="Times New Roman" w:cs="Times New Roman"/>
          <w:color w:val="000000" w:themeColor="text1"/>
          <w:sz w:val="24"/>
          <w:szCs w:val="24"/>
        </w:rPr>
        <w:t>o</w:t>
      </w:r>
      <w:r w:rsidR="00FB03CC">
        <w:rPr>
          <w:rFonts w:ascii="Times New Roman" w:hAnsi="Times New Roman" w:cs="Times New Roman"/>
          <w:color w:val="000000" w:themeColor="text1"/>
          <w:sz w:val="24"/>
          <w:szCs w:val="24"/>
        </w:rPr>
        <w:t>f implement</w:t>
      </w:r>
      <w:r w:rsidR="00CD2538">
        <w:rPr>
          <w:rFonts w:ascii="Times New Roman" w:hAnsi="Times New Roman" w:cs="Times New Roman"/>
          <w:color w:val="000000" w:themeColor="text1"/>
          <w:sz w:val="24"/>
          <w:szCs w:val="24"/>
        </w:rPr>
        <w:t>i</w:t>
      </w:r>
      <w:r w:rsidR="00FB03CC">
        <w:rPr>
          <w:rFonts w:ascii="Times New Roman" w:hAnsi="Times New Roman" w:cs="Times New Roman"/>
          <w:color w:val="000000" w:themeColor="text1"/>
          <w:sz w:val="24"/>
          <w:szCs w:val="24"/>
        </w:rPr>
        <w:t>n</w:t>
      </w:r>
      <w:r w:rsidR="00CD2538">
        <w:rPr>
          <w:rFonts w:ascii="Times New Roman" w:hAnsi="Times New Roman" w:cs="Times New Roman"/>
          <w:color w:val="000000" w:themeColor="text1"/>
          <w:sz w:val="24"/>
          <w:szCs w:val="24"/>
        </w:rPr>
        <w:t>g changes</w:t>
      </w:r>
      <w:r w:rsidR="00BE4AD4">
        <w:rPr>
          <w:rFonts w:ascii="Times New Roman" w:hAnsi="Times New Roman" w:cs="Times New Roman"/>
          <w:color w:val="000000" w:themeColor="text1"/>
          <w:sz w:val="24"/>
          <w:szCs w:val="24"/>
        </w:rPr>
        <w:t xml:space="preserve">. </w:t>
      </w:r>
      <w:r w:rsidR="001A679C">
        <w:rPr>
          <w:rFonts w:ascii="Times New Roman" w:hAnsi="Times New Roman" w:cs="Times New Roman"/>
          <w:color w:val="000000" w:themeColor="text1"/>
          <w:sz w:val="24"/>
          <w:szCs w:val="24"/>
        </w:rPr>
        <w:t>Accordingly,</w:t>
      </w:r>
      <w:r w:rsidR="00FB03CC">
        <w:rPr>
          <w:rFonts w:ascii="Times New Roman" w:hAnsi="Times New Roman" w:cs="Times New Roman"/>
          <w:color w:val="000000" w:themeColor="text1"/>
          <w:sz w:val="24"/>
          <w:szCs w:val="24"/>
        </w:rPr>
        <w:t xml:space="preserve"> a</w:t>
      </w:r>
      <w:r w:rsidR="00F67D71">
        <w:rPr>
          <w:rFonts w:ascii="Times New Roman" w:hAnsi="Times New Roman" w:cs="Times New Roman"/>
          <w:color w:val="000000" w:themeColor="text1"/>
          <w:sz w:val="24"/>
          <w:szCs w:val="24"/>
        </w:rPr>
        <w:t>cademic librarie</w:t>
      </w:r>
      <w:r w:rsidR="002839E6">
        <w:rPr>
          <w:rFonts w:ascii="Times New Roman" w:hAnsi="Times New Roman" w:cs="Times New Roman"/>
          <w:color w:val="000000" w:themeColor="text1"/>
          <w:sz w:val="24"/>
          <w:szCs w:val="24"/>
        </w:rPr>
        <w:t>s like other organizations need</w:t>
      </w:r>
      <w:r w:rsidR="00F67D71">
        <w:rPr>
          <w:rFonts w:ascii="Times New Roman" w:hAnsi="Times New Roman" w:cs="Times New Roman"/>
          <w:color w:val="000000" w:themeColor="text1"/>
          <w:sz w:val="24"/>
          <w:szCs w:val="24"/>
        </w:rPr>
        <w:t xml:space="preserve"> </w:t>
      </w:r>
      <w:r w:rsidR="007D480B" w:rsidRPr="007D480B">
        <w:rPr>
          <w:rFonts w:ascii="Times New Roman" w:hAnsi="Times New Roman" w:cs="Times New Roman"/>
          <w:color w:val="000000" w:themeColor="text1"/>
          <w:sz w:val="24"/>
          <w:szCs w:val="24"/>
        </w:rPr>
        <w:t>to have a</w:t>
      </w:r>
      <w:r w:rsidR="001A679C">
        <w:rPr>
          <w:rFonts w:ascii="Times New Roman" w:hAnsi="Times New Roman" w:cs="Times New Roman"/>
          <w:color w:val="000000" w:themeColor="text1"/>
          <w:sz w:val="24"/>
          <w:szCs w:val="24"/>
        </w:rPr>
        <w:t>n</w:t>
      </w:r>
      <w:r w:rsidR="007D480B" w:rsidRPr="007D480B">
        <w:rPr>
          <w:rFonts w:ascii="Times New Roman" w:hAnsi="Times New Roman" w:cs="Times New Roman"/>
          <w:color w:val="000000" w:themeColor="text1"/>
          <w:sz w:val="24"/>
          <w:szCs w:val="24"/>
        </w:rPr>
        <w:t xml:space="preserve"> </w:t>
      </w:r>
      <w:r w:rsidR="001A679C" w:rsidRPr="007D480B">
        <w:rPr>
          <w:rFonts w:ascii="Times New Roman" w:hAnsi="Times New Roman" w:cs="Times New Roman"/>
          <w:color w:val="000000" w:themeColor="text1"/>
          <w:sz w:val="24"/>
          <w:szCs w:val="24"/>
        </w:rPr>
        <w:t>appropriate</w:t>
      </w:r>
      <w:r w:rsidR="007D480B" w:rsidRPr="007D480B">
        <w:rPr>
          <w:rFonts w:ascii="Times New Roman" w:hAnsi="Times New Roman" w:cs="Times New Roman"/>
          <w:color w:val="000000" w:themeColor="text1"/>
          <w:sz w:val="24"/>
          <w:szCs w:val="24"/>
        </w:rPr>
        <w:t xml:space="preserve"> </w:t>
      </w:r>
      <w:r w:rsidR="001A679C" w:rsidRPr="007D480B">
        <w:rPr>
          <w:rFonts w:ascii="Times New Roman" w:hAnsi="Times New Roman" w:cs="Times New Roman"/>
          <w:color w:val="000000" w:themeColor="text1"/>
          <w:sz w:val="24"/>
          <w:szCs w:val="24"/>
        </w:rPr>
        <w:t>approach</w:t>
      </w:r>
      <w:r w:rsidR="001A679C">
        <w:rPr>
          <w:rFonts w:ascii="Times New Roman" w:hAnsi="Times New Roman" w:cs="Times New Roman"/>
          <w:color w:val="000000" w:themeColor="text1"/>
          <w:sz w:val="24"/>
          <w:szCs w:val="24"/>
        </w:rPr>
        <w:t xml:space="preserve"> to</w:t>
      </w:r>
      <w:r w:rsidR="007D480B" w:rsidRPr="007D480B">
        <w:rPr>
          <w:rFonts w:ascii="Times New Roman" w:hAnsi="Times New Roman" w:cs="Times New Roman"/>
          <w:color w:val="000000" w:themeColor="text1"/>
          <w:sz w:val="24"/>
          <w:szCs w:val="24"/>
        </w:rPr>
        <w:t xml:space="preserve"> </w:t>
      </w:r>
      <w:r w:rsidR="001A679C">
        <w:rPr>
          <w:rFonts w:ascii="Times New Roman" w:hAnsi="Times New Roman" w:cs="Times New Roman"/>
          <w:color w:val="000000" w:themeColor="text1"/>
          <w:sz w:val="24"/>
          <w:szCs w:val="24"/>
        </w:rPr>
        <w:t>engage the key</w:t>
      </w:r>
      <w:r w:rsidR="00FB03CC">
        <w:rPr>
          <w:rFonts w:ascii="Times New Roman" w:hAnsi="Times New Roman" w:cs="Times New Roman"/>
          <w:color w:val="000000" w:themeColor="text1"/>
          <w:sz w:val="24"/>
          <w:szCs w:val="24"/>
        </w:rPr>
        <w:t xml:space="preserve"> stakeholder</w:t>
      </w:r>
      <w:r w:rsidR="001A679C">
        <w:rPr>
          <w:rFonts w:ascii="Times New Roman" w:hAnsi="Times New Roman" w:cs="Times New Roman"/>
          <w:color w:val="000000" w:themeColor="text1"/>
          <w:sz w:val="24"/>
          <w:szCs w:val="24"/>
        </w:rPr>
        <w:t>s in the process of planning and</w:t>
      </w:r>
      <w:r w:rsidR="00FB03CC">
        <w:rPr>
          <w:rFonts w:ascii="Times New Roman" w:hAnsi="Times New Roman" w:cs="Times New Roman"/>
          <w:color w:val="000000" w:themeColor="text1"/>
          <w:sz w:val="24"/>
          <w:szCs w:val="24"/>
        </w:rPr>
        <w:t xml:space="preserve"> the implementation of </w:t>
      </w:r>
      <w:r w:rsidR="001A679C">
        <w:rPr>
          <w:rFonts w:ascii="Times New Roman" w:hAnsi="Times New Roman" w:cs="Times New Roman"/>
          <w:color w:val="000000" w:themeColor="text1"/>
          <w:sz w:val="24"/>
          <w:szCs w:val="24"/>
        </w:rPr>
        <w:t>change</w:t>
      </w:r>
      <w:r w:rsidR="00B011D2">
        <w:rPr>
          <w:rFonts w:ascii="Times New Roman" w:hAnsi="Times New Roman" w:cs="Times New Roman"/>
          <w:color w:val="000000" w:themeColor="text1"/>
          <w:sz w:val="24"/>
          <w:szCs w:val="24"/>
        </w:rPr>
        <w:t>s</w:t>
      </w:r>
      <w:r w:rsidR="00BE4AD4">
        <w:rPr>
          <w:rFonts w:ascii="Times New Roman" w:hAnsi="Times New Roman" w:cs="Times New Roman"/>
          <w:color w:val="000000" w:themeColor="text1"/>
          <w:sz w:val="24"/>
          <w:szCs w:val="24"/>
        </w:rPr>
        <w:t xml:space="preserve"> to avoid resistance</w:t>
      </w:r>
      <w:r w:rsidR="007D480B" w:rsidRPr="007D480B">
        <w:rPr>
          <w:rFonts w:ascii="Times New Roman" w:hAnsi="Times New Roman" w:cs="Times New Roman"/>
          <w:color w:val="000000" w:themeColor="text1"/>
          <w:sz w:val="24"/>
          <w:szCs w:val="24"/>
        </w:rPr>
        <w:t xml:space="preserve">. </w:t>
      </w:r>
      <w:r w:rsidR="001A679C">
        <w:rPr>
          <w:rFonts w:ascii="Times New Roman" w:hAnsi="Times New Roman" w:cs="Times New Roman"/>
          <w:color w:val="000000" w:themeColor="text1"/>
          <w:sz w:val="24"/>
          <w:szCs w:val="24"/>
        </w:rPr>
        <w:t>That is, planned c</w:t>
      </w:r>
      <w:r w:rsidR="00A05372">
        <w:rPr>
          <w:rFonts w:ascii="Times New Roman" w:hAnsi="Times New Roman" w:cs="Times New Roman"/>
          <w:color w:val="000000" w:themeColor="text1"/>
          <w:sz w:val="24"/>
          <w:szCs w:val="24"/>
        </w:rPr>
        <w:t>hange</w:t>
      </w:r>
      <w:r w:rsidR="002839E6">
        <w:rPr>
          <w:rFonts w:ascii="Times New Roman" w:hAnsi="Times New Roman" w:cs="Times New Roman"/>
          <w:color w:val="000000" w:themeColor="text1"/>
          <w:sz w:val="24"/>
          <w:szCs w:val="24"/>
        </w:rPr>
        <w:t xml:space="preserve"> </w:t>
      </w:r>
      <w:r w:rsidR="00685927">
        <w:rPr>
          <w:rFonts w:ascii="Times New Roman" w:hAnsi="Times New Roman" w:cs="Times New Roman"/>
          <w:color w:val="000000" w:themeColor="text1"/>
          <w:sz w:val="24"/>
          <w:szCs w:val="24"/>
        </w:rPr>
        <w:t>implementation</w:t>
      </w:r>
      <w:r w:rsidR="002839E6">
        <w:rPr>
          <w:rFonts w:ascii="Times New Roman" w:hAnsi="Times New Roman" w:cs="Times New Roman"/>
          <w:color w:val="000000" w:themeColor="text1"/>
          <w:sz w:val="24"/>
          <w:szCs w:val="24"/>
        </w:rPr>
        <w:t xml:space="preserve"> has</w:t>
      </w:r>
      <w:r w:rsidR="00685927">
        <w:rPr>
          <w:rFonts w:ascii="Times New Roman" w:hAnsi="Times New Roman" w:cs="Times New Roman"/>
          <w:color w:val="000000" w:themeColor="text1"/>
          <w:sz w:val="24"/>
          <w:szCs w:val="24"/>
        </w:rPr>
        <w:t xml:space="preserve"> n</w:t>
      </w:r>
      <w:r w:rsidR="00BE4AD4">
        <w:rPr>
          <w:rFonts w:ascii="Times New Roman" w:hAnsi="Times New Roman" w:cs="Times New Roman"/>
          <w:color w:val="000000" w:themeColor="text1"/>
          <w:sz w:val="24"/>
          <w:szCs w:val="24"/>
        </w:rPr>
        <w:t>ever been free from resistance</w:t>
      </w:r>
      <w:r w:rsidR="00A52257">
        <w:rPr>
          <w:rFonts w:ascii="Times New Roman" w:hAnsi="Times New Roman" w:cs="Times New Roman"/>
          <w:color w:val="000000" w:themeColor="text1"/>
          <w:sz w:val="24"/>
          <w:szCs w:val="24"/>
        </w:rPr>
        <w:t xml:space="preserve">, and organizations have to </w:t>
      </w:r>
      <w:r w:rsidR="008626A4">
        <w:rPr>
          <w:rFonts w:ascii="Times New Roman" w:hAnsi="Times New Roman" w:cs="Times New Roman"/>
          <w:color w:val="000000" w:themeColor="text1"/>
          <w:sz w:val="24"/>
          <w:szCs w:val="24"/>
        </w:rPr>
        <w:t>skirmish</w:t>
      </w:r>
      <w:r w:rsidR="00BE4AD4">
        <w:rPr>
          <w:rFonts w:ascii="Times New Roman" w:hAnsi="Times New Roman" w:cs="Times New Roman"/>
          <w:color w:val="000000" w:themeColor="text1"/>
          <w:sz w:val="24"/>
          <w:szCs w:val="24"/>
        </w:rPr>
        <w:t xml:space="preserve"> to overcome that resistance</w:t>
      </w:r>
      <w:r w:rsidR="00A05372" w:rsidRPr="00A05372">
        <w:rPr>
          <w:rFonts w:ascii="Times New Roman" w:hAnsi="Times New Roman" w:cs="Times New Roman"/>
          <w:color w:val="000000" w:themeColor="text1"/>
          <w:sz w:val="24"/>
          <w:szCs w:val="24"/>
        </w:rPr>
        <w:t xml:space="preserve">. </w:t>
      </w:r>
      <w:r w:rsidR="001A679C">
        <w:rPr>
          <w:rFonts w:ascii="Times New Roman" w:hAnsi="Times New Roman" w:cs="Times New Roman"/>
          <w:color w:val="000000" w:themeColor="text1"/>
          <w:sz w:val="24"/>
          <w:szCs w:val="24"/>
        </w:rPr>
        <w:t>Potential</w:t>
      </w:r>
      <w:r w:rsidR="00A05372">
        <w:rPr>
          <w:rFonts w:ascii="Times New Roman" w:hAnsi="Times New Roman" w:cs="Times New Roman"/>
          <w:color w:val="000000" w:themeColor="text1"/>
          <w:sz w:val="24"/>
          <w:szCs w:val="24"/>
        </w:rPr>
        <w:t xml:space="preserve"> ch</w:t>
      </w:r>
      <w:r w:rsidR="00A52257">
        <w:rPr>
          <w:rFonts w:ascii="Times New Roman" w:hAnsi="Times New Roman" w:cs="Times New Roman"/>
          <w:color w:val="000000" w:themeColor="text1"/>
          <w:sz w:val="24"/>
          <w:szCs w:val="24"/>
        </w:rPr>
        <w:t xml:space="preserve">allenges </w:t>
      </w:r>
      <w:r w:rsidR="000958C9">
        <w:rPr>
          <w:rFonts w:ascii="Times New Roman" w:hAnsi="Times New Roman" w:cs="Times New Roman"/>
          <w:color w:val="000000" w:themeColor="text1"/>
          <w:sz w:val="24"/>
          <w:szCs w:val="24"/>
        </w:rPr>
        <w:t xml:space="preserve">that </w:t>
      </w:r>
      <w:r w:rsidR="00A52257">
        <w:rPr>
          <w:rFonts w:ascii="Times New Roman" w:hAnsi="Times New Roman" w:cs="Times New Roman"/>
          <w:color w:val="000000" w:themeColor="text1"/>
          <w:sz w:val="24"/>
          <w:szCs w:val="24"/>
        </w:rPr>
        <w:t xml:space="preserve">academic libraries </w:t>
      </w:r>
      <w:r w:rsidR="00BE4AD4">
        <w:rPr>
          <w:rFonts w:ascii="Times New Roman" w:hAnsi="Times New Roman" w:cs="Times New Roman"/>
          <w:color w:val="000000" w:themeColor="text1"/>
          <w:sz w:val="24"/>
          <w:szCs w:val="24"/>
        </w:rPr>
        <w:t xml:space="preserve">may </w:t>
      </w:r>
      <w:r w:rsidR="008626A4">
        <w:rPr>
          <w:rFonts w:ascii="Times New Roman" w:hAnsi="Times New Roman" w:cs="Times New Roman"/>
          <w:color w:val="000000" w:themeColor="text1"/>
          <w:sz w:val="24"/>
          <w:szCs w:val="24"/>
        </w:rPr>
        <w:t xml:space="preserve">encounter </w:t>
      </w:r>
      <w:r w:rsidR="00A05372">
        <w:rPr>
          <w:rFonts w:ascii="Times New Roman" w:hAnsi="Times New Roman" w:cs="Times New Roman"/>
          <w:color w:val="000000" w:themeColor="text1"/>
          <w:sz w:val="24"/>
          <w:szCs w:val="24"/>
        </w:rPr>
        <w:t xml:space="preserve">during </w:t>
      </w:r>
      <w:r w:rsidR="001A679C">
        <w:rPr>
          <w:rFonts w:ascii="Times New Roman" w:hAnsi="Times New Roman" w:cs="Times New Roman"/>
          <w:color w:val="000000" w:themeColor="text1"/>
          <w:sz w:val="24"/>
          <w:szCs w:val="24"/>
        </w:rPr>
        <w:t>the planning and impleme</w:t>
      </w:r>
      <w:r w:rsidR="005B79F7">
        <w:rPr>
          <w:rFonts w:ascii="Times New Roman" w:hAnsi="Times New Roman" w:cs="Times New Roman"/>
          <w:color w:val="000000" w:themeColor="text1"/>
          <w:sz w:val="24"/>
          <w:szCs w:val="24"/>
        </w:rPr>
        <w:t xml:space="preserve">ntation of </w:t>
      </w:r>
      <w:r w:rsidR="008626A4">
        <w:rPr>
          <w:rFonts w:ascii="Times New Roman" w:hAnsi="Times New Roman" w:cs="Times New Roman"/>
          <w:color w:val="000000" w:themeColor="text1"/>
          <w:sz w:val="24"/>
          <w:szCs w:val="24"/>
        </w:rPr>
        <w:t>change</w:t>
      </w:r>
      <w:r w:rsidR="00B011D2">
        <w:rPr>
          <w:rFonts w:ascii="Times New Roman" w:hAnsi="Times New Roman" w:cs="Times New Roman"/>
          <w:color w:val="000000" w:themeColor="text1"/>
          <w:sz w:val="24"/>
          <w:szCs w:val="24"/>
        </w:rPr>
        <w:t>s</w:t>
      </w:r>
      <w:r w:rsidR="008626A4">
        <w:rPr>
          <w:rFonts w:ascii="Times New Roman" w:hAnsi="Times New Roman" w:cs="Times New Roman"/>
          <w:color w:val="000000" w:themeColor="text1"/>
          <w:sz w:val="24"/>
          <w:szCs w:val="24"/>
        </w:rPr>
        <w:t xml:space="preserve"> include</w:t>
      </w:r>
      <w:r w:rsidR="00935893">
        <w:rPr>
          <w:rFonts w:ascii="Times New Roman" w:hAnsi="Times New Roman" w:cs="Times New Roman"/>
          <w:color w:val="000000" w:themeColor="text1"/>
          <w:sz w:val="24"/>
          <w:szCs w:val="24"/>
        </w:rPr>
        <w:t xml:space="preserve"> </w:t>
      </w:r>
      <w:r w:rsidR="00935893" w:rsidRPr="00935893">
        <w:rPr>
          <w:rFonts w:ascii="Times New Roman" w:hAnsi="Times New Roman" w:cs="Times New Roman"/>
          <w:color w:val="000000" w:themeColor="text1"/>
          <w:sz w:val="24"/>
          <w:szCs w:val="24"/>
        </w:rPr>
        <w:t xml:space="preserve">expansion </w:t>
      </w:r>
      <w:r w:rsidR="00B011D2">
        <w:rPr>
          <w:rFonts w:ascii="Times New Roman" w:hAnsi="Times New Roman" w:cs="Times New Roman"/>
          <w:color w:val="000000" w:themeColor="text1"/>
          <w:sz w:val="24"/>
          <w:szCs w:val="24"/>
        </w:rPr>
        <w:t>of</w:t>
      </w:r>
      <w:r w:rsidR="00B011D2" w:rsidRPr="00935893">
        <w:rPr>
          <w:rFonts w:ascii="Times New Roman" w:hAnsi="Times New Roman" w:cs="Times New Roman"/>
          <w:color w:val="000000" w:themeColor="text1"/>
          <w:sz w:val="24"/>
          <w:szCs w:val="24"/>
        </w:rPr>
        <w:t xml:space="preserve"> </w:t>
      </w:r>
      <w:r w:rsidR="00935893" w:rsidRPr="00935893">
        <w:rPr>
          <w:rFonts w:ascii="Times New Roman" w:hAnsi="Times New Roman" w:cs="Times New Roman"/>
          <w:color w:val="000000" w:themeColor="text1"/>
          <w:sz w:val="24"/>
          <w:szCs w:val="24"/>
        </w:rPr>
        <w:t>information re</w:t>
      </w:r>
      <w:r w:rsidR="001A679C">
        <w:rPr>
          <w:rFonts w:ascii="Times New Roman" w:hAnsi="Times New Roman" w:cs="Times New Roman"/>
          <w:color w:val="000000" w:themeColor="text1"/>
          <w:sz w:val="24"/>
          <w:szCs w:val="24"/>
        </w:rPr>
        <w:t>sources and services, co</w:t>
      </w:r>
      <w:r w:rsidR="00935893" w:rsidRPr="00935893">
        <w:rPr>
          <w:rFonts w:ascii="Times New Roman" w:hAnsi="Times New Roman" w:cs="Times New Roman"/>
          <w:color w:val="000000" w:themeColor="text1"/>
          <w:sz w:val="24"/>
          <w:szCs w:val="24"/>
        </w:rPr>
        <w:t xml:space="preserve">ping with the current </w:t>
      </w:r>
      <w:r w:rsidR="001A679C">
        <w:rPr>
          <w:rFonts w:ascii="Times New Roman" w:hAnsi="Times New Roman" w:cs="Times New Roman"/>
          <w:color w:val="000000" w:themeColor="text1"/>
          <w:sz w:val="24"/>
          <w:szCs w:val="24"/>
        </w:rPr>
        <w:t xml:space="preserve">and emerging </w:t>
      </w:r>
      <w:r w:rsidR="00935893" w:rsidRPr="00935893">
        <w:rPr>
          <w:rFonts w:ascii="Times New Roman" w:hAnsi="Times New Roman" w:cs="Times New Roman"/>
          <w:color w:val="000000" w:themeColor="text1"/>
          <w:sz w:val="24"/>
          <w:szCs w:val="24"/>
        </w:rPr>
        <w:t>policies</w:t>
      </w:r>
      <w:r w:rsidR="001A679C">
        <w:rPr>
          <w:rFonts w:ascii="Times New Roman" w:hAnsi="Times New Roman" w:cs="Times New Roman"/>
          <w:color w:val="000000" w:themeColor="text1"/>
          <w:sz w:val="24"/>
          <w:szCs w:val="24"/>
        </w:rPr>
        <w:t>,</w:t>
      </w:r>
      <w:r w:rsidR="00935893" w:rsidRPr="00935893">
        <w:rPr>
          <w:rFonts w:ascii="Times New Roman" w:hAnsi="Times New Roman" w:cs="Times New Roman"/>
          <w:color w:val="000000" w:themeColor="text1"/>
          <w:sz w:val="24"/>
          <w:szCs w:val="24"/>
        </w:rPr>
        <w:t xml:space="preserve"> professional development</w:t>
      </w:r>
      <w:r w:rsidR="001A679C">
        <w:rPr>
          <w:rFonts w:ascii="Times New Roman" w:hAnsi="Times New Roman" w:cs="Times New Roman"/>
          <w:color w:val="000000" w:themeColor="text1"/>
          <w:sz w:val="24"/>
          <w:szCs w:val="24"/>
        </w:rPr>
        <w:t>s</w:t>
      </w:r>
      <w:r w:rsidR="00935893" w:rsidRPr="00935893">
        <w:rPr>
          <w:rFonts w:ascii="Times New Roman" w:hAnsi="Times New Roman" w:cs="Times New Roman"/>
          <w:color w:val="000000" w:themeColor="text1"/>
          <w:sz w:val="24"/>
          <w:szCs w:val="24"/>
        </w:rPr>
        <w:t xml:space="preserve"> and resistance from </w:t>
      </w:r>
      <w:r w:rsidR="001A679C">
        <w:rPr>
          <w:rFonts w:ascii="Times New Roman" w:hAnsi="Times New Roman" w:cs="Times New Roman"/>
          <w:color w:val="000000" w:themeColor="text1"/>
          <w:sz w:val="24"/>
          <w:szCs w:val="24"/>
        </w:rPr>
        <w:t xml:space="preserve">a section of </w:t>
      </w:r>
      <w:r w:rsidR="00935893" w:rsidRPr="00935893">
        <w:rPr>
          <w:rFonts w:ascii="Times New Roman" w:hAnsi="Times New Roman" w:cs="Times New Roman"/>
          <w:color w:val="000000" w:themeColor="text1"/>
          <w:sz w:val="24"/>
          <w:szCs w:val="24"/>
        </w:rPr>
        <w:t>stakeholders (</w:t>
      </w:r>
      <w:proofErr w:type="spellStart"/>
      <w:r w:rsidR="00935893" w:rsidRPr="00935893">
        <w:rPr>
          <w:rFonts w:ascii="Times New Roman" w:hAnsi="Times New Roman" w:cs="Times New Roman"/>
          <w:color w:val="000000" w:themeColor="text1"/>
          <w:sz w:val="24"/>
          <w:szCs w:val="24"/>
        </w:rPr>
        <w:t>As</w:t>
      </w:r>
      <w:r w:rsidR="002D3718">
        <w:rPr>
          <w:rFonts w:ascii="Times New Roman" w:hAnsi="Times New Roman" w:cs="Times New Roman"/>
          <w:color w:val="000000" w:themeColor="text1"/>
          <w:sz w:val="24"/>
          <w:szCs w:val="24"/>
        </w:rPr>
        <w:t>lam</w:t>
      </w:r>
      <w:proofErr w:type="spellEnd"/>
      <w:r w:rsidR="002D371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2D3718">
        <w:rPr>
          <w:rFonts w:ascii="Times New Roman" w:hAnsi="Times New Roman" w:cs="Times New Roman"/>
          <w:color w:val="000000" w:themeColor="text1"/>
          <w:sz w:val="24"/>
          <w:szCs w:val="24"/>
        </w:rPr>
        <w:t>2021</w:t>
      </w:r>
      <w:r w:rsidR="00B011D2">
        <w:rPr>
          <w:rFonts w:ascii="Times New Roman" w:hAnsi="Times New Roman" w:cs="Times New Roman"/>
          <w:color w:val="000000" w:themeColor="text1"/>
          <w:sz w:val="24"/>
          <w:szCs w:val="24"/>
        </w:rPr>
        <w:t>;</w:t>
      </w:r>
      <w:r w:rsidR="002D3718">
        <w:rPr>
          <w:rFonts w:ascii="Times New Roman" w:hAnsi="Times New Roman" w:cs="Times New Roman"/>
          <w:color w:val="000000" w:themeColor="text1"/>
          <w:sz w:val="24"/>
          <w:szCs w:val="24"/>
        </w:rPr>
        <w:t xml:space="preserve"> </w:t>
      </w:r>
      <w:proofErr w:type="spellStart"/>
      <w:r w:rsidR="00B1688E">
        <w:rPr>
          <w:rFonts w:ascii="Times New Roman" w:hAnsi="Times New Roman" w:cs="Times New Roman"/>
          <w:color w:val="000000" w:themeColor="text1"/>
          <w:sz w:val="24"/>
          <w:szCs w:val="24"/>
        </w:rPr>
        <w:t>Charney</w:t>
      </w:r>
      <w:proofErr w:type="spellEnd"/>
      <w:r w:rsidR="00B011D2">
        <w:rPr>
          <w:rFonts w:ascii="Times New Roman" w:hAnsi="Times New Roman" w:cs="Times New Roman"/>
          <w:color w:val="000000" w:themeColor="text1"/>
          <w:sz w:val="24"/>
          <w:szCs w:val="24"/>
        </w:rPr>
        <w:t>,</w:t>
      </w:r>
      <w:r w:rsidR="00B1688E" w:rsidRPr="00B1688E">
        <w:rPr>
          <w:rFonts w:ascii="Times New Roman" w:hAnsi="Times New Roman" w:cs="Times New Roman"/>
          <w:color w:val="000000" w:themeColor="text1"/>
          <w:sz w:val="24"/>
          <w:szCs w:val="24"/>
        </w:rPr>
        <w:t xml:space="preserve"> </w:t>
      </w:r>
      <w:r w:rsidR="002D3718">
        <w:rPr>
          <w:rFonts w:ascii="Times New Roman" w:hAnsi="Times New Roman" w:cs="Times New Roman"/>
          <w:color w:val="000000" w:themeColor="text1"/>
          <w:sz w:val="24"/>
          <w:szCs w:val="24"/>
        </w:rPr>
        <w:t>2020)</w:t>
      </w:r>
      <w:r w:rsidR="00020EDE">
        <w:rPr>
          <w:rFonts w:ascii="Times New Roman" w:hAnsi="Times New Roman" w:cs="Times New Roman"/>
          <w:color w:val="000000" w:themeColor="text1"/>
          <w:sz w:val="24"/>
          <w:szCs w:val="24"/>
        </w:rPr>
        <w:t>.</w:t>
      </w:r>
      <w:r w:rsidR="00935893">
        <w:rPr>
          <w:rFonts w:ascii="Times New Roman" w:hAnsi="Times New Roman" w:cs="Times New Roman"/>
          <w:color w:val="000000" w:themeColor="text1"/>
          <w:sz w:val="24"/>
          <w:szCs w:val="24"/>
        </w:rPr>
        <w:t xml:space="preserve"> Although various </w:t>
      </w:r>
      <w:r w:rsidR="00935893">
        <w:rPr>
          <w:rFonts w:ascii="Times New Roman" w:hAnsi="Times New Roman" w:cs="Times New Roman"/>
          <w:color w:val="000000" w:themeColor="text1"/>
          <w:sz w:val="24"/>
          <w:szCs w:val="24"/>
        </w:rPr>
        <w:lastRenderedPageBreak/>
        <w:t>challenge</w:t>
      </w:r>
      <w:r w:rsidR="00AE26A0">
        <w:rPr>
          <w:rFonts w:ascii="Times New Roman" w:hAnsi="Times New Roman" w:cs="Times New Roman"/>
          <w:color w:val="000000" w:themeColor="text1"/>
          <w:sz w:val="24"/>
          <w:szCs w:val="24"/>
        </w:rPr>
        <w:t>s</w:t>
      </w:r>
      <w:r w:rsidR="00935893">
        <w:rPr>
          <w:rFonts w:ascii="Times New Roman" w:hAnsi="Times New Roman" w:cs="Times New Roman"/>
          <w:color w:val="000000" w:themeColor="text1"/>
          <w:sz w:val="24"/>
          <w:szCs w:val="24"/>
        </w:rPr>
        <w:t xml:space="preserve"> can </w:t>
      </w:r>
      <w:r w:rsidR="008626A4">
        <w:rPr>
          <w:rFonts w:ascii="Times New Roman" w:hAnsi="Times New Roman" w:cs="Times New Roman"/>
          <w:color w:val="000000" w:themeColor="text1"/>
          <w:sz w:val="24"/>
          <w:szCs w:val="24"/>
        </w:rPr>
        <w:t>deter</w:t>
      </w:r>
      <w:r w:rsidR="00935893">
        <w:rPr>
          <w:rFonts w:ascii="Times New Roman" w:hAnsi="Times New Roman" w:cs="Times New Roman"/>
          <w:color w:val="000000" w:themeColor="text1"/>
          <w:sz w:val="24"/>
          <w:szCs w:val="24"/>
        </w:rPr>
        <w:t xml:space="preserve"> </w:t>
      </w:r>
      <w:r w:rsidR="0099658E">
        <w:rPr>
          <w:rFonts w:ascii="Times New Roman" w:hAnsi="Times New Roman" w:cs="Times New Roman"/>
          <w:color w:val="000000" w:themeColor="text1"/>
          <w:sz w:val="24"/>
          <w:szCs w:val="24"/>
        </w:rPr>
        <w:t xml:space="preserve">the </w:t>
      </w:r>
      <w:r w:rsidR="00935893">
        <w:rPr>
          <w:rFonts w:ascii="Times New Roman" w:hAnsi="Times New Roman" w:cs="Times New Roman"/>
          <w:color w:val="000000" w:themeColor="text1"/>
          <w:sz w:val="24"/>
          <w:szCs w:val="24"/>
        </w:rPr>
        <w:t>implementation of change</w:t>
      </w:r>
      <w:r w:rsidR="00B011D2">
        <w:rPr>
          <w:rFonts w:ascii="Times New Roman" w:hAnsi="Times New Roman" w:cs="Times New Roman"/>
          <w:color w:val="000000" w:themeColor="text1"/>
          <w:sz w:val="24"/>
          <w:szCs w:val="24"/>
        </w:rPr>
        <w:t>s</w:t>
      </w:r>
      <w:r w:rsidR="00935893">
        <w:rPr>
          <w:rFonts w:ascii="Times New Roman" w:hAnsi="Times New Roman" w:cs="Times New Roman"/>
          <w:color w:val="000000" w:themeColor="text1"/>
          <w:sz w:val="24"/>
          <w:szCs w:val="24"/>
        </w:rPr>
        <w:t xml:space="preserve"> in academic libraries,</w:t>
      </w:r>
      <w:r w:rsidR="00FB4A06">
        <w:rPr>
          <w:rFonts w:ascii="Times New Roman" w:hAnsi="Times New Roman" w:cs="Times New Roman"/>
          <w:color w:val="000000" w:themeColor="text1"/>
          <w:sz w:val="24"/>
          <w:szCs w:val="24"/>
        </w:rPr>
        <w:t xml:space="preserve"> </w:t>
      </w:r>
      <w:r w:rsidR="00935893">
        <w:rPr>
          <w:rFonts w:ascii="Times New Roman" w:hAnsi="Times New Roman" w:cs="Times New Roman"/>
          <w:color w:val="000000" w:themeColor="text1"/>
          <w:sz w:val="24"/>
          <w:szCs w:val="24"/>
        </w:rPr>
        <w:t xml:space="preserve">the </w:t>
      </w:r>
      <w:r w:rsidR="001A679C">
        <w:rPr>
          <w:rFonts w:ascii="Times New Roman" w:hAnsi="Times New Roman" w:cs="Times New Roman"/>
          <w:color w:val="000000" w:themeColor="text1"/>
          <w:sz w:val="24"/>
          <w:szCs w:val="24"/>
        </w:rPr>
        <w:t>foremost</w:t>
      </w:r>
      <w:r w:rsidR="00935893">
        <w:rPr>
          <w:rFonts w:ascii="Times New Roman" w:hAnsi="Times New Roman" w:cs="Times New Roman"/>
          <w:color w:val="000000" w:themeColor="text1"/>
          <w:sz w:val="24"/>
          <w:szCs w:val="24"/>
        </w:rPr>
        <w:t xml:space="preserve"> challenge is that </w:t>
      </w:r>
      <w:r w:rsidR="00685927">
        <w:rPr>
          <w:rFonts w:ascii="Times New Roman" w:hAnsi="Times New Roman" w:cs="Times New Roman"/>
          <w:color w:val="000000" w:themeColor="text1"/>
          <w:sz w:val="24"/>
          <w:szCs w:val="24"/>
        </w:rPr>
        <w:t xml:space="preserve">of </w:t>
      </w:r>
      <w:r w:rsidR="008C4AEB">
        <w:rPr>
          <w:rFonts w:ascii="Times New Roman" w:hAnsi="Times New Roman" w:cs="Times New Roman"/>
          <w:color w:val="000000" w:themeColor="text1"/>
          <w:sz w:val="24"/>
          <w:szCs w:val="24"/>
        </w:rPr>
        <w:t xml:space="preserve">overlooking </w:t>
      </w:r>
      <w:r w:rsidR="00935893">
        <w:rPr>
          <w:rFonts w:ascii="Times New Roman" w:hAnsi="Times New Roman" w:cs="Times New Roman"/>
          <w:color w:val="000000" w:themeColor="text1"/>
          <w:sz w:val="24"/>
          <w:szCs w:val="24"/>
        </w:rPr>
        <w:t>the potential of</w:t>
      </w:r>
      <w:r w:rsidR="00FB4A06">
        <w:rPr>
          <w:rFonts w:ascii="Times New Roman" w:hAnsi="Times New Roman" w:cs="Times New Roman"/>
          <w:color w:val="000000" w:themeColor="text1"/>
          <w:sz w:val="24"/>
          <w:szCs w:val="24"/>
        </w:rPr>
        <w:t xml:space="preserve"> </w:t>
      </w:r>
      <w:r w:rsidR="00935893">
        <w:rPr>
          <w:rFonts w:ascii="Times New Roman" w:hAnsi="Times New Roman" w:cs="Times New Roman"/>
          <w:color w:val="000000" w:themeColor="text1"/>
          <w:sz w:val="24"/>
          <w:szCs w:val="24"/>
        </w:rPr>
        <w:t xml:space="preserve">engaging </w:t>
      </w:r>
      <w:r w:rsidR="007D480B" w:rsidRPr="007D480B">
        <w:rPr>
          <w:rFonts w:ascii="Times New Roman" w:hAnsi="Times New Roman" w:cs="Times New Roman"/>
          <w:color w:val="000000" w:themeColor="text1"/>
          <w:sz w:val="24"/>
          <w:szCs w:val="24"/>
        </w:rPr>
        <w:t>stakeholders in the process o</w:t>
      </w:r>
      <w:r w:rsidR="008C4AEB">
        <w:rPr>
          <w:rFonts w:ascii="Times New Roman" w:hAnsi="Times New Roman" w:cs="Times New Roman"/>
          <w:color w:val="000000" w:themeColor="text1"/>
          <w:sz w:val="24"/>
          <w:szCs w:val="24"/>
        </w:rPr>
        <w:t xml:space="preserve">f planning and </w:t>
      </w:r>
      <w:r w:rsidR="000B7126">
        <w:rPr>
          <w:rFonts w:ascii="Times New Roman" w:hAnsi="Times New Roman" w:cs="Times New Roman"/>
          <w:color w:val="000000" w:themeColor="text1"/>
          <w:sz w:val="24"/>
          <w:szCs w:val="24"/>
        </w:rPr>
        <w:t>implementing changes</w:t>
      </w:r>
      <w:r w:rsidR="001A679C">
        <w:rPr>
          <w:rFonts w:ascii="Times New Roman" w:hAnsi="Times New Roman" w:cs="Times New Roman"/>
          <w:color w:val="000000" w:themeColor="text1"/>
          <w:sz w:val="24"/>
          <w:szCs w:val="24"/>
        </w:rPr>
        <w:t>.</w:t>
      </w:r>
      <w:r w:rsidR="007D480B" w:rsidRPr="007D480B">
        <w:rPr>
          <w:rFonts w:ascii="Times New Roman" w:hAnsi="Times New Roman" w:cs="Times New Roman"/>
          <w:color w:val="000000" w:themeColor="text1"/>
          <w:sz w:val="24"/>
          <w:szCs w:val="24"/>
        </w:rPr>
        <w:t xml:space="preserve"> </w:t>
      </w:r>
      <w:r w:rsidR="00307E3A" w:rsidRPr="00307E3A">
        <w:rPr>
          <w:rFonts w:ascii="Times New Roman" w:hAnsi="Times New Roman" w:cs="Times New Roman"/>
          <w:color w:val="000000" w:themeColor="text1"/>
          <w:sz w:val="24"/>
          <w:szCs w:val="24"/>
        </w:rPr>
        <w:t xml:space="preserve">Stakeholders are </w:t>
      </w:r>
      <w:r w:rsidR="001A679C">
        <w:rPr>
          <w:rFonts w:ascii="Times New Roman" w:hAnsi="Times New Roman" w:cs="Times New Roman"/>
          <w:color w:val="000000" w:themeColor="text1"/>
          <w:sz w:val="24"/>
          <w:szCs w:val="24"/>
        </w:rPr>
        <w:t xml:space="preserve">thus </w:t>
      </w:r>
      <w:r w:rsidR="00307E3A" w:rsidRPr="00307E3A">
        <w:rPr>
          <w:rFonts w:ascii="Times New Roman" w:hAnsi="Times New Roman" w:cs="Times New Roman"/>
          <w:color w:val="000000" w:themeColor="text1"/>
          <w:sz w:val="24"/>
          <w:szCs w:val="24"/>
        </w:rPr>
        <w:t xml:space="preserve">the key </w:t>
      </w:r>
      <w:r w:rsidR="001A679C" w:rsidRPr="00307E3A">
        <w:rPr>
          <w:rFonts w:ascii="Times New Roman" w:hAnsi="Times New Roman" w:cs="Times New Roman"/>
          <w:color w:val="000000" w:themeColor="text1"/>
          <w:sz w:val="24"/>
          <w:szCs w:val="24"/>
        </w:rPr>
        <w:t>feature</w:t>
      </w:r>
      <w:r w:rsidR="00307E3A" w:rsidRPr="00307E3A">
        <w:rPr>
          <w:rFonts w:ascii="Times New Roman" w:hAnsi="Times New Roman" w:cs="Times New Roman"/>
          <w:color w:val="000000" w:themeColor="text1"/>
          <w:sz w:val="24"/>
          <w:szCs w:val="24"/>
        </w:rPr>
        <w:t xml:space="preserve"> for </w:t>
      </w:r>
      <w:r w:rsidR="00FB03CC">
        <w:rPr>
          <w:rFonts w:ascii="Times New Roman" w:hAnsi="Times New Roman" w:cs="Times New Roman"/>
          <w:color w:val="000000" w:themeColor="text1"/>
          <w:sz w:val="24"/>
          <w:szCs w:val="24"/>
        </w:rPr>
        <w:t xml:space="preserve">the </w:t>
      </w:r>
      <w:r w:rsidR="001F7EE6">
        <w:rPr>
          <w:rFonts w:ascii="Times New Roman" w:hAnsi="Times New Roman" w:cs="Times New Roman"/>
          <w:color w:val="000000" w:themeColor="text1"/>
          <w:sz w:val="24"/>
          <w:szCs w:val="24"/>
        </w:rPr>
        <w:t>change implementation</w:t>
      </w:r>
      <w:r w:rsidR="00307E3A" w:rsidRPr="00307E3A">
        <w:rPr>
          <w:rFonts w:ascii="Times New Roman" w:hAnsi="Times New Roman" w:cs="Times New Roman"/>
          <w:color w:val="000000" w:themeColor="text1"/>
          <w:sz w:val="24"/>
          <w:szCs w:val="24"/>
        </w:rPr>
        <w:t xml:space="preserve"> prosperity</w:t>
      </w:r>
      <w:r w:rsidR="00BE4AD4">
        <w:rPr>
          <w:rFonts w:ascii="Times New Roman" w:hAnsi="Times New Roman" w:cs="Times New Roman"/>
          <w:color w:val="000000" w:themeColor="text1"/>
          <w:sz w:val="24"/>
          <w:szCs w:val="24"/>
        </w:rPr>
        <w:t xml:space="preserve"> of any organization. I</w:t>
      </w:r>
      <w:r w:rsidR="005B79F7">
        <w:rPr>
          <w:rFonts w:ascii="Times New Roman" w:hAnsi="Times New Roman" w:cs="Times New Roman"/>
          <w:color w:val="000000" w:themeColor="text1"/>
          <w:sz w:val="24"/>
          <w:szCs w:val="24"/>
        </w:rPr>
        <w:t>n acad</w:t>
      </w:r>
      <w:r w:rsidR="001A679C">
        <w:rPr>
          <w:rFonts w:ascii="Times New Roman" w:hAnsi="Times New Roman" w:cs="Times New Roman"/>
          <w:color w:val="000000" w:themeColor="text1"/>
          <w:sz w:val="24"/>
          <w:szCs w:val="24"/>
        </w:rPr>
        <w:t>emic</w:t>
      </w:r>
      <w:r w:rsidR="005B79F7">
        <w:rPr>
          <w:rFonts w:ascii="Times New Roman" w:hAnsi="Times New Roman" w:cs="Times New Roman"/>
          <w:color w:val="000000" w:themeColor="text1"/>
          <w:sz w:val="24"/>
          <w:szCs w:val="24"/>
        </w:rPr>
        <w:t xml:space="preserve"> libraries</w:t>
      </w:r>
      <w:r w:rsidR="00AE26A0">
        <w:rPr>
          <w:rFonts w:ascii="Times New Roman" w:hAnsi="Times New Roman" w:cs="Times New Roman"/>
          <w:color w:val="000000" w:themeColor="text1"/>
          <w:sz w:val="24"/>
          <w:szCs w:val="24"/>
        </w:rPr>
        <w:t xml:space="preserve">, stakeholders </w:t>
      </w:r>
      <w:r w:rsidR="001F7EE6">
        <w:rPr>
          <w:rFonts w:ascii="Times New Roman" w:hAnsi="Times New Roman" w:cs="Times New Roman"/>
          <w:color w:val="000000" w:themeColor="text1"/>
          <w:sz w:val="24"/>
          <w:szCs w:val="24"/>
        </w:rPr>
        <w:t xml:space="preserve">also </w:t>
      </w:r>
      <w:r w:rsidR="00AE26A0">
        <w:rPr>
          <w:rFonts w:ascii="Times New Roman" w:hAnsi="Times New Roman" w:cs="Times New Roman"/>
          <w:color w:val="000000" w:themeColor="text1"/>
          <w:sz w:val="24"/>
          <w:szCs w:val="24"/>
        </w:rPr>
        <w:t>have a</w:t>
      </w:r>
      <w:r w:rsidR="007D480B" w:rsidRPr="007D480B">
        <w:rPr>
          <w:rFonts w:ascii="Times New Roman" w:hAnsi="Times New Roman" w:cs="Times New Roman"/>
          <w:color w:val="000000" w:themeColor="text1"/>
          <w:sz w:val="24"/>
          <w:szCs w:val="24"/>
        </w:rPr>
        <w:t xml:space="preserve"> ro</w:t>
      </w:r>
      <w:r w:rsidR="00685927">
        <w:rPr>
          <w:rFonts w:ascii="Times New Roman" w:hAnsi="Times New Roman" w:cs="Times New Roman"/>
          <w:color w:val="000000" w:themeColor="text1"/>
          <w:sz w:val="24"/>
          <w:szCs w:val="24"/>
        </w:rPr>
        <w:t>le</w:t>
      </w:r>
      <w:r w:rsidR="00BE4AD4">
        <w:rPr>
          <w:rFonts w:ascii="Times New Roman" w:hAnsi="Times New Roman" w:cs="Times New Roman"/>
          <w:color w:val="000000" w:themeColor="text1"/>
          <w:sz w:val="24"/>
          <w:szCs w:val="24"/>
        </w:rPr>
        <w:t xml:space="preserve"> </w:t>
      </w:r>
      <w:r w:rsidR="00685927">
        <w:rPr>
          <w:rFonts w:ascii="Times New Roman" w:hAnsi="Times New Roman" w:cs="Times New Roman"/>
          <w:color w:val="000000" w:themeColor="text1"/>
          <w:sz w:val="24"/>
          <w:szCs w:val="24"/>
        </w:rPr>
        <w:t xml:space="preserve">to </w:t>
      </w:r>
      <w:r w:rsidR="00307E3A">
        <w:rPr>
          <w:rFonts w:ascii="Times New Roman" w:hAnsi="Times New Roman" w:cs="Times New Roman"/>
          <w:color w:val="000000" w:themeColor="text1"/>
          <w:sz w:val="24"/>
          <w:szCs w:val="24"/>
        </w:rPr>
        <w:t xml:space="preserve">play in the process of </w:t>
      </w:r>
      <w:r w:rsidR="001F7EE6">
        <w:rPr>
          <w:rFonts w:ascii="Times New Roman" w:hAnsi="Times New Roman" w:cs="Times New Roman"/>
          <w:color w:val="000000" w:themeColor="text1"/>
          <w:sz w:val="24"/>
          <w:szCs w:val="24"/>
        </w:rPr>
        <w:t>change’ planning</w:t>
      </w:r>
      <w:r w:rsidR="00307E3A">
        <w:rPr>
          <w:rFonts w:ascii="Times New Roman" w:hAnsi="Times New Roman" w:cs="Times New Roman"/>
          <w:color w:val="000000" w:themeColor="text1"/>
          <w:sz w:val="24"/>
          <w:szCs w:val="24"/>
        </w:rPr>
        <w:t xml:space="preserve"> </w:t>
      </w:r>
      <w:r w:rsidR="001F7EE6">
        <w:rPr>
          <w:rFonts w:ascii="Times New Roman" w:hAnsi="Times New Roman" w:cs="Times New Roman"/>
          <w:color w:val="000000" w:themeColor="text1"/>
          <w:sz w:val="24"/>
          <w:szCs w:val="24"/>
        </w:rPr>
        <w:t xml:space="preserve">together with its associate </w:t>
      </w:r>
      <w:r w:rsidR="00307E3A">
        <w:rPr>
          <w:rFonts w:ascii="Times New Roman" w:hAnsi="Times New Roman" w:cs="Times New Roman"/>
          <w:color w:val="000000" w:themeColor="text1"/>
          <w:sz w:val="24"/>
          <w:szCs w:val="24"/>
        </w:rPr>
        <w:t xml:space="preserve">service </w:t>
      </w:r>
      <w:r w:rsidR="001F7EE6">
        <w:rPr>
          <w:rFonts w:ascii="Times New Roman" w:hAnsi="Times New Roman" w:cs="Times New Roman"/>
          <w:color w:val="000000" w:themeColor="text1"/>
          <w:sz w:val="24"/>
          <w:szCs w:val="24"/>
        </w:rPr>
        <w:t>delivery</w:t>
      </w:r>
      <w:r w:rsidR="007D480B" w:rsidRPr="007D480B">
        <w:rPr>
          <w:rFonts w:ascii="Times New Roman" w:hAnsi="Times New Roman" w:cs="Times New Roman"/>
          <w:color w:val="000000" w:themeColor="text1"/>
          <w:sz w:val="24"/>
          <w:szCs w:val="24"/>
        </w:rPr>
        <w:t xml:space="preserve">. </w:t>
      </w:r>
    </w:p>
    <w:p w:rsidR="001F7EE6" w:rsidRDefault="001F7EE6" w:rsidP="00AF618C">
      <w:pPr>
        <w:spacing w:line="240" w:lineRule="auto"/>
        <w:jc w:val="both"/>
        <w:rPr>
          <w:rFonts w:ascii="Times New Roman" w:hAnsi="Times New Roman" w:cs="Times New Roman"/>
          <w:color w:val="000000" w:themeColor="text1"/>
          <w:sz w:val="24"/>
          <w:szCs w:val="24"/>
        </w:rPr>
      </w:pPr>
    </w:p>
    <w:p w:rsidR="00935893" w:rsidRDefault="00935893" w:rsidP="00AF618C">
      <w:pPr>
        <w:spacing w:line="240" w:lineRule="auto"/>
        <w:jc w:val="both"/>
        <w:rPr>
          <w:rFonts w:ascii="Times New Roman" w:hAnsi="Times New Roman" w:cs="Times New Roman"/>
          <w:color w:val="000000" w:themeColor="text1"/>
          <w:sz w:val="24"/>
          <w:szCs w:val="24"/>
        </w:rPr>
      </w:pPr>
      <w:r w:rsidRPr="00935893">
        <w:rPr>
          <w:rFonts w:ascii="Times New Roman" w:hAnsi="Times New Roman" w:cs="Times New Roman"/>
          <w:color w:val="000000" w:themeColor="text1"/>
          <w:sz w:val="24"/>
          <w:szCs w:val="24"/>
        </w:rPr>
        <w:t xml:space="preserve">Library </w:t>
      </w:r>
      <w:r w:rsidR="00FF292B">
        <w:rPr>
          <w:rFonts w:ascii="Times New Roman" w:hAnsi="Times New Roman" w:cs="Times New Roman"/>
          <w:color w:val="000000" w:themeColor="text1"/>
          <w:sz w:val="24"/>
          <w:szCs w:val="24"/>
        </w:rPr>
        <w:t>stakeholders</w:t>
      </w:r>
      <w:r w:rsidRPr="00935893">
        <w:rPr>
          <w:rFonts w:ascii="Times New Roman" w:hAnsi="Times New Roman" w:cs="Times New Roman"/>
          <w:color w:val="000000" w:themeColor="text1"/>
          <w:sz w:val="24"/>
          <w:szCs w:val="24"/>
        </w:rPr>
        <w:t xml:space="preserve"> </w:t>
      </w:r>
      <w:r w:rsidR="00FB7D04">
        <w:rPr>
          <w:rFonts w:ascii="Times New Roman" w:hAnsi="Times New Roman" w:cs="Times New Roman"/>
          <w:color w:val="000000" w:themeColor="text1"/>
          <w:sz w:val="24"/>
          <w:szCs w:val="24"/>
        </w:rPr>
        <w:t>embrace</w:t>
      </w:r>
      <w:r w:rsidRPr="00935893">
        <w:rPr>
          <w:rFonts w:ascii="Times New Roman" w:hAnsi="Times New Roman" w:cs="Times New Roman"/>
          <w:color w:val="000000" w:themeColor="text1"/>
          <w:sz w:val="24"/>
          <w:szCs w:val="24"/>
        </w:rPr>
        <w:t xml:space="preserve"> library staff who are the service provide</w:t>
      </w:r>
      <w:r w:rsidR="00AE26A0">
        <w:rPr>
          <w:rFonts w:ascii="Times New Roman" w:hAnsi="Times New Roman" w:cs="Times New Roman"/>
          <w:color w:val="000000" w:themeColor="text1"/>
          <w:sz w:val="24"/>
          <w:szCs w:val="24"/>
        </w:rPr>
        <w:t>r</w:t>
      </w:r>
      <w:r w:rsidRPr="00935893">
        <w:rPr>
          <w:rFonts w:ascii="Times New Roman" w:hAnsi="Times New Roman" w:cs="Times New Roman"/>
          <w:color w:val="000000" w:themeColor="text1"/>
          <w:sz w:val="24"/>
          <w:szCs w:val="24"/>
        </w:rPr>
        <w:t xml:space="preserve">s, students, </w:t>
      </w:r>
      <w:r w:rsidR="00FB7D04" w:rsidRPr="00935893">
        <w:rPr>
          <w:rFonts w:ascii="Times New Roman" w:hAnsi="Times New Roman" w:cs="Times New Roman"/>
          <w:color w:val="000000" w:themeColor="text1"/>
          <w:sz w:val="24"/>
          <w:szCs w:val="24"/>
        </w:rPr>
        <w:t>instruc</w:t>
      </w:r>
      <w:r w:rsidR="00FB7D04">
        <w:rPr>
          <w:rFonts w:ascii="Times New Roman" w:hAnsi="Times New Roman" w:cs="Times New Roman"/>
          <w:color w:val="000000" w:themeColor="text1"/>
          <w:sz w:val="24"/>
          <w:szCs w:val="24"/>
        </w:rPr>
        <w:t>t</w:t>
      </w:r>
      <w:r w:rsidR="00FB7D04" w:rsidRPr="00935893">
        <w:rPr>
          <w:rFonts w:ascii="Times New Roman" w:hAnsi="Times New Roman" w:cs="Times New Roman"/>
          <w:color w:val="000000" w:themeColor="text1"/>
          <w:sz w:val="24"/>
          <w:szCs w:val="24"/>
        </w:rPr>
        <w:t>ors</w:t>
      </w:r>
      <w:r w:rsidRPr="00935893">
        <w:rPr>
          <w:rFonts w:ascii="Times New Roman" w:hAnsi="Times New Roman" w:cs="Times New Roman"/>
          <w:color w:val="000000" w:themeColor="text1"/>
          <w:sz w:val="24"/>
          <w:szCs w:val="24"/>
        </w:rPr>
        <w:t xml:space="preserve"> and researchers w</w:t>
      </w:r>
      <w:r w:rsidR="00FF292B">
        <w:rPr>
          <w:rFonts w:ascii="Times New Roman" w:hAnsi="Times New Roman" w:cs="Times New Roman"/>
          <w:color w:val="000000" w:themeColor="text1"/>
          <w:sz w:val="24"/>
          <w:szCs w:val="24"/>
        </w:rPr>
        <w:t xml:space="preserve">ho are </w:t>
      </w:r>
      <w:r w:rsidR="000B7126">
        <w:rPr>
          <w:rFonts w:ascii="Times New Roman" w:hAnsi="Times New Roman" w:cs="Times New Roman"/>
          <w:color w:val="000000" w:themeColor="text1"/>
          <w:sz w:val="24"/>
          <w:szCs w:val="24"/>
        </w:rPr>
        <w:t>the service</w:t>
      </w:r>
      <w:r w:rsidR="00FF292B">
        <w:rPr>
          <w:rFonts w:ascii="Times New Roman" w:hAnsi="Times New Roman" w:cs="Times New Roman"/>
          <w:color w:val="000000" w:themeColor="text1"/>
          <w:sz w:val="24"/>
          <w:szCs w:val="24"/>
        </w:rPr>
        <w:t xml:space="preserve"> consumers</w:t>
      </w:r>
      <w:r w:rsidR="00D454F7">
        <w:rPr>
          <w:rFonts w:ascii="Times New Roman" w:hAnsi="Times New Roman" w:cs="Times New Roman"/>
          <w:color w:val="000000" w:themeColor="text1"/>
          <w:sz w:val="24"/>
          <w:szCs w:val="24"/>
        </w:rPr>
        <w:t xml:space="preserve">, university </w:t>
      </w:r>
      <w:proofErr w:type="spellStart"/>
      <w:r w:rsidR="00D454F7">
        <w:rPr>
          <w:rFonts w:ascii="Times New Roman" w:hAnsi="Times New Roman" w:cs="Times New Roman"/>
          <w:color w:val="000000" w:themeColor="text1"/>
          <w:sz w:val="24"/>
          <w:szCs w:val="24"/>
        </w:rPr>
        <w:t>management</w:t>
      </w:r>
      <w:proofErr w:type="gramStart"/>
      <w:r w:rsidR="00D454F7">
        <w:rPr>
          <w:rFonts w:ascii="Times New Roman" w:hAnsi="Times New Roman" w:cs="Times New Roman"/>
          <w:color w:val="000000" w:themeColor="text1"/>
          <w:sz w:val="24"/>
          <w:szCs w:val="24"/>
        </w:rPr>
        <w:t>,</w:t>
      </w:r>
      <w:r w:rsidRPr="00935893">
        <w:rPr>
          <w:rFonts w:ascii="Times New Roman" w:hAnsi="Times New Roman" w:cs="Times New Roman"/>
          <w:color w:val="000000" w:themeColor="text1"/>
          <w:sz w:val="24"/>
          <w:szCs w:val="24"/>
        </w:rPr>
        <w:t>and</w:t>
      </w:r>
      <w:proofErr w:type="spellEnd"/>
      <w:proofErr w:type="gramEnd"/>
      <w:r w:rsidRPr="00935893">
        <w:rPr>
          <w:rFonts w:ascii="Times New Roman" w:hAnsi="Times New Roman" w:cs="Times New Roman"/>
          <w:color w:val="000000" w:themeColor="text1"/>
          <w:sz w:val="24"/>
          <w:szCs w:val="24"/>
        </w:rPr>
        <w:t xml:space="preserve"> </w:t>
      </w:r>
      <w:r w:rsidR="00FB7D04">
        <w:rPr>
          <w:rFonts w:ascii="Times New Roman" w:hAnsi="Times New Roman" w:cs="Times New Roman"/>
          <w:color w:val="000000" w:themeColor="text1"/>
          <w:sz w:val="24"/>
          <w:szCs w:val="24"/>
        </w:rPr>
        <w:t>development partners</w:t>
      </w:r>
      <w:r w:rsidRPr="00935893">
        <w:rPr>
          <w:rFonts w:ascii="Times New Roman" w:hAnsi="Times New Roman" w:cs="Times New Roman"/>
          <w:color w:val="000000" w:themeColor="text1"/>
          <w:sz w:val="24"/>
          <w:szCs w:val="24"/>
        </w:rPr>
        <w:t xml:space="preserve">. </w:t>
      </w:r>
      <w:r w:rsidR="00FF292B">
        <w:rPr>
          <w:rFonts w:ascii="Times New Roman" w:hAnsi="Times New Roman" w:cs="Times New Roman"/>
          <w:color w:val="000000" w:themeColor="text1"/>
          <w:sz w:val="24"/>
          <w:szCs w:val="24"/>
        </w:rPr>
        <w:t>The</w:t>
      </w:r>
      <w:r w:rsidR="00FB7D04">
        <w:rPr>
          <w:rFonts w:ascii="Times New Roman" w:hAnsi="Times New Roman" w:cs="Times New Roman"/>
          <w:color w:val="000000" w:themeColor="text1"/>
          <w:sz w:val="24"/>
          <w:szCs w:val="24"/>
        </w:rPr>
        <w:t xml:space="preserve"> </w:t>
      </w:r>
      <w:r w:rsidR="00B011D2">
        <w:rPr>
          <w:rFonts w:ascii="Times New Roman" w:hAnsi="Times New Roman" w:cs="Times New Roman"/>
          <w:color w:val="000000" w:themeColor="text1"/>
          <w:sz w:val="24"/>
          <w:szCs w:val="24"/>
        </w:rPr>
        <w:t xml:space="preserve">present </w:t>
      </w:r>
      <w:r w:rsidR="00FB7D04">
        <w:rPr>
          <w:rFonts w:ascii="Times New Roman" w:hAnsi="Times New Roman" w:cs="Times New Roman"/>
          <w:color w:val="000000" w:themeColor="text1"/>
          <w:sz w:val="24"/>
          <w:szCs w:val="24"/>
        </w:rPr>
        <w:t>study</w:t>
      </w:r>
      <w:r w:rsidR="00D50D17">
        <w:rPr>
          <w:rFonts w:ascii="Times New Roman" w:hAnsi="Times New Roman" w:cs="Times New Roman"/>
          <w:color w:val="000000" w:themeColor="text1"/>
          <w:sz w:val="24"/>
          <w:szCs w:val="24"/>
        </w:rPr>
        <w:t xml:space="preserve"> </w:t>
      </w:r>
      <w:r w:rsidR="00B011D2">
        <w:rPr>
          <w:rFonts w:ascii="Times New Roman" w:hAnsi="Times New Roman" w:cs="Times New Roman"/>
          <w:color w:val="000000" w:themeColor="text1"/>
          <w:sz w:val="24"/>
          <w:szCs w:val="24"/>
        </w:rPr>
        <w:t xml:space="preserve">focused </w:t>
      </w:r>
      <w:r w:rsidR="00D82428">
        <w:rPr>
          <w:rFonts w:ascii="Times New Roman" w:hAnsi="Times New Roman" w:cs="Times New Roman"/>
          <w:color w:val="000000" w:themeColor="text1"/>
          <w:sz w:val="24"/>
          <w:szCs w:val="24"/>
        </w:rPr>
        <w:t xml:space="preserve">on </w:t>
      </w:r>
      <w:r w:rsidR="00E5092D">
        <w:rPr>
          <w:rFonts w:ascii="Times New Roman" w:hAnsi="Times New Roman" w:cs="Times New Roman"/>
          <w:color w:val="000000" w:themeColor="text1"/>
          <w:sz w:val="24"/>
          <w:szCs w:val="24"/>
        </w:rPr>
        <w:t xml:space="preserve">library staff </w:t>
      </w:r>
      <w:r w:rsidR="00FB7D04">
        <w:rPr>
          <w:rFonts w:ascii="Times New Roman" w:hAnsi="Times New Roman" w:cs="Times New Roman"/>
          <w:color w:val="000000" w:themeColor="text1"/>
          <w:sz w:val="24"/>
          <w:szCs w:val="24"/>
        </w:rPr>
        <w:t xml:space="preserve">only </w:t>
      </w:r>
      <w:r w:rsidR="00E5092D">
        <w:rPr>
          <w:rFonts w:ascii="Times New Roman" w:hAnsi="Times New Roman" w:cs="Times New Roman"/>
          <w:color w:val="000000" w:themeColor="text1"/>
          <w:sz w:val="24"/>
          <w:szCs w:val="24"/>
        </w:rPr>
        <w:t xml:space="preserve">to </w:t>
      </w:r>
      <w:r w:rsidR="00B011D2">
        <w:rPr>
          <w:rFonts w:ascii="Times New Roman" w:hAnsi="Times New Roman" w:cs="Times New Roman"/>
          <w:color w:val="000000" w:themeColor="text1"/>
          <w:sz w:val="24"/>
          <w:szCs w:val="24"/>
        </w:rPr>
        <w:t xml:space="preserve">find/uncover </w:t>
      </w:r>
      <w:r w:rsidR="00E5092D">
        <w:rPr>
          <w:rFonts w:ascii="Times New Roman" w:hAnsi="Times New Roman" w:cs="Times New Roman"/>
          <w:color w:val="000000" w:themeColor="text1"/>
          <w:sz w:val="24"/>
          <w:szCs w:val="24"/>
        </w:rPr>
        <w:t>the</w:t>
      </w:r>
      <w:r w:rsidR="00FF292B">
        <w:rPr>
          <w:rFonts w:ascii="Times New Roman" w:hAnsi="Times New Roman" w:cs="Times New Roman"/>
          <w:color w:val="000000" w:themeColor="text1"/>
          <w:sz w:val="24"/>
          <w:szCs w:val="24"/>
        </w:rPr>
        <w:t xml:space="preserve">ir </w:t>
      </w:r>
      <w:r w:rsidR="00FB7D04">
        <w:rPr>
          <w:rFonts w:ascii="Times New Roman" w:hAnsi="Times New Roman" w:cs="Times New Roman"/>
          <w:color w:val="000000" w:themeColor="text1"/>
          <w:sz w:val="24"/>
          <w:szCs w:val="24"/>
        </w:rPr>
        <w:t>perception</w:t>
      </w:r>
      <w:r w:rsidR="00FF292B">
        <w:rPr>
          <w:rFonts w:ascii="Times New Roman" w:hAnsi="Times New Roman" w:cs="Times New Roman"/>
          <w:color w:val="000000" w:themeColor="text1"/>
          <w:sz w:val="24"/>
          <w:szCs w:val="24"/>
        </w:rPr>
        <w:t xml:space="preserve"> </w:t>
      </w:r>
      <w:r w:rsidR="00FB7D04">
        <w:rPr>
          <w:rFonts w:ascii="Times New Roman" w:hAnsi="Times New Roman" w:cs="Times New Roman"/>
          <w:color w:val="000000" w:themeColor="text1"/>
          <w:sz w:val="24"/>
          <w:szCs w:val="24"/>
        </w:rPr>
        <w:t>of</w:t>
      </w:r>
      <w:r w:rsidR="00FF292B">
        <w:rPr>
          <w:rFonts w:ascii="Times New Roman" w:hAnsi="Times New Roman" w:cs="Times New Roman"/>
          <w:color w:val="000000" w:themeColor="text1"/>
          <w:sz w:val="24"/>
          <w:szCs w:val="24"/>
        </w:rPr>
        <w:t xml:space="preserve"> the </w:t>
      </w:r>
      <w:r w:rsidR="00FB7D04">
        <w:rPr>
          <w:rFonts w:ascii="Times New Roman" w:hAnsi="Times New Roman" w:cs="Times New Roman"/>
          <w:color w:val="000000" w:themeColor="text1"/>
          <w:sz w:val="24"/>
          <w:szCs w:val="24"/>
        </w:rPr>
        <w:t xml:space="preserve">process of </w:t>
      </w:r>
      <w:r w:rsidR="00FF292B">
        <w:rPr>
          <w:rFonts w:ascii="Times New Roman" w:hAnsi="Times New Roman" w:cs="Times New Roman"/>
          <w:color w:val="000000" w:themeColor="text1"/>
          <w:sz w:val="24"/>
          <w:szCs w:val="24"/>
        </w:rPr>
        <w:t xml:space="preserve">implementing </w:t>
      </w:r>
      <w:r w:rsidR="00FB7D04">
        <w:rPr>
          <w:rFonts w:ascii="Times New Roman" w:hAnsi="Times New Roman" w:cs="Times New Roman"/>
          <w:color w:val="000000" w:themeColor="text1"/>
          <w:sz w:val="24"/>
          <w:szCs w:val="24"/>
        </w:rPr>
        <w:t xml:space="preserve">planned </w:t>
      </w:r>
      <w:r w:rsidR="00FF292B">
        <w:rPr>
          <w:rFonts w:ascii="Times New Roman" w:hAnsi="Times New Roman" w:cs="Times New Roman"/>
          <w:color w:val="000000" w:themeColor="text1"/>
          <w:sz w:val="24"/>
          <w:szCs w:val="24"/>
        </w:rPr>
        <w:t>change</w:t>
      </w:r>
      <w:r w:rsidR="00B011D2">
        <w:rPr>
          <w:rFonts w:ascii="Times New Roman" w:hAnsi="Times New Roman" w:cs="Times New Roman"/>
          <w:color w:val="000000" w:themeColor="text1"/>
          <w:sz w:val="24"/>
          <w:szCs w:val="24"/>
        </w:rPr>
        <w:t>s</w:t>
      </w:r>
      <w:r w:rsidR="00FF292B">
        <w:rPr>
          <w:rFonts w:ascii="Times New Roman" w:hAnsi="Times New Roman" w:cs="Times New Roman"/>
          <w:color w:val="000000" w:themeColor="text1"/>
          <w:sz w:val="24"/>
          <w:szCs w:val="24"/>
        </w:rPr>
        <w:t xml:space="preserve">. This category has </w:t>
      </w:r>
      <w:r w:rsidR="0099658E">
        <w:rPr>
          <w:rFonts w:ascii="Times New Roman" w:hAnsi="Times New Roman" w:cs="Times New Roman"/>
          <w:color w:val="000000" w:themeColor="text1"/>
          <w:sz w:val="24"/>
          <w:szCs w:val="24"/>
        </w:rPr>
        <w:t xml:space="preserve">been </w:t>
      </w:r>
      <w:r w:rsidR="00FB7D04">
        <w:rPr>
          <w:rFonts w:ascii="Times New Roman" w:hAnsi="Times New Roman" w:cs="Times New Roman"/>
          <w:color w:val="000000" w:themeColor="text1"/>
          <w:sz w:val="24"/>
          <w:szCs w:val="24"/>
        </w:rPr>
        <w:t>designated</w:t>
      </w:r>
      <w:r w:rsidR="00FF292B">
        <w:rPr>
          <w:rFonts w:ascii="Times New Roman" w:hAnsi="Times New Roman" w:cs="Times New Roman"/>
          <w:color w:val="000000" w:themeColor="text1"/>
          <w:sz w:val="24"/>
          <w:szCs w:val="24"/>
        </w:rPr>
        <w:t xml:space="preserve"> </w:t>
      </w:r>
      <w:r w:rsidR="00FB7D04">
        <w:rPr>
          <w:rFonts w:ascii="Times New Roman" w:hAnsi="Times New Roman" w:cs="Times New Roman"/>
          <w:color w:val="000000" w:themeColor="text1"/>
          <w:sz w:val="24"/>
          <w:szCs w:val="24"/>
        </w:rPr>
        <w:t>since</w:t>
      </w:r>
      <w:r w:rsidR="0099658E">
        <w:rPr>
          <w:rFonts w:ascii="Times New Roman" w:hAnsi="Times New Roman" w:cs="Times New Roman"/>
          <w:color w:val="000000" w:themeColor="text1"/>
          <w:sz w:val="24"/>
          <w:szCs w:val="24"/>
        </w:rPr>
        <w:t xml:space="preserve"> </w:t>
      </w:r>
      <w:r w:rsidR="007A6202">
        <w:rPr>
          <w:rFonts w:ascii="Times New Roman" w:hAnsi="Times New Roman" w:cs="Times New Roman"/>
          <w:color w:val="000000" w:themeColor="text1"/>
          <w:sz w:val="24"/>
          <w:szCs w:val="24"/>
        </w:rPr>
        <w:t>i</w:t>
      </w:r>
      <w:r w:rsidR="0099658E">
        <w:rPr>
          <w:rFonts w:ascii="Times New Roman" w:hAnsi="Times New Roman" w:cs="Times New Roman"/>
          <w:color w:val="000000" w:themeColor="text1"/>
          <w:sz w:val="24"/>
          <w:szCs w:val="24"/>
        </w:rPr>
        <w:t xml:space="preserve">t </w:t>
      </w:r>
      <w:r w:rsidR="00FF292B">
        <w:rPr>
          <w:rFonts w:ascii="Times New Roman" w:hAnsi="Times New Roman" w:cs="Times New Roman"/>
          <w:color w:val="000000" w:themeColor="text1"/>
          <w:sz w:val="24"/>
          <w:szCs w:val="24"/>
        </w:rPr>
        <w:t>provide</w:t>
      </w:r>
      <w:r w:rsidR="007A6202">
        <w:rPr>
          <w:rFonts w:ascii="Times New Roman" w:hAnsi="Times New Roman" w:cs="Times New Roman"/>
          <w:color w:val="000000" w:themeColor="text1"/>
          <w:sz w:val="24"/>
          <w:szCs w:val="24"/>
        </w:rPr>
        <w:t>s</w:t>
      </w:r>
      <w:r w:rsidR="0099658E">
        <w:rPr>
          <w:rFonts w:ascii="Times New Roman" w:hAnsi="Times New Roman" w:cs="Times New Roman"/>
          <w:color w:val="000000" w:themeColor="text1"/>
          <w:sz w:val="24"/>
          <w:szCs w:val="24"/>
        </w:rPr>
        <w:t xml:space="preserve"> </w:t>
      </w:r>
      <w:r w:rsidR="00FB7D04">
        <w:rPr>
          <w:rFonts w:ascii="Times New Roman" w:hAnsi="Times New Roman" w:cs="Times New Roman"/>
          <w:color w:val="000000" w:themeColor="text1"/>
          <w:sz w:val="24"/>
          <w:szCs w:val="24"/>
        </w:rPr>
        <w:t xml:space="preserve">library </w:t>
      </w:r>
      <w:r w:rsidR="0099658E">
        <w:rPr>
          <w:rFonts w:ascii="Times New Roman" w:hAnsi="Times New Roman" w:cs="Times New Roman"/>
          <w:color w:val="000000" w:themeColor="text1"/>
          <w:sz w:val="24"/>
          <w:szCs w:val="24"/>
        </w:rPr>
        <w:t>service</w:t>
      </w:r>
      <w:r w:rsidR="00FF292B">
        <w:rPr>
          <w:rFonts w:ascii="Times New Roman" w:hAnsi="Times New Roman" w:cs="Times New Roman"/>
          <w:color w:val="000000" w:themeColor="text1"/>
          <w:sz w:val="24"/>
          <w:szCs w:val="24"/>
        </w:rPr>
        <w:t>s</w:t>
      </w:r>
      <w:r w:rsidR="0099658E">
        <w:rPr>
          <w:rFonts w:ascii="Times New Roman" w:hAnsi="Times New Roman" w:cs="Times New Roman"/>
          <w:color w:val="000000" w:themeColor="text1"/>
          <w:sz w:val="24"/>
          <w:szCs w:val="24"/>
        </w:rPr>
        <w:t xml:space="preserve"> </w:t>
      </w:r>
      <w:r w:rsidR="00FB7D04">
        <w:rPr>
          <w:rFonts w:ascii="Times New Roman" w:hAnsi="Times New Roman" w:cs="Times New Roman"/>
          <w:color w:val="000000" w:themeColor="text1"/>
          <w:sz w:val="24"/>
          <w:szCs w:val="24"/>
        </w:rPr>
        <w:t xml:space="preserve">related to academic matters </w:t>
      </w:r>
      <w:r w:rsidR="0099658E">
        <w:rPr>
          <w:rFonts w:ascii="Times New Roman" w:hAnsi="Times New Roman" w:cs="Times New Roman"/>
          <w:color w:val="000000" w:themeColor="text1"/>
          <w:sz w:val="24"/>
          <w:szCs w:val="24"/>
        </w:rPr>
        <w:t xml:space="preserve">to </w:t>
      </w:r>
      <w:r w:rsidR="00FB7D04">
        <w:rPr>
          <w:rFonts w:ascii="Times New Roman" w:hAnsi="Times New Roman" w:cs="Times New Roman"/>
          <w:color w:val="000000" w:themeColor="text1"/>
          <w:sz w:val="24"/>
          <w:szCs w:val="24"/>
        </w:rPr>
        <w:t>different consumers</w:t>
      </w:r>
      <w:r w:rsidR="00E5092D">
        <w:rPr>
          <w:rFonts w:ascii="Times New Roman" w:hAnsi="Times New Roman" w:cs="Times New Roman"/>
          <w:color w:val="000000" w:themeColor="text1"/>
          <w:sz w:val="24"/>
          <w:szCs w:val="24"/>
        </w:rPr>
        <w:t xml:space="preserve">. Library staff </w:t>
      </w:r>
      <w:r w:rsidR="00FB7D04">
        <w:rPr>
          <w:rFonts w:ascii="Times New Roman" w:hAnsi="Times New Roman" w:cs="Times New Roman"/>
          <w:color w:val="000000" w:themeColor="text1"/>
          <w:sz w:val="24"/>
          <w:szCs w:val="24"/>
        </w:rPr>
        <w:t xml:space="preserve">also </w:t>
      </w:r>
      <w:r w:rsidR="00D50D17">
        <w:rPr>
          <w:rFonts w:ascii="Times New Roman" w:hAnsi="Times New Roman" w:cs="Times New Roman"/>
          <w:color w:val="000000" w:themeColor="text1"/>
          <w:sz w:val="24"/>
          <w:szCs w:val="24"/>
        </w:rPr>
        <w:t xml:space="preserve">need to be </w:t>
      </w:r>
      <w:r w:rsidR="0099658E">
        <w:rPr>
          <w:rFonts w:ascii="Times New Roman" w:hAnsi="Times New Roman" w:cs="Times New Roman"/>
          <w:color w:val="000000" w:themeColor="text1"/>
          <w:sz w:val="24"/>
          <w:szCs w:val="24"/>
        </w:rPr>
        <w:t>well informed</w:t>
      </w:r>
      <w:r w:rsidR="00E57F6C">
        <w:rPr>
          <w:rFonts w:ascii="Times New Roman" w:hAnsi="Times New Roman" w:cs="Times New Roman"/>
          <w:color w:val="000000" w:themeColor="text1"/>
          <w:sz w:val="24"/>
          <w:szCs w:val="24"/>
        </w:rPr>
        <w:t xml:space="preserve"> a</w:t>
      </w:r>
      <w:r w:rsidR="00FB7D04">
        <w:rPr>
          <w:rFonts w:ascii="Times New Roman" w:hAnsi="Times New Roman" w:cs="Times New Roman"/>
          <w:color w:val="000000" w:themeColor="text1"/>
          <w:sz w:val="24"/>
          <w:szCs w:val="24"/>
        </w:rPr>
        <w:t>bout</w:t>
      </w:r>
      <w:r w:rsidR="00D50D17">
        <w:rPr>
          <w:rFonts w:ascii="Times New Roman" w:hAnsi="Times New Roman" w:cs="Times New Roman"/>
          <w:color w:val="000000" w:themeColor="text1"/>
          <w:sz w:val="24"/>
          <w:szCs w:val="24"/>
        </w:rPr>
        <w:t xml:space="preserve"> new change</w:t>
      </w:r>
      <w:r w:rsidR="00FB7D04">
        <w:rPr>
          <w:rFonts w:ascii="Times New Roman" w:hAnsi="Times New Roman" w:cs="Times New Roman"/>
          <w:color w:val="000000" w:themeColor="text1"/>
          <w:sz w:val="24"/>
          <w:szCs w:val="24"/>
        </w:rPr>
        <w:t>s the</w:t>
      </w:r>
      <w:r w:rsidR="00D50D17">
        <w:rPr>
          <w:rFonts w:ascii="Times New Roman" w:hAnsi="Times New Roman" w:cs="Times New Roman"/>
          <w:color w:val="000000" w:themeColor="text1"/>
          <w:sz w:val="24"/>
          <w:szCs w:val="24"/>
        </w:rPr>
        <w:t xml:space="preserve"> library management is planning to implement. </w:t>
      </w:r>
      <w:r w:rsidR="00137FB2">
        <w:rPr>
          <w:rFonts w:ascii="Times New Roman" w:hAnsi="Times New Roman" w:cs="Times New Roman"/>
          <w:color w:val="000000" w:themeColor="text1"/>
          <w:sz w:val="24"/>
          <w:szCs w:val="24"/>
        </w:rPr>
        <w:t>Change</w:t>
      </w:r>
      <w:r w:rsidR="007A6202">
        <w:rPr>
          <w:rFonts w:ascii="Times New Roman" w:hAnsi="Times New Roman" w:cs="Times New Roman"/>
          <w:color w:val="000000" w:themeColor="text1"/>
          <w:sz w:val="24"/>
          <w:szCs w:val="24"/>
        </w:rPr>
        <w:t>s</w:t>
      </w:r>
      <w:r w:rsidR="00137FB2">
        <w:rPr>
          <w:rFonts w:ascii="Times New Roman" w:hAnsi="Times New Roman" w:cs="Times New Roman"/>
          <w:color w:val="000000" w:themeColor="text1"/>
          <w:sz w:val="24"/>
          <w:szCs w:val="24"/>
        </w:rPr>
        <w:t xml:space="preserve"> can </w:t>
      </w:r>
      <w:r w:rsidRPr="00935893">
        <w:rPr>
          <w:rFonts w:ascii="Times New Roman" w:hAnsi="Times New Roman" w:cs="Times New Roman"/>
          <w:color w:val="000000" w:themeColor="text1"/>
          <w:sz w:val="24"/>
          <w:szCs w:val="24"/>
        </w:rPr>
        <w:t>easil</w:t>
      </w:r>
      <w:r w:rsidR="00307E3A">
        <w:rPr>
          <w:rFonts w:ascii="Times New Roman" w:hAnsi="Times New Roman" w:cs="Times New Roman"/>
          <w:color w:val="000000" w:themeColor="text1"/>
          <w:sz w:val="24"/>
          <w:szCs w:val="24"/>
        </w:rPr>
        <w:t xml:space="preserve">y </w:t>
      </w:r>
      <w:r w:rsidR="00137FB2">
        <w:rPr>
          <w:rFonts w:ascii="Times New Roman" w:hAnsi="Times New Roman" w:cs="Times New Roman"/>
          <w:color w:val="000000" w:themeColor="text1"/>
          <w:sz w:val="24"/>
          <w:szCs w:val="24"/>
        </w:rPr>
        <w:t xml:space="preserve">be </w:t>
      </w:r>
      <w:r w:rsidR="00307E3A">
        <w:rPr>
          <w:rFonts w:ascii="Times New Roman" w:hAnsi="Times New Roman" w:cs="Times New Roman"/>
          <w:color w:val="000000" w:themeColor="text1"/>
          <w:sz w:val="24"/>
          <w:szCs w:val="24"/>
        </w:rPr>
        <w:t>accomplished by developing the</w:t>
      </w:r>
      <w:r w:rsidRPr="00935893">
        <w:rPr>
          <w:rFonts w:ascii="Times New Roman" w:hAnsi="Times New Roman" w:cs="Times New Roman"/>
          <w:color w:val="000000" w:themeColor="text1"/>
          <w:sz w:val="24"/>
          <w:szCs w:val="24"/>
        </w:rPr>
        <w:t xml:space="preserve"> interest and eagerness of individual </w:t>
      </w:r>
      <w:r w:rsidR="00137FB2">
        <w:rPr>
          <w:rFonts w:ascii="Times New Roman" w:hAnsi="Times New Roman" w:cs="Times New Roman"/>
          <w:color w:val="000000" w:themeColor="text1"/>
          <w:sz w:val="24"/>
          <w:szCs w:val="24"/>
        </w:rPr>
        <w:t>stakeholders</w:t>
      </w:r>
      <w:r w:rsidRPr="00935893">
        <w:rPr>
          <w:rFonts w:ascii="Times New Roman" w:hAnsi="Times New Roman" w:cs="Times New Roman"/>
          <w:color w:val="000000" w:themeColor="text1"/>
          <w:sz w:val="24"/>
          <w:szCs w:val="24"/>
        </w:rPr>
        <w:t xml:space="preserve"> throughout the entire proce</w:t>
      </w:r>
      <w:r w:rsidR="0014747A">
        <w:rPr>
          <w:rFonts w:ascii="Times New Roman" w:hAnsi="Times New Roman" w:cs="Times New Roman"/>
          <w:color w:val="000000" w:themeColor="text1"/>
          <w:sz w:val="24"/>
          <w:szCs w:val="24"/>
        </w:rPr>
        <w:t>ss (</w:t>
      </w:r>
      <w:proofErr w:type="spellStart"/>
      <w:r w:rsidR="0014747A">
        <w:rPr>
          <w:rFonts w:ascii="Times New Roman" w:hAnsi="Times New Roman" w:cs="Times New Roman"/>
          <w:color w:val="000000" w:themeColor="text1"/>
          <w:sz w:val="24"/>
          <w:szCs w:val="24"/>
        </w:rPr>
        <w:t>Meulemans</w:t>
      </w:r>
      <w:proofErr w:type="spellEnd"/>
      <w:r w:rsidR="0014747A">
        <w:rPr>
          <w:rFonts w:ascii="Times New Roman" w:hAnsi="Times New Roman" w:cs="Times New Roman"/>
          <w:color w:val="000000" w:themeColor="text1"/>
          <w:sz w:val="24"/>
          <w:szCs w:val="24"/>
        </w:rPr>
        <w:t xml:space="preserve"> &amp;</w:t>
      </w:r>
      <w:r w:rsidR="00FF292B">
        <w:rPr>
          <w:rFonts w:ascii="Times New Roman" w:hAnsi="Times New Roman" w:cs="Times New Roman"/>
          <w:color w:val="000000" w:themeColor="text1"/>
          <w:sz w:val="24"/>
          <w:szCs w:val="24"/>
        </w:rPr>
        <w:t xml:space="preserve">Maltin, 2019). </w:t>
      </w:r>
      <w:r w:rsidR="00137FB2">
        <w:rPr>
          <w:rFonts w:ascii="Times New Roman" w:hAnsi="Times New Roman" w:cs="Times New Roman"/>
          <w:color w:val="000000" w:themeColor="text1"/>
          <w:sz w:val="24"/>
          <w:szCs w:val="24"/>
        </w:rPr>
        <w:t>As</w:t>
      </w:r>
      <w:r w:rsidR="00FF292B">
        <w:rPr>
          <w:rFonts w:ascii="Times New Roman" w:hAnsi="Times New Roman" w:cs="Times New Roman"/>
          <w:color w:val="000000" w:themeColor="text1"/>
          <w:sz w:val="24"/>
          <w:szCs w:val="24"/>
        </w:rPr>
        <w:t xml:space="preserve"> argued by </w:t>
      </w:r>
      <w:proofErr w:type="spellStart"/>
      <w:r w:rsidR="005B79F7">
        <w:rPr>
          <w:rFonts w:ascii="Times New Roman" w:hAnsi="Times New Roman" w:cs="Times New Roman"/>
          <w:color w:val="000000" w:themeColor="text1"/>
          <w:sz w:val="24"/>
          <w:szCs w:val="24"/>
        </w:rPr>
        <w:t>Urcuqui</w:t>
      </w:r>
      <w:proofErr w:type="spellEnd"/>
      <w:r w:rsidR="005B79F7">
        <w:rPr>
          <w:rFonts w:ascii="Times New Roman" w:hAnsi="Times New Roman" w:cs="Times New Roman"/>
          <w:color w:val="000000" w:themeColor="text1"/>
          <w:sz w:val="24"/>
          <w:szCs w:val="24"/>
        </w:rPr>
        <w:t>-Bustamante</w:t>
      </w:r>
      <w:r w:rsidR="00FC6401">
        <w:rPr>
          <w:rFonts w:ascii="Times New Roman" w:hAnsi="Times New Roman" w:cs="Times New Roman"/>
          <w:color w:val="000000" w:themeColor="text1"/>
          <w:sz w:val="24"/>
          <w:szCs w:val="24"/>
        </w:rPr>
        <w:t xml:space="preserve"> </w:t>
      </w:r>
      <w:r w:rsidR="00FC6401" w:rsidRPr="000B7126">
        <w:rPr>
          <w:rFonts w:ascii="Times New Roman" w:hAnsi="Times New Roman" w:cs="Times New Roman"/>
          <w:i/>
          <w:color w:val="000000" w:themeColor="text1"/>
          <w:sz w:val="24"/>
          <w:szCs w:val="24"/>
        </w:rPr>
        <w:t xml:space="preserve">et </w:t>
      </w:r>
      <w:r w:rsidR="004732AF" w:rsidRPr="000B7126">
        <w:rPr>
          <w:rFonts w:ascii="Times New Roman" w:hAnsi="Times New Roman" w:cs="Times New Roman"/>
          <w:i/>
          <w:color w:val="000000" w:themeColor="text1"/>
          <w:sz w:val="24"/>
          <w:szCs w:val="24"/>
        </w:rPr>
        <w:t>al</w:t>
      </w:r>
      <w:r w:rsidR="004732AF">
        <w:rPr>
          <w:rFonts w:ascii="Times New Roman" w:hAnsi="Times New Roman" w:cs="Times New Roman"/>
          <w:color w:val="000000" w:themeColor="text1"/>
          <w:sz w:val="24"/>
          <w:szCs w:val="24"/>
        </w:rPr>
        <w:t xml:space="preserve"> (</w:t>
      </w:r>
      <w:r w:rsidR="005B79F7" w:rsidRPr="005B79F7">
        <w:rPr>
          <w:rFonts w:ascii="Times New Roman" w:hAnsi="Times New Roman" w:cs="Times New Roman"/>
          <w:color w:val="000000" w:themeColor="text1"/>
          <w:sz w:val="24"/>
          <w:szCs w:val="24"/>
        </w:rPr>
        <w:t>2021</w:t>
      </w:r>
      <w:r w:rsidR="005B79F7">
        <w:rPr>
          <w:rFonts w:ascii="Times New Roman" w:hAnsi="Times New Roman" w:cs="Times New Roman"/>
          <w:color w:val="000000" w:themeColor="text1"/>
          <w:sz w:val="24"/>
          <w:szCs w:val="24"/>
        </w:rPr>
        <w:t>)</w:t>
      </w:r>
      <w:r w:rsidR="00FF292B">
        <w:rPr>
          <w:rFonts w:ascii="Times New Roman" w:hAnsi="Times New Roman" w:cs="Times New Roman"/>
          <w:color w:val="000000" w:themeColor="text1"/>
          <w:sz w:val="24"/>
          <w:szCs w:val="24"/>
        </w:rPr>
        <w:t xml:space="preserve"> </w:t>
      </w:r>
      <w:r w:rsidRPr="00935893">
        <w:rPr>
          <w:rFonts w:ascii="Times New Roman" w:hAnsi="Times New Roman" w:cs="Times New Roman"/>
          <w:color w:val="000000" w:themeColor="text1"/>
          <w:sz w:val="24"/>
          <w:szCs w:val="24"/>
        </w:rPr>
        <w:t>that</w:t>
      </w:r>
      <w:r w:rsidR="00FF292B">
        <w:rPr>
          <w:rFonts w:ascii="Times New Roman" w:hAnsi="Times New Roman" w:cs="Times New Roman"/>
          <w:color w:val="000000" w:themeColor="text1"/>
          <w:sz w:val="24"/>
          <w:szCs w:val="24"/>
        </w:rPr>
        <w:t>,</w:t>
      </w:r>
      <w:r w:rsidRPr="00935893">
        <w:rPr>
          <w:rFonts w:ascii="Times New Roman" w:hAnsi="Times New Roman" w:cs="Times New Roman"/>
          <w:color w:val="000000" w:themeColor="text1"/>
          <w:sz w:val="24"/>
          <w:szCs w:val="24"/>
        </w:rPr>
        <w:t xml:space="preserve"> stakeholders’ engagement in the process of planning and implementing changes has received great attention globally</w:t>
      </w:r>
      <w:r w:rsidR="00B257F2">
        <w:rPr>
          <w:rFonts w:ascii="Times New Roman" w:hAnsi="Times New Roman" w:cs="Times New Roman"/>
          <w:color w:val="000000" w:themeColor="text1"/>
          <w:sz w:val="24"/>
          <w:szCs w:val="24"/>
        </w:rPr>
        <w:t>.</w:t>
      </w:r>
      <w:r w:rsidR="00E57F6C">
        <w:rPr>
          <w:rFonts w:ascii="Times New Roman" w:hAnsi="Times New Roman" w:cs="Times New Roman"/>
          <w:color w:val="000000" w:themeColor="text1"/>
          <w:sz w:val="24"/>
          <w:szCs w:val="24"/>
        </w:rPr>
        <w:t xml:space="preserve"> </w:t>
      </w:r>
      <w:r w:rsidR="00FF292B">
        <w:rPr>
          <w:rFonts w:ascii="Times New Roman" w:hAnsi="Times New Roman" w:cs="Times New Roman"/>
          <w:color w:val="000000" w:themeColor="text1"/>
          <w:sz w:val="24"/>
          <w:szCs w:val="24"/>
        </w:rPr>
        <w:t>Th</w:t>
      </w:r>
      <w:r w:rsidR="00FB7D04">
        <w:rPr>
          <w:rFonts w:ascii="Times New Roman" w:hAnsi="Times New Roman" w:cs="Times New Roman"/>
          <w:color w:val="000000" w:themeColor="text1"/>
          <w:sz w:val="24"/>
          <w:szCs w:val="24"/>
        </w:rPr>
        <w:t xml:space="preserve">us, </w:t>
      </w:r>
      <w:r w:rsidR="00137FB2">
        <w:rPr>
          <w:rFonts w:ascii="Times New Roman" w:hAnsi="Times New Roman" w:cs="Times New Roman"/>
          <w:color w:val="000000" w:themeColor="text1"/>
          <w:sz w:val="24"/>
          <w:szCs w:val="24"/>
        </w:rPr>
        <w:t xml:space="preserve">academic libraries need to </w:t>
      </w:r>
      <w:r w:rsidR="00FB7D04">
        <w:rPr>
          <w:rFonts w:ascii="Times New Roman" w:hAnsi="Times New Roman" w:cs="Times New Roman"/>
          <w:color w:val="000000" w:themeColor="text1"/>
          <w:sz w:val="24"/>
          <w:szCs w:val="24"/>
        </w:rPr>
        <w:t xml:space="preserve">recognize </w:t>
      </w:r>
      <w:r w:rsidRPr="00935893">
        <w:rPr>
          <w:rFonts w:ascii="Times New Roman" w:hAnsi="Times New Roman" w:cs="Times New Roman"/>
          <w:color w:val="000000" w:themeColor="text1"/>
          <w:sz w:val="24"/>
          <w:szCs w:val="24"/>
        </w:rPr>
        <w:t xml:space="preserve">the </w:t>
      </w:r>
      <w:r w:rsidR="00137FB2">
        <w:rPr>
          <w:rFonts w:ascii="Times New Roman" w:hAnsi="Times New Roman" w:cs="Times New Roman"/>
          <w:color w:val="000000" w:themeColor="text1"/>
          <w:sz w:val="24"/>
          <w:szCs w:val="24"/>
        </w:rPr>
        <w:t>significance</w:t>
      </w:r>
      <w:r w:rsidRPr="00935893">
        <w:rPr>
          <w:rFonts w:ascii="Times New Roman" w:hAnsi="Times New Roman" w:cs="Times New Roman"/>
          <w:color w:val="000000" w:themeColor="text1"/>
          <w:sz w:val="24"/>
          <w:szCs w:val="24"/>
        </w:rPr>
        <w:t xml:space="preserve"> of engaging stakeholders in</w:t>
      </w:r>
      <w:r w:rsidR="009567C7">
        <w:rPr>
          <w:rFonts w:ascii="Times New Roman" w:hAnsi="Times New Roman" w:cs="Times New Roman"/>
          <w:color w:val="000000" w:themeColor="text1"/>
          <w:sz w:val="24"/>
          <w:szCs w:val="24"/>
        </w:rPr>
        <w:t xml:space="preserve"> the</w:t>
      </w:r>
      <w:r w:rsidRPr="00935893">
        <w:rPr>
          <w:rFonts w:ascii="Times New Roman" w:hAnsi="Times New Roman" w:cs="Times New Roman"/>
          <w:color w:val="000000" w:themeColor="text1"/>
          <w:sz w:val="24"/>
          <w:szCs w:val="24"/>
        </w:rPr>
        <w:t xml:space="preserve"> process of planning and implementing changes.</w:t>
      </w:r>
    </w:p>
    <w:p w:rsidR="00137FB2" w:rsidRPr="00E02D0E" w:rsidRDefault="00137FB2" w:rsidP="00AF618C">
      <w:pPr>
        <w:spacing w:line="240" w:lineRule="auto"/>
        <w:jc w:val="both"/>
        <w:rPr>
          <w:rFonts w:ascii="Times New Roman" w:hAnsi="Times New Roman" w:cs="Times New Roman"/>
          <w:color w:val="000000" w:themeColor="text1"/>
          <w:sz w:val="24"/>
          <w:szCs w:val="24"/>
        </w:rPr>
      </w:pPr>
    </w:p>
    <w:p w:rsidR="00D66627" w:rsidRPr="00C52467" w:rsidRDefault="00FB4A06" w:rsidP="00AF618C">
      <w:pPr>
        <w:spacing w:line="240" w:lineRule="auto"/>
        <w:jc w:val="both"/>
        <w:rPr>
          <w:rFonts w:ascii="Times New Roman" w:hAnsi="Times New Roman" w:cs="Times New Roman"/>
          <w:color w:val="000000" w:themeColor="text1"/>
          <w:sz w:val="24"/>
          <w:szCs w:val="24"/>
        </w:rPr>
      </w:pPr>
      <w:r w:rsidRPr="00FB4A06">
        <w:rPr>
          <w:rFonts w:ascii="Times New Roman" w:hAnsi="Times New Roman" w:cs="Times New Roman"/>
          <w:color w:val="000000" w:themeColor="text1"/>
          <w:sz w:val="24"/>
          <w:szCs w:val="24"/>
        </w:rPr>
        <w:t xml:space="preserve">The key primary managerial </w:t>
      </w:r>
      <w:r w:rsidR="004732AF" w:rsidRPr="00FB4A06">
        <w:rPr>
          <w:rFonts w:ascii="Times New Roman" w:hAnsi="Times New Roman" w:cs="Times New Roman"/>
          <w:color w:val="000000" w:themeColor="text1"/>
          <w:sz w:val="24"/>
          <w:szCs w:val="24"/>
        </w:rPr>
        <w:t xml:space="preserve">duty </w:t>
      </w:r>
      <w:r w:rsidR="004732AF">
        <w:rPr>
          <w:rFonts w:ascii="Times New Roman" w:hAnsi="Times New Roman" w:cs="Times New Roman"/>
          <w:color w:val="000000" w:themeColor="text1"/>
          <w:sz w:val="24"/>
          <w:szCs w:val="24"/>
        </w:rPr>
        <w:t>for</w:t>
      </w:r>
      <w:r w:rsidR="00CD2CCD">
        <w:rPr>
          <w:rFonts w:ascii="Times New Roman" w:hAnsi="Times New Roman" w:cs="Times New Roman"/>
          <w:color w:val="000000" w:themeColor="text1"/>
          <w:sz w:val="24"/>
          <w:szCs w:val="24"/>
        </w:rPr>
        <w:t xml:space="preserve"> </w:t>
      </w:r>
      <w:r w:rsidR="004732AF">
        <w:rPr>
          <w:rFonts w:ascii="Times New Roman" w:hAnsi="Times New Roman" w:cs="Times New Roman"/>
          <w:color w:val="000000" w:themeColor="text1"/>
          <w:sz w:val="24"/>
          <w:szCs w:val="24"/>
        </w:rPr>
        <w:t>the development</w:t>
      </w:r>
      <w:r w:rsidR="00126152">
        <w:rPr>
          <w:rFonts w:ascii="Times New Roman" w:hAnsi="Times New Roman" w:cs="Times New Roman"/>
          <w:color w:val="000000" w:themeColor="text1"/>
          <w:sz w:val="24"/>
          <w:szCs w:val="24"/>
        </w:rPr>
        <w:t xml:space="preserve"> </w:t>
      </w:r>
      <w:r w:rsidR="00CD2CCD">
        <w:rPr>
          <w:rFonts w:ascii="Times New Roman" w:hAnsi="Times New Roman" w:cs="Times New Roman"/>
          <w:color w:val="000000" w:themeColor="text1"/>
          <w:sz w:val="24"/>
          <w:szCs w:val="24"/>
        </w:rPr>
        <w:t xml:space="preserve">of an organization is planning. </w:t>
      </w:r>
      <w:r w:rsidR="004732AF">
        <w:rPr>
          <w:rFonts w:ascii="Times New Roman" w:hAnsi="Times New Roman" w:cs="Times New Roman"/>
          <w:color w:val="000000" w:themeColor="text1"/>
          <w:sz w:val="24"/>
          <w:szCs w:val="24"/>
        </w:rPr>
        <w:t xml:space="preserve">This </w:t>
      </w:r>
      <w:r w:rsidR="004732AF" w:rsidRPr="00FB4A06">
        <w:rPr>
          <w:rFonts w:ascii="Times New Roman" w:hAnsi="Times New Roman" w:cs="Times New Roman"/>
          <w:color w:val="000000" w:themeColor="text1"/>
          <w:sz w:val="24"/>
          <w:szCs w:val="24"/>
        </w:rPr>
        <w:t>is</w:t>
      </w:r>
      <w:r w:rsidRPr="00FB4A06">
        <w:rPr>
          <w:rFonts w:ascii="Times New Roman" w:hAnsi="Times New Roman" w:cs="Times New Roman"/>
          <w:color w:val="000000" w:themeColor="text1"/>
          <w:sz w:val="24"/>
          <w:szCs w:val="24"/>
        </w:rPr>
        <w:t xml:space="preserve"> a crucial step that managers at all levels </w:t>
      </w:r>
      <w:r w:rsidR="00126152">
        <w:rPr>
          <w:rFonts w:ascii="Times New Roman" w:hAnsi="Times New Roman" w:cs="Times New Roman"/>
          <w:color w:val="000000" w:themeColor="text1"/>
          <w:sz w:val="24"/>
          <w:szCs w:val="24"/>
        </w:rPr>
        <w:t>should give</w:t>
      </w:r>
      <w:r w:rsidR="009567C7">
        <w:rPr>
          <w:rFonts w:ascii="Times New Roman" w:hAnsi="Times New Roman" w:cs="Times New Roman"/>
          <w:color w:val="000000" w:themeColor="text1"/>
          <w:sz w:val="24"/>
          <w:szCs w:val="24"/>
        </w:rPr>
        <w:t xml:space="preserve"> great attention to. </w:t>
      </w:r>
      <w:r w:rsidR="00CD2CCD">
        <w:rPr>
          <w:rFonts w:ascii="Times New Roman" w:hAnsi="Times New Roman" w:cs="Times New Roman"/>
          <w:color w:val="000000" w:themeColor="text1"/>
          <w:sz w:val="24"/>
          <w:szCs w:val="24"/>
        </w:rPr>
        <w:t xml:space="preserve">Specifically, </w:t>
      </w:r>
      <w:r w:rsidR="00307E3A">
        <w:rPr>
          <w:rFonts w:ascii="Times New Roman" w:hAnsi="Times New Roman" w:cs="Times New Roman"/>
          <w:color w:val="000000" w:themeColor="text1"/>
          <w:sz w:val="24"/>
          <w:szCs w:val="24"/>
        </w:rPr>
        <w:t>i</w:t>
      </w:r>
      <w:r w:rsidRPr="00FB4A06">
        <w:rPr>
          <w:rFonts w:ascii="Times New Roman" w:hAnsi="Times New Roman" w:cs="Times New Roman"/>
          <w:color w:val="000000" w:themeColor="text1"/>
          <w:sz w:val="24"/>
          <w:szCs w:val="24"/>
        </w:rPr>
        <w:t>t has b</w:t>
      </w:r>
      <w:r>
        <w:rPr>
          <w:rFonts w:ascii="Times New Roman" w:hAnsi="Times New Roman" w:cs="Times New Roman"/>
          <w:color w:val="000000" w:themeColor="text1"/>
          <w:sz w:val="24"/>
          <w:szCs w:val="24"/>
        </w:rPr>
        <w:t xml:space="preserve">een reported by </w:t>
      </w:r>
      <w:proofErr w:type="spellStart"/>
      <w:r w:rsidRPr="00FB4A06">
        <w:rPr>
          <w:rFonts w:ascii="Times New Roman" w:hAnsi="Times New Roman" w:cs="Times New Roman"/>
          <w:color w:val="000000" w:themeColor="text1"/>
          <w:sz w:val="24"/>
          <w:szCs w:val="24"/>
        </w:rPr>
        <w:t>Sanches</w:t>
      </w:r>
      <w:proofErr w:type="spellEnd"/>
      <w:r w:rsidRPr="00FB4A06">
        <w:rPr>
          <w:rFonts w:ascii="Times New Roman" w:hAnsi="Times New Roman" w:cs="Times New Roman"/>
          <w:color w:val="000000" w:themeColor="text1"/>
          <w:sz w:val="24"/>
          <w:szCs w:val="24"/>
        </w:rPr>
        <w:t xml:space="preserve"> (2018) that </w:t>
      </w:r>
      <w:r w:rsidR="0014747A">
        <w:rPr>
          <w:rFonts w:ascii="Times New Roman" w:hAnsi="Times New Roman" w:cs="Times New Roman"/>
          <w:color w:val="000000" w:themeColor="text1"/>
          <w:sz w:val="24"/>
          <w:szCs w:val="24"/>
        </w:rPr>
        <w:t>“</w:t>
      </w:r>
      <w:r w:rsidR="00367787">
        <w:rPr>
          <w:rFonts w:ascii="Times New Roman" w:hAnsi="Times New Roman" w:cs="Times New Roman"/>
          <w:color w:val="000000" w:themeColor="text1"/>
          <w:sz w:val="24"/>
          <w:szCs w:val="24"/>
        </w:rPr>
        <w:t xml:space="preserve">the </w:t>
      </w:r>
      <w:r w:rsidRPr="00FB4A06">
        <w:rPr>
          <w:rFonts w:ascii="Times New Roman" w:hAnsi="Times New Roman" w:cs="Times New Roman"/>
          <w:color w:val="000000" w:themeColor="text1"/>
          <w:sz w:val="24"/>
          <w:szCs w:val="24"/>
        </w:rPr>
        <w:t>majority o</w:t>
      </w:r>
      <w:r w:rsidR="00F17206">
        <w:rPr>
          <w:rFonts w:ascii="Times New Roman" w:hAnsi="Times New Roman" w:cs="Times New Roman"/>
          <w:color w:val="000000" w:themeColor="text1"/>
          <w:sz w:val="24"/>
          <w:szCs w:val="24"/>
        </w:rPr>
        <w:t xml:space="preserve">f </w:t>
      </w:r>
      <w:r w:rsidR="0069727D">
        <w:rPr>
          <w:rFonts w:ascii="Times New Roman" w:hAnsi="Times New Roman" w:cs="Times New Roman"/>
          <w:color w:val="000000" w:themeColor="text1"/>
          <w:sz w:val="24"/>
          <w:szCs w:val="24"/>
        </w:rPr>
        <w:t>o</w:t>
      </w:r>
      <w:r w:rsidR="00F17206">
        <w:rPr>
          <w:rFonts w:ascii="Times New Roman" w:hAnsi="Times New Roman" w:cs="Times New Roman"/>
          <w:color w:val="000000" w:themeColor="text1"/>
          <w:sz w:val="24"/>
          <w:szCs w:val="24"/>
        </w:rPr>
        <w:t xml:space="preserve">rganizations are failing to </w:t>
      </w:r>
      <w:r w:rsidR="00307E3A">
        <w:rPr>
          <w:rFonts w:ascii="Times New Roman" w:hAnsi="Times New Roman" w:cs="Times New Roman"/>
          <w:color w:val="000000" w:themeColor="text1"/>
          <w:sz w:val="24"/>
          <w:szCs w:val="24"/>
        </w:rPr>
        <w:t>implement change</w:t>
      </w:r>
      <w:r w:rsidR="00FC6401">
        <w:rPr>
          <w:rFonts w:ascii="Times New Roman" w:hAnsi="Times New Roman" w:cs="Times New Roman"/>
          <w:color w:val="000000" w:themeColor="text1"/>
          <w:sz w:val="24"/>
          <w:szCs w:val="24"/>
        </w:rPr>
        <w:t>s</w:t>
      </w:r>
      <w:r w:rsidR="00307E3A">
        <w:rPr>
          <w:rFonts w:ascii="Times New Roman" w:hAnsi="Times New Roman" w:cs="Times New Roman"/>
          <w:color w:val="000000" w:themeColor="text1"/>
          <w:sz w:val="24"/>
          <w:szCs w:val="24"/>
        </w:rPr>
        <w:t xml:space="preserve"> due to </w:t>
      </w:r>
      <w:r w:rsidRPr="00FB4A06">
        <w:rPr>
          <w:rFonts w:ascii="Times New Roman" w:hAnsi="Times New Roman" w:cs="Times New Roman"/>
          <w:color w:val="000000" w:themeColor="text1"/>
          <w:sz w:val="24"/>
          <w:szCs w:val="24"/>
        </w:rPr>
        <w:t>poor strategic planning</w:t>
      </w:r>
      <w:r>
        <w:rPr>
          <w:rFonts w:ascii="Times New Roman" w:hAnsi="Times New Roman" w:cs="Times New Roman"/>
          <w:color w:val="000000" w:themeColor="text1"/>
          <w:sz w:val="24"/>
          <w:szCs w:val="24"/>
        </w:rPr>
        <w:t xml:space="preserve"> </w:t>
      </w:r>
      <w:r w:rsidR="00137FB2">
        <w:rPr>
          <w:rFonts w:ascii="Times New Roman" w:hAnsi="Times New Roman" w:cs="Times New Roman"/>
          <w:color w:val="000000" w:themeColor="text1"/>
          <w:sz w:val="24"/>
          <w:szCs w:val="24"/>
        </w:rPr>
        <w:t>and overlooking</w:t>
      </w:r>
      <w:r>
        <w:rPr>
          <w:rFonts w:ascii="Times New Roman" w:hAnsi="Times New Roman" w:cs="Times New Roman"/>
          <w:color w:val="000000" w:themeColor="text1"/>
          <w:sz w:val="24"/>
          <w:szCs w:val="24"/>
        </w:rPr>
        <w:t xml:space="preserve"> engaging stakeholders in the process of </w:t>
      </w:r>
      <w:r w:rsidR="00137FB2">
        <w:rPr>
          <w:rFonts w:ascii="Times New Roman" w:hAnsi="Times New Roman" w:cs="Times New Roman"/>
          <w:color w:val="000000" w:themeColor="text1"/>
          <w:sz w:val="24"/>
          <w:szCs w:val="24"/>
        </w:rPr>
        <w:t xml:space="preserve">change </w:t>
      </w:r>
      <w:r>
        <w:rPr>
          <w:rFonts w:ascii="Times New Roman" w:hAnsi="Times New Roman" w:cs="Times New Roman"/>
          <w:color w:val="000000" w:themeColor="text1"/>
          <w:sz w:val="24"/>
          <w:szCs w:val="24"/>
        </w:rPr>
        <w:t>p</w:t>
      </w:r>
      <w:r w:rsidR="00137FB2">
        <w:rPr>
          <w:rFonts w:ascii="Times New Roman" w:hAnsi="Times New Roman" w:cs="Times New Roman"/>
          <w:color w:val="000000" w:themeColor="text1"/>
          <w:sz w:val="24"/>
          <w:szCs w:val="24"/>
        </w:rPr>
        <w:t>lanning and implementation</w:t>
      </w:r>
      <w:r w:rsidR="0014747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00307E3A" w:rsidRPr="00307E3A">
        <w:t xml:space="preserve"> </w:t>
      </w:r>
      <w:r w:rsidR="00137FB2">
        <w:rPr>
          <w:rFonts w:ascii="Times New Roman" w:hAnsi="Times New Roman" w:cs="Times New Roman"/>
          <w:sz w:val="24"/>
          <w:szCs w:val="24"/>
        </w:rPr>
        <w:t>Similarly</w:t>
      </w:r>
      <w:r w:rsidR="00126152">
        <w:rPr>
          <w:rFonts w:ascii="Times New Roman" w:hAnsi="Times New Roman" w:cs="Times New Roman"/>
          <w:sz w:val="24"/>
          <w:szCs w:val="24"/>
        </w:rPr>
        <w:t xml:space="preserve">, </w:t>
      </w:r>
      <w:r w:rsidR="00307E3A" w:rsidRPr="00307E3A">
        <w:rPr>
          <w:rFonts w:ascii="Times New Roman" w:hAnsi="Times New Roman" w:cs="Times New Roman"/>
          <w:color w:val="000000" w:themeColor="text1"/>
          <w:sz w:val="24"/>
          <w:szCs w:val="24"/>
        </w:rPr>
        <w:t>Wong (2019) and</w:t>
      </w:r>
      <w:r w:rsidR="00B1688E">
        <w:rPr>
          <w:rFonts w:ascii="Times New Roman" w:hAnsi="Times New Roman" w:cs="Times New Roman"/>
          <w:color w:val="000000" w:themeColor="text1"/>
          <w:sz w:val="24"/>
          <w:szCs w:val="24"/>
        </w:rPr>
        <w:t xml:space="preserve"> Harland, Stewart, and Bruce</w:t>
      </w:r>
      <w:r w:rsidR="00B1688E" w:rsidRPr="00B1688E">
        <w:rPr>
          <w:rFonts w:ascii="Times New Roman" w:hAnsi="Times New Roman" w:cs="Times New Roman"/>
          <w:color w:val="000000" w:themeColor="text1"/>
          <w:sz w:val="24"/>
          <w:szCs w:val="24"/>
        </w:rPr>
        <w:t xml:space="preserve"> (2019) </w:t>
      </w:r>
      <w:r w:rsidR="00126152">
        <w:rPr>
          <w:rFonts w:ascii="Times New Roman" w:hAnsi="Times New Roman" w:cs="Times New Roman"/>
          <w:color w:val="000000" w:themeColor="text1"/>
          <w:sz w:val="24"/>
          <w:szCs w:val="24"/>
        </w:rPr>
        <w:t xml:space="preserve">advocated </w:t>
      </w:r>
      <w:r w:rsidR="00E02D0E">
        <w:rPr>
          <w:rFonts w:ascii="Times New Roman" w:hAnsi="Times New Roman" w:cs="Times New Roman"/>
          <w:color w:val="000000" w:themeColor="text1"/>
          <w:sz w:val="24"/>
          <w:szCs w:val="24"/>
        </w:rPr>
        <w:t>that “</w:t>
      </w:r>
      <w:r w:rsidR="00307E3A">
        <w:rPr>
          <w:rFonts w:ascii="Times New Roman" w:hAnsi="Times New Roman" w:cs="Times New Roman"/>
          <w:color w:val="000000" w:themeColor="text1"/>
          <w:sz w:val="24"/>
          <w:szCs w:val="24"/>
        </w:rPr>
        <w:t xml:space="preserve">it is </w:t>
      </w:r>
      <w:r w:rsidR="0099658E">
        <w:rPr>
          <w:rFonts w:ascii="Times New Roman" w:hAnsi="Times New Roman" w:cs="Times New Roman"/>
          <w:color w:val="000000" w:themeColor="text1"/>
          <w:sz w:val="24"/>
          <w:szCs w:val="24"/>
        </w:rPr>
        <w:t xml:space="preserve">imperative for </w:t>
      </w:r>
      <w:r w:rsidRPr="00FB4A06">
        <w:rPr>
          <w:rFonts w:ascii="Times New Roman" w:hAnsi="Times New Roman" w:cs="Times New Roman"/>
          <w:color w:val="000000" w:themeColor="text1"/>
          <w:sz w:val="24"/>
          <w:szCs w:val="24"/>
        </w:rPr>
        <w:t>organizations to make</w:t>
      </w:r>
      <w:r w:rsidR="00E57F6C">
        <w:rPr>
          <w:rFonts w:ascii="Times New Roman" w:hAnsi="Times New Roman" w:cs="Times New Roman"/>
          <w:color w:val="000000" w:themeColor="text1"/>
          <w:sz w:val="24"/>
          <w:szCs w:val="24"/>
        </w:rPr>
        <w:t xml:space="preserve"> </w:t>
      </w:r>
      <w:r w:rsidRPr="00FB4A06">
        <w:rPr>
          <w:rFonts w:ascii="Times New Roman" w:hAnsi="Times New Roman" w:cs="Times New Roman"/>
          <w:color w:val="000000" w:themeColor="text1"/>
          <w:sz w:val="24"/>
          <w:szCs w:val="24"/>
        </w:rPr>
        <w:t>appropriate decision</w:t>
      </w:r>
      <w:r w:rsidR="00B257F2">
        <w:rPr>
          <w:rFonts w:ascii="Times New Roman" w:hAnsi="Times New Roman" w:cs="Times New Roman"/>
          <w:color w:val="000000" w:themeColor="text1"/>
          <w:sz w:val="24"/>
          <w:szCs w:val="24"/>
        </w:rPr>
        <w:t>s</w:t>
      </w:r>
      <w:r w:rsidRPr="00FB4A06">
        <w:rPr>
          <w:rFonts w:ascii="Times New Roman" w:hAnsi="Times New Roman" w:cs="Times New Roman"/>
          <w:color w:val="000000" w:themeColor="text1"/>
          <w:sz w:val="24"/>
          <w:szCs w:val="24"/>
        </w:rPr>
        <w:t xml:space="preserve"> and action plan</w:t>
      </w:r>
      <w:r w:rsidR="00B257F2">
        <w:rPr>
          <w:rFonts w:ascii="Times New Roman" w:hAnsi="Times New Roman" w:cs="Times New Roman"/>
          <w:color w:val="000000" w:themeColor="text1"/>
          <w:sz w:val="24"/>
          <w:szCs w:val="24"/>
        </w:rPr>
        <w:t>s</w:t>
      </w:r>
      <w:r w:rsidRPr="00FB4A06">
        <w:rPr>
          <w:rFonts w:ascii="Times New Roman" w:hAnsi="Times New Roman" w:cs="Times New Roman"/>
          <w:color w:val="000000" w:themeColor="text1"/>
          <w:sz w:val="24"/>
          <w:szCs w:val="24"/>
        </w:rPr>
        <w:t xml:space="preserve"> prior to performing change</w:t>
      </w:r>
      <w:r w:rsidR="00CD2CCD">
        <w:rPr>
          <w:rFonts w:ascii="Times New Roman" w:hAnsi="Times New Roman" w:cs="Times New Roman"/>
          <w:color w:val="000000" w:themeColor="text1"/>
          <w:sz w:val="24"/>
          <w:szCs w:val="24"/>
        </w:rPr>
        <w:t>s</w:t>
      </w:r>
      <w:r w:rsidR="00307E3A">
        <w:rPr>
          <w:rFonts w:ascii="Times New Roman" w:hAnsi="Times New Roman" w:cs="Times New Roman"/>
          <w:color w:val="000000" w:themeColor="text1"/>
          <w:sz w:val="24"/>
          <w:szCs w:val="24"/>
        </w:rPr>
        <w:t>”</w:t>
      </w:r>
      <w:r w:rsidR="005859BF">
        <w:rPr>
          <w:rFonts w:ascii="Times New Roman" w:hAnsi="Times New Roman" w:cs="Times New Roman"/>
          <w:color w:val="000000" w:themeColor="text1"/>
          <w:sz w:val="24"/>
          <w:szCs w:val="24"/>
        </w:rPr>
        <w:t xml:space="preserve">. </w:t>
      </w:r>
      <w:r w:rsidR="00126152">
        <w:rPr>
          <w:rFonts w:ascii="Times New Roman" w:hAnsi="Times New Roman" w:cs="Times New Roman"/>
          <w:color w:val="000000" w:themeColor="text1"/>
          <w:sz w:val="24"/>
          <w:szCs w:val="24"/>
        </w:rPr>
        <w:t>More clarification</w:t>
      </w:r>
      <w:r w:rsidR="00CD2CCD">
        <w:rPr>
          <w:rFonts w:ascii="Times New Roman" w:hAnsi="Times New Roman" w:cs="Times New Roman"/>
          <w:color w:val="000000" w:themeColor="text1"/>
          <w:sz w:val="24"/>
          <w:szCs w:val="24"/>
        </w:rPr>
        <w:t>s</w:t>
      </w:r>
      <w:r w:rsidR="00126152">
        <w:rPr>
          <w:rFonts w:ascii="Times New Roman" w:hAnsi="Times New Roman" w:cs="Times New Roman"/>
          <w:color w:val="000000" w:themeColor="text1"/>
          <w:sz w:val="24"/>
          <w:szCs w:val="24"/>
        </w:rPr>
        <w:t xml:space="preserve"> </w:t>
      </w:r>
      <w:r w:rsidR="00E57F6C">
        <w:rPr>
          <w:rFonts w:ascii="Times New Roman" w:hAnsi="Times New Roman" w:cs="Times New Roman"/>
          <w:color w:val="000000" w:themeColor="text1"/>
          <w:sz w:val="24"/>
          <w:szCs w:val="24"/>
        </w:rPr>
        <w:t>w</w:t>
      </w:r>
      <w:r w:rsidR="00CD2CCD">
        <w:rPr>
          <w:rFonts w:ascii="Times New Roman" w:hAnsi="Times New Roman" w:cs="Times New Roman"/>
          <w:color w:val="000000" w:themeColor="text1"/>
          <w:sz w:val="24"/>
          <w:szCs w:val="24"/>
        </w:rPr>
        <w:t>ere</w:t>
      </w:r>
      <w:r w:rsidR="00126152">
        <w:rPr>
          <w:rFonts w:ascii="Times New Roman" w:hAnsi="Times New Roman" w:cs="Times New Roman"/>
          <w:color w:val="000000" w:themeColor="text1"/>
          <w:sz w:val="24"/>
          <w:szCs w:val="24"/>
        </w:rPr>
        <w:t xml:space="preserve"> given out by </w:t>
      </w:r>
      <w:proofErr w:type="spellStart"/>
      <w:r w:rsidRPr="00FB4A06">
        <w:rPr>
          <w:rFonts w:ascii="Times New Roman" w:hAnsi="Times New Roman" w:cs="Times New Roman"/>
          <w:color w:val="000000" w:themeColor="text1"/>
          <w:sz w:val="24"/>
          <w:szCs w:val="24"/>
        </w:rPr>
        <w:t>Coghlan</w:t>
      </w:r>
      <w:proofErr w:type="spellEnd"/>
      <w:r w:rsidRPr="00FB4A06">
        <w:rPr>
          <w:rFonts w:ascii="Times New Roman" w:hAnsi="Times New Roman" w:cs="Times New Roman"/>
          <w:color w:val="000000" w:themeColor="text1"/>
          <w:sz w:val="24"/>
          <w:szCs w:val="24"/>
        </w:rPr>
        <w:t xml:space="preserve"> and </w:t>
      </w:r>
      <w:r w:rsidR="00307E3A" w:rsidRPr="00FB4A06">
        <w:rPr>
          <w:rFonts w:ascii="Times New Roman" w:hAnsi="Times New Roman" w:cs="Times New Roman"/>
          <w:color w:val="000000" w:themeColor="text1"/>
          <w:sz w:val="24"/>
          <w:szCs w:val="24"/>
        </w:rPr>
        <w:t>Rushford</w:t>
      </w:r>
      <w:r w:rsidR="00E02D0E">
        <w:rPr>
          <w:rFonts w:ascii="Times New Roman" w:hAnsi="Times New Roman" w:cs="Times New Roman"/>
          <w:color w:val="000000" w:themeColor="text1"/>
          <w:sz w:val="24"/>
          <w:szCs w:val="24"/>
        </w:rPr>
        <w:t xml:space="preserve"> </w:t>
      </w:r>
      <w:r w:rsidR="00307E3A">
        <w:rPr>
          <w:rFonts w:ascii="Times New Roman" w:hAnsi="Times New Roman" w:cs="Times New Roman"/>
          <w:color w:val="000000" w:themeColor="text1"/>
          <w:sz w:val="24"/>
          <w:szCs w:val="24"/>
        </w:rPr>
        <w:t>(2006)</w:t>
      </w:r>
      <w:r w:rsidR="00B257F2">
        <w:rPr>
          <w:rFonts w:ascii="Times New Roman" w:hAnsi="Times New Roman" w:cs="Times New Roman"/>
          <w:color w:val="000000" w:themeColor="text1"/>
          <w:sz w:val="24"/>
          <w:szCs w:val="24"/>
        </w:rPr>
        <w:t xml:space="preserve"> </w:t>
      </w:r>
      <w:r w:rsidR="00307E3A">
        <w:rPr>
          <w:rFonts w:ascii="Times New Roman" w:hAnsi="Times New Roman" w:cs="Times New Roman"/>
          <w:color w:val="000000" w:themeColor="text1"/>
          <w:sz w:val="24"/>
          <w:szCs w:val="24"/>
        </w:rPr>
        <w:t>that “</w:t>
      </w:r>
      <w:r w:rsidR="00B257F2">
        <w:rPr>
          <w:rFonts w:ascii="Times New Roman" w:hAnsi="Times New Roman" w:cs="Times New Roman"/>
          <w:color w:val="000000" w:themeColor="text1"/>
          <w:sz w:val="24"/>
          <w:szCs w:val="24"/>
        </w:rPr>
        <w:t>i</w:t>
      </w:r>
      <w:r w:rsidR="005859BF">
        <w:rPr>
          <w:rFonts w:ascii="Times New Roman" w:hAnsi="Times New Roman" w:cs="Times New Roman"/>
          <w:color w:val="000000" w:themeColor="text1"/>
          <w:sz w:val="24"/>
          <w:szCs w:val="24"/>
        </w:rPr>
        <w:t xml:space="preserve">f the process of </w:t>
      </w:r>
      <w:r w:rsidR="0095456F" w:rsidRPr="0095456F">
        <w:rPr>
          <w:rFonts w:ascii="Times New Roman" w:hAnsi="Times New Roman" w:cs="Times New Roman"/>
          <w:color w:val="000000" w:themeColor="text1"/>
          <w:sz w:val="24"/>
          <w:szCs w:val="24"/>
        </w:rPr>
        <w:t>implementing change</w:t>
      </w:r>
      <w:r w:rsidR="00CD2CCD">
        <w:rPr>
          <w:rFonts w:ascii="Times New Roman" w:hAnsi="Times New Roman" w:cs="Times New Roman"/>
          <w:color w:val="000000" w:themeColor="text1"/>
          <w:sz w:val="24"/>
          <w:szCs w:val="24"/>
        </w:rPr>
        <w:t>s</w:t>
      </w:r>
      <w:r w:rsidR="0095456F" w:rsidRPr="0095456F">
        <w:rPr>
          <w:rFonts w:ascii="Times New Roman" w:hAnsi="Times New Roman" w:cs="Times New Roman"/>
          <w:color w:val="000000" w:themeColor="text1"/>
          <w:sz w:val="24"/>
          <w:szCs w:val="24"/>
        </w:rPr>
        <w:t xml:space="preserve"> in an organization is not well planned, there will be a </w:t>
      </w:r>
      <w:r w:rsidR="005859BF">
        <w:rPr>
          <w:rFonts w:ascii="Times New Roman" w:hAnsi="Times New Roman" w:cs="Times New Roman"/>
          <w:color w:val="000000" w:themeColor="text1"/>
          <w:sz w:val="24"/>
          <w:szCs w:val="24"/>
        </w:rPr>
        <w:t xml:space="preserve">great chance of resistance from stakeholders. </w:t>
      </w:r>
      <w:r w:rsidR="00137FB2">
        <w:rPr>
          <w:rFonts w:ascii="Times New Roman" w:hAnsi="Times New Roman" w:cs="Times New Roman"/>
          <w:color w:val="000000" w:themeColor="text1"/>
          <w:sz w:val="24"/>
          <w:szCs w:val="24"/>
        </w:rPr>
        <w:t>Furthermore,</w:t>
      </w:r>
      <w:r w:rsidR="005859BF">
        <w:rPr>
          <w:rFonts w:ascii="Times New Roman" w:hAnsi="Times New Roman" w:cs="Times New Roman"/>
          <w:color w:val="000000" w:themeColor="text1"/>
          <w:sz w:val="24"/>
          <w:szCs w:val="24"/>
        </w:rPr>
        <w:t xml:space="preserve"> </w:t>
      </w:r>
      <w:proofErr w:type="spellStart"/>
      <w:r w:rsidR="0095456F" w:rsidRPr="0095456F">
        <w:rPr>
          <w:rFonts w:ascii="Times New Roman" w:hAnsi="Times New Roman" w:cs="Times New Roman"/>
          <w:color w:val="000000" w:themeColor="text1"/>
          <w:sz w:val="24"/>
          <w:szCs w:val="24"/>
        </w:rPr>
        <w:t>Aslam</w:t>
      </w:r>
      <w:proofErr w:type="spellEnd"/>
      <w:r w:rsidR="0095456F" w:rsidRPr="0095456F">
        <w:rPr>
          <w:rFonts w:ascii="Times New Roman" w:hAnsi="Times New Roman" w:cs="Times New Roman"/>
          <w:color w:val="000000" w:themeColor="text1"/>
          <w:sz w:val="24"/>
          <w:szCs w:val="24"/>
        </w:rPr>
        <w:t xml:space="preserve"> </w:t>
      </w:r>
      <w:r w:rsidR="005859BF">
        <w:rPr>
          <w:rFonts w:ascii="Times New Roman" w:hAnsi="Times New Roman" w:cs="Times New Roman"/>
          <w:color w:val="000000" w:themeColor="text1"/>
          <w:sz w:val="24"/>
          <w:szCs w:val="24"/>
        </w:rPr>
        <w:t>(</w:t>
      </w:r>
      <w:r w:rsidR="0095456F" w:rsidRPr="0095456F">
        <w:rPr>
          <w:rFonts w:ascii="Times New Roman" w:hAnsi="Times New Roman" w:cs="Times New Roman"/>
          <w:color w:val="000000" w:themeColor="text1"/>
          <w:sz w:val="24"/>
          <w:szCs w:val="24"/>
        </w:rPr>
        <w:t>2021</w:t>
      </w:r>
      <w:r w:rsidR="005859BF">
        <w:rPr>
          <w:rFonts w:ascii="Times New Roman" w:hAnsi="Times New Roman" w:cs="Times New Roman"/>
          <w:color w:val="000000" w:themeColor="text1"/>
          <w:sz w:val="24"/>
          <w:szCs w:val="24"/>
        </w:rPr>
        <w:t>) and</w:t>
      </w:r>
      <w:r w:rsidR="00B1688E">
        <w:rPr>
          <w:rFonts w:ascii="Times New Roman" w:hAnsi="Times New Roman" w:cs="Times New Roman"/>
          <w:color w:val="000000" w:themeColor="text1"/>
          <w:sz w:val="24"/>
          <w:szCs w:val="24"/>
        </w:rPr>
        <w:t xml:space="preserve"> </w:t>
      </w:r>
      <w:proofErr w:type="spellStart"/>
      <w:r w:rsidR="00B1688E">
        <w:rPr>
          <w:rFonts w:ascii="Times New Roman" w:hAnsi="Times New Roman" w:cs="Times New Roman"/>
          <w:color w:val="000000" w:themeColor="text1"/>
          <w:sz w:val="24"/>
          <w:szCs w:val="24"/>
        </w:rPr>
        <w:t>Charney</w:t>
      </w:r>
      <w:proofErr w:type="spellEnd"/>
      <w:r w:rsidR="0069727D">
        <w:rPr>
          <w:rFonts w:ascii="Times New Roman" w:hAnsi="Times New Roman" w:cs="Times New Roman"/>
          <w:color w:val="000000" w:themeColor="text1"/>
          <w:sz w:val="24"/>
          <w:szCs w:val="24"/>
        </w:rPr>
        <w:t xml:space="preserve"> </w:t>
      </w:r>
      <w:r w:rsidR="005859BF">
        <w:rPr>
          <w:rFonts w:ascii="Times New Roman" w:hAnsi="Times New Roman" w:cs="Times New Roman"/>
          <w:color w:val="000000" w:themeColor="text1"/>
          <w:sz w:val="24"/>
          <w:szCs w:val="24"/>
        </w:rPr>
        <w:t xml:space="preserve">(2020) </w:t>
      </w:r>
      <w:r w:rsidR="00221839">
        <w:rPr>
          <w:rFonts w:ascii="Times New Roman" w:hAnsi="Times New Roman" w:cs="Times New Roman"/>
          <w:color w:val="000000" w:themeColor="text1"/>
          <w:sz w:val="24"/>
          <w:szCs w:val="24"/>
        </w:rPr>
        <w:t xml:space="preserve">agree </w:t>
      </w:r>
      <w:r w:rsidR="005859BF">
        <w:rPr>
          <w:rFonts w:ascii="Times New Roman" w:hAnsi="Times New Roman" w:cs="Times New Roman"/>
          <w:color w:val="000000" w:themeColor="text1"/>
          <w:sz w:val="24"/>
          <w:szCs w:val="24"/>
        </w:rPr>
        <w:t>that p</w:t>
      </w:r>
      <w:r w:rsidR="0095456F" w:rsidRPr="0095456F">
        <w:rPr>
          <w:rFonts w:ascii="Times New Roman" w:hAnsi="Times New Roman" w:cs="Times New Roman"/>
          <w:color w:val="000000" w:themeColor="text1"/>
          <w:sz w:val="24"/>
          <w:szCs w:val="24"/>
        </w:rPr>
        <w:t>roper planning enables libraries to employ control over these changes and adjust to the future, particularly when the future appears ambiguous and unpredictable</w:t>
      </w:r>
      <w:r w:rsidR="0034241E">
        <w:rPr>
          <w:rFonts w:ascii="Times New Roman" w:hAnsi="Times New Roman" w:cs="Times New Roman"/>
          <w:color w:val="000000" w:themeColor="text1"/>
          <w:sz w:val="24"/>
          <w:szCs w:val="24"/>
        </w:rPr>
        <w:t xml:space="preserve">. </w:t>
      </w:r>
      <w:r w:rsidR="007D480B" w:rsidRPr="0034241E">
        <w:rPr>
          <w:rFonts w:ascii="Times New Roman" w:hAnsi="Times New Roman" w:cs="Times New Roman"/>
          <w:color w:val="000000" w:themeColor="text1"/>
          <w:sz w:val="24"/>
          <w:szCs w:val="24"/>
        </w:rPr>
        <w:t>This chapter</w:t>
      </w:r>
      <w:r w:rsidR="008847DD">
        <w:rPr>
          <w:rFonts w:ascii="Times New Roman" w:hAnsi="Times New Roman" w:cs="Times New Roman"/>
          <w:color w:val="000000" w:themeColor="text1"/>
          <w:sz w:val="24"/>
          <w:szCs w:val="24"/>
        </w:rPr>
        <w:t xml:space="preserve"> </w:t>
      </w:r>
      <w:r w:rsidR="00221839">
        <w:rPr>
          <w:rFonts w:ascii="Times New Roman" w:hAnsi="Times New Roman" w:cs="Times New Roman"/>
          <w:color w:val="000000" w:themeColor="text1"/>
          <w:sz w:val="24"/>
          <w:szCs w:val="24"/>
        </w:rPr>
        <w:t xml:space="preserve">divulges </w:t>
      </w:r>
      <w:r w:rsidR="0095456F" w:rsidRPr="0034241E">
        <w:rPr>
          <w:rStyle w:val="SubtleEmphasis"/>
          <w:rFonts w:ascii="Times New Roman" w:hAnsi="Times New Roman" w:cs="Times New Roman"/>
          <w:i w:val="0"/>
          <w:sz w:val="24"/>
          <w:szCs w:val="24"/>
        </w:rPr>
        <w:t xml:space="preserve">how </w:t>
      </w:r>
      <w:r w:rsidR="00AE26A0">
        <w:rPr>
          <w:rStyle w:val="SubtleEmphasis"/>
          <w:rFonts w:ascii="Times New Roman" w:hAnsi="Times New Roman" w:cs="Times New Roman"/>
          <w:i w:val="0"/>
          <w:sz w:val="24"/>
          <w:szCs w:val="24"/>
        </w:rPr>
        <w:t xml:space="preserve">the </w:t>
      </w:r>
      <w:r w:rsidR="0095456F" w:rsidRPr="0034241E">
        <w:rPr>
          <w:rStyle w:val="SubtleEmphasis"/>
          <w:rFonts w:ascii="Times New Roman" w:hAnsi="Times New Roman" w:cs="Times New Roman"/>
          <w:i w:val="0"/>
          <w:sz w:val="24"/>
          <w:szCs w:val="24"/>
        </w:rPr>
        <w:t xml:space="preserve">engagement of </w:t>
      </w:r>
      <w:r w:rsidR="0034241E" w:rsidRPr="0034241E">
        <w:rPr>
          <w:rStyle w:val="SubtleEmphasis"/>
          <w:rFonts w:ascii="Times New Roman" w:hAnsi="Times New Roman" w:cs="Times New Roman"/>
          <w:i w:val="0"/>
          <w:sz w:val="24"/>
          <w:szCs w:val="24"/>
        </w:rPr>
        <w:t>stakeholders in</w:t>
      </w:r>
      <w:r w:rsidR="0095456F" w:rsidRPr="0034241E">
        <w:rPr>
          <w:rStyle w:val="SubtleEmphasis"/>
          <w:rFonts w:ascii="Times New Roman" w:hAnsi="Times New Roman" w:cs="Times New Roman"/>
          <w:i w:val="0"/>
          <w:sz w:val="24"/>
          <w:szCs w:val="24"/>
        </w:rPr>
        <w:t xml:space="preserve"> academic </w:t>
      </w:r>
      <w:r w:rsidR="00B1688E">
        <w:rPr>
          <w:rStyle w:val="SubtleEmphasis"/>
          <w:rFonts w:ascii="Times New Roman" w:hAnsi="Times New Roman" w:cs="Times New Roman"/>
          <w:i w:val="0"/>
          <w:sz w:val="24"/>
          <w:szCs w:val="24"/>
        </w:rPr>
        <w:t>libraries</w:t>
      </w:r>
      <w:r w:rsidR="0095456F" w:rsidRPr="0034241E">
        <w:rPr>
          <w:rStyle w:val="SubtleEmphasis"/>
          <w:rFonts w:ascii="Times New Roman" w:hAnsi="Times New Roman" w:cs="Times New Roman"/>
          <w:i w:val="0"/>
          <w:sz w:val="24"/>
          <w:szCs w:val="24"/>
        </w:rPr>
        <w:t xml:space="preserve"> i</w:t>
      </w:r>
      <w:r w:rsidR="0034241E" w:rsidRPr="0034241E">
        <w:rPr>
          <w:rStyle w:val="SubtleEmphasis"/>
          <w:rFonts w:ascii="Times New Roman" w:hAnsi="Times New Roman" w:cs="Times New Roman"/>
          <w:i w:val="0"/>
          <w:sz w:val="24"/>
          <w:szCs w:val="24"/>
        </w:rPr>
        <w:t>s</w:t>
      </w:r>
      <w:r w:rsidR="0095456F" w:rsidRPr="0034241E">
        <w:rPr>
          <w:rStyle w:val="SubtleEmphasis"/>
          <w:rFonts w:ascii="Times New Roman" w:hAnsi="Times New Roman" w:cs="Times New Roman"/>
          <w:i w:val="0"/>
          <w:sz w:val="24"/>
          <w:szCs w:val="24"/>
        </w:rPr>
        <w:t xml:space="preserve"> </w:t>
      </w:r>
      <w:r w:rsidR="00137FB2">
        <w:rPr>
          <w:rStyle w:val="SubtleEmphasis"/>
          <w:rFonts w:ascii="Times New Roman" w:hAnsi="Times New Roman" w:cs="Times New Roman"/>
          <w:i w:val="0"/>
          <w:sz w:val="24"/>
          <w:szCs w:val="24"/>
        </w:rPr>
        <w:t>central</w:t>
      </w:r>
      <w:r w:rsidR="007D480B" w:rsidRPr="0034241E">
        <w:rPr>
          <w:rFonts w:ascii="Times New Roman" w:hAnsi="Times New Roman" w:cs="Times New Roman"/>
          <w:color w:val="000000" w:themeColor="text1"/>
          <w:sz w:val="24"/>
          <w:szCs w:val="24"/>
        </w:rPr>
        <w:t xml:space="preserve"> </w:t>
      </w:r>
      <w:r w:rsidR="00137FB2">
        <w:rPr>
          <w:rFonts w:ascii="Times New Roman" w:hAnsi="Times New Roman" w:cs="Times New Roman"/>
          <w:color w:val="000000" w:themeColor="text1"/>
          <w:sz w:val="24"/>
          <w:szCs w:val="24"/>
        </w:rPr>
        <w:t>to</w:t>
      </w:r>
      <w:r w:rsidR="0034241E" w:rsidRPr="0034241E">
        <w:rPr>
          <w:rFonts w:ascii="Times New Roman" w:hAnsi="Times New Roman" w:cs="Times New Roman"/>
          <w:color w:val="000000" w:themeColor="text1"/>
          <w:sz w:val="24"/>
          <w:szCs w:val="24"/>
        </w:rPr>
        <w:t xml:space="preserve"> </w:t>
      </w:r>
      <w:r w:rsidR="007D480B" w:rsidRPr="0034241E">
        <w:rPr>
          <w:rFonts w:ascii="Times New Roman" w:hAnsi="Times New Roman" w:cs="Times New Roman"/>
          <w:color w:val="000000" w:themeColor="text1"/>
          <w:sz w:val="24"/>
          <w:szCs w:val="24"/>
        </w:rPr>
        <w:t xml:space="preserve">the process </w:t>
      </w:r>
      <w:r w:rsidR="004732AF" w:rsidRPr="0034241E">
        <w:rPr>
          <w:rFonts w:ascii="Times New Roman" w:hAnsi="Times New Roman" w:cs="Times New Roman"/>
          <w:color w:val="000000" w:themeColor="text1"/>
          <w:sz w:val="24"/>
          <w:szCs w:val="24"/>
        </w:rPr>
        <w:t xml:space="preserve">of </w:t>
      </w:r>
      <w:r w:rsidR="004732AF">
        <w:rPr>
          <w:rFonts w:ascii="Times New Roman" w:hAnsi="Times New Roman" w:cs="Times New Roman"/>
          <w:color w:val="000000" w:themeColor="text1"/>
          <w:sz w:val="24"/>
          <w:szCs w:val="24"/>
        </w:rPr>
        <w:t>planning</w:t>
      </w:r>
      <w:r w:rsidR="00221839">
        <w:rPr>
          <w:rFonts w:ascii="Times New Roman" w:hAnsi="Times New Roman" w:cs="Times New Roman"/>
          <w:color w:val="000000" w:themeColor="text1"/>
          <w:sz w:val="24"/>
          <w:szCs w:val="24"/>
        </w:rPr>
        <w:t xml:space="preserve"> </w:t>
      </w:r>
      <w:r w:rsidR="004732AF" w:rsidRPr="0034241E">
        <w:rPr>
          <w:rFonts w:ascii="Times New Roman" w:hAnsi="Times New Roman" w:cs="Times New Roman"/>
          <w:color w:val="000000" w:themeColor="text1"/>
          <w:sz w:val="24"/>
          <w:szCs w:val="24"/>
        </w:rPr>
        <w:t xml:space="preserve">and </w:t>
      </w:r>
      <w:r w:rsidR="004732AF">
        <w:rPr>
          <w:rFonts w:ascii="Times New Roman" w:hAnsi="Times New Roman" w:cs="Times New Roman"/>
          <w:color w:val="000000" w:themeColor="text1"/>
          <w:sz w:val="24"/>
          <w:szCs w:val="24"/>
        </w:rPr>
        <w:t>implementing</w:t>
      </w:r>
      <w:r w:rsidR="00221839">
        <w:rPr>
          <w:rFonts w:ascii="Times New Roman" w:hAnsi="Times New Roman" w:cs="Times New Roman"/>
          <w:color w:val="000000" w:themeColor="text1"/>
          <w:sz w:val="24"/>
          <w:szCs w:val="24"/>
        </w:rPr>
        <w:t xml:space="preserve"> changes</w:t>
      </w:r>
      <w:r w:rsidR="00137FB2">
        <w:rPr>
          <w:rFonts w:ascii="Times New Roman" w:hAnsi="Times New Roman" w:cs="Times New Roman"/>
          <w:color w:val="000000" w:themeColor="text1"/>
          <w:sz w:val="24"/>
          <w:szCs w:val="24"/>
        </w:rPr>
        <w:t xml:space="preserve"> </w:t>
      </w:r>
      <w:r w:rsidR="007D480B" w:rsidRPr="0034241E">
        <w:rPr>
          <w:rFonts w:ascii="Times New Roman" w:hAnsi="Times New Roman" w:cs="Times New Roman"/>
          <w:color w:val="000000" w:themeColor="text1"/>
          <w:sz w:val="24"/>
          <w:szCs w:val="24"/>
        </w:rPr>
        <w:t xml:space="preserve">in the provision of academic library </w:t>
      </w:r>
      <w:r w:rsidR="00167EFB">
        <w:rPr>
          <w:rFonts w:ascii="Times New Roman" w:hAnsi="Times New Roman" w:cs="Times New Roman"/>
          <w:color w:val="000000" w:themeColor="text1"/>
          <w:sz w:val="24"/>
          <w:szCs w:val="24"/>
        </w:rPr>
        <w:t>services. The chapter</w:t>
      </w:r>
      <w:r w:rsidR="007D480B" w:rsidRPr="0034241E">
        <w:rPr>
          <w:rFonts w:ascii="Times New Roman" w:hAnsi="Times New Roman" w:cs="Times New Roman"/>
          <w:color w:val="000000" w:themeColor="text1"/>
          <w:sz w:val="24"/>
          <w:szCs w:val="24"/>
        </w:rPr>
        <w:t xml:space="preserve"> </w:t>
      </w:r>
      <w:r w:rsidR="00167EFB">
        <w:rPr>
          <w:rFonts w:ascii="Times New Roman" w:hAnsi="Times New Roman" w:cs="Times New Roman"/>
          <w:color w:val="000000" w:themeColor="text1"/>
          <w:sz w:val="24"/>
          <w:szCs w:val="24"/>
        </w:rPr>
        <w:t>further proposes</w:t>
      </w:r>
      <w:r w:rsidR="007D480B" w:rsidRPr="0034241E">
        <w:rPr>
          <w:rFonts w:ascii="Times New Roman" w:hAnsi="Times New Roman" w:cs="Times New Roman"/>
          <w:color w:val="000000" w:themeColor="text1"/>
          <w:sz w:val="24"/>
          <w:szCs w:val="24"/>
        </w:rPr>
        <w:t xml:space="preserve"> </w:t>
      </w:r>
      <w:r w:rsidR="00167EFB" w:rsidRPr="0034241E">
        <w:rPr>
          <w:rFonts w:ascii="Times New Roman" w:hAnsi="Times New Roman" w:cs="Times New Roman"/>
          <w:color w:val="000000" w:themeColor="text1"/>
          <w:sz w:val="24"/>
          <w:szCs w:val="24"/>
        </w:rPr>
        <w:t>appropriate</w:t>
      </w:r>
      <w:r w:rsidR="007D480B" w:rsidRPr="0034241E">
        <w:rPr>
          <w:rFonts w:ascii="Times New Roman" w:hAnsi="Times New Roman" w:cs="Times New Roman"/>
          <w:color w:val="000000" w:themeColor="text1"/>
          <w:sz w:val="24"/>
          <w:szCs w:val="24"/>
        </w:rPr>
        <w:t xml:space="preserve"> </w:t>
      </w:r>
      <w:r w:rsidR="00167EFB" w:rsidRPr="0034241E">
        <w:rPr>
          <w:rFonts w:ascii="Times New Roman" w:hAnsi="Times New Roman" w:cs="Times New Roman"/>
          <w:color w:val="000000" w:themeColor="text1"/>
          <w:sz w:val="24"/>
          <w:szCs w:val="24"/>
        </w:rPr>
        <w:t>measures</w:t>
      </w:r>
      <w:r w:rsidR="007D480B" w:rsidRPr="0034241E">
        <w:rPr>
          <w:rFonts w:ascii="Times New Roman" w:hAnsi="Times New Roman" w:cs="Times New Roman"/>
          <w:color w:val="000000" w:themeColor="text1"/>
          <w:sz w:val="24"/>
          <w:szCs w:val="24"/>
        </w:rPr>
        <w:t xml:space="preserve"> t</w:t>
      </w:r>
      <w:r w:rsidR="005D6F2C">
        <w:rPr>
          <w:rFonts w:ascii="Times New Roman" w:hAnsi="Times New Roman" w:cs="Times New Roman"/>
          <w:color w:val="000000" w:themeColor="text1"/>
          <w:sz w:val="24"/>
          <w:szCs w:val="24"/>
        </w:rPr>
        <w:t xml:space="preserve">he </w:t>
      </w:r>
      <w:r w:rsidR="00221839">
        <w:rPr>
          <w:rFonts w:ascii="Times New Roman" w:hAnsi="Times New Roman" w:cs="Times New Roman"/>
          <w:color w:val="000000" w:themeColor="text1"/>
          <w:sz w:val="24"/>
          <w:szCs w:val="24"/>
        </w:rPr>
        <w:t xml:space="preserve">libraries </w:t>
      </w:r>
      <w:r w:rsidR="005D6F2C">
        <w:rPr>
          <w:rFonts w:ascii="Times New Roman" w:hAnsi="Times New Roman" w:cs="Times New Roman"/>
          <w:color w:val="000000" w:themeColor="text1"/>
          <w:sz w:val="24"/>
          <w:szCs w:val="24"/>
        </w:rPr>
        <w:t>need to abide</w:t>
      </w:r>
      <w:r w:rsidR="00167EFB">
        <w:rPr>
          <w:rFonts w:ascii="Times New Roman" w:hAnsi="Times New Roman" w:cs="Times New Roman"/>
          <w:color w:val="000000" w:themeColor="text1"/>
          <w:sz w:val="24"/>
          <w:szCs w:val="24"/>
        </w:rPr>
        <w:t xml:space="preserve"> </w:t>
      </w:r>
      <w:r w:rsidR="003E64A7">
        <w:rPr>
          <w:rFonts w:ascii="Times New Roman" w:hAnsi="Times New Roman" w:cs="Times New Roman"/>
          <w:color w:val="000000" w:themeColor="text1"/>
          <w:sz w:val="24"/>
          <w:szCs w:val="24"/>
        </w:rPr>
        <w:t>within</w:t>
      </w:r>
      <w:r w:rsidR="00167EFB">
        <w:rPr>
          <w:rFonts w:ascii="Times New Roman" w:hAnsi="Times New Roman" w:cs="Times New Roman"/>
          <w:color w:val="000000" w:themeColor="text1"/>
          <w:sz w:val="24"/>
          <w:szCs w:val="24"/>
        </w:rPr>
        <w:t xml:space="preserve"> </w:t>
      </w:r>
      <w:r w:rsidR="00221839">
        <w:rPr>
          <w:rFonts w:ascii="Times New Roman" w:hAnsi="Times New Roman" w:cs="Times New Roman"/>
          <w:color w:val="000000" w:themeColor="text1"/>
          <w:sz w:val="24"/>
          <w:szCs w:val="24"/>
        </w:rPr>
        <w:t xml:space="preserve">the process </w:t>
      </w:r>
      <w:r w:rsidR="004732AF">
        <w:rPr>
          <w:rFonts w:ascii="Times New Roman" w:hAnsi="Times New Roman" w:cs="Times New Roman"/>
          <w:color w:val="000000" w:themeColor="text1"/>
          <w:sz w:val="24"/>
          <w:szCs w:val="24"/>
        </w:rPr>
        <w:t>of planning</w:t>
      </w:r>
      <w:r w:rsidR="00167EFB">
        <w:rPr>
          <w:rFonts w:ascii="Times New Roman" w:hAnsi="Times New Roman" w:cs="Times New Roman"/>
          <w:color w:val="000000" w:themeColor="text1"/>
          <w:sz w:val="24"/>
          <w:szCs w:val="24"/>
        </w:rPr>
        <w:t xml:space="preserve"> and implement</w:t>
      </w:r>
      <w:r w:rsidR="00221839">
        <w:rPr>
          <w:rFonts w:ascii="Times New Roman" w:hAnsi="Times New Roman" w:cs="Times New Roman"/>
          <w:color w:val="000000" w:themeColor="text1"/>
          <w:sz w:val="24"/>
          <w:szCs w:val="24"/>
        </w:rPr>
        <w:t>ing changes</w:t>
      </w:r>
      <w:r w:rsidR="005859BF">
        <w:rPr>
          <w:rFonts w:ascii="Times New Roman" w:hAnsi="Times New Roman" w:cs="Times New Roman"/>
          <w:color w:val="000000" w:themeColor="text1"/>
          <w:sz w:val="24"/>
          <w:szCs w:val="24"/>
        </w:rPr>
        <w:t xml:space="preserve">. </w:t>
      </w:r>
    </w:p>
    <w:p w:rsidR="00832966" w:rsidRPr="00832966" w:rsidRDefault="00B35F2D" w:rsidP="00AF618C">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2.0. </w:t>
      </w:r>
      <w:r w:rsidR="00DA5B9A">
        <w:rPr>
          <w:rFonts w:ascii="Times New Roman" w:hAnsi="Times New Roman" w:cs="Times New Roman"/>
          <w:b/>
          <w:color w:val="000000" w:themeColor="text1"/>
          <w:sz w:val="24"/>
          <w:szCs w:val="24"/>
        </w:rPr>
        <w:t>Engag</w:t>
      </w:r>
      <w:r w:rsidR="0085072A">
        <w:rPr>
          <w:rFonts w:ascii="Times New Roman" w:hAnsi="Times New Roman" w:cs="Times New Roman"/>
          <w:b/>
          <w:color w:val="000000" w:themeColor="text1"/>
          <w:sz w:val="24"/>
          <w:szCs w:val="24"/>
        </w:rPr>
        <w:t>ing S</w:t>
      </w:r>
      <w:r w:rsidR="0069727D">
        <w:rPr>
          <w:rFonts w:ascii="Times New Roman" w:hAnsi="Times New Roman" w:cs="Times New Roman"/>
          <w:b/>
          <w:color w:val="000000" w:themeColor="text1"/>
          <w:sz w:val="24"/>
          <w:szCs w:val="24"/>
        </w:rPr>
        <w:t>takeholders</w:t>
      </w:r>
      <w:r w:rsidR="00E57F6C">
        <w:rPr>
          <w:rFonts w:ascii="Times New Roman" w:hAnsi="Times New Roman" w:cs="Times New Roman"/>
          <w:b/>
          <w:color w:val="000000" w:themeColor="text1"/>
          <w:sz w:val="24"/>
          <w:szCs w:val="24"/>
        </w:rPr>
        <w:t xml:space="preserve"> </w:t>
      </w:r>
      <w:r w:rsidR="00791EDC">
        <w:rPr>
          <w:rFonts w:ascii="Times New Roman" w:hAnsi="Times New Roman" w:cs="Times New Roman"/>
          <w:b/>
          <w:color w:val="000000" w:themeColor="text1"/>
          <w:sz w:val="24"/>
          <w:szCs w:val="24"/>
        </w:rPr>
        <w:t>in the</w:t>
      </w:r>
      <w:r w:rsidR="008A59AC">
        <w:rPr>
          <w:rFonts w:ascii="Times New Roman" w:hAnsi="Times New Roman" w:cs="Times New Roman"/>
          <w:b/>
          <w:color w:val="000000" w:themeColor="text1"/>
          <w:sz w:val="24"/>
          <w:szCs w:val="24"/>
        </w:rPr>
        <w:t xml:space="preserve"> </w:t>
      </w:r>
      <w:r w:rsidR="007A2FE7">
        <w:rPr>
          <w:rFonts w:ascii="Times New Roman" w:hAnsi="Times New Roman" w:cs="Times New Roman"/>
          <w:b/>
          <w:color w:val="000000" w:themeColor="text1"/>
          <w:sz w:val="24"/>
          <w:szCs w:val="24"/>
        </w:rPr>
        <w:t>I</w:t>
      </w:r>
      <w:r w:rsidR="00E57F6C">
        <w:rPr>
          <w:rFonts w:ascii="Times New Roman" w:hAnsi="Times New Roman" w:cs="Times New Roman"/>
          <w:b/>
          <w:color w:val="000000" w:themeColor="text1"/>
          <w:sz w:val="24"/>
          <w:szCs w:val="24"/>
        </w:rPr>
        <w:t>mplementation of</w:t>
      </w:r>
      <w:r w:rsidR="000A27C1">
        <w:rPr>
          <w:rFonts w:ascii="Times New Roman" w:hAnsi="Times New Roman" w:cs="Times New Roman"/>
          <w:b/>
          <w:color w:val="000000" w:themeColor="text1"/>
          <w:sz w:val="24"/>
          <w:szCs w:val="24"/>
        </w:rPr>
        <w:t xml:space="preserve"> </w:t>
      </w:r>
      <w:r w:rsidR="007A2FE7">
        <w:rPr>
          <w:rFonts w:ascii="Times New Roman" w:hAnsi="Times New Roman" w:cs="Times New Roman"/>
          <w:b/>
          <w:color w:val="000000" w:themeColor="text1"/>
          <w:sz w:val="24"/>
          <w:szCs w:val="24"/>
        </w:rPr>
        <w:t>C</w:t>
      </w:r>
      <w:r w:rsidR="00021C75">
        <w:rPr>
          <w:rFonts w:ascii="Times New Roman" w:hAnsi="Times New Roman" w:cs="Times New Roman"/>
          <w:b/>
          <w:color w:val="000000" w:themeColor="text1"/>
          <w:sz w:val="24"/>
          <w:szCs w:val="24"/>
        </w:rPr>
        <w:t>hange</w:t>
      </w:r>
      <w:r w:rsidR="00FC6401">
        <w:rPr>
          <w:rFonts w:ascii="Times New Roman" w:hAnsi="Times New Roman" w:cs="Times New Roman"/>
          <w:b/>
          <w:color w:val="000000" w:themeColor="text1"/>
          <w:sz w:val="24"/>
          <w:szCs w:val="24"/>
        </w:rPr>
        <w:t>s</w:t>
      </w:r>
    </w:p>
    <w:p w:rsidR="005237D4" w:rsidRDefault="00AF618C" w:rsidP="005237D4">
      <w:pPr>
        <w:spacing w:line="240" w:lineRule="auto"/>
        <w:jc w:val="both"/>
        <w:rPr>
          <w:rFonts w:ascii="Times New Roman" w:hAnsi="Times New Roman" w:cs="Times New Roman"/>
          <w:sz w:val="24"/>
          <w:szCs w:val="24"/>
        </w:rPr>
      </w:pPr>
      <w:r w:rsidRPr="00AF618C">
        <w:rPr>
          <w:rFonts w:ascii="Times New Roman" w:hAnsi="Times New Roman" w:cs="Times New Roman"/>
          <w:sz w:val="24"/>
          <w:szCs w:val="24"/>
        </w:rPr>
        <w:t xml:space="preserve">According to </w:t>
      </w:r>
      <w:proofErr w:type="spellStart"/>
      <w:r w:rsidRPr="00AF618C">
        <w:rPr>
          <w:rFonts w:ascii="Times New Roman" w:hAnsi="Times New Roman" w:cs="Times New Roman"/>
          <w:sz w:val="24"/>
          <w:szCs w:val="24"/>
        </w:rPr>
        <w:t>Esson</w:t>
      </w:r>
      <w:proofErr w:type="spellEnd"/>
      <w:r w:rsidRPr="00AF618C">
        <w:rPr>
          <w:rFonts w:ascii="Times New Roman" w:hAnsi="Times New Roman" w:cs="Times New Roman"/>
          <w:sz w:val="24"/>
          <w:szCs w:val="24"/>
        </w:rPr>
        <w:t xml:space="preserve"> et al. (2012), academic libraries must undergo a crucial shift toward a new emphasis on engaging with patrons to remain relevant. For a service organization like an academic library to innovate successfully, it requires full engagement of staff as service providers during the implementation of chan</w:t>
      </w:r>
      <w:r>
        <w:rPr>
          <w:rFonts w:ascii="Times New Roman" w:hAnsi="Times New Roman" w:cs="Times New Roman"/>
          <w:sz w:val="24"/>
          <w:szCs w:val="24"/>
        </w:rPr>
        <w:t xml:space="preserve">ges (Daniel, 2013; </w:t>
      </w:r>
      <w:proofErr w:type="spellStart"/>
      <w:r>
        <w:rPr>
          <w:rFonts w:ascii="Times New Roman" w:hAnsi="Times New Roman" w:cs="Times New Roman"/>
          <w:sz w:val="24"/>
          <w:szCs w:val="24"/>
        </w:rPr>
        <w:t>Renu</w:t>
      </w:r>
      <w:proofErr w:type="spellEnd"/>
      <w:r>
        <w:rPr>
          <w:rFonts w:ascii="Times New Roman" w:hAnsi="Times New Roman" w:cs="Times New Roman"/>
          <w:sz w:val="24"/>
          <w:szCs w:val="24"/>
        </w:rPr>
        <w:t xml:space="preserve">, 2015). </w:t>
      </w:r>
      <w:r w:rsidRPr="00AF618C">
        <w:rPr>
          <w:rFonts w:ascii="Times New Roman" w:hAnsi="Times New Roman" w:cs="Times New Roman"/>
          <w:sz w:val="24"/>
          <w:szCs w:val="24"/>
        </w:rPr>
        <w:t>Stakeholder engagement is a paradigm that aims to bring the relationship between stakeholders and organizations to a more equal level (</w:t>
      </w:r>
      <w:proofErr w:type="spellStart"/>
      <w:r w:rsidRPr="00AF618C">
        <w:rPr>
          <w:rFonts w:ascii="Times New Roman" w:hAnsi="Times New Roman" w:cs="Times New Roman"/>
          <w:sz w:val="24"/>
          <w:szCs w:val="24"/>
        </w:rPr>
        <w:t>Luoma-Aho</w:t>
      </w:r>
      <w:proofErr w:type="spellEnd"/>
      <w:r w:rsidRPr="00AF618C">
        <w:rPr>
          <w:rFonts w:ascii="Times New Roman" w:hAnsi="Times New Roman" w:cs="Times New Roman"/>
          <w:sz w:val="24"/>
          <w:szCs w:val="24"/>
        </w:rPr>
        <w:t xml:space="preserve">, 2015; </w:t>
      </w:r>
      <w:proofErr w:type="spellStart"/>
      <w:r w:rsidRPr="00AF618C">
        <w:rPr>
          <w:rFonts w:ascii="Times New Roman" w:hAnsi="Times New Roman" w:cs="Times New Roman"/>
          <w:sz w:val="24"/>
          <w:szCs w:val="24"/>
        </w:rPr>
        <w:t>Brodie</w:t>
      </w:r>
      <w:proofErr w:type="spellEnd"/>
      <w:r w:rsidRPr="00AF618C">
        <w:rPr>
          <w:rFonts w:ascii="Times New Roman" w:hAnsi="Times New Roman" w:cs="Times New Roman"/>
          <w:sz w:val="24"/>
          <w:szCs w:val="24"/>
        </w:rPr>
        <w:t xml:space="preserve">, </w:t>
      </w:r>
      <w:proofErr w:type="spellStart"/>
      <w:r w:rsidRPr="00AF618C">
        <w:rPr>
          <w:rFonts w:ascii="Times New Roman" w:hAnsi="Times New Roman" w:cs="Times New Roman"/>
          <w:sz w:val="24"/>
          <w:szCs w:val="24"/>
        </w:rPr>
        <w:t>Hollebeek</w:t>
      </w:r>
      <w:proofErr w:type="spellEnd"/>
      <w:r w:rsidRPr="00AF618C">
        <w:rPr>
          <w:rFonts w:ascii="Times New Roman" w:hAnsi="Times New Roman" w:cs="Times New Roman"/>
          <w:sz w:val="24"/>
          <w:szCs w:val="24"/>
        </w:rPr>
        <w:t xml:space="preserve">, </w:t>
      </w:r>
      <w:proofErr w:type="spellStart"/>
      <w:r w:rsidRPr="00AF618C">
        <w:rPr>
          <w:rFonts w:ascii="Times New Roman" w:hAnsi="Times New Roman" w:cs="Times New Roman"/>
          <w:sz w:val="24"/>
          <w:szCs w:val="24"/>
        </w:rPr>
        <w:t>Juric</w:t>
      </w:r>
      <w:proofErr w:type="spellEnd"/>
      <w:r w:rsidRPr="00AF618C">
        <w:rPr>
          <w:rFonts w:ascii="Times New Roman" w:hAnsi="Times New Roman" w:cs="Times New Roman"/>
          <w:sz w:val="24"/>
          <w:szCs w:val="24"/>
        </w:rPr>
        <w:t xml:space="preserve">, and </w:t>
      </w:r>
      <w:proofErr w:type="spellStart"/>
      <w:r w:rsidRPr="00AF618C">
        <w:rPr>
          <w:rFonts w:ascii="Times New Roman" w:hAnsi="Times New Roman" w:cs="Times New Roman"/>
          <w:sz w:val="24"/>
          <w:szCs w:val="24"/>
        </w:rPr>
        <w:t>Ilic</w:t>
      </w:r>
      <w:proofErr w:type="spellEnd"/>
      <w:r w:rsidRPr="00AF618C">
        <w:rPr>
          <w:rFonts w:ascii="Times New Roman" w:hAnsi="Times New Roman" w:cs="Times New Roman"/>
          <w:sz w:val="24"/>
          <w:szCs w:val="24"/>
        </w:rPr>
        <w:t>, 2011). However, engaging stakeholders in change implementation is not a simple task, especially in an information-overload environment, and it can even be likened to a p</w:t>
      </w:r>
      <w:r>
        <w:rPr>
          <w:rFonts w:ascii="Times New Roman" w:hAnsi="Times New Roman" w:cs="Times New Roman"/>
          <w:sz w:val="24"/>
          <w:szCs w:val="24"/>
        </w:rPr>
        <w:t>inball match (</w:t>
      </w:r>
      <w:proofErr w:type="spellStart"/>
      <w:r>
        <w:rPr>
          <w:rFonts w:ascii="Times New Roman" w:hAnsi="Times New Roman" w:cs="Times New Roman"/>
          <w:sz w:val="24"/>
          <w:szCs w:val="24"/>
        </w:rPr>
        <w:t>Luoma-Aho</w:t>
      </w:r>
      <w:proofErr w:type="spellEnd"/>
      <w:r>
        <w:rPr>
          <w:rFonts w:ascii="Times New Roman" w:hAnsi="Times New Roman" w:cs="Times New Roman"/>
          <w:sz w:val="24"/>
          <w:szCs w:val="24"/>
        </w:rPr>
        <w:t xml:space="preserve">, 2015). </w:t>
      </w:r>
      <w:r w:rsidRPr="00AF618C">
        <w:rPr>
          <w:rFonts w:ascii="Times New Roman" w:hAnsi="Times New Roman" w:cs="Times New Roman"/>
          <w:sz w:val="24"/>
          <w:szCs w:val="24"/>
        </w:rPr>
        <w:t xml:space="preserve">On the other hand, Healey (2021) and </w:t>
      </w:r>
      <w:proofErr w:type="spellStart"/>
      <w:r w:rsidRPr="00AF618C">
        <w:rPr>
          <w:rFonts w:ascii="Times New Roman" w:hAnsi="Times New Roman" w:cs="Times New Roman"/>
          <w:sz w:val="24"/>
          <w:szCs w:val="24"/>
        </w:rPr>
        <w:t>Ulewicz</w:t>
      </w:r>
      <w:proofErr w:type="spellEnd"/>
      <w:r w:rsidRPr="00AF618C">
        <w:rPr>
          <w:rFonts w:ascii="Times New Roman" w:hAnsi="Times New Roman" w:cs="Times New Roman"/>
          <w:sz w:val="24"/>
          <w:szCs w:val="24"/>
        </w:rPr>
        <w:t xml:space="preserve"> (2017) proclaim that since stakeholders are major decision-makers and directly affected by the outcomes of changes, they should be </w:t>
      </w:r>
      <w:r w:rsidRPr="005237D4">
        <w:rPr>
          <w:rFonts w:ascii="Times New Roman" w:hAnsi="Times New Roman" w:cs="Times New Roman"/>
          <w:sz w:val="24"/>
          <w:szCs w:val="24"/>
        </w:rPr>
        <w:lastRenderedPageBreak/>
        <w:t>actively engaged in the change implementation plan. Empirical evidence has consistently shown a strong correlation between stakeholders' engageme</w:t>
      </w:r>
      <w:r w:rsidRPr="005237D4">
        <w:rPr>
          <w:rFonts w:ascii="Times New Roman" w:hAnsi="Times New Roman" w:cs="Times New Roman"/>
          <w:sz w:val="24"/>
          <w:szCs w:val="24"/>
        </w:rPr>
        <w:t xml:space="preserve">nt and organizational </w:t>
      </w:r>
      <w:proofErr w:type="spellStart"/>
      <w:r w:rsidRPr="005237D4">
        <w:rPr>
          <w:rFonts w:ascii="Times New Roman" w:hAnsi="Times New Roman" w:cs="Times New Roman"/>
          <w:sz w:val="24"/>
          <w:szCs w:val="24"/>
        </w:rPr>
        <w:t>outcomes.</w:t>
      </w:r>
      <w:r w:rsidRPr="005237D4">
        <w:rPr>
          <w:rFonts w:ascii="Times New Roman" w:hAnsi="Times New Roman" w:cs="Times New Roman"/>
          <w:sz w:val="24"/>
          <w:szCs w:val="24"/>
        </w:rPr>
        <w:t>In</w:t>
      </w:r>
      <w:proofErr w:type="spellEnd"/>
      <w:r w:rsidRPr="005237D4">
        <w:rPr>
          <w:rFonts w:ascii="Times New Roman" w:hAnsi="Times New Roman" w:cs="Times New Roman"/>
          <w:sz w:val="24"/>
          <w:szCs w:val="24"/>
        </w:rPr>
        <w:t xml:space="preserve"> conclusion, to ensure success in an ever-changing </w:t>
      </w:r>
      <w:proofErr w:type="gramStart"/>
      <w:r w:rsidRPr="005237D4">
        <w:rPr>
          <w:rFonts w:ascii="Times New Roman" w:hAnsi="Times New Roman" w:cs="Times New Roman"/>
          <w:sz w:val="24"/>
          <w:szCs w:val="24"/>
        </w:rPr>
        <w:t>landscape,</w:t>
      </w:r>
      <w:proofErr w:type="gramEnd"/>
      <w:r w:rsidRPr="005237D4">
        <w:rPr>
          <w:rFonts w:ascii="Times New Roman" w:hAnsi="Times New Roman" w:cs="Times New Roman"/>
          <w:sz w:val="24"/>
          <w:szCs w:val="24"/>
        </w:rPr>
        <w:t xml:space="preserve"> academic libraries need to focus on engaging with their patrons and embrace staff involvement in the implementation of innovative changes. Stakeholder engagement is crucial, as it establishes </w:t>
      </w:r>
      <w:proofErr w:type="gramStart"/>
      <w:r w:rsidRPr="005237D4">
        <w:rPr>
          <w:rFonts w:ascii="Times New Roman" w:hAnsi="Times New Roman" w:cs="Times New Roman"/>
          <w:sz w:val="24"/>
          <w:szCs w:val="24"/>
        </w:rPr>
        <w:t xml:space="preserve">a </w:t>
      </w:r>
      <w:r w:rsidRPr="005237D4">
        <w:rPr>
          <w:rFonts w:ascii="Times New Roman" w:hAnsi="Times New Roman" w:cs="Times New Roman"/>
          <w:sz w:val="24"/>
          <w:szCs w:val="24"/>
        </w:rPr>
        <w:t xml:space="preserve"> </w:t>
      </w:r>
      <w:r w:rsidRPr="005237D4">
        <w:rPr>
          <w:rFonts w:ascii="Times New Roman" w:hAnsi="Times New Roman" w:cs="Times New Roman"/>
          <w:sz w:val="24"/>
          <w:szCs w:val="24"/>
        </w:rPr>
        <w:t>balanced</w:t>
      </w:r>
      <w:proofErr w:type="gramEnd"/>
      <w:r w:rsidRPr="005237D4">
        <w:rPr>
          <w:rFonts w:ascii="Times New Roman" w:hAnsi="Times New Roman" w:cs="Times New Roman"/>
          <w:sz w:val="24"/>
          <w:szCs w:val="24"/>
        </w:rPr>
        <w:t xml:space="preserve"> relationship between stakeholders and organizations, leading to better outcomes. Despite the challenges, actively involving stakeholders in the change process is vital for achieving positive results.</w:t>
      </w:r>
    </w:p>
    <w:p w:rsidR="00252AAB" w:rsidRPr="005237D4" w:rsidRDefault="005237D4" w:rsidP="005237D4">
      <w:pPr>
        <w:spacing w:line="240" w:lineRule="auto"/>
        <w:jc w:val="both"/>
        <w:rPr>
          <w:rFonts w:ascii="Times New Roman" w:hAnsi="Times New Roman" w:cs="Times New Roman"/>
          <w:sz w:val="24"/>
          <w:szCs w:val="24"/>
        </w:rPr>
      </w:pPr>
      <w:r w:rsidRPr="005237D4">
        <w:rPr>
          <w:rFonts w:ascii="Times New Roman" w:hAnsi="Times New Roman" w:cs="Times New Roman"/>
          <w:sz w:val="24"/>
          <w:szCs w:val="24"/>
        </w:rPr>
        <w:t xml:space="preserve">As asserted by Lorne and </w:t>
      </w:r>
      <w:proofErr w:type="spellStart"/>
      <w:r w:rsidRPr="005237D4">
        <w:rPr>
          <w:rFonts w:ascii="Times New Roman" w:hAnsi="Times New Roman" w:cs="Times New Roman"/>
          <w:sz w:val="24"/>
          <w:szCs w:val="24"/>
        </w:rPr>
        <w:t>Dilling</w:t>
      </w:r>
      <w:proofErr w:type="spellEnd"/>
      <w:r w:rsidRPr="005237D4">
        <w:rPr>
          <w:rFonts w:ascii="Times New Roman" w:hAnsi="Times New Roman" w:cs="Times New Roman"/>
          <w:sz w:val="24"/>
          <w:szCs w:val="24"/>
        </w:rPr>
        <w:t xml:space="preserve"> (2012), "both private and public organizations that have made stakeholders' engagement a crucial component in change implementation have witnessed great achievements." This statement implies that engaging stakeholders in the change implementation process is indispensable. Academic libraries, like other service providers, face the risk of being affected by imminent resistance to changes from their key st</w:t>
      </w:r>
      <w:r>
        <w:rPr>
          <w:rFonts w:ascii="Times New Roman" w:hAnsi="Times New Roman" w:cs="Times New Roman"/>
          <w:sz w:val="24"/>
          <w:szCs w:val="24"/>
        </w:rPr>
        <w:t xml:space="preserve">akeholders if not well </w:t>
      </w:r>
      <w:proofErr w:type="spellStart"/>
      <w:r>
        <w:rPr>
          <w:rFonts w:ascii="Times New Roman" w:hAnsi="Times New Roman" w:cs="Times New Roman"/>
          <w:sz w:val="24"/>
          <w:szCs w:val="24"/>
        </w:rPr>
        <w:t>engaged.</w:t>
      </w:r>
      <w:r w:rsidRPr="005237D4">
        <w:rPr>
          <w:rFonts w:ascii="Times New Roman" w:hAnsi="Times New Roman" w:cs="Times New Roman"/>
          <w:sz w:val="24"/>
          <w:szCs w:val="24"/>
        </w:rPr>
        <w:t>Furthermore</w:t>
      </w:r>
      <w:proofErr w:type="spellEnd"/>
      <w:r w:rsidRPr="005237D4">
        <w:rPr>
          <w:rFonts w:ascii="Times New Roman" w:hAnsi="Times New Roman" w:cs="Times New Roman"/>
          <w:sz w:val="24"/>
          <w:szCs w:val="24"/>
        </w:rPr>
        <w:t xml:space="preserve">, </w:t>
      </w:r>
      <w:proofErr w:type="spellStart"/>
      <w:r w:rsidRPr="005237D4">
        <w:rPr>
          <w:rFonts w:ascii="Times New Roman" w:hAnsi="Times New Roman" w:cs="Times New Roman"/>
          <w:sz w:val="24"/>
          <w:szCs w:val="24"/>
        </w:rPr>
        <w:t>Nalick</w:t>
      </w:r>
      <w:proofErr w:type="spellEnd"/>
      <w:r w:rsidRPr="005237D4">
        <w:rPr>
          <w:rFonts w:ascii="Times New Roman" w:hAnsi="Times New Roman" w:cs="Times New Roman"/>
          <w:sz w:val="24"/>
          <w:szCs w:val="24"/>
        </w:rPr>
        <w:t xml:space="preserve"> et al. (2016) specified that an intersection exists between stakeholders and a two-way information flow, which encourages stakeholders' acceptability through sustained collaborative relationships. Thus, stakeholders' engagement in change implementation is imperative for the success of any initiative.</w:t>
      </w:r>
      <w:r w:rsidRPr="005237D4">
        <w:rPr>
          <w:rFonts w:ascii="Times New Roman" w:hAnsi="Times New Roman" w:cs="Times New Roman"/>
          <w:sz w:val="24"/>
          <w:szCs w:val="24"/>
        </w:rPr>
        <w:t xml:space="preserve"> </w:t>
      </w:r>
      <w:r w:rsidR="00AF618C" w:rsidRPr="005237D4">
        <w:rPr>
          <w:rFonts w:ascii="Times New Roman" w:hAnsi="Times New Roman" w:cs="Times New Roman"/>
          <w:sz w:val="24"/>
          <w:szCs w:val="24"/>
        </w:rPr>
        <w:t>Employees are the backbone of any organization and are likely to be significantly affected by changes. Therefore, before implementing any changes, it is crucial for an organization to understand its stakeholders and devise effective strategies to engage them throughout the entire implementation process. As noted by Lynda and Bourne (2016), engaging stakeholders in organizational activities can foster commitment and reduce indifference or hostility. This emphasizes that stakeholder engagement is key to the success of any planned changes in an organization (</w:t>
      </w:r>
      <w:proofErr w:type="spellStart"/>
      <w:r w:rsidR="00AF618C" w:rsidRPr="005237D4">
        <w:rPr>
          <w:rFonts w:ascii="Times New Roman" w:hAnsi="Times New Roman" w:cs="Times New Roman"/>
          <w:sz w:val="24"/>
          <w:szCs w:val="24"/>
        </w:rPr>
        <w:t>Aslam</w:t>
      </w:r>
      <w:proofErr w:type="spellEnd"/>
      <w:r w:rsidR="00AF618C" w:rsidRPr="005237D4">
        <w:rPr>
          <w:rFonts w:ascii="Times New Roman" w:hAnsi="Times New Roman" w:cs="Times New Roman"/>
          <w:sz w:val="24"/>
          <w:szCs w:val="24"/>
        </w:rPr>
        <w:t xml:space="preserve">, </w:t>
      </w:r>
      <w:r w:rsidR="00AF618C" w:rsidRPr="005237D4">
        <w:rPr>
          <w:rFonts w:ascii="Times New Roman" w:hAnsi="Times New Roman" w:cs="Times New Roman"/>
          <w:sz w:val="24"/>
          <w:szCs w:val="24"/>
        </w:rPr>
        <w:t xml:space="preserve">2021; </w:t>
      </w:r>
      <w:proofErr w:type="spellStart"/>
      <w:r w:rsidR="00AF618C" w:rsidRPr="005237D4">
        <w:rPr>
          <w:rFonts w:ascii="Times New Roman" w:hAnsi="Times New Roman" w:cs="Times New Roman"/>
          <w:sz w:val="24"/>
          <w:szCs w:val="24"/>
        </w:rPr>
        <w:t>Charney</w:t>
      </w:r>
      <w:proofErr w:type="spellEnd"/>
      <w:r w:rsidR="00AF618C" w:rsidRPr="005237D4">
        <w:rPr>
          <w:rFonts w:ascii="Times New Roman" w:hAnsi="Times New Roman" w:cs="Times New Roman"/>
          <w:sz w:val="24"/>
          <w:szCs w:val="24"/>
        </w:rPr>
        <w:t xml:space="preserve"> and </w:t>
      </w:r>
      <w:proofErr w:type="spellStart"/>
      <w:r w:rsidR="00AF618C" w:rsidRPr="005237D4">
        <w:rPr>
          <w:rFonts w:ascii="Times New Roman" w:hAnsi="Times New Roman" w:cs="Times New Roman"/>
          <w:sz w:val="24"/>
          <w:szCs w:val="24"/>
        </w:rPr>
        <w:t>Hauke</w:t>
      </w:r>
      <w:proofErr w:type="spellEnd"/>
      <w:r w:rsidR="00AF618C" w:rsidRPr="005237D4">
        <w:rPr>
          <w:rFonts w:ascii="Times New Roman" w:hAnsi="Times New Roman" w:cs="Times New Roman"/>
          <w:sz w:val="24"/>
          <w:szCs w:val="24"/>
        </w:rPr>
        <w:t>, 2020).</w:t>
      </w:r>
      <w:r w:rsidR="00AF618C" w:rsidRPr="005237D4">
        <w:rPr>
          <w:rFonts w:ascii="Times New Roman" w:hAnsi="Times New Roman" w:cs="Times New Roman"/>
          <w:sz w:val="24"/>
          <w:szCs w:val="24"/>
        </w:rPr>
        <w:t>No matter how well-planned the changes may be</w:t>
      </w:r>
      <w:proofErr w:type="gramStart"/>
      <w:r w:rsidR="00AF618C" w:rsidRPr="005237D4">
        <w:rPr>
          <w:rFonts w:ascii="Times New Roman" w:hAnsi="Times New Roman" w:cs="Times New Roman"/>
          <w:sz w:val="24"/>
          <w:szCs w:val="24"/>
        </w:rPr>
        <w:t>,</w:t>
      </w:r>
      <w:proofErr w:type="gramEnd"/>
      <w:r w:rsidR="00AF618C" w:rsidRPr="005237D4">
        <w:rPr>
          <w:rFonts w:ascii="Times New Roman" w:hAnsi="Times New Roman" w:cs="Times New Roman"/>
          <w:sz w:val="24"/>
          <w:szCs w:val="24"/>
        </w:rPr>
        <w:t xml:space="preserve"> their successful implementation depends on the acceptance and support of stakeholders. Ensuring their active involvement and buy-in can lead to the best operational outcomes for the organization.</w:t>
      </w:r>
    </w:p>
    <w:p w:rsidR="00AF618C" w:rsidRPr="005237D4" w:rsidRDefault="00AF618C" w:rsidP="00AF618C">
      <w:pPr>
        <w:spacing w:after="0" w:line="240" w:lineRule="auto"/>
        <w:jc w:val="both"/>
        <w:rPr>
          <w:rFonts w:ascii="Times New Roman" w:hAnsi="Times New Roman" w:cs="Times New Roman"/>
          <w:sz w:val="24"/>
          <w:szCs w:val="24"/>
        </w:rPr>
      </w:pPr>
      <w:r w:rsidRPr="005237D4">
        <w:rPr>
          <w:rFonts w:ascii="Times New Roman" w:hAnsi="Times New Roman" w:cs="Times New Roman"/>
          <w:sz w:val="24"/>
          <w:szCs w:val="24"/>
        </w:rPr>
        <w:t xml:space="preserve">According to </w:t>
      </w:r>
      <w:proofErr w:type="spellStart"/>
      <w:r w:rsidRPr="005237D4">
        <w:rPr>
          <w:rFonts w:ascii="Times New Roman" w:hAnsi="Times New Roman" w:cs="Times New Roman"/>
          <w:sz w:val="24"/>
          <w:szCs w:val="24"/>
        </w:rPr>
        <w:t>Buse</w:t>
      </w:r>
      <w:proofErr w:type="spellEnd"/>
      <w:r w:rsidRPr="005237D4">
        <w:rPr>
          <w:rFonts w:ascii="Times New Roman" w:hAnsi="Times New Roman" w:cs="Times New Roman"/>
          <w:sz w:val="24"/>
          <w:szCs w:val="24"/>
        </w:rPr>
        <w:t xml:space="preserve"> et al. (2012), stakeholders play a crucial role in policy decisions and organizational changes, which can lead to various benefits. When stakeholders are actively engaged and foster feelings of commitment, trust, and satisfaction with the changes, the benefits are abundant (Kang, 2012).</w:t>
      </w:r>
    </w:p>
    <w:p w:rsidR="00AF618C" w:rsidRPr="005237D4" w:rsidRDefault="00AF618C" w:rsidP="00AF618C">
      <w:pPr>
        <w:spacing w:after="0" w:line="240" w:lineRule="auto"/>
        <w:jc w:val="both"/>
        <w:rPr>
          <w:rFonts w:ascii="Times New Roman" w:hAnsi="Times New Roman" w:cs="Times New Roman"/>
          <w:sz w:val="24"/>
          <w:szCs w:val="24"/>
        </w:rPr>
      </w:pPr>
    </w:p>
    <w:p w:rsidR="00AF618C" w:rsidRPr="005237D4" w:rsidRDefault="00AF618C" w:rsidP="00AF618C">
      <w:pPr>
        <w:spacing w:after="0" w:line="240" w:lineRule="auto"/>
        <w:jc w:val="both"/>
        <w:rPr>
          <w:rFonts w:ascii="Times New Roman" w:hAnsi="Times New Roman" w:cs="Times New Roman"/>
          <w:sz w:val="24"/>
          <w:szCs w:val="24"/>
        </w:rPr>
      </w:pPr>
      <w:r w:rsidRPr="005237D4">
        <w:rPr>
          <w:rFonts w:ascii="Times New Roman" w:hAnsi="Times New Roman" w:cs="Times New Roman"/>
          <w:sz w:val="24"/>
          <w:szCs w:val="24"/>
        </w:rPr>
        <w:t xml:space="preserve">Engaging stakeholders in the implementation of changes offers several advantages. Firstly, it increases public awareness and acceptance of society's problems. Secondly, it improves decision-making regarding service provision by incorporating relevant stakeholders' viewpoints, information, and interests. Finally, it enhances the legitimacy of the changes (Van </w:t>
      </w:r>
      <w:proofErr w:type="spellStart"/>
      <w:r w:rsidRPr="005237D4">
        <w:rPr>
          <w:rFonts w:ascii="Times New Roman" w:hAnsi="Times New Roman" w:cs="Times New Roman"/>
          <w:sz w:val="24"/>
          <w:szCs w:val="24"/>
        </w:rPr>
        <w:t>Kersbergen</w:t>
      </w:r>
      <w:proofErr w:type="spellEnd"/>
      <w:r w:rsidRPr="005237D4">
        <w:rPr>
          <w:rFonts w:ascii="Times New Roman" w:hAnsi="Times New Roman" w:cs="Times New Roman"/>
          <w:sz w:val="24"/>
          <w:szCs w:val="24"/>
        </w:rPr>
        <w:t xml:space="preserve"> &amp; </w:t>
      </w:r>
      <w:proofErr w:type="spellStart"/>
      <w:r w:rsidRPr="005237D4">
        <w:rPr>
          <w:rFonts w:ascii="Times New Roman" w:hAnsi="Times New Roman" w:cs="Times New Roman"/>
          <w:sz w:val="24"/>
          <w:szCs w:val="24"/>
        </w:rPr>
        <w:t>Waarden</w:t>
      </w:r>
      <w:proofErr w:type="spellEnd"/>
      <w:r w:rsidRPr="005237D4">
        <w:rPr>
          <w:rFonts w:ascii="Times New Roman" w:hAnsi="Times New Roman" w:cs="Times New Roman"/>
          <w:sz w:val="24"/>
          <w:szCs w:val="24"/>
        </w:rPr>
        <w:t>, 2004).</w:t>
      </w:r>
    </w:p>
    <w:p w:rsidR="00AF618C" w:rsidRPr="005237D4" w:rsidRDefault="00AF618C" w:rsidP="00AF618C">
      <w:pPr>
        <w:spacing w:after="0" w:line="240" w:lineRule="auto"/>
        <w:jc w:val="both"/>
        <w:rPr>
          <w:rFonts w:ascii="Times New Roman" w:hAnsi="Times New Roman" w:cs="Times New Roman"/>
          <w:sz w:val="24"/>
          <w:szCs w:val="24"/>
        </w:rPr>
      </w:pPr>
    </w:p>
    <w:p w:rsidR="00AF618C" w:rsidRPr="005237D4" w:rsidRDefault="00AF618C" w:rsidP="00AF618C">
      <w:pPr>
        <w:spacing w:after="0" w:line="240" w:lineRule="auto"/>
        <w:jc w:val="both"/>
        <w:rPr>
          <w:rFonts w:ascii="Times New Roman" w:hAnsi="Times New Roman" w:cs="Times New Roman"/>
          <w:sz w:val="24"/>
          <w:szCs w:val="24"/>
        </w:rPr>
      </w:pPr>
      <w:r w:rsidRPr="005237D4">
        <w:rPr>
          <w:rFonts w:ascii="Times New Roman" w:hAnsi="Times New Roman" w:cs="Times New Roman"/>
          <w:sz w:val="24"/>
          <w:szCs w:val="24"/>
        </w:rPr>
        <w:t>Stakeholder engagement is not a new concept in the academic library and information science field, as highlighted by Harland et al. (2019). Successful organizational changes are often attributed to the effective management of the human resource system. Understanding people's feelings, behavior, and responses in relation to changes is crucial for managers when implementing changes, as supported by Farley et al. (1998).</w:t>
      </w:r>
    </w:p>
    <w:p w:rsidR="00AF618C" w:rsidRPr="005237D4" w:rsidRDefault="00AF618C" w:rsidP="00AF618C">
      <w:pPr>
        <w:spacing w:after="0" w:line="240" w:lineRule="auto"/>
        <w:jc w:val="both"/>
        <w:rPr>
          <w:rFonts w:ascii="Times New Roman" w:hAnsi="Times New Roman" w:cs="Times New Roman"/>
          <w:sz w:val="24"/>
          <w:szCs w:val="24"/>
        </w:rPr>
      </w:pPr>
    </w:p>
    <w:p w:rsidR="005A1696" w:rsidRPr="005237D4" w:rsidRDefault="00AF618C" w:rsidP="00AF618C">
      <w:pPr>
        <w:spacing w:after="0" w:line="240" w:lineRule="auto"/>
        <w:jc w:val="both"/>
        <w:rPr>
          <w:rFonts w:ascii="Times New Roman" w:hAnsi="Times New Roman" w:cs="Times New Roman"/>
          <w:b/>
          <w:sz w:val="24"/>
          <w:szCs w:val="24"/>
        </w:rPr>
      </w:pPr>
      <w:r w:rsidRPr="005237D4">
        <w:rPr>
          <w:rFonts w:ascii="Times New Roman" w:hAnsi="Times New Roman" w:cs="Times New Roman"/>
          <w:sz w:val="24"/>
          <w:szCs w:val="24"/>
        </w:rPr>
        <w:t>Stakeholders are integral to the functioning of academic libraries, including the delivery of services to users. Engaging stakeholders can significantly reduce resistance to changes. Therefore, special attention should be given to both those who will carry out the changes and those who will be directly or indirectly affected by them (Farley et al., 1998)</w:t>
      </w:r>
    </w:p>
    <w:p w:rsidR="005A1696" w:rsidRPr="00AF618C" w:rsidRDefault="005A1696" w:rsidP="00AF618C">
      <w:pPr>
        <w:spacing w:after="0" w:line="240" w:lineRule="auto"/>
        <w:jc w:val="both"/>
        <w:rPr>
          <w:rFonts w:ascii="Times New Roman" w:hAnsi="Times New Roman" w:cs="Times New Roman"/>
          <w:b/>
          <w:color w:val="FF0000"/>
          <w:sz w:val="24"/>
          <w:szCs w:val="24"/>
        </w:rPr>
      </w:pPr>
    </w:p>
    <w:p w:rsidR="005A1696" w:rsidRDefault="005A1696" w:rsidP="00AF618C">
      <w:pPr>
        <w:spacing w:after="0" w:line="240" w:lineRule="auto"/>
        <w:jc w:val="both"/>
        <w:rPr>
          <w:rFonts w:ascii="Times New Roman" w:hAnsi="Times New Roman" w:cs="Times New Roman"/>
          <w:b/>
          <w:color w:val="000000" w:themeColor="text1"/>
          <w:sz w:val="24"/>
          <w:szCs w:val="24"/>
        </w:rPr>
      </w:pPr>
    </w:p>
    <w:p w:rsidR="00707E01" w:rsidRPr="00B35F2D" w:rsidRDefault="0085072A" w:rsidP="00AF618C">
      <w:pPr>
        <w:pStyle w:val="ListParagraph"/>
        <w:numPr>
          <w:ilvl w:val="0"/>
          <w:numId w:val="20"/>
        </w:numPr>
        <w:spacing w:after="0" w:line="240" w:lineRule="auto"/>
        <w:jc w:val="both"/>
        <w:rPr>
          <w:rFonts w:ascii="Times New Roman" w:hAnsi="Times New Roman" w:cs="Times New Roman"/>
          <w:b/>
          <w:color w:val="000000" w:themeColor="text1"/>
          <w:sz w:val="24"/>
          <w:szCs w:val="24"/>
        </w:rPr>
      </w:pPr>
      <w:r w:rsidRPr="00B35F2D">
        <w:rPr>
          <w:rFonts w:ascii="Times New Roman" w:hAnsi="Times New Roman" w:cs="Times New Roman"/>
          <w:b/>
          <w:color w:val="000000" w:themeColor="text1"/>
          <w:sz w:val="24"/>
          <w:szCs w:val="24"/>
        </w:rPr>
        <w:t>Implementation</w:t>
      </w:r>
      <w:r w:rsidR="00707E01" w:rsidRPr="00B35F2D">
        <w:rPr>
          <w:rFonts w:ascii="Times New Roman" w:hAnsi="Times New Roman" w:cs="Times New Roman"/>
          <w:b/>
          <w:color w:val="000000" w:themeColor="text1"/>
          <w:sz w:val="24"/>
          <w:szCs w:val="24"/>
        </w:rPr>
        <w:t xml:space="preserve"> </w:t>
      </w:r>
      <w:r w:rsidR="00E363DB" w:rsidRPr="00B35F2D">
        <w:rPr>
          <w:rFonts w:ascii="Times New Roman" w:hAnsi="Times New Roman" w:cs="Times New Roman"/>
          <w:b/>
          <w:color w:val="000000" w:themeColor="text1"/>
          <w:sz w:val="24"/>
          <w:szCs w:val="24"/>
        </w:rPr>
        <w:t xml:space="preserve">Barriers </w:t>
      </w:r>
      <w:r w:rsidRPr="00B35F2D">
        <w:rPr>
          <w:rFonts w:ascii="Times New Roman" w:hAnsi="Times New Roman" w:cs="Times New Roman"/>
          <w:b/>
          <w:color w:val="000000" w:themeColor="text1"/>
          <w:sz w:val="24"/>
          <w:szCs w:val="24"/>
        </w:rPr>
        <w:t>to P</w:t>
      </w:r>
      <w:r w:rsidR="00E363DB" w:rsidRPr="00B35F2D">
        <w:rPr>
          <w:rFonts w:ascii="Times New Roman" w:hAnsi="Times New Roman" w:cs="Times New Roman"/>
          <w:b/>
          <w:color w:val="000000" w:themeColor="text1"/>
          <w:sz w:val="24"/>
          <w:szCs w:val="24"/>
        </w:rPr>
        <w:t xml:space="preserve">lanned </w:t>
      </w:r>
      <w:r w:rsidRPr="00B35F2D">
        <w:rPr>
          <w:rFonts w:ascii="Times New Roman" w:hAnsi="Times New Roman" w:cs="Times New Roman"/>
          <w:b/>
          <w:color w:val="000000" w:themeColor="text1"/>
          <w:sz w:val="24"/>
          <w:szCs w:val="24"/>
        </w:rPr>
        <w:t>C</w:t>
      </w:r>
      <w:r w:rsidR="00707E01" w:rsidRPr="00B35F2D">
        <w:rPr>
          <w:rFonts w:ascii="Times New Roman" w:hAnsi="Times New Roman" w:cs="Times New Roman"/>
          <w:b/>
          <w:color w:val="000000" w:themeColor="text1"/>
          <w:sz w:val="24"/>
          <w:szCs w:val="24"/>
        </w:rPr>
        <w:t>hange</w:t>
      </w:r>
      <w:r w:rsidR="00FC6401" w:rsidRPr="00B35F2D">
        <w:rPr>
          <w:rFonts w:ascii="Times New Roman" w:hAnsi="Times New Roman" w:cs="Times New Roman"/>
          <w:b/>
          <w:color w:val="000000" w:themeColor="text1"/>
          <w:sz w:val="24"/>
          <w:szCs w:val="24"/>
        </w:rPr>
        <w:t>s</w:t>
      </w:r>
      <w:r w:rsidRPr="00B35F2D">
        <w:rPr>
          <w:rFonts w:ascii="Times New Roman" w:hAnsi="Times New Roman" w:cs="Times New Roman"/>
          <w:b/>
          <w:color w:val="000000" w:themeColor="text1"/>
          <w:sz w:val="24"/>
          <w:szCs w:val="24"/>
        </w:rPr>
        <w:t xml:space="preserve"> in Academic L</w:t>
      </w:r>
      <w:r w:rsidR="00707E01" w:rsidRPr="00B35F2D">
        <w:rPr>
          <w:rFonts w:ascii="Times New Roman" w:hAnsi="Times New Roman" w:cs="Times New Roman"/>
          <w:b/>
          <w:color w:val="000000" w:themeColor="text1"/>
          <w:sz w:val="24"/>
          <w:szCs w:val="24"/>
        </w:rPr>
        <w:t xml:space="preserve">ibraries </w:t>
      </w:r>
    </w:p>
    <w:p w:rsidR="00B25616" w:rsidRDefault="008A44DB" w:rsidP="00AF618C">
      <w:pPr>
        <w:spacing w:line="240" w:lineRule="auto"/>
        <w:jc w:val="both"/>
        <w:rPr>
          <w:rFonts w:ascii="Times New Roman" w:hAnsi="Times New Roman" w:cs="Times New Roman"/>
          <w:sz w:val="24"/>
          <w:szCs w:val="24"/>
        </w:rPr>
      </w:pPr>
      <w:r w:rsidRPr="008A44DB">
        <w:rPr>
          <w:rFonts w:ascii="Times New Roman" w:hAnsi="Times New Roman" w:cs="Times New Roman"/>
          <w:color w:val="000000" w:themeColor="text1"/>
          <w:sz w:val="24"/>
          <w:szCs w:val="24"/>
        </w:rPr>
        <w:t xml:space="preserve">Many </w:t>
      </w:r>
      <w:r>
        <w:rPr>
          <w:rFonts w:ascii="Times New Roman" w:hAnsi="Times New Roman" w:cs="Times New Roman"/>
          <w:color w:val="000000" w:themeColor="text1"/>
          <w:sz w:val="24"/>
          <w:szCs w:val="24"/>
        </w:rPr>
        <w:t>organizations</w:t>
      </w:r>
      <w:r w:rsidRPr="008A44DB">
        <w:rPr>
          <w:rFonts w:ascii="Times New Roman" w:hAnsi="Times New Roman" w:cs="Times New Roman"/>
          <w:color w:val="000000" w:themeColor="text1"/>
          <w:sz w:val="24"/>
          <w:szCs w:val="24"/>
        </w:rPr>
        <w:t xml:space="preserve"> have found it difficult to implement</w:t>
      </w:r>
      <w:r>
        <w:rPr>
          <w:rFonts w:ascii="Times New Roman" w:hAnsi="Times New Roman" w:cs="Times New Roman"/>
          <w:color w:val="000000" w:themeColor="text1"/>
          <w:sz w:val="24"/>
          <w:szCs w:val="24"/>
        </w:rPr>
        <w:t xml:space="preserve"> change</w:t>
      </w:r>
      <w:r w:rsidR="0053169A">
        <w:rPr>
          <w:rFonts w:ascii="Times New Roman" w:hAnsi="Times New Roman" w:cs="Times New Roman"/>
          <w:color w:val="000000" w:themeColor="text1"/>
          <w:sz w:val="24"/>
          <w:szCs w:val="24"/>
        </w:rPr>
        <w:t>s</w:t>
      </w:r>
      <w:r w:rsidRPr="008A44DB">
        <w:rPr>
          <w:rFonts w:ascii="Times New Roman" w:hAnsi="Times New Roman" w:cs="Times New Roman"/>
          <w:color w:val="000000" w:themeColor="text1"/>
          <w:sz w:val="24"/>
          <w:szCs w:val="24"/>
        </w:rPr>
        <w:t xml:space="preserve"> successfully</w:t>
      </w:r>
      <w:r w:rsidR="00280410">
        <w:rPr>
          <w:rFonts w:ascii="Times New Roman" w:hAnsi="Times New Roman" w:cs="Times New Roman"/>
          <w:color w:val="000000" w:themeColor="text1"/>
          <w:sz w:val="24"/>
          <w:szCs w:val="24"/>
        </w:rPr>
        <w:t xml:space="preserve"> due to challenges </w:t>
      </w:r>
      <w:r w:rsidR="0053169A">
        <w:rPr>
          <w:rFonts w:ascii="Times New Roman" w:hAnsi="Times New Roman" w:cs="Times New Roman"/>
          <w:color w:val="000000" w:themeColor="text1"/>
          <w:sz w:val="24"/>
          <w:szCs w:val="24"/>
        </w:rPr>
        <w:t xml:space="preserve">facing </w:t>
      </w:r>
      <w:r w:rsidR="00280410">
        <w:rPr>
          <w:rFonts w:ascii="Times New Roman" w:hAnsi="Times New Roman" w:cs="Times New Roman"/>
          <w:color w:val="000000" w:themeColor="text1"/>
          <w:sz w:val="24"/>
          <w:szCs w:val="24"/>
        </w:rPr>
        <w:t>the implementation process</w:t>
      </w:r>
      <w:r w:rsidR="0060480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spellStart"/>
      <w:r w:rsidR="004539BB">
        <w:rPr>
          <w:rFonts w:ascii="Times New Roman" w:hAnsi="Times New Roman" w:cs="Times New Roman"/>
          <w:color w:val="000000" w:themeColor="text1"/>
          <w:sz w:val="24"/>
          <w:szCs w:val="24"/>
        </w:rPr>
        <w:t>As</w:t>
      </w:r>
      <w:r w:rsidR="00280410">
        <w:rPr>
          <w:rFonts w:ascii="Times New Roman" w:hAnsi="Times New Roman" w:cs="Times New Roman"/>
          <w:color w:val="000000" w:themeColor="text1"/>
          <w:sz w:val="24"/>
          <w:szCs w:val="24"/>
        </w:rPr>
        <w:t>worth</w:t>
      </w:r>
      <w:proofErr w:type="spellEnd"/>
      <w:r w:rsidR="00280410">
        <w:rPr>
          <w:rFonts w:ascii="Times New Roman" w:hAnsi="Times New Roman" w:cs="Times New Roman"/>
          <w:color w:val="000000" w:themeColor="text1"/>
          <w:sz w:val="24"/>
          <w:szCs w:val="24"/>
        </w:rPr>
        <w:t xml:space="preserve"> </w:t>
      </w:r>
      <w:r w:rsidR="00280410" w:rsidRPr="000B7126">
        <w:rPr>
          <w:rFonts w:ascii="Times New Roman" w:hAnsi="Times New Roman" w:cs="Times New Roman"/>
          <w:i/>
          <w:color w:val="000000" w:themeColor="text1"/>
          <w:sz w:val="24"/>
          <w:szCs w:val="24"/>
        </w:rPr>
        <w:t>et al</w:t>
      </w:r>
      <w:r w:rsidR="00280410">
        <w:rPr>
          <w:rFonts w:ascii="Times New Roman" w:hAnsi="Times New Roman" w:cs="Times New Roman"/>
          <w:color w:val="000000" w:themeColor="text1"/>
          <w:sz w:val="24"/>
          <w:szCs w:val="24"/>
        </w:rPr>
        <w:t xml:space="preserve"> (</w:t>
      </w:r>
      <w:r w:rsidR="00280410" w:rsidRPr="00287E83">
        <w:rPr>
          <w:rFonts w:ascii="Times New Roman" w:hAnsi="Times New Roman" w:cs="Times New Roman"/>
          <w:color w:val="000000" w:themeColor="text1"/>
          <w:sz w:val="24"/>
          <w:szCs w:val="24"/>
        </w:rPr>
        <w:t>2020</w:t>
      </w:r>
      <w:r w:rsidR="00280410">
        <w:rPr>
          <w:rFonts w:ascii="Times New Roman" w:hAnsi="Times New Roman" w:cs="Times New Roman"/>
          <w:color w:val="000000" w:themeColor="text1"/>
          <w:sz w:val="24"/>
          <w:szCs w:val="24"/>
        </w:rPr>
        <w:t>) put it</w:t>
      </w:r>
      <w:r>
        <w:rPr>
          <w:rFonts w:ascii="Times New Roman" w:hAnsi="Times New Roman" w:cs="Times New Roman"/>
          <w:color w:val="000000" w:themeColor="text1"/>
          <w:sz w:val="24"/>
          <w:szCs w:val="24"/>
        </w:rPr>
        <w:t>, academic library change impleme</w:t>
      </w:r>
      <w:r w:rsidR="0048027C">
        <w:rPr>
          <w:rFonts w:ascii="Times New Roman" w:hAnsi="Times New Roman" w:cs="Times New Roman"/>
          <w:color w:val="000000" w:themeColor="text1"/>
          <w:sz w:val="24"/>
          <w:szCs w:val="24"/>
        </w:rPr>
        <w:t xml:space="preserve">ntation has never been </w:t>
      </w:r>
      <w:r w:rsidR="00787515">
        <w:rPr>
          <w:rFonts w:ascii="Times New Roman" w:hAnsi="Times New Roman" w:cs="Times New Roman"/>
          <w:color w:val="000000" w:themeColor="text1"/>
          <w:sz w:val="24"/>
          <w:szCs w:val="24"/>
        </w:rPr>
        <w:t xml:space="preserve">free </w:t>
      </w:r>
      <w:r w:rsidR="0048027C">
        <w:rPr>
          <w:rFonts w:ascii="Times New Roman" w:hAnsi="Times New Roman" w:cs="Times New Roman"/>
          <w:color w:val="000000" w:themeColor="text1"/>
          <w:sz w:val="24"/>
          <w:szCs w:val="24"/>
        </w:rPr>
        <w:t>from challenges</w:t>
      </w:r>
      <w:r>
        <w:rPr>
          <w:rFonts w:ascii="Times New Roman" w:hAnsi="Times New Roman" w:cs="Times New Roman"/>
          <w:color w:val="000000" w:themeColor="text1"/>
          <w:sz w:val="24"/>
          <w:szCs w:val="24"/>
        </w:rPr>
        <w:t xml:space="preserve">. </w:t>
      </w:r>
      <w:r w:rsidR="00280410">
        <w:rPr>
          <w:rFonts w:ascii="Times New Roman" w:hAnsi="Times New Roman" w:cs="Times New Roman"/>
          <w:color w:val="000000" w:themeColor="text1"/>
          <w:sz w:val="24"/>
          <w:szCs w:val="24"/>
        </w:rPr>
        <w:t xml:space="preserve">Planned </w:t>
      </w:r>
      <w:r w:rsidR="00280410">
        <w:rPr>
          <w:rFonts w:ascii="Times New Roman" w:hAnsi="Times New Roman" w:cs="Times New Roman"/>
          <w:sz w:val="24"/>
          <w:szCs w:val="24"/>
        </w:rPr>
        <w:t>c</w:t>
      </w:r>
      <w:r w:rsidR="004F229B" w:rsidRPr="001E6E93">
        <w:rPr>
          <w:rFonts w:ascii="Times New Roman" w:hAnsi="Times New Roman" w:cs="Times New Roman"/>
          <w:sz w:val="24"/>
          <w:szCs w:val="24"/>
        </w:rPr>
        <w:t>hange</w:t>
      </w:r>
      <w:r w:rsidR="00647FED">
        <w:rPr>
          <w:rFonts w:ascii="Times New Roman" w:hAnsi="Times New Roman" w:cs="Times New Roman"/>
          <w:sz w:val="24"/>
          <w:szCs w:val="24"/>
        </w:rPr>
        <w:t>s</w:t>
      </w:r>
      <w:r w:rsidR="004F229B" w:rsidRPr="001E6E93">
        <w:rPr>
          <w:rFonts w:ascii="Times New Roman" w:hAnsi="Times New Roman" w:cs="Times New Roman"/>
          <w:sz w:val="24"/>
          <w:szCs w:val="24"/>
        </w:rPr>
        <w:t xml:space="preserve"> </w:t>
      </w:r>
      <w:r w:rsidR="00280410" w:rsidRPr="001E6E93">
        <w:rPr>
          <w:rFonts w:ascii="Times New Roman" w:hAnsi="Times New Roman" w:cs="Times New Roman"/>
          <w:sz w:val="24"/>
          <w:szCs w:val="24"/>
        </w:rPr>
        <w:t>frequently</w:t>
      </w:r>
      <w:r w:rsidR="004F229B" w:rsidRPr="001E6E93">
        <w:rPr>
          <w:rFonts w:ascii="Times New Roman" w:hAnsi="Times New Roman" w:cs="Times New Roman"/>
          <w:sz w:val="24"/>
          <w:szCs w:val="24"/>
        </w:rPr>
        <w:t xml:space="preserve"> introduce new concepts and ideas to people</w:t>
      </w:r>
      <w:r w:rsidR="00647FED">
        <w:rPr>
          <w:rFonts w:ascii="Times New Roman" w:hAnsi="Times New Roman" w:cs="Times New Roman"/>
          <w:sz w:val="24"/>
          <w:szCs w:val="24"/>
        </w:rPr>
        <w:t>;</w:t>
      </w:r>
      <w:r w:rsidR="004F229B" w:rsidRPr="001E6E93">
        <w:rPr>
          <w:rFonts w:ascii="Times New Roman" w:hAnsi="Times New Roman" w:cs="Times New Roman"/>
          <w:sz w:val="24"/>
          <w:szCs w:val="24"/>
        </w:rPr>
        <w:t xml:space="preserve"> </w:t>
      </w:r>
      <w:r w:rsidR="008755CC" w:rsidRPr="001E6E93">
        <w:rPr>
          <w:rFonts w:ascii="Times New Roman" w:hAnsi="Times New Roman" w:cs="Times New Roman"/>
          <w:sz w:val="24"/>
          <w:szCs w:val="24"/>
        </w:rPr>
        <w:t>thus</w:t>
      </w:r>
      <w:r w:rsidR="00647FED">
        <w:rPr>
          <w:rFonts w:ascii="Times New Roman" w:hAnsi="Times New Roman" w:cs="Times New Roman"/>
          <w:sz w:val="24"/>
          <w:szCs w:val="24"/>
        </w:rPr>
        <w:t>,</w:t>
      </w:r>
      <w:r w:rsidR="009A0AD2">
        <w:rPr>
          <w:rFonts w:ascii="Times New Roman" w:hAnsi="Times New Roman" w:cs="Times New Roman"/>
          <w:sz w:val="24"/>
          <w:szCs w:val="24"/>
        </w:rPr>
        <w:t xml:space="preserve"> change</w:t>
      </w:r>
      <w:r w:rsidR="008755CC" w:rsidRPr="001E6E93">
        <w:rPr>
          <w:rFonts w:ascii="Times New Roman" w:hAnsi="Times New Roman" w:cs="Times New Roman"/>
          <w:sz w:val="24"/>
          <w:szCs w:val="24"/>
        </w:rPr>
        <w:t xml:space="preserve"> implementation must be </w:t>
      </w:r>
      <w:r w:rsidR="004F229B" w:rsidRPr="001E6E93">
        <w:rPr>
          <w:rFonts w:ascii="Times New Roman" w:hAnsi="Times New Roman" w:cs="Times New Roman"/>
          <w:sz w:val="24"/>
          <w:szCs w:val="24"/>
        </w:rPr>
        <w:t>carefully thought out</w:t>
      </w:r>
      <w:r w:rsidR="00280410">
        <w:rPr>
          <w:rFonts w:ascii="Times New Roman" w:hAnsi="Times New Roman" w:cs="Times New Roman"/>
          <w:sz w:val="24"/>
          <w:szCs w:val="24"/>
        </w:rPr>
        <w:t>.</w:t>
      </w:r>
      <w:r w:rsidR="006A4C15" w:rsidRPr="001E6E93">
        <w:rPr>
          <w:rFonts w:ascii="Times New Roman" w:hAnsi="Times New Roman" w:cs="Times New Roman"/>
          <w:sz w:val="24"/>
          <w:szCs w:val="24"/>
        </w:rPr>
        <w:t xml:space="preserve">  </w:t>
      </w:r>
      <w:r w:rsidR="008755CC" w:rsidRPr="001E6E93">
        <w:rPr>
          <w:rFonts w:ascii="Times New Roman" w:hAnsi="Times New Roman" w:cs="Times New Roman"/>
          <w:sz w:val="24"/>
          <w:szCs w:val="24"/>
        </w:rPr>
        <w:t>Academic</w:t>
      </w:r>
      <w:r w:rsidR="00604808">
        <w:rPr>
          <w:rFonts w:ascii="Times New Roman" w:hAnsi="Times New Roman" w:cs="Times New Roman"/>
          <w:sz w:val="24"/>
          <w:szCs w:val="24"/>
        </w:rPr>
        <w:t xml:space="preserve"> </w:t>
      </w:r>
      <w:r w:rsidR="00280410">
        <w:rPr>
          <w:rFonts w:ascii="Times New Roman" w:hAnsi="Times New Roman" w:cs="Times New Roman"/>
          <w:sz w:val="24"/>
          <w:szCs w:val="24"/>
        </w:rPr>
        <w:t>libraries</w:t>
      </w:r>
      <w:r w:rsidR="00F17206">
        <w:rPr>
          <w:rFonts w:ascii="Times New Roman" w:hAnsi="Times New Roman" w:cs="Times New Roman"/>
          <w:sz w:val="24"/>
          <w:szCs w:val="24"/>
        </w:rPr>
        <w:t xml:space="preserve"> </w:t>
      </w:r>
      <w:r w:rsidR="008755CC" w:rsidRPr="001E6E93">
        <w:rPr>
          <w:rFonts w:ascii="Times New Roman" w:hAnsi="Times New Roman" w:cs="Times New Roman"/>
          <w:sz w:val="24"/>
          <w:szCs w:val="24"/>
        </w:rPr>
        <w:t>may find it difficult</w:t>
      </w:r>
      <w:r w:rsidR="00280410">
        <w:rPr>
          <w:rFonts w:ascii="Times New Roman" w:hAnsi="Times New Roman" w:cs="Times New Roman"/>
          <w:sz w:val="24"/>
          <w:szCs w:val="24"/>
        </w:rPr>
        <w:t xml:space="preserve"> to implement change</w:t>
      </w:r>
      <w:r w:rsidR="00647FED">
        <w:rPr>
          <w:rFonts w:ascii="Times New Roman" w:hAnsi="Times New Roman" w:cs="Times New Roman"/>
          <w:sz w:val="24"/>
          <w:szCs w:val="24"/>
        </w:rPr>
        <w:t>s</w:t>
      </w:r>
      <w:r w:rsidR="00280410">
        <w:rPr>
          <w:rFonts w:ascii="Times New Roman" w:hAnsi="Times New Roman" w:cs="Times New Roman"/>
          <w:sz w:val="24"/>
          <w:szCs w:val="24"/>
        </w:rPr>
        <w:t xml:space="preserve"> due to a lack of proper</w:t>
      </w:r>
      <w:r w:rsidR="008755CC" w:rsidRPr="001E6E93">
        <w:rPr>
          <w:rFonts w:ascii="Times New Roman" w:hAnsi="Times New Roman" w:cs="Times New Roman"/>
          <w:sz w:val="24"/>
          <w:szCs w:val="24"/>
        </w:rPr>
        <w:t xml:space="preserve"> planning which fails to designate resources needed for </w:t>
      </w:r>
      <w:r w:rsidR="004732AF">
        <w:rPr>
          <w:rFonts w:ascii="Times New Roman" w:hAnsi="Times New Roman" w:cs="Times New Roman"/>
          <w:sz w:val="24"/>
          <w:szCs w:val="24"/>
        </w:rPr>
        <w:t>implementing changes</w:t>
      </w:r>
      <w:r w:rsidR="00280410">
        <w:rPr>
          <w:rFonts w:ascii="Times New Roman" w:hAnsi="Times New Roman" w:cs="Times New Roman"/>
          <w:sz w:val="24"/>
          <w:szCs w:val="24"/>
        </w:rPr>
        <w:t>,</w:t>
      </w:r>
      <w:r w:rsidR="00604808">
        <w:rPr>
          <w:rFonts w:ascii="Times New Roman" w:hAnsi="Times New Roman" w:cs="Times New Roman"/>
          <w:sz w:val="24"/>
          <w:szCs w:val="24"/>
        </w:rPr>
        <w:t xml:space="preserve"> </w:t>
      </w:r>
      <w:r w:rsidR="008755CC" w:rsidRPr="001E6E93">
        <w:rPr>
          <w:rFonts w:ascii="Times New Roman" w:hAnsi="Times New Roman" w:cs="Times New Roman"/>
          <w:sz w:val="24"/>
          <w:szCs w:val="24"/>
        </w:rPr>
        <w:t>resistance</w:t>
      </w:r>
      <w:r w:rsidR="00604808">
        <w:rPr>
          <w:rFonts w:ascii="Times New Roman" w:hAnsi="Times New Roman" w:cs="Times New Roman"/>
          <w:sz w:val="24"/>
          <w:szCs w:val="24"/>
        </w:rPr>
        <w:t xml:space="preserve"> to change</w:t>
      </w:r>
      <w:r w:rsidR="00647FED">
        <w:rPr>
          <w:rFonts w:ascii="Times New Roman" w:hAnsi="Times New Roman" w:cs="Times New Roman"/>
          <w:sz w:val="24"/>
          <w:szCs w:val="24"/>
        </w:rPr>
        <w:t>s</w:t>
      </w:r>
      <w:r w:rsidR="00280410">
        <w:rPr>
          <w:rFonts w:ascii="Times New Roman" w:hAnsi="Times New Roman" w:cs="Times New Roman"/>
          <w:sz w:val="24"/>
          <w:szCs w:val="24"/>
        </w:rPr>
        <w:t>,</w:t>
      </w:r>
      <w:r w:rsidR="008755CC" w:rsidRPr="001E6E93">
        <w:rPr>
          <w:rFonts w:ascii="Times New Roman" w:hAnsi="Times New Roman" w:cs="Times New Roman"/>
          <w:sz w:val="24"/>
          <w:szCs w:val="24"/>
        </w:rPr>
        <w:t xml:space="preserve"> </w:t>
      </w:r>
      <w:r w:rsidR="00280410">
        <w:rPr>
          <w:rFonts w:ascii="Times New Roman" w:hAnsi="Times New Roman" w:cs="Times New Roman"/>
          <w:sz w:val="24"/>
          <w:szCs w:val="24"/>
        </w:rPr>
        <w:t>or being</w:t>
      </w:r>
      <w:r w:rsidR="008755CC" w:rsidRPr="001E6E93">
        <w:rPr>
          <w:rFonts w:ascii="Times New Roman" w:hAnsi="Times New Roman" w:cs="Times New Roman"/>
          <w:sz w:val="24"/>
          <w:szCs w:val="24"/>
        </w:rPr>
        <w:t xml:space="preserve"> u</w:t>
      </w:r>
      <w:r w:rsidR="00604808">
        <w:rPr>
          <w:rFonts w:ascii="Times New Roman" w:hAnsi="Times New Roman" w:cs="Times New Roman"/>
          <w:sz w:val="24"/>
          <w:szCs w:val="24"/>
        </w:rPr>
        <w:t xml:space="preserve">naware of the </w:t>
      </w:r>
      <w:proofErr w:type="gramStart"/>
      <w:r w:rsidR="00604808">
        <w:rPr>
          <w:rFonts w:ascii="Times New Roman" w:hAnsi="Times New Roman" w:cs="Times New Roman"/>
          <w:sz w:val="24"/>
          <w:szCs w:val="24"/>
        </w:rPr>
        <w:t>change</w:t>
      </w:r>
      <w:r w:rsidR="00647FED">
        <w:rPr>
          <w:rFonts w:ascii="Times New Roman" w:hAnsi="Times New Roman" w:cs="Times New Roman"/>
          <w:sz w:val="24"/>
          <w:szCs w:val="24"/>
        </w:rPr>
        <w:t>s</w:t>
      </w:r>
      <w:r w:rsidR="0068304D">
        <w:rPr>
          <w:rFonts w:ascii="Times New Roman" w:hAnsi="Times New Roman" w:cs="Times New Roman"/>
          <w:sz w:val="24"/>
          <w:szCs w:val="24"/>
        </w:rPr>
        <w:t>(</w:t>
      </w:r>
      <w:proofErr w:type="gramEnd"/>
      <w:r w:rsidR="0068304D">
        <w:rPr>
          <w:rFonts w:ascii="Times New Roman" w:hAnsi="Times New Roman" w:cs="Times New Roman"/>
          <w:sz w:val="24"/>
          <w:szCs w:val="24"/>
        </w:rPr>
        <w:t>Aslam, 2021)</w:t>
      </w:r>
      <w:r w:rsidR="00604808">
        <w:rPr>
          <w:rFonts w:ascii="Times New Roman" w:hAnsi="Times New Roman" w:cs="Times New Roman"/>
          <w:sz w:val="24"/>
          <w:szCs w:val="24"/>
        </w:rPr>
        <w:t xml:space="preserve">. </w:t>
      </w:r>
      <w:r w:rsidR="00280410">
        <w:rPr>
          <w:rFonts w:ascii="Times New Roman" w:hAnsi="Times New Roman" w:cs="Times New Roman"/>
          <w:sz w:val="24"/>
          <w:szCs w:val="24"/>
        </w:rPr>
        <w:t xml:space="preserve">Organizations need </w:t>
      </w:r>
      <w:r w:rsidR="00280410" w:rsidRPr="001E6E93">
        <w:rPr>
          <w:rFonts w:ascii="Times New Roman" w:hAnsi="Times New Roman" w:cs="Times New Roman"/>
          <w:sz w:val="24"/>
          <w:szCs w:val="24"/>
        </w:rPr>
        <w:t xml:space="preserve">to identify any problems that may prevent the adoption of </w:t>
      </w:r>
      <w:r w:rsidR="00280410">
        <w:rPr>
          <w:rFonts w:ascii="Times New Roman" w:hAnsi="Times New Roman" w:cs="Times New Roman"/>
          <w:sz w:val="24"/>
          <w:szCs w:val="24"/>
        </w:rPr>
        <w:t>change</w:t>
      </w:r>
      <w:r w:rsidR="00647FED">
        <w:rPr>
          <w:rFonts w:ascii="Times New Roman" w:hAnsi="Times New Roman" w:cs="Times New Roman"/>
          <w:sz w:val="24"/>
          <w:szCs w:val="24"/>
        </w:rPr>
        <w:t>s</w:t>
      </w:r>
      <w:r w:rsidR="00280410">
        <w:rPr>
          <w:rFonts w:ascii="Times New Roman" w:hAnsi="Times New Roman" w:cs="Times New Roman"/>
          <w:sz w:val="24"/>
          <w:szCs w:val="24"/>
        </w:rPr>
        <w:t xml:space="preserve"> and analyze</w:t>
      </w:r>
      <w:r w:rsidR="00604808">
        <w:rPr>
          <w:rFonts w:ascii="Times New Roman" w:hAnsi="Times New Roman" w:cs="Times New Roman"/>
          <w:sz w:val="24"/>
          <w:szCs w:val="24"/>
        </w:rPr>
        <w:t xml:space="preserve"> </w:t>
      </w:r>
      <w:r w:rsidR="008755CC" w:rsidRPr="001E6E93">
        <w:rPr>
          <w:rFonts w:ascii="Times New Roman" w:hAnsi="Times New Roman" w:cs="Times New Roman"/>
          <w:sz w:val="24"/>
          <w:szCs w:val="24"/>
        </w:rPr>
        <w:t>poten</w:t>
      </w:r>
      <w:r w:rsidR="00280410">
        <w:rPr>
          <w:rFonts w:ascii="Times New Roman" w:hAnsi="Times New Roman" w:cs="Times New Roman"/>
          <w:sz w:val="24"/>
          <w:szCs w:val="24"/>
        </w:rPr>
        <w:t>tial causes before</w:t>
      </w:r>
      <w:r w:rsidR="008755CC" w:rsidRPr="001E6E93">
        <w:rPr>
          <w:rFonts w:ascii="Times New Roman" w:hAnsi="Times New Roman" w:cs="Times New Roman"/>
          <w:sz w:val="24"/>
          <w:szCs w:val="24"/>
        </w:rPr>
        <w:t xml:space="preserve"> </w:t>
      </w:r>
      <w:r w:rsidR="00280410">
        <w:rPr>
          <w:rFonts w:ascii="Times New Roman" w:hAnsi="Times New Roman" w:cs="Times New Roman"/>
          <w:sz w:val="24"/>
          <w:szCs w:val="24"/>
        </w:rPr>
        <w:t xml:space="preserve">planned change </w:t>
      </w:r>
      <w:r w:rsidR="008755CC" w:rsidRPr="001E6E93">
        <w:rPr>
          <w:rFonts w:ascii="Times New Roman" w:hAnsi="Times New Roman" w:cs="Times New Roman"/>
          <w:sz w:val="24"/>
          <w:szCs w:val="24"/>
        </w:rPr>
        <w:t>implement</w:t>
      </w:r>
      <w:r w:rsidR="00280410">
        <w:rPr>
          <w:rFonts w:ascii="Times New Roman" w:hAnsi="Times New Roman" w:cs="Times New Roman"/>
          <w:sz w:val="24"/>
          <w:szCs w:val="24"/>
        </w:rPr>
        <w:t xml:space="preserve">ation </w:t>
      </w:r>
      <w:r w:rsidR="008755CC" w:rsidRPr="001E6E93">
        <w:rPr>
          <w:rFonts w:ascii="Times New Roman" w:hAnsi="Times New Roman" w:cs="Times New Roman"/>
          <w:sz w:val="24"/>
          <w:szCs w:val="24"/>
        </w:rPr>
        <w:t xml:space="preserve">to alleviate this </w:t>
      </w:r>
      <w:r w:rsidR="00280410">
        <w:rPr>
          <w:rFonts w:ascii="Times New Roman" w:hAnsi="Times New Roman" w:cs="Times New Roman"/>
          <w:sz w:val="24"/>
          <w:szCs w:val="24"/>
        </w:rPr>
        <w:t>challenge</w:t>
      </w:r>
      <w:r w:rsidR="008755CC" w:rsidRPr="001E6E93">
        <w:rPr>
          <w:rFonts w:ascii="Times New Roman" w:hAnsi="Times New Roman" w:cs="Times New Roman"/>
          <w:sz w:val="24"/>
          <w:szCs w:val="24"/>
        </w:rPr>
        <w:t>.</w:t>
      </w:r>
      <w:r w:rsidR="00AE5623">
        <w:rPr>
          <w:rFonts w:ascii="Times New Roman" w:hAnsi="Times New Roman" w:cs="Times New Roman"/>
          <w:sz w:val="24"/>
          <w:szCs w:val="24"/>
        </w:rPr>
        <w:t xml:space="preserve"> </w:t>
      </w:r>
      <w:r>
        <w:rPr>
          <w:rFonts w:ascii="Times New Roman" w:hAnsi="Times New Roman" w:cs="Times New Roman"/>
          <w:sz w:val="24"/>
          <w:szCs w:val="24"/>
        </w:rPr>
        <w:t>Among the challenge</w:t>
      </w:r>
      <w:r w:rsidR="0083292C">
        <w:rPr>
          <w:rFonts w:ascii="Times New Roman" w:hAnsi="Times New Roman" w:cs="Times New Roman"/>
          <w:sz w:val="24"/>
          <w:szCs w:val="24"/>
        </w:rPr>
        <w:t>s</w:t>
      </w:r>
      <w:r>
        <w:rPr>
          <w:rFonts w:ascii="Times New Roman" w:hAnsi="Times New Roman" w:cs="Times New Roman"/>
          <w:sz w:val="24"/>
          <w:szCs w:val="24"/>
        </w:rPr>
        <w:t xml:space="preserve"> that may </w:t>
      </w:r>
      <w:r w:rsidR="00E946AA">
        <w:rPr>
          <w:rFonts w:ascii="Times New Roman" w:hAnsi="Times New Roman" w:cs="Times New Roman"/>
          <w:sz w:val="24"/>
          <w:szCs w:val="24"/>
        </w:rPr>
        <w:t>encumber</w:t>
      </w:r>
      <w:r w:rsidR="00CA3281">
        <w:rPr>
          <w:rFonts w:ascii="Times New Roman" w:hAnsi="Times New Roman" w:cs="Times New Roman"/>
          <w:sz w:val="24"/>
          <w:szCs w:val="24"/>
        </w:rPr>
        <w:t xml:space="preserve"> academic libraries</w:t>
      </w:r>
      <w:r>
        <w:rPr>
          <w:rFonts w:ascii="Times New Roman" w:hAnsi="Times New Roman" w:cs="Times New Roman"/>
          <w:sz w:val="24"/>
          <w:szCs w:val="24"/>
        </w:rPr>
        <w:t xml:space="preserve"> </w:t>
      </w:r>
      <w:r w:rsidR="00280410">
        <w:rPr>
          <w:rFonts w:ascii="Times New Roman" w:hAnsi="Times New Roman" w:cs="Times New Roman"/>
          <w:sz w:val="24"/>
          <w:szCs w:val="24"/>
        </w:rPr>
        <w:t>include</w:t>
      </w:r>
      <w:r w:rsidR="00647FED">
        <w:rPr>
          <w:rFonts w:ascii="Times New Roman" w:hAnsi="Times New Roman" w:cs="Times New Roman"/>
          <w:sz w:val="24"/>
          <w:szCs w:val="24"/>
        </w:rPr>
        <w:t xml:space="preserve"> </w:t>
      </w:r>
      <w:r w:rsidRPr="008A44DB">
        <w:rPr>
          <w:rFonts w:ascii="Times New Roman" w:hAnsi="Times New Roman" w:cs="Times New Roman"/>
          <w:sz w:val="24"/>
          <w:szCs w:val="24"/>
        </w:rPr>
        <w:t>strategic barriers, structural barriers, human resources b</w:t>
      </w:r>
      <w:r w:rsidR="00E946AA">
        <w:rPr>
          <w:rFonts w:ascii="Times New Roman" w:hAnsi="Times New Roman" w:cs="Times New Roman"/>
          <w:sz w:val="24"/>
          <w:szCs w:val="24"/>
        </w:rPr>
        <w:t>arriers</w:t>
      </w:r>
      <w:r w:rsidR="005E150F">
        <w:rPr>
          <w:rFonts w:ascii="Times New Roman" w:hAnsi="Times New Roman" w:cs="Times New Roman"/>
          <w:sz w:val="24"/>
          <w:szCs w:val="24"/>
        </w:rPr>
        <w:t>, contextual barriers</w:t>
      </w:r>
      <w:r w:rsidR="00733E4A">
        <w:rPr>
          <w:rFonts w:ascii="Times New Roman" w:hAnsi="Times New Roman" w:cs="Times New Roman"/>
          <w:sz w:val="24"/>
          <w:szCs w:val="24"/>
        </w:rPr>
        <w:t xml:space="preserve"> </w:t>
      </w:r>
      <w:r w:rsidR="0048027C">
        <w:rPr>
          <w:rFonts w:ascii="Times New Roman" w:hAnsi="Times New Roman" w:cs="Times New Roman"/>
          <w:sz w:val="24"/>
          <w:szCs w:val="24"/>
        </w:rPr>
        <w:t>and procedural barriers (</w:t>
      </w:r>
      <w:proofErr w:type="spellStart"/>
      <w:r w:rsidR="0048027C">
        <w:rPr>
          <w:rFonts w:ascii="Times New Roman" w:hAnsi="Times New Roman" w:cs="Times New Roman"/>
          <w:sz w:val="24"/>
          <w:szCs w:val="24"/>
        </w:rPr>
        <w:t>Mosadeghrad</w:t>
      </w:r>
      <w:proofErr w:type="spellEnd"/>
      <w:r w:rsidR="0048027C">
        <w:rPr>
          <w:rFonts w:ascii="Times New Roman" w:hAnsi="Times New Roman" w:cs="Times New Roman"/>
          <w:sz w:val="24"/>
          <w:szCs w:val="24"/>
        </w:rPr>
        <w:t xml:space="preserve"> &amp;</w:t>
      </w:r>
      <w:r w:rsidR="00647FED">
        <w:rPr>
          <w:rFonts w:ascii="Times New Roman" w:hAnsi="Times New Roman" w:cs="Times New Roman"/>
          <w:sz w:val="24"/>
          <w:szCs w:val="24"/>
        </w:rPr>
        <w:t xml:space="preserve"> </w:t>
      </w:r>
      <w:proofErr w:type="spellStart"/>
      <w:r w:rsidR="0048027C">
        <w:rPr>
          <w:rFonts w:ascii="Times New Roman" w:hAnsi="Times New Roman" w:cs="Times New Roman"/>
          <w:sz w:val="24"/>
          <w:szCs w:val="24"/>
        </w:rPr>
        <w:t>Ansarian</w:t>
      </w:r>
      <w:proofErr w:type="spellEnd"/>
      <w:r w:rsidR="0048027C">
        <w:rPr>
          <w:rFonts w:ascii="Times New Roman" w:hAnsi="Times New Roman" w:cs="Times New Roman"/>
          <w:sz w:val="24"/>
          <w:szCs w:val="24"/>
        </w:rPr>
        <w:t>,</w:t>
      </w:r>
      <w:r w:rsidR="00647FED">
        <w:rPr>
          <w:rFonts w:ascii="Times New Roman" w:hAnsi="Times New Roman" w:cs="Times New Roman"/>
          <w:sz w:val="24"/>
          <w:szCs w:val="24"/>
        </w:rPr>
        <w:t xml:space="preserve"> </w:t>
      </w:r>
      <w:r w:rsidR="0048027C">
        <w:rPr>
          <w:rFonts w:ascii="Times New Roman" w:hAnsi="Times New Roman" w:cs="Times New Roman"/>
          <w:sz w:val="24"/>
          <w:szCs w:val="24"/>
        </w:rPr>
        <w:t>2014</w:t>
      </w:r>
      <w:r w:rsidR="00CA3281">
        <w:rPr>
          <w:rFonts w:ascii="Times New Roman" w:hAnsi="Times New Roman" w:cs="Times New Roman"/>
          <w:sz w:val="24"/>
          <w:szCs w:val="24"/>
        </w:rPr>
        <w:t>)</w:t>
      </w:r>
      <w:r w:rsidR="00E946AA">
        <w:rPr>
          <w:rFonts w:ascii="Times New Roman" w:hAnsi="Times New Roman" w:cs="Times New Roman"/>
          <w:sz w:val="24"/>
          <w:szCs w:val="24"/>
        </w:rPr>
        <w:t xml:space="preserve">. </w:t>
      </w:r>
      <w:r w:rsidRPr="008A44DB">
        <w:rPr>
          <w:rFonts w:ascii="Times New Roman" w:hAnsi="Times New Roman" w:cs="Times New Roman"/>
          <w:sz w:val="24"/>
          <w:szCs w:val="24"/>
        </w:rPr>
        <w:t>Strategic probl</w:t>
      </w:r>
      <w:r w:rsidR="00CA3281">
        <w:rPr>
          <w:rFonts w:ascii="Times New Roman" w:hAnsi="Times New Roman" w:cs="Times New Roman"/>
          <w:sz w:val="24"/>
          <w:szCs w:val="24"/>
        </w:rPr>
        <w:t xml:space="preserve">ems are significant barriers in the process of change implementation </w:t>
      </w:r>
      <w:r w:rsidRPr="008A44DB">
        <w:rPr>
          <w:rFonts w:ascii="Times New Roman" w:hAnsi="Times New Roman" w:cs="Times New Roman"/>
          <w:sz w:val="24"/>
          <w:szCs w:val="24"/>
        </w:rPr>
        <w:t xml:space="preserve">and have the most </w:t>
      </w:r>
      <w:r w:rsidR="00CA3281" w:rsidRPr="008A44DB">
        <w:rPr>
          <w:rFonts w:ascii="Times New Roman" w:hAnsi="Times New Roman" w:cs="Times New Roman"/>
          <w:sz w:val="24"/>
          <w:szCs w:val="24"/>
        </w:rPr>
        <w:t>undesirable</w:t>
      </w:r>
      <w:r w:rsidRPr="008A44DB">
        <w:rPr>
          <w:rFonts w:ascii="Times New Roman" w:hAnsi="Times New Roman" w:cs="Times New Roman"/>
          <w:sz w:val="24"/>
          <w:szCs w:val="24"/>
        </w:rPr>
        <w:t xml:space="preserve"> </w:t>
      </w:r>
      <w:r w:rsidR="00CA3281" w:rsidRPr="008A44DB">
        <w:rPr>
          <w:rFonts w:ascii="Times New Roman" w:hAnsi="Times New Roman" w:cs="Times New Roman"/>
          <w:sz w:val="24"/>
          <w:szCs w:val="24"/>
        </w:rPr>
        <w:t>influence</w:t>
      </w:r>
      <w:r w:rsidRPr="008A44DB">
        <w:rPr>
          <w:rFonts w:ascii="Times New Roman" w:hAnsi="Times New Roman" w:cs="Times New Roman"/>
          <w:sz w:val="24"/>
          <w:szCs w:val="24"/>
        </w:rPr>
        <w:t xml:space="preserve"> on </w:t>
      </w:r>
      <w:r w:rsidR="00647FED">
        <w:rPr>
          <w:rFonts w:ascii="Times New Roman" w:hAnsi="Times New Roman" w:cs="Times New Roman"/>
          <w:sz w:val="24"/>
          <w:szCs w:val="24"/>
        </w:rPr>
        <w:t>their</w:t>
      </w:r>
      <w:r w:rsidR="00647FED" w:rsidRPr="008A44DB">
        <w:rPr>
          <w:rFonts w:ascii="Times New Roman" w:hAnsi="Times New Roman" w:cs="Times New Roman"/>
          <w:sz w:val="24"/>
          <w:szCs w:val="24"/>
        </w:rPr>
        <w:t xml:space="preserve"> </w:t>
      </w:r>
      <w:r w:rsidR="00CA3281" w:rsidRPr="008A44DB">
        <w:rPr>
          <w:rFonts w:ascii="Times New Roman" w:hAnsi="Times New Roman" w:cs="Times New Roman"/>
          <w:sz w:val="24"/>
          <w:szCs w:val="24"/>
        </w:rPr>
        <w:t>achievement</w:t>
      </w:r>
      <w:r w:rsidRPr="008A44DB">
        <w:rPr>
          <w:rFonts w:ascii="Times New Roman" w:hAnsi="Times New Roman" w:cs="Times New Roman"/>
          <w:sz w:val="24"/>
          <w:szCs w:val="24"/>
        </w:rPr>
        <w:t xml:space="preserve">. </w:t>
      </w:r>
      <w:r w:rsidR="00C25E0F">
        <w:rPr>
          <w:rFonts w:ascii="Times New Roman" w:hAnsi="Times New Roman" w:cs="Times New Roman"/>
          <w:sz w:val="24"/>
          <w:szCs w:val="24"/>
        </w:rPr>
        <w:t>According to</w:t>
      </w:r>
      <w:r w:rsidR="00F17206">
        <w:rPr>
          <w:rFonts w:ascii="Times New Roman" w:hAnsi="Times New Roman" w:cs="Times New Roman"/>
          <w:sz w:val="24"/>
          <w:szCs w:val="24"/>
        </w:rPr>
        <w:t xml:space="preserve"> </w:t>
      </w:r>
      <w:proofErr w:type="gramStart"/>
      <w:r w:rsidR="00C25E0F" w:rsidRPr="00C25E0F">
        <w:rPr>
          <w:rFonts w:ascii="Times New Roman" w:hAnsi="Times New Roman" w:cs="Times New Roman"/>
          <w:sz w:val="24"/>
          <w:szCs w:val="24"/>
        </w:rPr>
        <w:t>Ali</w:t>
      </w:r>
      <w:r w:rsidR="00647FED">
        <w:rPr>
          <w:rFonts w:ascii="Times New Roman" w:hAnsi="Times New Roman" w:cs="Times New Roman"/>
          <w:sz w:val="24"/>
          <w:szCs w:val="24"/>
        </w:rPr>
        <w:t xml:space="preserve"> </w:t>
      </w:r>
      <w:r w:rsidR="00280410">
        <w:rPr>
          <w:rFonts w:ascii="Times New Roman" w:hAnsi="Times New Roman" w:cs="Times New Roman"/>
          <w:sz w:val="24"/>
          <w:szCs w:val="24"/>
        </w:rPr>
        <w:t xml:space="preserve"> </w:t>
      </w:r>
      <w:r w:rsidR="0048027C" w:rsidRPr="000B7126">
        <w:rPr>
          <w:rFonts w:ascii="Times New Roman" w:hAnsi="Times New Roman" w:cs="Times New Roman"/>
          <w:i/>
          <w:sz w:val="24"/>
          <w:szCs w:val="24"/>
        </w:rPr>
        <w:t>et</w:t>
      </w:r>
      <w:proofErr w:type="gramEnd"/>
      <w:r w:rsidR="0048027C" w:rsidRPr="000B7126">
        <w:rPr>
          <w:rFonts w:ascii="Times New Roman" w:hAnsi="Times New Roman" w:cs="Times New Roman"/>
          <w:i/>
          <w:sz w:val="24"/>
          <w:szCs w:val="24"/>
        </w:rPr>
        <w:t xml:space="preserve"> al</w:t>
      </w:r>
      <w:r w:rsidR="00647FED">
        <w:rPr>
          <w:rFonts w:ascii="Times New Roman" w:hAnsi="Times New Roman" w:cs="Times New Roman"/>
          <w:sz w:val="24"/>
          <w:szCs w:val="24"/>
        </w:rPr>
        <w:t xml:space="preserve"> </w:t>
      </w:r>
      <w:r w:rsidR="0048027C">
        <w:rPr>
          <w:rFonts w:ascii="Times New Roman" w:hAnsi="Times New Roman" w:cs="Times New Roman"/>
          <w:sz w:val="24"/>
          <w:szCs w:val="24"/>
        </w:rPr>
        <w:t>(</w:t>
      </w:r>
      <w:r w:rsidR="0048027C" w:rsidRPr="0048027C">
        <w:rPr>
          <w:rFonts w:ascii="Times New Roman" w:hAnsi="Times New Roman" w:cs="Times New Roman"/>
          <w:sz w:val="24"/>
          <w:szCs w:val="24"/>
        </w:rPr>
        <w:t>2014</w:t>
      </w:r>
      <w:r w:rsidR="00C25E0F" w:rsidRPr="00597302">
        <w:rPr>
          <w:rFonts w:ascii="Times New Roman" w:hAnsi="Times New Roman" w:cs="Times New Roman"/>
          <w:sz w:val="24"/>
          <w:szCs w:val="24"/>
        </w:rPr>
        <w:t>)</w:t>
      </w:r>
      <w:r w:rsidR="00F17206" w:rsidRPr="00597302">
        <w:rPr>
          <w:rFonts w:ascii="Times New Roman" w:hAnsi="Times New Roman" w:cs="Times New Roman"/>
          <w:sz w:val="24"/>
          <w:szCs w:val="24"/>
        </w:rPr>
        <w:t xml:space="preserve"> </w:t>
      </w:r>
      <w:r w:rsidR="00280410">
        <w:rPr>
          <w:rFonts w:ascii="Times New Roman" w:hAnsi="Times New Roman" w:cs="Times New Roman"/>
          <w:sz w:val="24"/>
          <w:szCs w:val="24"/>
        </w:rPr>
        <w:t xml:space="preserve">strategic </w:t>
      </w:r>
      <w:r w:rsidR="00CA3281">
        <w:rPr>
          <w:rFonts w:ascii="Times New Roman" w:hAnsi="Times New Roman" w:cs="Times New Roman"/>
          <w:sz w:val="24"/>
          <w:szCs w:val="24"/>
        </w:rPr>
        <w:t xml:space="preserve">barriers are generally connected to the </w:t>
      </w:r>
      <w:r w:rsidR="0083292C">
        <w:rPr>
          <w:rFonts w:ascii="Times New Roman" w:hAnsi="Times New Roman" w:cs="Times New Roman"/>
          <w:sz w:val="24"/>
          <w:szCs w:val="24"/>
        </w:rPr>
        <w:t xml:space="preserve">top </w:t>
      </w:r>
      <w:r w:rsidRPr="008A44DB">
        <w:rPr>
          <w:rFonts w:ascii="Times New Roman" w:hAnsi="Times New Roman" w:cs="Times New Roman"/>
          <w:sz w:val="24"/>
          <w:szCs w:val="24"/>
        </w:rPr>
        <w:t xml:space="preserve">management and leadership of the </w:t>
      </w:r>
      <w:r w:rsidR="00CA3281">
        <w:rPr>
          <w:rFonts w:ascii="Times New Roman" w:hAnsi="Times New Roman" w:cs="Times New Roman"/>
          <w:sz w:val="24"/>
          <w:szCs w:val="24"/>
        </w:rPr>
        <w:t>organization</w:t>
      </w:r>
      <w:r w:rsidRPr="008A44DB">
        <w:rPr>
          <w:rFonts w:ascii="Times New Roman" w:hAnsi="Times New Roman" w:cs="Times New Roman"/>
          <w:sz w:val="24"/>
          <w:szCs w:val="24"/>
        </w:rPr>
        <w:t>.</w:t>
      </w:r>
      <w:r w:rsidR="00CA3281">
        <w:rPr>
          <w:rFonts w:ascii="Times New Roman" w:hAnsi="Times New Roman" w:cs="Times New Roman"/>
          <w:sz w:val="24"/>
          <w:szCs w:val="24"/>
        </w:rPr>
        <w:t xml:space="preserve"> </w:t>
      </w:r>
      <w:r w:rsidR="0083292C">
        <w:rPr>
          <w:rFonts w:ascii="Times New Roman" w:hAnsi="Times New Roman" w:cs="Times New Roman"/>
          <w:sz w:val="24"/>
          <w:szCs w:val="24"/>
        </w:rPr>
        <w:t>I</w:t>
      </w:r>
      <w:r w:rsidR="00CA3281">
        <w:rPr>
          <w:rFonts w:ascii="Times New Roman" w:hAnsi="Times New Roman" w:cs="Times New Roman"/>
          <w:sz w:val="24"/>
          <w:szCs w:val="24"/>
        </w:rPr>
        <w:t>nhibitors suc</w:t>
      </w:r>
      <w:r w:rsidR="00E946AA">
        <w:rPr>
          <w:rFonts w:ascii="Times New Roman" w:hAnsi="Times New Roman" w:cs="Times New Roman"/>
          <w:sz w:val="24"/>
          <w:szCs w:val="24"/>
        </w:rPr>
        <w:t>h</w:t>
      </w:r>
      <w:r w:rsidR="00CA3281">
        <w:rPr>
          <w:rFonts w:ascii="Times New Roman" w:hAnsi="Times New Roman" w:cs="Times New Roman"/>
          <w:sz w:val="24"/>
          <w:szCs w:val="24"/>
        </w:rPr>
        <w:t xml:space="preserve"> as poor management, </w:t>
      </w:r>
      <w:r w:rsidR="00CA3281" w:rsidRPr="008A44DB">
        <w:rPr>
          <w:rFonts w:ascii="Times New Roman" w:hAnsi="Times New Roman" w:cs="Times New Roman"/>
          <w:sz w:val="24"/>
          <w:szCs w:val="24"/>
        </w:rPr>
        <w:t>scarce</w:t>
      </w:r>
      <w:r w:rsidRPr="008A44DB">
        <w:rPr>
          <w:rFonts w:ascii="Times New Roman" w:hAnsi="Times New Roman" w:cs="Times New Roman"/>
          <w:sz w:val="24"/>
          <w:szCs w:val="24"/>
        </w:rPr>
        <w:t xml:space="preserve"> leadership and </w:t>
      </w:r>
      <w:r w:rsidR="00CA3281" w:rsidRPr="008A44DB">
        <w:rPr>
          <w:rFonts w:ascii="Times New Roman" w:hAnsi="Times New Roman" w:cs="Times New Roman"/>
          <w:sz w:val="24"/>
          <w:szCs w:val="24"/>
        </w:rPr>
        <w:t>shortage</w:t>
      </w:r>
      <w:r w:rsidRPr="008A44DB">
        <w:rPr>
          <w:rFonts w:ascii="Times New Roman" w:hAnsi="Times New Roman" w:cs="Times New Roman"/>
          <w:sz w:val="24"/>
          <w:szCs w:val="24"/>
        </w:rPr>
        <w:t xml:space="preserve"> of strategic planning are </w:t>
      </w:r>
      <w:r w:rsidR="005E150F">
        <w:rPr>
          <w:rFonts w:ascii="Times New Roman" w:hAnsi="Times New Roman" w:cs="Times New Roman"/>
          <w:sz w:val="24"/>
          <w:szCs w:val="24"/>
        </w:rPr>
        <w:t>clustered</w:t>
      </w:r>
      <w:r w:rsidR="00E946AA">
        <w:rPr>
          <w:rFonts w:ascii="Times New Roman" w:hAnsi="Times New Roman" w:cs="Times New Roman"/>
          <w:sz w:val="24"/>
          <w:szCs w:val="24"/>
        </w:rPr>
        <w:t xml:space="preserve"> under </w:t>
      </w:r>
      <w:r w:rsidR="00B25616">
        <w:rPr>
          <w:rFonts w:ascii="Times New Roman" w:hAnsi="Times New Roman" w:cs="Times New Roman"/>
          <w:sz w:val="24"/>
          <w:szCs w:val="24"/>
        </w:rPr>
        <w:t>s</w:t>
      </w:r>
      <w:r w:rsidR="00E946AA" w:rsidRPr="00E946AA">
        <w:rPr>
          <w:rFonts w:ascii="Times New Roman" w:hAnsi="Times New Roman" w:cs="Times New Roman"/>
          <w:sz w:val="24"/>
          <w:szCs w:val="24"/>
        </w:rPr>
        <w:t xml:space="preserve">trategic </w:t>
      </w:r>
      <w:r w:rsidR="0083292C">
        <w:rPr>
          <w:rFonts w:ascii="Times New Roman" w:hAnsi="Times New Roman" w:cs="Times New Roman"/>
          <w:sz w:val="24"/>
          <w:szCs w:val="24"/>
        </w:rPr>
        <w:t>problem barriers.</w:t>
      </w:r>
      <w:r w:rsidR="00E946AA">
        <w:rPr>
          <w:rFonts w:ascii="Times New Roman" w:hAnsi="Times New Roman" w:cs="Times New Roman"/>
          <w:sz w:val="24"/>
          <w:szCs w:val="24"/>
        </w:rPr>
        <w:t xml:space="preserve"> </w:t>
      </w:r>
      <w:r w:rsidR="0083292C">
        <w:rPr>
          <w:rFonts w:ascii="Times New Roman" w:hAnsi="Times New Roman" w:cs="Times New Roman"/>
          <w:sz w:val="24"/>
          <w:szCs w:val="24"/>
        </w:rPr>
        <w:t>S</w:t>
      </w:r>
      <w:r w:rsidR="00E946AA" w:rsidRPr="00E946AA">
        <w:rPr>
          <w:rFonts w:ascii="Times New Roman" w:hAnsi="Times New Roman" w:cs="Times New Roman"/>
          <w:sz w:val="24"/>
          <w:szCs w:val="24"/>
        </w:rPr>
        <w:t>taff shor</w:t>
      </w:r>
      <w:r w:rsidR="0083292C">
        <w:rPr>
          <w:rFonts w:ascii="Times New Roman" w:hAnsi="Times New Roman" w:cs="Times New Roman"/>
          <w:sz w:val="24"/>
          <w:szCs w:val="24"/>
        </w:rPr>
        <w:t>tage, employee resistance to</w:t>
      </w:r>
      <w:r w:rsidR="00E946AA" w:rsidRPr="00E946AA">
        <w:rPr>
          <w:rFonts w:ascii="Times New Roman" w:hAnsi="Times New Roman" w:cs="Times New Roman"/>
          <w:sz w:val="24"/>
          <w:szCs w:val="24"/>
        </w:rPr>
        <w:t xml:space="preserve"> change</w:t>
      </w:r>
      <w:r w:rsidR="00647FED">
        <w:rPr>
          <w:rFonts w:ascii="Times New Roman" w:hAnsi="Times New Roman" w:cs="Times New Roman"/>
          <w:sz w:val="24"/>
          <w:szCs w:val="24"/>
        </w:rPr>
        <w:t>s</w:t>
      </w:r>
      <w:r w:rsidR="00E946AA">
        <w:rPr>
          <w:rFonts w:ascii="Times New Roman" w:hAnsi="Times New Roman" w:cs="Times New Roman"/>
          <w:sz w:val="24"/>
          <w:szCs w:val="24"/>
        </w:rPr>
        <w:t xml:space="preserve"> and inadequate human resource </w:t>
      </w:r>
      <w:r w:rsidR="00E946AA" w:rsidRPr="00E946AA">
        <w:rPr>
          <w:rFonts w:ascii="Times New Roman" w:hAnsi="Times New Roman" w:cs="Times New Roman"/>
          <w:sz w:val="24"/>
          <w:szCs w:val="24"/>
        </w:rPr>
        <w:t>management practices</w:t>
      </w:r>
      <w:r w:rsidR="00E946AA">
        <w:rPr>
          <w:rFonts w:ascii="Times New Roman" w:hAnsi="Times New Roman" w:cs="Times New Roman"/>
          <w:sz w:val="24"/>
          <w:szCs w:val="24"/>
        </w:rPr>
        <w:t xml:space="preserve"> </w:t>
      </w:r>
      <w:r w:rsidR="0083292C">
        <w:rPr>
          <w:rFonts w:ascii="Times New Roman" w:hAnsi="Times New Roman" w:cs="Times New Roman"/>
          <w:sz w:val="24"/>
          <w:szCs w:val="24"/>
        </w:rPr>
        <w:t>are u</w:t>
      </w:r>
      <w:r w:rsidR="00E946AA">
        <w:rPr>
          <w:rFonts w:ascii="Times New Roman" w:hAnsi="Times New Roman" w:cs="Times New Roman"/>
          <w:sz w:val="24"/>
          <w:szCs w:val="24"/>
        </w:rPr>
        <w:t>nder</w:t>
      </w:r>
      <w:r w:rsidR="0083292C">
        <w:rPr>
          <w:rFonts w:ascii="Times New Roman" w:hAnsi="Times New Roman" w:cs="Times New Roman"/>
          <w:sz w:val="24"/>
          <w:szCs w:val="24"/>
        </w:rPr>
        <w:t xml:space="preserve"> human resources barriers. They</w:t>
      </w:r>
      <w:r w:rsidR="00E946AA">
        <w:rPr>
          <w:rFonts w:ascii="Times New Roman" w:hAnsi="Times New Roman" w:cs="Times New Roman"/>
          <w:sz w:val="24"/>
          <w:szCs w:val="24"/>
        </w:rPr>
        <w:t xml:space="preserve"> </w:t>
      </w:r>
      <w:r w:rsidR="0083292C">
        <w:rPr>
          <w:rFonts w:ascii="Times New Roman" w:hAnsi="Times New Roman" w:cs="Times New Roman"/>
          <w:sz w:val="24"/>
          <w:szCs w:val="24"/>
        </w:rPr>
        <w:t>include</w:t>
      </w:r>
      <w:r w:rsidR="005E150F" w:rsidRPr="008A44DB">
        <w:rPr>
          <w:rFonts w:ascii="Times New Roman" w:hAnsi="Times New Roman" w:cs="Times New Roman"/>
          <w:sz w:val="24"/>
          <w:szCs w:val="24"/>
        </w:rPr>
        <w:t xml:space="preserve"> </w:t>
      </w:r>
      <w:r w:rsidR="005E150F">
        <w:rPr>
          <w:rFonts w:ascii="Times New Roman" w:hAnsi="Times New Roman" w:cs="Times New Roman"/>
          <w:sz w:val="24"/>
          <w:szCs w:val="24"/>
        </w:rPr>
        <w:t xml:space="preserve">challenges </w:t>
      </w:r>
      <w:r w:rsidR="005E150F" w:rsidRPr="008A44DB">
        <w:rPr>
          <w:rFonts w:ascii="Times New Roman" w:hAnsi="Times New Roman" w:cs="Times New Roman"/>
          <w:sz w:val="24"/>
          <w:szCs w:val="24"/>
        </w:rPr>
        <w:t>that</w:t>
      </w:r>
      <w:r w:rsidRPr="008A44DB">
        <w:rPr>
          <w:rFonts w:ascii="Times New Roman" w:hAnsi="Times New Roman" w:cs="Times New Roman"/>
          <w:sz w:val="24"/>
          <w:szCs w:val="24"/>
        </w:rPr>
        <w:t xml:space="preserve"> are related to the human factor</w:t>
      </w:r>
      <w:r w:rsidR="00E946AA">
        <w:rPr>
          <w:rFonts w:ascii="Times New Roman" w:hAnsi="Times New Roman" w:cs="Times New Roman"/>
          <w:sz w:val="24"/>
          <w:szCs w:val="24"/>
        </w:rPr>
        <w:t>.</w:t>
      </w:r>
      <w:r w:rsidRPr="008A44DB">
        <w:rPr>
          <w:rFonts w:ascii="Times New Roman" w:hAnsi="Times New Roman" w:cs="Times New Roman"/>
          <w:sz w:val="24"/>
          <w:szCs w:val="24"/>
        </w:rPr>
        <w:t xml:space="preserve"> </w:t>
      </w:r>
      <w:r w:rsidR="005E150F">
        <w:rPr>
          <w:rFonts w:ascii="Times New Roman" w:hAnsi="Times New Roman" w:cs="Times New Roman"/>
          <w:sz w:val="24"/>
          <w:szCs w:val="24"/>
        </w:rPr>
        <w:t xml:space="preserve">Issues such as </w:t>
      </w:r>
      <w:r w:rsidR="005E150F" w:rsidRPr="005E150F">
        <w:rPr>
          <w:rFonts w:ascii="Times New Roman" w:hAnsi="Times New Roman" w:cs="Times New Roman"/>
          <w:sz w:val="24"/>
          <w:szCs w:val="24"/>
        </w:rPr>
        <w:t>systems, and resources required for imp</w:t>
      </w:r>
      <w:r w:rsidR="005E150F">
        <w:rPr>
          <w:rFonts w:ascii="Times New Roman" w:hAnsi="Times New Roman" w:cs="Times New Roman"/>
          <w:sz w:val="24"/>
          <w:szCs w:val="24"/>
        </w:rPr>
        <w:t>lementing the c</w:t>
      </w:r>
      <w:r w:rsidR="007E2CBC">
        <w:rPr>
          <w:rFonts w:ascii="Times New Roman" w:hAnsi="Times New Roman" w:cs="Times New Roman"/>
          <w:sz w:val="24"/>
          <w:szCs w:val="24"/>
        </w:rPr>
        <w:t>hange</w:t>
      </w:r>
      <w:r w:rsidR="008A6E85">
        <w:rPr>
          <w:rFonts w:ascii="Times New Roman" w:hAnsi="Times New Roman" w:cs="Times New Roman"/>
          <w:sz w:val="24"/>
          <w:szCs w:val="24"/>
        </w:rPr>
        <w:t xml:space="preserve"> </w:t>
      </w:r>
      <w:r w:rsidR="00B25616">
        <w:rPr>
          <w:rFonts w:ascii="Times New Roman" w:hAnsi="Times New Roman" w:cs="Times New Roman"/>
          <w:sz w:val="24"/>
          <w:szCs w:val="24"/>
        </w:rPr>
        <w:t>program</w:t>
      </w:r>
      <w:r w:rsidR="007E2CBC">
        <w:rPr>
          <w:rFonts w:ascii="Times New Roman" w:hAnsi="Times New Roman" w:cs="Times New Roman"/>
          <w:sz w:val="24"/>
          <w:szCs w:val="24"/>
        </w:rPr>
        <w:t xml:space="preserve"> </w:t>
      </w:r>
      <w:r w:rsidR="0083292C">
        <w:rPr>
          <w:rFonts w:ascii="Times New Roman" w:hAnsi="Times New Roman" w:cs="Times New Roman"/>
          <w:sz w:val="24"/>
          <w:szCs w:val="24"/>
        </w:rPr>
        <w:t xml:space="preserve">are </w:t>
      </w:r>
      <w:r w:rsidR="007E2CBC">
        <w:rPr>
          <w:rFonts w:ascii="Times New Roman" w:hAnsi="Times New Roman" w:cs="Times New Roman"/>
          <w:sz w:val="24"/>
          <w:szCs w:val="24"/>
        </w:rPr>
        <w:t xml:space="preserve">related to </w:t>
      </w:r>
      <w:r w:rsidR="005E150F">
        <w:rPr>
          <w:rFonts w:ascii="Times New Roman" w:hAnsi="Times New Roman" w:cs="Times New Roman"/>
          <w:sz w:val="24"/>
          <w:szCs w:val="24"/>
        </w:rPr>
        <w:t xml:space="preserve">structural obstacles </w:t>
      </w:r>
      <w:r w:rsidR="00E946AA">
        <w:rPr>
          <w:rFonts w:ascii="Times New Roman" w:hAnsi="Times New Roman" w:cs="Times New Roman"/>
          <w:sz w:val="24"/>
          <w:szCs w:val="24"/>
        </w:rPr>
        <w:t xml:space="preserve">structure, </w:t>
      </w:r>
      <w:r w:rsidR="00647FED">
        <w:rPr>
          <w:rFonts w:ascii="Times New Roman" w:hAnsi="Times New Roman" w:cs="Times New Roman"/>
          <w:sz w:val="24"/>
          <w:szCs w:val="24"/>
        </w:rPr>
        <w:t xml:space="preserve">as </w:t>
      </w:r>
      <w:r w:rsidR="00B25616">
        <w:rPr>
          <w:rFonts w:ascii="Times New Roman" w:hAnsi="Times New Roman" w:cs="Times New Roman"/>
          <w:sz w:val="24"/>
          <w:szCs w:val="24"/>
        </w:rPr>
        <w:t xml:space="preserve">stated by </w:t>
      </w:r>
      <w:proofErr w:type="spellStart"/>
      <w:r w:rsidR="006B180B" w:rsidRPr="00B25616">
        <w:rPr>
          <w:rFonts w:ascii="Times New Roman" w:hAnsi="Times New Roman" w:cs="Times New Roman"/>
          <w:sz w:val="24"/>
          <w:szCs w:val="24"/>
        </w:rPr>
        <w:t>Aiyebelehin</w:t>
      </w:r>
      <w:proofErr w:type="spellEnd"/>
      <w:r w:rsidR="006B180B" w:rsidRPr="00B25616">
        <w:rPr>
          <w:rFonts w:ascii="Times New Roman" w:hAnsi="Times New Roman" w:cs="Times New Roman"/>
          <w:sz w:val="24"/>
          <w:szCs w:val="24"/>
        </w:rPr>
        <w:t xml:space="preserve"> </w:t>
      </w:r>
      <w:r w:rsidR="00B25616" w:rsidRPr="00B25616">
        <w:rPr>
          <w:rFonts w:ascii="Times New Roman" w:hAnsi="Times New Roman" w:cs="Times New Roman"/>
          <w:sz w:val="24"/>
          <w:szCs w:val="24"/>
        </w:rPr>
        <w:t>(2012)</w:t>
      </w:r>
      <w:r w:rsidR="0083292C">
        <w:rPr>
          <w:rFonts w:ascii="Times New Roman" w:hAnsi="Times New Roman" w:cs="Times New Roman"/>
          <w:sz w:val="24"/>
          <w:szCs w:val="24"/>
        </w:rPr>
        <w:t xml:space="preserve"> </w:t>
      </w:r>
      <w:r w:rsidR="006B180B" w:rsidRPr="00B25616">
        <w:rPr>
          <w:rFonts w:ascii="Times New Roman" w:hAnsi="Times New Roman" w:cs="Times New Roman"/>
          <w:sz w:val="24"/>
          <w:szCs w:val="24"/>
        </w:rPr>
        <w:t>that</w:t>
      </w:r>
      <w:r w:rsidR="0083292C">
        <w:rPr>
          <w:rFonts w:ascii="Times New Roman" w:hAnsi="Times New Roman" w:cs="Times New Roman"/>
          <w:sz w:val="24"/>
          <w:szCs w:val="24"/>
        </w:rPr>
        <w:t>,</w:t>
      </w:r>
      <w:r w:rsidR="006B180B" w:rsidRPr="00B25616">
        <w:rPr>
          <w:rFonts w:ascii="Times New Roman" w:hAnsi="Times New Roman" w:cs="Times New Roman"/>
          <w:sz w:val="24"/>
          <w:szCs w:val="24"/>
        </w:rPr>
        <w:t xml:space="preserve"> </w:t>
      </w:r>
      <w:r w:rsidR="00B25616">
        <w:rPr>
          <w:rFonts w:ascii="Times New Roman" w:hAnsi="Times New Roman" w:cs="Times New Roman"/>
          <w:sz w:val="24"/>
          <w:szCs w:val="24"/>
        </w:rPr>
        <w:t>“</w:t>
      </w:r>
      <w:r w:rsidR="006B180B" w:rsidRPr="006B180B">
        <w:rPr>
          <w:rFonts w:ascii="Times New Roman" w:hAnsi="Times New Roman" w:cs="Times New Roman"/>
          <w:sz w:val="24"/>
          <w:szCs w:val="24"/>
        </w:rPr>
        <w:t xml:space="preserve">library like any other system is made up of various interacting sections </w:t>
      </w:r>
      <w:r w:rsidR="006B180B">
        <w:rPr>
          <w:rFonts w:ascii="Times New Roman" w:hAnsi="Times New Roman" w:cs="Times New Roman"/>
          <w:sz w:val="24"/>
          <w:szCs w:val="24"/>
        </w:rPr>
        <w:t>and t</w:t>
      </w:r>
      <w:r w:rsidR="006B180B" w:rsidRPr="006B180B">
        <w:rPr>
          <w:rFonts w:ascii="Times New Roman" w:hAnsi="Times New Roman" w:cs="Times New Roman"/>
          <w:sz w:val="24"/>
          <w:szCs w:val="24"/>
        </w:rPr>
        <w:t>he</w:t>
      </w:r>
      <w:r w:rsidR="006B180B">
        <w:rPr>
          <w:rFonts w:ascii="Times New Roman" w:hAnsi="Times New Roman" w:cs="Times New Roman"/>
          <w:sz w:val="24"/>
          <w:szCs w:val="24"/>
        </w:rPr>
        <w:t xml:space="preserve"> organizational structure helps </w:t>
      </w:r>
      <w:r w:rsidR="006B180B" w:rsidRPr="006B180B">
        <w:rPr>
          <w:rFonts w:ascii="Times New Roman" w:hAnsi="Times New Roman" w:cs="Times New Roman"/>
          <w:sz w:val="24"/>
          <w:szCs w:val="24"/>
        </w:rPr>
        <w:t>to define the roles of everybody in the library system</w:t>
      </w:r>
      <w:r w:rsidR="004732AF">
        <w:rPr>
          <w:rFonts w:ascii="Times New Roman" w:hAnsi="Times New Roman" w:cs="Times New Roman"/>
          <w:sz w:val="24"/>
          <w:szCs w:val="24"/>
        </w:rPr>
        <w:t>” This</w:t>
      </w:r>
      <w:r w:rsidR="006B180B">
        <w:rPr>
          <w:rFonts w:ascii="Times New Roman" w:hAnsi="Times New Roman" w:cs="Times New Roman"/>
          <w:sz w:val="24"/>
          <w:szCs w:val="24"/>
        </w:rPr>
        <w:t xml:space="preserve"> implies that </w:t>
      </w:r>
      <w:r w:rsidR="00B25616">
        <w:rPr>
          <w:rFonts w:ascii="Times New Roman" w:hAnsi="Times New Roman" w:cs="Times New Roman"/>
          <w:sz w:val="24"/>
          <w:szCs w:val="24"/>
        </w:rPr>
        <w:t xml:space="preserve">meager engagement of library staff in the process of change implementation </w:t>
      </w:r>
      <w:r w:rsidR="008A6E85">
        <w:rPr>
          <w:rFonts w:ascii="Times New Roman" w:hAnsi="Times New Roman" w:cs="Times New Roman"/>
          <w:sz w:val="24"/>
          <w:szCs w:val="24"/>
        </w:rPr>
        <w:t xml:space="preserve">may </w:t>
      </w:r>
      <w:r w:rsidR="004732AF">
        <w:rPr>
          <w:rFonts w:ascii="Times New Roman" w:hAnsi="Times New Roman" w:cs="Times New Roman"/>
          <w:sz w:val="24"/>
          <w:szCs w:val="24"/>
        </w:rPr>
        <w:t>accelerate to</w:t>
      </w:r>
      <w:r w:rsidR="006B180B">
        <w:rPr>
          <w:rFonts w:ascii="Times New Roman" w:hAnsi="Times New Roman" w:cs="Times New Roman"/>
          <w:sz w:val="24"/>
          <w:szCs w:val="24"/>
        </w:rPr>
        <w:t xml:space="preserve"> </w:t>
      </w:r>
      <w:r w:rsidR="00B25616">
        <w:rPr>
          <w:rFonts w:ascii="Times New Roman" w:hAnsi="Times New Roman" w:cs="Times New Roman"/>
          <w:sz w:val="24"/>
          <w:szCs w:val="24"/>
        </w:rPr>
        <w:t xml:space="preserve">resistance </w:t>
      </w:r>
      <w:r w:rsidR="00647FED">
        <w:rPr>
          <w:rFonts w:ascii="Times New Roman" w:hAnsi="Times New Roman" w:cs="Times New Roman"/>
          <w:sz w:val="24"/>
          <w:szCs w:val="24"/>
        </w:rPr>
        <w:t xml:space="preserve">to </w:t>
      </w:r>
      <w:r w:rsidR="00B25616">
        <w:rPr>
          <w:rFonts w:ascii="Times New Roman" w:hAnsi="Times New Roman" w:cs="Times New Roman"/>
          <w:sz w:val="24"/>
          <w:szCs w:val="24"/>
        </w:rPr>
        <w:t>change</w:t>
      </w:r>
      <w:r w:rsidR="00647FED">
        <w:rPr>
          <w:rFonts w:ascii="Times New Roman" w:hAnsi="Times New Roman" w:cs="Times New Roman"/>
          <w:sz w:val="24"/>
          <w:szCs w:val="24"/>
        </w:rPr>
        <w:t>s</w:t>
      </w:r>
      <w:r w:rsidR="006B180B">
        <w:rPr>
          <w:rFonts w:ascii="Times New Roman" w:hAnsi="Times New Roman" w:cs="Times New Roman"/>
          <w:sz w:val="24"/>
          <w:szCs w:val="24"/>
        </w:rPr>
        <w:t>.</w:t>
      </w:r>
    </w:p>
    <w:p w:rsidR="00B25616" w:rsidRDefault="00B25616" w:rsidP="00AF618C">
      <w:pPr>
        <w:spacing w:line="240" w:lineRule="auto"/>
        <w:jc w:val="both"/>
        <w:rPr>
          <w:rFonts w:ascii="Times New Roman" w:hAnsi="Times New Roman" w:cs="Times New Roman"/>
          <w:sz w:val="24"/>
          <w:szCs w:val="24"/>
        </w:rPr>
      </w:pPr>
    </w:p>
    <w:p w:rsidR="009B25D9" w:rsidRPr="009B25D9" w:rsidRDefault="00B35F2D" w:rsidP="00AF618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4.0. </w:t>
      </w:r>
      <w:r w:rsidR="00445736">
        <w:rPr>
          <w:rFonts w:ascii="Times New Roman" w:hAnsi="Times New Roman" w:cs="Times New Roman"/>
          <w:b/>
          <w:sz w:val="24"/>
          <w:szCs w:val="24"/>
        </w:rPr>
        <w:t>Resistance to C</w:t>
      </w:r>
      <w:r w:rsidR="008A6E85">
        <w:rPr>
          <w:rFonts w:ascii="Times New Roman" w:hAnsi="Times New Roman" w:cs="Times New Roman"/>
          <w:b/>
          <w:sz w:val="24"/>
          <w:szCs w:val="24"/>
        </w:rPr>
        <w:t>hange</w:t>
      </w:r>
      <w:r w:rsidR="00FC6401">
        <w:rPr>
          <w:rFonts w:ascii="Times New Roman" w:hAnsi="Times New Roman" w:cs="Times New Roman"/>
          <w:b/>
          <w:sz w:val="24"/>
          <w:szCs w:val="24"/>
        </w:rPr>
        <w:t>s</w:t>
      </w:r>
      <w:r w:rsidR="008A6E85">
        <w:rPr>
          <w:rFonts w:ascii="Times New Roman" w:hAnsi="Times New Roman" w:cs="Times New Roman"/>
          <w:b/>
          <w:sz w:val="24"/>
          <w:szCs w:val="24"/>
        </w:rPr>
        <w:t xml:space="preserve"> </w:t>
      </w:r>
    </w:p>
    <w:p w:rsidR="0081060D" w:rsidRPr="0081060D" w:rsidRDefault="00136A6C" w:rsidP="00AF618C">
      <w:pPr>
        <w:spacing w:line="240" w:lineRule="auto"/>
        <w:jc w:val="both"/>
        <w:rPr>
          <w:rFonts w:ascii="Times New Roman" w:hAnsi="Times New Roman" w:cs="Times New Roman"/>
          <w:sz w:val="24"/>
          <w:szCs w:val="24"/>
        </w:rPr>
      </w:pPr>
      <w:r>
        <w:rPr>
          <w:rFonts w:ascii="Times New Roman" w:hAnsi="Times New Roman" w:cs="Times New Roman"/>
          <w:sz w:val="24"/>
          <w:szCs w:val="24"/>
        </w:rPr>
        <w:t>Organizations</w:t>
      </w:r>
      <w:r w:rsidR="009B25D9">
        <w:rPr>
          <w:rFonts w:ascii="Times New Roman" w:hAnsi="Times New Roman" w:cs="Times New Roman"/>
          <w:sz w:val="24"/>
          <w:szCs w:val="24"/>
        </w:rPr>
        <w:t xml:space="preserve"> need</w:t>
      </w:r>
      <w:r w:rsidR="009B25D9" w:rsidRPr="00C2082C">
        <w:rPr>
          <w:rFonts w:ascii="Times New Roman" w:hAnsi="Times New Roman" w:cs="Times New Roman"/>
          <w:sz w:val="24"/>
          <w:szCs w:val="24"/>
        </w:rPr>
        <w:t xml:space="preserve"> to undergo changes and adapt to new routines, </w:t>
      </w:r>
      <w:r w:rsidR="009B25D9">
        <w:rPr>
          <w:rFonts w:ascii="Times New Roman" w:hAnsi="Times New Roman" w:cs="Times New Roman"/>
          <w:sz w:val="24"/>
          <w:szCs w:val="24"/>
        </w:rPr>
        <w:t xml:space="preserve">improve service and extend their </w:t>
      </w:r>
      <w:r w:rsidR="009B25D9" w:rsidRPr="00C2082C">
        <w:rPr>
          <w:rFonts w:ascii="Times New Roman" w:hAnsi="Times New Roman" w:cs="Times New Roman"/>
          <w:sz w:val="24"/>
          <w:szCs w:val="24"/>
        </w:rPr>
        <w:t>portfolio</w:t>
      </w:r>
      <w:r w:rsidR="009B25D9">
        <w:rPr>
          <w:rFonts w:ascii="Times New Roman" w:hAnsi="Times New Roman" w:cs="Times New Roman"/>
          <w:sz w:val="24"/>
          <w:szCs w:val="24"/>
        </w:rPr>
        <w:t xml:space="preserve">. </w:t>
      </w:r>
      <w:r w:rsidR="009B25D9" w:rsidRPr="00007F38">
        <w:t xml:space="preserve"> </w:t>
      </w:r>
      <w:r w:rsidR="00216577">
        <w:rPr>
          <w:rFonts w:ascii="Times New Roman" w:hAnsi="Times New Roman" w:cs="Times New Roman"/>
          <w:sz w:val="24"/>
          <w:szCs w:val="24"/>
        </w:rPr>
        <w:t>According to Chen (</w:t>
      </w:r>
      <w:r w:rsidR="00216577" w:rsidRPr="007F0B88">
        <w:rPr>
          <w:rFonts w:ascii="Times New Roman" w:hAnsi="Times New Roman" w:cs="Times New Roman"/>
          <w:sz w:val="24"/>
          <w:szCs w:val="24"/>
        </w:rPr>
        <w:t>2017)</w:t>
      </w:r>
      <w:r w:rsidR="00216577">
        <w:rPr>
          <w:rFonts w:ascii="Times New Roman" w:hAnsi="Times New Roman" w:cs="Times New Roman"/>
          <w:sz w:val="24"/>
          <w:szCs w:val="24"/>
        </w:rPr>
        <w:t>,</w:t>
      </w:r>
      <w:r w:rsidR="00216577" w:rsidRPr="007F0B88">
        <w:rPr>
          <w:rFonts w:ascii="Times New Roman" w:hAnsi="Times New Roman" w:cs="Times New Roman"/>
          <w:sz w:val="24"/>
          <w:szCs w:val="24"/>
        </w:rPr>
        <w:t xml:space="preserve">  </w:t>
      </w:r>
      <w:r w:rsidR="00216577">
        <w:rPr>
          <w:rFonts w:ascii="Times New Roman" w:hAnsi="Times New Roman" w:cs="Times New Roman"/>
          <w:sz w:val="24"/>
          <w:szCs w:val="24"/>
        </w:rPr>
        <w:t xml:space="preserve"> “</w:t>
      </w:r>
      <w:r w:rsidR="00216577" w:rsidRPr="007F0B88">
        <w:rPr>
          <w:rFonts w:ascii="Times New Roman" w:hAnsi="Times New Roman" w:cs="Times New Roman"/>
          <w:sz w:val="24"/>
          <w:szCs w:val="24"/>
        </w:rPr>
        <w:t>Chang</w:t>
      </w:r>
      <w:r w:rsidR="00216577">
        <w:rPr>
          <w:rFonts w:ascii="Times New Roman" w:hAnsi="Times New Roman" w:cs="Times New Roman"/>
          <w:sz w:val="24"/>
          <w:szCs w:val="24"/>
        </w:rPr>
        <w:t>e”</w:t>
      </w:r>
      <w:r w:rsidR="009B25D9">
        <w:rPr>
          <w:rFonts w:ascii="Times New Roman" w:hAnsi="Times New Roman" w:cs="Times New Roman"/>
          <w:sz w:val="24"/>
          <w:szCs w:val="24"/>
        </w:rPr>
        <w:t xml:space="preserve"> is </w:t>
      </w:r>
      <w:r w:rsidR="00216577" w:rsidRPr="007F0B88">
        <w:rPr>
          <w:rFonts w:ascii="Times New Roman" w:hAnsi="Times New Roman" w:cs="Times New Roman"/>
          <w:sz w:val="24"/>
          <w:szCs w:val="24"/>
        </w:rPr>
        <w:t>the theme of the 21</w:t>
      </w:r>
      <w:r w:rsidR="00216577" w:rsidRPr="00216577">
        <w:rPr>
          <w:rFonts w:ascii="Times New Roman" w:hAnsi="Times New Roman" w:cs="Times New Roman"/>
          <w:sz w:val="24"/>
          <w:szCs w:val="24"/>
          <w:vertAlign w:val="superscript"/>
        </w:rPr>
        <w:t>st</w:t>
      </w:r>
      <w:r w:rsidR="00216577">
        <w:rPr>
          <w:rFonts w:ascii="Times New Roman" w:hAnsi="Times New Roman" w:cs="Times New Roman"/>
          <w:sz w:val="24"/>
          <w:szCs w:val="24"/>
        </w:rPr>
        <w:t xml:space="preserve"> </w:t>
      </w:r>
      <w:r w:rsidR="00216577" w:rsidRPr="007F0B88">
        <w:rPr>
          <w:rFonts w:ascii="Times New Roman" w:hAnsi="Times New Roman" w:cs="Times New Roman"/>
          <w:sz w:val="24"/>
          <w:szCs w:val="24"/>
        </w:rPr>
        <w:t>century</w:t>
      </w:r>
      <w:r w:rsidR="009B25D9">
        <w:rPr>
          <w:rFonts w:ascii="Times New Roman" w:hAnsi="Times New Roman" w:cs="Times New Roman"/>
          <w:sz w:val="24"/>
          <w:szCs w:val="24"/>
        </w:rPr>
        <w:t xml:space="preserve"> associated with new technology</w:t>
      </w:r>
      <w:r w:rsidR="00216577" w:rsidRPr="007F0B88">
        <w:rPr>
          <w:rFonts w:ascii="Times New Roman" w:hAnsi="Times New Roman" w:cs="Times New Roman"/>
          <w:sz w:val="24"/>
          <w:szCs w:val="24"/>
        </w:rPr>
        <w:t xml:space="preserve"> and significantly altered the pattern of economic activity, social commu</w:t>
      </w:r>
      <w:r w:rsidR="009B25D9">
        <w:rPr>
          <w:rFonts w:ascii="Times New Roman" w:hAnsi="Times New Roman" w:cs="Times New Roman"/>
          <w:sz w:val="24"/>
          <w:szCs w:val="24"/>
        </w:rPr>
        <w:t>nications, and human daily life.</w:t>
      </w:r>
      <w:r w:rsidR="009B25D9" w:rsidRPr="009B25D9">
        <w:rPr>
          <w:rFonts w:ascii="Times New Roman" w:hAnsi="Times New Roman" w:cs="Times New Roman"/>
          <w:sz w:val="24"/>
          <w:szCs w:val="24"/>
        </w:rPr>
        <w:t xml:space="preserve"> </w:t>
      </w:r>
      <w:r w:rsidR="009B25D9">
        <w:rPr>
          <w:rFonts w:ascii="Times New Roman" w:hAnsi="Times New Roman" w:cs="Times New Roman"/>
          <w:sz w:val="24"/>
          <w:szCs w:val="24"/>
        </w:rPr>
        <w:t xml:space="preserve">It is also known that </w:t>
      </w:r>
      <w:r w:rsidR="009B25D9" w:rsidRPr="00C2082C">
        <w:rPr>
          <w:rFonts w:ascii="Times New Roman" w:hAnsi="Times New Roman" w:cs="Times New Roman"/>
          <w:sz w:val="24"/>
          <w:szCs w:val="24"/>
        </w:rPr>
        <w:t>not all employees react t</w:t>
      </w:r>
      <w:r w:rsidR="009B25D9">
        <w:rPr>
          <w:rFonts w:ascii="Times New Roman" w:hAnsi="Times New Roman" w:cs="Times New Roman"/>
          <w:sz w:val="24"/>
          <w:szCs w:val="24"/>
        </w:rPr>
        <w:t xml:space="preserve">o an </w:t>
      </w:r>
      <w:r>
        <w:rPr>
          <w:rFonts w:ascii="Times New Roman" w:hAnsi="Times New Roman" w:cs="Times New Roman"/>
          <w:sz w:val="24"/>
          <w:szCs w:val="24"/>
        </w:rPr>
        <w:t xml:space="preserve">announced change with joy since it </w:t>
      </w:r>
      <w:r w:rsidR="009B25D9">
        <w:rPr>
          <w:rFonts w:ascii="Times New Roman" w:hAnsi="Times New Roman" w:cs="Times New Roman"/>
          <w:sz w:val="24"/>
          <w:szCs w:val="24"/>
        </w:rPr>
        <w:t xml:space="preserve">depends on the way how individual employees perceive the change. </w:t>
      </w:r>
      <w:r>
        <w:rPr>
          <w:rFonts w:ascii="Times New Roman" w:hAnsi="Times New Roman" w:cs="Times New Roman"/>
          <w:sz w:val="24"/>
          <w:szCs w:val="24"/>
        </w:rPr>
        <w:t xml:space="preserve">Employees </w:t>
      </w:r>
      <w:r w:rsidR="009B25D9" w:rsidRPr="00127A73">
        <w:rPr>
          <w:rFonts w:ascii="Times New Roman" w:hAnsi="Times New Roman" w:cs="Times New Roman"/>
          <w:sz w:val="24"/>
          <w:szCs w:val="24"/>
        </w:rPr>
        <w:t>tend t</w:t>
      </w:r>
      <w:r w:rsidR="0081060D">
        <w:rPr>
          <w:rFonts w:ascii="Times New Roman" w:hAnsi="Times New Roman" w:cs="Times New Roman"/>
          <w:sz w:val="24"/>
          <w:szCs w:val="24"/>
        </w:rPr>
        <w:t>o resist change if they lack</w:t>
      </w:r>
      <w:r w:rsidR="009B25D9" w:rsidRPr="00127A73">
        <w:rPr>
          <w:rFonts w:ascii="Times New Roman" w:hAnsi="Times New Roman" w:cs="Times New Roman"/>
          <w:sz w:val="24"/>
          <w:szCs w:val="24"/>
        </w:rPr>
        <w:t xml:space="preserve"> </w:t>
      </w:r>
      <w:r w:rsidR="0081060D">
        <w:rPr>
          <w:rFonts w:ascii="Times New Roman" w:hAnsi="Times New Roman" w:cs="Times New Roman"/>
          <w:sz w:val="24"/>
          <w:szCs w:val="24"/>
        </w:rPr>
        <w:t xml:space="preserve">the </w:t>
      </w:r>
      <w:r w:rsidR="009B25D9" w:rsidRPr="00127A73">
        <w:rPr>
          <w:rFonts w:ascii="Times New Roman" w:hAnsi="Times New Roman" w:cs="Times New Roman"/>
          <w:sz w:val="24"/>
          <w:szCs w:val="24"/>
        </w:rPr>
        <w:t>courage and aptitude to handle change</w:t>
      </w:r>
      <w:r w:rsidR="009B25D9">
        <w:rPr>
          <w:rFonts w:ascii="Times New Roman" w:hAnsi="Times New Roman" w:cs="Times New Roman"/>
          <w:sz w:val="24"/>
          <w:szCs w:val="24"/>
        </w:rPr>
        <w:t xml:space="preserve"> with a need </w:t>
      </w:r>
      <w:r w:rsidR="009B25D9" w:rsidRPr="00127A73">
        <w:rPr>
          <w:rFonts w:ascii="Times New Roman" w:hAnsi="Times New Roman" w:cs="Times New Roman"/>
          <w:sz w:val="24"/>
          <w:szCs w:val="24"/>
        </w:rPr>
        <w:t>to have adequate knowledge and ability to</w:t>
      </w:r>
      <w:r w:rsidR="009B25D9">
        <w:rPr>
          <w:rFonts w:ascii="Times New Roman" w:hAnsi="Times New Roman" w:cs="Times New Roman"/>
          <w:sz w:val="24"/>
          <w:szCs w:val="24"/>
        </w:rPr>
        <w:t xml:space="preserve"> enable them to overcome </w:t>
      </w:r>
      <w:proofErr w:type="gramStart"/>
      <w:r w:rsidR="009B25D9">
        <w:rPr>
          <w:rFonts w:ascii="Times New Roman" w:hAnsi="Times New Roman" w:cs="Times New Roman"/>
          <w:sz w:val="24"/>
          <w:szCs w:val="24"/>
        </w:rPr>
        <w:t>change</w:t>
      </w:r>
      <w:r w:rsidR="0068304D">
        <w:rPr>
          <w:rFonts w:ascii="Times New Roman" w:hAnsi="Times New Roman" w:cs="Times New Roman"/>
          <w:sz w:val="24"/>
          <w:szCs w:val="24"/>
        </w:rPr>
        <w:t>(</w:t>
      </w:r>
      <w:proofErr w:type="gramEnd"/>
      <w:r w:rsidR="0068304D">
        <w:rPr>
          <w:rFonts w:ascii="Times New Roman" w:hAnsi="Times New Roman" w:cs="Times New Roman"/>
          <w:sz w:val="24"/>
          <w:szCs w:val="24"/>
        </w:rPr>
        <w:t>Aslam, 2021)</w:t>
      </w:r>
      <w:r w:rsidR="009B25D9" w:rsidRPr="007F0B88">
        <w:rPr>
          <w:rFonts w:ascii="Times New Roman" w:hAnsi="Times New Roman" w:cs="Times New Roman"/>
          <w:sz w:val="24"/>
          <w:szCs w:val="24"/>
        </w:rPr>
        <w:t>.</w:t>
      </w:r>
      <w:r w:rsidR="0081060D" w:rsidRPr="0081060D">
        <w:rPr>
          <w:rFonts w:ascii="Times New Roman" w:hAnsi="Times New Roman" w:cs="Times New Roman"/>
          <w:sz w:val="24"/>
          <w:szCs w:val="24"/>
        </w:rPr>
        <w:t xml:space="preserve"> </w:t>
      </w:r>
      <w:r w:rsidR="0081060D" w:rsidRPr="00127A73">
        <w:rPr>
          <w:rFonts w:ascii="Times New Roman" w:hAnsi="Times New Roman" w:cs="Times New Roman"/>
          <w:sz w:val="24"/>
          <w:szCs w:val="24"/>
        </w:rPr>
        <w:t>Once the</w:t>
      </w:r>
      <w:r w:rsidR="0081060D">
        <w:rPr>
          <w:rFonts w:ascii="Times New Roman" w:hAnsi="Times New Roman" w:cs="Times New Roman"/>
          <w:sz w:val="24"/>
          <w:szCs w:val="24"/>
        </w:rPr>
        <w:t>y</w:t>
      </w:r>
      <w:r w:rsidR="0081060D" w:rsidRPr="00127A73">
        <w:rPr>
          <w:rFonts w:ascii="Times New Roman" w:hAnsi="Times New Roman" w:cs="Times New Roman"/>
          <w:sz w:val="24"/>
          <w:szCs w:val="24"/>
        </w:rPr>
        <w:t xml:space="preserve"> </w:t>
      </w:r>
      <w:r w:rsidR="0081060D">
        <w:rPr>
          <w:rFonts w:ascii="Times New Roman" w:hAnsi="Times New Roman" w:cs="Times New Roman"/>
          <w:sz w:val="24"/>
          <w:szCs w:val="24"/>
        </w:rPr>
        <w:t xml:space="preserve">recognize </w:t>
      </w:r>
      <w:r w:rsidR="0081060D" w:rsidRPr="00127A73">
        <w:rPr>
          <w:rFonts w:ascii="Times New Roman" w:hAnsi="Times New Roman" w:cs="Times New Roman"/>
          <w:sz w:val="24"/>
          <w:szCs w:val="24"/>
        </w:rPr>
        <w:t>that they lack the compulsory</w:t>
      </w:r>
      <w:r w:rsidR="0081060D">
        <w:rPr>
          <w:rFonts w:ascii="Times New Roman" w:hAnsi="Times New Roman" w:cs="Times New Roman"/>
          <w:sz w:val="24"/>
          <w:szCs w:val="24"/>
        </w:rPr>
        <w:t xml:space="preserve"> knowledge they resist change.</w:t>
      </w:r>
      <w:r w:rsidR="009B25D9">
        <w:rPr>
          <w:rFonts w:ascii="Times New Roman" w:hAnsi="Times New Roman" w:cs="Times New Roman"/>
          <w:sz w:val="24"/>
          <w:szCs w:val="24"/>
        </w:rPr>
        <w:t xml:space="preserve"> On the other hand, r</w:t>
      </w:r>
      <w:r w:rsidR="00216577" w:rsidRPr="00EB54D4">
        <w:rPr>
          <w:rFonts w:ascii="Times New Roman" w:hAnsi="Times New Roman" w:cs="Times New Roman"/>
          <w:sz w:val="24"/>
          <w:szCs w:val="24"/>
        </w:rPr>
        <w:t xml:space="preserve">esistance is a behavioral phenomenon that appears as a rejection of or a negative reaction </w:t>
      </w:r>
      <w:r w:rsidR="00216577">
        <w:rPr>
          <w:rFonts w:ascii="Times New Roman" w:hAnsi="Times New Roman" w:cs="Times New Roman"/>
          <w:sz w:val="24"/>
          <w:szCs w:val="24"/>
        </w:rPr>
        <w:t>toward</w:t>
      </w:r>
      <w:r w:rsidR="00216577" w:rsidRPr="00EB54D4">
        <w:rPr>
          <w:rFonts w:ascii="Times New Roman" w:hAnsi="Times New Roman" w:cs="Times New Roman"/>
          <w:sz w:val="24"/>
          <w:szCs w:val="24"/>
        </w:rPr>
        <w:t xml:space="preserve"> a change or adaptation to new methods</w:t>
      </w:r>
      <w:r w:rsidR="00216577" w:rsidRPr="00EB54D4">
        <w:t xml:space="preserve"> </w:t>
      </w:r>
      <w:r w:rsidR="00216577">
        <w:t>(</w:t>
      </w:r>
      <w:proofErr w:type="spellStart"/>
      <w:r w:rsidR="009B25D9">
        <w:rPr>
          <w:rFonts w:ascii="Times New Roman" w:hAnsi="Times New Roman" w:cs="Times New Roman"/>
          <w:sz w:val="24"/>
          <w:szCs w:val="24"/>
        </w:rPr>
        <w:t>Nakhoda</w:t>
      </w:r>
      <w:proofErr w:type="spellEnd"/>
      <w:r w:rsidR="009B25D9">
        <w:rPr>
          <w:rFonts w:ascii="Times New Roman" w:hAnsi="Times New Roman" w:cs="Times New Roman"/>
          <w:sz w:val="24"/>
          <w:szCs w:val="24"/>
        </w:rPr>
        <w:t xml:space="preserve"> </w:t>
      </w:r>
      <w:r w:rsidR="00216577">
        <w:rPr>
          <w:rFonts w:ascii="Times New Roman" w:hAnsi="Times New Roman" w:cs="Times New Roman"/>
          <w:sz w:val="24"/>
          <w:szCs w:val="24"/>
        </w:rPr>
        <w:t>&amp; Tajik,</w:t>
      </w:r>
      <w:r w:rsidR="009B25D9">
        <w:rPr>
          <w:rFonts w:ascii="Times New Roman" w:hAnsi="Times New Roman" w:cs="Times New Roman"/>
          <w:sz w:val="24"/>
          <w:szCs w:val="24"/>
        </w:rPr>
        <w:t xml:space="preserve"> </w:t>
      </w:r>
      <w:r w:rsidR="00216577">
        <w:rPr>
          <w:rFonts w:ascii="Times New Roman" w:hAnsi="Times New Roman" w:cs="Times New Roman"/>
          <w:sz w:val="24"/>
          <w:szCs w:val="24"/>
        </w:rPr>
        <w:t xml:space="preserve">2017). It is an </w:t>
      </w:r>
      <w:r w:rsidR="00216577" w:rsidRPr="00EB54D4">
        <w:rPr>
          <w:rFonts w:ascii="Times New Roman" w:hAnsi="Times New Roman" w:cs="Times New Roman"/>
          <w:sz w:val="24"/>
          <w:szCs w:val="24"/>
        </w:rPr>
        <w:t xml:space="preserve">irrefutable reaction </w:t>
      </w:r>
      <w:r w:rsidR="00216577">
        <w:rPr>
          <w:rFonts w:ascii="Times New Roman" w:hAnsi="Times New Roman" w:cs="Times New Roman"/>
          <w:sz w:val="24"/>
          <w:szCs w:val="24"/>
        </w:rPr>
        <w:t>toward</w:t>
      </w:r>
      <w:r w:rsidR="00216577" w:rsidRPr="00EB54D4">
        <w:rPr>
          <w:rFonts w:ascii="Times New Roman" w:hAnsi="Times New Roman" w:cs="Times New Roman"/>
          <w:sz w:val="24"/>
          <w:szCs w:val="24"/>
        </w:rPr>
        <w:t xml:space="preserve"> significant</w:t>
      </w:r>
      <w:r w:rsidR="00216577">
        <w:rPr>
          <w:rFonts w:ascii="Times New Roman" w:hAnsi="Times New Roman" w:cs="Times New Roman"/>
          <w:sz w:val="24"/>
          <w:szCs w:val="24"/>
        </w:rPr>
        <w:t xml:space="preserve"> changes and p</w:t>
      </w:r>
      <w:r w:rsidR="00216577" w:rsidRPr="00EB54D4">
        <w:rPr>
          <w:rFonts w:ascii="Times New Roman" w:hAnsi="Times New Roman" w:cs="Times New Roman"/>
          <w:sz w:val="24"/>
          <w:szCs w:val="24"/>
        </w:rPr>
        <w:t>eople naturally attack changes to defend t</w:t>
      </w:r>
      <w:r w:rsidR="00216577">
        <w:rPr>
          <w:rFonts w:ascii="Times New Roman" w:hAnsi="Times New Roman" w:cs="Times New Roman"/>
          <w:sz w:val="24"/>
          <w:szCs w:val="24"/>
        </w:rPr>
        <w:t>he present situation</w:t>
      </w:r>
      <w:r w:rsidR="00216577" w:rsidRPr="00EB54D4">
        <w:rPr>
          <w:rFonts w:ascii="Times New Roman" w:hAnsi="Times New Roman" w:cs="Times New Roman"/>
          <w:sz w:val="24"/>
          <w:szCs w:val="24"/>
        </w:rPr>
        <w:t xml:space="preserve"> when they feel that their security and condition are end</w:t>
      </w:r>
      <w:r w:rsidR="009B25D9">
        <w:rPr>
          <w:rFonts w:ascii="Times New Roman" w:hAnsi="Times New Roman" w:cs="Times New Roman"/>
          <w:sz w:val="24"/>
          <w:szCs w:val="24"/>
        </w:rPr>
        <w:t>angered</w:t>
      </w:r>
      <w:r w:rsidR="00216577" w:rsidRPr="00EB54D4">
        <w:rPr>
          <w:rFonts w:ascii="Times New Roman" w:hAnsi="Times New Roman" w:cs="Times New Roman"/>
          <w:sz w:val="24"/>
          <w:szCs w:val="24"/>
        </w:rPr>
        <w:t xml:space="preserve"> (</w:t>
      </w:r>
      <w:proofErr w:type="spellStart"/>
      <w:r w:rsidR="00216577">
        <w:rPr>
          <w:rFonts w:ascii="Times New Roman" w:hAnsi="Times New Roman" w:cs="Times New Roman"/>
          <w:sz w:val="24"/>
          <w:szCs w:val="24"/>
        </w:rPr>
        <w:t>Folger</w:t>
      </w:r>
      <w:proofErr w:type="spellEnd"/>
      <w:r w:rsidR="00216577">
        <w:rPr>
          <w:rFonts w:ascii="Times New Roman" w:hAnsi="Times New Roman" w:cs="Times New Roman"/>
          <w:sz w:val="24"/>
          <w:szCs w:val="24"/>
        </w:rPr>
        <w:t xml:space="preserve"> </w:t>
      </w:r>
      <w:r w:rsidR="009B25D9">
        <w:rPr>
          <w:rFonts w:ascii="Times New Roman" w:hAnsi="Times New Roman" w:cs="Times New Roman"/>
          <w:sz w:val="24"/>
          <w:szCs w:val="24"/>
        </w:rPr>
        <w:t>&amp;</w:t>
      </w:r>
      <w:r w:rsidR="00216577">
        <w:rPr>
          <w:rFonts w:ascii="Times New Roman" w:hAnsi="Times New Roman" w:cs="Times New Roman"/>
          <w:sz w:val="24"/>
          <w:szCs w:val="24"/>
        </w:rPr>
        <w:t xml:space="preserve"> </w:t>
      </w:r>
      <w:proofErr w:type="spellStart"/>
      <w:r w:rsidR="00216577">
        <w:rPr>
          <w:rFonts w:ascii="Times New Roman" w:hAnsi="Times New Roman" w:cs="Times New Roman"/>
          <w:sz w:val="24"/>
          <w:szCs w:val="24"/>
        </w:rPr>
        <w:t>Skarlicki</w:t>
      </w:r>
      <w:proofErr w:type="spellEnd"/>
      <w:r w:rsidR="00216577">
        <w:rPr>
          <w:rFonts w:ascii="Times New Roman" w:hAnsi="Times New Roman" w:cs="Times New Roman"/>
          <w:sz w:val="24"/>
          <w:szCs w:val="24"/>
        </w:rPr>
        <w:t>,</w:t>
      </w:r>
      <w:r w:rsidR="00216577" w:rsidRPr="00EB54D4">
        <w:rPr>
          <w:rFonts w:ascii="Times New Roman" w:hAnsi="Times New Roman" w:cs="Times New Roman"/>
          <w:sz w:val="24"/>
          <w:szCs w:val="24"/>
        </w:rPr>
        <w:t xml:space="preserve"> 1999</w:t>
      </w:r>
      <w:r w:rsidR="009B25D9">
        <w:rPr>
          <w:rFonts w:ascii="Times New Roman" w:hAnsi="Times New Roman" w:cs="Times New Roman"/>
          <w:sz w:val="24"/>
          <w:szCs w:val="24"/>
        </w:rPr>
        <w:t>).</w:t>
      </w:r>
      <w:r w:rsidR="00216577" w:rsidRPr="00007F38">
        <w:t xml:space="preserve"> </w:t>
      </w:r>
      <w:r w:rsidR="0081060D">
        <w:rPr>
          <w:rFonts w:ascii="Times New Roman" w:hAnsi="Times New Roman" w:cs="Times New Roman"/>
          <w:sz w:val="24"/>
          <w:szCs w:val="24"/>
        </w:rPr>
        <w:t>Understanding</w:t>
      </w:r>
      <w:r w:rsidR="0081060D" w:rsidRPr="00127A73">
        <w:rPr>
          <w:rFonts w:ascii="Times New Roman" w:hAnsi="Times New Roman" w:cs="Times New Roman"/>
          <w:sz w:val="24"/>
          <w:szCs w:val="24"/>
        </w:rPr>
        <w:t xml:space="preserve"> the </w:t>
      </w:r>
      <w:r w:rsidR="0081060D">
        <w:rPr>
          <w:rFonts w:ascii="Times New Roman" w:hAnsi="Times New Roman" w:cs="Times New Roman"/>
          <w:sz w:val="24"/>
          <w:szCs w:val="24"/>
        </w:rPr>
        <w:t>people’s</w:t>
      </w:r>
      <w:r w:rsidR="0081060D" w:rsidRPr="00127A73">
        <w:rPr>
          <w:rFonts w:ascii="Times New Roman" w:hAnsi="Times New Roman" w:cs="Times New Roman"/>
          <w:sz w:val="24"/>
          <w:szCs w:val="24"/>
        </w:rPr>
        <w:t xml:space="preserve"> anxiety, the organization </w:t>
      </w:r>
      <w:r w:rsidR="0081060D">
        <w:rPr>
          <w:rFonts w:ascii="Times New Roman" w:hAnsi="Times New Roman" w:cs="Times New Roman"/>
          <w:sz w:val="24"/>
          <w:szCs w:val="24"/>
        </w:rPr>
        <w:t>needs to</w:t>
      </w:r>
      <w:r w:rsidR="0081060D" w:rsidRPr="00127A73">
        <w:rPr>
          <w:rFonts w:ascii="Times New Roman" w:hAnsi="Times New Roman" w:cs="Times New Roman"/>
          <w:sz w:val="24"/>
          <w:szCs w:val="24"/>
        </w:rPr>
        <w:t xml:space="preserve"> conduct training prior to the impleme</w:t>
      </w:r>
      <w:r w:rsidR="0081060D">
        <w:rPr>
          <w:rFonts w:ascii="Times New Roman" w:hAnsi="Times New Roman" w:cs="Times New Roman"/>
          <w:sz w:val="24"/>
          <w:szCs w:val="24"/>
        </w:rPr>
        <w:t>ntation of change</w:t>
      </w:r>
      <w:r w:rsidR="0081060D" w:rsidRPr="00127A73">
        <w:rPr>
          <w:rFonts w:ascii="Times New Roman" w:hAnsi="Times New Roman" w:cs="Times New Roman"/>
          <w:sz w:val="24"/>
          <w:szCs w:val="24"/>
        </w:rPr>
        <w:t xml:space="preserve"> to </w:t>
      </w:r>
      <w:r w:rsidR="0081060D">
        <w:rPr>
          <w:rFonts w:ascii="Times New Roman" w:hAnsi="Times New Roman" w:cs="Times New Roman"/>
          <w:sz w:val="24"/>
          <w:szCs w:val="24"/>
        </w:rPr>
        <w:t>equip them with the right tools necessary</w:t>
      </w:r>
      <w:r w:rsidR="0081060D" w:rsidRPr="00127A73">
        <w:rPr>
          <w:rFonts w:ascii="Times New Roman" w:hAnsi="Times New Roman" w:cs="Times New Roman"/>
          <w:sz w:val="24"/>
          <w:szCs w:val="24"/>
        </w:rPr>
        <w:t xml:space="preserve"> </w:t>
      </w:r>
      <w:r w:rsidR="0081060D">
        <w:rPr>
          <w:rFonts w:ascii="Times New Roman" w:hAnsi="Times New Roman" w:cs="Times New Roman"/>
          <w:sz w:val="24"/>
          <w:szCs w:val="24"/>
        </w:rPr>
        <w:t>for the facilitation of</w:t>
      </w:r>
      <w:r w:rsidR="0081060D" w:rsidRPr="00127A73">
        <w:rPr>
          <w:rFonts w:ascii="Times New Roman" w:hAnsi="Times New Roman" w:cs="Times New Roman"/>
          <w:sz w:val="24"/>
          <w:szCs w:val="24"/>
        </w:rPr>
        <w:t xml:space="preserve"> the change.</w:t>
      </w:r>
      <w:r w:rsidR="0081060D">
        <w:rPr>
          <w:rFonts w:ascii="Times New Roman" w:hAnsi="Times New Roman" w:cs="Times New Roman"/>
          <w:sz w:val="24"/>
          <w:szCs w:val="24"/>
        </w:rPr>
        <w:t xml:space="preserve">  </w:t>
      </w:r>
    </w:p>
    <w:p w:rsidR="00BD72EB" w:rsidRDefault="009B25D9" w:rsidP="00AF618C">
      <w:p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00136A6C">
        <w:rPr>
          <w:rFonts w:ascii="Times New Roman" w:hAnsi="Times New Roman" w:cs="Times New Roman"/>
          <w:sz w:val="24"/>
          <w:szCs w:val="24"/>
        </w:rPr>
        <w:t xml:space="preserve">cademic libraries </w:t>
      </w:r>
      <w:r w:rsidR="00C2082C">
        <w:rPr>
          <w:rFonts w:ascii="Times New Roman" w:hAnsi="Times New Roman" w:cs="Times New Roman"/>
          <w:sz w:val="24"/>
          <w:szCs w:val="24"/>
        </w:rPr>
        <w:t xml:space="preserve">need to undergo change to improve the way of </w:t>
      </w:r>
      <w:r w:rsidR="00216577">
        <w:rPr>
          <w:rFonts w:ascii="Times New Roman" w:hAnsi="Times New Roman" w:cs="Times New Roman"/>
          <w:sz w:val="24"/>
          <w:szCs w:val="24"/>
        </w:rPr>
        <w:t>delivering</w:t>
      </w:r>
      <w:r w:rsidR="00C2082C">
        <w:rPr>
          <w:rFonts w:ascii="Times New Roman" w:hAnsi="Times New Roman" w:cs="Times New Roman"/>
          <w:sz w:val="24"/>
          <w:szCs w:val="24"/>
        </w:rPr>
        <w:t xml:space="preserve"> service</w:t>
      </w:r>
      <w:r w:rsidR="00216577">
        <w:rPr>
          <w:rFonts w:ascii="Times New Roman" w:hAnsi="Times New Roman" w:cs="Times New Roman"/>
          <w:sz w:val="24"/>
          <w:szCs w:val="24"/>
        </w:rPr>
        <w:t>s</w:t>
      </w:r>
      <w:r w:rsidR="00C2082C">
        <w:rPr>
          <w:rFonts w:ascii="Times New Roman" w:hAnsi="Times New Roman" w:cs="Times New Roman"/>
          <w:sz w:val="24"/>
          <w:szCs w:val="24"/>
        </w:rPr>
        <w:t xml:space="preserve"> to their users. </w:t>
      </w:r>
      <w:r w:rsidR="00007F38" w:rsidRPr="00007F38">
        <w:rPr>
          <w:rFonts w:ascii="Times New Roman" w:hAnsi="Times New Roman" w:cs="Times New Roman"/>
          <w:sz w:val="24"/>
          <w:szCs w:val="24"/>
        </w:rPr>
        <w:t xml:space="preserve">Employees </w:t>
      </w:r>
      <w:r w:rsidR="00136A6C">
        <w:rPr>
          <w:rFonts w:ascii="Times New Roman" w:hAnsi="Times New Roman" w:cs="Times New Roman"/>
          <w:sz w:val="24"/>
          <w:szCs w:val="24"/>
        </w:rPr>
        <w:t xml:space="preserve">often </w:t>
      </w:r>
      <w:r w:rsidR="00007F38" w:rsidRPr="00007F38">
        <w:rPr>
          <w:rFonts w:ascii="Times New Roman" w:hAnsi="Times New Roman" w:cs="Times New Roman"/>
          <w:sz w:val="24"/>
          <w:szCs w:val="24"/>
        </w:rPr>
        <w:t>resist changes in the workplace for a variety of reasons</w:t>
      </w:r>
      <w:r w:rsidR="00216577" w:rsidRPr="00F9092C">
        <w:rPr>
          <w:rFonts w:ascii="Times New Roman" w:hAnsi="Times New Roman" w:cs="Times New Roman"/>
          <w:sz w:val="24"/>
          <w:szCs w:val="24"/>
        </w:rPr>
        <w:t>.</w:t>
      </w:r>
      <w:r w:rsidR="0081060D">
        <w:rPr>
          <w:rFonts w:ascii="Times New Roman" w:hAnsi="Times New Roman" w:cs="Times New Roman"/>
          <w:sz w:val="24"/>
          <w:szCs w:val="24"/>
        </w:rPr>
        <w:t xml:space="preserve"> </w:t>
      </w:r>
      <w:r w:rsidR="00F9092C" w:rsidRPr="00F9092C">
        <w:rPr>
          <w:rFonts w:ascii="Times New Roman" w:hAnsi="Times New Roman" w:cs="Times New Roman"/>
          <w:sz w:val="24"/>
          <w:szCs w:val="24"/>
        </w:rPr>
        <w:t xml:space="preserve">While academic </w:t>
      </w:r>
      <w:r w:rsidR="00F9092C" w:rsidRPr="00F9092C">
        <w:rPr>
          <w:rFonts w:ascii="Times New Roman" w:hAnsi="Times New Roman" w:cs="Times New Roman"/>
          <w:sz w:val="24"/>
          <w:szCs w:val="24"/>
        </w:rPr>
        <w:lastRenderedPageBreak/>
        <w:t>libraries are struggling to achieve their main goals of providing quality services in teaching</w:t>
      </w:r>
      <w:r>
        <w:rPr>
          <w:rFonts w:ascii="Times New Roman" w:hAnsi="Times New Roman" w:cs="Times New Roman"/>
          <w:sz w:val="24"/>
          <w:szCs w:val="24"/>
        </w:rPr>
        <w:t>,</w:t>
      </w:r>
      <w:r w:rsidR="00F9092C" w:rsidRPr="00F9092C">
        <w:rPr>
          <w:rFonts w:ascii="Times New Roman" w:hAnsi="Times New Roman" w:cs="Times New Roman"/>
          <w:sz w:val="24"/>
          <w:szCs w:val="24"/>
        </w:rPr>
        <w:t xml:space="preserve"> learning</w:t>
      </w:r>
      <w:r>
        <w:rPr>
          <w:rFonts w:ascii="Times New Roman" w:hAnsi="Times New Roman" w:cs="Times New Roman"/>
          <w:sz w:val="24"/>
          <w:szCs w:val="24"/>
        </w:rPr>
        <w:t>,</w:t>
      </w:r>
      <w:r w:rsidR="00F9092C" w:rsidRPr="00F9092C">
        <w:rPr>
          <w:rFonts w:ascii="Times New Roman" w:hAnsi="Times New Roman" w:cs="Times New Roman"/>
          <w:sz w:val="24"/>
          <w:szCs w:val="24"/>
        </w:rPr>
        <w:t xml:space="preserve"> and research mission, changes in many aspects of the academic library have challenged librar</w:t>
      </w:r>
      <w:r>
        <w:rPr>
          <w:rFonts w:ascii="Times New Roman" w:hAnsi="Times New Roman" w:cs="Times New Roman"/>
          <w:sz w:val="24"/>
          <w:szCs w:val="24"/>
        </w:rPr>
        <w:t>y professionals to cope with</w:t>
      </w:r>
      <w:r w:rsidR="00F9092C" w:rsidRPr="00F9092C">
        <w:rPr>
          <w:rFonts w:ascii="Times New Roman" w:hAnsi="Times New Roman" w:cs="Times New Roman"/>
          <w:sz w:val="24"/>
          <w:szCs w:val="24"/>
        </w:rPr>
        <w:t xml:space="preserve"> new issues that ha</w:t>
      </w:r>
      <w:r w:rsidR="0081060D">
        <w:rPr>
          <w:rFonts w:ascii="Times New Roman" w:hAnsi="Times New Roman" w:cs="Times New Roman"/>
          <w:sz w:val="24"/>
          <w:szCs w:val="24"/>
        </w:rPr>
        <w:t>ve risen with the changes</w:t>
      </w:r>
      <w:r>
        <w:rPr>
          <w:rFonts w:ascii="Times New Roman" w:hAnsi="Times New Roman" w:cs="Times New Roman"/>
          <w:sz w:val="24"/>
          <w:szCs w:val="24"/>
        </w:rPr>
        <w:t xml:space="preserve">. </w:t>
      </w:r>
      <w:r w:rsidR="00127A73" w:rsidRPr="00127A73">
        <w:rPr>
          <w:rFonts w:ascii="Times New Roman" w:hAnsi="Times New Roman" w:cs="Times New Roman"/>
          <w:sz w:val="24"/>
          <w:szCs w:val="24"/>
        </w:rPr>
        <w:t xml:space="preserve">Kotter </w:t>
      </w:r>
      <w:r w:rsidR="0081060D">
        <w:rPr>
          <w:rFonts w:ascii="Times New Roman" w:hAnsi="Times New Roman" w:cs="Times New Roman"/>
          <w:sz w:val="24"/>
          <w:szCs w:val="24"/>
        </w:rPr>
        <w:t>and Schlesinger (2008)</w:t>
      </w:r>
      <w:r w:rsidR="004C42F9">
        <w:rPr>
          <w:rFonts w:ascii="Times New Roman" w:hAnsi="Times New Roman" w:cs="Times New Roman"/>
          <w:sz w:val="24"/>
          <w:szCs w:val="24"/>
        </w:rPr>
        <w:t xml:space="preserve"> </w:t>
      </w:r>
      <w:r w:rsidR="00127A73" w:rsidRPr="00127A73">
        <w:rPr>
          <w:rFonts w:ascii="Times New Roman" w:hAnsi="Times New Roman" w:cs="Times New Roman"/>
          <w:sz w:val="24"/>
          <w:szCs w:val="24"/>
        </w:rPr>
        <w:t>propose</w:t>
      </w:r>
      <w:r w:rsidR="004C42F9">
        <w:rPr>
          <w:rFonts w:ascii="Times New Roman" w:hAnsi="Times New Roman" w:cs="Times New Roman"/>
          <w:sz w:val="24"/>
          <w:szCs w:val="24"/>
        </w:rPr>
        <w:t>d</w:t>
      </w:r>
      <w:r w:rsidR="00127A73" w:rsidRPr="00127A73">
        <w:rPr>
          <w:rFonts w:ascii="Times New Roman" w:hAnsi="Times New Roman" w:cs="Times New Roman"/>
          <w:sz w:val="24"/>
          <w:szCs w:val="24"/>
        </w:rPr>
        <w:t xml:space="preserve"> four reaso</w:t>
      </w:r>
      <w:r w:rsidR="0081060D">
        <w:rPr>
          <w:rFonts w:ascii="Times New Roman" w:hAnsi="Times New Roman" w:cs="Times New Roman"/>
          <w:sz w:val="24"/>
          <w:szCs w:val="24"/>
        </w:rPr>
        <w:t>ns for resistance to change as</w:t>
      </w:r>
      <w:r w:rsidR="004C42F9">
        <w:rPr>
          <w:rFonts w:ascii="Times New Roman" w:hAnsi="Times New Roman" w:cs="Times New Roman"/>
          <w:sz w:val="24"/>
          <w:szCs w:val="24"/>
        </w:rPr>
        <w:t>;-</w:t>
      </w:r>
      <w:r w:rsidR="0081060D">
        <w:rPr>
          <w:rFonts w:ascii="Times New Roman" w:hAnsi="Times New Roman" w:cs="Times New Roman"/>
          <w:sz w:val="24"/>
          <w:szCs w:val="24"/>
        </w:rPr>
        <w:t xml:space="preserve"> a</w:t>
      </w:r>
      <w:r w:rsidR="00127A73" w:rsidRPr="00127A73">
        <w:rPr>
          <w:rFonts w:ascii="Times New Roman" w:hAnsi="Times New Roman" w:cs="Times New Roman"/>
          <w:sz w:val="24"/>
          <w:szCs w:val="24"/>
        </w:rPr>
        <w:t xml:space="preserve"> </w:t>
      </w:r>
      <w:r w:rsidR="0081060D">
        <w:rPr>
          <w:rFonts w:ascii="Times New Roman" w:hAnsi="Times New Roman" w:cs="Times New Roman"/>
          <w:sz w:val="24"/>
          <w:szCs w:val="24"/>
        </w:rPr>
        <w:t>desire</w:t>
      </w:r>
      <w:r w:rsidR="00127A73" w:rsidRPr="00127A73">
        <w:rPr>
          <w:rFonts w:ascii="Times New Roman" w:hAnsi="Times New Roman" w:cs="Times New Roman"/>
          <w:sz w:val="24"/>
          <w:szCs w:val="24"/>
        </w:rPr>
        <w:t xml:space="preserve"> not to lose someth</w:t>
      </w:r>
      <w:r w:rsidR="004C42F9">
        <w:rPr>
          <w:rFonts w:ascii="Times New Roman" w:hAnsi="Times New Roman" w:cs="Times New Roman"/>
          <w:sz w:val="24"/>
          <w:szCs w:val="24"/>
        </w:rPr>
        <w:t>ing of value, a misunder</w:t>
      </w:r>
      <w:r w:rsidR="00127A73" w:rsidRPr="00127A73">
        <w:rPr>
          <w:rFonts w:ascii="Times New Roman" w:hAnsi="Times New Roman" w:cs="Times New Roman"/>
          <w:sz w:val="24"/>
          <w:szCs w:val="24"/>
        </w:rPr>
        <w:t>standing of the</w:t>
      </w:r>
      <w:r w:rsidR="000D248A">
        <w:rPr>
          <w:rFonts w:ascii="Times New Roman" w:hAnsi="Times New Roman" w:cs="Times New Roman"/>
          <w:sz w:val="24"/>
          <w:szCs w:val="24"/>
        </w:rPr>
        <w:t xml:space="preserve"> change</w:t>
      </w:r>
      <w:r w:rsidR="00127A73" w:rsidRPr="00127A73">
        <w:rPr>
          <w:rFonts w:ascii="Times New Roman" w:hAnsi="Times New Roman" w:cs="Times New Roman"/>
          <w:sz w:val="24"/>
          <w:szCs w:val="24"/>
        </w:rPr>
        <w:t xml:space="preserve"> and its implications, a belief that the change does not make sense for the organization, and a low tolerance for change’</w:t>
      </w:r>
      <w:r w:rsidR="0081060D">
        <w:rPr>
          <w:rFonts w:ascii="Times New Roman" w:hAnsi="Times New Roman" w:cs="Times New Roman"/>
          <w:sz w:val="24"/>
          <w:szCs w:val="24"/>
        </w:rPr>
        <w:t xml:space="preserve">. </w:t>
      </w:r>
      <w:proofErr w:type="spellStart"/>
      <w:r w:rsidR="00EB54D4">
        <w:rPr>
          <w:rFonts w:ascii="Times New Roman" w:hAnsi="Times New Roman" w:cs="Times New Roman"/>
          <w:sz w:val="24"/>
          <w:szCs w:val="24"/>
        </w:rPr>
        <w:t>Nakhoda</w:t>
      </w:r>
      <w:proofErr w:type="spellEnd"/>
      <w:r w:rsidR="00EB54D4">
        <w:rPr>
          <w:rFonts w:ascii="Times New Roman" w:hAnsi="Times New Roman" w:cs="Times New Roman"/>
          <w:sz w:val="24"/>
          <w:szCs w:val="24"/>
        </w:rPr>
        <w:t>, et al.,</w:t>
      </w:r>
      <w:r w:rsidR="00EB54D4" w:rsidRPr="00EB54D4">
        <w:rPr>
          <w:rFonts w:ascii="Times New Roman" w:hAnsi="Times New Roman" w:cs="Times New Roman"/>
          <w:sz w:val="24"/>
          <w:szCs w:val="24"/>
        </w:rPr>
        <w:t xml:space="preserve"> (2017)</w:t>
      </w:r>
      <w:r w:rsidR="00EB54D4">
        <w:rPr>
          <w:rFonts w:ascii="Times New Roman" w:hAnsi="Times New Roman" w:cs="Times New Roman"/>
          <w:sz w:val="24"/>
          <w:szCs w:val="24"/>
        </w:rPr>
        <w:t xml:space="preserve"> </w:t>
      </w:r>
      <w:r w:rsidR="0081060D">
        <w:rPr>
          <w:rFonts w:ascii="Times New Roman" w:hAnsi="Times New Roman" w:cs="Times New Roman"/>
          <w:sz w:val="24"/>
          <w:szCs w:val="24"/>
        </w:rPr>
        <w:t xml:space="preserve">highlighted </w:t>
      </w:r>
      <w:r w:rsidR="00564DFC">
        <w:rPr>
          <w:rFonts w:ascii="Times New Roman" w:hAnsi="Times New Roman" w:cs="Times New Roman"/>
          <w:sz w:val="24"/>
          <w:szCs w:val="24"/>
        </w:rPr>
        <w:t xml:space="preserve">various </w:t>
      </w:r>
      <w:r w:rsidR="0081060D">
        <w:rPr>
          <w:rFonts w:ascii="Times New Roman" w:hAnsi="Times New Roman" w:cs="Times New Roman"/>
          <w:sz w:val="24"/>
          <w:szCs w:val="24"/>
        </w:rPr>
        <w:t>factors, which can influence employees</w:t>
      </w:r>
      <w:r w:rsidR="00564DFC">
        <w:rPr>
          <w:rFonts w:ascii="Times New Roman" w:hAnsi="Times New Roman" w:cs="Times New Roman"/>
          <w:sz w:val="24"/>
          <w:szCs w:val="24"/>
        </w:rPr>
        <w:t xml:space="preserve"> to resist </w:t>
      </w:r>
      <w:r w:rsidR="00EB54D4" w:rsidRPr="00EB54D4">
        <w:rPr>
          <w:rFonts w:ascii="Times New Roman" w:hAnsi="Times New Roman" w:cs="Times New Roman"/>
          <w:sz w:val="24"/>
          <w:szCs w:val="24"/>
        </w:rPr>
        <w:t>change</w:t>
      </w:r>
      <w:r w:rsidR="0081060D">
        <w:rPr>
          <w:rFonts w:ascii="Times New Roman" w:hAnsi="Times New Roman" w:cs="Times New Roman"/>
          <w:sz w:val="24"/>
          <w:szCs w:val="24"/>
        </w:rPr>
        <w:t xml:space="preserve"> that is</w:t>
      </w:r>
      <w:r w:rsidR="00EB54D4" w:rsidRPr="00EB54D4">
        <w:rPr>
          <w:rFonts w:ascii="Times New Roman" w:hAnsi="Times New Roman" w:cs="Times New Roman"/>
          <w:sz w:val="24"/>
          <w:szCs w:val="24"/>
        </w:rPr>
        <w:t xml:space="preserve"> either </w:t>
      </w:r>
      <w:r w:rsidR="00564DFC" w:rsidRPr="00EB54D4">
        <w:rPr>
          <w:rFonts w:ascii="Times New Roman" w:hAnsi="Times New Roman" w:cs="Times New Roman"/>
          <w:sz w:val="24"/>
          <w:szCs w:val="24"/>
        </w:rPr>
        <w:t>associated</w:t>
      </w:r>
      <w:r w:rsidR="00564DFC">
        <w:rPr>
          <w:rFonts w:ascii="Times New Roman" w:hAnsi="Times New Roman" w:cs="Times New Roman"/>
          <w:sz w:val="24"/>
          <w:szCs w:val="24"/>
        </w:rPr>
        <w:t xml:space="preserve"> with</w:t>
      </w:r>
      <w:r w:rsidR="00EB54D4" w:rsidRPr="00EB54D4">
        <w:rPr>
          <w:rFonts w:ascii="Times New Roman" w:hAnsi="Times New Roman" w:cs="Times New Roman"/>
          <w:sz w:val="24"/>
          <w:szCs w:val="24"/>
        </w:rPr>
        <w:t xml:space="preserve"> </w:t>
      </w:r>
      <w:r w:rsidR="00127A73">
        <w:rPr>
          <w:rFonts w:ascii="Times New Roman" w:hAnsi="Times New Roman" w:cs="Times New Roman"/>
          <w:sz w:val="24"/>
          <w:szCs w:val="24"/>
        </w:rPr>
        <w:t xml:space="preserve">the </w:t>
      </w:r>
      <w:r w:rsidR="00EB54D4" w:rsidRPr="00EB54D4">
        <w:rPr>
          <w:rFonts w:ascii="Times New Roman" w:hAnsi="Times New Roman" w:cs="Times New Roman"/>
          <w:sz w:val="24"/>
          <w:szCs w:val="24"/>
        </w:rPr>
        <w:t>organizational environment or</w:t>
      </w:r>
      <w:r w:rsidR="00136A6C">
        <w:rPr>
          <w:rFonts w:ascii="Times New Roman" w:hAnsi="Times New Roman" w:cs="Times New Roman"/>
          <w:sz w:val="24"/>
          <w:szCs w:val="24"/>
        </w:rPr>
        <w:t xml:space="preserve"> the perception </w:t>
      </w:r>
      <w:r w:rsidR="000528CE">
        <w:rPr>
          <w:rFonts w:ascii="Times New Roman" w:hAnsi="Times New Roman" w:cs="Times New Roman"/>
          <w:sz w:val="24"/>
          <w:szCs w:val="24"/>
        </w:rPr>
        <w:t>of their own job.</w:t>
      </w:r>
      <w:r w:rsidR="000528CE" w:rsidRPr="000528CE">
        <w:t xml:space="preserve"> </w:t>
      </w:r>
      <w:proofErr w:type="spellStart"/>
      <w:proofErr w:type="gramStart"/>
      <w:r w:rsidR="000528CE" w:rsidRPr="000528CE">
        <w:rPr>
          <w:rFonts w:ascii="Times New Roman" w:hAnsi="Times New Roman" w:cs="Times New Roman"/>
          <w:sz w:val="24"/>
          <w:szCs w:val="24"/>
        </w:rPr>
        <w:t>Nakhoda</w:t>
      </w:r>
      <w:proofErr w:type="spellEnd"/>
      <w:r w:rsidR="000528CE">
        <w:rPr>
          <w:rFonts w:ascii="Times New Roman" w:hAnsi="Times New Roman" w:cs="Times New Roman"/>
          <w:sz w:val="24"/>
          <w:szCs w:val="24"/>
        </w:rPr>
        <w:t xml:space="preserve">  </w:t>
      </w:r>
      <w:r w:rsidR="009A0AD2">
        <w:rPr>
          <w:rFonts w:ascii="Times New Roman" w:hAnsi="Times New Roman" w:cs="Times New Roman"/>
          <w:sz w:val="24"/>
          <w:szCs w:val="24"/>
        </w:rPr>
        <w:t>,</w:t>
      </w:r>
      <w:proofErr w:type="gramEnd"/>
      <w:r w:rsidR="009A0AD2">
        <w:rPr>
          <w:rFonts w:ascii="Times New Roman" w:hAnsi="Times New Roman" w:cs="Times New Roman"/>
          <w:sz w:val="24"/>
          <w:szCs w:val="24"/>
        </w:rPr>
        <w:t xml:space="preserve"> al., </w:t>
      </w:r>
      <w:r w:rsidR="00F52D8D" w:rsidRPr="00F52D8D">
        <w:rPr>
          <w:rFonts w:ascii="Times New Roman" w:hAnsi="Times New Roman" w:cs="Times New Roman"/>
          <w:sz w:val="24"/>
          <w:szCs w:val="24"/>
        </w:rPr>
        <w:t>(2017)</w:t>
      </w:r>
      <w:r w:rsidR="004C42F9">
        <w:rPr>
          <w:rFonts w:ascii="Times New Roman" w:hAnsi="Times New Roman" w:cs="Times New Roman"/>
          <w:sz w:val="24"/>
          <w:szCs w:val="24"/>
        </w:rPr>
        <w:t xml:space="preserve"> </w:t>
      </w:r>
      <w:r w:rsidR="00F52D8D" w:rsidRPr="00F52D8D">
        <w:rPr>
          <w:rFonts w:ascii="Times New Roman" w:hAnsi="Times New Roman" w:cs="Times New Roman"/>
          <w:sz w:val="24"/>
          <w:szCs w:val="24"/>
        </w:rPr>
        <w:t>establish</w:t>
      </w:r>
      <w:r w:rsidR="00981706">
        <w:rPr>
          <w:rFonts w:ascii="Times New Roman" w:hAnsi="Times New Roman" w:cs="Times New Roman"/>
          <w:sz w:val="24"/>
          <w:szCs w:val="24"/>
        </w:rPr>
        <w:t>ed</w:t>
      </w:r>
      <w:r w:rsidR="00F52D8D" w:rsidRPr="00F52D8D">
        <w:rPr>
          <w:rFonts w:ascii="Times New Roman" w:hAnsi="Times New Roman" w:cs="Times New Roman"/>
          <w:sz w:val="24"/>
          <w:szCs w:val="24"/>
        </w:rPr>
        <w:t xml:space="preserve"> that </w:t>
      </w:r>
      <w:r w:rsidR="00F52D8D">
        <w:rPr>
          <w:rFonts w:ascii="Times New Roman" w:hAnsi="Times New Roman" w:cs="Times New Roman"/>
          <w:sz w:val="24"/>
          <w:szCs w:val="24"/>
        </w:rPr>
        <w:t xml:space="preserve">ambiguity is a major source of </w:t>
      </w:r>
      <w:r w:rsidR="00F52D8D" w:rsidRPr="00F52D8D">
        <w:rPr>
          <w:rFonts w:ascii="Times New Roman" w:hAnsi="Times New Roman" w:cs="Times New Roman"/>
          <w:sz w:val="24"/>
          <w:szCs w:val="24"/>
        </w:rPr>
        <w:t>resistance to technological change, combined with uncertainty toward in</w:t>
      </w:r>
      <w:r w:rsidR="00F52D8D">
        <w:rPr>
          <w:rFonts w:ascii="Times New Roman" w:hAnsi="Times New Roman" w:cs="Times New Roman"/>
          <w:sz w:val="24"/>
          <w:szCs w:val="24"/>
        </w:rPr>
        <w:t xml:space="preserve">stitutional change. </w:t>
      </w:r>
    </w:p>
    <w:p w:rsidR="002E1123" w:rsidRDefault="00981706" w:rsidP="00AF618C">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w:t>
      </w:r>
      <w:r w:rsidRPr="008B422F">
        <w:rPr>
          <w:rFonts w:ascii="Times New Roman" w:hAnsi="Times New Roman" w:cs="Times New Roman"/>
          <w:color w:val="000000" w:themeColor="text1"/>
          <w:sz w:val="24"/>
          <w:szCs w:val="24"/>
        </w:rPr>
        <w:t>hen employees</w:t>
      </w:r>
      <w:r w:rsidR="00B33997">
        <w:rPr>
          <w:rFonts w:ascii="Times New Roman" w:hAnsi="Times New Roman" w:cs="Times New Roman"/>
          <w:color w:val="000000" w:themeColor="text1"/>
          <w:sz w:val="24"/>
          <w:szCs w:val="24"/>
        </w:rPr>
        <w:t xml:space="preserve"> are not willing</w:t>
      </w:r>
      <w:r w:rsidRPr="008B422F">
        <w:rPr>
          <w:rFonts w:ascii="Times New Roman" w:hAnsi="Times New Roman" w:cs="Times New Roman"/>
          <w:color w:val="000000" w:themeColor="text1"/>
          <w:sz w:val="24"/>
          <w:szCs w:val="24"/>
        </w:rPr>
        <w:t xml:space="preserve"> to change,</w:t>
      </w:r>
      <w:r>
        <w:rPr>
          <w:rFonts w:ascii="Times New Roman" w:hAnsi="Times New Roman" w:cs="Times New Roman"/>
          <w:color w:val="000000" w:themeColor="text1"/>
          <w:sz w:val="24"/>
          <w:szCs w:val="24"/>
        </w:rPr>
        <w:t xml:space="preserve"> </w:t>
      </w:r>
      <w:r w:rsidR="00B33997">
        <w:rPr>
          <w:rFonts w:ascii="Times New Roman" w:hAnsi="Times New Roman" w:cs="Times New Roman"/>
          <w:color w:val="000000" w:themeColor="text1"/>
          <w:sz w:val="24"/>
          <w:szCs w:val="24"/>
        </w:rPr>
        <w:t>they</w:t>
      </w:r>
      <w:r w:rsidRPr="008B422F">
        <w:rPr>
          <w:rFonts w:ascii="Times New Roman" w:hAnsi="Times New Roman" w:cs="Times New Roman"/>
          <w:color w:val="000000" w:themeColor="text1"/>
          <w:sz w:val="24"/>
          <w:szCs w:val="24"/>
        </w:rPr>
        <w:t xml:space="preserve"> resist the initiative </w:t>
      </w:r>
      <w:r>
        <w:rPr>
          <w:rFonts w:ascii="Times New Roman" w:hAnsi="Times New Roman" w:cs="Times New Roman"/>
          <w:color w:val="000000" w:themeColor="text1"/>
          <w:sz w:val="24"/>
          <w:szCs w:val="24"/>
        </w:rPr>
        <w:t>of change (</w:t>
      </w:r>
      <w:r w:rsidRPr="00E50DDC">
        <w:rPr>
          <w:rFonts w:ascii="Times New Roman" w:hAnsi="Times New Roman" w:cs="Times New Roman"/>
          <w:color w:val="000000" w:themeColor="text1"/>
          <w:sz w:val="24"/>
          <w:szCs w:val="24"/>
        </w:rPr>
        <w:t xml:space="preserve">Zhang </w:t>
      </w:r>
      <w:r w:rsidRPr="000B7126">
        <w:rPr>
          <w:rFonts w:ascii="Times New Roman" w:hAnsi="Times New Roman" w:cs="Times New Roman"/>
          <w:i/>
          <w:color w:val="000000" w:themeColor="text1"/>
          <w:sz w:val="24"/>
          <w:szCs w:val="24"/>
        </w:rPr>
        <w:t>et al</w:t>
      </w:r>
      <w:r w:rsidR="00D82428">
        <w:rPr>
          <w:rFonts w:ascii="Times New Roman" w:hAnsi="Times New Roman" w:cs="Times New Roman"/>
          <w:color w:val="000000" w:themeColor="text1"/>
          <w:sz w:val="24"/>
          <w:szCs w:val="24"/>
        </w:rPr>
        <w:t>.</w:t>
      </w:r>
      <w:r w:rsidRPr="00E50DDC">
        <w:rPr>
          <w:rFonts w:ascii="Times New Roman" w:hAnsi="Times New Roman" w:cs="Times New Roman"/>
          <w:color w:val="000000" w:themeColor="text1"/>
          <w:sz w:val="24"/>
          <w:szCs w:val="24"/>
        </w:rPr>
        <w:t>, 2022)</w:t>
      </w:r>
      <w:r w:rsidRPr="008B422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8B422F" w:rsidRPr="008B422F">
        <w:rPr>
          <w:rFonts w:ascii="Times New Roman" w:hAnsi="Times New Roman" w:cs="Times New Roman"/>
          <w:color w:val="000000" w:themeColor="text1"/>
          <w:sz w:val="24"/>
          <w:szCs w:val="24"/>
        </w:rPr>
        <w:t>A deficiency of consciousness of the need for change can greatly</w:t>
      </w:r>
      <w:r w:rsidR="00EC2131">
        <w:rPr>
          <w:rFonts w:ascii="Times New Roman" w:hAnsi="Times New Roman" w:cs="Times New Roman"/>
          <w:color w:val="000000" w:themeColor="text1"/>
          <w:sz w:val="24"/>
          <w:szCs w:val="24"/>
        </w:rPr>
        <w:t xml:space="preserve"> influence resistance to change</w:t>
      </w:r>
      <w:r w:rsidR="004C42F9">
        <w:rPr>
          <w:rFonts w:ascii="Times New Roman" w:hAnsi="Times New Roman" w:cs="Times New Roman"/>
          <w:color w:val="000000" w:themeColor="text1"/>
          <w:sz w:val="24"/>
          <w:szCs w:val="24"/>
        </w:rPr>
        <w:t xml:space="preserve"> </w:t>
      </w:r>
      <w:r w:rsidR="00E50DDC" w:rsidRPr="00AB0CF4">
        <w:rPr>
          <w:rFonts w:ascii="Times New Roman" w:hAnsi="Times New Roman" w:cs="Times New Roman"/>
          <w:color w:val="000000" w:themeColor="text1"/>
          <w:sz w:val="24"/>
          <w:szCs w:val="24"/>
        </w:rPr>
        <w:t>(</w:t>
      </w:r>
      <w:r w:rsidR="00731093" w:rsidRPr="00AB0CF4">
        <w:rPr>
          <w:rFonts w:ascii="Times New Roman" w:hAnsi="Times New Roman" w:cs="Times New Roman"/>
          <w:color w:val="000000" w:themeColor="text1"/>
          <w:sz w:val="24"/>
          <w:szCs w:val="24"/>
        </w:rPr>
        <w:t xml:space="preserve">Sánchez, </w:t>
      </w:r>
      <w:proofErr w:type="spellStart"/>
      <w:r w:rsidR="00731093" w:rsidRPr="00AB0CF4">
        <w:rPr>
          <w:rFonts w:ascii="Times New Roman" w:hAnsi="Times New Roman" w:cs="Times New Roman"/>
          <w:color w:val="000000" w:themeColor="text1"/>
          <w:sz w:val="24"/>
          <w:szCs w:val="24"/>
        </w:rPr>
        <w:t>Sitú</w:t>
      </w:r>
      <w:proofErr w:type="spellEnd"/>
      <w:r w:rsidR="00731093" w:rsidRPr="00AB0CF4">
        <w:rPr>
          <w:rFonts w:ascii="Times New Roman" w:hAnsi="Times New Roman" w:cs="Times New Roman"/>
          <w:color w:val="000000" w:themeColor="text1"/>
          <w:sz w:val="24"/>
          <w:szCs w:val="24"/>
        </w:rPr>
        <w:t xml:space="preserve"> </w:t>
      </w:r>
      <w:proofErr w:type="gramStart"/>
      <w:r w:rsidR="00731093" w:rsidRPr="00AB0CF4">
        <w:rPr>
          <w:rFonts w:ascii="Times New Roman" w:hAnsi="Times New Roman" w:cs="Times New Roman"/>
          <w:color w:val="000000" w:themeColor="text1"/>
          <w:sz w:val="24"/>
          <w:szCs w:val="24"/>
        </w:rPr>
        <w:t xml:space="preserve">and </w:t>
      </w:r>
      <w:r w:rsidR="00B33997" w:rsidRPr="00AB0CF4">
        <w:rPr>
          <w:rFonts w:ascii="Times New Roman" w:hAnsi="Times New Roman" w:cs="Times New Roman"/>
          <w:color w:val="000000" w:themeColor="text1"/>
          <w:sz w:val="24"/>
          <w:szCs w:val="24"/>
        </w:rPr>
        <w:t xml:space="preserve"> Murillo</w:t>
      </w:r>
      <w:proofErr w:type="gramEnd"/>
      <w:r w:rsidR="00B33997" w:rsidRPr="00AB0CF4">
        <w:rPr>
          <w:rFonts w:ascii="Times New Roman" w:hAnsi="Times New Roman" w:cs="Times New Roman"/>
          <w:color w:val="000000" w:themeColor="text1"/>
          <w:sz w:val="24"/>
          <w:szCs w:val="24"/>
        </w:rPr>
        <w:t>, 2022;</w:t>
      </w:r>
      <w:r w:rsidR="00DA5B9A" w:rsidRPr="00AB0CF4">
        <w:rPr>
          <w:rFonts w:ascii="Times New Roman" w:hAnsi="Times New Roman" w:cs="Times New Roman"/>
          <w:color w:val="000000" w:themeColor="text1"/>
          <w:sz w:val="24"/>
          <w:szCs w:val="24"/>
        </w:rPr>
        <w:t xml:space="preserve"> </w:t>
      </w:r>
      <w:r w:rsidR="00E50DDC" w:rsidRPr="00AB0CF4">
        <w:rPr>
          <w:rFonts w:ascii="Times New Roman" w:hAnsi="Times New Roman" w:cs="Times New Roman"/>
          <w:color w:val="000000" w:themeColor="text1"/>
          <w:sz w:val="24"/>
          <w:szCs w:val="24"/>
        </w:rPr>
        <w:t xml:space="preserve">Nagaraj </w:t>
      </w:r>
      <w:r w:rsidR="00E50DDC" w:rsidRPr="00AB0CF4">
        <w:rPr>
          <w:rFonts w:ascii="Times New Roman" w:hAnsi="Times New Roman" w:cs="Times New Roman"/>
          <w:i/>
          <w:color w:val="000000" w:themeColor="text1"/>
          <w:sz w:val="24"/>
          <w:szCs w:val="24"/>
        </w:rPr>
        <w:t>et al</w:t>
      </w:r>
      <w:r w:rsidR="00D82428">
        <w:rPr>
          <w:rFonts w:ascii="Times New Roman" w:hAnsi="Times New Roman" w:cs="Times New Roman"/>
          <w:i/>
          <w:color w:val="000000" w:themeColor="text1"/>
          <w:sz w:val="24"/>
          <w:szCs w:val="24"/>
        </w:rPr>
        <w:t>.</w:t>
      </w:r>
      <w:r w:rsidR="00E50DDC" w:rsidRPr="00E50DDC">
        <w:rPr>
          <w:rFonts w:ascii="Times New Roman" w:hAnsi="Times New Roman" w:cs="Times New Roman"/>
          <w:color w:val="000000" w:themeColor="text1"/>
          <w:sz w:val="24"/>
          <w:szCs w:val="24"/>
        </w:rPr>
        <w:t>, 2021)</w:t>
      </w:r>
      <w:r w:rsidR="00EC2131">
        <w:rPr>
          <w:rFonts w:ascii="Times New Roman" w:hAnsi="Times New Roman" w:cs="Times New Roman"/>
          <w:color w:val="000000" w:themeColor="text1"/>
          <w:sz w:val="24"/>
          <w:szCs w:val="24"/>
        </w:rPr>
        <w:t>.</w:t>
      </w:r>
      <w:r w:rsidR="008B422F" w:rsidRPr="008B422F">
        <w:rPr>
          <w:rFonts w:ascii="Times New Roman" w:hAnsi="Times New Roman" w:cs="Times New Roman"/>
          <w:color w:val="000000" w:themeColor="text1"/>
          <w:sz w:val="24"/>
          <w:szCs w:val="24"/>
        </w:rPr>
        <w:t xml:space="preserve">  Fear of not having the </w:t>
      </w:r>
      <w:r w:rsidR="00D82428">
        <w:rPr>
          <w:rFonts w:ascii="Times New Roman" w:hAnsi="Times New Roman" w:cs="Times New Roman"/>
          <w:color w:val="000000" w:themeColor="text1"/>
          <w:sz w:val="24"/>
          <w:szCs w:val="24"/>
        </w:rPr>
        <w:t xml:space="preserve">new </w:t>
      </w:r>
      <w:r>
        <w:rPr>
          <w:rFonts w:ascii="Times New Roman" w:hAnsi="Times New Roman" w:cs="Times New Roman"/>
          <w:color w:val="000000" w:themeColor="text1"/>
          <w:sz w:val="24"/>
          <w:szCs w:val="24"/>
        </w:rPr>
        <w:t>knowledge or inability to</w:t>
      </w:r>
      <w:r w:rsidR="008B422F" w:rsidRPr="008B422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handle </w:t>
      </w:r>
      <w:r w:rsidR="008B422F" w:rsidRPr="008B422F">
        <w:rPr>
          <w:rFonts w:ascii="Times New Roman" w:hAnsi="Times New Roman" w:cs="Times New Roman"/>
          <w:color w:val="000000" w:themeColor="text1"/>
          <w:sz w:val="24"/>
          <w:szCs w:val="24"/>
        </w:rPr>
        <w:t xml:space="preserve">changing </w:t>
      </w:r>
      <w:r>
        <w:rPr>
          <w:rFonts w:ascii="Times New Roman" w:hAnsi="Times New Roman" w:cs="Times New Roman"/>
          <w:color w:val="000000" w:themeColor="text1"/>
          <w:sz w:val="24"/>
          <w:szCs w:val="24"/>
        </w:rPr>
        <w:t>environments together with</w:t>
      </w:r>
      <w:r w:rsidR="008B422F" w:rsidRPr="008B422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 </w:t>
      </w:r>
      <w:r w:rsidR="008B422F" w:rsidRPr="008B422F">
        <w:rPr>
          <w:rFonts w:ascii="Times New Roman" w:hAnsi="Times New Roman" w:cs="Times New Roman"/>
          <w:color w:val="000000" w:themeColor="text1"/>
          <w:sz w:val="24"/>
          <w:szCs w:val="24"/>
        </w:rPr>
        <w:t xml:space="preserve">deficiency of skills can be other key </w:t>
      </w:r>
      <w:r w:rsidR="008C1724">
        <w:rPr>
          <w:rFonts w:ascii="Times New Roman" w:hAnsi="Times New Roman" w:cs="Times New Roman"/>
          <w:color w:val="000000" w:themeColor="text1"/>
          <w:sz w:val="24"/>
          <w:szCs w:val="24"/>
        </w:rPr>
        <w:t xml:space="preserve">factors of resistance (Rao </w:t>
      </w:r>
      <w:r w:rsidR="008C1724" w:rsidRPr="000B7126">
        <w:rPr>
          <w:rFonts w:ascii="Times New Roman" w:hAnsi="Times New Roman" w:cs="Times New Roman"/>
          <w:i/>
          <w:color w:val="000000" w:themeColor="text1"/>
          <w:sz w:val="24"/>
          <w:szCs w:val="24"/>
        </w:rPr>
        <w:t>et al</w:t>
      </w:r>
      <w:r w:rsidR="00D82428">
        <w:rPr>
          <w:rFonts w:ascii="Times New Roman" w:hAnsi="Times New Roman" w:cs="Times New Roman"/>
          <w:color w:val="000000" w:themeColor="text1"/>
          <w:sz w:val="24"/>
          <w:szCs w:val="24"/>
        </w:rPr>
        <w:t>.</w:t>
      </w:r>
      <w:r w:rsidR="008C1724">
        <w:rPr>
          <w:rFonts w:ascii="Times New Roman" w:hAnsi="Times New Roman" w:cs="Times New Roman"/>
          <w:color w:val="000000" w:themeColor="text1"/>
          <w:sz w:val="24"/>
          <w:szCs w:val="24"/>
        </w:rPr>
        <w:t>,</w:t>
      </w:r>
      <w:r w:rsidR="002839E6">
        <w:rPr>
          <w:rFonts w:ascii="Times New Roman" w:hAnsi="Times New Roman" w:cs="Times New Roman"/>
          <w:color w:val="000000" w:themeColor="text1"/>
          <w:sz w:val="24"/>
          <w:szCs w:val="24"/>
        </w:rPr>
        <w:t xml:space="preserve"> </w:t>
      </w:r>
      <w:r w:rsidR="008C1724">
        <w:rPr>
          <w:rFonts w:ascii="Times New Roman" w:hAnsi="Times New Roman" w:cs="Times New Roman"/>
          <w:color w:val="000000" w:themeColor="text1"/>
          <w:sz w:val="24"/>
          <w:szCs w:val="24"/>
        </w:rPr>
        <w:t>2022</w:t>
      </w:r>
      <w:r w:rsidR="008B422F" w:rsidRPr="008B422F">
        <w:rPr>
          <w:rFonts w:ascii="Times New Roman" w:hAnsi="Times New Roman" w:cs="Times New Roman"/>
          <w:color w:val="000000" w:themeColor="text1"/>
          <w:sz w:val="24"/>
          <w:szCs w:val="24"/>
        </w:rPr>
        <w:t>).</w:t>
      </w:r>
      <w:r w:rsidR="00BC556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w:t>
      </w:r>
      <w:r w:rsidR="008B422F" w:rsidRPr="008B422F">
        <w:rPr>
          <w:rFonts w:ascii="Times New Roman" w:hAnsi="Times New Roman" w:cs="Times New Roman"/>
          <w:color w:val="000000" w:themeColor="text1"/>
          <w:sz w:val="24"/>
          <w:szCs w:val="24"/>
        </w:rPr>
        <w:t xml:space="preserve">ibrary professionals may </w:t>
      </w:r>
      <w:r>
        <w:rPr>
          <w:rFonts w:ascii="Times New Roman" w:hAnsi="Times New Roman" w:cs="Times New Roman"/>
          <w:color w:val="000000" w:themeColor="text1"/>
          <w:sz w:val="24"/>
          <w:szCs w:val="24"/>
        </w:rPr>
        <w:t xml:space="preserve">therefore </w:t>
      </w:r>
      <w:r w:rsidR="008B422F" w:rsidRPr="008B422F">
        <w:rPr>
          <w:rFonts w:ascii="Times New Roman" w:hAnsi="Times New Roman" w:cs="Times New Roman"/>
          <w:color w:val="000000" w:themeColor="text1"/>
          <w:sz w:val="24"/>
          <w:szCs w:val="24"/>
        </w:rPr>
        <w:t xml:space="preserve">apply several approaches to circumvent and diminish the risk of resistance. </w:t>
      </w:r>
      <w:r w:rsidR="00D82428">
        <w:rPr>
          <w:rFonts w:ascii="Times New Roman" w:hAnsi="Times New Roman" w:cs="Times New Roman"/>
          <w:color w:val="000000" w:themeColor="text1"/>
          <w:sz w:val="24"/>
          <w:szCs w:val="24"/>
        </w:rPr>
        <w:t xml:space="preserve">They </w:t>
      </w:r>
      <w:r w:rsidR="008B422F" w:rsidRPr="008B422F">
        <w:rPr>
          <w:rFonts w:ascii="Times New Roman" w:hAnsi="Times New Roman" w:cs="Times New Roman"/>
          <w:color w:val="000000" w:themeColor="text1"/>
          <w:sz w:val="24"/>
          <w:szCs w:val="24"/>
        </w:rPr>
        <w:t xml:space="preserve">may deal with resistance as </w:t>
      </w:r>
      <w:r w:rsidR="00D82428">
        <w:rPr>
          <w:rFonts w:ascii="Times New Roman" w:hAnsi="Times New Roman" w:cs="Times New Roman"/>
          <w:color w:val="000000" w:themeColor="text1"/>
          <w:sz w:val="24"/>
          <w:szCs w:val="24"/>
        </w:rPr>
        <w:t xml:space="preserve">a </w:t>
      </w:r>
      <w:r w:rsidR="008B422F" w:rsidRPr="008B422F">
        <w:rPr>
          <w:rFonts w:ascii="Times New Roman" w:hAnsi="Times New Roman" w:cs="Times New Roman"/>
          <w:color w:val="000000" w:themeColor="text1"/>
          <w:sz w:val="24"/>
          <w:szCs w:val="24"/>
        </w:rPr>
        <w:t>primary action toward re</w:t>
      </w:r>
      <w:r>
        <w:rPr>
          <w:rFonts w:ascii="Times New Roman" w:hAnsi="Times New Roman" w:cs="Times New Roman"/>
          <w:color w:val="000000" w:themeColor="text1"/>
          <w:sz w:val="24"/>
          <w:szCs w:val="24"/>
        </w:rPr>
        <w:t>ducing the chance of resistance</w:t>
      </w:r>
      <w:r w:rsidR="00E74299">
        <w:rPr>
          <w:rFonts w:ascii="Times New Roman" w:hAnsi="Times New Roman" w:cs="Times New Roman"/>
          <w:color w:val="000000" w:themeColor="text1"/>
          <w:sz w:val="24"/>
          <w:szCs w:val="24"/>
        </w:rPr>
        <w:t xml:space="preserve"> </w:t>
      </w:r>
      <w:r w:rsidR="00E74299" w:rsidRPr="008B422F">
        <w:rPr>
          <w:rFonts w:ascii="Times New Roman" w:hAnsi="Times New Roman" w:cs="Times New Roman"/>
          <w:color w:val="000000" w:themeColor="text1"/>
          <w:sz w:val="24"/>
          <w:szCs w:val="24"/>
        </w:rPr>
        <w:t>(Aslam, 2021)</w:t>
      </w:r>
      <w:r>
        <w:rPr>
          <w:rFonts w:ascii="Times New Roman" w:hAnsi="Times New Roman" w:cs="Times New Roman"/>
          <w:color w:val="000000" w:themeColor="text1"/>
          <w:sz w:val="24"/>
          <w:szCs w:val="24"/>
        </w:rPr>
        <w:t>. T</w:t>
      </w:r>
      <w:r w:rsidR="008B422F" w:rsidRPr="008B422F">
        <w:rPr>
          <w:rFonts w:ascii="Times New Roman" w:hAnsi="Times New Roman" w:cs="Times New Roman"/>
          <w:color w:val="000000" w:themeColor="text1"/>
          <w:sz w:val="24"/>
          <w:szCs w:val="24"/>
        </w:rPr>
        <w:t xml:space="preserve">here are </w:t>
      </w:r>
      <w:r>
        <w:rPr>
          <w:rFonts w:ascii="Times New Roman" w:hAnsi="Times New Roman" w:cs="Times New Roman"/>
          <w:color w:val="000000" w:themeColor="text1"/>
          <w:sz w:val="24"/>
          <w:szCs w:val="24"/>
        </w:rPr>
        <w:t xml:space="preserve">however </w:t>
      </w:r>
      <w:r w:rsidR="008B422F" w:rsidRPr="008B422F">
        <w:rPr>
          <w:rFonts w:ascii="Times New Roman" w:hAnsi="Times New Roman" w:cs="Times New Roman"/>
          <w:color w:val="000000" w:themeColor="text1"/>
          <w:sz w:val="24"/>
          <w:szCs w:val="24"/>
        </w:rPr>
        <w:t xml:space="preserve">some </w:t>
      </w:r>
      <w:r w:rsidR="00B33997" w:rsidRPr="008B422F">
        <w:rPr>
          <w:rFonts w:ascii="Times New Roman" w:hAnsi="Times New Roman" w:cs="Times New Roman"/>
          <w:color w:val="000000" w:themeColor="text1"/>
          <w:sz w:val="24"/>
          <w:szCs w:val="24"/>
        </w:rPr>
        <w:t>eloquent</w:t>
      </w:r>
      <w:r w:rsidR="008B422F" w:rsidRPr="008B422F">
        <w:rPr>
          <w:rFonts w:ascii="Times New Roman" w:hAnsi="Times New Roman" w:cs="Times New Roman"/>
          <w:color w:val="000000" w:themeColor="text1"/>
          <w:sz w:val="24"/>
          <w:szCs w:val="24"/>
        </w:rPr>
        <w:t xml:space="preserve"> steps that library administrators may take at the early stages of discourse resistance which is proactive resistance management. </w:t>
      </w:r>
      <w:r w:rsidR="00E74299">
        <w:rPr>
          <w:rFonts w:ascii="Times New Roman" w:hAnsi="Times New Roman" w:cs="Times New Roman"/>
          <w:color w:val="000000" w:themeColor="text1"/>
          <w:sz w:val="24"/>
          <w:szCs w:val="24"/>
        </w:rPr>
        <w:t>Such steps are not limited to change and should</w:t>
      </w:r>
      <w:r w:rsidR="008B422F" w:rsidRPr="008B422F">
        <w:rPr>
          <w:rFonts w:ascii="Times New Roman" w:hAnsi="Times New Roman" w:cs="Times New Roman"/>
          <w:color w:val="000000" w:themeColor="text1"/>
          <w:sz w:val="24"/>
          <w:szCs w:val="24"/>
        </w:rPr>
        <w:t xml:space="preserve"> be well planned, proper</w:t>
      </w:r>
      <w:r w:rsidR="004F2DCC">
        <w:rPr>
          <w:rFonts w:ascii="Times New Roman" w:hAnsi="Times New Roman" w:cs="Times New Roman"/>
          <w:color w:val="000000" w:themeColor="text1"/>
          <w:sz w:val="24"/>
          <w:szCs w:val="24"/>
        </w:rPr>
        <w:t xml:space="preserve">ly organized </w:t>
      </w:r>
      <w:r w:rsidR="00E74299">
        <w:rPr>
          <w:rFonts w:ascii="Times New Roman" w:hAnsi="Times New Roman" w:cs="Times New Roman"/>
          <w:color w:val="000000" w:themeColor="text1"/>
          <w:sz w:val="24"/>
          <w:szCs w:val="24"/>
        </w:rPr>
        <w:t xml:space="preserve">and </w:t>
      </w:r>
      <w:r w:rsidR="004F2DCC">
        <w:rPr>
          <w:rFonts w:ascii="Times New Roman" w:hAnsi="Times New Roman" w:cs="Times New Roman"/>
          <w:color w:val="000000" w:themeColor="text1"/>
          <w:sz w:val="24"/>
          <w:szCs w:val="24"/>
        </w:rPr>
        <w:t xml:space="preserve">measurable and </w:t>
      </w:r>
      <w:r w:rsidR="008B422F" w:rsidRPr="008B422F">
        <w:rPr>
          <w:rFonts w:ascii="Times New Roman" w:hAnsi="Times New Roman" w:cs="Times New Roman"/>
          <w:color w:val="000000" w:themeColor="text1"/>
          <w:sz w:val="24"/>
          <w:szCs w:val="24"/>
        </w:rPr>
        <w:t>require</w:t>
      </w:r>
      <w:r w:rsidR="004F2DCC">
        <w:rPr>
          <w:rFonts w:ascii="Times New Roman" w:hAnsi="Times New Roman" w:cs="Times New Roman"/>
          <w:color w:val="000000" w:themeColor="text1"/>
          <w:sz w:val="24"/>
          <w:szCs w:val="24"/>
        </w:rPr>
        <w:t xml:space="preserve"> </w:t>
      </w:r>
      <w:r w:rsidR="008B422F" w:rsidRPr="008B422F">
        <w:rPr>
          <w:rFonts w:ascii="Times New Roman" w:hAnsi="Times New Roman" w:cs="Times New Roman"/>
          <w:color w:val="000000" w:themeColor="text1"/>
          <w:sz w:val="24"/>
          <w:szCs w:val="24"/>
        </w:rPr>
        <w:t>strong leadership to handle change. Strong and visionary leadership may reduce resistance by motivating employees, sharing ideas,</w:t>
      </w:r>
      <w:r w:rsidR="0076459B">
        <w:rPr>
          <w:rFonts w:ascii="Times New Roman" w:hAnsi="Times New Roman" w:cs="Times New Roman"/>
          <w:color w:val="000000" w:themeColor="text1"/>
          <w:sz w:val="24"/>
          <w:szCs w:val="24"/>
        </w:rPr>
        <w:t xml:space="preserve"> an</w:t>
      </w:r>
      <w:r w:rsidR="008B422F" w:rsidRPr="008B422F">
        <w:rPr>
          <w:rFonts w:ascii="Times New Roman" w:hAnsi="Times New Roman" w:cs="Times New Roman"/>
          <w:color w:val="000000" w:themeColor="text1"/>
          <w:sz w:val="24"/>
          <w:szCs w:val="24"/>
        </w:rPr>
        <w:t>d mentoring them (</w:t>
      </w:r>
      <w:proofErr w:type="spellStart"/>
      <w:r w:rsidR="008B422F" w:rsidRPr="008B422F">
        <w:rPr>
          <w:rFonts w:ascii="Times New Roman" w:hAnsi="Times New Roman" w:cs="Times New Roman"/>
          <w:color w:val="000000" w:themeColor="text1"/>
          <w:sz w:val="24"/>
          <w:szCs w:val="24"/>
        </w:rPr>
        <w:t>Gutterman</w:t>
      </w:r>
      <w:proofErr w:type="spellEnd"/>
      <w:r w:rsidR="00BC5563" w:rsidRPr="008B422F">
        <w:rPr>
          <w:rFonts w:ascii="Times New Roman" w:hAnsi="Times New Roman" w:cs="Times New Roman"/>
          <w:color w:val="000000" w:themeColor="text1"/>
          <w:sz w:val="24"/>
          <w:szCs w:val="24"/>
        </w:rPr>
        <w:t>, 2022</w:t>
      </w:r>
      <w:r w:rsidR="00E0631E">
        <w:rPr>
          <w:rFonts w:ascii="Times New Roman" w:hAnsi="Times New Roman" w:cs="Times New Roman"/>
          <w:color w:val="000000" w:themeColor="text1"/>
          <w:sz w:val="24"/>
          <w:szCs w:val="24"/>
        </w:rPr>
        <w:t>).</w:t>
      </w:r>
      <w:r w:rsidR="00E74299">
        <w:rPr>
          <w:rFonts w:ascii="Times New Roman" w:hAnsi="Times New Roman" w:cs="Times New Roman"/>
          <w:color w:val="000000" w:themeColor="text1"/>
          <w:sz w:val="24"/>
          <w:szCs w:val="24"/>
        </w:rPr>
        <w:t xml:space="preserve"> </w:t>
      </w:r>
      <w:r w:rsidR="008B422F" w:rsidRPr="008B422F">
        <w:rPr>
          <w:rFonts w:ascii="Times New Roman" w:hAnsi="Times New Roman" w:cs="Times New Roman"/>
          <w:color w:val="000000" w:themeColor="text1"/>
          <w:sz w:val="24"/>
          <w:szCs w:val="24"/>
        </w:rPr>
        <w:t xml:space="preserve">A </w:t>
      </w:r>
      <w:r w:rsidR="00E74299">
        <w:rPr>
          <w:rFonts w:ascii="Times New Roman" w:hAnsi="Times New Roman" w:cs="Times New Roman"/>
          <w:color w:val="000000" w:themeColor="text1"/>
          <w:sz w:val="24"/>
          <w:szCs w:val="24"/>
        </w:rPr>
        <w:t>common vision</w:t>
      </w:r>
      <w:r w:rsidR="008B422F" w:rsidRPr="008B422F">
        <w:rPr>
          <w:rFonts w:ascii="Times New Roman" w:hAnsi="Times New Roman" w:cs="Times New Roman"/>
          <w:color w:val="000000" w:themeColor="text1"/>
          <w:sz w:val="24"/>
          <w:szCs w:val="24"/>
        </w:rPr>
        <w:t xml:space="preserve"> may play a gr</w:t>
      </w:r>
      <w:r w:rsidR="00E74299">
        <w:rPr>
          <w:rFonts w:ascii="Times New Roman" w:hAnsi="Times New Roman" w:cs="Times New Roman"/>
          <w:color w:val="000000" w:themeColor="text1"/>
          <w:sz w:val="24"/>
          <w:szCs w:val="24"/>
        </w:rPr>
        <w:t>eat role during an amendment to</w:t>
      </w:r>
      <w:r w:rsidR="008B422F" w:rsidRPr="008B422F">
        <w:rPr>
          <w:rFonts w:ascii="Times New Roman" w:hAnsi="Times New Roman" w:cs="Times New Roman"/>
          <w:color w:val="000000" w:themeColor="text1"/>
          <w:sz w:val="24"/>
          <w:szCs w:val="24"/>
        </w:rPr>
        <w:t xml:space="preserve"> prepare librarians for accepting change i</w:t>
      </w:r>
      <w:r w:rsidR="00E74299">
        <w:rPr>
          <w:rFonts w:ascii="Times New Roman" w:hAnsi="Times New Roman" w:cs="Times New Roman"/>
          <w:color w:val="000000" w:themeColor="text1"/>
          <w:sz w:val="24"/>
          <w:szCs w:val="24"/>
        </w:rPr>
        <w:t>n</w:t>
      </w:r>
      <w:r w:rsidR="00EC2131">
        <w:rPr>
          <w:rFonts w:ascii="Times New Roman" w:hAnsi="Times New Roman" w:cs="Times New Roman"/>
          <w:color w:val="000000" w:themeColor="text1"/>
          <w:sz w:val="24"/>
          <w:szCs w:val="24"/>
        </w:rPr>
        <w:t xml:space="preserve"> difficult time</w:t>
      </w:r>
      <w:r w:rsidR="00E74299">
        <w:rPr>
          <w:rFonts w:ascii="Times New Roman" w:hAnsi="Times New Roman" w:cs="Times New Roman"/>
          <w:color w:val="000000" w:themeColor="text1"/>
          <w:sz w:val="24"/>
          <w:szCs w:val="24"/>
        </w:rPr>
        <w:t>s</w:t>
      </w:r>
      <w:r w:rsidR="00EC2131">
        <w:rPr>
          <w:rFonts w:ascii="Times New Roman" w:hAnsi="Times New Roman" w:cs="Times New Roman"/>
          <w:color w:val="000000" w:themeColor="text1"/>
          <w:sz w:val="24"/>
          <w:szCs w:val="24"/>
        </w:rPr>
        <w:t xml:space="preserve"> (Aslam, 2020).</w:t>
      </w:r>
      <w:r w:rsidR="00A06FB1">
        <w:rPr>
          <w:rFonts w:ascii="Times New Roman" w:hAnsi="Times New Roman" w:cs="Times New Roman"/>
          <w:color w:val="000000" w:themeColor="text1"/>
          <w:sz w:val="24"/>
          <w:szCs w:val="24"/>
        </w:rPr>
        <w:t xml:space="preserve"> </w:t>
      </w:r>
    </w:p>
    <w:p w:rsidR="00A54161" w:rsidRPr="00A54161" w:rsidRDefault="00A54161" w:rsidP="00AF618C">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Other </w:t>
      </w:r>
      <w:r w:rsidRPr="00A54161">
        <w:rPr>
          <w:rFonts w:ascii="Times New Roman" w:hAnsi="Times New Roman" w:cs="Times New Roman"/>
          <w:color w:val="000000" w:themeColor="text1"/>
          <w:sz w:val="24"/>
          <w:szCs w:val="24"/>
        </w:rPr>
        <w:t>elucidations</w:t>
      </w:r>
      <w:r>
        <w:rPr>
          <w:rFonts w:ascii="Times New Roman" w:hAnsi="Times New Roman" w:cs="Times New Roman"/>
          <w:color w:val="000000" w:themeColor="text1"/>
          <w:sz w:val="24"/>
          <w:szCs w:val="24"/>
        </w:rPr>
        <w:t xml:space="preserve"> according to Aslam (2021)  and  Clare,(2017)</w:t>
      </w:r>
      <w:r w:rsidRPr="00A54161">
        <w:rPr>
          <w:rFonts w:ascii="Times New Roman" w:hAnsi="Times New Roman" w:cs="Times New Roman"/>
          <w:color w:val="000000" w:themeColor="text1"/>
          <w:sz w:val="24"/>
          <w:szCs w:val="24"/>
        </w:rPr>
        <w:t xml:space="preserve"> have been developed to overcome resistance to change in </w:t>
      </w:r>
      <w:r>
        <w:rPr>
          <w:rFonts w:ascii="Times New Roman" w:hAnsi="Times New Roman" w:cs="Times New Roman"/>
          <w:color w:val="000000" w:themeColor="text1"/>
          <w:sz w:val="24"/>
          <w:szCs w:val="24"/>
        </w:rPr>
        <w:t xml:space="preserve">the organization and libraries including </w:t>
      </w:r>
      <w:r>
        <w:rPr>
          <w:rFonts w:ascii="Times New Roman" w:hAnsi="Times New Roman" w:cs="Times New Roman"/>
          <w:sz w:val="24"/>
          <w:szCs w:val="24"/>
        </w:rPr>
        <w:t>provide</w:t>
      </w:r>
      <w:r w:rsidRPr="00A54161">
        <w:rPr>
          <w:rFonts w:ascii="Times New Roman" w:hAnsi="Times New Roman" w:cs="Times New Roman"/>
          <w:sz w:val="24"/>
          <w:szCs w:val="24"/>
        </w:rPr>
        <w:t xml:space="preserve"> all required information at an early stage;</w:t>
      </w:r>
      <w:r>
        <w:rPr>
          <w:rFonts w:ascii="Times New Roman" w:hAnsi="Times New Roman" w:cs="Times New Roman"/>
          <w:sz w:val="24"/>
          <w:szCs w:val="24"/>
        </w:rPr>
        <w:t xml:space="preserve"> encouraging employee involvement, make an only essential change, </w:t>
      </w:r>
      <w:r w:rsidR="0068304D">
        <w:rPr>
          <w:rFonts w:ascii="Times New Roman" w:hAnsi="Times New Roman" w:cs="Times New Roman"/>
          <w:sz w:val="24"/>
          <w:szCs w:val="24"/>
        </w:rPr>
        <w:t>building</w:t>
      </w:r>
      <w:r>
        <w:rPr>
          <w:rFonts w:ascii="Times New Roman" w:hAnsi="Times New Roman" w:cs="Times New Roman"/>
          <w:sz w:val="24"/>
          <w:szCs w:val="24"/>
        </w:rPr>
        <w:t xml:space="preserve"> trust, p</w:t>
      </w:r>
      <w:r w:rsidRPr="00A54161">
        <w:rPr>
          <w:rFonts w:ascii="Times New Roman" w:hAnsi="Times New Roman" w:cs="Times New Roman"/>
          <w:sz w:val="24"/>
          <w:szCs w:val="24"/>
        </w:rPr>
        <w:t>rovi</w:t>
      </w:r>
      <w:r>
        <w:rPr>
          <w:rFonts w:ascii="Times New Roman" w:hAnsi="Times New Roman" w:cs="Times New Roman"/>
          <w:sz w:val="24"/>
          <w:szCs w:val="24"/>
        </w:rPr>
        <w:t xml:space="preserve">de counseling and feedback, and open communication and </w:t>
      </w:r>
      <w:r w:rsidRPr="00A54161">
        <w:rPr>
          <w:rFonts w:ascii="Times New Roman" w:hAnsi="Times New Roman" w:cs="Times New Roman"/>
          <w:sz w:val="24"/>
          <w:szCs w:val="24"/>
        </w:rPr>
        <w:t>discussion</w:t>
      </w:r>
      <w:r w:rsidRPr="00A54161">
        <w:t xml:space="preserve"> </w:t>
      </w:r>
      <w:r>
        <w:rPr>
          <w:rFonts w:ascii="Times New Roman" w:hAnsi="Times New Roman" w:cs="Times New Roman"/>
          <w:sz w:val="24"/>
          <w:szCs w:val="24"/>
        </w:rPr>
        <w:t xml:space="preserve"> </w:t>
      </w:r>
    </w:p>
    <w:p w:rsidR="00A54161" w:rsidRDefault="00A54161" w:rsidP="00AF618C">
      <w:pPr>
        <w:spacing w:after="0" w:line="240" w:lineRule="auto"/>
        <w:jc w:val="both"/>
        <w:rPr>
          <w:rFonts w:ascii="Times New Roman" w:hAnsi="Times New Roman" w:cs="Times New Roman"/>
          <w:b/>
          <w:color w:val="000000" w:themeColor="text1"/>
          <w:sz w:val="24"/>
          <w:szCs w:val="24"/>
        </w:rPr>
      </w:pPr>
    </w:p>
    <w:p w:rsidR="001E6E93" w:rsidRDefault="00B35F2D" w:rsidP="00AF618C">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5.0</w:t>
      </w:r>
      <w:proofErr w:type="gramStart"/>
      <w:r>
        <w:rPr>
          <w:rFonts w:ascii="Times New Roman" w:hAnsi="Times New Roman" w:cs="Times New Roman"/>
          <w:b/>
          <w:color w:val="000000" w:themeColor="text1"/>
          <w:sz w:val="24"/>
          <w:szCs w:val="24"/>
        </w:rPr>
        <w:t>.</w:t>
      </w:r>
      <w:r w:rsidR="00E1397E">
        <w:rPr>
          <w:rFonts w:ascii="Times New Roman" w:hAnsi="Times New Roman" w:cs="Times New Roman"/>
          <w:b/>
          <w:color w:val="000000" w:themeColor="text1"/>
          <w:sz w:val="24"/>
          <w:szCs w:val="24"/>
        </w:rPr>
        <w:t>Effective</w:t>
      </w:r>
      <w:proofErr w:type="gramEnd"/>
      <w:r w:rsidR="00E1397E">
        <w:rPr>
          <w:rFonts w:ascii="Times New Roman" w:hAnsi="Times New Roman" w:cs="Times New Roman"/>
          <w:b/>
          <w:color w:val="000000" w:themeColor="text1"/>
          <w:sz w:val="24"/>
          <w:szCs w:val="24"/>
        </w:rPr>
        <w:t xml:space="preserve"> Implementation of Planned</w:t>
      </w:r>
      <w:r w:rsidR="00B33997">
        <w:rPr>
          <w:rFonts w:ascii="Times New Roman" w:hAnsi="Times New Roman" w:cs="Times New Roman"/>
          <w:b/>
          <w:color w:val="000000" w:themeColor="text1"/>
          <w:sz w:val="24"/>
          <w:szCs w:val="24"/>
        </w:rPr>
        <w:t xml:space="preserve"> </w:t>
      </w:r>
      <w:r w:rsidR="00E97235" w:rsidRPr="00D47D58">
        <w:rPr>
          <w:rFonts w:ascii="Times New Roman" w:hAnsi="Times New Roman" w:cs="Times New Roman"/>
          <w:b/>
          <w:color w:val="000000" w:themeColor="text1"/>
          <w:sz w:val="24"/>
          <w:szCs w:val="24"/>
        </w:rPr>
        <w:t>Change</w:t>
      </w:r>
      <w:r w:rsidR="00FC6401">
        <w:rPr>
          <w:rFonts w:ascii="Times New Roman" w:hAnsi="Times New Roman" w:cs="Times New Roman"/>
          <w:b/>
          <w:color w:val="000000" w:themeColor="text1"/>
          <w:sz w:val="24"/>
          <w:szCs w:val="24"/>
        </w:rPr>
        <w:t>s</w:t>
      </w:r>
      <w:r w:rsidR="00E97235" w:rsidRPr="00D47D58">
        <w:rPr>
          <w:rFonts w:ascii="Times New Roman" w:hAnsi="Times New Roman" w:cs="Times New Roman"/>
          <w:b/>
          <w:color w:val="000000" w:themeColor="text1"/>
          <w:sz w:val="24"/>
          <w:szCs w:val="24"/>
        </w:rPr>
        <w:t xml:space="preserve"> </w:t>
      </w:r>
      <w:r w:rsidR="00127A73">
        <w:rPr>
          <w:rFonts w:ascii="Times New Roman" w:hAnsi="Times New Roman" w:cs="Times New Roman"/>
          <w:b/>
          <w:color w:val="000000" w:themeColor="text1"/>
          <w:sz w:val="24"/>
          <w:szCs w:val="24"/>
        </w:rPr>
        <w:t xml:space="preserve"> </w:t>
      </w:r>
    </w:p>
    <w:p w:rsidR="009A2F17" w:rsidRPr="00AB0CF4" w:rsidRDefault="00767278" w:rsidP="00AF618C">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767278">
        <w:rPr>
          <w:rFonts w:ascii="Times New Roman" w:hAnsi="Times New Roman" w:cs="Times New Roman"/>
          <w:color w:val="000000" w:themeColor="text1"/>
          <w:sz w:val="24"/>
          <w:szCs w:val="24"/>
        </w:rPr>
        <w:t xml:space="preserve">he most </w:t>
      </w:r>
      <w:r w:rsidR="00E9285C" w:rsidRPr="00767278">
        <w:rPr>
          <w:rFonts w:ascii="Times New Roman" w:hAnsi="Times New Roman" w:cs="Times New Roman"/>
          <w:color w:val="000000" w:themeColor="text1"/>
          <w:sz w:val="24"/>
          <w:szCs w:val="24"/>
        </w:rPr>
        <w:t>chal</w:t>
      </w:r>
      <w:r w:rsidR="00E9285C">
        <w:rPr>
          <w:rFonts w:ascii="Times New Roman" w:hAnsi="Times New Roman" w:cs="Times New Roman"/>
          <w:color w:val="000000" w:themeColor="text1"/>
          <w:sz w:val="24"/>
          <w:szCs w:val="24"/>
        </w:rPr>
        <w:t>lenging</w:t>
      </w:r>
      <w:r w:rsidR="00A25953">
        <w:rPr>
          <w:rFonts w:ascii="Times New Roman" w:hAnsi="Times New Roman" w:cs="Times New Roman"/>
          <w:color w:val="000000" w:themeColor="text1"/>
          <w:sz w:val="24"/>
          <w:szCs w:val="24"/>
        </w:rPr>
        <w:t xml:space="preserve"> issue</w:t>
      </w:r>
      <w:r w:rsidR="00E9285C">
        <w:rPr>
          <w:rFonts w:ascii="Times New Roman" w:hAnsi="Times New Roman" w:cs="Times New Roman"/>
          <w:color w:val="000000" w:themeColor="text1"/>
          <w:sz w:val="24"/>
          <w:szCs w:val="24"/>
        </w:rPr>
        <w:t xml:space="preserve"> </w:t>
      </w:r>
      <w:r w:rsidR="00A25953">
        <w:rPr>
          <w:rFonts w:ascii="Times New Roman" w:hAnsi="Times New Roman" w:cs="Times New Roman"/>
          <w:color w:val="000000" w:themeColor="text1"/>
          <w:sz w:val="24"/>
          <w:szCs w:val="24"/>
        </w:rPr>
        <w:t xml:space="preserve">for any </w:t>
      </w:r>
      <w:r w:rsidRPr="00767278">
        <w:rPr>
          <w:rFonts w:ascii="Times New Roman" w:hAnsi="Times New Roman" w:cs="Times New Roman"/>
          <w:color w:val="000000" w:themeColor="text1"/>
          <w:sz w:val="24"/>
          <w:szCs w:val="24"/>
        </w:rPr>
        <w:t>organization</w:t>
      </w:r>
      <w:r w:rsidR="00A25953">
        <w:rPr>
          <w:rFonts w:ascii="Times New Roman" w:hAnsi="Times New Roman" w:cs="Times New Roman"/>
          <w:color w:val="000000" w:themeColor="text1"/>
          <w:sz w:val="24"/>
          <w:szCs w:val="24"/>
        </w:rPr>
        <w:t xml:space="preserve"> is implementing </w:t>
      </w:r>
      <w:r w:rsidRPr="00767278">
        <w:rPr>
          <w:rFonts w:ascii="Times New Roman" w:hAnsi="Times New Roman" w:cs="Times New Roman"/>
          <w:color w:val="000000" w:themeColor="text1"/>
          <w:sz w:val="24"/>
          <w:szCs w:val="24"/>
        </w:rPr>
        <w:t>change</w:t>
      </w:r>
      <w:r w:rsidR="00E9285C">
        <w:rPr>
          <w:rFonts w:ascii="Times New Roman" w:hAnsi="Times New Roman" w:cs="Times New Roman"/>
          <w:color w:val="000000" w:themeColor="text1"/>
          <w:sz w:val="24"/>
          <w:szCs w:val="24"/>
        </w:rPr>
        <w:t xml:space="preserve"> (Diane, </w:t>
      </w:r>
      <w:r w:rsidR="00E9285C" w:rsidRPr="000B7126">
        <w:rPr>
          <w:rFonts w:ascii="Times New Roman" w:hAnsi="Times New Roman" w:cs="Times New Roman"/>
          <w:i/>
          <w:color w:val="000000" w:themeColor="text1"/>
          <w:sz w:val="24"/>
          <w:szCs w:val="24"/>
        </w:rPr>
        <w:t>et al</w:t>
      </w:r>
      <w:r w:rsidR="00E9285C">
        <w:rPr>
          <w:rFonts w:ascii="Times New Roman" w:hAnsi="Times New Roman" w:cs="Times New Roman"/>
          <w:color w:val="000000" w:themeColor="text1"/>
          <w:sz w:val="24"/>
          <w:szCs w:val="24"/>
        </w:rPr>
        <w:t>.</w:t>
      </w:r>
      <w:r w:rsidR="00BC5563">
        <w:rPr>
          <w:rFonts w:ascii="Times New Roman" w:hAnsi="Times New Roman" w:cs="Times New Roman"/>
          <w:color w:val="000000" w:themeColor="text1"/>
          <w:sz w:val="24"/>
          <w:szCs w:val="24"/>
        </w:rPr>
        <w:t>, 2018</w:t>
      </w:r>
      <w:r w:rsidR="00E9285C">
        <w:rPr>
          <w:rFonts w:ascii="Times New Roman" w:hAnsi="Times New Roman" w:cs="Times New Roman"/>
          <w:color w:val="000000" w:themeColor="text1"/>
          <w:sz w:val="24"/>
          <w:szCs w:val="24"/>
        </w:rPr>
        <w:t>)</w:t>
      </w:r>
      <w:r w:rsidRPr="0076727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F9092C" w:rsidRPr="00F9092C">
        <w:rPr>
          <w:rFonts w:ascii="Times New Roman" w:hAnsi="Times New Roman" w:cs="Times New Roman"/>
          <w:color w:val="000000" w:themeColor="text1"/>
          <w:sz w:val="24"/>
          <w:szCs w:val="24"/>
        </w:rPr>
        <w:t xml:space="preserve">Academic institutions are rapidly </w:t>
      </w:r>
      <w:r w:rsidR="004539BB">
        <w:rPr>
          <w:rFonts w:ascii="Times New Roman" w:hAnsi="Times New Roman" w:cs="Times New Roman"/>
          <w:color w:val="000000" w:themeColor="text1"/>
          <w:sz w:val="24"/>
          <w:szCs w:val="24"/>
        </w:rPr>
        <w:t xml:space="preserve">changing around </w:t>
      </w:r>
      <w:r w:rsidR="00186747">
        <w:rPr>
          <w:rFonts w:ascii="Times New Roman" w:hAnsi="Times New Roman" w:cs="Times New Roman"/>
          <w:color w:val="000000" w:themeColor="text1"/>
          <w:sz w:val="24"/>
          <w:szCs w:val="24"/>
        </w:rPr>
        <w:t>where</w:t>
      </w:r>
      <w:r w:rsidR="00F9092C" w:rsidRPr="00F9092C">
        <w:rPr>
          <w:rFonts w:ascii="Times New Roman" w:hAnsi="Times New Roman" w:cs="Times New Roman"/>
          <w:color w:val="000000" w:themeColor="text1"/>
          <w:sz w:val="24"/>
          <w:szCs w:val="24"/>
        </w:rPr>
        <w:t xml:space="preserve"> librarie</w:t>
      </w:r>
      <w:r w:rsidR="009A0AD2">
        <w:rPr>
          <w:rFonts w:ascii="Times New Roman" w:hAnsi="Times New Roman" w:cs="Times New Roman"/>
          <w:color w:val="000000" w:themeColor="text1"/>
          <w:sz w:val="24"/>
          <w:szCs w:val="24"/>
        </w:rPr>
        <w:t xml:space="preserve">s are facing similar challenges </w:t>
      </w:r>
      <w:r w:rsidR="00F9092C" w:rsidRPr="00F9092C">
        <w:rPr>
          <w:rFonts w:ascii="Times New Roman" w:hAnsi="Times New Roman" w:cs="Times New Roman"/>
          <w:color w:val="000000" w:themeColor="text1"/>
          <w:sz w:val="24"/>
          <w:szCs w:val="24"/>
        </w:rPr>
        <w:t xml:space="preserve">and adapting </w:t>
      </w:r>
      <w:r w:rsidR="00BC5563">
        <w:rPr>
          <w:rFonts w:ascii="Times New Roman" w:hAnsi="Times New Roman" w:cs="Times New Roman"/>
          <w:color w:val="000000" w:themeColor="text1"/>
          <w:sz w:val="24"/>
          <w:szCs w:val="24"/>
        </w:rPr>
        <w:t xml:space="preserve">to </w:t>
      </w:r>
      <w:r w:rsidR="00F9092C" w:rsidRPr="00F9092C">
        <w:rPr>
          <w:rFonts w:ascii="Times New Roman" w:hAnsi="Times New Roman" w:cs="Times New Roman"/>
          <w:color w:val="000000" w:themeColor="text1"/>
          <w:sz w:val="24"/>
          <w:szCs w:val="24"/>
        </w:rPr>
        <w:t xml:space="preserve">change is a demand for growth and improvement. </w:t>
      </w:r>
      <w:r w:rsidR="0068304D">
        <w:rPr>
          <w:rFonts w:ascii="Times New Roman" w:hAnsi="Times New Roman" w:cs="Times New Roman"/>
          <w:color w:val="000000" w:themeColor="text1"/>
          <w:sz w:val="24"/>
          <w:szCs w:val="24"/>
        </w:rPr>
        <w:t>Thus, l</w:t>
      </w:r>
      <w:r w:rsidR="00F9092C" w:rsidRPr="00F9092C">
        <w:rPr>
          <w:rFonts w:ascii="Times New Roman" w:hAnsi="Times New Roman" w:cs="Times New Roman"/>
          <w:color w:val="000000" w:themeColor="text1"/>
          <w:sz w:val="24"/>
          <w:szCs w:val="24"/>
        </w:rPr>
        <w:t>ibrary administrators need a clear vision</w:t>
      </w:r>
      <w:r w:rsidR="00B33997">
        <w:rPr>
          <w:rFonts w:ascii="Times New Roman" w:hAnsi="Times New Roman" w:cs="Times New Roman"/>
          <w:color w:val="000000" w:themeColor="text1"/>
          <w:sz w:val="24"/>
          <w:szCs w:val="24"/>
        </w:rPr>
        <w:t>,</w:t>
      </w:r>
      <w:r w:rsidR="00F9092C" w:rsidRPr="00F9092C">
        <w:rPr>
          <w:rFonts w:ascii="Times New Roman" w:hAnsi="Times New Roman" w:cs="Times New Roman"/>
          <w:color w:val="000000" w:themeColor="text1"/>
          <w:sz w:val="24"/>
          <w:szCs w:val="24"/>
        </w:rPr>
        <w:t xml:space="preserve"> </w:t>
      </w:r>
      <w:r w:rsidR="00B33997">
        <w:rPr>
          <w:rFonts w:ascii="Times New Roman" w:hAnsi="Times New Roman" w:cs="Times New Roman"/>
          <w:color w:val="000000" w:themeColor="text1"/>
          <w:sz w:val="24"/>
          <w:szCs w:val="24"/>
        </w:rPr>
        <w:t>an implementable</w:t>
      </w:r>
      <w:r w:rsidR="00F9092C" w:rsidRPr="00F9092C">
        <w:rPr>
          <w:rFonts w:ascii="Times New Roman" w:hAnsi="Times New Roman" w:cs="Times New Roman"/>
          <w:color w:val="000000" w:themeColor="text1"/>
          <w:sz w:val="24"/>
          <w:szCs w:val="24"/>
        </w:rPr>
        <w:t xml:space="preserve"> strategic plan to meet the upco</w:t>
      </w:r>
      <w:r w:rsidR="00B33997">
        <w:rPr>
          <w:rFonts w:ascii="Times New Roman" w:hAnsi="Times New Roman" w:cs="Times New Roman"/>
          <w:color w:val="000000" w:themeColor="text1"/>
          <w:sz w:val="24"/>
          <w:szCs w:val="24"/>
        </w:rPr>
        <w:t xml:space="preserve">ming challenges, </w:t>
      </w:r>
      <w:r w:rsidR="00F9092C" w:rsidRPr="00F9092C">
        <w:rPr>
          <w:rFonts w:ascii="Times New Roman" w:hAnsi="Times New Roman" w:cs="Times New Roman"/>
          <w:color w:val="000000" w:themeColor="text1"/>
          <w:sz w:val="24"/>
          <w:szCs w:val="24"/>
        </w:rPr>
        <w:t xml:space="preserve">self-confidence, </w:t>
      </w:r>
      <w:r w:rsidR="00BC5563">
        <w:rPr>
          <w:rFonts w:ascii="Times New Roman" w:hAnsi="Times New Roman" w:cs="Times New Roman"/>
          <w:color w:val="000000" w:themeColor="text1"/>
          <w:sz w:val="24"/>
          <w:szCs w:val="24"/>
        </w:rPr>
        <w:t xml:space="preserve">and the </w:t>
      </w:r>
      <w:r w:rsidR="00F9092C" w:rsidRPr="00F9092C">
        <w:rPr>
          <w:rFonts w:ascii="Times New Roman" w:hAnsi="Times New Roman" w:cs="Times New Roman"/>
          <w:color w:val="000000" w:themeColor="text1"/>
          <w:sz w:val="24"/>
          <w:szCs w:val="24"/>
        </w:rPr>
        <w:t>ability to work with diversity</w:t>
      </w:r>
      <w:r w:rsidR="00113D52">
        <w:rPr>
          <w:rFonts w:ascii="Times New Roman" w:hAnsi="Times New Roman" w:cs="Times New Roman"/>
          <w:color w:val="000000" w:themeColor="text1"/>
          <w:sz w:val="24"/>
          <w:szCs w:val="24"/>
        </w:rPr>
        <w:t xml:space="preserve"> </w:t>
      </w:r>
      <w:r w:rsidR="00113D52">
        <w:t>(</w:t>
      </w:r>
      <w:r w:rsidR="00113D52">
        <w:rPr>
          <w:rFonts w:ascii="Times New Roman" w:hAnsi="Times New Roman" w:cs="Times New Roman"/>
          <w:color w:val="000000" w:themeColor="text1"/>
          <w:sz w:val="24"/>
          <w:szCs w:val="24"/>
        </w:rPr>
        <w:t>Aslam, 2021)</w:t>
      </w:r>
      <w:r w:rsidR="005B6963" w:rsidRPr="005B6963">
        <w:rPr>
          <w:rFonts w:ascii="Times New Roman" w:hAnsi="Times New Roman" w:cs="Times New Roman"/>
          <w:color w:val="000000" w:themeColor="text1"/>
          <w:sz w:val="24"/>
          <w:szCs w:val="24"/>
        </w:rPr>
        <w:t>.</w:t>
      </w:r>
      <w:r w:rsidR="005B6963">
        <w:rPr>
          <w:rFonts w:ascii="Times New Roman" w:hAnsi="Times New Roman" w:cs="Times New Roman"/>
          <w:color w:val="000000" w:themeColor="text1"/>
          <w:sz w:val="24"/>
          <w:szCs w:val="24"/>
        </w:rPr>
        <w:t xml:space="preserve"> </w:t>
      </w:r>
      <w:r w:rsidR="00113D52">
        <w:rPr>
          <w:rFonts w:ascii="Times New Roman" w:hAnsi="Times New Roman" w:cs="Times New Roman"/>
          <w:color w:val="000000" w:themeColor="text1"/>
          <w:sz w:val="24"/>
          <w:szCs w:val="24"/>
        </w:rPr>
        <w:t>While other scholars assert that l</w:t>
      </w:r>
      <w:r w:rsidR="00F9092C" w:rsidRPr="00F9092C">
        <w:rPr>
          <w:rFonts w:ascii="Times New Roman" w:hAnsi="Times New Roman" w:cs="Times New Roman"/>
          <w:color w:val="000000" w:themeColor="text1"/>
          <w:sz w:val="24"/>
          <w:szCs w:val="24"/>
        </w:rPr>
        <w:t>ibrary professional</w:t>
      </w:r>
      <w:r w:rsidR="00113D52">
        <w:rPr>
          <w:rFonts w:ascii="Times New Roman" w:hAnsi="Times New Roman" w:cs="Times New Roman"/>
          <w:color w:val="000000" w:themeColor="text1"/>
          <w:sz w:val="24"/>
          <w:szCs w:val="24"/>
        </w:rPr>
        <w:t>s need to show flexibility and</w:t>
      </w:r>
      <w:r w:rsidR="00F9092C" w:rsidRPr="00F9092C">
        <w:rPr>
          <w:rFonts w:ascii="Times New Roman" w:hAnsi="Times New Roman" w:cs="Times New Roman"/>
          <w:color w:val="000000" w:themeColor="text1"/>
          <w:sz w:val="24"/>
          <w:szCs w:val="24"/>
        </w:rPr>
        <w:t xml:space="preserve"> willingness to devel</w:t>
      </w:r>
      <w:r w:rsidR="00113D52">
        <w:rPr>
          <w:rFonts w:ascii="Times New Roman" w:hAnsi="Times New Roman" w:cs="Times New Roman"/>
          <w:color w:val="000000" w:themeColor="text1"/>
          <w:sz w:val="24"/>
          <w:szCs w:val="24"/>
        </w:rPr>
        <w:t>op new skills and</w:t>
      </w:r>
      <w:r w:rsidR="00F9092C" w:rsidRPr="00F9092C">
        <w:rPr>
          <w:rFonts w:ascii="Times New Roman" w:hAnsi="Times New Roman" w:cs="Times New Roman"/>
          <w:color w:val="000000" w:themeColor="text1"/>
          <w:sz w:val="24"/>
          <w:szCs w:val="24"/>
        </w:rPr>
        <w:t xml:space="preserve"> adopt new ways of working and dealing with the academic community</w:t>
      </w:r>
      <w:r w:rsidR="00186747">
        <w:rPr>
          <w:rFonts w:ascii="Times New Roman" w:hAnsi="Times New Roman" w:cs="Times New Roman"/>
          <w:color w:val="000000" w:themeColor="text1"/>
          <w:sz w:val="24"/>
          <w:szCs w:val="24"/>
        </w:rPr>
        <w:t xml:space="preserve">, other issues </w:t>
      </w:r>
      <w:r w:rsidR="00113D52">
        <w:rPr>
          <w:rFonts w:ascii="Times New Roman" w:hAnsi="Times New Roman" w:cs="Times New Roman"/>
          <w:color w:val="000000" w:themeColor="text1"/>
          <w:sz w:val="24"/>
          <w:szCs w:val="24"/>
        </w:rPr>
        <w:t>that</w:t>
      </w:r>
      <w:r w:rsidR="00E562CA">
        <w:rPr>
          <w:rFonts w:ascii="Times New Roman" w:hAnsi="Times New Roman" w:cs="Times New Roman"/>
          <w:color w:val="000000" w:themeColor="text1"/>
          <w:sz w:val="24"/>
          <w:szCs w:val="24"/>
        </w:rPr>
        <w:t xml:space="preserve"> e</w:t>
      </w:r>
      <w:r w:rsidR="00E562CA" w:rsidRPr="00E562CA">
        <w:rPr>
          <w:rFonts w:ascii="Times New Roman" w:hAnsi="Times New Roman" w:cs="Times New Roman"/>
          <w:color w:val="000000" w:themeColor="text1"/>
          <w:sz w:val="24"/>
          <w:szCs w:val="24"/>
        </w:rPr>
        <w:t>ffective</w:t>
      </w:r>
      <w:r w:rsidR="00E562CA">
        <w:rPr>
          <w:rFonts w:ascii="Times New Roman" w:hAnsi="Times New Roman" w:cs="Times New Roman"/>
          <w:color w:val="000000" w:themeColor="text1"/>
          <w:sz w:val="24"/>
          <w:szCs w:val="24"/>
        </w:rPr>
        <w:t xml:space="preserve"> change</w:t>
      </w:r>
      <w:r w:rsidR="00E562CA" w:rsidRPr="00E562CA">
        <w:rPr>
          <w:rFonts w:ascii="Times New Roman" w:hAnsi="Times New Roman" w:cs="Times New Roman"/>
          <w:color w:val="000000" w:themeColor="text1"/>
          <w:sz w:val="24"/>
          <w:szCs w:val="24"/>
        </w:rPr>
        <w:t xml:space="preserve"> can be accomplished by developing the curiosity and enthusiasm of individual employees</w:t>
      </w:r>
      <w:r w:rsidR="00113D52">
        <w:rPr>
          <w:rFonts w:ascii="Times New Roman" w:hAnsi="Times New Roman" w:cs="Times New Roman"/>
          <w:color w:val="000000" w:themeColor="text1"/>
          <w:sz w:val="24"/>
          <w:szCs w:val="24"/>
        </w:rPr>
        <w:t xml:space="preserve"> (</w:t>
      </w:r>
      <w:r w:rsidR="00AB0CF4">
        <w:rPr>
          <w:rFonts w:ascii="Times New Roman" w:hAnsi="Times New Roman" w:cs="Times New Roman"/>
          <w:color w:val="000000" w:themeColor="text1"/>
          <w:sz w:val="24"/>
          <w:szCs w:val="24"/>
        </w:rPr>
        <w:t>Schulte, 2018</w:t>
      </w:r>
      <w:r w:rsidR="00113D52">
        <w:rPr>
          <w:rFonts w:ascii="Times New Roman" w:hAnsi="Times New Roman" w:cs="Times New Roman"/>
          <w:color w:val="000000" w:themeColor="text1"/>
          <w:sz w:val="24"/>
          <w:szCs w:val="24"/>
        </w:rPr>
        <w:t>)</w:t>
      </w:r>
      <w:r w:rsidR="00E562CA">
        <w:rPr>
          <w:rFonts w:ascii="Times New Roman" w:hAnsi="Times New Roman" w:cs="Times New Roman"/>
          <w:color w:val="000000" w:themeColor="text1"/>
          <w:sz w:val="24"/>
          <w:szCs w:val="24"/>
        </w:rPr>
        <w:t>.</w:t>
      </w:r>
      <w:r w:rsidR="00AB0CF4">
        <w:rPr>
          <w:rFonts w:ascii="Times New Roman" w:hAnsi="Times New Roman" w:cs="Times New Roman"/>
          <w:color w:val="000000" w:themeColor="text1"/>
          <w:sz w:val="24"/>
          <w:szCs w:val="24"/>
        </w:rPr>
        <w:t xml:space="preserve"> </w:t>
      </w:r>
      <w:r w:rsidR="0077639D">
        <w:rPr>
          <w:rFonts w:ascii="Times New Roman" w:hAnsi="Times New Roman" w:cs="Times New Roman"/>
          <w:color w:val="000000" w:themeColor="text1"/>
          <w:sz w:val="24"/>
          <w:szCs w:val="24"/>
        </w:rPr>
        <w:t>A</w:t>
      </w:r>
      <w:r w:rsidR="00231BB8" w:rsidRPr="00D47D58">
        <w:rPr>
          <w:rFonts w:ascii="Times New Roman" w:hAnsi="Times New Roman" w:cs="Times New Roman"/>
          <w:color w:val="000000" w:themeColor="text1"/>
          <w:sz w:val="24"/>
          <w:szCs w:val="24"/>
        </w:rPr>
        <w:t>ll</w:t>
      </w:r>
      <w:r w:rsidR="00B80DFB" w:rsidRPr="00D47D58">
        <w:rPr>
          <w:rFonts w:ascii="Times New Roman" w:hAnsi="Times New Roman" w:cs="Times New Roman"/>
          <w:color w:val="000000" w:themeColor="text1"/>
          <w:sz w:val="24"/>
          <w:szCs w:val="24"/>
        </w:rPr>
        <w:t xml:space="preserve"> </w:t>
      </w:r>
      <w:r w:rsidR="00113D52" w:rsidRPr="00D47D58">
        <w:rPr>
          <w:rFonts w:ascii="Times New Roman" w:hAnsi="Times New Roman" w:cs="Times New Roman"/>
          <w:color w:val="000000" w:themeColor="text1"/>
          <w:sz w:val="24"/>
          <w:szCs w:val="24"/>
        </w:rPr>
        <w:t>matters</w:t>
      </w:r>
      <w:r w:rsidR="00B80DFB" w:rsidRPr="00D47D58">
        <w:rPr>
          <w:rFonts w:ascii="Times New Roman" w:hAnsi="Times New Roman" w:cs="Times New Roman"/>
          <w:color w:val="000000" w:themeColor="text1"/>
          <w:sz w:val="24"/>
          <w:szCs w:val="24"/>
        </w:rPr>
        <w:t xml:space="preserve"> related to techno</w:t>
      </w:r>
      <w:r w:rsidR="00667014">
        <w:rPr>
          <w:rFonts w:ascii="Times New Roman" w:hAnsi="Times New Roman" w:cs="Times New Roman"/>
          <w:color w:val="000000" w:themeColor="text1"/>
          <w:sz w:val="24"/>
          <w:szCs w:val="24"/>
        </w:rPr>
        <w:t>logy, mate</w:t>
      </w:r>
      <w:r w:rsidR="00113D52">
        <w:rPr>
          <w:rFonts w:ascii="Times New Roman" w:hAnsi="Times New Roman" w:cs="Times New Roman"/>
          <w:color w:val="000000" w:themeColor="text1"/>
          <w:sz w:val="24"/>
          <w:szCs w:val="24"/>
        </w:rPr>
        <w:t>rial</w:t>
      </w:r>
      <w:r w:rsidR="009A0AD2">
        <w:rPr>
          <w:rFonts w:ascii="Times New Roman" w:hAnsi="Times New Roman" w:cs="Times New Roman"/>
          <w:color w:val="000000" w:themeColor="text1"/>
          <w:sz w:val="24"/>
          <w:szCs w:val="24"/>
        </w:rPr>
        <w:t>,</w:t>
      </w:r>
      <w:r w:rsidR="00667014">
        <w:rPr>
          <w:rFonts w:ascii="Times New Roman" w:hAnsi="Times New Roman" w:cs="Times New Roman"/>
          <w:color w:val="000000" w:themeColor="text1"/>
          <w:sz w:val="24"/>
          <w:szCs w:val="24"/>
        </w:rPr>
        <w:t xml:space="preserve"> and human </w:t>
      </w:r>
      <w:r w:rsidR="00B80DFB" w:rsidRPr="00D47D58">
        <w:rPr>
          <w:rFonts w:ascii="Times New Roman" w:hAnsi="Times New Roman" w:cs="Times New Roman"/>
          <w:color w:val="000000" w:themeColor="text1"/>
          <w:sz w:val="24"/>
          <w:szCs w:val="24"/>
        </w:rPr>
        <w:t>to establish suitable strategies, structures, and alternatives to</w:t>
      </w:r>
      <w:r w:rsidR="00F9092C">
        <w:rPr>
          <w:rFonts w:ascii="Times New Roman" w:hAnsi="Times New Roman" w:cs="Times New Roman"/>
          <w:color w:val="000000" w:themeColor="text1"/>
          <w:sz w:val="24"/>
          <w:szCs w:val="24"/>
        </w:rPr>
        <w:t xml:space="preserve"> cope with change</w:t>
      </w:r>
      <w:r w:rsidR="00113D52">
        <w:rPr>
          <w:rFonts w:ascii="Times New Roman" w:hAnsi="Times New Roman" w:cs="Times New Roman"/>
          <w:color w:val="000000" w:themeColor="text1"/>
          <w:sz w:val="24"/>
          <w:szCs w:val="24"/>
        </w:rPr>
        <w:t xml:space="preserve"> need to be addressed</w:t>
      </w:r>
      <w:r w:rsidR="00F9092C">
        <w:rPr>
          <w:rFonts w:ascii="Times New Roman" w:hAnsi="Times New Roman" w:cs="Times New Roman"/>
          <w:color w:val="000000" w:themeColor="text1"/>
          <w:sz w:val="24"/>
          <w:szCs w:val="24"/>
        </w:rPr>
        <w:t>.</w:t>
      </w:r>
      <w:r w:rsidR="00901ADC">
        <w:rPr>
          <w:rFonts w:ascii="Times New Roman" w:hAnsi="Times New Roman" w:cs="Times New Roman"/>
          <w:sz w:val="24"/>
          <w:szCs w:val="24"/>
        </w:rPr>
        <w:t xml:space="preserve"> </w:t>
      </w:r>
      <w:r w:rsidR="009A2F17">
        <w:rPr>
          <w:rFonts w:ascii="Times New Roman" w:hAnsi="Times New Roman" w:cs="Times New Roman"/>
          <w:sz w:val="24"/>
          <w:szCs w:val="24"/>
        </w:rPr>
        <w:t>The</w:t>
      </w:r>
      <w:r w:rsidR="00667014">
        <w:rPr>
          <w:rFonts w:ascii="Times New Roman" w:hAnsi="Times New Roman" w:cs="Times New Roman"/>
          <w:sz w:val="24"/>
          <w:szCs w:val="24"/>
        </w:rPr>
        <w:t xml:space="preserve"> reason</w:t>
      </w:r>
      <w:r w:rsidR="009A2F17">
        <w:rPr>
          <w:rFonts w:ascii="Times New Roman" w:hAnsi="Times New Roman" w:cs="Times New Roman"/>
          <w:sz w:val="24"/>
          <w:szCs w:val="24"/>
        </w:rPr>
        <w:t xml:space="preserve"> behind</w:t>
      </w:r>
      <w:r w:rsidR="00667014">
        <w:rPr>
          <w:rFonts w:ascii="Times New Roman" w:hAnsi="Times New Roman" w:cs="Times New Roman"/>
          <w:sz w:val="24"/>
          <w:szCs w:val="24"/>
        </w:rPr>
        <w:t xml:space="preserve"> academic </w:t>
      </w:r>
      <w:r w:rsidR="009A2F17">
        <w:rPr>
          <w:rFonts w:ascii="Times New Roman" w:hAnsi="Times New Roman" w:cs="Times New Roman"/>
          <w:sz w:val="24"/>
          <w:szCs w:val="24"/>
        </w:rPr>
        <w:t xml:space="preserve">libraries’ </w:t>
      </w:r>
      <w:r w:rsidR="00667014">
        <w:rPr>
          <w:rFonts w:ascii="Times New Roman" w:hAnsi="Times New Roman" w:cs="Times New Roman"/>
          <w:sz w:val="24"/>
          <w:szCs w:val="24"/>
        </w:rPr>
        <w:t xml:space="preserve">challenges </w:t>
      </w:r>
      <w:r w:rsidR="009A2F17">
        <w:rPr>
          <w:rFonts w:ascii="Times New Roman" w:hAnsi="Times New Roman" w:cs="Times New Roman"/>
          <w:sz w:val="24"/>
          <w:szCs w:val="24"/>
        </w:rPr>
        <w:t>in change implementation</w:t>
      </w:r>
      <w:r w:rsidR="00865541">
        <w:rPr>
          <w:rFonts w:ascii="Times New Roman" w:hAnsi="Times New Roman" w:cs="Times New Roman"/>
          <w:sz w:val="24"/>
          <w:szCs w:val="24"/>
        </w:rPr>
        <w:t xml:space="preserve"> is</w:t>
      </w:r>
      <w:r w:rsidR="00C501AC">
        <w:rPr>
          <w:rFonts w:ascii="Times New Roman" w:hAnsi="Times New Roman" w:cs="Times New Roman"/>
          <w:sz w:val="24"/>
          <w:szCs w:val="24"/>
        </w:rPr>
        <w:t xml:space="preserve"> </w:t>
      </w:r>
      <w:r w:rsidR="00597302">
        <w:rPr>
          <w:rFonts w:ascii="Times New Roman" w:hAnsi="Times New Roman" w:cs="Times New Roman"/>
          <w:sz w:val="24"/>
          <w:szCs w:val="24"/>
        </w:rPr>
        <w:t>associate</w:t>
      </w:r>
      <w:r w:rsidR="0068304D">
        <w:rPr>
          <w:rFonts w:ascii="Times New Roman" w:hAnsi="Times New Roman" w:cs="Times New Roman"/>
          <w:sz w:val="24"/>
          <w:szCs w:val="24"/>
        </w:rPr>
        <w:t xml:space="preserve">d </w:t>
      </w:r>
      <w:r w:rsidR="00865541">
        <w:rPr>
          <w:rFonts w:ascii="Times New Roman" w:hAnsi="Times New Roman" w:cs="Times New Roman"/>
          <w:sz w:val="24"/>
          <w:szCs w:val="24"/>
        </w:rPr>
        <w:t xml:space="preserve">with </w:t>
      </w:r>
      <w:proofErr w:type="gramStart"/>
      <w:r w:rsidR="00865541">
        <w:rPr>
          <w:rFonts w:ascii="Times New Roman" w:hAnsi="Times New Roman" w:cs="Times New Roman"/>
          <w:sz w:val="24"/>
          <w:szCs w:val="24"/>
        </w:rPr>
        <w:t xml:space="preserve">lack </w:t>
      </w:r>
      <w:r w:rsidR="0068304D">
        <w:rPr>
          <w:rFonts w:ascii="Times New Roman" w:hAnsi="Times New Roman" w:cs="Times New Roman"/>
          <w:sz w:val="24"/>
          <w:szCs w:val="24"/>
        </w:rPr>
        <w:t xml:space="preserve"> a</w:t>
      </w:r>
      <w:proofErr w:type="gramEnd"/>
      <w:r w:rsidR="0068304D">
        <w:rPr>
          <w:rFonts w:ascii="Times New Roman" w:hAnsi="Times New Roman" w:cs="Times New Roman"/>
          <w:sz w:val="24"/>
          <w:szCs w:val="24"/>
        </w:rPr>
        <w:t xml:space="preserve"> </w:t>
      </w:r>
      <w:r w:rsidR="00865541">
        <w:rPr>
          <w:rFonts w:ascii="Times New Roman" w:hAnsi="Times New Roman" w:cs="Times New Roman"/>
          <w:sz w:val="24"/>
          <w:szCs w:val="24"/>
        </w:rPr>
        <w:t>of proper</w:t>
      </w:r>
      <w:r w:rsidR="009A3A23">
        <w:rPr>
          <w:rFonts w:ascii="Times New Roman" w:hAnsi="Times New Roman" w:cs="Times New Roman"/>
          <w:sz w:val="24"/>
          <w:szCs w:val="24"/>
        </w:rPr>
        <w:t xml:space="preserve"> </w:t>
      </w:r>
      <w:r w:rsidR="00667014">
        <w:rPr>
          <w:rFonts w:ascii="Times New Roman" w:hAnsi="Times New Roman" w:cs="Times New Roman"/>
          <w:sz w:val="24"/>
          <w:szCs w:val="24"/>
        </w:rPr>
        <w:t>planning and implementation</w:t>
      </w:r>
      <w:r w:rsidR="009A0AD2">
        <w:rPr>
          <w:rFonts w:ascii="Times New Roman" w:hAnsi="Times New Roman" w:cs="Times New Roman"/>
          <w:sz w:val="24"/>
          <w:szCs w:val="24"/>
        </w:rPr>
        <w:t xml:space="preserve"> </w:t>
      </w:r>
      <w:r w:rsidR="00072954">
        <w:rPr>
          <w:rFonts w:ascii="Times New Roman" w:hAnsi="Times New Roman" w:cs="Times New Roman"/>
          <w:sz w:val="24"/>
          <w:szCs w:val="24"/>
        </w:rPr>
        <w:t xml:space="preserve">and </w:t>
      </w:r>
      <w:r w:rsidR="00C501AC">
        <w:rPr>
          <w:rFonts w:ascii="Times New Roman" w:hAnsi="Times New Roman" w:cs="Times New Roman"/>
          <w:sz w:val="24"/>
          <w:szCs w:val="24"/>
        </w:rPr>
        <w:t xml:space="preserve">a </w:t>
      </w:r>
      <w:r w:rsidR="00072954">
        <w:rPr>
          <w:rFonts w:ascii="Times New Roman" w:hAnsi="Times New Roman" w:cs="Times New Roman"/>
          <w:sz w:val="24"/>
          <w:szCs w:val="24"/>
        </w:rPr>
        <w:t xml:space="preserve">lack </w:t>
      </w:r>
      <w:r w:rsidR="00C501AC">
        <w:rPr>
          <w:rFonts w:ascii="Times New Roman" w:hAnsi="Times New Roman" w:cs="Times New Roman"/>
          <w:sz w:val="24"/>
          <w:szCs w:val="24"/>
        </w:rPr>
        <w:t xml:space="preserve">of </w:t>
      </w:r>
      <w:r w:rsidR="009A2F17">
        <w:rPr>
          <w:rFonts w:ascii="Times New Roman" w:hAnsi="Times New Roman" w:cs="Times New Roman"/>
          <w:sz w:val="24"/>
          <w:szCs w:val="24"/>
        </w:rPr>
        <w:t>p</w:t>
      </w:r>
      <w:r w:rsidR="009A3A23">
        <w:rPr>
          <w:rFonts w:ascii="Times New Roman" w:hAnsi="Times New Roman" w:cs="Times New Roman"/>
          <w:sz w:val="24"/>
          <w:szCs w:val="24"/>
        </w:rPr>
        <w:t xml:space="preserve">oor </w:t>
      </w:r>
      <w:r w:rsidR="009A2F17">
        <w:rPr>
          <w:rFonts w:ascii="Times New Roman" w:hAnsi="Times New Roman" w:cs="Times New Roman"/>
          <w:sz w:val="24"/>
          <w:szCs w:val="24"/>
        </w:rPr>
        <w:t>understanding of</w:t>
      </w:r>
      <w:r w:rsidR="00C501AC">
        <w:rPr>
          <w:rFonts w:ascii="Times New Roman" w:hAnsi="Times New Roman" w:cs="Times New Roman"/>
          <w:sz w:val="24"/>
          <w:szCs w:val="24"/>
        </w:rPr>
        <w:t xml:space="preserve"> the </w:t>
      </w:r>
      <w:r w:rsidR="00072954">
        <w:rPr>
          <w:rFonts w:ascii="Times New Roman" w:hAnsi="Times New Roman" w:cs="Times New Roman"/>
          <w:sz w:val="24"/>
          <w:szCs w:val="24"/>
        </w:rPr>
        <w:t>change to stakeholders.</w:t>
      </w:r>
      <w:r w:rsidR="00712B10">
        <w:rPr>
          <w:rFonts w:ascii="Times New Roman" w:hAnsi="Times New Roman" w:cs="Times New Roman"/>
          <w:color w:val="000000" w:themeColor="text1"/>
          <w:sz w:val="24"/>
          <w:szCs w:val="24"/>
        </w:rPr>
        <w:t xml:space="preserve"> </w:t>
      </w:r>
      <w:r w:rsidR="009A2F17">
        <w:rPr>
          <w:rFonts w:ascii="Times New Roman" w:hAnsi="Times New Roman" w:cs="Times New Roman"/>
          <w:color w:val="000000" w:themeColor="text1"/>
          <w:sz w:val="24"/>
          <w:szCs w:val="24"/>
        </w:rPr>
        <w:t>Since</w:t>
      </w:r>
      <w:r w:rsidR="00712B10">
        <w:rPr>
          <w:rFonts w:ascii="Times New Roman" w:hAnsi="Times New Roman" w:cs="Times New Roman"/>
          <w:color w:val="000000" w:themeColor="text1"/>
          <w:sz w:val="24"/>
          <w:szCs w:val="24"/>
        </w:rPr>
        <w:t xml:space="preserve"> library staff </w:t>
      </w:r>
      <w:r w:rsidR="00FE78BA">
        <w:rPr>
          <w:rFonts w:ascii="Times New Roman" w:hAnsi="Times New Roman" w:cs="Times New Roman"/>
          <w:color w:val="000000" w:themeColor="text1"/>
          <w:sz w:val="24"/>
          <w:szCs w:val="24"/>
        </w:rPr>
        <w:t xml:space="preserve">are </w:t>
      </w:r>
      <w:r w:rsidR="00712B10">
        <w:rPr>
          <w:rFonts w:ascii="Times New Roman" w:hAnsi="Times New Roman" w:cs="Times New Roman"/>
          <w:color w:val="000000" w:themeColor="text1"/>
          <w:sz w:val="24"/>
          <w:szCs w:val="24"/>
        </w:rPr>
        <w:t xml:space="preserve">the </w:t>
      </w:r>
      <w:r w:rsidR="009A2F17">
        <w:rPr>
          <w:rFonts w:ascii="Times New Roman" w:hAnsi="Times New Roman" w:cs="Times New Roman"/>
          <w:color w:val="000000" w:themeColor="text1"/>
          <w:sz w:val="24"/>
          <w:szCs w:val="24"/>
        </w:rPr>
        <w:t xml:space="preserve">change agents </w:t>
      </w:r>
      <w:r w:rsidR="00712B10">
        <w:rPr>
          <w:rFonts w:ascii="Times New Roman" w:hAnsi="Times New Roman" w:cs="Times New Roman"/>
          <w:color w:val="000000" w:themeColor="text1"/>
          <w:sz w:val="24"/>
          <w:szCs w:val="24"/>
        </w:rPr>
        <w:t xml:space="preserve">in the library, it is </w:t>
      </w:r>
      <w:r w:rsidR="009A2F17">
        <w:rPr>
          <w:rFonts w:ascii="Times New Roman" w:hAnsi="Times New Roman" w:cs="Times New Roman"/>
          <w:color w:val="000000" w:themeColor="text1"/>
          <w:sz w:val="24"/>
          <w:szCs w:val="24"/>
        </w:rPr>
        <w:t>essential</w:t>
      </w:r>
      <w:r w:rsidR="00712B10">
        <w:rPr>
          <w:rFonts w:ascii="Times New Roman" w:hAnsi="Times New Roman" w:cs="Times New Roman"/>
          <w:color w:val="000000" w:themeColor="text1"/>
          <w:sz w:val="24"/>
          <w:szCs w:val="24"/>
        </w:rPr>
        <w:t xml:space="preserve"> for them to be engaged in the entire process of change planning and </w:t>
      </w:r>
      <w:r w:rsidR="00FE78BA">
        <w:rPr>
          <w:rFonts w:ascii="Times New Roman" w:hAnsi="Times New Roman" w:cs="Times New Roman"/>
          <w:color w:val="000000" w:themeColor="text1"/>
          <w:sz w:val="24"/>
          <w:szCs w:val="24"/>
        </w:rPr>
        <w:t xml:space="preserve">their </w:t>
      </w:r>
      <w:r w:rsidR="00712B10">
        <w:rPr>
          <w:rFonts w:ascii="Times New Roman" w:hAnsi="Times New Roman" w:cs="Times New Roman"/>
          <w:color w:val="000000" w:themeColor="text1"/>
          <w:sz w:val="24"/>
          <w:szCs w:val="24"/>
        </w:rPr>
        <w:t>implementation</w:t>
      </w:r>
      <w:r w:rsidR="00DF7874">
        <w:rPr>
          <w:rFonts w:ascii="Times New Roman" w:hAnsi="Times New Roman" w:cs="Times New Roman"/>
          <w:color w:val="000000" w:themeColor="text1"/>
          <w:sz w:val="24"/>
          <w:szCs w:val="24"/>
        </w:rPr>
        <w:t xml:space="preserve">. </w:t>
      </w:r>
      <w:r w:rsidR="00060D7B">
        <w:rPr>
          <w:rFonts w:ascii="Times New Roman" w:hAnsi="Times New Roman" w:cs="Times New Roman"/>
          <w:color w:val="000000" w:themeColor="text1"/>
          <w:sz w:val="24"/>
          <w:szCs w:val="24"/>
        </w:rPr>
        <w:t xml:space="preserve">Although academic </w:t>
      </w:r>
      <w:r w:rsidR="00060D7B">
        <w:rPr>
          <w:rFonts w:ascii="Times New Roman" w:hAnsi="Times New Roman" w:cs="Times New Roman"/>
          <w:color w:val="000000" w:themeColor="text1"/>
          <w:sz w:val="24"/>
          <w:szCs w:val="24"/>
        </w:rPr>
        <w:lastRenderedPageBreak/>
        <w:t xml:space="preserve">libraries are undergoing challenges in implementing </w:t>
      </w:r>
      <w:r w:rsidR="00F16A35">
        <w:rPr>
          <w:rFonts w:ascii="Times New Roman" w:hAnsi="Times New Roman" w:cs="Times New Roman"/>
          <w:color w:val="000000" w:themeColor="text1"/>
          <w:sz w:val="24"/>
          <w:szCs w:val="24"/>
        </w:rPr>
        <w:t xml:space="preserve">planned </w:t>
      </w:r>
      <w:r w:rsidR="00060D7B">
        <w:rPr>
          <w:rFonts w:ascii="Times New Roman" w:hAnsi="Times New Roman" w:cs="Times New Roman"/>
          <w:color w:val="000000" w:themeColor="text1"/>
          <w:sz w:val="24"/>
          <w:szCs w:val="24"/>
        </w:rPr>
        <w:t>change,</w:t>
      </w:r>
      <w:r w:rsidR="00060D7B" w:rsidRPr="00060D7B">
        <w:t xml:space="preserve"> </w:t>
      </w:r>
      <w:r w:rsidR="00060D7B">
        <w:rPr>
          <w:rFonts w:ascii="Times New Roman" w:hAnsi="Times New Roman" w:cs="Times New Roman"/>
          <w:color w:val="000000" w:themeColor="text1"/>
          <w:sz w:val="24"/>
          <w:szCs w:val="24"/>
        </w:rPr>
        <w:t xml:space="preserve">they should struggle </w:t>
      </w:r>
      <w:r w:rsidR="009A2F17">
        <w:rPr>
          <w:rFonts w:ascii="Times New Roman" w:hAnsi="Times New Roman" w:cs="Times New Roman"/>
          <w:color w:val="000000" w:themeColor="text1"/>
          <w:sz w:val="24"/>
          <w:szCs w:val="24"/>
        </w:rPr>
        <w:t>since</w:t>
      </w:r>
      <w:r w:rsidR="00060D7B">
        <w:rPr>
          <w:rFonts w:ascii="Times New Roman" w:hAnsi="Times New Roman" w:cs="Times New Roman"/>
          <w:color w:val="000000" w:themeColor="text1"/>
          <w:sz w:val="24"/>
          <w:szCs w:val="24"/>
        </w:rPr>
        <w:t xml:space="preserve"> change is </w:t>
      </w:r>
      <w:r w:rsidR="009A2F17">
        <w:rPr>
          <w:rFonts w:ascii="Times New Roman" w:hAnsi="Times New Roman" w:cs="Times New Roman"/>
          <w:color w:val="000000" w:themeColor="text1"/>
          <w:sz w:val="24"/>
          <w:szCs w:val="24"/>
        </w:rPr>
        <w:t>necessary</w:t>
      </w:r>
      <w:r w:rsidR="00060D7B" w:rsidRPr="00060D7B">
        <w:rPr>
          <w:rFonts w:ascii="Times New Roman" w:hAnsi="Times New Roman" w:cs="Times New Roman"/>
          <w:color w:val="000000" w:themeColor="text1"/>
          <w:sz w:val="24"/>
          <w:szCs w:val="24"/>
        </w:rPr>
        <w:t xml:space="preserve"> for their continued viability and growth</w:t>
      </w:r>
      <w:r w:rsidR="00B267E6">
        <w:rPr>
          <w:rFonts w:ascii="Times New Roman" w:hAnsi="Times New Roman" w:cs="Times New Roman"/>
          <w:color w:val="000000" w:themeColor="text1"/>
          <w:sz w:val="24"/>
          <w:szCs w:val="24"/>
        </w:rPr>
        <w:t xml:space="preserve"> </w:t>
      </w:r>
      <w:r w:rsidR="00060D7B">
        <w:rPr>
          <w:rFonts w:ascii="Times New Roman" w:hAnsi="Times New Roman" w:cs="Times New Roman"/>
          <w:color w:val="000000" w:themeColor="text1"/>
          <w:sz w:val="24"/>
          <w:szCs w:val="24"/>
        </w:rPr>
        <w:t>(Dean</w:t>
      </w:r>
      <w:r w:rsidR="00901ADC">
        <w:rPr>
          <w:rFonts w:ascii="Times New Roman" w:hAnsi="Times New Roman" w:cs="Times New Roman"/>
          <w:color w:val="000000" w:themeColor="text1"/>
          <w:sz w:val="24"/>
          <w:szCs w:val="24"/>
        </w:rPr>
        <w:t xml:space="preserve"> </w:t>
      </w:r>
      <w:r w:rsidR="00901ADC" w:rsidRPr="000B7126">
        <w:rPr>
          <w:rFonts w:ascii="Times New Roman" w:hAnsi="Times New Roman" w:cs="Times New Roman"/>
          <w:i/>
          <w:color w:val="000000" w:themeColor="text1"/>
          <w:sz w:val="24"/>
          <w:szCs w:val="24"/>
        </w:rPr>
        <w:t>et al</w:t>
      </w:r>
      <w:r w:rsidR="00901ADC">
        <w:rPr>
          <w:rFonts w:ascii="Times New Roman" w:hAnsi="Times New Roman" w:cs="Times New Roman"/>
          <w:color w:val="000000" w:themeColor="text1"/>
          <w:sz w:val="24"/>
          <w:szCs w:val="24"/>
        </w:rPr>
        <w:t xml:space="preserve">., </w:t>
      </w:r>
      <w:r w:rsidR="00060D7B">
        <w:rPr>
          <w:rFonts w:ascii="Times New Roman" w:hAnsi="Times New Roman" w:cs="Times New Roman"/>
          <w:color w:val="000000" w:themeColor="text1"/>
          <w:sz w:val="24"/>
          <w:szCs w:val="24"/>
        </w:rPr>
        <w:t>2018)</w:t>
      </w:r>
      <w:r w:rsidR="007048AB">
        <w:rPr>
          <w:rFonts w:ascii="Times New Roman" w:hAnsi="Times New Roman" w:cs="Times New Roman"/>
          <w:color w:val="000000" w:themeColor="text1"/>
          <w:sz w:val="24"/>
          <w:szCs w:val="24"/>
        </w:rPr>
        <w:t>.</w:t>
      </w:r>
      <w:r w:rsidR="007048AB" w:rsidRPr="007048AB">
        <w:t xml:space="preserve"> </w:t>
      </w:r>
    </w:p>
    <w:p w:rsidR="009A2F17" w:rsidRDefault="009A2F17" w:rsidP="00AF618C">
      <w:pPr>
        <w:spacing w:line="240" w:lineRule="auto"/>
        <w:jc w:val="both"/>
      </w:pPr>
    </w:p>
    <w:p w:rsidR="002B621F" w:rsidRDefault="00F16A35" w:rsidP="00AF618C">
      <w:pPr>
        <w:spacing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The </w:t>
      </w:r>
      <w:r w:rsidR="007048AB" w:rsidRPr="007048AB">
        <w:rPr>
          <w:rFonts w:ascii="Times New Roman" w:hAnsi="Times New Roman" w:cs="Times New Roman"/>
          <w:color w:val="000000" w:themeColor="text1"/>
          <w:sz w:val="24"/>
          <w:szCs w:val="24"/>
        </w:rPr>
        <w:t>p</w:t>
      </w:r>
      <w:r w:rsidR="009A2F17">
        <w:rPr>
          <w:rFonts w:ascii="Times New Roman" w:hAnsi="Times New Roman" w:cs="Times New Roman"/>
          <w:color w:val="000000" w:themeColor="text1"/>
          <w:sz w:val="24"/>
          <w:szCs w:val="24"/>
        </w:rPr>
        <w:t xml:space="preserve">rocess </w:t>
      </w:r>
      <w:r w:rsidR="00FE78BA">
        <w:rPr>
          <w:rFonts w:ascii="Times New Roman" w:hAnsi="Times New Roman" w:cs="Times New Roman"/>
          <w:color w:val="000000" w:themeColor="text1"/>
          <w:sz w:val="24"/>
          <w:szCs w:val="24"/>
        </w:rPr>
        <w:t>o</w:t>
      </w:r>
      <w:r w:rsidR="009A2F17">
        <w:rPr>
          <w:rFonts w:ascii="Times New Roman" w:hAnsi="Times New Roman" w:cs="Times New Roman"/>
          <w:color w:val="000000" w:themeColor="text1"/>
          <w:sz w:val="24"/>
          <w:szCs w:val="24"/>
        </w:rPr>
        <w:t xml:space="preserve">f implementing </w:t>
      </w:r>
      <w:r>
        <w:rPr>
          <w:rFonts w:ascii="Times New Roman" w:hAnsi="Times New Roman" w:cs="Times New Roman"/>
          <w:color w:val="000000" w:themeColor="text1"/>
          <w:sz w:val="24"/>
          <w:szCs w:val="24"/>
        </w:rPr>
        <w:t xml:space="preserve">a planned </w:t>
      </w:r>
      <w:r w:rsidR="009A2F17">
        <w:rPr>
          <w:rFonts w:ascii="Times New Roman" w:hAnsi="Times New Roman" w:cs="Times New Roman"/>
          <w:color w:val="000000" w:themeColor="text1"/>
          <w:sz w:val="24"/>
          <w:szCs w:val="24"/>
        </w:rPr>
        <w:t>change</w:t>
      </w:r>
      <w:r>
        <w:rPr>
          <w:rFonts w:ascii="Times New Roman" w:hAnsi="Times New Roman" w:cs="Times New Roman"/>
          <w:color w:val="000000" w:themeColor="text1"/>
          <w:sz w:val="24"/>
          <w:szCs w:val="24"/>
        </w:rPr>
        <w:t xml:space="preserve"> by </w:t>
      </w:r>
      <w:r w:rsidR="004732AF">
        <w:rPr>
          <w:rFonts w:ascii="Times New Roman" w:hAnsi="Times New Roman" w:cs="Times New Roman"/>
          <w:color w:val="000000" w:themeColor="text1"/>
          <w:sz w:val="24"/>
          <w:szCs w:val="24"/>
        </w:rPr>
        <w:t>engaging stakeholders</w:t>
      </w:r>
      <w:r w:rsidR="009A2F17">
        <w:rPr>
          <w:rFonts w:ascii="Times New Roman" w:hAnsi="Times New Roman" w:cs="Times New Roman"/>
          <w:color w:val="000000" w:themeColor="text1"/>
          <w:sz w:val="24"/>
          <w:szCs w:val="24"/>
        </w:rPr>
        <w:t xml:space="preserve"> is</w:t>
      </w:r>
      <w:r w:rsidR="007048AB" w:rsidRPr="007048AB">
        <w:rPr>
          <w:rFonts w:ascii="Times New Roman" w:hAnsi="Times New Roman" w:cs="Times New Roman"/>
          <w:color w:val="000000" w:themeColor="text1"/>
          <w:sz w:val="24"/>
          <w:szCs w:val="24"/>
        </w:rPr>
        <w:t xml:space="preserve"> the key determinant of success to</w:t>
      </w:r>
      <w:r>
        <w:rPr>
          <w:rFonts w:ascii="Times New Roman" w:hAnsi="Times New Roman" w:cs="Times New Roman"/>
          <w:color w:val="000000" w:themeColor="text1"/>
          <w:sz w:val="24"/>
          <w:szCs w:val="24"/>
        </w:rPr>
        <w:t xml:space="preserve"> change</w:t>
      </w:r>
      <w:r w:rsidR="00DF7874">
        <w:rPr>
          <w:rFonts w:ascii="Times New Roman" w:hAnsi="Times New Roman" w:cs="Times New Roman"/>
          <w:color w:val="000000" w:themeColor="text1"/>
          <w:sz w:val="24"/>
          <w:szCs w:val="24"/>
        </w:rPr>
        <w:t>.</w:t>
      </w:r>
      <w:r w:rsidR="000D248A">
        <w:rPr>
          <w:rFonts w:ascii="Times New Roman" w:hAnsi="Times New Roman" w:cs="Times New Roman"/>
          <w:color w:val="000000" w:themeColor="text1"/>
          <w:sz w:val="24"/>
          <w:szCs w:val="24"/>
        </w:rPr>
        <w:t xml:space="preserve"> </w:t>
      </w:r>
      <w:r w:rsidR="009A2F17">
        <w:rPr>
          <w:rFonts w:ascii="Times New Roman" w:hAnsi="Times New Roman" w:cs="Times New Roman"/>
          <w:color w:val="000000" w:themeColor="text1"/>
          <w:sz w:val="24"/>
          <w:szCs w:val="24"/>
        </w:rPr>
        <w:t>C</w:t>
      </w:r>
      <w:r w:rsidR="007048AB" w:rsidRPr="007048AB">
        <w:rPr>
          <w:rFonts w:ascii="Times New Roman" w:hAnsi="Times New Roman" w:cs="Times New Roman"/>
          <w:color w:val="000000" w:themeColor="text1"/>
          <w:sz w:val="24"/>
          <w:szCs w:val="24"/>
        </w:rPr>
        <w:t>hange models such as Pfeifer, Schmitt, and Voigt</w:t>
      </w:r>
      <w:r w:rsidR="009A2F1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7048AB" w:rsidRPr="007048AB">
        <w:rPr>
          <w:rFonts w:ascii="Times New Roman" w:hAnsi="Times New Roman" w:cs="Times New Roman"/>
          <w:color w:val="000000" w:themeColor="text1"/>
          <w:sz w:val="24"/>
          <w:szCs w:val="24"/>
        </w:rPr>
        <w:t>2005</w:t>
      </w:r>
      <w:r>
        <w:rPr>
          <w:rFonts w:ascii="Times New Roman" w:hAnsi="Times New Roman" w:cs="Times New Roman"/>
          <w:color w:val="000000" w:themeColor="text1"/>
          <w:sz w:val="24"/>
          <w:szCs w:val="24"/>
        </w:rPr>
        <w:t>),</w:t>
      </w:r>
      <w:r w:rsidR="007048AB" w:rsidRPr="007048AB">
        <w:rPr>
          <w:rFonts w:ascii="Times New Roman" w:hAnsi="Times New Roman" w:cs="Times New Roman"/>
          <w:color w:val="000000" w:themeColor="text1"/>
          <w:sz w:val="24"/>
          <w:szCs w:val="24"/>
        </w:rPr>
        <w:t xml:space="preserve"> </w:t>
      </w:r>
      <w:proofErr w:type="spellStart"/>
      <w:r w:rsidR="007048AB" w:rsidRPr="007048AB">
        <w:rPr>
          <w:rFonts w:ascii="Times New Roman" w:hAnsi="Times New Roman" w:cs="Times New Roman"/>
          <w:color w:val="000000" w:themeColor="text1"/>
          <w:sz w:val="24"/>
          <w:szCs w:val="24"/>
        </w:rPr>
        <w:t>Graetz</w:t>
      </w:r>
      <w:proofErr w:type="spellEnd"/>
      <w:r w:rsidR="007048AB" w:rsidRPr="007048AB">
        <w:rPr>
          <w:rFonts w:ascii="Times New Roman" w:hAnsi="Times New Roman" w:cs="Times New Roman"/>
          <w:color w:val="000000" w:themeColor="text1"/>
          <w:sz w:val="24"/>
          <w:szCs w:val="24"/>
        </w:rPr>
        <w:t xml:space="preserve"> and Smith</w:t>
      </w:r>
      <w:r w:rsidR="009A2F1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(2010),</w:t>
      </w:r>
      <w:r w:rsidR="0074215C">
        <w:rPr>
          <w:rFonts w:ascii="Times New Roman" w:hAnsi="Times New Roman" w:cs="Times New Roman"/>
          <w:color w:val="000000" w:themeColor="text1"/>
          <w:sz w:val="24"/>
          <w:szCs w:val="24"/>
        </w:rPr>
        <w:t xml:space="preserve"> and </w:t>
      </w:r>
      <w:r w:rsidR="009A2F17" w:rsidRPr="007048AB">
        <w:rPr>
          <w:rFonts w:ascii="Times New Roman" w:hAnsi="Times New Roman" w:cs="Times New Roman"/>
          <w:color w:val="000000" w:themeColor="text1"/>
          <w:sz w:val="24"/>
          <w:szCs w:val="24"/>
        </w:rPr>
        <w:t xml:space="preserve">Haddad and </w:t>
      </w:r>
      <w:proofErr w:type="spellStart"/>
      <w:r w:rsidR="009A2F17" w:rsidRPr="007048AB">
        <w:rPr>
          <w:rFonts w:ascii="Times New Roman" w:hAnsi="Times New Roman" w:cs="Times New Roman"/>
          <w:color w:val="000000" w:themeColor="text1"/>
          <w:sz w:val="24"/>
          <w:szCs w:val="24"/>
        </w:rPr>
        <w:t>Kotnour</w:t>
      </w:r>
      <w:proofErr w:type="spellEnd"/>
      <w:r>
        <w:rPr>
          <w:rFonts w:ascii="Times New Roman" w:hAnsi="Times New Roman" w:cs="Times New Roman"/>
          <w:color w:val="000000" w:themeColor="text1"/>
          <w:sz w:val="24"/>
          <w:szCs w:val="24"/>
        </w:rPr>
        <w:t xml:space="preserve"> (</w:t>
      </w:r>
      <w:r w:rsidR="009A2F17" w:rsidRPr="007048AB">
        <w:rPr>
          <w:rFonts w:ascii="Times New Roman" w:hAnsi="Times New Roman" w:cs="Times New Roman"/>
          <w:color w:val="000000" w:themeColor="text1"/>
          <w:sz w:val="24"/>
          <w:szCs w:val="24"/>
        </w:rPr>
        <w:t>2015)</w:t>
      </w:r>
      <w:r w:rsidR="007048AB" w:rsidRPr="007048AB">
        <w:rPr>
          <w:rFonts w:ascii="Times New Roman" w:hAnsi="Times New Roman" w:cs="Times New Roman"/>
          <w:color w:val="000000" w:themeColor="text1"/>
          <w:sz w:val="24"/>
          <w:szCs w:val="24"/>
        </w:rPr>
        <w:t xml:space="preserve"> have been prop</w:t>
      </w:r>
      <w:r w:rsidR="00B267E6">
        <w:rPr>
          <w:rFonts w:ascii="Times New Roman" w:hAnsi="Times New Roman" w:cs="Times New Roman"/>
          <w:color w:val="000000" w:themeColor="text1"/>
          <w:sz w:val="24"/>
          <w:szCs w:val="24"/>
        </w:rPr>
        <w:t>osed and studied over the years.</w:t>
      </w:r>
      <w:r w:rsidR="00DF7874">
        <w:rPr>
          <w:rFonts w:ascii="Times New Roman" w:hAnsi="Times New Roman" w:cs="Times New Roman"/>
          <w:color w:val="000000" w:themeColor="text1"/>
          <w:sz w:val="24"/>
          <w:szCs w:val="24"/>
        </w:rPr>
        <w:t xml:space="preserve"> </w:t>
      </w:r>
      <w:r w:rsidR="009A2F17">
        <w:rPr>
          <w:rFonts w:ascii="Times New Roman" w:hAnsi="Times New Roman" w:cs="Times New Roman"/>
          <w:sz w:val="24"/>
          <w:szCs w:val="24"/>
        </w:rPr>
        <w:t>Although</w:t>
      </w:r>
      <w:r w:rsidR="00B267E6">
        <w:rPr>
          <w:rFonts w:ascii="Times New Roman" w:hAnsi="Times New Roman" w:cs="Times New Roman"/>
          <w:sz w:val="24"/>
          <w:szCs w:val="24"/>
        </w:rPr>
        <w:t xml:space="preserve"> </w:t>
      </w:r>
      <w:r w:rsidR="00B267E6" w:rsidRPr="00B267E6">
        <w:rPr>
          <w:rFonts w:ascii="Times New Roman" w:hAnsi="Times New Roman" w:cs="Times New Roman"/>
          <w:sz w:val="24"/>
          <w:szCs w:val="24"/>
        </w:rPr>
        <w:t>there is no agreement on the best approach</w:t>
      </w:r>
      <w:r w:rsidR="00B267E6">
        <w:rPr>
          <w:rFonts w:ascii="Times New Roman" w:hAnsi="Times New Roman" w:cs="Times New Roman"/>
          <w:sz w:val="24"/>
          <w:szCs w:val="24"/>
        </w:rPr>
        <w:t xml:space="preserve"> </w:t>
      </w:r>
      <w:r w:rsidR="00BC5563">
        <w:rPr>
          <w:rFonts w:ascii="Times New Roman" w:hAnsi="Times New Roman" w:cs="Times New Roman"/>
          <w:sz w:val="24"/>
          <w:szCs w:val="24"/>
        </w:rPr>
        <w:t>to</w:t>
      </w:r>
      <w:r w:rsidR="00B267E6">
        <w:rPr>
          <w:rFonts w:ascii="Times New Roman" w:hAnsi="Times New Roman" w:cs="Times New Roman"/>
          <w:sz w:val="24"/>
          <w:szCs w:val="24"/>
        </w:rPr>
        <w:t xml:space="preserve"> effective change implementation</w:t>
      </w:r>
      <w:r w:rsidR="00B267E6" w:rsidRPr="00B267E6">
        <w:rPr>
          <w:rFonts w:ascii="Times New Roman" w:hAnsi="Times New Roman" w:cs="Times New Roman"/>
          <w:sz w:val="24"/>
          <w:szCs w:val="24"/>
        </w:rPr>
        <w:t xml:space="preserve">, </w:t>
      </w:r>
      <w:r w:rsidR="00E02D0E">
        <w:rPr>
          <w:rFonts w:ascii="Times New Roman" w:hAnsi="Times New Roman" w:cs="Times New Roman"/>
          <w:sz w:val="24"/>
          <w:szCs w:val="24"/>
        </w:rPr>
        <w:t xml:space="preserve">some models </w:t>
      </w:r>
      <w:r w:rsidR="00E02D0E" w:rsidRPr="00E02D0E">
        <w:rPr>
          <w:rFonts w:ascii="Times New Roman" w:hAnsi="Times New Roman" w:cs="Times New Roman"/>
          <w:sz w:val="24"/>
          <w:szCs w:val="24"/>
        </w:rPr>
        <w:t>are more appropriate for ce</w:t>
      </w:r>
      <w:r w:rsidR="00E02D0E">
        <w:rPr>
          <w:rFonts w:ascii="Times New Roman" w:hAnsi="Times New Roman" w:cs="Times New Roman"/>
          <w:sz w:val="24"/>
          <w:szCs w:val="24"/>
        </w:rPr>
        <w:t xml:space="preserve">rtain </w:t>
      </w:r>
      <w:r w:rsidR="00BC5563">
        <w:rPr>
          <w:rFonts w:ascii="Times New Roman" w:hAnsi="Times New Roman" w:cs="Times New Roman"/>
          <w:sz w:val="24"/>
          <w:szCs w:val="24"/>
        </w:rPr>
        <w:t>organizations</w:t>
      </w:r>
      <w:r w:rsidR="00E02D0E">
        <w:rPr>
          <w:rFonts w:ascii="Times New Roman" w:hAnsi="Times New Roman" w:cs="Times New Roman"/>
          <w:sz w:val="24"/>
          <w:szCs w:val="24"/>
        </w:rPr>
        <w:t xml:space="preserve"> than others subject to t</w:t>
      </w:r>
      <w:r w:rsidR="00E02D0E" w:rsidRPr="00E02D0E">
        <w:rPr>
          <w:rFonts w:ascii="Times New Roman" w:hAnsi="Times New Roman" w:cs="Times New Roman"/>
          <w:sz w:val="24"/>
          <w:szCs w:val="24"/>
        </w:rPr>
        <w:t xml:space="preserve">he way </w:t>
      </w:r>
      <w:r w:rsidR="00E02D0E">
        <w:rPr>
          <w:rFonts w:ascii="Times New Roman" w:hAnsi="Times New Roman" w:cs="Times New Roman"/>
          <w:sz w:val="24"/>
          <w:szCs w:val="24"/>
        </w:rPr>
        <w:t xml:space="preserve">in which management </w:t>
      </w:r>
      <w:r w:rsidR="009C05C7">
        <w:rPr>
          <w:rFonts w:ascii="Times New Roman" w:hAnsi="Times New Roman" w:cs="Times New Roman"/>
          <w:sz w:val="24"/>
          <w:szCs w:val="24"/>
        </w:rPr>
        <w:t xml:space="preserve">is </w:t>
      </w:r>
      <w:r w:rsidR="00E02D0E">
        <w:rPr>
          <w:rFonts w:ascii="Times New Roman" w:hAnsi="Times New Roman" w:cs="Times New Roman"/>
          <w:sz w:val="24"/>
          <w:szCs w:val="24"/>
        </w:rPr>
        <w:t>structure</w:t>
      </w:r>
      <w:r w:rsidR="009C05C7">
        <w:rPr>
          <w:rFonts w:ascii="Times New Roman" w:hAnsi="Times New Roman" w:cs="Times New Roman"/>
          <w:sz w:val="24"/>
          <w:szCs w:val="24"/>
        </w:rPr>
        <w:t>d</w:t>
      </w:r>
      <w:r w:rsidR="00E02D0E">
        <w:rPr>
          <w:rFonts w:ascii="Times New Roman" w:hAnsi="Times New Roman" w:cs="Times New Roman"/>
          <w:sz w:val="24"/>
          <w:szCs w:val="24"/>
        </w:rPr>
        <w:t>.</w:t>
      </w:r>
    </w:p>
    <w:p w:rsidR="002436D3" w:rsidRPr="00047950" w:rsidRDefault="00B35F2D" w:rsidP="00AF618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5.1</w:t>
      </w:r>
      <w:proofErr w:type="gramStart"/>
      <w:r>
        <w:rPr>
          <w:rFonts w:ascii="Times New Roman" w:hAnsi="Times New Roman" w:cs="Times New Roman"/>
          <w:b/>
          <w:sz w:val="24"/>
          <w:szCs w:val="24"/>
        </w:rPr>
        <w:t>.</w:t>
      </w:r>
      <w:r w:rsidR="00DE3726">
        <w:rPr>
          <w:rFonts w:ascii="Times New Roman" w:hAnsi="Times New Roman" w:cs="Times New Roman"/>
          <w:b/>
          <w:sz w:val="24"/>
          <w:szCs w:val="24"/>
        </w:rPr>
        <w:t>Kotter’s</w:t>
      </w:r>
      <w:proofErr w:type="gramEnd"/>
      <w:r w:rsidR="00DE3726">
        <w:rPr>
          <w:rFonts w:ascii="Times New Roman" w:hAnsi="Times New Roman" w:cs="Times New Roman"/>
          <w:b/>
          <w:sz w:val="24"/>
          <w:szCs w:val="24"/>
        </w:rPr>
        <w:t xml:space="preserve"> </w:t>
      </w:r>
      <w:r w:rsidR="00FC6401">
        <w:rPr>
          <w:rFonts w:ascii="Times New Roman" w:hAnsi="Times New Roman" w:cs="Times New Roman"/>
          <w:b/>
          <w:sz w:val="24"/>
          <w:szCs w:val="24"/>
        </w:rPr>
        <w:t xml:space="preserve">Eight Models </w:t>
      </w:r>
      <w:r w:rsidR="00DE3726">
        <w:rPr>
          <w:rFonts w:ascii="Times New Roman" w:hAnsi="Times New Roman" w:cs="Times New Roman"/>
          <w:b/>
          <w:sz w:val="24"/>
          <w:szCs w:val="24"/>
        </w:rPr>
        <w:t>o</w:t>
      </w:r>
      <w:r w:rsidR="00047950" w:rsidRPr="00047950">
        <w:rPr>
          <w:rFonts w:ascii="Times New Roman" w:hAnsi="Times New Roman" w:cs="Times New Roman"/>
          <w:b/>
          <w:sz w:val="24"/>
          <w:szCs w:val="24"/>
        </w:rPr>
        <w:t xml:space="preserve">n </w:t>
      </w:r>
      <w:r w:rsidR="00FC6401">
        <w:rPr>
          <w:rFonts w:ascii="Times New Roman" w:hAnsi="Times New Roman" w:cs="Times New Roman"/>
          <w:b/>
          <w:sz w:val="24"/>
          <w:szCs w:val="24"/>
        </w:rPr>
        <w:t>Change Implementation</w:t>
      </w:r>
      <w:r w:rsidR="00FC6401" w:rsidRPr="00047950">
        <w:rPr>
          <w:rFonts w:ascii="Times New Roman" w:hAnsi="Times New Roman" w:cs="Times New Roman"/>
          <w:b/>
          <w:sz w:val="24"/>
          <w:szCs w:val="24"/>
        </w:rPr>
        <w:t xml:space="preserve"> </w:t>
      </w:r>
      <w:r w:rsidR="00047950" w:rsidRPr="00047950">
        <w:rPr>
          <w:rFonts w:ascii="Times New Roman" w:hAnsi="Times New Roman" w:cs="Times New Roman"/>
          <w:b/>
          <w:sz w:val="24"/>
          <w:szCs w:val="24"/>
        </w:rPr>
        <w:t xml:space="preserve">in </w:t>
      </w:r>
      <w:r w:rsidR="00FC6401">
        <w:rPr>
          <w:rFonts w:ascii="Times New Roman" w:hAnsi="Times New Roman" w:cs="Times New Roman"/>
          <w:b/>
          <w:sz w:val="24"/>
          <w:szCs w:val="24"/>
        </w:rPr>
        <w:t>A</w:t>
      </w:r>
      <w:r w:rsidR="00FC6401" w:rsidRPr="00047950">
        <w:rPr>
          <w:rFonts w:ascii="Times New Roman" w:hAnsi="Times New Roman" w:cs="Times New Roman"/>
          <w:b/>
          <w:sz w:val="24"/>
          <w:szCs w:val="24"/>
        </w:rPr>
        <w:t xml:space="preserve">cademic </w:t>
      </w:r>
      <w:r w:rsidR="00FC6401">
        <w:rPr>
          <w:rFonts w:ascii="Times New Roman" w:hAnsi="Times New Roman" w:cs="Times New Roman"/>
          <w:b/>
          <w:sz w:val="24"/>
          <w:szCs w:val="24"/>
        </w:rPr>
        <w:t>L</w:t>
      </w:r>
      <w:r w:rsidR="00FC6401" w:rsidRPr="00047950">
        <w:rPr>
          <w:rFonts w:ascii="Times New Roman" w:hAnsi="Times New Roman" w:cs="Times New Roman"/>
          <w:b/>
          <w:sz w:val="24"/>
          <w:szCs w:val="24"/>
        </w:rPr>
        <w:t xml:space="preserve">ibraries </w:t>
      </w:r>
    </w:p>
    <w:p w:rsidR="0046398F" w:rsidRDefault="000773F0" w:rsidP="00AF618C">
      <w:pPr>
        <w:spacing w:line="240" w:lineRule="auto"/>
        <w:jc w:val="both"/>
        <w:rPr>
          <w:rFonts w:ascii="Times New Roman" w:hAnsi="Times New Roman" w:cs="Times New Roman"/>
          <w:sz w:val="24"/>
          <w:szCs w:val="24"/>
        </w:rPr>
      </w:pPr>
      <w:r>
        <w:rPr>
          <w:rFonts w:ascii="Times New Roman" w:hAnsi="Times New Roman" w:cs="Times New Roman"/>
          <w:sz w:val="24"/>
          <w:szCs w:val="24"/>
        </w:rPr>
        <w:t>Some</w:t>
      </w:r>
      <w:r w:rsidRPr="0016399F">
        <w:rPr>
          <w:rFonts w:ascii="Times New Roman" w:hAnsi="Times New Roman" w:cs="Times New Roman"/>
          <w:sz w:val="24"/>
          <w:szCs w:val="24"/>
        </w:rPr>
        <w:t xml:space="preserve"> strategies </w:t>
      </w:r>
      <w:r>
        <w:rPr>
          <w:rFonts w:ascii="Times New Roman" w:hAnsi="Times New Roman" w:cs="Times New Roman"/>
          <w:sz w:val="24"/>
          <w:szCs w:val="24"/>
        </w:rPr>
        <w:t xml:space="preserve">and models have been </w:t>
      </w:r>
      <w:r w:rsidRPr="0016399F">
        <w:rPr>
          <w:rFonts w:ascii="Times New Roman" w:hAnsi="Times New Roman" w:cs="Times New Roman"/>
          <w:sz w:val="24"/>
          <w:szCs w:val="24"/>
        </w:rPr>
        <w:t>dev</w:t>
      </w:r>
      <w:r>
        <w:rPr>
          <w:rFonts w:ascii="Times New Roman" w:hAnsi="Times New Roman" w:cs="Times New Roman"/>
          <w:sz w:val="24"/>
          <w:szCs w:val="24"/>
        </w:rPr>
        <w:t>eloped to engage stakeholders in</w:t>
      </w:r>
      <w:r w:rsidRPr="0016399F">
        <w:rPr>
          <w:rFonts w:ascii="Times New Roman" w:hAnsi="Times New Roman" w:cs="Times New Roman"/>
          <w:sz w:val="24"/>
          <w:szCs w:val="24"/>
        </w:rPr>
        <w:t xml:space="preserve"> </w:t>
      </w:r>
      <w:r>
        <w:rPr>
          <w:rFonts w:ascii="Times New Roman" w:hAnsi="Times New Roman" w:cs="Times New Roman"/>
          <w:sz w:val="24"/>
          <w:szCs w:val="24"/>
        </w:rPr>
        <w:t>implementing</w:t>
      </w:r>
      <w:r w:rsidRPr="0016399F">
        <w:rPr>
          <w:rFonts w:ascii="Times New Roman" w:hAnsi="Times New Roman" w:cs="Times New Roman"/>
          <w:sz w:val="24"/>
          <w:szCs w:val="24"/>
        </w:rPr>
        <w:t xml:space="preserve"> </w:t>
      </w:r>
      <w:r>
        <w:rPr>
          <w:rFonts w:ascii="Times New Roman" w:hAnsi="Times New Roman" w:cs="Times New Roman"/>
          <w:sz w:val="24"/>
          <w:szCs w:val="24"/>
        </w:rPr>
        <w:t xml:space="preserve">planned </w:t>
      </w:r>
      <w:r w:rsidRPr="0016399F">
        <w:rPr>
          <w:rFonts w:ascii="Times New Roman" w:hAnsi="Times New Roman" w:cs="Times New Roman"/>
          <w:sz w:val="24"/>
          <w:szCs w:val="24"/>
        </w:rPr>
        <w:t>chan</w:t>
      </w:r>
      <w:r>
        <w:rPr>
          <w:rFonts w:ascii="Times New Roman" w:hAnsi="Times New Roman" w:cs="Times New Roman"/>
          <w:sz w:val="24"/>
          <w:szCs w:val="24"/>
        </w:rPr>
        <w:t>ge</w:t>
      </w:r>
      <w:r w:rsidR="00FE78BA">
        <w:rPr>
          <w:rFonts w:ascii="Times New Roman" w:hAnsi="Times New Roman" w:cs="Times New Roman"/>
          <w:sz w:val="24"/>
          <w:szCs w:val="24"/>
        </w:rPr>
        <w:t>s</w:t>
      </w:r>
      <w:r>
        <w:rPr>
          <w:rFonts w:ascii="Times New Roman" w:hAnsi="Times New Roman" w:cs="Times New Roman"/>
          <w:sz w:val="24"/>
          <w:szCs w:val="24"/>
        </w:rPr>
        <w:t xml:space="preserve"> in academic libraries</w:t>
      </w:r>
      <w:r w:rsidRPr="0016399F">
        <w:rPr>
          <w:rFonts w:ascii="Times New Roman" w:hAnsi="Times New Roman" w:cs="Times New Roman"/>
          <w:sz w:val="24"/>
          <w:szCs w:val="24"/>
        </w:rPr>
        <w:t xml:space="preserve">. </w:t>
      </w:r>
      <w:r>
        <w:rPr>
          <w:rFonts w:ascii="Times New Roman" w:hAnsi="Times New Roman" w:cs="Times New Roman"/>
          <w:sz w:val="24"/>
          <w:szCs w:val="24"/>
        </w:rPr>
        <w:t>Various models have been used to show effective ways of implementing</w:t>
      </w:r>
      <w:r w:rsidRPr="0016399F">
        <w:rPr>
          <w:rFonts w:ascii="Times New Roman" w:hAnsi="Times New Roman" w:cs="Times New Roman"/>
          <w:sz w:val="24"/>
          <w:szCs w:val="24"/>
        </w:rPr>
        <w:t xml:space="preserve"> </w:t>
      </w:r>
      <w:r w:rsidR="00FE78BA">
        <w:rPr>
          <w:rFonts w:ascii="Times New Roman" w:hAnsi="Times New Roman" w:cs="Times New Roman"/>
          <w:sz w:val="24"/>
          <w:szCs w:val="24"/>
        </w:rPr>
        <w:t xml:space="preserve">such </w:t>
      </w:r>
      <w:r w:rsidRPr="0016399F">
        <w:rPr>
          <w:rFonts w:ascii="Times New Roman" w:hAnsi="Times New Roman" w:cs="Times New Roman"/>
          <w:sz w:val="24"/>
          <w:szCs w:val="24"/>
        </w:rPr>
        <w:t>change</w:t>
      </w:r>
      <w:r>
        <w:rPr>
          <w:rFonts w:ascii="Times New Roman" w:hAnsi="Times New Roman" w:cs="Times New Roman"/>
          <w:sz w:val="24"/>
          <w:szCs w:val="24"/>
        </w:rPr>
        <w:t>s</w:t>
      </w:r>
      <w:r w:rsidRPr="0016399F">
        <w:rPr>
          <w:rFonts w:ascii="Times New Roman" w:hAnsi="Times New Roman" w:cs="Times New Roman"/>
          <w:sz w:val="24"/>
          <w:szCs w:val="24"/>
        </w:rPr>
        <w:t xml:space="preserve">. </w:t>
      </w:r>
      <w:r>
        <w:rPr>
          <w:rFonts w:ascii="Times New Roman" w:hAnsi="Times New Roman" w:cs="Times New Roman"/>
          <w:sz w:val="24"/>
          <w:szCs w:val="24"/>
        </w:rPr>
        <w:t xml:space="preserve">The shreds of evidence indicate </w:t>
      </w:r>
      <w:r w:rsidR="00FE78BA">
        <w:rPr>
          <w:rFonts w:ascii="Times New Roman" w:hAnsi="Times New Roman" w:cs="Times New Roman"/>
          <w:sz w:val="24"/>
          <w:szCs w:val="24"/>
        </w:rPr>
        <w:t xml:space="preserve">that </w:t>
      </w:r>
      <w:r>
        <w:rPr>
          <w:rFonts w:ascii="Times New Roman" w:hAnsi="Times New Roman" w:cs="Times New Roman"/>
          <w:sz w:val="24"/>
          <w:szCs w:val="24"/>
        </w:rPr>
        <w:t xml:space="preserve">multinational companies applied Kotter’s </w:t>
      </w:r>
      <w:r w:rsidR="00FE78BA">
        <w:rPr>
          <w:rFonts w:ascii="Times New Roman" w:hAnsi="Times New Roman" w:cs="Times New Roman"/>
          <w:sz w:val="24"/>
          <w:szCs w:val="24"/>
        </w:rPr>
        <w:t xml:space="preserve">Model </w:t>
      </w:r>
      <w:r>
        <w:rPr>
          <w:rFonts w:ascii="Times New Roman" w:hAnsi="Times New Roman" w:cs="Times New Roman"/>
          <w:sz w:val="24"/>
          <w:szCs w:val="24"/>
        </w:rPr>
        <w:t xml:space="preserve">in </w:t>
      </w:r>
      <w:r w:rsidRPr="002436D3">
        <w:rPr>
          <w:rFonts w:ascii="Times New Roman" w:hAnsi="Times New Roman" w:cs="Times New Roman"/>
          <w:sz w:val="24"/>
          <w:szCs w:val="24"/>
        </w:rPr>
        <w:t xml:space="preserve">simulation </w:t>
      </w:r>
      <w:r>
        <w:rPr>
          <w:rFonts w:ascii="Times New Roman" w:hAnsi="Times New Roman" w:cs="Times New Roman"/>
          <w:sz w:val="24"/>
          <w:szCs w:val="24"/>
        </w:rPr>
        <w:t xml:space="preserve">exercises to help managers to adapt changes in the </w:t>
      </w:r>
      <w:r w:rsidRPr="002436D3">
        <w:rPr>
          <w:rFonts w:ascii="Times New Roman" w:hAnsi="Times New Roman" w:cs="Times New Roman"/>
          <w:sz w:val="24"/>
          <w:szCs w:val="24"/>
        </w:rPr>
        <w:t xml:space="preserve">renewable energy </w:t>
      </w:r>
      <w:r w:rsidR="0046398F" w:rsidRPr="002436D3">
        <w:rPr>
          <w:rFonts w:ascii="Times New Roman" w:hAnsi="Times New Roman" w:cs="Times New Roman"/>
          <w:sz w:val="24"/>
          <w:szCs w:val="24"/>
        </w:rPr>
        <w:t>secto</w:t>
      </w:r>
      <w:r w:rsidR="0046398F">
        <w:rPr>
          <w:rFonts w:ascii="Times New Roman" w:hAnsi="Times New Roman" w:cs="Times New Roman"/>
          <w:sz w:val="24"/>
          <w:szCs w:val="24"/>
        </w:rPr>
        <w:t>r (</w:t>
      </w:r>
      <w:proofErr w:type="spellStart"/>
      <w:r w:rsidRPr="002436D3">
        <w:rPr>
          <w:rFonts w:ascii="Times New Roman" w:hAnsi="Times New Roman" w:cs="Times New Roman"/>
          <w:sz w:val="24"/>
          <w:szCs w:val="24"/>
        </w:rPr>
        <w:t>Hurn</w:t>
      </w:r>
      <w:proofErr w:type="spellEnd"/>
      <w:r>
        <w:rPr>
          <w:rFonts w:ascii="Times New Roman" w:hAnsi="Times New Roman" w:cs="Times New Roman"/>
          <w:sz w:val="24"/>
          <w:szCs w:val="24"/>
        </w:rPr>
        <w:t xml:space="preserve">, </w:t>
      </w:r>
      <w:r w:rsidRPr="002436D3">
        <w:rPr>
          <w:rFonts w:ascii="Times New Roman" w:hAnsi="Times New Roman" w:cs="Times New Roman"/>
          <w:sz w:val="24"/>
          <w:szCs w:val="24"/>
        </w:rPr>
        <w:t>2012)</w:t>
      </w:r>
      <w:r>
        <w:rPr>
          <w:rFonts w:ascii="Times New Roman" w:hAnsi="Times New Roman" w:cs="Times New Roman"/>
          <w:sz w:val="24"/>
          <w:szCs w:val="24"/>
        </w:rPr>
        <w:t xml:space="preserve">. </w:t>
      </w:r>
      <w:r w:rsidR="0046398F">
        <w:rPr>
          <w:rFonts w:ascii="Times New Roman" w:hAnsi="Times New Roman" w:cs="Times New Roman"/>
          <w:sz w:val="24"/>
          <w:szCs w:val="24"/>
        </w:rPr>
        <w:t xml:space="preserve">It </w:t>
      </w:r>
      <w:r w:rsidR="0046398F">
        <w:rPr>
          <w:rFonts w:ascii="Times New Roman" w:hAnsi="Times New Roman" w:cs="Times New Roman"/>
          <w:color w:val="000000" w:themeColor="text1"/>
          <w:sz w:val="24"/>
          <w:szCs w:val="24"/>
        </w:rPr>
        <w:t xml:space="preserve">has been specified by </w:t>
      </w:r>
      <w:r w:rsidR="0046398F" w:rsidRPr="00E562CA">
        <w:rPr>
          <w:rFonts w:ascii="Times New Roman" w:hAnsi="Times New Roman" w:cs="Times New Roman"/>
          <w:color w:val="000000" w:themeColor="text1"/>
          <w:sz w:val="24"/>
          <w:szCs w:val="24"/>
        </w:rPr>
        <w:t xml:space="preserve">Popp </w:t>
      </w:r>
      <w:r w:rsidR="0046398F">
        <w:rPr>
          <w:rFonts w:ascii="Times New Roman" w:hAnsi="Times New Roman" w:cs="Times New Roman"/>
          <w:color w:val="000000" w:themeColor="text1"/>
          <w:sz w:val="24"/>
          <w:szCs w:val="24"/>
        </w:rPr>
        <w:t>(2012) that, Kotter</w:t>
      </w:r>
      <w:r w:rsidR="00ED1F63">
        <w:rPr>
          <w:rFonts w:ascii="Times New Roman" w:hAnsi="Times New Roman" w:cs="Times New Roman"/>
          <w:color w:val="000000" w:themeColor="text1"/>
          <w:sz w:val="24"/>
          <w:szCs w:val="24"/>
        </w:rPr>
        <w:t>’s</w:t>
      </w:r>
      <w:r w:rsidR="0046398F" w:rsidRPr="00E562CA">
        <w:rPr>
          <w:rFonts w:ascii="Times New Roman" w:hAnsi="Times New Roman" w:cs="Times New Roman"/>
          <w:color w:val="000000" w:themeColor="text1"/>
          <w:sz w:val="24"/>
          <w:szCs w:val="24"/>
        </w:rPr>
        <w:t xml:space="preserve"> </w:t>
      </w:r>
      <w:r w:rsidR="00ED1F63">
        <w:rPr>
          <w:rFonts w:ascii="Times New Roman" w:hAnsi="Times New Roman" w:cs="Times New Roman"/>
          <w:color w:val="000000" w:themeColor="text1"/>
          <w:sz w:val="24"/>
          <w:szCs w:val="24"/>
        </w:rPr>
        <w:t>E</w:t>
      </w:r>
      <w:r w:rsidR="00ED1F63" w:rsidRPr="00E562CA">
        <w:rPr>
          <w:rFonts w:ascii="Times New Roman" w:hAnsi="Times New Roman" w:cs="Times New Roman"/>
          <w:color w:val="000000" w:themeColor="text1"/>
          <w:sz w:val="24"/>
          <w:szCs w:val="24"/>
        </w:rPr>
        <w:t xml:space="preserve">ight </w:t>
      </w:r>
      <w:r w:rsidR="00ED1F63">
        <w:rPr>
          <w:rFonts w:ascii="Times New Roman" w:hAnsi="Times New Roman" w:cs="Times New Roman"/>
          <w:color w:val="000000" w:themeColor="text1"/>
          <w:sz w:val="24"/>
          <w:szCs w:val="24"/>
        </w:rPr>
        <w:t>S</w:t>
      </w:r>
      <w:r w:rsidR="00ED1F63" w:rsidRPr="00E562CA">
        <w:rPr>
          <w:rFonts w:ascii="Times New Roman" w:hAnsi="Times New Roman" w:cs="Times New Roman"/>
          <w:color w:val="000000" w:themeColor="text1"/>
          <w:sz w:val="24"/>
          <w:szCs w:val="24"/>
        </w:rPr>
        <w:t xml:space="preserve">teps </w:t>
      </w:r>
      <w:r w:rsidR="00ED1F63">
        <w:rPr>
          <w:rFonts w:ascii="Times New Roman" w:hAnsi="Times New Roman" w:cs="Times New Roman"/>
          <w:color w:val="000000" w:themeColor="text1"/>
          <w:sz w:val="24"/>
          <w:szCs w:val="24"/>
        </w:rPr>
        <w:t xml:space="preserve">Model </w:t>
      </w:r>
      <w:r w:rsidR="0046398F">
        <w:rPr>
          <w:rFonts w:ascii="Times New Roman" w:hAnsi="Times New Roman" w:cs="Times New Roman"/>
          <w:color w:val="000000" w:themeColor="text1"/>
          <w:sz w:val="24"/>
          <w:szCs w:val="24"/>
        </w:rPr>
        <w:t xml:space="preserve">is essential </w:t>
      </w:r>
      <w:r w:rsidR="0046398F" w:rsidRPr="00E562CA">
        <w:rPr>
          <w:rFonts w:ascii="Times New Roman" w:hAnsi="Times New Roman" w:cs="Times New Roman"/>
          <w:color w:val="000000" w:themeColor="text1"/>
          <w:sz w:val="24"/>
          <w:szCs w:val="24"/>
        </w:rPr>
        <w:t>for effec</w:t>
      </w:r>
      <w:r w:rsidR="0046398F">
        <w:rPr>
          <w:rFonts w:ascii="Times New Roman" w:hAnsi="Times New Roman" w:cs="Times New Roman"/>
          <w:color w:val="000000" w:themeColor="text1"/>
          <w:sz w:val="24"/>
          <w:szCs w:val="24"/>
        </w:rPr>
        <w:t>tive management to</w:t>
      </w:r>
      <w:r w:rsidR="0046398F" w:rsidRPr="00E562CA">
        <w:rPr>
          <w:rFonts w:ascii="Times New Roman" w:hAnsi="Times New Roman" w:cs="Times New Roman"/>
          <w:color w:val="000000" w:themeColor="text1"/>
          <w:sz w:val="24"/>
          <w:szCs w:val="24"/>
        </w:rPr>
        <w:t xml:space="preserve"> be used </w:t>
      </w:r>
      <w:r w:rsidR="00ED1F63">
        <w:rPr>
          <w:rFonts w:ascii="Times New Roman" w:hAnsi="Times New Roman" w:cs="Times New Roman"/>
          <w:color w:val="000000" w:themeColor="text1"/>
          <w:sz w:val="24"/>
          <w:szCs w:val="24"/>
        </w:rPr>
        <w:t>by</w:t>
      </w:r>
      <w:r w:rsidR="00ED1F63" w:rsidRPr="00E562CA">
        <w:rPr>
          <w:rFonts w:ascii="Times New Roman" w:hAnsi="Times New Roman" w:cs="Times New Roman"/>
          <w:color w:val="000000" w:themeColor="text1"/>
          <w:sz w:val="24"/>
          <w:szCs w:val="24"/>
        </w:rPr>
        <w:t xml:space="preserve"> </w:t>
      </w:r>
      <w:r w:rsidR="0046398F" w:rsidRPr="00E562CA">
        <w:rPr>
          <w:rFonts w:ascii="Times New Roman" w:hAnsi="Times New Roman" w:cs="Times New Roman"/>
          <w:color w:val="000000" w:themeColor="text1"/>
          <w:sz w:val="24"/>
          <w:szCs w:val="24"/>
        </w:rPr>
        <w:t>librarie</w:t>
      </w:r>
      <w:r w:rsidR="0046398F">
        <w:rPr>
          <w:rFonts w:ascii="Times New Roman" w:hAnsi="Times New Roman" w:cs="Times New Roman"/>
          <w:color w:val="000000" w:themeColor="text1"/>
          <w:sz w:val="24"/>
          <w:szCs w:val="24"/>
        </w:rPr>
        <w:t xml:space="preserve">s in developing appropriate ways of implementing the planned </w:t>
      </w:r>
      <w:r w:rsidR="0046398F" w:rsidRPr="00D47D58">
        <w:rPr>
          <w:rFonts w:ascii="Times New Roman" w:hAnsi="Times New Roman" w:cs="Times New Roman"/>
          <w:color w:val="000000" w:themeColor="text1"/>
          <w:sz w:val="24"/>
          <w:szCs w:val="24"/>
        </w:rPr>
        <w:t>change</w:t>
      </w:r>
      <w:r w:rsidR="00ED1F63">
        <w:rPr>
          <w:rFonts w:ascii="Times New Roman" w:hAnsi="Times New Roman" w:cs="Times New Roman"/>
          <w:color w:val="000000" w:themeColor="text1"/>
          <w:sz w:val="24"/>
          <w:szCs w:val="24"/>
        </w:rPr>
        <w:t>s</w:t>
      </w:r>
      <w:r w:rsidR="004A5B16">
        <w:rPr>
          <w:rFonts w:ascii="Times New Roman" w:hAnsi="Times New Roman" w:cs="Times New Roman"/>
          <w:color w:val="000000" w:themeColor="text1"/>
          <w:sz w:val="24"/>
          <w:szCs w:val="24"/>
        </w:rPr>
        <w:t>.</w:t>
      </w:r>
    </w:p>
    <w:p w:rsidR="00FC41E4" w:rsidRDefault="00F70470" w:rsidP="00AF618C">
      <w:pPr>
        <w:spacing w:line="240" w:lineRule="auto"/>
        <w:jc w:val="both"/>
      </w:pPr>
      <w:r>
        <w:rPr>
          <w:rFonts w:ascii="Times New Roman" w:hAnsi="Times New Roman" w:cs="Times New Roman"/>
          <w:sz w:val="24"/>
          <w:szCs w:val="24"/>
        </w:rPr>
        <w:t xml:space="preserve">The notable </w:t>
      </w:r>
      <w:r w:rsidR="00FC41E4">
        <w:rPr>
          <w:rFonts w:ascii="Times New Roman" w:hAnsi="Times New Roman" w:cs="Times New Roman"/>
          <w:sz w:val="24"/>
          <w:szCs w:val="24"/>
        </w:rPr>
        <w:t>consumption</w:t>
      </w:r>
      <w:r>
        <w:rPr>
          <w:rFonts w:ascii="Times New Roman" w:hAnsi="Times New Roman" w:cs="Times New Roman"/>
          <w:sz w:val="24"/>
          <w:szCs w:val="24"/>
        </w:rPr>
        <w:t xml:space="preserve"> of </w:t>
      </w:r>
      <w:r w:rsidR="00FC41E4">
        <w:rPr>
          <w:rFonts w:ascii="Times New Roman" w:hAnsi="Times New Roman" w:cs="Times New Roman"/>
          <w:sz w:val="24"/>
          <w:szCs w:val="24"/>
        </w:rPr>
        <w:t xml:space="preserve">the </w:t>
      </w:r>
      <w:proofErr w:type="spellStart"/>
      <w:r w:rsidR="00FC41E4">
        <w:rPr>
          <w:rFonts w:ascii="Times New Roman" w:hAnsi="Times New Roman" w:cs="Times New Roman"/>
          <w:sz w:val="24"/>
          <w:szCs w:val="24"/>
        </w:rPr>
        <w:t>Koter’s</w:t>
      </w:r>
      <w:proofErr w:type="spellEnd"/>
      <w:r>
        <w:rPr>
          <w:rFonts w:ascii="Times New Roman" w:hAnsi="Times New Roman" w:cs="Times New Roman"/>
          <w:sz w:val="24"/>
          <w:szCs w:val="24"/>
        </w:rPr>
        <w:t xml:space="preserve"> </w:t>
      </w:r>
      <w:r w:rsidR="00FC41E4">
        <w:rPr>
          <w:rFonts w:ascii="Times New Roman" w:hAnsi="Times New Roman" w:cs="Times New Roman"/>
          <w:sz w:val="24"/>
          <w:szCs w:val="24"/>
        </w:rPr>
        <w:t xml:space="preserve">(1996) </w:t>
      </w:r>
      <w:r w:rsidR="00A136FA">
        <w:rPr>
          <w:rFonts w:ascii="Times New Roman" w:hAnsi="Times New Roman" w:cs="Times New Roman"/>
          <w:sz w:val="24"/>
          <w:szCs w:val="24"/>
        </w:rPr>
        <w:t xml:space="preserve">Eight Model </w:t>
      </w:r>
      <w:r>
        <w:rPr>
          <w:rFonts w:ascii="Times New Roman" w:hAnsi="Times New Roman" w:cs="Times New Roman"/>
          <w:sz w:val="24"/>
          <w:szCs w:val="24"/>
        </w:rPr>
        <w:t>include</w:t>
      </w:r>
      <w:r w:rsidR="000773F0">
        <w:rPr>
          <w:rFonts w:ascii="Times New Roman" w:hAnsi="Times New Roman" w:cs="Times New Roman"/>
          <w:sz w:val="24"/>
          <w:szCs w:val="24"/>
        </w:rPr>
        <w:t xml:space="preserve"> </w:t>
      </w:r>
      <w:r w:rsidR="0046398F">
        <w:rPr>
          <w:rFonts w:ascii="Times New Roman" w:hAnsi="Times New Roman" w:cs="Times New Roman"/>
          <w:sz w:val="24"/>
          <w:szCs w:val="24"/>
        </w:rPr>
        <w:t>Pepsi-Cola</w:t>
      </w:r>
      <w:r w:rsidR="000773F0" w:rsidRPr="002436D3">
        <w:rPr>
          <w:rFonts w:ascii="Times New Roman" w:hAnsi="Times New Roman" w:cs="Times New Roman"/>
          <w:sz w:val="24"/>
          <w:szCs w:val="24"/>
        </w:rPr>
        <w:t xml:space="preserve"> International</w:t>
      </w:r>
      <w:r w:rsidR="000773F0">
        <w:rPr>
          <w:rFonts w:ascii="Times New Roman" w:hAnsi="Times New Roman" w:cs="Times New Roman"/>
          <w:sz w:val="24"/>
          <w:szCs w:val="24"/>
        </w:rPr>
        <w:t xml:space="preserve"> </w:t>
      </w:r>
      <w:r w:rsidR="00A136FA">
        <w:rPr>
          <w:rFonts w:ascii="Times New Roman" w:hAnsi="Times New Roman" w:cs="Times New Roman"/>
          <w:sz w:val="24"/>
          <w:szCs w:val="24"/>
        </w:rPr>
        <w:t xml:space="preserve">which </w:t>
      </w:r>
      <w:r w:rsidR="000773F0">
        <w:rPr>
          <w:rFonts w:ascii="Times New Roman" w:hAnsi="Times New Roman" w:cs="Times New Roman"/>
          <w:sz w:val="24"/>
          <w:szCs w:val="24"/>
        </w:rPr>
        <w:t xml:space="preserve">also effectively applied </w:t>
      </w:r>
      <w:r w:rsidR="000773F0" w:rsidRPr="002436D3">
        <w:rPr>
          <w:rFonts w:ascii="Times New Roman" w:hAnsi="Times New Roman" w:cs="Times New Roman"/>
          <w:sz w:val="24"/>
          <w:szCs w:val="24"/>
        </w:rPr>
        <w:t xml:space="preserve">the Kotter </w:t>
      </w:r>
      <w:r w:rsidR="00A136FA">
        <w:rPr>
          <w:rFonts w:ascii="Times New Roman" w:hAnsi="Times New Roman" w:cs="Times New Roman"/>
          <w:sz w:val="24"/>
          <w:szCs w:val="24"/>
        </w:rPr>
        <w:t>M</w:t>
      </w:r>
      <w:r w:rsidR="00A136FA" w:rsidRPr="002436D3">
        <w:rPr>
          <w:rFonts w:ascii="Times New Roman" w:hAnsi="Times New Roman" w:cs="Times New Roman"/>
          <w:sz w:val="24"/>
          <w:szCs w:val="24"/>
        </w:rPr>
        <w:t xml:space="preserve">odel </w:t>
      </w:r>
      <w:r w:rsidR="000773F0" w:rsidRPr="002436D3">
        <w:rPr>
          <w:rFonts w:ascii="Times New Roman" w:hAnsi="Times New Roman" w:cs="Times New Roman"/>
          <w:sz w:val="24"/>
          <w:szCs w:val="24"/>
        </w:rPr>
        <w:t>to build a globally comprehensive</w:t>
      </w:r>
      <w:r w:rsidR="000773F0" w:rsidRPr="002436D3">
        <w:t xml:space="preserve"> </w:t>
      </w:r>
      <w:r w:rsidR="000773F0" w:rsidRPr="002436D3">
        <w:rPr>
          <w:rFonts w:ascii="Times New Roman" w:hAnsi="Times New Roman" w:cs="Times New Roman"/>
          <w:sz w:val="24"/>
          <w:szCs w:val="24"/>
        </w:rPr>
        <w:t xml:space="preserve">organization (TMC </w:t>
      </w:r>
      <w:proofErr w:type="spellStart"/>
      <w:r w:rsidR="000773F0" w:rsidRPr="002436D3">
        <w:rPr>
          <w:rFonts w:ascii="Times New Roman" w:hAnsi="Times New Roman" w:cs="Times New Roman"/>
          <w:sz w:val="24"/>
          <w:szCs w:val="24"/>
        </w:rPr>
        <w:t>n</w:t>
      </w:r>
      <w:r>
        <w:rPr>
          <w:rFonts w:ascii="Times New Roman" w:hAnsi="Times New Roman" w:cs="Times New Roman"/>
          <w:sz w:val="24"/>
          <w:szCs w:val="24"/>
        </w:rPr>
        <w:t>.d.</w:t>
      </w:r>
      <w:proofErr w:type="spellEnd"/>
      <w:r>
        <w:rPr>
          <w:rFonts w:ascii="Times New Roman" w:hAnsi="Times New Roman" w:cs="Times New Roman"/>
          <w:sz w:val="24"/>
          <w:szCs w:val="24"/>
        </w:rPr>
        <w:t>);</w:t>
      </w:r>
      <w:r w:rsidR="0046398F">
        <w:rPr>
          <w:rFonts w:ascii="Times New Roman" w:hAnsi="Times New Roman" w:cs="Times New Roman"/>
          <w:sz w:val="24"/>
          <w:szCs w:val="24"/>
        </w:rPr>
        <w:t xml:space="preserve"> </w:t>
      </w:r>
      <w:r w:rsidR="0046398F" w:rsidRPr="00A052A8">
        <w:rPr>
          <w:rFonts w:ascii="Times New Roman" w:hAnsi="Times New Roman" w:cs="Times New Roman"/>
          <w:sz w:val="24"/>
          <w:szCs w:val="24"/>
        </w:rPr>
        <w:t xml:space="preserve">Honeywell </w:t>
      </w:r>
      <w:r w:rsidR="0046398F">
        <w:rPr>
          <w:rFonts w:ascii="Times New Roman" w:hAnsi="Times New Roman" w:cs="Times New Roman"/>
          <w:sz w:val="24"/>
          <w:szCs w:val="24"/>
        </w:rPr>
        <w:t xml:space="preserve">has </w:t>
      </w:r>
      <w:r>
        <w:rPr>
          <w:rFonts w:ascii="Times New Roman" w:hAnsi="Times New Roman" w:cs="Times New Roman"/>
          <w:sz w:val="24"/>
          <w:szCs w:val="24"/>
        </w:rPr>
        <w:t>successfully applied the</w:t>
      </w:r>
      <w:r w:rsidR="0046398F" w:rsidRPr="00A052A8">
        <w:rPr>
          <w:rFonts w:ascii="Times New Roman" w:hAnsi="Times New Roman" w:cs="Times New Roman"/>
          <w:sz w:val="24"/>
          <w:szCs w:val="24"/>
        </w:rPr>
        <w:t xml:space="preserve"> model to a business proc</w:t>
      </w:r>
      <w:r w:rsidR="004A5B16">
        <w:rPr>
          <w:rFonts w:ascii="Times New Roman" w:hAnsi="Times New Roman" w:cs="Times New Roman"/>
          <w:sz w:val="24"/>
          <w:szCs w:val="24"/>
        </w:rPr>
        <w:t xml:space="preserve">ess reengineering project </w:t>
      </w:r>
      <w:r w:rsidR="0046398F">
        <w:rPr>
          <w:rFonts w:ascii="Times New Roman" w:hAnsi="Times New Roman" w:cs="Times New Roman"/>
          <w:sz w:val="24"/>
          <w:szCs w:val="24"/>
        </w:rPr>
        <w:t xml:space="preserve"> </w:t>
      </w:r>
      <w:r w:rsidR="004A5B16">
        <w:rPr>
          <w:rFonts w:ascii="Times New Roman" w:hAnsi="Times New Roman" w:cs="Times New Roman"/>
          <w:sz w:val="24"/>
          <w:szCs w:val="24"/>
        </w:rPr>
        <w:t>(</w:t>
      </w:r>
      <w:r w:rsidR="0046398F">
        <w:rPr>
          <w:rFonts w:ascii="Times New Roman" w:hAnsi="Times New Roman" w:cs="Times New Roman"/>
          <w:sz w:val="24"/>
          <w:szCs w:val="24"/>
        </w:rPr>
        <w:t xml:space="preserve">Rodger and </w:t>
      </w:r>
      <w:proofErr w:type="spellStart"/>
      <w:r w:rsidR="0046398F">
        <w:rPr>
          <w:rFonts w:ascii="Times New Roman" w:hAnsi="Times New Roman" w:cs="Times New Roman"/>
          <w:sz w:val="24"/>
          <w:szCs w:val="24"/>
        </w:rPr>
        <w:t>Pendharkar</w:t>
      </w:r>
      <w:proofErr w:type="spellEnd"/>
      <w:r w:rsidR="0046398F">
        <w:rPr>
          <w:rFonts w:ascii="Times New Roman" w:hAnsi="Times New Roman" w:cs="Times New Roman"/>
          <w:sz w:val="24"/>
          <w:szCs w:val="24"/>
        </w:rPr>
        <w:t>, 2001)</w:t>
      </w:r>
      <w:r>
        <w:rPr>
          <w:rFonts w:ascii="Times New Roman" w:hAnsi="Times New Roman" w:cs="Times New Roman"/>
          <w:sz w:val="24"/>
          <w:szCs w:val="24"/>
        </w:rPr>
        <w:t>;</w:t>
      </w:r>
      <w:r w:rsidR="0046398F">
        <w:rPr>
          <w:rFonts w:ascii="Times New Roman" w:hAnsi="Times New Roman" w:cs="Times New Roman"/>
          <w:sz w:val="24"/>
          <w:szCs w:val="24"/>
        </w:rPr>
        <w:t xml:space="preserve"> Ericsson telecommunications </w:t>
      </w:r>
      <w:r w:rsidR="0046398F" w:rsidRPr="002436D3">
        <w:rPr>
          <w:rFonts w:ascii="Times New Roman" w:hAnsi="Times New Roman" w:cs="Times New Roman"/>
          <w:sz w:val="24"/>
          <w:szCs w:val="24"/>
        </w:rPr>
        <w:t>applied the model to hel</w:t>
      </w:r>
      <w:r w:rsidR="0046398F">
        <w:rPr>
          <w:rFonts w:ascii="Times New Roman" w:hAnsi="Times New Roman" w:cs="Times New Roman"/>
          <w:sz w:val="24"/>
          <w:szCs w:val="24"/>
        </w:rPr>
        <w:t>p employees</w:t>
      </w:r>
      <w:r w:rsidR="00A136FA">
        <w:rPr>
          <w:rFonts w:ascii="Times New Roman" w:hAnsi="Times New Roman" w:cs="Times New Roman"/>
          <w:sz w:val="24"/>
          <w:szCs w:val="24"/>
        </w:rPr>
        <w:t>’</w:t>
      </w:r>
      <w:r w:rsidR="0046398F">
        <w:rPr>
          <w:rFonts w:ascii="Times New Roman" w:hAnsi="Times New Roman" w:cs="Times New Roman"/>
          <w:sz w:val="24"/>
          <w:szCs w:val="24"/>
        </w:rPr>
        <w:t xml:space="preserve"> transition</w:t>
      </w:r>
      <w:r w:rsidR="0046398F" w:rsidRPr="002436D3">
        <w:rPr>
          <w:rFonts w:ascii="Times New Roman" w:hAnsi="Times New Roman" w:cs="Times New Roman"/>
          <w:sz w:val="24"/>
          <w:szCs w:val="24"/>
        </w:rPr>
        <w:t xml:space="preserve"> from a 3G to a 4G envi</w:t>
      </w:r>
      <w:r w:rsidR="00303D30">
        <w:rPr>
          <w:rFonts w:ascii="Times New Roman" w:hAnsi="Times New Roman" w:cs="Times New Roman"/>
          <w:sz w:val="24"/>
          <w:szCs w:val="24"/>
        </w:rPr>
        <w:t>ronment</w:t>
      </w:r>
      <w:r w:rsidR="0046398F">
        <w:rPr>
          <w:rFonts w:ascii="Times New Roman" w:hAnsi="Times New Roman" w:cs="Times New Roman"/>
          <w:sz w:val="24"/>
          <w:szCs w:val="24"/>
        </w:rPr>
        <w:t xml:space="preserve"> </w:t>
      </w:r>
      <w:proofErr w:type="spellStart"/>
      <w:r w:rsidR="0046398F">
        <w:rPr>
          <w:rFonts w:ascii="Times New Roman" w:hAnsi="Times New Roman" w:cs="Times New Roman"/>
          <w:sz w:val="24"/>
          <w:szCs w:val="24"/>
        </w:rPr>
        <w:t>Gammel</w:t>
      </w:r>
      <w:proofErr w:type="spellEnd"/>
      <w:r w:rsidR="0046398F">
        <w:rPr>
          <w:rFonts w:ascii="Times New Roman" w:hAnsi="Times New Roman" w:cs="Times New Roman"/>
          <w:sz w:val="24"/>
          <w:szCs w:val="24"/>
        </w:rPr>
        <w:t xml:space="preserve">- </w:t>
      </w:r>
      <w:proofErr w:type="spellStart"/>
      <w:r>
        <w:rPr>
          <w:rFonts w:ascii="Times New Roman" w:hAnsi="Times New Roman" w:cs="Times New Roman"/>
          <w:sz w:val="24"/>
          <w:szCs w:val="24"/>
        </w:rPr>
        <w:t>Gaard</w:t>
      </w:r>
      <w:proofErr w:type="spellEnd"/>
      <w:r>
        <w:rPr>
          <w:rFonts w:ascii="Times New Roman" w:hAnsi="Times New Roman" w:cs="Times New Roman"/>
          <w:sz w:val="24"/>
          <w:szCs w:val="24"/>
        </w:rPr>
        <w:t xml:space="preserve"> (2015) used</w:t>
      </w:r>
      <w:r w:rsidR="0046398F" w:rsidRPr="00A052A8">
        <w:rPr>
          <w:rFonts w:ascii="Times New Roman" w:hAnsi="Times New Roman" w:cs="Times New Roman"/>
          <w:sz w:val="24"/>
          <w:szCs w:val="24"/>
        </w:rPr>
        <w:t xml:space="preserve"> the model in making changes in Copenhagen’s city logistics</w:t>
      </w:r>
      <w:r w:rsidR="0046398F">
        <w:rPr>
          <w:rFonts w:ascii="Times New Roman" w:hAnsi="Times New Roman" w:cs="Times New Roman"/>
          <w:sz w:val="24"/>
          <w:szCs w:val="24"/>
        </w:rPr>
        <w:t xml:space="preserve"> recommend</w:t>
      </w:r>
      <w:r>
        <w:rPr>
          <w:rFonts w:ascii="Times New Roman" w:hAnsi="Times New Roman" w:cs="Times New Roman"/>
          <w:sz w:val="24"/>
          <w:szCs w:val="24"/>
        </w:rPr>
        <w:t>ed the</w:t>
      </w:r>
      <w:r w:rsidR="0046398F">
        <w:rPr>
          <w:rFonts w:ascii="Times New Roman" w:hAnsi="Times New Roman" w:cs="Times New Roman"/>
          <w:sz w:val="24"/>
          <w:szCs w:val="24"/>
        </w:rPr>
        <w:t xml:space="preserve"> model to</w:t>
      </w:r>
      <w:r w:rsidR="0046398F" w:rsidRPr="00490847">
        <w:rPr>
          <w:rFonts w:ascii="Times New Roman" w:hAnsi="Times New Roman" w:cs="Times New Roman"/>
          <w:sz w:val="24"/>
          <w:szCs w:val="24"/>
        </w:rPr>
        <w:t xml:space="preserve"> i</w:t>
      </w:r>
      <w:r w:rsidR="0046398F">
        <w:rPr>
          <w:rFonts w:ascii="Times New Roman" w:hAnsi="Times New Roman" w:cs="Times New Roman"/>
          <w:sz w:val="24"/>
          <w:szCs w:val="24"/>
        </w:rPr>
        <w:t xml:space="preserve">mplant a culture of assessment in </w:t>
      </w:r>
      <w:r w:rsidR="0046398F" w:rsidRPr="00490847">
        <w:rPr>
          <w:rFonts w:ascii="Times New Roman" w:hAnsi="Times New Roman" w:cs="Times New Roman"/>
          <w:sz w:val="24"/>
          <w:szCs w:val="24"/>
        </w:rPr>
        <w:t>libraries</w:t>
      </w:r>
      <w:r>
        <w:rPr>
          <w:rFonts w:ascii="Times New Roman" w:hAnsi="Times New Roman" w:cs="Times New Roman"/>
          <w:sz w:val="24"/>
          <w:szCs w:val="24"/>
        </w:rPr>
        <w:t xml:space="preserve">; </w:t>
      </w:r>
      <w:r w:rsidR="0046398F" w:rsidRPr="001407E4">
        <w:rPr>
          <w:rFonts w:ascii="Times New Roman" w:hAnsi="Times New Roman" w:cs="Times New Roman"/>
          <w:sz w:val="24"/>
          <w:szCs w:val="24"/>
        </w:rPr>
        <w:t>Carter</w:t>
      </w:r>
      <w:r w:rsidR="0046398F">
        <w:rPr>
          <w:rFonts w:ascii="Times New Roman" w:hAnsi="Times New Roman" w:cs="Times New Roman"/>
          <w:sz w:val="24"/>
          <w:szCs w:val="24"/>
        </w:rPr>
        <w:t xml:space="preserve"> (2015) indicated that Auburn University </w:t>
      </w:r>
      <w:r w:rsidR="00A136FA">
        <w:rPr>
          <w:rFonts w:ascii="Times New Roman" w:hAnsi="Times New Roman" w:cs="Times New Roman"/>
          <w:sz w:val="24"/>
          <w:szCs w:val="24"/>
        </w:rPr>
        <w:t xml:space="preserve">Library </w:t>
      </w:r>
      <w:r w:rsidR="0046398F">
        <w:rPr>
          <w:rFonts w:ascii="Times New Roman" w:hAnsi="Times New Roman" w:cs="Times New Roman"/>
          <w:sz w:val="24"/>
          <w:szCs w:val="24"/>
        </w:rPr>
        <w:t xml:space="preserve">used </w:t>
      </w:r>
      <w:r w:rsidR="0046398F" w:rsidRPr="001407E4">
        <w:rPr>
          <w:rFonts w:ascii="Times New Roman" w:hAnsi="Times New Roman" w:cs="Times New Roman"/>
          <w:sz w:val="24"/>
          <w:szCs w:val="24"/>
        </w:rPr>
        <w:t xml:space="preserve">Kotter’s </w:t>
      </w:r>
      <w:r w:rsidR="00483105">
        <w:rPr>
          <w:rFonts w:ascii="Times New Roman" w:hAnsi="Times New Roman" w:cs="Times New Roman"/>
          <w:sz w:val="24"/>
          <w:szCs w:val="24"/>
        </w:rPr>
        <w:t>E</w:t>
      </w:r>
      <w:r w:rsidR="00483105" w:rsidRPr="001407E4">
        <w:rPr>
          <w:rFonts w:ascii="Times New Roman" w:hAnsi="Times New Roman" w:cs="Times New Roman"/>
          <w:sz w:val="24"/>
          <w:szCs w:val="24"/>
        </w:rPr>
        <w:t>ight</w:t>
      </w:r>
      <w:r w:rsidR="0046398F" w:rsidRPr="001407E4">
        <w:rPr>
          <w:rFonts w:ascii="Times New Roman" w:hAnsi="Times New Roman" w:cs="Times New Roman"/>
          <w:sz w:val="24"/>
          <w:szCs w:val="24"/>
        </w:rPr>
        <w:t xml:space="preserve">-stage </w:t>
      </w:r>
      <w:r w:rsidR="00483105">
        <w:rPr>
          <w:rFonts w:ascii="Times New Roman" w:hAnsi="Times New Roman" w:cs="Times New Roman"/>
          <w:sz w:val="24"/>
          <w:szCs w:val="24"/>
        </w:rPr>
        <w:t>M</w:t>
      </w:r>
      <w:r w:rsidR="00483105" w:rsidRPr="001407E4">
        <w:rPr>
          <w:rFonts w:ascii="Times New Roman" w:hAnsi="Times New Roman" w:cs="Times New Roman"/>
          <w:sz w:val="24"/>
          <w:szCs w:val="24"/>
        </w:rPr>
        <w:t xml:space="preserve">odel </w:t>
      </w:r>
      <w:r w:rsidR="0046398F" w:rsidRPr="001407E4">
        <w:rPr>
          <w:rFonts w:ascii="Times New Roman" w:hAnsi="Times New Roman" w:cs="Times New Roman"/>
          <w:sz w:val="24"/>
          <w:szCs w:val="24"/>
        </w:rPr>
        <w:t>to guide change</w:t>
      </w:r>
      <w:r w:rsidR="00483105">
        <w:rPr>
          <w:rFonts w:ascii="Times New Roman" w:hAnsi="Times New Roman" w:cs="Times New Roman"/>
          <w:sz w:val="24"/>
          <w:szCs w:val="24"/>
        </w:rPr>
        <w:t>s</w:t>
      </w:r>
      <w:r w:rsidR="0046398F" w:rsidRPr="001407E4">
        <w:rPr>
          <w:rFonts w:ascii="Times New Roman" w:hAnsi="Times New Roman" w:cs="Times New Roman"/>
          <w:sz w:val="24"/>
          <w:szCs w:val="24"/>
        </w:rPr>
        <w:t>,</w:t>
      </w:r>
      <w:r w:rsidR="0046398F">
        <w:rPr>
          <w:rFonts w:ascii="Times New Roman" w:hAnsi="Times New Roman" w:cs="Times New Roman"/>
          <w:sz w:val="24"/>
          <w:szCs w:val="24"/>
        </w:rPr>
        <w:t xml:space="preserve"> specifically efforts </w:t>
      </w:r>
      <w:r w:rsidR="0046398F" w:rsidRPr="001407E4">
        <w:rPr>
          <w:rFonts w:ascii="Times New Roman" w:hAnsi="Times New Roman" w:cs="Times New Roman"/>
          <w:sz w:val="24"/>
          <w:szCs w:val="24"/>
        </w:rPr>
        <w:t>to integrate information literacy assessment into its library instruction</w:t>
      </w:r>
      <w:r>
        <w:rPr>
          <w:rFonts w:ascii="Times New Roman" w:hAnsi="Times New Roman" w:cs="Times New Roman"/>
          <w:sz w:val="24"/>
          <w:szCs w:val="24"/>
        </w:rPr>
        <w:t xml:space="preserve">; </w:t>
      </w:r>
      <w:r w:rsidR="0046398F">
        <w:rPr>
          <w:rFonts w:ascii="Times New Roman" w:hAnsi="Times New Roman" w:cs="Times New Roman"/>
          <w:sz w:val="24"/>
          <w:szCs w:val="24"/>
        </w:rPr>
        <w:t xml:space="preserve"> </w:t>
      </w:r>
      <w:proofErr w:type="spellStart"/>
      <w:r w:rsidR="0046398F" w:rsidRPr="001407E4">
        <w:rPr>
          <w:rFonts w:ascii="Times New Roman" w:hAnsi="Times New Roman" w:cs="Times New Roman"/>
          <w:sz w:val="24"/>
          <w:szCs w:val="24"/>
        </w:rPr>
        <w:t>Nussbaumer</w:t>
      </w:r>
      <w:proofErr w:type="spellEnd"/>
      <w:r w:rsidR="0046398F" w:rsidRPr="001407E4">
        <w:rPr>
          <w:rFonts w:ascii="Times New Roman" w:hAnsi="Times New Roman" w:cs="Times New Roman"/>
          <w:sz w:val="24"/>
          <w:szCs w:val="24"/>
        </w:rPr>
        <w:t xml:space="preserve"> and </w:t>
      </w:r>
      <w:proofErr w:type="spellStart"/>
      <w:r w:rsidR="0046398F" w:rsidRPr="001407E4">
        <w:rPr>
          <w:rFonts w:ascii="Times New Roman" w:hAnsi="Times New Roman" w:cs="Times New Roman"/>
          <w:sz w:val="24"/>
          <w:szCs w:val="24"/>
        </w:rPr>
        <w:t>Merkley</w:t>
      </w:r>
      <w:proofErr w:type="spellEnd"/>
      <w:r>
        <w:rPr>
          <w:rFonts w:ascii="Times New Roman" w:hAnsi="Times New Roman" w:cs="Times New Roman"/>
          <w:sz w:val="24"/>
          <w:szCs w:val="24"/>
        </w:rPr>
        <w:t xml:space="preserve"> </w:t>
      </w:r>
      <w:r w:rsidR="0046398F">
        <w:rPr>
          <w:rFonts w:ascii="Times New Roman" w:hAnsi="Times New Roman" w:cs="Times New Roman"/>
          <w:sz w:val="24"/>
          <w:szCs w:val="24"/>
        </w:rPr>
        <w:t xml:space="preserve">(2010) concluded that the </w:t>
      </w:r>
      <w:r w:rsidR="0046398F" w:rsidRPr="001407E4">
        <w:rPr>
          <w:rFonts w:ascii="Times New Roman" w:hAnsi="Times New Roman" w:cs="Times New Roman"/>
          <w:sz w:val="24"/>
          <w:szCs w:val="24"/>
        </w:rPr>
        <w:t>cha</w:t>
      </w:r>
      <w:r>
        <w:rPr>
          <w:rFonts w:ascii="Times New Roman" w:hAnsi="Times New Roman" w:cs="Times New Roman"/>
          <w:sz w:val="24"/>
          <w:szCs w:val="24"/>
        </w:rPr>
        <w:t>nge</w:t>
      </w:r>
      <w:r w:rsidR="00483105">
        <w:rPr>
          <w:rFonts w:ascii="Times New Roman" w:hAnsi="Times New Roman" w:cs="Times New Roman"/>
          <w:sz w:val="24"/>
          <w:szCs w:val="24"/>
        </w:rPr>
        <w:t>s</w:t>
      </w:r>
      <w:r>
        <w:rPr>
          <w:rFonts w:ascii="Times New Roman" w:hAnsi="Times New Roman" w:cs="Times New Roman"/>
          <w:sz w:val="24"/>
          <w:szCs w:val="24"/>
        </w:rPr>
        <w:t xml:space="preserve"> </w:t>
      </w:r>
      <w:r w:rsidR="00483105">
        <w:rPr>
          <w:rFonts w:ascii="Times New Roman" w:hAnsi="Times New Roman" w:cs="Times New Roman"/>
          <w:sz w:val="24"/>
          <w:szCs w:val="24"/>
        </w:rPr>
        <w:t xml:space="preserve">were </w:t>
      </w:r>
      <w:r w:rsidR="0046398F">
        <w:rPr>
          <w:rFonts w:ascii="Times New Roman" w:hAnsi="Times New Roman" w:cs="Times New Roman"/>
          <w:sz w:val="24"/>
          <w:szCs w:val="24"/>
        </w:rPr>
        <w:t xml:space="preserve">driven by a new University </w:t>
      </w:r>
      <w:r w:rsidR="0046398F" w:rsidRPr="001407E4">
        <w:rPr>
          <w:rFonts w:ascii="Times New Roman" w:hAnsi="Times New Roman" w:cs="Times New Roman"/>
          <w:sz w:val="24"/>
          <w:szCs w:val="24"/>
        </w:rPr>
        <w:t>Librarian</w:t>
      </w:r>
      <w:r>
        <w:rPr>
          <w:rFonts w:ascii="Times New Roman" w:hAnsi="Times New Roman" w:cs="Times New Roman"/>
          <w:sz w:val="24"/>
          <w:szCs w:val="24"/>
        </w:rPr>
        <w:t xml:space="preserve"> e</w:t>
      </w:r>
      <w:r w:rsidRPr="00BF3A98">
        <w:rPr>
          <w:rFonts w:ascii="Times New Roman" w:hAnsi="Times New Roman" w:cs="Times New Roman"/>
          <w:sz w:val="24"/>
          <w:szCs w:val="24"/>
        </w:rPr>
        <w:t>mbedded in the eight strategies</w:t>
      </w:r>
      <w:r w:rsidR="0046398F" w:rsidRPr="001407E4">
        <w:rPr>
          <w:rFonts w:ascii="Times New Roman" w:hAnsi="Times New Roman" w:cs="Times New Roman"/>
          <w:sz w:val="24"/>
          <w:szCs w:val="24"/>
        </w:rPr>
        <w:t xml:space="preserve"> for systemic</w:t>
      </w:r>
      <w:r>
        <w:rPr>
          <w:rFonts w:ascii="Times New Roman" w:hAnsi="Times New Roman" w:cs="Times New Roman"/>
          <w:sz w:val="24"/>
          <w:szCs w:val="24"/>
        </w:rPr>
        <w:t xml:space="preserve"> change; </w:t>
      </w:r>
      <w:r w:rsidR="0046398F" w:rsidRPr="00E47121">
        <w:rPr>
          <w:rFonts w:ascii="Times New Roman" w:hAnsi="Times New Roman" w:cs="Times New Roman"/>
          <w:sz w:val="24"/>
          <w:szCs w:val="24"/>
        </w:rPr>
        <w:t xml:space="preserve">Cox (2015) recommended </w:t>
      </w:r>
      <w:r w:rsidR="0046398F">
        <w:rPr>
          <w:rFonts w:ascii="Times New Roman" w:hAnsi="Times New Roman" w:cs="Times New Roman"/>
          <w:sz w:val="24"/>
          <w:szCs w:val="24"/>
        </w:rPr>
        <w:t xml:space="preserve">the </w:t>
      </w:r>
      <w:r w:rsidR="0046398F" w:rsidRPr="00E47121">
        <w:rPr>
          <w:rFonts w:ascii="Times New Roman" w:hAnsi="Times New Roman" w:cs="Times New Roman"/>
          <w:sz w:val="24"/>
          <w:szCs w:val="24"/>
        </w:rPr>
        <w:t>use of the model in planning uni</w:t>
      </w:r>
      <w:r w:rsidR="0046398F">
        <w:rPr>
          <w:rFonts w:ascii="Times New Roman" w:hAnsi="Times New Roman" w:cs="Times New Roman"/>
          <w:sz w:val="24"/>
          <w:szCs w:val="24"/>
        </w:rPr>
        <w:t>versity sustainability programs</w:t>
      </w:r>
      <w:r w:rsidR="00483105">
        <w:rPr>
          <w:rFonts w:ascii="Times New Roman" w:hAnsi="Times New Roman" w:cs="Times New Roman"/>
          <w:sz w:val="24"/>
          <w:szCs w:val="24"/>
        </w:rPr>
        <w:t>,</w:t>
      </w:r>
      <w:r w:rsidR="0046398F">
        <w:rPr>
          <w:rFonts w:ascii="Times New Roman" w:hAnsi="Times New Roman" w:cs="Times New Roman"/>
          <w:sz w:val="24"/>
          <w:szCs w:val="24"/>
        </w:rPr>
        <w:t xml:space="preserve"> </w:t>
      </w:r>
      <w:r w:rsidR="0046398F" w:rsidRPr="00E47121">
        <w:rPr>
          <w:rFonts w:ascii="Times New Roman" w:hAnsi="Times New Roman" w:cs="Times New Roman"/>
          <w:sz w:val="24"/>
          <w:szCs w:val="24"/>
        </w:rPr>
        <w:t xml:space="preserve">while </w:t>
      </w:r>
      <w:proofErr w:type="spellStart"/>
      <w:r w:rsidR="00D6501D">
        <w:rPr>
          <w:rFonts w:ascii="Times New Roman" w:hAnsi="Times New Roman" w:cs="Times New Roman"/>
          <w:sz w:val="24"/>
          <w:szCs w:val="24"/>
        </w:rPr>
        <w:t>Calegari</w:t>
      </w:r>
      <w:proofErr w:type="spellEnd"/>
      <w:r w:rsidR="00D6501D">
        <w:rPr>
          <w:rFonts w:ascii="Times New Roman" w:hAnsi="Times New Roman" w:cs="Times New Roman"/>
          <w:sz w:val="24"/>
          <w:szCs w:val="24"/>
        </w:rPr>
        <w:t>,</w:t>
      </w:r>
      <w:r w:rsidR="00D6501D" w:rsidRPr="000B7126">
        <w:rPr>
          <w:rFonts w:ascii="Times New Roman" w:hAnsi="Times New Roman" w:cs="Times New Roman"/>
          <w:i/>
          <w:sz w:val="24"/>
          <w:szCs w:val="24"/>
        </w:rPr>
        <w:t xml:space="preserve"> </w:t>
      </w:r>
      <w:r w:rsidR="0046398F" w:rsidRPr="000B7126">
        <w:rPr>
          <w:rFonts w:ascii="Times New Roman" w:hAnsi="Times New Roman" w:cs="Times New Roman"/>
          <w:i/>
          <w:sz w:val="24"/>
          <w:szCs w:val="24"/>
        </w:rPr>
        <w:t>et al</w:t>
      </w:r>
      <w:r>
        <w:rPr>
          <w:rFonts w:ascii="Times New Roman" w:hAnsi="Times New Roman" w:cs="Times New Roman"/>
          <w:sz w:val="24"/>
          <w:szCs w:val="24"/>
        </w:rPr>
        <w:t xml:space="preserve"> (2015) followed the </w:t>
      </w:r>
      <w:r w:rsidR="0046398F" w:rsidRPr="00E47121">
        <w:rPr>
          <w:rFonts w:ascii="Times New Roman" w:hAnsi="Times New Roman" w:cs="Times New Roman"/>
          <w:sz w:val="24"/>
          <w:szCs w:val="24"/>
        </w:rPr>
        <w:t>m</w:t>
      </w:r>
      <w:r>
        <w:rPr>
          <w:rFonts w:ascii="Times New Roman" w:hAnsi="Times New Roman" w:cs="Times New Roman"/>
          <w:sz w:val="24"/>
          <w:szCs w:val="24"/>
        </w:rPr>
        <w:t xml:space="preserve">odel </w:t>
      </w:r>
      <w:r w:rsidR="0046398F" w:rsidRPr="00E47121">
        <w:rPr>
          <w:rFonts w:ascii="Times New Roman" w:hAnsi="Times New Roman" w:cs="Times New Roman"/>
          <w:sz w:val="24"/>
          <w:szCs w:val="24"/>
        </w:rPr>
        <w:t>to attain accreditation s</w:t>
      </w:r>
      <w:r w:rsidR="00D6501D">
        <w:rPr>
          <w:rFonts w:ascii="Times New Roman" w:hAnsi="Times New Roman" w:cs="Times New Roman"/>
          <w:sz w:val="24"/>
          <w:szCs w:val="24"/>
        </w:rPr>
        <w:t xml:space="preserve">tatus for their business school; </w:t>
      </w:r>
      <w:r w:rsidR="0046398F" w:rsidRPr="00E47121">
        <w:rPr>
          <w:rFonts w:ascii="Times New Roman" w:hAnsi="Times New Roman" w:cs="Times New Roman"/>
          <w:sz w:val="24"/>
          <w:szCs w:val="24"/>
        </w:rPr>
        <w:t>Borrego and Hende</w:t>
      </w:r>
      <w:r w:rsidR="0046398F">
        <w:rPr>
          <w:rFonts w:ascii="Times New Roman" w:hAnsi="Times New Roman" w:cs="Times New Roman"/>
          <w:sz w:val="24"/>
          <w:szCs w:val="24"/>
        </w:rPr>
        <w:t xml:space="preserve">rson (2014) </w:t>
      </w:r>
      <w:r>
        <w:rPr>
          <w:rFonts w:ascii="Times New Roman" w:hAnsi="Times New Roman" w:cs="Times New Roman"/>
          <w:sz w:val="24"/>
          <w:szCs w:val="24"/>
        </w:rPr>
        <w:t>applied the model to help</w:t>
      </w:r>
      <w:r w:rsidR="0046398F" w:rsidRPr="00E47121">
        <w:rPr>
          <w:rFonts w:ascii="Times New Roman" w:hAnsi="Times New Roman" w:cs="Times New Roman"/>
          <w:sz w:val="24"/>
          <w:szCs w:val="24"/>
        </w:rPr>
        <w:t xml:space="preserve"> higher education instru</w:t>
      </w:r>
      <w:r w:rsidR="0046398F">
        <w:rPr>
          <w:rFonts w:ascii="Times New Roman" w:hAnsi="Times New Roman" w:cs="Times New Roman"/>
          <w:sz w:val="24"/>
          <w:szCs w:val="24"/>
        </w:rPr>
        <w:t>ctors adapt to change in teach</w:t>
      </w:r>
      <w:r w:rsidR="0046398F" w:rsidRPr="00E47121">
        <w:rPr>
          <w:rFonts w:ascii="Times New Roman" w:hAnsi="Times New Roman" w:cs="Times New Roman"/>
          <w:sz w:val="24"/>
          <w:szCs w:val="24"/>
        </w:rPr>
        <w:t xml:space="preserve">ing </w:t>
      </w:r>
      <w:r w:rsidR="0046398F">
        <w:rPr>
          <w:rFonts w:ascii="Times New Roman" w:hAnsi="Times New Roman" w:cs="Times New Roman"/>
          <w:sz w:val="24"/>
          <w:szCs w:val="24"/>
        </w:rPr>
        <w:t>STEM-related</w:t>
      </w:r>
      <w:r>
        <w:rPr>
          <w:rFonts w:ascii="Times New Roman" w:hAnsi="Times New Roman" w:cs="Times New Roman"/>
          <w:sz w:val="24"/>
          <w:szCs w:val="24"/>
        </w:rPr>
        <w:t xml:space="preserve"> classes;</w:t>
      </w:r>
      <w:r w:rsidR="0046398F" w:rsidRPr="00E47121">
        <w:rPr>
          <w:rFonts w:ascii="Times New Roman" w:hAnsi="Times New Roman" w:cs="Times New Roman"/>
          <w:sz w:val="24"/>
          <w:szCs w:val="24"/>
        </w:rPr>
        <w:t xml:space="preserve"> Tow</w:t>
      </w:r>
      <w:r w:rsidR="0046398F">
        <w:rPr>
          <w:rFonts w:ascii="Times New Roman" w:hAnsi="Times New Roman" w:cs="Times New Roman"/>
          <w:sz w:val="24"/>
          <w:szCs w:val="24"/>
        </w:rPr>
        <w:t xml:space="preserve">nsend </w:t>
      </w:r>
      <w:r w:rsidR="0046398F" w:rsidRPr="000B7126">
        <w:rPr>
          <w:rFonts w:ascii="Times New Roman" w:hAnsi="Times New Roman" w:cs="Times New Roman"/>
          <w:i/>
          <w:sz w:val="24"/>
          <w:szCs w:val="24"/>
        </w:rPr>
        <w:t>et al</w:t>
      </w:r>
      <w:r w:rsidR="0046398F" w:rsidRPr="00E47121">
        <w:rPr>
          <w:rFonts w:ascii="Times New Roman" w:hAnsi="Times New Roman" w:cs="Times New Roman"/>
          <w:sz w:val="24"/>
          <w:szCs w:val="24"/>
        </w:rPr>
        <w:t xml:space="preserve"> (20</w:t>
      </w:r>
      <w:r w:rsidR="0046398F">
        <w:rPr>
          <w:rFonts w:ascii="Times New Roman" w:hAnsi="Times New Roman" w:cs="Times New Roman"/>
          <w:sz w:val="24"/>
          <w:szCs w:val="24"/>
        </w:rPr>
        <w:t xml:space="preserve">16) implemented a new fall risk </w:t>
      </w:r>
      <w:r w:rsidR="0046398F" w:rsidRPr="00E47121">
        <w:rPr>
          <w:rFonts w:ascii="Times New Roman" w:hAnsi="Times New Roman" w:cs="Times New Roman"/>
          <w:sz w:val="24"/>
          <w:szCs w:val="24"/>
        </w:rPr>
        <w:t>assessment program in the Emergency Department of a New Jerse</w:t>
      </w:r>
      <w:r w:rsidR="0046398F">
        <w:rPr>
          <w:rFonts w:ascii="Times New Roman" w:hAnsi="Times New Roman" w:cs="Times New Roman"/>
          <w:sz w:val="24"/>
          <w:szCs w:val="24"/>
        </w:rPr>
        <w:t xml:space="preserve">y hospital following the Kotter </w:t>
      </w:r>
      <w:r w:rsidR="00483105">
        <w:rPr>
          <w:rFonts w:ascii="Times New Roman" w:hAnsi="Times New Roman" w:cs="Times New Roman"/>
          <w:sz w:val="24"/>
          <w:szCs w:val="24"/>
        </w:rPr>
        <w:t>M</w:t>
      </w:r>
      <w:r w:rsidR="00483105" w:rsidRPr="00E47121">
        <w:rPr>
          <w:rFonts w:ascii="Times New Roman" w:hAnsi="Times New Roman" w:cs="Times New Roman"/>
          <w:sz w:val="24"/>
          <w:szCs w:val="24"/>
        </w:rPr>
        <w:t xml:space="preserve">odel </w:t>
      </w:r>
      <w:r w:rsidR="00FC41E4">
        <w:rPr>
          <w:rFonts w:ascii="Times New Roman" w:hAnsi="Times New Roman" w:cs="Times New Roman"/>
          <w:sz w:val="24"/>
          <w:szCs w:val="24"/>
        </w:rPr>
        <w:t>and</w:t>
      </w:r>
      <w:r w:rsidR="0046398F" w:rsidRPr="00E47121">
        <w:rPr>
          <w:rFonts w:ascii="Times New Roman" w:hAnsi="Times New Roman" w:cs="Times New Roman"/>
          <w:sz w:val="24"/>
          <w:szCs w:val="24"/>
        </w:rPr>
        <w:t xml:space="preserve"> Guzman </w:t>
      </w:r>
      <w:r w:rsidR="0046398F" w:rsidRPr="000B7126">
        <w:rPr>
          <w:rFonts w:ascii="Times New Roman" w:hAnsi="Times New Roman" w:cs="Times New Roman"/>
          <w:i/>
          <w:sz w:val="24"/>
          <w:szCs w:val="24"/>
        </w:rPr>
        <w:t>et al</w:t>
      </w:r>
      <w:r w:rsidR="0046398F" w:rsidRPr="00E47121">
        <w:rPr>
          <w:rFonts w:ascii="Times New Roman" w:hAnsi="Times New Roman" w:cs="Times New Roman"/>
          <w:sz w:val="24"/>
          <w:szCs w:val="24"/>
        </w:rPr>
        <w:t>(2011) applied it when revising their dent</w:t>
      </w:r>
      <w:r w:rsidR="0046398F">
        <w:rPr>
          <w:rFonts w:ascii="Times New Roman" w:hAnsi="Times New Roman" w:cs="Times New Roman"/>
          <w:sz w:val="24"/>
          <w:szCs w:val="24"/>
        </w:rPr>
        <w:t xml:space="preserve">al school’s clinical assessment </w:t>
      </w:r>
      <w:r w:rsidR="0046398F" w:rsidRPr="00E47121">
        <w:rPr>
          <w:rFonts w:ascii="Times New Roman" w:hAnsi="Times New Roman" w:cs="Times New Roman"/>
          <w:sz w:val="24"/>
          <w:szCs w:val="24"/>
        </w:rPr>
        <w:t>system</w:t>
      </w:r>
      <w:r w:rsidR="0046398F">
        <w:rPr>
          <w:rFonts w:ascii="Times New Roman" w:hAnsi="Times New Roman" w:cs="Times New Roman"/>
          <w:sz w:val="24"/>
          <w:szCs w:val="24"/>
        </w:rPr>
        <w:t>.</w:t>
      </w:r>
      <w:r w:rsidR="0046398F" w:rsidRPr="00CE0268">
        <w:t xml:space="preserve"> </w:t>
      </w:r>
      <w:r w:rsidR="00EB45ED" w:rsidRPr="0016399F">
        <w:rPr>
          <w:rFonts w:ascii="Times New Roman" w:hAnsi="Times New Roman" w:cs="Times New Roman"/>
          <w:sz w:val="24"/>
          <w:szCs w:val="24"/>
        </w:rPr>
        <w:t>Kotter</w:t>
      </w:r>
      <w:r w:rsidR="00EB45ED">
        <w:rPr>
          <w:rFonts w:ascii="Times New Roman" w:hAnsi="Times New Roman" w:cs="Times New Roman"/>
          <w:sz w:val="24"/>
          <w:szCs w:val="24"/>
        </w:rPr>
        <w:t xml:space="preserve">'s </w:t>
      </w:r>
      <w:r w:rsidR="00483105">
        <w:rPr>
          <w:rFonts w:ascii="Times New Roman" w:hAnsi="Times New Roman" w:cs="Times New Roman"/>
          <w:sz w:val="24"/>
          <w:szCs w:val="24"/>
        </w:rPr>
        <w:t>Eight</w:t>
      </w:r>
      <w:r w:rsidR="00EB45ED">
        <w:rPr>
          <w:rFonts w:ascii="Times New Roman" w:hAnsi="Times New Roman" w:cs="Times New Roman"/>
          <w:sz w:val="24"/>
          <w:szCs w:val="24"/>
        </w:rPr>
        <w:t>-</w:t>
      </w:r>
      <w:r w:rsidR="00ED1F63">
        <w:rPr>
          <w:rFonts w:ascii="Times New Roman" w:hAnsi="Times New Roman" w:cs="Times New Roman"/>
          <w:sz w:val="24"/>
          <w:szCs w:val="24"/>
        </w:rPr>
        <w:t xml:space="preserve">Step </w:t>
      </w:r>
      <w:r w:rsidR="00483105">
        <w:rPr>
          <w:rFonts w:ascii="Times New Roman" w:hAnsi="Times New Roman" w:cs="Times New Roman"/>
          <w:sz w:val="24"/>
          <w:szCs w:val="24"/>
        </w:rPr>
        <w:t xml:space="preserve">Change Paradigm </w:t>
      </w:r>
      <w:r w:rsidR="00EB45ED">
        <w:rPr>
          <w:rFonts w:ascii="Times New Roman" w:hAnsi="Times New Roman" w:cs="Times New Roman"/>
          <w:sz w:val="24"/>
          <w:szCs w:val="24"/>
        </w:rPr>
        <w:t xml:space="preserve">was therefore found to be </w:t>
      </w:r>
      <w:r w:rsidR="00EB45ED" w:rsidRPr="0016399F">
        <w:rPr>
          <w:rFonts w:ascii="Times New Roman" w:hAnsi="Times New Roman" w:cs="Times New Roman"/>
          <w:sz w:val="24"/>
          <w:szCs w:val="24"/>
        </w:rPr>
        <w:t xml:space="preserve">more appropriate to </w:t>
      </w:r>
      <w:r w:rsidR="003746A8">
        <w:rPr>
          <w:rFonts w:ascii="Times New Roman" w:hAnsi="Times New Roman" w:cs="Times New Roman"/>
          <w:sz w:val="24"/>
          <w:szCs w:val="24"/>
        </w:rPr>
        <w:t>guide</w:t>
      </w:r>
      <w:r w:rsidR="00EB45ED" w:rsidRPr="0016399F">
        <w:rPr>
          <w:rFonts w:ascii="Times New Roman" w:hAnsi="Times New Roman" w:cs="Times New Roman"/>
          <w:sz w:val="24"/>
          <w:szCs w:val="24"/>
        </w:rPr>
        <w:t xml:space="preserve"> this study</w:t>
      </w:r>
      <w:r w:rsidR="00EB45ED">
        <w:rPr>
          <w:rFonts w:ascii="Times New Roman" w:hAnsi="Times New Roman" w:cs="Times New Roman"/>
          <w:sz w:val="24"/>
          <w:szCs w:val="24"/>
        </w:rPr>
        <w:t>.</w:t>
      </w:r>
    </w:p>
    <w:p w:rsidR="00FC41E4" w:rsidRDefault="00FC41E4" w:rsidP="00AF618C">
      <w:pPr>
        <w:spacing w:line="240" w:lineRule="auto"/>
        <w:jc w:val="both"/>
      </w:pPr>
    </w:p>
    <w:p w:rsidR="005A310C" w:rsidRPr="00EB45ED" w:rsidRDefault="0046398F" w:rsidP="00AF618C">
      <w:pPr>
        <w:spacing w:line="240" w:lineRule="auto"/>
        <w:jc w:val="both"/>
        <w:rPr>
          <w:rFonts w:ascii="Times New Roman" w:hAnsi="Times New Roman" w:cs="Times New Roman"/>
          <w:color w:val="0070C0"/>
          <w:sz w:val="24"/>
          <w:szCs w:val="24"/>
        </w:rPr>
      </w:pPr>
      <w:r w:rsidRPr="00CE0268">
        <w:rPr>
          <w:rFonts w:ascii="Times New Roman" w:hAnsi="Times New Roman" w:cs="Times New Roman"/>
          <w:sz w:val="24"/>
          <w:szCs w:val="24"/>
        </w:rPr>
        <w:t xml:space="preserve">Kotter’s </w:t>
      </w:r>
      <w:r w:rsidR="00B07725">
        <w:rPr>
          <w:rFonts w:ascii="Times New Roman" w:hAnsi="Times New Roman" w:cs="Times New Roman"/>
          <w:sz w:val="24"/>
          <w:szCs w:val="24"/>
        </w:rPr>
        <w:t>Eight</w:t>
      </w:r>
      <w:r w:rsidR="00A917B1">
        <w:rPr>
          <w:rFonts w:ascii="Times New Roman" w:hAnsi="Times New Roman" w:cs="Times New Roman"/>
          <w:sz w:val="24"/>
          <w:szCs w:val="24"/>
        </w:rPr>
        <w:t xml:space="preserve">-step </w:t>
      </w:r>
      <w:r w:rsidR="00B07725">
        <w:rPr>
          <w:rFonts w:ascii="Times New Roman" w:hAnsi="Times New Roman" w:cs="Times New Roman"/>
          <w:sz w:val="24"/>
          <w:szCs w:val="24"/>
        </w:rPr>
        <w:t>M</w:t>
      </w:r>
      <w:r w:rsidR="00B07725" w:rsidRPr="00CE0268">
        <w:rPr>
          <w:rFonts w:ascii="Times New Roman" w:hAnsi="Times New Roman" w:cs="Times New Roman"/>
          <w:sz w:val="24"/>
          <w:szCs w:val="24"/>
        </w:rPr>
        <w:t xml:space="preserve">odel </w:t>
      </w:r>
      <w:r w:rsidRPr="00CE0268">
        <w:rPr>
          <w:rFonts w:ascii="Times New Roman" w:hAnsi="Times New Roman" w:cs="Times New Roman"/>
          <w:sz w:val="24"/>
          <w:szCs w:val="24"/>
        </w:rPr>
        <w:t>was used to plan and</w:t>
      </w:r>
      <w:r>
        <w:rPr>
          <w:rFonts w:ascii="Times New Roman" w:hAnsi="Times New Roman" w:cs="Times New Roman"/>
          <w:sz w:val="24"/>
          <w:szCs w:val="24"/>
        </w:rPr>
        <w:t xml:space="preserve"> </w:t>
      </w:r>
      <w:r w:rsidRPr="00CE0268">
        <w:rPr>
          <w:rFonts w:ascii="Times New Roman" w:hAnsi="Times New Roman" w:cs="Times New Roman"/>
          <w:sz w:val="24"/>
          <w:szCs w:val="24"/>
        </w:rPr>
        <w:t>implem</w:t>
      </w:r>
      <w:r w:rsidR="00FC41E4">
        <w:rPr>
          <w:rFonts w:ascii="Times New Roman" w:hAnsi="Times New Roman" w:cs="Times New Roman"/>
          <w:sz w:val="24"/>
          <w:szCs w:val="24"/>
        </w:rPr>
        <w:t>ent major organizational change</w:t>
      </w:r>
      <w:r w:rsidRPr="00CE0268">
        <w:rPr>
          <w:rFonts w:ascii="Times New Roman" w:hAnsi="Times New Roman" w:cs="Times New Roman"/>
          <w:sz w:val="24"/>
          <w:szCs w:val="24"/>
        </w:rPr>
        <w:t xml:space="preserve"> </w:t>
      </w:r>
      <w:r w:rsidR="00FC41E4">
        <w:rPr>
          <w:rFonts w:ascii="Times New Roman" w:hAnsi="Times New Roman" w:cs="Times New Roman"/>
          <w:sz w:val="24"/>
          <w:szCs w:val="24"/>
        </w:rPr>
        <w:t xml:space="preserve">and </w:t>
      </w:r>
      <w:r w:rsidRPr="00CE0268">
        <w:rPr>
          <w:rFonts w:ascii="Times New Roman" w:hAnsi="Times New Roman" w:cs="Times New Roman"/>
          <w:sz w:val="24"/>
          <w:szCs w:val="24"/>
        </w:rPr>
        <w:t xml:space="preserve">has been </w:t>
      </w:r>
      <w:r w:rsidR="00FC41E4">
        <w:rPr>
          <w:rFonts w:ascii="Times New Roman" w:hAnsi="Times New Roman" w:cs="Times New Roman"/>
          <w:sz w:val="24"/>
          <w:szCs w:val="24"/>
        </w:rPr>
        <w:t>disseminated widely</w:t>
      </w:r>
      <w:r>
        <w:rPr>
          <w:rFonts w:ascii="Times New Roman" w:hAnsi="Times New Roman" w:cs="Times New Roman"/>
          <w:sz w:val="24"/>
          <w:szCs w:val="24"/>
        </w:rPr>
        <w:t xml:space="preserve"> </w:t>
      </w:r>
      <w:r w:rsidR="00FC41E4">
        <w:rPr>
          <w:rFonts w:ascii="Times New Roman" w:hAnsi="Times New Roman" w:cs="Times New Roman"/>
          <w:sz w:val="24"/>
          <w:szCs w:val="24"/>
        </w:rPr>
        <w:t>with positive outcomes</w:t>
      </w:r>
      <w:r w:rsidRPr="00CE0268">
        <w:rPr>
          <w:rFonts w:ascii="Times New Roman" w:hAnsi="Times New Roman" w:cs="Times New Roman"/>
          <w:sz w:val="24"/>
          <w:szCs w:val="24"/>
        </w:rPr>
        <w:t xml:space="preserve">. </w:t>
      </w:r>
      <w:r w:rsidR="00FC41E4">
        <w:rPr>
          <w:rFonts w:ascii="Times New Roman" w:hAnsi="Times New Roman" w:cs="Times New Roman"/>
          <w:sz w:val="24"/>
          <w:szCs w:val="24"/>
        </w:rPr>
        <w:t xml:space="preserve">Previous studies </w:t>
      </w:r>
      <w:r w:rsidR="00FC41E4" w:rsidRPr="00CE0268">
        <w:rPr>
          <w:rFonts w:ascii="Times New Roman" w:hAnsi="Times New Roman" w:cs="Times New Roman"/>
          <w:sz w:val="24"/>
          <w:szCs w:val="24"/>
        </w:rPr>
        <w:t>demonstrated</w:t>
      </w:r>
      <w:r w:rsidRPr="00CE0268">
        <w:rPr>
          <w:rFonts w:ascii="Times New Roman" w:hAnsi="Times New Roman" w:cs="Times New Roman"/>
          <w:sz w:val="24"/>
          <w:szCs w:val="24"/>
        </w:rPr>
        <w:t xml:space="preserve"> that the Kotter </w:t>
      </w:r>
      <w:r w:rsidR="00742B2E">
        <w:rPr>
          <w:rFonts w:ascii="Times New Roman" w:hAnsi="Times New Roman" w:cs="Times New Roman"/>
          <w:sz w:val="24"/>
          <w:szCs w:val="24"/>
        </w:rPr>
        <w:t>M</w:t>
      </w:r>
      <w:r w:rsidR="00742B2E" w:rsidRPr="00CE0268">
        <w:rPr>
          <w:rFonts w:ascii="Times New Roman" w:hAnsi="Times New Roman" w:cs="Times New Roman"/>
          <w:sz w:val="24"/>
          <w:szCs w:val="24"/>
        </w:rPr>
        <w:t xml:space="preserve">odel </w:t>
      </w:r>
      <w:r w:rsidR="00FC41E4">
        <w:rPr>
          <w:rFonts w:ascii="Times New Roman" w:hAnsi="Times New Roman" w:cs="Times New Roman"/>
          <w:sz w:val="24"/>
          <w:szCs w:val="24"/>
        </w:rPr>
        <w:t>can be effective across a wide</w:t>
      </w:r>
      <w:r>
        <w:rPr>
          <w:rFonts w:ascii="Times New Roman" w:hAnsi="Times New Roman" w:cs="Times New Roman"/>
          <w:sz w:val="24"/>
          <w:szCs w:val="24"/>
        </w:rPr>
        <w:t xml:space="preserve"> </w:t>
      </w:r>
      <w:r w:rsidRPr="00CE0268">
        <w:rPr>
          <w:rFonts w:ascii="Times New Roman" w:hAnsi="Times New Roman" w:cs="Times New Roman"/>
          <w:sz w:val="24"/>
          <w:szCs w:val="24"/>
        </w:rPr>
        <w:t>variety of organizations</w:t>
      </w:r>
      <w:r w:rsidR="00FC41E4">
        <w:rPr>
          <w:rFonts w:ascii="Times New Roman" w:hAnsi="Times New Roman" w:cs="Times New Roman"/>
          <w:sz w:val="24"/>
          <w:szCs w:val="24"/>
        </w:rPr>
        <w:t>.</w:t>
      </w:r>
      <w:r w:rsidR="00FC41E4" w:rsidRPr="00DE3726">
        <w:rPr>
          <w:rFonts w:ascii="Times New Roman" w:hAnsi="Times New Roman" w:cs="Times New Roman"/>
          <w:color w:val="0070C0"/>
          <w:sz w:val="24"/>
          <w:szCs w:val="24"/>
        </w:rPr>
        <w:t xml:space="preserve"> </w:t>
      </w:r>
      <w:r w:rsidR="004179F5" w:rsidRPr="004179F5">
        <w:rPr>
          <w:rFonts w:ascii="Times New Roman" w:hAnsi="Times New Roman" w:cs="Times New Roman"/>
          <w:color w:val="000000" w:themeColor="text1"/>
          <w:sz w:val="24"/>
          <w:szCs w:val="24"/>
        </w:rPr>
        <w:t>Since</w:t>
      </w:r>
      <w:r w:rsidR="00FC41E4">
        <w:rPr>
          <w:rFonts w:ascii="Times New Roman" w:hAnsi="Times New Roman" w:cs="Times New Roman"/>
          <w:color w:val="0070C0"/>
          <w:sz w:val="24"/>
          <w:szCs w:val="24"/>
        </w:rPr>
        <w:t xml:space="preserve"> </w:t>
      </w:r>
      <w:r w:rsidR="00FC41E4">
        <w:rPr>
          <w:rFonts w:ascii="Times New Roman" w:hAnsi="Times New Roman" w:cs="Times New Roman"/>
          <w:sz w:val="24"/>
          <w:szCs w:val="24"/>
        </w:rPr>
        <w:t>t</w:t>
      </w:r>
      <w:r w:rsidR="00574646">
        <w:rPr>
          <w:rFonts w:ascii="Times New Roman" w:hAnsi="Times New Roman" w:cs="Times New Roman"/>
          <w:sz w:val="24"/>
          <w:szCs w:val="24"/>
        </w:rPr>
        <w:t xml:space="preserve">his study </w:t>
      </w:r>
      <w:r w:rsidR="00FC41E4">
        <w:rPr>
          <w:rFonts w:ascii="Times New Roman" w:hAnsi="Times New Roman" w:cs="Times New Roman"/>
          <w:sz w:val="24"/>
          <w:szCs w:val="24"/>
        </w:rPr>
        <w:t xml:space="preserve">aimed </w:t>
      </w:r>
      <w:r w:rsidR="00574646">
        <w:rPr>
          <w:rFonts w:ascii="Times New Roman" w:hAnsi="Times New Roman" w:cs="Times New Roman"/>
          <w:sz w:val="24"/>
          <w:szCs w:val="24"/>
        </w:rPr>
        <w:t xml:space="preserve">to unveil the </w:t>
      </w:r>
      <w:r w:rsidR="00186747">
        <w:rPr>
          <w:rFonts w:ascii="Times New Roman" w:hAnsi="Times New Roman" w:cs="Times New Roman"/>
          <w:sz w:val="24"/>
          <w:szCs w:val="24"/>
        </w:rPr>
        <w:t xml:space="preserve">potential of involving library staff in </w:t>
      </w:r>
      <w:r w:rsidR="00574646">
        <w:rPr>
          <w:rFonts w:ascii="Times New Roman" w:hAnsi="Times New Roman" w:cs="Times New Roman"/>
          <w:sz w:val="24"/>
          <w:szCs w:val="24"/>
        </w:rPr>
        <w:t>implementing planned changes i</w:t>
      </w:r>
      <w:r w:rsidR="00FC41E4">
        <w:rPr>
          <w:rFonts w:ascii="Times New Roman" w:hAnsi="Times New Roman" w:cs="Times New Roman"/>
          <w:sz w:val="24"/>
          <w:szCs w:val="24"/>
        </w:rPr>
        <w:t xml:space="preserve">n academic libraries, </w:t>
      </w:r>
      <w:r w:rsidR="00574646">
        <w:rPr>
          <w:rFonts w:ascii="Times New Roman" w:hAnsi="Times New Roman" w:cs="Times New Roman"/>
          <w:sz w:val="24"/>
          <w:szCs w:val="24"/>
        </w:rPr>
        <w:t xml:space="preserve">Kotte’s </w:t>
      </w:r>
      <w:r w:rsidR="00FC41E4">
        <w:rPr>
          <w:rFonts w:ascii="Times New Roman" w:hAnsi="Times New Roman" w:cs="Times New Roman"/>
          <w:sz w:val="24"/>
          <w:szCs w:val="24"/>
        </w:rPr>
        <w:t>(</w:t>
      </w:r>
      <w:r w:rsidR="00574646">
        <w:rPr>
          <w:rFonts w:ascii="Times New Roman" w:hAnsi="Times New Roman" w:cs="Times New Roman"/>
          <w:sz w:val="24"/>
          <w:szCs w:val="24"/>
        </w:rPr>
        <w:t>1996</w:t>
      </w:r>
      <w:r w:rsidR="00FC41E4">
        <w:rPr>
          <w:rFonts w:ascii="Times New Roman" w:hAnsi="Times New Roman" w:cs="Times New Roman"/>
          <w:sz w:val="24"/>
          <w:szCs w:val="24"/>
        </w:rPr>
        <w:t xml:space="preserve">) </w:t>
      </w:r>
      <w:r w:rsidR="00742B2E">
        <w:rPr>
          <w:rFonts w:ascii="Times New Roman" w:hAnsi="Times New Roman" w:cs="Times New Roman"/>
          <w:sz w:val="24"/>
          <w:szCs w:val="24"/>
        </w:rPr>
        <w:t xml:space="preserve">Model </w:t>
      </w:r>
      <w:r w:rsidR="00FC41E4">
        <w:rPr>
          <w:rFonts w:ascii="Times New Roman" w:hAnsi="Times New Roman" w:cs="Times New Roman"/>
          <w:sz w:val="24"/>
          <w:szCs w:val="24"/>
        </w:rPr>
        <w:t>was</w:t>
      </w:r>
      <w:r w:rsidR="00574646">
        <w:rPr>
          <w:rFonts w:ascii="Times New Roman" w:hAnsi="Times New Roman" w:cs="Times New Roman"/>
          <w:sz w:val="24"/>
          <w:szCs w:val="24"/>
        </w:rPr>
        <w:t xml:space="preserve"> more appropriate </w:t>
      </w:r>
      <w:r w:rsidR="00FC41E4">
        <w:rPr>
          <w:rFonts w:ascii="Times New Roman" w:hAnsi="Times New Roman" w:cs="Times New Roman"/>
          <w:sz w:val="24"/>
          <w:szCs w:val="24"/>
        </w:rPr>
        <w:t xml:space="preserve">as </w:t>
      </w:r>
      <w:r w:rsidR="000773F0">
        <w:rPr>
          <w:rFonts w:ascii="Times New Roman" w:hAnsi="Times New Roman" w:cs="Times New Roman"/>
          <w:sz w:val="24"/>
          <w:szCs w:val="24"/>
        </w:rPr>
        <w:t>is</w:t>
      </w:r>
      <w:r w:rsidR="00FC41E4">
        <w:rPr>
          <w:rFonts w:ascii="Times New Roman" w:hAnsi="Times New Roman" w:cs="Times New Roman"/>
          <w:sz w:val="24"/>
          <w:szCs w:val="24"/>
        </w:rPr>
        <w:t xml:space="preserve"> often used to</w:t>
      </w:r>
      <w:r w:rsidR="00574646" w:rsidRPr="00B267E6">
        <w:rPr>
          <w:rFonts w:ascii="Times New Roman" w:hAnsi="Times New Roman" w:cs="Times New Roman"/>
          <w:sz w:val="24"/>
          <w:szCs w:val="24"/>
        </w:rPr>
        <w:t xml:space="preserve"> explai</w:t>
      </w:r>
      <w:r w:rsidR="00574646">
        <w:rPr>
          <w:rFonts w:ascii="Times New Roman" w:hAnsi="Times New Roman" w:cs="Times New Roman"/>
          <w:sz w:val="24"/>
          <w:szCs w:val="24"/>
        </w:rPr>
        <w:t xml:space="preserve">n </w:t>
      </w:r>
      <w:r w:rsidR="000773F0">
        <w:rPr>
          <w:rFonts w:ascii="Times New Roman" w:hAnsi="Times New Roman" w:cs="Times New Roman"/>
          <w:sz w:val="24"/>
          <w:szCs w:val="24"/>
        </w:rPr>
        <w:t xml:space="preserve">the </w:t>
      </w:r>
      <w:r w:rsidR="00574646">
        <w:rPr>
          <w:rFonts w:ascii="Times New Roman" w:hAnsi="Times New Roman" w:cs="Times New Roman"/>
          <w:sz w:val="24"/>
          <w:szCs w:val="24"/>
        </w:rPr>
        <w:t>change in</w:t>
      </w:r>
      <w:r w:rsidR="00EB45ED">
        <w:rPr>
          <w:rFonts w:ascii="Times New Roman" w:hAnsi="Times New Roman" w:cs="Times New Roman"/>
          <w:sz w:val="24"/>
          <w:szCs w:val="24"/>
        </w:rPr>
        <w:t xml:space="preserve"> </w:t>
      </w:r>
      <w:r w:rsidR="00574646">
        <w:rPr>
          <w:rFonts w:ascii="Times New Roman" w:hAnsi="Times New Roman" w:cs="Times New Roman"/>
          <w:sz w:val="24"/>
          <w:szCs w:val="24"/>
        </w:rPr>
        <w:t>organizations,</w:t>
      </w:r>
      <w:r w:rsidR="00186747">
        <w:rPr>
          <w:rFonts w:ascii="Times New Roman" w:hAnsi="Times New Roman" w:cs="Times New Roman"/>
          <w:sz w:val="24"/>
          <w:szCs w:val="24"/>
        </w:rPr>
        <w:t xml:space="preserve"> easier to apprehend has </w:t>
      </w:r>
      <w:r w:rsidR="00574646">
        <w:rPr>
          <w:rFonts w:ascii="Times New Roman" w:hAnsi="Times New Roman" w:cs="Times New Roman"/>
          <w:sz w:val="24"/>
          <w:szCs w:val="24"/>
        </w:rPr>
        <w:t>transparency</w:t>
      </w:r>
      <w:r w:rsidR="00756E01">
        <w:rPr>
          <w:rFonts w:ascii="Times New Roman" w:hAnsi="Times New Roman" w:cs="Times New Roman"/>
          <w:sz w:val="24"/>
          <w:szCs w:val="24"/>
        </w:rPr>
        <w:t xml:space="preserve">, </w:t>
      </w:r>
      <w:r w:rsidR="00574646">
        <w:rPr>
          <w:rFonts w:ascii="Times New Roman" w:hAnsi="Times New Roman" w:cs="Times New Roman"/>
          <w:sz w:val="24"/>
          <w:szCs w:val="24"/>
        </w:rPr>
        <w:t>and</w:t>
      </w:r>
      <w:r w:rsidR="000773F0">
        <w:rPr>
          <w:rFonts w:ascii="Times New Roman" w:hAnsi="Times New Roman" w:cs="Times New Roman"/>
          <w:sz w:val="24"/>
          <w:szCs w:val="24"/>
        </w:rPr>
        <w:t xml:space="preserve"> is</w:t>
      </w:r>
      <w:r w:rsidR="00574646" w:rsidRPr="00B267E6">
        <w:rPr>
          <w:rFonts w:ascii="Times New Roman" w:hAnsi="Times New Roman" w:cs="Times New Roman"/>
          <w:sz w:val="24"/>
          <w:szCs w:val="24"/>
        </w:rPr>
        <w:t xml:space="preserve"> </w:t>
      </w:r>
      <w:r w:rsidR="00574646">
        <w:rPr>
          <w:rFonts w:ascii="Times New Roman" w:hAnsi="Times New Roman" w:cs="Times New Roman"/>
          <w:sz w:val="24"/>
          <w:szCs w:val="24"/>
        </w:rPr>
        <w:t xml:space="preserve">more </w:t>
      </w:r>
      <w:r w:rsidR="00756E01">
        <w:rPr>
          <w:rFonts w:ascii="Times New Roman" w:hAnsi="Times New Roman" w:cs="Times New Roman"/>
          <w:sz w:val="24"/>
          <w:szCs w:val="24"/>
        </w:rPr>
        <w:t>communication</w:t>
      </w:r>
      <w:r w:rsidR="00574646">
        <w:rPr>
          <w:rFonts w:ascii="Times New Roman" w:hAnsi="Times New Roman" w:cs="Times New Roman"/>
          <w:sz w:val="24"/>
          <w:szCs w:val="24"/>
        </w:rPr>
        <w:t xml:space="preserve">-friendly. </w:t>
      </w:r>
      <w:r w:rsidR="000773F0">
        <w:rPr>
          <w:rFonts w:ascii="Times New Roman" w:hAnsi="Times New Roman" w:cs="Times New Roman"/>
          <w:sz w:val="24"/>
          <w:szCs w:val="24"/>
        </w:rPr>
        <w:t xml:space="preserve">The model </w:t>
      </w:r>
      <w:r w:rsidR="00574646" w:rsidRPr="00B267E6">
        <w:rPr>
          <w:rFonts w:ascii="Times New Roman" w:hAnsi="Times New Roman" w:cs="Times New Roman"/>
          <w:sz w:val="24"/>
          <w:szCs w:val="24"/>
        </w:rPr>
        <w:t>comprises eigh</w:t>
      </w:r>
      <w:r w:rsidR="00574646">
        <w:rPr>
          <w:rFonts w:ascii="Times New Roman" w:hAnsi="Times New Roman" w:cs="Times New Roman"/>
          <w:sz w:val="24"/>
          <w:szCs w:val="24"/>
        </w:rPr>
        <w:t>t steps</w:t>
      </w:r>
      <w:r w:rsidR="00742B2E">
        <w:rPr>
          <w:rFonts w:ascii="Times New Roman" w:hAnsi="Times New Roman" w:cs="Times New Roman"/>
          <w:sz w:val="24"/>
          <w:szCs w:val="24"/>
        </w:rPr>
        <w:t>, namely</w:t>
      </w:r>
      <w:r w:rsidR="00574646" w:rsidRPr="00B267E6">
        <w:rPr>
          <w:rFonts w:ascii="Times New Roman" w:hAnsi="Times New Roman" w:cs="Times New Roman"/>
          <w:sz w:val="24"/>
          <w:szCs w:val="24"/>
        </w:rPr>
        <w:t xml:space="preserve"> establish</w:t>
      </w:r>
      <w:r w:rsidR="00742B2E">
        <w:rPr>
          <w:rFonts w:ascii="Times New Roman" w:hAnsi="Times New Roman" w:cs="Times New Roman"/>
          <w:sz w:val="24"/>
          <w:szCs w:val="24"/>
        </w:rPr>
        <w:t>ing</w:t>
      </w:r>
      <w:r w:rsidR="00574646" w:rsidRPr="00B267E6">
        <w:rPr>
          <w:rFonts w:ascii="Times New Roman" w:hAnsi="Times New Roman" w:cs="Times New Roman"/>
          <w:sz w:val="24"/>
          <w:szCs w:val="24"/>
        </w:rPr>
        <w:t xml:space="preserve"> a sens</w:t>
      </w:r>
      <w:r w:rsidR="00574646">
        <w:rPr>
          <w:rFonts w:ascii="Times New Roman" w:hAnsi="Times New Roman" w:cs="Times New Roman"/>
          <w:sz w:val="24"/>
          <w:szCs w:val="24"/>
        </w:rPr>
        <w:t xml:space="preserve">e </w:t>
      </w:r>
      <w:r w:rsidR="00756E01">
        <w:rPr>
          <w:rFonts w:ascii="Times New Roman" w:hAnsi="Times New Roman" w:cs="Times New Roman"/>
          <w:sz w:val="24"/>
          <w:szCs w:val="24"/>
        </w:rPr>
        <w:t xml:space="preserve">of </w:t>
      </w:r>
      <w:r w:rsidR="00574646">
        <w:rPr>
          <w:rFonts w:ascii="Times New Roman" w:hAnsi="Times New Roman" w:cs="Times New Roman"/>
          <w:sz w:val="24"/>
          <w:szCs w:val="24"/>
        </w:rPr>
        <w:t xml:space="preserve">communication-friendly by forming </w:t>
      </w:r>
      <w:r w:rsidR="00574646" w:rsidRPr="00B267E6">
        <w:rPr>
          <w:rFonts w:ascii="Times New Roman" w:hAnsi="Times New Roman" w:cs="Times New Roman"/>
          <w:sz w:val="24"/>
          <w:szCs w:val="24"/>
        </w:rPr>
        <w:lastRenderedPageBreak/>
        <w:t>a</w:t>
      </w:r>
      <w:r w:rsidR="00574646">
        <w:rPr>
          <w:rFonts w:ascii="Times New Roman" w:hAnsi="Times New Roman" w:cs="Times New Roman"/>
          <w:sz w:val="24"/>
          <w:szCs w:val="24"/>
        </w:rPr>
        <w:t xml:space="preserve"> powerful guiding coalition, creating a vision, communicating the vision, </w:t>
      </w:r>
      <w:r w:rsidR="00574646" w:rsidRPr="00B267E6">
        <w:rPr>
          <w:rFonts w:ascii="Times New Roman" w:hAnsi="Times New Roman" w:cs="Times New Roman"/>
          <w:sz w:val="24"/>
          <w:szCs w:val="24"/>
        </w:rPr>
        <w:t xml:space="preserve"> empower</w:t>
      </w:r>
      <w:r w:rsidR="00574646">
        <w:rPr>
          <w:rFonts w:ascii="Times New Roman" w:hAnsi="Times New Roman" w:cs="Times New Roman"/>
          <w:sz w:val="24"/>
          <w:szCs w:val="24"/>
        </w:rPr>
        <w:t xml:space="preserve">ing others to act </w:t>
      </w:r>
      <w:r w:rsidR="000773F0">
        <w:rPr>
          <w:rFonts w:ascii="Times New Roman" w:hAnsi="Times New Roman" w:cs="Times New Roman"/>
          <w:sz w:val="24"/>
          <w:szCs w:val="24"/>
        </w:rPr>
        <w:t>on the vision</w:t>
      </w:r>
      <w:r w:rsidR="00574646">
        <w:rPr>
          <w:rFonts w:ascii="Times New Roman" w:hAnsi="Times New Roman" w:cs="Times New Roman"/>
          <w:sz w:val="24"/>
          <w:szCs w:val="24"/>
        </w:rPr>
        <w:t>,</w:t>
      </w:r>
      <w:r w:rsidR="00574646" w:rsidRPr="00B267E6">
        <w:rPr>
          <w:rFonts w:ascii="Times New Roman" w:hAnsi="Times New Roman" w:cs="Times New Roman"/>
          <w:sz w:val="24"/>
          <w:szCs w:val="24"/>
        </w:rPr>
        <w:t xml:space="preserve"> plan</w:t>
      </w:r>
      <w:r w:rsidR="00574646">
        <w:rPr>
          <w:rFonts w:ascii="Times New Roman" w:hAnsi="Times New Roman" w:cs="Times New Roman"/>
          <w:sz w:val="24"/>
          <w:szCs w:val="24"/>
        </w:rPr>
        <w:t>nin</w:t>
      </w:r>
      <w:r w:rsidR="00A917B1">
        <w:rPr>
          <w:rFonts w:ascii="Times New Roman" w:hAnsi="Times New Roman" w:cs="Times New Roman"/>
          <w:sz w:val="24"/>
          <w:szCs w:val="24"/>
        </w:rPr>
        <w:t xml:space="preserve">g and creating </w:t>
      </w:r>
      <w:r w:rsidR="00FC41E4">
        <w:rPr>
          <w:rFonts w:ascii="Times New Roman" w:hAnsi="Times New Roman" w:cs="Times New Roman"/>
          <w:sz w:val="24"/>
          <w:szCs w:val="24"/>
        </w:rPr>
        <w:t>short-term</w:t>
      </w:r>
      <w:r w:rsidR="00574646">
        <w:rPr>
          <w:rFonts w:ascii="Times New Roman" w:hAnsi="Times New Roman" w:cs="Times New Roman"/>
          <w:sz w:val="24"/>
          <w:szCs w:val="24"/>
        </w:rPr>
        <w:t xml:space="preserve"> </w:t>
      </w:r>
      <w:r w:rsidR="00EB45ED">
        <w:rPr>
          <w:rFonts w:ascii="Times New Roman" w:hAnsi="Times New Roman" w:cs="Times New Roman"/>
          <w:sz w:val="24"/>
          <w:szCs w:val="24"/>
        </w:rPr>
        <w:t>wins</w:t>
      </w:r>
      <w:r w:rsidR="00A917B1">
        <w:rPr>
          <w:rFonts w:ascii="Times New Roman" w:hAnsi="Times New Roman" w:cs="Times New Roman"/>
          <w:sz w:val="24"/>
          <w:szCs w:val="24"/>
        </w:rPr>
        <w:t xml:space="preserve">, </w:t>
      </w:r>
      <w:r w:rsidR="00EB45ED">
        <w:rPr>
          <w:rFonts w:ascii="Times New Roman" w:hAnsi="Times New Roman" w:cs="Times New Roman"/>
          <w:sz w:val="24"/>
          <w:szCs w:val="24"/>
        </w:rPr>
        <w:t xml:space="preserve">and </w:t>
      </w:r>
      <w:r w:rsidR="00574646" w:rsidRPr="00B267E6">
        <w:rPr>
          <w:rFonts w:ascii="Times New Roman" w:hAnsi="Times New Roman" w:cs="Times New Roman"/>
          <w:sz w:val="24"/>
          <w:szCs w:val="24"/>
        </w:rPr>
        <w:t xml:space="preserve">still </w:t>
      </w:r>
      <w:r w:rsidR="00EB45ED">
        <w:rPr>
          <w:rFonts w:ascii="Times New Roman" w:hAnsi="Times New Roman" w:cs="Times New Roman"/>
          <w:sz w:val="24"/>
          <w:szCs w:val="24"/>
        </w:rPr>
        <w:t xml:space="preserve">producing </w:t>
      </w:r>
      <w:r w:rsidR="00574646" w:rsidRPr="00B267E6">
        <w:rPr>
          <w:rFonts w:ascii="Times New Roman" w:hAnsi="Times New Roman" w:cs="Times New Roman"/>
          <w:sz w:val="24"/>
          <w:szCs w:val="24"/>
        </w:rPr>
        <w:t>more change, and</w:t>
      </w:r>
      <w:r w:rsidR="00574646">
        <w:rPr>
          <w:rFonts w:ascii="Times New Roman" w:hAnsi="Times New Roman" w:cs="Times New Roman"/>
          <w:sz w:val="24"/>
          <w:szCs w:val="24"/>
        </w:rPr>
        <w:t xml:space="preserve"> ending by </w:t>
      </w:r>
      <w:r w:rsidR="00574646" w:rsidRPr="00B267E6">
        <w:rPr>
          <w:rFonts w:ascii="Times New Roman" w:hAnsi="Times New Roman" w:cs="Times New Roman"/>
          <w:sz w:val="24"/>
          <w:szCs w:val="24"/>
        </w:rPr>
        <w:t>i</w:t>
      </w:r>
      <w:r w:rsidR="00574646">
        <w:rPr>
          <w:rFonts w:ascii="Times New Roman" w:hAnsi="Times New Roman" w:cs="Times New Roman"/>
          <w:sz w:val="24"/>
          <w:szCs w:val="24"/>
        </w:rPr>
        <w:t>nstitutionalizing new approaches. Various public and private organizations have used Kotter’s</w:t>
      </w:r>
      <w:r w:rsidR="00A917B1">
        <w:rPr>
          <w:rFonts w:ascii="Times New Roman" w:hAnsi="Times New Roman" w:cs="Times New Roman"/>
          <w:sz w:val="24"/>
          <w:szCs w:val="24"/>
        </w:rPr>
        <w:t xml:space="preserve"> </w:t>
      </w:r>
      <w:r w:rsidR="00742B2E">
        <w:rPr>
          <w:rFonts w:ascii="Times New Roman" w:hAnsi="Times New Roman" w:cs="Times New Roman"/>
          <w:sz w:val="24"/>
          <w:szCs w:val="24"/>
        </w:rPr>
        <w:t>Eight</w:t>
      </w:r>
      <w:r w:rsidR="00A917B1">
        <w:rPr>
          <w:rFonts w:ascii="Times New Roman" w:hAnsi="Times New Roman" w:cs="Times New Roman"/>
          <w:sz w:val="24"/>
          <w:szCs w:val="24"/>
        </w:rPr>
        <w:t>-step</w:t>
      </w:r>
      <w:r w:rsidR="00574646">
        <w:rPr>
          <w:rFonts w:ascii="Times New Roman" w:hAnsi="Times New Roman" w:cs="Times New Roman"/>
          <w:sz w:val="24"/>
          <w:szCs w:val="24"/>
        </w:rPr>
        <w:t xml:space="preserve"> </w:t>
      </w:r>
      <w:r w:rsidR="00742B2E">
        <w:rPr>
          <w:rFonts w:ascii="Times New Roman" w:hAnsi="Times New Roman" w:cs="Times New Roman"/>
          <w:sz w:val="24"/>
          <w:szCs w:val="24"/>
        </w:rPr>
        <w:t xml:space="preserve">Model </w:t>
      </w:r>
      <w:r w:rsidR="00574646">
        <w:rPr>
          <w:rFonts w:ascii="Times New Roman" w:hAnsi="Times New Roman" w:cs="Times New Roman"/>
          <w:sz w:val="24"/>
          <w:szCs w:val="24"/>
        </w:rPr>
        <w:t xml:space="preserve">to implement changes successfully.  </w:t>
      </w:r>
      <w:r w:rsidR="00742B2E">
        <w:rPr>
          <w:rFonts w:ascii="Times New Roman" w:hAnsi="Times New Roman" w:cs="Times New Roman"/>
          <w:sz w:val="24"/>
          <w:szCs w:val="24"/>
        </w:rPr>
        <w:t xml:space="preserve">Among the </w:t>
      </w:r>
      <w:r w:rsidR="005576F7">
        <w:rPr>
          <w:rFonts w:ascii="Times New Roman" w:hAnsi="Times New Roman" w:cs="Times New Roman"/>
          <w:sz w:val="24"/>
          <w:szCs w:val="24"/>
        </w:rPr>
        <w:t xml:space="preserve">models, </w:t>
      </w:r>
      <w:r w:rsidR="0016399F" w:rsidRPr="0016399F">
        <w:rPr>
          <w:rFonts w:ascii="Times New Roman" w:hAnsi="Times New Roman" w:cs="Times New Roman"/>
          <w:sz w:val="24"/>
          <w:szCs w:val="24"/>
        </w:rPr>
        <w:t>Kotter</w:t>
      </w:r>
      <w:r w:rsidR="005576F7">
        <w:rPr>
          <w:rFonts w:ascii="Times New Roman" w:hAnsi="Times New Roman" w:cs="Times New Roman"/>
          <w:sz w:val="24"/>
          <w:szCs w:val="24"/>
        </w:rPr>
        <w:t xml:space="preserve">'s </w:t>
      </w:r>
      <w:r w:rsidR="00742B2E">
        <w:rPr>
          <w:rFonts w:ascii="Times New Roman" w:hAnsi="Times New Roman" w:cs="Times New Roman"/>
          <w:sz w:val="24"/>
          <w:szCs w:val="24"/>
        </w:rPr>
        <w:t>Eight</w:t>
      </w:r>
      <w:r w:rsidR="005576F7">
        <w:rPr>
          <w:rFonts w:ascii="Times New Roman" w:hAnsi="Times New Roman" w:cs="Times New Roman"/>
          <w:sz w:val="24"/>
          <w:szCs w:val="24"/>
        </w:rPr>
        <w:t xml:space="preserve">-step </w:t>
      </w:r>
      <w:r w:rsidR="00742B2E">
        <w:rPr>
          <w:rFonts w:ascii="Times New Roman" w:hAnsi="Times New Roman" w:cs="Times New Roman"/>
          <w:sz w:val="24"/>
          <w:szCs w:val="24"/>
        </w:rPr>
        <w:t xml:space="preserve">Change Paradigm </w:t>
      </w:r>
      <w:r w:rsidR="00A917B1">
        <w:rPr>
          <w:rFonts w:ascii="Times New Roman" w:hAnsi="Times New Roman" w:cs="Times New Roman"/>
          <w:sz w:val="24"/>
          <w:szCs w:val="24"/>
        </w:rPr>
        <w:t xml:space="preserve">was </w:t>
      </w:r>
      <w:r w:rsidR="005576F7">
        <w:rPr>
          <w:rFonts w:ascii="Times New Roman" w:hAnsi="Times New Roman" w:cs="Times New Roman"/>
          <w:sz w:val="24"/>
          <w:szCs w:val="24"/>
        </w:rPr>
        <w:t xml:space="preserve">found to be </w:t>
      </w:r>
      <w:r w:rsidR="00A917B1">
        <w:rPr>
          <w:rFonts w:ascii="Times New Roman" w:hAnsi="Times New Roman" w:cs="Times New Roman"/>
          <w:sz w:val="24"/>
          <w:szCs w:val="24"/>
        </w:rPr>
        <w:t xml:space="preserve">more appropriate </w:t>
      </w:r>
      <w:r w:rsidR="0016399F" w:rsidRPr="0016399F">
        <w:rPr>
          <w:rFonts w:ascii="Times New Roman" w:hAnsi="Times New Roman" w:cs="Times New Roman"/>
          <w:sz w:val="24"/>
          <w:szCs w:val="24"/>
        </w:rPr>
        <w:t xml:space="preserve">in this study </w:t>
      </w:r>
      <w:r w:rsidR="00A917B1" w:rsidRPr="0016399F">
        <w:rPr>
          <w:rFonts w:ascii="Times New Roman" w:hAnsi="Times New Roman" w:cs="Times New Roman"/>
          <w:sz w:val="24"/>
          <w:szCs w:val="24"/>
        </w:rPr>
        <w:t>since</w:t>
      </w:r>
      <w:r w:rsidR="0016399F" w:rsidRPr="0016399F">
        <w:rPr>
          <w:rFonts w:ascii="Times New Roman" w:hAnsi="Times New Roman" w:cs="Times New Roman"/>
          <w:sz w:val="24"/>
          <w:szCs w:val="24"/>
        </w:rPr>
        <w:t xml:space="preserve"> the model focuses </w:t>
      </w:r>
      <w:r w:rsidR="00E64CA2">
        <w:rPr>
          <w:rFonts w:ascii="Times New Roman" w:hAnsi="Times New Roman" w:cs="Times New Roman"/>
          <w:sz w:val="24"/>
          <w:szCs w:val="24"/>
        </w:rPr>
        <w:t xml:space="preserve">not only </w:t>
      </w:r>
      <w:r w:rsidR="0016399F" w:rsidRPr="0016399F">
        <w:rPr>
          <w:rFonts w:ascii="Times New Roman" w:hAnsi="Times New Roman" w:cs="Times New Roman"/>
          <w:sz w:val="24"/>
          <w:szCs w:val="24"/>
        </w:rPr>
        <w:t>on change</w:t>
      </w:r>
      <w:r w:rsidR="00E64CA2">
        <w:rPr>
          <w:rFonts w:ascii="Times New Roman" w:hAnsi="Times New Roman" w:cs="Times New Roman"/>
          <w:sz w:val="24"/>
          <w:szCs w:val="24"/>
        </w:rPr>
        <w:t>s</w:t>
      </w:r>
      <w:r w:rsidR="0016399F" w:rsidRPr="0016399F">
        <w:rPr>
          <w:rFonts w:ascii="Times New Roman" w:hAnsi="Times New Roman" w:cs="Times New Roman"/>
          <w:sz w:val="24"/>
          <w:szCs w:val="24"/>
        </w:rPr>
        <w:t xml:space="preserve"> but </w:t>
      </w:r>
      <w:r w:rsidR="00E64CA2">
        <w:rPr>
          <w:rFonts w:ascii="Times New Roman" w:hAnsi="Times New Roman" w:cs="Times New Roman"/>
          <w:sz w:val="24"/>
          <w:szCs w:val="24"/>
        </w:rPr>
        <w:t xml:space="preserve">also </w:t>
      </w:r>
      <w:r w:rsidR="004732AF" w:rsidRPr="0016399F">
        <w:rPr>
          <w:rFonts w:ascii="Times New Roman" w:hAnsi="Times New Roman" w:cs="Times New Roman"/>
          <w:sz w:val="24"/>
          <w:szCs w:val="24"/>
        </w:rPr>
        <w:t>addres</w:t>
      </w:r>
      <w:r w:rsidR="004732AF">
        <w:rPr>
          <w:rFonts w:ascii="Times New Roman" w:hAnsi="Times New Roman" w:cs="Times New Roman"/>
          <w:sz w:val="24"/>
          <w:szCs w:val="24"/>
        </w:rPr>
        <w:t xml:space="preserve">ses </w:t>
      </w:r>
      <w:r w:rsidR="004732AF" w:rsidRPr="0016399F">
        <w:rPr>
          <w:rFonts w:ascii="Times New Roman" w:hAnsi="Times New Roman" w:cs="Times New Roman"/>
          <w:sz w:val="24"/>
          <w:szCs w:val="24"/>
        </w:rPr>
        <w:t>the</w:t>
      </w:r>
      <w:r w:rsidR="0016399F" w:rsidRPr="0016399F">
        <w:rPr>
          <w:rFonts w:ascii="Times New Roman" w:hAnsi="Times New Roman" w:cs="Times New Roman"/>
          <w:sz w:val="24"/>
          <w:szCs w:val="24"/>
        </w:rPr>
        <w:t xml:space="preserve"> </w:t>
      </w:r>
      <w:r w:rsidR="00E64CA2">
        <w:rPr>
          <w:rFonts w:ascii="Times New Roman" w:hAnsi="Times New Roman" w:cs="Times New Roman"/>
          <w:sz w:val="24"/>
          <w:szCs w:val="24"/>
        </w:rPr>
        <w:t>stakeholders</w:t>
      </w:r>
      <w:r w:rsidR="00E64CA2" w:rsidRPr="0016399F">
        <w:rPr>
          <w:rFonts w:ascii="Times New Roman" w:hAnsi="Times New Roman" w:cs="Times New Roman"/>
          <w:sz w:val="24"/>
          <w:szCs w:val="24"/>
        </w:rPr>
        <w:t xml:space="preserve"> </w:t>
      </w:r>
      <w:r w:rsidR="0016399F" w:rsidRPr="0016399F">
        <w:rPr>
          <w:rFonts w:ascii="Times New Roman" w:hAnsi="Times New Roman" w:cs="Times New Roman"/>
          <w:sz w:val="24"/>
          <w:szCs w:val="24"/>
        </w:rPr>
        <w:t>who are affected b</w:t>
      </w:r>
      <w:r w:rsidR="00A917B1">
        <w:rPr>
          <w:rFonts w:ascii="Times New Roman" w:hAnsi="Times New Roman" w:cs="Times New Roman"/>
          <w:sz w:val="24"/>
          <w:szCs w:val="24"/>
        </w:rPr>
        <w:t>y the change</w:t>
      </w:r>
      <w:r w:rsidR="00E64CA2">
        <w:rPr>
          <w:rFonts w:ascii="Times New Roman" w:hAnsi="Times New Roman" w:cs="Times New Roman"/>
          <w:sz w:val="24"/>
          <w:szCs w:val="24"/>
        </w:rPr>
        <w:t>s</w:t>
      </w:r>
      <w:r w:rsidR="004732AF">
        <w:rPr>
          <w:rFonts w:ascii="Times New Roman" w:hAnsi="Times New Roman" w:cs="Times New Roman"/>
          <w:sz w:val="24"/>
          <w:szCs w:val="24"/>
        </w:rPr>
        <w:t>, as</w:t>
      </w:r>
      <w:r w:rsidR="005A310C">
        <w:rPr>
          <w:rFonts w:ascii="Times New Roman" w:hAnsi="Times New Roman" w:cs="Times New Roman"/>
          <w:sz w:val="24"/>
          <w:szCs w:val="24"/>
        </w:rPr>
        <w:t xml:space="preserve"> indicated </w:t>
      </w:r>
      <w:r w:rsidR="00E64CA2">
        <w:rPr>
          <w:rFonts w:ascii="Times New Roman" w:hAnsi="Times New Roman" w:cs="Times New Roman"/>
          <w:sz w:val="24"/>
          <w:szCs w:val="24"/>
        </w:rPr>
        <w:t>In Figure 1:</w:t>
      </w:r>
    </w:p>
    <w:p w:rsidR="00EB45ED" w:rsidRDefault="00EB45ED" w:rsidP="00AF618C">
      <w:pPr>
        <w:spacing w:line="240" w:lineRule="auto"/>
        <w:ind w:left="2160" w:firstLine="720"/>
        <w:jc w:val="both"/>
        <w:rPr>
          <w:rFonts w:ascii="Times New Roman" w:hAnsi="Times New Roman" w:cs="Times New Roman"/>
          <w:b/>
          <w:sz w:val="24"/>
          <w:szCs w:val="24"/>
        </w:rPr>
      </w:pPr>
    </w:p>
    <w:p w:rsidR="005A310C" w:rsidRDefault="007D585D" w:rsidP="00AF618C">
      <w:pPr>
        <w:spacing w:line="240" w:lineRule="auto"/>
        <w:jc w:val="center"/>
        <w:rPr>
          <w:rFonts w:ascii="Times New Roman" w:hAnsi="Times New Roman" w:cs="Times New Roman"/>
          <w:sz w:val="24"/>
          <w:szCs w:val="24"/>
        </w:rPr>
      </w:pPr>
      <w:r w:rsidRPr="00CF77DD">
        <w:rPr>
          <w:rFonts w:ascii="Times New Roman" w:hAnsi="Times New Roman" w:cs="Times New Roman"/>
          <w:noProof/>
          <w:sz w:val="24"/>
          <w:szCs w:val="24"/>
        </w:rPr>
        <w:drawing>
          <wp:inline distT="0" distB="0" distL="0" distR="0" wp14:anchorId="5F8498A1" wp14:editId="7CE038FE">
            <wp:extent cx="4343400" cy="2244725"/>
            <wp:effectExtent l="0" t="0" r="0" b="3175"/>
            <wp:docPr id="4" name="Picture 4" descr="https://www.strategies-for-managing-change.com/images/xwhere-kotters-8-steps-gets-it-wrong-21921792.jpg.pagespeed.ic.Wu5Dx9Bq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rategies-for-managing-change.com/images/xwhere-kotters-8-steps-gets-it-wrong-21921792.jpg.pagespeed.ic.Wu5Dx9Bq5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2244725"/>
                    </a:xfrm>
                    <a:prstGeom prst="rect">
                      <a:avLst/>
                    </a:prstGeom>
                    <a:noFill/>
                    <a:ln>
                      <a:noFill/>
                    </a:ln>
                  </pic:spPr>
                </pic:pic>
              </a:graphicData>
            </a:graphic>
          </wp:inline>
        </w:drawing>
      </w:r>
    </w:p>
    <w:p w:rsidR="00FC6401" w:rsidRPr="005A310C" w:rsidRDefault="00FC6401" w:rsidP="00AF618C">
      <w:pPr>
        <w:spacing w:line="240" w:lineRule="auto"/>
        <w:ind w:left="990" w:hanging="990"/>
        <w:rPr>
          <w:rFonts w:ascii="Times New Roman" w:hAnsi="Times New Roman" w:cs="Times New Roman"/>
          <w:b/>
          <w:sz w:val="24"/>
          <w:szCs w:val="24"/>
        </w:rPr>
      </w:pPr>
      <w:r w:rsidRPr="000B7126">
        <w:rPr>
          <w:rFonts w:ascii="Times New Roman" w:hAnsi="Times New Roman" w:cs="Times New Roman"/>
          <w:b/>
          <w:sz w:val="24"/>
          <w:szCs w:val="24"/>
        </w:rPr>
        <w:t>Figure 1</w:t>
      </w:r>
      <w:r>
        <w:rPr>
          <w:rFonts w:ascii="Times New Roman" w:hAnsi="Times New Roman" w:cs="Times New Roman"/>
          <w:sz w:val="24"/>
          <w:szCs w:val="24"/>
        </w:rPr>
        <w:t xml:space="preserve">:  </w:t>
      </w:r>
      <w:r w:rsidR="00ED288A">
        <w:rPr>
          <w:rFonts w:ascii="Times New Roman" w:hAnsi="Times New Roman" w:cs="Times New Roman"/>
          <w:sz w:val="24"/>
          <w:szCs w:val="24"/>
        </w:rPr>
        <w:t xml:space="preserve">Adapted and </w:t>
      </w:r>
      <w:r w:rsidR="00857BB5">
        <w:rPr>
          <w:rFonts w:ascii="Times New Roman" w:hAnsi="Times New Roman" w:cs="Times New Roman"/>
          <w:sz w:val="24"/>
          <w:szCs w:val="24"/>
        </w:rPr>
        <w:t xml:space="preserve">Modified from </w:t>
      </w:r>
      <w:r w:rsidR="005A310C" w:rsidRPr="00E53C12">
        <w:rPr>
          <w:rFonts w:ascii="Times New Roman" w:hAnsi="Times New Roman" w:cs="Times New Roman"/>
          <w:sz w:val="24"/>
          <w:szCs w:val="24"/>
        </w:rPr>
        <w:t xml:space="preserve">Kotter’s </w:t>
      </w:r>
      <w:r w:rsidR="00882D73">
        <w:rPr>
          <w:rFonts w:ascii="Times New Roman" w:hAnsi="Times New Roman" w:cs="Times New Roman"/>
          <w:sz w:val="24"/>
          <w:szCs w:val="24"/>
        </w:rPr>
        <w:t>8-Step</w:t>
      </w:r>
      <w:r w:rsidR="005A310C" w:rsidRPr="00E53C12">
        <w:rPr>
          <w:rFonts w:ascii="Times New Roman" w:hAnsi="Times New Roman" w:cs="Times New Roman"/>
          <w:sz w:val="24"/>
          <w:szCs w:val="24"/>
        </w:rPr>
        <w:t xml:space="preserve"> Change Model </w:t>
      </w:r>
    </w:p>
    <w:p w:rsidR="00FC6401" w:rsidRPr="00756E01" w:rsidRDefault="00FC6401" w:rsidP="00AF618C">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Source: John </w:t>
      </w:r>
      <w:r w:rsidRPr="0016078F">
        <w:rPr>
          <w:rFonts w:ascii="Times New Roman" w:hAnsi="Times New Roman" w:cs="Times New Roman"/>
          <w:b/>
          <w:sz w:val="24"/>
          <w:szCs w:val="24"/>
        </w:rPr>
        <w:t>Kotter</w:t>
      </w:r>
      <w:r>
        <w:rPr>
          <w:rFonts w:ascii="Times New Roman" w:hAnsi="Times New Roman" w:cs="Times New Roman"/>
          <w:b/>
          <w:sz w:val="24"/>
          <w:szCs w:val="24"/>
        </w:rPr>
        <w:t>’s (1996) C</w:t>
      </w:r>
      <w:r w:rsidRPr="0016078F">
        <w:rPr>
          <w:rFonts w:ascii="Times New Roman" w:hAnsi="Times New Roman" w:cs="Times New Roman"/>
          <w:b/>
          <w:sz w:val="24"/>
          <w:szCs w:val="24"/>
        </w:rPr>
        <w:t xml:space="preserve">hange Model </w:t>
      </w:r>
    </w:p>
    <w:p w:rsidR="0016399F" w:rsidRDefault="00EB45ED" w:rsidP="00AF618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4D772D">
        <w:rPr>
          <w:rFonts w:ascii="Times New Roman" w:hAnsi="Times New Roman" w:cs="Times New Roman"/>
          <w:sz w:val="24"/>
          <w:szCs w:val="24"/>
        </w:rPr>
        <w:t xml:space="preserve">Kotter’s </w:t>
      </w:r>
      <w:r w:rsidR="00FC6401">
        <w:rPr>
          <w:rFonts w:ascii="Times New Roman" w:hAnsi="Times New Roman" w:cs="Times New Roman"/>
          <w:sz w:val="24"/>
          <w:szCs w:val="24"/>
        </w:rPr>
        <w:t xml:space="preserve">Eight </w:t>
      </w:r>
      <w:r w:rsidR="004D772D">
        <w:rPr>
          <w:rFonts w:ascii="Times New Roman" w:hAnsi="Times New Roman" w:cs="Times New Roman"/>
          <w:sz w:val="24"/>
          <w:szCs w:val="24"/>
        </w:rPr>
        <w:t xml:space="preserve">(1996) </w:t>
      </w:r>
      <w:r w:rsidR="00FC6401">
        <w:rPr>
          <w:rFonts w:ascii="Times New Roman" w:hAnsi="Times New Roman" w:cs="Times New Roman"/>
          <w:sz w:val="24"/>
          <w:szCs w:val="24"/>
        </w:rPr>
        <w:t>Stage Model</w:t>
      </w:r>
      <w:r w:rsidR="00FC6401" w:rsidRPr="0016399F">
        <w:rPr>
          <w:rFonts w:ascii="Times New Roman" w:hAnsi="Times New Roman" w:cs="Times New Roman"/>
          <w:sz w:val="24"/>
          <w:szCs w:val="24"/>
        </w:rPr>
        <w:t xml:space="preserve"> </w:t>
      </w:r>
      <w:r w:rsidR="0016399F" w:rsidRPr="0016399F">
        <w:rPr>
          <w:rFonts w:ascii="Times New Roman" w:hAnsi="Times New Roman" w:cs="Times New Roman"/>
          <w:sz w:val="24"/>
          <w:szCs w:val="24"/>
        </w:rPr>
        <w:t>produced a seque</w:t>
      </w:r>
      <w:r w:rsidR="004D772D">
        <w:rPr>
          <w:rFonts w:ascii="Times New Roman" w:hAnsi="Times New Roman" w:cs="Times New Roman"/>
          <w:sz w:val="24"/>
          <w:szCs w:val="24"/>
        </w:rPr>
        <w:t xml:space="preserve">ntial list of steps </w:t>
      </w:r>
      <w:r w:rsidR="0016399F" w:rsidRPr="0016399F">
        <w:rPr>
          <w:rFonts w:ascii="Times New Roman" w:hAnsi="Times New Roman" w:cs="Times New Roman"/>
          <w:sz w:val="24"/>
          <w:szCs w:val="24"/>
        </w:rPr>
        <w:t xml:space="preserve">to </w:t>
      </w:r>
      <w:r w:rsidR="004D772D">
        <w:rPr>
          <w:rFonts w:ascii="Times New Roman" w:hAnsi="Times New Roman" w:cs="Times New Roman"/>
          <w:sz w:val="24"/>
          <w:szCs w:val="24"/>
        </w:rPr>
        <w:t>enable</w:t>
      </w:r>
      <w:r w:rsidR="005576F7">
        <w:rPr>
          <w:rFonts w:ascii="Times New Roman" w:hAnsi="Times New Roman" w:cs="Times New Roman"/>
          <w:sz w:val="24"/>
          <w:szCs w:val="24"/>
        </w:rPr>
        <w:t xml:space="preserve"> implement</w:t>
      </w:r>
      <w:r w:rsidR="004D772D">
        <w:rPr>
          <w:rFonts w:ascii="Times New Roman" w:hAnsi="Times New Roman" w:cs="Times New Roman"/>
          <w:sz w:val="24"/>
          <w:szCs w:val="24"/>
        </w:rPr>
        <w:t>ation in</w:t>
      </w:r>
      <w:r w:rsidR="005576F7">
        <w:rPr>
          <w:rFonts w:ascii="Times New Roman" w:hAnsi="Times New Roman" w:cs="Times New Roman"/>
          <w:sz w:val="24"/>
          <w:szCs w:val="24"/>
        </w:rPr>
        <w:t xml:space="preserve"> change</w:t>
      </w:r>
      <w:r w:rsidR="004D772D">
        <w:rPr>
          <w:rFonts w:ascii="Times New Roman" w:hAnsi="Times New Roman" w:cs="Times New Roman"/>
          <w:sz w:val="24"/>
          <w:szCs w:val="24"/>
        </w:rPr>
        <w:t xml:space="preserve"> management by focusing on </w:t>
      </w:r>
      <w:r w:rsidR="0016399F" w:rsidRPr="0016399F">
        <w:rPr>
          <w:rFonts w:ascii="Times New Roman" w:hAnsi="Times New Roman" w:cs="Times New Roman"/>
          <w:sz w:val="24"/>
          <w:szCs w:val="24"/>
        </w:rPr>
        <w:t xml:space="preserve">8-step change management </w:t>
      </w:r>
      <w:r w:rsidR="002D3A1A">
        <w:rPr>
          <w:rFonts w:ascii="Times New Roman" w:hAnsi="Times New Roman" w:cs="Times New Roman"/>
          <w:sz w:val="24"/>
          <w:szCs w:val="24"/>
        </w:rPr>
        <w:t xml:space="preserve">to </w:t>
      </w:r>
      <w:r w:rsidR="0016399F" w:rsidRPr="0016399F">
        <w:rPr>
          <w:rFonts w:ascii="Times New Roman" w:hAnsi="Times New Roman" w:cs="Times New Roman"/>
          <w:sz w:val="24"/>
          <w:szCs w:val="24"/>
        </w:rPr>
        <w:t>accommodate evolving bus</w:t>
      </w:r>
      <w:r w:rsidR="00790491">
        <w:rPr>
          <w:rFonts w:ascii="Times New Roman" w:hAnsi="Times New Roman" w:cs="Times New Roman"/>
          <w:sz w:val="24"/>
          <w:szCs w:val="24"/>
        </w:rPr>
        <w:t>iness requirements and</w:t>
      </w:r>
      <w:r w:rsidR="0016399F" w:rsidRPr="0016399F">
        <w:rPr>
          <w:rFonts w:ascii="Times New Roman" w:hAnsi="Times New Roman" w:cs="Times New Roman"/>
          <w:sz w:val="24"/>
          <w:szCs w:val="24"/>
        </w:rPr>
        <w:t xml:space="preserve"> speed up the transform</w:t>
      </w:r>
      <w:r w:rsidR="00790491">
        <w:rPr>
          <w:rFonts w:ascii="Times New Roman" w:hAnsi="Times New Roman" w:cs="Times New Roman"/>
          <w:sz w:val="24"/>
          <w:szCs w:val="24"/>
        </w:rPr>
        <w:t>ation process</w:t>
      </w:r>
      <w:r w:rsidR="0016399F" w:rsidRPr="0016399F">
        <w:rPr>
          <w:rFonts w:ascii="Times New Roman" w:hAnsi="Times New Roman" w:cs="Times New Roman"/>
          <w:sz w:val="24"/>
          <w:szCs w:val="24"/>
        </w:rPr>
        <w:t>.</w:t>
      </w:r>
    </w:p>
    <w:p w:rsidR="00790491" w:rsidRDefault="00790491" w:rsidP="00AF618C">
      <w:pPr>
        <w:spacing w:line="240" w:lineRule="auto"/>
        <w:jc w:val="both"/>
        <w:rPr>
          <w:rFonts w:ascii="Times New Roman" w:hAnsi="Times New Roman" w:cs="Times New Roman"/>
          <w:sz w:val="24"/>
          <w:szCs w:val="24"/>
        </w:rPr>
      </w:pPr>
    </w:p>
    <w:p w:rsidR="000A6D38" w:rsidRPr="0016399F" w:rsidRDefault="00B35F2D" w:rsidP="00AF618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5.2</w:t>
      </w:r>
      <w:proofErr w:type="gramStart"/>
      <w:r>
        <w:rPr>
          <w:rFonts w:ascii="Times New Roman" w:hAnsi="Times New Roman" w:cs="Times New Roman"/>
          <w:b/>
          <w:sz w:val="24"/>
          <w:szCs w:val="24"/>
        </w:rPr>
        <w:t>.</w:t>
      </w:r>
      <w:r w:rsidR="002E1123">
        <w:rPr>
          <w:rFonts w:ascii="Times New Roman" w:hAnsi="Times New Roman" w:cs="Times New Roman"/>
          <w:b/>
          <w:sz w:val="24"/>
          <w:szCs w:val="24"/>
        </w:rPr>
        <w:t>Creating</w:t>
      </w:r>
      <w:proofErr w:type="gramEnd"/>
      <w:r w:rsidR="002E1123">
        <w:rPr>
          <w:rFonts w:ascii="Times New Roman" w:hAnsi="Times New Roman" w:cs="Times New Roman"/>
          <w:b/>
          <w:sz w:val="24"/>
          <w:szCs w:val="24"/>
        </w:rPr>
        <w:t xml:space="preserve"> </w:t>
      </w:r>
      <w:r w:rsidR="007D585D">
        <w:rPr>
          <w:rFonts w:ascii="Times New Roman" w:hAnsi="Times New Roman" w:cs="Times New Roman"/>
          <w:b/>
          <w:sz w:val="24"/>
          <w:szCs w:val="24"/>
        </w:rPr>
        <w:t>a</w:t>
      </w:r>
      <w:r w:rsidR="000A6D38" w:rsidRPr="0016399F">
        <w:rPr>
          <w:rFonts w:ascii="Times New Roman" w:hAnsi="Times New Roman" w:cs="Times New Roman"/>
          <w:b/>
          <w:sz w:val="24"/>
          <w:szCs w:val="24"/>
        </w:rPr>
        <w:t xml:space="preserve"> </w:t>
      </w:r>
      <w:r w:rsidR="002E1123">
        <w:rPr>
          <w:rFonts w:ascii="Times New Roman" w:hAnsi="Times New Roman" w:cs="Times New Roman"/>
          <w:b/>
          <w:sz w:val="24"/>
          <w:szCs w:val="24"/>
        </w:rPr>
        <w:t>S</w:t>
      </w:r>
      <w:r w:rsidR="002E1123" w:rsidRPr="0016399F">
        <w:rPr>
          <w:rFonts w:ascii="Times New Roman" w:hAnsi="Times New Roman" w:cs="Times New Roman"/>
          <w:b/>
          <w:sz w:val="24"/>
          <w:szCs w:val="24"/>
        </w:rPr>
        <w:t xml:space="preserve">ense </w:t>
      </w:r>
      <w:r w:rsidR="000A6D38" w:rsidRPr="0016399F">
        <w:rPr>
          <w:rFonts w:ascii="Times New Roman" w:hAnsi="Times New Roman" w:cs="Times New Roman"/>
          <w:b/>
          <w:sz w:val="24"/>
          <w:szCs w:val="24"/>
        </w:rPr>
        <w:t xml:space="preserve">of </w:t>
      </w:r>
      <w:r w:rsidR="002E1123">
        <w:rPr>
          <w:rFonts w:ascii="Times New Roman" w:hAnsi="Times New Roman" w:cs="Times New Roman"/>
          <w:b/>
          <w:sz w:val="24"/>
          <w:szCs w:val="24"/>
        </w:rPr>
        <w:t>U</w:t>
      </w:r>
      <w:r w:rsidR="000A6D38" w:rsidRPr="0016399F">
        <w:rPr>
          <w:rFonts w:ascii="Times New Roman" w:hAnsi="Times New Roman" w:cs="Times New Roman"/>
          <w:b/>
          <w:sz w:val="24"/>
          <w:szCs w:val="24"/>
        </w:rPr>
        <w:t>rgency</w:t>
      </w:r>
    </w:p>
    <w:p w:rsidR="000A6D38" w:rsidRDefault="008E2020" w:rsidP="00AF618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790491">
        <w:rPr>
          <w:rFonts w:ascii="Times New Roman" w:hAnsi="Times New Roman" w:cs="Times New Roman"/>
          <w:sz w:val="24"/>
          <w:szCs w:val="24"/>
        </w:rPr>
        <w:t>first step</w:t>
      </w:r>
      <w:r>
        <w:rPr>
          <w:rFonts w:ascii="Times New Roman" w:hAnsi="Times New Roman" w:cs="Times New Roman"/>
          <w:sz w:val="24"/>
          <w:szCs w:val="24"/>
        </w:rPr>
        <w:t xml:space="preserve"> in </w:t>
      </w:r>
      <w:r w:rsidRPr="008E2020">
        <w:rPr>
          <w:rFonts w:ascii="Times New Roman" w:hAnsi="Times New Roman" w:cs="Times New Roman"/>
          <w:sz w:val="24"/>
          <w:szCs w:val="24"/>
        </w:rPr>
        <w:t>Kotter’s</w:t>
      </w:r>
      <w:r>
        <w:rPr>
          <w:rFonts w:ascii="Times New Roman" w:hAnsi="Times New Roman" w:cs="Times New Roman"/>
          <w:sz w:val="24"/>
          <w:szCs w:val="24"/>
        </w:rPr>
        <w:t xml:space="preserve"> </w:t>
      </w:r>
      <w:r w:rsidR="00ED1F63">
        <w:rPr>
          <w:rFonts w:ascii="Times New Roman" w:hAnsi="Times New Roman" w:cs="Times New Roman"/>
          <w:sz w:val="24"/>
          <w:szCs w:val="24"/>
        </w:rPr>
        <w:t xml:space="preserve">Model </w:t>
      </w:r>
      <w:r>
        <w:rPr>
          <w:rFonts w:ascii="Times New Roman" w:hAnsi="Times New Roman" w:cs="Times New Roman"/>
          <w:sz w:val="24"/>
          <w:szCs w:val="24"/>
        </w:rPr>
        <w:t>maintains</w:t>
      </w:r>
      <w:r w:rsidR="000A6D38" w:rsidRPr="000A6D38">
        <w:rPr>
          <w:rFonts w:ascii="Times New Roman" w:hAnsi="Times New Roman" w:cs="Times New Roman"/>
          <w:sz w:val="24"/>
          <w:szCs w:val="24"/>
        </w:rPr>
        <w:t xml:space="preserve"> that organization members </w:t>
      </w:r>
      <w:r>
        <w:rPr>
          <w:rFonts w:ascii="Times New Roman" w:hAnsi="Times New Roman" w:cs="Times New Roman"/>
          <w:sz w:val="24"/>
          <w:szCs w:val="24"/>
        </w:rPr>
        <w:t xml:space="preserve">must be </w:t>
      </w:r>
      <w:r w:rsidR="000A6D38">
        <w:rPr>
          <w:rFonts w:ascii="Times New Roman" w:hAnsi="Times New Roman" w:cs="Times New Roman"/>
          <w:sz w:val="24"/>
          <w:szCs w:val="24"/>
        </w:rPr>
        <w:t xml:space="preserve">aware of and understand the </w:t>
      </w:r>
      <w:r w:rsidR="000A6D38" w:rsidRPr="000A6D38">
        <w:rPr>
          <w:rFonts w:ascii="Times New Roman" w:hAnsi="Times New Roman" w:cs="Times New Roman"/>
          <w:sz w:val="24"/>
          <w:szCs w:val="24"/>
        </w:rPr>
        <w:t>pressin</w:t>
      </w:r>
      <w:r w:rsidR="00790491">
        <w:rPr>
          <w:rFonts w:ascii="Times New Roman" w:hAnsi="Times New Roman" w:cs="Times New Roman"/>
          <w:sz w:val="24"/>
          <w:szCs w:val="24"/>
        </w:rPr>
        <w:t>g need for change</w:t>
      </w:r>
      <w:r w:rsidR="00ED1F63">
        <w:rPr>
          <w:rFonts w:ascii="Times New Roman" w:hAnsi="Times New Roman" w:cs="Times New Roman"/>
          <w:sz w:val="24"/>
          <w:szCs w:val="24"/>
        </w:rPr>
        <w:t>s</w:t>
      </w:r>
      <w:r w:rsidR="00790491">
        <w:rPr>
          <w:rFonts w:ascii="Times New Roman" w:hAnsi="Times New Roman" w:cs="Times New Roman"/>
          <w:sz w:val="24"/>
          <w:szCs w:val="24"/>
        </w:rPr>
        <w:t xml:space="preserve"> is </w:t>
      </w:r>
      <w:r w:rsidR="000A6D38" w:rsidRPr="000A6D38">
        <w:rPr>
          <w:rFonts w:ascii="Times New Roman" w:hAnsi="Times New Roman" w:cs="Times New Roman"/>
          <w:sz w:val="24"/>
          <w:szCs w:val="24"/>
        </w:rPr>
        <w:t>likely to happen.</w:t>
      </w:r>
      <w:r w:rsidR="000A6D38">
        <w:rPr>
          <w:rFonts w:ascii="Times New Roman" w:hAnsi="Times New Roman" w:cs="Times New Roman"/>
          <w:sz w:val="24"/>
          <w:szCs w:val="24"/>
        </w:rPr>
        <w:t xml:space="preserve"> </w:t>
      </w:r>
      <w:r w:rsidR="00790491">
        <w:rPr>
          <w:rFonts w:ascii="Times New Roman" w:hAnsi="Times New Roman" w:cs="Times New Roman"/>
          <w:sz w:val="24"/>
          <w:szCs w:val="24"/>
        </w:rPr>
        <w:t>S</w:t>
      </w:r>
      <w:r w:rsidR="000A6D38">
        <w:rPr>
          <w:rFonts w:ascii="Times New Roman" w:hAnsi="Times New Roman" w:cs="Times New Roman"/>
          <w:sz w:val="24"/>
          <w:szCs w:val="24"/>
        </w:rPr>
        <w:t xml:space="preserve">haring </w:t>
      </w:r>
      <w:r w:rsidR="00790491">
        <w:rPr>
          <w:rFonts w:ascii="Times New Roman" w:hAnsi="Times New Roman" w:cs="Times New Roman"/>
          <w:sz w:val="24"/>
          <w:szCs w:val="24"/>
        </w:rPr>
        <w:t>a</w:t>
      </w:r>
      <w:r w:rsidR="00B46E84">
        <w:rPr>
          <w:rFonts w:ascii="Times New Roman" w:hAnsi="Times New Roman" w:cs="Times New Roman"/>
          <w:sz w:val="24"/>
          <w:szCs w:val="24"/>
        </w:rPr>
        <w:t xml:space="preserve"> </w:t>
      </w:r>
      <w:r w:rsidR="00B46E84" w:rsidRPr="00B46E84">
        <w:rPr>
          <w:rFonts w:ascii="Times New Roman" w:hAnsi="Times New Roman" w:cs="Times New Roman"/>
          <w:sz w:val="24"/>
          <w:szCs w:val="24"/>
        </w:rPr>
        <w:t>sense of urgency</w:t>
      </w:r>
      <w:r w:rsidR="006F5DF3">
        <w:rPr>
          <w:rFonts w:ascii="Times New Roman" w:hAnsi="Times New Roman" w:cs="Times New Roman"/>
          <w:sz w:val="24"/>
          <w:szCs w:val="24"/>
        </w:rPr>
        <w:t xml:space="preserve"> </w:t>
      </w:r>
      <w:r w:rsidR="00B46E84">
        <w:rPr>
          <w:rFonts w:ascii="Times New Roman" w:hAnsi="Times New Roman" w:cs="Times New Roman"/>
          <w:sz w:val="24"/>
          <w:szCs w:val="24"/>
        </w:rPr>
        <w:t xml:space="preserve">of </w:t>
      </w:r>
      <w:r w:rsidR="006F5DF3">
        <w:rPr>
          <w:rFonts w:ascii="Times New Roman" w:hAnsi="Times New Roman" w:cs="Times New Roman"/>
          <w:sz w:val="24"/>
          <w:szCs w:val="24"/>
        </w:rPr>
        <w:t xml:space="preserve">changes </w:t>
      </w:r>
      <w:r w:rsidR="000A6D38">
        <w:rPr>
          <w:rFonts w:ascii="Times New Roman" w:hAnsi="Times New Roman" w:cs="Times New Roman"/>
          <w:sz w:val="24"/>
          <w:szCs w:val="24"/>
        </w:rPr>
        <w:t>is the primary</w:t>
      </w:r>
      <w:r w:rsidR="006F5DF3">
        <w:rPr>
          <w:rFonts w:ascii="Times New Roman" w:hAnsi="Times New Roman" w:cs="Times New Roman"/>
          <w:sz w:val="24"/>
          <w:szCs w:val="24"/>
        </w:rPr>
        <w:t xml:space="preserve"> key </w:t>
      </w:r>
      <w:r w:rsidR="009B189A">
        <w:rPr>
          <w:rFonts w:ascii="Times New Roman" w:hAnsi="Times New Roman" w:cs="Times New Roman"/>
          <w:sz w:val="24"/>
          <w:szCs w:val="24"/>
        </w:rPr>
        <w:t>to</w:t>
      </w:r>
      <w:r w:rsidR="00790491">
        <w:rPr>
          <w:rFonts w:ascii="Times New Roman" w:hAnsi="Times New Roman" w:cs="Times New Roman"/>
          <w:sz w:val="24"/>
          <w:szCs w:val="24"/>
        </w:rPr>
        <w:t xml:space="preserve"> planned</w:t>
      </w:r>
      <w:r w:rsidR="006F5DF3">
        <w:rPr>
          <w:rFonts w:ascii="Times New Roman" w:hAnsi="Times New Roman" w:cs="Times New Roman"/>
          <w:sz w:val="24"/>
          <w:szCs w:val="24"/>
        </w:rPr>
        <w:t xml:space="preserve"> </w:t>
      </w:r>
      <w:r w:rsidR="000A6D38">
        <w:rPr>
          <w:rFonts w:ascii="Times New Roman" w:hAnsi="Times New Roman" w:cs="Times New Roman"/>
          <w:sz w:val="24"/>
          <w:szCs w:val="24"/>
        </w:rPr>
        <w:t>change implementation</w:t>
      </w:r>
      <w:r w:rsidR="00B46E84">
        <w:rPr>
          <w:rFonts w:ascii="Times New Roman" w:hAnsi="Times New Roman" w:cs="Times New Roman"/>
          <w:sz w:val="24"/>
          <w:szCs w:val="24"/>
        </w:rPr>
        <w:t xml:space="preserve"> </w:t>
      </w:r>
      <w:r w:rsidR="00790491">
        <w:rPr>
          <w:rFonts w:ascii="Times New Roman" w:hAnsi="Times New Roman" w:cs="Times New Roman"/>
          <w:sz w:val="24"/>
          <w:szCs w:val="24"/>
        </w:rPr>
        <w:t xml:space="preserve">success </w:t>
      </w:r>
      <w:r w:rsidR="007D585D">
        <w:rPr>
          <w:rFonts w:ascii="Times New Roman" w:hAnsi="Times New Roman" w:cs="Times New Roman"/>
          <w:sz w:val="24"/>
          <w:szCs w:val="24"/>
        </w:rPr>
        <w:t>in order</w:t>
      </w:r>
      <w:r>
        <w:rPr>
          <w:rFonts w:ascii="Times New Roman" w:hAnsi="Times New Roman" w:cs="Times New Roman"/>
          <w:sz w:val="24"/>
          <w:szCs w:val="24"/>
        </w:rPr>
        <w:t xml:space="preserve"> to gain </w:t>
      </w:r>
      <w:r w:rsidR="00790491">
        <w:rPr>
          <w:rFonts w:ascii="Times New Roman" w:hAnsi="Times New Roman" w:cs="Times New Roman"/>
          <w:sz w:val="24"/>
          <w:szCs w:val="24"/>
        </w:rPr>
        <w:t xml:space="preserve">the </w:t>
      </w:r>
      <w:r w:rsidR="000A6D38" w:rsidRPr="000A6D38">
        <w:rPr>
          <w:rFonts w:ascii="Times New Roman" w:hAnsi="Times New Roman" w:cs="Times New Roman"/>
          <w:sz w:val="24"/>
          <w:szCs w:val="24"/>
        </w:rPr>
        <w:t>needed cooperation</w:t>
      </w:r>
      <w:r w:rsidR="00B46E84">
        <w:rPr>
          <w:rFonts w:ascii="Times New Roman" w:hAnsi="Times New Roman" w:cs="Times New Roman"/>
          <w:sz w:val="24"/>
          <w:szCs w:val="24"/>
        </w:rPr>
        <w:t xml:space="preserve">. </w:t>
      </w:r>
      <w:r w:rsidR="00790491">
        <w:rPr>
          <w:rFonts w:ascii="Times New Roman" w:hAnsi="Times New Roman" w:cs="Times New Roman"/>
          <w:sz w:val="24"/>
          <w:szCs w:val="24"/>
        </w:rPr>
        <w:t xml:space="preserve">Since employees often </w:t>
      </w:r>
      <w:r>
        <w:rPr>
          <w:rFonts w:ascii="Times New Roman" w:hAnsi="Times New Roman" w:cs="Times New Roman"/>
          <w:sz w:val="24"/>
          <w:szCs w:val="24"/>
        </w:rPr>
        <w:t xml:space="preserve">tend to resist changes, </w:t>
      </w:r>
      <w:r w:rsidR="00B46E84">
        <w:rPr>
          <w:rFonts w:ascii="Times New Roman" w:hAnsi="Times New Roman" w:cs="Times New Roman"/>
          <w:sz w:val="24"/>
          <w:szCs w:val="24"/>
        </w:rPr>
        <w:t>e</w:t>
      </w:r>
      <w:r w:rsidR="00B46E84" w:rsidRPr="00B46E84">
        <w:rPr>
          <w:rFonts w:ascii="Times New Roman" w:hAnsi="Times New Roman" w:cs="Times New Roman"/>
          <w:sz w:val="24"/>
          <w:szCs w:val="24"/>
        </w:rPr>
        <w:t xml:space="preserve">stablishing a sense of urgency is </w:t>
      </w:r>
      <w:r w:rsidR="007D585D">
        <w:rPr>
          <w:rFonts w:ascii="Times New Roman" w:hAnsi="Times New Roman" w:cs="Times New Roman"/>
          <w:sz w:val="24"/>
          <w:szCs w:val="24"/>
        </w:rPr>
        <w:t>necessary</w:t>
      </w:r>
      <w:r w:rsidR="00790491">
        <w:rPr>
          <w:rFonts w:ascii="Times New Roman" w:hAnsi="Times New Roman" w:cs="Times New Roman"/>
          <w:sz w:val="24"/>
          <w:szCs w:val="24"/>
        </w:rPr>
        <w:t xml:space="preserve"> </w:t>
      </w:r>
      <w:r w:rsidR="007D585D">
        <w:rPr>
          <w:rFonts w:ascii="Times New Roman" w:hAnsi="Times New Roman" w:cs="Times New Roman"/>
          <w:sz w:val="24"/>
          <w:szCs w:val="24"/>
        </w:rPr>
        <w:t xml:space="preserve">for </w:t>
      </w:r>
      <w:r w:rsidR="002D3A1A">
        <w:rPr>
          <w:rFonts w:ascii="Times New Roman" w:hAnsi="Times New Roman" w:cs="Times New Roman"/>
          <w:sz w:val="24"/>
          <w:szCs w:val="24"/>
        </w:rPr>
        <w:t>clea</w:t>
      </w:r>
      <w:r w:rsidR="00790491">
        <w:rPr>
          <w:rFonts w:ascii="Times New Roman" w:hAnsi="Times New Roman" w:cs="Times New Roman"/>
          <w:sz w:val="24"/>
          <w:szCs w:val="24"/>
        </w:rPr>
        <w:t>r</w:t>
      </w:r>
      <w:r w:rsidR="007D585D">
        <w:rPr>
          <w:rFonts w:ascii="Times New Roman" w:hAnsi="Times New Roman" w:cs="Times New Roman"/>
          <w:sz w:val="24"/>
          <w:szCs w:val="24"/>
        </w:rPr>
        <w:t>ing</w:t>
      </w:r>
      <w:r w:rsidR="00B46E84">
        <w:rPr>
          <w:rFonts w:ascii="Times New Roman" w:hAnsi="Times New Roman" w:cs="Times New Roman"/>
          <w:sz w:val="24"/>
          <w:szCs w:val="24"/>
        </w:rPr>
        <w:t xml:space="preserve"> </w:t>
      </w:r>
      <w:r>
        <w:rPr>
          <w:rFonts w:ascii="Times New Roman" w:hAnsi="Times New Roman" w:cs="Times New Roman"/>
          <w:sz w:val="24"/>
          <w:szCs w:val="24"/>
        </w:rPr>
        <w:t>employees</w:t>
      </w:r>
      <w:r w:rsidR="00B46E84">
        <w:rPr>
          <w:rFonts w:ascii="Times New Roman" w:hAnsi="Times New Roman" w:cs="Times New Roman"/>
          <w:sz w:val="24"/>
          <w:szCs w:val="24"/>
        </w:rPr>
        <w:t xml:space="preserve">’ uncertainty </w:t>
      </w:r>
      <w:r w:rsidR="007D585D">
        <w:rPr>
          <w:rFonts w:ascii="Times New Roman" w:hAnsi="Times New Roman" w:cs="Times New Roman"/>
          <w:sz w:val="24"/>
          <w:szCs w:val="24"/>
        </w:rPr>
        <w:t>concerning</w:t>
      </w:r>
      <w:r w:rsidR="00B46E84">
        <w:rPr>
          <w:rFonts w:ascii="Times New Roman" w:hAnsi="Times New Roman" w:cs="Times New Roman"/>
          <w:sz w:val="24"/>
          <w:szCs w:val="24"/>
        </w:rPr>
        <w:t xml:space="preserve"> </w:t>
      </w:r>
      <w:r w:rsidR="00ED1F63">
        <w:rPr>
          <w:rFonts w:ascii="Times New Roman" w:hAnsi="Times New Roman" w:cs="Times New Roman"/>
          <w:sz w:val="24"/>
          <w:szCs w:val="24"/>
        </w:rPr>
        <w:t xml:space="preserve">their </w:t>
      </w:r>
      <w:r w:rsidR="00B46E84">
        <w:rPr>
          <w:rFonts w:ascii="Times New Roman" w:hAnsi="Times New Roman" w:cs="Times New Roman"/>
          <w:sz w:val="24"/>
          <w:szCs w:val="24"/>
        </w:rPr>
        <w:t xml:space="preserve">effects. </w:t>
      </w:r>
      <w:r>
        <w:rPr>
          <w:rFonts w:ascii="Times New Roman" w:hAnsi="Times New Roman" w:cs="Times New Roman"/>
          <w:sz w:val="24"/>
          <w:szCs w:val="24"/>
        </w:rPr>
        <w:t>Academic library</w:t>
      </w:r>
      <w:r w:rsidR="0016399F" w:rsidRPr="0016399F">
        <w:rPr>
          <w:rFonts w:ascii="Times New Roman" w:hAnsi="Times New Roman" w:cs="Times New Roman"/>
          <w:sz w:val="24"/>
          <w:szCs w:val="24"/>
        </w:rPr>
        <w:t xml:space="preserve"> managers </w:t>
      </w:r>
      <w:r w:rsidR="007D585D">
        <w:rPr>
          <w:rFonts w:ascii="Times New Roman" w:hAnsi="Times New Roman" w:cs="Times New Roman"/>
          <w:sz w:val="24"/>
          <w:szCs w:val="24"/>
        </w:rPr>
        <w:t>need to communicate</w:t>
      </w:r>
      <w:r w:rsidR="0016399F" w:rsidRPr="0016399F">
        <w:rPr>
          <w:rFonts w:ascii="Times New Roman" w:hAnsi="Times New Roman" w:cs="Times New Roman"/>
          <w:sz w:val="24"/>
          <w:szCs w:val="24"/>
        </w:rPr>
        <w:t xml:space="preserve"> the perseverance of</w:t>
      </w:r>
      <w:r w:rsidR="00790491">
        <w:rPr>
          <w:rFonts w:ascii="Times New Roman" w:hAnsi="Times New Roman" w:cs="Times New Roman"/>
          <w:sz w:val="24"/>
          <w:szCs w:val="24"/>
        </w:rPr>
        <w:t xml:space="preserve"> the change</w:t>
      </w:r>
      <w:r w:rsidR="00ED1F63">
        <w:rPr>
          <w:rFonts w:ascii="Times New Roman" w:hAnsi="Times New Roman" w:cs="Times New Roman"/>
          <w:sz w:val="24"/>
          <w:szCs w:val="24"/>
        </w:rPr>
        <w:t>s</w:t>
      </w:r>
      <w:r w:rsidR="00790491">
        <w:rPr>
          <w:rFonts w:ascii="Times New Roman" w:hAnsi="Times New Roman" w:cs="Times New Roman"/>
          <w:sz w:val="24"/>
          <w:szCs w:val="24"/>
        </w:rPr>
        <w:t xml:space="preserve"> to stakeholders</w:t>
      </w:r>
      <w:r w:rsidR="0016399F" w:rsidRPr="0016399F">
        <w:rPr>
          <w:rFonts w:ascii="Times New Roman" w:hAnsi="Times New Roman" w:cs="Times New Roman"/>
          <w:sz w:val="24"/>
          <w:szCs w:val="24"/>
        </w:rPr>
        <w:t xml:space="preserve"> </w:t>
      </w:r>
      <w:r w:rsidR="007D585D">
        <w:rPr>
          <w:rFonts w:ascii="Times New Roman" w:hAnsi="Times New Roman" w:cs="Times New Roman"/>
          <w:sz w:val="24"/>
          <w:szCs w:val="24"/>
        </w:rPr>
        <w:t xml:space="preserve">so as </w:t>
      </w:r>
      <w:r w:rsidR="0016399F" w:rsidRPr="0016399F">
        <w:rPr>
          <w:rFonts w:ascii="Times New Roman" w:hAnsi="Times New Roman" w:cs="Times New Roman"/>
          <w:sz w:val="24"/>
          <w:szCs w:val="24"/>
        </w:rPr>
        <w:t>to know their reaction</w:t>
      </w:r>
      <w:r>
        <w:rPr>
          <w:rFonts w:ascii="Times New Roman" w:hAnsi="Times New Roman" w:cs="Times New Roman"/>
          <w:sz w:val="24"/>
          <w:szCs w:val="24"/>
        </w:rPr>
        <w:t>s</w:t>
      </w:r>
      <w:r w:rsidR="007D585D">
        <w:rPr>
          <w:rFonts w:ascii="Times New Roman" w:hAnsi="Times New Roman" w:cs="Times New Roman"/>
          <w:sz w:val="24"/>
          <w:szCs w:val="24"/>
        </w:rPr>
        <w:t xml:space="preserve"> through a</w:t>
      </w:r>
      <w:r w:rsidR="0016399F" w:rsidRPr="0016399F">
        <w:rPr>
          <w:rFonts w:ascii="Times New Roman" w:hAnsi="Times New Roman" w:cs="Times New Roman"/>
          <w:sz w:val="24"/>
          <w:szCs w:val="24"/>
        </w:rPr>
        <w:t xml:space="preserve"> dialog conferri</w:t>
      </w:r>
      <w:r>
        <w:rPr>
          <w:rFonts w:ascii="Times New Roman" w:hAnsi="Times New Roman" w:cs="Times New Roman"/>
          <w:sz w:val="24"/>
          <w:szCs w:val="24"/>
        </w:rPr>
        <w:t>ng the problems submerged in</w:t>
      </w:r>
      <w:r w:rsidR="0016399F" w:rsidRPr="0016399F">
        <w:rPr>
          <w:rFonts w:ascii="Times New Roman" w:hAnsi="Times New Roman" w:cs="Times New Roman"/>
          <w:sz w:val="24"/>
          <w:szCs w:val="24"/>
        </w:rPr>
        <w:t xml:space="preserve"> library service</w:t>
      </w:r>
      <w:r>
        <w:rPr>
          <w:rFonts w:ascii="Times New Roman" w:hAnsi="Times New Roman" w:cs="Times New Roman"/>
          <w:sz w:val="24"/>
          <w:szCs w:val="24"/>
        </w:rPr>
        <w:t xml:space="preserve">s for </w:t>
      </w:r>
      <w:r w:rsidR="00021C75">
        <w:rPr>
          <w:rFonts w:ascii="Times New Roman" w:hAnsi="Times New Roman" w:cs="Times New Roman"/>
          <w:sz w:val="24"/>
          <w:szCs w:val="24"/>
        </w:rPr>
        <w:t>stakeholders</w:t>
      </w:r>
      <w:r w:rsidR="0016399F" w:rsidRPr="0016399F">
        <w:rPr>
          <w:rFonts w:ascii="Times New Roman" w:hAnsi="Times New Roman" w:cs="Times New Roman"/>
          <w:sz w:val="24"/>
          <w:szCs w:val="24"/>
        </w:rPr>
        <w:t xml:space="preserve"> </w:t>
      </w:r>
      <w:r>
        <w:rPr>
          <w:rFonts w:ascii="Times New Roman" w:hAnsi="Times New Roman" w:cs="Times New Roman"/>
          <w:sz w:val="24"/>
          <w:szCs w:val="24"/>
        </w:rPr>
        <w:t xml:space="preserve">to </w:t>
      </w:r>
      <w:r w:rsidR="0016399F" w:rsidRPr="0016399F">
        <w:rPr>
          <w:rFonts w:ascii="Times New Roman" w:hAnsi="Times New Roman" w:cs="Times New Roman"/>
          <w:sz w:val="24"/>
          <w:szCs w:val="24"/>
        </w:rPr>
        <w:t>b</w:t>
      </w:r>
      <w:r w:rsidR="007D585D">
        <w:rPr>
          <w:rFonts w:ascii="Times New Roman" w:hAnsi="Times New Roman" w:cs="Times New Roman"/>
          <w:sz w:val="24"/>
          <w:szCs w:val="24"/>
        </w:rPr>
        <w:t>e familiar</w:t>
      </w:r>
      <w:r>
        <w:rPr>
          <w:rFonts w:ascii="Times New Roman" w:hAnsi="Times New Roman" w:cs="Times New Roman"/>
          <w:sz w:val="24"/>
          <w:szCs w:val="24"/>
        </w:rPr>
        <w:t xml:space="preserve"> </w:t>
      </w:r>
      <w:r w:rsidR="007D585D">
        <w:rPr>
          <w:rFonts w:ascii="Times New Roman" w:hAnsi="Times New Roman" w:cs="Times New Roman"/>
          <w:sz w:val="24"/>
          <w:szCs w:val="24"/>
        </w:rPr>
        <w:t xml:space="preserve">with </w:t>
      </w:r>
      <w:r>
        <w:rPr>
          <w:rFonts w:ascii="Times New Roman" w:hAnsi="Times New Roman" w:cs="Times New Roman"/>
          <w:sz w:val="24"/>
          <w:szCs w:val="24"/>
        </w:rPr>
        <w:t xml:space="preserve">and become part </w:t>
      </w:r>
      <w:r w:rsidR="004732AF">
        <w:rPr>
          <w:rFonts w:ascii="Times New Roman" w:hAnsi="Times New Roman" w:cs="Times New Roman"/>
          <w:sz w:val="24"/>
          <w:szCs w:val="24"/>
        </w:rPr>
        <w:t>of</w:t>
      </w:r>
      <w:r w:rsidR="004732AF" w:rsidRPr="0016399F">
        <w:rPr>
          <w:rFonts w:ascii="Times New Roman" w:hAnsi="Times New Roman" w:cs="Times New Roman"/>
          <w:sz w:val="24"/>
          <w:szCs w:val="24"/>
        </w:rPr>
        <w:t xml:space="preserve"> changes</w:t>
      </w:r>
      <w:r w:rsidR="0016399F" w:rsidRPr="0016399F">
        <w:rPr>
          <w:rFonts w:ascii="Times New Roman" w:hAnsi="Times New Roman" w:cs="Times New Roman"/>
          <w:sz w:val="24"/>
          <w:szCs w:val="24"/>
        </w:rPr>
        <w:t xml:space="preserve">. </w:t>
      </w:r>
    </w:p>
    <w:p w:rsidR="006F5DF3" w:rsidRDefault="006F5DF3" w:rsidP="00AF618C">
      <w:pPr>
        <w:spacing w:line="240" w:lineRule="auto"/>
        <w:jc w:val="both"/>
        <w:rPr>
          <w:rFonts w:ascii="Times New Roman" w:hAnsi="Times New Roman" w:cs="Times New Roman"/>
          <w:b/>
          <w:sz w:val="24"/>
          <w:szCs w:val="24"/>
        </w:rPr>
      </w:pPr>
    </w:p>
    <w:p w:rsidR="00B267E6" w:rsidRDefault="00B35F2D" w:rsidP="00AF618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5.3.</w:t>
      </w:r>
      <w:r w:rsidR="004F6A41">
        <w:rPr>
          <w:rFonts w:ascii="Times New Roman" w:hAnsi="Times New Roman" w:cs="Times New Roman"/>
          <w:b/>
          <w:sz w:val="24"/>
          <w:szCs w:val="24"/>
        </w:rPr>
        <w:t xml:space="preserve"> </w:t>
      </w:r>
      <w:r w:rsidR="006F5DF3" w:rsidRPr="006F5DF3">
        <w:rPr>
          <w:rFonts w:ascii="Times New Roman" w:hAnsi="Times New Roman" w:cs="Times New Roman"/>
          <w:b/>
          <w:sz w:val="24"/>
          <w:szCs w:val="24"/>
        </w:rPr>
        <w:t>Form</w:t>
      </w:r>
      <w:r w:rsidR="00B511E4">
        <w:rPr>
          <w:rFonts w:ascii="Times New Roman" w:hAnsi="Times New Roman" w:cs="Times New Roman"/>
          <w:b/>
          <w:sz w:val="24"/>
          <w:szCs w:val="24"/>
        </w:rPr>
        <w:t>ing</w:t>
      </w:r>
      <w:r w:rsidR="006F5DF3" w:rsidRPr="006F5DF3">
        <w:rPr>
          <w:rFonts w:ascii="Times New Roman" w:hAnsi="Times New Roman" w:cs="Times New Roman"/>
          <w:b/>
          <w:sz w:val="24"/>
          <w:szCs w:val="24"/>
        </w:rPr>
        <w:t xml:space="preserve"> a </w:t>
      </w:r>
      <w:r w:rsidR="00B511E4">
        <w:rPr>
          <w:rFonts w:ascii="Times New Roman" w:hAnsi="Times New Roman" w:cs="Times New Roman"/>
          <w:b/>
          <w:sz w:val="24"/>
          <w:szCs w:val="24"/>
        </w:rPr>
        <w:t>Powerful Guiding C</w:t>
      </w:r>
      <w:r w:rsidR="006F5DF3" w:rsidRPr="006F5DF3">
        <w:rPr>
          <w:rFonts w:ascii="Times New Roman" w:hAnsi="Times New Roman" w:cs="Times New Roman"/>
          <w:b/>
          <w:sz w:val="24"/>
          <w:szCs w:val="24"/>
        </w:rPr>
        <w:t>oalition</w:t>
      </w:r>
    </w:p>
    <w:p w:rsidR="00BD72EB" w:rsidRDefault="00186747" w:rsidP="00AF618C">
      <w:pPr>
        <w:spacing w:line="240" w:lineRule="auto"/>
        <w:jc w:val="both"/>
        <w:rPr>
          <w:rFonts w:ascii="Times New Roman" w:hAnsi="Times New Roman" w:cs="Times New Roman"/>
          <w:sz w:val="24"/>
          <w:szCs w:val="24"/>
        </w:rPr>
      </w:pPr>
      <w:r w:rsidRPr="00186747">
        <w:rPr>
          <w:rFonts w:ascii="Times New Roman" w:hAnsi="Times New Roman" w:cs="Times New Roman"/>
          <w:sz w:val="24"/>
          <w:szCs w:val="24"/>
        </w:rPr>
        <w:t>This step is necessary for changes to occur. The intention is to form a team that can support passing the change message to the library staff. The team has to distinguish characteristics and be strong enough with a convincing influence on others during the change implementation process (</w:t>
      </w:r>
      <w:proofErr w:type="spellStart"/>
      <w:r w:rsidRPr="00186747">
        <w:rPr>
          <w:rFonts w:ascii="Times New Roman" w:hAnsi="Times New Roman" w:cs="Times New Roman"/>
          <w:sz w:val="24"/>
          <w:szCs w:val="24"/>
        </w:rPr>
        <w:t>Appelbaum</w:t>
      </w:r>
      <w:proofErr w:type="spellEnd"/>
      <w:r w:rsidRPr="00186747">
        <w:rPr>
          <w:rFonts w:ascii="Times New Roman" w:hAnsi="Times New Roman" w:cs="Times New Roman"/>
          <w:sz w:val="24"/>
          <w:szCs w:val="24"/>
        </w:rPr>
        <w:t xml:space="preserve"> et al., 2012).  This is important since it holds a high value since support is </w:t>
      </w:r>
      <w:r w:rsidRPr="00186747">
        <w:rPr>
          <w:rFonts w:ascii="Times New Roman" w:hAnsi="Times New Roman" w:cs="Times New Roman"/>
          <w:sz w:val="24"/>
          <w:szCs w:val="24"/>
        </w:rPr>
        <w:lastRenderedPageBreak/>
        <w:t>mandatory from other employees to effect the changes to take place implying the necessity for library management to execute the partial gradation level of resistance to changes.</w:t>
      </w:r>
    </w:p>
    <w:p w:rsidR="00186747" w:rsidRDefault="00186747" w:rsidP="00AF618C">
      <w:pPr>
        <w:spacing w:line="240" w:lineRule="auto"/>
        <w:jc w:val="both"/>
        <w:rPr>
          <w:rFonts w:ascii="Times New Roman" w:hAnsi="Times New Roman" w:cs="Times New Roman"/>
          <w:sz w:val="24"/>
          <w:szCs w:val="24"/>
        </w:rPr>
      </w:pPr>
    </w:p>
    <w:p w:rsidR="005576F7" w:rsidRPr="00C911E5" w:rsidRDefault="00B35F2D" w:rsidP="00AF618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5.4.</w:t>
      </w:r>
      <w:r w:rsidR="004F6A41">
        <w:rPr>
          <w:rFonts w:ascii="Times New Roman" w:hAnsi="Times New Roman" w:cs="Times New Roman"/>
          <w:b/>
          <w:sz w:val="24"/>
          <w:szCs w:val="24"/>
        </w:rPr>
        <w:t xml:space="preserve"> </w:t>
      </w:r>
      <w:r w:rsidR="005576F7" w:rsidRPr="00C911E5">
        <w:rPr>
          <w:rFonts w:ascii="Times New Roman" w:hAnsi="Times New Roman" w:cs="Times New Roman"/>
          <w:b/>
          <w:sz w:val="24"/>
          <w:szCs w:val="24"/>
        </w:rPr>
        <w:t>Develop</w:t>
      </w:r>
      <w:r w:rsidR="002E1123">
        <w:rPr>
          <w:rFonts w:ascii="Times New Roman" w:hAnsi="Times New Roman" w:cs="Times New Roman"/>
          <w:b/>
          <w:sz w:val="24"/>
          <w:szCs w:val="24"/>
        </w:rPr>
        <w:t>ing</w:t>
      </w:r>
      <w:r w:rsidR="005576F7" w:rsidRPr="00C911E5">
        <w:rPr>
          <w:rFonts w:ascii="Times New Roman" w:hAnsi="Times New Roman" w:cs="Times New Roman"/>
          <w:b/>
          <w:sz w:val="24"/>
          <w:szCs w:val="24"/>
        </w:rPr>
        <w:t xml:space="preserve"> a Vision and Strategy</w:t>
      </w:r>
    </w:p>
    <w:p w:rsidR="00C911E5" w:rsidRPr="00D47042" w:rsidRDefault="00AC1AC0" w:rsidP="00AF618C">
      <w:pPr>
        <w:spacing w:line="240" w:lineRule="auto"/>
        <w:jc w:val="both"/>
        <w:rPr>
          <w:rFonts w:ascii="Times New Roman" w:hAnsi="Times New Roman" w:cs="Times New Roman"/>
          <w:sz w:val="24"/>
          <w:szCs w:val="24"/>
        </w:rPr>
      </w:pPr>
      <w:r w:rsidRPr="00AC1AC0">
        <w:rPr>
          <w:rFonts w:ascii="Times New Roman" w:hAnsi="Times New Roman" w:cs="Times New Roman"/>
          <w:sz w:val="24"/>
          <w:szCs w:val="24"/>
        </w:rPr>
        <w:t>The library manager must develop a thorough and workable plan for implementing changes that spells out the goals of the changes that will help the library accomplish them, lists the key performance indicators by outlining how success will be measured, what metrics will need to be adjusted, and what will be the starting point, where things are at the moment, and is clear as to who will be responsible for carrying o</w:t>
      </w:r>
      <w:r>
        <w:rPr>
          <w:rFonts w:ascii="Times New Roman" w:hAnsi="Times New Roman" w:cs="Times New Roman"/>
          <w:sz w:val="24"/>
          <w:szCs w:val="24"/>
        </w:rPr>
        <w:t>ut and supervising the changes.</w:t>
      </w:r>
      <w:r w:rsidR="00D47042">
        <w:rPr>
          <w:rFonts w:ascii="Times New Roman" w:hAnsi="Times New Roman" w:cs="Times New Roman"/>
          <w:sz w:val="24"/>
          <w:szCs w:val="24"/>
        </w:rPr>
        <w:t xml:space="preserve"> </w:t>
      </w:r>
      <w:r w:rsidRPr="00AC1AC0">
        <w:rPr>
          <w:rFonts w:ascii="Times New Roman" w:hAnsi="Times New Roman" w:cs="Times New Roman"/>
          <w:sz w:val="24"/>
          <w:szCs w:val="24"/>
        </w:rPr>
        <w:t>The management of the library creates the leading coalition for a change vision in the form of objectives that the institution seeks to address.</w:t>
      </w:r>
      <w:r w:rsidR="00D47042">
        <w:rPr>
          <w:rFonts w:ascii="Times New Roman" w:hAnsi="Times New Roman" w:cs="Times New Roman"/>
          <w:sz w:val="24"/>
          <w:szCs w:val="24"/>
        </w:rPr>
        <w:t xml:space="preserve"> </w:t>
      </w:r>
      <w:r w:rsidRPr="00AC1AC0">
        <w:rPr>
          <w:rFonts w:ascii="Times New Roman" w:hAnsi="Times New Roman" w:cs="Times New Roman"/>
          <w:sz w:val="24"/>
          <w:szCs w:val="24"/>
        </w:rPr>
        <w:t>According to Hackman (2017), the guiding coalition must develop a plan for carrying out the shared change vision by incorporating all workers at every stage of the procedure.</w:t>
      </w:r>
    </w:p>
    <w:p w:rsidR="00384029" w:rsidRPr="00384029" w:rsidRDefault="00B35F2D" w:rsidP="00AF618C">
      <w:pPr>
        <w:spacing w:after="0" w:line="240" w:lineRule="auto"/>
        <w:rPr>
          <w:rFonts w:ascii="Times New Roman" w:hAnsi="Times New Roman" w:cs="Times New Roman"/>
          <w:b/>
          <w:sz w:val="24"/>
          <w:szCs w:val="24"/>
        </w:rPr>
      </w:pPr>
      <w:r>
        <w:rPr>
          <w:rFonts w:ascii="Times New Roman" w:hAnsi="Times New Roman" w:cs="Times New Roman"/>
          <w:b/>
          <w:sz w:val="24"/>
          <w:szCs w:val="24"/>
        </w:rPr>
        <w:t>5.6.</w:t>
      </w:r>
      <w:r w:rsidR="004F6A41">
        <w:rPr>
          <w:rFonts w:ascii="Times New Roman" w:hAnsi="Times New Roman" w:cs="Times New Roman"/>
          <w:b/>
          <w:sz w:val="24"/>
          <w:szCs w:val="24"/>
        </w:rPr>
        <w:t xml:space="preserve"> </w:t>
      </w:r>
      <w:r w:rsidR="002E1123" w:rsidRPr="00384029">
        <w:rPr>
          <w:rFonts w:ascii="Times New Roman" w:hAnsi="Times New Roman" w:cs="Times New Roman"/>
          <w:b/>
          <w:sz w:val="24"/>
          <w:szCs w:val="24"/>
        </w:rPr>
        <w:t>Communicat</w:t>
      </w:r>
      <w:r w:rsidR="002E1123">
        <w:rPr>
          <w:rFonts w:ascii="Times New Roman" w:hAnsi="Times New Roman" w:cs="Times New Roman"/>
          <w:b/>
          <w:sz w:val="24"/>
          <w:szCs w:val="24"/>
        </w:rPr>
        <w:t>ing</w:t>
      </w:r>
      <w:r w:rsidR="002E1123" w:rsidRPr="00384029">
        <w:rPr>
          <w:rFonts w:ascii="Times New Roman" w:hAnsi="Times New Roman" w:cs="Times New Roman"/>
          <w:b/>
          <w:sz w:val="24"/>
          <w:szCs w:val="24"/>
        </w:rPr>
        <w:t xml:space="preserve"> </w:t>
      </w:r>
      <w:r w:rsidR="00384029" w:rsidRPr="00384029">
        <w:rPr>
          <w:rFonts w:ascii="Times New Roman" w:hAnsi="Times New Roman" w:cs="Times New Roman"/>
          <w:b/>
          <w:sz w:val="24"/>
          <w:szCs w:val="24"/>
        </w:rPr>
        <w:t>the vision</w:t>
      </w:r>
    </w:p>
    <w:p w:rsidR="00B80027" w:rsidRDefault="00D47042" w:rsidP="00AF618C">
      <w:pPr>
        <w:spacing w:after="0" w:line="240" w:lineRule="auto"/>
        <w:jc w:val="both"/>
        <w:rPr>
          <w:rFonts w:ascii="Times New Roman" w:hAnsi="Times New Roman" w:cs="Times New Roman"/>
          <w:sz w:val="24"/>
          <w:szCs w:val="24"/>
        </w:rPr>
      </w:pPr>
      <w:r w:rsidRPr="00D47042">
        <w:rPr>
          <w:rFonts w:ascii="Times New Roman" w:hAnsi="Times New Roman" w:cs="Times New Roman"/>
          <w:sz w:val="24"/>
          <w:szCs w:val="24"/>
        </w:rPr>
        <w:t>To give employees and other stakeholders enough knowledge to be able to question and comprehend the vision, it is crucial to make sure that organizational members are made aware of the impending changes as quickly and</w:t>
      </w:r>
      <w:r>
        <w:rPr>
          <w:rFonts w:ascii="Times New Roman" w:hAnsi="Times New Roman" w:cs="Times New Roman"/>
          <w:sz w:val="24"/>
          <w:szCs w:val="24"/>
        </w:rPr>
        <w:t xml:space="preserve"> in as much detail as </w:t>
      </w:r>
      <w:proofErr w:type="spellStart"/>
      <w:r>
        <w:rPr>
          <w:rFonts w:ascii="Times New Roman" w:hAnsi="Times New Roman" w:cs="Times New Roman"/>
          <w:sz w:val="24"/>
          <w:szCs w:val="24"/>
        </w:rPr>
        <w:t>possible.</w:t>
      </w:r>
      <w:r w:rsidRPr="00D47042">
        <w:rPr>
          <w:rFonts w:ascii="Times New Roman" w:hAnsi="Times New Roman" w:cs="Times New Roman"/>
          <w:sz w:val="24"/>
          <w:szCs w:val="24"/>
        </w:rPr>
        <w:t>The</w:t>
      </w:r>
      <w:proofErr w:type="spellEnd"/>
      <w:r w:rsidRPr="00D47042">
        <w:rPr>
          <w:rFonts w:ascii="Times New Roman" w:hAnsi="Times New Roman" w:cs="Times New Roman"/>
          <w:sz w:val="24"/>
          <w:szCs w:val="24"/>
        </w:rPr>
        <w:t xml:space="preserve"> administration of academic libraries must correctly carry out this stage in order to win over the trust of the staff by using clear, honest language to describe the modific</w:t>
      </w:r>
      <w:r>
        <w:rPr>
          <w:rFonts w:ascii="Times New Roman" w:hAnsi="Times New Roman" w:cs="Times New Roman"/>
          <w:sz w:val="24"/>
          <w:szCs w:val="24"/>
        </w:rPr>
        <w:t xml:space="preserve">ations and their </w:t>
      </w:r>
      <w:proofErr w:type="spellStart"/>
      <w:r>
        <w:rPr>
          <w:rFonts w:ascii="Times New Roman" w:hAnsi="Times New Roman" w:cs="Times New Roman"/>
          <w:sz w:val="24"/>
          <w:szCs w:val="24"/>
        </w:rPr>
        <w:t>justification.</w:t>
      </w:r>
      <w:r w:rsidRPr="00D47042">
        <w:rPr>
          <w:rFonts w:ascii="Times New Roman" w:hAnsi="Times New Roman" w:cs="Times New Roman"/>
          <w:sz w:val="24"/>
          <w:szCs w:val="24"/>
        </w:rPr>
        <w:t>According</w:t>
      </w:r>
      <w:proofErr w:type="spellEnd"/>
      <w:r w:rsidRPr="00D47042">
        <w:rPr>
          <w:rFonts w:ascii="Times New Roman" w:hAnsi="Times New Roman" w:cs="Times New Roman"/>
          <w:sz w:val="24"/>
          <w:szCs w:val="24"/>
        </w:rPr>
        <w:t xml:space="preserve"> to Hackman (2017), the head of department at the library can lead discussions and describe the benefits of enacting changes using Kotter's Model.</w:t>
      </w:r>
    </w:p>
    <w:p w:rsidR="001E0502" w:rsidRDefault="001E0502" w:rsidP="00AF618C">
      <w:pPr>
        <w:spacing w:after="0" w:line="240" w:lineRule="auto"/>
        <w:jc w:val="both"/>
        <w:rPr>
          <w:rFonts w:ascii="Times New Roman" w:hAnsi="Times New Roman" w:cs="Times New Roman"/>
          <w:sz w:val="24"/>
          <w:szCs w:val="24"/>
        </w:rPr>
      </w:pPr>
    </w:p>
    <w:p w:rsidR="00FE7D72" w:rsidRPr="00FE7D72" w:rsidRDefault="00B35F2D" w:rsidP="00AF618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5.7.</w:t>
      </w:r>
      <w:r w:rsidR="004F6A41">
        <w:rPr>
          <w:rFonts w:ascii="Times New Roman" w:hAnsi="Times New Roman" w:cs="Times New Roman"/>
          <w:b/>
          <w:sz w:val="24"/>
          <w:szCs w:val="24"/>
        </w:rPr>
        <w:t xml:space="preserve"> </w:t>
      </w:r>
      <w:r w:rsidR="00FE7D72" w:rsidRPr="00FE7D72">
        <w:rPr>
          <w:rFonts w:ascii="Times New Roman" w:hAnsi="Times New Roman" w:cs="Times New Roman"/>
          <w:b/>
          <w:sz w:val="24"/>
          <w:szCs w:val="24"/>
        </w:rPr>
        <w:t>Empo</w:t>
      </w:r>
      <w:r w:rsidR="00BC2726">
        <w:rPr>
          <w:rFonts w:ascii="Times New Roman" w:hAnsi="Times New Roman" w:cs="Times New Roman"/>
          <w:b/>
          <w:sz w:val="24"/>
          <w:szCs w:val="24"/>
        </w:rPr>
        <w:t>wer</w:t>
      </w:r>
      <w:r w:rsidR="002E1123">
        <w:rPr>
          <w:rFonts w:ascii="Times New Roman" w:hAnsi="Times New Roman" w:cs="Times New Roman"/>
          <w:b/>
          <w:sz w:val="24"/>
          <w:szCs w:val="24"/>
        </w:rPr>
        <w:t>ing</w:t>
      </w:r>
      <w:r w:rsidR="00BC2726">
        <w:rPr>
          <w:rFonts w:ascii="Times New Roman" w:hAnsi="Times New Roman" w:cs="Times New Roman"/>
          <w:b/>
          <w:sz w:val="24"/>
          <w:szCs w:val="24"/>
        </w:rPr>
        <w:t xml:space="preserve"> </w:t>
      </w:r>
      <w:r w:rsidR="002E1123">
        <w:rPr>
          <w:rFonts w:ascii="Times New Roman" w:hAnsi="Times New Roman" w:cs="Times New Roman"/>
          <w:b/>
          <w:sz w:val="24"/>
          <w:szCs w:val="24"/>
        </w:rPr>
        <w:t xml:space="preserve">Others </w:t>
      </w:r>
      <w:r w:rsidR="00BC2726">
        <w:rPr>
          <w:rFonts w:ascii="Times New Roman" w:hAnsi="Times New Roman" w:cs="Times New Roman"/>
          <w:b/>
          <w:sz w:val="24"/>
          <w:szCs w:val="24"/>
        </w:rPr>
        <w:t xml:space="preserve">to </w:t>
      </w:r>
      <w:r w:rsidR="002E1123">
        <w:rPr>
          <w:rFonts w:ascii="Times New Roman" w:hAnsi="Times New Roman" w:cs="Times New Roman"/>
          <w:b/>
          <w:sz w:val="24"/>
          <w:szCs w:val="24"/>
        </w:rPr>
        <w:t xml:space="preserve">Act </w:t>
      </w:r>
      <w:r w:rsidR="00BC2726">
        <w:rPr>
          <w:rFonts w:ascii="Times New Roman" w:hAnsi="Times New Roman" w:cs="Times New Roman"/>
          <w:b/>
          <w:sz w:val="24"/>
          <w:szCs w:val="24"/>
        </w:rPr>
        <w:t xml:space="preserve">on the </w:t>
      </w:r>
      <w:r w:rsidR="002E1123">
        <w:rPr>
          <w:rFonts w:ascii="Times New Roman" w:hAnsi="Times New Roman" w:cs="Times New Roman"/>
          <w:b/>
          <w:sz w:val="24"/>
          <w:szCs w:val="24"/>
        </w:rPr>
        <w:t>Vision</w:t>
      </w:r>
    </w:p>
    <w:p w:rsidR="00ED288A" w:rsidRDefault="00D47042" w:rsidP="00AF618C">
      <w:pPr>
        <w:spacing w:line="240" w:lineRule="auto"/>
        <w:jc w:val="both"/>
        <w:rPr>
          <w:rFonts w:ascii="Times New Roman" w:hAnsi="Times New Roman" w:cs="Times New Roman"/>
          <w:sz w:val="24"/>
          <w:szCs w:val="24"/>
        </w:rPr>
      </w:pPr>
      <w:r w:rsidRPr="00D47042">
        <w:rPr>
          <w:rFonts w:ascii="Times New Roman" w:hAnsi="Times New Roman" w:cs="Times New Roman"/>
          <w:sz w:val="24"/>
          <w:szCs w:val="24"/>
        </w:rPr>
        <w:t>In order to prevent the failure of a whole change endeavor due to employees' unclear perception of the intended change vision, clear and effective communi</w:t>
      </w:r>
      <w:r>
        <w:rPr>
          <w:rFonts w:ascii="Times New Roman" w:hAnsi="Times New Roman" w:cs="Times New Roman"/>
          <w:sz w:val="24"/>
          <w:szCs w:val="24"/>
        </w:rPr>
        <w:t xml:space="preserve">cation is very </w:t>
      </w:r>
      <w:proofErr w:type="spellStart"/>
      <w:r>
        <w:rPr>
          <w:rFonts w:ascii="Times New Roman" w:hAnsi="Times New Roman" w:cs="Times New Roman"/>
          <w:sz w:val="24"/>
          <w:szCs w:val="24"/>
        </w:rPr>
        <w:t>necessary.</w:t>
      </w:r>
      <w:r w:rsidRPr="00D47042">
        <w:rPr>
          <w:rFonts w:ascii="Times New Roman" w:hAnsi="Times New Roman" w:cs="Times New Roman"/>
          <w:sz w:val="24"/>
          <w:szCs w:val="24"/>
        </w:rPr>
        <w:t>To</w:t>
      </w:r>
      <w:proofErr w:type="spellEnd"/>
      <w:r w:rsidRPr="00D47042">
        <w:rPr>
          <w:rFonts w:ascii="Times New Roman" w:hAnsi="Times New Roman" w:cs="Times New Roman"/>
          <w:sz w:val="24"/>
          <w:szCs w:val="24"/>
        </w:rPr>
        <w:t xml:space="preserve"> encourage higher acceptability and compliance, it is vital to broaden and distribute duties within the busine</w:t>
      </w:r>
      <w:r>
        <w:rPr>
          <w:rFonts w:ascii="Times New Roman" w:hAnsi="Times New Roman" w:cs="Times New Roman"/>
          <w:sz w:val="24"/>
          <w:szCs w:val="24"/>
        </w:rPr>
        <w:t xml:space="preserve">ss (Dian et al., 2016). (2018). </w:t>
      </w:r>
      <w:r w:rsidRPr="00D47042">
        <w:rPr>
          <w:rFonts w:ascii="Times New Roman" w:hAnsi="Times New Roman" w:cs="Times New Roman"/>
          <w:sz w:val="24"/>
          <w:szCs w:val="24"/>
        </w:rPr>
        <w:t>Therefore, academic library management should create task force members who will act as communicators of the vision by informing library staff of the new changes and responding to inquiries by outlining the changes' importance, how they will be implemented, and potential issues in both realistic and unrealistic domains (Dean et al.2018).</w:t>
      </w:r>
    </w:p>
    <w:p w:rsidR="00D47042" w:rsidRDefault="00D47042" w:rsidP="00AF618C">
      <w:pPr>
        <w:spacing w:line="240" w:lineRule="auto"/>
        <w:jc w:val="both"/>
        <w:rPr>
          <w:rFonts w:ascii="Times New Roman" w:hAnsi="Times New Roman" w:cs="Times New Roman"/>
          <w:sz w:val="24"/>
          <w:szCs w:val="24"/>
        </w:rPr>
      </w:pPr>
    </w:p>
    <w:p w:rsidR="00124D17" w:rsidRPr="00D17141" w:rsidRDefault="00042D07" w:rsidP="00AF618C">
      <w:pPr>
        <w:spacing w:after="0" w:line="240" w:lineRule="auto"/>
        <w:jc w:val="both"/>
        <w:rPr>
          <w:rFonts w:ascii="Times New Roman" w:hAnsi="Times New Roman" w:cs="Times New Roman"/>
          <w:b/>
          <w:sz w:val="24"/>
          <w:szCs w:val="24"/>
        </w:rPr>
      </w:pPr>
      <w:r w:rsidRPr="00D17141">
        <w:rPr>
          <w:rFonts w:ascii="Times New Roman" w:hAnsi="Times New Roman" w:cs="Times New Roman"/>
          <w:sz w:val="24"/>
          <w:szCs w:val="24"/>
        </w:rPr>
        <w:t xml:space="preserve"> </w:t>
      </w:r>
      <w:r w:rsidR="00B35F2D">
        <w:rPr>
          <w:rFonts w:ascii="Times New Roman" w:hAnsi="Times New Roman" w:cs="Times New Roman"/>
          <w:sz w:val="24"/>
          <w:szCs w:val="24"/>
        </w:rPr>
        <w:t>5.8</w:t>
      </w:r>
      <w:proofErr w:type="gramStart"/>
      <w:r w:rsidR="00B35F2D">
        <w:rPr>
          <w:rFonts w:ascii="Times New Roman" w:hAnsi="Times New Roman" w:cs="Times New Roman"/>
          <w:sz w:val="24"/>
          <w:szCs w:val="24"/>
        </w:rPr>
        <w:t>.</w:t>
      </w:r>
      <w:r w:rsidR="002E1123" w:rsidRPr="00D17141">
        <w:rPr>
          <w:rFonts w:ascii="Times New Roman" w:hAnsi="Times New Roman" w:cs="Times New Roman"/>
          <w:b/>
          <w:sz w:val="24"/>
          <w:szCs w:val="24"/>
        </w:rPr>
        <w:t>Generat</w:t>
      </w:r>
      <w:r w:rsidR="002E1123">
        <w:rPr>
          <w:rFonts w:ascii="Times New Roman" w:hAnsi="Times New Roman" w:cs="Times New Roman"/>
          <w:b/>
          <w:sz w:val="24"/>
          <w:szCs w:val="24"/>
        </w:rPr>
        <w:t>ing</w:t>
      </w:r>
      <w:proofErr w:type="gramEnd"/>
      <w:r w:rsidR="002E1123" w:rsidRPr="00D17141">
        <w:rPr>
          <w:rFonts w:ascii="Times New Roman" w:hAnsi="Times New Roman" w:cs="Times New Roman"/>
          <w:b/>
          <w:sz w:val="24"/>
          <w:szCs w:val="24"/>
        </w:rPr>
        <w:t xml:space="preserve"> </w:t>
      </w:r>
      <w:r w:rsidR="002E1123">
        <w:rPr>
          <w:rFonts w:ascii="Times New Roman" w:hAnsi="Times New Roman" w:cs="Times New Roman"/>
          <w:b/>
          <w:sz w:val="24"/>
          <w:szCs w:val="24"/>
        </w:rPr>
        <w:t>S</w:t>
      </w:r>
      <w:r w:rsidR="002E1123" w:rsidRPr="00D17141">
        <w:rPr>
          <w:rFonts w:ascii="Times New Roman" w:hAnsi="Times New Roman" w:cs="Times New Roman"/>
          <w:b/>
          <w:sz w:val="24"/>
          <w:szCs w:val="24"/>
        </w:rPr>
        <w:t>hort</w:t>
      </w:r>
      <w:r w:rsidR="00ED288A" w:rsidRPr="00D17141">
        <w:rPr>
          <w:rFonts w:ascii="Times New Roman" w:hAnsi="Times New Roman" w:cs="Times New Roman"/>
          <w:b/>
          <w:sz w:val="24"/>
          <w:szCs w:val="24"/>
        </w:rPr>
        <w:t>-</w:t>
      </w:r>
      <w:r w:rsidR="002E1123">
        <w:rPr>
          <w:rFonts w:ascii="Times New Roman" w:hAnsi="Times New Roman" w:cs="Times New Roman"/>
          <w:b/>
          <w:sz w:val="24"/>
          <w:szCs w:val="24"/>
        </w:rPr>
        <w:t>T</w:t>
      </w:r>
      <w:r w:rsidR="002E1123" w:rsidRPr="00D17141">
        <w:rPr>
          <w:rFonts w:ascii="Times New Roman" w:hAnsi="Times New Roman" w:cs="Times New Roman"/>
          <w:b/>
          <w:sz w:val="24"/>
          <w:szCs w:val="24"/>
        </w:rPr>
        <w:t xml:space="preserve">erm </w:t>
      </w:r>
      <w:r w:rsidR="002E1123">
        <w:rPr>
          <w:rFonts w:ascii="Times New Roman" w:hAnsi="Times New Roman" w:cs="Times New Roman"/>
          <w:b/>
          <w:sz w:val="24"/>
          <w:szCs w:val="24"/>
        </w:rPr>
        <w:t>W</w:t>
      </w:r>
      <w:r w:rsidR="002E1123" w:rsidRPr="00D17141">
        <w:rPr>
          <w:rFonts w:ascii="Times New Roman" w:hAnsi="Times New Roman" w:cs="Times New Roman"/>
          <w:b/>
          <w:sz w:val="24"/>
          <w:szCs w:val="24"/>
        </w:rPr>
        <w:t>ins</w:t>
      </w:r>
    </w:p>
    <w:p w:rsidR="00D17141" w:rsidRDefault="00D47042" w:rsidP="00AF618C">
      <w:pPr>
        <w:spacing w:line="240" w:lineRule="auto"/>
        <w:jc w:val="both"/>
        <w:rPr>
          <w:rFonts w:ascii="Times New Roman" w:hAnsi="Times New Roman" w:cs="Times New Roman"/>
          <w:sz w:val="24"/>
          <w:szCs w:val="24"/>
        </w:rPr>
      </w:pPr>
      <w:r w:rsidRPr="00D47042">
        <w:rPr>
          <w:rFonts w:ascii="Times New Roman" w:hAnsi="Times New Roman" w:cs="Times New Roman"/>
          <w:sz w:val="24"/>
          <w:szCs w:val="24"/>
        </w:rPr>
        <w:t xml:space="preserve">As soon as feasible during the transformation process, employees must experience success in order to motivate them and </w:t>
      </w:r>
      <w:r>
        <w:rPr>
          <w:rFonts w:ascii="Times New Roman" w:hAnsi="Times New Roman" w:cs="Times New Roman"/>
          <w:sz w:val="24"/>
          <w:szCs w:val="24"/>
        </w:rPr>
        <w:t xml:space="preserve">create momentum for the vision. </w:t>
      </w:r>
      <w:r w:rsidRPr="00D47042">
        <w:rPr>
          <w:rFonts w:ascii="Times New Roman" w:hAnsi="Times New Roman" w:cs="Times New Roman"/>
          <w:sz w:val="24"/>
          <w:szCs w:val="24"/>
        </w:rPr>
        <w:t>When the target is smaller, there is</w:t>
      </w:r>
      <w:r w:rsidR="00411AFA">
        <w:rPr>
          <w:rFonts w:ascii="Times New Roman" w:hAnsi="Times New Roman" w:cs="Times New Roman"/>
          <w:sz w:val="24"/>
          <w:szCs w:val="24"/>
        </w:rPr>
        <w:t xml:space="preserve"> very little chance of failure </w:t>
      </w:r>
      <w:r w:rsidRPr="00D47042">
        <w:rPr>
          <w:rFonts w:ascii="Times New Roman" w:hAnsi="Times New Roman" w:cs="Times New Roman"/>
          <w:sz w:val="24"/>
          <w:szCs w:val="24"/>
        </w:rPr>
        <w:t>evaluating the results and praising each effort made to reach the lon</w:t>
      </w:r>
      <w:r>
        <w:rPr>
          <w:rFonts w:ascii="Times New Roman" w:hAnsi="Times New Roman" w:cs="Times New Roman"/>
          <w:sz w:val="24"/>
          <w:szCs w:val="24"/>
        </w:rPr>
        <w:t>g-term goals (</w:t>
      </w:r>
      <w:proofErr w:type="spellStart"/>
      <w:r>
        <w:rPr>
          <w:rFonts w:ascii="Times New Roman" w:hAnsi="Times New Roman" w:cs="Times New Roman"/>
          <w:sz w:val="24"/>
          <w:szCs w:val="24"/>
        </w:rPr>
        <w:t>Pietersen</w:t>
      </w:r>
      <w:proofErr w:type="spellEnd"/>
      <w:r>
        <w:rPr>
          <w:rFonts w:ascii="Times New Roman" w:hAnsi="Times New Roman" w:cs="Times New Roman"/>
          <w:sz w:val="24"/>
          <w:szCs w:val="24"/>
        </w:rPr>
        <w:t xml:space="preserve">, 2002). </w:t>
      </w:r>
      <w:r w:rsidRPr="00D47042">
        <w:rPr>
          <w:rFonts w:ascii="Times New Roman" w:hAnsi="Times New Roman" w:cs="Times New Roman"/>
          <w:sz w:val="24"/>
          <w:szCs w:val="24"/>
        </w:rPr>
        <w:t>By achieving short-term successes early on in the transformation process, you</w:t>
      </w:r>
      <w:r>
        <w:rPr>
          <w:rFonts w:ascii="Times New Roman" w:hAnsi="Times New Roman" w:cs="Times New Roman"/>
          <w:sz w:val="24"/>
          <w:szCs w:val="24"/>
        </w:rPr>
        <w:t xml:space="preserve"> can create a sense of victory. </w:t>
      </w:r>
      <w:r w:rsidRPr="00D47042">
        <w:rPr>
          <w:rFonts w:ascii="Times New Roman" w:hAnsi="Times New Roman" w:cs="Times New Roman"/>
          <w:sz w:val="24"/>
          <w:szCs w:val="24"/>
        </w:rPr>
        <w:t>Set a few more attainable, inexpensive, and less likely to fail short-term goals rather than concentra</w:t>
      </w:r>
      <w:r>
        <w:rPr>
          <w:rFonts w:ascii="Times New Roman" w:hAnsi="Times New Roman" w:cs="Times New Roman"/>
          <w:sz w:val="24"/>
          <w:szCs w:val="24"/>
        </w:rPr>
        <w:t xml:space="preserve">ting on one main long-term aim. </w:t>
      </w:r>
      <w:r w:rsidRPr="00D47042">
        <w:rPr>
          <w:rFonts w:ascii="Times New Roman" w:hAnsi="Times New Roman" w:cs="Times New Roman"/>
          <w:sz w:val="24"/>
          <w:szCs w:val="24"/>
        </w:rPr>
        <w:t>It is crucial to acknowledge the efforts made by people who helped achieve the objectives.</w:t>
      </w:r>
    </w:p>
    <w:p w:rsidR="00D47042" w:rsidRPr="00D47042" w:rsidRDefault="00D47042" w:rsidP="00AF618C">
      <w:pPr>
        <w:spacing w:line="240" w:lineRule="auto"/>
        <w:jc w:val="both"/>
        <w:rPr>
          <w:rFonts w:ascii="Times New Roman" w:hAnsi="Times New Roman" w:cs="Times New Roman"/>
          <w:sz w:val="24"/>
          <w:szCs w:val="24"/>
        </w:rPr>
      </w:pPr>
    </w:p>
    <w:p w:rsidR="00670A8D" w:rsidRDefault="00B35F2D" w:rsidP="00AF618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5.9</w:t>
      </w:r>
      <w:proofErr w:type="gramStart"/>
      <w:r>
        <w:rPr>
          <w:rFonts w:ascii="Times New Roman" w:hAnsi="Times New Roman" w:cs="Times New Roman"/>
          <w:b/>
          <w:sz w:val="24"/>
          <w:szCs w:val="24"/>
        </w:rPr>
        <w:t>.</w:t>
      </w:r>
      <w:r w:rsidR="00555166">
        <w:rPr>
          <w:rFonts w:ascii="Times New Roman" w:hAnsi="Times New Roman" w:cs="Times New Roman"/>
          <w:b/>
          <w:sz w:val="24"/>
          <w:szCs w:val="24"/>
        </w:rPr>
        <w:t>Consolidating</w:t>
      </w:r>
      <w:proofErr w:type="gramEnd"/>
      <w:r w:rsidR="00555166">
        <w:rPr>
          <w:rFonts w:ascii="Times New Roman" w:hAnsi="Times New Roman" w:cs="Times New Roman"/>
          <w:b/>
          <w:sz w:val="24"/>
          <w:szCs w:val="24"/>
        </w:rPr>
        <w:t xml:space="preserve"> </w:t>
      </w:r>
      <w:r w:rsidR="0013478C">
        <w:rPr>
          <w:rFonts w:ascii="Times New Roman" w:hAnsi="Times New Roman" w:cs="Times New Roman"/>
          <w:b/>
          <w:sz w:val="24"/>
          <w:szCs w:val="24"/>
        </w:rPr>
        <w:t xml:space="preserve">and </w:t>
      </w:r>
      <w:r w:rsidR="00555166">
        <w:rPr>
          <w:rFonts w:ascii="Times New Roman" w:hAnsi="Times New Roman" w:cs="Times New Roman"/>
          <w:b/>
          <w:sz w:val="24"/>
          <w:szCs w:val="24"/>
        </w:rPr>
        <w:t xml:space="preserve">Building </w:t>
      </w:r>
      <w:r w:rsidR="0013478C">
        <w:rPr>
          <w:rFonts w:ascii="Times New Roman" w:hAnsi="Times New Roman" w:cs="Times New Roman"/>
          <w:b/>
          <w:sz w:val="24"/>
          <w:szCs w:val="24"/>
        </w:rPr>
        <w:t xml:space="preserve">on </w:t>
      </w:r>
      <w:r w:rsidR="00555166">
        <w:rPr>
          <w:rFonts w:ascii="Times New Roman" w:hAnsi="Times New Roman" w:cs="Times New Roman"/>
          <w:b/>
          <w:sz w:val="24"/>
          <w:szCs w:val="24"/>
        </w:rPr>
        <w:t>Gains</w:t>
      </w:r>
    </w:p>
    <w:p w:rsidR="00BD72EB" w:rsidRDefault="00411AFA" w:rsidP="00AF618C">
      <w:pPr>
        <w:spacing w:line="240" w:lineRule="auto"/>
        <w:jc w:val="both"/>
        <w:rPr>
          <w:rFonts w:ascii="Times New Roman" w:hAnsi="Times New Roman" w:cs="Times New Roman"/>
          <w:sz w:val="24"/>
          <w:szCs w:val="24"/>
        </w:rPr>
      </w:pPr>
      <w:r w:rsidRPr="00411AFA">
        <w:rPr>
          <w:rFonts w:ascii="Times New Roman" w:hAnsi="Times New Roman" w:cs="Times New Roman"/>
          <w:sz w:val="24"/>
          <w:szCs w:val="24"/>
        </w:rPr>
        <w:t>If the people driving the changes become complacent owing to short-term success or become discouraged due to impediments, a cha</w:t>
      </w:r>
      <w:r>
        <w:rPr>
          <w:rFonts w:ascii="Times New Roman" w:hAnsi="Times New Roman" w:cs="Times New Roman"/>
          <w:sz w:val="24"/>
          <w:szCs w:val="24"/>
        </w:rPr>
        <w:t>nge program might quickly fail.</w:t>
      </w:r>
      <w:r w:rsidR="009B0017">
        <w:rPr>
          <w:rFonts w:ascii="Times New Roman" w:hAnsi="Times New Roman" w:cs="Times New Roman"/>
          <w:sz w:val="24"/>
          <w:szCs w:val="24"/>
        </w:rPr>
        <w:t xml:space="preserve"> </w:t>
      </w:r>
      <w:r w:rsidRPr="00411AFA">
        <w:rPr>
          <w:rFonts w:ascii="Times New Roman" w:hAnsi="Times New Roman" w:cs="Times New Roman"/>
          <w:sz w:val="24"/>
          <w:szCs w:val="24"/>
        </w:rPr>
        <w:t xml:space="preserve">Therefore, maintaining </w:t>
      </w:r>
      <w:r w:rsidRPr="00411AFA">
        <w:rPr>
          <w:rFonts w:ascii="Times New Roman" w:hAnsi="Times New Roman" w:cs="Times New Roman"/>
          <w:sz w:val="24"/>
          <w:szCs w:val="24"/>
        </w:rPr>
        <w:lastRenderedPageBreak/>
        <w:t>the support of top stakeholders, motivating new hires to accept the changes, and recognizing individuals who adopt the changes all a</w:t>
      </w:r>
      <w:r>
        <w:rPr>
          <w:rFonts w:ascii="Times New Roman" w:hAnsi="Times New Roman" w:cs="Times New Roman"/>
          <w:sz w:val="24"/>
          <w:szCs w:val="24"/>
        </w:rPr>
        <w:t>ssist in promoting the changes.</w:t>
      </w:r>
      <w:r w:rsidR="009B0017">
        <w:rPr>
          <w:rFonts w:ascii="Times New Roman" w:hAnsi="Times New Roman" w:cs="Times New Roman"/>
          <w:sz w:val="24"/>
          <w:szCs w:val="24"/>
        </w:rPr>
        <w:t xml:space="preserve"> </w:t>
      </w:r>
      <w:r w:rsidRPr="00411AFA">
        <w:rPr>
          <w:rFonts w:ascii="Times New Roman" w:hAnsi="Times New Roman" w:cs="Times New Roman"/>
          <w:sz w:val="24"/>
          <w:szCs w:val="24"/>
        </w:rPr>
        <w:t>For planned change to be implemented successfully, leaders must deve</w:t>
      </w:r>
      <w:r>
        <w:rPr>
          <w:rFonts w:ascii="Times New Roman" w:hAnsi="Times New Roman" w:cs="Times New Roman"/>
          <w:sz w:val="24"/>
          <w:szCs w:val="24"/>
        </w:rPr>
        <w:t>lop SMART goals (Kotter, 2012) .</w:t>
      </w:r>
      <w:r w:rsidRPr="00411AFA">
        <w:rPr>
          <w:rFonts w:ascii="Times New Roman" w:hAnsi="Times New Roman" w:cs="Times New Roman"/>
          <w:sz w:val="24"/>
          <w:szCs w:val="24"/>
        </w:rPr>
        <w:t>In order to keep the continued personnel informed about the change, training sessions should be provided to them until the planned change implementatio</w:t>
      </w:r>
      <w:r>
        <w:rPr>
          <w:rFonts w:ascii="Times New Roman" w:hAnsi="Times New Roman" w:cs="Times New Roman"/>
          <w:sz w:val="24"/>
          <w:szCs w:val="24"/>
        </w:rPr>
        <w:t>n gets embedded in their habits. This is according to</w:t>
      </w:r>
      <w:r w:rsidRPr="00411AFA">
        <w:rPr>
          <w:rFonts w:ascii="Times New Roman" w:hAnsi="Times New Roman" w:cs="Times New Roman"/>
          <w:sz w:val="24"/>
          <w:szCs w:val="24"/>
        </w:rPr>
        <w:t>.</w:t>
      </w:r>
      <w:r>
        <w:rPr>
          <w:rFonts w:ascii="Times New Roman" w:hAnsi="Times New Roman" w:cs="Times New Roman"/>
          <w:sz w:val="24"/>
          <w:szCs w:val="24"/>
        </w:rPr>
        <w:t xml:space="preserve"> </w:t>
      </w:r>
      <w:r w:rsidRPr="00411AFA">
        <w:rPr>
          <w:rFonts w:ascii="Times New Roman" w:hAnsi="Times New Roman" w:cs="Times New Roman"/>
          <w:sz w:val="24"/>
          <w:szCs w:val="24"/>
        </w:rPr>
        <w:t xml:space="preserve">Kotter's 8-Step Change Model's final step </w:t>
      </w:r>
      <w:r>
        <w:rPr>
          <w:rFonts w:ascii="Times New Roman" w:hAnsi="Times New Roman" w:cs="Times New Roman"/>
          <w:sz w:val="24"/>
          <w:szCs w:val="24"/>
        </w:rPr>
        <w:t xml:space="preserve">which </w:t>
      </w:r>
      <w:r w:rsidRPr="00411AFA">
        <w:rPr>
          <w:rFonts w:ascii="Times New Roman" w:hAnsi="Times New Roman" w:cs="Times New Roman"/>
          <w:sz w:val="24"/>
          <w:szCs w:val="24"/>
        </w:rPr>
        <w:t>deals with keeping the new muscles</w:t>
      </w:r>
    </w:p>
    <w:p w:rsidR="00C011BF" w:rsidRDefault="00D25C62" w:rsidP="00AF618C">
      <w:pPr>
        <w:spacing w:line="240" w:lineRule="auto"/>
        <w:jc w:val="both"/>
        <w:rPr>
          <w:rFonts w:ascii="Times New Roman" w:hAnsi="Times New Roman" w:cs="Times New Roman"/>
          <w:sz w:val="24"/>
          <w:szCs w:val="24"/>
        </w:rPr>
      </w:pPr>
      <w:r w:rsidRPr="00D25C62">
        <w:rPr>
          <w:rFonts w:ascii="Times New Roman" w:hAnsi="Times New Roman" w:cs="Times New Roman"/>
          <w:sz w:val="24"/>
          <w:szCs w:val="24"/>
        </w:rPr>
        <w:t xml:space="preserve"> </w:t>
      </w:r>
    </w:p>
    <w:p w:rsidR="004F6A41" w:rsidRDefault="004F6A41" w:rsidP="00AF618C">
      <w:pPr>
        <w:spacing w:line="240" w:lineRule="auto"/>
        <w:jc w:val="both"/>
        <w:rPr>
          <w:rFonts w:ascii="Times New Roman" w:hAnsi="Times New Roman" w:cs="Times New Roman"/>
          <w:b/>
          <w:color w:val="000000" w:themeColor="text1"/>
          <w:sz w:val="24"/>
          <w:szCs w:val="24"/>
        </w:rPr>
      </w:pPr>
    </w:p>
    <w:p w:rsidR="00DF1FA9" w:rsidRDefault="00B35F2D" w:rsidP="00AF618C">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6.0. </w:t>
      </w:r>
      <w:r w:rsidR="008227BD">
        <w:rPr>
          <w:rFonts w:ascii="Times New Roman" w:hAnsi="Times New Roman" w:cs="Times New Roman"/>
          <w:b/>
          <w:color w:val="000000" w:themeColor="text1"/>
          <w:sz w:val="24"/>
          <w:szCs w:val="24"/>
        </w:rPr>
        <w:t>Conclusion</w:t>
      </w:r>
    </w:p>
    <w:p w:rsidR="00B35F2D" w:rsidRDefault="001E0502" w:rsidP="00AF618C">
      <w:pPr>
        <w:spacing w:line="240" w:lineRule="auto"/>
        <w:jc w:val="both"/>
        <w:rPr>
          <w:rFonts w:ascii="Times New Roman" w:hAnsi="Times New Roman" w:cs="Times New Roman"/>
          <w:sz w:val="24"/>
          <w:szCs w:val="24"/>
        </w:rPr>
      </w:pPr>
      <w:r>
        <w:rPr>
          <w:rFonts w:ascii="Times New Roman" w:hAnsi="Times New Roman" w:cs="Times New Roman"/>
          <w:sz w:val="24"/>
          <w:szCs w:val="24"/>
        </w:rPr>
        <w:t>Although change implementation is</w:t>
      </w:r>
      <w:r w:rsidR="00F20A44">
        <w:rPr>
          <w:rFonts w:ascii="Times New Roman" w:hAnsi="Times New Roman" w:cs="Times New Roman"/>
          <w:sz w:val="24"/>
          <w:szCs w:val="24"/>
        </w:rPr>
        <w:t xml:space="preserve"> not much easy </w:t>
      </w:r>
      <w:r>
        <w:rPr>
          <w:rFonts w:ascii="Times New Roman" w:hAnsi="Times New Roman" w:cs="Times New Roman"/>
          <w:sz w:val="24"/>
          <w:szCs w:val="24"/>
        </w:rPr>
        <w:t xml:space="preserve">task </w:t>
      </w:r>
      <w:r w:rsidR="00F20A44">
        <w:rPr>
          <w:rFonts w:ascii="Times New Roman" w:hAnsi="Times New Roman" w:cs="Times New Roman"/>
          <w:sz w:val="24"/>
          <w:szCs w:val="24"/>
        </w:rPr>
        <w:t>due to various resistance which emanates from innumerable influences yet a</w:t>
      </w:r>
      <w:r w:rsidRPr="001E0502">
        <w:rPr>
          <w:rFonts w:ascii="Times New Roman" w:hAnsi="Times New Roman" w:cs="Times New Roman"/>
          <w:sz w:val="24"/>
          <w:szCs w:val="24"/>
        </w:rPr>
        <w:t xml:space="preserve">cademic libraries need to undergo change to improve the way of delivering services to their </w:t>
      </w:r>
      <w:r w:rsidR="00F20A44">
        <w:rPr>
          <w:rFonts w:ascii="Times New Roman" w:hAnsi="Times New Roman" w:cs="Times New Roman"/>
          <w:sz w:val="24"/>
          <w:szCs w:val="24"/>
        </w:rPr>
        <w:t>users.</w:t>
      </w:r>
      <w:r w:rsidRPr="001E0502">
        <w:rPr>
          <w:rFonts w:ascii="Times New Roman" w:hAnsi="Times New Roman" w:cs="Times New Roman"/>
          <w:sz w:val="24"/>
          <w:szCs w:val="24"/>
        </w:rPr>
        <w:t xml:space="preserve"> </w:t>
      </w:r>
      <w:r w:rsidR="00F20A44">
        <w:rPr>
          <w:rFonts w:ascii="Times New Roman" w:hAnsi="Times New Roman" w:cs="Times New Roman"/>
          <w:sz w:val="24"/>
          <w:szCs w:val="24"/>
        </w:rPr>
        <w:t xml:space="preserve">While various </w:t>
      </w:r>
      <w:r w:rsidR="00C011BF">
        <w:rPr>
          <w:rFonts w:ascii="Times New Roman" w:hAnsi="Times New Roman" w:cs="Times New Roman"/>
          <w:sz w:val="24"/>
          <w:szCs w:val="24"/>
        </w:rPr>
        <w:t>factors</w:t>
      </w:r>
      <w:r w:rsidR="00F20A44">
        <w:rPr>
          <w:rFonts w:ascii="Times New Roman" w:hAnsi="Times New Roman" w:cs="Times New Roman"/>
          <w:sz w:val="24"/>
          <w:szCs w:val="24"/>
        </w:rPr>
        <w:t xml:space="preserve"> such as budget pressures, technological factors, </w:t>
      </w:r>
      <w:r w:rsidR="00C011BF">
        <w:rPr>
          <w:rFonts w:ascii="Times New Roman" w:hAnsi="Times New Roman" w:cs="Times New Roman"/>
          <w:sz w:val="24"/>
          <w:szCs w:val="24"/>
        </w:rPr>
        <w:t xml:space="preserve">and </w:t>
      </w:r>
      <w:r w:rsidR="00F20A44">
        <w:rPr>
          <w:rFonts w:ascii="Times New Roman" w:hAnsi="Times New Roman" w:cs="Times New Roman"/>
          <w:sz w:val="24"/>
          <w:szCs w:val="24"/>
        </w:rPr>
        <w:t>poor implementation of change</w:t>
      </w:r>
      <w:r w:rsidR="00C011BF">
        <w:rPr>
          <w:rFonts w:ascii="Times New Roman" w:hAnsi="Times New Roman" w:cs="Times New Roman"/>
          <w:sz w:val="24"/>
          <w:szCs w:val="24"/>
        </w:rPr>
        <w:t xml:space="preserve"> but</w:t>
      </w:r>
      <w:r w:rsidR="00F20A44">
        <w:rPr>
          <w:rFonts w:ascii="Times New Roman" w:hAnsi="Times New Roman" w:cs="Times New Roman"/>
          <w:sz w:val="24"/>
          <w:szCs w:val="24"/>
        </w:rPr>
        <w:t xml:space="preserve"> the leading factor </w:t>
      </w:r>
      <w:r w:rsidR="00DF1FA9" w:rsidRPr="008227BD">
        <w:rPr>
          <w:rFonts w:ascii="Times New Roman" w:hAnsi="Times New Roman" w:cs="Times New Roman"/>
          <w:sz w:val="24"/>
          <w:szCs w:val="24"/>
        </w:rPr>
        <w:t>stem from the employ</w:t>
      </w:r>
      <w:r w:rsidR="00C011BF">
        <w:rPr>
          <w:rFonts w:ascii="Times New Roman" w:hAnsi="Times New Roman" w:cs="Times New Roman"/>
          <w:sz w:val="24"/>
          <w:szCs w:val="24"/>
        </w:rPr>
        <w:t>ees</w:t>
      </w:r>
      <w:r w:rsidR="00DF1FA9" w:rsidRPr="008227BD">
        <w:rPr>
          <w:rFonts w:ascii="Times New Roman" w:hAnsi="Times New Roman" w:cs="Times New Roman"/>
          <w:sz w:val="24"/>
          <w:szCs w:val="24"/>
        </w:rPr>
        <w:t xml:space="preserve">. </w:t>
      </w:r>
      <w:r w:rsidR="00C011BF">
        <w:rPr>
          <w:rFonts w:ascii="Times New Roman" w:hAnsi="Times New Roman" w:cs="Times New Roman"/>
          <w:sz w:val="24"/>
          <w:szCs w:val="24"/>
        </w:rPr>
        <w:t>Thus i</w:t>
      </w:r>
      <w:r w:rsidR="00DF1FA9" w:rsidRPr="008227BD">
        <w:rPr>
          <w:rFonts w:ascii="Times New Roman" w:hAnsi="Times New Roman" w:cs="Times New Roman"/>
          <w:sz w:val="24"/>
          <w:szCs w:val="24"/>
        </w:rPr>
        <w:t>t needs to be handled with care</w:t>
      </w:r>
      <w:r w:rsidR="008227BD">
        <w:rPr>
          <w:rFonts w:ascii="Times New Roman" w:hAnsi="Times New Roman" w:cs="Times New Roman"/>
          <w:sz w:val="24"/>
          <w:szCs w:val="24"/>
        </w:rPr>
        <w:t>.</w:t>
      </w:r>
      <w:r w:rsidR="00C011BF">
        <w:rPr>
          <w:rFonts w:ascii="Times New Roman" w:hAnsi="Times New Roman" w:cs="Times New Roman"/>
          <w:color w:val="000000" w:themeColor="text1"/>
          <w:sz w:val="24"/>
          <w:szCs w:val="24"/>
        </w:rPr>
        <w:t xml:space="preserve"> Academic libraries should think strategically about how to ensure that stakeholders are well-made parts of the implantation of change. The academic library should adopt a proper of implementing change to overcome all challenges emanating from stakeholders. </w:t>
      </w:r>
      <w:r w:rsidR="00C011BF">
        <w:rPr>
          <w:rFonts w:ascii="Times New Roman" w:hAnsi="Times New Roman" w:cs="Times New Roman"/>
          <w:sz w:val="24"/>
          <w:szCs w:val="24"/>
        </w:rPr>
        <w:t xml:space="preserve">Academic libraries are supposed to ensure that all stakeholders who are possibly going to be affected by the change are </w:t>
      </w:r>
      <w:r w:rsidR="00B35F2D">
        <w:rPr>
          <w:rFonts w:ascii="Times New Roman" w:hAnsi="Times New Roman" w:cs="Times New Roman"/>
          <w:sz w:val="24"/>
          <w:szCs w:val="24"/>
        </w:rPr>
        <w:t>well-informed</w:t>
      </w:r>
      <w:r w:rsidR="00C011BF">
        <w:rPr>
          <w:rFonts w:ascii="Times New Roman" w:hAnsi="Times New Roman" w:cs="Times New Roman"/>
          <w:sz w:val="24"/>
          <w:szCs w:val="24"/>
        </w:rPr>
        <w:t xml:space="preserve"> about the change before the change </w:t>
      </w:r>
      <w:r w:rsidR="00B35F2D">
        <w:rPr>
          <w:rFonts w:ascii="Times New Roman" w:hAnsi="Times New Roman" w:cs="Times New Roman"/>
          <w:sz w:val="24"/>
          <w:szCs w:val="24"/>
        </w:rPr>
        <w:t xml:space="preserve">is </w:t>
      </w:r>
      <w:r w:rsidR="00C011BF">
        <w:rPr>
          <w:rFonts w:ascii="Times New Roman" w:hAnsi="Times New Roman" w:cs="Times New Roman"/>
          <w:sz w:val="24"/>
          <w:szCs w:val="24"/>
        </w:rPr>
        <w:t xml:space="preserve">implemented.  </w:t>
      </w:r>
    </w:p>
    <w:p w:rsidR="00905176" w:rsidRPr="00B35F2D" w:rsidRDefault="00BD223B" w:rsidP="00AF618C">
      <w:pPr>
        <w:spacing w:line="240" w:lineRule="auto"/>
        <w:jc w:val="both"/>
        <w:rPr>
          <w:rFonts w:ascii="Times New Roman" w:hAnsi="Times New Roman" w:cs="Times New Roman"/>
          <w:color w:val="000000" w:themeColor="text1"/>
          <w:sz w:val="24"/>
          <w:szCs w:val="24"/>
        </w:rPr>
      </w:pPr>
      <w:r w:rsidRPr="004F6082">
        <w:rPr>
          <w:rFonts w:ascii="Times New Roman" w:hAnsi="Times New Roman" w:cs="Times New Roman"/>
          <w:sz w:val="24"/>
          <w:szCs w:val="24"/>
        </w:rPr>
        <w:t>REFERENCE</w:t>
      </w:r>
    </w:p>
    <w:p w:rsidR="00BD223B" w:rsidRPr="004F6082" w:rsidRDefault="00BD223B" w:rsidP="00AF618C">
      <w:pPr>
        <w:spacing w:after="0" w:line="240" w:lineRule="auto"/>
        <w:ind w:left="709" w:hanging="709"/>
        <w:jc w:val="both"/>
        <w:rPr>
          <w:rFonts w:ascii="Times New Roman" w:hAnsi="Times New Roman" w:cs="Times New Roman"/>
          <w:sz w:val="24"/>
          <w:szCs w:val="24"/>
        </w:rPr>
      </w:pPr>
      <w:proofErr w:type="spellStart"/>
      <w:r w:rsidRPr="004F6082">
        <w:rPr>
          <w:rFonts w:ascii="Times New Roman" w:hAnsi="Times New Roman" w:cs="Times New Roman"/>
          <w:sz w:val="24"/>
          <w:szCs w:val="24"/>
        </w:rPr>
        <w:t>Aiyebelehin</w:t>
      </w:r>
      <w:proofErr w:type="spellEnd"/>
      <w:r w:rsidRPr="004F6082">
        <w:rPr>
          <w:rFonts w:ascii="Times New Roman" w:hAnsi="Times New Roman" w:cs="Times New Roman"/>
          <w:sz w:val="24"/>
          <w:szCs w:val="24"/>
        </w:rPr>
        <w:t>, J. A. (2012). General Structures, Literatures, and Problems of Libraries: Revisiting the State of Librarianship in Africa. Library Philosophy &amp; Practice.</w:t>
      </w:r>
    </w:p>
    <w:p w:rsidR="00BD223B" w:rsidRPr="004F6082" w:rsidRDefault="00BD223B" w:rsidP="00AF618C">
      <w:pPr>
        <w:spacing w:after="0" w:line="240" w:lineRule="auto"/>
        <w:ind w:left="709" w:hanging="709"/>
        <w:jc w:val="both"/>
        <w:rPr>
          <w:rFonts w:ascii="Times New Roman" w:hAnsi="Times New Roman" w:cs="Times New Roman"/>
          <w:sz w:val="24"/>
          <w:szCs w:val="24"/>
        </w:rPr>
      </w:pPr>
      <w:proofErr w:type="spellStart"/>
      <w:r w:rsidRPr="004F6082">
        <w:rPr>
          <w:rFonts w:ascii="Times New Roman" w:hAnsi="Times New Roman" w:cs="Times New Roman"/>
          <w:sz w:val="24"/>
          <w:szCs w:val="24"/>
        </w:rPr>
        <w:t>Appelbaum</w:t>
      </w:r>
      <w:proofErr w:type="spellEnd"/>
      <w:r w:rsidRPr="004F6082">
        <w:rPr>
          <w:rFonts w:ascii="Times New Roman" w:hAnsi="Times New Roman" w:cs="Times New Roman"/>
          <w:sz w:val="24"/>
          <w:szCs w:val="24"/>
        </w:rPr>
        <w:t xml:space="preserve">, S. H., S. </w:t>
      </w:r>
      <w:proofErr w:type="spellStart"/>
      <w:r w:rsidRPr="004F6082">
        <w:rPr>
          <w:rFonts w:ascii="Times New Roman" w:hAnsi="Times New Roman" w:cs="Times New Roman"/>
          <w:sz w:val="24"/>
          <w:szCs w:val="24"/>
        </w:rPr>
        <w:t>Habashy</w:t>
      </w:r>
      <w:proofErr w:type="spellEnd"/>
      <w:r w:rsidRPr="004F6082">
        <w:rPr>
          <w:rFonts w:ascii="Times New Roman" w:hAnsi="Times New Roman" w:cs="Times New Roman"/>
          <w:sz w:val="24"/>
          <w:szCs w:val="24"/>
        </w:rPr>
        <w:t xml:space="preserve">, J.-L. </w:t>
      </w:r>
      <w:proofErr w:type="spellStart"/>
      <w:r w:rsidRPr="004F6082">
        <w:rPr>
          <w:rFonts w:ascii="Times New Roman" w:hAnsi="Times New Roman" w:cs="Times New Roman"/>
          <w:sz w:val="24"/>
          <w:szCs w:val="24"/>
        </w:rPr>
        <w:t>Malo</w:t>
      </w:r>
      <w:proofErr w:type="spellEnd"/>
      <w:r w:rsidRPr="004F6082">
        <w:rPr>
          <w:rFonts w:ascii="Times New Roman" w:hAnsi="Times New Roman" w:cs="Times New Roman"/>
          <w:sz w:val="24"/>
          <w:szCs w:val="24"/>
        </w:rPr>
        <w:t xml:space="preserve">, and H. </w:t>
      </w:r>
      <w:proofErr w:type="spellStart"/>
      <w:r w:rsidRPr="004F6082">
        <w:rPr>
          <w:rFonts w:ascii="Times New Roman" w:hAnsi="Times New Roman" w:cs="Times New Roman"/>
          <w:sz w:val="24"/>
          <w:szCs w:val="24"/>
        </w:rPr>
        <w:t>Shafiq</w:t>
      </w:r>
      <w:proofErr w:type="spellEnd"/>
      <w:r w:rsidRPr="004F6082">
        <w:rPr>
          <w:rFonts w:ascii="Times New Roman" w:hAnsi="Times New Roman" w:cs="Times New Roman"/>
          <w:sz w:val="24"/>
          <w:szCs w:val="24"/>
        </w:rPr>
        <w:t xml:space="preserve">. (2012). “Back to the Future: Revisiting </w:t>
      </w:r>
      <w:proofErr w:type="spellStart"/>
      <w:r w:rsidRPr="004F6082">
        <w:rPr>
          <w:rFonts w:ascii="Times New Roman" w:hAnsi="Times New Roman" w:cs="Times New Roman"/>
          <w:sz w:val="24"/>
          <w:szCs w:val="24"/>
        </w:rPr>
        <w:t>Kotter’s</w:t>
      </w:r>
      <w:proofErr w:type="spellEnd"/>
      <w:r w:rsidRPr="004F6082">
        <w:rPr>
          <w:rFonts w:ascii="Times New Roman" w:hAnsi="Times New Roman" w:cs="Times New Roman"/>
          <w:sz w:val="24"/>
          <w:szCs w:val="24"/>
        </w:rPr>
        <w:t xml:space="preserve"> 1996 Change </w:t>
      </w:r>
      <w:proofErr w:type="spellStart"/>
      <w:r w:rsidRPr="004F6082">
        <w:rPr>
          <w:rFonts w:ascii="Times New Roman" w:hAnsi="Times New Roman" w:cs="Times New Roman"/>
          <w:sz w:val="24"/>
          <w:szCs w:val="24"/>
        </w:rPr>
        <w:t>Model.”</w:t>
      </w:r>
      <w:r w:rsidRPr="004F6082">
        <w:rPr>
          <w:rFonts w:ascii="Times New Roman" w:hAnsi="Times New Roman" w:cs="Times New Roman"/>
          <w:i/>
          <w:sz w:val="24"/>
          <w:szCs w:val="24"/>
        </w:rPr>
        <w:t>Journal</w:t>
      </w:r>
      <w:proofErr w:type="spellEnd"/>
      <w:r w:rsidRPr="004F6082">
        <w:rPr>
          <w:rFonts w:ascii="Times New Roman" w:hAnsi="Times New Roman" w:cs="Times New Roman"/>
          <w:i/>
          <w:sz w:val="24"/>
          <w:szCs w:val="24"/>
        </w:rPr>
        <w:t xml:space="preserve"> of Management Development</w:t>
      </w:r>
      <w:r w:rsidRPr="004F6082">
        <w:rPr>
          <w:rFonts w:ascii="Times New Roman" w:hAnsi="Times New Roman" w:cs="Times New Roman"/>
          <w:sz w:val="24"/>
          <w:szCs w:val="24"/>
        </w:rPr>
        <w:t xml:space="preserve"> 31 (8): 764–782. </w:t>
      </w:r>
      <w:proofErr w:type="spellStart"/>
      <w:r w:rsidRPr="004F6082">
        <w:rPr>
          <w:rFonts w:ascii="Times New Roman" w:hAnsi="Times New Roman" w:cs="Times New Roman"/>
          <w:sz w:val="24"/>
          <w:szCs w:val="24"/>
        </w:rPr>
        <w:t>Doi</w:t>
      </w:r>
      <w:proofErr w:type="spellEnd"/>
      <w:r w:rsidRPr="004F6082">
        <w:rPr>
          <w:rFonts w:ascii="Times New Roman" w:hAnsi="Times New Roman" w:cs="Times New Roman"/>
          <w:sz w:val="24"/>
          <w:szCs w:val="24"/>
        </w:rPr>
        <w:t>: 10-1108/02621711211253231.</w:t>
      </w:r>
    </w:p>
    <w:p w:rsidR="00BD223B" w:rsidRPr="004F6082" w:rsidRDefault="00BD223B" w:rsidP="00AF618C">
      <w:pPr>
        <w:spacing w:after="0" w:line="240" w:lineRule="auto"/>
        <w:ind w:left="709" w:hanging="709"/>
        <w:jc w:val="both"/>
        <w:rPr>
          <w:rFonts w:ascii="Times New Roman" w:hAnsi="Times New Roman" w:cs="Times New Roman"/>
          <w:sz w:val="24"/>
          <w:szCs w:val="24"/>
        </w:rPr>
      </w:pPr>
      <w:r w:rsidRPr="004F6082">
        <w:rPr>
          <w:rFonts w:ascii="Times New Roman" w:hAnsi="Times New Roman" w:cs="Times New Roman"/>
          <w:sz w:val="24"/>
          <w:szCs w:val="24"/>
        </w:rPr>
        <w:t>Aslam, M. (2021). Adapting to change in academic libraries. Global Knowledge, Memory and Communication.</w:t>
      </w:r>
    </w:p>
    <w:p w:rsidR="00BD223B" w:rsidRPr="004F6082" w:rsidRDefault="00BD223B" w:rsidP="00AF618C">
      <w:pPr>
        <w:spacing w:after="0" w:line="240" w:lineRule="auto"/>
        <w:ind w:left="709" w:hanging="709"/>
        <w:jc w:val="both"/>
        <w:rPr>
          <w:rFonts w:ascii="Times New Roman" w:hAnsi="Times New Roman" w:cs="Times New Roman"/>
          <w:sz w:val="24"/>
          <w:szCs w:val="24"/>
        </w:rPr>
      </w:pPr>
      <w:r w:rsidRPr="004F6082">
        <w:rPr>
          <w:rFonts w:ascii="Times New Roman" w:hAnsi="Times New Roman" w:cs="Times New Roman"/>
          <w:sz w:val="24"/>
          <w:szCs w:val="24"/>
        </w:rPr>
        <w:t>Barnhill‐</w:t>
      </w:r>
      <w:proofErr w:type="spellStart"/>
      <w:r w:rsidRPr="004F6082">
        <w:rPr>
          <w:rFonts w:ascii="Times New Roman" w:hAnsi="Times New Roman" w:cs="Times New Roman"/>
          <w:sz w:val="24"/>
          <w:szCs w:val="24"/>
        </w:rPr>
        <w:t>Dilling</w:t>
      </w:r>
      <w:proofErr w:type="spellEnd"/>
      <w:r w:rsidRPr="004F6082">
        <w:rPr>
          <w:rFonts w:ascii="Times New Roman" w:hAnsi="Times New Roman" w:cs="Times New Roman"/>
          <w:sz w:val="24"/>
          <w:szCs w:val="24"/>
        </w:rPr>
        <w:t xml:space="preserve">, S. K., </w:t>
      </w:r>
      <w:proofErr w:type="spellStart"/>
      <w:r w:rsidRPr="004F6082">
        <w:rPr>
          <w:rFonts w:ascii="Times New Roman" w:hAnsi="Times New Roman" w:cs="Times New Roman"/>
          <w:sz w:val="24"/>
          <w:szCs w:val="24"/>
        </w:rPr>
        <w:t>Kokotovich</w:t>
      </w:r>
      <w:proofErr w:type="spellEnd"/>
      <w:r w:rsidRPr="004F6082">
        <w:rPr>
          <w:rFonts w:ascii="Times New Roman" w:hAnsi="Times New Roman" w:cs="Times New Roman"/>
          <w:sz w:val="24"/>
          <w:szCs w:val="24"/>
        </w:rPr>
        <w:t xml:space="preserve">, A., &amp; </w:t>
      </w:r>
      <w:proofErr w:type="spellStart"/>
      <w:r w:rsidRPr="004F6082">
        <w:rPr>
          <w:rFonts w:ascii="Times New Roman" w:hAnsi="Times New Roman" w:cs="Times New Roman"/>
          <w:sz w:val="24"/>
          <w:szCs w:val="24"/>
        </w:rPr>
        <w:t>Delborne</w:t>
      </w:r>
      <w:proofErr w:type="spellEnd"/>
      <w:r w:rsidRPr="004F6082">
        <w:rPr>
          <w:rFonts w:ascii="Times New Roman" w:hAnsi="Times New Roman" w:cs="Times New Roman"/>
          <w:sz w:val="24"/>
          <w:szCs w:val="24"/>
        </w:rPr>
        <w:t>, J. A. (2021). The Decision Phases Framework for Public Engagement: Engaging Stakeholders about Gene Editing in the Wild. Hastings Center Report, 51, S48-S61.</w:t>
      </w:r>
    </w:p>
    <w:p w:rsidR="00BD223B" w:rsidRPr="004F6082" w:rsidRDefault="00BD223B" w:rsidP="00AF618C">
      <w:pPr>
        <w:spacing w:after="0" w:line="240" w:lineRule="auto"/>
        <w:ind w:left="709" w:hanging="709"/>
        <w:jc w:val="both"/>
        <w:rPr>
          <w:rFonts w:ascii="Times New Roman" w:hAnsi="Times New Roman" w:cs="Times New Roman"/>
          <w:sz w:val="24"/>
          <w:szCs w:val="24"/>
        </w:rPr>
      </w:pPr>
      <w:proofErr w:type="spellStart"/>
      <w:r w:rsidRPr="004F6082">
        <w:rPr>
          <w:rFonts w:ascii="Times New Roman" w:hAnsi="Times New Roman" w:cs="Times New Roman"/>
          <w:sz w:val="24"/>
          <w:szCs w:val="24"/>
        </w:rPr>
        <w:t>Besterfield-Sacre</w:t>
      </w:r>
      <w:proofErr w:type="spellEnd"/>
      <w:r w:rsidRPr="004F6082">
        <w:rPr>
          <w:rFonts w:ascii="Times New Roman" w:hAnsi="Times New Roman" w:cs="Times New Roman"/>
          <w:sz w:val="24"/>
          <w:szCs w:val="24"/>
        </w:rPr>
        <w:t>, M., M. F. Cox, M. Borrego, K. Beddoes, and J. Zhu. (2014). “Changing Engineering Education: Views of U.S.</w:t>
      </w:r>
    </w:p>
    <w:p w:rsidR="00BD223B" w:rsidRPr="004F6082" w:rsidRDefault="00BD223B" w:rsidP="00AF618C">
      <w:pPr>
        <w:spacing w:after="0" w:line="240" w:lineRule="auto"/>
        <w:ind w:left="709" w:hanging="709"/>
        <w:jc w:val="both"/>
        <w:rPr>
          <w:rFonts w:ascii="Times New Roman" w:hAnsi="Times New Roman" w:cs="Times New Roman"/>
          <w:sz w:val="24"/>
          <w:szCs w:val="24"/>
        </w:rPr>
      </w:pPr>
      <w:r w:rsidRPr="004F6082">
        <w:rPr>
          <w:rFonts w:ascii="Times New Roman" w:hAnsi="Times New Roman" w:cs="Times New Roman"/>
          <w:sz w:val="24"/>
          <w:szCs w:val="24"/>
        </w:rPr>
        <w:t xml:space="preserve">Brodie, R. J., </w:t>
      </w:r>
      <w:proofErr w:type="spellStart"/>
      <w:r w:rsidRPr="004F6082">
        <w:rPr>
          <w:rFonts w:ascii="Times New Roman" w:hAnsi="Times New Roman" w:cs="Times New Roman"/>
          <w:sz w:val="24"/>
          <w:szCs w:val="24"/>
        </w:rPr>
        <w:t>Hollebeek</w:t>
      </w:r>
      <w:proofErr w:type="spellEnd"/>
      <w:r w:rsidRPr="004F6082">
        <w:rPr>
          <w:rFonts w:ascii="Times New Roman" w:hAnsi="Times New Roman" w:cs="Times New Roman"/>
          <w:sz w:val="24"/>
          <w:szCs w:val="24"/>
        </w:rPr>
        <w:t xml:space="preserve">, L. D., </w:t>
      </w:r>
      <w:proofErr w:type="spellStart"/>
      <w:r w:rsidRPr="004F6082">
        <w:rPr>
          <w:rFonts w:ascii="Times New Roman" w:hAnsi="Times New Roman" w:cs="Times New Roman"/>
          <w:sz w:val="24"/>
          <w:szCs w:val="24"/>
        </w:rPr>
        <w:t>Juric</w:t>
      </w:r>
      <w:proofErr w:type="spellEnd"/>
      <w:r w:rsidRPr="004F6082">
        <w:rPr>
          <w:rFonts w:ascii="Times New Roman" w:hAnsi="Times New Roman" w:cs="Times New Roman"/>
          <w:sz w:val="24"/>
          <w:szCs w:val="24"/>
        </w:rPr>
        <w:t xml:space="preserve">, B. and </w:t>
      </w:r>
      <w:proofErr w:type="spellStart"/>
      <w:r w:rsidRPr="004F6082">
        <w:rPr>
          <w:rFonts w:ascii="Times New Roman" w:hAnsi="Times New Roman" w:cs="Times New Roman"/>
          <w:sz w:val="24"/>
          <w:szCs w:val="24"/>
        </w:rPr>
        <w:t>Ilic</w:t>
      </w:r>
      <w:proofErr w:type="spellEnd"/>
      <w:r w:rsidRPr="004F6082">
        <w:rPr>
          <w:rFonts w:ascii="Times New Roman" w:hAnsi="Times New Roman" w:cs="Times New Roman"/>
          <w:sz w:val="24"/>
          <w:szCs w:val="24"/>
        </w:rPr>
        <w:t>, A. (2011). Customer engagement: Conceptual</w:t>
      </w:r>
      <w:r w:rsidRPr="004F6082">
        <w:rPr>
          <w:rFonts w:ascii="Times New Roman" w:hAnsi="Times New Roman" w:cs="Times New Roman"/>
          <w:sz w:val="24"/>
          <w:szCs w:val="24"/>
        </w:rPr>
        <w:br/>
        <w:t>domain, fundamental propositions, and implications for research. Journal of Service</w:t>
      </w:r>
      <w:r w:rsidRPr="004F6082">
        <w:rPr>
          <w:rFonts w:ascii="Times New Roman" w:hAnsi="Times New Roman" w:cs="Times New Roman"/>
          <w:sz w:val="24"/>
          <w:szCs w:val="24"/>
        </w:rPr>
        <w:br/>
        <w:t>Research. 14(3), 252-271.</w:t>
      </w:r>
    </w:p>
    <w:p w:rsidR="00BD223B" w:rsidRPr="004F6082" w:rsidRDefault="00BD223B" w:rsidP="00AF618C">
      <w:pPr>
        <w:spacing w:line="240" w:lineRule="auto"/>
        <w:ind w:left="709" w:hanging="709"/>
        <w:jc w:val="both"/>
        <w:rPr>
          <w:rFonts w:ascii="Times New Roman" w:hAnsi="Times New Roman" w:cs="Times New Roman"/>
          <w:sz w:val="24"/>
          <w:szCs w:val="24"/>
        </w:rPr>
      </w:pPr>
      <w:proofErr w:type="spellStart"/>
      <w:r w:rsidRPr="004F6082">
        <w:rPr>
          <w:rFonts w:ascii="Times New Roman" w:hAnsi="Times New Roman" w:cs="Times New Roman"/>
          <w:sz w:val="24"/>
          <w:szCs w:val="24"/>
        </w:rPr>
        <w:t>Charney</w:t>
      </w:r>
      <w:proofErr w:type="spellEnd"/>
      <w:r w:rsidRPr="004F6082">
        <w:rPr>
          <w:rFonts w:ascii="Times New Roman" w:hAnsi="Times New Roman" w:cs="Times New Roman"/>
          <w:sz w:val="24"/>
          <w:szCs w:val="24"/>
        </w:rPr>
        <w:t xml:space="preserve">. (2020). “Global action on the urgency of climate change: academic and research libraries’ contributions,” </w:t>
      </w:r>
      <w:r w:rsidRPr="004F6082">
        <w:rPr>
          <w:rFonts w:ascii="Times New Roman" w:hAnsi="Times New Roman" w:cs="Times New Roman"/>
          <w:i/>
          <w:sz w:val="24"/>
          <w:szCs w:val="24"/>
        </w:rPr>
        <w:t>College and Research Libraries News</w:t>
      </w:r>
      <w:r w:rsidRPr="004F6082">
        <w:rPr>
          <w:rFonts w:ascii="Times New Roman" w:hAnsi="Times New Roman" w:cs="Times New Roman"/>
          <w:sz w:val="24"/>
          <w:szCs w:val="24"/>
        </w:rPr>
        <w:t>, Vol. 81 No. 3, p.114.</w:t>
      </w:r>
    </w:p>
    <w:p w:rsidR="00BD223B" w:rsidRPr="004F6082" w:rsidRDefault="00BD223B" w:rsidP="00AF618C">
      <w:pPr>
        <w:spacing w:line="240" w:lineRule="auto"/>
        <w:ind w:left="709" w:hanging="709"/>
        <w:rPr>
          <w:rFonts w:ascii="Times New Roman" w:hAnsi="Times New Roman" w:cs="Times New Roman"/>
          <w:sz w:val="24"/>
          <w:szCs w:val="24"/>
        </w:rPr>
      </w:pPr>
      <w:r w:rsidRPr="004F6082">
        <w:rPr>
          <w:rFonts w:ascii="Times New Roman" w:hAnsi="Times New Roman" w:cs="Times New Roman"/>
          <w:sz w:val="24"/>
          <w:szCs w:val="24"/>
        </w:rPr>
        <w:t xml:space="preserve">Chen, </w:t>
      </w:r>
      <w:proofErr w:type="spellStart"/>
      <w:r w:rsidRPr="004F6082">
        <w:rPr>
          <w:rFonts w:ascii="Times New Roman" w:hAnsi="Times New Roman" w:cs="Times New Roman"/>
          <w:sz w:val="24"/>
          <w:szCs w:val="24"/>
        </w:rPr>
        <w:t>Xiaohong</w:t>
      </w:r>
      <w:proofErr w:type="spellEnd"/>
      <w:r w:rsidRPr="004F6082">
        <w:rPr>
          <w:rFonts w:ascii="Times New Roman" w:hAnsi="Times New Roman" w:cs="Times New Roman"/>
          <w:sz w:val="24"/>
          <w:szCs w:val="24"/>
        </w:rPr>
        <w:t xml:space="preserve">. (2017). "Managing Changes in Collection Development," </w:t>
      </w:r>
      <w:r w:rsidRPr="004F6082">
        <w:rPr>
          <w:rFonts w:ascii="Times New Roman" w:hAnsi="Times New Roman" w:cs="Times New Roman"/>
          <w:i/>
          <w:sz w:val="24"/>
          <w:szCs w:val="24"/>
        </w:rPr>
        <w:t>Journal of East Asian Libraries:</w:t>
      </w:r>
      <w:r w:rsidRPr="004F6082">
        <w:rPr>
          <w:rFonts w:ascii="Times New Roman" w:hAnsi="Times New Roman" w:cs="Times New Roman"/>
          <w:sz w:val="24"/>
          <w:szCs w:val="24"/>
        </w:rPr>
        <w:t xml:space="preserve"> Vol. 2017: No. 165, Article: https://scholarsarchive.byu.edu/jeal/vol2017/iss165/</w:t>
      </w:r>
    </w:p>
    <w:p w:rsidR="00BD223B" w:rsidRPr="004F6082" w:rsidRDefault="00BD223B" w:rsidP="00AF618C">
      <w:pPr>
        <w:spacing w:line="240" w:lineRule="auto"/>
        <w:ind w:left="709" w:hanging="709"/>
        <w:jc w:val="both"/>
        <w:rPr>
          <w:rFonts w:ascii="Times New Roman" w:hAnsi="Times New Roman" w:cs="Times New Roman"/>
          <w:sz w:val="24"/>
          <w:szCs w:val="24"/>
        </w:rPr>
      </w:pPr>
      <w:r w:rsidRPr="004F6082">
        <w:rPr>
          <w:rFonts w:ascii="Times New Roman" w:hAnsi="Times New Roman" w:cs="Times New Roman"/>
          <w:sz w:val="24"/>
          <w:szCs w:val="24"/>
        </w:rPr>
        <w:t xml:space="preserve">Chen, </w:t>
      </w:r>
      <w:proofErr w:type="spellStart"/>
      <w:r w:rsidRPr="004F6082">
        <w:rPr>
          <w:rFonts w:ascii="Times New Roman" w:hAnsi="Times New Roman" w:cs="Times New Roman"/>
          <w:sz w:val="24"/>
          <w:szCs w:val="24"/>
        </w:rPr>
        <w:t>Xiaohong</w:t>
      </w:r>
      <w:proofErr w:type="spellEnd"/>
      <w:r w:rsidRPr="004F6082">
        <w:rPr>
          <w:rFonts w:ascii="Times New Roman" w:hAnsi="Times New Roman" w:cs="Times New Roman"/>
          <w:sz w:val="24"/>
          <w:szCs w:val="24"/>
        </w:rPr>
        <w:t xml:space="preserve">. (2017). "Managing Changes in Collection Development," </w:t>
      </w:r>
      <w:r w:rsidRPr="004F6082">
        <w:rPr>
          <w:rFonts w:ascii="Times New Roman" w:hAnsi="Times New Roman" w:cs="Times New Roman"/>
          <w:i/>
          <w:sz w:val="24"/>
          <w:szCs w:val="24"/>
        </w:rPr>
        <w:t>Journal of East Asian Libraries:</w:t>
      </w:r>
      <w:r w:rsidR="00E7195C">
        <w:rPr>
          <w:rFonts w:ascii="Times New Roman" w:hAnsi="Times New Roman" w:cs="Times New Roman"/>
          <w:sz w:val="24"/>
          <w:szCs w:val="24"/>
        </w:rPr>
        <w:t xml:space="preserve"> Vol. 2017: No. 165</w:t>
      </w:r>
      <w:r w:rsidRPr="004F6082">
        <w:rPr>
          <w:rFonts w:ascii="Times New Roman" w:hAnsi="Times New Roman" w:cs="Times New Roman"/>
          <w:sz w:val="24"/>
          <w:szCs w:val="24"/>
        </w:rPr>
        <w:t>, Artic.</w:t>
      </w:r>
    </w:p>
    <w:p w:rsidR="00BD223B" w:rsidRPr="004F6082" w:rsidRDefault="00BD223B" w:rsidP="00AF618C">
      <w:pPr>
        <w:spacing w:line="240" w:lineRule="auto"/>
        <w:ind w:left="709" w:hanging="709"/>
        <w:jc w:val="both"/>
        <w:rPr>
          <w:rFonts w:ascii="Times New Roman" w:hAnsi="Times New Roman" w:cs="Times New Roman"/>
          <w:sz w:val="24"/>
          <w:szCs w:val="24"/>
        </w:rPr>
      </w:pPr>
      <w:r w:rsidRPr="004F6082">
        <w:rPr>
          <w:rFonts w:ascii="Times New Roman" w:hAnsi="Times New Roman" w:cs="Times New Roman"/>
          <w:sz w:val="24"/>
          <w:szCs w:val="24"/>
        </w:rPr>
        <w:lastRenderedPageBreak/>
        <w:t>Cox, H. 2015. “A Model for Creating a Campus Sustainability Plan.” Planning for Higher Education Journal 44 (1): 89–100.</w:t>
      </w:r>
    </w:p>
    <w:p w:rsidR="00BD223B" w:rsidRPr="004F6082" w:rsidRDefault="00BD223B" w:rsidP="00AF618C">
      <w:pPr>
        <w:spacing w:after="0" w:line="240" w:lineRule="auto"/>
        <w:ind w:left="709" w:hanging="709"/>
        <w:jc w:val="both"/>
        <w:rPr>
          <w:rFonts w:ascii="Times New Roman" w:hAnsi="Times New Roman" w:cs="Times New Roman"/>
          <w:sz w:val="24"/>
          <w:szCs w:val="24"/>
        </w:rPr>
      </w:pPr>
      <w:proofErr w:type="spellStart"/>
      <w:r w:rsidRPr="004F6082">
        <w:rPr>
          <w:rFonts w:ascii="Times New Roman" w:hAnsi="Times New Roman" w:cs="Times New Roman"/>
          <w:sz w:val="24"/>
          <w:szCs w:val="24"/>
        </w:rPr>
        <w:t>Esson</w:t>
      </w:r>
      <w:proofErr w:type="spellEnd"/>
      <w:r w:rsidRPr="004F6082">
        <w:rPr>
          <w:rFonts w:ascii="Times New Roman" w:hAnsi="Times New Roman" w:cs="Times New Roman"/>
          <w:sz w:val="24"/>
          <w:szCs w:val="24"/>
        </w:rPr>
        <w:t xml:space="preserve">, R., Stevenson, A., </w:t>
      </w:r>
      <w:proofErr w:type="spellStart"/>
      <w:r w:rsidRPr="004F6082">
        <w:rPr>
          <w:rFonts w:ascii="Times New Roman" w:hAnsi="Times New Roman" w:cs="Times New Roman"/>
          <w:sz w:val="24"/>
          <w:szCs w:val="24"/>
        </w:rPr>
        <w:t>Gildea</w:t>
      </w:r>
      <w:proofErr w:type="spellEnd"/>
      <w:r w:rsidRPr="004F6082">
        <w:rPr>
          <w:rFonts w:ascii="Times New Roman" w:hAnsi="Times New Roman" w:cs="Times New Roman"/>
          <w:sz w:val="24"/>
          <w:szCs w:val="24"/>
        </w:rPr>
        <w:t>, M., &amp; Roberts, S. (2012). Library services for the future: engaging with our customers to determine wants and needs. Library management, 33(8/9), 469-478.</w:t>
      </w:r>
    </w:p>
    <w:p w:rsidR="00BD223B" w:rsidRPr="004F6082" w:rsidRDefault="00BD223B" w:rsidP="00AF618C">
      <w:pPr>
        <w:spacing w:after="0" w:line="240" w:lineRule="auto"/>
        <w:ind w:left="709" w:hanging="709"/>
        <w:jc w:val="both"/>
        <w:rPr>
          <w:rFonts w:ascii="Times New Roman" w:hAnsi="Times New Roman" w:cs="Times New Roman"/>
          <w:sz w:val="24"/>
          <w:szCs w:val="24"/>
        </w:rPr>
      </w:pPr>
      <w:r w:rsidRPr="004F6082">
        <w:rPr>
          <w:rFonts w:ascii="Times New Roman" w:hAnsi="Times New Roman" w:cs="Times New Roman"/>
          <w:sz w:val="24"/>
          <w:szCs w:val="24"/>
        </w:rPr>
        <w:t xml:space="preserve">Farley, T., </w:t>
      </w:r>
      <w:proofErr w:type="spellStart"/>
      <w:r w:rsidRPr="004F6082">
        <w:rPr>
          <w:rFonts w:ascii="Times New Roman" w:hAnsi="Times New Roman" w:cs="Times New Roman"/>
          <w:sz w:val="24"/>
          <w:szCs w:val="24"/>
        </w:rPr>
        <w:t>Broady</w:t>
      </w:r>
      <w:proofErr w:type="spellEnd"/>
      <w:r w:rsidRPr="004F6082">
        <w:rPr>
          <w:rFonts w:ascii="Times New Roman" w:hAnsi="Times New Roman" w:cs="Times New Roman"/>
          <w:sz w:val="24"/>
          <w:szCs w:val="24"/>
        </w:rPr>
        <w:t>‐Preston, J., &amp; Hayward, T. (1998). Academic libraries, people and change: a case study of the 1990s. Library Management, 19(4), 238-251.</w:t>
      </w:r>
    </w:p>
    <w:p w:rsidR="00BD223B" w:rsidRPr="004F6082" w:rsidRDefault="00BD223B" w:rsidP="00AF618C">
      <w:pPr>
        <w:spacing w:after="0" w:line="240" w:lineRule="auto"/>
        <w:ind w:left="709" w:hanging="709"/>
        <w:jc w:val="both"/>
        <w:rPr>
          <w:rStyle w:val="Hyperlink"/>
          <w:rFonts w:ascii="Times New Roman" w:hAnsi="Times New Roman" w:cs="Times New Roman"/>
          <w:color w:val="auto"/>
          <w:sz w:val="24"/>
          <w:szCs w:val="24"/>
          <w:u w:val="none"/>
        </w:rPr>
      </w:pPr>
      <w:r w:rsidRPr="004F6082">
        <w:rPr>
          <w:rFonts w:ascii="Times New Roman" w:hAnsi="Times New Roman" w:cs="Times New Roman"/>
          <w:sz w:val="24"/>
          <w:szCs w:val="24"/>
        </w:rPr>
        <w:t xml:space="preserve">Folger, R. and </w:t>
      </w:r>
      <w:proofErr w:type="spellStart"/>
      <w:r w:rsidRPr="004F6082">
        <w:rPr>
          <w:rFonts w:ascii="Times New Roman" w:hAnsi="Times New Roman" w:cs="Times New Roman"/>
          <w:sz w:val="24"/>
          <w:szCs w:val="24"/>
        </w:rPr>
        <w:t>Skarlicki</w:t>
      </w:r>
      <w:proofErr w:type="spellEnd"/>
      <w:r w:rsidRPr="004F6082">
        <w:rPr>
          <w:rFonts w:ascii="Times New Roman" w:hAnsi="Times New Roman" w:cs="Times New Roman"/>
          <w:sz w:val="24"/>
          <w:szCs w:val="24"/>
        </w:rPr>
        <w:t xml:space="preserve">, D. (1999). “Unfairness and resistance to change: hardship as mistreatment”, </w:t>
      </w:r>
      <w:r w:rsidRPr="004F6082">
        <w:rPr>
          <w:rFonts w:ascii="Times New Roman" w:hAnsi="Times New Roman" w:cs="Times New Roman"/>
          <w:i/>
          <w:sz w:val="24"/>
          <w:szCs w:val="24"/>
        </w:rPr>
        <w:t>Journal of Organizational Change Management</w:t>
      </w:r>
      <w:r w:rsidRPr="004F6082">
        <w:rPr>
          <w:rFonts w:ascii="Times New Roman" w:hAnsi="Times New Roman" w:cs="Times New Roman"/>
          <w:sz w:val="24"/>
          <w:szCs w:val="24"/>
        </w:rPr>
        <w:t>, Vol. 12 No. 1, pp. 35-50.</w:t>
      </w:r>
    </w:p>
    <w:p w:rsidR="00BD223B" w:rsidRPr="004F6082" w:rsidRDefault="00BD223B" w:rsidP="00AF618C">
      <w:pPr>
        <w:spacing w:after="0" w:line="240" w:lineRule="auto"/>
        <w:ind w:left="709" w:hanging="709"/>
        <w:jc w:val="both"/>
        <w:rPr>
          <w:rFonts w:ascii="Times New Roman" w:hAnsi="Times New Roman" w:cs="Times New Roman"/>
          <w:sz w:val="24"/>
          <w:szCs w:val="24"/>
        </w:rPr>
      </w:pPr>
    </w:p>
    <w:p w:rsidR="00BD223B" w:rsidRPr="004F6082" w:rsidRDefault="00BD223B" w:rsidP="00AF618C">
      <w:pPr>
        <w:spacing w:line="240" w:lineRule="auto"/>
        <w:ind w:left="709" w:hanging="709"/>
        <w:jc w:val="both"/>
        <w:rPr>
          <w:rStyle w:val="Hyperlink"/>
          <w:rFonts w:ascii="Times New Roman" w:hAnsi="Times New Roman" w:cs="Times New Roman"/>
          <w:color w:val="auto"/>
          <w:sz w:val="24"/>
          <w:szCs w:val="24"/>
          <w:u w:val="none"/>
        </w:rPr>
      </w:pPr>
      <w:proofErr w:type="spellStart"/>
      <w:r w:rsidRPr="004F6082">
        <w:rPr>
          <w:rStyle w:val="Hyperlink"/>
          <w:rFonts w:ascii="Times New Roman" w:hAnsi="Times New Roman" w:cs="Times New Roman"/>
          <w:color w:val="auto"/>
          <w:sz w:val="24"/>
          <w:szCs w:val="24"/>
          <w:u w:val="none"/>
        </w:rPr>
        <w:t>Graetz</w:t>
      </w:r>
      <w:proofErr w:type="spellEnd"/>
      <w:r w:rsidRPr="004F6082">
        <w:rPr>
          <w:rStyle w:val="Hyperlink"/>
          <w:rFonts w:ascii="Times New Roman" w:hAnsi="Times New Roman" w:cs="Times New Roman"/>
          <w:color w:val="auto"/>
          <w:sz w:val="24"/>
          <w:szCs w:val="24"/>
          <w:u w:val="none"/>
        </w:rPr>
        <w:t>, F., &amp; Smith, A. C. (2010). Managing organizational change: A philosophies of change approach. Journal of change management, 10(2), 135-154.</w:t>
      </w:r>
    </w:p>
    <w:p w:rsidR="00BD223B" w:rsidRPr="004F6082" w:rsidRDefault="00BD223B" w:rsidP="00AF618C">
      <w:pPr>
        <w:spacing w:line="240" w:lineRule="auto"/>
        <w:ind w:left="709" w:hanging="709"/>
        <w:jc w:val="both"/>
        <w:rPr>
          <w:rStyle w:val="Hyperlink"/>
          <w:rFonts w:ascii="Times New Roman" w:hAnsi="Times New Roman" w:cs="Times New Roman"/>
          <w:color w:val="auto"/>
          <w:sz w:val="24"/>
          <w:szCs w:val="24"/>
          <w:u w:val="none"/>
        </w:rPr>
      </w:pPr>
      <w:r w:rsidRPr="004F6082">
        <w:rPr>
          <w:rStyle w:val="Hyperlink"/>
          <w:rFonts w:ascii="Times New Roman" w:hAnsi="Times New Roman" w:cs="Times New Roman"/>
          <w:color w:val="auto"/>
          <w:sz w:val="24"/>
          <w:szCs w:val="24"/>
          <w:u w:val="none"/>
        </w:rPr>
        <w:t>Greenberg, J., &amp; Baron, R. A. (2000). Behaviour in organizations (7th Ed.). Upper Saddle River, NJ: Prentice Hall.</w:t>
      </w:r>
    </w:p>
    <w:p w:rsidR="00BD223B" w:rsidRDefault="00BD223B" w:rsidP="00AF618C">
      <w:pPr>
        <w:spacing w:line="240" w:lineRule="auto"/>
        <w:ind w:left="709" w:hanging="709"/>
        <w:jc w:val="both"/>
        <w:rPr>
          <w:rStyle w:val="Hyperlink"/>
          <w:rFonts w:ascii="Times New Roman" w:hAnsi="Times New Roman" w:cs="Times New Roman"/>
          <w:color w:val="auto"/>
          <w:sz w:val="24"/>
          <w:szCs w:val="24"/>
          <w:u w:val="none"/>
        </w:rPr>
      </w:pPr>
      <w:r w:rsidRPr="004F6082">
        <w:rPr>
          <w:rStyle w:val="Hyperlink"/>
          <w:rFonts w:ascii="Times New Roman" w:hAnsi="Times New Roman" w:cs="Times New Roman"/>
          <w:color w:val="auto"/>
          <w:sz w:val="24"/>
          <w:szCs w:val="24"/>
          <w:u w:val="none"/>
        </w:rPr>
        <w:t xml:space="preserve">Harland, Fiona, Stewart, Glenn, &amp; Bruce, Christine. (2019). leading the academic library in strategic engagement with stakeholders: A Constructivist Grounded Theory. </w:t>
      </w:r>
      <w:r w:rsidRPr="004F6082">
        <w:rPr>
          <w:rStyle w:val="Hyperlink"/>
          <w:rFonts w:ascii="Times New Roman" w:hAnsi="Times New Roman" w:cs="Times New Roman"/>
          <w:i/>
          <w:color w:val="auto"/>
          <w:sz w:val="24"/>
          <w:szCs w:val="24"/>
          <w:u w:val="none"/>
        </w:rPr>
        <w:t>College and Research Libraries</w:t>
      </w:r>
      <w:r w:rsidRPr="004F6082">
        <w:rPr>
          <w:rStyle w:val="Hyperlink"/>
          <w:rFonts w:ascii="Times New Roman" w:hAnsi="Times New Roman" w:cs="Times New Roman"/>
          <w:color w:val="auto"/>
          <w:sz w:val="24"/>
          <w:szCs w:val="24"/>
          <w:u w:val="none"/>
        </w:rPr>
        <w:t>, 80(3), pp. 319-339.</w:t>
      </w:r>
    </w:p>
    <w:p w:rsidR="00DA5CC6" w:rsidRPr="004F6082" w:rsidRDefault="00DA5CC6" w:rsidP="00AF618C">
      <w:pPr>
        <w:spacing w:line="240" w:lineRule="auto"/>
        <w:jc w:val="both"/>
        <w:rPr>
          <w:rStyle w:val="Hyperlink"/>
          <w:rFonts w:ascii="Times New Roman" w:hAnsi="Times New Roman" w:cs="Times New Roman"/>
          <w:color w:val="auto"/>
          <w:sz w:val="24"/>
          <w:szCs w:val="24"/>
          <w:u w:val="none"/>
        </w:rPr>
      </w:pPr>
    </w:p>
    <w:p w:rsidR="00BD223B" w:rsidRPr="004F6082" w:rsidRDefault="00BD223B" w:rsidP="00AF618C">
      <w:pPr>
        <w:spacing w:line="240" w:lineRule="auto"/>
        <w:ind w:left="709" w:hanging="709"/>
        <w:jc w:val="both"/>
        <w:rPr>
          <w:rFonts w:ascii="Times New Roman" w:hAnsi="Times New Roman" w:cs="Times New Roman"/>
          <w:sz w:val="24"/>
          <w:szCs w:val="24"/>
        </w:rPr>
      </w:pPr>
      <w:r w:rsidRPr="004F6082">
        <w:rPr>
          <w:rStyle w:val="Hyperlink"/>
          <w:rFonts w:ascii="Times New Roman" w:hAnsi="Times New Roman" w:cs="Times New Roman"/>
          <w:color w:val="auto"/>
          <w:sz w:val="24"/>
          <w:szCs w:val="24"/>
          <w:u w:val="none"/>
        </w:rPr>
        <w:t>Healey, N. M. (2021). Transnational education: The importance of aligning stakeholders' motivations with the form of cross‐border educational service delivery. Higher Education Quarterly.</w:t>
      </w:r>
    </w:p>
    <w:p w:rsidR="00BD223B" w:rsidRPr="004F6082" w:rsidRDefault="00BD223B" w:rsidP="00AF618C">
      <w:pPr>
        <w:spacing w:line="240" w:lineRule="auto"/>
        <w:ind w:left="709" w:hanging="709"/>
        <w:jc w:val="both"/>
        <w:rPr>
          <w:rStyle w:val="Hyperlink"/>
          <w:rFonts w:ascii="Times New Roman" w:hAnsi="Times New Roman" w:cs="Times New Roman"/>
          <w:color w:val="auto"/>
          <w:sz w:val="24"/>
          <w:szCs w:val="24"/>
          <w:u w:val="none"/>
        </w:rPr>
      </w:pPr>
      <w:proofErr w:type="spellStart"/>
      <w:r w:rsidRPr="004F6082">
        <w:rPr>
          <w:rStyle w:val="Hyperlink"/>
          <w:rFonts w:ascii="Times New Roman" w:hAnsi="Times New Roman" w:cs="Times New Roman"/>
          <w:color w:val="auto"/>
          <w:sz w:val="24"/>
          <w:szCs w:val="24"/>
          <w:u w:val="none"/>
        </w:rPr>
        <w:t>Hurn</w:t>
      </w:r>
      <w:proofErr w:type="spellEnd"/>
      <w:r w:rsidRPr="004F6082">
        <w:rPr>
          <w:rStyle w:val="Hyperlink"/>
          <w:rFonts w:ascii="Times New Roman" w:hAnsi="Times New Roman" w:cs="Times New Roman"/>
          <w:color w:val="auto"/>
          <w:sz w:val="24"/>
          <w:szCs w:val="24"/>
          <w:u w:val="none"/>
        </w:rPr>
        <w:t>, B. J. (2012). Management of change in a multinational company. Industrial and commercial training.</w:t>
      </w:r>
    </w:p>
    <w:p w:rsidR="00BD223B" w:rsidRPr="004F6082" w:rsidRDefault="00BD223B" w:rsidP="00AF618C">
      <w:pPr>
        <w:spacing w:line="240" w:lineRule="auto"/>
        <w:ind w:left="709" w:hanging="709"/>
        <w:jc w:val="both"/>
        <w:rPr>
          <w:rFonts w:ascii="Times New Roman" w:hAnsi="Times New Roman" w:cs="Times New Roman"/>
          <w:sz w:val="24"/>
          <w:szCs w:val="24"/>
        </w:rPr>
      </w:pPr>
      <w:r w:rsidRPr="004F6082">
        <w:rPr>
          <w:rStyle w:val="Hyperlink"/>
          <w:rFonts w:ascii="Times New Roman" w:hAnsi="Times New Roman" w:cs="Times New Roman"/>
          <w:color w:val="auto"/>
          <w:sz w:val="24"/>
          <w:szCs w:val="24"/>
          <w:u w:val="none"/>
        </w:rPr>
        <w:t xml:space="preserve">Kang, M. (2012). Toward a model of engaged publics: Trust, satisfaction, and the mediating role of public engagement in supportive behaviors [abridged version of Doctoral thesis]. </w:t>
      </w:r>
    </w:p>
    <w:p w:rsidR="00BD223B" w:rsidRPr="004F6082" w:rsidRDefault="00BD223B" w:rsidP="00AF618C">
      <w:pPr>
        <w:spacing w:after="0" w:line="240" w:lineRule="auto"/>
        <w:ind w:left="709" w:hanging="709"/>
        <w:jc w:val="both"/>
        <w:rPr>
          <w:rStyle w:val="Hyperlink"/>
          <w:rFonts w:ascii="Times New Roman" w:hAnsi="Times New Roman" w:cs="Times New Roman"/>
          <w:color w:val="auto"/>
          <w:sz w:val="24"/>
          <w:szCs w:val="24"/>
          <w:u w:val="none"/>
        </w:rPr>
      </w:pPr>
      <w:r w:rsidRPr="004F6082">
        <w:rPr>
          <w:rStyle w:val="Hyperlink"/>
          <w:rFonts w:ascii="Times New Roman" w:hAnsi="Times New Roman" w:cs="Times New Roman"/>
          <w:color w:val="auto"/>
          <w:sz w:val="24"/>
          <w:szCs w:val="24"/>
          <w:u w:val="none"/>
        </w:rPr>
        <w:t>Kotter, J. P. (1996). “Leading Change.” The Leadership Challenge. San Francisco, CA.</w:t>
      </w:r>
    </w:p>
    <w:p w:rsidR="00BD223B" w:rsidRPr="004F6082" w:rsidRDefault="00BD223B" w:rsidP="00AF618C">
      <w:pPr>
        <w:spacing w:after="0" w:line="240" w:lineRule="auto"/>
        <w:ind w:left="709" w:hanging="709"/>
        <w:jc w:val="both"/>
        <w:rPr>
          <w:rFonts w:ascii="Times New Roman" w:hAnsi="Times New Roman" w:cs="Times New Roman"/>
          <w:sz w:val="24"/>
          <w:szCs w:val="24"/>
        </w:rPr>
      </w:pPr>
      <w:r w:rsidRPr="004F6082">
        <w:rPr>
          <w:rStyle w:val="Hyperlink"/>
          <w:rFonts w:ascii="Times New Roman" w:hAnsi="Times New Roman" w:cs="Times New Roman"/>
          <w:color w:val="auto"/>
          <w:sz w:val="24"/>
          <w:szCs w:val="24"/>
          <w:u w:val="none"/>
        </w:rPr>
        <w:t>Kotter, J. P., and D. S. Cohen. (2011). The Heart of Change: Real-Life Stories of how People Change Their Organizations. Boston, MA: Harvard Business Press.</w:t>
      </w:r>
    </w:p>
    <w:p w:rsidR="00BD223B" w:rsidRPr="004F6082" w:rsidRDefault="00BD223B" w:rsidP="00AF618C">
      <w:pPr>
        <w:spacing w:after="0" w:line="240" w:lineRule="auto"/>
        <w:ind w:left="709" w:hanging="709"/>
        <w:jc w:val="both"/>
        <w:rPr>
          <w:rFonts w:ascii="Times New Roman" w:hAnsi="Times New Roman" w:cs="Times New Roman"/>
          <w:sz w:val="24"/>
          <w:szCs w:val="24"/>
        </w:rPr>
      </w:pPr>
      <w:proofErr w:type="spellStart"/>
      <w:r w:rsidRPr="004F6082">
        <w:rPr>
          <w:rFonts w:ascii="Times New Roman" w:hAnsi="Times New Roman" w:cs="Times New Roman"/>
          <w:sz w:val="24"/>
          <w:szCs w:val="24"/>
        </w:rPr>
        <w:t>Luoma-Aho</w:t>
      </w:r>
      <w:proofErr w:type="spellEnd"/>
      <w:r w:rsidRPr="004F6082">
        <w:rPr>
          <w:rFonts w:ascii="Times New Roman" w:hAnsi="Times New Roman" w:cs="Times New Roman"/>
          <w:sz w:val="24"/>
          <w:szCs w:val="24"/>
        </w:rPr>
        <w:t xml:space="preserve">, V. (2015). Understanding stakeholder engagement: Faith-holders, </w:t>
      </w:r>
      <w:proofErr w:type="spellStart"/>
      <w:r w:rsidRPr="004F6082">
        <w:rPr>
          <w:rFonts w:ascii="Times New Roman" w:hAnsi="Times New Roman" w:cs="Times New Roman"/>
          <w:sz w:val="24"/>
          <w:szCs w:val="24"/>
        </w:rPr>
        <w:t>hateholders</w:t>
      </w:r>
      <w:proofErr w:type="spellEnd"/>
      <w:r w:rsidRPr="004F6082">
        <w:rPr>
          <w:rFonts w:ascii="Times New Roman" w:hAnsi="Times New Roman" w:cs="Times New Roman"/>
          <w:sz w:val="24"/>
          <w:szCs w:val="24"/>
        </w:rPr>
        <w:t xml:space="preserve"> &amp; </w:t>
      </w:r>
      <w:proofErr w:type="spellStart"/>
      <w:r w:rsidRPr="004F6082">
        <w:rPr>
          <w:rFonts w:ascii="Times New Roman" w:hAnsi="Times New Roman" w:cs="Times New Roman"/>
          <w:sz w:val="24"/>
          <w:szCs w:val="24"/>
        </w:rPr>
        <w:t>fakeholders</w:t>
      </w:r>
      <w:proofErr w:type="spellEnd"/>
      <w:r w:rsidRPr="004F6082">
        <w:rPr>
          <w:rFonts w:ascii="Times New Roman" w:hAnsi="Times New Roman" w:cs="Times New Roman"/>
          <w:sz w:val="24"/>
          <w:szCs w:val="24"/>
        </w:rPr>
        <w:t xml:space="preserve">. RJ-IPR: </w:t>
      </w:r>
      <w:r w:rsidRPr="004F6082">
        <w:rPr>
          <w:rFonts w:ascii="Times New Roman" w:hAnsi="Times New Roman" w:cs="Times New Roman"/>
          <w:i/>
          <w:sz w:val="24"/>
          <w:szCs w:val="24"/>
        </w:rPr>
        <w:t>Research journal of the institute for public relations</w:t>
      </w:r>
      <w:r w:rsidRPr="004F6082">
        <w:rPr>
          <w:rFonts w:ascii="Times New Roman" w:hAnsi="Times New Roman" w:cs="Times New Roman"/>
          <w:sz w:val="24"/>
          <w:szCs w:val="24"/>
        </w:rPr>
        <w:t>, 2(1).</w:t>
      </w:r>
    </w:p>
    <w:p w:rsidR="00BD223B" w:rsidRPr="004F6082" w:rsidRDefault="00BD223B" w:rsidP="00AF618C">
      <w:pPr>
        <w:spacing w:after="0" w:line="240" w:lineRule="auto"/>
        <w:ind w:left="709" w:hanging="709"/>
        <w:jc w:val="both"/>
        <w:rPr>
          <w:rFonts w:ascii="Times New Roman" w:hAnsi="Times New Roman" w:cs="Times New Roman"/>
          <w:sz w:val="24"/>
          <w:szCs w:val="24"/>
        </w:rPr>
      </w:pPr>
      <w:r w:rsidRPr="004F6082">
        <w:rPr>
          <w:rFonts w:ascii="Times New Roman" w:hAnsi="Times New Roman" w:cs="Times New Roman"/>
          <w:sz w:val="24"/>
          <w:szCs w:val="24"/>
        </w:rPr>
        <w:t>Lynda Bourne. (2016). Stakeholder Relationship Management: A Maturity Model for Organisational Implementation (Abingdon, UK: Routledge, 2016), 93.</w:t>
      </w:r>
    </w:p>
    <w:p w:rsidR="00BD223B" w:rsidRPr="004F6082" w:rsidRDefault="00BD223B" w:rsidP="00AF618C">
      <w:pPr>
        <w:spacing w:after="0" w:line="240" w:lineRule="auto"/>
        <w:ind w:left="709" w:hanging="709"/>
        <w:jc w:val="both"/>
        <w:rPr>
          <w:rFonts w:ascii="Times New Roman" w:hAnsi="Times New Roman" w:cs="Times New Roman"/>
          <w:sz w:val="24"/>
          <w:szCs w:val="24"/>
        </w:rPr>
      </w:pPr>
      <w:r w:rsidRPr="004F6082">
        <w:rPr>
          <w:rFonts w:ascii="Times New Roman" w:hAnsi="Times New Roman" w:cs="Times New Roman"/>
          <w:sz w:val="24"/>
          <w:szCs w:val="24"/>
        </w:rPr>
        <w:t xml:space="preserve">Nagaraj, S., Singh, S., &amp; </w:t>
      </w:r>
      <w:proofErr w:type="spellStart"/>
      <w:r w:rsidRPr="004F6082">
        <w:rPr>
          <w:rFonts w:ascii="Times New Roman" w:hAnsi="Times New Roman" w:cs="Times New Roman"/>
          <w:sz w:val="24"/>
          <w:szCs w:val="24"/>
        </w:rPr>
        <w:t>Yasa</w:t>
      </w:r>
      <w:proofErr w:type="spellEnd"/>
      <w:r w:rsidRPr="004F6082">
        <w:rPr>
          <w:rFonts w:ascii="Times New Roman" w:hAnsi="Times New Roman" w:cs="Times New Roman"/>
          <w:sz w:val="24"/>
          <w:szCs w:val="24"/>
        </w:rPr>
        <w:t>, V. R. (2021). Factors affecting consumers’ willingness to subscribe to over-the-top (OTT) video streaming services in India. Technology in Society, 65, 101534.</w:t>
      </w:r>
    </w:p>
    <w:p w:rsidR="00BD223B" w:rsidRPr="004F6082" w:rsidRDefault="00BD223B" w:rsidP="00AF618C">
      <w:pPr>
        <w:spacing w:after="0" w:line="240" w:lineRule="auto"/>
        <w:ind w:left="709" w:hanging="709"/>
        <w:jc w:val="both"/>
        <w:rPr>
          <w:rFonts w:ascii="Times New Roman" w:hAnsi="Times New Roman" w:cs="Times New Roman"/>
          <w:sz w:val="24"/>
          <w:szCs w:val="24"/>
        </w:rPr>
      </w:pPr>
      <w:proofErr w:type="spellStart"/>
      <w:r w:rsidRPr="004F6082">
        <w:rPr>
          <w:rFonts w:ascii="Times New Roman" w:hAnsi="Times New Roman" w:cs="Times New Roman"/>
          <w:sz w:val="24"/>
          <w:szCs w:val="24"/>
        </w:rPr>
        <w:t>Näsi</w:t>
      </w:r>
      <w:proofErr w:type="spellEnd"/>
      <w:r w:rsidRPr="004F6082">
        <w:rPr>
          <w:rFonts w:ascii="Times New Roman" w:hAnsi="Times New Roman" w:cs="Times New Roman"/>
          <w:sz w:val="24"/>
          <w:szCs w:val="24"/>
        </w:rPr>
        <w:t xml:space="preserve">, J. 1995. What is Stakeholder Thinking? In </w:t>
      </w:r>
      <w:proofErr w:type="spellStart"/>
      <w:r w:rsidRPr="004F6082">
        <w:rPr>
          <w:rFonts w:ascii="Times New Roman" w:hAnsi="Times New Roman" w:cs="Times New Roman"/>
          <w:sz w:val="24"/>
          <w:szCs w:val="24"/>
        </w:rPr>
        <w:t>Näsi</w:t>
      </w:r>
      <w:proofErr w:type="spellEnd"/>
      <w:r w:rsidRPr="004F6082">
        <w:rPr>
          <w:rFonts w:ascii="Times New Roman" w:hAnsi="Times New Roman" w:cs="Times New Roman"/>
          <w:sz w:val="24"/>
          <w:szCs w:val="24"/>
        </w:rPr>
        <w:t xml:space="preserve">, J. (Ed.). Understanding Stakeholder Thinking, 19–32. </w:t>
      </w:r>
      <w:proofErr w:type="spellStart"/>
      <w:r w:rsidRPr="004F6082">
        <w:rPr>
          <w:rFonts w:ascii="Times New Roman" w:hAnsi="Times New Roman" w:cs="Times New Roman"/>
          <w:sz w:val="24"/>
          <w:szCs w:val="24"/>
        </w:rPr>
        <w:t>Jyväskylä</w:t>
      </w:r>
      <w:proofErr w:type="spellEnd"/>
      <w:r w:rsidRPr="004F6082">
        <w:rPr>
          <w:rFonts w:ascii="Times New Roman" w:hAnsi="Times New Roman" w:cs="Times New Roman"/>
          <w:sz w:val="24"/>
          <w:szCs w:val="24"/>
        </w:rPr>
        <w:t xml:space="preserve">: </w:t>
      </w:r>
      <w:proofErr w:type="spellStart"/>
      <w:r w:rsidRPr="004F6082">
        <w:rPr>
          <w:rFonts w:ascii="Times New Roman" w:hAnsi="Times New Roman" w:cs="Times New Roman"/>
          <w:sz w:val="24"/>
          <w:szCs w:val="24"/>
        </w:rPr>
        <w:t>Gummerus</w:t>
      </w:r>
      <w:proofErr w:type="spellEnd"/>
      <w:r w:rsidRPr="004F6082">
        <w:rPr>
          <w:rFonts w:ascii="Times New Roman" w:hAnsi="Times New Roman" w:cs="Times New Roman"/>
          <w:sz w:val="24"/>
          <w:szCs w:val="24"/>
        </w:rPr>
        <w:t>.</w:t>
      </w:r>
    </w:p>
    <w:p w:rsidR="00BD223B" w:rsidRPr="004F6082" w:rsidRDefault="00BD223B" w:rsidP="00AF618C">
      <w:pPr>
        <w:spacing w:after="0" w:line="240" w:lineRule="auto"/>
        <w:ind w:left="709" w:hanging="709"/>
        <w:jc w:val="both"/>
        <w:rPr>
          <w:rFonts w:ascii="Times New Roman" w:hAnsi="Times New Roman" w:cs="Times New Roman"/>
          <w:sz w:val="24"/>
          <w:szCs w:val="24"/>
        </w:rPr>
      </w:pPr>
      <w:proofErr w:type="spellStart"/>
      <w:r w:rsidRPr="004F6082">
        <w:rPr>
          <w:rFonts w:ascii="Times New Roman" w:hAnsi="Times New Roman" w:cs="Times New Roman"/>
          <w:sz w:val="24"/>
          <w:szCs w:val="24"/>
        </w:rPr>
        <w:t>Nakhoda</w:t>
      </w:r>
      <w:proofErr w:type="spellEnd"/>
      <w:r w:rsidRPr="004F6082">
        <w:rPr>
          <w:rFonts w:ascii="Times New Roman" w:hAnsi="Times New Roman" w:cs="Times New Roman"/>
          <w:sz w:val="24"/>
          <w:szCs w:val="24"/>
        </w:rPr>
        <w:t xml:space="preserve">, M., &amp; Tajik, S. (2017). A survey of the factors influencing the resistance of the employees of university libraries to technological changes: Study of libraries of Tehran University. </w:t>
      </w:r>
      <w:r w:rsidRPr="004F6082">
        <w:rPr>
          <w:rFonts w:ascii="Times New Roman" w:hAnsi="Times New Roman" w:cs="Times New Roman"/>
          <w:i/>
          <w:iCs/>
          <w:sz w:val="24"/>
          <w:szCs w:val="24"/>
        </w:rPr>
        <w:t>Library Management</w:t>
      </w:r>
      <w:r w:rsidRPr="004F6082">
        <w:rPr>
          <w:rFonts w:ascii="Times New Roman" w:hAnsi="Times New Roman" w:cs="Times New Roman"/>
          <w:sz w:val="24"/>
          <w:szCs w:val="24"/>
        </w:rPr>
        <w:t>.</w:t>
      </w:r>
    </w:p>
    <w:p w:rsidR="00BD223B" w:rsidRPr="004F6082" w:rsidRDefault="00BD223B" w:rsidP="00AF618C">
      <w:pPr>
        <w:spacing w:after="0" w:line="240" w:lineRule="auto"/>
        <w:ind w:left="709" w:hanging="709"/>
        <w:jc w:val="both"/>
        <w:rPr>
          <w:rFonts w:ascii="Times New Roman" w:hAnsi="Times New Roman" w:cs="Times New Roman"/>
          <w:sz w:val="24"/>
          <w:szCs w:val="24"/>
        </w:rPr>
      </w:pPr>
      <w:proofErr w:type="spellStart"/>
      <w:r w:rsidRPr="004F6082">
        <w:rPr>
          <w:rFonts w:ascii="Times New Roman" w:hAnsi="Times New Roman" w:cs="Times New Roman"/>
          <w:sz w:val="24"/>
          <w:szCs w:val="24"/>
        </w:rPr>
        <w:lastRenderedPageBreak/>
        <w:t>Nalick</w:t>
      </w:r>
      <w:proofErr w:type="spellEnd"/>
      <w:r w:rsidRPr="004F6082">
        <w:rPr>
          <w:rFonts w:ascii="Times New Roman" w:hAnsi="Times New Roman" w:cs="Times New Roman"/>
          <w:sz w:val="24"/>
          <w:szCs w:val="24"/>
        </w:rPr>
        <w:t xml:space="preserve">, Michael, </w:t>
      </w:r>
      <w:proofErr w:type="spellStart"/>
      <w:r w:rsidRPr="004F6082">
        <w:rPr>
          <w:rFonts w:ascii="Times New Roman" w:hAnsi="Times New Roman" w:cs="Times New Roman"/>
          <w:sz w:val="24"/>
          <w:szCs w:val="24"/>
        </w:rPr>
        <w:t>Josefy</w:t>
      </w:r>
      <w:proofErr w:type="spellEnd"/>
      <w:r w:rsidRPr="004F6082">
        <w:rPr>
          <w:rFonts w:ascii="Times New Roman" w:hAnsi="Times New Roman" w:cs="Times New Roman"/>
          <w:sz w:val="24"/>
          <w:szCs w:val="24"/>
        </w:rPr>
        <w:t xml:space="preserve">, Matthew, </w:t>
      </w:r>
      <w:proofErr w:type="spellStart"/>
      <w:r w:rsidRPr="004F6082">
        <w:rPr>
          <w:rFonts w:ascii="Times New Roman" w:hAnsi="Times New Roman" w:cs="Times New Roman"/>
          <w:sz w:val="24"/>
          <w:szCs w:val="24"/>
        </w:rPr>
        <w:t>Zardkoohi</w:t>
      </w:r>
      <w:proofErr w:type="spellEnd"/>
      <w:r w:rsidRPr="004F6082">
        <w:rPr>
          <w:rFonts w:ascii="Times New Roman" w:hAnsi="Times New Roman" w:cs="Times New Roman"/>
          <w:sz w:val="24"/>
          <w:szCs w:val="24"/>
        </w:rPr>
        <w:t xml:space="preserve">, </w:t>
      </w:r>
      <w:proofErr w:type="spellStart"/>
      <w:r w:rsidRPr="004F6082">
        <w:rPr>
          <w:rFonts w:ascii="Times New Roman" w:hAnsi="Times New Roman" w:cs="Times New Roman"/>
          <w:sz w:val="24"/>
          <w:szCs w:val="24"/>
        </w:rPr>
        <w:t>Asghar</w:t>
      </w:r>
      <w:proofErr w:type="spellEnd"/>
      <w:r w:rsidRPr="004F6082">
        <w:rPr>
          <w:rFonts w:ascii="Times New Roman" w:hAnsi="Times New Roman" w:cs="Times New Roman"/>
          <w:sz w:val="24"/>
          <w:szCs w:val="24"/>
        </w:rPr>
        <w:t xml:space="preserve">, </w:t>
      </w:r>
      <w:proofErr w:type="spellStart"/>
      <w:r w:rsidRPr="004F6082">
        <w:rPr>
          <w:rFonts w:ascii="Times New Roman" w:hAnsi="Times New Roman" w:cs="Times New Roman"/>
          <w:sz w:val="24"/>
          <w:szCs w:val="24"/>
        </w:rPr>
        <w:t>Bierman</w:t>
      </w:r>
      <w:proofErr w:type="spellEnd"/>
      <w:r w:rsidRPr="004F6082">
        <w:rPr>
          <w:rFonts w:ascii="Times New Roman" w:hAnsi="Times New Roman" w:cs="Times New Roman"/>
          <w:sz w:val="24"/>
          <w:szCs w:val="24"/>
        </w:rPr>
        <w:t>, Leonard. (2016). “Corporate Sociopolitical Involvement: A Reflection of Whose Preferences?” Academy of Management Perspectives, 30 (4), 384–403.</w:t>
      </w:r>
    </w:p>
    <w:p w:rsidR="00BD223B" w:rsidRPr="004F6082" w:rsidRDefault="00BD223B" w:rsidP="00AF618C">
      <w:pPr>
        <w:spacing w:after="0" w:line="240" w:lineRule="auto"/>
        <w:ind w:left="709" w:hanging="709"/>
        <w:jc w:val="both"/>
        <w:rPr>
          <w:rFonts w:ascii="Times New Roman" w:hAnsi="Times New Roman" w:cs="Times New Roman"/>
          <w:sz w:val="24"/>
          <w:szCs w:val="24"/>
        </w:rPr>
      </w:pPr>
      <w:proofErr w:type="spellStart"/>
      <w:r w:rsidRPr="004F6082">
        <w:rPr>
          <w:rFonts w:ascii="Times New Roman" w:hAnsi="Times New Roman" w:cs="Times New Roman"/>
          <w:sz w:val="24"/>
          <w:szCs w:val="24"/>
        </w:rPr>
        <w:t>Nussbaumer</w:t>
      </w:r>
      <w:proofErr w:type="spellEnd"/>
      <w:r w:rsidRPr="004F6082">
        <w:rPr>
          <w:rFonts w:ascii="Times New Roman" w:hAnsi="Times New Roman" w:cs="Times New Roman"/>
          <w:sz w:val="24"/>
          <w:szCs w:val="24"/>
        </w:rPr>
        <w:t xml:space="preserve">, A., &amp; </w:t>
      </w:r>
      <w:proofErr w:type="spellStart"/>
      <w:r w:rsidRPr="004F6082">
        <w:rPr>
          <w:rFonts w:ascii="Times New Roman" w:hAnsi="Times New Roman" w:cs="Times New Roman"/>
          <w:sz w:val="24"/>
          <w:szCs w:val="24"/>
        </w:rPr>
        <w:t>Merkley</w:t>
      </w:r>
      <w:proofErr w:type="spellEnd"/>
      <w:r w:rsidRPr="004F6082">
        <w:rPr>
          <w:rFonts w:ascii="Times New Roman" w:hAnsi="Times New Roman" w:cs="Times New Roman"/>
          <w:sz w:val="24"/>
          <w:szCs w:val="24"/>
        </w:rPr>
        <w:t>, W. (2010). The path of transformational change. Library Management.</w:t>
      </w:r>
    </w:p>
    <w:p w:rsidR="00BD223B" w:rsidRPr="004F6082" w:rsidRDefault="00BD223B" w:rsidP="00AF618C">
      <w:pPr>
        <w:spacing w:after="0" w:line="240" w:lineRule="auto"/>
        <w:ind w:left="709" w:hanging="709"/>
        <w:jc w:val="both"/>
        <w:rPr>
          <w:rFonts w:ascii="Times New Roman" w:hAnsi="Times New Roman" w:cs="Times New Roman"/>
          <w:sz w:val="24"/>
          <w:szCs w:val="24"/>
        </w:rPr>
      </w:pPr>
      <w:r w:rsidRPr="004F6082">
        <w:rPr>
          <w:rFonts w:ascii="Times New Roman" w:hAnsi="Times New Roman" w:cs="Times New Roman"/>
          <w:sz w:val="24"/>
          <w:szCs w:val="24"/>
        </w:rPr>
        <w:t>Pfeifer, T., Schmitt, R., &amp; Voigt, T. (2005). Managing change: quality‐oriented design of strategic change processes. The TQM Magazine.</w:t>
      </w:r>
    </w:p>
    <w:p w:rsidR="00BD223B" w:rsidRPr="004F6082" w:rsidRDefault="00BD223B" w:rsidP="00AF618C">
      <w:pPr>
        <w:spacing w:line="240" w:lineRule="auto"/>
        <w:ind w:left="709" w:hanging="709"/>
        <w:jc w:val="both"/>
        <w:rPr>
          <w:rFonts w:ascii="Times New Roman" w:hAnsi="Times New Roman" w:cs="Times New Roman"/>
          <w:sz w:val="24"/>
          <w:szCs w:val="24"/>
        </w:rPr>
      </w:pPr>
      <w:r w:rsidRPr="004F6082">
        <w:rPr>
          <w:rFonts w:ascii="Times New Roman" w:hAnsi="Times New Roman" w:cs="Times New Roman"/>
          <w:sz w:val="24"/>
          <w:szCs w:val="24"/>
        </w:rPr>
        <w:t>Popp, M. P. (2012). Changing world, changing libraries. Reference &amp; User Services Quarterly, 52(2), 84-89.</w:t>
      </w:r>
    </w:p>
    <w:p w:rsidR="00BD223B" w:rsidRPr="004F6082" w:rsidRDefault="00BD223B" w:rsidP="00AF618C">
      <w:pPr>
        <w:spacing w:line="240" w:lineRule="auto"/>
        <w:ind w:left="709" w:hanging="709"/>
        <w:jc w:val="both"/>
        <w:rPr>
          <w:rFonts w:ascii="Times New Roman" w:hAnsi="Times New Roman" w:cs="Times New Roman"/>
          <w:sz w:val="24"/>
          <w:szCs w:val="24"/>
        </w:rPr>
      </w:pPr>
      <w:r w:rsidRPr="004F6082">
        <w:rPr>
          <w:rFonts w:ascii="Times New Roman" w:hAnsi="Times New Roman" w:cs="Times New Roman"/>
          <w:sz w:val="24"/>
          <w:szCs w:val="24"/>
        </w:rPr>
        <w:t xml:space="preserve">Rao, A., Chen, V. H., Hill, S., Reynolds, S. J., Redd, A. D., Stead, D., &amp; </w:t>
      </w:r>
      <w:proofErr w:type="spellStart"/>
      <w:r w:rsidRPr="004F6082">
        <w:rPr>
          <w:rFonts w:ascii="Times New Roman" w:hAnsi="Times New Roman" w:cs="Times New Roman"/>
          <w:sz w:val="24"/>
          <w:szCs w:val="24"/>
        </w:rPr>
        <w:t>Hansoti</w:t>
      </w:r>
      <w:proofErr w:type="spellEnd"/>
      <w:r w:rsidRPr="004F6082">
        <w:rPr>
          <w:rFonts w:ascii="Times New Roman" w:hAnsi="Times New Roman" w:cs="Times New Roman"/>
          <w:sz w:val="24"/>
          <w:szCs w:val="24"/>
        </w:rPr>
        <w:t>, B. (2022). Changing HCW attitudes: a case study of normalizing HIV service delivery in emergency departments. BMC Health Services Research, 22(1), 1-9.</w:t>
      </w:r>
    </w:p>
    <w:p w:rsidR="00BD223B" w:rsidRPr="004F6082" w:rsidRDefault="00BD223B" w:rsidP="00AF618C">
      <w:pPr>
        <w:spacing w:after="0" w:line="240" w:lineRule="auto"/>
        <w:ind w:left="709" w:hanging="709"/>
        <w:jc w:val="both"/>
        <w:rPr>
          <w:rFonts w:ascii="Times New Roman" w:hAnsi="Times New Roman" w:cs="Times New Roman"/>
          <w:sz w:val="24"/>
          <w:szCs w:val="24"/>
        </w:rPr>
      </w:pPr>
      <w:proofErr w:type="spellStart"/>
      <w:r w:rsidRPr="004F6082">
        <w:rPr>
          <w:rFonts w:ascii="Times New Roman" w:hAnsi="Times New Roman" w:cs="Times New Roman"/>
          <w:sz w:val="24"/>
          <w:szCs w:val="24"/>
        </w:rPr>
        <w:t>Renu</w:t>
      </w:r>
      <w:proofErr w:type="spellEnd"/>
      <w:r w:rsidRPr="004F6082">
        <w:rPr>
          <w:rFonts w:ascii="Times New Roman" w:hAnsi="Times New Roman" w:cs="Times New Roman"/>
          <w:sz w:val="24"/>
          <w:szCs w:val="24"/>
        </w:rPr>
        <w:t xml:space="preserve"> </w:t>
      </w:r>
      <w:proofErr w:type="spellStart"/>
      <w:r w:rsidRPr="004F6082">
        <w:rPr>
          <w:rFonts w:ascii="Times New Roman" w:hAnsi="Times New Roman" w:cs="Times New Roman"/>
          <w:sz w:val="24"/>
          <w:szCs w:val="24"/>
        </w:rPr>
        <w:t>Agarwal</w:t>
      </w:r>
      <w:proofErr w:type="spellEnd"/>
      <w:r w:rsidRPr="004F6082">
        <w:rPr>
          <w:rFonts w:ascii="Times New Roman" w:hAnsi="Times New Roman" w:cs="Times New Roman"/>
          <w:sz w:val="24"/>
          <w:szCs w:val="24"/>
        </w:rPr>
        <w:t xml:space="preserve">, Willem </w:t>
      </w:r>
      <w:proofErr w:type="spellStart"/>
      <w:r w:rsidRPr="004F6082">
        <w:rPr>
          <w:rFonts w:ascii="Times New Roman" w:hAnsi="Times New Roman" w:cs="Times New Roman"/>
          <w:sz w:val="24"/>
          <w:szCs w:val="24"/>
        </w:rPr>
        <w:t>Selen</w:t>
      </w:r>
      <w:proofErr w:type="spellEnd"/>
      <w:r w:rsidRPr="004F6082">
        <w:rPr>
          <w:rFonts w:ascii="Times New Roman" w:hAnsi="Times New Roman" w:cs="Times New Roman"/>
          <w:sz w:val="24"/>
          <w:szCs w:val="24"/>
        </w:rPr>
        <w:t xml:space="preserve">, </w:t>
      </w:r>
      <w:proofErr w:type="spellStart"/>
      <w:r w:rsidRPr="004F6082">
        <w:rPr>
          <w:rFonts w:ascii="Times New Roman" w:hAnsi="Times New Roman" w:cs="Times New Roman"/>
          <w:sz w:val="24"/>
          <w:szCs w:val="24"/>
        </w:rPr>
        <w:t>Göran</w:t>
      </w:r>
      <w:proofErr w:type="spellEnd"/>
      <w:r w:rsidRPr="004F6082">
        <w:rPr>
          <w:rFonts w:ascii="Times New Roman" w:hAnsi="Times New Roman" w:cs="Times New Roman"/>
          <w:sz w:val="24"/>
          <w:szCs w:val="24"/>
        </w:rPr>
        <w:t xml:space="preserve"> </w:t>
      </w:r>
      <w:proofErr w:type="spellStart"/>
      <w:r w:rsidRPr="004F6082">
        <w:rPr>
          <w:rFonts w:ascii="Times New Roman" w:hAnsi="Times New Roman" w:cs="Times New Roman"/>
          <w:sz w:val="24"/>
          <w:szCs w:val="24"/>
        </w:rPr>
        <w:t>Roos</w:t>
      </w:r>
      <w:proofErr w:type="spellEnd"/>
      <w:r w:rsidRPr="004F6082">
        <w:rPr>
          <w:rFonts w:ascii="Times New Roman" w:hAnsi="Times New Roman" w:cs="Times New Roman"/>
          <w:sz w:val="24"/>
          <w:szCs w:val="24"/>
        </w:rPr>
        <w:t>, and Roy Green, eds., the Handbook of Service Innovation (London: Springer, 2015).</w:t>
      </w:r>
    </w:p>
    <w:p w:rsidR="00BD223B" w:rsidRPr="004F6082" w:rsidRDefault="00BD223B" w:rsidP="00AF618C">
      <w:pPr>
        <w:spacing w:after="0" w:line="240" w:lineRule="auto"/>
        <w:ind w:left="709" w:hanging="709"/>
        <w:jc w:val="both"/>
        <w:rPr>
          <w:rFonts w:ascii="Times New Roman" w:hAnsi="Times New Roman" w:cs="Times New Roman"/>
          <w:sz w:val="24"/>
          <w:szCs w:val="24"/>
        </w:rPr>
      </w:pPr>
      <w:r w:rsidRPr="004F6082">
        <w:rPr>
          <w:rFonts w:ascii="Times New Roman" w:hAnsi="Times New Roman" w:cs="Times New Roman"/>
          <w:sz w:val="24"/>
          <w:szCs w:val="24"/>
        </w:rPr>
        <w:t xml:space="preserve">Rodger, J. A., &amp; </w:t>
      </w:r>
      <w:proofErr w:type="spellStart"/>
      <w:r w:rsidRPr="004F6082">
        <w:rPr>
          <w:rFonts w:ascii="Times New Roman" w:hAnsi="Times New Roman" w:cs="Times New Roman"/>
          <w:sz w:val="24"/>
          <w:szCs w:val="24"/>
        </w:rPr>
        <w:t>Pendharkar</w:t>
      </w:r>
      <w:proofErr w:type="spellEnd"/>
      <w:r w:rsidRPr="004F6082">
        <w:rPr>
          <w:rFonts w:ascii="Times New Roman" w:hAnsi="Times New Roman" w:cs="Times New Roman"/>
          <w:sz w:val="24"/>
          <w:szCs w:val="24"/>
        </w:rPr>
        <w:t>, P. C. (2001). Telemedicine and Business Process Redesign at the Department of Defense. In Pitfalls and Triumphs of Information Technology Management (pp. 270-291). IGI Global.</w:t>
      </w:r>
    </w:p>
    <w:p w:rsidR="00BD223B" w:rsidRPr="004F6082" w:rsidRDefault="00BD223B" w:rsidP="00AF618C">
      <w:pPr>
        <w:spacing w:after="0" w:line="240" w:lineRule="auto"/>
        <w:ind w:left="709" w:hanging="709"/>
        <w:jc w:val="both"/>
        <w:rPr>
          <w:rFonts w:ascii="Times New Roman" w:hAnsi="Times New Roman" w:cs="Times New Roman"/>
          <w:sz w:val="24"/>
          <w:szCs w:val="24"/>
        </w:rPr>
      </w:pPr>
      <w:r w:rsidRPr="004F6082">
        <w:rPr>
          <w:rFonts w:ascii="Times New Roman" w:hAnsi="Times New Roman" w:cs="Times New Roman"/>
          <w:sz w:val="24"/>
          <w:szCs w:val="24"/>
        </w:rPr>
        <w:t xml:space="preserve">Sánchez, I. D., </w:t>
      </w:r>
      <w:proofErr w:type="spellStart"/>
      <w:r w:rsidRPr="004F6082">
        <w:rPr>
          <w:rFonts w:ascii="Times New Roman" w:hAnsi="Times New Roman" w:cs="Times New Roman"/>
          <w:sz w:val="24"/>
          <w:szCs w:val="24"/>
        </w:rPr>
        <w:t>Sitú</w:t>
      </w:r>
      <w:proofErr w:type="spellEnd"/>
      <w:r w:rsidRPr="004F6082">
        <w:rPr>
          <w:rFonts w:ascii="Times New Roman" w:hAnsi="Times New Roman" w:cs="Times New Roman"/>
          <w:sz w:val="24"/>
          <w:szCs w:val="24"/>
        </w:rPr>
        <w:t>, M., &amp; Murillo, L. (2022). Breaking down walls, building bridges: the importance of transformational leadership considering contextual and individual factors in resistance to change. International Journal of Organizational Analysis, (ahead-of-print).</w:t>
      </w:r>
    </w:p>
    <w:p w:rsidR="00BD223B" w:rsidRPr="004F6082" w:rsidRDefault="00BD223B" w:rsidP="00AF618C">
      <w:pPr>
        <w:spacing w:after="0" w:line="240" w:lineRule="auto"/>
        <w:ind w:left="709" w:hanging="709"/>
        <w:jc w:val="both"/>
        <w:rPr>
          <w:rFonts w:ascii="Times New Roman" w:hAnsi="Times New Roman" w:cs="Times New Roman"/>
          <w:sz w:val="24"/>
          <w:szCs w:val="24"/>
        </w:rPr>
      </w:pPr>
      <w:proofErr w:type="spellStart"/>
      <w:r w:rsidRPr="004F6082">
        <w:rPr>
          <w:rFonts w:ascii="Times New Roman" w:hAnsi="Times New Roman" w:cs="Times New Roman"/>
          <w:sz w:val="24"/>
          <w:szCs w:val="24"/>
        </w:rPr>
        <w:t>Sanches</w:t>
      </w:r>
      <w:proofErr w:type="spellEnd"/>
      <w:r w:rsidRPr="004F6082">
        <w:rPr>
          <w:rFonts w:ascii="Times New Roman" w:hAnsi="Times New Roman" w:cs="Times New Roman"/>
          <w:sz w:val="24"/>
          <w:szCs w:val="24"/>
        </w:rPr>
        <w:t xml:space="preserve">, T. (2018). “Shrink to fit or prune to strengthen: adapting the strategic plan in an academic library as response to environmental change”, </w:t>
      </w:r>
      <w:r w:rsidRPr="004F6082">
        <w:rPr>
          <w:rFonts w:ascii="Times New Roman" w:hAnsi="Times New Roman" w:cs="Times New Roman"/>
          <w:i/>
          <w:sz w:val="24"/>
          <w:szCs w:val="24"/>
        </w:rPr>
        <w:t>New Review of Academic Librarianship,</w:t>
      </w:r>
      <w:r w:rsidRPr="004F6082">
        <w:rPr>
          <w:rFonts w:ascii="Times New Roman" w:hAnsi="Times New Roman" w:cs="Times New Roman"/>
          <w:sz w:val="24"/>
          <w:szCs w:val="24"/>
        </w:rPr>
        <w:t xml:space="preserve"> Vol. 24 Nos 3/4, pp. 310-325.</w:t>
      </w:r>
    </w:p>
    <w:p w:rsidR="00BD223B" w:rsidRPr="004F6082" w:rsidRDefault="00BD223B" w:rsidP="00AF618C">
      <w:pPr>
        <w:spacing w:after="0" w:line="240" w:lineRule="auto"/>
        <w:ind w:left="709" w:hanging="709"/>
        <w:jc w:val="both"/>
        <w:rPr>
          <w:rFonts w:ascii="Times New Roman" w:hAnsi="Times New Roman" w:cs="Times New Roman"/>
          <w:sz w:val="24"/>
          <w:szCs w:val="24"/>
        </w:rPr>
      </w:pPr>
      <w:r w:rsidRPr="004F6082">
        <w:rPr>
          <w:rFonts w:ascii="Times New Roman" w:hAnsi="Times New Roman" w:cs="Times New Roman"/>
          <w:sz w:val="24"/>
          <w:szCs w:val="24"/>
        </w:rPr>
        <w:t xml:space="preserve">Schulte, J., </w:t>
      </w:r>
      <w:proofErr w:type="spellStart"/>
      <w:r w:rsidRPr="004F6082">
        <w:rPr>
          <w:rFonts w:ascii="Times New Roman" w:hAnsi="Times New Roman" w:cs="Times New Roman"/>
          <w:sz w:val="24"/>
          <w:szCs w:val="24"/>
        </w:rPr>
        <w:t>Tiffen</w:t>
      </w:r>
      <w:proofErr w:type="spellEnd"/>
      <w:r w:rsidRPr="004F6082">
        <w:rPr>
          <w:rFonts w:ascii="Times New Roman" w:hAnsi="Times New Roman" w:cs="Times New Roman"/>
          <w:sz w:val="24"/>
          <w:szCs w:val="24"/>
        </w:rPr>
        <w:t>, B., Edwards, J., Abbott, S. and Luca, E. (2018), “Shaping the future of academic libraries: authentic learning for the next generation”, College and Research Libraries, Vol. 79 No. 5, p. 685</w:t>
      </w:r>
    </w:p>
    <w:p w:rsidR="00BD223B" w:rsidRPr="004F6082" w:rsidRDefault="00BD223B" w:rsidP="00AF618C">
      <w:pPr>
        <w:spacing w:after="0" w:line="240" w:lineRule="auto"/>
        <w:ind w:left="709" w:hanging="709"/>
        <w:jc w:val="both"/>
        <w:rPr>
          <w:rFonts w:ascii="Times New Roman" w:hAnsi="Times New Roman" w:cs="Times New Roman"/>
          <w:sz w:val="24"/>
          <w:szCs w:val="24"/>
        </w:rPr>
      </w:pPr>
      <w:r w:rsidRPr="004F6082">
        <w:rPr>
          <w:rFonts w:ascii="Times New Roman" w:hAnsi="Times New Roman" w:cs="Times New Roman"/>
          <w:sz w:val="24"/>
          <w:szCs w:val="24"/>
        </w:rPr>
        <w:t xml:space="preserve">Wentworth, D. K., </w:t>
      </w:r>
      <w:proofErr w:type="spellStart"/>
      <w:r w:rsidRPr="004F6082">
        <w:rPr>
          <w:rFonts w:ascii="Times New Roman" w:hAnsi="Times New Roman" w:cs="Times New Roman"/>
          <w:sz w:val="24"/>
          <w:szCs w:val="24"/>
        </w:rPr>
        <w:t>Behson</w:t>
      </w:r>
      <w:proofErr w:type="spellEnd"/>
      <w:r w:rsidRPr="004F6082">
        <w:rPr>
          <w:rFonts w:ascii="Times New Roman" w:hAnsi="Times New Roman" w:cs="Times New Roman"/>
          <w:sz w:val="24"/>
          <w:szCs w:val="24"/>
        </w:rPr>
        <w:t>, S. J., &amp; Kelley, C. L. (2020). Implementing a new student evaluation of teaching system using the Kotter change model. Studies in Higher Education, 45(3), 511-523.</w:t>
      </w:r>
    </w:p>
    <w:p w:rsidR="00BD223B" w:rsidRPr="004F6082" w:rsidRDefault="00BD223B" w:rsidP="00AF618C">
      <w:pPr>
        <w:spacing w:after="0" w:line="240" w:lineRule="auto"/>
        <w:ind w:left="709" w:hanging="709"/>
        <w:jc w:val="both"/>
        <w:rPr>
          <w:rFonts w:ascii="Times New Roman" w:hAnsi="Times New Roman" w:cs="Times New Roman"/>
          <w:sz w:val="24"/>
          <w:szCs w:val="24"/>
        </w:rPr>
      </w:pPr>
    </w:p>
    <w:p w:rsidR="00BD223B" w:rsidRPr="004F6082" w:rsidRDefault="00BD223B" w:rsidP="00AF618C">
      <w:pPr>
        <w:spacing w:after="0" w:line="240" w:lineRule="auto"/>
        <w:jc w:val="both"/>
        <w:rPr>
          <w:rFonts w:ascii="Times New Roman" w:eastAsia="Calibri" w:hAnsi="Times New Roman" w:cs="Times New Roman"/>
          <w:b/>
          <w:sz w:val="24"/>
          <w:szCs w:val="24"/>
        </w:rPr>
      </w:pPr>
    </w:p>
    <w:p w:rsidR="00BD223B" w:rsidRPr="004F6082" w:rsidRDefault="00BD223B" w:rsidP="00AF618C">
      <w:pPr>
        <w:spacing w:line="240" w:lineRule="auto"/>
        <w:jc w:val="both"/>
        <w:rPr>
          <w:rFonts w:ascii="Times New Roman" w:eastAsia="Calibri" w:hAnsi="Times New Roman" w:cs="Times New Roman"/>
          <w:b/>
          <w:sz w:val="24"/>
          <w:szCs w:val="24"/>
        </w:rPr>
      </w:pPr>
    </w:p>
    <w:p w:rsidR="00BD223B" w:rsidRPr="00D47D58" w:rsidRDefault="00BD223B" w:rsidP="00AF618C">
      <w:pPr>
        <w:spacing w:line="240" w:lineRule="auto"/>
        <w:jc w:val="both"/>
        <w:rPr>
          <w:rFonts w:ascii="Times New Roman" w:eastAsia="Calibri" w:hAnsi="Times New Roman" w:cs="Times New Roman"/>
          <w:b/>
          <w:color w:val="FF0000"/>
          <w:sz w:val="24"/>
          <w:szCs w:val="24"/>
        </w:rPr>
      </w:pPr>
    </w:p>
    <w:p w:rsidR="00BD223B" w:rsidRPr="00D47D58" w:rsidRDefault="00BD223B" w:rsidP="00AF618C">
      <w:pPr>
        <w:spacing w:line="240" w:lineRule="auto"/>
        <w:jc w:val="both"/>
        <w:rPr>
          <w:rFonts w:ascii="Times New Roman" w:eastAsia="Calibri" w:hAnsi="Times New Roman" w:cs="Times New Roman"/>
          <w:b/>
          <w:color w:val="FF0000"/>
          <w:sz w:val="24"/>
          <w:szCs w:val="24"/>
        </w:rPr>
      </w:pPr>
    </w:p>
    <w:p w:rsidR="00BD223B" w:rsidRPr="00D47D58" w:rsidRDefault="00BD223B" w:rsidP="00AF618C">
      <w:pPr>
        <w:spacing w:line="240" w:lineRule="auto"/>
        <w:jc w:val="both"/>
        <w:rPr>
          <w:rFonts w:ascii="Times New Roman" w:eastAsia="Calibri" w:hAnsi="Times New Roman" w:cs="Times New Roman"/>
          <w:b/>
          <w:color w:val="FF0000"/>
          <w:sz w:val="24"/>
          <w:szCs w:val="24"/>
        </w:rPr>
      </w:pPr>
    </w:p>
    <w:p w:rsidR="00BD223B" w:rsidRPr="00D47D58" w:rsidRDefault="00BD223B" w:rsidP="00AF618C">
      <w:pPr>
        <w:spacing w:line="240" w:lineRule="auto"/>
        <w:jc w:val="both"/>
        <w:rPr>
          <w:rFonts w:ascii="Times New Roman" w:eastAsia="Calibri" w:hAnsi="Times New Roman" w:cs="Times New Roman"/>
          <w:b/>
          <w:color w:val="FF0000"/>
          <w:sz w:val="24"/>
          <w:szCs w:val="24"/>
        </w:rPr>
      </w:pPr>
    </w:p>
    <w:p w:rsidR="00BD223B" w:rsidRPr="00D47D58" w:rsidRDefault="00BD223B" w:rsidP="00AF618C">
      <w:pPr>
        <w:spacing w:line="240" w:lineRule="auto"/>
        <w:jc w:val="both"/>
        <w:rPr>
          <w:rFonts w:ascii="Times New Roman" w:hAnsi="Times New Roman" w:cs="Times New Roman"/>
          <w:color w:val="FF0000"/>
          <w:sz w:val="24"/>
          <w:szCs w:val="24"/>
        </w:rPr>
      </w:pPr>
    </w:p>
    <w:p w:rsidR="00BD223B" w:rsidRDefault="00BD223B" w:rsidP="00AF618C">
      <w:pPr>
        <w:spacing w:line="240" w:lineRule="auto"/>
      </w:pPr>
    </w:p>
    <w:p w:rsidR="00905176" w:rsidRPr="00D47D58" w:rsidRDefault="00905176" w:rsidP="00AF618C">
      <w:pPr>
        <w:spacing w:line="240" w:lineRule="auto"/>
        <w:jc w:val="both"/>
        <w:rPr>
          <w:rFonts w:ascii="Times New Roman" w:hAnsi="Times New Roman" w:cs="Times New Roman"/>
          <w:color w:val="FF0000"/>
          <w:sz w:val="24"/>
          <w:szCs w:val="24"/>
        </w:rPr>
      </w:pPr>
    </w:p>
    <w:p w:rsidR="00905176" w:rsidRPr="00D47D58" w:rsidRDefault="00905176" w:rsidP="00AF618C">
      <w:pPr>
        <w:spacing w:line="240" w:lineRule="auto"/>
        <w:jc w:val="both"/>
        <w:rPr>
          <w:rFonts w:ascii="Times New Roman" w:hAnsi="Times New Roman" w:cs="Times New Roman"/>
          <w:color w:val="FF0000"/>
          <w:sz w:val="24"/>
          <w:szCs w:val="24"/>
        </w:rPr>
      </w:pPr>
    </w:p>
    <w:p w:rsidR="00905176" w:rsidRPr="00D47D58" w:rsidRDefault="00905176" w:rsidP="00AF618C">
      <w:pPr>
        <w:spacing w:line="240" w:lineRule="auto"/>
        <w:jc w:val="both"/>
        <w:rPr>
          <w:rFonts w:ascii="Times New Roman" w:hAnsi="Times New Roman" w:cs="Times New Roman"/>
          <w:color w:val="FF0000"/>
          <w:sz w:val="24"/>
          <w:szCs w:val="24"/>
        </w:rPr>
      </w:pPr>
    </w:p>
    <w:p w:rsidR="00905176" w:rsidRPr="00D47D58" w:rsidRDefault="00905176" w:rsidP="00AF618C">
      <w:pPr>
        <w:spacing w:line="240" w:lineRule="auto"/>
        <w:jc w:val="both"/>
        <w:rPr>
          <w:rFonts w:ascii="Times New Roman" w:hAnsi="Times New Roman" w:cs="Times New Roman"/>
          <w:color w:val="FF0000"/>
          <w:sz w:val="24"/>
          <w:szCs w:val="24"/>
        </w:rPr>
      </w:pPr>
    </w:p>
    <w:p w:rsidR="00905176" w:rsidRPr="00D47D58" w:rsidRDefault="00905176" w:rsidP="00AF618C">
      <w:pPr>
        <w:spacing w:line="240" w:lineRule="auto"/>
        <w:jc w:val="both"/>
        <w:rPr>
          <w:rFonts w:ascii="Times New Roman" w:hAnsi="Times New Roman" w:cs="Times New Roman"/>
          <w:color w:val="FF0000"/>
          <w:sz w:val="24"/>
          <w:szCs w:val="24"/>
        </w:rPr>
      </w:pPr>
    </w:p>
    <w:sectPr w:rsidR="00905176" w:rsidRPr="00D47D58" w:rsidSect="0048327F">
      <w:headerReference w:type="default" r:id="rId10"/>
      <w:footerReference w:type="default" r:id="rId11"/>
      <w:pgSz w:w="12240" w:h="15840"/>
      <w:pgMar w:top="1560" w:right="14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7BE" w:rsidRDefault="002557BE" w:rsidP="004C7A0F">
      <w:pPr>
        <w:spacing w:after="0" w:line="240" w:lineRule="auto"/>
      </w:pPr>
      <w:r>
        <w:separator/>
      </w:r>
    </w:p>
  </w:endnote>
  <w:endnote w:type="continuationSeparator" w:id="0">
    <w:p w:rsidR="002557BE" w:rsidRDefault="002557BE" w:rsidP="004C7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421338"/>
      <w:docPartObj>
        <w:docPartGallery w:val="Page Numbers (Bottom of Page)"/>
        <w:docPartUnique/>
      </w:docPartObj>
    </w:sdtPr>
    <w:sdtEndPr>
      <w:rPr>
        <w:noProof/>
      </w:rPr>
    </w:sdtEndPr>
    <w:sdtContent>
      <w:p w:rsidR="000B7126" w:rsidRDefault="000B7126">
        <w:pPr>
          <w:pStyle w:val="Footer"/>
          <w:jc w:val="center"/>
        </w:pPr>
        <w:r>
          <w:fldChar w:fldCharType="begin"/>
        </w:r>
        <w:r>
          <w:instrText xml:space="preserve"> PAGE   \* MERGEFORMAT </w:instrText>
        </w:r>
        <w:r>
          <w:fldChar w:fldCharType="separate"/>
        </w:r>
        <w:r w:rsidR="00FB1C29">
          <w:rPr>
            <w:noProof/>
          </w:rPr>
          <w:t>1</w:t>
        </w:r>
        <w:r>
          <w:rPr>
            <w:noProof/>
          </w:rPr>
          <w:fldChar w:fldCharType="end"/>
        </w:r>
      </w:p>
    </w:sdtContent>
  </w:sdt>
  <w:p w:rsidR="000B7126" w:rsidRDefault="000B71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7BE" w:rsidRDefault="002557BE" w:rsidP="004C7A0F">
      <w:pPr>
        <w:spacing w:after="0" w:line="240" w:lineRule="auto"/>
      </w:pPr>
      <w:r>
        <w:separator/>
      </w:r>
    </w:p>
  </w:footnote>
  <w:footnote w:type="continuationSeparator" w:id="0">
    <w:p w:rsidR="002557BE" w:rsidRDefault="002557BE" w:rsidP="004C7A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618423"/>
      <w:docPartObj>
        <w:docPartGallery w:val="Page Numbers (Top of Page)"/>
        <w:docPartUnique/>
      </w:docPartObj>
    </w:sdtPr>
    <w:sdtEndPr>
      <w:rPr>
        <w:noProof/>
      </w:rPr>
    </w:sdtEndPr>
    <w:sdtContent>
      <w:p w:rsidR="000B7126" w:rsidRDefault="000B7126">
        <w:pPr>
          <w:pStyle w:val="Header"/>
          <w:jc w:val="center"/>
        </w:pPr>
        <w:r>
          <w:fldChar w:fldCharType="begin"/>
        </w:r>
        <w:r>
          <w:instrText xml:space="preserve"> PAGE   \* MERGEFORMAT </w:instrText>
        </w:r>
        <w:r>
          <w:fldChar w:fldCharType="separate"/>
        </w:r>
        <w:r w:rsidR="00FB1C29">
          <w:rPr>
            <w:noProof/>
          </w:rPr>
          <w:t>1</w:t>
        </w:r>
        <w:r>
          <w:rPr>
            <w:noProof/>
          </w:rPr>
          <w:fldChar w:fldCharType="end"/>
        </w:r>
      </w:p>
    </w:sdtContent>
  </w:sdt>
  <w:p w:rsidR="000B7126" w:rsidRDefault="000B71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156C"/>
    <w:multiLevelType w:val="multilevel"/>
    <w:tmpl w:val="15829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635BC6"/>
    <w:multiLevelType w:val="multilevel"/>
    <w:tmpl w:val="19F8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41821"/>
    <w:multiLevelType w:val="multilevel"/>
    <w:tmpl w:val="C070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B0227C"/>
    <w:multiLevelType w:val="multilevel"/>
    <w:tmpl w:val="58C0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AA60FC"/>
    <w:multiLevelType w:val="multilevel"/>
    <w:tmpl w:val="D210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C4284C"/>
    <w:multiLevelType w:val="multilevel"/>
    <w:tmpl w:val="5E8A6EE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61F6512"/>
    <w:multiLevelType w:val="multilevel"/>
    <w:tmpl w:val="6052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286674"/>
    <w:multiLevelType w:val="multilevel"/>
    <w:tmpl w:val="5B52C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A624C5"/>
    <w:multiLevelType w:val="hybridMultilevel"/>
    <w:tmpl w:val="B734C3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7C0B0D"/>
    <w:multiLevelType w:val="multilevel"/>
    <w:tmpl w:val="2CB8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E06142"/>
    <w:multiLevelType w:val="multilevel"/>
    <w:tmpl w:val="C442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487C53"/>
    <w:multiLevelType w:val="hybridMultilevel"/>
    <w:tmpl w:val="B7220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377908"/>
    <w:multiLevelType w:val="hybridMultilevel"/>
    <w:tmpl w:val="1186B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E34D82"/>
    <w:multiLevelType w:val="hybridMultilevel"/>
    <w:tmpl w:val="562401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1010FD"/>
    <w:multiLevelType w:val="hybridMultilevel"/>
    <w:tmpl w:val="CBA40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3F52EF"/>
    <w:multiLevelType w:val="multilevel"/>
    <w:tmpl w:val="A148F3A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64C77512"/>
    <w:multiLevelType w:val="hybridMultilevel"/>
    <w:tmpl w:val="95B82438"/>
    <w:lvl w:ilvl="0" w:tplc="32428F5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686E01E0"/>
    <w:multiLevelType w:val="hybridMultilevel"/>
    <w:tmpl w:val="6A829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5B267F"/>
    <w:multiLevelType w:val="multilevel"/>
    <w:tmpl w:val="FC5C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C91F0E"/>
    <w:multiLevelType w:val="hybridMultilevel"/>
    <w:tmpl w:val="677A305C"/>
    <w:lvl w:ilvl="0" w:tplc="FA24E0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12"/>
  </w:num>
  <w:num w:numId="4">
    <w:abstractNumId w:val="7"/>
  </w:num>
  <w:num w:numId="5">
    <w:abstractNumId w:val="3"/>
  </w:num>
  <w:num w:numId="6">
    <w:abstractNumId w:val="1"/>
  </w:num>
  <w:num w:numId="7">
    <w:abstractNumId w:val="4"/>
  </w:num>
  <w:num w:numId="8">
    <w:abstractNumId w:val="18"/>
  </w:num>
  <w:num w:numId="9">
    <w:abstractNumId w:val="10"/>
  </w:num>
  <w:num w:numId="10">
    <w:abstractNumId w:val="0"/>
  </w:num>
  <w:num w:numId="11">
    <w:abstractNumId w:val="6"/>
  </w:num>
  <w:num w:numId="12">
    <w:abstractNumId w:val="13"/>
  </w:num>
  <w:num w:numId="13">
    <w:abstractNumId w:val="9"/>
  </w:num>
  <w:num w:numId="14">
    <w:abstractNumId w:val="2"/>
  </w:num>
  <w:num w:numId="15">
    <w:abstractNumId w:val="16"/>
  </w:num>
  <w:num w:numId="16">
    <w:abstractNumId w:val="11"/>
  </w:num>
  <w:num w:numId="17">
    <w:abstractNumId w:val="8"/>
  </w:num>
  <w:num w:numId="18">
    <w:abstractNumId w:val="19"/>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1F4"/>
    <w:rsid w:val="000045FB"/>
    <w:rsid w:val="0000749C"/>
    <w:rsid w:val="00007515"/>
    <w:rsid w:val="00007F38"/>
    <w:rsid w:val="00010AF1"/>
    <w:rsid w:val="00020B27"/>
    <w:rsid w:val="00020EDE"/>
    <w:rsid w:val="00021C75"/>
    <w:rsid w:val="00022F9B"/>
    <w:rsid w:val="000356CB"/>
    <w:rsid w:val="00035869"/>
    <w:rsid w:val="000375A3"/>
    <w:rsid w:val="00042D07"/>
    <w:rsid w:val="000451E8"/>
    <w:rsid w:val="00045A9C"/>
    <w:rsid w:val="00047950"/>
    <w:rsid w:val="0005228D"/>
    <w:rsid w:val="000528CE"/>
    <w:rsid w:val="00054FC2"/>
    <w:rsid w:val="0005772A"/>
    <w:rsid w:val="00060D7B"/>
    <w:rsid w:val="00064EF1"/>
    <w:rsid w:val="00065692"/>
    <w:rsid w:val="000703B0"/>
    <w:rsid w:val="00071BCB"/>
    <w:rsid w:val="00072954"/>
    <w:rsid w:val="000729D0"/>
    <w:rsid w:val="00076620"/>
    <w:rsid w:val="000773F0"/>
    <w:rsid w:val="00082F1B"/>
    <w:rsid w:val="00083463"/>
    <w:rsid w:val="0008631C"/>
    <w:rsid w:val="0008661E"/>
    <w:rsid w:val="000910DB"/>
    <w:rsid w:val="00094D41"/>
    <w:rsid w:val="000958C9"/>
    <w:rsid w:val="00095960"/>
    <w:rsid w:val="000A27C1"/>
    <w:rsid w:val="000A3E93"/>
    <w:rsid w:val="000A49DA"/>
    <w:rsid w:val="000A6D38"/>
    <w:rsid w:val="000A7017"/>
    <w:rsid w:val="000B2CB2"/>
    <w:rsid w:val="000B7126"/>
    <w:rsid w:val="000C422A"/>
    <w:rsid w:val="000C4C0D"/>
    <w:rsid w:val="000C6E71"/>
    <w:rsid w:val="000D0538"/>
    <w:rsid w:val="000D248A"/>
    <w:rsid w:val="000D2FF9"/>
    <w:rsid w:val="000D6385"/>
    <w:rsid w:val="000D64FD"/>
    <w:rsid w:val="000E2FFF"/>
    <w:rsid w:val="000E318E"/>
    <w:rsid w:val="000F4BE1"/>
    <w:rsid w:val="000F5381"/>
    <w:rsid w:val="000F7F79"/>
    <w:rsid w:val="00100149"/>
    <w:rsid w:val="00101ED9"/>
    <w:rsid w:val="001020CB"/>
    <w:rsid w:val="00111309"/>
    <w:rsid w:val="00113D52"/>
    <w:rsid w:val="00124099"/>
    <w:rsid w:val="00124D17"/>
    <w:rsid w:val="0012539D"/>
    <w:rsid w:val="00125DDE"/>
    <w:rsid w:val="00126152"/>
    <w:rsid w:val="00127A73"/>
    <w:rsid w:val="001311E5"/>
    <w:rsid w:val="0013478C"/>
    <w:rsid w:val="00136A6C"/>
    <w:rsid w:val="00137FB2"/>
    <w:rsid w:val="001407E4"/>
    <w:rsid w:val="00140AD8"/>
    <w:rsid w:val="0014204A"/>
    <w:rsid w:val="0014368B"/>
    <w:rsid w:val="00144A2E"/>
    <w:rsid w:val="0014747A"/>
    <w:rsid w:val="00151FAF"/>
    <w:rsid w:val="00152C57"/>
    <w:rsid w:val="00152C85"/>
    <w:rsid w:val="00153D3D"/>
    <w:rsid w:val="0016078F"/>
    <w:rsid w:val="0016399F"/>
    <w:rsid w:val="00164E43"/>
    <w:rsid w:val="00165BC8"/>
    <w:rsid w:val="00167EFB"/>
    <w:rsid w:val="001717EE"/>
    <w:rsid w:val="00172071"/>
    <w:rsid w:val="00175065"/>
    <w:rsid w:val="00177D10"/>
    <w:rsid w:val="00182310"/>
    <w:rsid w:val="001826ED"/>
    <w:rsid w:val="001853A5"/>
    <w:rsid w:val="00186747"/>
    <w:rsid w:val="001876F9"/>
    <w:rsid w:val="00193ED8"/>
    <w:rsid w:val="001944B2"/>
    <w:rsid w:val="00194C71"/>
    <w:rsid w:val="001A2BD3"/>
    <w:rsid w:val="001A2CCA"/>
    <w:rsid w:val="001A3347"/>
    <w:rsid w:val="001A679C"/>
    <w:rsid w:val="001B709D"/>
    <w:rsid w:val="001C194D"/>
    <w:rsid w:val="001C395A"/>
    <w:rsid w:val="001C57A5"/>
    <w:rsid w:val="001C6215"/>
    <w:rsid w:val="001D6CB1"/>
    <w:rsid w:val="001E0502"/>
    <w:rsid w:val="001E254B"/>
    <w:rsid w:val="001E3191"/>
    <w:rsid w:val="001E4C2A"/>
    <w:rsid w:val="001E6E93"/>
    <w:rsid w:val="001E784C"/>
    <w:rsid w:val="001F7EE6"/>
    <w:rsid w:val="0020513D"/>
    <w:rsid w:val="0020701B"/>
    <w:rsid w:val="002119F6"/>
    <w:rsid w:val="00215BD2"/>
    <w:rsid w:val="00216577"/>
    <w:rsid w:val="00217610"/>
    <w:rsid w:val="00221839"/>
    <w:rsid w:val="0023199D"/>
    <w:rsid w:val="00231BB8"/>
    <w:rsid w:val="00235242"/>
    <w:rsid w:val="00236C3D"/>
    <w:rsid w:val="00241AC1"/>
    <w:rsid w:val="002421D1"/>
    <w:rsid w:val="00242B08"/>
    <w:rsid w:val="002436D3"/>
    <w:rsid w:val="00245AD0"/>
    <w:rsid w:val="00250294"/>
    <w:rsid w:val="0025049E"/>
    <w:rsid w:val="00250763"/>
    <w:rsid w:val="00250F93"/>
    <w:rsid w:val="002512E3"/>
    <w:rsid w:val="00252AAB"/>
    <w:rsid w:val="002557BE"/>
    <w:rsid w:val="00266B4F"/>
    <w:rsid w:val="00266EBE"/>
    <w:rsid w:val="002716AE"/>
    <w:rsid w:val="00280410"/>
    <w:rsid w:val="0028100D"/>
    <w:rsid w:val="002839E6"/>
    <w:rsid w:val="00283C73"/>
    <w:rsid w:val="00287CE6"/>
    <w:rsid w:val="00287E83"/>
    <w:rsid w:val="00292870"/>
    <w:rsid w:val="00292A70"/>
    <w:rsid w:val="00297CD7"/>
    <w:rsid w:val="002A47E3"/>
    <w:rsid w:val="002A5294"/>
    <w:rsid w:val="002A5BAF"/>
    <w:rsid w:val="002B0E26"/>
    <w:rsid w:val="002B0EF9"/>
    <w:rsid w:val="002B127E"/>
    <w:rsid w:val="002B454D"/>
    <w:rsid w:val="002B5135"/>
    <w:rsid w:val="002B621F"/>
    <w:rsid w:val="002C0862"/>
    <w:rsid w:val="002C1FDA"/>
    <w:rsid w:val="002C2059"/>
    <w:rsid w:val="002C3B15"/>
    <w:rsid w:val="002C6380"/>
    <w:rsid w:val="002C7F31"/>
    <w:rsid w:val="002D1D5A"/>
    <w:rsid w:val="002D31E5"/>
    <w:rsid w:val="002D3718"/>
    <w:rsid w:val="002D3A1A"/>
    <w:rsid w:val="002D5E14"/>
    <w:rsid w:val="002D6058"/>
    <w:rsid w:val="002E1123"/>
    <w:rsid w:val="002E143D"/>
    <w:rsid w:val="002E4D91"/>
    <w:rsid w:val="002E568A"/>
    <w:rsid w:val="002E73FA"/>
    <w:rsid w:val="002F03A1"/>
    <w:rsid w:val="002F6E30"/>
    <w:rsid w:val="00303D30"/>
    <w:rsid w:val="00307E3A"/>
    <w:rsid w:val="0031300D"/>
    <w:rsid w:val="00314346"/>
    <w:rsid w:val="00315998"/>
    <w:rsid w:val="00317F3C"/>
    <w:rsid w:val="00323F5C"/>
    <w:rsid w:val="00324669"/>
    <w:rsid w:val="0032722B"/>
    <w:rsid w:val="00330907"/>
    <w:rsid w:val="003309B2"/>
    <w:rsid w:val="00335954"/>
    <w:rsid w:val="0033619A"/>
    <w:rsid w:val="0034241E"/>
    <w:rsid w:val="00346F53"/>
    <w:rsid w:val="003529CC"/>
    <w:rsid w:val="00357495"/>
    <w:rsid w:val="0036533D"/>
    <w:rsid w:val="0036661E"/>
    <w:rsid w:val="00367787"/>
    <w:rsid w:val="00370847"/>
    <w:rsid w:val="003746A8"/>
    <w:rsid w:val="00376F5C"/>
    <w:rsid w:val="00383813"/>
    <w:rsid w:val="00384029"/>
    <w:rsid w:val="00392C47"/>
    <w:rsid w:val="003947CA"/>
    <w:rsid w:val="00394DE9"/>
    <w:rsid w:val="00396D19"/>
    <w:rsid w:val="003A0823"/>
    <w:rsid w:val="003A24B6"/>
    <w:rsid w:val="003A285D"/>
    <w:rsid w:val="003B34B4"/>
    <w:rsid w:val="003B37EE"/>
    <w:rsid w:val="003B38EE"/>
    <w:rsid w:val="003B56A7"/>
    <w:rsid w:val="003B5A38"/>
    <w:rsid w:val="003B61D7"/>
    <w:rsid w:val="003C0671"/>
    <w:rsid w:val="003C11F8"/>
    <w:rsid w:val="003C37CA"/>
    <w:rsid w:val="003C4A3F"/>
    <w:rsid w:val="003C549D"/>
    <w:rsid w:val="003D2C7C"/>
    <w:rsid w:val="003D6912"/>
    <w:rsid w:val="003D6E7B"/>
    <w:rsid w:val="003E012D"/>
    <w:rsid w:val="003E4D68"/>
    <w:rsid w:val="003E5301"/>
    <w:rsid w:val="003E5E0C"/>
    <w:rsid w:val="003E64A7"/>
    <w:rsid w:val="003F0A56"/>
    <w:rsid w:val="003F0A95"/>
    <w:rsid w:val="003F63E5"/>
    <w:rsid w:val="003F6CD3"/>
    <w:rsid w:val="003F7E35"/>
    <w:rsid w:val="004000DC"/>
    <w:rsid w:val="00400B4F"/>
    <w:rsid w:val="00411AFA"/>
    <w:rsid w:val="004129D2"/>
    <w:rsid w:val="00415308"/>
    <w:rsid w:val="00415707"/>
    <w:rsid w:val="004179F5"/>
    <w:rsid w:val="00421F36"/>
    <w:rsid w:val="004311D9"/>
    <w:rsid w:val="004349D4"/>
    <w:rsid w:val="00434C6A"/>
    <w:rsid w:val="004374A4"/>
    <w:rsid w:val="00441094"/>
    <w:rsid w:val="00443225"/>
    <w:rsid w:val="00445736"/>
    <w:rsid w:val="00451F32"/>
    <w:rsid w:val="004539BB"/>
    <w:rsid w:val="00454A54"/>
    <w:rsid w:val="0045745A"/>
    <w:rsid w:val="00460B17"/>
    <w:rsid w:val="00462480"/>
    <w:rsid w:val="0046398F"/>
    <w:rsid w:val="004657B9"/>
    <w:rsid w:val="00467B9B"/>
    <w:rsid w:val="00472DC3"/>
    <w:rsid w:val="0047303D"/>
    <w:rsid w:val="004732AF"/>
    <w:rsid w:val="00473943"/>
    <w:rsid w:val="0047612D"/>
    <w:rsid w:val="00476AB5"/>
    <w:rsid w:val="0048027C"/>
    <w:rsid w:val="00481ECE"/>
    <w:rsid w:val="00483105"/>
    <w:rsid w:val="0048327F"/>
    <w:rsid w:val="00487569"/>
    <w:rsid w:val="00487670"/>
    <w:rsid w:val="00490847"/>
    <w:rsid w:val="00490CC8"/>
    <w:rsid w:val="00490DF2"/>
    <w:rsid w:val="00495F86"/>
    <w:rsid w:val="00496F7F"/>
    <w:rsid w:val="0049774C"/>
    <w:rsid w:val="004A1F74"/>
    <w:rsid w:val="004A4A1B"/>
    <w:rsid w:val="004A5B16"/>
    <w:rsid w:val="004A773B"/>
    <w:rsid w:val="004B2767"/>
    <w:rsid w:val="004B539E"/>
    <w:rsid w:val="004B55D3"/>
    <w:rsid w:val="004B7ECB"/>
    <w:rsid w:val="004C2F9A"/>
    <w:rsid w:val="004C42F9"/>
    <w:rsid w:val="004C568B"/>
    <w:rsid w:val="004C7A0F"/>
    <w:rsid w:val="004D0D8E"/>
    <w:rsid w:val="004D3CC9"/>
    <w:rsid w:val="004D5FA0"/>
    <w:rsid w:val="004D772D"/>
    <w:rsid w:val="004E0034"/>
    <w:rsid w:val="004E0399"/>
    <w:rsid w:val="004E7446"/>
    <w:rsid w:val="004E7F12"/>
    <w:rsid w:val="004F229B"/>
    <w:rsid w:val="004F2DCC"/>
    <w:rsid w:val="004F3C7E"/>
    <w:rsid w:val="004F6082"/>
    <w:rsid w:val="004F6A41"/>
    <w:rsid w:val="004F6B1B"/>
    <w:rsid w:val="00500B72"/>
    <w:rsid w:val="005031C9"/>
    <w:rsid w:val="00503303"/>
    <w:rsid w:val="00503C7F"/>
    <w:rsid w:val="00510101"/>
    <w:rsid w:val="005112DB"/>
    <w:rsid w:val="00512832"/>
    <w:rsid w:val="00515712"/>
    <w:rsid w:val="00516368"/>
    <w:rsid w:val="00517254"/>
    <w:rsid w:val="0052058C"/>
    <w:rsid w:val="00521908"/>
    <w:rsid w:val="00521B83"/>
    <w:rsid w:val="00522866"/>
    <w:rsid w:val="005237D4"/>
    <w:rsid w:val="005260F5"/>
    <w:rsid w:val="0052762E"/>
    <w:rsid w:val="0053169A"/>
    <w:rsid w:val="00532B08"/>
    <w:rsid w:val="00536FDB"/>
    <w:rsid w:val="00540DC3"/>
    <w:rsid w:val="00543789"/>
    <w:rsid w:val="005475A2"/>
    <w:rsid w:val="00553894"/>
    <w:rsid w:val="00553C6C"/>
    <w:rsid w:val="00555166"/>
    <w:rsid w:val="00556A93"/>
    <w:rsid w:val="00557281"/>
    <w:rsid w:val="005576F7"/>
    <w:rsid w:val="00564292"/>
    <w:rsid w:val="00564DFC"/>
    <w:rsid w:val="00566968"/>
    <w:rsid w:val="00567494"/>
    <w:rsid w:val="005739AA"/>
    <w:rsid w:val="00574646"/>
    <w:rsid w:val="00574CAB"/>
    <w:rsid w:val="00576FE4"/>
    <w:rsid w:val="0058431A"/>
    <w:rsid w:val="005859BF"/>
    <w:rsid w:val="00597302"/>
    <w:rsid w:val="005A1696"/>
    <w:rsid w:val="005A310C"/>
    <w:rsid w:val="005B1097"/>
    <w:rsid w:val="005B6963"/>
    <w:rsid w:val="005B79F7"/>
    <w:rsid w:val="005C6875"/>
    <w:rsid w:val="005C7543"/>
    <w:rsid w:val="005D24A8"/>
    <w:rsid w:val="005D37E9"/>
    <w:rsid w:val="005D6F2C"/>
    <w:rsid w:val="005E0367"/>
    <w:rsid w:val="005E150F"/>
    <w:rsid w:val="005E3708"/>
    <w:rsid w:val="005E514B"/>
    <w:rsid w:val="005F5046"/>
    <w:rsid w:val="005F6705"/>
    <w:rsid w:val="006003C2"/>
    <w:rsid w:val="00603716"/>
    <w:rsid w:val="00604808"/>
    <w:rsid w:val="0060547A"/>
    <w:rsid w:val="00613E42"/>
    <w:rsid w:val="006202A4"/>
    <w:rsid w:val="0062211B"/>
    <w:rsid w:val="00623088"/>
    <w:rsid w:val="00627787"/>
    <w:rsid w:val="00633D57"/>
    <w:rsid w:val="006350D7"/>
    <w:rsid w:val="006419D4"/>
    <w:rsid w:val="00646512"/>
    <w:rsid w:val="00647FED"/>
    <w:rsid w:val="006509D8"/>
    <w:rsid w:val="00651143"/>
    <w:rsid w:val="00651D08"/>
    <w:rsid w:val="0066082C"/>
    <w:rsid w:val="006633F0"/>
    <w:rsid w:val="00665D36"/>
    <w:rsid w:val="0066653D"/>
    <w:rsid w:val="00667014"/>
    <w:rsid w:val="00667A84"/>
    <w:rsid w:val="00670A8D"/>
    <w:rsid w:val="00670FAD"/>
    <w:rsid w:val="00672E57"/>
    <w:rsid w:val="0067502D"/>
    <w:rsid w:val="0068304D"/>
    <w:rsid w:val="00685927"/>
    <w:rsid w:val="00687A98"/>
    <w:rsid w:val="00687BE3"/>
    <w:rsid w:val="00695470"/>
    <w:rsid w:val="0069658C"/>
    <w:rsid w:val="0069727D"/>
    <w:rsid w:val="006A2273"/>
    <w:rsid w:val="006A4AB2"/>
    <w:rsid w:val="006A4C15"/>
    <w:rsid w:val="006A7F02"/>
    <w:rsid w:val="006B1632"/>
    <w:rsid w:val="006B176C"/>
    <w:rsid w:val="006B180B"/>
    <w:rsid w:val="006C6510"/>
    <w:rsid w:val="006C7702"/>
    <w:rsid w:val="006D3DEB"/>
    <w:rsid w:val="006E1B51"/>
    <w:rsid w:val="006E1BC9"/>
    <w:rsid w:val="006E2E1F"/>
    <w:rsid w:val="006E5388"/>
    <w:rsid w:val="006E5BA5"/>
    <w:rsid w:val="006E6F7A"/>
    <w:rsid w:val="006E73F3"/>
    <w:rsid w:val="006F0C4F"/>
    <w:rsid w:val="006F4CD8"/>
    <w:rsid w:val="006F5DF3"/>
    <w:rsid w:val="007026E2"/>
    <w:rsid w:val="007048AB"/>
    <w:rsid w:val="00705D09"/>
    <w:rsid w:val="00707E01"/>
    <w:rsid w:val="00712B10"/>
    <w:rsid w:val="007278A3"/>
    <w:rsid w:val="00731093"/>
    <w:rsid w:val="00731DE1"/>
    <w:rsid w:val="0073234D"/>
    <w:rsid w:val="00732A69"/>
    <w:rsid w:val="00733E4A"/>
    <w:rsid w:val="0073562A"/>
    <w:rsid w:val="0074215C"/>
    <w:rsid w:val="00742B2E"/>
    <w:rsid w:val="00744670"/>
    <w:rsid w:val="00745B16"/>
    <w:rsid w:val="00747146"/>
    <w:rsid w:val="00751519"/>
    <w:rsid w:val="00752DE1"/>
    <w:rsid w:val="00754023"/>
    <w:rsid w:val="00754D47"/>
    <w:rsid w:val="00756E01"/>
    <w:rsid w:val="00757D62"/>
    <w:rsid w:val="0076152F"/>
    <w:rsid w:val="00761D90"/>
    <w:rsid w:val="0076459B"/>
    <w:rsid w:val="00766E48"/>
    <w:rsid w:val="00767278"/>
    <w:rsid w:val="0077639D"/>
    <w:rsid w:val="0078317D"/>
    <w:rsid w:val="00783C7C"/>
    <w:rsid w:val="00786843"/>
    <w:rsid w:val="00787515"/>
    <w:rsid w:val="00790491"/>
    <w:rsid w:val="00790D92"/>
    <w:rsid w:val="00791EDC"/>
    <w:rsid w:val="00792F00"/>
    <w:rsid w:val="00793323"/>
    <w:rsid w:val="00796FFE"/>
    <w:rsid w:val="007A05F8"/>
    <w:rsid w:val="007A2FE7"/>
    <w:rsid w:val="007A6202"/>
    <w:rsid w:val="007B1F18"/>
    <w:rsid w:val="007B7CCD"/>
    <w:rsid w:val="007B7E9B"/>
    <w:rsid w:val="007C2310"/>
    <w:rsid w:val="007C759E"/>
    <w:rsid w:val="007D329A"/>
    <w:rsid w:val="007D3EE4"/>
    <w:rsid w:val="007D480B"/>
    <w:rsid w:val="007D497B"/>
    <w:rsid w:val="007D4B7E"/>
    <w:rsid w:val="007D585D"/>
    <w:rsid w:val="007D5B5C"/>
    <w:rsid w:val="007D6B8A"/>
    <w:rsid w:val="007D74C0"/>
    <w:rsid w:val="007D7F25"/>
    <w:rsid w:val="007E0888"/>
    <w:rsid w:val="007E0FDD"/>
    <w:rsid w:val="007E2CBC"/>
    <w:rsid w:val="007E61A1"/>
    <w:rsid w:val="007E714D"/>
    <w:rsid w:val="007F090E"/>
    <w:rsid w:val="007F0B88"/>
    <w:rsid w:val="007F1268"/>
    <w:rsid w:val="007F3D74"/>
    <w:rsid w:val="007F5FE2"/>
    <w:rsid w:val="0080466A"/>
    <w:rsid w:val="00804C3C"/>
    <w:rsid w:val="0081060D"/>
    <w:rsid w:val="008150D7"/>
    <w:rsid w:val="00815BFE"/>
    <w:rsid w:val="008173ED"/>
    <w:rsid w:val="00820592"/>
    <w:rsid w:val="008212E9"/>
    <w:rsid w:val="008227BD"/>
    <w:rsid w:val="00824079"/>
    <w:rsid w:val="0083292C"/>
    <w:rsid w:val="00832966"/>
    <w:rsid w:val="00833D9E"/>
    <w:rsid w:val="00834164"/>
    <w:rsid w:val="008342EE"/>
    <w:rsid w:val="00836E0D"/>
    <w:rsid w:val="00837121"/>
    <w:rsid w:val="00840740"/>
    <w:rsid w:val="00844109"/>
    <w:rsid w:val="0085072A"/>
    <w:rsid w:val="00857BB5"/>
    <w:rsid w:val="00860793"/>
    <w:rsid w:val="008626A4"/>
    <w:rsid w:val="00862B42"/>
    <w:rsid w:val="00865541"/>
    <w:rsid w:val="0086674F"/>
    <w:rsid w:val="00870BBF"/>
    <w:rsid w:val="00872DA0"/>
    <w:rsid w:val="00872E58"/>
    <w:rsid w:val="00873C94"/>
    <w:rsid w:val="008755CC"/>
    <w:rsid w:val="00876CAE"/>
    <w:rsid w:val="00881E0B"/>
    <w:rsid w:val="00882D73"/>
    <w:rsid w:val="008847DD"/>
    <w:rsid w:val="00890F1E"/>
    <w:rsid w:val="00893239"/>
    <w:rsid w:val="00896A3E"/>
    <w:rsid w:val="008A44DB"/>
    <w:rsid w:val="008A58E8"/>
    <w:rsid w:val="008A59AC"/>
    <w:rsid w:val="008A6E85"/>
    <w:rsid w:val="008B3A2E"/>
    <w:rsid w:val="008B422F"/>
    <w:rsid w:val="008B6BB8"/>
    <w:rsid w:val="008C1724"/>
    <w:rsid w:val="008C2984"/>
    <w:rsid w:val="008C4AEB"/>
    <w:rsid w:val="008C6B9C"/>
    <w:rsid w:val="008C7BFA"/>
    <w:rsid w:val="008D0AD7"/>
    <w:rsid w:val="008D176F"/>
    <w:rsid w:val="008E2020"/>
    <w:rsid w:val="008E39BE"/>
    <w:rsid w:val="008E5D45"/>
    <w:rsid w:val="008E602D"/>
    <w:rsid w:val="008E7F26"/>
    <w:rsid w:val="008F2465"/>
    <w:rsid w:val="008F4DCA"/>
    <w:rsid w:val="00901ADC"/>
    <w:rsid w:val="00905176"/>
    <w:rsid w:val="0090536F"/>
    <w:rsid w:val="009147BB"/>
    <w:rsid w:val="00915995"/>
    <w:rsid w:val="00921FC1"/>
    <w:rsid w:val="00923BF9"/>
    <w:rsid w:val="00930728"/>
    <w:rsid w:val="00934825"/>
    <w:rsid w:val="00935893"/>
    <w:rsid w:val="00935D02"/>
    <w:rsid w:val="00947AFB"/>
    <w:rsid w:val="0095223C"/>
    <w:rsid w:val="00953F0B"/>
    <w:rsid w:val="0095456F"/>
    <w:rsid w:val="009567C7"/>
    <w:rsid w:val="00960624"/>
    <w:rsid w:val="00966A0B"/>
    <w:rsid w:val="0097068E"/>
    <w:rsid w:val="009712BB"/>
    <w:rsid w:val="00974A2E"/>
    <w:rsid w:val="0097516E"/>
    <w:rsid w:val="009760EB"/>
    <w:rsid w:val="009809FD"/>
    <w:rsid w:val="00981706"/>
    <w:rsid w:val="00982330"/>
    <w:rsid w:val="0098289B"/>
    <w:rsid w:val="00982BAE"/>
    <w:rsid w:val="00983BAD"/>
    <w:rsid w:val="00984161"/>
    <w:rsid w:val="00991A65"/>
    <w:rsid w:val="0099658E"/>
    <w:rsid w:val="009A0AD2"/>
    <w:rsid w:val="009A218C"/>
    <w:rsid w:val="009A2D59"/>
    <w:rsid w:val="009A2F17"/>
    <w:rsid w:val="009A39FF"/>
    <w:rsid w:val="009A3A23"/>
    <w:rsid w:val="009B0017"/>
    <w:rsid w:val="009B189A"/>
    <w:rsid w:val="009B25D9"/>
    <w:rsid w:val="009B38D5"/>
    <w:rsid w:val="009B4EE5"/>
    <w:rsid w:val="009B6F38"/>
    <w:rsid w:val="009B7A42"/>
    <w:rsid w:val="009C05C7"/>
    <w:rsid w:val="009C1011"/>
    <w:rsid w:val="009C1D1A"/>
    <w:rsid w:val="009C45EE"/>
    <w:rsid w:val="009D2E37"/>
    <w:rsid w:val="009D5160"/>
    <w:rsid w:val="009D5971"/>
    <w:rsid w:val="009D68CF"/>
    <w:rsid w:val="009D6DF5"/>
    <w:rsid w:val="009E4149"/>
    <w:rsid w:val="009E429A"/>
    <w:rsid w:val="009E5950"/>
    <w:rsid w:val="009E62AB"/>
    <w:rsid w:val="009F47EC"/>
    <w:rsid w:val="009F4E99"/>
    <w:rsid w:val="009F5316"/>
    <w:rsid w:val="009F59EE"/>
    <w:rsid w:val="009F69F7"/>
    <w:rsid w:val="00A00723"/>
    <w:rsid w:val="00A02CE3"/>
    <w:rsid w:val="00A03D78"/>
    <w:rsid w:val="00A0417B"/>
    <w:rsid w:val="00A052A8"/>
    <w:rsid w:val="00A05372"/>
    <w:rsid w:val="00A05A88"/>
    <w:rsid w:val="00A05CC2"/>
    <w:rsid w:val="00A06FB1"/>
    <w:rsid w:val="00A1057B"/>
    <w:rsid w:val="00A12CED"/>
    <w:rsid w:val="00A136FA"/>
    <w:rsid w:val="00A17EC9"/>
    <w:rsid w:val="00A20870"/>
    <w:rsid w:val="00A24294"/>
    <w:rsid w:val="00A25953"/>
    <w:rsid w:val="00A25D8C"/>
    <w:rsid w:val="00A34021"/>
    <w:rsid w:val="00A42C51"/>
    <w:rsid w:val="00A45607"/>
    <w:rsid w:val="00A47AF1"/>
    <w:rsid w:val="00A52257"/>
    <w:rsid w:val="00A54161"/>
    <w:rsid w:val="00A564DB"/>
    <w:rsid w:val="00A62F92"/>
    <w:rsid w:val="00A6361E"/>
    <w:rsid w:val="00A659F3"/>
    <w:rsid w:val="00A65A9D"/>
    <w:rsid w:val="00A7053F"/>
    <w:rsid w:val="00A72E1F"/>
    <w:rsid w:val="00A7591C"/>
    <w:rsid w:val="00A86593"/>
    <w:rsid w:val="00A87FEB"/>
    <w:rsid w:val="00A917B1"/>
    <w:rsid w:val="00A93B1A"/>
    <w:rsid w:val="00A96E48"/>
    <w:rsid w:val="00A979D6"/>
    <w:rsid w:val="00AA1447"/>
    <w:rsid w:val="00AA1F22"/>
    <w:rsid w:val="00AB0CF4"/>
    <w:rsid w:val="00AB2D05"/>
    <w:rsid w:val="00AB499F"/>
    <w:rsid w:val="00AB650F"/>
    <w:rsid w:val="00AB7B38"/>
    <w:rsid w:val="00AC1866"/>
    <w:rsid w:val="00AC1AC0"/>
    <w:rsid w:val="00AC2476"/>
    <w:rsid w:val="00AC2D42"/>
    <w:rsid w:val="00AD279B"/>
    <w:rsid w:val="00AE26A0"/>
    <w:rsid w:val="00AE416C"/>
    <w:rsid w:val="00AE5623"/>
    <w:rsid w:val="00AE73EE"/>
    <w:rsid w:val="00AF5658"/>
    <w:rsid w:val="00AF618C"/>
    <w:rsid w:val="00AF6551"/>
    <w:rsid w:val="00AF6D27"/>
    <w:rsid w:val="00B011D2"/>
    <w:rsid w:val="00B028C0"/>
    <w:rsid w:val="00B07725"/>
    <w:rsid w:val="00B10D21"/>
    <w:rsid w:val="00B131B3"/>
    <w:rsid w:val="00B1688E"/>
    <w:rsid w:val="00B228A8"/>
    <w:rsid w:val="00B2308D"/>
    <w:rsid w:val="00B25616"/>
    <w:rsid w:val="00B257F2"/>
    <w:rsid w:val="00B267E6"/>
    <w:rsid w:val="00B314B0"/>
    <w:rsid w:val="00B330F9"/>
    <w:rsid w:val="00B33997"/>
    <w:rsid w:val="00B34D1B"/>
    <w:rsid w:val="00B35F2D"/>
    <w:rsid w:val="00B36DC9"/>
    <w:rsid w:val="00B45D73"/>
    <w:rsid w:val="00B46E84"/>
    <w:rsid w:val="00B50B78"/>
    <w:rsid w:val="00B511E4"/>
    <w:rsid w:val="00B52453"/>
    <w:rsid w:val="00B53DD7"/>
    <w:rsid w:val="00B54FF2"/>
    <w:rsid w:val="00B5791E"/>
    <w:rsid w:val="00B57E80"/>
    <w:rsid w:val="00B6064E"/>
    <w:rsid w:val="00B665EE"/>
    <w:rsid w:val="00B7450D"/>
    <w:rsid w:val="00B80027"/>
    <w:rsid w:val="00B80DFB"/>
    <w:rsid w:val="00B927FC"/>
    <w:rsid w:val="00B95510"/>
    <w:rsid w:val="00B968F1"/>
    <w:rsid w:val="00BA1395"/>
    <w:rsid w:val="00BA1694"/>
    <w:rsid w:val="00BB158B"/>
    <w:rsid w:val="00BB189C"/>
    <w:rsid w:val="00BB407F"/>
    <w:rsid w:val="00BB5C9C"/>
    <w:rsid w:val="00BB7FC9"/>
    <w:rsid w:val="00BC0D8A"/>
    <w:rsid w:val="00BC2726"/>
    <w:rsid w:val="00BC32DC"/>
    <w:rsid w:val="00BC5563"/>
    <w:rsid w:val="00BD204E"/>
    <w:rsid w:val="00BD223B"/>
    <w:rsid w:val="00BD5CC6"/>
    <w:rsid w:val="00BD6516"/>
    <w:rsid w:val="00BD72EB"/>
    <w:rsid w:val="00BE0D0F"/>
    <w:rsid w:val="00BE1CA3"/>
    <w:rsid w:val="00BE4AD4"/>
    <w:rsid w:val="00BE4D4A"/>
    <w:rsid w:val="00BE4F32"/>
    <w:rsid w:val="00BE7794"/>
    <w:rsid w:val="00BF3A98"/>
    <w:rsid w:val="00BF7666"/>
    <w:rsid w:val="00BF7E56"/>
    <w:rsid w:val="00C00A09"/>
    <w:rsid w:val="00C011BF"/>
    <w:rsid w:val="00C01833"/>
    <w:rsid w:val="00C03152"/>
    <w:rsid w:val="00C06A77"/>
    <w:rsid w:val="00C06DC6"/>
    <w:rsid w:val="00C13DB9"/>
    <w:rsid w:val="00C162C1"/>
    <w:rsid w:val="00C2082C"/>
    <w:rsid w:val="00C235F1"/>
    <w:rsid w:val="00C255DB"/>
    <w:rsid w:val="00C25E0F"/>
    <w:rsid w:val="00C26A54"/>
    <w:rsid w:val="00C26A5F"/>
    <w:rsid w:val="00C27C6E"/>
    <w:rsid w:val="00C307BB"/>
    <w:rsid w:val="00C41F73"/>
    <w:rsid w:val="00C43964"/>
    <w:rsid w:val="00C45E7E"/>
    <w:rsid w:val="00C501AC"/>
    <w:rsid w:val="00C52467"/>
    <w:rsid w:val="00C530CD"/>
    <w:rsid w:val="00C533D7"/>
    <w:rsid w:val="00C56103"/>
    <w:rsid w:val="00C57180"/>
    <w:rsid w:val="00C6047D"/>
    <w:rsid w:val="00C61196"/>
    <w:rsid w:val="00C6248C"/>
    <w:rsid w:val="00C80E18"/>
    <w:rsid w:val="00C83490"/>
    <w:rsid w:val="00C837BE"/>
    <w:rsid w:val="00C83E0A"/>
    <w:rsid w:val="00C867C5"/>
    <w:rsid w:val="00C911E5"/>
    <w:rsid w:val="00C91E8A"/>
    <w:rsid w:val="00C93AD4"/>
    <w:rsid w:val="00C956BA"/>
    <w:rsid w:val="00C96C8A"/>
    <w:rsid w:val="00CA0CB2"/>
    <w:rsid w:val="00CA11F4"/>
    <w:rsid w:val="00CA3281"/>
    <w:rsid w:val="00CB0715"/>
    <w:rsid w:val="00CB22C2"/>
    <w:rsid w:val="00CB469A"/>
    <w:rsid w:val="00CC3F5D"/>
    <w:rsid w:val="00CC7185"/>
    <w:rsid w:val="00CD13DA"/>
    <w:rsid w:val="00CD1F55"/>
    <w:rsid w:val="00CD2538"/>
    <w:rsid w:val="00CD2CCD"/>
    <w:rsid w:val="00CD39CD"/>
    <w:rsid w:val="00CD701C"/>
    <w:rsid w:val="00CE0268"/>
    <w:rsid w:val="00CE0FAC"/>
    <w:rsid w:val="00CE1067"/>
    <w:rsid w:val="00CE267D"/>
    <w:rsid w:val="00CF17D1"/>
    <w:rsid w:val="00CF459B"/>
    <w:rsid w:val="00CF77DD"/>
    <w:rsid w:val="00D00718"/>
    <w:rsid w:val="00D0092B"/>
    <w:rsid w:val="00D01994"/>
    <w:rsid w:val="00D01DC4"/>
    <w:rsid w:val="00D04FC5"/>
    <w:rsid w:val="00D07656"/>
    <w:rsid w:val="00D07A75"/>
    <w:rsid w:val="00D124E7"/>
    <w:rsid w:val="00D13CF9"/>
    <w:rsid w:val="00D13E57"/>
    <w:rsid w:val="00D149CE"/>
    <w:rsid w:val="00D1549D"/>
    <w:rsid w:val="00D17121"/>
    <w:rsid w:val="00D17141"/>
    <w:rsid w:val="00D25C62"/>
    <w:rsid w:val="00D27A18"/>
    <w:rsid w:val="00D300DD"/>
    <w:rsid w:val="00D31A61"/>
    <w:rsid w:val="00D36814"/>
    <w:rsid w:val="00D426BE"/>
    <w:rsid w:val="00D454F7"/>
    <w:rsid w:val="00D47042"/>
    <w:rsid w:val="00D47D58"/>
    <w:rsid w:val="00D50D17"/>
    <w:rsid w:val="00D54D58"/>
    <w:rsid w:val="00D602E6"/>
    <w:rsid w:val="00D6501D"/>
    <w:rsid w:val="00D66627"/>
    <w:rsid w:val="00D82428"/>
    <w:rsid w:val="00D87863"/>
    <w:rsid w:val="00D878AE"/>
    <w:rsid w:val="00D94606"/>
    <w:rsid w:val="00D97851"/>
    <w:rsid w:val="00DA284A"/>
    <w:rsid w:val="00DA4969"/>
    <w:rsid w:val="00DA4B17"/>
    <w:rsid w:val="00DA5B9A"/>
    <w:rsid w:val="00DA5CC6"/>
    <w:rsid w:val="00DA62C4"/>
    <w:rsid w:val="00DA71B6"/>
    <w:rsid w:val="00DB1861"/>
    <w:rsid w:val="00DB36A1"/>
    <w:rsid w:val="00DC441F"/>
    <w:rsid w:val="00DD0346"/>
    <w:rsid w:val="00DD1A85"/>
    <w:rsid w:val="00DD2231"/>
    <w:rsid w:val="00DD3591"/>
    <w:rsid w:val="00DD3BD1"/>
    <w:rsid w:val="00DD5332"/>
    <w:rsid w:val="00DD561B"/>
    <w:rsid w:val="00DD7FBF"/>
    <w:rsid w:val="00DE3726"/>
    <w:rsid w:val="00DE3CD2"/>
    <w:rsid w:val="00DE455B"/>
    <w:rsid w:val="00DE75A0"/>
    <w:rsid w:val="00DF1FA9"/>
    <w:rsid w:val="00DF3525"/>
    <w:rsid w:val="00DF7874"/>
    <w:rsid w:val="00E01434"/>
    <w:rsid w:val="00E02D0E"/>
    <w:rsid w:val="00E0631E"/>
    <w:rsid w:val="00E1397E"/>
    <w:rsid w:val="00E20520"/>
    <w:rsid w:val="00E20AB2"/>
    <w:rsid w:val="00E21B7F"/>
    <w:rsid w:val="00E25759"/>
    <w:rsid w:val="00E3049E"/>
    <w:rsid w:val="00E33D60"/>
    <w:rsid w:val="00E363DB"/>
    <w:rsid w:val="00E40FB3"/>
    <w:rsid w:val="00E41BFA"/>
    <w:rsid w:val="00E428C5"/>
    <w:rsid w:val="00E431E3"/>
    <w:rsid w:val="00E44083"/>
    <w:rsid w:val="00E45347"/>
    <w:rsid w:val="00E46EBA"/>
    <w:rsid w:val="00E47121"/>
    <w:rsid w:val="00E47AF0"/>
    <w:rsid w:val="00E5092D"/>
    <w:rsid w:val="00E50DDC"/>
    <w:rsid w:val="00E529DC"/>
    <w:rsid w:val="00E53C12"/>
    <w:rsid w:val="00E55ABD"/>
    <w:rsid w:val="00E5618F"/>
    <w:rsid w:val="00E562CA"/>
    <w:rsid w:val="00E57F6C"/>
    <w:rsid w:val="00E64CA2"/>
    <w:rsid w:val="00E677E7"/>
    <w:rsid w:val="00E7195C"/>
    <w:rsid w:val="00E7338A"/>
    <w:rsid w:val="00E74299"/>
    <w:rsid w:val="00E75920"/>
    <w:rsid w:val="00E75C5E"/>
    <w:rsid w:val="00E85B2D"/>
    <w:rsid w:val="00E86312"/>
    <w:rsid w:val="00E925FF"/>
    <w:rsid w:val="00E9285C"/>
    <w:rsid w:val="00E946AA"/>
    <w:rsid w:val="00E94721"/>
    <w:rsid w:val="00E95940"/>
    <w:rsid w:val="00E97235"/>
    <w:rsid w:val="00EA74B6"/>
    <w:rsid w:val="00EB41C6"/>
    <w:rsid w:val="00EB45ED"/>
    <w:rsid w:val="00EB54D4"/>
    <w:rsid w:val="00EC2131"/>
    <w:rsid w:val="00EC7155"/>
    <w:rsid w:val="00ED0252"/>
    <w:rsid w:val="00ED0586"/>
    <w:rsid w:val="00ED0742"/>
    <w:rsid w:val="00ED1F63"/>
    <w:rsid w:val="00ED288A"/>
    <w:rsid w:val="00ED2D49"/>
    <w:rsid w:val="00ED3EBB"/>
    <w:rsid w:val="00ED4E6E"/>
    <w:rsid w:val="00EE28AD"/>
    <w:rsid w:val="00EE3068"/>
    <w:rsid w:val="00EE78B6"/>
    <w:rsid w:val="00EF234D"/>
    <w:rsid w:val="00EF6143"/>
    <w:rsid w:val="00EF728F"/>
    <w:rsid w:val="00F02C4F"/>
    <w:rsid w:val="00F063E9"/>
    <w:rsid w:val="00F11518"/>
    <w:rsid w:val="00F16A35"/>
    <w:rsid w:val="00F17206"/>
    <w:rsid w:val="00F175FE"/>
    <w:rsid w:val="00F20A44"/>
    <w:rsid w:val="00F22CC8"/>
    <w:rsid w:val="00F2642C"/>
    <w:rsid w:val="00F35190"/>
    <w:rsid w:val="00F36FF7"/>
    <w:rsid w:val="00F4415D"/>
    <w:rsid w:val="00F51ADC"/>
    <w:rsid w:val="00F51BB2"/>
    <w:rsid w:val="00F52D8D"/>
    <w:rsid w:val="00F56703"/>
    <w:rsid w:val="00F60CFA"/>
    <w:rsid w:val="00F62B7E"/>
    <w:rsid w:val="00F65216"/>
    <w:rsid w:val="00F67D71"/>
    <w:rsid w:val="00F70470"/>
    <w:rsid w:val="00F706C9"/>
    <w:rsid w:val="00F73217"/>
    <w:rsid w:val="00F74B77"/>
    <w:rsid w:val="00F9092C"/>
    <w:rsid w:val="00F91CD7"/>
    <w:rsid w:val="00F93C2D"/>
    <w:rsid w:val="00F95E33"/>
    <w:rsid w:val="00F96099"/>
    <w:rsid w:val="00F963D9"/>
    <w:rsid w:val="00FA2E22"/>
    <w:rsid w:val="00FA398E"/>
    <w:rsid w:val="00FA6E30"/>
    <w:rsid w:val="00FB001F"/>
    <w:rsid w:val="00FB006A"/>
    <w:rsid w:val="00FB03CC"/>
    <w:rsid w:val="00FB1C29"/>
    <w:rsid w:val="00FB33A7"/>
    <w:rsid w:val="00FB4A06"/>
    <w:rsid w:val="00FB65F9"/>
    <w:rsid w:val="00FB7D04"/>
    <w:rsid w:val="00FC41E4"/>
    <w:rsid w:val="00FC6401"/>
    <w:rsid w:val="00FC6E98"/>
    <w:rsid w:val="00FC7C0A"/>
    <w:rsid w:val="00FC7EB1"/>
    <w:rsid w:val="00FD0872"/>
    <w:rsid w:val="00FD28CA"/>
    <w:rsid w:val="00FD2A66"/>
    <w:rsid w:val="00FD32F9"/>
    <w:rsid w:val="00FD5FE1"/>
    <w:rsid w:val="00FD6B67"/>
    <w:rsid w:val="00FE15C4"/>
    <w:rsid w:val="00FE39CB"/>
    <w:rsid w:val="00FE78BA"/>
    <w:rsid w:val="00FE7D72"/>
    <w:rsid w:val="00FF292B"/>
    <w:rsid w:val="00FF3F07"/>
    <w:rsid w:val="00FF6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E7F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90517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8CA"/>
    <w:rPr>
      <w:color w:val="0563C1" w:themeColor="hyperlink"/>
      <w:u w:val="single"/>
    </w:rPr>
  </w:style>
  <w:style w:type="character" w:customStyle="1" w:styleId="field-item">
    <w:name w:val="field-item"/>
    <w:basedOn w:val="DefaultParagraphFont"/>
    <w:rsid w:val="00FD28CA"/>
  </w:style>
  <w:style w:type="paragraph" w:styleId="ListParagraph">
    <w:name w:val="List Paragraph"/>
    <w:basedOn w:val="Normal"/>
    <w:uiPriority w:val="34"/>
    <w:qFormat/>
    <w:rsid w:val="00557281"/>
    <w:pPr>
      <w:ind w:left="720"/>
      <w:contextualSpacing/>
    </w:pPr>
  </w:style>
  <w:style w:type="paragraph" w:customStyle="1" w:styleId="comp">
    <w:name w:val="comp"/>
    <w:basedOn w:val="Normal"/>
    <w:rsid w:val="00E014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824079"/>
  </w:style>
  <w:style w:type="paragraph" w:styleId="NormalWeb">
    <w:name w:val="Normal (Web)"/>
    <w:basedOn w:val="Normal"/>
    <w:uiPriority w:val="99"/>
    <w:semiHidden/>
    <w:unhideWhenUsed/>
    <w:rsid w:val="001020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E7F12"/>
    <w:rPr>
      <w:rFonts w:ascii="Times New Roman" w:eastAsia="Times New Roman" w:hAnsi="Times New Roman" w:cs="Times New Roman"/>
      <w:b/>
      <w:bCs/>
      <w:sz w:val="36"/>
      <w:szCs w:val="36"/>
    </w:rPr>
  </w:style>
  <w:style w:type="character" w:styleId="Strong">
    <w:name w:val="Strong"/>
    <w:basedOn w:val="DefaultParagraphFont"/>
    <w:uiPriority w:val="22"/>
    <w:qFormat/>
    <w:rsid w:val="004E7F12"/>
    <w:rPr>
      <w:b/>
      <w:bCs/>
    </w:rPr>
  </w:style>
  <w:style w:type="character" w:customStyle="1" w:styleId="Heading4Char">
    <w:name w:val="Heading 4 Char"/>
    <w:basedOn w:val="DefaultParagraphFont"/>
    <w:link w:val="Heading4"/>
    <w:uiPriority w:val="9"/>
    <w:semiHidden/>
    <w:rsid w:val="00905176"/>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4C7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A0F"/>
  </w:style>
  <w:style w:type="paragraph" w:styleId="Footer">
    <w:name w:val="footer"/>
    <w:basedOn w:val="Normal"/>
    <w:link w:val="FooterChar"/>
    <w:uiPriority w:val="99"/>
    <w:unhideWhenUsed/>
    <w:rsid w:val="004C7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A0F"/>
  </w:style>
  <w:style w:type="character" w:styleId="SubtleEmphasis">
    <w:name w:val="Subtle Emphasis"/>
    <w:basedOn w:val="DefaultParagraphFont"/>
    <w:uiPriority w:val="19"/>
    <w:qFormat/>
    <w:rsid w:val="0052058C"/>
    <w:rPr>
      <w:i/>
      <w:iCs/>
      <w:color w:val="404040" w:themeColor="text1" w:themeTint="BF"/>
    </w:rPr>
  </w:style>
  <w:style w:type="character" w:styleId="CommentReference">
    <w:name w:val="annotation reference"/>
    <w:basedOn w:val="DefaultParagraphFont"/>
    <w:uiPriority w:val="99"/>
    <w:semiHidden/>
    <w:unhideWhenUsed/>
    <w:rsid w:val="00CC7185"/>
    <w:rPr>
      <w:sz w:val="16"/>
      <w:szCs w:val="16"/>
    </w:rPr>
  </w:style>
  <w:style w:type="paragraph" w:styleId="CommentText">
    <w:name w:val="annotation text"/>
    <w:basedOn w:val="Normal"/>
    <w:link w:val="CommentTextChar"/>
    <w:uiPriority w:val="99"/>
    <w:semiHidden/>
    <w:unhideWhenUsed/>
    <w:rsid w:val="00CC7185"/>
    <w:pPr>
      <w:spacing w:line="240" w:lineRule="auto"/>
    </w:pPr>
    <w:rPr>
      <w:sz w:val="20"/>
      <w:szCs w:val="20"/>
    </w:rPr>
  </w:style>
  <w:style w:type="character" w:customStyle="1" w:styleId="CommentTextChar">
    <w:name w:val="Comment Text Char"/>
    <w:basedOn w:val="DefaultParagraphFont"/>
    <w:link w:val="CommentText"/>
    <w:uiPriority w:val="99"/>
    <w:semiHidden/>
    <w:rsid w:val="00CC7185"/>
    <w:rPr>
      <w:sz w:val="20"/>
      <w:szCs w:val="20"/>
    </w:rPr>
  </w:style>
  <w:style w:type="paragraph" w:styleId="CommentSubject">
    <w:name w:val="annotation subject"/>
    <w:basedOn w:val="CommentText"/>
    <w:next w:val="CommentText"/>
    <w:link w:val="CommentSubjectChar"/>
    <w:uiPriority w:val="99"/>
    <w:semiHidden/>
    <w:unhideWhenUsed/>
    <w:rsid w:val="00CC7185"/>
    <w:rPr>
      <w:b/>
      <w:bCs/>
    </w:rPr>
  </w:style>
  <w:style w:type="character" w:customStyle="1" w:styleId="CommentSubjectChar">
    <w:name w:val="Comment Subject Char"/>
    <w:basedOn w:val="CommentTextChar"/>
    <w:link w:val="CommentSubject"/>
    <w:uiPriority w:val="99"/>
    <w:semiHidden/>
    <w:rsid w:val="00CC7185"/>
    <w:rPr>
      <w:b/>
      <w:bCs/>
      <w:sz w:val="20"/>
      <w:szCs w:val="20"/>
    </w:rPr>
  </w:style>
  <w:style w:type="paragraph" w:styleId="BalloonText">
    <w:name w:val="Balloon Text"/>
    <w:basedOn w:val="Normal"/>
    <w:link w:val="BalloonTextChar"/>
    <w:uiPriority w:val="99"/>
    <w:semiHidden/>
    <w:unhideWhenUsed/>
    <w:rsid w:val="00CC71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1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E7F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90517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8CA"/>
    <w:rPr>
      <w:color w:val="0563C1" w:themeColor="hyperlink"/>
      <w:u w:val="single"/>
    </w:rPr>
  </w:style>
  <w:style w:type="character" w:customStyle="1" w:styleId="field-item">
    <w:name w:val="field-item"/>
    <w:basedOn w:val="DefaultParagraphFont"/>
    <w:rsid w:val="00FD28CA"/>
  </w:style>
  <w:style w:type="paragraph" w:styleId="ListParagraph">
    <w:name w:val="List Paragraph"/>
    <w:basedOn w:val="Normal"/>
    <w:uiPriority w:val="34"/>
    <w:qFormat/>
    <w:rsid w:val="00557281"/>
    <w:pPr>
      <w:ind w:left="720"/>
      <w:contextualSpacing/>
    </w:pPr>
  </w:style>
  <w:style w:type="paragraph" w:customStyle="1" w:styleId="comp">
    <w:name w:val="comp"/>
    <w:basedOn w:val="Normal"/>
    <w:rsid w:val="00E014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824079"/>
  </w:style>
  <w:style w:type="paragraph" w:styleId="NormalWeb">
    <w:name w:val="Normal (Web)"/>
    <w:basedOn w:val="Normal"/>
    <w:uiPriority w:val="99"/>
    <w:semiHidden/>
    <w:unhideWhenUsed/>
    <w:rsid w:val="001020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E7F12"/>
    <w:rPr>
      <w:rFonts w:ascii="Times New Roman" w:eastAsia="Times New Roman" w:hAnsi="Times New Roman" w:cs="Times New Roman"/>
      <w:b/>
      <w:bCs/>
      <w:sz w:val="36"/>
      <w:szCs w:val="36"/>
    </w:rPr>
  </w:style>
  <w:style w:type="character" w:styleId="Strong">
    <w:name w:val="Strong"/>
    <w:basedOn w:val="DefaultParagraphFont"/>
    <w:uiPriority w:val="22"/>
    <w:qFormat/>
    <w:rsid w:val="004E7F12"/>
    <w:rPr>
      <w:b/>
      <w:bCs/>
    </w:rPr>
  </w:style>
  <w:style w:type="character" w:customStyle="1" w:styleId="Heading4Char">
    <w:name w:val="Heading 4 Char"/>
    <w:basedOn w:val="DefaultParagraphFont"/>
    <w:link w:val="Heading4"/>
    <w:uiPriority w:val="9"/>
    <w:semiHidden/>
    <w:rsid w:val="00905176"/>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4C7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A0F"/>
  </w:style>
  <w:style w:type="paragraph" w:styleId="Footer">
    <w:name w:val="footer"/>
    <w:basedOn w:val="Normal"/>
    <w:link w:val="FooterChar"/>
    <w:uiPriority w:val="99"/>
    <w:unhideWhenUsed/>
    <w:rsid w:val="004C7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A0F"/>
  </w:style>
  <w:style w:type="character" w:styleId="SubtleEmphasis">
    <w:name w:val="Subtle Emphasis"/>
    <w:basedOn w:val="DefaultParagraphFont"/>
    <w:uiPriority w:val="19"/>
    <w:qFormat/>
    <w:rsid w:val="0052058C"/>
    <w:rPr>
      <w:i/>
      <w:iCs/>
      <w:color w:val="404040" w:themeColor="text1" w:themeTint="BF"/>
    </w:rPr>
  </w:style>
  <w:style w:type="character" w:styleId="CommentReference">
    <w:name w:val="annotation reference"/>
    <w:basedOn w:val="DefaultParagraphFont"/>
    <w:uiPriority w:val="99"/>
    <w:semiHidden/>
    <w:unhideWhenUsed/>
    <w:rsid w:val="00CC7185"/>
    <w:rPr>
      <w:sz w:val="16"/>
      <w:szCs w:val="16"/>
    </w:rPr>
  </w:style>
  <w:style w:type="paragraph" w:styleId="CommentText">
    <w:name w:val="annotation text"/>
    <w:basedOn w:val="Normal"/>
    <w:link w:val="CommentTextChar"/>
    <w:uiPriority w:val="99"/>
    <w:semiHidden/>
    <w:unhideWhenUsed/>
    <w:rsid w:val="00CC7185"/>
    <w:pPr>
      <w:spacing w:line="240" w:lineRule="auto"/>
    </w:pPr>
    <w:rPr>
      <w:sz w:val="20"/>
      <w:szCs w:val="20"/>
    </w:rPr>
  </w:style>
  <w:style w:type="character" w:customStyle="1" w:styleId="CommentTextChar">
    <w:name w:val="Comment Text Char"/>
    <w:basedOn w:val="DefaultParagraphFont"/>
    <w:link w:val="CommentText"/>
    <w:uiPriority w:val="99"/>
    <w:semiHidden/>
    <w:rsid w:val="00CC7185"/>
    <w:rPr>
      <w:sz w:val="20"/>
      <w:szCs w:val="20"/>
    </w:rPr>
  </w:style>
  <w:style w:type="paragraph" w:styleId="CommentSubject">
    <w:name w:val="annotation subject"/>
    <w:basedOn w:val="CommentText"/>
    <w:next w:val="CommentText"/>
    <w:link w:val="CommentSubjectChar"/>
    <w:uiPriority w:val="99"/>
    <w:semiHidden/>
    <w:unhideWhenUsed/>
    <w:rsid w:val="00CC7185"/>
    <w:rPr>
      <w:b/>
      <w:bCs/>
    </w:rPr>
  </w:style>
  <w:style w:type="character" w:customStyle="1" w:styleId="CommentSubjectChar">
    <w:name w:val="Comment Subject Char"/>
    <w:basedOn w:val="CommentTextChar"/>
    <w:link w:val="CommentSubject"/>
    <w:uiPriority w:val="99"/>
    <w:semiHidden/>
    <w:rsid w:val="00CC7185"/>
    <w:rPr>
      <w:b/>
      <w:bCs/>
      <w:sz w:val="20"/>
      <w:szCs w:val="20"/>
    </w:rPr>
  </w:style>
  <w:style w:type="paragraph" w:styleId="BalloonText">
    <w:name w:val="Balloon Text"/>
    <w:basedOn w:val="Normal"/>
    <w:link w:val="BalloonTextChar"/>
    <w:uiPriority w:val="99"/>
    <w:semiHidden/>
    <w:unhideWhenUsed/>
    <w:rsid w:val="00CC71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1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34958">
      <w:bodyDiv w:val="1"/>
      <w:marLeft w:val="0"/>
      <w:marRight w:val="0"/>
      <w:marTop w:val="0"/>
      <w:marBottom w:val="0"/>
      <w:divBdr>
        <w:top w:val="none" w:sz="0" w:space="0" w:color="auto"/>
        <w:left w:val="none" w:sz="0" w:space="0" w:color="auto"/>
        <w:bottom w:val="none" w:sz="0" w:space="0" w:color="auto"/>
        <w:right w:val="none" w:sz="0" w:space="0" w:color="auto"/>
      </w:divBdr>
    </w:div>
    <w:div w:id="72312689">
      <w:bodyDiv w:val="1"/>
      <w:marLeft w:val="0"/>
      <w:marRight w:val="0"/>
      <w:marTop w:val="0"/>
      <w:marBottom w:val="0"/>
      <w:divBdr>
        <w:top w:val="none" w:sz="0" w:space="0" w:color="auto"/>
        <w:left w:val="none" w:sz="0" w:space="0" w:color="auto"/>
        <w:bottom w:val="none" w:sz="0" w:space="0" w:color="auto"/>
        <w:right w:val="none" w:sz="0" w:space="0" w:color="auto"/>
      </w:divBdr>
    </w:div>
    <w:div w:id="235096288">
      <w:bodyDiv w:val="1"/>
      <w:marLeft w:val="0"/>
      <w:marRight w:val="0"/>
      <w:marTop w:val="0"/>
      <w:marBottom w:val="0"/>
      <w:divBdr>
        <w:top w:val="none" w:sz="0" w:space="0" w:color="auto"/>
        <w:left w:val="none" w:sz="0" w:space="0" w:color="auto"/>
        <w:bottom w:val="none" w:sz="0" w:space="0" w:color="auto"/>
        <w:right w:val="none" w:sz="0" w:space="0" w:color="auto"/>
      </w:divBdr>
    </w:div>
    <w:div w:id="350450736">
      <w:bodyDiv w:val="1"/>
      <w:marLeft w:val="0"/>
      <w:marRight w:val="0"/>
      <w:marTop w:val="0"/>
      <w:marBottom w:val="0"/>
      <w:divBdr>
        <w:top w:val="none" w:sz="0" w:space="0" w:color="auto"/>
        <w:left w:val="none" w:sz="0" w:space="0" w:color="auto"/>
        <w:bottom w:val="none" w:sz="0" w:space="0" w:color="auto"/>
        <w:right w:val="none" w:sz="0" w:space="0" w:color="auto"/>
      </w:divBdr>
    </w:div>
    <w:div w:id="365717620">
      <w:bodyDiv w:val="1"/>
      <w:marLeft w:val="0"/>
      <w:marRight w:val="0"/>
      <w:marTop w:val="0"/>
      <w:marBottom w:val="0"/>
      <w:divBdr>
        <w:top w:val="none" w:sz="0" w:space="0" w:color="auto"/>
        <w:left w:val="none" w:sz="0" w:space="0" w:color="auto"/>
        <w:bottom w:val="none" w:sz="0" w:space="0" w:color="auto"/>
        <w:right w:val="none" w:sz="0" w:space="0" w:color="auto"/>
      </w:divBdr>
    </w:div>
    <w:div w:id="627590261">
      <w:bodyDiv w:val="1"/>
      <w:marLeft w:val="0"/>
      <w:marRight w:val="0"/>
      <w:marTop w:val="0"/>
      <w:marBottom w:val="0"/>
      <w:divBdr>
        <w:top w:val="none" w:sz="0" w:space="0" w:color="auto"/>
        <w:left w:val="none" w:sz="0" w:space="0" w:color="auto"/>
        <w:bottom w:val="none" w:sz="0" w:space="0" w:color="auto"/>
        <w:right w:val="none" w:sz="0" w:space="0" w:color="auto"/>
      </w:divBdr>
      <w:divsChild>
        <w:div w:id="1903909745">
          <w:marLeft w:val="0"/>
          <w:marRight w:val="0"/>
          <w:marTop w:val="0"/>
          <w:marBottom w:val="0"/>
          <w:divBdr>
            <w:top w:val="none" w:sz="0" w:space="0" w:color="auto"/>
            <w:left w:val="none" w:sz="0" w:space="0" w:color="auto"/>
            <w:bottom w:val="none" w:sz="0" w:space="0" w:color="auto"/>
            <w:right w:val="none" w:sz="0" w:space="0" w:color="auto"/>
          </w:divBdr>
        </w:div>
      </w:divsChild>
    </w:div>
    <w:div w:id="831720821">
      <w:bodyDiv w:val="1"/>
      <w:marLeft w:val="0"/>
      <w:marRight w:val="0"/>
      <w:marTop w:val="0"/>
      <w:marBottom w:val="0"/>
      <w:divBdr>
        <w:top w:val="none" w:sz="0" w:space="0" w:color="auto"/>
        <w:left w:val="none" w:sz="0" w:space="0" w:color="auto"/>
        <w:bottom w:val="none" w:sz="0" w:space="0" w:color="auto"/>
        <w:right w:val="none" w:sz="0" w:space="0" w:color="auto"/>
      </w:divBdr>
      <w:divsChild>
        <w:div w:id="1938247079">
          <w:marLeft w:val="0"/>
          <w:marRight w:val="0"/>
          <w:marTop w:val="0"/>
          <w:marBottom w:val="0"/>
          <w:divBdr>
            <w:top w:val="none" w:sz="0" w:space="0" w:color="auto"/>
            <w:left w:val="none" w:sz="0" w:space="0" w:color="auto"/>
            <w:bottom w:val="none" w:sz="0" w:space="0" w:color="auto"/>
            <w:right w:val="none" w:sz="0" w:space="0" w:color="auto"/>
          </w:divBdr>
        </w:div>
      </w:divsChild>
    </w:div>
    <w:div w:id="833301401">
      <w:bodyDiv w:val="1"/>
      <w:marLeft w:val="0"/>
      <w:marRight w:val="0"/>
      <w:marTop w:val="0"/>
      <w:marBottom w:val="0"/>
      <w:divBdr>
        <w:top w:val="none" w:sz="0" w:space="0" w:color="auto"/>
        <w:left w:val="none" w:sz="0" w:space="0" w:color="auto"/>
        <w:bottom w:val="none" w:sz="0" w:space="0" w:color="auto"/>
        <w:right w:val="none" w:sz="0" w:space="0" w:color="auto"/>
      </w:divBdr>
    </w:div>
    <w:div w:id="856772716">
      <w:bodyDiv w:val="1"/>
      <w:marLeft w:val="0"/>
      <w:marRight w:val="0"/>
      <w:marTop w:val="0"/>
      <w:marBottom w:val="0"/>
      <w:divBdr>
        <w:top w:val="none" w:sz="0" w:space="0" w:color="auto"/>
        <w:left w:val="none" w:sz="0" w:space="0" w:color="auto"/>
        <w:bottom w:val="none" w:sz="0" w:space="0" w:color="auto"/>
        <w:right w:val="none" w:sz="0" w:space="0" w:color="auto"/>
      </w:divBdr>
      <w:divsChild>
        <w:div w:id="232665603">
          <w:marLeft w:val="0"/>
          <w:marRight w:val="0"/>
          <w:marTop w:val="0"/>
          <w:marBottom w:val="0"/>
          <w:divBdr>
            <w:top w:val="none" w:sz="0" w:space="0" w:color="auto"/>
            <w:left w:val="none" w:sz="0" w:space="0" w:color="auto"/>
            <w:bottom w:val="none" w:sz="0" w:space="0" w:color="auto"/>
            <w:right w:val="none" w:sz="0" w:space="0" w:color="auto"/>
          </w:divBdr>
        </w:div>
      </w:divsChild>
    </w:div>
    <w:div w:id="925381525">
      <w:bodyDiv w:val="1"/>
      <w:marLeft w:val="0"/>
      <w:marRight w:val="0"/>
      <w:marTop w:val="0"/>
      <w:marBottom w:val="0"/>
      <w:divBdr>
        <w:top w:val="none" w:sz="0" w:space="0" w:color="auto"/>
        <w:left w:val="none" w:sz="0" w:space="0" w:color="auto"/>
        <w:bottom w:val="none" w:sz="0" w:space="0" w:color="auto"/>
        <w:right w:val="none" w:sz="0" w:space="0" w:color="auto"/>
      </w:divBdr>
      <w:divsChild>
        <w:div w:id="1326473247">
          <w:marLeft w:val="0"/>
          <w:marRight w:val="0"/>
          <w:marTop w:val="0"/>
          <w:marBottom w:val="0"/>
          <w:divBdr>
            <w:top w:val="none" w:sz="0" w:space="0" w:color="auto"/>
            <w:left w:val="none" w:sz="0" w:space="0" w:color="auto"/>
            <w:bottom w:val="none" w:sz="0" w:space="0" w:color="auto"/>
            <w:right w:val="none" w:sz="0" w:space="0" w:color="auto"/>
          </w:divBdr>
        </w:div>
      </w:divsChild>
    </w:div>
    <w:div w:id="958417520">
      <w:bodyDiv w:val="1"/>
      <w:marLeft w:val="0"/>
      <w:marRight w:val="0"/>
      <w:marTop w:val="0"/>
      <w:marBottom w:val="0"/>
      <w:divBdr>
        <w:top w:val="none" w:sz="0" w:space="0" w:color="auto"/>
        <w:left w:val="none" w:sz="0" w:space="0" w:color="auto"/>
        <w:bottom w:val="none" w:sz="0" w:space="0" w:color="auto"/>
        <w:right w:val="none" w:sz="0" w:space="0" w:color="auto"/>
      </w:divBdr>
      <w:divsChild>
        <w:div w:id="2131437138">
          <w:marLeft w:val="0"/>
          <w:marRight w:val="0"/>
          <w:marTop w:val="0"/>
          <w:marBottom w:val="0"/>
          <w:divBdr>
            <w:top w:val="none" w:sz="0" w:space="0" w:color="auto"/>
            <w:left w:val="none" w:sz="0" w:space="0" w:color="auto"/>
            <w:bottom w:val="none" w:sz="0" w:space="0" w:color="auto"/>
            <w:right w:val="none" w:sz="0" w:space="0" w:color="auto"/>
          </w:divBdr>
        </w:div>
      </w:divsChild>
    </w:div>
    <w:div w:id="1036396411">
      <w:bodyDiv w:val="1"/>
      <w:marLeft w:val="0"/>
      <w:marRight w:val="0"/>
      <w:marTop w:val="0"/>
      <w:marBottom w:val="0"/>
      <w:divBdr>
        <w:top w:val="none" w:sz="0" w:space="0" w:color="auto"/>
        <w:left w:val="none" w:sz="0" w:space="0" w:color="auto"/>
        <w:bottom w:val="none" w:sz="0" w:space="0" w:color="auto"/>
        <w:right w:val="none" w:sz="0" w:space="0" w:color="auto"/>
      </w:divBdr>
      <w:divsChild>
        <w:div w:id="1162740027">
          <w:marLeft w:val="0"/>
          <w:marRight w:val="0"/>
          <w:marTop w:val="0"/>
          <w:marBottom w:val="0"/>
          <w:divBdr>
            <w:top w:val="none" w:sz="0" w:space="0" w:color="auto"/>
            <w:left w:val="none" w:sz="0" w:space="0" w:color="auto"/>
            <w:bottom w:val="none" w:sz="0" w:space="0" w:color="auto"/>
            <w:right w:val="none" w:sz="0" w:space="0" w:color="auto"/>
          </w:divBdr>
        </w:div>
      </w:divsChild>
    </w:div>
    <w:div w:id="1044911869">
      <w:bodyDiv w:val="1"/>
      <w:marLeft w:val="0"/>
      <w:marRight w:val="0"/>
      <w:marTop w:val="0"/>
      <w:marBottom w:val="0"/>
      <w:divBdr>
        <w:top w:val="none" w:sz="0" w:space="0" w:color="auto"/>
        <w:left w:val="none" w:sz="0" w:space="0" w:color="auto"/>
        <w:bottom w:val="none" w:sz="0" w:space="0" w:color="auto"/>
        <w:right w:val="none" w:sz="0" w:space="0" w:color="auto"/>
      </w:divBdr>
      <w:divsChild>
        <w:div w:id="937327783">
          <w:marLeft w:val="0"/>
          <w:marRight w:val="0"/>
          <w:marTop w:val="0"/>
          <w:marBottom w:val="0"/>
          <w:divBdr>
            <w:top w:val="none" w:sz="0" w:space="0" w:color="auto"/>
            <w:left w:val="none" w:sz="0" w:space="0" w:color="auto"/>
            <w:bottom w:val="none" w:sz="0" w:space="0" w:color="auto"/>
            <w:right w:val="none" w:sz="0" w:space="0" w:color="auto"/>
          </w:divBdr>
        </w:div>
      </w:divsChild>
    </w:div>
    <w:div w:id="1052844807">
      <w:bodyDiv w:val="1"/>
      <w:marLeft w:val="0"/>
      <w:marRight w:val="0"/>
      <w:marTop w:val="0"/>
      <w:marBottom w:val="0"/>
      <w:divBdr>
        <w:top w:val="none" w:sz="0" w:space="0" w:color="auto"/>
        <w:left w:val="none" w:sz="0" w:space="0" w:color="auto"/>
        <w:bottom w:val="none" w:sz="0" w:space="0" w:color="auto"/>
        <w:right w:val="none" w:sz="0" w:space="0" w:color="auto"/>
      </w:divBdr>
      <w:divsChild>
        <w:div w:id="918295009">
          <w:marLeft w:val="0"/>
          <w:marRight w:val="0"/>
          <w:marTop w:val="0"/>
          <w:marBottom w:val="0"/>
          <w:divBdr>
            <w:top w:val="none" w:sz="0" w:space="0" w:color="auto"/>
            <w:left w:val="none" w:sz="0" w:space="0" w:color="auto"/>
            <w:bottom w:val="none" w:sz="0" w:space="0" w:color="auto"/>
            <w:right w:val="none" w:sz="0" w:space="0" w:color="auto"/>
          </w:divBdr>
        </w:div>
        <w:div w:id="1734305928">
          <w:marLeft w:val="0"/>
          <w:marRight w:val="0"/>
          <w:marTop w:val="0"/>
          <w:marBottom w:val="0"/>
          <w:divBdr>
            <w:top w:val="none" w:sz="0" w:space="0" w:color="auto"/>
            <w:left w:val="none" w:sz="0" w:space="0" w:color="auto"/>
            <w:bottom w:val="none" w:sz="0" w:space="0" w:color="auto"/>
            <w:right w:val="none" w:sz="0" w:space="0" w:color="auto"/>
          </w:divBdr>
        </w:div>
      </w:divsChild>
    </w:div>
    <w:div w:id="1100029199">
      <w:bodyDiv w:val="1"/>
      <w:marLeft w:val="0"/>
      <w:marRight w:val="0"/>
      <w:marTop w:val="0"/>
      <w:marBottom w:val="0"/>
      <w:divBdr>
        <w:top w:val="none" w:sz="0" w:space="0" w:color="auto"/>
        <w:left w:val="none" w:sz="0" w:space="0" w:color="auto"/>
        <w:bottom w:val="none" w:sz="0" w:space="0" w:color="auto"/>
        <w:right w:val="none" w:sz="0" w:space="0" w:color="auto"/>
      </w:divBdr>
      <w:divsChild>
        <w:div w:id="93092292">
          <w:marLeft w:val="0"/>
          <w:marRight w:val="0"/>
          <w:marTop w:val="0"/>
          <w:marBottom w:val="0"/>
          <w:divBdr>
            <w:top w:val="none" w:sz="0" w:space="0" w:color="auto"/>
            <w:left w:val="none" w:sz="0" w:space="0" w:color="auto"/>
            <w:bottom w:val="none" w:sz="0" w:space="0" w:color="auto"/>
            <w:right w:val="none" w:sz="0" w:space="0" w:color="auto"/>
          </w:divBdr>
        </w:div>
        <w:div w:id="2034646702">
          <w:marLeft w:val="0"/>
          <w:marRight w:val="0"/>
          <w:marTop w:val="0"/>
          <w:marBottom w:val="0"/>
          <w:divBdr>
            <w:top w:val="none" w:sz="0" w:space="0" w:color="auto"/>
            <w:left w:val="none" w:sz="0" w:space="0" w:color="auto"/>
            <w:bottom w:val="none" w:sz="0" w:space="0" w:color="auto"/>
            <w:right w:val="none" w:sz="0" w:space="0" w:color="auto"/>
          </w:divBdr>
        </w:div>
      </w:divsChild>
    </w:div>
    <w:div w:id="1154754784">
      <w:bodyDiv w:val="1"/>
      <w:marLeft w:val="0"/>
      <w:marRight w:val="0"/>
      <w:marTop w:val="0"/>
      <w:marBottom w:val="0"/>
      <w:divBdr>
        <w:top w:val="none" w:sz="0" w:space="0" w:color="auto"/>
        <w:left w:val="none" w:sz="0" w:space="0" w:color="auto"/>
        <w:bottom w:val="none" w:sz="0" w:space="0" w:color="auto"/>
        <w:right w:val="none" w:sz="0" w:space="0" w:color="auto"/>
      </w:divBdr>
    </w:div>
    <w:div w:id="1198392029">
      <w:bodyDiv w:val="1"/>
      <w:marLeft w:val="0"/>
      <w:marRight w:val="0"/>
      <w:marTop w:val="0"/>
      <w:marBottom w:val="0"/>
      <w:divBdr>
        <w:top w:val="none" w:sz="0" w:space="0" w:color="auto"/>
        <w:left w:val="none" w:sz="0" w:space="0" w:color="auto"/>
        <w:bottom w:val="none" w:sz="0" w:space="0" w:color="auto"/>
        <w:right w:val="none" w:sz="0" w:space="0" w:color="auto"/>
      </w:divBdr>
    </w:div>
    <w:div w:id="1273199203">
      <w:bodyDiv w:val="1"/>
      <w:marLeft w:val="0"/>
      <w:marRight w:val="0"/>
      <w:marTop w:val="0"/>
      <w:marBottom w:val="0"/>
      <w:divBdr>
        <w:top w:val="none" w:sz="0" w:space="0" w:color="auto"/>
        <w:left w:val="none" w:sz="0" w:space="0" w:color="auto"/>
        <w:bottom w:val="none" w:sz="0" w:space="0" w:color="auto"/>
        <w:right w:val="none" w:sz="0" w:space="0" w:color="auto"/>
      </w:divBdr>
      <w:divsChild>
        <w:div w:id="1291860227">
          <w:marLeft w:val="0"/>
          <w:marRight w:val="0"/>
          <w:marTop w:val="0"/>
          <w:marBottom w:val="0"/>
          <w:divBdr>
            <w:top w:val="none" w:sz="0" w:space="0" w:color="auto"/>
            <w:left w:val="none" w:sz="0" w:space="0" w:color="auto"/>
            <w:bottom w:val="none" w:sz="0" w:space="0" w:color="auto"/>
            <w:right w:val="none" w:sz="0" w:space="0" w:color="auto"/>
          </w:divBdr>
        </w:div>
      </w:divsChild>
    </w:div>
    <w:div w:id="1312057807">
      <w:bodyDiv w:val="1"/>
      <w:marLeft w:val="0"/>
      <w:marRight w:val="0"/>
      <w:marTop w:val="0"/>
      <w:marBottom w:val="0"/>
      <w:divBdr>
        <w:top w:val="none" w:sz="0" w:space="0" w:color="auto"/>
        <w:left w:val="none" w:sz="0" w:space="0" w:color="auto"/>
        <w:bottom w:val="none" w:sz="0" w:space="0" w:color="auto"/>
        <w:right w:val="none" w:sz="0" w:space="0" w:color="auto"/>
      </w:divBdr>
    </w:div>
    <w:div w:id="1347168624">
      <w:bodyDiv w:val="1"/>
      <w:marLeft w:val="0"/>
      <w:marRight w:val="0"/>
      <w:marTop w:val="0"/>
      <w:marBottom w:val="0"/>
      <w:divBdr>
        <w:top w:val="none" w:sz="0" w:space="0" w:color="auto"/>
        <w:left w:val="none" w:sz="0" w:space="0" w:color="auto"/>
        <w:bottom w:val="none" w:sz="0" w:space="0" w:color="auto"/>
        <w:right w:val="none" w:sz="0" w:space="0" w:color="auto"/>
      </w:divBdr>
    </w:div>
    <w:div w:id="1381440827">
      <w:bodyDiv w:val="1"/>
      <w:marLeft w:val="0"/>
      <w:marRight w:val="0"/>
      <w:marTop w:val="0"/>
      <w:marBottom w:val="0"/>
      <w:divBdr>
        <w:top w:val="none" w:sz="0" w:space="0" w:color="auto"/>
        <w:left w:val="none" w:sz="0" w:space="0" w:color="auto"/>
        <w:bottom w:val="none" w:sz="0" w:space="0" w:color="auto"/>
        <w:right w:val="none" w:sz="0" w:space="0" w:color="auto"/>
      </w:divBdr>
    </w:div>
    <w:div w:id="1387877908">
      <w:bodyDiv w:val="1"/>
      <w:marLeft w:val="0"/>
      <w:marRight w:val="0"/>
      <w:marTop w:val="0"/>
      <w:marBottom w:val="0"/>
      <w:divBdr>
        <w:top w:val="none" w:sz="0" w:space="0" w:color="auto"/>
        <w:left w:val="none" w:sz="0" w:space="0" w:color="auto"/>
        <w:bottom w:val="none" w:sz="0" w:space="0" w:color="auto"/>
        <w:right w:val="none" w:sz="0" w:space="0" w:color="auto"/>
      </w:divBdr>
    </w:div>
    <w:div w:id="1422607357">
      <w:bodyDiv w:val="1"/>
      <w:marLeft w:val="0"/>
      <w:marRight w:val="0"/>
      <w:marTop w:val="0"/>
      <w:marBottom w:val="0"/>
      <w:divBdr>
        <w:top w:val="none" w:sz="0" w:space="0" w:color="auto"/>
        <w:left w:val="none" w:sz="0" w:space="0" w:color="auto"/>
        <w:bottom w:val="none" w:sz="0" w:space="0" w:color="auto"/>
        <w:right w:val="none" w:sz="0" w:space="0" w:color="auto"/>
      </w:divBdr>
      <w:divsChild>
        <w:div w:id="923343946">
          <w:marLeft w:val="0"/>
          <w:marRight w:val="0"/>
          <w:marTop w:val="0"/>
          <w:marBottom w:val="0"/>
          <w:divBdr>
            <w:top w:val="none" w:sz="0" w:space="0" w:color="auto"/>
            <w:left w:val="none" w:sz="0" w:space="0" w:color="auto"/>
            <w:bottom w:val="none" w:sz="0" w:space="0" w:color="auto"/>
            <w:right w:val="none" w:sz="0" w:space="0" w:color="auto"/>
          </w:divBdr>
        </w:div>
      </w:divsChild>
    </w:div>
    <w:div w:id="1450398122">
      <w:bodyDiv w:val="1"/>
      <w:marLeft w:val="0"/>
      <w:marRight w:val="0"/>
      <w:marTop w:val="0"/>
      <w:marBottom w:val="0"/>
      <w:divBdr>
        <w:top w:val="none" w:sz="0" w:space="0" w:color="auto"/>
        <w:left w:val="none" w:sz="0" w:space="0" w:color="auto"/>
        <w:bottom w:val="none" w:sz="0" w:space="0" w:color="auto"/>
        <w:right w:val="none" w:sz="0" w:space="0" w:color="auto"/>
      </w:divBdr>
    </w:div>
    <w:div w:id="1499888058">
      <w:bodyDiv w:val="1"/>
      <w:marLeft w:val="0"/>
      <w:marRight w:val="0"/>
      <w:marTop w:val="0"/>
      <w:marBottom w:val="0"/>
      <w:divBdr>
        <w:top w:val="none" w:sz="0" w:space="0" w:color="auto"/>
        <w:left w:val="none" w:sz="0" w:space="0" w:color="auto"/>
        <w:bottom w:val="none" w:sz="0" w:space="0" w:color="auto"/>
        <w:right w:val="none" w:sz="0" w:space="0" w:color="auto"/>
      </w:divBdr>
    </w:div>
    <w:div w:id="1675497816">
      <w:bodyDiv w:val="1"/>
      <w:marLeft w:val="0"/>
      <w:marRight w:val="0"/>
      <w:marTop w:val="0"/>
      <w:marBottom w:val="0"/>
      <w:divBdr>
        <w:top w:val="none" w:sz="0" w:space="0" w:color="auto"/>
        <w:left w:val="none" w:sz="0" w:space="0" w:color="auto"/>
        <w:bottom w:val="none" w:sz="0" w:space="0" w:color="auto"/>
        <w:right w:val="none" w:sz="0" w:space="0" w:color="auto"/>
      </w:divBdr>
      <w:divsChild>
        <w:div w:id="1467428009">
          <w:marLeft w:val="0"/>
          <w:marRight w:val="0"/>
          <w:marTop w:val="0"/>
          <w:marBottom w:val="0"/>
          <w:divBdr>
            <w:top w:val="none" w:sz="0" w:space="0" w:color="auto"/>
            <w:left w:val="none" w:sz="0" w:space="0" w:color="auto"/>
            <w:bottom w:val="none" w:sz="0" w:space="0" w:color="auto"/>
            <w:right w:val="none" w:sz="0" w:space="0" w:color="auto"/>
          </w:divBdr>
        </w:div>
      </w:divsChild>
    </w:div>
    <w:div w:id="1684430152">
      <w:bodyDiv w:val="1"/>
      <w:marLeft w:val="0"/>
      <w:marRight w:val="0"/>
      <w:marTop w:val="0"/>
      <w:marBottom w:val="0"/>
      <w:divBdr>
        <w:top w:val="none" w:sz="0" w:space="0" w:color="auto"/>
        <w:left w:val="none" w:sz="0" w:space="0" w:color="auto"/>
        <w:bottom w:val="none" w:sz="0" w:space="0" w:color="auto"/>
        <w:right w:val="none" w:sz="0" w:space="0" w:color="auto"/>
      </w:divBdr>
      <w:divsChild>
        <w:div w:id="1942951229">
          <w:marLeft w:val="0"/>
          <w:marRight w:val="0"/>
          <w:marTop w:val="0"/>
          <w:marBottom w:val="0"/>
          <w:divBdr>
            <w:top w:val="none" w:sz="0" w:space="0" w:color="auto"/>
            <w:left w:val="none" w:sz="0" w:space="0" w:color="auto"/>
            <w:bottom w:val="none" w:sz="0" w:space="0" w:color="auto"/>
            <w:right w:val="none" w:sz="0" w:space="0" w:color="auto"/>
          </w:divBdr>
        </w:div>
      </w:divsChild>
    </w:div>
    <w:div w:id="1776438526">
      <w:bodyDiv w:val="1"/>
      <w:marLeft w:val="0"/>
      <w:marRight w:val="0"/>
      <w:marTop w:val="0"/>
      <w:marBottom w:val="0"/>
      <w:divBdr>
        <w:top w:val="none" w:sz="0" w:space="0" w:color="auto"/>
        <w:left w:val="none" w:sz="0" w:space="0" w:color="auto"/>
        <w:bottom w:val="none" w:sz="0" w:space="0" w:color="auto"/>
        <w:right w:val="none" w:sz="0" w:space="0" w:color="auto"/>
      </w:divBdr>
    </w:div>
    <w:div w:id="1777747857">
      <w:bodyDiv w:val="1"/>
      <w:marLeft w:val="0"/>
      <w:marRight w:val="0"/>
      <w:marTop w:val="0"/>
      <w:marBottom w:val="0"/>
      <w:divBdr>
        <w:top w:val="none" w:sz="0" w:space="0" w:color="auto"/>
        <w:left w:val="none" w:sz="0" w:space="0" w:color="auto"/>
        <w:bottom w:val="none" w:sz="0" w:space="0" w:color="auto"/>
        <w:right w:val="none" w:sz="0" w:space="0" w:color="auto"/>
      </w:divBdr>
      <w:divsChild>
        <w:div w:id="252978181">
          <w:marLeft w:val="0"/>
          <w:marRight w:val="0"/>
          <w:marTop w:val="0"/>
          <w:marBottom w:val="0"/>
          <w:divBdr>
            <w:top w:val="none" w:sz="0" w:space="0" w:color="auto"/>
            <w:left w:val="none" w:sz="0" w:space="0" w:color="auto"/>
            <w:bottom w:val="none" w:sz="0" w:space="0" w:color="auto"/>
            <w:right w:val="none" w:sz="0" w:space="0" w:color="auto"/>
          </w:divBdr>
        </w:div>
      </w:divsChild>
    </w:div>
    <w:div w:id="1778479444">
      <w:bodyDiv w:val="1"/>
      <w:marLeft w:val="0"/>
      <w:marRight w:val="0"/>
      <w:marTop w:val="0"/>
      <w:marBottom w:val="0"/>
      <w:divBdr>
        <w:top w:val="none" w:sz="0" w:space="0" w:color="auto"/>
        <w:left w:val="none" w:sz="0" w:space="0" w:color="auto"/>
        <w:bottom w:val="none" w:sz="0" w:space="0" w:color="auto"/>
        <w:right w:val="none" w:sz="0" w:space="0" w:color="auto"/>
      </w:divBdr>
      <w:divsChild>
        <w:div w:id="1940601109">
          <w:marLeft w:val="0"/>
          <w:marRight w:val="0"/>
          <w:marTop w:val="0"/>
          <w:marBottom w:val="0"/>
          <w:divBdr>
            <w:top w:val="none" w:sz="0" w:space="0" w:color="auto"/>
            <w:left w:val="none" w:sz="0" w:space="0" w:color="auto"/>
            <w:bottom w:val="none" w:sz="0" w:space="0" w:color="auto"/>
            <w:right w:val="none" w:sz="0" w:space="0" w:color="auto"/>
          </w:divBdr>
        </w:div>
      </w:divsChild>
    </w:div>
    <w:div w:id="1831753552">
      <w:bodyDiv w:val="1"/>
      <w:marLeft w:val="0"/>
      <w:marRight w:val="0"/>
      <w:marTop w:val="0"/>
      <w:marBottom w:val="0"/>
      <w:divBdr>
        <w:top w:val="none" w:sz="0" w:space="0" w:color="auto"/>
        <w:left w:val="none" w:sz="0" w:space="0" w:color="auto"/>
        <w:bottom w:val="none" w:sz="0" w:space="0" w:color="auto"/>
        <w:right w:val="none" w:sz="0" w:space="0" w:color="auto"/>
      </w:divBdr>
      <w:divsChild>
        <w:div w:id="1290631192">
          <w:marLeft w:val="0"/>
          <w:marRight w:val="0"/>
          <w:marTop w:val="0"/>
          <w:marBottom w:val="0"/>
          <w:divBdr>
            <w:top w:val="none" w:sz="0" w:space="0" w:color="auto"/>
            <w:left w:val="none" w:sz="0" w:space="0" w:color="auto"/>
            <w:bottom w:val="none" w:sz="0" w:space="0" w:color="auto"/>
            <w:right w:val="none" w:sz="0" w:space="0" w:color="auto"/>
          </w:divBdr>
        </w:div>
      </w:divsChild>
    </w:div>
    <w:div w:id="1879972369">
      <w:bodyDiv w:val="1"/>
      <w:marLeft w:val="0"/>
      <w:marRight w:val="0"/>
      <w:marTop w:val="0"/>
      <w:marBottom w:val="0"/>
      <w:divBdr>
        <w:top w:val="none" w:sz="0" w:space="0" w:color="auto"/>
        <w:left w:val="none" w:sz="0" w:space="0" w:color="auto"/>
        <w:bottom w:val="none" w:sz="0" w:space="0" w:color="auto"/>
        <w:right w:val="none" w:sz="0" w:space="0" w:color="auto"/>
      </w:divBdr>
      <w:divsChild>
        <w:div w:id="137109933">
          <w:marLeft w:val="0"/>
          <w:marRight w:val="0"/>
          <w:marTop w:val="0"/>
          <w:marBottom w:val="0"/>
          <w:divBdr>
            <w:top w:val="none" w:sz="0" w:space="0" w:color="auto"/>
            <w:left w:val="none" w:sz="0" w:space="0" w:color="auto"/>
            <w:bottom w:val="none" w:sz="0" w:space="0" w:color="auto"/>
            <w:right w:val="none" w:sz="0" w:space="0" w:color="auto"/>
          </w:divBdr>
        </w:div>
        <w:div w:id="2032339758">
          <w:marLeft w:val="0"/>
          <w:marRight w:val="0"/>
          <w:marTop w:val="0"/>
          <w:marBottom w:val="0"/>
          <w:divBdr>
            <w:top w:val="none" w:sz="0" w:space="0" w:color="auto"/>
            <w:left w:val="none" w:sz="0" w:space="0" w:color="auto"/>
            <w:bottom w:val="none" w:sz="0" w:space="0" w:color="auto"/>
            <w:right w:val="none" w:sz="0" w:space="0" w:color="auto"/>
          </w:divBdr>
        </w:div>
      </w:divsChild>
    </w:div>
    <w:div w:id="1930308337">
      <w:bodyDiv w:val="1"/>
      <w:marLeft w:val="0"/>
      <w:marRight w:val="0"/>
      <w:marTop w:val="0"/>
      <w:marBottom w:val="0"/>
      <w:divBdr>
        <w:top w:val="none" w:sz="0" w:space="0" w:color="auto"/>
        <w:left w:val="none" w:sz="0" w:space="0" w:color="auto"/>
        <w:bottom w:val="none" w:sz="0" w:space="0" w:color="auto"/>
        <w:right w:val="none" w:sz="0" w:space="0" w:color="auto"/>
      </w:divBdr>
    </w:div>
    <w:div w:id="1946427197">
      <w:bodyDiv w:val="1"/>
      <w:marLeft w:val="0"/>
      <w:marRight w:val="0"/>
      <w:marTop w:val="0"/>
      <w:marBottom w:val="0"/>
      <w:divBdr>
        <w:top w:val="none" w:sz="0" w:space="0" w:color="auto"/>
        <w:left w:val="none" w:sz="0" w:space="0" w:color="auto"/>
        <w:bottom w:val="none" w:sz="0" w:space="0" w:color="auto"/>
        <w:right w:val="none" w:sz="0" w:space="0" w:color="auto"/>
      </w:divBdr>
    </w:div>
    <w:div w:id="1947612998">
      <w:bodyDiv w:val="1"/>
      <w:marLeft w:val="0"/>
      <w:marRight w:val="0"/>
      <w:marTop w:val="0"/>
      <w:marBottom w:val="0"/>
      <w:divBdr>
        <w:top w:val="none" w:sz="0" w:space="0" w:color="auto"/>
        <w:left w:val="none" w:sz="0" w:space="0" w:color="auto"/>
        <w:bottom w:val="none" w:sz="0" w:space="0" w:color="auto"/>
        <w:right w:val="none" w:sz="0" w:space="0" w:color="auto"/>
      </w:divBdr>
      <w:divsChild>
        <w:div w:id="564411738">
          <w:marLeft w:val="0"/>
          <w:marRight w:val="0"/>
          <w:marTop w:val="0"/>
          <w:marBottom w:val="0"/>
          <w:divBdr>
            <w:top w:val="none" w:sz="0" w:space="0" w:color="auto"/>
            <w:left w:val="none" w:sz="0" w:space="0" w:color="auto"/>
            <w:bottom w:val="none" w:sz="0" w:space="0" w:color="auto"/>
            <w:right w:val="none" w:sz="0" w:space="0" w:color="auto"/>
          </w:divBdr>
        </w:div>
        <w:div w:id="975990271">
          <w:marLeft w:val="0"/>
          <w:marRight w:val="0"/>
          <w:marTop w:val="0"/>
          <w:marBottom w:val="0"/>
          <w:divBdr>
            <w:top w:val="none" w:sz="0" w:space="0" w:color="auto"/>
            <w:left w:val="none" w:sz="0" w:space="0" w:color="auto"/>
            <w:bottom w:val="none" w:sz="0" w:space="0" w:color="auto"/>
            <w:right w:val="none" w:sz="0" w:space="0" w:color="auto"/>
          </w:divBdr>
        </w:div>
      </w:divsChild>
    </w:div>
    <w:div w:id="2011832744">
      <w:bodyDiv w:val="1"/>
      <w:marLeft w:val="0"/>
      <w:marRight w:val="0"/>
      <w:marTop w:val="0"/>
      <w:marBottom w:val="0"/>
      <w:divBdr>
        <w:top w:val="none" w:sz="0" w:space="0" w:color="auto"/>
        <w:left w:val="none" w:sz="0" w:space="0" w:color="auto"/>
        <w:bottom w:val="none" w:sz="0" w:space="0" w:color="auto"/>
        <w:right w:val="none" w:sz="0" w:space="0" w:color="auto"/>
      </w:divBdr>
    </w:div>
    <w:div w:id="2070574583">
      <w:bodyDiv w:val="1"/>
      <w:marLeft w:val="0"/>
      <w:marRight w:val="0"/>
      <w:marTop w:val="0"/>
      <w:marBottom w:val="0"/>
      <w:divBdr>
        <w:top w:val="none" w:sz="0" w:space="0" w:color="auto"/>
        <w:left w:val="none" w:sz="0" w:space="0" w:color="auto"/>
        <w:bottom w:val="none" w:sz="0" w:space="0" w:color="auto"/>
        <w:right w:val="none" w:sz="0" w:space="0" w:color="auto"/>
      </w:divBdr>
    </w:div>
    <w:div w:id="2116052234">
      <w:bodyDiv w:val="1"/>
      <w:marLeft w:val="0"/>
      <w:marRight w:val="0"/>
      <w:marTop w:val="0"/>
      <w:marBottom w:val="0"/>
      <w:divBdr>
        <w:top w:val="none" w:sz="0" w:space="0" w:color="auto"/>
        <w:left w:val="none" w:sz="0" w:space="0" w:color="auto"/>
        <w:bottom w:val="none" w:sz="0" w:space="0" w:color="auto"/>
        <w:right w:val="none" w:sz="0" w:space="0" w:color="auto"/>
      </w:divBdr>
    </w:div>
    <w:div w:id="2142846835">
      <w:bodyDiv w:val="1"/>
      <w:marLeft w:val="0"/>
      <w:marRight w:val="0"/>
      <w:marTop w:val="0"/>
      <w:marBottom w:val="0"/>
      <w:divBdr>
        <w:top w:val="none" w:sz="0" w:space="0" w:color="auto"/>
        <w:left w:val="none" w:sz="0" w:space="0" w:color="auto"/>
        <w:bottom w:val="none" w:sz="0" w:space="0" w:color="auto"/>
        <w:right w:val="none" w:sz="0" w:space="0" w:color="auto"/>
      </w:divBdr>
      <w:divsChild>
        <w:div w:id="823472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757C1-2A86-4E7F-9EF0-FCC0AF503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5267</Words>
  <Characters>30028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Dr.Kotoroi</dc:creator>
  <cp:lastModifiedBy>Dr.Kotoroi</cp:lastModifiedBy>
  <cp:revision>2</cp:revision>
  <dcterms:created xsi:type="dcterms:W3CDTF">2023-08-05T13:06:00Z</dcterms:created>
  <dcterms:modified xsi:type="dcterms:W3CDTF">2023-08-05T13:06:00Z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91eda868267d0d02973f0873d9dae660e79f468a8c4f68cc8043e4f9fc3feaa9</vt:lpwstr>
  </property>
</Properties>
</file>