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FF" w:rsidRPr="00063FFF" w:rsidRDefault="00063FFF" w:rsidP="00063FFF">
      <w:pPr>
        <w:spacing w:after="0" w:line="240" w:lineRule="auto"/>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 xml:space="preserve">Polymer </w:t>
      </w:r>
      <w:proofErr w:type="spellStart"/>
      <w:r>
        <w:rPr>
          <w:rFonts w:ascii="Times New Roman" w:hAnsi="Times New Roman" w:cs="Times New Roman"/>
          <w:b/>
          <w:color w:val="000000" w:themeColor="text1"/>
          <w:sz w:val="48"/>
          <w:szCs w:val="48"/>
        </w:rPr>
        <w:t>N</w:t>
      </w:r>
      <w:r w:rsidRPr="00063FFF">
        <w:rPr>
          <w:rFonts w:ascii="Times New Roman" w:hAnsi="Times New Roman" w:cs="Times New Roman"/>
          <w:b/>
          <w:color w:val="000000" w:themeColor="text1"/>
          <w:sz w:val="48"/>
          <w:szCs w:val="48"/>
        </w:rPr>
        <w:t>anocomposites</w:t>
      </w:r>
      <w:proofErr w:type="spellEnd"/>
      <w:r w:rsidRPr="00063FFF">
        <w:rPr>
          <w:rFonts w:ascii="Times New Roman" w:hAnsi="Times New Roman" w:cs="Times New Roman"/>
          <w:b/>
          <w:color w:val="000000" w:themeColor="text1"/>
          <w:sz w:val="48"/>
          <w:szCs w:val="48"/>
        </w:rPr>
        <w:t>: Recent Research Advances and Advanced Applications.</w:t>
      </w:r>
    </w:p>
    <w:p w:rsidR="005211E3"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M. B. Thakre</w:t>
      </w:r>
      <w:r w:rsidRPr="00F3315E">
        <w:rPr>
          <w:rFonts w:ascii="Times New Roman" w:hAnsi="Times New Roman" w:cs="Times New Roman"/>
          <w:color w:val="000000" w:themeColor="text1"/>
          <w:sz w:val="20"/>
          <w:szCs w:val="20"/>
          <w:vertAlign w:val="superscript"/>
        </w:rPr>
        <w:t>1</w:t>
      </w:r>
      <w:r w:rsidRPr="00F3315E">
        <w:rPr>
          <w:rFonts w:ascii="Times New Roman" w:hAnsi="Times New Roman" w:cs="Times New Roman"/>
          <w:color w:val="000000" w:themeColor="text1"/>
          <w:sz w:val="20"/>
          <w:szCs w:val="20"/>
        </w:rPr>
        <w:t xml:space="preserve">, </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DC47AA"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D. R. B. </w:t>
      </w:r>
      <w:proofErr w:type="spellStart"/>
      <w:r w:rsidRPr="00F3315E">
        <w:rPr>
          <w:rFonts w:ascii="Times New Roman" w:hAnsi="Times New Roman" w:cs="Times New Roman"/>
          <w:color w:val="000000" w:themeColor="text1"/>
          <w:sz w:val="20"/>
          <w:szCs w:val="20"/>
        </w:rPr>
        <w:t>Sindhu</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Mahavidyalaya</w:t>
      </w:r>
      <w:proofErr w:type="spellEnd"/>
      <w:r w:rsidRPr="00F3315E">
        <w:rPr>
          <w:rFonts w:ascii="Times New Roman" w:hAnsi="Times New Roman" w:cs="Times New Roman"/>
          <w:color w:val="000000" w:themeColor="text1"/>
          <w:sz w:val="20"/>
          <w:szCs w:val="20"/>
        </w:rPr>
        <w:t>, Nagpur.</w:t>
      </w:r>
    </w:p>
    <w:p w:rsidR="005211E3" w:rsidRPr="00F3315E" w:rsidRDefault="005E26C9" w:rsidP="0052201D">
      <w:pPr>
        <w:spacing w:after="0" w:line="240" w:lineRule="auto"/>
        <w:jc w:val="center"/>
        <w:rPr>
          <w:rFonts w:ascii="Times New Roman" w:hAnsi="Times New Roman" w:cs="Times New Roman"/>
          <w:color w:val="000000" w:themeColor="text1"/>
          <w:sz w:val="20"/>
          <w:szCs w:val="20"/>
        </w:rPr>
      </w:pPr>
      <w:hyperlink r:id="rId5" w:history="1">
        <w:r w:rsidR="005211E3" w:rsidRPr="00F3315E">
          <w:rPr>
            <w:rStyle w:val="Hyperlink"/>
            <w:rFonts w:ascii="Times New Roman" w:hAnsi="Times New Roman" w:cs="Times New Roman"/>
            <w:i/>
            <w:sz w:val="20"/>
            <w:szCs w:val="20"/>
          </w:rPr>
          <w:t>mangeshthakre@gmail.com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W. B. Gurnule</w:t>
      </w:r>
      <w:r w:rsidRPr="00F3315E">
        <w:rPr>
          <w:rFonts w:ascii="Times New Roman" w:hAnsi="Times New Roman" w:cs="Times New Roman"/>
          <w:color w:val="000000" w:themeColor="text1"/>
          <w:sz w:val="20"/>
          <w:szCs w:val="20"/>
          <w:vertAlign w:val="superscript"/>
        </w:rPr>
        <w:t>2</w:t>
      </w:r>
      <w:r w:rsidRPr="00F3315E">
        <w:rPr>
          <w:rFonts w:ascii="Times New Roman" w:hAnsi="Times New Roman" w:cs="Times New Roman"/>
          <w:color w:val="000000" w:themeColor="text1"/>
          <w:sz w:val="20"/>
          <w:szCs w:val="20"/>
        </w:rPr>
        <w:t xml:space="preserve">, </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DC47AA"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Kamala </w:t>
      </w:r>
      <w:proofErr w:type="spellStart"/>
      <w:r w:rsidRPr="00F3315E">
        <w:rPr>
          <w:rFonts w:ascii="Times New Roman" w:hAnsi="Times New Roman" w:cs="Times New Roman"/>
          <w:color w:val="000000" w:themeColor="text1"/>
          <w:sz w:val="20"/>
          <w:szCs w:val="20"/>
        </w:rPr>
        <w:t>Neharu</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Mahavidyalaya</w:t>
      </w:r>
      <w:proofErr w:type="spellEnd"/>
      <w:r w:rsidRPr="00F3315E">
        <w:rPr>
          <w:rFonts w:ascii="Times New Roman" w:hAnsi="Times New Roman" w:cs="Times New Roman"/>
          <w:color w:val="000000" w:themeColor="text1"/>
          <w:sz w:val="20"/>
          <w:szCs w:val="20"/>
        </w:rPr>
        <w:t>, Nagpur.</w:t>
      </w:r>
    </w:p>
    <w:p w:rsidR="005211E3" w:rsidRPr="005211E3" w:rsidRDefault="005E26C9" w:rsidP="0052201D">
      <w:pPr>
        <w:spacing w:after="0" w:line="240" w:lineRule="auto"/>
        <w:jc w:val="center"/>
        <w:rPr>
          <w:rFonts w:ascii="Times New Roman" w:hAnsi="Times New Roman" w:cs="Times New Roman"/>
          <w:i/>
          <w:color w:val="000000" w:themeColor="text1"/>
          <w:sz w:val="20"/>
          <w:szCs w:val="20"/>
        </w:rPr>
      </w:pPr>
      <w:hyperlink r:id="rId6" w:tgtFrame="_blank" w:history="1">
        <w:r w:rsidR="005211E3" w:rsidRPr="005211E3">
          <w:rPr>
            <w:rStyle w:val="Hyperlink"/>
            <w:rFonts w:ascii="Times New Roman" w:hAnsi="Times New Roman" w:cs="Times New Roman"/>
            <w:i/>
            <w:sz w:val="20"/>
            <w:szCs w:val="20"/>
          </w:rPr>
          <w:t>wbgurnule@gmail.com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 P. Kalbande</w:t>
      </w:r>
      <w:r w:rsidRPr="005211E3">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w:t>
      </w:r>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52201D" w:rsidRDefault="005211E3" w:rsidP="0052201D">
      <w:pPr>
        <w:spacing w:after="0" w:line="240" w:lineRule="auto"/>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Jagadamba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Mahavidyalaya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Achalpur</w:t>
      </w:r>
      <w:proofErr w:type="spellEnd"/>
      <w:r>
        <w:rPr>
          <w:rFonts w:ascii="Times New Roman" w:hAnsi="Times New Roman" w:cs="Times New Roman"/>
          <w:color w:val="000000" w:themeColor="text1"/>
          <w:sz w:val="20"/>
          <w:szCs w:val="20"/>
        </w:rPr>
        <w:t>.</w:t>
      </w:r>
    </w:p>
    <w:p w:rsidR="0052201D" w:rsidRDefault="005E26C9" w:rsidP="0052201D">
      <w:pPr>
        <w:spacing w:after="0" w:line="240" w:lineRule="auto"/>
        <w:jc w:val="center"/>
        <w:rPr>
          <w:rFonts w:ascii="Times New Roman" w:hAnsi="Times New Roman" w:cs="Times New Roman"/>
          <w:color w:val="000000" w:themeColor="text1"/>
          <w:sz w:val="20"/>
          <w:szCs w:val="20"/>
        </w:rPr>
      </w:pPr>
      <w:hyperlink r:id="rId7" w:history="1">
        <w:r w:rsidR="0052201D" w:rsidRPr="00F6364C">
          <w:rPr>
            <w:rStyle w:val="Hyperlink"/>
            <w:rFonts w:ascii="Times New Roman" w:hAnsi="Times New Roman" w:cs="Times New Roman"/>
            <w:sz w:val="20"/>
            <w:szCs w:val="20"/>
          </w:rPr>
          <w:t>pawankalbende@gmail.com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 S. Hazare</w:t>
      </w:r>
      <w:r w:rsidRPr="005211E3">
        <w:rPr>
          <w:rFonts w:ascii="Times New Roman" w:hAnsi="Times New Roman" w:cs="Times New Roman"/>
          <w:color w:val="000000" w:themeColor="text1"/>
          <w:sz w:val="20"/>
          <w:szCs w:val="20"/>
          <w:vertAlign w:val="superscript"/>
        </w:rPr>
        <w:t>4</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 S. </w:t>
      </w:r>
      <w:proofErr w:type="spellStart"/>
      <w:r>
        <w:rPr>
          <w:rFonts w:ascii="Times New Roman" w:hAnsi="Times New Roman" w:cs="Times New Roman"/>
          <w:color w:val="000000" w:themeColor="text1"/>
          <w:sz w:val="20"/>
          <w:szCs w:val="20"/>
        </w:rPr>
        <w:t>Shinde</w:t>
      </w:r>
      <w:proofErr w:type="spellEnd"/>
      <w:r>
        <w:rPr>
          <w:rFonts w:ascii="Times New Roman" w:hAnsi="Times New Roman" w:cs="Times New Roman"/>
          <w:color w:val="000000" w:themeColor="text1"/>
          <w:sz w:val="20"/>
          <w:szCs w:val="20"/>
        </w:rPr>
        <w:t xml:space="preserve"> Science </w:t>
      </w:r>
      <w:proofErr w:type="gramStart"/>
      <w:r>
        <w:rPr>
          <w:rFonts w:ascii="Times New Roman" w:hAnsi="Times New Roman" w:cs="Times New Roman"/>
          <w:color w:val="000000" w:themeColor="text1"/>
          <w:sz w:val="20"/>
          <w:szCs w:val="20"/>
        </w:rPr>
        <w:t>college</w:t>
      </w:r>
      <w:proofErr w:type="gram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Bhadrawati</w:t>
      </w:r>
      <w:proofErr w:type="spellEnd"/>
      <w:r>
        <w:rPr>
          <w:rFonts w:ascii="Times New Roman" w:hAnsi="Times New Roman" w:cs="Times New Roman"/>
          <w:color w:val="000000" w:themeColor="text1"/>
          <w:sz w:val="20"/>
          <w:szCs w:val="20"/>
        </w:rPr>
        <w:t>.</w:t>
      </w:r>
    </w:p>
    <w:p w:rsidR="005211E3" w:rsidRDefault="005E26C9" w:rsidP="0052201D">
      <w:pPr>
        <w:spacing w:after="0" w:line="240" w:lineRule="auto"/>
        <w:jc w:val="center"/>
        <w:rPr>
          <w:rFonts w:ascii="Times New Roman" w:hAnsi="Times New Roman" w:cs="Times New Roman"/>
          <w:i/>
          <w:color w:val="000000" w:themeColor="text1"/>
          <w:sz w:val="20"/>
          <w:szCs w:val="20"/>
        </w:rPr>
      </w:pPr>
      <w:hyperlink r:id="rId8" w:history="1">
        <w:r w:rsidR="0052201D" w:rsidRPr="00F6364C">
          <w:rPr>
            <w:rStyle w:val="Hyperlink"/>
            <w:rFonts w:ascii="Times New Roman" w:hAnsi="Times New Roman" w:cs="Times New Roman"/>
            <w:i/>
            <w:sz w:val="20"/>
            <w:szCs w:val="20"/>
          </w:rPr>
          <w:t>Rajeshhajare16@gmail.com</w:t>
        </w:r>
      </w:hyperlink>
    </w:p>
    <w:p w:rsidR="00DC47AA" w:rsidRPr="0083549A" w:rsidRDefault="00DC47AA" w:rsidP="0052201D">
      <w:pPr>
        <w:spacing w:after="0" w:line="240" w:lineRule="auto"/>
        <w:jc w:val="center"/>
        <w:rPr>
          <w:rFonts w:ascii="Times New Roman" w:hAnsi="Times New Roman" w:cs="Times New Roman"/>
          <w:color w:val="000000" w:themeColor="text1"/>
          <w:sz w:val="20"/>
          <w:szCs w:val="20"/>
        </w:rPr>
      </w:pPr>
    </w:p>
    <w:p w:rsidR="00DC47AA" w:rsidRPr="0083549A" w:rsidRDefault="00DC47AA" w:rsidP="0052201D">
      <w:pPr>
        <w:spacing w:after="0" w:line="240" w:lineRule="auto"/>
        <w:jc w:val="center"/>
        <w:rPr>
          <w:rFonts w:ascii="Times New Roman" w:hAnsi="Times New Roman" w:cs="Times New Roman"/>
          <w:color w:val="000000" w:themeColor="text1"/>
          <w:sz w:val="20"/>
          <w:szCs w:val="20"/>
        </w:rPr>
      </w:pPr>
    </w:p>
    <w:p w:rsidR="00556124" w:rsidRPr="00F3315E" w:rsidRDefault="00556124" w:rsidP="0052201D">
      <w:pPr>
        <w:spacing w:after="0" w:line="240" w:lineRule="auto"/>
        <w:jc w:val="center"/>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Abstract</w:t>
      </w:r>
    </w:p>
    <w:p w:rsidR="00556124" w:rsidRPr="00F3315E" w:rsidRDefault="00556124" w:rsidP="0052201D">
      <w:pPr>
        <w:spacing w:after="0" w:line="240" w:lineRule="auto"/>
        <w:rPr>
          <w:rFonts w:ascii="Times New Roman" w:hAnsi="Times New Roman" w:cs="Times New Roman"/>
          <w:color w:val="00B050"/>
          <w:sz w:val="20"/>
          <w:szCs w:val="20"/>
        </w:rPr>
      </w:pPr>
    </w:p>
    <w:p w:rsidR="00204FD4" w:rsidRPr="00F3315E" w:rsidRDefault="00204FD4" w:rsidP="00204FD4">
      <w:pPr>
        <w:spacing w:after="0" w:line="240" w:lineRule="auto"/>
        <w:ind w:firstLine="720"/>
        <w:jc w:val="both"/>
        <w:rPr>
          <w:rFonts w:ascii="Times New Roman" w:hAnsi="Times New Roman" w:cs="Times New Roman"/>
          <w:sz w:val="20"/>
          <w:szCs w:val="20"/>
        </w:rPr>
      </w:pPr>
      <w:r w:rsidRPr="00F3315E">
        <w:rPr>
          <w:rFonts w:ascii="Times New Roman" w:hAnsi="Times New Roman" w:cs="Times New Roman"/>
          <w:sz w:val="20"/>
          <w:szCs w:val="20"/>
        </w:rPr>
        <w:t xml:space="preserve">Materials containing two or more constituents that have distinctly different </w:t>
      </w:r>
      <w:r>
        <w:rPr>
          <w:rFonts w:ascii="Times New Roman" w:hAnsi="Times New Roman" w:cs="Times New Roman"/>
          <w:sz w:val="20"/>
          <w:szCs w:val="20"/>
        </w:rPr>
        <w:t>chemical and physical</w:t>
      </w:r>
      <w:r w:rsidRPr="00F3315E">
        <w:rPr>
          <w:rFonts w:ascii="Times New Roman" w:hAnsi="Times New Roman" w:cs="Times New Roman"/>
          <w:sz w:val="20"/>
          <w:szCs w:val="20"/>
        </w:rPr>
        <w:t xml:space="preserve"> properties are referred to as composites. </w:t>
      </w:r>
      <w:r w:rsidRPr="00583440">
        <w:rPr>
          <w:rFonts w:ascii="Times New Roman" w:hAnsi="Times New Roman" w:cs="Times New Roman"/>
          <w:sz w:val="20"/>
          <w:szCs w:val="20"/>
        </w:rPr>
        <w:t xml:space="preserve">When polymers and other organic or inorganic components are mixed at the </w:t>
      </w:r>
      <w:proofErr w:type="spellStart"/>
      <w:r w:rsidRPr="00583440">
        <w:rPr>
          <w:rFonts w:ascii="Times New Roman" w:hAnsi="Times New Roman" w:cs="Times New Roman"/>
          <w:sz w:val="20"/>
          <w:szCs w:val="20"/>
        </w:rPr>
        <w:t>nanometric</w:t>
      </w:r>
      <w:proofErr w:type="spellEnd"/>
      <w:r w:rsidRPr="00583440">
        <w:rPr>
          <w:rFonts w:ascii="Times New Roman" w:hAnsi="Times New Roman" w:cs="Times New Roman"/>
          <w:sz w:val="20"/>
          <w:szCs w:val="20"/>
        </w:rPr>
        <w:t xml:space="preserve"> scale, they form the heterogeneous hybrid materials known as </w:t>
      </w:r>
      <w:proofErr w:type="spellStart"/>
      <w:r w:rsidRPr="00583440">
        <w:rPr>
          <w:rFonts w:ascii="Times New Roman" w:hAnsi="Times New Roman" w:cs="Times New Roman"/>
          <w:sz w:val="20"/>
          <w:szCs w:val="20"/>
        </w:rPr>
        <w:t>nanocomposites</w:t>
      </w:r>
      <w:proofErr w:type="spellEnd"/>
      <w:r w:rsidRPr="00583440">
        <w:rPr>
          <w:rFonts w:ascii="Times New Roman" w:hAnsi="Times New Roman" w:cs="Times New Roman"/>
          <w:sz w:val="20"/>
          <w:szCs w:val="20"/>
        </w:rPr>
        <w:t xml:space="preserve">. </w:t>
      </w:r>
      <w:r w:rsidR="00591AA6" w:rsidRPr="00591AA6">
        <w:rPr>
          <w:rFonts w:ascii="Times New Roman" w:hAnsi="Times New Roman" w:cs="Times New Roman"/>
          <w:sz w:val="20"/>
          <w:szCs w:val="20"/>
        </w:rPr>
        <w:t xml:space="preserve">The process of developing and polymerizing in situ biopolymers and inorganic matrixes is the one most frequently used to create </w:t>
      </w:r>
      <w:proofErr w:type="spellStart"/>
      <w:r w:rsidR="00591AA6" w:rsidRPr="00591AA6">
        <w:rPr>
          <w:rFonts w:ascii="Times New Roman" w:hAnsi="Times New Roman" w:cs="Times New Roman"/>
          <w:sz w:val="20"/>
          <w:szCs w:val="20"/>
        </w:rPr>
        <w:t>nanocomposites</w:t>
      </w:r>
      <w:proofErr w:type="spellEnd"/>
      <w:r w:rsidR="00591AA6" w:rsidRPr="00591AA6">
        <w:rPr>
          <w:rFonts w:ascii="Times New Roman" w:hAnsi="Times New Roman" w:cs="Times New Roman"/>
          <w:sz w:val="20"/>
          <w:szCs w:val="20"/>
        </w:rPr>
        <w:t>.</w:t>
      </w:r>
      <w:r w:rsidRPr="00F3315E">
        <w:rPr>
          <w:rFonts w:ascii="Times New Roman" w:hAnsi="Times New Roman" w:cs="Times New Roman"/>
          <w:sz w:val="20"/>
          <w:szCs w:val="20"/>
        </w:rPr>
        <w:t xml:space="preserve"> Because of their adaptable shape, significant specific surface area, and simplicity of </w:t>
      </w:r>
      <w:proofErr w:type="spellStart"/>
      <w:r w:rsidRPr="00F3315E">
        <w:rPr>
          <w:rFonts w:ascii="Times New Roman" w:hAnsi="Times New Roman" w:cs="Times New Roman"/>
          <w:sz w:val="20"/>
          <w:szCs w:val="20"/>
        </w:rPr>
        <w:t>functionalization</w:t>
      </w:r>
      <w:proofErr w:type="spellEnd"/>
      <w:r w:rsidRPr="00F3315E">
        <w:rPr>
          <w:rFonts w:ascii="Times New Roman" w:hAnsi="Times New Roman" w:cs="Times New Roman"/>
          <w:sz w:val="20"/>
          <w:szCs w:val="20"/>
        </w:rPr>
        <w:t xml:space="preserve">, polymer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are frequently employed. </w:t>
      </w:r>
      <w:r w:rsidR="00591AA6">
        <w:rPr>
          <w:rFonts w:ascii="Times New Roman" w:hAnsi="Times New Roman" w:cs="Times New Roman"/>
          <w:sz w:val="20"/>
          <w:szCs w:val="20"/>
        </w:rPr>
        <w:t>As per</w:t>
      </w:r>
      <w:r w:rsidRPr="00F3315E">
        <w:rPr>
          <w:rFonts w:ascii="Times New Roman" w:hAnsi="Times New Roman" w:cs="Times New Roman"/>
          <w:sz w:val="20"/>
          <w:szCs w:val="20"/>
        </w:rPr>
        <w:t xml:space="preserve"> their scattered </w:t>
      </w:r>
      <w:r>
        <w:rPr>
          <w:rFonts w:ascii="Times New Roman" w:hAnsi="Times New Roman" w:cs="Times New Roman"/>
          <w:sz w:val="20"/>
          <w:szCs w:val="20"/>
        </w:rPr>
        <w:t>“</w:t>
      </w:r>
      <w:r w:rsidR="00591AA6">
        <w:rPr>
          <w:rFonts w:ascii="Times New Roman" w:hAnsi="Times New Roman" w:cs="Times New Roman"/>
          <w:sz w:val="20"/>
          <w:szCs w:val="20"/>
        </w:rPr>
        <w:t xml:space="preserve">dispersed </w:t>
      </w:r>
      <w:r>
        <w:rPr>
          <w:rFonts w:ascii="Times New Roman" w:hAnsi="Times New Roman" w:cs="Times New Roman"/>
          <w:sz w:val="20"/>
          <w:szCs w:val="20"/>
        </w:rPr>
        <w:t>phase”</w:t>
      </w:r>
      <w:r w:rsidRPr="00F3315E">
        <w:rPr>
          <w:rFonts w:ascii="Times New Roman" w:hAnsi="Times New Roman" w:cs="Times New Roman"/>
          <w:sz w:val="20"/>
          <w:szCs w:val="20"/>
        </w:rPr>
        <w:t xml:space="preserve"> and </w:t>
      </w:r>
      <w:r>
        <w:rPr>
          <w:rFonts w:ascii="Times New Roman" w:hAnsi="Times New Roman" w:cs="Times New Roman"/>
          <w:sz w:val="20"/>
          <w:szCs w:val="20"/>
        </w:rPr>
        <w:t>“</w:t>
      </w:r>
      <w:r w:rsidR="00591AA6">
        <w:rPr>
          <w:rFonts w:ascii="Times New Roman" w:hAnsi="Times New Roman" w:cs="Times New Roman"/>
          <w:sz w:val="20"/>
          <w:szCs w:val="20"/>
        </w:rPr>
        <w:t>matrix</w:t>
      </w:r>
      <w:r w:rsidRPr="00F3315E">
        <w:rPr>
          <w:rFonts w:ascii="Times New Roman" w:hAnsi="Times New Roman" w:cs="Times New Roman"/>
          <w:sz w:val="20"/>
          <w:szCs w:val="20"/>
        </w:rPr>
        <w:t xml:space="preserve"> phase</w:t>
      </w:r>
      <w:r>
        <w:rPr>
          <w:rFonts w:ascii="Times New Roman" w:hAnsi="Times New Roman" w:cs="Times New Roman"/>
          <w:sz w:val="20"/>
          <w:szCs w:val="20"/>
        </w:rPr>
        <w:t>”</w:t>
      </w:r>
      <w:r w:rsidRPr="00F3315E">
        <w:rPr>
          <w:rFonts w:ascii="Times New Roman" w:hAnsi="Times New Roman" w:cs="Times New Roman"/>
          <w:sz w:val="20"/>
          <w:szCs w:val="20"/>
        </w:rPr>
        <w:t xml:space="preserve"> components,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can be categorized. In addition to their many other applications, multi-functional hybrid materials have shown tremendous promise in the fields of optics, sensors, environmental cleanup, electronics, catalysis, soft robotics, storage, energy transformation, mechanics, electromagnetic interface shielding and drug delivery.  This study focuses on describing recent advancements in preparation and structure </w:t>
      </w:r>
      <w:r>
        <w:rPr>
          <w:rFonts w:ascii="Times New Roman" w:hAnsi="Times New Roman" w:cs="Times New Roman"/>
          <w:sz w:val="20"/>
          <w:szCs w:val="20"/>
        </w:rPr>
        <w:t>characterized using different techniques</w:t>
      </w:r>
      <w:r w:rsidRPr="00F3315E">
        <w:rPr>
          <w:rFonts w:ascii="Times New Roman" w:hAnsi="Times New Roman" w:cs="Times New Roman"/>
          <w:sz w:val="20"/>
          <w:szCs w:val="20"/>
        </w:rPr>
        <w:t xml:space="preserve">, as well as the distinctive characteristics and applications of diverse polymeric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w:t>
      </w:r>
    </w:p>
    <w:p w:rsidR="00AB2992" w:rsidRPr="00F3315E" w:rsidRDefault="00AB2992" w:rsidP="0052201D">
      <w:pPr>
        <w:spacing w:after="0" w:line="240" w:lineRule="auto"/>
        <w:jc w:val="both"/>
        <w:rPr>
          <w:rFonts w:ascii="Times New Roman" w:hAnsi="Times New Roman" w:cs="Times New Roman"/>
          <w:sz w:val="20"/>
          <w:szCs w:val="20"/>
        </w:rPr>
      </w:pPr>
    </w:p>
    <w:p w:rsidR="00F2682B" w:rsidRPr="00F3315E" w:rsidRDefault="00556124" w:rsidP="0052201D">
      <w:pPr>
        <w:spacing w:after="0" w:line="240" w:lineRule="auto"/>
        <w:jc w:val="both"/>
        <w:rPr>
          <w:rFonts w:ascii="Times New Roman" w:hAnsi="Times New Roman" w:cs="Times New Roman"/>
          <w:bCs/>
          <w:sz w:val="20"/>
          <w:szCs w:val="20"/>
        </w:rPr>
      </w:pPr>
      <w:r w:rsidRPr="00F3315E">
        <w:rPr>
          <w:rFonts w:ascii="Times New Roman" w:hAnsi="Times New Roman" w:cs="Times New Roman"/>
          <w:b/>
          <w:bCs/>
          <w:sz w:val="20"/>
          <w:szCs w:val="20"/>
        </w:rPr>
        <w:t>Keywords:</w:t>
      </w:r>
      <w:r w:rsidRPr="00F3315E">
        <w:rPr>
          <w:rFonts w:ascii="Times New Roman" w:hAnsi="Times New Roman" w:cs="Times New Roman"/>
          <w:bCs/>
          <w:sz w:val="20"/>
          <w:szCs w:val="20"/>
        </w:rPr>
        <w:t xml:space="preserve"> </w:t>
      </w:r>
      <w:proofErr w:type="spellStart"/>
      <w:r w:rsidRPr="00F3315E">
        <w:rPr>
          <w:rFonts w:ascii="Times New Roman" w:hAnsi="Times New Roman" w:cs="Times New Roman"/>
          <w:bCs/>
          <w:sz w:val="20"/>
          <w:szCs w:val="20"/>
        </w:rPr>
        <w:t>Nanocomposites</w:t>
      </w:r>
      <w:proofErr w:type="spellEnd"/>
      <w:r w:rsidRPr="00F3315E">
        <w:rPr>
          <w:rFonts w:ascii="Times New Roman" w:hAnsi="Times New Roman" w:cs="Times New Roman"/>
          <w:bCs/>
          <w:sz w:val="20"/>
          <w:szCs w:val="20"/>
        </w:rPr>
        <w:t xml:space="preserve">, Polymer </w:t>
      </w:r>
      <w:proofErr w:type="spellStart"/>
      <w:r w:rsidRPr="00F3315E">
        <w:rPr>
          <w:rFonts w:ascii="Times New Roman" w:hAnsi="Times New Roman" w:cs="Times New Roman"/>
          <w:bCs/>
          <w:sz w:val="20"/>
          <w:szCs w:val="20"/>
        </w:rPr>
        <w:t>nanocomposties</w:t>
      </w:r>
      <w:proofErr w:type="spellEnd"/>
      <w:r w:rsidRPr="00F3315E">
        <w:rPr>
          <w:rFonts w:ascii="Times New Roman" w:hAnsi="Times New Roman" w:cs="Times New Roman"/>
          <w:bCs/>
          <w:sz w:val="20"/>
          <w:szCs w:val="20"/>
        </w:rPr>
        <w:t>, Electrical properties, Mechanical Properties.</w:t>
      </w:r>
    </w:p>
    <w:p w:rsidR="00AB2992" w:rsidRPr="00F3315E" w:rsidRDefault="00AB2992" w:rsidP="0052201D">
      <w:pPr>
        <w:spacing w:after="0" w:line="240" w:lineRule="auto"/>
        <w:jc w:val="both"/>
        <w:rPr>
          <w:rFonts w:ascii="Times New Roman" w:hAnsi="Times New Roman" w:cs="Times New Roman"/>
          <w:bCs/>
          <w:sz w:val="20"/>
          <w:szCs w:val="20"/>
        </w:rPr>
      </w:pPr>
    </w:p>
    <w:p w:rsidR="009F5F25" w:rsidRPr="00F3315E" w:rsidRDefault="009F5F25" w:rsidP="0052201D">
      <w:pPr>
        <w:spacing w:after="0" w:line="240" w:lineRule="auto"/>
        <w:jc w:val="both"/>
        <w:rPr>
          <w:rFonts w:ascii="Times New Roman" w:hAnsi="Times New Roman" w:cs="Times New Roman"/>
          <w:b/>
          <w:bCs/>
          <w:sz w:val="20"/>
          <w:szCs w:val="20"/>
        </w:rPr>
      </w:pPr>
      <w:r w:rsidRPr="00F3315E">
        <w:rPr>
          <w:rFonts w:ascii="Times New Roman" w:hAnsi="Times New Roman" w:cs="Times New Roman"/>
          <w:b/>
          <w:bCs/>
          <w:sz w:val="20"/>
          <w:szCs w:val="20"/>
        </w:rPr>
        <w:t>Introduction</w:t>
      </w:r>
      <w:r w:rsidR="00E63911" w:rsidRPr="00F3315E">
        <w:rPr>
          <w:rFonts w:ascii="Times New Roman" w:hAnsi="Times New Roman" w:cs="Times New Roman"/>
          <w:b/>
          <w:bCs/>
          <w:sz w:val="20"/>
          <w:szCs w:val="20"/>
        </w:rPr>
        <w:t xml:space="preserve"> –</w:t>
      </w:r>
    </w:p>
    <w:p w:rsidR="00204FD4" w:rsidRPr="00F3315E" w:rsidRDefault="00204FD4" w:rsidP="00204FD4">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There is a lot of research interest in using </w:t>
      </w:r>
      <w:proofErr w:type="spellStart"/>
      <w:r w:rsidRPr="00F3315E">
        <w:rPr>
          <w:rFonts w:ascii="Times New Roman" w:hAnsi="Times New Roman" w:cs="Times New Roman"/>
          <w:color w:val="000000" w:themeColor="text1"/>
          <w:sz w:val="20"/>
          <w:szCs w:val="20"/>
        </w:rPr>
        <w:t>nanomaterials</w:t>
      </w:r>
      <w:proofErr w:type="spellEnd"/>
      <w:r w:rsidRPr="00F3315E">
        <w:rPr>
          <w:rFonts w:ascii="Times New Roman" w:hAnsi="Times New Roman" w:cs="Times New Roman"/>
          <w:color w:val="000000" w:themeColor="text1"/>
          <w:sz w:val="20"/>
          <w:szCs w:val="20"/>
        </w:rPr>
        <w:t xml:space="preserve"> in polymer matrices to create heterogeneous materials with distinct characteristics and enhanced performance.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as a concept first emerged in the 20th century and have swiftly evolved alongside developments in nanotechnology and </w:t>
      </w:r>
      <w:proofErr w:type="spellStart"/>
      <w:r w:rsidRPr="00F3315E">
        <w:rPr>
          <w:rFonts w:ascii="Times New Roman" w:hAnsi="Times New Roman" w:cs="Times New Roman"/>
          <w:color w:val="000000" w:themeColor="text1"/>
          <w:sz w:val="20"/>
          <w:szCs w:val="20"/>
        </w:rPr>
        <w:t>nanoscience</w:t>
      </w:r>
      <w:proofErr w:type="spellEnd"/>
      <w:r w:rsidRPr="00F3315E">
        <w:rPr>
          <w:rFonts w:ascii="Times New Roman" w:hAnsi="Times New Roman" w:cs="Times New Roman"/>
          <w:color w:val="000000" w:themeColor="text1"/>
          <w:sz w:val="20"/>
          <w:szCs w:val="20"/>
        </w:rPr>
        <w:t xml:space="preserve"> [1-3]. Materials that contain two or more elements with noticeably differing </w:t>
      </w:r>
      <w:r>
        <w:rPr>
          <w:rFonts w:ascii="Times New Roman" w:hAnsi="Times New Roman" w:cs="Times New Roman"/>
          <w:color w:val="000000" w:themeColor="text1"/>
          <w:sz w:val="20"/>
          <w:szCs w:val="20"/>
        </w:rPr>
        <w:t>chemical and physical</w:t>
      </w:r>
      <w:r w:rsidRPr="00F3315E">
        <w:rPr>
          <w:rFonts w:ascii="Times New Roman" w:hAnsi="Times New Roman" w:cs="Times New Roman"/>
          <w:color w:val="000000" w:themeColor="text1"/>
          <w:sz w:val="20"/>
          <w:szCs w:val="20"/>
        </w:rPr>
        <w:t xml:space="preserve"> properties are known as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w:t>
      </w:r>
      <w:r w:rsidRPr="008E036A">
        <w:rPr>
          <w:rFonts w:ascii="Times New Roman" w:hAnsi="Times New Roman" w:cs="Times New Roman"/>
          <w:color w:val="000000" w:themeColor="text1"/>
          <w:sz w:val="20"/>
          <w:szCs w:val="20"/>
        </w:rPr>
        <w:t xml:space="preserve">While the term "hybrid" typically refers to materials that are molecular or at the </w:t>
      </w:r>
      <w:proofErr w:type="spellStart"/>
      <w:r w:rsidRPr="008E036A">
        <w:rPr>
          <w:rFonts w:ascii="Times New Roman" w:hAnsi="Times New Roman" w:cs="Times New Roman"/>
          <w:color w:val="000000" w:themeColor="text1"/>
          <w:sz w:val="20"/>
          <w:szCs w:val="20"/>
        </w:rPr>
        <w:t>nanoscale</w:t>
      </w:r>
      <w:proofErr w:type="spellEnd"/>
      <w:r w:rsidRPr="008E036A">
        <w:rPr>
          <w:rFonts w:ascii="Times New Roman" w:hAnsi="Times New Roman" w:cs="Times New Roman"/>
          <w:color w:val="000000" w:themeColor="text1"/>
          <w:sz w:val="20"/>
          <w:szCs w:val="20"/>
        </w:rPr>
        <w:t xml:space="preserve">, </w:t>
      </w:r>
      <w:proofErr w:type="spellStart"/>
      <w:r w:rsidRPr="008E036A">
        <w:rPr>
          <w:rFonts w:ascii="Times New Roman" w:hAnsi="Times New Roman" w:cs="Times New Roman"/>
          <w:color w:val="000000" w:themeColor="text1"/>
          <w:sz w:val="20"/>
          <w:szCs w:val="20"/>
        </w:rPr>
        <w:t>nanocomposites</w:t>
      </w:r>
      <w:proofErr w:type="spellEnd"/>
      <w:r w:rsidRPr="008E036A">
        <w:rPr>
          <w:rFonts w:ascii="Times New Roman" w:hAnsi="Times New Roman" w:cs="Times New Roman"/>
          <w:color w:val="000000" w:themeColor="text1"/>
          <w:sz w:val="20"/>
          <w:szCs w:val="20"/>
        </w:rPr>
        <w:t xml:space="preserve"> include a wider range of component dimensions.</w:t>
      </w:r>
      <w:r w:rsidRPr="00F3315E">
        <w:rPr>
          <w:rFonts w:ascii="Times New Roman" w:hAnsi="Times New Roman" w:cs="Times New Roman"/>
          <w:color w:val="000000" w:themeColor="text1"/>
          <w:sz w:val="20"/>
          <w:szCs w:val="20"/>
        </w:rPr>
        <w:t xml:space="preserve"> For the best performance in a variety of applications, including coatings, sensing, energy harvesting and storage, magnetism, and packaging, they have been designed, synthesized, and customized. Every aspect of our everyday lives has been greatly impacted by the revolution of new composites technology [4]. </w:t>
      </w:r>
      <w:r w:rsidR="00291BEE">
        <w:rPr>
          <w:rFonts w:ascii="Times New Roman" w:hAnsi="Times New Roman" w:cs="Times New Roman"/>
          <w:color w:val="000000" w:themeColor="text1"/>
          <w:sz w:val="20"/>
          <w:szCs w:val="20"/>
        </w:rPr>
        <w:t>On the ground of</w:t>
      </w:r>
      <w:r w:rsidRPr="008E036A">
        <w:rPr>
          <w:rFonts w:ascii="Times New Roman" w:hAnsi="Times New Roman" w:cs="Times New Roman"/>
          <w:color w:val="000000" w:themeColor="text1"/>
          <w:sz w:val="20"/>
          <w:szCs w:val="20"/>
        </w:rPr>
        <w:t xml:space="preserve"> matrix material, composites can be classified as carbon c</w:t>
      </w:r>
      <w:r>
        <w:rPr>
          <w:rFonts w:ascii="Times New Roman" w:hAnsi="Times New Roman" w:cs="Times New Roman"/>
          <w:color w:val="000000" w:themeColor="text1"/>
          <w:sz w:val="20"/>
          <w:szCs w:val="20"/>
        </w:rPr>
        <w:t>omposites, polymer composites metal composites and</w:t>
      </w:r>
      <w:r w:rsidRPr="008E036A">
        <w:rPr>
          <w:rFonts w:ascii="Times New Roman" w:hAnsi="Times New Roman" w:cs="Times New Roman"/>
          <w:color w:val="000000" w:themeColor="text1"/>
          <w:sz w:val="20"/>
          <w:szCs w:val="20"/>
        </w:rPr>
        <w:t xml:space="preserve"> ceramic </w:t>
      </w:r>
      <w:r>
        <w:rPr>
          <w:rFonts w:ascii="Times New Roman" w:hAnsi="Times New Roman" w:cs="Times New Roman"/>
          <w:color w:val="000000" w:themeColor="text1"/>
          <w:sz w:val="20"/>
          <w:szCs w:val="20"/>
        </w:rPr>
        <w:t>composites</w:t>
      </w:r>
      <w:r w:rsidRPr="00F3315E">
        <w:rPr>
          <w:rFonts w:ascii="Times New Roman" w:hAnsi="Times New Roman" w:cs="Times New Roman"/>
          <w:color w:val="000000" w:themeColor="text1"/>
          <w:sz w:val="20"/>
          <w:szCs w:val="20"/>
        </w:rPr>
        <w:t xml:space="preserve">. The most common types of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include three-dimensional porous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metal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and oxides, and </w:t>
      </w:r>
      <w:r w:rsidR="00291BEE">
        <w:rPr>
          <w:rFonts w:ascii="Times New Roman" w:hAnsi="Times New Roman" w:cs="Times New Roman"/>
          <w:color w:val="000000" w:themeColor="text1"/>
          <w:sz w:val="20"/>
          <w:szCs w:val="20"/>
        </w:rPr>
        <w:t>carbon-based compounds [5</w:t>
      </w:r>
      <w:proofErr w:type="gramStart"/>
      <w:r w:rsidR="00291BEE">
        <w:rPr>
          <w:rFonts w:ascii="Times New Roman" w:hAnsi="Times New Roman" w:cs="Times New Roman"/>
          <w:color w:val="000000" w:themeColor="text1"/>
          <w:sz w:val="20"/>
          <w:szCs w:val="20"/>
        </w:rPr>
        <w:t>,6</w:t>
      </w:r>
      <w:proofErr w:type="gramEnd"/>
      <w:r w:rsidR="00291BEE">
        <w:rPr>
          <w:rFonts w:ascii="Times New Roman" w:hAnsi="Times New Roman" w:cs="Times New Roman"/>
          <w:color w:val="000000" w:themeColor="text1"/>
          <w:sz w:val="20"/>
          <w:szCs w:val="20"/>
        </w:rPr>
        <w:t xml:space="preserve">]. </w:t>
      </w:r>
      <w:r w:rsidR="00291BEE" w:rsidRPr="00291BEE">
        <w:rPr>
          <w:rFonts w:ascii="Times New Roman" w:hAnsi="Times New Roman" w:cs="Times New Roman"/>
          <w:color w:val="000000" w:themeColor="text1"/>
          <w:sz w:val="20"/>
          <w:szCs w:val="20"/>
        </w:rPr>
        <w:t xml:space="preserve">The most prevalent carbon compounds with "high aspect ratio, thermal conductivity, electrical conductivity and mechanical stability" are </w:t>
      </w:r>
      <w:proofErr w:type="spellStart"/>
      <w:r w:rsidR="00291BEE" w:rsidRPr="00291BEE">
        <w:rPr>
          <w:rFonts w:ascii="Times New Roman" w:hAnsi="Times New Roman" w:cs="Times New Roman"/>
          <w:color w:val="000000" w:themeColor="text1"/>
          <w:sz w:val="20"/>
          <w:szCs w:val="20"/>
        </w:rPr>
        <w:t>graphene</w:t>
      </w:r>
      <w:proofErr w:type="spellEnd"/>
      <w:r w:rsidR="00291BEE" w:rsidRPr="00291BEE">
        <w:rPr>
          <w:rFonts w:ascii="Times New Roman" w:hAnsi="Times New Roman" w:cs="Times New Roman"/>
          <w:color w:val="000000" w:themeColor="text1"/>
          <w:sz w:val="20"/>
          <w:szCs w:val="20"/>
        </w:rPr>
        <w:t xml:space="preserve"> (GPE) and carbon </w:t>
      </w:r>
      <w:proofErr w:type="spellStart"/>
      <w:r w:rsidR="00291BEE" w:rsidRPr="00291BEE">
        <w:rPr>
          <w:rFonts w:ascii="Times New Roman" w:hAnsi="Times New Roman" w:cs="Times New Roman"/>
          <w:color w:val="000000" w:themeColor="text1"/>
          <w:sz w:val="20"/>
          <w:szCs w:val="20"/>
        </w:rPr>
        <w:t>nanotubes</w:t>
      </w:r>
      <w:proofErr w:type="spellEnd"/>
      <w:r w:rsidR="00291BEE" w:rsidRPr="00291BEE">
        <w:rPr>
          <w:rFonts w:ascii="Times New Roman" w:hAnsi="Times New Roman" w:cs="Times New Roman"/>
          <w:color w:val="000000" w:themeColor="text1"/>
          <w:sz w:val="20"/>
          <w:szCs w:val="20"/>
        </w:rPr>
        <w:t xml:space="preserve"> (CNTs). </w:t>
      </w:r>
      <w:proofErr w:type="gramStart"/>
      <w:r w:rsidRPr="00F3315E">
        <w:rPr>
          <w:rFonts w:ascii="Times New Roman" w:hAnsi="Times New Roman" w:cs="Times New Roman"/>
          <w:color w:val="000000" w:themeColor="text1"/>
          <w:sz w:val="20"/>
          <w:szCs w:val="20"/>
        </w:rPr>
        <w:t>[7, 8].</w:t>
      </w:r>
      <w:proofErr w:type="gramEnd"/>
      <w:r w:rsidRPr="00F3315E">
        <w:rPr>
          <w:rFonts w:ascii="Times New Roman" w:hAnsi="Times New Roman" w:cs="Times New Roman"/>
          <w:color w:val="000000" w:themeColor="text1"/>
          <w:sz w:val="20"/>
          <w:szCs w:val="20"/>
        </w:rPr>
        <w:t xml:space="preserve"> Both natural and artificial polymers are available. </w:t>
      </w:r>
      <w:r w:rsidRPr="006F0624">
        <w:rPr>
          <w:rFonts w:ascii="Times New Roman" w:hAnsi="Times New Roman" w:cs="Times New Roman"/>
          <w:color w:val="000000" w:themeColor="text1"/>
          <w:sz w:val="20"/>
          <w:szCs w:val="20"/>
        </w:rPr>
        <w:t>The polymers that can be produced and used naturall</w:t>
      </w:r>
      <w:r>
        <w:rPr>
          <w:rFonts w:ascii="Times New Roman" w:hAnsi="Times New Roman" w:cs="Times New Roman"/>
          <w:color w:val="000000" w:themeColor="text1"/>
          <w:sz w:val="20"/>
          <w:szCs w:val="20"/>
        </w:rPr>
        <w:t>y are known as natural polymers</w:t>
      </w:r>
      <w:r w:rsidRPr="00F3315E">
        <w:rPr>
          <w:rFonts w:ascii="Times New Roman" w:hAnsi="Times New Roman" w:cs="Times New Roman"/>
          <w:color w:val="000000" w:themeColor="text1"/>
          <w:sz w:val="20"/>
          <w:szCs w:val="20"/>
        </w:rPr>
        <w:t xml:space="preserve">. Silk, wool, DNA, cellulose, and proteins are examples of water-based natural polymers [9]. </w:t>
      </w:r>
      <w:r w:rsidRPr="006F0624">
        <w:rPr>
          <w:rFonts w:ascii="Times New Roman" w:hAnsi="Times New Roman" w:cs="Times New Roman"/>
          <w:color w:val="000000" w:themeColor="text1"/>
          <w:sz w:val="20"/>
          <w:szCs w:val="20"/>
        </w:rPr>
        <w:t xml:space="preserve">Conversely, synthetic polymers like Teflon, epoxy, polyethylene, nylon, and so forth. When separate components function independently, polymer </w:t>
      </w:r>
      <w:proofErr w:type="spellStart"/>
      <w:r w:rsidRPr="006F0624">
        <w:rPr>
          <w:rFonts w:ascii="Times New Roman" w:hAnsi="Times New Roman" w:cs="Times New Roman"/>
          <w:color w:val="000000" w:themeColor="text1"/>
          <w:sz w:val="20"/>
          <w:szCs w:val="20"/>
        </w:rPr>
        <w:t>nanocomposites</w:t>
      </w:r>
      <w:proofErr w:type="spellEnd"/>
      <w:r w:rsidRPr="006F0624">
        <w:rPr>
          <w:rFonts w:ascii="Times New Roman" w:hAnsi="Times New Roman" w:cs="Times New Roman"/>
          <w:color w:val="000000" w:themeColor="text1"/>
          <w:sz w:val="20"/>
          <w:szCs w:val="20"/>
        </w:rPr>
        <w:t xml:space="preserve"> are unable to achieve their unique synergistic features [10]. </w:t>
      </w:r>
      <w:r w:rsidR="00416607" w:rsidRPr="00416607">
        <w:rPr>
          <w:rFonts w:ascii="Times New Roman" w:hAnsi="Times New Roman" w:cs="Times New Roman"/>
          <w:color w:val="000000" w:themeColor="text1"/>
          <w:sz w:val="20"/>
          <w:szCs w:val="20"/>
        </w:rPr>
        <w:t xml:space="preserve">In the synthesis of polymer </w:t>
      </w:r>
      <w:proofErr w:type="spellStart"/>
      <w:r w:rsidR="00416607" w:rsidRPr="00416607">
        <w:rPr>
          <w:rFonts w:ascii="Times New Roman" w:hAnsi="Times New Roman" w:cs="Times New Roman"/>
          <w:color w:val="000000" w:themeColor="text1"/>
          <w:sz w:val="20"/>
          <w:szCs w:val="20"/>
        </w:rPr>
        <w:t>nanocomposites</w:t>
      </w:r>
      <w:proofErr w:type="spellEnd"/>
      <w:r w:rsidR="00416607" w:rsidRPr="00416607">
        <w:rPr>
          <w:rFonts w:ascii="Times New Roman" w:hAnsi="Times New Roman" w:cs="Times New Roman"/>
          <w:color w:val="000000" w:themeColor="text1"/>
          <w:sz w:val="20"/>
          <w:szCs w:val="20"/>
        </w:rPr>
        <w:t xml:space="preserve"> with better properties for a particular application, inorganic </w:t>
      </w:r>
      <w:proofErr w:type="spellStart"/>
      <w:r w:rsidR="00416607" w:rsidRPr="00416607">
        <w:rPr>
          <w:rFonts w:ascii="Times New Roman" w:hAnsi="Times New Roman" w:cs="Times New Roman"/>
          <w:color w:val="000000" w:themeColor="text1"/>
          <w:sz w:val="20"/>
          <w:szCs w:val="20"/>
        </w:rPr>
        <w:t>nano</w:t>
      </w:r>
      <w:proofErr w:type="spellEnd"/>
      <w:r w:rsidR="00416607">
        <w:rPr>
          <w:rFonts w:ascii="Times New Roman" w:hAnsi="Times New Roman" w:cs="Times New Roman"/>
          <w:color w:val="000000" w:themeColor="text1"/>
          <w:sz w:val="20"/>
          <w:szCs w:val="20"/>
        </w:rPr>
        <w:t>-</w:t>
      </w:r>
      <w:r w:rsidR="00416607" w:rsidRPr="00416607">
        <w:rPr>
          <w:rFonts w:ascii="Times New Roman" w:hAnsi="Times New Roman" w:cs="Times New Roman"/>
          <w:color w:val="000000" w:themeColor="text1"/>
          <w:sz w:val="20"/>
          <w:szCs w:val="20"/>
        </w:rPr>
        <w:t xml:space="preserve">fillers such as </w:t>
      </w:r>
      <w:proofErr w:type="spellStart"/>
      <w:r w:rsidR="00416607" w:rsidRPr="00416607">
        <w:rPr>
          <w:rFonts w:ascii="Times New Roman" w:hAnsi="Times New Roman" w:cs="Times New Roman"/>
          <w:color w:val="000000" w:themeColor="text1"/>
          <w:sz w:val="20"/>
          <w:szCs w:val="20"/>
        </w:rPr>
        <w:t>nano</w:t>
      </w:r>
      <w:proofErr w:type="spellEnd"/>
      <w:r w:rsidR="00416607">
        <w:rPr>
          <w:rFonts w:ascii="Times New Roman" w:hAnsi="Times New Roman" w:cs="Times New Roman"/>
          <w:color w:val="000000" w:themeColor="text1"/>
          <w:sz w:val="20"/>
          <w:szCs w:val="20"/>
        </w:rPr>
        <w:t xml:space="preserve">-clays, </w:t>
      </w:r>
      <w:proofErr w:type="spellStart"/>
      <w:r w:rsidR="00416607">
        <w:rPr>
          <w:rFonts w:ascii="Times New Roman" w:hAnsi="Times New Roman" w:cs="Times New Roman"/>
          <w:color w:val="000000" w:themeColor="text1"/>
          <w:sz w:val="20"/>
          <w:szCs w:val="20"/>
        </w:rPr>
        <w:t>metal</w:t>
      </w:r>
      <w:r w:rsidR="00416607" w:rsidRPr="00416607">
        <w:rPr>
          <w:rFonts w:ascii="Times New Roman" w:hAnsi="Times New Roman" w:cs="Times New Roman"/>
          <w:color w:val="000000" w:themeColor="text1"/>
          <w:sz w:val="20"/>
          <w:szCs w:val="20"/>
        </w:rPr>
        <w:t>oxide</w:t>
      </w:r>
      <w:proofErr w:type="spellEnd"/>
      <w:r w:rsidR="00416607" w:rsidRPr="00416607">
        <w:rPr>
          <w:rFonts w:ascii="Times New Roman" w:hAnsi="Times New Roman" w:cs="Times New Roman"/>
          <w:color w:val="000000" w:themeColor="text1"/>
          <w:sz w:val="20"/>
          <w:szCs w:val="20"/>
        </w:rPr>
        <w:t xml:space="preserve"> </w:t>
      </w:r>
      <w:proofErr w:type="spellStart"/>
      <w:r w:rsidR="00416607" w:rsidRPr="00416607">
        <w:rPr>
          <w:rFonts w:ascii="Times New Roman" w:hAnsi="Times New Roman" w:cs="Times New Roman"/>
          <w:color w:val="000000" w:themeColor="text1"/>
          <w:sz w:val="20"/>
          <w:szCs w:val="20"/>
        </w:rPr>
        <w:t>nanoparticles</w:t>
      </w:r>
      <w:proofErr w:type="spellEnd"/>
      <w:r w:rsidR="00416607" w:rsidRPr="00416607">
        <w:rPr>
          <w:rFonts w:ascii="Times New Roman" w:hAnsi="Times New Roman" w:cs="Times New Roman"/>
          <w:color w:val="000000" w:themeColor="text1"/>
          <w:sz w:val="20"/>
          <w:szCs w:val="20"/>
        </w:rPr>
        <w:t xml:space="preserve">, carbon </w:t>
      </w:r>
      <w:proofErr w:type="spellStart"/>
      <w:r w:rsidR="00416607" w:rsidRPr="00416607">
        <w:rPr>
          <w:rFonts w:ascii="Times New Roman" w:hAnsi="Times New Roman" w:cs="Times New Roman"/>
          <w:color w:val="000000" w:themeColor="text1"/>
          <w:sz w:val="20"/>
          <w:szCs w:val="20"/>
        </w:rPr>
        <w:lastRenderedPageBreak/>
        <w:t>nanomaterials</w:t>
      </w:r>
      <w:proofErr w:type="spellEnd"/>
      <w:r w:rsidR="00416607" w:rsidRPr="00416607">
        <w:rPr>
          <w:rFonts w:ascii="Times New Roman" w:hAnsi="Times New Roman" w:cs="Times New Roman"/>
          <w:color w:val="000000" w:themeColor="text1"/>
          <w:sz w:val="20"/>
          <w:szCs w:val="20"/>
        </w:rPr>
        <w:t xml:space="preserve">, and metal </w:t>
      </w:r>
      <w:proofErr w:type="spellStart"/>
      <w:r w:rsidR="00416607" w:rsidRPr="00416607">
        <w:rPr>
          <w:rFonts w:ascii="Times New Roman" w:hAnsi="Times New Roman" w:cs="Times New Roman"/>
          <w:color w:val="000000" w:themeColor="text1"/>
          <w:sz w:val="20"/>
          <w:szCs w:val="20"/>
        </w:rPr>
        <w:t>nanoparticles</w:t>
      </w:r>
      <w:proofErr w:type="spellEnd"/>
      <w:r w:rsidR="00416607" w:rsidRPr="00416607">
        <w:rPr>
          <w:rFonts w:ascii="Times New Roman" w:hAnsi="Times New Roman" w:cs="Times New Roman"/>
          <w:color w:val="000000" w:themeColor="text1"/>
          <w:sz w:val="20"/>
          <w:szCs w:val="20"/>
        </w:rPr>
        <w:t xml:space="preserve"> can </w:t>
      </w:r>
      <w:r w:rsidR="00416607">
        <w:rPr>
          <w:rFonts w:ascii="Times New Roman" w:hAnsi="Times New Roman" w:cs="Times New Roman"/>
          <w:color w:val="000000" w:themeColor="text1"/>
          <w:sz w:val="20"/>
          <w:szCs w:val="20"/>
        </w:rPr>
        <w:t>be mixed with a polymer matrix</w:t>
      </w:r>
      <w:r w:rsidRPr="00F3315E">
        <w:rPr>
          <w:rFonts w:ascii="Times New Roman" w:hAnsi="Times New Roman" w:cs="Times New Roman"/>
          <w:color w:val="000000" w:themeColor="text1"/>
          <w:sz w:val="20"/>
          <w:szCs w:val="20"/>
        </w:rPr>
        <w:t xml:space="preserve"> [11</w:t>
      </w:r>
      <w:proofErr w:type="gramStart"/>
      <w:r w:rsidRPr="00F3315E">
        <w:rPr>
          <w:rFonts w:ascii="Times New Roman" w:hAnsi="Times New Roman" w:cs="Times New Roman"/>
          <w:color w:val="000000" w:themeColor="text1"/>
          <w:sz w:val="20"/>
          <w:szCs w:val="20"/>
        </w:rPr>
        <w:t>,12</w:t>
      </w:r>
      <w:proofErr w:type="gramEnd"/>
      <w:r w:rsidRPr="00F3315E">
        <w:rPr>
          <w:rFonts w:ascii="Times New Roman" w:hAnsi="Times New Roman" w:cs="Times New Roman"/>
          <w:color w:val="000000" w:themeColor="text1"/>
          <w:sz w:val="20"/>
          <w:szCs w:val="20"/>
        </w:rPr>
        <w:t xml:space="preserve">].   Due to their wide range of uses in environmental rectification and the treatment of many environmental problems,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become more well-known in science [13]. This review's objective is to provide a thorough analysis of the current status of polymeric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used as </w:t>
      </w:r>
      <w:r w:rsidR="00CC30E1">
        <w:rPr>
          <w:rFonts w:ascii="Times New Roman" w:hAnsi="Times New Roman" w:cs="Times New Roman"/>
          <w:color w:val="000000" w:themeColor="text1"/>
          <w:sz w:val="20"/>
          <w:szCs w:val="20"/>
        </w:rPr>
        <w:t xml:space="preserve">material for </w:t>
      </w:r>
      <w:r w:rsidRPr="00F3315E">
        <w:rPr>
          <w:rFonts w:ascii="Times New Roman" w:hAnsi="Times New Roman" w:cs="Times New Roman"/>
          <w:color w:val="000000" w:themeColor="text1"/>
          <w:sz w:val="20"/>
          <w:szCs w:val="20"/>
        </w:rPr>
        <w:t xml:space="preserve">water remediation throughout the world. It does this by examining different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classifications, cutting-edge synthetic techniques, uses, benefits, drawbacks, and potentials. The review's search terms include "polymeric material," "polymer nanocomposite," "adsorbent," "photocatalyst," "organic pollutant," "heavy metal," "photocatalytic degradation," "adsorption," and "water treatment," and it is based on papers and books that have been published in SCOPUS and Web of Science.</w:t>
      </w:r>
    </w:p>
    <w:p w:rsidR="00992834" w:rsidRDefault="00992834" w:rsidP="0052201D">
      <w:pPr>
        <w:spacing w:after="0" w:line="240" w:lineRule="auto"/>
        <w:jc w:val="both"/>
        <w:rPr>
          <w:rFonts w:ascii="Times New Roman" w:hAnsi="Times New Roman" w:cs="Times New Roman"/>
          <w:b/>
          <w:color w:val="000000" w:themeColor="text1"/>
          <w:sz w:val="20"/>
          <w:szCs w:val="20"/>
        </w:rPr>
      </w:pPr>
    </w:p>
    <w:p w:rsidR="00941EA2" w:rsidRPr="00F3315E" w:rsidRDefault="00941EA2"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Composites –</w:t>
      </w:r>
    </w:p>
    <w:p w:rsidR="00D95313" w:rsidRDefault="00562DFC" w:rsidP="00D95313">
      <w:pPr>
        <w:spacing w:after="0" w:line="240" w:lineRule="auto"/>
        <w:jc w:val="both"/>
        <w:rPr>
          <w:rFonts w:ascii="Times New Roman" w:hAnsi="Times New Roman" w:cs="Times New Roman"/>
          <w:color w:val="000000" w:themeColor="text1"/>
          <w:sz w:val="20"/>
          <w:szCs w:val="20"/>
        </w:rPr>
      </w:pPr>
      <w:r w:rsidRPr="00562DFC">
        <w:rPr>
          <w:rFonts w:ascii="Times New Roman" w:hAnsi="Times New Roman" w:cs="Times New Roman"/>
          <w:color w:val="000000" w:themeColor="text1"/>
          <w:sz w:val="20"/>
          <w:szCs w:val="20"/>
        </w:rPr>
        <w:t xml:space="preserve">In order to produce a new substance with more properties than the original components in a certain </w:t>
      </w:r>
      <w:r>
        <w:rPr>
          <w:rFonts w:ascii="Times New Roman" w:hAnsi="Times New Roman" w:cs="Times New Roman"/>
          <w:color w:val="000000" w:themeColor="text1"/>
          <w:sz w:val="20"/>
          <w:szCs w:val="20"/>
        </w:rPr>
        <w:t xml:space="preserve">completed </w:t>
      </w:r>
      <w:r w:rsidRPr="00562DFC">
        <w:rPr>
          <w:rFonts w:ascii="Times New Roman" w:hAnsi="Times New Roman" w:cs="Times New Roman"/>
          <w:color w:val="000000" w:themeColor="text1"/>
          <w:sz w:val="20"/>
          <w:szCs w:val="20"/>
        </w:rPr>
        <w:t xml:space="preserve">structure, two or more distinct </w:t>
      </w:r>
      <w:r>
        <w:rPr>
          <w:rFonts w:ascii="Times New Roman" w:hAnsi="Times New Roman" w:cs="Times New Roman"/>
          <w:color w:val="000000" w:themeColor="text1"/>
          <w:sz w:val="20"/>
          <w:szCs w:val="20"/>
        </w:rPr>
        <w:t>member of electorate</w:t>
      </w:r>
      <w:r w:rsidRPr="00562DFC">
        <w:rPr>
          <w:rFonts w:ascii="Times New Roman" w:hAnsi="Times New Roman" w:cs="Times New Roman"/>
          <w:color w:val="000000" w:themeColor="text1"/>
          <w:sz w:val="20"/>
          <w:szCs w:val="20"/>
        </w:rPr>
        <w:t xml:space="preserve"> materials, each with a unique major characteristic (physical or chemical properties), must be combined</w:t>
      </w:r>
      <w:r w:rsidR="00D82B6D">
        <w:rPr>
          <w:rFonts w:ascii="Times New Roman" w:hAnsi="Times New Roman" w:cs="Times New Roman"/>
          <w:color w:val="000000" w:themeColor="text1"/>
          <w:sz w:val="20"/>
          <w:szCs w:val="20"/>
        </w:rPr>
        <w:t xml:space="preserve"> </w:t>
      </w:r>
      <w:r w:rsidR="00D95313" w:rsidRPr="00D95313">
        <w:rPr>
          <w:rFonts w:ascii="Times New Roman" w:hAnsi="Times New Roman" w:cs="Times New Roman"/>
          <w:color w:val="000000" w:themeColor="text1"/>
          <w:sz w:val="20"/>
          <w:szCs w:val="20"/>
        </w:rPr>
        <w:t xml:space="preserve">[14, 15]. Composites are solid materials that are either artificially created or naturally occur. They frequently aim to provide a range of characteristics, some of which include: </w:t>
      </w:r>
    </w:p>
    <w:p w:rsidR="00D95313" w:rsidRDefault="00D95313" w:rsidP="00D95313">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D95313">
        <w:rPr>
          <w:rFonts w:ascii="Times New Roman" w:hAnsi="Times New Roman" w:cs="Times New Roman"/>
          <w:color w:val="000000" w:themeColor="text1"/>
          <w:sz w:val="20"/>
          <w:szCs w:val="20"/>
        </w:rPr>
        <w:t>Low coefficient of expansion</w:t>
      </w:r>
    </w:p>
    <w:p w:rsidR="00D95313" w:rsidRDefault="00941EA2" w:rsidP="00D95313">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D95313">
        <w:rPr>
          <w:rFonts w:ascii="Times New Roman" w:hAnsi="Times New Roman" w:cs="Times New Roman"/>
          <w:color w:val="000000" w:themeColor="text1"/>
          <w:sz w:val="20"/>
          <w:szCs w:val="20"/>
        </w:rPr>
        <w:t xml:space="preserve">Stiffness and strength </w:t>
      </w:r>
    </w:p>
    <w:p w:rsidR="00D95313" w:rsidRDefault="00941EA2" w:rsidP="00D95313">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D95313">
        <w:rPr>
          <w:rFonts w:ascii="Times New Roman" w:hAnsi="Times New Roman" w:cs="Times New Roman"/>
          <w:color w:val="000000" w:themeColor="text1"/>
          <w:sz w:val="20"/>
          <w:szCs w:val="20"/>
        </w:rPr>
        <w:t xml:space="preserve">Resistance to corrosion </w:t>
      </w:r>
    </w:p>
    <w:p w:rsidR="00D95313" w:rsidRDefault="00941EA2" w:rsidP="00D95313">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D95313">
        <w:rPr>
          <w:rFonts w:ascii="Times New Roman" w:hAnsi="Times New Roman" w:cs="Times New Roman"/>
          <w:color w:val="000000" w:themeColor="text1"/>
          <w:sz w:val="20"/>
          <w:szCs w:val="20"/>
        </w:rPr>
        <w:t xml:space="preserve">Resistance </w:t>
      </w:r>
      <w:proofErr w:type="spellStart"/>
      <w:r w:rsidRPr="00D95313">
        <w:rPr>
          <w:rFonts w:ascii="Times New Roman" w:hAnsi="Times New Roman" w:cs="Times New Roman"/>
          <w:color w:val="000000" w:themeColor="text1"/>
          <w:sz w:val="20"/>
          <w:szCs w:val="20"/>
        </w:rPr>
        <w:t>аgаinst</w:t>
      </w:r>
      <w:proofErr w:type="spellEnd"/>
      <w:r w:rsidRPr="00D95313">
        <w:rPr>
          <w:rFonts w:ascii="Times New Roman" w:hAnsi="Times New Roman" w:cs="Times New Roman"/>
          <w:color w:val="000000" w:themeColor="text1"/>
          <w:sz w:val="20"/>
          <w:szCs w:val="20"/>
        </w:rPr>
        <w:t xml:space="preserve"> fatigue </w:t>
      </w:r>
    </w:p>
    <w:p w:rsidR="00735EE7" w:rsidRDefault="00735EE7" w:rsidP="00D95313">
      <w:pPr>
        <w:pStyle w:val="ListParagraph"/>
        <w:numPr>
          <w:ilvl w:val="0"/>
          <w:numId w:val="12"/>
        </w:numPr>
        <w:spacing w:after="0" w:line="240" w:lineRule="auto"/>
        <w:jc w:val="both"/>
        <w:rPr>
          <w:rFonts w:ascii="Times New Roman" w:hAnsi="Times New Roman" w:cs="Times New Roman"/>
          <w:color w:val="000000" w:themeColor="text1"/>
          <w:sz w:val="20"/>
          <w:szCs w:val="20"/>
        </w:rPr>
      </w:pPr>
      <w:r w:rsidRPr="00735EE7">
        <w:rPr>
          <w:rFonts w:ascii="Times New Roman" w:hAnsi="Times New Roman" w:cs="Times New Roman"/>
          <w:color w:val="000000" w:themeColor="text1"/>
          <w:sz w:val="20"/>
          <w:szCs w:val="20"/>
        </w:rPr>
        <w:t xml:space="preserve">Simple structural reconstruction </w:t>
      </w:r>
    </w:p>
    <w:p w:rsidR="00AB2992" w:rsidRDefault="00735EE7" w:rsidP="0052201D">
      <w:pPr>
        <w:pStyle w:val="ListParagraph"/>
        <w:numPr>
          <w:ilvl w:val="0"/>
          <w:numId w:val="12"/>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Pr="00735EE7">
        <w:rPr>
          <w:rFonts w:ascii="Times New Roman" w:hAnsi="Times New Roman" w:cs="Times New Roman"/>
          <w:color w:val="000000" w:themeColor="text1"/>
          <w:sz w:val="20"/>
          <w:szCs w:val="20"/>
        </w:rPr>
        <w:t>implicity to create complicated shapes</w:t>
      </w:r>
    </w:p>
    <w:p w:rsidR="00074293" w:rsidRPr="00735EE7" w:rsidRDefault="00074293" w:rsidP="00074293">
      <w:pPr>
        <w:pStyle w:val="ListParagraph"/>
        <w:spacing w:after="0" w:line="240" w:lineRule="auto"/>
        <w:ind w:left="1440"/>
        <w:jc w:val="both"/>
        <w:rPr>
          <w:rFonts w:ascii="Times New Roman" w:hAnsi="Times New Roman" w:cs="Times New Roman"/>
          <w:color w:val="000000" w:themeColor="text1"/>
          <w:sz w:val="20"/>
          <w:szCs w:val="20"/>
        </w:rPr>
      </w:pPr>
    </w:p>
    <w:p w:rsidR="00941EA2" w:rsidRPr="00F3315E" w:rsidRDefault="00941EA2" w:rsidP="0052201D">
      <w:pPr>
        <w:spacing w:after="0" w:line="240" w:lineRule="auto"/>
        <w:jc w:val="both"/>
        <w:rPr>
          <w:rFonts w:ascii="Times New Roman" w:hAnsi="Times New Roman" w:cs="Times New Roman"/>
          <w:b/>
          <w:color w:val="000000" w:themeColor="text1"/>
          <w:sz w:val="20"/>
          <w:szCs w:val="20"/>
        </w:rPr>
      </w:pP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p>
    <w:p w:rsidR="006A3CEF" w:rsidRPr="006A3CEF" w:rsidRDefault="00D82B6D" w:rsidP="006A3CEF">
      <w:pPr>
        <w:spacing w:after="0" w:line="240" w:lineRule="auto"/>
        <w:ind w:firstLine="720"/>
        <w:jc w:val="both"/>
        <w:rPr>
          <w:rFonts w:ascii="Times New Roman" w:hAnsi="Times New Roman" w:cs="Times New Roman"/>
          <w:color w:val="000000" w:themeColor="text1"/>
          <w:sz w:val="20"/>
          <w:szCs w:val="20"/>
        </w:rPr>
      </w:pPr>
      <w:r w:rsidRPr="00D82B6D">
        <w:rPr>
          <w:rFonts w:ascii="Times New Roman" w:hAnsi="Times New Roman" w:cs="Times New Roman"/>
          <w:color w:val="000000" w:themeColor="text1"/>
          <w:sz w:val="20"/>
          <w:szCs w:val="20"/>
        </w:rPr>
        <w:t xml:space="preserve">As multiphase materials, </w:t>
      </w:r>
      <w:proofErr w:type="spellStart"/>
      <w:r w:rsidRPr="00D82B6D">
        <w:rPr>
          <w:rFonts w:ascii="Times New Roman" w:hAnsi="Times New Roman" w:cs="Times New Roman"/>
          <w:color w:val="000000" w:themeColor="text1"/>
          <w:sz w:val="20"/>
          <w:szCs w:val="20"/>
        </w:rPr>
        <w:t>nanocomposites</w:t>
      </w:r>
      <w:proofErr w:type="spellEnd"/>
      <w:r w:rsidRPr="00D82B6D">
        <w:rPr>
          <w:rFonts w:ascii="Times New Roman" w:hAnsi="Times New Roman" w:cs="Times New Roman"/>
          <w:color w:val="000000" w:themeColor="text1"/>
          <w:sz w:val="20"/>
          <w:szCs w:val="20"/>
        </w:rPr>
        <w:t xml:space="preserve"> must contain at least one phase with dimensions between 10 and 100 nanometers in order to avoid issues with </w:t>
      </w:r>
      <w:proofErr w:type="spellStart"/>
      <w:r w:rsidRPr="00D82B6D">
        <w:rPr>
          <w:rFonts w:ascii="Times New Roman" w:hAnsi="Times New Roman" w:cs="Times New Roman"/>
          <w:color w:val="000000" w:themeColor="text1"/>
          <w:sz w:val="20"/>
          <w:szCs w:val="20"/>
        </w:rPr>
        <w:t>nanoscale</w:t>
      </w:r>
      <w:proofErr w:type="spellEnd"/>
      <w:r w:rsidRPr="00D82B6D">
        <w:rPr>
          <w:rFonts w:ascii="Times New Roman" w:hAnsi="Times New Roman" w:cs="Times New Roman"/>
          <w:color w:val="000000" w:themeColor="text1"/>
          <w:sz w:val="20"/>
          <w:szCs w:val="20"/>
        </w:rPr>
        <w:t xml:space="preserve"> morphology like </w:t>
      </w:r>
      <w:proofErr w:type="spellStart"/>
      <w:r w:rsidRPr="00D82B6D">
        <w:rPr>
          <w:rFonts w:ascii="Times New Roman" w:hAnsi="Times New Roman" w:cs="Times New Roman"/>
          <w:color w:val="000000" w:themeColor="text1"/>
          <w:sz w:val="20"/>
          <w:szCs w:val="20"/>
        </w:rPr>
        <w:t>nanotubes</w:t>
      </w:r>
      <w:proofErr w:type="spellEnd"/>
      <w:r w:rsidRPr="00D82B6D">
        <w:rPr>
          <w:rFonts w:ascii="Times New Roman" w:hAnsi="Times New Roman" w:cs="Times New Roman"/>
          <w:color w:val="000000" w:themeColor="text1"/>
          <w:sz w:val="20"/>
          <w:szCs w:val="20"/>
        </w:rPr>
        <w:t xml:space="preserve">, lamellar nanostructures, or </w:t>
      </w:r>
      <w:proofErr w:type="spellStart"/>
      <w:r w:rsidRPr="00D82B6D">
        <w:rPr>
          <w:rFonts w:ascii="Times New Roman" w:hAnsi="Times New Roman" w:cs="Times New Roman"/>
          <w:color w:val="000000" w:themeColor="text1"/>
          <w:sz w:val="20"/>
          <w:szCs w:val="20"/>
        </w:rPr>
        <w:t>nanoparticles</w:t>
      </w:r>
      <w:proofErr w:type="spellEnd"/>
      <w:r w:rsidRPr="00D82B6D">
        <w:rPr>
          <w:rFonts w:ascii="Times New Roman" w:hAnsi="Times New Roman" w:cs="Times New Roman"/>
          <w:color w:val="000000" w:themeColor="text1"/>
          <w:sz w:val="20"/>
          <w:szCs w:val="20"/>
        </w:rPr>
        <w:t xml:space="preserve">. </w:t>
      </w:r>
      <w:r w:rsidR="00D95313" w:rsidRPr="00D95313">
        <w:rPr>
          <w:rFonts w:ascii="Times New Roman" w:hAnsi="Times New Roman" w:cs="Times New Roman"/>
          <w:color w:val="000000" w:themeColor="text1"/>
          <w:sz w:val="20"/>
          <w:szCs w:val="20"/>
        </w:rPr>
        <w:t xml:space="preserve">Today, </w:t>
      </w:r>
      <w:proofErr w:type="spellStart"/>
      <w:r w:rsidR="00D95313" w:rsidRPr="00D95313">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w:t>
      </w:r>
      <w:r w:rsidR="00D95313" w:rsidRPr="00D95313">
        <w:rPr>
          <w:rFonts w:ascii="Times New Roman" w:hAnsi="Times New Roman" w:cs="Times New Roman"/>
          <w:color w:val="000000" w:themeColor="text1"/>
          <w:sz w:val="20"/>
          <w:szCs w:val="20"/>
        </w:rPr>
        <w:t xml:space="preserve">composites have emerged as a means for overcoming the limitations of different engineering materials. These can be categorized according to the dispersed phase composition and dispersed matrix [16]. Modern synthetic approaches have enabled the development of many exciting new materials with novel properties with the help of this rapidly expanding field. Along with the originals' own characteristics, the so-called </w:t>
      </w:r>
      <w:proofErr w:type="spellStart"/>
      <w:r w:rsidR="00D95313" w:rsidRPr="00D95313">
        <w:rPr>
          <w:rFonts w:ascii="Times New Roman" w:hAnsi="Times New Roman" w:cs="Times New Roman"/>
          <w:color w:val="000000" w:themeColor="text1"/>
          <w:sz w:val="20"/>
          <w:szCs w:val="20"/>
        </w:rPr>
        <w:t>found's</w:t>
      </w:r>
      <w:proofErr w:type="spellEnd"/>
      <w:r w:rsidR="00D95313" w:rsidRPr="00D95313">
        <w:rPr>
          <w:rFonts w:ascii="Times New Roman" w:hAnsi="Times New Roman" w:cs="Times New Roman"/>
          <w:color w:val="000000" w:themeColor="text1"/>
          <w:sz w:val="20"/>
          <w:szCs w:val="20"/>
        </w:rPr>
        <w:t xml:space="preserve"> attributes were strongly influenced by the originals' morphological and interfacial characteristics. We obviously cannot rule out the potential that the parent constituent materials may be unaware of the newly created characteristic in the material [17, 18]. </w:t>
      </w:r>
      <w:r w:rsidR="006A3CEF" w:rsidRPr="006A3CEF">
        <w:rPr>
          <w:rFonts w:ascii="Times New Roman" w:hAnsi="Times New Roman" w:cs="Times New Roman"/>
          <w:color w:val="000000" w:themeColor="text1"/>
          <w:sz w:val="20"/>
          <w:szCs w:val="20"/>
        </w:rPr>
        <w:t xml:space="preserve">Nanocomposite is based on the idea of employing building pieces that have dimensions in the </w:t>
      </w:r>
      <w:proofErr w:type="spellStart"/>
      <w:r w:rsidR="006A3CEF" w:rsidRPr="006A3CEF">
        <w:rPr>
          <w:rFonts w:ascii="Times New Roman" w:hAnsi="Times New Roman" w:cs="Times New Roman"/>
          <w:color w:val="000000" w:themeColor="text1"/>
          <w:sz w:val="20"/>
          <w:szCs w:val="20"/>
        </w:rPr>
        <w:t>nano</w:t>
      </w:r>
      <w:proofErr w:type="spellEnd"/>
      <w:r w:rsidR="006A3CEF" w:rsidRPr="006A3CEF">
        <w:rPr>
          <w:rFonts w:ascii="Times New Roman" w:hAnsi="Times New Roman" w:cs="Times New Roman"/>
          <w:color w:val="000000" w:themeColor="text1"/>
          <w:sz w:val="20"/>
          <w:szCs w:val="20"/>
        </w:rPr>
        <w:t>-scale range in order to produce new materials with incredible adaptability and an increase in their physical qualities.</w:t>
      </w:r>
    </w:p>
    <w:p w:rsidR="007B5B51" w:rsidRDefault="007B5B51" w:rsidP="00D95313">
      <w:pPr>
        <w:spacing w:after="0" w:line="240" w:lineRule="auto"/>
        <w:ind w:firstLine="720"/>
        <w:jc w:val="both"/>
        <w:rPr>
          <w:rFonts w:ascii="Times New Roman" w:hAnsi="Times New Roman" w:cs="Times New Roman"/>
          <w:color w:val="000000" w:themeColor="text1"/>
          <w:sz w:val="20"/>
          <w:szCs w:val="20"/>
        </w:rPr>
      </w:pPr>
    </w:p>
    <w:p w:rsidR="00D95313" w:rsidRPr="00D95313" w:rsidRDefault="007B5B51" w:rsidP="00D95313">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bCs/>
          <w:noProof/>
          <w:sz w:val="20"/>
          <w:szCs w:val="20"/>
        </w:rPr>
        <w:drawing>
          <wp:inline distT="0" distB="0" distL="0" distR="0">
            <wp:extent cx="5486400" cy="2801722"/>
            <wp:effectExtent l="0" t="0" r="0" b="0"/>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43DF1" w:rsidRPr="00F3315E" w:rsidRDefault="00143DF1" w:rsidP="0052201D">
      <w:pPr>
        <w:spacing w:after="0" w:line="240" w:lineRule="auto"/>
        <w:rPr>
          <w:rFonts w:ascii="Times New Roman" w:hAnsi="Times New Roman" w:cs="Times New Roman"/>
          <w:bCs/>
          <w:sz w:val="20"/>
          <w:szCs w:val="20"/>
        </w:rPr>
      </w:pPr>
    </w:p>
    <w:p w:rsidR="007B5B51" w:rsidRDefault="007B5B51" w:rsidP="0052201D">
      <w:pPr>
        <w:spacing w:after="0" w:line="240" w:lineRule="auto"/>
        <w:jc w:val="both"/>
        <w:rPr>
          <w:rFonts w:ascii="Times New Roman" w:hAnsi="Times New Roman" w:cs="Times New Roman"/>
          <w:b/>
          <w:color w:val="000000" w:themeColor="text1"/>
          <w:sz w:val="20"/>
          <w:szCs w:val="20"/>
        </w:rPr>
      </w:pPr>
    </w:p>
    <w:p w:rsidR="00C470DD" w:rsidRDefault="00070145"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Types of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r w:rsidR="00C470DD" w:rsidRPr="00F3315E">
        <w:rPr>
          <w:rFonts w:ascii="Times New Roman" w:hAnsi="Times New Roman" w:cs="Times New Roman"/>
          <w:b/>
          <w:color w:val="000000" w:themeColor="text1"/>
          <w:sz w:val="20"/>
          <w:szCs w:val="20"/>
        </w:rPr>
        <w:t>–</w:t>
      </w:r>
    </w:p>
    <w:p w:rsidR="00992834" w:rsidRPr="00F3315E" w:rsidRDefault="00992834" w:rsidP="0052201D">
      <w:pPr>
        <w:spacing w:after="0" w:line="240" w:lineRule="auto"/>
        <w:jc w:val="both"/>
        <w:rPr>
          <w:rFonts w:ascii="Times New Roman" w:hAnsi="Times New Roman" w:cs="Times New Roman"/>
          <w:b/>
          <w:color w:val="000000" w:themeColor="text1"/>
          <w:sz w:val="20"/>
          <w:szCs w:val="20"/>
        </w:rPr>
      </w:pPr>
    </w:p>
    <w:p w:rsidR="00070145" w:rsidRPr="00F3315E" w:rsidRDefault="006924E9" w:rsidP="0052201D">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T</w:t>
      </w:r>
      <w:r w:rsidRPr="006924E9">
        <w:rPr>
          <w:rFonts w:ascii="Times New Roman" w:hAnsi="Times New Roman" w:cs="Times New Roman"/>
          <w:color w:val="000000" w:themeColor="text1"/>
          <w:sz w:val="20"/>
          <w:szCs w:val="20"/>
        </w:rPr>
        <w:t>he following categories of nanocomposite materials can be produced with respect to whether the composite contains polymeric material.</w:t>
      </w:r>
      <w:r w:rsidR="00070145" w:rsidRPr="00F3315E">
        <w:rPr>
          <w:rFonts w:ascii="Times New Roman" w:hAnsi="Times New Roman" w:cs="Times New Roman"/>
          <w:color w:val="000000" w:themeColor="text1"/>
          <w:sz w:val="20"/>
          <w:szCs w:val="20"/>
        </w:rPr>
        <w:t xml:space="preserve"> Non-polymer based </w:t>
      </w:r>
      <w:proofErr w:type="spellStart"/>
      <w:r w:rsidR="00070145" w:rsidRPr="00F3315E">
        <w:rPr>
          <w:rFonts w:ascii="Times New Roman" w:hAnsi="Times New Roman" w:cs="Times New Roman"/>
          <w:color w:val="000000" w:themeColor="text1"/>
          <w:sz w:val="20"/>
          <w:szCs w:val="20"/>
        </w:rPr>
        <w:t>nanocomposites</w:t>
      </w:r>
      <w:proofErr w:type="spellEnd"/>
      <w:r w:rsidR="00070145" w:rsidRPr="00F3315E">
        <w:rPr>
          <w:rFonts w:ascii="Times New Roman" w:hAnsi="Times New Roman" w:cs="Times New Roman"/>
          <w:color w:val="000000" w:themeColor="text1"/>
          <w:sz w:val="20"/>
          <w:szCs w:val="20"/>
        </w:rPr>
        <w:t xml:space="preserve"> are those in which the </w:t>
      </w:r>
      <w:r w:rsidR="00070145" w:rsidRPr="00F3315E">
        <w:rPr>
          <w:rFonts w:ascii="Times New Roman" w:hAnsi="Times New Roman" w:cs="Times New Roman"/>
          <w:color w:val="000000" w:themeColor="text1"/>
          <w:sz w:val="20"/>
          <w:szCs w:val="20"/>
        </w:rPr>
        <w:lastRenderedPageBreak/>
        <w:t xml:space="preserve">compositions do not include any polymers or components generated from polymers. Inorganic </w:t>
      </w:r>
      <w:proofErr w:type="spellStart"/>
      <w:r w:rsidR="00070145" w:rsidRPr="00F3315E">
        <w:rPr>
          <w:rFonts w:ascii="Times New Roman" w:hAnsi="Times New Roman" w:cs="Times New Roman"/>
          <w:color w:val="000000" w:themeColor="text1"/>
          <w:sz w:val="20"/>
          <w:szCs w:val="20"/>
        </w:rPr>
        <w:t>nanocomposites</w:t>
      </w:r>
      <w:proofErr w:type="spellEnd"/>
      <w:r w:rsidR="00070145" w:rsidRPr="00F3315E">
        <w:rPr>
          <w:rFonts w:ascii="Times New Roman" w:hAnsi="Times New Roman" w:cs="Times New Roman"/>
          <w:color w:val="000000" w:themeColor="text1"/>
          <w:sz w:val="20"/>
          <w:szCs w:val="20"/>
        </w:rPr>
        <w:t xml:space="preserve"> are another name for non-polymer based </w:t>
      </w:r>
      <w:proofErr w:type="spellStart"/>
      <w:r w:rsidR="00070145" w:rsidRPr="00F3315E">
        <w:rPr>
          <w:rFonts w:ascii="Times New Roman" w:hAnsi="Times New Roman" w:cs="Times New Roman"/>
          <w:color w:val="000000" w:themeColor="text1"/>
          <w:sz w:val="20"/>
          <w:szCs w:val="20"/>
        </w:rPr>
        <w:t>nanocompo</w:t>
      </w:r>
      <w:r>
        <w:rPr>
          <w:rFonts w:ascii="Times New Roman" w:hAnsi="Times New Roman" w:cs="Times New Roman"/>
          <w:color w:val="000000" w:themeColor="text1"/>
          <w:sz w:val="20"/>
          <w:szCs w:val="20"/>
        </w:rPr>
        <w:t>sites</w:t>
      </w:r>
      <w:proofErr w:type="spellEnd"/>
      <w:r>
        <w:rPr>
          <w:rFonts w:ascii="Times New Roman" w:hAnsi="Times New Roman" w:cs="Times New Roman"/>
          <w:color w:val="000000" w:themeColor="text1"/>
          <w:sz w:val="20"/>
          <w:szCs w:val="20"/>
        </w:rPr>
        <w:t>. Additionally, they can also</w:t>
      </w:r>
      <w:r w:rsidR="00070145" w:rsidRPr="00F3315E">
        <w:rPr>
          <w:rFonts w:ascii="Times New Roman" w:hAnsi="Times New Roman" w:cs="Times New Roman"/>
          <w:color w:val="000000" w:themeColor="text1"/>
          <w:sz w:val="20"/>
          <w:szCs w:val="20"/>
        </w:rPr>
        <w:t xml:space="preserve"> </w:t>
      </w:r>
      <w:proofErr w:type="gramStart"/>
      <w:r w:rsidR="00070145" w:rsidRPr="00F3315E">
        <w:rPr>
          <w:rFonts w:ascii="Times New Roman" w:hAnsi="Times New Roman" w:cs="Times New Roman"/>
          <w:color w:val="000000" w:themeColor="text1"/>
          <w:sz w:val="20"/>
          <w:szCs w:val="20"/>
        </w:rPr>
        <w:t>divided</w:t>
      </w:r>
      <w:proofErr w:type="gramEnd"/>
      <w:r w:rsidR="00070145" w:rsidRPr="00F3315E">
        <w:rPr>
          <w:rFonts w:ascii="Times New Roman" w:hAnsi="Times New Roman" w:cs="Times New Roman"/>
          <w:color w:val="000000" w:themeColor="text1"/>
          <w:sz w:val="20"/>
          <w:szCs w:val="20"/>
        </w:rPr>
        <w:t xml:space="preserve"> into ceramic based, metal-based and ceramic-ceramic based </w:t>
      </w:r>
      <w:proofErr w:type="spellStart"/>
      <w:r w:rsidR="00070145" w:rsidRPr="00F3315E">
        <w:rPr>
          <w:rFonts w:ascii="Times New Roman" w:hAnsi="Times New Roman" w:cs="Times New Roman"/>
          <w:color w:val="000000" w:themeColor="text1"/>
          <w:sz w:val="20"/>
          <w:szCs w:val="20"/>
        </w:rPr>
        <w:t>nanocomposites</w:t>
      </w:r>
      <w:proofErr w:type="spellEnd"/>
      <w:r w:rsidR="00070145" w:rsidRPr="00F3315E">
        <w:rPr>
          <w:rFonts w:ascii="Times New Roman" w:hAnsi="Times New Roman" w:cs="Times New Roman"/>
          <w:color w:val="000000" w:themeColor="text1"/>
          <w:sz w:val="20"/>
          <w:szCs w:val="20"/>
        </w:rPr>
        <w:t xml:space="preserve"> [19].</w:t>
      </w:r>
    </w:p>
    <w:p w:rsidR="00E63911" w:rsidRPr="00F3315E" w:rsidRDefault="00E63911" w:rsidP="0052201D">
      <w:pPr>
        <w:spacing w:after="0" w:line="240" w:lineRule="auto"/>
        <w:jc w:val="both"/>
        <w:rPr>
          <w:rFonts w:ascii="Times New Roman" w:hAnsi="Times New Roman" w:cs="Times New Roman"/>
          <w:color w:val="000000" w:themeColor="text1"/>
          <w:sz w:val="20"/>
          <w:szCs w:val="20"/>
        </w:rPr>
      </w:pPr>
    </w:p>
    <w:p w:rsidR="00992834" w:rsidRDefault="00070145" w:rsidP="0052201D">
      <w:pPr>
        <w:tabs>
          <w:tab w:val="center" w:pos="4513"/>
        </w:tabs>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Polymer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r w:rsidR="00992834">
        <w:rPr>
          <w:rFonts w:ascii="Times New Roman" w:hAnsi="Times New Roman" w:cs="Times New Roman"/>
          <w:b/>
          <w:color w:val="000000" w:themeColor="text1"/>
          <w:sz w:val="20"/>
          <w:szCs w:val="20"/>
        </w:rPr>
        <w:t>–</w:t>
      </w:r>
      <w:r w:rsidRPr="00F3315E">
        <w:rPr>
          <w:rFonts w:ascii="Times New Roman" w:hAnsi="Times New Roman" w:cs="Times New Roman"/>
          <w:b/>
          <w:color w:val="000000" w:themeColor="text1"/>
          <w:sz w:val="20"/>
          <w:szCs w:val="20"/>
        </w:rPr>
        <w:t xml:space="preserve"> </w:t>
      </w:r>
    </w:p>
    <w:p w:rsidR="00070145" w:rsidRPr="00F3315E" w:rsidRDefault="00E63911" w:rsidP="0052201D">
      <w:pPr>
        <w:tabs>
          <w:tab w:val="center" w:pos="4513"/>
        </w:tabs>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ab/>
      </w: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color w:val="000000" w:themeColor="text1"/>
          <w:sz w:val="20"/>
          <w:szCs w:val="20"/>
        </w:rPr>
      </w:pPr>
      <w:r w:rsidRPr="00992834">
        <w:rPr>
          <w:rFonts w:ascii="Times New Roman" w:hAnsi="Times New Roman" w:cs="Times New Roman"/>
          <w:b/>
          <w:color w:val="000000" w:themeColor="text1"/>
          <w:sz w:val="20"/>
          <w:szCs w:val="20"/>
        </w:rPr>
        <w:t xml:space="preserve">Ceramic </w:t>
      </w:r>
      <w:proofErr w:type="spellStart"/>
      <w:r w:rsidRPr="00992834">
        <w:rPr>
          <w:rFonts w:ascii="Times New Roman" w:hAnsi="Times New Roman" w:cs="Times New Roman"/>
          <w:b/>
          <w:color w:val="000000" w:themeColor="text1"/>
          <w:sz w:val="20"/>
          <w:szCs w:val="20"/>
        </w:rPr>
        <w:t>Nanocomposites</w:t>
      </w:r>
      <w:proofErr w:type="spellEnd"/>
      <w:r w:rsidRPr="00992834">
        <w:rPr>
          <w:rFonts w:ascii="Times New Roman" w:hAnsi="Times New Roman" w:cs="Times New Roman"/>
          <w:b/>
          <w:color w:val="000000" w:themeColor="text1"/>
          <w:sz w:val="20"/>
          <w:szCs w:val="20"/>
        </w:rPr>
        <w:t xml:space="preserve"> –</w:t>
      </w:r>
      <w:r w:rsidRPr="00992834">
        <w:rPr>
          <w:rFonts w:ascii="Times New Roman" w:hAnsi="Times New Roman" w:cs="Times New Roman"/>
          <w:color w:val="FF0000"/>
          <w:sz w:val="20"/>
          <w:szCs w:val="20"/>
        </w:rPr>
        <w:t xml:space="preserve"> </w:t>
      </w:r>
    </w:p>
    <w:p w:rsidR="00070145" w:rsidRDefault="00070145" w:rsidP="0052201D">
      <w:pPr>
        <w:pStyle w:val="ListParagraph"/>
        <w:spacing w:after="0" w:line="240" w:lineRule="auto"/>
        <w:ind w:left="0"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Ceramic fillers and an organic polymer matrix, particularly </w:t>
      </w:r>
      <w:proofErr w:type="spellStart"/>
      <w:r w:rsidRPr="00F3315E">
        <w:rPr>
          <w:rFonts w:ascii="Times New Roman" w:hAnsi="Times New Roman" w:cs="Times New Roman"/>
          <w:color w:val="000000" w:themeColor="text1"/>
          <w:sz w:val="20"/>
          <w:szCs w:val="20"/>
        </w:rPr>
        <w:t>polysiloxanes</w:t>
      </w:r>
      <w:proofErr w:type="spellEnd"/>
      <w:r w:rsidRPr="00F3315E">
        <w:rPr>
          <w:rFonts w:ascii="Times New Roman" w:hAnsi="Times New Roman" w:cs="Times New Roman"/>
          <w:color w:val="000000" w:themeColor="text1"/>
          <w:sz w:val="20"/>
          <w:szCs w:val="20"/>
        </w:rPr>
        <w:t>, make up polymer ceramic materials, which are inorganic-organic composites. The ability of functionalized resins to produce ceramic-like structures upon thermal curing is the basis for the creation of polymer ceramics.  Polymer-ceramic composites could be used to build a variety of electro-technical components subject to high thermal loads. The development of connecting materials and foamed materials with excellent thermal stability and effective thermal isolation capabilities could also serve as evidence of the polymer-ceramics' wide range of applications.</w:t>
      </w:r>
    </w:p>
    <w:p w:rsidR="00992834" w:rsidRPr="00F3315E" w:rsidRDefault="00992834" w:rsidP="0052201D">
      <w:pPr>
        <w:pStyle w:val="ListParagraph"/>
        <w:spacing w:after="0" w:line="240" w:lineRule="auto"/>
        <w:ind w:left="0" w:firstLine="720"/>
        <w:jc w:val="both"/>
        <w:rPr>
          <w:rFonts w:ascii="Times New Roman" w:hAnsi="Times New Roman" w:cs="Times New Roman"/>
          <w:color w:val="000000" w:themeColor="text1"/>
          <w:sz w:val="20"/>
          <w:szCs w:val="20"/>
        </w:rPr>
      </w:pP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color w:val="FF0000"/>
          <w:sz w:val="20"/>
          <w:szCs w:val="20"/>
        </w:rPr>
      </w:pPr>
      <w:r w:rsidRPr="00992834">
        <w:rPr>
          <w:rFonts w:ascii="Times New Roman" w:hAnsi="Times New Roman" w:cs="Times New Roman"/>
          <w:b/>
          <w:color w:val="000000" w:themeColor="text1"/>
          <w:sz w:val="20"/>
          <w:szCs w:val="20"/>
        </w:rPr>
        <w:t>Inorganic / Organic Polymer –</w:t>
      </w:r>
      <w:r w:rsidRPr="00992834">
        <w:rPr>
          <w:rFonts w:ascii="Times New Roman" w:hAnsi="Times New Roman" w:cs="Times New Roman"/>
          <w:color w:val="FF0000"/>
          <w:sz w:val="20"/>
          <w:szCs w:val="20"/>
        </w:rPr>
        <w:t xml:space="preserve"> </w:t>
      </w:r>
    </w:p>
    <w:p w:rsidR="00070145" w:rsidRPr="00F3315E" w:rsidRDefault="00070145" w:rsidP="0052201D">
      <w:pPr>
        <w:pStyle w:val="ListParagraph"/>
        <w:spacing w:after="0" w:line="240" w:lineRule="auto"/>
        <w:ind w:left="0" w:firstLine="720"/>
        <w:jc w:val="both"/>
        <w:rPr>
          <w:rFonts w:ascii="Times New Roman" w:hAnsi="Times New Roman" w:cs="Times New Roman"/>
          <w:color w:val="FF0000"/>
          <w:sz w:val="20"/>
          <w:szCs w:val="20"/>
        </w:rPr>
      </w:pPr>
      <w:r w:rsidRPr="00F3315E">
        <w:rPr>
          <w:rFonts w:ascii="Times New Roman" w:hAnsi="Times New Roman" w:cs="Times New Roman"/>
          <w:color w:val="000000" w:themeColor="text1"/>
          <w:sz w:val="20"/>
          <w:szCs w:val="20"/>
        </w:rPr>
        <w:t xml:space="preserve">These substances may contain inorganic elements in side groups that are related to the organic network and have C-atoms in the main chain or network. Additional inorganic cross-linking is also conceivable here. Creamers are made by </w:t>
      </w:r>
      <w:proofErr w:type="spellStart"/>
      <w:r w:rsidRPr="00F3315E">
        <w:rPr>
          <w:rFonts w:ascii="Times New Roman" w:hAnsi="Times New Roman" w:cs="Times New Roman"/>
          <w:color w:val="000000" w:themeColor="text1"/>
          <w:sz w:val="20"/>
          <w:szCs w:val="20"/>
        </w:rPr>
        <w:t>silylated</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oligomers</w:t>
      </w:r>
      <w:proofErr w:type="spellEnd"/>
      <w:r w:rsidRPr="00F3315E">
        <w:rPr>
          <w:rFonts w:ascii="Times New Roman" w:hAnsi="Times New Roman" w:cs="Times New Roman"/>
          <w:color w:val="000000" w:themeColor="text1"/>
          <w:sz w:val="20"/>
          <w:szCs w:val="20"/>
        </w:rPr>
        <w:t xml:space="preserve"> or </w:t>
      </w:r>
      <w:proofErr w:type="gramStart"/>
      <w:r w:rsidRPr="00F3315E">
        <w:rPr>
          <w:rFonts w:ascii="Times New Roman" w:hAnsi="Times New Roman" w:cs="Times New Roman"/>
          <w:color w:val="000000" w:themeColor="text1"/>
          <w:sz w:val="20"/>
          <w:szCs w:val="20"/>
        </w:rPr>
        <w:t>polymers being processed in a sol-gel method after the organic network has</w:t>
      </w:r>
      <w:proofErr w:type="gramEnd"/>
      <w:r w:rsidRPr="00F3315E">
        <w:rPr>
          <w:rFonts w:ascii="Times New Roman" w:hAnsi="Times New Roman" w:cs="Times New Roman"/>
          <w:color w:val="000000" w:themeColor="text1"/>
          <w:sz w:val="20"/>
          <w:szCs w:val="20"/>
        </w:rPr>
        <w:t xml:space="preserve"> already been generated in the precursor.</w:t>
      </w: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b/>
          <w:color w:val="FF0000"/>
          <w:sz w:val="20"/>
          <w:szCs w:val="20"/>
        </w:rPr>
      </w:pPr>
      <w:r w:rsidRPr="00992834">
        <w:rPr>
          <w:rFonts w:ascii="Times New Roman" w:hAnsi="Times New Roman" w:cs="Times New Roman"/>
          <w:b/>
          <w:color w:val="000000" w:themeColor="text1"/>
          <w:sz w:val="20"/>
          <w:szCs w:val="20"/>
        </w:rPr>
        <w:t>Inorganic / Organic Hybrid –</w:t>
      </w:r>
      <w:r w:rsidRPr="00992834">
        <w:rPr>
          <w:rFonts w:ascii="Times New Roman" w:hAnsi="Times New Roman" w:cs="Times New Roman"/>
          <w:b/>
          <w:color w:val="FF0000"/>
          <w:sz w:val="20"/>
          <w:szCs w:val="20"/>
        </w:rPr>
        <w:t xml:space="preserve"> </w:t>
      </w:r>
    </w:p>
    <w:p w:rsidR="00070145" w:rsidRPr="00D95313" w:rsidRDefault="00F37262" w:rsidP="00D95313">
      <w:pPr>
        <w:spacing w:after="0" w:line="240" w:lineRule="auto"/>
        <w:ind w:firstLine="720"/>
        <w:jc w:val="both"/>
        <w:rPr>
          <w:rFonts w:ascii="Times New Roman" w:hAnsi="Times New Roman" w:cs="Times New Roman"/>
          <w:color w:val="000000" w:themeColor="text1"/>
          <w:sz w:val="20"/>
          <w:szCs w:val="20"/>
        </w:rPr>
      </w:pPr>
      <w:r w:rsidRPr="00F37262">
        <w:rPr>
          <w:rFonts w:ascii="Times New Roman" w:hAnsi="Times New Roman" w:cs="Times New Roman"/>
          <w:color w:val="000000" w:themeColor="text1"/>
          <w:sz w:val="20"/>
          <w:szCs w:val="20"/>
        </w:rPr>
        <w:t xml:space="preserve">Inorganic sensors, "organic light-emitting devices (OLEDs), organic field-effective transistors (OFETs), organic phototransistors, and organic </w:t>
      </w:r>
      <w:proofErr w:type="spellStart"/>
      <w:r w:rsidRPr="00F37262">
        <w:rPr>
          <w:rFonts w:ascii="Times New Roman" w:hAnsi="Times New Roman" w:cs="Times New Roman"/>
          <w:color w:val="000000" w:themeColor="text1"/>
          <w:sz w:val="20"/>
          <w:szCs w:val="20"/>
        </w:rPr>
        <w:t>photovoltaics</w:t>
      </w:r>
      <w:proofErr w:type="spellEnd"/>
      <w:r w:rsidRPr="00F37262">
        <w:rPr>
          <w:rFonts w:ascii="Times New Roman" w:hAnsi="Times New Roman" w:cs="Times New Roman"/>
          <w:color w:val="000000" w:themeColor="text1"/>
          <w:sz w:val="20"/>
          <w:szCs w:val="20"/>
        </w:rPr>
        <w:t xml:space="preserve"> (OPVs)" have all been widely researched using organic materials, incorporating all small molecules and polymers. </w:t>
      </w:r>
      <w:r w:rsidR="00D95313" w:rsidRPr="00D95313">
        <w:rPr>
          <w:rFonts w:ascii="Times New Roman" w:hAnsi="Times New Roman" w:cs="Times New Roman"/>
          <w:color w:val="000000" w:themeColor="text1"/>
          <w:sz w:val="20"/>
          <w:szCs w:val="20"/>
        </w:rPr>
        <w:t>The next generation of commercially produced electronics is expected to be organic electronics due to their high scalability, simple processing capability, flexibility, and low manufacturing cost.</w:t>
      </w:r>
    </w:p>
    <w:p w:rsidR="00070145" w:rsidRPr="001866D1" w:rsidRDefault="00070145" w:rsidP="0052201D">
      <w:pPr>
        <w:pStyle w:val="ListParagraph"/>
        <w:numPr>
          <w:ilvl w:val="0"/>
          <w:numId w:val="10"/>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 xml:space="preserve">Layered silicate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E63911" w:rsidRDefault="00070145" w:rsidP="0052201D">
      <w:pPr>
        <w:pStyle w:val="ListParagraph"/>
        <w:spacing w:after="0" w:line="240" w:lineRule="auto"/>
        <w:ind w:left="0"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Layered silicate minerals are readily available and inexpensive, but it is difficult to incorporate them on the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into polymer matrices. </w:t>
      </w:r>
      <w:r w:rsidR="001F12A6" w:rsidRPr="001F12A6">
        <w:rPr>
          <w:rFonts w:ascii="Times New Roman" w:hAnsi="Times New Roman" w:cs="Times New Roman"/>
          <w:color w:val="000000" w:themeColor="text1"/>
          <w:sz w:val="20"/>
          <w:szCs w:val="20"/>
        </w:rPr>
        <w:t xml:space="preserve">To produce biologically modified clay or silicates, which are then better suited for use with </w:t>
      </w:r>
      <w:r w:rsidR="001F12A6">
        <w:rPr>
          <w:rFonts w:ascii="Times New Roman" w:hAnsi="Times New Roman" w:cs="Times New Roman"/>
          <w:color w:val="000000" w:themeColor="text1"/>
          <w:sz w:val="20"/>
          <w:szCs w:val="20"/>
        </w:rPr>
        <w:t>biological matrices of polymers</w:t>
      </w:r>
      <w:r w:rsidRPr="00F3315E">
        <w:rPr>
          <w:rFonts w:ascii="Times New Roman" w:hAnsi="Times New Roman" w:cs="Times New Roman"/>
          <w:color w:val="000000" w:themeColor="text1"/>
          <w:sz w:val="20"/>
          <w:szCs w:val="20"/>
        </w:rPr>
        <w:t>, it is typically necessary to modify the surfaces of these materials.</w:t>
      </w:r>
    </w:p>
    <w:p w:rsidR="001866D1" w:rsidRPr="00F3315E" w:rsidRDefault="001866D1" w:rsidP="0052201D">
      <w:pPr>
        <w:pStyle w:val="ListParagraph"/>
        <w:spacing w:after="0" w:line="240" w:lineRule="auto"/>
        <w:ind w:left="0" w:firstLine="720"/>
        <w:jc w:val="both"/>
        <w:rPr>
          <w:rFonts w:ascii="Times New Roman" w:hAnsi="Times New Roman" w:cs="Times New Roman"/>
          <w:color w:val="000000" w:themeColor="text1"/>
          <w:sz w:val="20"/>
          <w:szCs w:val="20"/>
        </w:rPr>
      </w:pPr>
    </w:p>
    <w:p w:rsidR="00070145" w:rsidRDefault="00070145" w:rsidP="0052201D">
      <w:pPr>
        <w:spacing w:after="0" w:line="240" w:lineRule="auto"/>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No</w:t>
      </w:r>
      <w:r w:rsidR="001866D1">
        <w:rPr>
          <w:rFonts w:ascii="Times New Roman" w:hAnsi="Times New Roman" w:cs="Times New Roman"/>
          <w:b/>
          <w:color w:val="000000" w:themeColor="text1"/>
          <w:sz w:val="20"/>
          <w:szCs w:val="20"/>
        </w:rPr>
        <w:t xml:space="preserve">n-polymer-based </w:t>
      </w:r>
      <w:proofErr w:type="spellStart"/>
      <w:r w:rsidR="001866D1">
        <w:rPr>
          <w:rFonts w:ascii="Times New Roman" w:hAnsi="Times New Roman" w:cs="Times New Roman"/>
          <w:b/>
          <w:color w:val="000000" w:themeColor="text1"/>
          <w:sz w:val="20"/>
          <w:szCs w:val="20"/>
        </w:rPr>
        <w:t>nanocomposites</w:t>
      </w:r>
      <w:proofErr w:type="spellEnd"/>
      <w:r w:rsidR="001866D1">
        <w:rPr>
          <w:rFonts w:ascii="Times New Roman" w:hAnsi="Times New Roman" w:cs="Times New Roman"/>
          <w:b/>
          <w:color w:val="000000" w:themeColor="text1"/>
          <w:sz w:val="20"/>
          <w:szCs w:val="20"/>
        </w:rPr>
        <w:t xml:space="preserve"> –</w:t>
      </w:r>
    </w:p>
    <w:p w:rsidR="001866D1" w:rsidRPr="001866D1" w:rsidRDefault="001866D1" w:rsidP="0052201D">
      <w:pPr>
        <w:spacing w:after="0" w:line="240" w:lineRule="auto"/>
        <w:jc w:val="both"/>
        <w:rPr>
          <w:rFonts w:ascii="Times New Roman" w:hAnsi="Times New Roman" w:cs="Times New Roman"/>
          <w:b/>
          <w:color w:val="000000" w:themeColor="text1"/>
          <w:sz w:val="20"/>
          <w:szCs w:val="20"/>
        </w:rPr>
      </w:pPr>
    </w:p>
    <w:p w:rsidR="00070145" w:rsidRPr="001866D1" w:rsidRDefault="00070145" w:rsidP="0052201D">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 xml:space="preserve">Metal-based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070145" w:rsidRPr="00F3315E" w:rsidRDefault="001F12A6" w:rsidP="0052201D">
      <w:pPr>
        <w:spacing w:after="0" w:line="240" w:lineRule="auto"/>
        <w:ind w:firstLine="720"/>
        <w:jc w:val="both"/>
        <w:rPr>
          <w:rFonts w:ascii="Times New Roman" w:hAnsi="Times New Roman" w:cs="Times New Roman"/>
          <w:color w:val="000000" w:themeColor="text1"/>
          <w:sz w:val="20"/>
          <w:szCs w:val="20"/>
        </w:rPr>
      </w:pPr>
      <w:r w:rsidRPr="001F12A6">
        <w:rPr>
          <w:rFonts w:ascii="Times New Roman" w:hAnsi="Times New Roman" w:cs="Times New Roman"/>
          <w:color w:val="000000" w:themeColor="text1"/>
          <w:sz w:val="20"/>
          <w:szCs w:val="20"/>
        </w:rPr>
        <w:t xml:space="preserve">Bimetallic </w:t>
      </w:r>
      <w:proofErr w:type="spellStart"/>
      <w:r w:rsidRPr="001F12A6">
        <w:rPr>
          <w:rFonts w:ascii="Times New Roman" w:hAnsi="Times New Roman" w:cs="Times New Roman"/>
          <w:color w:val="000000" w:themeColor="text1"/>
          <w:sz w:val="20"/>
          <w:szCs w:val="20"/>
        </w:rPr>
        <w:t>nanoparticles</w:t>
      </w:r>
      <w:proofErr w:type="spellEnd"/>
      <w:r w:rsidRPr="001F12A6">
        <w:rPr>
          <w:rFonts w:ascii="Times New Roman" w:hAnsi="Times New Roman" w:cs="Times New Roman"/>
          <w:color w:val="000000" w:themeColor="text1"/>
          <w:sz w:val="20"/>
          <w:szCs w:val="20"/>
        </w:rPr>
        <w:t xml:space="preserve"> in the type of alloys or core-shell arrangements have been thoroughly investigated because of their enhanced catalytic features and enhancement of transparency associated with particular and distinguished me</w:t>
      </w:r>
      <w:r>
        <w:rPr>
          <w:rFonts w:ascii="Times New Roman" w:hAnsi="Times New Roman" w:cs="Times New Roman"/>
          <w:color w:val="000000" w:themeColor="text1"/>
          <w:sz w:val="20"/>
          <w:szCs w:val="20"/>
        </w:rPr>
        <w:t xml:space="preserve">tals. </w:t>
      </w:r>
      <w:r w:rsidR="00070145" w:rsidRPr="00F3315E">
        <w:rPr>
          <w:rFonts w:ascii="Times New Roman" w:hAnsi="Times New Roman" w:cs="Times New Roman"/>
          <w:color w:val="000000" w:themeColor="text1"/>
          <w:sz w:val="20"/>
          <w:szCs w:val="20"/>
        </w:rPr>
        <w:t>They are distinguishable by:</w:t>
      </w:r>
    </w:p>
    <w:p w:rsidR="00D95313" w:rsidRDefault="00AF6831" w:rsidP="00D95313">
      <w:pPr>
        <w:pStyle w:val="ListParagraph"/>
        <w:numPr>
          <w:ilvl w:val="0"/>
          <w:numId w:val="13"/>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Enhance hardness and strength</w:t>
      </w:r>
      <w:r w:rsidR="00070145" w:rsidRPr="00F3315E">
        <w:rPr>
          <w:rFonts w:ascii="Times New Roman" w:hAnsi="Times New Roman" w:cs="Times New Roman"/>
          <w:color w:val="000000" w:themeColor="text1"/>
          <w:sz w:val="20"/>
          <w:szCs w:val="20"/>
        </w:rPr>
        <w:t xml:space="preserve">, </w:t>
      </w:r>
    </w:p>
    <w:p w:rsidR="00D95313" w:rsidRDefault="00D95313" w:rsidP="00D95313">
      <w:pPr>
        <w:pStyle w:val="ListParagraph"/>
        <w:numPr>
          <w:ilvl w:val="0"/>
          <w:numId w:val="13"/>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Super plasticity,</w:t>
      </w:r>
    </w:p>
    <w:p w:rsidR="00D95313" w:rsidRDefault="00D95313" w:rsidP="00D95313">
      <w:pPr>
        <w:pStyle w:val="ListParagraph"/>
        <w:numPr>
          <w:ilvl w:val="0"/>
          <w:numId w:val="13"/>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Lower</w:t>
      </w:r>
      <w:r w:rsidR="00AF6831">
        <w:rPr>
          <w:rFonts w:ascii="Times New Roman" w:hAnsi="Times New Roman" w:cs="Times New Roman"/>
          <w:color w:val="000000" w:themeColor="text1"/>
          <w:sz w:val="20"/>
          <w:szCs w:val="20"/>
        </w:rPr>
        <w:t xml:space="preserve"> Melting P</w:t>
      </w:r>
      <w:r w:rsidR="00070145" w:rsidRPr="00D95313">
        <w:rPr>
          <w:rFonts w:ascii="Times New Roman" w:hAnsi="Times New Roman" w:cs="Times New Roman"/>
          <w:color w:val="000000" w:themeColor="text1"/>
          <w:sz w:val="20"/>
          <w:szCs w:val="20"/>
        </w:rPr>
        <w:t>oints</w:t>
      </w:r>
      <w:r>
        <w:rPr>
          <w:rFonts w:ascii="Times New Roman" w:hAnsi="Times New Roman" w:cs="Times New Roman"/>
          <w:color w:val="000000" w:themeColor="text1"/>
          <w:sz w:val="20"/>
          <w:szCs w:val="20"/>
        </w:rPr>
        <w:t>(MP)</w:t>
      </w:r>
      <w:r w:rsidR="00070145" w:rsidRPr="00D95313">
        <w:rPr>
          <w:rFonts w:ascii="Times New Roman" w:hAnsi="Times New Roman" w:cs="Times New Roman"/>
          <w:color w:val="000000" w:themeColor="text1"/>
          <w:sz w:val="20"/>
          <w:szCs w:val="20"/>
        </w:rPr>
        <w:t xml:space="preserve">, </w:t>
      </w:r>
    </w:p>
    <w:p w:rsidR="00D95313" w:rsidRDefault="00D95313" w:rsidP="00D95313">
      <w:pPr>
        <w:pStyle w:val="ListParagraph"/>
        <w:numPr>
          <w:ilvl w:val="0"/>
          <w:numId w:val="13"/>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070145" w:rsidRPr="00D95313">
        <w:rPr>
          <w:rFonts w:ascii="Times New Roman" w:hAnsi="Times New Roman" w:cs="Times New Roman"/>
          <w:color w:val="000000" w:themeColor="text1"/>
          <w:sz w:val="20"/>
          <w:szCs w:val="20"/>
        </w:rPr>
        <w:t>lectrical resistivity</w:t>
      </w:r>
      <w:r w:rsidR="00AF6831">
        <w:rPr>
          <w:rFonts w:ascii="Times New Roman" w:hAnsi="Times New Roman" w:cs="Times New Roman"/>
          <w:color w:val="000000" w:themeColor="text1"/>
          <w:sz w:val="20"/>
          <w:szCs w:val="20"/>
        </w:rPr>
        <w:t xml:space="preserve"> enhance</w:t>
      </w:r>
      <w:r w:rsidR="00070145" w:rsidRPr="00D95313">
        <w:rPr>
          <w:rFonts w:ascii="Times New Roman" w:hAnsi="Times New Roman" w:cs="Times New Roman"/>
          <w:color w:val="000000" w:themeColor="text1"/>
          <w:sz w:val="20"/>
          <w:szCs w:val="20"/>
        </w:rPr>
        <w:t>,</w:t>
      </w:r>
    </w:p>
    <w:p w:rsidR="00070145" w:rsidRPr="00D95313" w:rsidRDefault="00A43A24" w:rsidP="00D95313">
      <w:pPr>
        <w:pStyle w:val="ListParagraph"/>
        <w:numPr>
          <w:ilvl w:val="0"/>
          <w:numId w:val="13"/>
        </w:num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Change</w:t>
      </w:r>
      <w:r w:rsidR="00AF6831">
        <w:rPr>
          <w:rFonts w:ascii="Times New Roman" w:hAnsi="Times New Roman" w:cs="Times New Roman"/>
          <w:color w:val="000000" w:themeColor="text1"/>
          <w:sz w:val="20"/>
          <w:szCs w:val="20"/>
        </w:rPr>
        <w:t xml:space="preserve"> Magnetic P</w:t>
      </w:r>
      <w:r w:rsidR="00070145" w:rsidRPr="00D95313">
        <w:rPr>
          <w:rFonts w:ascii="Times New Roman" w:hAnsi="Times New Roman" w:cs="Times New Roman"/>
          <w:color w:val="000000" w:themeColor="text1"/>
          <w:sz w:val="20"/>
          <w:szCs w:val="20"/>
        </w:rPr>
        <w:t xml:space="preserve">roperties, etc. </w:t>
      </w:r>
    </w:p>
    <w:p w:rsidR="00070145" w:rsidRPr="00F3315E" w:rsidRDefault="00EE3432" w:rsidP="0052201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Metal-</w:t>
      </w:r>
      <w:r w:rsidR="00070145" w:rsidRPr="00F3315E">
        <w:rPr>
          <w:rFonts w:ascii="Times New Roman" w:hAnsi="Times New Roman" w:cs="Times New Roman"/>
          <w:color w:val="000000" w:themeColor="text1"/>
          <w:sz w:val="20"/>
          <w:szCs w:val="20"/>
        </w:rPr>
        <w:t xml:space="preserve">metal </w:t>
      </w:r>
      <w:proofErr w:type="spellStart"/>
      <w:r w:rsidR="00070145" w:rsidRPr="00F3315E">
        <w:rPr>
          <w:rFonts w:ascii="Times New Roman" w:hAnsi="Times New Roman" w:cs="Times New Roman"/>
          <w:color w:val="000000" w:themeColor="text1"/>
          <w:sz w:val="20"/>
          <w:szCs w:val="20"/>
        </w:rPr>
        <w:t>nanocomposites</w:t>
      </w:r>
      <w:proofErr w:type="spellEnd"/>
      <w:r w:rsidR="00070145" w:rsidRPr="00F3315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as like</w:t>
      </w:r>
      <w:r w:rsidR="00070145" w:rsidRPr="00F3315E">
        <w:rPr>
          <w:rFonts w:ascii="Times New Roman" w:hAnsi="Times New Roman" w:cs="Times New Roman"/>
          <w:color w:val="000000" w:themeColor="text1"/>
          <w:sz w:val="20"/>
          <w:szCs w:val="20"/>
        </w:rPr>
        <w:t xml:space="preserve"> Pt-</w:t>
      </w:r>
      <w:proofErr w:type="spellStart"/>
      <w:r w:rsidR="00070145" w:rsidRPr="00F3315E">
        <w:rPr>
          <w:rFonts w:ascii="Times New Roman" w:hAnsi="Times New Roman" w:cs="Times New Roman"/>
          <w:color w:val="000000" w:themeColor="text1"/>
          <w:sz w:val="20"/>
          <w:szCs w:val="20"/>
        </w:rPr>
        <w:t>Ru</w:t>
      </w:r>
      <w:proofErr w:type="spellEnd"/>
      <w:r w:rsidR="00070145" w:rsidRPr="00F3315E">
        <w:rPr>
          <w:rFonts w:ascii="Times New Roman" w:hAnsi="Times New Roman" w:cs="Times New Roman"/>
          <w:color w:val="000000" w:themeColor="text1"/>
          <w:sz w:val="20"/>
          <w:szCs w:val="20"/>
        </w:rPr>
        <w:t xml:space="preserve"> </w:t>
      </w:r>
      <w:proofErr w:type="spellStart"/>
      <w:r w:rsidR="00070145" w:rsidRPr="00F3315E">
        <w:rPr>
          <w:rFonts w:ascii="Times New Roman" w:hAnsi="Times New Roman" w:cs="Times New Roman"/>
          <w:color w:val="000000" w:themeColor="text1"/>
          <w:sz w:val="20"/>
          <w:szCs w:val="20"/>
        </w:rPr>
        <w:t>nanocomposites</w:t>
      </w:r>
      <w:proofErr w:type="spellEnd"/>
      <w:r w:rsidR="00070145" w:rsidRPr="00F3315E">
        <w:rPr>
          <w:rFonts w:ascii="Times New Roman" w:hAnsi="Times New Roman" w:cs="Times New Roman"/>
          <w:color w:val="000000" w:themeColor="text1"/>
          <w:sz w:val="20"/>
          <w:szCs w:val="20"/>
        </w:rPr>
        <w:t>, are a</w:t>
      </w:r>
      <w:r>
        <w:rPr>
          <w:rFonts w:ascii="Times New Roman" w:hAnsi="Times New Roman" w:cs="Times New Roman"/>
          <w:color w:val="000000" w:themeColor="text1"/>
          <w:sz w:val="20"/>
          <w:szCs w:val="20"/>
        </w:rPr>
        <w:t xml:space="preserve">nother category for </w:t>
      </w:r>
      <w:proofErr w:type="spellStart"/>
      <w:r>
        <w:rPr>
          <w:rFonts w:ascii="Times New Roman" w:hAnsi="Times New Roman" w:cs="Times New Roman"/>
          <w:color w:val="000000" w:themeColor="text1"/>
          <w:sz w:val="20"/>
          <w:szCs w:val="20"/>
        </w:rPr>
        <w:t>nonpolymer</w:t>
      </w:r>
      <w:proofErr w:type="spellEnd"/>
      <w:r>
        <w:rPr>
          <w:rFonts w:ascii="Times New Roman" w:hAnsi="Times New Roman" w:cs="Times New Roman"/>
          <w:color w:val="000000" w:themeColor="text1"/>
          <w:sz w:val="20"/>
          <w:szCs w:val="20"/>
        </w:rPr>
        <w:t xml:space="preserve"> based </w:t>
      </w:r>
      <w:proofErr w:type="spellStart"/>
      <w:r>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-composites material.</w:t>
      </w:r>
    </w:p>
    <w:p w:rsidR="00070145" w:rsidRPr="00F3315E" w:rsidRDefault="00070145" w:rsidP="007B5B51">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noProof/>
          <w:color w:val="000000" w:themeColor="text1"/>
          <w:sz w:val="20"/>
          <w:szCs w:val="20"/>
        </w:rPr>
        <w:drawing>
          <wp:inline distT="0" distB="0" distL="0" distR="0">
            <wp:extent cx="4578626" cy="2260324"/>
            <wp:effectExtent l="0" t="19050" r="0" b="44726"/>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D25C9" w:rsidRPr="001866D1" w:rsidRDefault="00BD25C9" w:rsidP="00BD25C9">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lastRenderedPageBreak/>
        <w:t xml:space="preserve">Ceramic-based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BD25C9" w:rsidRDefault="00BD25C9" w:rsidP="00BD25C9">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Ceramic composites containing </w:t>
      </w:r>
      <w:r>
        <w:rPr>
          <w:rFonts w:ascii="Times New Roman" w:hAnsi="Times New Roman" w:cs="Times New Roman"/>
          <w:color w:val="000000" w:themeColor="text1"/>
          <w:sz w:val="20"/>
          <w:szCs w:val="20"/>
        </w:rPr>
        <w:t xml:space="preserve">several solid phase particles and the dimension in </w:t>
      </w:r>
      <w:proofErr w:type="spellStart"/>
      <w:r>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-scale range 50-100nm of particles are at the minimum of them</w:t>
      </w:r>
      <w:r w:rsidRPr="00F3315E">
        <w:rPr>
          <w:rFonts w:ascii="Times New Roman" w:hAnsi="Times New Roman" w:cs="Times New Roman"/>
          <w:color w:val="000000" w:themeColor="text1"/>
          <w:sz w:val="20"/>
          <w:szCs w:val="20"/>
        </w:rPr>
        <w:t xml:space="preserve">, are referred to as ceramic-based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For instance, </w:t>
      </w:r>
      <w:proofErr w:type="spellStart"/>
      <w:r w:rsidRPr="00F3315E">
        <w:rPr>
          <w:rFonts w:ascii="Times New Roman" w:hAnsi="Times New Roman" w:cs="Times New Roman"/>
          <w:color w:val="000000" w:themeColor="text1"/>
          <w:sz w:val="20"/>
          <w:szCs w:val="20"/>
        </w:rPr>
        <w:t>hydroxyapatite</w:t>
      </w:r>
      <w:proofErr w:type="spellEnd"/>
      <w:r w:rsidRPr="00F3315E">
        <w:rPr>
          <w:rFonts w:ascii="Times New Roman" w:hAnsi="Times New Roman" w:cs="Times New Roman"/>
          <w:color w:val="000000" w:themeColor="text1"/>
          <w:sz w:val="20"/>
          <w:szCs w:val="20"/>
        </w:rPr>
        <w:t xml:space="preserve">/titanium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both phases of these composites combine magnetic, chemical, </w:t>
      </w:r>
      <w:proofErr w:type="gramStart"/>
      <w:r w:rsidRPr="00F3315E">
        <w:rPr>
          <w:rFonts w:ascii="Times New Roman" w:hAnsi="Times New Roman" w:cs="Times New Roman"/>
          <w:color w:val="000000" w:themeColor="text1"/>
          <w:sz w:val="20"/>
          <w:szCs w:val="20"/>
        </w:rPr>
        <w:t>optical,</w:t>
      </w:r>
      <w:proofErr w:type="gramEnd"/>
      <w:r w:rsidRPr="00F3315E">
        <w:rPr>
          <w:rFonts w:ascii="Times New Roman" w:hAnsi="Times New Roman" w:cs="Times New Roman"/>
          <w:color w:val="000000" w:themeColor="text1"/>
          <w:sz w:val="20"/>
          <w:szCs w:val="20"/>
        </w:rPr>
        <w:t xml:space="preserve"> and mechanical capabilities [20–22]. These can be identified by their increased S</w:t>
      </w:r>
      <w:r>
        <w:rPr>
          <w:rFonts w:ascii="Times New Roman" w:hAnsi="Times New Roman" w:cs="Times New Roman"/>
          <w:color w:val="000000" w:themeColor="text1"/>
          <w:sz w:val="20"/>
          <w:szCs w:val="20"/>
        </w:rPr>
        <w:t>trength, ductility and hardness.</w:t>
      </w:r>
    </w:p>
    <w:p w:rsidR="00BD25C9" w:rsidRPr="00F3315E" w:rsidRDefault="00BD25C9" w:rsidP="00BD25C9">
      <w:pPr>
        <w:pStyle w:val="ListParagraph"/>
        <w:spacing w:after="0" w:line="240" w:lineRule="auto"/>
        <w:ind w:left="0" w:firstLine="360"/>
        <w:jc w:val="both"/>
        <w:rPr>
          <w:rFonts w:ascii="Times New Roman" w:hAnsi="Times New Roman" w:cs="Times New Roman"/>
          <w:color w:val="000000" w:themeColor="text1"/>
          <w:sz w:val="20"/>
          <w:szCs w:val="20"/>
        </w:rPr>
      </w:pPr>
    </w:p>
    <w:p w:rsidR="00BD25C9" w:rsidRPr="00F3315E" w:rsidRDefault="00BD25C9" w:rsidP="00BD25C9">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Ceramic-ceramic-based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 </w:t>
      </w:r>
    </w:p>
    <w:p w:rsidR="00BD25C9" w:rsidRDefault="006B7BEC" w:rsidP="00BD25C9">
      <w:pPr>
        <w:pStyle w:val="ListParagraph"/>
        <w:spacing w:after="0" w:line="240" w:lineRule="auto"/>
        <w:ind w:left="0" w:firstLine="360"/>
        <w:jc w:val="both"/>
        <w:rPr>
          <w:rFonts w:ascii="Times New Roman" w:hAnsi="Times New Roman" w:cs="Times New Roman"/>
          <w:color w:val="000000" w:themeColor="text1"/>
          <w:sz w:val="20"/>
          <w:szCs w:val="20"/>
        </w:rPr>
      </w:pPr>
      <w:r w:rsidRPr="006B7BEC">
        <w:rPr>
          <w:rFonts w:ascii="Times New Roman" w:hAnsi="Times New Roman" w:cs="Times New Roman"/>
          <w:color w:val="000000" w:themeColor="text1"/>
          <w:sz w:val="20"/>
          <w:szCs w:val="20"/>
        </w:rPr>
        <w:t xml:space="preserve">The ceramic-ceramic </w:t>
      </w:r>
      <w:proofErr w:type="spellStart"/>
      <w:r w:rsidRPr="006B7BEC">
        <w:rPr>
          <w:rFonts w:ascii="Times New Roman" w:hAnsi="Times New Roman" w:cs="Times New Roman"/>
          <w:color w:val="000000" w:themeColor="text1"/>
          <w:sz w:val="20"/>
          <w:szCs w:val="20"/>
        </w:rPr>
        <w:t>nanocomposites</w:t>
      </w:r>
      <w:proofErr w:type="spellEnd"/>
      <w:r w:rsidRPr="006B7BEC">
        <w:rPr>
          <w:rFonts w:ascii="Times New Roman" w:hAnsi="Times New Roman" w:cs="Times New Roman"/>
          <w:color w:val="000000" w:themeColor="text1"/>
          <w:sz w:val="20"/>
          <w:szCs w:val="20"/>
        </w:rPr>
        <w:t> can also be categorized as non-polymer-based </w:t>
      </w:r>
      <w:proofErr w:type="spellStart"/>
      <w:r w:rsidRPr="006B7BEC">
        <w:rPr>
          <w:rFonts w:ascii="Times New Roman" w:hAnsi="Times New Roman" w:cs="Times New Roman"/>
          <w:color w:val="000000" w:themeColor="text1"/>
          <w:sz w:val="20"/>
          <w:szCs w:val="20"/>
        </w:rPr>
        <w:t>nanocomposites</w:t>
      </w:r>
      <w:proofErr w:type="spellEnd"/>
      <w:r w:rsidRPr="006B7BEC">
        <w:rPr>
          <w:rFonts w:ascii="Times New Roman" w:hAnsi="Times New Roman" w:cs="Times New Roman"/>
          <w:color w:val="000000" w:themeColor="text1"/>
          <w:sz w:val="20"/>
          <w:szCs w:val="20"/>
        </w:rPr>
        <w:t>. They can be employed as synthetic joint transplants for fractured failure and may significantly lower surgical costs while increasing patient mobility. Calcium sulfate-</w:t>
      </w:r>
      <w:proofErr w:type="spellStart"/>
      <w:r w:rsidRPr="006B7BEC">
        <w:rPr>
          <w:rFonts w:ascii="Times New Roman" w:hAnsi="Times New Roman" w:cs="Times New Roman"/>
          <w:color w:val="000000" w:themeColor="text1"/>
          <w:sz w:val="20"/>
          <w:szCs w:val="20"/>
        </w:rPr>
        <w:t>biomimetic</w:t>
      </w:r>
      <w:proofErr w:type="spellEnd"/>
      <w:r w:rsidRPr="006B7BEC">
        <w:rPr>
          <w:rFonts w:ascii="Times New Roman" w:hAnsi="Times New Roman" w:cs="Times New Roman"/>
          <w:color w:val="000000" w:themeColor="text1"/>
          <w:sz w:val="20"/>
          <w:szCs w:val="20"/>
        </w:rPr>
        <w:t xml:space="preserve"> quartz is another type of ceramic or ceramic </w:t>
      </w:r>
      <w:proofErr w:type="spellStart"/>
      <w:r w:rsidRPr="006B7BEC">
        <w:rPr>
          <w:rFonts w:ascii="Times New Roman" w:hAnsi="Times New Roman" w:cs="Times New Roman"/>
          <w:color w:val="000000" w:themeColor="text1"/>
          <w:sz w:val="20"/>
          <w:szCs w:val="20"/>
        </w:rPr>
        <w:t>nanocomposites</w:t>
      </w:r>
      <w:proofErr w:type="spellEnd"/>
      <w:r w:rsidRPr="006B7BEC">
        <w:rPr>
          <w:rFonts w:ascii="Times New Roman" w:hAnsi="Times New Roman" w:cs="Times New Roman"/>
          <w:color w:val="000000" w:themeColor="text1"/>
          <w:sz w:val="20"/>
          <w:szCs w:val="20"/>
        </w:rPr>
        <w:t xml:space="preserve"> [23]. The application of non-polymer-based </w:t>
      </w:r>
      <w:proofErr w:type="spellStart"/>
      <w:r w:rsidRPr="006B7BEC">
        <w:rPr>
          <w:rFonts w:ascii="Times New Roman" w:hAnsi="Times New Roman" w:cs="Times New Roman"/>
          <w:color w:val="000000" w:themeColor="text1"/>
          <w:sz w:val="20"/>
          <w:szCs w:val="20"/>
        </w:rPr>
        <w:t>nanocomposites</w:t>
      </w:r>
      <w:proofErr w:type="spellEnd"/>
      <w:r w:rsidRPr="006B7BEC">
        <w:rPr>
          <w:rFonts w:ascii="Times New Roman" w:hAnsi="Times New Roman" w:cs="Times New Roman"/>
          <w:color w:val="000000" w:themeColor="text1"/>
          <w:sz w:val="20"/>
          <w:szCs w:val="20"/>
        </w:rPr>
        <w:t xml:space="preserve"> or inorganic such as calcium phosphate, </w:t>
      </w:r>
      <w:proofErr w:type="spellStart"/>
      <w:r w:rsidRPr="006B7BEC">
        <w:rPr>
          <w:rFonts w:ascii="Times New Roman" w:hAnsi="Times New Roman" w:cs="Times New Roman"/>
          <w:color w:val="000000" w:themeColor="text1"/>
          <w:sz w:val="20"/>
          <w:szCs w:val="20"/>
        </w:rPr>
        <w:t>hydroxyapatite</w:t>
      </w:r>
      <w:proofErr w:type="spellEnd"/>
      <w:r w:rsidRPr="006B7BEC">
        <w:rPr>
          <w:rFonts w:ascii="Times New Roman" w:hAnsi="Times New Roman" w:cs="Times New Roman"/>
          <w:color w:val="000000" w:themeColor="text1"/>
          <w:sz w:val="20"/>
          <w:szCs w:val="20"/>
        </w:rPr>
        <w:t xml:space="preserve">, and biologically active glass particles, which are metal or ceramics, shows the most potential for both metal-based and ceramic-based </w:t>
      </w:r>
      <w:proofErr w:type="spellStart"/>
      <w:r w:rsidRPr="006B7BEC">
        <w:rPr>
          <w:rFonts w:ascii="Times New Roman" w:hAnsi="Times New Roman" w:cs="Times New Roman"/>
          <w:color w:val="000000" w:themeColor="text1"/>
          <w:sz w:val="20"/>
          <w:szCs w:val="20"/>
        </w:rPr>
        <w:t>nanocomposites</w:t>
      </w:r>
      <w:proofErr w:type="spellEnd"/>
      <w:r w:rsidRPr="006B7BEC">
        <w:rPr>
          <w:rFonts w:ascii="Times New Roman" w:hAnsi="Times New Roman" w:cs="Times New Roman"/>
          <w:color w:val="000000" w:themeColor="text1"/>
          <w:sz w:val="20"/>
          <w:szCs w:val="20"/>
        </w:rPr>
        <w:t xml:space="preserve">. These substances are especially useful for replacing enamel and regenerating alveolar bone. </w:t>
      </w:r>
      <w:r w:rsidR="00BD25C9" w:rsidRPr="005B4E9E">
        <w:rPr>
          <w:rFonts w:ascii="Times New Roman" w:hAnsi="Times New Roman" w:cs="Times New Roman"/>
          <w:color w:val="000000" w:themeColor="text1"/>
          <w:sz w:val="20"/>
          <w:szCs w:val="20"/>
        </w:rPr>
        <w:t>[24].</w:t>
      </w:r>
    </w:p>
    <w:p w:rsidR="00984C09" w:rsidRPr="00F3315E" w:rsidRDefault="00984C09" w:rsidP="0052201D">
      <w:pPr>
        <w:pStyle w:val="ListParagraph"/>
        <w:spacing w:after="0" w:line="240" w:lineRule="auto"/>
        <w:ind w:left="0"/>
        <w:jc w:val="both"/>
        <w:rPr>
          <w:rFonts w:ascii="Times New Roman" w:hAnsi="Times New Roman" w:cs="Times New Roman"/>
          <w:color w:val="000000" w:themeColor="text1"/>
          <w:sz w:val="20"/>
          <w:szCs w:val="20"/>
        </w:rPr>
      </w:pPr>
    </w:p>
    <w:p w:rsidR="005D5B66" w:rsidRDefault="005D5B66"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Polymeric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Synthetic Techniques and Applications in Remedial Practice</w:t>
      </w:r>
      <w:r w:rsidR="00984C09" w:rsidRPr="00F3315E">
        <w:rPr>
          <w:rFonts w:ascii="Times New Roman" w:hAnsi="Times New Roman" w:cs="Times New Roman"/>
          <w:b/>
          <w:color w:val="000000" w:themeColor="text1"/>
          <w:sz w:val="20"/>
          <w:szCs w:val="20"/>
        </w:rPr>
        <w:t xml:space="preserve"> </w:t>
      </w:r>
      <w:r w:rsidR="00B13C7B">
        <w:rPr>
          <w:rFonts w:ascii="Times New Roman" w:hAnsi="Times New Roman" w:cs="Times New Roman"/>
          <w:b/>
          <w:color w:val="000000" w:themeColor="text1"/>
          <w:sz w:val="20"/>
          <w:szCs w:val="20"/>
        </w:rPr>
        <w:t>–</w:t>
      </w:r>
    </w:p>
    <w:p w:rsidR="00B13C7B" w:rsidRPr="00F3315E" w:rsidRDefault="00B13C7B" w:rsidP="0052201D">
      <w:pPr>
        <w:spacing w:after="0" w:line="240" w:lineRule="auto"/>
        <w:jc w:val="both"/>
        <w:rPr>
          <w:rFonts w:ascii="Times New Roman" w:hAnsi="Times New Roman" w:cs="Times New Roman"/>
          <w:b/>
          <w:color w:val="000000" w:themeColor="text1"/>
          <w:sz w:val="20"/>
          <w:szCs w:val="20"/>
        </w:rPr>
      </w:pPr>
    </w:p>
    <w:p w:rsidR="005D5B66" w:rsidRPr="00F3315E" w:rsidRDefault="00A62C0A" w:rsidP="0052201D">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manufacture</w:t>
      </w:r>
      <w:r w:rsidR="005D5B66" w:rsidRPr="00F3315E">
        <w:rPr>
          <w:rFonts w:ascii="Times New Roman" w:hAnsi="Times New Roman" w:cs="Times New Roman"/>
          <w:color w:val="000000" w:themeColor="text1"/>
          <w:sz w:val="20"/>
          <w:szCs w:val="20"/>
        </w:rPr>
        <w:t xml:space="preserve"> of polymer </w:t>
      </w:r>
      <w:proofErr w:type="spellStart"/>
      <w:r w:rsidR="005D5B66" w:rsidRPr="00F3315E">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 xml:space="preserve">-composite materials, right </w:t>
      </w:r>
      <w:r w:rsidR="005D5B66" w:rsidRPr="00F3315E">
        <w:rPr>
          <w:rFonts w:ascii="Times New Roman" w:hAnsi="Times New Roman" w:cs="Times New Roman"/>
          <w:color w:val="000000" w:themeColor="text1"/>
          <w:sz w:val="20"/>
          <w:szCs w:val="20"/>
        </w:rPr>
        <w:t>selection of design, precursors, and synthetic techniques is crucial. To create Poly-</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with the desired feature, one must select from a wide range of </w:t>
      </w:r>
      <w:r w:rsidR="009357C8">
        <w:rPr>
          <w:rFonts w:ascii="Times New Roman" w:hAnsi="Times New Roman" w:cs="Times New Roman"/>
          <w:color w:val="000000" w:themeColor="text1"/>
          <w:sz w:val="20"/>
          <w:szCs w:val="20"/>
        </w:rPr>
        <w:t xml:space="preserve">fillers, monomers, </w:t>
      </w:r>
      <w:r w:rsidR="005D5B66" w:rsidRPr="00F3315E">
        <w:rPr>
          <w:rFonts w:ascii="Times New Roman" w:hAnsi="Times New Roman" w:cs="Times New Roman"/>
          <w:color w:val="000000" w:themeColor="text1"/>
          <w:sz w:val="20"/>
          <w:szCs w:val="20"/>
        </w:rPr>
        <w:t xml:space="preserve">other composite components </w:t>
      </w:r>
      <w:r w:rsidR="009357C8">
        <w:rPr>
          <w:rFonts w:ascii="Times New Roman" w:hAnsi="Times New Roman" w:cs="Times New Roman"/>
          <w:color w:val="000000" w:themeColor="text1"/>
          <w:sz w:val="20"/>
          <w:szCs w:val="20"/>
        </w:rPr>
        <w:t>and</w:t>
      </w:r>
      <w:r w:rsidR="005D5B66" w:rsidRPr="00F3315E">
        <w:rPr>
          <w:rFonts w:ascii="Times New Roman" w:hAnsi="Times New Roman" w:cs="Times New Roman"/>
          <w:color w:val="000000" w:themeColor="text1"/>
          <w:sz w:val="20"/>
          <w:szCs w:val="20"/>
        </w:rPr>
        <w:t xml:space="preserve"> synthesis techniques [25]. This highlights how important the design and synthesis processes are in the production of poly-</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[11]. The most frequently used synthesis techniques include </w:t>
      </w:r>
      <w:r w:rsidR="00421D66">
        <w:rPr>
          <w:rFonts w:ascii="Times New Roman" w:hAnsi="Times New Roman" w:cs="Times New Roman"/>
          <w:color w:val="000000" w:themeColor="text1"/>
          <w:sz w:val="20"/>
          <w:szCs w:val="20"/>
        </w:rPr>
        <w:t xml:space="preserve">microwave assisted mixing, </w:t>
      </w:r>
      <w:r w:rsidR="00800806" w:rsidRPr="00F3315E">
        <w:rPr>
          <w:rFonts w:ascii="Times New Roman" w:hAnsi="Times New Roman" w:cs="Times New Roman"/>
          <w:color w:val="000000" w:themeColor="text1"/>
          <w:sz w:val="20"/>
          <w:szCs w:val="20"/>
        </w:rPr>
        <w:t xml:space="preserve">selective laser sintering, </w:t>
      </w:r>
      <w:r w:rsidR="00421D66">
        <w:rPr>
          <w:rFonts w:ascii="Times New Roman" w:hAnsi="Times New Roman" w:cs="Times New Roman"/>
          <w:color w:val="000000" w:themeColor="text1"/>
          <w:sz w:val="20"/>
          <w:szCs w:val="20"/>
        </w:rPr>
        <w:t xml:space="preserve">shear mixing, ball milling, roll milling, </w:t>
      </w:r>
      <w:proofErr w:type="spellStart"/>
      <w:r w:rsidR="005D5B66" w:rsidRPr="00F3315E">
        <w:rPr>
          <w:rFonts w:ascii="Times New Roman" w:hAnsi="Times New Roman" w:cs="Times New Roman"/>
          <w:color w:val="000000" w:themeColor="text1"/>
          <w:sz w:val="20"/>
          <w:szCs w:val="20"/>
        </w:rPr>
        <w:t>ultrasonication</w:t>
      </w:r>
      <w:proofErr w:type="spellEnd"/>
      <w:r w:rsidR="005D5B66" w:rsidRPr="00F3315E">
        <w:rPr>
          <w:rFonts w:ascii="Times New Roman" w:hAnsi="Times New Roman" w:cs="Times New Roman"/>
          <w:color w:val="000000" w:themeColor="text1"/>
          <w:sz w:val="20"/>
          <w:szCs w:val="20"/>
        </w:rPr>
        <w:t xml:space="preserve">-assisted mixing, in-situ polymerization, </w:t>
      </w:r>
      <w:r w:rsidR="00800806" w:rsidRPr="00F3315E">
        <w:rPr>
          <w:rFonts w:ascii="Times New Roman" w:hAnsi="Times New Roman" w:cs="Times New Roman"/>
          <w:color w:val="000000" w:themeColor="text1"/>
          <w:sz w:val="20"/>
          <w:szCs w:val="20"/>
        </w:rPr>
        <w:t>3D printing</w:t>
      </w:r>
      <w:r w:rsidR="00800806">
        <w:rPr>
          <w:rFonts w:ascii="Times New Roman" w:hAnsi="Times New Roman" w:cs="Times New Roman"/>
          <w:color w:val="000000" w:themeColor="text1"/>
          <w:sz w:val="20"/>
          <w:szCs w:val="20"/>
        </w:rPr>
        <w:t xml:space="preserve"> and </w:t>
      </w:r>
      <w:r w:rsidR="005D5B66" w:rsidRPr="00F3315E">
        <w:rPr>
          <w:rFonts w:ascii="Times New Roman" w:hAnsi="Times New Roman" w:cs="Times New Roman"/>
          <w:color w:val="000000" w:themeColor="text1"/>
          <w:sz w:val="20"/>
          <w:szCs w:val="20"/>
        </w:rPr>
        <w:t xml:space="preserve">double-screw extrusion [11,26].  Typically, direct compounding and in situ synthesis are the two processes used to create polymer </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[27]. It has been claimed that problems with </w:t>
      </w:r>
      <w:proofErr w:type="spellStart"/>
      <w:r w:rsidR="005D5B66" w:rsidRPr="00F3315E">
        <w:rPr>
          <w:rFonts w:ascii="Times New Roman" w:hAnsi="Times New Roman" w:cs="Times New Roman"/>
          <w:color w:val="000000" w:themeColor="text1"/>
          <w:sz w:val="20"/>
          <w:szCs w:val="20"/>
        </w:rPr>
        <w:t>nanoparticle</w:t>
      </w:r>
      <w:proofErr w:type="spellEnd"/>
      <w:r w:rsidR="005D5B66" w:rsidRPr="00F3315E">
        <w:rPr>
          <w:rFonts w:ascii="Times New Roman" w:hAnsi="Times New Roman" w:cs="Times New Roman"/>
          <w:color w:val="000000" w:themeColor="text1"/>
          <w:sz w:val="20"/>
          <w:szCs w:val="20"/>
        </w:rPr>
        <w:t xml:space="preserve"> aggregation in melt-mixing procedures can be resolved via atomic layer deposition and plasma-assisted </w:t>
      </w:r>
      <w:proofErr w:type="spellStart"/>
      <w:r w:rsidR="005D5B66" w:rsidRPr="00F3315E">
        <w:rPr>
          <w:rFonts w:ascii="Times New Roman" w:hAnsi="Times New Roman" w:cs="Times New Roman"/>
          <w:color w:val="000000" w:themeColor="text1"/>
          <w:sz w:val="20"/>
          <w:szCs w:val="20"/>
        </w:rPr>
        <w:t>mechanochemistry</w:t>
      </w:r>
      <w:proofErr w:type="spellEnd"/>
      <w:r w:rsidR="005D5B66" w:rsidRPr="00F3315E">
        <w:rPr>
          <w:rFonts w:ascii="Times New Roman" w:hAnsi="Times New Roman" w:cs="Times New Roman"/>
          <w:color w:val="000000" w:themeColor="text1"/>
          <w:sz w:val="20"/>
          <w:szCs w:val="20"/>
        </w:rPr>
        <w:t xml:space="preserve">. A comparable role is also played by high frequency </w:t>
      </w:r>
      <w:proofErr w:type="spellStart"/>
      <w:r w:rsidR="005D5B66" w:rsidRPr="00F3315E">
        <w:rPr>
          <w:rFonts w:ascii="Times New Roman" w:hAnsi="Times New Roman" w:cs="Times New Roman"/>
          <w:color w:val="000000" w:themeColor="text1"/>
          <w:sz w:val="20"/>
          <w:szCs w:val="20"/>
        </w:rPr>
        <w:t>sonication</w:t>
      </w:r>
      <w:proofErr w:type="spellEnd"/>
      <w:r w:rsidR="005D5B66" w:rsidRPr="00F3315E">
        <w:rPr>
          <w:rFonts w:ascii="Times New Roman" w:hAnsi="Times New Roman" w:cs="Times New Roman"/>
          <w:color w:val="000000" w:themeColor="text1"/>
          <w:sz w:val="20"/>
          <w:szCs w:val="20"/>
        </w:rPr>
        <w:t xml:space="preserve"> in the disaggregation of </w:t>
      </w:r>
      <w:proofErr w:type="spellStart"/>
      <w:r w:rsidR="005D5B66" w:rsidRPr="00F3315E">
        <w:rPr>
          <w:rFonts w:ascii="Times New Roman" w:hAnsi="Times New Roman" w:cs="Times New Roman"/>
          <w:color w:val="000000" w:themeColor="text1"/>
          <w:sz w:val="20"/>
          <w:szCs w:val="20"/>
        </w:rPr>
        <w:t>nanoparticles</w:t>
      </w:r>
      <w:proofErr w:type="spellEnd"/>
      <w:r w:rsidR="005D5B66" w:rsidRPr="00F3315E">
        <w:rPr>
          <w:rFonts w:ascii="Times New Roman" w:hAnsi="Times New Roman" w:cs="Times New Roman"/>
          <w:color w:val="000000" w:themeColor="text1"/>
          <w:sz w:val="20"/>
          <w:szCs w:val="20"/>
        </w:rPr>
        <w:t xml:space="preserve"> during mixing processes. The production of thermodynamically stable </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is possible through in-situ polymerization, and the production of porous objects is effectively accomplished through </w:t>
      </w:r>
      <w:proofErr w:type="spellStart"/>
      <w:r w:rsidR="005D5B66" w:rsidRPr="00F3315E">
        <w:rPr>
          <w:rFonts w:ascii="Times New Roman" w:hAnsi="Times New Roman" w:cs="Times New Roman"/>
          <w:color w:val="000000" w:themeColor="text1"/>
          <w:sz w:val="20"/>
          <w:szCs w:val="20"/>
        </w:rPr>
        <w:t>electrospinning</w:t>
      </w:r>
      <w:proofErr w:type="spellEnd"/>
      <w:r w:rsidR="005D5B66" w:rsidRPr="00F3315E">
        <w:rPr>
          <w:rFonts w:ascii="Times New Roman" w:hAnsi="Times New Roman" w:cs="Times New Roman"/>
          <w:color w:val="000000" w:themeColor="text1"/>
          <w:sz w:val="20"/>
          <w:szCs w:val="20"/>
        </w:rPr>
        <w:t xml:space="preserve"> [28]. </w:t>
      </w:r>
      <w:proofErr w:type="spellStart"/>
      <w:r w:rsidR="005D5B66" w:rsidRPr="00F3315E">
        <w:rPr>
          <w:rFonts w:ascii="Times New Roman" w:hAnsi="Times New Roman" w:cs="Times New Roman"/>
          <w:color w:val="000000" w:themeColor="text1"/>
          <w:sz w:val="20"/>
          <w:szCs w:val="20"/>
        </w:rPr>
        <w:t>Nanofillers</w:t>
      </w:r>
      <w:proofErr w:type="spellEnd"/>
      <w:r w:rsidR="005D5B66" w:rsidRPr="00F3315E">
        <w:rPr>
          <w:rFonts w:ascii="Times New Roman" w:hAnsi="Times New Roman" w:cs="Times New Roman"/>
          <w:color w:val="000000" w:themeColor="text1"/>
          <w:sz w:val="20"/>
          <w:szCs w:val="20"/>
        </w:rPr>
        <w:t xml:space="preserve"> are increasingly being used in the creation of Poly-</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because of their distinctive characteristics and numerous potential applications. Fillers with one dimension less than 100 nanometers are referred to as one-dimensional (1D) </w:t>
      </w:r>
      <w:proofErr w:type="spellStart"/>
      <w:r w:rsidR="005D5B66" w:rsidRPr="00F3315E">
        <w:rPr>
          <w:rFonts w:ascii="Times New Roman" w:hAnsi="Times New Roman" w:cs="Times New Roman"/>
          <w:color w:val="000000" w:themeColor="text1"/>
          <w:sz w:val="20"/>
          <w:szCs w:val="20"/>
        </w:rPr>
        <w:t>nanofillers</w:t>
      </w:r>
      <w:proofErr w:type="spellEnd"/>
      <w:r w:rsidR="005D5B66" w:rsidRPr="00F3315E">
        <w:rPr>
          <w:rFonts w:ascii="Times New Roman" w:hAnsi="Times New Roman" w:cs="Times New Roman"/>
          <w:color w:val="000000" w:themeColor="text1"/>
          <w:sz w:val="20"/>
          <w:szCs w:val="20"/>
        </w:rPr>
        <w:t xml:space="preserve"> [11].</w:t>
      </w:r>
    </w:p>
    <w:p w:rsidR="005D5B66" w:rsidRDefault="00177F83" w:rsidP="0052201D">
      <w:pPr>
        <w:spacing w:after="0" w:line="240" w:lineRule="auto"/>
        <w:jc w:val="both"/>
        <w:rPr>
          <w:rFonts w:ascii="Times New Roman" w:hAnsi="Times New Roman" w:cs="Times New Roman"/>
          <w:color w:val="000000" w:themeColor="text1"/>
          <w:sz w:val="20"/>
          <w:szCs w:val="20"/>
        </w:rPr>
      </w:pPr>
      <w:r w:rsidRPr="00177F83">
        <w:rPr>
          <w:rFonts w:ascii="Times New Roman" w:hAnsi="Times New Roman" w:cs="Times New Roman"/>
          <w:color w:val="000000" w:themeColor="text1"/>
          <w:sz w:val="20"/>
          <w:szCs w:val="20"/>
        </w:rPr>
        <w:t xml:space="preserve">They often arrive in sheets, varied in thickness from just a few nanometers to several hundred nanometers. Two examples of one-dimensional </w:t>
      </w:r>
      <w:proofErr w:type="spellStart"/>
      <w:r w:rsidRPr="00177F83">
        <w:rPr>
          <w:rFonts w:ascii="Times New Roman" w:hAnsi="Times New Roman" w:cs="Times New Roman"/>
          <w:color w:val="000000" w:themeColor="text1"/>
          <w:sz w:val="20"/>
          <w:szCs w:val="20"/>
        </w:rPr>
        <w:t>nanofillers</w:t>
      </w:r>
      <w:proofErr w:type="spellEnd"/>
      <w:r w:rsidRPr="00177F83">
        <w:rPr>
          <w:rFonts w:ascii="Times New Roman" w:hAnsi="Times New Roman" w:cs="Times New Roman"/>
          <w:color w:val="000000" w:themeColor="text1"/>
          <w:sz w:val="20"/>
          <w:szCs w:val="20"/>
        </w:rPr>
        <w:t xml:space="preserve"> in order are </w:t>
      </w:r>
      <w:proofErr w:type="spellStart"/>
      <w:r w:rsidRPr="00177F83">
        <w:rPr>
          <w:rFonts w:ascii="Times New Roman" w:hAnsi="Times New Roman" w:cs="Times New Roman"/>
          <w:color w:val="000000" w:themeColor="text1"/>
          <w:sz w:val="20"/>
          <w:szCs w:val="20"/>
        </w:rPr>
        <w:t>nanoplatelets</w:t>
      </w:r>
      <w:proofErr w:type="spellEnd"/>
      <w:r w:rsidRPr="00177F83">
        <w:rPr>
          <w:rFonts w:ascii="Times New Roman" w:hAnsi="Times New Roman" w:cs="Times New Roman"/>
          <w:color w:val="000000" w:themeColor="text1"/>
          <w:sz w:val="20"/>
          <w:szCs w:val="20"/>
        </w:rPr>
        <w:t xml:space="preserve"> of </w:t>
      </w:r>
      <w:proofErr w:type="spellStart"/>
      <w:r w:rsidRPr="00177F83">
        <w:rPr>
          <w:rFonts w:ascii="Times New Roman" w:hAnsi="Times New Roman" w:cs="Times New Roman"/>
          <w:color w:val="000000" w:themeColor="text1"/>
          <w:sz w:val="20"/>
          <w:szCs w:val="20"/>
        </w:rPr>
        <w:t>graphene</w:t>
      </w:r>
      <w:proofErr w:type="spellEnd"/>
      <w:r w:rsidRPr="00177F83">
        <w:rPr>
          <w:rFonts w:ascii="Times New Roman" w:hAnsi="Times New Roman" w:cs="Times New Roman"/>
          <w:color w:val="000000" w:themeColor="text1"/>
          <w:sz w:val="20"/>
          <w:szCs w:val="20"/>
        </w:rPr>
        <w:t xml:space="preserve"> and </w:t>
      </w:r>
      <w:proofErr w:type="spellStart"/>
      <w:r w:rsidRPr="00177F83">
        <w:rPr>
          <w:rFonts w:ascii="Times New Roman" w:hAnsi="Times New Roman" w:cs="Times New Roman"/>
          <w:color w:val="000000" w:themeColor="text1"/>
          <w:sz w:val="20"/>
          <w:szCs w:val="20"/>
        </w:rPr>
        <w:t>montmorillonite</w:t>
      </w:r>
      <w:proofErr w:type="spellEnd"/>
      <w:r w:rsidRPr="00177F83">
        <w:rPr>
          <w:rFonts w:ascii="Times New Roman" w:hAnsi="Times New Roman" w:cs="Times New Roman"/>
          <w:color w:val="000000" w:themeColor="text1"/>
          <w:sz w:val="20"/>
          <w:szCs w:val="20"/>
        </w:rPr>
        <w:t xml:space="preserve"> clay. </w:t>
      </w:r>
      <w:r w:rsidR="005D5B66" w:rsidRPr="00F3315E">
        <w:rPr>
          <w:rFonts w:ascii="Times New Roman" w:hAnsi="Times New Roman" w:cs="Times New Roman"/>
          <w:color w:val="000000" w:themeColor="text1"/>
          <w:sz w:val="20"/>
          <w:szCs w:val="20"/>
        </w:rPr>
        <w:t xml:space="preserve">Polymer </w:t>
      </w:r>
      <w:proofErr w:type="spellStart"/>
      <w:r w:rsidR="005D5B66" w:rsidRPr="00F3315E">
        <w:rPr>
          <w:rFonts w:ascii="Times New Roman" w:hAnsi="Times New Roman" w:cs="Times New Roman"/>
          <w:color w:val="000000" w:themeColor="text1"/>
          <w:sz w:val="20"/>
          <w:szCs w:val="20"/>
        </w:rPr>
        <w:t>nanocomposites</w:t>
      </w:r>
      <w:proofErr w:type="spellEnd"/>
      <w:r w:rsidR="005D5B66" w:rsidRPr="00F3315E">
        <w:rPr>
          <w:rFonts w:ascii="Times New Roman" w:hAnsi="Times New Roman" w:cs="Times New Roman"/>
          <w:color w:val="000000" w:themeColor="text1"/>
          <w:sz w:val="20"/>
          <w:szCs w:val="20"/>
        </w:rPr>
        <w:t xml:space="preserve"> produced from various </w:t>
      </w:r>
      <w:proofErr w:type="spellStart"/>
      <w:r w:rsidR="005D5B66" w:rsidRPr="00F3315E">
        <w:rPr>
          <w:rFonts w:ascii="Times New Roman" w:hAnsi="Times New Roman" w:cs="Times New Roman"/>
          <w:color w:val="000000" w:themeColor="text1"/>
          <w:sz w:val="20"/>
          <w:szCs w:val="20"/>
        </w:rPr>
        <w:t>nanofillers</w:t>
      </w:r>
      <w:proofErr w:type="spellEnd"/>
      <w:r w:rsidR="005D5B66" w:rsidRPr="00F3315E">
        <w:rPr>
          <w:rFonts w:ascii="Times New Roman" w:hAnsi="Times New Roman" w:cs="Times New Roman"/>
          <w:color w:val="000000" w:themeColor="text1"/>
          <w:sz w:val="20"/>
          <w:szCs w:val="20"/>
        </w:rPr>
        <w:t xml:space="preserve"> and polymers are </w:t>
      </w:r>
      <w:r w:rsidR="008D225E">
        <w:rPr>
          <w:rFonts w:ascii="Times New Roman" w:hAnsi="Times New Roman" w:cs="Times New Roman"/>
          <w:color w:val="000000" w:themeColor="text1"/>
          <w:sz w:val="20"/>
          <w:szCs w:val="20"/>
        </w:rPr>
        <w:t xml:space="preserve">engrossed </w:t>
      </w:r>
      <w:proofErr w:type="gramStart"/>
      <w:r w:rsidR="008D225E">
        <w:rPr>
          <w:rFonts w:ascii="Times New Roman" w:hAnsi="Times New Roman" w:cs="Times New Roman"/>
          <w:color w:val="000000" w:themeColor="text1"/>
          <w:sz w:val="20"/>
          <w:szCs w:val="20"/>
        </w:rPr>
        <w:t xml:space="preserve">in </w:t>
      </w:r>
      <w:r w:rsidR="005D5B66" w:rsidRPr="00F3315E">
        <w:rPr>
          <w:rFonts w:ascii="Times New Roman" w:hAnsi="Times New Roman" w:cs="Times New Roman"/>
          <w:color w:val="000000" w:themeColor="text1"/>
          <w:sz w:val="20"/>
          <w:szCs w:val="20"/>
        </w:rPr>
        <w:t xml:space="preserve"> </w:t>
      </w:r>
      <w:r w:rsidR="008D225E">
        <w:rPr>
          <w:rFonts w:ascii="Times New Roman" w:hAnsi="Times New Roman" w:cs="Times New Roman"/>
          <w:color w:val="000000" w:themeColor="text1"/>
          <w:sz w:val="20"/>
          <w:szCs w:val="20"/>
        </w:rPr>
        <w:t>industry</w:t>
      </w:r>
      <w:proofErr w:type="gramEnd"/>
      <w:r w:rsidR="008D225E">
        <w:rPr>
          <w:rFonts w:ascii="Times New Roman" w:hAnsi="Times New Roman" w:cs="Times New Roman"/>
          <w:color w:val="000000" w:themeColor="text1"/>
          <w:sz w:val="20"/>
          <w:szCs w:val="20"/>
        </w:rPr>
        <w:t xml:space="preserve"> as well as academia</w:t>
      </w:r>
      <w:r w:rsidR="005D5B66" w:rsidRPr="00F3315E">
        <w:rPr>
          <w:rFonts w:ascii="Times New Roman" w:hAnsi="Times New Roman" w:cs="Times New Roman"/>
          <w:color w:val="000000" w:themeColor="text1"/>
          <w:sz w:val="20"/>
          <w:szCs w:val="20"/>
        </w:rPr>
        <w:t xml:space="preserve">. Microwave-assisted synthesis is a new technology that is being employed in many areas of </w:t>
      </w:r>
      <w:r w:rsidR="008D225E">
        <w:rPr>
          <w:rFonts w:ascii="Times New Roman" w:hAnsi="Times New Roman" w:cs="Times New Roman"/>
          <w:color w:val="000000" w:themeColor="text1"/>
          <w:sz w:val="20"/>
          <w:szCs w:val="20"/>
        </w:rPr>
        <w:t>chemistry and materials science</w:t>
      </w:r>
      <w:r w:rsidR="005D5B66" w:rsidRPr="00F3315E">
        <w:rPr>
          <w:rFonts w:ascii="Times New Roman" w:hAnsi="Times New Roman" w:cs="Times New Roman"/>
          <w:color w:val="000000" w:themeColor="text1"/>
          <w:sz w:val="20"/>
          <w:szCs w:val="20"/>
        </w:rPr>
        <w:t xml:space="preserve"> because of its consistent volumetric heating and the enormous improvement in </w:t>
      </w:r>
      <w:r w:rsidR="008D225E">
        <w:rPr>
          <w:rFonts w:ascii="Times New Roman" w:hAnsi="Times New Roman" w:cs="Times New Roman"/>
          <w:color w:val="000000" w:themeColor="text1"/>
          <w:sz w:val="20"/>
          <w:szCs w:val="20"/>
        </w:rPr>
        <w:t>rate of reaction</w:t>
      </w:r>
      <w:r w:rsidR="005D5B66" w:rsidRPr="00F3315E">
        <w:rPr>
          <w:rFonts w:ascii="Times New Roman" w:hAnsi="Times New Roman" w:cs="Times New Roman"/>
          <w:color w:val="000000" w:themeColor="text1"/>
          <w:sz w:val="20"/>
          <w:szCs w:val="20"/>
        </w:rPr>
        <w:t xml:space="preserve">. Functionalized polymer-based </w:t>
      </w:r>
      <w:proofErr w:type="spellStart"/>
      <w:r w:rsidR="005D5B66" w:rsidRPr="00F3315E">
        <w:rPr>
          <w:rFonts w:ascii="Times New Roman" w:hAnsi="Times New Roman" w:cs="Times New Roman"/>
          <w:color w:val="000000" w:themeColor="text1"/>
          <w:sz w:val="20"/>
          <w:szCs w:val="20"/>
        </w:rPr>
        <w:t>nanoadsorbents</w:t>
      </w:r>
      <w:proofErr w:type="spellEnd"/>
      <w:r w:rsidR="005D5B66" w:rsidRPr="00F3315E">
        <w:rPr>
          <w:rFonts w:ascii="Times New Roman" w:hAnsi="Times New Roman" w:cs="Times New Roman"/>
          <w:color w:val="000000" w:themeColor="text1"/>
          <w:sz w:val="20"/>
          <w:szCs w:val="20"/>
        </w:rPr>
        <w:t xml:space="preserve"> have also been produced using microwave-assisted manufacturing [29].</w:t>
      </w:r>
    </w:p>
    <w:p w:rsidR="002D5E7B" w:rsidRPr="00F3315E" w:rsidRDefault="002D5E7B" w:rsidP="0052201D">
      <w:pPr>
        <w:spacing w:after="0" w:line="240" w:lineRule="auto"/>
        <w:jc w:val="both"/>
        <w:rPr>
          <w:rFonts w:ascii="Times New Roman" w:hAnsi="Times New Roman" w:cs="Times New Roman"/>
          <w:color w:val="000000" w:themeColor="text1"/>
          <w:sz w:val="20"/>
          <w:szCs w:val="20"/>
        </w:rPr>
      </w:pPr>
    </w:p>
    <w:p w:rsidR="005D5B66" w:rsidRPr="00F3315E" w:rsidRDefault="005D5B66"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Advantages of designing novel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 </w:t>
      </w:r>
    </w:p>
    <w:p w:rsidR="00757ADD" w:rsidRDefault="00757ADD" w:rsidP="0052201D">
      <w:pPr>
        <w:spacing w:after="0" w:line="240" w:lineRule="auto"/>
        <w:ind w:firstLine="360"/>
        <w:jc w:val="both"/>
        <w:rPr>
          <w:rFonts w:ascii="Times New Roman" w:hAnsi="Times New Roman" w:cs="Times New Roman"/>
          <w:color w:val="000000" w:themeColor="text1"/>
          <w:sz w:val="20"/>
          <w:szCs w:val="20"/>
        </w:rPr>
      </w:pPr>
      <w:proofErr w:type="spellStart"/>
      <w:r w:rsidRPr="00757ADD">
        <w:rPr>
          <w:rFonts w:ascii="Times New Roman" w:hAnsi="Times New Roman" w:cs="Times New Roman"/>
          <w:color w:val="000000" w:themeColor="text1"/>
          <w:sz w:val="20"/>
          <w:szCs w:val="20"/>
        </w:rPr>
        <w:t>Nanocomposites</w:t>
      </w:r>
      <w:proofErr w:type="spellEnd"/>
      <w:r w:rsidRPr="00757ADD">
        <w:rPr>
          <w:rFonts w:ascii="Times New Roman" w:hAnsi="Times New Roman" w:cs="Times New Roman"/>
          <w:color w:val="000000" w:themeColor="text1"/>
          <w:sz w:val="20"/>
          <w:szCs w:val="20"/>
        </w:rPr>
        <w:t xml:space="preserve"> are composed of a core substrate and one o</w:t>
      </w:r>
      <w:r>
        <w:rPr>
          <w:rFonts w:ascii="Times New Roman" w:hAnsi="Times New Roman" w:cs="Times New Roman"/>
          <w:color w:val="000000" w:themeColor="text1"/>
          <w:sz w:val="20"/>
          <w:szCs w:val="20"/>
        </w:rPr>
        <w:t xml:space="preserve">r more </w:t>
      </w:r>
      <w:proofErr w:type="spellStart"/>
      <w:r>
        <w:rPr>
          <w:rFonts w:ascii="Times New Roman" w:hAnsi="Times New Roman" w:cs="Times New Roman"/>
          <w:color w:val="000000" w:themeColor="text1"/>
          <w:sz w:val="20"/>
          <w:szCs w:val="20"/>
        </w:rPr>
        <w:t>nanodimensional</w:t>
      </w:r>
      <w:proofErr w:type="spellEnd"/>
      <w:r>
        <w:rPr>
          <w:rFonts w:ascii="Times New Roman" w:hAnsi="Times New Roman" w:cs="Times New Roman"/>
          <w:color w:val="000000" w:themeColor="text1"/>
          <w:sz w:val="20"/>
          <w:szCs w:val="20"/>
        </w:rPr>
        <w:t xml:space="preserve"> phase </w:t>
      </w:r>
      <w:r w:rsidRPr="00757ADD">
        <w:rPr>
          <w:rFonts w:ascii="Times New Roman" w:hAnsi="Times New Roman" w:cs="Times New Roman"/>
          <w:color w:val="000000" w:themeColor="text1"/>
          <w:sz w:val="20"/>
          <w:szCs w:val="20"/>
        </w:rPr>
        <w:t>with distinct properties resulting from structural and chemical variations. The following properties have significantly improved:</w:t>
      </w:r>
    </w:p>
    <w:p w:rsidR="00EA1B82" w:rsidRDefault="00EA1B82" w:rsidP="0052201D">
      <w:pPr>
        <w:spacing w:after="0" w:line="240" w:lineRule="auto"/>
        <w:ind w:firstLine="360"/>
        <w:jc w:val="both"/>
        <w:rPr>
          <w:rFonts w:ascii="Times New Roman" w:hAnsi="Times New Roman" w:cs="Times New Roman"/>
          <w:color w:val="000000" w:themeColor="text1"/>
          <w:sz w:val="20"/>
          <w:szCs w:val="20"/>
        </w:rPr>
      </w:pPr>
    </w:p>
    <w:p w:rsidR="00EA1B82" w:rsidRPr="00F3315E" w:rsidRDefault="00EA1B82" w:rsidP="00EA1B82">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Mechanical characteristics (strength, bulk modules, limit of withstands, etc.) –</w:t>
      </w:r>
    </w:p>
    <w:p w:rsidR="00EA1B82" w:rsidRDefault="00C95E7A" w:rsidP="00EA1B82">
      <w:pPr>
        <w:pStyle w:val="ListParagraph"/>
        <w:spacing w:after="0" w:line="240" w:lineRule="auto"/>
        <w:ind w:left="0" w:firstLine="360"/>
        <w:jc w:val="both"/>
        <w:rPr>
          <w:rFonts w:ascii="Times New Roman" w:hAnsi="Times New Roman" w:cs="Times New Roman"/>
          <w:color w:val="000000" w:themeColor="text1"/>
          <w:sz w:val="20"/>
          <w:szCs w:val="20"/>
        </w:rPr>
      </w:pPr>
      <w:r w:rsidRPr="00C95E7A">
        <w:rPr>
          <w:rFonts w:ascii="Times New Roman" w:hAnsi="Times New Roman" w:cs="Times New Roman"/>
          <w:color w:val="000000" w:themeColor="text1"/>
          <w:sz w:val="20"/>
          <w:szCs w:val="20"/>
        </w:rPr>
        <w:t xml:space="preserve">Jiao et al. [32] created metal oxides/epoxy resin (EP) </w:t>
      </w:r>
      <w:proofErr w:type="spellStart"/>
      <w:r w:rsidRPr="00C95E7A">
        <w:rPr>
          <w:rFonts w:ascii="Times New Roman" w:hAnsi="Times New Roman" w:cs="Times New Roman"/>
          <w:color w:val="000000" w:themeColor="text1"/>
          <w:sz w:val="20"/>
          <w:szCs w:val="20"/>
        </w:rPr>
        <w:t>nanocomposites</w:t>
      </w:r>
      <w:proofErr w:type="spellEnd"/>
      <w:r w:rsidRPr="00C95E7A">
        <w:rPr>
          <w:rFonts w:ascii="Times New Roman" w:hAnsi="Times New Roman" w:cs="Times New Roman"/>
          <w:color w:val="000000" w:themeColor="text1"/>
          <w:sz w:val="20"/>
          <w:szCs w:val="20"/>
        </w:rPr>
        <w:t xml:space="preserve"> employing the approach known as sol-gel, and they discovered that the resulting composites displayed improved flexural strength, tensile strength, impact resistance, and lengthening at break. The terms tensile strength, twisting properties, lengthening at break, and impact resistance are all commonly used for describing the mechanical charac</w:t>
      </w:r>
      <w:r>
        <w:rPr>
          <w:rFonts w:ascii="Times New Roman" w:hAnsi="Times New Roman" w:cs="Times New Roman"/>
          <w:color w:val="000000" w:themeColor="text1"/>
          <w:sz w:val="20"/>
          <w:szCs w:val="20"/>
        </w:rPr>
        <w:t>teristics of materials [30, 31]</w:t>
      </w:r>
      <w:r w:rsidR="00EA1B82">
        <w:rPr>
          <w:rFonts w:ascii="Times New Roman" w:hAnsi="Times New Roman" w:cs="Times New Roman"/>
          <w:color w:val="000000" w:themeColor="text1"/>
          <w:sz w:val="20"/>
          <w:szCs w:val="20"/>
        </w:rPr>
        <w:t xml:space="preserve">. </w:t>
      </w:r>
      <w:r w:rsidR="00EA1B82" w:rsidRPr="00F86E43">
        <w:rPr>
          <w:rFonts w:ascii="Times New Roman" w:hAnsi="Times New Roman" w:cs="Times New Roman"/>
          <w:color w:val="000000" w:themeColor="text1"/>
          <w:sz w:val="20"/>
          <w:szCs w:val="20"/>
        </w:rPr>
        <w:t xml:space="preserve">The EP is more likely to experience stress concentration when metal oxides are present, which is related to the strengthening process. One way is that when there is a </w:t>
      </w:r>
      <w:r w:rsidR="00EA1B82">
        <w:rPr>
          <w:rFonts w:ascii="Times New Roman" w:hAnsi="Times New Roman" w:cs="Times New Roman"/>
          <w:color w:val="000000" w:themeColor="text1"/>
          <w:sz w:val="20"/>
          <w:szCs w:val="20"/>
        </w:rPr>
        <w:t xml:space="preserve">more deformation energy and </w:t>
      </w:r>
      <w:r w:rsidR="00EA1B82" w:rsidRPr="00F86E43">
        <w:rPr>
          <w:rFonts w:ascii="Times New Roman" w:hAnsi="Times New Roman" w:cs="Times New Roman"/>
          <w:color w:val="000000" w:themeColor="text1"/>
          <w:sz w:val="20"/>
          <w:szCs w:val="20"/>
        </w:rPr>
        <w:t>concentrati</w:t>
      </w:r>
      <w:r w:rsidR="00EA1B82">
        <w:rPr>
          <w:rFonts w:ascii="Times New Roman" w:hAnsi="Times New Roman" w:cs="Times New Roman"/>
          <w:color w:val="000000" w:themeColor="text1"/>
          <w:sz w:val="20"/>
          <w:szCs w:val="20"/>
        </w:rPr>
        <w:t xml:space="preserve">on of stress </w:t>
      </w:r>
      <w:r w:rsidR="00EA1B82" w:rsidRPr="00F86E43">
        <w:rPr>
          <w:rFonts w:ascii="Times New Roman" w:hAnsi="Times New Roman" w:cs="Times New Roman"/>
          <w:color w:val="000000" w:themeColor="text1"/>
          <w:sz w:val="20"/>
          <w:szCs w:val="20"/>
        </w:rPr>
        <w:t>can be absorbed throu</w:t>
      </w:r>
      <w:r w:rsidR="00EA1B82">
        <w:rPr>
          <w:rFonts w:ascii="Times New Roman" w:hAnsi="Times New Roman" w:cs="Times New Roman"/>
          <w:color w:val="000000" w:themeColor="text1"/>
          <w:sz w:val="20"/>
          <w:szCs w:val="20"/>
        </w:rPr>
        <w:t xml:space="preserve">gh the growth of matrix cracks </w:t>
      </w:r>
      <w:r w:rsidR="00EA1B82" w:rsidRPr="00F86E43">
        <w:rPr>
          <w:rFonts w:ascii="Times New Roman" w:hAnsi="Times New Roman" w:cs="Times New Roman"/>
          <w:color w:val="000000" w:themeColor="text1"/>
          <w:sz w:val="20"/>
          <w:szCs w:val="20"/>
        </w:rPr>
        <w:t>and the toughness of EP increases directly in relation to this.</w:t>
      </w:r>
    </w:p>
    <w:p w:rsidR="00EA1B82" w:rsidRPr="00F3315E" w:rsidRDefault="00EA1B82" w:rsidP="00EA1B82">
      <w:pPr>
        <w:pStyle w:val="ListParagraph"/>
        <w:spacing w:after="0" w:line="240" w:lineRule="auto"/>
        <w:ind w:left="0" w:firstLine="360"/>
        <w:jc w:val="both"/>
        <w:rPr>
          <w:rFonts w:ascii="Times New Roman" w:hAnsi="Times New Roman" w:cs="Times New Roman"/>
          <w:color w:val="000000" w:themeColor="text1"/>
          <w:sz w:val="20"/>
          <w:szCs w:val="20"/>
        </w:rPr>
      </w:pPr>
    </w:p>
    <w:p w:rsidR="00EA1B82" w:rsidRPr="00F3315E" w:rsidRDefault="00EA1B82" w:rsidP="00EA1B82">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Thermal stability –</w:t>
      </w:r>
    </w:p>
    <w:p w:rsidR="00EA1B82" w:rsidRDefault="00EA1B82" w:rsidP="00EA1B82">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 breakdown </w:t>
      </w:r>
      <w:r>
        <w:rPr>
          <w:rFonts w:ascii="Times New Roman" w:hAnsi="Times New Roman" w:cs="Times New Roman"/>
          <w:color w:val="000000" w:themeColor="text1"/>
          <w:sz w:val="20"/>
          <w:szCs w:val="20"/>
        </w:rPr>
        <w:t>mass fraction as well as temperature</w:t>
      </w:r>
      <w:r w:rsidRPr="00F3315E">
        <w:rPr>
          <w:rFonts w:ascii="Times New Roman" w:hAnsi="Times New Roman" w:cs="Times New Roman"/>
          <w:color w:val="000000" w:themeColor="text1"/>
          <w:sz w:val="20"/>
          <w:szCs w:val="20"/>
        </w:rPr>
        <w:t xml:space="preserve"> of SiO2 in SiO2</w:t>
      </w:r>
      <w:r>
        <w:rPr>
          <w:rFonts w:ascii="Times New Roman" w:hAnsi="Times New Roman" w:cs="Times New Roman"/>
          <w:color w:val="000000" w:themeColor="text1"/>
          <w:sz w:val="20"/>
          <w:szCs w:val="20"/>
        </w:rPr>
        <w:t xml:space="preserve"> </w:t>
      </w:r>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w:t>
      </w:r>
      <w:r w:rsidRPr="00F3315E">
        <w:rPr>
          <w:rFonts w:ascii="Times New Roman" w:hAnsi="Times New Roman" w:cs="Times New Roman"/>
          <w:color w:val="000000" w:themeColor="text1"/>
          <w:sz w:val="20"/>
          <w:szCs w:val="20"/>
        </w:rPr>
        <w:t>composites</w:t>
      </w:r>
      <w:r>
        <w:rPr>
          <w:rFonts w:ascii="Times New Roman" w:hAnsi="Times New Roman" w:cs="Times New Roman"/>
          <w:color w:val="000000" w:themeColor="text1"/>
          <w:sz w:val="20"/>
          <w:szCs w:val="20"/>
        </w:rPr>
        <w:t xml:space="preserve"> polymer</w:t>
      </w:r>
      <w:r w:rsidRPr="00F3315E">
        <w:rPr>
          <w:rFonts w:ascii="Times New Roman" w:hAnsi="Times New Roman" w:cs="Times New Roman"/>
          <w:color w:val="000000" w:themeColor="text1"/>
          <w:sz w:val="20"/>
          <w:szCs w:val="20"/>
        </w:rPr>
        <w:t xml:space="preserve"> have been determined using thermo</w:t>
      </w:r>
      <w:r>
        <w:rPr>
          <w:rFonts w:ascii="Times New Roman" w:hAnsi="Times New Roman" w:cs="Times New Roman"/>
          <w:color w:val="000000" w:themeColor="text1"/>
          <w:sz w:val="20"/>
          <w:szCs w:val="20"/>
        </w:rPr>
        <w:t>-</w:t>
      </w:r>
      <w:r w:rsidRPr="00F3315E">
        <w:rPr>
          <w:rFonts w:ascii="Times New Roman" w:hAnsi="Times New Roman" w:cs="Times New Roman"/>
          <w:color w:val="000000" w:themeColor="text1"/>
          <w:sz w:val="20"/>
          <w:szCs w:val="20"/>
        </w:rPr>
        <w:t xml:space="preserve">gravimetric analysis (TGA), which may be </w:t>
      </w:r>
      <w:r>
        <w:rPr>
          <w:rFonts w:ascii="Times New Roman" w:hAnsi="Times New Roman" w:cs="Times New Roman"/>
          <w:color w:val="000000" w:themeColor="text1"/>
          <w:sz w:val="20"/>
          <w:szCs w:val="20"/>
        </w:rPr>
        <w:t xml:space="preserve">helps in investigation of thermal stability of polymer [33,34]. </w:t>
      </w:r>
      <w:proofErr w:type="spellStart"/>
      <w:r w:rsidRPr="00F3315E">
        <w:rPr>
          <w:rFonts w:ascii="Times New Roman" w:hAnsi="Times New Roman" w:cs="Times New Roman"/>
          <w:color w:val="000000" w:themeColor="text1"/>
          <w:sz w:val="20"/>
          <w:szCs w:val="20"/>
        </w:rPr>
        <w:t>Saoud</w:t>
      </w:r>
      <w:proofErr w:type="spellEnd"/>
      <w:r w:rsidRPr="00F3315E">
        <w:rPr>
          <w:rFonts w:ascii="Times New Roman" w:hAnsi="Times New Roman" w:cs="Times New Roman"/>
          <w:color w:val="000000" w:themeColor="text1"/>
          <w:sz w:val="20"/>
          <w:szCs w:val="20"/>
        </w:rPr>
        <w:t xml:space="preserve"> et al. [35] examined the impact of SiO2 content on the thermal characteristics of a </w:t>
      </w:r>
      <w:proofErr w:type="spellStart"/>
      <w:r w:rsidRPr="00F3315E">
        <w:rPr>
          <w:rFonts w:ascii="Times New Roman" w:hAnsi="Times New Roman" w:cs="Times New Roman"/>
          <w:color w:val="000000" w:themeColor="text1"/>
          <w:sz w:val="20"/>
          <w:szCs w:val="20"/>
        </w:rPr>
        <w:t>methacrylate</w:t>
      </w:r>
      <w:proofErr w:type="spellEnd"/>
      <w:r w:rsidRPr="00F3315E">
        <w:rPr>
          <w:rFonts w:ascii="Times New Roman" w:hAnsi="Times New Roman" w:cs="Times New Roman"/>
          <w:color w:val="000000" w:themeColor="text1"/>
          <w:sz w:val="20"/>
          <w:szCs w:val="20"/>
        </w:rPr>
        <w:t xml:space="preserve"> polymer by adding varying amounts of SiO2. </w:t>
      </w:r>
      <w:r w:rsidRPr="00627E7F">
        <w:rPr>
          <w:rFonts w:ascii="Times New Roman" w:hAnsi="Times New Roman" w:cs="Times New Roman"/>
          <w:color w:val="000000" w:themeColor="text1"/>
          <w:sz w:val="20"/>
          <w:szCs w:val="20"/>
        </w:rPr>
        <w:t xml:space="preserve">The presence of metal oxides in composites reduces the rate </w:t>
      </w:r>
      <w:r w:rsidR="00443237">
        <w:rPr>
          <w:rFonts w:ascii="Times New Roman" w:hAnsi="Times New Roman" w:cs="Times New Roman"/>
          <w:color w:val="000000" w:themeColor="text1"/>
          <w:sz w:val="20"/>
          <w:szCs w:val="20"/>
        </w:rPr>
        <w:t>of decomposition and boosts</w:t>
      </w:r>
      <w:r w:rsidRPr="00627E7F">
        <w:rPr>
          <w:rFonts w:ascii="Times New Roman" w:hAnsi="Times New Roman" w:cs="Times New Roman"/>
          <w:color w:val="000000" w:themeColor="text1"/>
          <w:sz w:val="20"/>
          <w:szCs w:val="20"/>
        </w:rPr>
        <w:t xml:space="preserve"> resistance</w:t>
      </w:r>
      <w:r w:rsidR="00443237">
        <w:rPr>
          <w:rFonts w:ascii="Times New Roman" w:hAnsi="Times New Roman" w:cs="Times New Roman"/>
          <w:color w:val="000000" w:themeColor="text1"/>
          <w:sz w:val="20"/>
          <w:szCs w:val="20"/>
        </w:rPr>
        <w:t xml:space="preserve"> for heat as well as thermal stability because</w:t>
      </w:r>
      <w:r w:rsidRPr="00627E7F">
        <w:rPr>
          <w:rFonts w:ascii="Times New Roman" w:hAnsi="Times New Roman" w:cs="Times New Roman"/>
          <w:color w:val="000000" w:themeColor="text1"/>
          <w:sz w:val="20"/>
          <w:szCs w:val="20"/>
        </w:rPr>
        <w:t xml:space="preserve"> decomposition </w:t>
      </w:r>
      <w:r w:rsidRPr="00627E7F">
        <w:rPr>
          <w:rFonts w:ascii="Times New Roman" w:hAnsi="Times New Roman" w:cs="Times New Roman"/>
          <w:color w:val="000000" w:themeColor="text1"/>
          <w:sz w:val="20"/>
          <w:szCs w:val="20"/>
        </w:rPr>
        <w:lastRenderedPageBreak/>
        <w:t xml:space="preserve">temperature </w:t>
      </w:r>
      <w:r w:rsidR="00443237">
        <w:rPr>
          <w:rFonts w:ascii="Times New Roman" w:hAnsi="Times New Roman" w:cs="Times New Roman"/>
          <w:color w:val="000000" w:themeColor="text1"/>
          <w:sz w:val="20"/>
          <w:szCs w:val="20"/>
        </w:rPr>
        <w:t xml:space="preserve">rises of </w:t>
      </w:r>
      <w:proofErr w:type="spellStart"/>
      <w:r w:rsidR="00443237">
        <w:rPr>
          <w:rFonts w:ascii="Times New Roman" w:hAnsi="Times New Roman" w:cs="Times New Roman"/>
          <w:color w:val="000000" w:themeColor="text1"/>
          <w:sz w:val="20"/>
          <w:szCs w:val="20"/>
        </w:rPr>
        <w:t>nanocomposites</w:t>
      </w:r>
      <w:proofErr w:type="spellEnd"/>
      <w:r w:rsidR="00443237">
        <w:rPr>
          <w:rFonts w:ascii="Times New Roman" w:hAnsi="Times New Roman" w:cs="Times New Roman"/>
          <w:color w:val="000000" w:themeColor="text1"/>
          <w:sz w:val="20"/>
          <w:szCs w:val="20"/>
        </w:rPr>
        <w:t xml:space="preserve"> with rises in metal oxide component, </w:t>
      </w:r>
      <w:r w:rsidR="00443237" w:rsidRPr="00443237">
        <w:rPr>
          <w:rFonts w:ascii="Times New Roman" w:hAnsi="Times New Roman" w:cs="Times New Roman"/>
          <w:color w:val="000000" w:themeColor="text1"/>
          <w:sz w:val="20"/>
          <w:szCs w:val="20"/>
        </w:rPr>
        <w:t xml:space="preserve">however throughout the </w:t>
      </w:r>
      <w:r w:rsidR="00443237">
        <w:rPr>
          <w:rFonts w:ascii="Times New Roman" w:hAnsi="Times New Roman" w:cs="Times New Roman"/>
          <w:color w:val="000000" w:themeColor="text1"/>
          <w:sz w:val="20"/>
          <w:szCs w:val="20"/>
        </w:rPr>
        <w:t>decomposition</w:t>
      </w:r>
      <w:r w:rsidR="00443237" w:rsidRPr="00443237">
        <w:rPr>
          <w:rFonts w:ascii="Times New Roman" w:hAnsi="Times New Roman" w:cs="Times New Roman"/>
          <w:color w:val="000000" w:themeColor="text1"/>
          <w:sz w:val="20"/>
          <w:szCs w:val="20"/>
        </w:rPr>
        <w:t xml:space="preserve"> process, the point at which the slope of the related curve lowers.</w:t>
      </w:r>
      <w:r w:rsidRPr="00F3315E">
        <w:rPr>
          <w:rFonts w:ascii="Times New Roman" w:hAnsi="Times New Roman" w:cs="Times New Roman"/>
          <w:color w:val="000000" w:themeColor="text1"/>
          <w:sz w:val="20"/>
          <w:szCs w:val="20"/>
        </w:rPr>
        <w:t xml:space="preserve"> The </w:t>
      </w:r>
      <w:proofErr w:type="spellStart"/>
      <w:r w:rsidRPr="00F3315E">
        <w:rPr>
          <w:rFonts w:ascii="Times New Roman" w:hAnsi="Times New Roman" w:cs="Times New Roman"/>
          <w:color w:val="000000" w:themeColor="text1"/>
          <w:sz w:val="20"/>
          <w:szCs w:val="20"/>
        </w:rPr>
        <w:t>crosslinking</w:t>
      </w:r>
      <w:proofErr w:type="spellEnd"/>
      <w:r w:rsidRPr="00F3315E">
        <w:rPr>
          <w:rFonts w:ascii="Times New Roman" w:hAnsi="Times New Roman" w:cs="Times New Roman"/>
          <w:color w:val="000000" w:themeColor="text1"/>
          <w:sz w:val="20"/>
          <w:szCs w:val="20"/>
        </w:rPr>
        <w:t xml:space="preserve"> network topology restricts the polymer molecular chain's ability to migrate when heated.</w:t>
      </w:r>
    </w:p>
    <w:p w:rsidR="00EA1B82" w:rsidRPr="00F3315E" w:rsidRDefault="00EA1B82" w:rsidP="00EA1B82">
      <w:pPr>
        <w:pStyle w:val="ListParagraph"/>
        <w:spacing w:after="0" w:line="240" w:lineRule="auto"/>
        <w:ind w:left="0" w:firstLine="360"/>
        <w:jc w:val="both"/>
        <w:rPr>
          <w:rFonts w:ascii="Times New Roman" w:hAnsi="Times New Roman" w:cs="Times New Roman"/>
          <w:color w:val="000000" w:themeColor="text1"/>
          <w:sz w:val="20"/>
          <w:szCs w:val="20"/>
        </w:rPr>
      </w:pPr>
    </w:p>
    <w:p w:rsidR="00EA1B82" w:rsidRPr="00F3315E" w:rsidRDefault="00EA1B82" w:rsidP="00EA1B82">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Flame </w:t>
      </w:r>
      <w:proofErr w:type="spellStart"/>
      <w:r w:rsidRPr="00F3315E">
        <w:rPr>
          <w:rFonts w:ascii="Times New Roman" w:hAnsi="Times New Roman" w:cs="Times New Roman"/>
          <w:b/>
          <w:color w:val="000000" w:themeColor="text1"/>
          <w:sz w:val="20"/>
          <w:szCs w:val="20"/>
        </w:rPr>
        <w:t>retadency</w:t>
      </w:r>
      <w:proofErr w:type="spellEnd"/>
      <w:r w:rsidRPr="00F3315E">
        <w:rPr>
          <w:rFonts w:ascii="Times New Roman" w:hAnsi="Times New Roman" w:cs="Times New Roman"/>
          <w:b/>
          <w:color w:val="000000" w:themeColor="text1"/>
          <w:sz w:val="20"/>
          <w:szCs w:val="20"/>
        </w:rPr>
        <w:t xml:space="preserve"> –</w:t>
      </w:r>
    </w:p>
    <w:p w:rsidR="00EA1B82" w:rsidRPr="00674900" w:rsidRDefault="00380701" w:rsidP="00380701">
      <w:pPr>
        <w:pStyle w:val="ListParagraph"/>
        <w:spacing w:after="0" w:line="240" w:lineRule="auto"/>
        <w:ind w:left="0"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w:t>
      </w:r>
      <w:r w:rsidRPr="00380701">
        <w:rPr>
          <w:rFonts w:ascii="Times New Roman" w:hAnsi="Times New Roman" w:cs="Times New Roman"/>
          <w:color w:val="000000" w:themeColor="text1"/>
          <w:sz w:val="20"/>
          <w:szCs w:val="20"/>
        </w:rPr>
        <w:t xml:space="preserve">lammable materials Reactive-type flame retardants, as previously mentioned, involve adding a monomer that can improve a polymer's fire resistance, either by creating a polymer that is flame-resistant or through the process of incorporating a reactant to an existing polymer for chemically coupling a flame-resistant substance at its side or ends chain [36]. In the past, flame retardant compounds had been utilized, but their lack of profitability with polymer-based substances results in losses throughout manufacturing and application. Additionally, the mechanical qualities of the polymers deteriorate when additional flame retardant is added. By converting a portion of the main chain or an attached portion of the polymer into an inflammatory flame-resistant substance, these issues can be fixed and the ability to resist fire can be significantly enhanced [37]. </w:t>
      </w:r>
      <w:r w:rsidR="0095239B" w:rsidRPr="0095239B">
        <w:rPr>
          <w:rFonts w:ascii="Times New Roman" w:hAnsi="Times New Roman" w:cs="Times New Roman"/>
          <w:color w:val="000000" w:themeColor="text1"/>
          <w:sz w:val="20"/>
          <w:szCs w:val="20"/>
        </w:rPr>
        <w:t>Using reactive flame retardant substances as monomers or polymeric precursor molecules, this technique creates fire-safe polymeric ma</w:t>
      </w:r>
      <w:r w:rsidR="0095239B">
        <w:rPr>
          <w:rFonts w:ascii="Times New Roman" w:hAnsi="Times New Roman" w:cs="Times New Roman"/>
          <w:color w:val="000000" w:themeColor="text1"/>
          <w:sz w:val="20"/>
          <w:szCs w:val="20"/>
        </w:rPr>
        <w:t>terials. Because there are</w:t>
      </w:r>
      <w:r w:rsidR="0095239B" w:rsidRPr="0095239B">
        <w:rPr>
          <w:rFonts w:ascii="Times New Roman" w:hAnsi="Times New Roman" w:cs="Times New Roman"/>
          <w:color w:val="000000" w:themeColor="text1"/>
          <w:sz w:val="20"/>
          <w:szCs w:val="20"/>
        </w:rPr>
        <w:t> </w:t>
      </w:r>
      <w:proofErr w:type="gramStart"/>
      <w:r w:rsidR="0095239B" w:rsidRPr="0095239B">
        <w:rPr>
          <w:rFonts w:ascii="Times New Roman" w:hAnsi="Times New Roman" w:cs="Times New Roman"/>
          <w:color w:val="000000" w:themeColor="text1"/>
          <w:sz w:val="20"/>
          <w:szCs w:val="20"/>
        </w:rPr>
        <w:t>exist</w:t>
      </w:r>
      <w:proofErr w:type="gramEnd"/>
      <w:r w:rsidR="0095239B" w:rsidRPr="0095239B">
        <w:rPr>
          <w:rFonts w:ascii="Times New Roman" w:hAnsi="Times New Roman" w:cs="Times New Roman"/>
          <w:color w:val="000000" w:themeColor="text1"/>
          <w:sz w:val="20"/>
          <w:szCs w:val="20"/>
        </w:rPr>
        <w:t xml:space="preserve"> covalent interactions between the flame-retardant constituent and polymers, reactive flame retardant substances are accordingly more effective than additive-type flame retardants in improving the fire effectiveness of polymeric materials. In these scenarios, the </w:t>
      </w:r>
      <w:r w:rsidR="0095239B" w:rsidRPr="00380701">
        <w:rPr>
          <w:rFonts w:ascii="Times New Roman" w:hAnsi="Times New Roman" w:cs="Times New Roman"/>
          <w:color w:val="000000" w:themeColor="text1"/>
          <w:sz w:val="20"/>
          <w:szCs w:val="20"/>
        </w:rPr>
        <w:t>flame-resistant substance</w:t>
      </w:r>
      <w:r w:rsidR="0095239B" w:rsidRPr="0095239B">
        <w:rPr>
          <w:rFonts w:ascii="Times New Roman" w:hAnsi="Times New Roman" w:cs="Times New Roman"/>
          <w:color w:val="000000" w:themeColor="text1"/>
          <w:sz w:val="20"/>
          <w:szCs w:val="20"/>
        </w:rPr>
        <w:t xml:space="preserve"> does</w:t>
      </w:r>
      <w:r w:rsidR="0095239B">
        <w:rPr>
          <w:rFonts w:ascii="Times New Roman" w:hAnsi="Times New Roman" w:cs="Times New Roman"/>
          <w:color w:val="000000" w:themeColor="text1"/>
          <w:sz w:val="20"/>
          <w:szCs w:val="20"/>
        </w:rPr>
        <w:t>n’t</w:t>
      </w:r>
      <w:r w:rsidR="0095239B" w:rsidRPr="0095239B">
        <w:rPr>
          <w:rFonts w:ascii="Times New Roman" w:hAnsi="Times New Roman" w:cs="Times New Roman"/>
          <w:color w:val="000000" w:themeColor="text1"/>
          <w:sz w:val="20"/>
          <w:szCs w:val="20"/>
        </w:rPr>
        <w:t xml:space="preserve"> deteriorate or phase-separate. Within the compounds included in this category are those that contain silicon, boron, phosphorus, halogens, nitrogen, and mixtures of phosphorus and silicon.</w:t>
      </w:r>
      <w:r w:rsidR="0095239B">
        <w:rPr>
          <w:rFonts w:ascii="Times New Roman" w:hAnsi="Times New Roman" w:cs="Times New Roman"/>
          <w:color w:val="000000" w:themeColor="text1"/>
          <w:sz w:val="20"/>
          <w:szCs w:val="20"/>
        </w:rPr>
        <w:t xml:space="preserve"> </w:t>
      </w:r>
      <w:r w:rsidR="006F1A16">
        <w:rPr>
          <w:rFonts w:ascii="Times New Roman" w:hAnsi="Times New Roman" w:cs="Times New Roman"/>
          <w:color w:val="000000" w:themeColor="text1"/>
          <w:sz w:val="20"/>
          <w:szCs w:val="20"/>
        </w:rPr>
        <w:t>These substances can also</w:t>
      </w:r>
      <w:r w:rsidR="00EA1B82" w:rsidRPr="00674900">
        <w:rPr>
          <w:rFonts w:ascii="Times New Roman" w:hAnsi="Times New Roman" w:cs="Times New Roman"/>
          <w:color w:val="000000" w:themeColor="text1"/>
          <w:sz w:val="20"/>
          <w:szCs w:val="20"/>
        </w:rPr>
        <w:t xml:space="preserve"> used in the synthesis of polymers as co-monomers or chain extenders [38].</w:t>
      </w:r>
    </w:p>
    <w:p w:rsidR="00EA1B82" w:rsidRPr="00F3315E" w:rsidRDefault="00EA1B82" w:rsidP="00EA1B82">
      <w:pPr>
        <w:pStyle w:val="ListParagraph"/>
        <w:spacing w:after="0" w:line="240" w:lineRule="auto"/>
        <w:ind w:left="0" w:firstLine="360"/>
        <w:jc w:val="both"/>
        <w:rPr>
          <w:rFonts w:ascii="Times New Roman" w:hAnsi="Times New Roman" w:cs="Times New Roman"/>
          <w:color w:val="000000" w:themeColor="text1"/>
          <w:sz w:val="20"/>
          <w:szCs w:val="20"/>
        </w:rPr>
      </w:pPr>
    </w:p>
    <w:p w:rsidR="00EA1B82" w:rsidRPr="00F3315E" w:rsidRDefault="00EA1B82" w:rsidP="00EA1B82">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Electrical conductivity –</w:t>
      </w:r>
    </w:p>
    <w:p w:rsidR="00EA1B82" w:rsidRDefault="00852D54" w:rsidP="00EA1B82">
      <w:pPr>
        <w:pStyle w:val="ListParagraph"/>
        <w:spacing w:after="0" w:line="240" w:lineRule="auto"/>
        <w:ind w:left="0" w:firstLine="360"/>
        <w:jc w:val="both"/>
        <w:rPr>
          <w:rFonts w:ascii="Times New Roman" w:hAnsi="Times New Roman" w:cs="Times New Roman"/>
          <w:color w:val="000000" w:themeColor="text1"/>
          <w:sz w:val="20"/>
          <w:szCs w:val="20"/>
        </w:rPr>
      </w:pPr>
      <w:r w:rsidRPr="00852D54">
        <w:rPr>
          <w:rFonts w:ascii="Times New Roman" w:hAnsi="Times New Roman" w:cs="Times New Roman"/>
          <w:color w:val="000000" w:themeColor="text1"/>
          <w:sz w:val="20"/>
          <w:szCs w:val="20"/>
        </w:rPr>
        <w:t>According to the percolation principle, the amount of filler significantly affects a composite's ability to conduct electricity when the conductive phase is dispersed across an insulating substrate</w:t>
      </w:r>
      <w:proofErr w:type="gramStart"/>
      <w:r w:rsidRPr="00852D54">
        <w:rPr>
          <w:rFonts w:ascii="Times New Roman" w:hAnsi="Times New Roman" w:cs="Times New Roman"/>
          <w:color w:val="000000" w:themeColor="text1"/>
          <w:sz w:val="20"/>
          <w:szCs w:val="20"/>
        </w:rPr>
        <w:t>.[</w:t>
      </w:r>
      <w:proofErr w:type="gramEnd"/>
      <w:r w:rsidRPr="00852D54">
        <w:rPr>
          <w:rFonts w:ascii="Times New Roman" w:hAnsi="Times New Roman" w:cs="Times New Roman"/>
          <w:color w:val="000000" w:themeColor="text1"/>
          <w:sz w:val="20"/>
          <w:szCs w:val="20"/>
        </w:rPr>
        <w:t xml:space="preserve">39] A preferred filler for creating electrically conducting </w:t>
      </w:r>
      <w:proofErr w:type="spellStart"/>
      <w:r w:rsidRPr="00852D54">
        <w:rPr>
          <w:rFonts w:ascii="Times New Roman" w:hAnsi="Times New Roman" w:cs="Times New Roman"/>
          <w:color w:val="000000" w:themeColor="text1"/>
          <w:sz w:val="20"/>
          <w:szCs w:val="20"/>
        </w:rPr>
        <w:t>nanocomposites</w:t>
      </w:r>
      <w:proofErr w:type="spellEnd"/>
      <w:r w:rsidRPr="00852D54">
        <w:rPr>
          <w:rFonts w:ascii="Times New Roman" w:hAnsi="Times New Roman" w:cs="Times New Roman"/>
          <w:color w:val="000000" w:themeColor="text1"/>
          <w:sz w:val="20"/>
          <w:szCs w:val="20"/>
        </w:rPr>
        <w:t xml:space="preserve"> that is carbon </w:t>
      </w:r>
      <w:proofErr w:type="spellStart"/>
      <w:r w:rsidRPr="00852D54">
        <w:rPr>
          <w:rFonts w:ascii="Times New Roman" w:hAnsi="Times New Roman" w:cs="Times New Roman"/>
          <w:color w:val="000000" w:themeColor="text1"/>
          <w:sz w:val="20"/>
          <w:szCs w:val="20"/>
        </w:rPr>
        <w:t>nanotubes</w:t>
      </w:r>
      <w:proofErr w:type="spellEnd"/>
      <w:r w:rsidRPr="00852D54">
        <w:rPr>
          <w:rFonts w:ascii="Times New Roman" w:hAnsi="Times New Roman" w:cs="Times New Roman"/>
          <w:color w:val="000000" w:themeColor="text1"/>
          <w:sz w:val="20"/>
          <w:szCs w:val="20"/>
        </w:rPr>
        <w:t xml:space="preserve"> (CNTs).  Because the mean spacing between each of the fillers elements is larger than the size of the elements when the filler content is inadequate, the electrical conductivity of the composit</w:t>
      </w:r>
      <w:r>
        <w:rPr>
          <w:rFonts w:ascii="Times New Roman" w:hAnsi="Times New Roman" w:cs="Times New Roman"/>
          <w:color w:val="000000" w:themeColor="text1"/>
          <w:sz w:val="20"/>
          <w:szCs w:val="20"/>
        </w:rPr>
        <w:t>e is very similar with that of a natural insulating material</w:t>
      </w:r>
      <w:r w:rsidR="00EA1B82">
        <w:rPr>
          <w:rFonts w:ascii="Times New Roman" w:hAnsi="Times New Roman" w:cs="Times New Roman"/>
          <w:color w:val="000000" w:themeColor="text1"/>
          <w:sz w:val="20"/>
          <w:szCs w:val="20"/>
        </w:rPr>
        <w:t xml:space="preserve">. </w:t>
      </w:r>
      <w:r w:rsidR="00EA1B82" w:rsidRPr="00F3315E">
        <w:rPr>
          <w:rFonts w:ascii="Times New Roman" w:hAnsi="Times New Roman" w:cs="Times New Roman"/>
          <w:color w:val="000000" w:themeColor="text1"/>
          <w:sz w:val="20"/>
          <w:szCs w:val="20"/>
        </w:rPr>
        <w:t>A "percolation" channel of connected fillers occurs when enough filler is supplied, enabling charge transmission through the sample. The percolation threshold, or critical concentration, is where the conductivity begins to abruptly and quickly rise. The value of the percolation threshold is determined by geometrical factors [40].</w:t>
      </w:r>
    </w:p>
    <w:p w:rsidR="00EA1B82" w:rsidRPr="00F3315E" w:rsidRDefault="00EA1B82" w:rsidP="00EA1B82">
      <w:pPr>
        <w:pStyle w:val="ListParagraph"/>
        <w:spacing w:after="0" w:line="240" w:lineRule="auto"/>
        <w:ind w:left="0" w:firstLine="360"/>
        <w:jc w:val="both"/>
        <w:rPr>
          <w:rFonts w:ascii="Times New Roman" w:hAnsi="Times New Roman" w:cs="Times New Roman"/>
          <w:color w:val="000000" w:themeColor="text1"/>
          <w:sz w:val="20"/>
          <w:szCs w:val="20"/>
        </w:rPr>
      </w:pPr>
    </w:p>
    <w:p w:rsidR="00EA1B82" w:rsidRPr="00F3315E" w:rsidRDefault="00EA1B82" w:rsidP="00EA1B82">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Optical properties  –</w:t>
      </w:r>
    </w:p>
    <w:p w:rsidR="00FD5600" w:rsidRDefault="00FD5600" w:rsidP="00FD5600">
      <w:pPr>
        <w:pStyle w:val="ListParagraph"/>
        <w:spacing w:after="0" w:line="240" w:lineRule="auto"/>
        <w:ind w:left="0" w:firstLine="360"/>
        <w:jc w:val="both"/>
        <w:rPr>
          <w:rFonts w:ascii="Times New Roman" w:hAnsi="Times New Roman" w:cs="Times New Roman"/>
          <w:color w:val="000000" w:themeColor="text1"/>
          <w:sz w:val="20"/>
          <w:szCs w:val="20"/>
        </w:rPr>
      </w:pPr>
      <w:r w:rsidRPr="00FD5600">
        <w:rPr>
          <w:rFonts w:ascii="Times New Roman" w:hAnsi="Times New Roman" w:cs="Times New Roman"/>
          <w:color w:val="000000" w:themeColor="text1"/>
          <w:sz w:val="20"/>
          <w:szCs w:val="20"/>
        </w:rPr>
        <w:t>The most significant optical characteristics of composite materials a</w:t>
      </w:r>
      <w:r>
        <w:rPr>
          <w:rFonts w:ascii="Times New Roman" w:hAnsi="Times New Roman" w:cs="Times New Roman"/>
          <w:color w:val="000000" w:themeColor="text1"/>
          <w:sz w:val="20"/>
          <w:szCs w:val="20"/>
        </w:rPr>
        <w:t>re the refractive index and to</w:t>
      </w:r>
      <w:r w:rsidRPr="00FD5600">
        <w:rPr>
          <w:rFonts w:ascii="Times New Roman" w:hAnsi="Times New Roman" w:cs="Times New Roman"/>
          <w:color w:val="000000" w:themeColor="text1"/>
          <w:sz w:val="20"/>
          <w:szCs w:val="20"/>
        </w:rPr>
        <w:t xml:space="preserve"> assess a material's transparency, UV-visible spectroscopy is frequently utilized.</w:t>
      </w:r>
      <w:r>
        <w:rPr>
          <w:rFonts w:ascii="Times New Roman" w:hAnsi="Times New Roman" w:cs="Times New Roman"/>
          <w:color w:val="000000" w:themeColor="text1"/>
          <w:sz w:val="20"/>
          <w:szCs w:val="20"/>
        </w:rPr>
        <w:t xml:space="preserve"> </w:t>
      </w:r>
      <w:r w:rsidR="00EA1B82" w:rsidRPr="000C15BB">
        <w:rPr>
          <w:rFonts w:ascii="Times New Roman" w:hAnsi="Times New Roman" w:cs="Times New Roman"/>
          <w:color w:val="000000" w:themeColor="text1"/>
          <w:sz w:val="20"/>
          <w:szCs w:val="20"/>
        </w:rPr>
        <w:t xml:space="preserve">The PVA matrix contains an increasing proportion of </w:t>
      </w:r>
      <w:proofErr w:type="spellStart"/>
      <w:r w:rsidR="00EA1B82" w:rsidRPr="000C15BB">
        <w:rPr>
          <w:rFonts w:ascii="Times New Roman" w:hAnsi="Times New Roman" w:cs="Times New Roman"/>
          <w:color w:val="000000" w:themeColor="text1"/>
          <w:sz w:val="20"/>
          <w:szCs w:val="20"/>
        </w:rPr>
        <w:t>nano</w:t>
      </w:r>
      <w:proofErr w:type="spellEnd"/>
      <w:r w:rsidR="00EA1B82" w:rsidRPr="000C15BB">
        <w:rPr>
          <w:rFonts w:ascii="Times New Roman" w:hAnsi="Times New Roman" w:cs="Times New Roman"/>
          <w:color w:val="000000" w:themeColor="text1"/>
          <w:sz w:val="20"/>
          <w:szCs w:val="20"/>
        </w:rPr>
        <w:t>-metal</w:t>
      </w:r>
      <w:r w:rsidR="00EA1B82">
        <w:rPr>
          <w:rFonts w:ascii="Times New Roman" w:hAnsi="Times New Roman" w:cs="Times New Roman"/>
          <w:color w:val="000000" w:themeColor="text1"/>
          <w:sz w:val="20"/>
          <w:szCs w:val="20"/>
        </w:rPr>
        <w:t xml:space="preserve"> </w:t>
      </w:r>
      <w:r w:rsidR="00EA1B82" w:rsidRPr="000C15BB">
        <w:rPr>
          <w:rFonts w:ascii="Times New Roman" w:hAnsi="Times New Roman" w:cs="Times New Roman"/>
          <w:color w:val="000000" w:themeColor="text1"/>
          <w:sz w:val="20"/>
          <w:szCs w:val="20"/>
        </w:rPr>
        <w:t>oxide, which improves the composite film's capacity for light absorption</w:t>
      </w:r>
      <w:r w:rsidR="00EA1B82" w:rsidRPr="00FD5600">
        <w:rPr>
          <w:rFonts w:ascii="Times New Roman" w:hAnsi="Times New Roman" w:cs="Times New Roman"/>
          <w:color w:val="000000" w:themeColor="text1"/>
          <w:sz w:val="20"/>
          <w:szCs w:val="20"/>
        </w:rPr>
        <w:t xml:space="preserve">. </w:t>
      </w:r>
      <w:r w:rsidRPr="00FD5600">
        <w:rPr>
          <w:rFonts w:ascii="Times New Roman" w:hAnsi="Times New Roman" w:cs="Times New Roman"/>
          <w:color w:val="000000" w:themeColor="text1"/>
          <w:sz w:val="20"/>
          <w:szCs w:val="20"/>
        </w:rPr>
        <w:t>The powerful hydrogen interactions that exist</w:t>
      </w:r>
      <w:r>
        <w:rPr>
          <w:rFonts w:ascii="Times New Roman" w:hAnsi="Times New Roman" w:cs="Times New Roman"/>
          <w:color w:val="000000" w:themeColor="text1"/>
          <w:sz w:val="20"/>
          <w:szCs w:val="20"/>
        </w:rPr>
        <w:t xml:space="preserve"> among </w:t>
      </w:r>
      <w:proofErr w:type="spellStart"/>
      <w:r>
        <w:rPr>
          <w:rFonts w:ascii="Times New Roman" w:hAnsi="Times New Roman" w:cs="Times New Roman"/>
          <w:color w:val="000000" w:themeColor="text1"/>
          <w:sz w:val="20"/>
          <w:szCs w:val="20"/>
        </w:rPr>
        <w:t>nano</w:t>
      </w:r>
      <w:proofErr w:type="spellEnd"/>
      <w:r>
        <w:rPr>
          <w:rFonts w:ascii="Times New Roman" w:hAnsi="Times New Roman" w:cs="Times New Roman"/>
          <w:color w:val="000000" w:themeColor="text1"/>
          <w:sz w:val="20"/>
          <w:szCs w:val="20"/>
        </w:rPr>
        <w:t xml:space="preserve">-metal oxide and PVA containing </w:t>
      </w:r>
      <w:r w:rsidRPr="00FD5600">
        <w:rPr>
          <w:rFonts w:ascii="Times New Roman" w:hAnsi="Times New Roman" w:cs="Times New Roman"/>
          <w:color w:val="000000" w:themeColor="text1"/>
          <w:sz w:val="20"/>
          <w:szCs w:val="20"/>
        </w:rPr>
        <w:t>hydroxyl groups of PVA, particularly intensified the effect of binding among PVA and metal oxide, may be the cause of the absorbance increasing as metal oxide concentration increases.</w:t>
      </w:r>
    </w:p>
    <w:p w:rsidR="00662E65" w:rsidRDefault="00662E65" w:rsidP="00662E65">
      <w:pPr>
        <w:spacing w:after="0" w:line="240" w:lineRule="auto"/>
        <w:jc w:val="both"/>
        <w:rPr>
          <w:rFonts w:ascii="Times New Roman" w:hAnsi="Times New Roman" w:cs="Times New Roman"/>
          <w:b/>
          <w:color w:val="000000" w:themeColor="text1"/>
          <w:sz w:val="20"/>
          <w:szCs w:val="20"/>
        </w:rPr>
      </w:pPr>
    </w:p>
    <w:p w:rsidR="00C470DD" w:rsidRPr="00662E65" w:rsidRDefault="00C470DD" w:rsidP="00662E65">
      <w:pPr>
        <w:spacing w:after="0" w:line="240" w:lineRule="auto"/>
        <w:jc w:val="both"/>
        <w:rPr>
          <w:rFonts w:ascii="Times New Roman" w:hAnsi="Times New Roman" w:cs="Times New Roman"/>
          <w:b/>
          <w:color w:val="000000" w:themeColor="text1"/>
          <w:sz w:val="20"/>
          <w:szCs w:val="20"/>
        </w:rPr>
      </w:pPr>
      <w:r w:rsidRPr="00662E65">
        <w:rPr>
          <w:rFonts w:ascii="Times New Roman" w:hAnsi="Times New Roman" w:cs="Times New Roman"/>
          <w:b/>
          <w:color w:val="000000" w:themeColor="text1"/>
          <w:sz w:val="20"/>
          <w:szCs w:val="20"/>
        </w:rPr>
        <w:t>Conclusion –</w:t>
      </w:r>
    </w:p>
    <w:p w:rsidR="00C470DD" w:rsidRPr="00F3315E" w:rsidRDefault="00FD5600" w:rsidP="0052201D">
      <w:pPr>
        <w:spacing w:after="0" w:line="240" w:lineRule="auto"/>
        <w:ind w:firstLine="720"/>
        <w:jc w:val="both"/>
        <w:rPr>
          <w:rFonts w:ascii="Times New Roman" w:hAnsi="Times New Roman" w:cs="Times New Roman"/>
          <w:color w:val="000000" w:themeColor="text1"/>
          <w:sz w:val="20"/>
          <w:szCs w:val="20"/>
        </w:rPr>
      </w:pPr>
      <w:r w:rsidRPr="00FD5600">
        <w:rPr>
          <w:rFonts w:ascii="Times New Roman" w:hAnsi="Times New Roman" w:cs="Times New Roman"/>
          <w:color w:val="000000" w:themeColor="text1"/>
          <w:sz w:val="20"/>
          <w:szCs w:val="20"/>
        </w:rPr>
        <w:t xml:space="preserve">The research of </w:t>
      </w:r>
      <w:proofErr w:type="spellStart"/>
      <w:r w:rsidRPr="00FD5600">
        <w:rPr>
          <w:rFonts w:ascii="Times New Roman" w:hAnsi="Times New Roman" w:cs="Times New Roman"/>
          <w:color w:val="000000" w:themeColor="text1"/>
          <w:sz w:val="20"/>
          <w:szCs w:val="20"/>
        </w:rPr>
        <w:t>nano</w:t>
      </w:r>
      <w:proofErr w:type="spellEnd"/>
      <w:r w:rsidR="00DE3986">
        <w:rPr>
          <w:rFonts w:ascii="Times New Roman" w:hAnsi="Times New Roman" w:cs="Times New Roman"/>
          <w:color w:val="000000" w:themeColor="text1"/>
          <w:sz w:val="20"/>
          <w:szCs w:val="20"/>
        </w:rPr>
        <w:t>-</w:t>
      </w:r>
      <w:r w:rsidRPr="00FD5600">
        <w:rPr>
          <w:rFonts w:ascii="Times New Roman" w:hAnsi="Times New Roman" w:cs="Times New Roman"/>
          <w:color w:val="000000" w:themeColor="text1"/>
          <w:sz w:val="20"/>
          <w:szCs w:val="20"/>
        </w:rPr>
        <w:t>composites has gained importance in order to develop novel substances for innovative uses. The greatest way</w:t>
      </w:r>
      <w:r w:rsidR="00DE3986">
        <w:rPr>
          <w:rFonts w:ascii="Times New Roman" w:hAnsi="Times New Roman" w:cs="Times New Roman"/>
          <w:color w:val="000000" w:themeColor="text1"/>
          <w:sz w:val="20"/>
          <w:szCs w:val="20"/>
        </w:rPr>
        <w:t xml:space="preserve"> to address the rising need for </w:t>
      </w:r>
      <w:r w:rsidRPr="00FD5600">
        <w:rPr>
          <w:rFonts w:ascii="Times New Roman" w:hAnsi="Times New Roman" w:cs="Times New Roman"/>
          <w:color w:val="000000" w:themeColor="text1"/>
          <w:sz w:val="20"/>
          <w:szCs w:val="20"/>
        </w:rPr>
        <w:t>materials</w:t>
      </w:r>
      <w:r w:rsidR="00DE3986">
        <w:rPr>
          <w:rFonts w:ascii="Times New Roman" w:hAnsi="Times New Roman" w:cs="Times New Roman"/>
          <w:color w:val="000000" w:themeColor="text1"/>
          <w:sz w:val="20"/>
          <w:szCs w:val="20"/>
        </w:rPr>
        <w:t xml:space="preserve"> with multiple </w:t>
      </w:r>
      <w:proofErr w:type="gramStart"/>
      <w:r w:rsidR="00DE3986">
        <w:rPr>
          <w:rFonts w:ascii="Times New Roman" w:hAnsi="Times New Roman" w:cs="Times New Roman"/>
          <w:color w:val="000000" w:themeColor="text1"/>
          <w:sz w:val="20"/>
          <w:szCs w:val="20"/>
        </w:rPr>
        <w:t>use</w:t>
      </w:r>
      <w:proofErr w:type="gramEnd"/>
      <w:r w:rsidRPr="00FD5600">
        <w:rPr>
          <w:rFonts w:ascii="Times New Roman" w:hAnsi="Times New Roman" w:cs="Times New Roman"/>
          <w:color w:val="000000" w:themeColor="text1"/>
          <w:sz w:val="20"/>
          <w:szCs w:val="20"/>
        </w:rPr>
        <w:t xml:space="preserve"> is through </w:t>
      </w:r>
      <w:proofErr w:type="spellStart"/>
      <w:r w:rsidR="00DE3986">
        <w:rPr>
          <w:rFonts w:ascii="Times New Roman" w:hAnsi="Times New Roman" w:cs="Times New Roman"/>
          <w:color w:val="000000" w:themeColor="text1"/>
          <w:sz w:val="20"/>
          <w:szCs w:val="20"/>
        </w:rPr>
        <w:t>nanocomposites</w:t>
      </w:r>
      <w:proofErr w:type="spellEnd"/>
      <w:r w:rsidR="00DE3986">
        <w:rPr>
          <w:rFonts w:ascii="Times New Roman" w:hAnsi="Times New Roman" w:cs="Times New Roman"/>
          <w:color w:val="000000" w:themeColor="text1"/>
          <w:sz w:val="20"/>
          <w:szCs w:val="20"/>
        </w:rPr>
        <w:t>, si</w:t>
      </w:r>
      <w:r w:rsidR="00C470DD" w:rsidRPr="00F3315E">
        <w:rPr>
          <w:rFonts w:ascii="Times New Roman" w:hAnsi="Times New Roman" w:cs="Times New Roman"/>
          <w:color w:val="000000" w:themeColor="text1"/>
          <w:sz w:val="20"/>
          <w:szCs w:val="20"/>
        </w:rPr>
        <w:t xml:space="preserve">nce they are varied class of materials </w:t>
      </w:r>
      <w:r w:rsidR="008C11DF" w:rsidRPr="00F3315E">
        <w:rPr>
          <w:rFonts w:ascii="Times New Roman" w:hAnsi="Times New Roman" w:cs="Times New Roman"/>
          <w:color w:val="000000" w:themeColor="text1"/>
          <w:sz w:val="20"/>
          <w:szCs w:val="20"/>
        </w:rPr>
        <w:t>and they</w:t>
      </w:r>
      <w:r w:rsidR="00C470DD" w:rsidRPr="00F3315E">
        <w:rPr>
          <w:rFonts w:ascii="Times New Roman" w:hAnsi="Times New Roman" w:cs="Times New Roman"/>
          <w:color w:val="000000" w:themeColor="text1"/>
          <w:sz w:val="20"/>
          <w:szCs w:val="20"/>
        </w:rPr>
        <w:t xml:space="preserve"> have a </w:t>
      </w:r>
      <w:r w:rsidR="00F759E6" w:rsidRPr="00F3315E">
        <w:rPr>
          <w:rFonts w:ascii="Times New Roman" w:hAnsi="Times New Roman" w:cs="Times New Roman"/>
          <w:color w:val="000000" w:themeColor="text1"/>
          <w:sz w:val="20"/>
          <w:szCs w:val="20"/>
        </w:rPr>
        <w:t xml:space="preserve">better </w:t>
      </w:r>
      <w:r w:rsidR="00C470DD" w:rsidRPr="00F3315E">
        <w:rPr>
          <w:rFonts w:ascii="Times New Roman" w:hAnsi="Times New Roman" w:cs="Times New Roman"/>
          <w:color w:val="000000" w:themeColor="text1"/>
          <w:sz w:val="20"/>
          <w:szCs w:val="20"/>
        </w:rPr>
        <w:t xml:space="preserve">level of </w:t>
      </w:r>
      <w:r w:rsidR="00F759E6" w:rsidRPr="00F3315E">
        <w:rPr>
          <w:rFonts w:ascii="Times New Roman" w:hAnsi="Times New Roman" w:cs="Times New Roman"/>
          <w:color w:val="000000" w:themeColor="text1"/>
          <w:sz w:val="20"/>
          <w:szCs w:val="20"/>
        </w:rPr>
        <w:t xml:space="preserve">amalgamation. </w:t>
      </w:r>
      <w:r w:rsidR="00C470DD" w:rsidRPr="00F3315E">
        <w:rPr>
          <w:rFonts w:ascii="Times New Roman" w:hAnsi="Times New Roman" w:cs="Times New Roman"/>
          <w:color w:val="000000" w:themeColor="text1"/>
          <w:sz w:val="20"/>
          <w:szCs w:val="20"/>
        </w:rPr>
        <w:t xml:space="preserve">The development of thermodynamically stable polymeric </w:t>
      </w:r>
      <w:proofErr w:type="spellStart"/>
      <w:r w:rsidR="00C470DD" w:rsidRPr="00F3315E">
        <w:rPr>
          <w:rFonts w:ascii="Times New Roman" w:hAnsi="Times New Roman" w:cs="Times New Roman"/>
          <w:color w:val="000000" w:themeColor="text1"/>
          <w:sz w:val="20"/>
          <w:szCs w:val="20"/>
        </w:rPr>
        <w:t>nanocomposites</w:t>
      </w:r>
      <w:proofErr w:type="spellEnd"/>
      <w:r w:rsidR="00C470DD" w:rsidRPr="00F3315E">
        <w:rPr>
          <w:rFonts w:ascii="Times New Roman" w:hAnsi="Times New Roman" w:cs="Times New Roman"/>
          <w:color w:val="000000" w:themeColor="text1"/>
          <w:sz w:val="20"/>
          <w:szCs w:val="20"/>
        </w:rPr>
        <w:t xml:space="preserve"> is made possible by in-situ polymerization. Porous materials can be created effectively using </w:t>
      </w:r>
      <w:proofErr w:type="spellStart"/>
      <w:r w:rsidR="00C470DD" w:rsidRPr="00F3315E">
        <w:rPr>
          <w:rFonts w:ascii="Times New Roman" w:hAnsi="Times New Roman" w:cs="Times New Roman"/>
          <w:color w:val="000000" w:themeColor="text1"/>
          <w:sz w:val="20"/>
          <w:szCs w:val="20"/>
        </w:rPr>
        <w:t>electrospinning</w:t>
      </w:r>
      <w:proofErr w:type="spellEnd"/>
      <w:r w:rsidR="00C470DD" w:rsidRPr="00F3315E">
        <w:rPr>
          <w:rFonts w:ascii="Times New Roman" w:hAnsi="Times New Roman" w:cs="Times New Roman"/>
          <w:color w:val="000000" w:themeColor="text1"/>
          <w:sz w:val="20"/>
          <w:szCs w:val="20"/>
        </w:rPr>
        <w:t xml:space="preserve">. Additionally, there are clear benefits to selective laser sintering for creating </w:t>
      </w:r>
      <w:proofErr w:type="spellStart"/>
      <w:r w:rsidR="00C470DD" w:rsidRPr="00F3315E">
        <w:rPr>
          <w:rFonts w:ascii="Times New Roman" w:hAnsi="Times New Roman" w:cs="Times New Roman"/>
          <w:color w:val="000000" w:themeColor="text1"/>
          <w:sz w:val="20"/>
          <w:szCs w:val="20"/>
        </w:rPr>
        <w:t>nanocomposites</w:t>
      </w:r>
      <w:proofErr w:type="spellEnd"/>
      <w:r w:rsidR="00C470DD" w:rsidRPr="00F3315E">
        <w:rPr>
          <w:rFonts w:ascii="Times New Roman" w:hAnsi="Times New Roman" w:cs="Times New Roman"/>
          <w:color w:val="000000" w:themeColor="text1"/>
          <w:sz w:val="20"/>
          <w:szCs w:val="20"/>
        </w:rPr>
        <w:t xml:space="preserve"> in terms of preventing aggregation.</w:t>
      </w:r>
    </w:p>
    <w:p w:rsidR="00C470DD" w:rsidRPr="00F3315E" w:rsidRDefault="00E41A48" w:rsidP="0052201D">
      <w:pPr>
        <w:spacing w:after="0" w:line="240" w:lineRule="auto"/>
        <w:jc w:val="both"/>
        <w:rPr>
          <w:rFonts w:ascii="Times New Roman" w:hAnsi="Times New Roman" w:cs="Times New Roman"/>
          <w:color w:val="000000" w:themeColor="text1"/>
          <w:sz w:val="20"/>
          <w:szCs w:val="20"/>
        </w:rPr>
      </w:pPr>
      <w:r w:rsidRPr="00E41A48">
        <w:rPr>
          <w:rFonts w:ascii="Times New Roman" w:hAnsi="Times New Roman" w:cs="Times New Roman"/>
          <w:color w:val="000000" w:themeColor="text1"/>
          <w:sz w:val="20"/>
          <w:szCs w:val="20"/>
        </w:rPr>
        <w:t xml:space="preserve">To create macroscopic designed substances that are created through </w:t>
      </w:r>
      <w:proofErr w:type="spellStart"/>
      <w:r w:rsidRPr="00E41A48">
        <w:rPr>
          <w:rFonts w:ascii="Times New Roman" w:hAnsi="Times New Roman" w:cs="Times New Roman"/>
          <w:color w:val="000000" w:themeColor="text1"/>
          <w:sz w:val="20"/>
          <w:szCs w:val="20"/>
        </w:rPr>
        <w:t>nanoscale</w:t>
      </w:r>
      <w:proofErr w:type="spellEnd"/>
      <w:r w:rsidRPr="00E41A48">
        <w:rPr>
          <w:rFonts w:ascii="Times New Roman" w:hAnsi="Times New Roman" w:cs="Times New Roman"/>
          <w:color w:val="000000" w:themeColor="text1"/>
          <w:sz w:val="20"/>
          <w:szCs w:val="20"/>
        </w:rPr>
        <w:t xml:space="preserve"> structures, it takes competence in both technological and scientific backgrounds, which makes it a multidisciplinary field. </w:t>
      </w:r>
      <w:r w:rsidR="00C470DD" w:rsidRPr="00F3315E">
        <w:rPr>
          <w:rFonts w:ascii="Times New Roman" w:hAnsi="Times New Roman" w:cs="Times New Roman"/>
          <w:color w:val="000000" w:themeColor="text1"/>
          <w:sz w:val="20"/>
          <w:szCs w:val="20"/>
        </w:rPr>
        <w:t xml:space="preserve">These materials are appropriate for meeting the new demands brought on by technological and scientific advancements. The crucial aspect is that it offers many of our industrial sectors, including those in the biomedical, electrical, chemical, transportation, electronics, and electrical industries, which are endowed with properties like self-healing, self-cleaning, super </w:t>
      </w:r>
      <w:proofErr w:type="spellStart"/>
      <w:r w:rsidR="00C470DD" w:rsidRPr="00F3315E">
        <w:rPr>
          <w:rFonts w:ascii="Times New Roman" w:hAnsi="Times New Roman" w:cs="Times New Roman"/>
          <w:color w:val="000000" w:themeColor="text1"/>
          <w:sz w:val="20"/>
          <w:szCs w:val="20"/>
        </w:rPr>
        <w:t>hydrophobicity</w:t>
      </w:r>
      <w:proofErr w:type="spellEnd"/>
      <w:r w:rsidR="00C470DD" w:rsidRPr="00F3315E">
        <w:rPr>
          <w:rFonts w:ascii="Times New Roman" w:hAnsi="Times New Roman" w:cs="Times New Roman"/>
          <w:color w:val="000000" w:themeColor="text1"/>
          <w:sz w:val="20"/>
          <w:szCs w:val="20"/>
        </w:rPr>
        <w:t>, multiple responses, and shape memory, a plausible benefit. Therefore, it is anticipated that these will have a significant impact on keeping the environment cleaner, greener, and safer in the years to come.</w:t>
      </w:r>
    </w:p>
    <w:p w:rsidR="00C470DD" w:rsidRDefault="00C470DD" w:rsidP="0052201D">
      <w:pPr>
        <w:pStyle w:val="ListParagraph"/>
        <w:spacing w:after="0" w:line="240" w:lineRule="auto"/>
        <w:ind w:left="0"/>
        <w:jc w:val="both"/>
        <w:rPr>
          <w:rFonts w:ascii="Times New Roman" w:hAnsi="Times New Roman" w:cs="Times New Roman"/>
          <w:color w:val="000000" w:themeColor="text1"/>
          <w:sz w:val="20"/>
          <w:szCs w:val="20"/>
        </w:rPr>
      </w:pPr>
    </w:p>
    <w:p w:rsidR="00662E65" w:rsidRDefault="00662E65" w:rsidP="0052201D">
      <w:pPr>
        <w:pStyle w:val="ListParagraph"/>
        <w:spacing w:after="0" w:line="240" w:lineRule="auto"/>
        <w:ind w:left="0"/>
        <w:jc w:val="both"/>
        <w:rPr>
          <w:rFonts w:ascii="Times New Roman" w:hAnsi="Times New Roman" w:cs="Times New Roman"/>
          <w:color w:val="000000" w:themeColor="text1"/>
          <w:sz w:val="20"/>
          <w:szCs w:val="20"/>
        </w:rPr>
      </w:pPr>
    </w:p>
    <w:p w:rsidR="00662E65" w:rsidRDefault="00662E65" w:rsidP="0052201D">
      <w:pPr>
        <w:pStyle w:val="ListParagraph"/>
        <w:spacing w:after="0" w:line="240" w:lineRule="auto"/>
        <w:ind w:left="0"/>
        <w:jc w:val="both"/>
        <w:rPr>
          <w:rFonts w:ascii="Times New Roman" w:hAnsi="Times New Roman" w:cs="Times New Roman"/>
          <w:color w:val="000000" w:themeColor="text1"/>
          <w:sz w:val="20"/>
          <w:szCs w:val="20"/>
        </w:rPr>
      </w:pPr>
    </w:p>
    <w:p w:rsidR="00662E65" w:rsidRDefault="00662E65" w:rsidP="0052201D">
      <w:pPr>
        <w:pStyle w:val="ListParagraph"/>
        <w:spacing w:after="0" w:line="240" w:lineRule="auto"/>
        <w:ind w:left="0"/>
        <w:jc w:val="both"/>
        <w:rPr>
          <w:rFonts w:ascii="Times New Roman" w:hAnsi="Times New Roman" w:cs="Times New Roman"/>
          <w:color w:val="000000" w:themeColor="text1"/>
          <w:sz w:val="20"/>
          <w:szCs w:val="20"/>
        </w:rPr>
      </w:pPr>
    </w:p>
    <w:p w:rsidR="00662E65" w:rsidRDefault="00662E65" w:rsidP="0052201D">
      <w:pPr>
        <w:pStyle w:val="ListParagraph"/>
        <w:spacing w:after="0" w:line="240" w:lineRule="auto"/>
        <w:ind w:left="0"/>
        <w:jc w:val="both"/>
        <w:rPr>
          <w:rFonts w:ascii="Times New Roman" w:hAnsi="Times New Roman" w:cs="Times New Roman"/>
          <w:color w:val="000000" w:themeColor="text1"/>
          <w:sz w:val="20"/>
          <w:szCs w:val="20"/>
        </w:rPr>
      </w:pPr>
    </w:p>
    <w:p w:rsidR="00662E65" w:rsidRDefault="00662E65" w:rsidP="0052201D">
      <w:pPr>
        <w:pStyle w:val="ListParagraph"/>
        <w:spacing w:after="0" w:line="240" w:lineRule="auto"/>
        <w:ind w:left="0"/>
        <w:jc w:val="both"/>
        <w:rPr>
          <w:rFonts w:ascii="Times New Roman" w:hAnsi="Times New Roman" w:cs="Times New Roman"/>
          <w:b/>
          <w:color w:val="000000" w:themeColor="text1"/>
          <w:sz w:val="20"/>
          <w:szCs w:val="20"/>
        </w:rPr>
      </w:pPr>
    </w:p>
    <w:p w:rsidR="00EB1CDA" w:rsidRPr="00F3315E" w:rsidRDefault="00EB1CDA" w:rsidP="0052201D">
      <w:pPr>
        <w:pStyle w:val="ListParagraph"/>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lastRenderedPageBreak/>
        <w:t xml:space="preserve">References – </w:t>
      </w:r>
    </w:p>
    <w:p w:rsidR="00EB1CDA" w:rsidRPr="00F3315E" w:rsidRDefault="00EB1CDA" w:rsidP="0052201D">
      <w:pPr>
        <w:pStyle w:val="ListParagraph"/>
        <w:spacing w:after="0" w:line="240" w:lineRule="auto"/>
        <w:ind w:left="0"/>
        <w:jc w:val="both"/>
        <w:rPr>
          <w:rFonts w:ascii="Times New Roman" w:hAnsi="Times New Roman" w:cs="Times New Roman"/>
          <w:color w:val="000000" w:themeColor="text1"/>
          <w:sz w:val="20"/>
          <w:szCs w:val="20"/>
        </w:rPr>
      </w:pPr>
    </w:p>
    <w:p w:rsidR="00EB1CDA" w:rsidRPr="00F3315E" w:rsidRDefault="00B513B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 </w:t>
      </w:r>
      <w:proofErr w:type="spellStart"/>
      <w:r>
        <w:rPr>
          <w:rFonts w:ascii="Times New Roman" w:hAnsi="Times New Roman" w:cs="Times New Roman"/>
          <w:color w:val="000000" w:themeColor="text1"/>
          <w:sz w:val="16"/>
          <w:szCs w:val="16"/>
        </w:rPr>
        <w:t>Cazan</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Pr>
          <w:rFonts w:ascii="Times New Roman" w:hAnsi="Times New Roman" w:cs="Times New Roman"/>
          <w:color w:val="000000" w:themeColor="text1"/>
          <w:sz w:val="16"/>
          <w:szCs w:val="16"/>
        </w:rPr>
        <w:t>Enesca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proofErr w:type="spellStart"/>
      <w:r>
        <w:rPr>
          <w:rFonts w:ascii="Times New Roman" w:hAnsi="Times New Roman" w:cs="Times New Roman"/>
          <w:color w:val="000000" w:themeColor="text1"/>
          <w:sz w:val="16"/>
          <w:szCs w:val="16"/>
        </w:rPr>
        <w:t>Andronic</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Synergic effect of TiO2 filler on the mechanical properties of polymer </w:t>
      </w:r>
      <w:proofErr w:type="spellStart"/>
      <w:r w:rsidR="00EB1CDA" w:rsidRPr="00F3315E">
        <w:rPr>
          <w:rFonts w:ascii="Times New Roman" w:hAnsi="Times New Roman" w:cs="Times New Roman"/>
          <w:color w:val="000000" w:themeColor="text1"/>
          <w:sz w:val="16"/>
          <w:szCs w:val="16"/>
        </w:rPr>
        <w:t>nanocomposi</w:t>
      </w:r>
      <w:r w:rsidR="006929FC" w:rsidRPr="00F3315E">
        <w:rPr>
          <w:rFonts w:ascii="Times New Roman" w:hAnsi="Times New Roman" w:cs="Times New Roman"/>
          <w:color w:val="000000" w:themeColor="text1"/>
          <w:sz w:val="16"/>
          <w:szCs w:val="16"/>
        </w:rPr>
        <w:t>tes</w:t>
      </w:r>
      <w:proofErr w:type="spellEnd"/>
      <w:r w:rsidR="006929FC" w:rsidRPr="00F3315E">
        <w:rPr>
          <w:rFonts w:ascii="Times New Roman" w:hAnsi="Times New Roman" w:cs="Times New Roman"/>
          <w:color w:val="000000" w:themeColor="text1"/>
          <w:sz w:val="16"/>
          <w:szCs w:val="16"/>
        </w:rPr>
        <w:t xml:space="preserve">. </w:t>
      </w:r>
      <w:proofErr w:type="spellStart"/>
      <w:r w:rsidR="006929FC" w:rsidRPr="00F3315E">
        <w:rPr>
          <w:rFonts w:ascii="Times New Roman" w:hAnsi="Times New Roman" w:cs="Times New Roman"/>
          <w:i/>
          <w:color w:val="000000" w:themeColor="text1"/>
          <w:sz w:val="16"/>
          <w:szCs w:val="16"/>
        </w:rPr>
        <w:t>Polym</w:t>
      </w:r>
      <w:proofErr w:type="spellEnd"/>
      <w:r w:rsidR="006929FC" w:rsidRPr="00F3315E">
        <w:rPr>
          <w:rFonts w:ascii="Times New Roman" w:hAnsi="Times New Roman" w:cs="Times New Roman"/>
          <w:i/>
          <w:color w:val="000000" w:themeColor="text1"/>
          <w:sz w:val="16"/>
          <w:szCs w:val="16"/>
        </w:rPr>
        <w:t xml:space="preserve"> (Basel)</w:t>
      </w:r>
      <w:r w:rsidR="006929FC" w:rsidRPr="00F3315E">
        <w:rPr>
          <w:rFonts w:ascii="Times New Roman" w:hAnsi="Times New Roman" w:cs="Times New Roman"/>
          <w:color w:val="000000" w:themeColor="text1"/>
          <w:sz w:val="16"/>
          <w:szCs w:val="16"/>
        </w:rPr>
        <w:t>. 2021</w:t>
      </w:r>
      <w:proofErr w:type="gramStart"/>
      <w:r w:rsidR="006929FC" w:rsidRPr="00F3315E">
        <w:rPr>
          <w:rFonts w:ascii="Times New Roman" w:hAnsi="Times New Roman" w:cs="Times New Roman"/>
          <w:color w:val="000000" w:themeColor="text1"/>
          <w:sz w:val="16"/>
          <w:szCs w:val="16"/>
        </w:rPr>
        <w:t>;13</w:t>
      </w:r>
      <w:proofErr w:type="gramEnd"/>
      <w:r w:rsidR="006929FC" w:rsidRPr="00F3315E">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 2017.</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J. X.</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Chan, </w:t>
      </w:r>
      <w:r w:rsidR="00B513B2" w:rsidRPr="00F3315E">
        <w:rPr>
          <w:rFonts w:ascii="Times New Roman" w:hAnsi="Times New Roman" w:cs="Times New Roman"/>
          <w:color w:val="000000" w:themeColor="text1"/>
          <w:sz w:val="16"/>
          <w:szCs w:val="16"/>
        </w:rPr>
        <w:t>J. F.</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Wong, </w:t>
      </w:r>
      <w:r w:rsidR="00B513B2" w:rsidRPr="00F3315E">
        <w:rPr>
          <w:rFonts w:ascii="Times New Roman" w:hAnsi="Times New Roman" w:cs="Times New Roman"/>
          <w:color w:val="000000" w:themeColor="text1"/>
          <w:sz w:val="16"/>
          <w:szCs w:val="16"/>
        </w:rPr>
        <w:t>M.</w:t>
      </w:r>
      <w:r w:rsidR="00B513B2">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Petru</w:t>
      </w:r>
      <w:proofErr w:type="spellEnd"/>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A.</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Hassan, </w:t>
      </w:r>
      <w:r w:rsidR="00B513B2" w:rsidRPr="00F3315E">
        <w:rPr>
          <w:rFonts w:ascii="Times New Roman" w:hAnsi="Times New Roman" w:cs="Times New Roman"/>
          <w:color w:val="000000" w:themeColor="text1"/>
          <w:sz w:val="16"/>
          <w:szCs w:val="16"/>
        </w:rPr>
        <w:t>U.</w:t>
      </w:r>
      <w:r w:rsidR="00B513B2">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Nirmal</w:t>
      </w:r>
      <w:proofErr w:type="spellEnd"/>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N.</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Othman, et al.</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Effect of </w:t>
      </w:r>
      <w:proofErr w:type="spellStart"/>
      <w:r w:rsidRPr="00F3315E">
        <w:rPr>
          <w:rFonts w:ascii="Times New Roman" w:hAnsi="Times New Roman" w:cs="Times New Roman"/>
          <w:color w:val="000000" w:themeColor="text1"/>
          <w:sz w:val="16"/>
          <w:szCs w:val="16"/>
        </w:rPr>
        <w:t>nanofillers</w:t>
      </w:r>
      <w:proofErr w:type="spellEnd"/>
      <w:r w:rsidRPr="00F3315E">
        <w:rPr>
          <w:rFonts w:ascii="Times New Roman" w:hAnsi="Times New Roman" w:cs="Times New Roman"/>
          <w:color w:val="000000" w:themeColor="text1"/>
          <w:sz w:val="16"/>
          <w:szCs w:val="16"/>
        </w:rPr>
        <w:t xml:space="preserve"> on </w:t>
      </w:r>
      <w:proofErr w:type="spellStart"/>
      <w:r w:rsidRPr="00F3315E">
        <w:rPr>
          <w:rFonts w:ascii="Times New Roman" w:hAnsi="Times New Roman" w:cs="Times New Roman"/>
          <w:color w:val="000000" w:themeColor="text1"/>
          <w:sz w:val="16"/>
          <w:szCs w:val="16"/>
        </w:rPr>
        <w:t>tribological</w:t>
      </w:r>
      <w:proofErr w:type="spellEnd"/>
      <w:r w:rsidRPr="00F3315E">
        <w:rPr>
          <w:rFonts w:ascii="Times New Roman" w:hAnsi="Times New Roman" w:cs="Times New Roman"/>
          <w:color w:val="000000" w:themeColor="text1"/>
          <w:sz w:val="16"/>
          <w:szCs w:val="16"/>
        </w:rPr>
        <w:t xml:space="preserve"> properties of polymer </w:t>
      </w:r>
      <w:proofErr w:type="spellStart"/>
      <w:r w:rsidRPr="00F3315E">
        <w:rPr>
          <w:rFonts w:ascii="Times New Roman" w:hAnsi="Times New Roman" w:cs="Times New Roman"/>
          <w:color w:val="000000" w:themeColor="text1"/>
          <w:sz w:val="16"/>
          <w:szCs w:val="16"/>
        </w:rPr>
        <w:t>nanocomposites</w:t>
      </w:r>
      <w:proofErr w:type="spellEnd"/>
      <w:r w:rsidRPr="00F3315E">
        <w:rPr>
          <w:rFonts w:ascii="Times New Roman" w:hAnsi="Times New Roman" w:cs="Times New Roman"/>
          <w:color w:val="000000" w:themeColor="text1"/>
          <w:sz w:val="16"/>
          <w:szCs w:val="16"/>
        </w:rPr>
        <w:t>: A review on re</w:t>
      </w:r>
      <w:r w:rsidR="006929FC" w:rsidRPr="00F3315E">
        <w:rPr>
          <w:rFonts w:ascii="Times New Roman" w:hAnsi="Times New Roman" w:cs="Times New Roman"/>
          <w:color w:val="000000" w:themeColor="text1"/>
          <w:sz w:val="16"/>
          <w:szCs w:val="16"/>
        </w:rPr>
        <w:t xml:space="preserve">cent development. </w:t>
      </w:r>
      <w:proofErr w:type="spellStart"/>
      <w:r w:rsidR="006929FC" w:rsidRPr="00F3315E">
        <w:rPr>
          <w:rFonts w:ascii="Times New Roman" w:hAnsi="Times New Roman" w:cs="Times New Roman"/>
          <w:i/>
          <w:color w:val="000000" w:themeColor="text1"/>
          <w:sz w:val="16"/>
          <w:szCs w:val="16"/>
        </w:rPr>
        <w:t>Polym</w:t>
      </w:r>
      <w:proofErr w:type="spellEnd"/>
      <w:r w:rsidR="006929FC" w:rsidRPr="00F3315E">
        <w:rPr>
          <w:rFonts w:ascii="Times New Roman" w:hAnsi="Times New Roman" w:cs="Times New Roman"/>
          <w:i/>
          <w:color w:val="000000" w:themeColor="text1"/>
          <w:sz w:val="16"/>
          <w:szCs w:val="16"/>
        </w:rPr>
        <w:t xml:space="preserve"> (Basel)</w:t>
      </w:r>
      <w:proofErr w:type="gramStart"/>
      <w:r w:rsidR="006929FC" w:rsidRPr="00F3315E">
        <w:rPr>
          <w:rFonts w:ascii="Times New Roman" w:hAnsi="Times New Roman" w:cs="Times New Roman"/>
          <w:i/>
          <w:color w:val="000000" w:themeColor="text1"/>
          <w:sz w:val="16"/>
          <w:szCs w:val="16"/>
        </w:rPr>
        <w:t>,</w:t>
      </w:r>
      <w:r w:rsidR="00B513B2">
        <w:rPr>
          <w:rFonts w:ascii="Times New Roman" w:hAnsi="Times New Roman" w:cs="Times New Roman"/>
          <w:color w:val="000000" w:themeColor="text1"/>
          <w:sz w:val="16"/>
          <w:szCs w:val="16"/>
        </w:rPr>
        <w:t>13</w:t>
      </w:r>
      <w:proofErr w:type="gramEnd"/>
      <w:r w:rsidR="00B513B2">
        <w:rPr>
          <w:rFonts w:ascii="Times New Roman" w:hAnsi="Times New Roman" w:cs="Times New Roman"/>
          <w:color w:val="000000" w:themeColor="text1"/>
          <w:sz w:val="16"/>
          <w:szCs w:val="16"/>
        </w:rPr>
        <w:t>(17):2867, 2021.</w:t>
      </w:r>
    </w:p>
    <w:p w:rsidR="00EB1CDA" w:rsidRPr="00F3315E" w:rsidRDefault="00B513B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W. C.</w:t>
      </w:r>
      <w:r>
        <w:rPr>
          <w:rFonts w:ascii="Times New Roman" w:hAnsi="Times New Roman" w:cs="Times New Roman"/>
          <w:color w:val="000000" w:themeColor="text1"/>
          <w:sz w:val="16"/>
          <w:szCs w:val="16"/>
        </w:rPr>
        <w:t xml:space="preserve"> </w:t>
      </w:r>
      <w:proofErr w:type="spellStart"/>
      <w:proofErr w:type="gramStart"/>
      <w:r w:rsidR="00EB1CDA" w:rsidRPr="00F3315E">
        <w:rPr>
          <w:rFonts w:ascii="Times New Roman" w:hAnsi="Times New Roman" w:cs="Times New Roman"/>
          <w:color w:val="000000" w:themeColor="text1"/>
          <w:sz w:val="16"/>
          <w:szCs w:val="16"/>
        </w:rPr>
        <w:t>Gao</w:t>
      </w:r>
      <w:proofErr w:type="spellEnd"/>
      <w:proofErr w:type="gramEnd"/>
      <w:r w:rsidR="00EB1CDA"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W.</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Wu, </w:t>
      </w:r>
      <w:r w:rsidRPr="00F3315E">
        <w:rPr>
          <w:rFonts w:ascii="Times New Roman" w:hAnsi="Times New Roman" w:cs="Times New Roman"/>
          <w:color w:val="000000" w:themeColor="text1"/>
          <w:sz w:val="16"/>
          <w:szCs w:val="16"/>
        </w:rPr>
        <w:t>C. Z.</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Chen, </w:t>
      </w:r>
      <w:r w:rsidRPr="00F3315E">
        <w:rPr>
          <w:rFonts w:ascii="Times New Roman" w:hAnsi="Times New Roman" w:cs="Times New Roman"/>
          <w:color w:val="000000" w:themeColor="text1"/>
          <w:sz w:val="16"/>
          <w:szCs w:val="16"/>
        </w:rPr>
        <w:t>H.</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Zhao, </w:t>
      </w:r>
      <w:r w:rsidRPr="00F3315E">
        <w:rPr>
          <w:rFonts w:ascii="Times New Roman" w:hAnsi="Times New Roman" w:cs="Times New Roman"/>
          <w:color w:val="000000" w:themeColor="text1"/>
          <w:sz w:val="16"/>
          <w:szCs w:val="16"/>
        </w:rPr>
        <w:t>Y.</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Liu, </w:t>
      </w:r>
      <w:r w:rsidRPr="00F3315E">
        <w:rPr>
          <w:rFonts w:ascii="Times New Roman" w:hAnsi="Times New Roman" w:cs="Times New Roman"/>
          <w:color w:val="000000" w:themeColor="text1"/>
          <w:sz w:val="16"/>
          <w:szCs w:val="16"/>
        </w:rPr>
        <w:t>Q.</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Li, et al</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Design of a </w:t>
      </w:r>
      <w:proofErr w:type="spellStart"/>
      <w:r w:rsidR="00EB1CDA" w:rsidRPr="00F3315E">
        <w:rPr>
          <w:rFonts w:ascii="Times New Roman" w:hAnsi="Times New Roman" w:cs="Times New Roman"/>
          <w:color w:val="000000" w:themeColor="text1"/>
          <w:sz w:val="16"/>
          <w:szCs w:val="16"/>
        </w:rPr>
        <w:t>superhydrophobic</w:t>
      </w:r>
      <w:proofErr w:type="spellEnd"/>
      <w:r w:rsidR="00EB1CDA" w:rsidRPr="00F3315E">
        <w:rPr>
          <w:rFonts w:ascii="Times New Roman" w:hAnsi="Times New Roman" w:cs="Times New Roman"/>
          <w:color w:val="000000" w:themeColor="text1"/>
          <w:sz w:val="16"/>
          <w:szCs w:val="16"/>
        </w:rPr>
        <w:t xml:space="preserve"> strain sensor with a multilayer structure for human motion monitoring. </w:t>
      </w:r>
      <w:r w:rsidR="00EB1CDA" w:rsidRPr="00F3315E">
        <w:rPr>
          <w:rFonts w:ascii="Times New Roman" w:hAnsi="Times New Roman" w:cs="Times New Roman"/>
          <w:i/>
          <w:color w:val="000000" w:themeColor="text1"/>
          <w:sz w:val="16"/>
          <w:szCs w:val="16"/>
        </w:rPr>
        <w:t xml:space="preserve">ACS </w:t>
      </w:r>
      <w:proofErr w:type="spellStart"/>
      <w:r w:rsidR="00EB1CDA" w:rsidRPr="00F3315E">
        <w:rPr>
          <w:rFonts w:ascii="Times New Roman" w:hAnsi="Times New Roman" w:cs="Times New Roman"/>
          <w:i/>
          <w:color w:val="000000" w:themeColor="text1"/>
          <w:sz w:val="16"/>
          <w:szCs w:val="16"/>
        </w:rPr>
        <w:t>Ap</w:t>
      </w:r>
      <w:r w:rsidR="00EB19E0" w:rsidRPr="00F3315E">
        <w:rPr>
          <w:rFonts w:ascii="Times New Roman" w:hAnsi="Times New Roman" w:cs="Times New Roman"/>
          <w:i/>
          <w:color w:val="000000" w:themeColor="text1"/>
          <w:sz w:val="16"/>
          <w:szCs w:val="16"/>
        </w:rPr>
        <w:t>pl</w:t>
      </w:r>
      <w:proofErr w:type="spellEnd"/>
      <w:r w:rsidR="00EB19E0" w:rsidRPr="00F3315E">
        <w:rPr>
          <w:rFonts w:ascii="Times New Roman" w:hAnsi="Times New Roman" w:cs="Times New Roman"/>
          <w:i/>
          <w:color w:val="000000" w:themeColor="text1"/>
          <w:sz w:val="16"/>
          <w:szCs w:val="16"/>
        </w:rPr>
        <w:t xml:space="preserve"> Mater Interfaces</w:t>
      </w:r>
      <w:r w:rsidR="00EB19E0"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14(1):1874–84, 2022.</w:t>
      </w:r>
    </w:p>
    <w:p w:rsidR="00EB1CDA" w:rsidRPr="00F3315E" w:rsidRDefault="00900C6D"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J.</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Zhu, </w:t>
      </w:r>
      <w:r w:rsidRPr="00F3315E">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Wei, </w:t>
      </w:r>
      <w:r w:rsidRPr="00F3315E">
        <w:rPr>
          <w:rFonts w:ascii="Times New Roman" w:hAnsi="Times New Roman" w:cs="Times New Roman"/>
          <w:color w:val="000000" w:themeColor="text1"/>
          <w:sz w:val="16"/>
          <w:szCs w:val="16"/>
        </w:rPr>
        <w:t>M. Jr.</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Alexander, </w:t>
      </w:r>
      <w:r w:rsidRPr="00F3315E">
        <w:rPr>
          <w:rFonts w:ascii="Times New Roman" w:hAnsi="Times New Roman" w:cs="Times New Roman"/>
          <w:color w:val="000000" w:themeColor="text1"/>
          <w:sz w:val="16"/>
          <w:szCs w:val="16"/>
        </w:rPr>
        <w:t>T. D.</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Dang, </w:t>
      </w:r>
      <w:r w:rsidRPr="00F3315E">
        <w:rPr>
          <w:rFonts w:ascii="Times New Roman" w:hAnsi="Times New Roman" w:cs="Times New Roman"/>
          <w:color w:val="000000" w:themeColor="text1"/>
          <w:sz w:val="16"/>
          <w:szCs w:val="16"/>
        </w:rPr>
        <w:t>T. C.</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Ho, </w:t>
      </w:r>
      <w:r w:rsidRPr="00F3315E">
        <w:rPr>
          <w:rFonts w:ascii="Times New Roman" w:hAnsi="Times New Roman" w:cs="Times New Roman"/>
          <w:color w:val="000000" w:themeColor="text1"/>
          <w:sz w:val="16"/>
          <w:szCs w:val="16"/>
        </w:rPr>
        <w:t>Z.</w:t>
      </w:r>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Guo</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Enhanced electrical switching and </w:t>
      </w:r>
      <w:proofErr w:type="spellStart"/>
      <w:r w:rsidR="00EB1CDA" w:rsidRPr="00F3315E">
        <w:rPr>
          <w:rFonts w:ascii="Times New Roman" w:hAnsi="Times New Roman" w:cs="Times New Roman"/>
          <w:color w:val="000000" w:themeColor="text1"/>
          <w:sz w:val="16"/>
          <w:szCs w:val="16"/>
        </w:rPr>
        <w:t>electrochromic</w:t>
      </w:r>
      <w:proofErr w:type="spellEnd"/>
      <w:r w:rsidR="00EB1CDA" w:rsidRPr="00F3315E">
        <w:rPr>
          <w:rFonts w:ascii="Times New Roman" w:hAnsi="Times New Roman" w:cs="Times New Roman"/>
          <w:color w:val="000000" w:themeColor="text1"/>
          <w:sz w:val="16"/>
          <w:szCs w:val="16"/>
        </w:rPr>
        <w:t xml:space="preserve"> properties of poly (p‐</w:t>
      </w:r>
      <w:proofErr w:type="spellStart"/>
      <w:r w:rsidR="00EB1CDA" w:rsidRPr="00F3315E">
        <w:rPr>
          <w:rFonts w:ascii="Times New Roman" w:hAnsi="Times New Roman" w:cs="Times New Roman"/>
          <w:color w:val="000000" w:themeColor="text1"/>
          <w:sz w:val="16"/>
          <w:szCs w:val="16"/>
        </w:rPr>
        <w:t>phenylenebenzobisthiazole</w:t>
      </w:r>
      <w:proofErr w:type="spellEnd"/>
      <w:r w:rsidR="00EB1CDA" w:rsidRPr="00F3315E">
        <w:rPr>
          <w:rFonts w:ascii="Times New Roman" w:hAnsi="Times New Roman" w:cs="Times New Roman"/>
          <w:color w:val="000000" w:themeColor="text1"/>
          <w:sz w:val="16"/>
          <w:szCs w:val="16"/>
        </w:rPr>
        <w:t xml:space="preserve">) thin films embedded with nano‐WO3. </w:t>
      </w:r>
      <w:r w:rsidR="00EB1CDA" w:rsidRPr="00F3315E">
        <w:rPr>
          <w:rFonts w:ascii="Times New Roman" w:hAnsi="Times New Roman" w:cs="Times New Roman"/>
          <w:i/>
          <w:color w:val="000000" w:themeColor="text1"/>
          <w:sz w:val="16"/>
          <w:szCs w:val="16"/>
        </w:rPr>
        <w:t xml:space="preserve">Adv </w:t>
      </w:r>
      <w:proofErr w:type="spellStart"/>
      <w:r w:rsidR="00EB1CDA" w:rsidRPr="00F3315E">
        <w:rPr>
          <w:rFonts w:ascii="Times New Roman" w:hAnsi="Times New Roman" w:cs="Times New Roman"/>
          <w:i/>
          <w:color w:val="000000" w:themeColor="text1"/>
          <w:sz w:val="16"/>
          <w:szCs w:val="16"/>
        </w:rPr>
        <w:t>Funct</w:t>
      </w:r>
      <w:proofErr w:type="spellEnd"/>
      <w:r w:rsidR="00EB1CDA" w:rsidRPr="00F3315E">
        <w:rPr>
          <w:rFonts w:ascii="Times New Roman" w:hAnsi="Times New Roman" w:cs="Times New Roman"/>
          <w:i/>
          <w:color w:val="000000" w:themeColor="text1"/>
          <w:sz w:val="16"/>
          <w:szCs w:val="16"/>
        </w:rPr>
        <w:t xml:space="preserve"> Mater</w:t>
      </w:r>
      <w:r>
        <w:rPr>
          <w:rFonts w:ascii="Times New Roman" w:hAnsi="Times New Roman" w:cs="Times New Roman"/>
          <w:color w:val="000000" w:themeColor="text1"/>
          <w:sz w:val="16"/>
          <w:szCs w:val="16"/>
        </w:rPr>
        <w:t xml:space="preserve"> 20:3076–3084, 2010.</w:t>
      </w:r>
    </w:p>
    <w:p w:rsidR="00EB1CDA" w:rsidRPr="00F3315E" w:rsidRDefault="00681626"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A. R.</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Nabais</w:t>
      </w:r>
      <w:proofErr w:type="spellEnd"/>
      <w:r>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L. A.</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Neves</w:t>
      </w:r>
      <w:proofErr w:type="spellEnd"/>
      <w:r w:rsidR="00EB1CDA"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L. C. </w:t>
      </w:r>
      <w:r>
        <w:rPr>
          <w:rFonts w:ascii="Times New Roman" w:hAnsi="Times New Roman" w:cs="Times New Roman"/>
          <w:color w:val="000000" w:themeColor="text1"/>
          <w:sz w:val="16"/>
          <w:szCs w:val="16"/>
        </w:rPr>
        <w:t xml:space="preserve">Tomé, </w:t>
      </w:r>
      <w:r w:rsidR="00EB1CDA" w:rsidRPr="00F3315E">
        <w:rPr>
          <w:rFonts w:ascii="Times New Roman" w:hAnsi="Times New Roman" w:cs="Times New Roman"/>
          <w:color w:val="000000" w:themeColor="text1"/>
          <w:sz w:val="16"/>
          <w:szCs w:val="16"/>
        </w:rPr>
        <w:t>Mixed-matrix ion gel membranes for gas separat</w:t>
      </w:r>
      <w:r w:rsidR="00EB19E0" w:rsidRPr="00F3315E">
        <w:rPr>
          <w:rFonts w:ascii="Times New Roman" w:hAnsi="Times New Roman" w:cs="Times New Roman"/>
          <w:color w:val="000000" w:themeColor="text1"/>
          <w:sz w:val="16"/>
          <w:szCs w:val="16"/>
        </w:rPr>
        <w:t xml:space="preserve">ion. </w:t>
      </w:r>
      <w:r w:rsidR="00EB19E0" w:rsidRPr="00F3315E">
        <w:rPr>
          <w:rFonts w:ascii="Times New Roman" w:hAnsi="Times New Roman" w:cs="Times New Roman"/>
          <w:i/>
          <w:color w:val="000000" w:themeColor="text1"/>
          <w:sz w:val="16"/>
          <w:szCs w:val="16"/>
        </w:rPr>
        <w:t xml:space="preserve">ACS </w:t>
      </w:r>
      <w:proofErr w:type="spellStart"/>
      <w:r w:rsidR="00EB19E0" w:rsidRPr="00F3315E">
        <w:rPr>
          <w:rFonts w:ascii="Times New Roman" w:hAnsi="Times New Roman" w:cs="Times New Roman"/>
          <w:i/>
          <w:color w:val="000000" w:themeColor="text1"/>
          <w:sz w:val="16"/>
          <w:szCs w:val="16"/>
        </w:rPr>
        <w:t>Appl</w:t>
      </w:r>
      <w:proofErr w:type="spellEnd"/>
      <w:r w:rsidR="00EB19E0" w:rsidRPr="00F3315E">
        <w:rPr>
          <w:rFonts w:ascii="Times New Roman" w:hAnsi="Times New Roman" w:cs="Times New Roman"/>
          <w:i/>
          <w:color w:val="000000" w:themeColor="text1"/>
          <w:sz w:val="16"/>
          <w:szCs w:val="16"/>
        </w:rPr>
        <w:t xml:space="preserve"> </w:t>
      </w:r>
      <w:proofErr w:type="spellStart"/>
      <w:r w:rsidR="00EB19E0" w:rsidRPr="00F3315E">
        <w:rPr>
          <w:rFonts w:ascii="Times New Roman" w:hAnsi="Times New Roman" w:cs="Times New Roman"/>
          <w:i/>
          <w:color w:val="000000" w:themeColor="text1"/>
          <w:sz w:val="16"/>
          <w:szCs w:val="16"/>
        </w:rPr>
        <w:t>Polym</w:t>
      </w:r>
      <w:proofErr w:type="spellEnd"/>
      <w:r w:rsidR="00EB19E0" w:rsidRPr="00F3315E">
        <w:rPr>
          <w:rFonts w:ascii="Times New Roman" w:hAnsi="Times New Roman" w:cs="Times New Roman"/>
          <w:i/>
          <w:color w:val="000000" w:themeColor="text1"/>
          <w:sz w:val="16"/>
          <w:szCs w:val="16"/>
        </w:rPr>
        <w:t xml:space="preserve"> Mater,</w:t>
      </w:r>
      <w:r w:rsidR="00EB19E0"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4(5):3098–119, 2022.</w:t>
      </w:r>
    </w:p>
    <w:p w:rsidR="00EB1CDA" w:rsidRPr="00F3315E" w:rsidRDefault="00681626"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S. </w:t>
      </w:r>
      <w:proofErr w:type="gramStart"/>
      <w:r w:rsidRPr="00F3315E">
        <w:rPr>
          <w:rFonts w:ascii="Times New Roman" w:hAnsi="Times New Roman" w:cs="Times New Roman"/>
          <w:color w:val="000000" w:themeColor="text1"/>
          <w:sz w:val="16"/>
          <w:szCs w:val="16"/>
        </w:rPr>
        <w:t>R.</w:t>
      </w:r>
      <w:r>
        <w:rPr>
          <w:rFonts w:ascii="Times New Roman" w:hAnsi="Times New Roman" w:cs="Times New Roman"/>
          <w:color w:val="000000" w:themeColor="text1"/>
          <w:sz w:val="16"/>
          <w:szCs w:val="16"/>
        </w:rPr>
        <w:t>.</w:t>
      </w:r>
      <w:proofErr w:type="gram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Karnati</w:t>
      </w:r>
      <w:proofErr w:type="spellEnd"/>
      <w:r>
        <w:rPr>
          <w:rFonts w:ascii="Times New Roman" w:hAnsi="Times New Roman" w:cs="Times New Roman"/>
          <w:color w:val="000000" w:themeColor="text1"/>
          <w:sz w:val="16"/>
          <w:szCs w:val="16"/>
        </w:rPr>
        <w:t xml:space="preserve">, </w:t>
      </w:r>
      <w:r w:rsidR="00FE3925">
        <w:rPr>
          <w:rFonts w:ascii="Times New Roman" w:hAnsi="Times New Roman" w:cs="Times New Roman"/>
          <w:color w:val="000000" w:themeColor="text1"/>
          <w:sz w:val="16"/>
          <w:szCs w:val="16"/>
        </w:rPr>
        <w:t xml:space="preserve">P. </w:t>
      </w:r>
      <w:proofErr w:type="spellStart"/>
      <w:r w:rsidR="00FE3925">
        <w:rPr>
          <w:rFonts w:ascii="Times New Roman" w:hAnsi="Times New Roman" w:cs="Times New Roman"/>
          <w:color w:val="000000" w:themeColor="text1"/>
          <w:sz w:val="16"/>
          <w:szCs w:val="16"/>
        </w:rPr>
        <w:t>Agbo</w:t>
      </w:r>
      <w:proofErr w:type="spellEnd"/>
      <w:r w:rsidR="00EB1CDA" w:rsidRPr="00F3315E">
        <w:rPr>
          <w:rFonts w:ascii="Times New Roman" w:hAnsi="Times New Roman" w:cs="Times New Roman"/>
          <w:color w:val="000000" w:themeColor="text1"/>
          <w:sz w:val="16"/>
          <w:szCs w:val="16"/>
        </w:rPr>
        <w:t xml:space="preserve">, </w:t>
      </w:r>
      <w:r w:rsidR="00FE3925">
        <w:rPr>
          <w:rFonts w:ascii="Times New Roman" w:hAnsi="Times New Roman" w:cs="Times New Roman"/>
          <w:color w:val="000000" w:themeColor="text1"/>
          <w:sz w:val="16"/>
          <w:szCs w:val="16"/>
        </w:rPr>
        <w:t xml:space="preserve">L. Zhang, </w:t>
      </w:r>
      <w:r w:rsidR="00EB1CDA" w:rsidRPr="00F3315E">
        <w:rPr>
          <w:rFonts w:ascii="Times New Roman" w:hAnsi="Times New Roman" w:cs="Times New Roman"/>
          <w:color w:val="000000" w:themeColor="text1"/>
          <w:sz w:val="16"/>
          <w:szCs w:val="16"/>
        </w:rPr>
        <w:t xml:space="preserve">Applications of silica </w:t>
      </w:r>
      <w:proofErr w:type="spellStart"/>
      <w:r w:rsidR="00EB1CDA" w:rsidRPr="00F3315E">
        <w:rPr>
          <w:rFonts w:ascii="Times New Roman" w:hAnsi="Times New Roman" w:cs="Times New Roman"/>
          <w:color w:val="000000" w:themeColor="text1"/>
          <w:sz w:val="16"/>
          <w:szCs w:val="16"/>
        </w:rPr>
        <w:t>nanoparticles</w:t>
      </w:r>
      <w:proofErr w:type="spellEnd"/>
      <w:r w:rsidR="00EB1CDA" w:rsidRPr="00F3315E">
        <w:rPr>
          <w:rFonts w:ascii="Times New Roman" w:hAnsi="Times New Roman" w:cs="Times New Roman"/>
          <w:color w:val="000000" w:themeColor="text1"/>
          <w:sz w:val="16"/>
          <w:szCs w:val="16"/>
        </w:rPr>
        <w:t xml:space="preserve"> in glass/carbon fiber-reinforced epoxy nanocomposite. </w:t>
      </w:r>
      <w:r w:rsidR="00EB1CDA" w:rsidRPr="00F3315E">
        <w:rPr>
          <w:rFonts w:ascii="Times New Roman" w:hAnsi="Times New Roman" w:cs="Times New Roman"/>
          <w:i/>
          <w:color w:val="000000" w:themeColor="text1"/>
          <w:sz w:val="16"/>
          <w:szCs w:val="16"/>
        </w:rPr>
        <w:t>Compos Commun.</w:t>
      </w:r>
      <w:proofErr w:type="gramStart"/>
      <w:r w:rsidR="0077700F" w:rsidRPr="00F3315E">
        <w:rPr>
          <w:rFonts w:ascii="Times New Roman" w:hAnsi="Times New Roman" w:cs="Times New Roman"/>
          <w:color w:val="000000" w:themeColor="text1"/>
          <w:sz w:val="16"/>
          <w:szCs w:val="16"/>
        </w:rPr>
        <w:t>,</w:t>
      </w:r>
      <w:r w:rsidR="00FE3925">
        <w:rPr>
          <w:rFonts w:ascii="Times New Roman" w:hAnsi="Times New Roman" w:cs="Times New Roman"/>
          <w:color w:val="000000" w:themeColor="text1"/>
          <w:sz w:val="16"/>
          <w:szCs w:val="16"/>
        </w:rPr>
        <w:t>17:32</w:t>
      </w:r>
      <w:proofErr w:type="gramEnd"/>
      <w:r w:rsidR="00FE3925">
        <w:rPr>
          <w:rFonts w:ascii="Times New Roman" w:hAnsi="Times New Roman" w:cs="Times New Roman"/>
          <w:color w:val="000000" w:themeColor="text1"/>
          <w:sz w:val="16"/>
          <w:szCs w:val="16"/>
        </w:rPr>
        <w:t>–41, 2020.</w:t>
      </w:r>
    </w:p>
    <w:p w:rsidR="00EB1CDA" w:rsidRPr="00F3315E" w:rsidRDefault="00FE3925"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w:t>
      </w:r>
      <w:r w:rsidR="00EB1CDA" w:rsidRPr="00F3315E">
        <w:rPr>
          <w:rFonts w:ascii="Times New Roman" w:hAnsi="Times New Roman" w:cs="Times New Roman"/>
          <w:color w:val="000000" w:themeColor="text1"/>
          <w:sz w:val="16"/>
          <w:szCs w:val="16"/>
        </w:rPr>
        <w:t xml:space="preserve">Singh,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Meyyappan</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H. S. </w:t>
      </w:r>
      <w:proofErr w:type="spellStart"/>
      <w:r w:rsidR="00EB1CDA" w:rsidRPr="00F3315E">
        <w:rPr>
          <w:rFonts w:ascii="Times New Roman" w:hAnsi="Times New Roman" w:cs="Times New Roman"/>
          <w:color w:val="000000" w:themeColor="text1"/>
          <w:sz w:val="16"/>
          <w:szCs w:val="16"/>
        </w:rPr>
        <w:t>Nalwa</w:t>
      </w:r>
      <w:proofErr w:type="spellEnd"/>
      <w:r w:rsidR="0077700F"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Flexible </w:t>
      </w:r>
      <w:proofErr w:type="spellStart"/>
      <w:r w:rsidR="00EB1CDA" w:rsidRPr="00F3315E">
        <w:rPr>
          <w:rFonts w:ascii="Times New Roman" w:hAnsi="Times New Roman" w:cs="Times New Roman"/>
          <w:color w:val="000000" w:themeColor="text1"/>
          <w:sz w:val="16"/>
          <w:szCs w:val="16"/>
        </w:rPr>
        <w:t>graphene</w:t>
      </w:r>
      <w:proofErr w:type="spellEnd"/>
      <w:r w:rsidR="00EB1CDA" w:rsidRPr="00F3315E">
        <w:rPr>
          <w:rFonts w:ascii="Times New Roman" w:hAnsi="Times New Roman" w:cs="Times New Roman"/>
          <w:color w:val="000000" w:themeColor="text1"/>
          <w:sz w:val="16"/>
          <w:szCs w:val="16"/>
        </w:rPr>
        <w:t xml:space="preserve">-based wearable gas and chemical sensors. </w:t>
      </w:r>
      <w:r w:rsidR="0077700F" w:rsidRPr="00F3315E">
        <w:rPr>
          <w:rFonts w:ascii="Times New Roman" w:hAnsi="Times New Roman" w:cs="Times New Roman"/>
          <w:i/>
          <w:color w:val="000000" w:themeColor="text1"/>
          <w:sz w:val="16"/>
          <w:szCs w:val="16"/>
        </w:rPr>
        <w:t xml:space="preserve">ACS </w:t>
      </w:r>
      <w:proofErr w:type="spellStart"/>
      <w:r w:rsidR="0077700F" w:rsidRPr="00F3315E">
        <w:rPr>
          <w:rFonts w:ascii="Times New Roman" w:hAnsi="Times New Roman" w:cs="Times New Roman"/>
          <w:i/>
          <w:color w:val="000000" w:themeColor="text1"/>
          <w:sz w:val="16"/>
          <w:szCs w:val="16"/>
        </w:rPr>
        <w:t>Appl</w:t>
      </w:r>
      <w:proofErr w:type="spellEnd"/>
      <w:r w:rsidR="0077700F" w:rsidRPr="00F3315E">
        <w:rPr>
          <w:rFonts w:ascii="Times New Roman" w:hAnsi="Times New Roman" w:cs="Times New Roman"/>
          <w:i/>
          <w:color w:val="000000" w:themeColor="text1"/>
          <w:sz w:val="16"/>
          <w:szCs w:val="16"/>
        </w:rPr>
        <w:t xml:space="preserve"> Mater Interfaces</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9(40):34544–86., 2017.</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w:t>
      </w:r>
      <w:proofErr w:type="spellStart"/>
      <w:r w:rsidR="00EB1CDA" w:rsidRPr="00F3315E">
        <w:rPr>
          <w:rFonts w:ascii="Times New Roman" w:hAnsi="Times New Roman" w:cs="Times New Roman"/>
          <w:color w:val="000000" w:themeColor="text1"/>
          <w:sz w:val="16"/>
          <w:szCs w:val="16"/>
        </w:rPr>
        <w:t>Kour</w:t>
      </w:r>
      <w:proofErr w:type="spellEnd"/>
      <w:r>
        <w:rPr>
          <w:rFonts w:ascii="Times New Roman" w:hAnsi="Times New Roman" w:cs="Times New Roman"/>
          <w:color w:val="000000" w:themeColor="text1"/>
          <w:sz w:val="16"/>
          <w:szCs w:val="16"/>
        </w:rPr>
        <w:t xml:space="preserve">, S. </w:t>
      </w:r>
      <w:proofErr w:type="spellStart"/>
      <w:r>
        <w:rPr>
          <w:rFonts w:ascii="Times New Roman" w:hAnsi="Times New Roman" w:cs="Times New Roman"/>
          <w:color w:val="000000" w:themeColor="text1"/>
          <w:sz w:val="16"/>
          <w:szCs w:val="16"/>
        </w:rPr>
        <w:t>Arya</w:t>
      </w:r>
      <w:proofErr w:type="spellEnd"/>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J. </w:t>
      </w:r>
      <w:r w:rsidR="0077700F" w:rsidRPr="00F3315E">
        <w:rPr>
          <w:rFonts w:ascii="Times New Roman" w:hAnsi="Times New Roman" w:cs="Times New Roman"/>
          <w:color w:val="000000" w:themeColor="text1"/>
          <w:sz w:val="16"/>
          <w:szCs w:val="16"/>
        </w:rPr>
        <w:t>Young</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V. </w:t>
      </w:r>
      <w:proofErr w:type="spellStart"/>
      <w:r>
        <w:rPr>
          <w:rFonts w:ascii="Times New Roman" w:hAnsi="Times New Roman" w:cs="Times New Roman"/>
          <w:color w:val="000000" w:themeColor="text1"/>
          <w:sz w:val="16"/>
          <w:szCs w:val="16"/>
        </w:rPr>
        <w:t>Gupt</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P. </w:t>
      </w:r>
      <w:proofErr w:type="spellStart"/>
      <w:r>
        <w:rPr>
          <w:rFonts w:ascii="Times New Roman" w:hAnsi="Times New Roman" w:cs="Times New Roman"/>
          <w:color w:val="000000" w:themeColor="text1"/>
          <w:sz w:val="16"/>
          <w:szCs w:val="16"/>
        </w:rPr>
        <w:t>Bandhoria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Khosla</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Review-recent advances in carbon </w:t>
      </w:r>
      <w:proofErr w:type="spellStart"/>
      <w:r w:rsidR="00EB1CDA" w:rsidRPr="00F3315E">
        <w:rPr>
          <w:rFonts w:ascii="Times New Roman" w:hAnsi="Times New Roman" w:cs="Times New Roman"/>
          <w:color w:val="000000" w:themeColor="text1"/>
          <w:sz w:val="16"/>
          <w:szCs w:val="16"/>
        </w:rPr>
        <w:t>nanomaterials</w:t>
      </w:r>
      <w:proofErr w:type="spellEnd"/>
      <w:r w:rsidR="00EB1CDA" w:rsidRPr="00F3315E">
        <w:rPr>
          <w:rFonts w:ascii="Times New Roman" w:hAnsi="Times New Roman" w:cs="Times New Roman"/>
          <w:color w:val="000000" w:themeColor="text1"/>
          <w:sz w:val="16"/>
          <w:szCs w:val="16"/>
        </w:rPr>
        <w:t xml:space="preserve"> as electrochemical bios</w:t>
      </w:r>
      <w:r w:rsidR="0077700F" w:rsidRPr="00F3315E">
        <w:rPr>
          <w:rFonts w:ascii="Times New Roman" w:hAnsi="Times New Roman" w:cs="Times New Roman"/>
          <w:color w:val="000000" w:themeColor="text1"/>
          <w:sz w:val="16"/>
          <w:szCs w:val="16"/>
        </w:rPr>
        <w:t xml:space="preserve">ensors. </w:t>
      </w:r>
      <w:r w:rsidR="0077700F" w:rsidRPr="00F3315E">
        <w:rPr>
          <w:rFonts w:ascii="Times New Roman" w:hAnsi="Times New Roman" w:cs="Times New Roman"/>
          <w:i/>
          <w:color w:val="000000" w:themeColor="text1"/>
          <w:sz w:val="16"/>
          <w:szCs w:val="16"/>
        </w:rPr>
        <w:t xml:space="preserve">J </w:t>
      </w:r>
      <w:proofErr w:type="spellStart"/>
      <w:r w:rsidR="0077700F" w:rsidRPr="00F3315E">
        <w:rPr>
          <w:rFonts w:ascii="Times New Roman" w:hAnsi="Times New Roman" w:cs="Times New Roman"/>
          <w:i/>
          <w:color w:val="000000" w:themeColor="text1"/>
          <w:sz w:val="16"/>
          <w:szCs w:val="16"/>
        </w:rPr>
        <w:t>Electrochem</w:t>
      </w:r>
      <w:proofErr w:type="spellEnd"/>
      <w:r w:rsidR="0077700F" w:rsidRPr="00F3315E">
        <w:rPr>
          <w:rFonts w:ascii="Times New Roman" w:hAnsi="Times New Roman" w:cs="Times New Roman"/>
          <w:i/>
          <w:color w:val="000000" w:themeColor="text1"/>
          <w:sz w:val="16"/>
          <w:szCs w:val="16"/>
        </w:rPr>
        <w:t xml:space="preserve"> Soc.,</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167(3):7555, 2020.</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M. S. A. </w:t>
      </w:r>
      <w:proofErr w:type="spellStart"/>
      <w:r>
        <w:rPr>
          <w:rFonts w:ascii="Times New Roman" w:hAnsi="Times New Roman" w:cs="Times New Roman"/>
          <w:color w:val="000000" w:themeColor="text1"/>
          <w:sz w:val="16"/>
          <w:szCs w:val="16"/>
        </w:rPr>
        <w:t>Darwish</w:t>
      </w:r>
      <w:proofErr w:type="spellEnd"/>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H. </w:t>
      </w:r>
      <w:proofErr w:type="spellStart"/>
      <w:r>
        <w:rPr>
          <w:rFonts w:ascii="Times New Roman" w:hAnsi="Times New Roman" w:cs="Times New Roman"/>
          <w:color w:val="000000" w:themeColor="text1"/>
          <w:sz w:val="16"/>
          <w:szCs w:val="16"/>
        </w:rPr>
        <w:t>Mostafa</w:t>
      </w:r>
      <w:proofErr w:type="spellEnd"/>
      <w:r w:rsidR="0077700F"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L. M. Al-</w:t>
      </w:r>
      <w:proofErr w:type="spellStart"/>
      <w:r>
        <w:rPr>
          <w:rFonts w:ascii="Times New Roman" w:hAnsi="Times New Roman" w:cs="Times New Roman"/>
          <w:color w:val="000000" w:themeColor="text1"/>
          <w:sz w:val="16"/>
          <w:szCs w:val="16"/>
        </w:rPr>
        <w:t>Harbi</w:t>
      </w:r>
      <w:proofErr w:type="spellEnd"/>
      <w:r w:rsidR="0077700F"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Polymeric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for Environmental and Industrial Appl</w:t>
      </w:r>
      <w:r w:rsidR="0077700F" w:rsidRPr="00F3315E">
        <w:rPr>
          <w:rFonts w:ascii="Times New Roman" w:hAnsi="Times New Roman" w:cs="Times New Roman"/>
          <w:color w:val="000000" w:themeColor="text1"/>
          <w:sz w:val="16"/>
          <w:szCs w:val="16"/>
        </w:rPr>
        <w:t xml:space="preserve">ications. </w:t>
      </w:r>
      <w:r w:rsidR="0077700F" w:rsidRPr="00F3315E">
        <w:rPr>
          <w:rFonts w:ascii="Times New Roman" w:hAnsi="Times New Roman" w:cs="Times New Roman"/>
          <w:i/>
          <w:color w:val="000000" w:themeColor="text1"/>
          <w:sz w:val="16"/>
          <w:szCs w:val="16"/>
        </w:rPr>
        <w:t>Int. J. Mol. Sci.</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23, 1023, 2022.</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Y. </w:t>
      </w:r>
      <w:r w:rsidR="0077700F" w:rsidRPr="00F3315E">
        <w:rPr>
          <w:rFonts w:ascii="Times New Roman" w:hAnsi="Times New Roman" w:cs="Times New Roman"/>
          <w:color w:val="000000" w:themeColor="text1"/>
          <w:sz w:val="16"/>
          <w:szCs w:val="16"/>
        </w:rPr>
        <w:t>Fu</w:t>
      </w:r>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Z. </w:t>
      </w:r>
      <w:r w:rsidR="00DB1298" w:rsidRPr="00F3315E">
        <w:rPr>
          <w:rFonts w:ascii="Times New Roman" w:hAnsi="Times New Roman" w:cs="Times New Roman"/>
          <w:color w:val="000000" w:themeColor="text1"/>
          <w:sz w:val="16"/>
          <w:szCs w:val="16"/>
        </w:rPr>
        <w:t xml:space="preserve">Sun, </w:t>
      </w:r>
      <w:r>
        <w:rPr>
          <w:rFonts w:ascii="Times New Roman" w:hAnsi="Times New Roman" w:cs="Times New Roman"/>
          <w:color w:val="000000" w:themeColor="text1"/>
          <w:sz w:val="16"/>
          <w:szCs w:val="16"/>
        </w:rPr>
        <w:t xml:space="preserve">P. </w:t>
      </w:r>
      <w:r w:rsidR="00DB1298" w:rsidRPr="00F3315E">
        <w:rPr>
          <w:rFonts w:ascii="Times New Roman" w:hAnsi="Times New Roman" w:cs="Times New Roman"/>
          <w:color w:val="000000" w:themeColor="text1"/>
          <w:sz w:val="16"/>
          <w:szCs w:val="16"/>
        </w:rPr>
        <w:t xml:space="preserve">Huang, </w:t>
      </w:r>
      <w:r>
        <w:rPr>
          <w:rFonts w:ascii="Times New Roman" w:hAnsi="Times New Roman" w:cs="Times New Roman"/>
          <w:color w:val="000000" w:themeColor="text1"/>
          <w:sz w:val="16"/>
          <w:szCs w:val="16"/>
        </w:rPr>
        <w:t xml:space="preserve">Y. Q. </w:t>
      </w:r>
      <w:r w:rsidR="00DB1298" w:rsidRPr="00F3315E">
        <w:rPr>
          <w:rFonts w:ascii="Times New Roman" w:hAnsi="Times New Roman" w:cs="Times New Roman"/>
          <w:color w:val="000000" w:themeColor="text1"/>
          <w:sz w:val="16"/>
          <w:szCs w:val="16"/>
        </w:rPr>
        <w:t>Li</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N. </w:t>
      </w:r>
      <w:proofErr w:type="spellStart"/>
      <w:r w:rsidR="0077700F" w:rsidRPr="00F3315E">
        <w:rPr>
          <w:rFonts w:ascii="Times New Roman" w:hAnsi="Times New Roman" w:cs="Times New Roman"/>
          <w:color w:val="000000" w:themeColor="text1"/>
          <w:sz w:val="16"/>
          <w:szCs w:val="16"/>
        </w:rPr>
        <w:t>Hu</w:t>
      </w:r>
      <w:proofErr w:type="spellEnd"/>
      <w:r w:rsidR="0077700F"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Some basic aspects of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A critical review. </w:t>
      </w:r>
      <w:proofErr w:type="spellStart"/>
      <w:r w:rsidR="00EB1CDA" w:rsidRPr="00F3315E">
        <w:rPr>
          <w:rFonts w:ascii="Times New Roman" w:hAnsi="Times New Roman" w:cs="Times New Roman"/>
          <w:i/>
          <w:color w:val="000000" w:themeColor="text1"/>
          <w:sz w:val="16"/>
          <w:szCs w:val="16"/>
        </w:rPr>
        <w:t>Nano</w:t>
      </w:r>
      <w:proofErr w:type="spellEnd"/>
      <w:r w:rsidR="00EB1CDA" w:rsidRPr="00F3315E">
        <w:rPr>
          <w:rFonts w:ascii="Times New Roman" w:hAnsi="Times New Roman" w:cs="Times New Roman"/>
          <w:i/>
          <w:color w:val="000000" w:themeColor="text1"/>
          <w:sz w:val="16"/>
          <w:szCs w:val="16"/>
        </w:rPr>
        <w:t xml:space="preserve"> Mater. Sci.</w:t>
      </w:r>
      <w:r>
        <w:rPr>
          <w:rFonts w:ascii="Times New Roman" w:hAnsi="Times New Roman" w:cs="Times New Roman"/>
          <w:color w:val="000000" w:themeColor="text1"/>
          <w:sz w:val="16"/>
          <w:szCs w:val="16"/>
        </w:rPr>
        <w:t>, 1, 2–30, 2019.</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I. </w:t>
      </w:r>
      <w:proofErr w:type="spellStart"/>
      <w:r w:rsidR="00DB1298" w:rsidRPr="00F3315E">
        <w:rPr>
          <w:rFonts w:ascii="Times New Roman" w:hAnsi="Times New Roman" w:cs="Times New Roman"/>
          <w:color w:val="000000" w:themeColor="text1"/>
          <w:sz w:val="16"/>
          <w:szCs w:val="16"/>
        </w:rPr>
        <w:t>Akpan</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X. </w:t>
      </w:r>
      <w:proofErr w:type="spellStart"/>
      <w:r w:rsidR="00DB1298" w:rsidRPr="00F3315E">
        <w:rPr>
          <w:rFonts w:ascii="Times New Roman" w:hAnsi="Times New Roman" w:cs="Times New Roman"/>
          <w:color w:val="000000" w:themeColor="text1"/>
          <w:sz w:val="16"/>
          <w:szCs w:val="16"/>
        </w:rPr>
        <w:t>Shen</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DB1298" w:rsidRPr="00F3315E">
        <w:rPr>
          <w:rFonts w:ascii="Times New Roman" w:hAnsi="Times New Roman" w:cs="Times New Roman"/>
          <w:color w:val="000000" w:themeColor="text1"/>
          <w:sz w:val="16"/>
          <w:szCs w:val="16"/>
        </w:rPr>
        <w:t>Wetzel,</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K. </w:t>
      </w:r>
      <w:r w:rsidR="00EB1CDA" w:rsidRPr="00F3315E">
        <w:rPr>
          <w:rFonts w:ascii="Times New Roman" w:hAnsi="Times New Roman" w:cs="Times New Roman"/>
          <w:color w:val="000000" w:themeColor="text1"/>
          <w:sz w:val="16"/>
          <w:szCs w:val="16"/>
        </w:rPr>
        <w:t>Friedrich</w:t>
      </w:r>
      <w:r w:rsidR="00DB1298"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Design and Synthesis of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Polymer Composites with Functionalized Nanoparticles; </w:t>
      </w:r>
      <w:proofErr w:type="spellStart"/>
      <w:r w:rsidR="00EB1CDA" w:rsidRPr="00F3315E">
        <w:rPr>
          <w:rFonts w:ascii="Times New Roman" w:hAnsi="Times New Roman" w:cs="Times New Roman"/>
          <w:color w:val="000000" w:themeColor="text1"/>
          <w:sz w:val="16"/>
          <w:szCs w:val="16"/>
        </w:rPr>
        <w:t>Pielichowski</w:t>
      </w:r>
      <w:proofErr w:type="spellEnd"/>
      <w:r w:rsidR="00EB1CDA" w:rsidRPr="00F3315E">
        <w:rPr>
          <w:rFonts w:ascii="Times New Roman" w:hAnsi="Times New Roman" w:cs="Times New Roman"/>
          <w:color w:val="000000" w:themeColor="text1"/>
          <w:sz w:val="16"/>
          <w:szCs w:val="16"/>
        </w:rPr>
        <w:t xml:space="preserve">, K., </w:t>
      </w:r>
      <w:proofErr w:type="spellStart"/>
      <w:r w:rsidR="00EB1CDA" w:rsidRPr="00F3315E">
        <w:rPr>
          <w:rFonts w:ascii="Times New Roman" w:hAnsi="Times New Roman" w:cs="Times New Roman"/>
          <w:color w:val="000000" w:themeColor="text1"/>
          <w:sz w:val="16"/>
          <w:szCs w:val="16"/>
        </w:rPr>
        <w:t>Majka</w:t>
      </w:r>
      <w:proofErr w:type="spellEnd"/>
      <w:r w:rsidR="00EB1CDA" w:rsidRPr="00F3315E">
        <w:rPr>
          <w:rFonts w:ascii="Times New Roman" w:hAnsi="Times New Roman" w:cs="Times New Roman"/>
          <w:color w:val="000000" w:themeColor="text1"/>
          <w:sz w:val="16"/>
          <w:szCs w:val="16"/>
        </w:rPr>
        <w:t xml:space="preserve">, T.M., Eds.; </w:t>
      </w:r>
      <w:r w:rsidR="00EB1CDA" w:rsidRPr="00F3315E">
        <w:rPr>
          <w:rFonts w:ascii="Times New Roman" w:hAnsi="Times New Roman" w:cs="Times New Roman"/>
          <w:i/>
          <w:color w:val="000000" w:themeColor="text1"/>
          <w:sz w:val="16"/>
          <w:szCs w:val="16"/>
        </w:rPr>
        <w:t>Elsevier: A</w:t>
      </w:r>
      <w:r w:rsidR="00DB1298" w:rsidRPr="00F3315E">
        <w:rPr>
          <w:rFonts w:ascii="Times New Roman" w:hAnsi="Times New Roman" w:cs="Times New Roman"/>
          <w:i/>
          <w:color w:val="000000" w:themeColor="text1"/>
          <w:sz w:val="16"/>
          <w:szCs w:val="16"/>
        </w:rPr>
        <w:t xml:space="preserve">msterdam, </w:t>
      </w:r>
      <w:proofErr w:type="gramStart"/>
      <w:r w:rsidR="00DB1298" w:rsidRPr="00F3315E">
        <w:rPr>
          <w:rFonts w:ascii="Times New Roman" w:hAnsi="Times New Roman" w:cs="Times New Roman"/>
          <w:i/>
          <w:color w:val="000000" w:themeColor="text1"/>
          <w:sz w:val="16"/>
          <w:szCs w:val="16"/>
        </w:rPr>
        <w:t>The</w:t>
      </w:r>
      <w:proofErr w:type="gramEnd"/>
      <w:r w:rsidR="00DB1298" w:rsidRPr="00F3315E">
        <w:rPr>
          <w:rFonts w:ascii="Times New Roman" w:hAnsi="Times New Roman" w:cs="Times New Roman"/>
          <w:i/>
          <w:color w:val="000000" w:themeColor="text1"/>
          <w:sz w:val="16"/>
          <w:szCs w:val="16"/>
        </w:rPr>
        <w:t xml:space="preserve"> Netherlands</w:t>
      </w:r>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47–83, 2019.</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w:t>
      </w:r>
      <w:proofErr w:type="spellStart"/>
      <w:r w:rsidR="00DB1298" w:rsidRPr="00F3315E">
        <w:rPr>
          <w:rFonts w:ascii="Times New Roman" w:hAnsi="Times New Roman" w:cs="Times New Roman"/>
          <w:color w:val="000000" w:themeColor="text1"/>
          <w:sz w:val="16"/>
          <w:szCs w:val="16"/>
        </w:rPr>
        <w:t>Hmtshirazi</w:t>
      </w:r>
      <w:proofErr w:type="spellEnd"/>
      <w:r>
        <w:rPr>
          <w:rFonts w:ascii="Times New Roman" w:hAnsi="Times New Roman" w:cs="Times New Roman"/>
          <w:color w:val="000000" w:themeColor="text1"/>
          <w:sz w:val="16"/>
          <w:szCs w:val="16"/>
        </w:rPr>
        <w:t>,</w:t>
      </w:r>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 </w:t>
      </w:r>
      <w:proofErr w:type="spellStart"/>
      <w:r w:rsidR="00DB1298" w:rsidRPr="00F3315E">
        <w:rPr>
          <w:rFonts w:ascii="Times New Roman" w:hAnsi="Times New Roman" w:cs="Times New Roman"/>
          <w:color w:val="000000" w:themeColor="text1"/>
          <w:sz w:val="16"/>
          <w:szCs w:val="16"/>
        </w:rPr>
        <w:t>Mohammadi</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A. </w:t>
      </w:r>
      <w:proofErr w:type="spellStart"/>
      <w:r w:rsidR="00DB1298" w:rsidRPr="00F3315E">
        <w:rPr>
          <w:rFonts w:ascii="Times New Roman" w:hAnsi="Times New Roman" w:cs="Times New Roman"/>
          <w:color w:val="000000" w:themeColor="text1"/>
          <w:sz w:val="16"/>
          <w:szCs w:val="16"/>
        </w:rPr>
        <w:t>Asadi</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A. </w:t>
      </w:r>
      <w:proofErr w:type="spellStart"/>
      <w:r w:rsidR="00DB1298" w:rsidRPr="00F3315E">
        <w:rPr>
          <w:rFonts w:ascii="Times New Roman" w:hAnsi="Times New Roman" w:cs="Times New Roman"/>
          <w:color w:val="000000" w:themeColor="text1"/>
          <w:sz w:val="16"/>
          <w:szCs w:val="16"/>
        </w:rPr>
        <w:t>Tofighy</w:t>
      </w:r>
      <w:proofErr w:type="spellEnd"/>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Electrospun</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nanofiber</w:t>
      </w:r>
      <w:proofErr w:type="spellEnd"/>
      <w:r w:rsidR="00EB1CDA" w:rsidRPr="00F3315E">
        <w:rPr>
          <w:rFonts w:ascii="Times New Roman" w:hAnsi="Times New Roman" w:cs="Times New Roman"/>
          <w:color w:val="000000" w:themeColor="text1"/>
          <w:sz w:val="16"/>
          <w:szCs w:val="16"/>
        </w:rPr>
        <w:t xml:space="preserve"> affinity membranes for water treatment applications: A re</w:t>
      </w:r>
      <w:r w:rsidR="00DB1298" w:rsidRPr="00F3315E">
        <w:rPr>
          <w:rFonts w:ascii="Times New Roman" w:hAnsi="Times New Roman" w:cs="Times New Roman"/>
          <w:color w:val="000000" w:themeColor="text1"/>
          <w:sz w:val="16"/>
          <w:szCs w:val="16"/>
        </w:rPr>
        <w:t xml:space="preserve">view. </w:t>
      </w:r>
      <w:r w:rsidR="00DB1298" w:rsidRPr="00F3315E">
        <w:rPr>
          <w:rFonts w:ascii="Times New Roman" w:hAnsi="Times New Roman" w:cs="Times New Roman"/>
          <w:i/>
          <w:color w:val="000000" w:themeColor="text1"/>
          <w:sz w:val="16"/>
          <w:szCs w:val="16"/>
        </w:rPr>
        <w:t>J. Water Process Eng</w:t>
      </w:r>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47, 102795, 2022.</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K. </w:t>
      </w:r>
      <w:proofErr w:type="spellStart"/>
      <w:r w:rsidR="00EB1CDA" w:rsidRPr="00F3315E">
        <w:rPr>
          <w:rFonts w:ascii="Times New Roman" w:hAnsi="Times New Roman" w:cs="Times New Roman"/>
          <w:color w:val="000000" w:themeColor="text1"/>
          <w:sz w:val="16"/>
          <w:szCs w:val="16"/>
        </w:rPr>
        <w:t>Dhillon</w:t>
      </w:r>
      <w:proofErr w:type="spellEnd"/>
      <w:r>
        <w:rPr>
          <w:rFonts w:ascii="Times New Roman" w:hAnsi="Times New Roman" w:cs="Times New Roman"/>
          <w:color w:val="000000" w:themeColor="text1"/>
          <w:sz w:val="16"/>
          <w:szCs w:val="16"/>
        </w:rPr>
        <w:t xml:space="preserve">, P. P. </w:t>
      </w:r>
      <w:proofErr w:type="spellStart"/>
      <w:r w:rsidR="00EB1CDA" w:rsidRPr="00F3315E">
        <w:rPr>
          <w:rFonts w:ascii="Times New Roman" w:hAnsi="Times New Roman" w:cs="Times New Roman"/>
          <w:color w:val="000000" w:themeColor="text1"/>
          <w:sz w:val="16"/>
          <w:szCs w:val="16"/>
        </w:rPr>
        <w:t>Kundu</w:t>
      </w:r>
      <w:proofErr w:type="spellEnd"/>
      <w:r w:rsidR="00EB1CDA" w:rsidRPr="00F3315E">
        <w:rPr>
          <w:rFonts w:ascii="Times New Roman" w:hAnsi="Times New Roman" w:cs="Times New Roman"/>
          <w:color w:val="000000" w:themeColor="text1"/>
          <w:sz w:val="16"/>
          <w:szCs w:val="16"/>
        </w:rPr>
        <w:t>,</w:t>
      </w:r>
      <w:r w:rsidR="005D663B"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Polyaniline</w:t>
      </w:r>
      <w:proofErr w:type="spellEnd"/>
      <w:r w:rsidR="00EB1CDA" w:rsidRPr="00F3315E">
        <w:rPr>
          <w:rFonts w:ascii="Times New Roman" w:hAnsi="Times New Roman" w:cs="Times New Roman"/>
          <w:color w:val="000000" w:themeColor="text1"/>
          <w:sz w:val="16"/>
          <w:szCs w:val="16"/>
        </w:rPr>
        <w:t xml:space="preserve"> interweaved iron embedded in urea–formaldehyde resin-based carbon as a cost-effective catalyst for power generation in microbial fuel </w:t>
      </w:r>
      <w:r w:rsidR="005D663B" w:rsidRPr="00F3315E">
        <w:rPr>
          <w:rFonts w:ascii="Times New Roman" w:hAnsi="Times New Roman" w:cs="Times New Roman"/>
          <w:color w:val="000000" w:themeColor="text1"/>
          <w:sz w:val="16"/>
          <w:szCs w:val="16"/>
        </w:rPr>
        <w:t xml:space="preserve">cell. </w:t>
      </w:r>
      <w:r w:rsidR="005D663B" w:rsidRPr="00F3315E">
        <w:rPr>
          <w:rFonts w:ascii="Times New Roman" w:hAnsi="Times New Roman" w:cs="Times New Roman"/>
          <w:i/>
          <w:color w:val="000000" w:themeColor="text1"/>
          <w:sz w:val="16"/>
          <w:szCs w:val="16"/>
        </w:rPr>
        <w:t>Chem. Eng. J.</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431, 133341, 2021.</w:t>
      </w:r>
    </w:p>
    <w:p w:rsidR="00EB1CDA" w:rsidRPr="00F3315E" w:rsidRDefault="00D83F74"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 H. Shin</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H. M. </w:t>
      </w:r>
      <w:proofErr w:type="spellStart"/>
      <w:r w:rsidR="00EB1CDA" w:rsidRPr="00F3315E">
        <w:rPr>
          <w:rFonts w:ascii="Times New Roman" w:hAnsi="Times New Roman" w:cs="Times New Roman"/>
          <w:color w:val="000000" w:themeColor="text1"/>
          <w:sz w:val="16"/>
          <w:szCs w:val="16"/>
        </w:rPr>
        <w:t>Jeong</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G. </w:t>
      </w:r>
      <w:r w:rsidR="00EB1CDA" w:rsidRPr="00F3315E">
        <w:rPr>
          <w:rFonts w:ascii="Times New Roman" w:hAnsi="Times New Roman" w:cs="Times New Roman"/>
          <w:color w:val="000000" w:themeColor="text1"/>
          <w:sz w:val="16"/>
          <w:szCs w:val="16"/>
        </w:rPr>
        <w:t xml:space="preserve">Kim, </w:t>
      </w:r>
      <w:r>
        <w:rPr>
          <w:rFonts w:ascii="Times New Roman" w:hAnsi="Times New Roman" w:cs="Times New Roman"/>
          <w:color w:val="000000" w:themeColor="text1"/>
          <w:sz w:val="16"/>
          <w:szCs w:val="16"/>
        </w:rPr>
        <w:t xml:space="preserve">J. K. </w:t>
      </w:r>
      <w:r w:rsidR="00EB1CDA" w:rsidRPr="00F3315E">
        <w:rPr>
          <w:rFonts w:ascii="Times New Roman" w:hAnsi="Times New Roman" w:cs="Times New Roman"/>
          <w:color w:val="000000" w:themeColor="text1"/>
          <w:sz w:val="16"/>
          <w:szCs w:val="16"/>
        </w:rPr>
        <w:t xml:space="preserve">Kang, </w:t>
      </w:r>
      <w:r>
        <w:rPr>
          <w:rFonts w:ascii="Times New Roman" w:hAnsi="Times New Roman" w:cs="Times New Roman"/>
          <w:color w:val="000000" w:themeColor="text1"/>
          <w:sz w:val="16"/>
          <w:szCs w:val="16"/>
        </w:rPr>
        <w:t xml:space="preserve">J. W. </w:t>
      </w:r>
      <w:proofErr w:type="spellStart"/>
      <w:r w:rsidR="00EB1CDA" w:rsidRPr="00F3315E">
        <w:rPr>
          <w:rFonts w:ascii="Times New Roman" w:hAnsi="Times New Roman" w:cs="Times New Roman"/>
          <w:color w:val="000000" w:themeColor="text1"/>
          <w:sz w:val="16"/>
          <w:szCs w:val="16"/>
        </w:rPr>
        <w:t>Choi</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Nitrogen-doped multiwall carbon </w:t>
      </w:r>
      <w:proofErr w:type="spellStart"/>
      <w:r w:rsidR="00EB1CDA" w:rsidRPr="00F3315E">
        <w:rPr>
          <w:rFonts w:ascii="Times New Roman" w:hAnsi="Times New Roman" w:cs="Times New Roman"/>
          <w:color w:val="000000" w:themeColor="text1"/>
          <w:sz w:val="16"/>
          <w:szCs w:val="16"/>
        </w:rPr>
        <w:t>nanotubes</w:t>
      </w:r>
      <w:proofErr w:type="spellEnd"/>
      <w:r w:rsidR="00EB1CDA" w:rsidRPr="00F3315E">
        <w:rPr>
          <w:rFonts w:ascii="Times New Roman" w:hAnsi="Times New Roman" w:cs="Times New Roman"/>
          <w:color w:val="000000" w:themeColor="text1"/>
          <w:sz w:val="16"/>
          <w:szCs w:val="16"/>
        </w:rPr>
        <w:t xml:space="preserve"> for lithium storage with extremely hi</w:t>
      </w:r>
      <w:r w:rsidR="003F4E24" w:rsidRPr="00F3315E">
        <w:rPr>
          <w:rFonts w:ascii="Times New Roman" w:hAnsi="Times New Roman" w:cs="Times New Roman"/>
          <w:color w:val="000000" w:themeColor="text1"/>
          <w:sz w:val="16"/>
          <w:szCs w:val="16"/>
        </w:rPr>
        <w:t xml:space="preserve">gh capacity. </w:t>
      </w:r>
      <w:proofErr w:type="spellStart"/>
      <w:r w:rsidR="003F4E24" w:rsidRPr="00F3315E">
        <w:rPr>
          <w:rFonts w:ascii="Times New Roman" w:hAnsi="Times New Roman" w:cs="Times New Roman"/>
          <w:i/>
          <w:color w:val="000000" w:themeColor="text1"/>
          <w:sz w:val="16"/>
          <w:szCs w:val="16"/>
        </w:rPr>
        <w:t>Nano</w:t>
      </w:r>
      <w:proofErr w:type="spellEnd"/>
      <w:r w:rsidR="003F4E24" w:rsidRPr="00F3315E">
        <w:rPr>
          <w:rFonts w:ascii="Times New Roman" w:hAnsi="Times New Roman" w:cs="Times New Roman"/>
          <w:i/>
          <w:color w:val="000000" w:themeColor="text1"/>
          <w:sz w:val="16"/>
          <w:szCs w:val="16"/>
        </w:rPr>
        <w:t xml:space="preserve"> Letters.,</w:t>
      </w:r>
      <w:r w:rsidR="003F4E2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12:2283-2288, 2012.</w:t>
      </w:r>
    </w:p>
    <w:p w:rsidR="00EB1CDA" w:rsidRPr="00F3315E" w:rsidRDefault="00D83F74"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X. </w:t>
      </w:r>
      <w:r w:rsidR="00EB1CDA" w:rsidRPr="00F3315E">
        <w:rPr>
          <w:rFonts w:ascii="Times New Roman" w:hAnsi="Times New Roman" w:cs="Times New Roman"/>
          <w:color w:val="000000" w:themeColor="text1"/>
          <w:sz w:val="16"/>
          <w:szCs w:val="16"/>
        </w:rPr>
        <w:t xml:space="preserve">Liu,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Antonietti</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Molten salt activation for synthesis of porous carbon nanostruct</w:t>
      </w:r>
      <w:r w:rsidR="003F4E24" w:rsidRPr="00F3315E">
        <w:rPr>
          <w:rFonts w:ascii="Times New Roman" w:hAnsi="Times New Roman" w:cs="Times New Roman"/>
          <w:color w:val="000000" w:themeColor="text1"/>
          <w:sz w:val="16"/>
          <w:szCs w:val="16"/>
        </w:rPr>
        <w:t xml:space="preserve">ures and carbon sheets. </w:t>
      </w:r>
      <w:proofErr w:type="gramStart"/>
      <w:r w:rsidR="003F4E24" w:rsidRPr="00F3315E">
        <w:rPr>
          <w:rFonts w:ascii="Times New Roman" w:hAnsi="Times New Roman" w:cs="Times New Roman"/>
          <w:i/>
          <w:color w:val="000000" w:themeColor="text1"/>
          <w:sz w:val="16"/>
          <w:szCs w:val="16"/>
        </w:rPr>
        <w:t>Carbon.,</w:t>
      </w:r>
      <w:proofErr w:type="gramEnd"/>
      <w:r w:rsidR="003F4E24" w:rsidRPr="00F3315E">
        <w:rPr>
          <w:rFonts w:ascii="Times New Roman" w:hAnsi="Times New Roman" w:cs="Times New Roman"/>
          <w:i/>
          <w:color w:val="000000" w:themeColor="text1"/>
          <w:sz w:val="16"/>
          <w:szCs w:val="16"/>
        </w:rPr>
        <w:t xml:space="preserve"> </w:t>
      </w:r>
      <w:r w:rsidR="00EB1CDA" w:rsidRPr="00F3315E">
        <w:rPr>
          <w:rFonts w:ascii="Times New Roman" w:hAnsi="Times New Roman" w:cs="Times New Roman"/>
          <w:color w:val="000000" w:themeColor="text1"/>
          <w:sz w:val="16"/>
          <w:szCs w:val="16"/>
        </w:rPr>
        <w:t>69:460-466</w:t>
      </w:r>
      <w:r w:rsidR="005A4657">
        <w:rPr>
          <w:rFonts w:ascii="Times New Roman" w:hAnsi="Times New Roman" w:cs="Times New Roman"/>
          <w:color w:val="000000" w:themeColor="text1"/>
          <w:sz w:val="16"/>
          <w:szCs w:val="16"/>
        </w:rPr>
        <w:t>, 2014.</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5A4657">
        <w:rPr>
          <w:rFonts w:ascii="Times New Roman" w:hAnsi="Times New Roman" w:cs="Times New Roman"/>
          <w:color w:val="000000" w:themeColor="text1"/>
          <w:sz w:val="16"/>
          <w:szCs w:val="16"/>
        </w:rPr>
        <w:t xml:space="preserve">J. </w:t>
      </w:r>
      <w:r w:rsidRPr="00F3315E">
        <w:rPr>
          <w:rFonts w:ascii="Times New Roman" w:hAnsi="Times New Roman" w:cs="Times New Roman"/>
          <w:color w:val="000000" w:themeColor="text1"/>
          <w:sz w:val="16"/>
          <w:szCs w:val="16"/>
        </w:rPr>
        <w:t xml:space="preserve">Wang, </w:t>
      </w:r>
      <w:r w:rsidR="005A4657">
        <w:rPr>
          <w:rFonts w:ascii="Times New Roman" w:hAnsi="Times New Roman" w:cs="Times New Roman"/>
          <w:color w:val="000000" w:themeColor="text1"/>
          <w:sz w:val="16"/>
          <w:szCs w:val="16"/>
        </w:rPr>
        <w:t xml:space="preserve">S. </w:t>
      </w:r>
      <w:proofErr w:type="spellStart"/>
      <w:r w:rsidRPr="00F3315E">
        <w:rPr>
          <w:rFonts w:ascii="Times New Roman" w:hAnsi="Times New Roman" w:cs="Times New Roman"/>
          <w:color w:val="000000" w:themeColor="text1"/>
          <w:sz w:val="16"/>
          <w:szCs w:val="16"/>
        </w:rPr>
        <w:t>Kaskel</w:t>
      </w:r>
      <w:proofErr w:type="spellEnd"/>
      <w:r w:rsidR="003F4E24" w:rsidRPr="00F3315E">
        <w:rPr>
          <w:rFonts w:ascii="Times New Roman" w:hAnsi="Times New Roman" w:cs="Times New Roman"/>
          <w:color w:val="000000" w:themeColor="text1"/>
          <w:sz w:val="16"/>
          <w:szCs w:val="16"/>
        </w:rPr>
        <w:t>,</w:t>
      </w:r>
      <w:r w:rsidR="005A4657">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KOH activation of carbon-based materials for energy storage. </w:t>
      </w:r>
      <w:r w:rsidRPr="00F3315E">
        <w:rPr>
          <w:rFonts w:ascii="Times New Roman" w:hAnsi="Times New Roman" w:cs="Times New Roman"/>
          <w:i/>
          <w:color w:val="000000" w:themeColor="text1"/>
          <w:sz w:val="16"/>
          <w:szCs w:val="16"/>
        </w:rPr>
        <w:t xml:space="preserve">Journal of Materials </w:t>
      </w:r>
      <w:proofErr w:type="gramStart"/>
      <w:r w:rsidRPr="00F3315E">
        <w:rPr>
          <w:rFonts w:ascii="Times New Roman" w:hAnsi="Times New Roman" w:cs="Times New Roman"/>
          <w:i/>
          <w:color w:val="000000" w:themeColor="text1"/>
          <w:sz w:val="16"/>
          <w:szCs w:val="16"/>
        </w:rPr>
        <w:t>Chemistry</w:t>
      </w:r>
      <w:r w:rsidR="003F4E24" w:rsidRPr="00F3315E">
        <w:rPr>
          <w:rFonts w:ascii="Times New Roman" w:hAnsi="Times New Roman" w:cs="Times New Roman"/>
          <w:i/>
          <w:color w:val="000000" w:themeColor="text1"/>
          <w:sz w:val="16"/>
          <w:szCs w:val="16"/>
        </w:rPr>
        <w:t>.,</w:t>
      </w:r>
      <w:proofErr w:type="gramEnd"/>
      <w:r w:rsidR="003F4E24" w:rsidRPr="00F3315E">
        <w:rPr>
          <w:rFonts w:ascii="Times New Roman" w:hAnsi="Times New Roman" w:cs="Times New Roman"/>
          <w:i/>
          <w:color w:val="000000" w:themeColor="text1"/>
          <w:sz w:val="16"/>
          <w:szCs w:val="16"/>
        </w:rPr>
        <w:t xml:space="preserve"> </w:t>
      </w:r>
      <w:r w:rsidR="005A4657">
        <w:rPr>
          <w:rFonts w:ascii="Times New Roman" w:hAnsi="Times New Roman" w:cs="Times New Roman"/>
          <w:color w:val="000000" w:themeColor="text1"/>
          <w:sz w:val="16"/>
          <w:szCs w:val="16"/>
        </w:rPr>
        <w:t>22:3710-23725, 2012.</w:t>
      </w:r>
    </w:p>
    <w:p w:rsidR="00EB1CDA" w:rsidRPr="00F3315E" w:rsidRDefault="005A465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w:t>
      </w:r>
      <w:r w:rsidR="00EB1CDA" w:rsidRPr="00F3315E">
        <w:rPr>
          <w:rFonts w:ascii="Times New Roman" w:hAnsi="Times New Roman" w:cs="Times New Roman"/>
          <w:color w:val="000000" w:themeColor="text1"/>
          <w:sz w:val="16"/>
          <w:szCs w:val="16"/>
        </w:rPr>
        <w:t xml:space="preserve">Wang, </w:t>
      </w:r>
      <w:r>
        <w:rPr>
          <w:rFonts w:ascii="Times New Roman" w:hAnsi="Times New Roman" w:cs="Times New Roman"/>
          <w:color w:val="000000" w:themeColor="text1"/>
          <w:sz w:val="16"/>
          <w:szCs w:val="16"/>
        </w:rPr>
        <w:t xml:space="preserve">C. </w:t>
      </w:r>
      <w:r w:rsidR="00EB1CDA" w:rsidRPr="00F3315E">
        <w:rPr>
          <w:rFonts w:ascii="Times New Roman" w:hAnsi="Times New Roman" w:cs="Times New Roman"/>
          <w:color w:val="000000" w:themeColor="text1"/>
          <w:sz w:val="16"/>
          <w:szCs w:val="16"/>
        </w:rPr>
        <w:t xml:space="preserve">Xiao,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Xing, </w:t>
      </w:r>
      <w:r>
        <w:rPr>
          <w:rFonts w:ascii="Times New Roman" w:hAnsi="Times New Roman" w:cs="Times New Roman"/>
          <w:color w:val="000000" w:themeColor="text1"/>
          <w:sz w:val="16"/>
          <w:szCs w:val="16"/>
        </w:rPr>
        <w:t xml:space="preserve">H. </w:t>
      </w:r>
      <w:proofErr w:type="spellStart"/>
      <w:r>
        <w:rPr>
          <w:rFonts w:ascii="Times New Roman" w:hAnsi="Times New Roman" w:cs="Times New Roman"/>
          <w:color w:val="000000" w:themeColor="text1"/>
          <w:sz w:val="16"/>
          <w:szCs w:val="16"/>
        </w:rPr>
        <w:t>Xu</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S. Zhang</w:t>
      </w:r>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Carbon </w:t>
      </w:r>
      <w:proofErr w:type="spellStart"/>
      <w:r w:rsidR="00EB1CDA" w:rsidRPr="00F3315E">
        <w:rPr>
          <w:rFonts w:ascii="Times New Roman" w:hAnsi="Times New Roman" w:cs="Times New Roman"/>
          <w:color w:val="000000" w:themeColor="text1"/>
          <w:sz w:val="16"/>
          <w:szCs w:val="16"/>
        </w:rPr>
        <w:t>nanofibers</w:t>
      </w:r>
      <w:proofErr w:type="spellEnd"/>
      <w:r w:rsidR="00EB1CDA" w:rsidRPr="00F3315E">
        <w:rPr>
          <w:rFonts w:ascii="Times New Roman" w:hAnsi="Times New Roman" w:cs="Times New Roman"/>
          <w:color w:val="000000" w:themeColor="text1"/>
          <w:sz w:val="16"/>
          <w:szCs w:val="16"/>
        </w:rPr>
        <w:t>/</w:t>
      </w:r>
      <w:proofErr w:type="spellStart"/>
      <w:r w:rsidR="00EB1CDA" w:rsidRPr="00F3315E">
        <w:rPr>
          <w:rFonts w:ascii="Times New Roman" w:hAnsi="Times New Roman" w:cs="Times New Roman"/>
          <w:color w:val="000000" w:themeColor="text1"/>
          <w:sz w:val="16"/>
          <w:szCs w:val="16"/>
        </w:rPr>
        <w:t>nanosheets</w:t>
      </w:r>
      <w:proofErr w:type="spellEnd"/>
      <w:r w:rsidR="00EB1CDA" w:rsidRPr="00F3315E">
        <w:rPr>
          <w:rFonts w:ascii="Times New Roman" w:hAnsi="Times New Roman" w:cs="Times New Roman"/>
          <w:color w:val="000000" w:themeColor="text1"/>
          <w:sz w:val="16"/>
          <w:szCs w:val="16"/>
        </w:rPr>
        <w:t xml:space="preserve"> hybrid derived from cornstalks as a sustainable anode for Li-ion batteries. </w:t>
      </w:r>
      <w:r w:rsidR="00EB1CDA" w:rsidRPr="00F3315E">
        <w:rPr>
          <w:rFonts w:ascii="Times New Roman" w:hAnsi="Times New Roman" w:cs="Times New Roman"/>
          <w:i/>
          <w:color w:val="000000" w:themeColor="text1"/>
          <w:sz w:val="16"/>
          <w:szCs w:val="16"/>
        </w:rPr>
        <w:t>Journal of Materials Chemistry A.</w:t>
      </w:r>
      <w:proofErr w:type="gramStart"/>
      <w:r w:rsidR="003F4E24" w:rsidRPr="00F3315E">
        <w:rPr>
          <w:rFonts w:ascii="Times New Roman" w:hAnsi="Times New Roman" w:cs="Times New Roman"/>
          <w:i/>
          <w:color w:val="000000" w:themeColor="text1"/>
          <w:sz w:val="16"/>
          <w:szCs w:val="16"/>
        </w:rPr>
        <w:t>,</w:t>
      </w:r>
      <w:r w:rsidR="00EB1CDA" w:rsidRPr="00F3315E">
        <w:rPr>
          <w:rFonts w:ascii="Times New Roman" w:hAnsi="Times New Roman" w:cs="Times New Roman"/>
          <w:color w:val="000000" w:themeColor="text1"/>
          <w:sz w:val="16"/>
          <w:szCs w:val="16"/>
        </w:rPr>
        <w:t>3:6742</w:t>
      </w:r>
      <w:proofErr w:type="gramEnd"/>
      <w:r w:rsidR="00EB1CDA" w:rsidRPr="00F3315E">
        <w:rPr>
          <w:rFonts w:ascii="Times New Roman" w:hAnsi="Times New Roman" w:cs="Times New Roman"/>
          <w:color w:val="000000" w:themeColor="text1"/>
          <w:sz w:val="16"/>
          <w:szCs w:val="16"/>
        </w:rPr>
        <w:t>-6746</w:t>
      </w:r>
      <w:r>
        <w:rPr>
          <w:rFonts w:ascii="Times New Roman" w:hAnsi="Times New Roman" w:cs="Times New Roman"/>
          <w:color w:val="000000" w:themeColor="text1"/>
          <w:sz w:val="16"/>
          <w:szCs w:val="16"/>
        </w:rPr>
        <w:t>, 2015.</w:t>
      </w:r>
      <w:r w:rsidR="00EB1CDA" w:rsidRPr="00F3315E">
        <w:rPr>
          <w:rFonts w:ascii="Times New Roman" w:hAnsi="Times New Roman" w:cs="Times New Roman"/>
          <w:color w:val="000000" w:themeColor="text1"/>
          <w:sz w:val="16"/>
          <w:szCs w:val="16"/>
        </w:rPr>
        <w:t xml:space="preserve"> </w:t>
      </w:r>
    </w:p>
    <w:p w:rsidR="00EB1CDA" w:rsidRPr="00F3315E" w:rsidRDefault="005A465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 Abdel Salam</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Mokhtar</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N. Al. </w:t>
      </w:r>
      <w:proofErr w:type="spellStart"/>
      <w:r w:rsidR="00EB1CDA" w:rsidRPr="00F3315E">
        <w:rPr>
          <w:rFonts w:ascii="Times New Roman" w:hAnsi="Times New Roman" w:cs="Times New Roman"/>
          <w:color w:val="000000" w:themeColor="text1"/>
          <w:sz w:val="16"/>
          <w:szCs w:val="16"/>
        </w:rPr>
        <w:t>Basahel</w:t>
      </w:r>
      <w:proofErr w:type="spellEnd"/>
      <w:r w:rsidR="003F4E24"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A. </w:t>
      </w:r>
      <w:proofErr w:type="spellStart"/>
      <w:r w:rsidR="00EB1CDA" w:rsidRPr="00F3315E">
        <w:rPr>
          <w:rFonts w:ascii="Times New Roman" w:hAnsi="Times New Roman" w:cs="Times New Roman"/>
          <w:color w:val="000000" w:themeColor="text1"/>
          <w:sz w:val="16"/>
          <w:szCs w:val="16"/>
        </w:rPr>
        <w:t>Thabaiti</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Y. </w:t>
      </w:r>
      <w:proofErr w:type="spellStart"/>
      <w:r w:rsidR="00EB1CDA" w:rsidRPr="00F3315E">
        <w:rPr>
          <w:rFonts w:ascii="Times New Roman" w:hAnsi="Times New Roman" w:cs="Times New Roman"/>
          <w:color w:val="000000" w:themeColor="text1"/>
          <w:sz w:val="16"/>
          <w:szCs w:val="16"/>
        </w:rPr>
        <w:t>Obaid</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Removal of </w:t>
      </w:r>
      <w:proofErr w:type="spellStart"/>
      <w:r w:rsidR="00EB1CDA" w:rsidRPr="00F3315E">
        <w:rPr>
          <w:rFonts w:ascii="Times New Roman" w:hAnsi="Times New Roman" w:cs="Times New Roman"/>
          <w:color w:val="000000" w:themeColor="text1"/>
          <w:sz w:val="16"/>
          <w:szCs w:val="16"/>
        </w:rPr>
        <w:t>chlorophenol</w:t>
      </w:r>
      <w:proofErr w:type="spellEnd"/>
      <w:r w:rsidR="00EB1CDA" w:rsidRPr="00F3315E">
        <w:rPr>
          <w:rFonts w:ascii="Times New Roman" w:hAnsi="Times New Roman" w:cs="Times New Roman"/>
          <w:color w:val="000000" w:themeColor="text1"/>
          <w:sz w:val="16"/>
          <w:szCs w:val="16"/>
        </w:rPr>
        <w:t xml:space="preserve"> from aqueous solution by multi-walled carbon </w:t>
      </w:r>
      <w:proofErr w:type="spellStart"/>
      <w:r w:rsidR="00EB1CDA" w:rsidRPr="00F3315E">
        <w:rPr>
          <w:rFonts w:ascii="Times New Roman" w:hAnsi="Times New Roman" w:cs="Times New Roman"/>
          <w:color w:val="000000" w:themeColor="text1"/>
          <w:sz w:val="16"/>
          <w:szCs w:val="16"/>
        </w:rPr>
        <w:t>nanotubes</w:t>
      </w:r>
      <w:proofErr w:type="spellEnd"/>
      <w:r w:rsidR="00EB1CDA" w:rsidRPr="00F3315E">
        <w:rPr>
          <w:rFonts w:ascii="Times New Roman" w:hAnsi="Times New Roman" w:cs="Times New Roman"/>
          <w:color w:val="000000" w:themeColor="text1"/>
          <w:sz w:val="16"/>
          <w:szCs w:val="16"/>
        </w:rPr>
        <w:t xml:space="preserve">: Kinetic and thermodynamic studies. </w:t>
      </w:r>
      <w:r w:rsidR="00EB1CDA" w:rsidRPr="00F3315E">
        <w:rPr>
          <w:rFonts w:ascii="Times New Roman" w:hAnsi="Times New Roman" w:cs="Times New Roman"/>
          <w:i/>
          <w:color w:val="000000" w:themeColor="text1"/>
          <w:sz w:val="16"/>
          <w:szCs w:val="16"/>
        </w:rPr>
        <w:t>Journa</w:t>
      </w:r>
      <w:r w:rsidR="003F4E24" w:rsidRPr="00F3315E">
        <w:rPr>
          <w:rFonts w:ascii="Times New Roman" w:hAnsi="Times New Roman" w:cs="Times New Roman"/>
          <w:i/>
          <w:color w:val="000000" w:themeColor="text1"/>
          <w:sz w:val="16"/>
          <w:szCs w:val="16"/>
        </w:rPr>
        <w:t xml:space="preserve">l of Alloys and </w:t>
      </w:r>
      <w:proofErr w:type="gramStart"/>
      <w:r w:rsidR="003F4E24" w:rsidRPr="00F3315E">
        <w:rPr>
          <w:rFonts w:ascii="Times New Roman" w:hAnsi="Times New Roman" w:cs="Times New Roman"/>
          <w:i/>
          <w:color w:val="000000" w:themeColor="text1"/>
          <w:sz w:val="16"/>
          <w:szCs w:val="16"/>
        </w:rPr>
        <w:t>Compounds.,</w:t>
      </w:r>
      <w:proofErr w:type="gramEnd"/>
      <w:r w:rsidR="003F4E2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500:87-92, 2010.</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N. </w:t>
      </w:r>
      <w:proofErr w:type="spellStart"/>
      <w:r w:rsidR="008665F7">
        <w:rPr>
          <w:rFonts w:ascii="Times New Roman" w:hAnsi="Times New Roman" w:cs="Times New Roman"/>
          <w:color w:val="000000" w:themeColor="text1"/>
          <w:sz w:val="16"/>
          <w:szCs w:val="16"/>
        </w:rPr>
        <w:t>Khandoker</w:t>
      </w:r>
      <w:proofErr w:type="spellEnd"/>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S. C. </w:t>
      </w:r>
      <w:r w:rsidRPr="00F3315E">
        <w:rPr>
          <w:rFonts w:ascii="Times New Roman" w:hAnsi="Times New Roman" w:cs="Times New Roman"/>
          <w:color w:val="000000" w:themeColor="text1"/>
          <w:sz w:val="16"/>
          <w:szCs w:val="16"/>
        </w:rPr>
        <w:t xml:space="preserve">Hawkins, </w:t>
      </w:r>
      <w:r w:rsidR="008665F7">
        <w:rPr>
          <w:rFonts w:ascii="Times New Roman" w:hAnsi="Times New Roman" w:cs="Times New Roman"/>
          <w:color w:val="000000" w:themeColor="text1"/>
          <w:sz w:val="16"/>
          <w:szCs w:val="16"/>
        </w:rPr>
        <w:t xml:space="preserve">R. </w:t>
      </w:r>
      <w:r w:rsidRPr="00F3315E">
        <w:rPr>
          <w:rFonts w:ascii="Times New Roman" w:hAnsi="Times New Roman" w:cs="Times New Roman"/>
          <w:color w:val="000000" w:themeColor="text1"/>
          <w:sz w:val="16"/>
          <w:szCs w:val="16"/>
        </w:rPr>
        <w:t xml:space="preserve">Ibrahim, </w:t>
      </w:r>
      <w:r w:rsidR="008665F7">
        <w:rPr>
          <w:rFonts w:ascii="Times New Roman" w:hAnsi="Times New Roman" w:cs="Times New Roman"/>
          <w:color w:val="000000" w:themeColor="text1"/>
          <w:sz w:val="16"/>
          <w:szCs w:val="16"/>
        </w:rPr>
        <w:t xml:space="preserve">C. P. </w:t>
      </w:r>
      <w:r w:rsidRPr="00F3315E">
        <w:rPr>
          <w:rFonts w:ascii="Times New Roman" w:hAnsi="Times New Roman" w:cs="Times New Roman"/>
          <w:color w:val="000000" w:themeColor="text1"/>
          <w:sz w:val="16"/>
          <w:szCs w:val="16"/>
        </w:rPr>
        <w:t xml:space="preserve">Huynh, </w:t>
      </w:r>
      <w:r w:rsidR="008665F7">
        <w:rPr>
          <w:rFonts w:ascii="Times New Roman" w:hAnsi="Times New Roman" w:cs="Times New Roman"/>
          <w:color w:val="000000" w:themeColor="text1"/>
          <w:sz w:val="16"/>
          <w:szCs w:val="16"/>
        </w:rPr>
        <w:t xml:space="preserve">F. </w:t>
      </w:r>
      <w:r w:rsidRPr="00F3315E">
        <w:rPr>
          <w:rFonts w:ascii="Times New Roman" w:hAnsi="Times New Roman" w:cs="Times New Roman"/>
          <w:color w:val="000000" w:themeColor="text1"/>
          <w:sz w:val="16"/>
          <w:szCs w:val="16"/>
        </w:rPr>
        <w:t>Deng</w:t>
      </w:r>
      <w:r w:rsidR="003F4E24"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Tensile strength of </w:t>
      </w:r>
      <w:proofErr w:type="spellStart"/>
      <w:r w:rsidRPr="00F3315E">
        <w:rPr>
          <w:rFonts w:ascii="Times New Roman" w:hAnsi="Times New Roman" w:cs="Times New Roman"/>
          <w:color w:val="000000" w:themeColor="text1"/>
          <w:sz w:val="16"/>
          <w:szCs w:val="16"/>
        </w:rPr>
        <w:t>spinnable</w:t>
      </w:r>
      <w:proofErr w:type="spellEnd"/>
      <w:r w:rsidRPr="00F3315E">
        <w:rPr>
          <w:rFonts w:ascii="Times New Roman" w:hAnsi="Times New Roman" w:cs="Times New Roman"/>
          <w:color w:val="000000" w:themeColor="text1"/>
          <w:sz w:val="16"/>
          <w:szCs w:val="16"/>
        </w:rPr>
        <w:t xml:space="preserve"> multiwall carbon </w:t>
      </w:r>
      <w:proofErr w:type="spellStart"/>
      <w:r w:rsidRPr="00F3315E">
        <w:rPr>
          <w:rFonts w:ascii="Times New Roman" w:hAnsi="Times New Roman" w:cs="Times New Roman"/>
          <w:color w:val="000000" w:themeColor="text1"/>
          <w:sz w:val="16"/>
          <w:szCs w:val="16"/>
        </w:rPr>
        <w:t>nanotu</w:t>
      </w:r>
      <w:r w:rsidR="003F4E24" w:rsidRPr="00F3315E">
        <w:rPr>
          <w:rFonts w:ascii="Times New Roman" w:hAnsi="Times New Roman" w:cs="Times New Roman"/>
          <w:color w:val="000000" w:themeColor="text1"/>
          <w:sz w:val="16"/>
          <w:szCs w:val="16"/>
        </w:rPr>
        <w:t>bes</w:t>
      </w:r>
      <w:proofErr w:type="spellEnd"/>
      <w:r w:rsidR="003F4E24" w:rsidRPr="00F3315E">
        <w:rPr>
          <w:rFonts w:ascii="Times New Roman" w:hAnsi="Times New Roman" w:cs="Times New Roman"/>
          <w:color w:val="000000" w:themeColor="text1"/>
          <w:sz w:val="16"/>
          <w:szCs w:val="16"/>
        </w:rPr>
        <w:t xml:space="preserve">. </w:t>
      </w:r>
      <w:proofErr w:type="spellStart"/>
      <w:r w:rsidR="003F4E24" w:rsidRPr="00F3315E">
        <w:rPr>
          <w:rFonts w:ascii="Times New Roman" w:hAnsi="Times New Roman" w:cs="Times New Roman"/>
          <w:i/>
          <w:color w:val="000000" w:themeColor="text1"/>
          <w:sz w:val="16"/>
          <w:szCs w:val="16"/>
        </w:rPr>
        <w:t>Procedia</w:t>
      </w:r>
      <w:proofErr w:type="spellEnd"/>
      <w:r w:rsidR="003F4E24" w:rsidRPr="00F3315E">
        <w:rPr>
          <w:rFonts w:ascii="Times New Roman" w:hAnsi="Times New Roman" w:cs="Times New Roman"/>
          <w:i/>
          <w:color w:val="000000" w:themeColor="text1"/>
          <w:sz w:val="16"/>
          <w:szCs w:val="16"/>
        </w:rPr>
        <w:t xml:space="preserve"> Engineering</w:t>
      </w:r>
      <w:r w:rsidR="008665F7">
        <w:rPr>
          <w:rFonts w:ascii="Times New Roman" w:hAnsi="Times New Roman" w:cs="Times New Roman"/>
          <w:color w:val="000000" w:themeColor="text1"/>
          <w:sz w:val="16"/>
          <w:szCs w:val="16"/>
        </w:rPr>
        <w:t>, 10:2572-2578, 2011.</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H. </w:t>
      </w:r>
      <w:proofErr w:type="spellStart"/>
      <w:r w:rsidRPr="00F3315E">
        <w:rPr>
          <w:rFonts w:ascii="Times New Roman" w:hAnsi="Times New Roman" w:cs="Times New Roman"/>
          <w:color w:val="000000" w:themeColor="text1"/>
          <w:sz w:val="16"/>
          <w:szCs w:val="16"/>
        </w:rPr>
        <w:t>Gleiter</w:t>
      </w:r>
      <w:proofErr w:type="spellEnd"/>
      <w:proofErr w:type="gramStart"/>
      <w:r w:rsidR="008665F7">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Materials</w:t>
      </w:r>
      <w:proofErr w:type="gramEnd"/>
      <w:r w:rsidRPr="00F3315E">
        <w:rPr>
          <w:rFonts w:ascii="Times New Roman" w:hAnsi="Times New Roman" w:cs="Times New Roman"/>
          <w:color w:val="000000" w:themeColor="text1"/>
          <w:sz w:val="16"/>
          <w:szCs w:val="16"/>
        </w:rPr>
        <w:t xml:space="preserve"> with ultrafine microstructures: Retrospectives and perspectives. </w:t>
      </w:r>
      <w:proofErr w:type="spellStart"/>
      <w:r w:rsidRPr="00F3315E">
        <w:rPr>
          <w:rFonts w:ascii="Times New Roman" w:hAnsi="Times New Roman" w:cs="Times New Roman"/>
          <w:i/>
          <w:color w:val="000000" w:themeColor="text1"/>
          <w:sz w:val="16"/>
          <w:szCs w:val="16"/>
        </w:rPr>
        <w:t>Nanostructu</w:t>
      </w:r>
      <w:r w:rsidR="003F4E24" w:rsidRPr="00F3315E">
        <w:rPr>
          <w:rFonts w:ascii="Times New Roman" w:hAnsi="Times New Roman" w:cs="Times New Roman"/>
          <w:i/>
          <w:color w:val="000000" w:themeColor="text1"/>
          <w:sz w:val="16"/>
          <w:szCs w:val="16"/>
        </w:rPr>
        <w:t>red</w:t>
      </w:r>
      <w:proofErr w:type="spellEnd"/>
      <w:r w:rsidR="003F4E24" w:rsidRPr="00F3315E">
        <w:rPr>
          <w:rFonts w:ascii="Times New Roman" w:hAnsi="Times New Roman" w:cs="Times New Roman"/>
          <w:i/>
          <w:color w:val="000000" w:themeColor="text1"/>
          <w:sz w:val="16"/>
          <w:szCs w:val="16"/>
        </w:rPr>
        <w:t xml:space="preserve"> Materials.,</w:t>
      </w:r>
      <w:r w:rsidR="003F4E24"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1:1-19, 1992.</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 </w:t>
      </w:r>
      <w:r w:rsidR="00EB1CDA" w:rsidRPr="00F3315E">
        <w:rPr>
          <w:rFonts w:ascii="Times New Roman" w:hAnsi="Times New Roman" w:cs="Times New Roman"/>
          <w:color w:val="000000" w:themeColor="text1"/>
          <w:sz w:val="16"/>
          <w:szCs w:val="16"/>
        </w:rPr>
        <w:t xml:space="preserve">Braun, </w:t>
      </w:r>
      <w:r>
        <w:rPr>
          <w:rFonts w:ascii="Times New Roman" w:hAnsi="Times New Roman" w:cs="Times New Roman"/>
          <w:color w:val="000000" w:themeColor="text1"/>
          <w:sz w:val="16"/>
          <w:szCs w:val="16"/>
        </w:rPr>
        <w:t xml:space="preserve">A. </w:t>
      </w:r>
      <w:r w:rsidR="00EB1CDA" w:rsidRPr="00F3315E">
        <w:rPr>
          <w:rFonts w:ascii="Times New Roman" w:hAnsi="Times New Roman" w:cs="Times New Roman"/>
          <w:color w:val="000000" w:themeColor="text1"/>
          <w:sz w:val="16"/>
          <w:szCs w:val="16"/>
        </w:rPr>
        <w:t xml:space="preserve">Schubert, </w:t>
      </w:r>
      <w:r>
        <w:rPr>
          <w:rFonts w:ascii="Times New Roman" w:hAnsi="Times New Roman" w:cs="Times New Roman"/>
          <w:color w:val="000000" w:themeColor="text1"/>
          <w:sz w:val="16"/>
          <w:szCs w:val="16"/>
        </w:rPr>
        <w:t xml:space="preserve">Z. </w:t>
      </w:r>
      <w:proofErr w:type="spellStart"/>
      <w:r w:rsidR="00EB1CDA" w:rsidRPr="00F3315E">
        <w:rPr>
          <w:rFonts w:ascii="Times New Roman" w:hAnsi="Times New Roman" w:cs="Times New Roman"/>
          <w:color w:val="000000" w:themeColor="text1"/>
          <w:sz w:val="16"/>
          <w:szCs w:val="16"/>
        </w:rPr>
        <w:t>Sindelys</w:t>
      </w:r>
      <w:proofErr w:type="spellEnd"/>
      <w:r w:rsidR="00C403C8"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Nanoscience</w:t>
      </w:r>
      <w:proofErr w:type="spellEnd"/>
      <w:r w:rsidR="00EB1CDA" w:rsidRPr="00F3315E">
        <w:rPr>
          <w:rFonts w:ascii="Times New Roman" w:hAnsi="Times New Roman" w:cs="Times New Roman"/>
          <w:color w:val="000000" w:themeColor="text1"/>
          <w:sz w:val="16"/>
          <w:szCs w:val="16"/>
        </w:rPr>
        <w:t xml:space="preserve"> and nanotechnology on th</w:t>
      </w:r>
      <w:r w:rsidR="00C403C8" w:rsidRPr="00F3315E">
        <w:rPr>
          <w:rFonts w:ascii="Times New Roman" w:hAnsi="Times New Roman" w:cs="Times New Roman"/>
          <w:color w:val="000000" w:themeColor="text1"/>
          <w:sz w:val="16"/>
          <w:szCs w:val="16"/>
        </w:rPr>
        <w:t xml:space="preserve">e balance. </w:t>
      </w:r>
      <w:proofErr w:type="spellStart"/>
      <w:proofErr w:type="gramStart"/>
      <w:r w:rsidR="00C403C8" w:rsidRPr="00F3315E">
        <w:rPr>
          <w:rFonts w:ascii="Times New Roman" w:hAnsi="Times New Roman" w:cs="Times New Roman"/>
          <w:i/>
          <w:color w:val="000000" w:themeColor="text1"/>
          <w:sz w:val="16"/>
          <w:szCs w:val="16"/>
        </w:rPr>
        <w:t>Scientometrics</w:t>
      </w:r>
      <w:proofErr w:type="spellEnd"/>
      <w:r w:rsidR="00C403C8" w:rsidRPr="00F3315E">
        <w:rPr>
          <w:rFonts w:ascii="Times New Roman" w:hAnsi="Times New Roman" w:cs="Times New Roman"/>
          <w:i/>
          <w:color w:val="000000" w:themeColor="text1"/>
          <w:sz w:val="16"/>
          <w:szCs w:val="16"/>
        </w:rPr>
        <w:t>.,</w:t>
      </w:r>
      <w:proofErr w:type="gramEnd"/>
      <w:r w:rsidR="00C403C8"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38:321-325</w:t>
      </w:r>
      <w:r>
        <w:rPr>
          <w:rFonts w:ascii="Times New Roman" w:hAnsi="Times New Roman" w:cs="Times New Roman"/>
          <w:color w:val="000000" w:themeColor="text1"/>
          <w:sz w:val="16"/>
          <w:szCs w:val="16"/>
        </w:rPr>
        <w:t>, 1997.</w:t>
      </w:r>
      <w:r w:rsidR="00EB1CDA" w:rsidRPr="00F3315E">
        <w:rPr>
          <w:rFonts w:ascii="Times New Roman" w:hAnsi="Times New Roman" w:cs="Times New Roman"/>
          <w:color w:val="000000" w:themeColor="text1"/>
          <w:sz w:val="16"/>
          <w:szCs w:val="16"/>
        </w:rPr>
        <w:t xml:space="preserve"> </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K. </w:t>
      </w:r>
      <w:proofErr w:type="spellStart"/>
      <w:r w:rsidR="00EB1CDA" w:rsidRPr="00F3315E">
        <w:rPr>
          <w:rFonts w:ascii="Times New Roman" w:hAnsi="Times New Roman" w:cs="Times New Roman"/>
          <w:color w:val="000000" w:themeColor="text1"/>
          <w:sz w:val="16"/>
          <w:szCs w:val="16"/>
        </w:rPr>
        <w:t>Pandey</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P. </w:t>
      </w:r>
      <w:r w:rsidR="00EB1CDA" w:rsidRPr="00F3315E">
        <w:rPr>
          <w:rFonts w:ascii="Times New Roman" w:hAnsi="Times New Roman" w:cs="Times New Roman"/>
          <w:color w:val="000000" w:themeColor="text1"/>
          <w:sz w:val="16"/>
          <w:szCs w:val="16"/>
        </w:rPr>
        <w:t xml:space="preserve">Kumar,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Misra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K. </w:t>
      </w:r>
      <w:proofErr w:type="spellStart"/>
      <w:r w:rsidR="00EB1CDA" w:rsidRPr="00F3315E">
        <w:rPr>
          <w:rFonts w:ascii="Times New Roman" w:hAnsi="Times New Roman" w:cs="Times New Roman"/>
          <w:color w:val="000000" w:themeColor="text1"/>
          <w:sz w:val="16"/>
          <w:szCs w:val="16"/>
        </w:rPr>
        <w:t>Mohanty</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T. </w:t>
      </w:r>
      <w:proofErr w:type="spellStart"/>
      <w:r w:rsidR="00EB1CDA" w:rsidRPr="00F3315E">
        <w:rPr>
          <w:rFonts w:ascii="Times New Roman" w:hAnsi="Times New Roman" w:cs="Times New Roman"/>
          <w:color w:val="000000" w:themeColor="text1"/>
          <w:sz w:val="16"/>
          <w:szCs w:val="16"/>
        </w:rPr>
        <w:t>Drzal</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R. P. </w:t>
      </w:r>
      <w:r w:rsidR="00EB1CDA" w:rsidRPr="00F3315E">
        <w:rPr>
          <w:rFonts w:ascii="Times New Roman" w:hAnsi="Times New Roman" w:cs="Times New Roman"/>
          <w:color w:val="000000" w:themeColor="text1"/>
          <w:sz w:val="16"/>
          <w:szCs w:val="16"/>
        </w:rPr>
        <w:t>Singh</w:t>
      </w:r>
      <w:r w:rsidR="00C403C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Recent advances in biodegradable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 xml:space="preserve">Journal of </w:t>
      </w:r>
      <w:proofErr w:type="spellStart"/>
      <w:r w:rsidR="00EB1CDA" w:rsidRPr="00F3315E">
        <w:rPr>
          <w:rFonts w:ascii="Times New Roman" w:hAnsi="Times New Roman" w:cs="Times New Roman"/>
          <w:i/>
          <w:color w:val="000000" w:themeColor="text1"/>
          <w:sz w:val="16"/>
          <w:szCs w:val="16"/>
        </w:rPr>
        <w:t>Nano</w:t>
      </w:r>
      <w:r w:rsidR="00C403C8" w:rsidRPr="00F3315E">
        <w:rPr>
          <w:rFonts w:ascii="Times New Roman" w:hAnsi="Times New Roman" w:cs="Times New Roman"/>
          <w:i/>
          <w:color w:val="000000" w:themeColor="text1"/>
          <w:sz w:val="16"/>
          <w:szCs w:val="16"/>
        </w:rPr>
        <w:t>science</w:t>
      </w:r>
      <w:proofErr w:type="spellEnd"/>
      <w:r w:rsidR="00C403C8" w:rsidRPr="00F3315E">
        <w:rPr>
          <w:rFonts w:ascii="Times New Roman" w:hAnsi="Times New Roman" w:cs="Times New Roman"/>
          <w:i/>
          <w:color w:val="000000" w:themeColor="text1"/>
          <w:sz w:val="16"/>
          <w:szCs w:val="16"/>
        </w:rPr>
        <w:t xml:space="preserve"> and Nanotechnology</w:t>
      </w:r>
      <w:r>
        <w:rPr>
          <w:rFonts w:ascii="Times New Roman" w:hAnsi="Times New Roman" w:cs="Times New Roman"/>
          <w:i/>
          <w:color w:val="000000" w:themeColor="text1"/>
          <w:sz w:val="16"/>
          <w:szCs w:val="16"/>
        </w:rPr>
        <w:t xml:space="preserve">, </w:t>
      </w:r>
      <w:r w:rsidRPr="008665F7">
        <w:rPr>
          <w:rFonts w:ascii="Times New Roman" w:hAnsi="Times New Roman" w:cs="Times New Roman"/>
          <w:color w:val="000000" w:themeColor="text1"/>
          <w:sz w:val="16"/>
          <w:szCs w:val="16"/>
        </w:rPr>
        <w:t>2005.</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T. </w:t>
      </w:r>
      <w:proofErr w:type="spellStart"/>
      <w:r>
        <w:rPr>
          <w:rFonts w:ascii="Times New Roman" w:hAnsi="Times New Roman" w:cs="Times New Roman"/>
          <w:color w:val="000000" w:themeColor="text1"/>
          <w:sz w:val="16"/>
          <w:szCs w:val="16"/>
        </w:rPr>
        <w:t>Thostenson</w:t>
      </w:r>
      <w:proofErr w:type="spellEnd"/>
      <w:r w:rsidR="00EB1CDA"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C.  Li</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 W. Chou,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context. </w:t>
      </w:r>
      <w:r w:rsidR="00EB1CDA" w:rsidRPr="00F3315E">
        <w:rPr>
          <w:rFonts w:ascii="Times New Roman" w:hAnsi="Times New Roman" w:cs="Times New Roman"/>
          <w:i/>
          <w:color w:val="000000" w:themeColor="text1"/>
          <w:sz w:val="16"/>
          <w:szCs w:val="16"/>
        </w:rPr>
        <w:t>Composit</w:t>
      </w:r>
      <w:r w:rsidR="00C403C8" w:rsidRPr="00F3315E">
        <w:rPr>
          <w:rFonts w:ascii="Times New Roman" w:hAnsi="Times New Roman" w:cs="Times New Roman"/>
          <w:i/>
          <w:color w:val="000000" w:themeColor="text1"/>
          <w:sz w:val="16"/>
          <w:szCs w:val="16"/>
        </w:rPr>
        <w:t xml:space="preserve">es Science and </w:t>
      </w:r>
      <w:proofErr w:type="spellStart"/>
      <w:r w:rsidR="00C403C8" w:rsidRPr="00F3315E">
        <w:rPr>
          <w:rFonts w:ascii="Times New Roman" w:hAnsi="Times New Roman" w:cs="Times New Roman"/>
          <w:i/>
          <w:color w:val="000000" w:themeColor="text1"/>
          <w:sz w:val="16"/>
          <w:szCs w:val="16"/>
        </w:rPr>
        <w:t>Technolog</w:t>
      </w:r>
      <w:r>
        <w:rPr>
          <w:rFonts w:ascii="Times New Roman" w:hAnsi="Times New Roman" w:cs="Times New Roman"/>
          <w:i/>
          <w:color w:val="000000" w:themeColor="text1"/>
          <w:sz w:val="16"/>
          <w:szCs w:val="16"/>
        </w:rPr>
        <w:t>Y</w:t>
      </w:r>
      <w:proofErr w:type="spellEnd"/>
      <w:r>
        <w:rPr>
          <w:rFonts w:ascii="Times New Roman" w:hAnsi="Times New Roman" w:cs="Times New Roman"/>
          <w:i/>
          <w:color w:val="000000" w:themeColor="text1"/>
          <w:sz w:val="16"/>
          <w:szCs w:val="16"/>
        </w:rPr>
        <w:t xml:space="preserve">, </w:t>
      </w:r>
      <w:r w:rsidRPr="008665F7">
        <w:rPr>
          <w:rFonts w:ascii="Times New Roman" w:hAnsi="Times New Roman" w:cs="Times New Roman"/>
          <w:color w:val="000000" w:themeColor="text1"/>
          <w:sz w:val="16"/>
          <w:szCs w:val="16"/>
        </w:rPr>
        <w:t>2005.</w:t>
      </w:r>
      <w:r w:rsidR="00C403C8" w:rsidRPr="00F3315E">
        <w:rPr>
          <w:rFonts w:ascii="Times New Roman" w:hAnsi="Times New Roman" w:cs="Times New Roman"/>
          <w:color w:val="000000" w:themeColor="text1"/>
          <w:sz w:val="16"/>
          <w:szCs w:val="16"/>
        </w:rPr>
        <w:t xml:space="preserve"> </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A. </w:t>
      </w:r>
      <w:proofErr w:type="spellStart"/>
      <w:r>
        <w:rPr>
          <w:rFonts w:ascii="Times New Roman" w:hAnsi="Times New Roman" w:cs="Times New Roman"/>
          <w:color w:val="000000" w:themeColor="text1"/>
          <w:sz w:val="16"/>
          <w:szCs w:val="16"/>
        </w:rPr>
        <w:t>Vaia</w:t>
      </w:r>
      <w:proofErr w:type="spellEnd"/>
      <w:r>
        <w:rPr>
          <w:rFonts w:ascii="Times New Roman" w:hAnsi="Times New Roman" w:cs="Times New Roman"/>
          <w:color w:val="000000" w:themeColor="text1"/>
          <w:sz w:val="16"/>
          <w:szCs w:val="16"/>
        </w:rPr>
        <w:t>, H. D. Wagner</w:t>
      </w:r>
      <w:proofErr w:type="gramStart"/>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Framework</w:t>
      </w:r>
      <w:proofErr w:type="gramEnd"/>
      <w:r w:rsidR="00EB1CDA" w:rsidRPr="00F3315E">
        <w:rPr>
          <w:rFonts w:ascii="Times New Roman" w:hAnsi="Times New Roman" w:cs="Times New Roman"/>
          <w:color w:val="000000" w:themeColor="text1"/>
          <w:sz w:val="16"/>
          <w:szCs w:val="16"/>
        </w:rPr>
        <w:t xml:space="preserve"> for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Materials Today</w:t>
      </w:r>
      <w:r>
        <w:rPr>
          <w:rFonts w:ascii="Times New Roman" w:hAnsi="Times New Roman" w:cs="Times New Roman"/>
          <w:color w:val="000000" w:themeColor="text1"/>
          <w:sz w:val="16"/>
          <w:szCs w:val="16"/>
        </w:rPr>
        <w:t>, 2004.</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M. </w:t>
      </w:r>
      <w:r w:rsidR="00F2394D" w:rsidRPr="00F3315E">
        <w:rPr>
          <w:rFonts w:ascii="Times New Roman" w:hAnsi="Times New Roman" w:cs="Times New Roman"/>
          <w:color w:val="000000" w:themeColor="text1"/>
          <w:sz w:val="16"/>
          <w:szCs w:val="16"/>
        </w:rPr>
        <w:t xml:space="preserve">Bustamante-Torres, </w:t>
      </w:r>
      <w:r>
        <w:rPr>
          <w:rFonts w:ascii="Times New Roman" w:hAnsi="Times New Roman" w:cs="Times New Roman"/>
          <w:color w:val="000000" w:themeColor="text1"/>
          <w:sz w:val="16"/>
          <w:szCs w:val="16"/>
        </w:rPr>
        <w:t xml:space="preserve">D. </w:t>
      </w:r>
      <w:r w:rsidR="00F2394D" w:rsidRPr="00F3315E">
        <w:rPr>
          <w:rFonts w:ascii="Times New Roman" w:hAnsi="Times New Roman" w:cs="Times New Roman"/>
          <w:color w:val="000000" w:themeColor="text1"/>
          <w:sz w:val="16"/>
          <w:szCs w:val="16"/>
        </w:rPr>
        <w:t>Romero-</w:t>
      </w:r>
      <w:proofErr w:type="spellStart"/>
      <w:r w:rsidR="00F2394D" w:rsidRPr="00F3315E">
        <w:rPr>
          <w:rFonts w:ascii="Times New Roman" w:hAnsi="Times New Roman" w:cs="Times New Roman"/>
          <w:color w:val="000000" w:themeColor="text1"/>
          <w:sz w:val="16"/>
          <w:szCs w:val="16"/>
        </w:rPr>
        <w:t>Fierro</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proofErr w:type="spellStart"/>
      <w:r w:rsidR="00F2394D" w:rsidRPr="00F3315E">
        <w:rPr>
          <w:rFonts w:ascii="Times New Roman" w:hAnsi="Times New Roman" w:cs="Times New Roman"/>
          <w:color w:val="000000" w:themeColor="text1"/>
          <w:sz w:val="16"/>
          <w:szCs w:val="16"/>
        </w:rPr>
        <w:t>Arcentales</w:t>
      </w:r>
      <w:proofErr w:type="spellEnd"/>
      <w:r w:rsidR="00F2394D" w:rsidRPr="00F3315E">
        <w:rPr>
          <w:rFonts w:ascii="Times New Roman" w:hAnsi="Times New Roman" w:cs="Times New Roman"/>
          <w:color w:val="000000" w:themeColor="text1"/>
          <w:sz w:val="16"/>
          <w:szCs w:val="16"/>
        </w:rPr>
        <w:t xml:space="preserve">-Vera, </w:t>
      </w:r>
      <w:r>
        <w:rPr>
          <w:rFonts w:ascii="Times New Roman" w:hAnsi="Times New Roman" w:cs="Times New Roman"/>
          <w:color w:val="000000" w:themeColor="text1"/>
          <w:sz w:val="16"/>
          <w:szCs w:val="16"/>
        </w:rPr>
        <w:t xml:space="preserve">S. </w:t>
      </w:r>
      <w:proofErr w:type="spellStart"/>
      <w:r>
        <w:rPr>
          <w:rFonts w:ascii="Times New Roman" w:hAnsi="Times New Roman" w:cs="Times New Roman"/>
          <w:color w:val="000000" w:themeColor="text1"/>
          <w:sz w:val="16"/>
          <w:szCs w:val="16"/>
        </w:rPr>
        <w:t>Pardo</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E. </w:t>
      </w:r>
      <w:proofErr w:type="spellStart"/>
      <w:r w:rsidR="00F2394D" w:rsidRPr="00F3315E">
        <w:rPr>
          <w:rFonts w:ascii="Times New Roman" w:hAnsi="Times New Roman" w:cs="Times New Roman"/>
          <w:color w:val="000000" w:themeColor="text1"/>
          <w:sz w:val="16"/>
          <w:szCs w:val="16"/>
        </w:rPr>
        <w:t>Bucio</w:t>
      </w:r>
      <w:proofErr w:type="spellEnd"/>
      <w:r w:rsidR="00F2394D"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Interaction between Filler and Polymeric Matrix in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Magnetic Approach</w:t>
      </w:r>
      <w:r w:rsidR="00F2394D" w:rsidRPr="00F3315E">
        <w:rPr>
          <w:rFonts w:ascii="Times New Roman" w:hAnsi="Times New Roman" w:cs="Times New Roman"/>
          <w:color w:val="000000" w:themeColor="text1"/>
          <w:sz w:val="16"/>
          <w:szCs w:val="16"/>
        </w:rPr>
        <w:t xml:space="preserve"> and Applications. </w:t>
      </w:r>
      <w:r w:rsidR="00F2394D" w:rsidRPr="00F3315E">
        <w:rPr>
          <w:rFonts w:ascii="Times New Roman" w:hAnsi="Times New Roman" w:cs="Times New Roman"/>
          <w:i/>
          <w:color w:val="000000" w:themeColor="text1"/>
          <w:sz w:val="16"/>
          <w:szCs w:val="16"/>
        </w:rPr>
        <w:t>Polymers</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13, 2998, 2021.</w:t>
      </w:r>
    </w:p>
    <w:p w:rsidR="00EB1CDA" w:rsidRPr="00F3315E" w:rsidRDefault="001115A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 </w:t>
      </w:r>
      <w:proofErr w:type="spellStart"/>
      <w:r>
        <w:rPr>
          <w:rFonts w:ascii="Times New Roman" w:hAnsi="Times New Roman" w:cs="Times New Roman"/>
          <w:color w:val="000000" w:themeColor="text1"/>
          <w:sz w:val="16"/>
          <w:szCs w:val="16"/>
        </w:rPr>
        <w:t>Xu</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w:t>
      </w:r>
      <w:proofErr w:type="spellStart"/>
      <w:r w:rsidR="00F2394D" w:rsidRPr="00F3315E">
        <w:rPr>
          <w:rFonts w:ascii="Times New Roman" w:hAnsi="Times New Roman" w:cs="Times New Roman"/>
          <w:color w:val="000000" w:themeColor="text1"/>
          <w:sz w:val="16"/>
          <w:szCs w:val="16"/>
        </w:rPr>
        <w:t>Jambhulkar</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Y. Zhu</w:t>
      </w:r>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D. </w:t>
      </w:r>
      <w:proofErr w:type="spellStart"/>
      <w:r w:rsidR="00F2394D" w:rsidRPr="00F3315E">
        <w:rPr>
          <w:rFonts w:ascii="Times New Roman" w:hAnsi="Times New Roman" w:cs="Times New Roman"/>
          <w:color w:val="000000" w:themeColor="text1"/>
          <w:sz w:val="16"/>
          <w:szCs w:val="16"/>
        </w:rPr>
        <w:t>Ravichandran</w:t>
      </w:r>
      <w:proofErr w:type="spellEnd"/>
      <w:r>
        <w:rPr>
          <w:rFonts w:ascii="Times New Roman" w:hAnsi="Times New Roman" w:cs="Times New Roman"/>
          <w:color w:val="000000" w:themeColor="text1"/>
          <w:sz w:val="16"/>
          <w:szCs w:val="16"/>
        </w:rPr>
        <w:t xml:space="preserve">, </w:t>
      </w:r>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F2394D" w:rsidRPr="00F3315E">
        <w:rPr>
          <w:rFonts w:ascii="Times New Roman" w:hAnsi="Times New Roman" w:cs="Times New Roman"/>
          <w:color w:val="000000" w:themeColor="text1"/>
          <w:sz w:val="16"/>
          <w:szCs w:val="16"/>
        </w:rPr>
        <w:t>Kakarla</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F2394D" w:rsidRPr="00F3315E">
        <w:rPr>
          <w:rFonts w:ascii="Times New Roman" w:hAnsi="Times New Roman" w:cs="Times New Roman"/>
          <w:color w:val="000000" w:themeColor="text1"/>
          <w:sz w:val="16"/>
          <w:szCs w:val="16"/>
        </w:rPr>
        <w:t xml:space="preserve">Vernon, </w:t>
      </w:r>
      <w:r>
        <w:rPr>
          <w:rFonts w:ascii="Times New Roman" w:hAnsi="Times New Roman" w:cs="Times New Roman"/>
          <w:color w:val="000000" w:themeColor="text1"/>
          <w:sz w:val="16"/>
          <w:szCs w:val="16"/>
        </w:rPr>
        <w:t xml:space="preserve">D. G. </w:t>
      </w:r>
      <w:r w:rsidR="00F2394D" w:rsidRPr="00F3315E">
        <w:rPr>
          <w:rFonts w:ascii="Times New Roman" w:hAnsi="Times New Roman" w:cs="Times New Roman"/>
          <w:color w:val="000000" w:themeColor="text1"/>
          <w:sz w:val="16"/>
          <w:szCs w:val="16"/>
        </w:rPr>
        <w:t xml:space="preserve">Lott, </w:t>
      </w:r>
      <w:r>
        <w:rPr>
          <w:rFonts w:ascii="Times New Roman" w:hAnsi="Times New Roman" w:cs="Times New Roman"/>
          <w:color w:val="000000" w:themeColor="text1"/>
          <w:sz w:val="16"/>
          <w:szCs w:val="16"/>
        </w:rPr>
        <w:t xml:space="preserve">J. L. </w:t>
      </w:r>
      <w:r w:rsidR="00F2394D" w:rsidRPr="00F3315E">
        <w:rPr>
          <w:rFonts w:ascii="Times New Roman" w:hAnsi="Times New Roman" w:cs="Times New Roman"/>
          <w:color w:val="000000" w:themeColor="text1"/>
          <w:sz w:val="16"/>
          <w:szCs w:val="16"/>
        </w:rPr>
        <w:t>Cornella,</w:t>
      </w:r>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O. </w:t>
      </w:r>
      <w:proofErr w:type="spellStart"/>
      <w:r w:rsidR="006E7E93" w:rsidRPr="00F3315E">
        <w:rPr>
          <w:rFonts w:ascii="Times New Roman" w:hAnsi="Times New Roman" w:cs="Times New Roman"/>
          <w:color w:val="000000" w:themeColor="text1"/>
          <w:sz w:val="16"/>
          <w:szCs w:val="16"/>
        </w:rPr>
        <w:t>Shefi</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G. </w:t>
      </w:r>
      <w:proofErr w:type="spellStart"/>
      <w:r w:rsidR="006E7E93" w:rsidRPr="00F3315E">
        <w:rPr>
          <w:rFonts w:ascii="Times New Roman" w:hAnsi="Times New Roman" w:cs="Times New Roman"/>
          <w:color w:val="000000" w:themeColor="text1"/>
          <w:sz w:val="16"/>
          <w:szCs w:val="16"/>
        </w:rPr>
        <w:t>Miquelard-Garnier</w:t>
      </w:r>
      <w:proofErr w:type="spellEnd"/>
      <w:r w:rsidR="006E7E93"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et al</w:t>
      </w:r>
      <w:r w:rsidR="005977AA">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3D printing for polymer/particle-based processing: A review. </w:t>
      </w:r>
      <w:r w:rsidR="00EB1CDA" w:rsidRPr="00F3315E">
        <w:rPr>
          <w:rFonts w:ascii="Times New Roman" w:hAnsi="Times New Roman" w:cs="Times New Roman"/>
          <w:i/>
          <w:color w:val="000000" w:themeColor="text1"/>
          <w:sz w:val="16"/>
          <w:szCs w:val="16"/>
        </w:rPr>
        <w:t xml:space="preserve">Compos. B Eng., </w:t>
      </w:r>
      <w:r w:rsidR="005977AA">
        <w:rPr>
          <w:rFonts w:ascii="Times New Roman" w:hAnsi="Times New Roman" w:cs="Times New Roman"/>
          <w:color w:val="000000" w:themeColor="text1"/>
          <w:sz w:val="16"/>
          <w:szCs w:val="16"/>
        </w:rPr>
        <w:t>223, 109102, 2021.</w:t>
      </w:r>
    </w:p>
    <w:p w:rsidR="00EB1CDA" w:rsidRPr="00F3315E" w:rsidRDefault="005977A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G. </w:t>
      </w:r>
      <w:proofErr w:type="spellStart"/>
      <w:r>
        <w:rPr>
          <w:rFonts w:ascii="Times New Roman" w:hAnsi="Times New Roman" w:cs="Times New Roman"/>
          <w:color w:val="000000" w:themeColor="text1"/>
          <w:sz w:val="16"/>
          <w:szCs w:val="16"/>
        </w:rPr>
        <w:t>Ucankus</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Pr>
          <w:rFonts w:ascii="Times New Roman" w:hAnsi="Times New Roman" w:cs="Times New Roman"/>
          <w:color w:val="000000" w:themeColor="text1"/>
          <w:sz w:val="16"/>
          <w:szCs w:val="16"/>
        </w:rPr>
        <w:t>Ercan</w:t>
      </w:r>
      <w:proofErr w:type="spellEnd"/>
      <w:r w:rsidR="006E7E93"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D. </w:t>
      </w:r>
      <w:proofErr w:type="spellStart"/>
      <w:r w:rsidR="00EB1CDA" w:rsidRPr="00F3315E">
        <w:rPr>
          <w:rFonts w:ascii="Times New Roman" w:hAnsi="Times New Roman" w:cs="Times New Roman"/>
          <w:color w:val="000000" w:themeColor="text1"/>
          <w:sz w:val="16"/>
          <w:szCs w:val="16"/>
        </w:rPr>
        <w:t>Uzunoglu</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6E7E93" w:rsidRPr="00F3315E">
        <w:rPr>
          <w:rFonts w:ascii="Times New Roman" w:hAnsi="Times New Roman" w:cs="Times New Roman"/>
          <w:color w:val="000000" w:themeColor="text1"/>
          <w:sz w:val="16"/>
          <w:szCs w:val="16"/>
        </w:rPr>
        <w:t>Culha</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Methods for preparation of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environmental remediation. In New Polymer </w:t>
      </w:r>
      <w:proofErr w:type="spellStart"/>
      <w:r w:rsidR="00EB1CDA" w:rsidRPr="00F3315E">
        <w:rPr>
          <w:rFonts w:ascii="Times New Roman" w:hAnsi="Times New Roman" w:cs="Times New Roman"/>
          <w:color w:val="000000" w:themeColor="text1"/>
          <w:sz w:val="16"/>
          <w:szCs w:val="16"/>
        </w:rPr>
        <w:t>Nanocomposites</w:t>
      </w:r>
      <w:proofErr w:type="spellEnd"/>
      <w:r w:rsidR="006E7E93" w:rsidRPr="00F3315E">
        <w:rPr>
          <w:rFonts w:ascii="Times New Roman" w:hAnsi="Times New Roman" w:cs="Times New Roman"/>
          <w:color w:val="000000" w:themeColor="text1"/>
          <w:sz w:val="16"/>
          <w:szCs w:val="16"/>
        </w:rPr>
        <w:t xml:space="preserve"> for Environmental Remediation, </w:t>
      </w:r>
      <w:r w:rsidR="00EB1CDA" w:rsidRPr="00F3315E">
        <w:rPr>
          <w:rFonts w:ascii="Times New Roman" w:hAnsi="Times New Roman" w:cs="Times New Roman"/>
          <w:i/>
          <w:color w:val="000000" w:themeColor="text1"/>
          <w:sz w:val="16"/>
          <w:szCs w:val="16"/>
        </w:rPr>
        <w:t xml:space="preserve">Elsevier: </w:t>
      </w:r>
      <w:r w:rsidR="006E7E93" w:rsidRPr="00F3315E">
        <w:rPr>
          <w:rFonts w:ascii="Times New Roman" w:hAnsi="Times New Roman" w:cs="Times New Roman"/>
          <w:i/>
          <w:color w:val="000000" w:themeColor="text1"/>
          <w:sz w:val="16"/>
          <w:szCs w:val="16"/>
        </w:rPr>
        <w:t>Amsterdam, The Netherlands</w:t>
      </w:r>
      <w:r w:rsidR="006E7E93"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1–28, 2018.</w:t>
      </w:r>
    </w:p>
    <w:p w:rsidR="00EB1CDA" w:rsidRPr="00F3315E" w:rsidRDefault="00804B4D"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 </w:t>
      </w:r>
      <w:proofErr w:type="spellStart"/>
      <w:r w:rsidR="006E7E93" w:rsidRPr="00F3315E">
        <w:rPr>
          <w:rFonts w:ascii="Times New Roman" w:hAnsi="Times New Roman" w:cs="Times New Roman"/>
          <w:color w:val="000000" w:themeColor="text1"/>
          <w:sz w:val="16"/>
          <w:szCs w:val="16"/>
        </w:rPr>
        <w:t>Kamal</w:t>
      </w:r>
      <w:proofErr w:type="spellEnd"/>
      <w:r>
        <w:rPr>
          <w:rFonts w:ascii="Times New Roman" w:hAnsi="Times New Roman" w:cs="Times New Roman"/>
          <w:color w:val="000000" w:themeColor="text1"/>
          <w:sz w:val="16"/>
          <w:szCs w:val="16"/>
        </w:rPr>
        <w:t>, M. S. S.</w:t>
      </w:r>
      <w:r w:rsidR="006E7E93" w:rsidRPr="00F3315E">
        <w:rPr>
          <w:rFonts w:ascii="Times New Roman" w:hAnsi="Times New Roman" w:cs="Times New Roman"/>
          <w:color w:val="000000" w:themeColor="text1"/>
          <w:sz w:val="16"/>
          <w:szCs w:val="16"/>
        </w:rPr>
        <w:t xml:space="preserve"> </w:t>
      </w:r>
      <w:proofErr w:type="spellStart"/>
      <w:r w:rsidR="006E7E93" w:rsidRPr="00F3315E">
        <w:rPr>
          <w:rFonts w:ascii="Times New Roman" w:hAnsi="Times New Roman" w:cs="Times New Roman"/>
          <w:color w:val="000000" w:themeColor="text1"/>
          <w:sz w:val="16"/>
          <w:szCs w:val="16"/>
        </w:rPr>
        <w:t>Ashmawy</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M. </w:t>
      </w:r>
      <w:proofErr w:type="spellStart"/>
      <w:r w:rsidR="006E7E93" w:rsidRPr="00F3315E">
        <w:rPr>
          <w:rFonts w:ascii="Times New Roman" w:hAnsi="Times New Roman" w:cs="Times New Roman"/>
          <w:color w:val="000000" w:themeColor="text1"/>
          <w:sz w:val="16"/>
          <w:szCs w:val="16"/>
        </w:rPr>
        <w:t>Algazzar</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H. </w:t>
      </w:r>
      <w:proofErr w:type="spellStart"/>
      <w:r w:rsidR="006E7E93" w:rsidRPr="00F3315E">
        <w:rPr>
          <w:rFonts w:ascii="Times New Roman" w:hAnsi="Times New Roman" w:cs="Times New Roman"/>
          <w:color w:val="000000" w:themeColor="text1"/>
          <w:sz w:val="16"/>
          <w:szCs w:val="16"/>
        </w:rPr>
        <w:t>Elsheikh</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Fabrication techniques of polymeric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A comprehensive review. </w:t>
      </w:r>
      <w:r w:rsidR="006E7E93" w:rsidRPr="00F3315E">
        <w:rPr>
          <w:rFonts w:ascii="Times New Roman" w:hAnsi="Times New Roman" w:cs="Times New Roman"/>
          <w:i/>
          <w:color w:val="000000" w:themeColor="text1"/>
          <w:sz w:val="16"/>
          <w:szCs w:val="16"/>
        </w:rPr>
        <w:t>Proc. Inst. Mech. Eng. C-</w:t>
      </w:r>
      <w:r w:rsidR="00EB1CDA" w:rsidRPr="00F3315E">
        <w:rPr>
          <w:rFonts w:ascii="Times New Roman" w:hAnsi="Times New Roman" w:cs="Times New Roman"/>
          <w:i/>
          <w:color w:val="000000" w:themeColor="text1"/>
          <w:sz w:val="16"/>
          <w:szCs w:val="16"/>
        </w:rPr>
        <w:t>J. Mech. Eng. Sci</w:t>
      </w:r>
      <w:r>
        <w:rPr>
          <w:rFonts w:ascii="Times New Roman" w:hAnsi="Times New Roman" w:cs="Times New Roman"/>
          <w:color w:val="000000" w:themeColor="text1"/>
          <w:sz w:val="16"/>
          <w:szCs w:val="16"/>
        </w:rPr>
        <w:t>., 236, 009544062211055662, 2021.</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 A. </w:t>
      </w:r>
      <w:proofErr w:type="spellStart"/>
      <w:r w:rsidR="006E7E93" w:rsidRPr="00F3315E">
        <w:rPr>
          <w:rFonts w:ascii="Times New Roman" w:hAnsi="Times New Roman" w:cs="Times New Roman"/>
          <w:color w:val="000000" w:themeColor="text1"/>
          <w:sz w:val="16"/>
          <w:szCs w:val="16"/>
        </w:rPr>
        <w:t>Oladipo</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Microwave-assisted synthesis of high-performance polymer-based </w:t>
      </w:r>
      <w:proofErr w:type="spellStart"/>
      <w:r w:rsidR="00EB1CDA" w:rsidRPr="00F3315E">
        <w:rPr>
          <w:rFonts w:ascii="Times New Roman" w:hAnsi="Times New Roman" w:cs="Times New Roman"/>
          <w:color w:val="000000" w:themeColor="text1"/>
          <w:sz w:val="16"/>
          <w:szCs w:val="16"/>
        </w:rPr>
        <w:t>nanoadsorbents</w:t>
      </w:r>
      <w:proofErr w:type="spellEnd"/>
      <w:r w:rsidR="00EB1CDA" w:rsidRPr="00F3315E">
        <w:rPr>
          <w:rFonts w:ascii="Times New Roman" w:hAnsi="Times New Roman" w:cs="Times New Roman"/>
          <w:color w:val="000000" w:themeColor="text1"/>
          <w:sz w:val="16"/>
          <w:szCs w:val="16"/>
        </w:rPr>
        <w:t xml:space="preserve"> for pollution control. In New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for Environmental Remediation; </w:t>
      </w:r>
      <w:r w:rsidR="00EB1CDA" w:rsidRPr="00F3315E">
        <w:rPr>
          <w:rFonts w:ascii="Times New Roman" w:hAnsi="Times New Roman" w:cs="Times New Roman"/>
          <w:i/>
          <w:color w:val="000000" w:themeColor="text1"/>
          <w:sz w:val="16"/>
          <w:szCs w:val="16"/>
        </w:rPr>
        <w:t xml:space="preserve">Elsevier: Amsterdam, </w:t>
      </w:r>
      <w:proofErr w:type="gramStart"/>
      <w:r w:rsidR="00EB1CDA" w:rsidRPr="00F3315E">
        <w:rPr>
          <w:rFonts w:ascii="Times New Roman" w:hAnsi="Times New Roman" w:cs="Times New Roman"/>
          <w:i/>
          <w:color w:val="000000" w:themeColor="text1"/>
          <w:sz w:val="16"/>
          <w:szCs w:val="16"/>
        </w:rPr>
        <w:t>The</w:t>
      </w:r>
      <w:proofErr w:type="gramEnd"/>
      <w:r w:rsidR="00EB1CDA" w:rsidRPr="00F3315E">
        <w:rPr>
          <w:rFonts w:ascii="Times New Roman" w:hAnsi="Times New Roman" w:cs="Times New Roman"/>
          <w:i/>
          <w:color w:val="000000" w:themeColor="text1"/>
          <w:sz w:val="16"/>
          <w:szCs w:val="16"/>
        </w:rPr>
        <w:t xml:space="preserve"> Netherlands</w:t>
      </w:r>
      <w:r w:rsidR="006E7E93"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337–359, 2018.</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 </w:t>
      </w:r>
      <w:r w:rsidR="00EB1CDA" w:rsidRPr="00F3315E">
        <w:rPr>
          <w:rFonts w:ascii="Times New Roman" w:hAnsi="Times New Roman" w:cs="Times New Roman"/>
          <w:color w:val="000000" w:themeColor="text1"/>
          <w:sz w:val="16"/>
          <w:szCs w:val="16"/>
        </w:rPr>
        <w:t xml:space="preserve">Takeno,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Aoki, </w:t>
      </w:r>
      <w:r>
        <w:rPr>
          <w:rFonts w:ascii="Times New Roman" w:hAnsi="Times New Roman" w:cs="Times New Roman"/>
          <w:color w:val="000000" w:themeColor="text1"/>
          <w:sz w:val="16"/>
          <w:szCs w:val="16"/>
        </w:rPr>
        <w:t xml:space="preserve">K. </w:t>
      </w:r>
      <w:r w:rsidR="00EB1CDA" w:rsidRPr="00F3315E">
        <w:rPr>
          <w:rFonts w:ascii="Times New Roman" w:hAnsi="Times New Roman" w:cs="Times New Roman"/>
          <w:color w:val="000000" w:themeColor="text1"/>
          <w:sz w:val="16"/>
          <w:szCs w:val="16"/>
        </w:rPr>
        <w:t>Kimura</w:t>
      </w:r>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Effects of addition of silica </w:t>
      </w:r>
      <w:proofErr w:type="spellStart"/>
      <w:r w:rsidR="00EB1CDA" w:rsidRPr="00F3315E">
        <w:rPr>
          <w:rFonts w:ascii="Times New Roman" w:hAnsi="Times New Roman" w:cs="Times New Roman"/>
          <w:color w:val="000000" w:themeColor="text1"/>
          <w:sz w:val="16"/>
          <w:szCs w:val="16"/>
        </w:rPr>
        <w:t>nanospheres</w:t>
      </w:r>
      <w:proofErr w:type="spellEnd"/>
      <w:r w:rsidR="00EB1CDA" w:rsidRPr="00F3315E">
        <w:rPr>
          <w:rFonts w:ascii="Times New Roman" w:hAnsi="Times New Roman" w:cs="Times New Roman"/>
          <w:color w:val="000000" w:themeColor="text1"/>
          <w:sz w:val="16"/>
          <w:szCs w:val="16"/>
        </w:rPr>
        <w:t xml:space="preserve"> on mechanical properties of clay/sodium </w:t>
      </w:r>
      <w:proofErr w:type="spellStart"/>
      <w:r w:rsidR="00EB1CDA" w:rsidRPr="00F3315E">
        <w:rPr>
          <w:rFonts w:ascii="Times New Roman" w:hAnsi="Times New Roman" w:cs="Times New Roman"/>
          <w:color w:val="000000" w:themeColor="text1"/>
          <w:sz w:val="16"/>
          <w:szCs w:val="16"/>
        </w:rPr>
        <w:t>polyacrylate</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hydr</w:t>
      </w:r>
      <w:r w:rsidR="005B0DB4" w:rsidRPr="00F3315E">
        <w:rPr>
          <w:rFonts w:ascii="Times New Roman" w:hAnsi="Times New Roman" w:cs="Times New Roman"/>
          <w:color w:val="000000" w:themeColor="text1"/>
          <w:sz w:val="16"/>
          <w:szCs w:val="16"/>
        </w:rPr>
        <w:t>ogels</w:t>
      </w:r>
      <w:proofErr w:type="spellEnd"/>
      <w:r w:rsidR="005B0DB4" w:rsidRPr="00F3315E">
        <w:rPr>
          <w:rFonts w:ascii="Times New Roman" w:hAnsi="Times New Roman" w:cs="Times New Roman"/>
          <w:color w:val="000000" w:themeColor="text1"/>
          <w:sz w:val="16"/>
          <w:szCs w:val="16"/>
        </w:rPr>
        <w:t xml:space="preserve">. </w:t>
      </w:r>
      <w:r w:rsidR="005B0DB4" w:rsidRPr="00F3315E">
        <w:rPr>
          <w:rFonts w:ascii="Times New Roman" w:hAnsi="Times New Roman" w:cs="Times New Roman"/>
          <w:i/>
          <w:color w:val="000000" w:themeColor="text1"/>
          <w:sz w:val="16"/>
          <w:szCs w:val="16"/>
        </w:rPr>
        <w:t xml:space="preserve">Mater Today </w:t>
      </w:r>
      <w:proofErr w:type="spellStart"/>
      <w:proofErr w:type="gramStart"/>
      <w:r w:rsidR="005B0DB4" w:rsidRPr="00F3315E">
        <w:rPr>
          <w:rFonts w:ascii="Times New Roman" w:hAnsi="Times New Roman" w:cs="Times New Roman"/>
          <w:i/>
          <w:color w:val="000000" w:themeColor="text1"/>
          <w:sz w:val="16"/>
          <w:szCs w:val="16"/>
        </w:rPr>
        <w:t>Commun</w:t>
      </w:r>
      <w:proofErr w:type="spellEnd"/>
      <w:r w:rsidR="005B0DB4" w:rsidRPr="00F3315E">
        <w:rPr>
          <w:rFonts w:ascii="Times New Roman" w:hAnsi="Times New Roman" w:cs="Times New Roman"/>
          <w:i/>
          <w:color w:val="000000" w:themeColor="text1"/>
          <w:sz w:val="16"/>
          <w:szCs w:val="16"/>
        </w:rPr>
        <w:t>.,</w:t>
      </w:r>
      <w:proofErr w:type="gramEnd"/>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28:102710, 2021.</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 </w:t>
      </w:r>
      <w:proofErr w:type="spellStart"/>
      <w:r>
        <w:rPr>
          <w:rFonts w:ascii="Times New Roman" w:hAnsi="Times New Roman" w:cs="Times New Roman"/>
          <w:color w:val="000000" w:themeColor="text1"/>
          <w:sz w:val="16"/>
          <w:szCs w:val="16"/>
        </w:rPr>
        <w:t>Vidakis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Petousis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E. </w:t>
      </w:r>
      <w:proofErr w:type="spellStart"/>
      <w:r>
        <w:rPr>
          <w:rFonts w:ascii="Times New Roman" w:hAnsi="Times New Roman" w:cs="Times New Roman"/>
          <w:color w:val="000000" w:themeColor="text1"/>
          <w:sz w:val="16"/>
          <w:szCs w:val="16"/>
        </w:rPr>
        <w:t>Velidaki</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proofErr w:type="spellStart"/>
      <w:r w:rsidR="00EB1CDA" w:rsidRPr="00F3315E">
        <w:rPr>
          <w:rFonts w:ascii="Times New Roman" w:hAnsi="Times New Roman" w:cs="Times New Roman"/>
          <w:color w:val="000000" w:themeColor="text1"/>
          <w:sz w:val="16"/>
          <w:szCs w:val="16"/>
        </w:rPr>
        <w:t>Tzounis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N. </w:t>
      </w:r>
      <w:proofErr w:type="spellStart"/>
      <w:r w:rsidR="00EB1CDA" w:rsidRPr="00F3315E">
        <w:rPr>
          <w:rFonts w:ascii="Times New Roman" w:hAnsi="Times New Roman" w:cs="Times New Roman"/>
          <w:color w:val="000000" w:themeColor="text1"/>
          <w:sz w:val="16"/>
          <w:szCs w:val="16"/>
        </w:rPr>
        <w:t>Mountakis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Korlos</w:t>
      </w:r>
      <w:proofErr w:type="spellEnd"/>
      <w:r w:rsidR="00EB1CDA" w:rsidRPr="00F3315E">
        <w:rPr>
          <w:rFonts w:ascii="Times New Roman" w:hAnsi="Times New Roman" w:cs="Times New Roman"/>
          <w:color w:val="000000" w:themeColor="text1"/>
          <w:sz w:val="16"/>
          <w:szCs w:val="16"/>
        </w:rPr>
        <w:t>, et al.</w:t>
      </w:r>
      <w:r>
        <w:rPr>
          <w:rFonts w:ascii="Times New Roman" w:hAnsi="Times New Roman" w:cs="Times New Roman"/>
          <w:color w:val="000000" w:themeColor="text1"/>
          <w:sz w:val="16"/>
          <w:szCs w:val="16"/>
        </w:rPr>
        <w:t xml:space="preserve">, </w:t>
      </w:r>
      <w:proofErr w:type="gramStart"/>
      <w:r w:rsidR="00EB1CDA" w:rsidRPr="00F3315E">
        <w:rPr>
          <w:rFonts w:ascii="Times New Roman" w:hAnsi="Times New Roman" w:cs="Times New Roman"/>
          <w:color w:val="000000" w:themeColor="text1"/>
          <w:sz w:val="16"/>
          <w:szCs w:val="16"/>
        </w:rPr>
        <w:t>On</w:t>
      </w:r>
      <w:proofErr w:type="gramEnd"/>
      <w:r w:rsidR="00EB1CDA" w:rsidRPr="00F3315E">
        <w:rPr>
          <w:rFonts w:ascii="Times New Roman" w:hAnsi="Times New Roman" w:cs="Times New Roman"/>
          <w:color w:val="000000" w:themeColor="text1"/>
          <w:sz w:val="16"/>
          <w:szCs w:val="16"/>
        </w:rPr>
        <w:t xml:space="preserve"> the mechanical response of </w:t>
      </w:r>
      <w:proofErr w:type="spellStart"/>
      <w:r w:rsidR="00EB1CDA" w:rsidRPr="00F3315E">
        <w:rPr>
          <w:rFonts w:ascii="Times New Roman" w:hAnsi="Times New Roman" w:cs="Times New Roman"/>
          <w:color w:val="000000" w:themeColor="text1"/>
          <w:sz w:val="16"/>
          <w:szCs w:val="16"/>
        </w:rPr>
        <w:t>silcon</w:t>
      </w:r>
      <w:proofErr w:type="spellEnd"/>
      <w:r w:rsidR="00EB1CDA" w:rsidRPr="00F3315E">
        <w:rPr>
          <w:rFonts w:ascii="Times New Roman" w:hAnsi="Times New Roman" w:cs="Times New Roman"/>
          <w:color w:val="000000" w:themeColor="text1"/>
          <w:sz w:val="16"/>
          <w:szCs w:val="16"/>
        </w:rPr>
        <w:t xml:space="preserve"> dioxide </w:t>
      </w:r>
      <w:proofErr w:type="spellStart"/>
      <w:r w:rsidR="00EB1CDA" w:rsidRPr="00F3315E">
        <w:rPr>
          <w:rFonts w:ascii="Times New Roman" w:hAnsi="Times New Roman" w:cs="Times New Roman"/>
          <w:color w:val="000000" w:themeColor="text1"/>
          <w:sz w:val="16"/>
          <w:szCs w:val="16"/>
        </w:rPr>
        <w:t>nanofiller</w:t>
      </w:r>
      <w:proofErr w:type="spellEnd"/>
      <w:r w:rsidR="00EB1CDA" w:rsidRPr="00F3315E">
        <w:rPr>
          <w:rFonts w:ascii="Times New Roman" w:hAnsi="Times New Roman" w:cs="Times New Roman"/>
          <w:color w:val="000000" w:themeColor="text1"/>
          <w:sz w:val="16"/>
          <w:szCs w:val="16"/>
        </w:rPr>
        <w:t xml:space="preserve"> concentration on fused filament fabrication 3D printed </w:t>
      </w:r>
      <w:proofErr w:type="spellStart"/>
      <w:r w:rsidR="00EB1CDA" w:rsidRPr="00F3315E">
        <w:rPr>
          <w:rFonts w:ascii="Times New Roman" w:hAnsi="Times New Roman" w:cs="Times New Roman"/>
          <w:color w:val="000000" w:themeColor="text1"/>
          <w:sz w:val="16"/>
          <w:szCs w:val="16"/>
        </w:rPr>
        <w:t>isotactic</w:t>
      </w:r>
      <w:proofErr w:type="spellEnd"/>
      <w:r w:rsidR="00EB1CDA" w:rsidRPr="00F3315E">
        <w:rPr>
          <w:rFonts w:ascii="Times New Roman" w:hAnsi="Times New Roman" w:cs="Times New Roman"/>
          <w:color w:val="000000" w:themeColor="text1"/>
          <w:sz w:val="16"/>
          <w:szCs w:val="16"/>
        </w:rPr>
        <w:t xml:space="preserve"> polypropylene </w:t>
      </w:r>
      <w:proofErr w:type="spellStart"/>
      <w:r w:rsidR="00EB1CDA" w:rsidRPr="00F3315E">
        <w:rPr>
          <w:rFonts w:ascii="Times New Roman" w:hAnsi="Times New Roman" w:cs="Times New Roman"/>
          <w:color w:val="000000" w:themeColor="text1"/>
          <w:sz w:val="16"/>
          <w:szCs w:val="16"/>
        </w:rPr>
        <w:t>nan</w:t>
      </w:r>
      <w:r w:rsidR="005B0DB4" w:rsidRPr="00F3315E">
        <w:rPr>
          <w:rFonts w:ascii="Times New Roman" w:hAnsi="Times New Roman" w:cs="Times New Roman"/>
          <w:color w:val="000000" w:themeColor="text1"/>
          <w:sz w:val="16"/>
          <w:szCs w:val="16"/>
        </w:rPr>
        <w:t>ocomposites</w:t>
      </w:r>
      <w:proofErr w:type="spellEnd"/>
      <w:r w:rsidR="005B0DB4" w:rsidRPr="00F3315E">
        <w:rPr>
          <w:rFonts w:ascii="Times New Roman" w:hAnsi="Times New Roman" w:cs="Times New Roman"/>
          <w:color w:val="000000" w:themeColor="text1"/>
          <w:sz w:val="16"/>
          <w:szCs w:val="16"/>
        </w:rPr>
        <w:t xml:space="preserve">. </w:t>
      </w:r>
      <w:proofErr w:type="spellStart"/>
      <w:r w:rsidR="005B0DB4" w:rsidRPr="00F3315E">
        <w:rPr>
          <w:rFonts w:ascii="Times New Roman" w:hAnsi="Times New Roman" w:cs="Times New Roman"/>
          <w:i/>
          <w:color w:val="000000" w:themeColor="text1"/>
          <w:sz w:val="16"/>
          <w:szCs w:val="16"/>
        </w:rPr>
        <w:t>Polym</w:t>
      </w:r>
      <w:proofErr w:type="spellEnd"/>
      <w:r w:rsidR="005B0DB4" w:rsidRPr="00F3315E">
        <w:rPr>
          <w:rFonts w:ascii="Times New Roman" w:hAnsi="Times New Roman" w:cs="Times New Roman"/>
          <w:i/>
          <w:color w:val="000000" w:themeColor="text1"/>
          <w:sz w:val="16"/>
          <w:szCs w:val="16"/>
        </w:rPr>
        <w:t xml:space="preserve"> (Basel),</w:t>
      </w:r>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13(12):2029, 2021.</w:t>
      </w:r>
    </w:p>
    <w:p w:rsidR="00EB1CDA" w:rsidRPr="00F3315E" w:rsidRDefault="00752EC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w:t>
      </w:r>
      <w:r w:rsidR="00EB1CDA" w:rsidRPr="00F3315E">
        <w:rPr>
          <w:rFonts w:ascii="Times New Roman" w:hAnsi="Times New Roman" w:cs="Times New Roman"/>
          <w:color w:val="000000" w:themeColor="text1"/>
          <w:sz w:val="16"/>
          <w:szCs w:val="16"/>
        </w:rPr>
        <w:t xml:space="preserve">Jiao, </w:t>
      </w:r>
      <w:r>
        <w:rPr>
          <w:rFonts w:ascii="Times New Roman" w:hAnsi="Times New Roman" w:cs="Times New Roman"/>
          <w:color w:val="000000" w:themeColor="text1"/>
          <w:sz w:val="16"/>
          <w:szCs w:val="16"/>
        </w:rPr>
        <w:t>P.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r w:rsidR="00EB1CDA" w:rsidRPr="00F3315E">
        <w:rPr>
          <w:rFonts w:ascii="Times New Roman" w:hAnsi="Times New Roman" w:cs="Times New Roman"/>
          <w:color w:val="000000" w:themeColor="text1"/>
          <w:sz w:val="16"/>
          <w:szCs w:val="16"/>
        </w:rPr>
        <w:t xml:space="preserve">Wang, </w:t>
      </w:r>
      <w:r>
        <w:rPr>
          <w:rFonts w:ascii="Times New Roman" w:hAnsi="Times New Roman" w:cs="Times New Roman"/>
          <w:color w:val="000000" w:themeColor="text1"/>
          <w:sz w:val="16"/>
          <w:szCs w:val="16"/>
        </w:rPr>
        <w:t xml:space="preserve">Y. </w:t>
      </w:r>
      <w:proofErr w:type="spellStart"/>
      <w:r w:rsidR="00EB1CDA" w:rsidRPr="00F3315E">
        <w:rPr>
          <w:rFonts w:ascii="Times New Roman" w:hAnsi="Times New Roman" w:cs="Times New Roman"/>
          <w:color w:val="000000" w:themeColor="text1"/>
          <w:sz w:val="16"/>
          <w:szCs w:val="16"/>
        </w:rPr>
        <w:t>Cai</w:t>
      </w:r>
      <w:proofErr w:type="spellEnd"/>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One-step synthesis of improved silica/epoxy </w:t>
      </w:r>
      <w:proofErr w:type="spellStart"/>
      <w:r w:rsidR="00EB1CDA" w:rsidRPr="00F3315E">
        <w:rPr>
          <w:rFonts w:ascii="Times New Roman" w:hAnsi="Times New Roman" w:cs="Times New Roman"/>
          <w:color w:val="000000" w:themeColor="text1"/>
          <w:sz w:val="16"/>
          <w:szCs w:val="16"/>
        </w:rPr>
        <w:t>nano</w:t>
      </w:r>
      <w:proofErr w:type="spellEnd"/>
      <w:r w:rsidR="00EB1CDA" w:rsidRPr="00F3315E">
        <w:rPr>
          <w:rFonts w:ascii="Times New Roman" w:hAnsi="Times New Roman" w:cs="Times New Roman"/>
          <w:color w:val="000000" w:themeColor="text1"/>
          <w:sz w:val="16"/>
          <w:szCs w:val="16"/>
        </w:rPr>
        <w:t xml:space="preserve"> composites with inorganic-organic hy</w:t>
      </w:r>
      <w:r w:rsidR="005B0DB4" w:rsidRPr="00F3315E">
        <w:rPr>
          <w:rFonts w:ascii="Times New Roman" w:hAnsi="Times New Roman" w:cs="Times New Roman"/>
          <w:color w:val="000000" w:themeColor="text1"/>
          <w:sz w:val="16"/>
          <w:szCs w:val="16"/>
        </w:rPr>
        <w:t xml:space="preserve">brid network. </w:t>
      </w:r>
      <w:r w:rsidR="005B0DB4" w:rsidRPr="00F3315E">
        <w:rPr>
          <w:rFonts w:ascii="Times New Roman" w:hAnsi="Times New Roman" w:cs="Times New Roman"/>
          <w:i/>
          <w:color w:val="000000" w:themeColor="text1"/>
          <w:sz w:val="16"/>
          <w:szCs w:val="16"/>
        </w:rPr>
        <w:t xml:space="preserve">J </w:t>
      </w:r>
      <w:proofErr w:type="spellStart"/>
      <w:r w:rsidR="005B0DB4" w:rsidRPr="00F3315E">
        <w:rPr>
          <w:rFonts w:ascii="Times New Roman" w:hAnsi="Times New Roman" w:cs="Times New Roman"/>
          <w:i/>
          <w:color w:val="000000" w:themeColor="text1"/>
          <w:sz w:val="16"/>
          <w:szCs w:val="16"/>
        </w:rPr>
        <w:t>Polym</w:t>
      </w:r>
      <w:proofErr w:type="spellEnd"/>
      <w:r w:rsidR="005B0DB4" w:rsidRPr="00F3315E">
        <w:rPr>
          <w:rFonts w:ascii="Times New Roman" w:hAnsi="Times New Roman" w:cs="Times New Roman"/>
          <w:i/>
          <w:color w:val="000000" w:themeColor="text1"/>
          <w:sz w:val="16"/>
          <w:szCs w:val="16"/>
        </w:rPr>
        <w:t xml:space="preserve"> Res.,</w:t>
      </w:r>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20(8):2–9, 2013.</w:t>
      </w:r>
    </w:p>
    <w:p w:rsidR="00EB1CDA" w:rsidRPr="00F3315E" w:rsidRDefault="00752EC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Liang</w:t>
      </w:r>
      <w:r>
        <w:rPr>
          <w:rFonts w:ascii="Times New Roman" w:hAnsi="Times New Roman" w:cs="Times New Roman"/>
          <w:color w:val="000000" w:themeColor="text1"/>
          <w:sz w:val="16"/>
          <w:szCs w:val="16"/>
        </w:rPr>
        <w:t>, B.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EB1CDA" w:rsidRPr="00F3315E">
        <w:rPr>
          <w:rFonts w:ascii="Times New Roman" w:hAnsi="Times New Roman" w:cs="Times New Roman"/>
          <w:color w:val="000000" w:themeColor="text1"/>
          <w:sz w:val="16"/>
          <w:szCs w:val="16"/>
        </w:rPr>
        <w:t xml:space="preserve">Zhang, </w:t>
      </w:r>
      <w:r>
        <w:rPr>
          <w:rFonts w:ascii="Times New Roman" w:hAnsi="Times New Roman" w:cs="Times New Roman"/>
          <w:color w:val="000000" w:themeColor="text1"/>
          <w:sz w:val="16"/>
          <w:szCs w:val="16"/>
        </w:rPr>
        <w:t>Z.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W. </w:t>
      </w:r>
      <w:r w:rsidR="00EB1CDA" w:rsidRPr="00F3315E">
        <w:rPr>
          <w:rFonts w:ascii="Times New Roman" w:hAnsi="Times New Roman" w:cs="Times New Roman"/>
          <w:color w:val="000000" w:themeColor="text1"/>
          <w:sz w:val="16"/>
          <w:szCs w:val="16"/>
        </w:rPr>
        <w:t>Liu</w:t>
      </w:r>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Effects and mechanism of filler surface coating strategy on thermal conductivity of composites: A case study on epoxy/SiO2-coated BN co</w:t>
      </w:r>
      <w:r w:rsidR="005B0DB4" w:rsidRPr="00F3315E">
        <w:rPr>
          <w:rFonts w:ascii="Times New Roman" w:hAnsi="Times New Roman" w:cs="Times New Roman"/>
          <w:color w:val="000000" w:themeColor="text1"/>
          <w:sz w:val="16"/>
          <w:szCs w:val="16"/>
        </w:rPr>
        <w:t xml:space="preserve">mposites. </w:t>
      </w:r>
      <w:proofErr w:type="spellStart"/>
      <w:r w:rsidR="005B0DB4" w:rsidRPr="00F3315E">
        <w:rPr>
          <w:rFonts w:ascii="Times New Roman" w:hAnsi="Times New Roman" w:cs="Times New Roman"/>
          <w:i/>
          <w:color w:val="000000" w:themeColor="text1"/>
          <w:sz w:val="16"/>
          <w:szCs w:val="16"/>
        </w:rPr>
        <w:t>Int</w:t>
      </w:r>
      <w:proofErr w:type="spellEnd"/>
      <w:r w:rsidR="005B0DB4" w:rsidRPr="00F3315E">
        <w:rPr>
          <w:rFonts w:ascii="Times New Roman" w:hAnsi="Times New Roman" w:cs="Times New Roman"/>
          <w:i/>
          <w:color w:val="000000" w:themeColor="text1"/>
          <w:sz w:val="16"/>
          <w:szCs w:val="16"/>
        </w:rPr>
        <w:t xml:space="preserve"> J Heat Mass </w:t>
      </w:r>
      <w:proofErr w:type="gramStart"/>
      <w:r w:rsidR="005B0DB4" w:rsidRPr="00F3315E">
        <w:rPr>
          <w:rFonts w:ascii="Times New Roman" w:hAnsi="Times New Roman" w:cs="Times New Roman"/>
          <w:i/>
          <w:color w:val="000000" w:themeColor="text1"/>
          <w:sz w:val="16"/>
          <w:szCs w:val="16"/>
        </w:rPr>
        <w:t>Tran.,</w:t>
      </w:r>
      <w:proofErr w:type="gramEnd"/>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164:120533, 2021.</w:t>
      </w:r>
    </w:p>
    <w:p w:rsidR="00EB1CDA" w:rsidRPr="00F3315E" w:rsidRDefault="00E163A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Chen, </w:t>
      </w:r>
      <w:r>
        <w:rPr>
          <w:rFonts w:ascii="Times New Roman" w:hAnsi="Times New Roman" w:cs="Times New Roman"/>
          <w:color w:val="000000" w:themeColor="text1"/>
          <w:sz w:val="16"/>
          <w:szCs w:val="16"/>
        </w:rPr>
        <w:t xml:space="preserve">X. </w:t>
      </w:r>
      <w:r w:rsidR="00EB1CDA" w:rsidRPr="00F3315E">
        <w:rPr>
          <w:rFonts w:ascii="Times New Roman" w:hAnsi="Times New Roman" w:cs="Times New Roman"/>
          <w:color w:val="000000" w:themeColor="text1"/>
          <w:sz w:val="16"/>
          <w:szCs w:val="16"/>
        </w:rPr>
        <w:t xml:space="preserve">Li, </w:t>
      </w:r>
      <w:r>
        <w:rPr>
          <w:rFonts w:ascii="Times New Roman" w:hAnsi="Times New Roman" w:cs="Times New Roman"/>
          <w:color w:val="000000" w:themeColor="text1"/>
          <w:sz w:val="16"/>
          <w:szCs w:val="16"/>
        </w:rPr>
        <w:t xml:space="preserve">J. </w:t>
      </w:r>
      <w:proofErr w:type="spellStart"/>
      <w:r w:rsidR="00EB1CDA" w:rsidRPr="00F3315E">
        <w:rPr>
          <w:rFonts w:ascii="Times New Roman" w:hAnsi="Times New Roman" w:cs="Times New Roman"/>
          <w:color w:val="000000" w:themeColor="text1"/>
          <w:sz w:val="16"/>
          <w:szCs w:val="16"/>
        </w:rPr>
        <w:t>Gao</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r w:rsidR="00EB1CDA" w:rsidRPr="00F3315E">
        <w:rPr>
          <w:rFonts w:ascii="Times New Roman" w:hAnsi="Times New Roman" w:cs="Times New Roman"/>
          <w:color w:val="000000" w:themeColor="text1"/>
          <w:sz w:val="16"/>
          <w:szCs w:val="16"/>
        </w:rPr>
        <w:t xml:space="preserve">Yang,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Liu, et al.</w:t>
      </w:r>
      <w:r>
        <w:rPr>
          <w:rFonts w:ascii="Times New Roman" w:hAnsi="Times New Roman" w:cs="Times New Roman"/>
          <w:color w:val="000000" w:themeColor="text1"/>
          <w:sz w:val="16"/>
          <w:szCs w:val="16"/>
        </w:rPr>
        <w:t>, C</w:t>
      </w:r>
      <w:r w:rsidR="00EB1CDA" w:rsidRPr="00F3315E">
        <w:rPr>
          <w:rFonts w:ascii="Times New Roman" w:hAnsi="Times New Roman" w:cs="Times New Roman"/>
          <w:color w:val="000000" w:themeColor="text1"/>
          <w:sz w:val="16"/>
          <w:szCs w:val="16"/>
        </w:rPr>
        <w:t xml:space="preserve">arbon </w:t>
      </w:r>
      <w:proofErr w:type="spellStart"/>
      <w:r w:rsidR="00EB1CDA" w:rsidRPr="00F3315E">
        <w:rPr>
          <w:rFonts w:ascii="Times New Roman" w:hAnsi="Times New Roman" w:cs="Times New Roman"/>
          <w:color w:val="000000" w:themeColor="text1"/>
          <w:sz w:val="16"/>
          <w:szCs w:val="16"/>
        </w:rPr>
        <w:t>layermodified</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mesoporous</w:t>
      </w:r>
      <w:proofErr w:type="spellEnd"/>
      <w:r w:rsidR="00EB1CDA" w:rsidRPr="00F3315E">
        <w:rPr>
          <w:rFonts w:ascii="Times New Roman" w:hAnsi="Times New Roman" w:cs="Times New Roman"/>
          <w:color w:val="000000" w:themeColor="text1"/>
          <w:sz w:val="16"/>
          <w:szCs w:val="16"/>
        </w:rPr>
        <w:t xml:space="preserve"> silica supporter for PEG to improve the thermal properties of composite phase cha</w:t>
      </w:r>
      <w:r w:rsidR="00C00FAE" w:rsidRPr="00F3315E">
        <w:rPr>
          <w:rFonts w:ascii="Times New Roman" w:hAnsi="Times New Roman" w:cs="Times New Roman"/>
          <w:color w:val="000000" w:themeColor="text1"/>
          <w:sz w:val="16"/>
          <w:szCs w:val="16"/>
        </w:rPr>
        <w:t xml:space="preserve">nge material. </w:t>
      </w:r>
      <w:r w:rsidR="00C00FAE" w:rsidRPr="00F3315E">
        <w:rPr>
          <w:rFonts w:ascii="Times New Roman" w:hAnsi="Times New Roman" w:cs="Times New Roman"/>
          <w:i/>
          <w:color w:val="000000" w:themeColor="text1"/>
          <w:sz w:val="16"/>
          <w:szCs w:val="16"/>
        </w:rPr>
        <w:t>J Mater Sci.,</w:t>
      </w:r>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56(9):5786–801, 2021.</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K. M. </w:t>
      </w:r>
      <w:proofErr w:type="spellStart"/>
      <w:r>
        <w:rPr>
          <w:rFonts w:ascii="Times New Roman" w:hAnsi="Times New Roman" w:cs="Times New Roman"/>
          <w:color w:val="000000" w:themeColor="text1"/>
          <w:sz w:val="16"/>
          <w:szCs w:val="16"/>
        </w:rPr>
        <w:t>Saoud</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w:t>
      </w:r>
      <w:proofErr w:type="spellStart"/>
      <w:r w:rsidR="00EB1CDA" w:rsidRPr="00F3315E">
        <w:rPr>
          <w:rFonts w:ascii="Times New Roman" w:hAnsi="Times New Roman" w:cs="Times New Roman"/>
          <w:color w:val="000000" w:themeColor="text1"/>
          <w:sz w:val="16"/>
          <w:szCs w:val="16"/>
        </w:rPr>
        <w:t>Saeed</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F. </w:t>
      </w:r>
      <w:proofErr w:type="spellStart"/>
      <w:r w:rsidR="00EB1CDA" w:rsidRPr="00F3315E">
        <w:rPr>
          <w:rFonts w:ascii="Times New Roman" w:hAnsi="Times New Roman" w:cs="Times New Roman"/>
          <w:color w:val="000000" w:themeColor="text1"/>
          <w:sz w:val="16"/>
          <w:szCs w:val="16"/>
        </w:rPr>
        <w:t>Bertino</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S. </w:t>
      </w:r>
      <w:r w:rsidR="00EB1CDA" w:rsidRPr="00F3315E">
        <w:rPr>
          <w:rFonts w:ascii="Times New Roman" w:hAnsi="Times New Roman" w:cs="Times New Roman"/>
          <w:color w:val="000000" w:themeColor="text1"/>
          <w:sz w:val="16"/>
          <w:szCs w:val="16"/>
        </w:rPr>
        <w:t>White</w:t>
      </w:r>
      <w:r w:rsidR="00C00FAE"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Fabrication of strong and ultra-lightweight silica-based </w:t>
      </w:r>
      <w:proofErr w:type="spellStart"/>
      <w:r w:rsidR="00EB1CDA" w:rsidRPr="00F3315E">
        <w:rPr>
          <w:rFonts w:ascii="Times New Roman" w:hAnsi="Times New Roman" w:cs="Times New Roman"/>
          <w:color w:val="000000" w:themeColor="text1"/>
          <w:sz w:val="16"/>
          <w:szCs w:val="16"/>
        </w:rPr>
        <w:t>aerogel</w:t>
      </w:r>
      <w:proofErr w:type="spellEnd"/>
      <w:r w:rsidR="00EB1CDA" w:rsidRPr="00F3315E">
        <w:rPr>
          <w:rFonts w:ascii="Times New Roman" w:hAnsi="Times New Roman" w:cs="Times New Roman"/>
          <w:color w:val="000000" w:themeColor="text1"/>
          <w:sz w:val="16"/>
          <w:szCs w:val="16"/>
        </w:rPr>
        <w:t xml:space="preserve"> materials with tailored</w:t>
      </w:r>
      <w:r w:rsidR="00C00FAE" w:rsidRPr="00F3315E">
        <w:rPr>
          <w:rFonts w:ascii="Times New Roman" w:hAnsi="Times New Roman" w:cs="Times New Roman"/>
          <w:color w:val="000000" w:themeColor="text1"/>
          <w:sz w:val="16"/>
          <w:szCs w:val="16"/>
        </w:rPr>
        <w:t xml:space="preserve"> properties. </w:t>
      </w:r>
      <w:r w:rsidR="00C00FAE" w:rsidRPr="00F3315E">
        <w:rPr>
          <w:rFonts w:ascii="Times New Roman" w:hAnsi="Times New Roman" w:cs="Times New Roman"/>
          <w:i/>
          <w:color w:val="000000" w:themeColor="text1"/>
          <w:sz w:val="16"/>
          <w:szCs w:val="16"/>
        </w:rPr>
        <w:t>J Porous Mat.,</w:t>
      </w:r>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25(2):511–20, 2017.</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L. </w:t>
      </w:r>
      <w:proofErr w:type="spellStart"/>
      <w:r>
        <w:rPr>
          <w:rFonts w:ascii="Times New Roman" w:hAnsi="Times New Roman" w:cs="Times New Roman"/>
          <w:color w:val="000000" w:themeColor="text1"/>
          <w:sz w:val="16"/>
          <w:szCs w:val="16"/>
        </w:rPr>
        <w:t>Maddalena</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F. </w:t>
      </w:r>
      <w:proofErr w:type="spellStart"/>
      <w:r w:rsidR="00C00FAE" w:rsidRPr="00F3315E">
        <w:rPr>
          <w:rFonts w:ascii="Times New Roman" w:hAnsi="Times New Roman" w:cs="Times New Roman"/>
          <w:color w:val="000000" w:themeColor="text1"/>
          <w:sz w:val="16"/>
          <w:szCs w:val="16"/>
        </w:rPr>
        <w:t>Carosio</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J. </w:t>
      </w:r>
      <w:r w:rsidR="00C00FAE" w:rsidRPr="00F3315E">
        <w:rPr>
          <w:rFonts w:ascii="Times New Roman" w:hAnsi="Times New Roman" w:cs="Times New Roman"/>
          <w:color w:val="000000" w:themeColor="text1"/>
          <w:sz w:val="16"/>
          <w:szCs w:val="16"/>
        </w:rPr>
        <w:t xml:space="preserve">Gomez, </w:t>
      </w:r>
      <w:r>
        <w:rPr>
          <w:rFonts w:ascii="Times New Roman" w:hAnsi="Times New Roman" w:cs="Times New Roman"/>
          <w:color w:val="000000" w:themeColor="text1"/>
          <w:sz w:val="16"/>
          <w:szCs w:val="16"/>
        </w:rPr>
        <w:t xml:space="preserve">G. </w:t>
      </w:r>
      <w:proofErr w:type="spellStart"/>
      <w:r w:rsidR="00C00FAE" w:rsidRPr="00F3315E">
        <w:rPr>
          <w:rFonts w:ascii="Times New Roman" w:hAnsi="Times New Roman" w:cs="Times New Roman"/>
          <w:color w:val="000000" w:themeColor="text1"/>
          <w:sz w:val="16"/>
          <w:szCs w:val="16"/>
        </w:rPr>
        <w:t>Saracco</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C00FAE" w:rsidRPr="00F3315E">
        <w:rPr>
          <w:rFonts w:ascii="Times New Roman" w:hAnsi="Times New Roman" w:cs="Times New Roman"/>
          <w:color w:val="000000" w:themeColor="text1"/>
          <w:sz w:val="16"/>
          <w:szCs w:val="16"/>
        </w:rPr>
        <w:t>Fina</w:t>
      </w:r>
      <w:proofErr w:type="spellEnd"/>
      <w:r w:rsidR="00C00FAE"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Layer-by-layer assembly of efficient flame retardant coatings based on high aspect ratio </w:t>
      </w:r>
      <w:proofErr w:type="spellStart"/>
      <w:r w:rsidR="00EB1CDA" w:rsidRPr="00F3315E">
        <w:rPr>
          <w:rFonts w:ascii="Times New Roman" w:hAnsi="Times New Roman" w:cs="Times New Roman"/>
          <w:color w:val="000000" w:themeColor="text1"/>
          <w:sz w:val="16"/>
          <w:szCs w:val="16"/>
        </w:rPr>
        <w:t>graphene</w:t>
      </w:r>
      <w:proofErr w:type="spellEnd"/>
      <w:r w:rsidR="00EB1CDA" w:rsidRPr="00F3315E">
        <w:rPr>
          <w:rFonts w:ascii="Times New Roman" w:hAnsi="Times New Roman" w:cs="Times New Roman"/>
          <w:color w:val="000000" w:themeColor="text1"/>
          <w:sz w:val="16"/>
          <w:szCs w:val="16"/>
        </w:rPr>
        <w:t xml:space="preserve"> oxide and </w:t>
      </w:r>
      <w:proofErr w:type="spellStart"/>
      <w:r w:rsidR="00EB1CDA" w:rsidRPr="00F3315E">
        <w:rPr>
          <w:rFonts w:ascii="Times New Roman" w:hAnsi="Times New Roman" w:cs="Times New Roman"/>
          <w:color w:val="000000" w:themeColor="text1"/>
          <w:sz w:val="16"/>
          <w:szCs w:val="16"/>
        </w:rPr>
        <w:t>chitosan</w:t>
      </w:r>
      <w:proofErr w:type="spellEnd"/>
      <w:r w:rsidR="00EB1CDA" w:rsidRPr="00F3315E">
        <w:rPr>
          <w:rFonts w:ascii="Times New Roman" w:hAnsi="Times New Roman" w:cs="Times New Roman"/>
          <w:color w:val="000000" w:themeColor="text1"/>
          <w:sz w:val="16"/>
          <w:szCs w:val="16"/>
        </w:rPr>
        <w:t xml:space="preserve"> capable of preventing ignition of PU </w:t>
      </w:r>
      <w:r w:rsidR="00C00FAE" w:rsidRPr="00F3315E">
        <w:rPr>
          <w:rFonts w:ascii="Times New Roman" w:hAnsi="Times New Roman" w:cs="Times New Roman"/>
          <w:color w:val="000000" w:themeColor="text1"/>
          <w:sz w:val="16"/>
          <w:szCs w:val="16"/>
        </w:rPr>
        <w:t xml:space="preserve">foam. </w:t>
      </w:r>
      <w:proofErr w:type="spellStart"/>
      <w:r w:rsidR="00C00FAE" w:rsidRPr="00F3315E">
        <w:rPr>
          <w:rFonts w:ascii="Times New Roman" w:hAnsi="Times New Roman" w:cs="Times New Roman"/>
          <w:i/>
          <w:color w:val="000000" w:themeColor="text1"/>
          <w:sz w:val="16"/>
          <w:szCs w:val="16"/>
        </w:rPr>
        <w:t>Polym</w:t>
      </w:r>
      <w:proofErr w:type="spellEnd"/>
      <w:r w:rsidR="00C00FAE" w:rsidRPr="00F3315E">
        <w:rPr>
          <w:rFonts w:ascii="Times New Roman" w:hAnsi="Times New Roman" w:cs="Times New Roman"/>
          <w:i/>
          <w:color w:val="000000" w:themeColor="text1"/>
          <w:sz w:val="16"/>
          <w:szCs w:val="16"/>
        </w:rPr>
        <w:t xml:space="preserve">. </w:t>
      </w:r>
      <w:proofErr w:type="spellStart"/>
      <w:r w:rsidR="00C00FAE" w:rsidRPr="00F3315E">
        <w:rPr>
          <w:rFonts w:ascii="Times New Roman" w:hAnsi="Times New Roman" w:cs="Times New Roman"/>
          <w:i/>
          <w:color w:val="000000" w:themeColor="text1"/>
          <w:sz w:val="16"/>
          <w:szCs w:val="16"/>
        </w:rPr>
        <w:t>Degrad</w:t>
      </w:r>
      <w:proofErr w:type="spellEnd"/>
      <w:r w:rsidR="00C00FAE" w:rsidRPr="00F3315E">
        <w:rPr>
          <w:rFonts w:ascii="Times New Roman" w:hAnsi="Times New Roman" w:cs="Times New Roman"/>
          <w:i/>
          <w:color w:val="000000" w:themeColor="text1"/>
          <w:sz w:val="16"/>
          <w:szCs w:val="16"/>
        </w:rPr>
        <w:t xml:space="preserve">. </w:t>
      </w:r>
      <w:proofErr w:type="gramStart"/>
      <w:r w:rsidR="00C00FAE" w:rsidRPr="00F3315E">
        <w:rPr>
          <w:rFonts w:ascii="Times New Roman" w:hAnsi="Times New Roman" w:cs="Times New Roman"/>
          <w:i/>
          <w:color w:val="000000" w:themeColor="text1"/>
          <w:sz w:val="16"/>
          <w:szCs w:val="16"/>
        </w:rPr>
        <w:t>Stab.,</w:t>
      </w:r>
      <w:proofErr w:type="gramEnd"/>
      <w:r>
        <w:rPr>
          <w:rFonts w:ascii="Times New Roman" w:hAnsi="Times New Roman" w:cs="Times New Roman"/>
          <w:color w:val="000000" w:themeColor="text1"/>
          <w:sz w:val="16"/>
          <w:szCs w:val="16"/>
        </w:rPr>
        <w:t xml:space="preserve"> 152, 1–9, 2018.</w:t>
      </w:r>
      <w:r w:rsidR="00EB1CDA" w:rsidRPr="00F3315E">
        <w:rPr>
          <w:rFonts w:ascii="Times New Roman" w:hAnsi="Times New Roman" w:cs="Times New Roman"/>
          <w:color w:val="000000" w:themeColor="text1"/>
          <w:sz w:val="16"/>
          <w:szCs w:val="16"/>
        </w:rPr>
        <w:t xml:space="preserve"> </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 F. </w:t>
      </w:r>
      <w:r w:rsidR="00E2479B" w:rsidRPr="00F3315E">
        <w:rPr>
          <w:rFonts w:ascii="Times New Roman" w:hAnsi="Times New Roman" w:cs="Times New Roman"/>
          <w:color w:val="000000" w:themeColor="text1"/>
          <w:sz w:val="16"/>
          <w:szCs w:val="16"/>
        </w:rPr>
        <w:t xml:space="preserve">Mark, </w:t>
      </w:r>
      <w:r>
        <w:rPr>
          <w:rFonts w:ascii="Times New Roman" w:hAnsi="Times New Roman" w:cs="Times New Roman"/>
          <w:color w:val="000000" w:themeColor="text1"/>
          <w:sz w:val="16"/>
          <w:szCs w:val="16"/>
        </w:rPr>
        <w:t xml:space="preserve">S. M. </w:t>
      </w:r>
      <w:r w:rsidR="00E2479B" w:rsidRPr="00F3315E">
        <w:rPr>
          <w:rFonts w:ascii="Times New Roman" w:hAnsi="Times New Roman" w:cs="Times New Roman"/>
          <w:color w:val="000000" w:themeColor="text1"/>
          <w:sz w:val="16"/>
          <w:szCs w:val="16"/>
        </w:rPr>
        <w:t xml:space="preserve">Atlas, </w:t>
      </w:r>
      <w:r>
        <w:rPr>
          <w:rFonts w:ascii="Times New Roman" w:hAnsi="Times New Roman" w:cs="Times New Roman"/>
          <w:color w:val="000000" w:themeColor="text1"/>
          <w:sz w:val="16"/>
          <w:szCs w:val="16"/>
        </w:rPr>
        <w:t xml:space="preserve">S. W. </w:t>
      </w:r>
      <w:proofErr w:type="spellStart"/>
      <w:r w:rsidR="00E2479B" w:rsidRPr="00F3315E">
        <w:rPr>
          <w:rFonts w:ascii="Times New Roman" w:hAnsi="Times New Roman" w:cs="Times New Roman"/>
          <w:color w:val="000000" w:themeColor="text1"/>
          <w:sz w:val="16"/>
          <w:szCs w:val="16"/>
        </w:rPr>
        <w:t>Shalaby</w:t>
      </w:r>
      <w:proofErr w:type="spellEnd"/>
      <w:proofErr w:type="gramStart"/>
      <w:r>
        <w:rPr>
          <w:rFonts w:ascii="Times New Roman" w:hAnsi="Times New Roman" w:cs="Times New Roman"/>
          <w:color w:val="000000" w:themeColor="text1"/>
          <w:sz w:val="16"/>
          <w:szCs w:val="16"/>
        </w:rPr>
        <w:t xml:space="preserve">, </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E</w:t>
      </w:r>
      <w:proofErr w:type="gramEnd"/>
      <w:r>
        <w:rPr>
          <w:rFonts w:ascii="Times New Roman" w:hAnsi="Times New Roman" w:cs="Times New Roman"/>
          <w:color w:val="000000" w:themeColor="text1"/>
          <w:sz w:val="16"/>
          <w:szCs w:val="16"/>
        </w:rPr>
        <w:t xml:space="preserve">. M. </w:t>
      </w:r>
      <w:r w:rsidR="00E2479B" w:rsidRPr="00F3315E">
        <w:rPr>
          <w:rFonts w:ascii="Times New Roman" w:hAnsi="Times New Roman" w:cs="Times New Roman"/>
          <w:color w:val="000000" w:themeColor="text1"/>
          <w:sz w:val="16"/>
          <w:szCs w:val="16"/>
        </w:rPr>
        <w:t xml:space="preserve">Pearce, </w:t>
      </w:r>
      <w:r w:rsidR="00EB1CDA" w:rsidRPr="00F3315E">
        <w:rPr>
          <w:rFonts w:ascii="Times New Roman" w:hAnsi="Times New Roman" w:cs="Times New Roman"/>
          <w:color w:val="000000" w:themeColor="text1"/>
          <w:sz w:val="16"/>
          <w:szCs w:val="16"/>
        </w:rPr>
        <w:t xml:space="preserve">Combustion of Polymers and its Retardation. In Flame-Retardant Polymeric Materials; </w:t>
      </w:r>
      <w:proofErr w:type="spellStart"/>
      <w:r w:rsidR="00EB1CDA" w:rsidRPr="00F3315E">
        <w:rPr>
          <w:rFonts w:ascii="Times New Roman" w:hAnsi="Times New Roman" w:cs="Times New Roman"/>
          <w:color w:val="000000" w:themeColor="text1"/>
          <w:sz w:val="16"/>
          <w:szCs w:val="16"/>
        </w:rPr>
        <w:t>Lewin</w:t>
      </w:r>
      <w:proofErr w:type="spellEnd"/>
      <w:r w:rsidR="00EB1CDA" w:rsidRPr="00F3315E">
        <w:rPr>
          <w:rFonts w:ascii="Times New Roman" w:hAnsi="Times New Roman" w:cs="Times New Roman"/>
          <w:color w:val="000000" w:themeColor="text1"/>
          <w:sz w:val="16"/>
          <w:szCs w:val="16"/>
        </w:rPr>
        <w:t xml:space="preserve">, M., Atlas, S.M., Pearce, E.M., Eds.; </w:t>
      </w:r>
      <w:r w:rsidR="00E2479B" w:rsidRPr="00F3315E">
        <w:rPr>
          <w:rFonts w:ascii="Times New Roman" w:hAnsi="Times New Roman" w:cs="Times New Roman"/>
          <w:i/>
          <w:color w:val="000000" w:themeColor="text1"/>
          <w:sz w:val="16"/>
          <w:szCs w:val="16"/>
        </w:rPr>
        <w:t>Springer: Boston, MA, USA,</w:t>
      </w:r>
      <w:r w:rsidR="00A215D1">
        <w:rPr>
          <w:rFonts w:ascii="Times New Roman" w:hAnsi="Times New Roman" w:cs="Times New Roman"/>
          <w:color w:val="000000" w:themeColor="text1"/>
          <w:sz w:val="16"/>
          <w:szCs w:val="16"/>
        </w:rPr>
        <w:t xml:space="preserve"> pp. 1–17, 1975.</w:t>
      </w:r>
    </w:p>
    <w:p w:rsidR="00EB1CDA" w:rsidRPr="00F3315E" w:rsidRDefault="00E2479B"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proofErr w:type="spellStart"/>
      <w:r w:rsidRPr="00F3315E">
        <w:rPr>
          <w:rFonts w:ascii="Times New Roman" w:hAnsi="Times New Roman" w:cs="Times New Roman"/>
          <w:color w:val="000000" w:themeColor="text1"/>
          <w:sz w:val="16"/>
          <w:szCs w:val="16"/>
        </w:rPr>
        <w:t>Sinha</w:t>
      </w:r>
      <w:proofErr w:type="spellEnd"/>
      <w:r w:rsidRPr="00F3315E">
        <w:rPr>
          <w:rFonts w:ascii="Times New Roman" w:hAnsi="Times New Roman" w:cs="Times New Roman"/>
          <w:color w:val="000000" w:themeColor="text1"/>
          <w:sz w:val="16"/>
          <w:szCs w:val="16"/>
        </w:rPr>
        <w:t xml:space="preserve"> Ray</w:t>
      </w:r>
      <w:r w:rsidR="00EB1CDA" w:rsidRPr="00F3315E">
        <w:rPr>
          <w:rFonts w:ascii="Times New Roman" w:hAnsi="Times New Roman" w:cs="Times New Roman"/>
          <w:color w:val="000000" w:themeColor="text1"/>
          <w:sz w:val="16"/>
          <w:szCs w:val="16"/>
        </w:rPr>
        <w:t xml:space="preserve"> S.</w:t>
      </w:r>
      <w:r w:rsidRPr="00F3315E">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Kuruma</w:t>
      </w:r>
      <w:proofErr w:type="spellEnd"/>
      <w:r w:rsidR="00EB1CDA" w:rsidRPr="00F3315E">
        <w:rPr>
          <w:rFonts w:ascii="Times New Roman" w:hAnsi="Times New Roman" w:cs="Times New Roman"/>
          <w:color w:val="000000" w:themeColor="text1"/>
          <w:sz w:val="16"/>
          <w:szCs w:val="16"/>
        </w:rPr>
        <w:t xml:space="preserve"> M.</w:t>
      </w:r>
      <w:r w:rsidRPr="00F3315E">
        <w:rPr>
          <w:rFonts w:ascii="Times New Roman" w:hAnsi="Times New Roman" w:cs="Times New Roman"/>
          <w:color w:val="000000" w:themeColor="text1"/>
          <w:sz w:val="16"/>
          <w:szCs w:val="16"/>
        </w:rPr>
        <w:t>, (2020).</w:t>
      </w:r>
      <w:r w:rsidR="00EB1CDA" w:rsidRPr="00F3315E">
        <w:rPr>
          <w:rFonts w:ascii="Times New Roman" w:hAnsi="Times New Roman" w:cs="Times New Roman"/>
          <w:color w:val="000000" w:themeColor="text1"/>
          <w:sz w:val="16"/>
          <w:szCs w:val="16"/>
        </w:rPr>
        <w:t xml:space="preserve"> Halogen-Free Flame-Retardant Polymers, Next-Generation Fillers for Polymer Nanocomposite Applications; </w:t>
      </w:r>
      <w:r w:rsidR="00EB1CDA" w:rsidRPr="00F3315E">
        <w:rPr>
          <w:rFonts w:ascii="Times New Roman" w:hAnsi="Times New Roman" w:cs="Times New Roman"/>
          <w:i/>
          <w:color w:val="000000" w:themeColor="text1"/>
          <w:sz w:val="16"/>
          <w:szCs w:val="16"/>
        </w:rPr>
        <w:t>Springer International Publishing: Cham, Switzerland</w:t>
      </w:r>
      <w:r w:rsidR="00EB1CDA" w:rsidRPr="00F3315E">
        <w:rPr>
          <w:rFonts w:ascii="Times New Roman" w:hAnsi="Times New Roman" w:cs="Times New Roman"/>
          <w:color w:val="000000" w:themeColor="text1"/>
          <w:sz w:val="16"/>
          <w:szCs w:val="16"/>
        </w:rPr>
        <w:t>, Volume 294.</w:t>
      </w:r>
    </w:p>
    <w:p w:rsidR="00EB1CDA" w:rsidRPr="00F3315E" w:rsidRDefault="00A215D1" w:rsidP="0052201D">
      <w:pPr>
        <w:pStyle w:val="ListParagraph"/>
        <w:numPr>
          <w:ilvl w:val="0"/>
          <w:numId w:val="9"/>
        </w:numPr>
        <w:spacing w:after="0" w:line="240" w:lineRule="auto"/>
        <w:ind w:left="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6"/>
          <w:szCs w:val="16"/>
        </w:rPr>
        <w:t xml:space="preserve">D. </w:t>
      </w:r>
      <w:r w:rsidR="00EB1CDA" w:rsidRPr="00F3315E">
        <w:rPr>
          <w:rFonts w:ascii="Times New Roman" w:hAnsi="Times New Roman" w:cs="Times New Roman"/>
          <w:color w:val="000000" w:themeColor="text1"/>
          <w:sz w:val="16"/>
          <w:szCs w:val="16"/>
        </w:rPr>
        <w:t>Stauffer</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Aharony</w:t>
      </w:r>
      <w:proofErr w:type="spellEnd"/>
      <w:proofErr w:type="gramStart"/>
      <w:r w:rsidR="00EB1CDA" w:rsidRPr="00F3315E">
        <w:rPr>
          <w:rFonts w:ascii="Times New Roman" w:hAnsi="Times New Roman" w:cs="Times New Roman"/>
          <w:color w:val="000000" w:themeColor="text1"/>
          <w:sz w:val="16"/>
          <w:szCs w:val="16"/>
        </w:rPr>
        <w:t>,</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Introduction</w:t>
      </w:r>
      <w:proofErr w:type="gramEnd"/>
      <w:r w:rsidR="00EB1CDA" w:rsidRPr="00F3315E">
        <w:rPr>
          <w:rFonts w:ascii="Times New Roman" w:hAnsi="Times New Roman" w:cs="Times New Roman"/>
          <w:color w:val="000000" w:themeColor="text1"/>
          <w:sz w:val="16"/>
          <w:szCs w:val="16"/>
        </w:rPr>
        <w:t xml:space="preserve"> to Percolation Theory,</w:t>
      </w:r>
      <w:r w:rsidR="00E2479B" w:rsidRPr="00F3315E">
        <w:rPr>
          <w:rFonts w:ascii="Times New Roman" w:hAnsi="Times New Roman" w:cs="Times New Roman"/>
          <w:color w:val="000000" w:themeColor="text1"/>
          <w:sz w:val="16"/>
          <w:szCs w:val="16"/>
        </w:rPr>
        <w:t xml:space="preserve"> </w:t>
      </w:r>
      <w:r w:rsidR="00E2479B" w:rsidRPr="00F3315E">
        <w:rPr>
          <w:rFonts w:ascii="Times New Roman" w:hAnsi="Times New Roman" w:cs="Times New Roman"/>
          <w:i/>
          <w:color w:val="000000" w:themeColor="text1"/>
          <w:sz w:val="16"/>
          <w:szCs w:val="16"/>
        </w:rPr>
        <w:t>Taylor and Francis, London</w:t>
      </w:r>
      <w:r>
        <w:rPr>
          <w:rFonts w:ascii="Times New Roman" w:hAnsi="Times New Roman" w:cs="Times New Roman"/>
          <w:i/>
          <w:color w:val="000000" w:themeColor="text1"/>
          <w:sz w:val="16"/>
          <w:szCs w:val="16"/>
        </w:rPr>
        <w:t xml:space="preserve">, </w:t>
      </w:r>
      <w:r w:rsidRPr="00A215D1">
        <w:rPr>
          <w:rFonts w:ascii="Times New Roman" w:hAnsi="Times New Roman" w:cs="Times New Roman"/>
          <w:color w:val="000000" w:themeColor="text1"/>
          <w:sz w:val="16"/>
          <w:szCs w:val="16"/>
        </w:rPr>
        <w:t>1992.</w:t>
      </w:r>
    </w:p>
    <w:p w:rsidR="00EB1CDA" w:rsidRPr="00F3315E" w:rsidRDefault="00A215D1"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Y. </w:t>
      </w:r>
      <w:r w:rsidR="00EB1CDA" w:rsidRPr="00F3315E">
        <w:rPr>
          <w:rFonts w:ascii="Times New Roman" w:hAnsi="Times New Roman" w:cs="Times New Roman"/>
          <w:color w:val="000000" w:themeColor="text1"/>
          <w:sz w:val="16"/>
          <w:szCs w:val="16"/>
        </w:rPr>
        <w:t>Yi</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G. M. </w:t>
      </w:r>
      <w:proofErr w:type="spellStart"/>
      <w:r w:rsidR="00EB1CDA" w:rsidRPr="00F3315E">
        <w:rPr>
          <w:rFonts w:ascii="Times New Roman" w:hAnsi="Times New Roman" w:cs="Times New Roman"/>
          <w:color w:val="000000" w:themeColor="text1"/>
          <w:sz w:val="16"/>
          <w:szCs w:val="16"/>
        </w:rPr>
        <w:t>Choi</w:t>
      </w:r>
      <w:proofErr w:type="spellEnd"/>
      <w:proofErr w:type="gramStart"/>
      <w:r w:rsidR="00EB1CDA" w:rsidRPr="00F3315E">
        <w:rPr>
          <w:rFonts w:ascii="Times New Roman" w:hAnsi="Times New Roman" w:cs="Times New Roman"/>
          <w:color w:val="000000" w:themeColor="text1"/>
          <w:sz w:val="16"/>
          <w:szCs w:val="16"/>
        </w:rPr>
        <w:t>,</w:t>
      </w:r>
      <w:r w:rsidR="00E2479B"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J</w:t>
      </w:r>
      <w:proofErr w:type="gramEnd"/>
      <w:r w:rsidR="00EB1CDA" w:rsidRPr="00F3315E">
        <w:rPr>
          <w:rFonts w:ascii="Times New Roman" w:hAnsi="Times New Roman" w:cs="Times New Roman"/>
          <w:i/>
          <w:color w:val="000000" w:themeColor="text1"/>
          <w:sz w:val="16"/>
          <w:szCs w:val="16"/>
        </w:rPr>
        <w:t xml:space="preserve">. </w:t>
      </w:r>
      <w:proofErr w:type="spellStart"/>
      <w:r w:rsidR="00EB1CDA" w:rsidRPr="00F3315E">
        <w:rPr>
          <w:rFonts w:ascii="Times New Roman" w:hAnsi="Times New Roman" w:cs="Times New Roman"/>
          <w:i/>
          <w:color w:val="000000" w:themeColor="text1"/>
          <w:sz w:val="16"/>
          <w:szCs w:val="16"/>
        </w:rPr>
        <w:t>Electroceram</w:t>
      </w:r>
      <w:proofErr w:type="spellEnd"/>
      <w:r w:rsidR="00E2479B"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3, 361, 1999.</w:t>
      </w:r>
    </w:p>
    <w:p w:rsidR="00EB1CDA" w:rsidRPr="00F3315E" w:rsidRDefault="00EB1CDA" w:rsidP="0052201D">
      <w:pPr>
        <w:pStyle w:val="ListParagraph"/>
        <w:spacing w:after="0" w:line="240" w:lineRule="auto"/>
        <w:ind w:left="0"/>
        <w:jc w:val="both"/>
        <w:rPr>
          <w:rFonts w:ascii="Times New Roman" w:hAnsi="Times New Roman" w:cs="Times New Roman"/>
          <w:color w:val="000000" w:themeColor="text1"/>
          <w:sz w:val="16"/>
          <w:szCs w:val="16"/>
        </w:rPr>
      </w:pPr>
    </w:p>
    <w:sectPr w:rsidR="00EB1CDA" w:rsidRPr="00F3315E" w:rsidSect="00F3315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FCD"/>
    <w:multiLevelType w:val="hybridMultilevel"/>
    <w:tmpl w:val="A0043E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0F08A0"/>
    <w:multiLevelType w:val="hybridMultilevel"/>
    <w:tmpl w:val="0DE8D40C"/>
    <w:lvl w:ilvl="0" w:tplc="0409000B">
      <w:start w:val="1"/>
      <w:numFmt w:val="bullet"/>
      <w:lvlText w:val=""/>
      <w:lvlJc w:val="left"/>
      <w:pPr>
        <w:ind w:left="1129" w:hanging="360"/>
      </w:pPr>
      <w:rPr>
        <w:rFonts w:ascii="Wingdings" w:hAnsi="Wingdings"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2">
    <w:nsid w:val="1C523831"/>
    <w:multiLevelType w:val="hybridMultilevel"/>
    <w:tmpl w:val="0382F5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02F6114"/>
    <w:multiLevelType w:val="hybridMultilevel"/>
    <w:tmpl w:val="500E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E3023CB"/>
    <w:multiLevelType w:val="hybridMultilevel"/>
    <w:tmpl w:val="500E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79606B"/>
    <w:multiLevelType w:val="hybridMultilevel"/>
    <w:tmpl w:val="0018DCFE"/>
    <w:lvl w:ilvl="0" w:tplc="982E9556">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BF3A76"/>
    <w:multiLevelType w:val="hybridMultilevel"/>
    <w:tmpl w:val="DCDA4A82"/>
    <w:lvl w:ilvl="0" w:tplc="D220CF9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135914"/>
    <w:multiLevelType w:val="hybridMultilevel"/>
    <w:tmpl w:val="E7BA6336"/>
    <w:lvl w:ilvl="0" w:tplc="95906384">
      <w:start w:val="1"/>
      <w:numFmt w:val="decimal"/>
      <w:lvlText w:val="%1."/>
      <w:lvlJc w:val="left"/>
      <w:pPr>
        <w:ind w:left="360" w:hanging="360"/>
      </w:pPr>
      <w:rPr>
        <w:rFonts w:asciiTheme="minorHAnsi" w:hAnsiTheme="minorHAnsi" w:cstheme="minorBidi"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26E43"/>
    <w:multiLevelType w:val="hybridMultilevel"/>
    <w:tmpl w:val="6F1CE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1122D2"/>
    <w:multiLevelType w:val="hybridMultilevel"/>
    <w:tmpl w:val="2E6E86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9D01EA5"/>
    <w:multiLevelType w:val="hybridMultilevel"/>
    <w:tmpl w:val="9B6E4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973480"/>
    <w:multiLevelType w:val="hybridMultilevel"/>
    <w:tmpl w:val="82B03A9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7FB0485E"/>
    <w:multiLevelType w:val="hybridMultilevel"/>
    <w:tmpl w:val="208E3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3"/>
  </w:num>
  <w:num w:numId="5">
    <w:abstractNumId w:val="4"/>
  </w:num>
  <w:num w:numId="6">
    <w:abstractNumId w:val="0"/>
  </w:num>
  <w:num w:numId="7">
    <w:abstractNumId w:val="10"/>
  </w:num>
  <w:num w:numId="8">
    <w:abstractNumId w:val="8"/>
  </w:num>
  <w:num w:numId="9">
    <w:abstractNumId w:val="7"/>
  </w:num>
  <w:num w:numId="10">
    <w:abstractNumId w:val="5"/>
  </w:num>
  <w:num w:numId="11">
    <w:abstractNumId w:val="12"/>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drawingGridHorizontalSpacing w:val="110"/>
  <w:displayHorizontalDrawingGridEvery w:val="2"/>
  <w:characterSpacingControl w:val="doNotCompress"/>
  <w:compat>
    <w:useFELayout/>
  </w:compat>
  <w:rsids>
    <w:rsidRoot w:val="00556124"/>
    <w:rsid w:val="00063FFF"/>
    <w:rsid w:val="00070145"/>
    <w:rsid w:val="00074293"/>
    <w:rsid w:val="000E2951"/>
    <w:rsid w:val="000F7E6F"/>
    <w:rsid w:val="001115A2"/>
    <w:rsid w:val="00143DF1"/>
    <w:rsid w:val="00165BC8"/>
    <w:rsid w:val="00172AED"/>
    <w:rsid w:val="00177F83"/>
    <w:rsid w:val="001866D1"/>
    <w:rsid w:val="001F12A6"/>
    <w:rsid w:val="00204FD4"/>
    <w:rsid w:val="00262AFB"/>
    <w:rsid w:val="00291BEE"/>
    <w:rsid w:val="002D5E7B"/>
    <w:rsid w:val="00332D4A"/>
    <w:rsid w:val="00360C41"/>
    <w:rsid w:val="00380701"/>
    <w:rsid w:val="003A4209"/>
    <w:rsid w:val="003D6C6B"/>
    <w:rsid w:val="003F4E24"/>
    <w:rsid w:val="00416607"/>
    <w:rsid w:val="00421D66"/>
    <w:rsid w:val="00434F16"/>
    <w:rsid w:val="00443237"/>
    <w:rsid w:val="005006C6"/>
    <w:rsid w:val="005211E3"/>
    <w:rsid w:val="0052201D"/>
    <w:rsid w:val="00556124"/>
    <w:rsid w:val="0055661B"/>
    <w:rsid w:val="00562DFC"/>
    <w:rsid w:val="00591AA6"/>
    <w:rsid w:val="005977AA"/>
    <w:rsid w:val="005A4657"/>
    <w:rsid w:val="005B0DB4"/>
    <w:rsid w:val="005D5B66"/>
    <w:rsid w:val="005D5BF0"/>
    <w:rsid w:val="005D663B"/>
    <w:rsid w:val="005E26C9"/>
    <w:rsid w:val="006150B4"/>
    <w:rsid w:val="00662E65"/>
    <w:rsid w:val="00671977"/>
    <w:rsid w:val="00681626"/>
    <w:rsid w:val="006924E9"/>
    <w:rsid w:val="006929FC"/>
    <w:rsid w:val="006A3CEF"/>
    <w:rsid w:val="006B7BEC"/>
    <w:rsid w:val="006E7E93"/>
    <w:rsid w:val="006F1A16"/>
    <w:rsid w:val="00735EE7"/>
    <w:rsid w:val="00752EC2"/>
    <w:rsid w:val="00757ADD"/>
    <w:rsid w:val="00774AC4"/>
    <w:rsid w:val="0077700F"/>
    <w:rsid w:val="007B5B51"/>
    <w:rsid w:val="00800806"/>
    <w:rsid w:val="00804B4D"/>
    <w:rsid w:val="0083549A"/>
    <w:rsid w:val="00852D54"/>
    <w:rsid w:val="00864D0A"/>
    <w:rsid w:val="008665F7"/>
    <w:rsid w:val="008C11DF"/>
    <w:rsid w:val="008D225E"/>
    <w:rsid w:val="00900C6D"/>
    <w:rsid w:val="009357C8"/>
    <w:rsid w:val="00941EA2"/>
    <w:rsid w:val="0095239B"/>
    <w:rsid w:val="00984C09"/>
    <w:rsid w:val="0098562B"/>
    <w:rsid w:val="00992834"/>
    <w:rsid w:val="009F5F25"/>
    <w:rsid w:val="00A215D1"/>
    <w:rsid w:val="00A43A24"/>
    <w:rsid w:val="00A62C0A"/>
    <w:rsid w:val="00A95802"/>
    <w:rsid w:val="00AB2992"/>
    <w:rsid w:val="00AF6831"/>
    <w:rsid w:val="00B13C7B"/>
    <w:rsid w:val="00B513B2"/>
    <w:rsid w:val="00BC7C3E"/>
    <w:rsid w:val="00BD25C9"/>
    <w:rsid w:val="00BE7818"/>
    <w:rsid w:val="00C00FAE"/>
    <w:rsid w:val="00C403C8"/>
    <w:rsid w:val="00C470DD"/>
    <w:rsid w:val="00C95E7A"/>
    <w:rsid w:val="00CC30E1"/>
    <w:rsid w:val="00D82B6D"/>
    <w:rsid w:val="00D83F74"/>
    <w:rsid w:val="00D95313"/>
    <w:rsid w:val="00DB1298"/>
    <w:rsid w:val="00DC47AA"/>
    <w:rsid w:val="00DD193B"/>
    <w:rsid w:val="00DE3986"/>
    <w:rsid w:val="00DF69F6"/>
    <w:rsid w:val="00E163A9"/>
    <w:rsid w:val="00E2479B"/>
    <w:rsid w:val="00E41A48"/>
    <w:rsid w:val="00E63911"/>
    <w:rsid w:val="00EA1B82"/>
    <w:rsid w:val="00EB19E0"/>
    <w:rsid w:val="00EB1CDA"/>
    <w:rsid w:val="00EE3432"/>
    <w:rsid w:val="00EE7FDE"/>
    <w:rsid w:val="00F2394D"/>
    <w:rsid w:val="00F2682B"/>
    <w:rsid w:val="00F3315E"/>
    <w:rsid w:val="00F37262"/>
    <w:rsid w:val="00F759E6"/>
    <w:rsid w:val="00F8441B"/>
    <w:rsid w:val="00FD03A8"/>
    <w:rsid w:val="00FD5600"/>
    <w:rsid w:val="00FE3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A2"/>
    <w:pPr>
      <w:ind w:left="720"/>
      <w:contextualSpacing/>
    </w:pPr>
  </w:style>
  <w:style w:type="paragraph" w:styleId="BalloonText">
    <w:name w:val="Balloon Text"/>
    <w:basedOn w:val="Normal"/>
    <w:link w:val="BalloonTextChar"/>
    <w:uiPriority w:val="99"/>
    <w:semiHidden/>
    <w:unhideWhenUsed/>
    <w:rsid w:val="00941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A2"/>
    <w:rPr>
      <w:rFonts w:ascii="Tahoma" w:hAnsi="Tahoma" w:cs="Tahoma"/>
      <w:sz w:val="16"/>
      <w:szCs w:val="16"/>
    </w:rPr>
  </w:style>
  <w:style w:type="character" w:styleId="Hyperlink">
    <w:name w:val="Hyperlink"/>
    <w:basedOn w:val="DefaultParagraphFont"/>
    <w:uiPriority w:val="99"/>
    <w:unhideWhenUsed/>
    <w:rsid w:val="00DC47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eshhajare16@gmail.com" TargetMode="Externa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wankalbende@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hyperlink" Target="mailto:wbgurnule@gmail.com" TargetMode="External"/><Relationship Id="rId11" Type="http://schemas.openxmlformats.org/officeDocument/2006/relationships/diagramQuickStyle" Target="diagrams/quickStyle1.xml"/><Relationship Id="rId5" Type="http://schemas.openxmlformats.org/officeDocument/2006/relationships/hyperlink" Target="mailto:mangeshthakre@gmail.com" TargetMode="External"/><Relationship Id="rId15" Type="http://schemas.openxmlformats.org/officeDocument/2006/relationships/diagramQuickStyle" Target="diagrams/quickStyle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666CF-FAA0-4DE9-A0EC-EE642539D7F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5039C141-E964-4042-A554-667DD2822B3D}">
      <dgm:prSet phldrT="[Text]" custT="1"/>
      <dgm:spPr>
        <a:solidFill>
          <a:srgbClr val="92D050"/>
        </a:solidFill>
      </dgm:spPr>
      <dgm:t>
        <a:bodyPr/>
        <a:lstStyle/>
        <a:p>
          <a:pPr algn="ctr"/>
          <a:r>
            <a:rPr lang="en-US" sz="1400" b="1">
              <a:solidFill>
                <a:srgbClr val="0070C0"/>
              </a:solidFill>
              <a:latin typeface="Times New Roman" pitchFamily="18" charset="0"/>
              <a:cs typeface="Times New Roman" pitchFamily="18" charset="0"/>
            </a:rPr>
            <a:t>Nanocomposites</a:t>
          </a:r>
        </a:p>
      </dgm:t>
    </dgm:pt>
    <dgm:pt modelId="{8047D93A-F235-4A88-8C21-976464295CC3}" type="parTrans" cxnId="{C0EF7448-A514-41A5-93E3-2A685082AE46}">
      <dgm:prSet/>
      <dgm:spPr/>
      <dgm:t>
        <a:bodyPr/>
        <a:lstStyle/>
        <a:p>
          <a:pPr algn="ctr"/>
          <a:endParaRPr lang="en-US" sz="1200">
            <a:latin typeface="Times New Roman" pitchFamily="18" charset="0"/>
            <a:cs typeface="Times New Roman" pitchFamily="18" charset="0"/>
          </a:endParaRPr>
        </a:p>
      </dgm:t>
    </dgm:pt>
    <dgm:pt modelId="{A5613176-AE08-4254-B622-976146176F8A}" type="sibTrans" cxnId="{C0EF7448-A514-41A5-93E3-2A685082AE46}">
      <dgm:prSet/>
      <dgm:spPr/>
      <dgm:t>
        <a:bodyPr/>
        <a:lstStyle/>
        <a:p>
          <a:pPr algn="ctr"/>
          <a:endParaRPr lang="en-US" sz="1200">
            <a:latin typeface="Times New Roman" pitchFamily="18" charset="0"/>
            <a:cs typeface="Times New Roman" pitchFamily="18" charset="0"/>
          </a:endParaRPr>
        </a:p>
      </dgm:t>
    </dgm:pt>
    <dgm:pt modelId="{36ADE97C-9FBC-45AF-815D-B5B15C7864E9}">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Composite</a:t>
          </a:r>
        </a:p>
      </dgm:t>
    </dgm:pt>
    <dgm:pt modelId="{5D903097-1275-4025-9BA7-1704EB97620E}" type="parTrans" cxnId="{063836EF-2C77-4D54-8586-690C4271DFBA}">
      <dgm:prSet/>
      <dgm:spPr/>
      <dgm:t>
        <a:bodyPr/>
        <a:lstStyle/>
        <a:p>
          <a:pPr algn="ctr"/>
          <a:endParaRPr lang="en-US" sz="1200">
            <a:latin typeface="Times New Roman" pitchFamily="18" charset="0"/>
            <a:cs typeface="Times New Roman" pitchFamily="18" charset="0"/>
          </a:endParaRPr>
        </a:p>
      </dgm:t>
    </dgm:pt>
    <dgm:pt modelId="{F12944CE-8D4A-4E17-AB0E-020F47B6323C}" type="sibTrans" cxnId="{063836EF-2C77-4D54-8586-690C4271DFBA}">
      <dgm:prSet/>
      <dgm:spPr/>
      <dgm:t>
        <a:bodyPr/>
        <a:lstStyle/>
        <a:p>
          <a:pPr algn="ctr"/>
          <a:endParaRPr lang="en-US" sz="1200">
            <a:latin typeface="Times New Roman" pitchFamily="18" charset="0"/>
            <a:cs typeface="Times New Roman" pitchFamily="18" charset="0"/>
          </a:endParaRPr>
        </a:p>
      </dgm:t>
    </dgm:pt>
    <dgm:pt modelId="{D517D6DB-868C-4E28-AA56-47A1443C550E}">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Polymer Composites</a:t>
          </a:r>
        </a:p>
      </dgm:t>
    </dgm:pt>
    <dgm:pt modelId="{34E3F5AE-35FA-4C5B-8641-68BB3F381D12}" type="parTrans" cxnId="{6A9A91E7-C9DB-4490-B9A1-0E1F0F39EA32}">
      <dgm:prSet/>
      <dgm:spPr/>
      <dgm:t>
        <a:bodyPr/>
        <a:lstStyle/>
        <a:p>
          <a:pPr algn="ctr"/>
          <a:endParaRPr lang="en-US" sz="1200">
            <a:latin typeface="Times New Roman" pitchFamily="18" charset="0"/>
            <a:cs typeface="Times New Roman" pitchFamily="18" charset="0"/>
          </a:endParaRPr>
        </a:p>
      </dgm:t>
    </dgm:pt>
    <dgm:pt modelId="{E16CB403-3F8B-4BCF-8850-71541D3430A1}" type="sibTrans" cxnId="{6A9A91E7-C9DB-4490-B9A1-0E1F0F39EA32}">
      <dgm:prSet/>
      <dgm:spPr/>
      <dgm:t>
        <a:bodyPr/>
        <a:lstStyle/>
        <a:p>
          <a:pPr algn="ctr"/>
          <a:endParaRPr lang="en-US" sz="1200">
            <a:latin typeface="Times New Roman" pitchFamily="18" charset="0"/>
            <a:cs typeface="Times New Roman" pitchFamily="18" charset="0"/>
          </a:endParaRPr>
        </a:p>
      </dgm:t>
    </dgm:pt>
    <dgm:pt modelId="{D12AF364-8C0C-4DA2-96EA-D7E52EEF097F}">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Ceramic Composites</a:t>
          </a:r>
        </a:p>
      </dgm:t>
    </dgm:pt>
    <dgm:pt modelId="{497CC918-9AF2-4423-AB66-CEAC17208F69}" type="parTrans" cxnId="{7F758A87-958A-4B9B-9D79-42E98DC16A31}">
      <dgm:prSet/>
      <dgm:spPr/>
      <dgm:t>
        <a:bodyPr/>
        <a:lstStyle/>
        <a:p>
          <a:pPr algn="ctr"/>
          <a:endParaRPr lang="en-US" sz="1200">
            <a:latin typeface="Times New Roman" pitchFamily="18" charset="0"/>
            <a:cs typeface="Times New Roman" pitchFamily="18" charset="0"/>
          </a:endParaRPr>
        </a:p>
      </dgm:t>
    </dgm:pt>
    <dgm:pt modelId="{BA50ED2F-94D3-458C-895C-CEE0D8CCFC19}" type="sibTrans" cxnId="{7F758A87-958A-4B9B-9D79-42E98DC16A31}">
      <dgm:prSet/>
      <dgm:spPr/>
      <dgm:t>
        <a:bodyPr/>
        <a:lstStyle/>
        <a:p>
          <a:pPr algn="ctr"/>
          <a:endParaRPr lang="en-US" sz="1200">
            <a:latin typeface="Times New Roman" pitchFamily="18" charset="0"/>
            <a:cs typeface="Times New Roman" pitchFamily="18" charset="0"/>
          </a:endParaRPr>
        </a:p>
      </dgm:t>
    </dgm:pt>
    <dgm:pt modelId="{15D0F702-060A-4291-9090-B7DE4A528EC1}">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Super molecular hybride structure</a:t>
          </a:r>
        </a:p>
      </dgm:t>
    </dgm:pt>
    <dgm:pt modelId="{61DB6FEA-B241-475B-9857-A5B0F348746F}" type="parTrans" cxnId="{13B570AC-8142-484D-907C-93279EE2EB81}">
      <dgm:prSet/>
      <dgm:spPr/>
      <dgm:t>
        <a:bodyPr/>
        <a:lstStyle/>
        <a:p>
          <a:pPr algn="ctr"/>
          <a:endParaRPr lang="en-US" sz="1200">
            <a:latin typeface="Times New Roman" pitchFamily="18" charset="0"/>
            <a:cs typeface="Times New Roman" pitchFamily="18" charset="0"/>
          </a:endParaRPr>
        </a:p>
      </dgm:t>
    </dgm:pt>
    <dgm:pt modelId="{F61F2672-F1C3-4032-B169-28DB989412F9}" type="sibTrans" cxnId="{13B570AC-8142-484D-907C-93279EE2EB81}">
      <dgm:prSet/>
      <dgm:spPr/>
      <dgm:t>
        <a:bodyPr/>
        <a:lstStyle/>
        <a:p>
          <a:pPr algn="ctr"/>
          <a:endParaRPr lang="en-US" sz="1200">
            <a:latin typeface="Times New Roman" pitchFamily="18" charset="0"/>
            <a:cs typeface="Times New Roman" pitchFamily="18" charset="0"/>
          </a:endParaRPr>
        </a:p>
      </dgm:t>
    </dgm:pt>
    <dgm:pt modelId="{FFD3959E-E4B7-4882-AB70-22A2A50DB396}">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Matal Composites</a:t>
          </a:r>
        </a:p>
      </dgm:t>
    </dgm:pt>
    <dgm:pt modelId="{7B9D98C2-1B84-4DAC-B881-E9A71D8E19C6}" type="parTrans" cxnId="{63EEC23D-5EB9-414B-A697-0EDC404DE4C2}">
      <dgm:prSet/>
      <dgm:spPr/>
      <dgm:t>
        <a:bodyPr/>
        <a:lstStyle/>
        <a:p>
          <a:pPr algn="ctr"/>
          <a:endParaRPr lang="en-US"/>
        </a:p>
      </dgm:t>
    </dgm:pt>
    <dgm:pt modelId="{9DA53576-E2DF-4568-8C35-71448F4F29CD}" type="sibTrans" cxnId="{63EEC23D-5EB9-414B-A697-0EDC404DE4C2}">
      <dgm:prSet/>
      <dgm:spPr/>
      <dgm:t>
        <a:bodyPr/>
        <a:lstStyle/>
        <a:p>
          <a:pPr algn="ctr"/>
          <a:endParaRPr lang="en-US"/>
        </a:p>
      </dgm:t>
    </dgm:pt>
    <dgm:pt modelId="{9C413556-59AE-4CAE-B220-C48D80CBD36B}">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Carbon Composites</a:t>
          </a:r>
        </a:p>
      </dgm:t>
    </dgm:pt>
    <dgm:pt modelId="{50E5F139-01C1-473E-84FB-6880419B3C14}" type="parTrans" cxnId="{C12C182A-1C95-44B4-94B8-1170CA72AD8C}">
      <dgm:prSet/>
      <dgm:spPr/>
      <dgm:t>
        <a:bodyPr/>
        <a:lstStyle/>
        <a:p>
          <a:pPr algn="ctr"/>
          <a:endParaRPr lang="en-US"/>
        </a:p>
      </dgm:t>
    </dgm:pt>
    <dgm:pt modelId="{270974A1-5B18-42B3-AE6F-33D69EAB238A}" type="sibTrans" cxnId="{C12C182A-1C95-44B4-94B8-1170CA72AD8C}">
      <dgm:prSet/>
      <dgm:spPr/>
      <dgm:t>
        <a:bodyPr/>
        <a:lstStyle/>
        <a:p>
          <a:pPr algn="ctr"/>
          <a:endParaRPr lang="en-US"/>
        </a:p>
      </dgm:t>
    </dgm:pt>
    <dgm:pt modelId="{C25EE4F2-8A6D-492D-B370-D283A1FA0795}">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Organic-inorganic hybrid material</a:t>
          </a:r>
        </a:p>
      </dgm:t>
    </dgm:pt>
    <dgm:pt modelId="{11F530FE-7347-43A4-99B6-BFBF3315CE60}" type="parTrans" cxnId="{C4BB824F-4283-49C1-9884-263516305424}">
      <dgm:prSet/>
      <dgm:spPr/>
      <dgm:t>
        <a:bodyPr/>
        <a:lstStyle/>
        <a:p>
          <a:pPr algn="ctr"/>
          <a:endParaRPr lang="en-US"/>
        </a:p>
      </dgm:t>
    </dgm:pt>
    <dgm:pt modelId="{D678EF2A-9331-4DD1-889B-F1A5F630A6D8}" type="sibTrans" cxnId="{C4BB824F-4283-49C1-9884-263516305424}">
      <dgm:prSet/>
      <dgm:spPr/>
      <dgm:t>
        <a:bodyPr/>
        <a:lstStyle/>
        <a:p>
          <a:pPr algn="ctr"/>
          <a:endParaRPr lang="en-US"/>
        </a:p>
      </dgm:t>
    </dgm:pt>
    <dgm:pt modelId="{4B33A8E5-DC8F-4C03-86C1-5553AB986AAB}" type="pres">
      <dgm:prSet presAssocID="{C7F666CF-FAA0-4DE9-A0EC-EE642539D7F0}" presName="Name0" presStyleCnt="0">
        <dgm:presLayoutVars>
          <dgm:chMax val="1"/>
          <dgm:dir/>
          <dgm:animLvl val="ctr"/>
          <dgm:resizeHandles val="exact"/>
        </dgm:presLayoutVars>
      </dgm:prSet>
      <dgm:spPr/>
      <dgm:t>
        <a:bodyPr/>
        <a:lstStyle/>
        <a:p>
          <a:endParaRPr lang="en-US"/>
        </a:p>
      </dgm:t>
    </dgm:pt>
    <dgm:pt modelId="{650F6BA9-543D-4A4F-A949-F911427643BB}" type="pres">
      <dgm:prSet presAssocID="{5039C141-E964-4042-A554-667DD2822B3D}" presName="centerShape" presStyleLbl="node0" presStyleIdx="0" presStyleCnt="1" custScaleX="200598" custScaleY="78191" custLinFactNeighborX="294" custLinFactNeighborY="-1177"/>
      <dgm:spPr/>
      <dgm:t>
        <a:bodyPr/>
        <a:lstStyle/>
        <a:p>
          <a:endParaRPr lang="en-US"/>
        </a:p>
      </dgm:t>
    </dgm:pt>
    <dgm:pt modelId="{0F61B65F-ABCC-40FF-A475-6A226A0DDA3C}" type="pres">
      <dgm:prSet presAssocID="{36ADE97C-9FBC-45AF-815D-B5B15C7864E9}" presName="node" presStyleLbl="node1" presStyleIdx="0" presStyleCnt="7" custScaleX="198728" custScaleY="85283" custRadScaleRad="102147">
        <dgm:presLayoutVars>
          <dgm:bulletEnabled val="1"/>
        </dgm:presLayoutVars>
      </dgm:prSet>
      <dgm:spPr/>
      <dgm:t>
        <a:bodyPr/>
        <a:lstStyle/>
        <a:p>
          <a:endParaRPr lang="en-US"/>
        </a:p>
      </dgm:t>
    </dgm:pt>
    <dgm:pt modelId="{5D22A349-D03D-4213-9E44-420B3630533F}" type="pres">
      <dgm:prSet presAssocID="{36ADE97C-9FBC-45AF-815D-B5B15C7864E9}" presName="dummy" presStyleCnt="0"/>
      <dgm:spPr/>
    </dgm:pt>
    <dgm:pt modelId="{6D3EFD36-AF9D-44E2-8DB7-F41C2617347E}" type="pres">
      <dgm:prSet presAssocID="{F12944CE-8D4A-4E17-AB0E-020F47B6323C}" presName="sibTrans" presStyleLbl="sibTrans2D1" presStyleIdx="0" presStyleCnt="7" custScaleX="96455" custScaleY="97155"/>
      <dgm:spPr/>
      <dgm:t>
        <a:bodyPr/>
        <a:lstStyle/>
        <a:p>
          <a:endParaRPr lang="en-US"/>
        </a:p>
      </dgm:t>
    </dgm:pt>
    <dgm:pt modelId="{3C623ADD-C44C-4194-9C4B-C84D8A2D8ABF}" type="pres">
      <dgm:prSet presAssocID="{D517D6DB-868C-4E28-AA56-47A1443C550E}" presName="node" presStyleLbl="node1" presStyleIdx="1" presStyleCnt="7" custScaleX="196672" custScaleY="82591" custRadScaleRad="134370" custRadScaleInc="69905">
        <dgm:presLayoutVars>
          <dgm:bulletEnabled val="1"/>
        </dgm:presLayoutVars>
      </dgm:prSet>
      <dgm:spPr/>
      <dgm:t>
        <a:bodyPr/>
        <a:lstStyle/>
        <a:p>
          <a:endParaRPr lang="en-US"/>
        </a:p>
      </dgm:t>
    </dgm:pt>
    <dgm:pt modelId="{88A75299-129F-40BB-B87D-8ACB584CF449}" type="pres">
      <dgm:prSet presAssocID="{D517D6DB-868C-4E28-AA56-47A1443C550E}" presName="dummy" presStyleCnt="0"/>
      <dgm:spPr/>
    </dgm:pt>
    <dgm:pt modelId="{46832FFC-707E-4846-81C6-707EC382FDB7}" type="pres">
      <dgm:prSet presAssocID="{E16CB403-3F8B-4BCF-8850-71541D3430A1}" presName="sibTrans" presStyleLbl="sibTrans2D1" presStyleIdx="1" presStyleCnt="7"/>
      <dgm:spPr/>
      <dgm:t>
        <a:bodyPr/>
        <a:lstStyle/>
        <a:p>
          <a:endParaRPr lang="en-US"/>
        </a:p>
      </dgm:t>
    </dgm:pt>
    <dgm:pt modelId="{F3B2F9D7-338B-41D1-8E01-38DAE7762702}" type="pres">
      <dgm:prSet presAssocID="{D12AF364-8C0C-4DA2-96EA-D7E52EEF097F}" presName="node" presStyleLbl="node1" presStyleIdx="2" presStyleCnt="7" custScaleX="186742" custScaleY="92942" custRadScaleRad="132291" custRadScaleInc="-13">
        <dgm:presLayoutVars>
          <dgm:bulletEnabled val="1"/>
        </dgm:presLayoutVars>
      </dgm:prSet>
      <dgm:spPr/>
      <dgm:t>
        <a:bodyPr/>
        <a:lstStyle/>
        <a:p>
          <a:endParaRPr lang="en-US"/>
        </a:p>
      </dgm:t>
    </dgm:pt>
    <dgm:pt modelId="{8922BE5C-B95B-40C5-80C7-E945B90A4806}" type="pres">
      <dgm:prSet presAssocID="{D12AF364-8C0C-4DA2-96EA-D7E52EEF097F}" presName="dummy" presStyleCnt="0"/>
      <dgm:spPr/>
    </dgm:pt>
    <dgm:pt modelId="{F1199EB9-C9C3-47A1-9D2F-C18A6465D036}" type="pres">
      <dgm:prSet presAssocID="{BA50ED2F-94D3-458C-895C-CEE0D8CCFC19}" presName="sibTrans" presStyleLbl="sibTrans2D1" presStyleIdx="2" presStyleCnt="7"/>
      <dgm:spPr/>
      <dgm:t>
        <a:bodyPr/>
        <a:lstStyle/>
        <a:p>
          <a:endParaRPr lang="en-US"/>
        </a:p>
      </dgm:t>
    </dgm:pt>
    <dgm:pt modelId="{8AFA4138-A44F-4CCE-9F03-AD7C68DC7C7E}" type="pres">
      <dgm:prSet presAssocID="{FFD3959E-E4B7-4882-AB70-22A2A50DB396}" presName="node" presStyleLbl="node1" presStyleIdx="3" presStyleCnt="7" custScaleX="198558" custRadScaleRad="116522" custRadScaleInc="-45637">
        <dgm:presLayoutVars>
          <dgm:bulletEnabled val="1"/>
        </dgm:presLayoutVars>
      </dgm:prSet>
      <dgm:spPr/>
      <dgm:t>
        <a:bodyPr/>
        <a:lstStyle/>
        <a:p>
          <a:endParaRPr lang="en-US"/>
        </a:p>
      </dgm:t>
    </dgm:pt>
    <dgm:pt modelId="{443206DA-5044-474C-8534-736793194627}" type="pres">
      <dgm:prSet presAssocID="{FFD3959E-E4B7-4882-AB70-22A2A50DB396}" presName="dummy" presStyleCnt="0"/>
      <dgm:spPr/>
    </dgm:pt>
    <dgm:pt modelId="{D403B4C5-E91C-43E8-91A1-F3071B844E87}" type="pres">
      <dgm:prSet presAssocID="{9DA53576-E2DF-4568-8C35-71448F4F29CD}" presName="sibTrans" presStyleLbl="sibTrans2D1" presStyleIdx="3" presStyleCnt="7"/>
      <dgm:spPr/>
      <dgm:t>
        <a:bodyPr/>
        <a:lstStyle/>
        <a:p>
          <a:endParaRPr lang="en-US"/>
        </a:p>
      </dgm:t>
    </dgm:pt>
    <dgm:pt modelId="{40CEB8AB-07A3-4FCE-85CA-EC2A255418A1}" type="pres">
      <dgm:prSet presAssocID="{9C413556-59AE-4CAE-B220-C48D80CBD36B}" presName="node" presStyleLbl="node1" presStyleIdx="4" presStyleCnt="7" custScaleX="209700" custRadScaleRad="121522" custRadScaleInc="40197">
        <dgm:presLayoutVars>
          <dgm:bulletEnabled val="1"/>
        </dgm:presLayoutVars>
      </dgm:prSet>
      <dgm:spPr/>
      <dgm:t>
        <a:bodyPr/>
        <a:lstStyle/>
        <a:p>
          <a:endParaRPr lang="en-US"/>
        </a:p>
      </dgm:t>
    </dgm:pt>
    <dgm:pt modelId="{68EEAFD5-A824-400F-AD2A-EF1174479122}" type="pres">
      <dgm:prSet presAssocID="{9C413556-59AE-4CAE-B220-C48D80CBD36B}" presName="dummy" presStyleCnt="0"/>
      <dgm:spPr/>
    </dgm:pt>
    <dgm:pt modelId="{EA51029F-F7B9-49CA-98A4-626271F4C5AD}" type="pres">
      <dgm:prSet presAssocID="{270974A1-5B18-42B3-AE6F-33D69EAB238A}" presName="sibTrans" presStyleLbl="sibTrans2D1" presStyleIdx="4" presStyleCnt="7"/>
      <dgm:spPr/>
      <dgm:t>
        <a:bodyPr/>
        <a:lstStyle/>
        <a:p>
          <a:endParaRPr lang="en-US"/>
        </a:p>
      </dgm:t>
    </dgm:pt>
    <dgm:pt modelId="{13D614F0-8573-4959-B9D1-0FAB4407F1A8}" type="pres">
      <dgm:prSet presAssocID="{C25EE4F2-8A6D-492D-B370-D283A1FA0795}" presName="node" presStyleLbl="node1" presStyleIdx="5" presStyleCnt="7" custScaleX="229806" custRadScaleRad="138639" custRadScaleInc="11656">
        <dgm:presLayoutVars>
          <dgm:bulletEnabled val="1"/>
        </dgm:presLayoutVars>
      </dgm:prSet>
      <dgm:spPr/>
      <dgm:t>
        <a:bodyPr/>
        <a:lstStyle/>
        <a:p>
          <a:endParaRPr lang="en-US"/>
        </a:p>
      </dgm:t>
    </dgm:pt>
    <dgm:pt modelId="{589C840D-BC43-4E3F-8972-FD0F64F9D250}" type="pres">
      <dgm:prSet presAssocID="{C25EE4F2-8A6D-492D-B370-D283A1FA0795}" presName="dummy" presStyleCnt="0"/>
      <dgm:spPr/>
    </dgm:pt>
    <dgm:pt modelId="{66F8E7B5-8D63-4E6A-AC2A-8C2BC75370B2}" type="pres">
      <dgm:prSet presAssocID="{D678EF2A-9331-4DD1-889B-F1A5F630A6D8}" presName="sibTrans" presStyleLbl="sibTrans2D1" presStyleIdx="5" presStyleCnt="7" custScaleX="100191" custScaleY="89784"/>
      <dgm:spPr/>
      <dgm:t>
        <a:bodyPr/>
        <a:lstStyle/>
        <a:p>
          <a:endParaRPr lang="en-US"/>
        </a:p>
      </dgm:t>
    </dgm:pt>
    <dgm:pt modelId="{A103BD61-CF78-4AC9-A099-9BB05F6FC304}" type="pres">
      <dgm:prSet presAssocID="{15D0F702-060A-4291-9090-B7DE4A528EC1}" presName="node" presStyleLbl="node1" presStyleIdx="6" presStyleCnt="7" custScaleX="245750" custRadScaleRad="137581" custRadScaleInc="-69308">
        <dgm:presLayoutVars>
          <dgm:bulletEnabled val="1"/>
        </dgm:presLayoutVars>
      </dgm:prSet>
      <dgm:spPr/>
      <dgm:t>
        <a:bodyPr/>
        <a:lstStyle/>
        <a:p>
          <a:endParaRPr lang="en-US"/>
        </a:p>
      </dgm:t>
    </dgm:pt>
    <dgm:pt modelId="{6239D75B-1E68-4F9B-BCC5-70563F158DD8}" type="pres">
      <dgm:prSet presAssocID="{15D0F702-060A-4291-9090-B7DE4A528EC1}" presName="dummy" presStyleCnt="0"/>
      <dgm:spPr/>
    </dgm:pt>
    <dgm:pt modelId="{EEF8847C-5B1F-4AD6-8EA0-3FABDEB4D2AA}" type="pres">
      <dgm:prSet presAssocID="{F61F2672-F1C3-4032-B169-28DB989412F9}" presName="sibTrans" presStyleLbl="sibTrans2D1" presStyleIdx="6" presStyleCnt="7" custScaleX="99337" custScaleY="95995"/>
      <dgm:spPr/>
      <dgm:t>
        <a:bodyPr/>
        <a:lstStyle/>
        <a:p>
          <a:endParaRPr lang="en-US"/>
        </a:p>
      </dgm:t>
    </dgm:pt>
  </dgm:ptLst>
  <dgm:cxnLst>
    <dgm:cxn modelId="{6A9A91E7-C9DB-4490-B9A1-0E1F0F39EA32}" srcId="{5039C141-E964-4042-A554-667DD2822B3D}" destId="{D517D6DB-868C-4E28-AA56-47A1443C550E}" srcOrd="1" destOrd="0" parTransId="{34E3F5AE-35FA-4C5B-8641-68BB3F381D12}" sibTransId="{E16CB403-3F8B-4BCF-8850-71541D3430A1}"/>
    <dgm:cxn modelId="{DF2CA8D0-4CFE-49E0-8B9D-F9EEF0CAD090}" type="presOf" srcId="{F61F2672-F1C3-4032-B169-28DB989412F9}" destId="{EEF8847C-5B1F-4AD6-8EA0-3FABDEB4D2AA}" srcOrd="0" destOrd="0" presId="urn:microsoft.com/office/officeart/2005/8/layout/radial6"/>
    <dgm:cxn modelId="{70076836-058B-4357-BF07-EDFB73D5F386}" type="presOf" srcId="{9DA53576-E2DF-4568-8C35-71448F4F29CD}" destId="{D403B4C5-E91C-43E8-91A1-F3071B844E87}" srcOrd="0" destOrd="0" presId="urn:microsoft.com/office/officeart/2005/8/layout/radial6"/>
    <dgm:cxn modelId="{63EEC23D-5EB9-414B-A697-0EDC404DE4C2}" srcId="{5039C141-E964-4042-A554-667DD2822B3D}" destId="{FFD3959E-E4B7-4882-AB70-22A2A50DB396}" srcOrd="3" destOrd="0" parTransId="{7B9D98C2-1B84-4DAC-B881-E9A71D8E19C6}" sibTransId="{9DA53576-E2DF-4568-8C35-71448F4F29CD}"/>
    <dgm:cxn modelId="{C2A2574A-A4C8-48B9-AB57-DB9221C05DAE}" type="presOf" srcId="{BA50ED2F-94D3-458C-895C-CEE0D8CCFC19}" destId="{F1199EB9-C9C3-47A1-9D2F-C18A6465D036}" srcOrd="0" destOrd="0" presId="urn:microsoft.com/office/officeart/2005/8/layout/radial6"/>
    <dgm:cxn modelId="{F2627437-796B-4A79-9DFF-A112D367D750}" type="presOf" srcId="{E16CB403-3F8B-4BCF-8850-71541D3430A1}" destId="{46832FFC-707E-4846-81C6-707EC382FDB7}" srcOrd="0" destOrd="0" presId="urn:microsoft.com/office/officeart/2005/8/layout/radial6"/>
    <dgm:cxn modelId="{13B570AC-8142-484D-907C-93279EE2EB81}" srcId="{5039C141-E964-4042-A554-667DD2822B3D}" destId="{15D0F702-060A-4291-9090-B7DE4A528EC1}" srcOrd="6" destOrd="0" parTransId="{61DB6FEA-B241-475B-9857-A5B0F348746F}" sibTransId="{F61F2672-F1C3-4032-B169-28DB989412F9}"/>
    <dgm:cxn modelId="{3AB4A224-889D-4D22-8135-2879BC8BF468}" type="presOf" srcId="{36ADE97C-9FBC-45AF-815D-B5B15C7864E9}" destId="{0F61B65F-ABCC-40FF-A475-6A226A0DDA3C}" srcOrd="0" destOrd="0" presId="urn:microsoft.com/office/officeart/2005/8/layout/radial6"/>
    <dgm:cxn modelId="{58F10E95-C6CC-42B6-A487-3F20ACE7DBF7}" type="presOf" srcId="{FFD3959E-E4B7-4882-AB70-22A2A50DB396}" destId="{8AFA4138-A44F-4CCE-9F03-AD7C68DC7C7E}" srcOrd="0" destOrd="0" presId="urn:microsoft.com/office/officeart/2005/8/layout/radial6"/>
    <dgm:cxn modelId="{0CE44E3E-B3B9-4D3A-B3CE-C381FDBCFF55}" type="presOf" srcId="{5039C141-E964-4042-A554-667DD2822B3D}" destId="{650F6BA9-543D-4A4F-A949-F911427643BB}" srcOrd="0" destOrd="0" presId="urn:microsoft.com/office/officeart/2005/8/layout/radial6"/>
    <dgm:cxn modelId="{C4BB824F-4283-49C1-9884-263516305424}" srcId="{5039C141-E964-4042-A554-667DD2822B3D}" destId="{C25EE4F2-8A6D-492D-B370-D283A1FA0795}" srcOrd="5" destOrd="0" parTransId="{11F530FE-7347-43A4-99B6-BFBF3315CE60}" sibTransId="{D678EF2A-9331-4DD1-889B-F1A5F630A6D8}"/>
    <dgm:cxn modelId="{1E65B475-0F53-49AA-89C2-4AC085898CCD}" type="presOf" srcId="{C25EE4F2-8A6D-492D-B370-D283A1FA0795}" destId="{13D614F0-8573-4959-B9D1-0FAB4407F1A8}" srcOrd="0" destOrd="0" presId="urn:microsoft.com/office/officeart/2005/8/layout/radial6"/>
    <dgm:cxn modelId="{ECB2027C-B83F-4B49-8619-A7255A43E64A}" type="presOf" srcId="{9C413556-59AE-4CAE-B220-C48D80CBD36B}" destId="{40CEB8AB-07A3-4FCE-85CA-EC2A255418A1}" srcOrd="0" destOrd="0" presId="urn:microsoft.com/office/officeart/2005/8/layout/radial6"/>
    <dgm:cxn modelId="{EF1E0C4F-F69A-49F5-BDA5-3745BA53A159}" type="presOf" srcId="{15D0F702-060A-4291-9090-B7DE4A528EC1}" destId="{A103BD61-CF78-4AC9-A099-9BB05F6FC304}" srcOrd="0" destOrd="0" presId="urn:microsoft.com/office/officeart/2005/8/layout/radial6"/>
    <dgm:cxn modelId="{063836EF-2C77-4D54-8586-690C4271DFBA}" srcId="{5039C141-E964-4042-A554-667DD2822B3D}" destId="{36ADE97C-9FBC-45AF-815D-B5B15C7864E9}" srcOrd="0" destOrd="0" parTransId="{5D903097-1275-4025-9BA7-1704EB97620E}" sibTransId="{F12944CE-8D4A-4E17-AB0E-020F47B6323C}"/>
    <dgm:cxn modelId="{7F758A87-958A-4B9B-9D79-42E98DC16A31}" srcId="{5039C141-E964-4042-A554-667DD2822B3D}" destId="{D12AF364-8C0C-4DA2-96EA-D7E52EEF097F}" srcOrd="2" destOrd="0" parTransId="{497CC918-9AF2-4423-AB66-CEAC17208F69}" sibTransId="{BA50ED2F-94D3-458C-895C-CEE0D8CCFC19}"/>
    <dgm:cxn modelId="{C12C182A-1C95-44B4-94B8-1170CA72AD8C}" srcId="{5039C141-E964-4042-A554-667DD2822B3D}" destId="{9C413556-59AE-4CAE-B220-C48D80CBD36B}" srcOrd="4" destOrd="0" parTransId="{50E5F139-01C1-473E-84FB-6880419B3C14}" sibTransId="{270974A1-5B18-42B3-AE6F-33D69EAB238A}"/>
    <dgm:cxn modelId="{01C56BFB-B0E6-4DA9-B372-58CF075F5837}" type="presOf" srcId="{D678EF2A-9331-4DD1-889B-F1A5F630A6D8}" destId="{66F8E7B5-8D63-4E6A-AC2A-8C2BC75370B2}" srcOrd="0" destOrd="0" presId="urn:microsoft.com/office/officeart/2005/8/layout/radial6"/>
    <dgm:cxn modelId="{C0EF7448-A514-41A5-93E3-2A685082AE46}" srcId="{C7F666CF-FAA0-4DE9-A0EC-EE642539D7F0}" destId="{5039C141-E964-4042-A554-667DD2822B3D}" srcOrd="0" destOrd="0" parTransId="{8047D93A-F235-4A88-8C21-976464295CC3}" sibTransId="{A5613176-AE08-4254-B622-976146176F8A}"/>
    <dgm:cxn modelId="{80F409D7-C97E-4791-B714-5B1189508374}" type="presOf" srcId="{C7F666CF-FAA0-4DE9-A0EC-EE642539D7F0}" destId="{4B33A8E5-DC8F-4C03-86C1-5553AB986AAB}" srcOrd="0" destOrd="0" presId="urn:microsoft.com/office/officeart/2005/8/layout/radial6"/>
    <dgm:cxn modelId="{F0479BD8-8026-430A-ACD1-71C1B56C813F}" type="presOf" srcId="{D517D6DB-868C-4E28-AA56-47A1443C550E}" destId="{3C623ADD-C44C-4194-9C4B-C84D8A2D8ABF}" srcOrd="0" destOrd="0" presId="urn:microsoft.com/office/officeart/2005/8/layout/radial6"/>
    <dgm:cxn modelId="{D8BF9D63-CCB7-40D5-9ABC-26783106A4DC}" type="presOf" srcId="{D12AF364-8C0C-4DA2-96EA-D7E52EEF097F}" destId="{F3B2F9D7-338B-41D1-8E01-38DAE7762702}" srcOrd="0" destOrd="0" presId="urn:microsoft.com/office/officeart/2005/8/layout/radial6"/>
    <dgm:cxn modelId="{3FB38EE6-AED9-4098-89A0-C6F5D297D189}" type="presOf" srcId="{F12944CE-8D4A-4E17-AB0E-020F47B6323C}" destId="{6D3EFD36-AF9D-44E2-8DB7-F41C2617347E}" srcOrd="0" destOrd="0" presId="urn:microsoft.com/office/officeart/2005/8/layout/radial6"/>
    <dgm:cxn modelId="{5028986A-76F5-44C9-839B-CA948F923B59}" type="presOf" srcId="{270974A1-5B18-42B3-AE6F-33D69EAB238A}" destId="{EA51029F-F7B9-49CA-98A4-626271F4C5AD}" srcOrd="0" destOrd="0" presId="urn:microsoft.com/office/officeart/2005/8/layout/radial6"/>
    <dgm:cxn modelId="{4E3D1C7B-D2EC-49EF-88A1-5E1507F9579F}" type="presParOf" srcId="{4B33A8E5-DC8F-4C03-86C1-5553AB986AAB}" destId="{650F6BA9-543D-4A4F-A949-F911427643BB}" srcOrd="0" destOrd="0" presId="urn:microsoft.com/office/officeart/2005/8/layout/radial6"/>
    <dgm:cxn modelId="{B113BCF6-F9D7-402E-B471-E8CBF8C4F302}" type="presParOf" srcId="{4B33A8E5-DC8F-4C03-86C1-5553AB986AAB}" destId="{0F61B65F-ABCC-40FF-A475-6A226A0DDA3C}" srcOrd="1" destOrd="0" presId="urn:microsoft.com/office/officeart/2005/8/layout/radial6"/>
    <dgm:cxn modelId="{33BF63B7-442B-4150-A701-A2D4E3EB2E9A}" type="presParOf" srcId="{4B33A8E5-DC8F-4C03-86C1-5553AB986AAB}" destId="{5D22A349-D03D-4213-9E44-420B3630533F}" srcOrd="2" destOrd="0" presId="urn:microsoft.com/office/officeart/2005/8/layout/radial6"/>
    <dgm:cxn modelId="{DD0F690D-1059-45A8-A1A7-7156D63094CE}" type="presParOf" srcId="{4B33A8E5-DC8F-4C03-86C1-5553AB986AAB}" destId="{6D3EFD36-AF9D-44E2-8DB7-F41C2617347E}" srcOrd="3" destOrd="0" presId="urn:microsoft.com/office/officeart/2005/8/layout/radial6"/>
    <dgm:cxn modelId="{9B45012A-2A09-46B7-9EA7-14F9BC661112}" type="presParOf" srcId="{4B33A8E5-DC8F-4C03-86C1-5553AB986AAB}" destId="{3C623ADD-C44C-4194-9C4B-C84D8A2D8ABF}" srcOrd="4" destOrd="0" presId="urn:microsoft.com/office/officeart/2005/8/layout/radial6"/>
    <dgm:cxn modelId="{0DA48A9A-7BB4-4078-88E0-224F243C6EB0}" type="presParOf" srcId="{4B33A8E5-DC8F-4C03-86C1-5553AB986AAB}" destId="{88A75299-129F-40BB-B87D-8ACB584CF449}" srcOrd="5" destOrd="0" presId="urn:microsoft.com/office/officeart/2005/8/layout/radial6"/>
    <dgm:cxn modelId="{49D33960-566D-4FCE-BDE2-E7745BC52073}" type="presParOf" srcId="{4B33A8E5-DC8F-4C03-86C1-5553AB986AAB}" destId="{46832FFC-707E-4846-81C6-707EC382FDB7}" srcOrd="6" destOrd="0" presId="urn:microsoft.com/office/officeart/2005/8/layout/radial6"/>
    <dgm:cxn modelId="{8B84F58F-FBB2-45E6-AF2A-52CA7B38A2F7}" type="presParOf" srcId="{4B33A8E5-DC8F-4C03-86C1-5553AB986AAB}" destId="{F3B2F9D7-338B-41D1-8E01-38DAE7762702}" srcOrd="7" destOrd="0" presId="urn:microsoft.com/office/officeart/2005/8/layout/radial6"/>
    <dgm:cxn modelId="{8F442095-9E03-4183-B306-2F94E6797B4B}" type="presParOf" srcId="{4B33A8E5-DC8F-4C03-86C1-5553AB986AAB}" destId="{8922BE5C-B95B-40C5-80C7-E945B90A4806}" srcOrd="8" destOrd="0" presId="urn:microsoft.com/office/officeart/2005/8/layout/radial6"/>
    <dgm:cxn modelId="{6A9BAD47-737F-4ACF-8944-DD7228D77093}" type="presParOf" srcId="{4B33A8E5-DC8F-4C03-86C1-5553AB986AAB}" destId="{F1199EB9-C9C3-47A1-9D2F-C18A6465D036}" srcOrd="9" destOrd="0" presId="urn:microsoft.com/office/officeart/2005/8/layout/radial6"/>
    <dgm:cxn modelId="{9FF7CE60-4330-41C2-A91A-5DA86D6B802B}" type="presParOf" srcId="{4B33A8E5-DC8F-4C03-86C1-5553AB986AAB}" destId="{8AFA4138-A44F-4CCE-9F03-AD7C68DC7C7E}" srcOrd="10" destOrd="0" presId="urn:microsoft.com/office/officeart/2005/8/layout/radial6"/>
    <dgm:cxn modelId="{B6214DC4-0185-41CD-8111-9A27B00AFD07}" type="presParOf" srcId="{4B33A8E5-DC8F-4C03-86C1-5553AB986AAB}" destId="{443206DA-5044-474C-8534-736793194627}" srcOrd="11" destOrd="0" presId="urn:microsoft.com/office/officeart/2005/8/layout/radial6"/>
    <dgm:cxn modelId="{EDF8CB7D-A52C-464A-BBC4-9A29553B9FF9}" type="presParOf" srcId="{4B33A8E5-DC8F-4C03-86C1-5553AB986AAB}" destId="{D403B4C5-E91C-43E8-91A1-F3071B844E87}" srcOrd="12" destOrd="0" presId="urn:microsoft.com/office/officeart/2005/8/layout/radial6"/>
    <dgm:cxn modelId="{3571FCF8-CF09-415C-A999-62B78E4B9608}" type="presParOf" srcId="{4B33A8E5-DC8F-4C03-86C1-5553AB986AAB}" destId="{40CEB8AB-07A3-4FCE-85CA-EC2A255418A1}" srcOrd="13" destOrd="0" presId="urn:microsoft.com/office/officeart/2005/8/layout/radial6"/>
    <dgm:cxn modelId="{18935402-999B-4669-9191-300F07696401}" type="presParOf" srcId="{4B33A8E5-DC8F-4C03-86C1-5553AB986AAB}" destId="{68EEAFD5-A824-400F-AD2A-EF1174479122}" srcOrd="14" destOrd="0" presId="urn:microsoft.com/office/officeart/2005/8/layout/radial6"/>
    <dgm:cxn modelId="{3C523202-41AF-40F3-942C-CEBA55F6E14B}" type="presParOf" srcId="{4B33A8E5-DC8F-4C03-86C1-5553AB986AAB}" destId="{EA51029F-F7B9-49CA-98A4-626271F4C5AD}" srcOrd="15" destOrd="0" presId="urn:microsoft.com/office/officeart/2005/8/layout/radial6"/>
    <dgm:cxn modelId="{0DC089EE-F56D-44EB-9BB2-D1BF3BDE4984}" type="presParOf" srcId="{4B33A8E5-DC8F-4C03-86C1-5553AB986AAB}" destId="{13D614F0-8573-4959-B9D1-0FAB4407F1A8}" srcOrd="16" destOrd="0" presId="urn:microsoft.com/office/officeart/2005/8/layout/radial6"/>
    <dgm:cxn modelId="{82648235-3E40-45CB-B652-0E916B8B8982}" type="presParOf" srcId="{4B33A8E5-DC8F-4C03-86C1-5553AB986AAB}" destId="{589C840D-BC43-4E3F-8972-FD0F64F9D250}" srcOrd="17" destOrd="0" presId="urn:microsoft.com/office/officeart/2005/8/layout/radial6"/>
    <dgm:cxn modelId="{1453BE11-D696-442B-99E3-9A5E721CB857}" type="presParOf" srcId="{4B33A8E5-DC8F-4C03-86C1-5553AB986AAB}" destId="{66F8E7B5-8D63-4E6A-AC2A-8C2BC75370B2}" srcOrd="18" destOrd="0" presId="urn:microsoft.com/office/officeart/2005/8/layout/radial6"/>
    <dgm:cxn modelId="{E4596947-3987-4EE0-A275-85DB05E17829}" type="presParOf" srcId="{4B33A8E5-DC8F-4C03-86C1-5553AB986AAB}" destId="{A103BD61-CF78-4AC9-A099-9BB05F6FC304}" srcOrd="19" destOrd="0" presId="urn:microsoft.com/office/officeart/2005/8/layout/radial6"/>
    <dgm:cxn modelId="{E40DB055-CB36-418B-9B23-D8CC51D63DB3}" type="presParOf" srcId="{4B33A8E5-DC8F-4C03-86C1-5553AB986AAB}" destId="{6239D75B-1E68-4F9B-BCC5-70563F158DD8}" srcOrd="20" destOrd="0" presId="urn:microsoft.com/office/officeart/2005/8/layout/radial6"/>
    <dgm:cxn modelId="{986762E6-87EE-4151-ACF6-BFF97C226755}" type="presParOf" srcId="{4B33A8E5-DC8F-4C03-86C1-5553AB986AAB}" destId="{EEF8847C-5B1F-4AD6-8EA0-3FABDEB4D2AA}" srcOrd="21"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D17813DB-9D8A-405D-84B1-2A6FF51060AA}"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CCF3D49C-A3A8-4880-A7A8-606F11A8E52B}">
      <dgm:prSet phldrT="[Text]" custT="1"/>
      <dgm:spPr>
        <a:solidFill>
          <a:srgbClr val="40DEFE"/>
        </a:solidFill>
      </dgm:spPr>
      <dgm:t>
        <a:bodyPr/>
        <a:lstStyle/>
        <a:p>
          <a:pPr algn="ctr"/>
          <a:r>
            <a:rPr lang="en-US" sz="1200">
              <a:latin typeface="Times New Roman" pitchFamily="18" charset="0"/>
              <a:cs typeface="Times New Roman" pitchFamily="18" charset="0"/>
            </a:rPr>
            <a:t>Nanocomposites</a:t>
          </a:r>
        </a:p>
      </dgm:t>
    </dgm:pt>
    <dgm:pt modelId="{4DEC9FE8-C05E-43D6-AE8A-2C8CD6BCA227}" type="parTrans" cxnId="{D974D3C5-7F84-4075-B937-EEC6E3498510}">
      <dgm:prSet/>
      <dgm:spPr/>
      <dgm:t>
        <a:bodyPr/>
        <a:lstStyle/>
        <a:p>
          <a:pPr algn="ctr"/>
          <a:endParaRPr lang="en-US" sz="1200">
            <a:latin typeface="Times New Roman" pitchFamily="18" charset="0"/>
            <a:cs typeface="Times New Roman" pitchFamily="18" charset="0"/>
          </a:endParaRPr>
        </a:p>
      </dgm:t>
    </dgm:pt>
    <dgm:pt modelId="{79722580-D840-4779-BE25-33FEC5EBA73B}" type="sibTrans" cxnId="{D974D3C5-7F84-4075-B937-EEC6E3498510}">
      <dgm:prSet/>
      <dgm:spPr/>
      <dgm:t>
        <a:bodyPr/>
        <a:lstStyle/>
        <a:p>
          <a:pPr algn="ctr"/>
          <a:endParaRPr lang="en-US" sz="1200">
            <a:latin typeface="Times New Roman" pitchFamily="18" charset="0"/>
            <a:cs typeface="Times New Roman" pitchFamily="18" charset="0"/>
          </a:endParaRPr>
        </a:p>
      </dgm:t>
    </dgm:pt>
    <dgm:pt modelId="{CF6EB4F1-8D08-4047-89F9-BD7020F0E68D}">
      <dgm:prSet phldrT="[Text]" custT="1"/>
      <dgm:spPr>
        <a:solidFill>
          <a:schemeClr val="accent3">
            <a:lumMod val="40000"/>
            <a:lumOff val="60000"/>
          </a:schemeClr>
        </a:solidFill>
      </dgm:spPr>
      <dgm:t>
        <a:bodyPr/>
        <a:lstStyle/>
        <a:p>
          <a:pPr algn="ctr"/>
          <a:r>
            <a:rPr lang="en-US" sz="1200">
              <a:latin typeface="Times New Roman" pitchFamily="18" charset="0"/>
              <a:cs typeface="Times New Roman" pitchFamily="18" charset="0"/>
            </a:rPr>
            <a:t>Polymer Nano-Composites</a:t>
          </a:r>
        </a:p>
      </dgm:t>
    </dgm:pt>
    <dgm:pt modelId="{B8AEDE3C-2848-48B1-A83E-E76CCAA6EBDA}" type="parTrans" cxnId="{2C4216E9-A1D6-467C-9F4E-A81BB83BDD16}">
      <dgm:prSet custT="1"/>
      <dgm:spPr/>
      <dgm:t>
        <a:bodyPr/>
        <a:lstStyle/>
        <a:p>
          <a:pPr algn="ctr"/>
          <a:endParaRPr lang="en-US" sz="1200">
            <a:latin typeface="Times New Roman" pitchFamily="18" charset="0"/>
            <a:cs typeface="Times New Roman" pitchFamily="18" charset="0"/>
          </a:endParaRPr>
        </a:p>
      </dgm:t>
    </dgm:pt>
    <dgm:pt modelId="{7F964CE5-42BF-497C-B645-F8E692A8F259}" type="sibTrans" cxnId="{2C4216E9-A1D6-467C-9F4E-A81BB83BDD16}">
      <dgm:prSet/>
      <dgm:spPr/>
      <dgm:t>
        <a:bodyPr/>
        <a:lstStyle/>
        <a:p>
          <a:pPr algn="ctr"/>
          <a:endParaRPr lang="en-US" sz="1200">
            <a:latin typeface="Times New Roman" pitchFamily="18" charset="0"/>
            <a:cs typeface="Times New Roman" pitchFamily="18" charset="0"/>
          </a:endParaRPr>
        </a:p>
      </dgm:t>
    </dgm:pt>
    <dgm:pt modelId="{09155005-996F-44FE-9DE5-074374A976FD}">
      <dgm:prSet phldrT="[Text]" custT="1"/>
      <dgm:spPr>
        <a:solidFill>
          <a:schemeClr val="accent3">
            <a:lumMod val="40000"/>
            <a:lumOff val="60000"/>
          </a:schemeClr>
        </a:solidFill>
      </dgm:spPr>
      <dgm:t>
        <a:bodyPr/>
        <a:lstStyle/>
        <a:p>
          <a:pPr algn="ctr"/>
          <a:r>
            <a:rPr lang="en-US" sz="1200">
              <a:latin typeface="Times New Roman" pitchFamily="18" charset="0"/>
              <a:cs typeface="Times New Roman" pitchFamily="18" charset="0"/>
            </a:rPr>
            <a:t>Ceramic polymer</a:t>
          </a:r>
        </a:p>
      </dgm:t>
    </dgm:pt>
    <dgm:pt modelId="{DB375AEF-E16B-409D-8A50-33F0C1B3F87E}" type="parTrans" cxnId="{ACF8A79F-60FC-42EA-A8FA-853562AF84C2}">
      <dgm:prSet custT="1"/>
      <dgm:spPr/>
      <dgm:t>
        <a:bodyPr/>
        <a:lstStyle/>
        <a:p>
          <a:pPr algn="ctr"/>
          <a:endParaRPr lang="en-US" sz="1200">
            <a:latin typeface="Times New Roman" pitchFamily="18" charset="0"/>
            <a:cs typeface="Times New Roman" pitchFamily="18" charset="0"/>
          </a:endParaRPr>
        </a:p>
      </dgm:t>
    </dgm:pt>
    <dgm:pt modelId="{65D1BC71-F1EA-4C0D-894B-65EB05B2BA02}" type="sibTrans" cxnId="{ACF8A79F-60FC-42EA-A8FA-853562AF84C2}">
      <dgm:prSet/>
      <dgm:spPr/>
      <dgm:t>
        <a:bodyPr/>
        <a:lstStyle/>
        <a:p>
          <a:pPr algn="ctr"/>
          <a:endParaRPr lang="en-US" sz="1200">
            <a:latin typeface="Times New Roman" pitchFamily="18" charset="0"/>
            <a:cs typeface="Times New Roman" pitchFamily="18" charset="0"/>
          </a:endParaRPr>
        </a:p>
      </dgm:t>
    </dgm:pt>
    <dgm:pt modelId="{4C3F6F21-E116-487E-A1A0-04AF70255948}">
      <dgm:prSet phldrT="[Text]" custT="1"/>
      <dgm:spPr>
        <a:solidFill>
          <a:schemeClr val="accent3">
            <a:lumMod val="40000"/>
            <a:lumOff val="60000"/>
          </a:schemeClr>
        </a:solidFill>
      </dgm:spPr>
      <dgm:t>
        <a:bodyPr/>
        <a:lstStyle/>
        <a:p>
          <a:pPr algn="ctr"/>
          <a:r>
            <a:rPr lang="en-US" sz="1200">
              <a:latin typeface="Times New Roman" pitchFamily="18" charset="0"/>
              <a:cs typeface="Times New Roman" pitchFamily="18" charset="0"/>
            </a:rPr>
            <a:t>Silicate layered polymer</a:t>
          </a:r>
        </a:p>
      </dgm:t>
    </dgm:pt>
    <dgm:pt modelId="{880E22DC-6D92-4CDF-9EF3-7784A83C2666}" type="parTrans" cxnId="{EA0A447D-2C43-4023-A1D6-483A99DAB786}">
      <dgm:prSet custT="1"/>
      <dgm:spPr/>
      <dgm:t>
        <a:bodyPr/>
        <a:lstStyle/>
        <a:p>
          <a:pPr algn="ctr"/>
          <a:endParaRPr lang="en-US" sz="1200">
            <a:latin typeface="Times New Roman" pitchFamily="18" charset="0"/>
            <a:cs typeface="Times New Roman" pitchFamily="18" charset="0"/>
          </a:endParaRPr>
        </a:p>
      </dgm:t>
    </dgm:pt>
    <dgm:pt modelId="{307E8718-55BB-4317-8F2E-911056B8DD31}" type="sibTrans" cxnId="{EA0A447D-2C43-4023-A1D6-483A99DAB786}">
      <dgm:prSet/>
      <dgm:spPr/>
      <dgm:t>
        <a:bodyPr/>
        <a:lstStyle/>
        <a:p>
          <a:pPr algn="ctr"/>
          <a:endParaRPr lang="en-US" sz="1200">
            <a:latin typeface="Times New Roman" pitchFamily="18" charset="0"/>
            <a:cs typeface="Times New Roman" pitchFamily="18" charset="0"/>
          </a:endParaRPr>
        </a:p>
      </dgm:t>
    </dgm:pt>
    <dgm:pt modelId="{5E5E5839-A7FB-43B5-BCB5-04B7CA159D4C}">
      <dgm:prSet phldrT="[Text]" custT="1"/>
      <dgm:spPr>
        <a:solidFill>
          <a:schemeClr val="accent6">
            <a:lumMod val="40000"/>
            <a:lumOff val="60000"/>
          </a:schemeClr>
        </a:solidFill>
      </dgm:spPr>
      <dgm:t>
        <a:bodyPr/>
        <a:lstStyle/>
        <a:p>
          <a:pPr algn="ctr"/>
          <a:r>
            <a:rPr lang="en-US" sz="1200">
              <a:latin typeface="Times New Roman" pitchFamily="18" charset="0"/>
              <a:cs typeface="Times New Roman" pitchFamily="18" charset="0"/>
            </a:rPr>
            <a:t>Non-polymer Nano-Composites</a:t>
          </a:r>
        </a:p>
      </dgm:t>
    </dgm:pt>
    <dgm:pt modelId="{EFD27E36-786D-4592-85A4-A1FD8F03030B}" type="parTrans" cxnId="{369019A7-809F-4E8C-A67F-6BF042B53095}">
      <dgm:prSet custT="1"/>
      <dgm:spPr/>
      <dgm:t>
        <a:bodyPr/>
        <a:lstStyle/>
        <a:p>
          <a:pPr algn="ctr"/>
          <a:endParaRPr lang="en-US" sz="1200">
            <a:latin typeface="Times New Roman" pitchFamily="18" charset="0"/>
            <a:cs typeface="Times New Roman" pitchFamily="18" charset="0"/>
          </a:endParaRPr>
        </a:p>
      </dgm:t>
    </dgm:pt>
    <dgm:pt modelId="{E5484446-A11E-4E09-8822-62242759F222}" type="sibTrans" cxnId="{369019A7-809F-4E8C-A67F-6BF042B53095}">
      <dgm:prSet/>
      <dgm:spPr/>
      <dgm:t>
        <a:bodyPr/>
        <a:lstStyle/>
        <a:p>
          <a:pPr algn="ctr"/>
          <a:endParaRPr lang="en-US" sz="1200">
            <a:latin typeface="Times New Roman" pitchFamily="18" charset="0"/>
            <a:cs typeface="Times New Roman" pitchFamily="18" charset="0"/>
          </a:endParaRPr>
        </a:p>
      </dgm:t>
    </dgm:pt>
    <dgm:pt modelId="{74655A03-B301-4006-AFF1-537FF5A49C22}">
      <dgm:prSet phldrT="[Text]" custT="1"/>
      <dgm:spPr>
        <a:solidFill>
          <a:schemeClr val="accent6">
            <a:lumMod val="40000"/>
            <a:lumOff val="60000"/>
          </a:schemeClr>
        </a:solidFill>
      </dgm:spPr>
      <dgm:t>
        <a:bodyPr/>
        <a:lstStyle/>
        <a:p>
          <a:pPr algn="ctr"/>
          <a:r>
            <a:rPr lang="en-US" sz="1200">
              <a:latin typeface="Times New Roman" pitchFamily="18" charset="0"/>
              <a:cs typeface="Times New Roman" pitchFamily="18" charset="0"/>
            </a:rPr>
            <a:t>Metal Nano-Composites</a:t>
          </a:r>
        </a:p>
      </dgm:t>
    </dgm:pt>
    <dgm:pt modelId="{F9915521-14AF-4742-BD40-FC42C42462D6}" type="parTrans" cxnId="{04781BA6-73BF-48BE-9F20-65B15E016745}">
      <dgm:prSet custT="1"/>
      <dgm:spPr/>
      <dgm:t>
        <a:bodyPr/>
        <a:lstStyle/>
        <a:p>
          <a:pPr algn="ctr"/>
          <a:endParaRPr lang="en-US" sz="1200">
            <a:latin typeface="Times New Roman" pitchFamily="18" charset="0"/>
            <a:cs typeface="Times New Roman" pitchFamily="18" charset="0"/>
          </a:endParaRPr>
        </a:p>
      </dgm:t>
    </dgm:pt>
    <dgm:pt modelId="{7CFF53D1-2832-415A-87A4-8E80B2E432E3}" type="sibTrans" cxnId="{04781BA6-73BF-48BE-9F20-65B15E016745}">
      <dgm:prSet/>
      <dgm:spPr/>
      <dgm:t>
        <a:bodyPr/>
        <a:lstStyle/>
        <a:p>
          <a:pPr algn="ctr"/>
          <a:endParaRPr lang="en-US" sz="1200">
            <a:latin typeface="Times New Roman" pitchFamily="18" charset="0"/>
            <a:cs typeface="Times New Roman" pitchFamily="18" charset="0"/>
          </a:endParaRPr>
        </a:p>
      </dgm:t>
    </dgm:pt>
    <dgm:pt modelId="{4F758B01-6B91-4892-8BD5-1071506D5B0B}">
      <dgm:prSet phldrT="[Text]" custT="1"/>
      <dgm:spPr>
        <a:solidFill>
          <a:schemeClr val="accent3">
            <a:lumMod val="40000"/>
            <a:lumOff val="60000"/>
          </a:schemeClr>
        </a:solidFill>
      </dgm:spPr>
      <dgm:t>
        <a:bodyPr/>
        <a:lstStyle/>
        <a:p>
          <a:pPr algn="ctr"/>
          <a:r>
            <a:rPr lang="en-US" sz="1200">
              <a:latin typeface="Times New Roman" pitchFamily="18" charset="0"/>
              <a:cs typeface="Times New Roman" pitchFamily="18" charset="0"/>
            </a:rPr>
            <a:t>Inorganic /organic polymer</a:t>
          </a:r>
        </a:p>
      </dgm:t>
    </dgm:pt>
    <dgm:pt modelId="{AE6D45C9-F959-4EB6-94E0-F34784329BE8}" type="parTrans" cxnId="{4F12EDA9-CAA9-4B8C-B03D-13C4F22A61AF}">
      <dgm:prSet custT="1"/>
      <dgm:spPr/>
      <dgm:t>
        <a:bodyPr/>
        <a:lstStyle/>
        <a:p>
          <a:pPr algn="ctr"/>
          <a:endParaRPr lang="en-US" sz="1200">
            <a:latin typeface="Times New Roman" pitchFamily="18" charset="0"/>
            <a:cs typeface="Times New Roman" pitchFamily="18" charset="0"/>
          </a:endParaRPr>
        </a:p>
      </dgm:t>
    </dgm:pt>
    <dgm:pt modelId="{BEE6A332-7FEF-4858-985C-681FDFF5771B}" type="sibTrans" cxnId="{4F12EDA9-CAA9-4B8C-B03D-13C4F22A61AF}">
      <dgm:prSet/>
      <dgm:spPr/>
      <dgm:t>
        <a:bodyPr/>
        <a:lstStyle/>
        <a:p>
          <a:pPr algn="ctr"/>
          <a:endParaRPr lang="en-US" sz="1200">
            <a:latin typeface="Times New Roman" pitchFamily="18" charset="0"/>
            <a:cs typeface="Times New Roman" pitchFamily="18" charset="0"/>
          </a:endParaRPr>
        </a:p>
      </dgm:t>
    </dgm:pt>
    <dgm:pt modelId="{9DA55450-673B-4696-8C8F-EC46E61259AF}">
      <dgm:prSet phldrT="[Text]" custT="1"/>
      <dgm:spPr>
        <a:solidFill>
          <a:schemeClr val="accent3">
            <a:lumMod val="40000"/>
            <a:lumOff val="60000"/>
          </a:schemeClr>
        </a:solidFill>
      </dgm:spPr>
      <dgm:t>
        <a:bodyPr/>
        <a:lstStyle/>
        <a:p>
          <a:pPr algn="ctr"/>
          <a:r>
            <a:rPr lang="en-US" sz="1200">
              <a:latin typeface="Times New Roman" pitchFamily="18" charset="0"/>
              <a:cs typeface="Times New Roman" pitchFamily="18" charset="0"/>
            </a:rPr>
            <a:t>Inorganic /organic hybrid</a:t>
          </a:r>
        </a:p>
      </dgm:t>
    </dgm:pt>
    <dgm:pt modelId="{F397DA10-294E-4548-B3F1-9AD568409A00}" type="parTrans" cxnId="{5F284722-C752-404F-843F-F404FDE4AEAF}">
      <dgm:prSet custT="1"/>
      <dgm:spPr/>
      <dgm:t>
        <a:bodyPr/>
        <a:lstStyle/>
        <a:p>
          <a:pPr algn="ctr"/>
          <a:endParaRPr lang="en-US" sz="1200">
            <a:latin typeface="Times New Roman" pitchFamily="18" charset="0"/>
            <a:cs typeface="Times New Roman" pitchFamily="18" charset="0"/>
          </a:endParaRPr>
        </a:p>
      </dgm:t>
    </dgm:pt>
    <dgm:pt modelId="{DF689D02-73DF-4F5E-96E5-BA4894924824}" type="sibTrans" cxnId="{5F284722-C752-404F-843F-F404FDE4AEAF}">
      <dgm:prSet/>
      <dgm:spPr/>
      <dgm:t>
        <a:bodyPr/>
        <a:lstStyle/>
        <a:p>
          <a:pPr algn="ctr"/>
          <a:endParaRPr lang="en-US" sz="1200">
            <a:latin typeface="Times New Roman" pitchFamily="18" charset="0"/>
            <a:cs typeface="Times New Roman" pitchFamily="18" charset="0"/>
          </a:endParaRPr>
        </a:p>
      </dgm:t>
    </dgm:pt>
    <dgm:pt modelId="{DC975A32-B549-484D-B273-660583306DE0}">
      <dgm:prSet phldrT="[Text]" custT="1"/>
      <dgm:spPr>
        <a:solidFill>
          <a:schemeClr val="accent6">
            <a:lumMod val="40000"/>
            <a:lumOff val="60000"/>
          </a:schemeClr>
        </a:solidFill>
      </dgm:spPr>
      <dgm:t>
        <a:bodyPr/>
        <a:lstStyle/>
        <a:p>
          <a:pPr algn="ctr"/>
          <a:r>
            <a:rPr lang="en-US" sz="1200">
              <a:latin typeface="Times New Roman" pitchFamily="18" charset="0"/>
              <a:cs typeface="Times New Roman" pitchFamily="18" charset="0"/>
            </a:rPr>
            <a:t>Ceramic Nano-Composites</a:t>
          </a:r>
        </a:p>
      </dgm:t>
    </dgm:pt>
    <dgm:pt modelId="{73332F5E-5D0B-48FB-9168-88CA023DB76B}" type="parTrans" cxnId="{2435A140-0DFA-455D-B0BA-D1ABE7A1C5C1}">
      <dgm:prSet custT="1"/>
      <dgm:spPr/>
      <dgm:t>
        <a:bodyPr/>
        <a:lstStyle/>
        <a:p>
          <a:pPr algn="ctr"/>
          <a:endParaRPr lang="en-US" sz="1200">
            <a:latin typeface="Times New Roman" pitchFamily="18" charset="0"/>
            <a:cs typeface="Times New Roman" pitchFamily="18" charset="0"/>
          </a:endParaRPr>
        </a:p>
      </dgm:t>
    </dgm:pt>
    <dgm:pt modelId="{34C28D10-73D6-4CA8-A02E-9AC327141ED0}" type="sibTrans" cxnId="{2435A140-0DFA-455D-B0BA-D1ABE7A1C5C1}">
      <dgm:prSet/>
      <dgm:spPr/>
      <dgm:t>
        <a:bodyPr/>
        <a:lstStyle/>
        <a:p>
          <a:pPr algn="ctr"/>
          <a:endParaRPr lang="en-US" sz="1200">
            <a:latin typeface="Times New Roman" pitchFamily="18" charset="0"/>
            <a:cs typeface="Times New Roman" pitchFamily="18" charset="0"/>
          </a:endParaRPr>
        </a:p>
      </dgm:t>
    </dgm:pt>
    <dgm:pt modelId="{975E5AED-F3A5-4797-AB66-D4C7F109B133}">
      <dgm:prSet phldrT="[Text]" custT="1"/>
      <dgm:spPr>
        <a:solidFill>
          <a:schemeClr val="accent6">
            <a:lumMod val="40000"/>
            <a:lumOff val="60000"/>
          </a:schemeClr>
        </a:solidFill>
      </dgm:spPr>
      <dgm:t>
        <a:bodyPr/>
        <a:lstStyle/>
        <a:p>
          <a:pPr algn="ctr"/>
          <a:r>
            <a:rPr lang="en-US" sz="1200">
              <a:latin typeface="Times New Roman" pitchFamily="18" charset="0"/>
              <a:cs typeface="Times New Roman" pitchFamily="18" charset="0"/>
            </a:rPr>
            <a:t>Ceramic - ceramic Nano-Composites</a:t>
          </a:r>
        </a:p>
      </dgm:t>
    </dgm:pt>
    <dgm:pt modelId="{76EB519D-A215-42E8-9B7A-FE91DF0D6F6D}" type="parTrans" cxnId="{D6D27D47-D67A-4B03-A0FD-1F2F06F041C4}">
      <dgm:prSet custT="1"/>
      <dgm:spPr/>
      <dgm:t>
        <a:bodyPr/>
        <a:lstStyle/>
        <a:p>
          <a:pPr algn="ctr"/>
          <a:endParaRPr lang="en-US" sz="1200">
            <a:latin typeface="Times New Roman" pitchFamily="18" charset="0"/>
            <a:cs typeface="Times New Roman" pitchFamily="18" charset="0"/>
          </a:endParaRPr>
        </a:p>
      </dgm:t>
    </dgm:pt>
    <dgm:pt modelId="{2D2EC5D4-3FE0-49AD-88BB-B5DD7A5E86B0}" type="sibTrans" cxnId="{D6D27D47-D67A-4B03-A0FD-1F2F06F041C4}">
      <dgm:prSet/>
      <dgm:spPr/>
      <dgm:t>
        <a:bodyPr/>
        <a:lstStyle/>
        <a:p>
          <a:pPr algn="ctr"/>
          <a:endParaRPr lang="en-US" sz="1200">
            <a:latin typeface="Times New Roman" pitchFamily="18" charset="0"/>
            <a:cs typeface="Times New Roman" pitchFamily="18" charset="0"/>
          </a:endParaRPr>
        </a:p>
      </dgm:t>
    </dgm:pt>
    <dgm:pt modelId="{E8E1F777-2CAB-4DD1-B7CA-16C1EDD0310F}" type="pres">
      <dgm:prSet presAssocID="{D17813DB-9D8A-405D-84B1-2A6FF51060AA}" presName="diagram" presStyleCnt="0">
        <dgm:presLayoutVars>
          <dgm:chPref val="1"/>
          <dgm:dir/>
          <dgm:animOne val="branch"/>
          <dgm:animLvl val="lvl"/>
          <dgm:resizeHandles val="exact"/>
        </dgm:presLayoutVars>
      </dgm:prSet>
      <dgm:spPr/>
      <dgm:t>
        <a:bodyPr/>
        <a:lstStyle/>
        <a:p>
          <a:endParaRPr lang="en-US"/>
        </a:p>
      </dgm:t>
    </dgm:pt>
    <dgm:pt modelId="{05929444-F849-47E0-A17C-D8E6AD050C6A}" type="pres">
      <dgm:prSet presAssocID="{CCF3D49C-A3A8-4880-A7A8-606F11A8E52B}" presName="root1" presStyleCnt="0"/>
      <dgm:spPr/>
    </dgm:pt>
    <dgm:pt modelId="{D6F720E4-844B-4274-9856-C2FF9576BC94}" type="pres">
      <dgm:prSet presAssocID="{CCF3D49C-A3A8-4880-A7A8-606F11A8E52B}" presName="LevelOneTextNode" presStyleLbl="node0" presStyleIdx="0" presStyleCnt="1" custScaleX="170709">
        <dgm:presLayoutVars>
          <dgm:chPref val="3"/>
        </dgm:presLayoutVars>
      </dgm:prSet>
      <dgm:spPr/>
      <dgm:t>
        <a:bodyPr/>
        <a:lstStyle/>
        <a:p>
          <a:endParaRPr lang="en-US"/>
        </a:p>
      </dgm:t>
    </dgm:pt>
    <dgm:pt modelId="{A90954F8-32EC-4172-A41A-F4CFFEA4FAF3}" type="pres">
      <dgm:prSet presAssocID="{CCF3D49C-A3A8-4880-A7A8-606F11A8E52B}" presName="level2hierChild" presStyleCnt="0"/>
      <dgm:spPr/>
    </dgm:pt>
    <dgm:pt modelId="{F81993A4-E437-43AB-B2A5-BA908E174A06}" type="pres">
      <dgm:prSet presAssocID="{B8AEDE3C-2848-48B1-A83E-E76CCAA6EBDA}" presName="conn2-1" presStyleLbl="parChTrans1D2" presStyleIdx="0" presStyleCnt="2"/>
      <dgm:spPr/>
      <dgm:t>
        <a:bodyPr/>
        <a:lstStyle/>
        <a:p>
          <a:endParaRPr lang="en-US"/>
        </a:p>
      </dgm:t>
    </dgm:pt>
    <dgm:pt modelId="{E90DD2E2-B82B-4D32-8247-6F92F8CA1227}" type="pres">
      <dgm:prSet presAssocID="{B8AEDE3C-2848-48B1-A83E-E76CCAA6EBDA}" presName="connTx" presStyleLbl="parChTrans1D2" presStyleIdx="0" presStyleCnt="2"/>
      <dgm:spPr/>
      <dgm:t>
        <a:bodyPr/>
        <a:lstStyle/>
        <a:p>
          <a:endParaRPr lang="en-US"/>
        </a:p>
      </dgm:t>
    </dgm:pt>
    <dgm:pt modelId="{3299E896-18AD-4C41-936C-E223767ED362}" type="pres">
      <dgm:prSet presAssocID="{CF6EB4F1-8D08-4047-89F9-BD7020F0E68D}" presName="root2" presStyleCnt="0"/>
      <dgm:spPr/>
    </dgm:pt>
    <dgm:pt modelId="{53B5D0FC-39AC-4ACF-A6A7-6D9EE2394533}" type="pres">
      <dgm:prSet presAssocID="{CF6EB4F1-8D08-4047-89F9-BD7020F0E68D}" presName="LevelTwoTextNode" presStyleLbl="node2" presStyleIdx="0" presStyleCnt="2" custScaleX="192816">
        <dgm:presLayoutVars>
          <dgm:chPref val="3"/>
        </dgm:presLayoutVars>
      </dgm:prSet>
      <dgm:spPr/>
      <dgm:t>
        <a:bodyPr/>
        <a:lstStyle/>
        <a:p>
          <a:endParaRPr lang="en-US"/>
        </a:p>
      </dgm:t>
    </dgm:pt>
    <dgm:pt modelId="{08099F0C-820A-4DE3-89E5-A3A284417148}" type="pres">
      <dgm:prSet presAssocID="{CF6EB4F1-8D08-4047-89F9-BD7020F0E68D}" presName="level3hierChild" presStyleCnt="0"/>
      <dgm:spPr/>
    </dgm:pt>
    <dgm:pt modelId="{B4CF0EFF-7DAF-4BD5-8D04-D206B4E959E5}" type="pres">
      <dgm:prSet presAssocID="{DB375AEF-E16B-409D-8A50-33F0C1B3F87E}" presName="conn2-1" presStyleLbl="parChTrans1D3" presStyleIdx="0" presStyleCnt="7"/>
      <dgm:spPr/>
      <dgm:t>
        <a:bodyPr/>
        <a:lstStyle/>
        <a:p>
          <a:endParaRPr lang="en-US"/>
        </a:p>
      </dgm:t>
    </dgm:pt>
    <dgm:pt modelId="{8183622D-B5C5-4D33-878F-FD84B0C893EA}" type="pres">
      <dgm:prSet presAssocID="{DB375AEF-E16B-409D-8A50-33F0C1B3F87E}" presName="connTx" presStyleLbl="parChTrans1D3" presStyleIdx="0" presStyleCnt="7"/>
      <dgm:spPr/>
      <dgm:t>
        <a:bodyPr/>
        <a:lstStyle/>
        <a:p>
          <a:endParaRPr lang="en-US"/>
        </a:p>
      </dgm:t>
    </dgm:pt>
    <dgm:pt modelId="{290E239E-536F-4B3E-B855-865D44AE5F97}" type="pres">
      <dgm:prSet presAssocID="{09155005-996F-44FE-9DE5-074374A976FD}" presName="root2" presStyleCnt="0"/>
      <dgm:spPr/>
    </dgm:pt>
    <dgm:pt modelId="{365AAE8C-A209-43E2-8732-699F1AAA3134}" type="pres">
      <dgm:prSet presAssocID="{09155005-996F-44FE-9DE5-074374A976FD}" presName="LevelTwoTextNode" presStyleLbl="node3" presStyleIdx="0" presStyleCnt="7" custScaleX="202090">
        <dgm:presLayoutVars>
          <dgm:chPref val="3"/>
        </dgm:presLayoutVars>
      </dgm:prSet>
      <dgm:spPr/>
      <dgm:t>
        <a:bodyPr/>
        <a:lstStyle/>
        <a:p>
          <a:endParaRPr lang="en-US"/>
        </a:p>
      </dgm:t>
    </dgm:pt>
    <dgm:pt modelId="{E623234F-8BBA-46C9-9DB0-F2330C0364A3}" type="pres">
      <dgm:prSet presAssocID="{09155005-996F-44FE-9DE5-074374A976FD}" presName="level3hierChild" presStyleCnt="0"/>
      <dgm:spPr/>
    </dgm:pt>
    <dgm:pt modelId="{C2172873-5576-4A45-A42E-8EC1B34B0317}" type="pres">
      <dgm:prSet presAssocID="{AE6D45C9-F959-4EB6-94E0-F34784329BE8}" presName="conn2-1" presStyleLbl="parChTrans1D3" presStyleIdx="1" presStyleCnt="7"/>
      <dgm:spPr/>
      <dgm:t>
        <a:bodyPr/>
        <a:lstStyle/>
        <a:p>
          <a:endParaRPr lang="en-US"/>
        </a:p>
      </dgm:t>
    </dgm:pt>
    <dgm:pt modelId="{E4241918-C5B8-4089-8990-AFED7BCCFD0A}" type="pres">
      <dgm:prSet presAssocID="{AE6D45C9-F959-4EB6-94E0-F34784329BE8}" presName="connTx" presStyleLbl="parChTrans1D3" presStyleIdx="1" presStyleCnt="7"/>
      <dgm:spPr/>
      <dgm:t>
        <a:bodyPr/>
        <a:lstStyle/>
        <a:p>
          <a:endParaRPr lang="en-US"/>
        </a:p>
      </dgm:t>
    </dgm:pt>
    <dgm:pt modelId="{9A98D473-3D94-42E6-9E85-6A3B6B66AFDC}" type="pres">
      <dgm:prSet presAssocID="{4F758B01-6B91-4892-8BD5-1071506D5B0B}" presName="root2" presStyleCnt="0"/>
      <dgm:spPr/>
    </dgm:pt>
    <dgm:pt modelId="{AC7AC3C1-0179-4239-9E93-5A4145110D03}" type="pres">
      <dgm:prSet presAssocID="{4F758B01-6B91-4892-8BD5-1071506D5B0B}" presName="LevelTwoTextNode" presStyleLbl="node3" presStyleIdx="1" presStyleCnt="7" custScaleX="201599">
        <dgm:presLayoutVars>
          <dgm:chPref val="3"/>
        </dgm:presLayoutVars>
      </dgm:prSet>
      <dgm:spPr/>
      <dgm:t>
        <a:bodyPr/>
        <a:lstStyle/>
        <a:p>
          <a:endParaRPr lang="en-US"/>
        </a:p>
      </dgm:t>
    </dgm:pt>
    <dgm:pt modelId="{2C68D5C4-51C1-42E2-883F-99E8FC23FA02}" type="pres">
      <dgm:prSet presAssocID="{4F758B01-6B91-4892-8BD5-1071506D5B0B}" presName="level3hierChild" presStyleCnt="0"/>
      <dgm:spPr/>
    </dgm:pt>
    <dgm:pt modelId="{2F52E7EF-168A-499E-AA66-94F6B77B467D}" type="pres">
      <dgm:prSet presAssocID="{F397DA10-294E-4548-B3F1-9AD568409A00}" presName="conn2-1" presStyleLbl="parChTrans1D3" presStyleIdx="2" presStyleCnt="7"/>
      <dgm:spPr/>
      <dgm:t>
        <a:bodyPr/>
        <a:lstStyle/>
        <a:p>
          <a:endParaRPr lang="en-US"/>
        </a:p>
      </dgm:t>
    </dgm:pt>
    <dgm:pt modelId="{00302D83-FDDD-45AB-A6D1-7361F8254020}" type="pres">
      <dgm:prSet presAssocID="{F397DA10-294E-4548-B3F1-9AD568409A00}" presName="connTx" presStyleLbl="parChTrans1D3" presStyleIdx="2" presStyleCnt="7"/>
      <dgm:spPr/>
      <dgm:t>
        <a:bodyPr/>
        <a:lstStyle/>
        <a:p>
          <a:endParaRPr lang="en-US"/>
        </a:p>
      </dgm:t>
    </dgm:pt>
    <dgm:pt modelId="{286DA721-A6B3-4D9A-97E2-A42B3E54A4FA}" type="pres">
      <dgm:prSet presAssocID="{9DA55450-673B-4696-8C8F-EC46E61259AF}" presName="root2" presStyleCnt="0"/>
      <dgm:spPr/>
    </dgm:pt>
    <dgm:pt modelId="{5FA9F8DE-0EFD-4936-8BC2-BA01B7B6AC89}" type="pres">
      <dgm:prSet presAssocID="{9DA55450-673B-4696-8C8F-EC46E61259AF}" presName="LevelTwoTextNode" presStyleLbl="node3" presStyleIdx="2" presStyleCnt="7" custScaleX="202227">
        <dgm:presLayoutVars>
          <dgm:chPref val="3"/>
        </dgm:presLayoutVars>
      </dgm:prSet>
      <dgm:spPr/>
      <dgm:t>
        <a:bodyPr/>
        <a:lstStyle/>
        <a:p>
          <a:endParaRPr lang="en-US"/>
        </a:p>
      </dgm:t>
    </dgm:pt>
    <dgm:pt modelId="{426FEE7D-92F9-40C8-A314-F5BA481A9755}" type="pres">
      <dgm:prSet presAssocID="{9DA55450-673B-4696-8C8F-EC46E61259AF}" presName="level3hierChild" presStyleCnt="0"/>
      <dgm:spPr/>
    </dgm:pt>
    <dgm:pt modelId="{DE0373D5-720D-4C6A-BC5A-65C7CDB13E9A}" type="pres">
      <dgm:prSet presAssocID="{880E22DC-6D92-4CDF-9EF3-7784A83C2666}" presName="conn2-1" presStyleLbl="parChTrans1D3" presStyleIdx="3" presStyleCnt="7"/>
      <dgm:spPr/>
      <dgm:t>
        <a:bodyPr/>
        <a:lstStyle/>
        <a:p>
          <a:endParaRPr lang="en-US"/>
        </a:p>
      </dgm:t>
    </dgm:pt>
    <dgm:pt modelId="{D10DA478-E4A0-4093-8AD1-43915FFC9882}" type="pres">
      <dgm:prSet presAssocID="{880E22DC-6D92-4CDF-9EF3-7784A83C2666}" presName="connTx" presStyleLbl="parChTrans1D3" presStyleIdx="3" presStyleCnt="7"/>
      <dgm:spPr/>
      <dgm:t>
        <a:bodyPr/>
        <a:lstStyle/>
        <a:p>
          <a:endParaRPr lang="en-US"/>
        </a:p>
      </dgm:t>
    </dgm:pt>
    <dgm:pt modelId="{9F46A905-77DB-4C63-9514-D863D2A6D469}" type="pres">
      <dgm:prSet presAssocID="{4C3F6F21-E116-487E-A1A0-04AF70255948}" presName="root2" presStyleCnt="0"/>
      <dgm:spPr/>
    </dgm:pt>
    <dgm:pt modelId="{CC2F8593-1795-45E1-8667-DE283AA6051C}" type="pres">
      <dgm:prSet presAssocID="{4C3F6F21-E116-487E-A1A0-04AF70255948}" presName="LevelTwoTextNode" presStyleLbl="node3" presStyleIdx="3" presStyleCnt="7" custScaleX="205969">
        <dgm:presLayoutVars>
          <dgm:chPref val="3"/>
        </dgm:presLayoutVars>
      </dgm:prSet>
      <dgm:spPr/>
      <dgm:t>
        <a:bodyPr/>
        <a:lstStyle/>
        <a:p>
          <a:endParaRPr lang="en-US"/>
        </a:p>
      </dgm:t>
    </dgm:pt>
    <dgm:pt modelId="{069751F6-4760-4ED2-9E19-C4E9B8D0DBC3}" type="pres">
      <dgm:prSet presAssocID="{4C3F6F21-E116-487E-A1A0-04AF70255948}" presName="level3hierChild" presStyleCnt="0"/>
      <dgm:spPr/>
    </dgm:pt>
    <dgm:pt modelId="{31AE7271-7D10-4746-AAB7-40B7D369491E}" type="pres">
      <dgm:prSet presAssocID="{EFD27E36-786D-4592-85A4-A1FD8F03030B}" presName="conn2-1" presStyleLbl="parChTrans1D2" presStyleIdx="1" presStyleCnt="2"/>
      <dgm:spPr/>
      <dgm:t>
        <a:bodyPr/>
        <a:lstStyle/>
        <a:p>
          <a:endParaRPr lang="en-US"/>
        </a:p>
      </dgm:t>
    </dgm:pt>
    <dgm:pt modelId="{726250B0-67F2-4DE4-BA58-2E633CD2535B}" type="pres">
      <dgm:prSet presAssocID="{EFD27E36-786D-4592-85A4-A1FD8F03030B}" presName="connTx" presStyleLbl="parChTrans1D2" presStyleIdx="1" presStyleCnt="2"/>
      <dgm:spPr/>
      <dgm:t>
        <a:bodyPr/>
        <a:lstStyle/>
        <a:p>
          <a:endParaRPr lang="en-US"/>
        </a:p>
      </dgm:t>
    </dgm:pt>
    <dgm:pt modelId="{C6B89478-4B1A-4B79-B40A-A58662B25647}" type="pres">
      <dgm:prSet presAssocID="{5E5E5839-A7FB-43B5-BCB5-04B7CA159D4C}" presName="root2" presStyleCnt="0"/>
      <dgm:spPr/>
    </dgm:pt>
    <dgm:pt modelId="{72E2CC0C-46EE-435F-8D82-80E2AFBAE883}" type="pres">
      <dgm:prSet presAssocID="{5E5E5839-A7FB-43B5-BCB5-04B7CA159D4C}" presName="LevelTwoTextNode" presStyleLbl="node2" presStyleIdx="1" presStyleCnt="2" custScaleX="195355">
        <dgm:presLayoutVars>
          <dgm:chPref val="3"/>
        </dgm:presLayoutVars>
      </dgm:prSet>
      <dgm:spPr/>
      <dgm:t>
        <a:bodyPr/>
        <a:lstStyle/>
        <a:p>
          <a:endParaRPr lang="en-US"/>
        </a:p>
      </dgm:t>
    </dgm:pt>
    <dgm:pt modelId="{2408702C-1586-4A51-B218-D2913039C23E}" type="pres">
      <dgm:prSet presAssocID="{5E5E5839-A7FB-43B5-BCB5-04B7CA159D4C}" presName="level3hierChild" presStyleCnt="0"/>
      <dgm:spPr/>
    </dgm:pt>
    <dgm:pt modelId="{E8A41F96-8618-498D-8468-BBA4CDD5F141}" type="pres">
      <dgm:prSet presAssocID="{F9915521-14AF-4742-BD40-FC42C42462D6}" presName="conn2-1" presStyleLbl="parChTrans1D3" presStyleIdx="4" presStyleCnt="7"/>
      <dgm:spPr/>
      <dgm:t>
        <a:bodyPr/>
        <a:lstStyle/>
        <a:p>
          <a:endParaRPr lang="en-US"/>
        </a:p>
      </dgm:t>
    </dgm:pt>
    <dgm:pt modelId="{21456EFB-FA2D-4EE1-8A34-BD431F5738FD}" type="pres">
      <dgm:prSet presAssocID="{F9915521-14AF-4742-BD40-FC42C42462D6}" presName="connTx" presStyleLbl="parChTrans1D3" presStyleIdx="4" presStyleCnt="7"/>
      <dgm:spPr/>
      <dgm:t>
        <a:bodyPr/>
        <a:lstStyle/>
        <a:p>
          <a:endParaRPr lang="en-US"/>
        </a:p>
      </dgm:t>
    </dgm:pt>
    <dgm:pt modelId="{F89E9FCD-6A64-4134-8CE7-265299C49BF5}" type="pres">
      <dgm:prSet presAssocID="{74655A03-B301-4006-AFF1-537FF5A49C22}" presName="root2" presStyleCnt="0"/>
      <dgm:spPr/>
    </dgm:pt>
    <dgm:pt modelId="{6658987E-8D83-4418-8889-79B9C69FAC33}" type="pres">
      <dgm:prSet presAssocID="{74655A03-B301-4006-AFF1-537FF5A49C22}" presName="LevelTwoTextNode" presStyleLbl="node3" presStyleIdx="4" presStyleCnt="7" custScaleX="205024">
        <dgm:presLayoutVars>
          <dgm:chPref val="3"/>
        </dgm:presLayoutVars>
      </dgm:prSet>
      <dgm:spPr/>
      <dgm:t>
        <a:bodyPr/>
        <a:lstStyle/>
        <a:p>
          <a:endParaRPr lang="en-US"/>
        </a:p>
      </dgm:t>
    </dgm:pt>
    <dgm:pt modelId="{F45CDB29-2842-4F55-AF74-F69D622E8A38}" type="pres">
      <dgm:prSet presAssocID="{74655A03-B301-4006-AFF1-537FF5A49C22}" presName="level3hierChild" presStyleCnt="0"/>
      <dgm:spPr/>
    </dgm:pt>
    <dgm:pt modelId="{0B3AD8B1-26CD-41B7-B0EB-8A08D8483ECF}" type="pres">
      <dgm:prSet presAssocID="{73332F5E-5D0B-48FB-9168-88CA023DB76B}" presName="conn2-1" presStyleLbl="parChTrans1D3" presStyleIdx="5" presStyleCnt="7"/>
      <dgm:spPr/>
      <dgm:t>
        <a:bodyPr/>
        <a:lstStyle/>
        <a:p>
          <a:endParaRPr lang="en-US"/>
        </a:p>
      </dgm:t>
    </dgm:pt>
    <dgm:pt modelId="{96F4DD96-E089-4A13-A2BB-EE3F9B0C4319}" type="pres">
      <dgm:prSet presAssocID="{73332F5E-5D0B-48FB-9168-88CA023DB76B}" presName="connTx" presStyleLbl="parChTrans1D3" presStyleIdx="5" presStyleCnt="7"/>
      <dgm:spPr/>
      <dgm:t>
        <a:bodyPr/>
        <a:lstStyle/>
        <a:p>
          <a:endParaRPr lang="en-US"/>
        </a:p>
      </dgm:t>
    </dgm:pt>
    <dgm:pt modelId="{857D733A-DF9B-4EE6-A7BF-64B9FACDCC24}" type="pres">
      <dgm:prSet presAssocID="{DC975A32-B549-484D-B273-660583306DE0}" presName="root2" presStyleCnt="0"/>
      <dgm:spPr/>
    </dgm:pt>
    <dgm:pt modelId="{4994FEAF-FE8C-4F78-BF30-C200B99FB703}" type="pres">
      <dgm:prSet presAssocID="{DC975A32-B549-484D-B273-660583306DE0}" presName="LevelTwoTextNode" presStyleLbl="node3" presStyleIdx="5" presStyleCnt="7" custScaleX="206803">
        <dgm:presLayoutVars>
          <dgm:chPref val="3"/>
        </dgm:presLayoutVars>
      </dgm:prSet>
      <dgm:spPr/>
      <dgm:t>
        <a:bodyPr/>
        <a:lstStyle/>
        <a:p>
          <a:endParaRPr lang="en-US"/>
        </a:p>
      </dgm:t>
    </dgm:pt>
    <dgm:pt modelId="{3E8AB108-7356-4B5F-9231-D4C922E5BE9C}" type="pres">
      <dgm:prSet presAssocID="{DC975A32-B549-484D-B273-660583306DE0}" presName="level3hierChild" presStyleCnt="0"/>
      <dgm:spPr/>
    </dgm:pt>
    <dgm:pt modelId="{F3DA42F4-9FB2-4573-A5C5-A28E9BBE3E05}" type="pres">
      <dgm:prSet presAssocID="{76EB519D-A215-42E8-9B7A-FE91DF0D6F6D}" presName="conn2-1" presStyleLbl="parChTrans1D3" presStyleIdx="6" presStyleCnt="7"/>
      <dgm:spPr/>
      <dgm:t>
        <a:bodyPr/>
        <a:lstStyle/>
        <a:p>
          <a:endParaRPr lang="en-US"/>
        </a:p>
      </dgm:t>
    </dgm:pt>
    <dgm:pt modelId="{804F4453-28E6-44E6-A3CB-5991857B4E5F}" type="pres">
      <dgm:prSet presAssocID="{76EB519D-A215-42E8-9B7A-FE91DF0D6F6D}" presName="connTx" presStyleLbl="parChTrans1D3" presStyleIdx="6" presStyleCnt="7"/>
      <dgm:spPr/>
      <dgm:t>
        <a:bodyPr/>
        <a:lstStyle/>
        <a:p>
          <a:endParaRPr lang="en-US"/>
        </a:p>
      </dgm:t>
    </dgm:pt>
    <dgm:pt modelId="{93198277-688F-4F17-9D92-9BEE9583CB8A}" type="pres">
      <dgm:prSet presAssocID="{975E5AED-F3A5-4797-AB66-D4C7F109B133}" presName="root2" presStyleCnt="0"/>
      <dgm:spPr/>
    </dgm:pt>
    <dgm:pt modelId="{FA85D4D7-C957-467B-BCDD-0D03B1107966}" type="pres">
      <dgm:prSet presAssocID="{975E5AED-F3A5-4797-AB66-D4C7F109B133}" presName="LevelTwoTextNode" presStyleLbl="node3" presStyleIdx="6" presStyleCnt="7" custScaleX="205024">
        <dgm:presLayoutVars>
          <dgm:chPref val="3"/>
        </dgm:presLayoutVars>
      </dgm:prSet>
      <dgm:spPr/>
      <dgm:t>
        <a:bodyPr/>
        <a:lstStyle/>
        <a:p>
          <a:endParaRPr lang="en-US"/>
        </a:p>
      </dgm:t>
    </dgm:pt>
    <dgm:pt modelId="{04653FE1-916B-4C29-9306-613CECE9993F}" type="pres">
      <dgm:prSet presAssocID="{975E5AED-F3A5-4797-AB66-D4C7F109B133}" presName="level3hierChild" presStyleCnt="0"/>
      <dgm:spPr/>
    </dgm:pt>
  </dgm:ptLst>
  <dgm:cxnLst>
    <dgm:cxn modelId="{2EDF611A-8AC5-419A-86AC-0A9345BB0742}" type="presOf" srcId="{73332F5E-5D0B-48FB-9168-88CA023DB76B}" destId="{0B3AD8B1-26CD-41B7-B0EB-8A08D8483ECF}" srcOrd="0" destOrd="0" presId="urn:microsoft.com/office/officeart/2005/8/layout/hierarchy2"/>
    <dgm:cxn modelId="{6DDE951F-8546-40DE-87ED-1A1B76174BBF}" type="presOf" srcId="{DC975A32-B549-484D-B273-660583306DE0}" destId="{4994FEAF-FE8C-4F78-BF30-C200B99FB703}" srcOrd="0" destOrd="0" presId="urn:microsoft.com/office/officeart/2005/8/layout/hierarchy2"/>
    <dgm:cxn modelId="{3C0AB056-BA55-439B-A3EA-37228CA00792}" type="presOf" srcId="{DB375AEF-E16B-409D-8A50-33F0C1B3F87E}" destId="{8183622D-B5C5-4D33-878F-FD84B0C893EA}" srcOrd="1" destOrd="0" presId="urn:microsoft.com/office/officeart/2005/8/layout/hierarchy2"/>
    <dgm:cxn modelId="{30064180-ACBC-4712-BDA3-50478CD987FA}" type="presOf" srcId="{EFD27E36-786D-4592-85A4-A1FD8F03030B}" destId="{31AE7271-7D10-4746-AAB7-40B7D369491E}" srcOrd="0" destOrd="0" presId="urn:microsoft.com/office/officeart/2005/8/layout/hierarchy2"/>
    <dgm:cxn modelId="{F4AE7B43-E905-4EB7-9D36-47F53CA17FA1}" type="presOf" srcId="{F397DA10-294E-4548-B3F1-9AD568409A00}" destId="{00302D83-FDDD-45AB-A6D1-7361F8254020}" srcOrd="1" destOrd="0" presId="urn:microsoft.com/office/officeart/2005/8/layout/hierarchy2"/>
    <dgm:cxn modelId="{21A3B5E7-5FC6-45F4-A932-59134503F93D}" type="presOf" srcId="{73332F5E-5D0B-48FB-9168-88CA023DB76B}" destId="{96F4DD96-E089-4A13-A2BB-EE3F9B0C4319}" srcOrd="1" destOrd="0" presId="urn:microsoft.com/office/officeart/2005/8/layout/hierarchy2"/>
    <dgm:cxn modelId="{6A09D6B8-6268-4E7D-A2F0-96CEAB082639}" type="presOf" srcId="{76EB519D-A215-42E8-9B7A-FE91DF0D6F6D}" destId="{804F4453-28E6-44E6-A3CB-5991857B4E5F}" srcOrd="1" destOrd="0" presId="urn:microsoft.com/office/officeart/2005/8/layout/hierarchy2"/>
    <dgm:cxn modelId="{2A57658B-E942-47C8-8FBC-7E1303073579}" type="presOf" srcId="{DB375AEF-E16B-409D-8A50-33F0C1B3F87E}" destId="{B4CF0EFF-7DAF-4BD5-8D04-D206B4E959E5}" srcOrd="0" destOrd="0" presId="urn:microsoft.com/office/officeart/2005/8/layout/hierarchy2"/>
    <dgm:cxn modelId="{7CA8A0FF-C7E9-43AC-8796-1CDA93896FAF}" type="presOf" srcId="{CCF3D49C-A3A8-4880-A7A8-606F11A8E52B}" destId="{D6F720E4-844B-4274-9856-C2FF9576BC94}" srcOrd="0" destOrd="0" presId="urn:microsoft.com/office/officeart/2005/8/layout/hierarchy2"/>
    <dgm:cxn modelId="{1E6C00A2-D1C1-4CE2-838C-2A2BB22C725D}" type="presOf" srcId="{F9915521-14AF-4742-BD40-FC42C42462D6}" destId="{21456EFB-FA2D-4EE1-8A34-BD431F5738FD}" srcOrd="1" destOrd="0" presId="urn:microsoft.com/office/officeart/2005/8/layout/hierarchy2"/>
    <dgm:cxn modelId="{FF1EBD1F-8A76-4024-812B-88F8B607700D}" type="presOf" srcId="{F9915521-14AF-4742-BD40-FC42C42462D6}" destId="{E8A41F96-8618-498D-8468-BBA4CDD5F141}" srcOrd="0" destOrd="0" presId="urn:microsoft.com/office/officeart/2005/8/layout/hierarchy2"/>
    <dgm:cxn modelId="{D899D63B-A319-4BE2-95AC-D876ED39176E}" type="presOf" srcId="{D17813DB-9D8A-405D-84B1-2A6FF51060AA}" destId="{E8E1F777-2CAB-4DD1-B7CA-16C1EDD0310F}" srcOrd="0" destOrd="0" presId="urn:microsoft.com/office/officeart/2005/8/layout/hierarchy2"/>
    <dgm:cxn modelId="{04781BA6-73BF-48BE-9F20-65B15E016745}" srcId="{5E5E5839-A7FB-43B5-BCB5-04B7CA159D4C}" destId="{74655A03-B301-4006-AFF1-537FF5A49C22}" srcOrd="0" destOrd="0" parTransId="{F9915521-14AF-4742-BD40-FC42C42462D6}" sibTransId="{7CFF53D1-2832-415A-87A4-8E80B2E432E3}"/>
    <dgm:cxn modelId="{6168C021-E0F2-43C9-AF8D-FF8AD881985E}" type="presOf" srcId="{AE6D45C9-F959-4EB6-94E0-F34784329BE8}" destId="{E4241918-C5B8-4089-8990-AFED7BCCFD0A}" srcOrd="1" destOrd="0" presId="urn:microsoft.com/office/officeart/2005/8/layout/hierarchy2"/>
    <dgm:cxn modelId="{D6D27D47-D67A-4B03-A0FD-1F2F06F041C4}" srcId="{5E5E5839-A7FB-43B5-BCB5-04B7CA159D4C}" destId="{975E5AED-F3A5-4797-AB66-D4C7F109B133}" srcOrd="2" destOrd="0" parTransId="{76EB519D-A215-42E8-9B7A-FE91DF0D6F6D}" sibTransId="{2D2EC5D4-3FE0-49AD-88BB-B5DD7A5E86B0}"/>
    <dgm:cxn modelId="{2C4216E9-A1D6-467C-9F4E-A81BB83BDD16}" srcId="{CCF3D49C-A3A8-4880-A7A8-606F11A8E52B}" destId="{CF6EB4F1-8D08-4047-89F9-BD7020F0E68D}" srcOrd="0" destOrd="0" parTransId="{B8AEDE3C-2848-48B1-A83E-E76CCAA6EBDA}" sibTransId="{7F964CE5-42BF-497C-B645-F8E692A8F259}"/>
    <dgm:cxn modelId="{5F08C350-7B5A-4341-8030-CD19762C1BD8}" type="presOf" srcId="{09155005-996F-44FE-9DE5-074374A976FD}" destId="{365AAE8C-A209-43E2-8732-699F1AAA3134}" srcOrd="0" destOrd="0" presId="urn:microsoft.com/office/officeart/2005/8/layout/hierarchy2"/>
    <dgm:cxn modelId="{2435A140-0DFA-455D-B0BA-D1ABE7A1C5C1}" srcId="{5E5E5839-A7FB-43B5-BCB5-04B7CA159D4C}" destId="{DC975A32-B549-484D-B273-660583306DE0}" srcOrd="1" destOrd="0" parTransId="{73332F5E-5D0B-48FB-9168-88CA023DB76B}" sibTransId="{34C28D10-73D6-4CA8-A02E-9AC327141ED0}"/>
    <dgm:cxn modelId="{B6CF3C57-346F-49B9-928A-4154E5D9B7D6}" type="presOf" srcId="{880E22DC-6D92-4CDF-9EF3-7784A83C2666}" destId="{D10DA478-E4A0-4093-8AD1-43915FFC9882}" srcOrd="1" destOrd="0" presId="urn:microsoft.com/office/officeart/2005/8/layout/hierarchy2"/>
    <dgm:cxn modelId="{89CDE23B-A51E-484F-BC29-5550EDA0F5EE}" type="presOf" srcId="{EFD27E36-786D-4592-85A4-A1FD8F03030B}" destId="{726250B0-67F2-4DE4-BA58-2E633CD2535B}" srcOrd="1" destOrd="0" presId="urn:microsoft.com/office/officeart/2005/8/layout/hierarchy2"/>
    <dgm:cxn modelId="{ACF8A79F-60FC-42EA-A8FA-853562AF84C2}" srcId="{CF6EB4F1-8D08-4047-89F9-BD7020F0E68D}" destId="{09155005-996F-44FE-9DE5-074374A976FD}" srcOrd="0" destOrd="0" parTransId="{DB375AEF-E16B-409D-8A50-33F0C1B3F87E}" sibTransId="{65D1BC71-F1EA-4C0D-894B-65EB05B2BA02}"/>
    <dgm:cxn modelId="{211C36B0-2023-46EE-B645-A715DFCF542D}" type="presOf" srcId="{880E22DC-6D92-4CDF-9EF3-7784A83C2666}" destId="{DE0373D5-720D-4C6A-BC5A-65C7CDB13E9A}" srcOrd="0" destOrd="0" presId="urn:microsoft.com/office/officeart/2005/8/layout/hierarchy2"/>
    <dgm:cxn modelId="{D974D3C5-7F84-4075-B937-EEC6E3498510}" srcId="{D17813DB-9D8A-405D-84B1-2A6FF51060AA}" destId="{CCF3D49C-A3A8-4880-A7A8-606F11A8E52B}" srcOrd="0" destOrd="0" parTransId="{4DEC9FE8-C05E-43D6-AE8A-2C8CD6BCA227}" sibTransId="{79722580-D840-4779-BE25-33FEC5EBA73B}"/>
    <dgm:cxn modelId="{32406520-2F72-49DA-898C-9D9E1FC6A30E}" type="presOf" srcId="{B8AEDE3C-2848-48B1-A83E-E76CCAA6EBDA}" destId="{F81993A4-E437-43AB-B2A5-BA908E174A06}" srcOrd="0" destOrd="0" presId="urn:microsoft.com/office/officeart/2005/8/layout/hierarchy2"/>
    <dgm:cxn modelId="{EA0A447D-2C43-4023-A1D6-483A99DAB786}" srcId="{CF6EB4F1-8D08-4047-89F9-BD7020F0E68D}" destId="{4C3F6F21-E116-487E-A1A0-04AF70255948}" srcOrd="3" destOrd="0" parTransId="{880E22DC-6D92-4CDF-9EF3-7784A83C2666}" sibTransId="{307E8718-55BB-4317-8F2E-911056B8DD31}"/>
    <dgm:cxn modelId="{392D1A81-985C-4F43-97D9-7896E231F11E}" type="presOf" srcId="{5E5E5839-A7FB-43B5-BCB5-04B7CA159D4C}" destId="{72E2CC0C-46EE-435F-8D82-80E2AFBAE883}" srcOrd="0" destOrd="0" presId="urn:microsoft.com/office/officeart/2005/8/layout/hierarchy2"/>
    <dgm:cxn modelId="{8CF403AC-3D45-4D6B-8899-957127C16F33}" type="presOf" srcId="{4C3F6F21-E116-487E-A1A0-04AF70255948}" destId="{CC2F8593-1795-45E1-8667-DE283AA6051C}" srcOrd="0" destOrd="0" presId="urn:microsoft.com/office/officeart/2005/8/layout/hierarchy2"/>
    <dgm:cxn modelId="{369019A7-809F-4E8C-A67F-6BF042B53095}" srcId="{CCF3D49C-A3A8-4880-A7A8-606F11A8E52B}" destId="{5E5E5839-A7FB-43B5-BCB5-04B7CA159D4C}" srcOrd="1" destOrd="0" parTransId="{EFD27E36-786D-4592-85A4-A1FD8F03030B}" sibTransId="{E5484446-A11E-4E09-8822-62242759F222}"/>
    <dgm:cxn modelId="{F61E2850-5AA8-4E8C-B09F-6E49340F1B80}" type="presOf" srcId="{975E5AED-F3A5-4797-AB66-D4C7F109B133}" destId="{FA85D4D7-C957-467B-BCDD-0D03B1107966}" srcOrd="0" destOrd="0" presId="urn:microsoft.com/office/officeart/2005/8/layout/hierarchy2"/>
    <dgm:cxn modelId="{4F12EDA9-CAA9-4B8C-B03D-13C4F22A61AF}" srcId="{CF6EB4F1-8D08-4047-89F9-BD7020F0E68D}" destId="{4F758B01-6B91-4892-8BD5-1071506D5B0B}" srcOrd="1" destOrd="0" parTransId="{AE6D45C9-F959-4EB6-94E0-F34784329BE8}" sibTransId="{BEE6A332-7FEF-4858-985C-681FDFF5771B}"/>
    <dgm:cxn modelId="{A8856ACC-00DB-4439-8BB3-11A94C4BB0D8}" type="presOf" srcId="{CF6EB4F1-8D08-4047-89F9-BD7020F0E68D}" destId="{53B5D0FC-39AC-4ACF-A6A7-6D9EE2394533}" srcOrd="0" destOrd="0" presId="urn:microsoft.com/office/officeart/2005/8/layout/hierarchy2"/>
    <dgm:cxn modelId="{2456505F-D84B-42E4-AAD8-7DFA487A7A55}" type="presOf" srcId="{B8AEDE3C-2848-48B1-A83E-E76CCAA6EBDA}" destId="{E90DD2E2-B82B-4D32-8247-6F92F8CA1227}" srcOrd="1" destOrd="0" presId="urn:microsoft.com/office/officeart/2005/8/layout/hierarchy2"/>
    <dgm:cxn modelId="{FD453D6A-10E3-4C29-B778-7218A771255E}" type="presOf" srcId="{4F758B01-6B91-4892-8BD5-1071506D5B0B}" destId="{AC7AC3C1-0179-4239-9E93-5A4145110D03}" srcOrd="0" destOrd="0" presId="urn:microsoft.com/office/officeart/2005/8/layout/hierarchy2"/>
    <dgm:cxn modelId="{4285128C-8BBE-4AAA-B83F-9C39181CED54}" type="presOf" srcId="{74655A03-B301-4006-AFF1-537FF5A49C22}" destId="{6658987E-8D83-4418-8889-79B9C69FAC33}" srcOrd="0" destOrd="0" presId="urn:microsoft.com/office/officeart/2005/8/layout/hierarchy2"/>
    <dgm:cxn modelId="{5F284722-C752-404F-843F-F404FDE4AEAF}" srcId="{CF6EB4F1-8D08-4047-89F9-BD7020F0E68D}" destId="{9DA55450-673B-4696-8C8F-EC46E61259AF}" srcOrd="2" destOrd="0" parTransId="{F397DA10-294E-4548-B3F1-9AD568409A00}" sibTransId="{DF689D02-73DF-4F5E-96E5-BA4894924824}"/>
    <dgm:cxn modelId="{78F99520-9ED6-4376-ACA7-9CC6C7A16103}" type="presOf" srcId="{9DA55450-673B-4696-8C8F-EC46E61259AF}" destId="{5FA9F8DE-0EFD-4936-8BC2-BA01B7B6AC89}" srcOrd="0" destOrd="0" presId="urn:microsoft.com/office/officeart/2005/8/layout/hierarchy2"/>
    <dgm:cxn modelId="{003F79C1-6835-43A1-ACA2-8384228B0335}" type="presOf" srcId="{F397DA10-294E-4548-B3F1-9AD568409A00}" destId="{2F52E7EF-168A-499E-AA66-94F6B77B467D}" srcOrd="0" destOrd="0" presId="urn:microsoft.com/office/officeart/2005/8/layout/hierarchy2"/>
    <dgm:cxn modelId="{BF791DE0-87FB-43C1-A5D1-99078D895EFC}" type="presOf" srcId="{AE6D45C9-F959-4EB6-94E0-F34784329BE8}" destId="{C2172873-5576-4A45-A42E-8EC1B34B0317}" srcOrd="0" destOrd="0" presId="urn:microsoft.com/office/officeart/2005/8/layout/hierarchy2"/>
    <dgm:cxn modelId="{1561AA94-A271-48F5-A914-3F6F5CE63104}" type="presOf" srcId="{76EB519D-A215-42E8-9B7A-FE91DF0D6F6D}" destId="{F3DA42F4-9FB2-4573-A5C5-A28E9BBE3E05}" srcOrd="0" destOrd="0" presId="urn:microsoft.com/office/officeart/2005/8/layout/hierarchy2"/>
    <dgm:cxn modelId="{1B175517-195D-4111-A346-8CC2411FA1ED}" type="presParOf" srcId="{E8E1F777-2CAB-4DD1-B7CA-16C1EDD0310F}" destId="{05929444-F849-47E0-A17C-D8E6AD050C6A}" srcOrd="0" destOrd="0" presId="urn:microsoft.com/office/officeart/2005/8/layout/hierarchy2"/>
    <dgm:cxn modelId="{8BA2F068-A2AA-48CA-8B45-CCDD9A17E436}" type="presParOf" srcId="{05929444-F849-47E0-A17C-D8E6AD050C6A}" destId="{D6F720E4-844B-4274-9856-C2FF9576BC94}" srcOrd="0" destOrd="0" presId="urn:microsoft.com/office/officeart/2005/8/layout/hierarchy2"/>
    <dgm:cxn modelId="{5DE0A79B-5276-4A20-A3B9-DA46BDFC6CAE}" type="presParOf" srcId="{05929444-F849-47E0-A17C-D8E6AD050C6A}" destId="{A90954F8-32EC-4172-A41A-F4CFFEA4FAF3}" srcOrd="1" destOrd="0" presId="urn:microsoft.com/office/officeart/2005/8/layout/hierarchy2"/>
    <dgm:cxn modelId="{C910D7B1-C880-4AC3-8125-F8FF1A635863}" type="presParOf" srcId="{A90954F8-32EC-4172-A41A-F4CFFEA4FAF3}" destId="{F81993A4-E437-43AB-B2A5-BA908E174A06}" srcOrd="0" destOrd="0" presId="urn:microsoft.com/office/officeart/2005/8/layout/hierarchy2"/>
    <dgm:cxn modelId="{A5B84F4B-CDBD-4645-B49A-FEFFAF167008}" type="presParOf" srcId="{F81993A4-E437-43AB-B2A5-BA908E174A06}" destId="{E90DD2E2-B82B-4D32-8247-6F92F8CA1227}" srcOrd="0" destOrd="0" presId="urn:microsoft.com/office/officeart/2005/8/layout/hierarchy2"/>
    <dgm:cxn modelId="{8DAB180D-4AC1-4823-BC11-BA0AF008E36D}" type="presParOf" srcId="{A90954F8-32EC-4172-A41A-F4CFFEA4FAF3}" destId="{3299E896-18AD-4C41-936C-E223767ED362}" srcOrd="1" destOrd="0" presId="urn:microsoft.com/office/officeart/2005/8/layout/hierarchy2"/>
    <dgm:cxn modelId="{B8B22E1C-AE5D-4C79-B9CF-784A86C256FF}" type="presParOf" srcId="{3299E896-18AD-4C41-936C-E223767ED362}" destId="{53B5D0FC-39AC-4ACF-A6A7-6D9EE2394533}" srcOrd="0" destOrd="0" presId="urn:microsoft.com/office/officeart/2005/8/layout/hierarchy2"/>
    <dgm:cxn modelId="{AC9B7F75-8F55-42ED-A9B4-AE288C2766BD}" type="presParOf" srcId="{3299E896-18AD-4C41-936C-E223767ED362}" destId="{08099F0C-820A-4DE3-89E5-A3A284417148}" srcOrd="1" destOrd="0" presId="urn:microsoft.com/office/officeart/2005/8/layout/hierarchy2"/>
    <dgm:cxn modelId="{3B3E9834-D58C-41B7-B090-CBBFD3ED7594}" type="presParOf" srcId="{08099F0C-820A-4DE3-89E5-A3A284417148}" destId="{B4CF0EFF-7DAF-4BD5-8D04-D206B4E959E5}" srcOrd="0" destOrd="0" presId="urn:microsoft.com/office/officeart/2005/8/layout/hierarchy2"/>
    <dgm:cxn modelId="{0F6ED973-23DE-47A2-AC47-3803273FE57F}" type="presParOf" srcId="{B4CF0EFF-7DAF-4BD5-8D04-D206B4E959E5}" destId="{8183622D-B5C5-4D33-878F-FD84B0C893EA}" srcOrd="0" destOrd="0" presId="urn:microsoft.com/office/officeart/2005/8/layout/hierarchy2"/>
    <dgm:cxn modelId="{100B9CF6-05A8-4FA1-960C-2A043997EFC6}" type="presParOf" srcId="{08099F0C-820A-4DE3-89E5-A3A284417148}" destId="{290E239E-536F-4B3E-B855-865D44AE5F97}" srcOrd="1" destOrd="0" presId="urn:microsoft.com/office/officeart/2005/8/layout/hierarchy2"/>
    <dgm:cxn modelId="{E9C44C1E-5F3E-4F5B-92F8-B0D9C1E4A944}" type="presParOf" srcId="{290E239E-536F-4B3E-B855-865D44AE5F97}" destId="{365AAE8C-A209-43E2-8732-699F1AAA3134}" srcOrd="0" destOrd="0" presId="urn:microsoft.com/office/officeart/2005/8/layout/hierarchy2"/>
    <dgm:cxn modelId="{564DE58B-D9F6-473E-B21F-4C5BC6C4EA1D}" type="presParOf" srcId="{290E239E-536F-4B3E-B855-865D44AE5F97}" destId="{E623234F-8BBA-46C9-9DB0-F2330C0364A3}" srcOrd="1" destOrd="0" presId="urn:microsoft.com/office/officeart/2005/8/layout/hierarchy2"/>
    <dgm:cxn modelId="{0DD75893-0722-4F8E-942A-983A01CC5450}" type="presParOf" srcId="{08099F0C-820A-4DE3-89E5-A3A284417148}" destId="{C2172873-5576-4A45-A42E-8EC1B34B0317}" srcOrd="2" destOrd="0" presId="urn:microsoft.com/office/officeart/2005/8/layout/hierarchy2"/>
    <dgm:cxn modelId="{A927EF10-C0A5-4701-AF6F-BA1EE8907C1A}" type="presParOf" srcId="{C2172873-5576-4A45-A42E-8EC1B34B0317}" destId="{E4241918-C5B8-4089-8990-AFED7BCCFD0A}" srcOrd="0" destOrd="0" presId="urn:microsoft.com/office/officeart/2005/8/layout/hierarchy2"/>
    <dgm:cxn modelId="{00652674-FFF4-42E4-9255-FB5D45DC1075}" type="presParOf" srcId="{08099F0C-820A-4DE3-89E5-A3A284417148}" destId="{9A98D473-3D94-42E6-9E85-6A3B6B66AFDC}" srcOrd="3" destOrd="0" presId="urn:microsoft.com/office/officeart/2005/8/layout/hierarchy2"/>
    <dgm:cxn modelId="{A12448C7-5E2C-4ECB-9540-B2E794FA50EB}" type="presParOf" srcId="{9A98D473-3D94-42E6-9E85-6A3B6B66AFDC}" destId="{AC7AC3C1-0179-4239-9E93-5A4145110D03}" srcOrd="0" destOrd="0" presId="urn:microsoft.com/office/officeart/2005/8/layout/hierarchy2"/>
    <dgm:cxn modelId="{2583666B-0B0E-4CD9-9276-415E823FF9AD}" type="presParOf" srcId="{9A98D473-3D94-42E6-9E85-6A3B6B66AFDC}" destId="{2C68D5C4-51C1-42E2-883F-99E8FC23FA02}" srcOrd="1" destOrd="0" presId="urn:microsoft.com/office/officeart/2005/8/layout/hierarchy2"/>
    <dgm:cxn modelId="{2A3F4D08-BFF9-405E-B76B-600AD96E5DA2}" type="presParOf" srcId="{08099F0C-820A-4DE3-89E5-A3A284417148}" destId="{2F52E7EF-168A-499E-AA66-94F6B77B467D}" srcOrd="4" destOrd="0" presId="urn:microsoft.com/office/officeart/2005/8/layout/hierarchy2"/>
    <dgm:cxn modelId="{3958AD1E-40EE-450F-9F5A-B91DEDAB9B52}" type="presParOf" srcId="{2F52E7EF-168A-499E-AA66-94F6B77B467D}" destId="{00302D83-FDDD-45AB-A6D1-7361F8254020}" srcOrd="0" destOrd="0" presId="urn:microsoft.com/office/officeart/2005/8/layout/hierarchy2"/>
    <dgm:cxn modelId="{4C7CA716-C593-4C96-ADBB-6E77C87D579A}" type="presParOf" srcId="{08099F0C-820A-4DE3-89E5-A3A284417148}" destId="{286DA721-A6B3-4D9A-97E2-A42B3E54A4FA}" srcOrd="5" destOrd="0" presId="urn:microsoft.com/office/officeart/2005/8/layout/hierarchy2"/>
    <dgm:cxn modelId="{58980128-02C8-4D38-8551-B04E2629D443}" type="presParOf" srcId="{286DA721-A6B3-4D9A-97E2-A42B3E54A4FA}" destId="{5FA9F8DE-0EFD-4936-8BC2-BA01B7B6AC89}" srcOrd="0" destOrd="0" presId="urn:microsoft.com/office/officeart/2005/8/layout/hierarchy2"/>
    <dgm:cxn modelId="{95ECDF96-D03D-416F-99BB-C37252F0FC90}" type="presParOf" srcId="{286DA721-A6B3-4D9A-97E2-A42B3E54A4FA}" destId="{426FEE7D-92F9-40C8-A314-F5BA481A9755}" srcOrd="1" destOrd="0" presId="urn:microsoft.com/office/officeart/2005/8/layout/hierarchy2"/>
    <dgm:cxn modelId="{0AA37BFF-47FF-45E6-BEAE-C5C7ED83F7A8}" type="presParOf" srcId="{08099F0C-820A-4DE3-89E5-A3A284417148}" destId="{DE0373D5-720D-4C6A-BC5A-65C7CDB13E9A}" srcOrd="6" destOrd="0" presId="urn:microsoft.com/office/officeart/2005/8/layout/hierarchy2"/>
    <dgm:cxn modelId="{3818ABC5-D41F-4604-9BA1-72FF7A9DF944}" type="presParOf" srcId="{DE0373D5-720D-4C6A-BC5A-65C7CDB13E9A}" destId="{D10DA478-E4A0-4093-8AD1-43915FFC9882}" srcOrd="0" destOrd="0" presId="urn:microsoft.com/office/officeart/2005/8/layout/hierarchy2"/>
    <dgm:cxn modelId="{AA2C45B8-E4ED-4BC3-842D-6955691AE0FD}" type="presParOf" srcId="{08099F0C-820A-4DE3-89E5-A3A284417148}" destId="{9F46A905-77DB-4C63-9514-D863D2A6D469}" srcOrd="7" destOrd="0" presId="urn:microsoft.com/office/officeart/2005/8/layout/hierarchy2"/>
    <dgm:cxn modelId="{73B18F04-6A10-4968-9F02-A317702E6729}" type="presParOf" srcId="{9F46A905-77DB-4C63-9514-D863D2A6D469}" destId="{CC2F8593-1795-45E1-8667-DE283AA6051C}" srcOrd="0" destOrd="0" presId="urn:microsoft.com/office/officeart/2005/8/layout/hierarchy2"/>
    <dgm:cxn modelId="{044FA5C3-3289-45C6-8CE2-9305E6E114F5}" type="presParOf" srcId="{9F46A905-77DB-4C63-9514-D863D2A6D469}" destId="{069751F6-4760-4ED2-9E19-C4E9B8D0DBC3}" srcOrd="1" destOrd="0" presId="urn:microsoft.com/office/officeart/2005/8/layout/hierarchy2"/>
    <dgm:cxn modelId="{F4953D23-BA6E-40AD-9A06-D033E7F697C7}" type="presParOf" srcId="{A90954F8-32EC-4172-A41A-F4CFFEA4FAF3}" destId="{31AE7271-7D10-4746-AAB7-40B7D369491E}" srcOrd="2" destOrd="0" presId="urn:microsoft.com/office/officeart/2005/8/layout/hierarchy2"/>
    <dgm:cxn modelId="{682452AB-C521-4E39-A40D-224E355C0266}" type="presParOf" srcId="{31AE7271-7D10-4746-AAB7-40B7D369491E}" destId="{726250B0-67F2-4DE4-BA58-2E633CD2535B}" srcOrd="0" destOrd="0" presId="urn:microsoft.com/office/officeart/2005/8/layout/hierarchy2"/>
    <dgm:cxn modelId="{486B54B5-BE73-438B-90D7-62699900585D}" type="presParOf" srcId="{A90954F8-32EC-4172-A41A-F4CFFEA4FAF3}" destId="{C6B89478-4B1A-4B79-B40A-A58662B25647}" srcOrd="3" destOrd="0" presId="urn:microsoft.com/office/officeart/2005/8/layout/hierarchy2"/>
    <dgm:cxn modelId="{54D39868-F57D-4C16-BC47-A5FA92E8DF0A}" type="presParOf" srcId="{C6B89478-4B1A-4B79-B40A-A58662B25647}" destId="{72E2CC0C-46EE-435F-8D82-80E2AFBAE883}" srcOrd="0" destOrd="0" presId="urn:microsoft.com/office/officeart/2005/8/layout/hierarchy2"/>
    <dgm:cxn modelId="{E9DF33FE-6F6A-48BD-BB66-65E73BB2294F}" type="presParOf" srcId="{C6B89478-4B1A-4B79-B40A-A58662B25647}" destId="{2408702C-1586-4A51-B218-D2913039C23E}" srcOrd="1" destOrd="0" presId="urn:microsoft.com/office/officeart/2005/8/layout/hierarchy2"/>
    <dgm:cxn modelId="{79A08006-6C91-4523-AFBC-353074EB5A2A}" type="presParOf" srcId="{2408702C-1586-4A51-B218-D2913039C23E}" destId="{E8A41F96-8618-498D-8468-BBA4CDD5F141}" srcOrd="0" destOrd="0" presId="urn:microsoft.com/office/officeart/2005/8/layout/hierarchy2"/>
    <dgm:cxn modelId="{9222A4D6-C456-4CDC-BD42-7450CC2ED58F}" type="presParOf" srcId="{E8A41F96-8618-498D-8468-BBA4CDD5F141}" destId="{21456EFB-FA2D-4EE1-8A34-BD431F5738FD}" srcOrd="0" destOrd="0" presId="urn:microsoft.com/office/officeart/2005/8/layout/hierarchy2"/>
    <dgm:cxn modelId="{9FB40D8A-8BCE-4AE9-819E-AD1158E75837}" type="presParOf" srcId="{2408702C-1586-4A51-B218-D2913039C23E}" destId="{F89E9FCD-6A64-4134-8CE7-265299C49BF5}" srcOrd="1" destOrd="0" presId="urn:microsoft.com/office/officeart/2005/8/layout/hierarchy2"/>
    <dgm:cxn modelId="{071BA6C3-E923-424A-81DD-A87DCD686F70}" type="presParOf" srcId="{F89E9FCD-6A64-4134-8CE7-265299C49BF5}" destId="{6658987E-8D83-4418-8889-79B9C69FAC33}" srcOrd="0" destOrd="0" presId="urn:microsoft.com/office/officeart/2005/8/layout/hierarchy2"/>
    <dgm:cxn modelId="{24A8A1DB-4E3D-438B-8C5D-F84F29B95F2A}" type="presParOf" srcId="{F89E9FCD-6A64-4134-8CE7-265299C49BF5}" destId="{F45CDB29-2842-4F55-AF74-F69D622E8A38}" srcOrd="1" destOrd="0" presId="urn:microsoft.com/office/officeart/2005/8/layout/hierarchy2"/>
    <dgm:cxn modelId="{3C3ECD90-23FC-4375-AF08-6CA4A162763A}" type="presParOf" srcId="{2408702C-1586-4A51-B218-D2913039C23E}" destId="{0B3AD8B1-26CD-41B7-B0EB-8A08D8483ECF}" srcOrd="2" destOrd="0" presId="urn:microsoft.com/office/officeart/2005/8/layout/hierarchy2"/>
    <dgm:cxn modelId="{613C2AC3-CD75-4E00-8C21-D8CE8E855885}" type="presParOf" srcId="{0B3AD8B1-26CD-41B7-B0EB-8A08D8483ECF}" destId="{96F4DD96-E089-4A13-A2BB-EE3F9B0C4319}" srcOrd="0" destOrd="0" presId="urn:microsoft.com/office/officeart/2005/8/layout/hierarchy2"/>
    <dgm:cxn modelId="{7921DD2B-5C28-4EBB-A038-16188797D3F4}" type="presParOf" srcId="{2408702C-1586-4A51-B218-D2913039C23E}" destId="{857D733A-DF9B-4EE6-A7BF-64B9FACDCC24}" srcOrd="3" destOrd="0" presId="urn:microsoft.com/office/officeart/2005/8/layout/hierarchy2"/>
    <dgm:cxn modelId="{3A68E382-084B-4DDA-9253-E31A9389FD5D}" type="presParOf" srcId="{857D733A-DF9B-4EE6-A7BF-64B9FACDCC24}" destId="{4994FEAF-FE8C-4F78-BF30-C200B99FB703}" srcOrd="0" destOrd="0" presId="urn:microsoft.com/office/officeart/2005/8/layout/hierarchy2"/>
    <dgm:cxn modelId="{F10C6A56-C34A-4B1A-A426-A0C08DBB5D38}" type="presParOf" srcId="{857D733A-DF9B-4EE6-A7BF-64B9FACDCC24}" destId="{3E8AB108-7356-4B5F-9231-D4C922E5BE9C}" srcOrd="1" destOrd="0" presId="urn:microsoft.com/office/officeart/2005/8/layout/hierarchy2"/>
    <dgm:cxn modelId="{1B840275-198D-4124-893C-53663A1B1BBA}" type="presParOf" srcId="{2408702C-1586-4A51-B218-D2913039C23E}" destId="{F3DA42F4-9FB2-4573-A5C5-A28E9BBE3E05}" srcOrd="4" destOrd="0" presId="urn:microsoft.com/office/officeart/2005/8/layout/hierarchy2"/>
    <dgm:cxn modelId="{FAD7EC1D-BA59-4BFA-87D6-5DA541AF3AB1}" type="presParOf" srcId="{F3DA42F4-9FB2-4573-A5C5-A28E9BBE3E05}" destId="{804F4453-28E6-44E6-A3CB-5991857B4E5F}" srcOrd="0" destOrd="0" presId="urn:microsoft.com/office/officeart/2005/8/layout/hierarchy2"/>
    <dgm:cxn modelId="{6EAA8E7C-C4E7-456A-B7F5-EEE83B58B918}" type="presParOf" srcId="{2408702C-1586-4A51-B218-D2913039C23E}" destId="{93198277-688F-4F17-9D92-9BEE9583CB8A}" srcOrd="5" destOrd="0" presId="urn:microsoft.com/office/officeart/2005/8/layout/hierarchy2"/>
    <dgm:cxn modelId="{061DE19F-F7DF-4CFB-8799-C452AA87BF36}" type="presParOf" srcId="{93198277-688F-4F17-9D92-9BEE9583CB8A}" destId="{FA85D4D7-C957-467B-BCDD-0D03B1107966}" srcOrd="0" destOrd="0" presId="urn:microsoft.com/office/officeart/2005/8/layout/hierarchy2"/>
    <dgm:cxn modelId="{E7E14F9D-01E4-4D2B-9EA1-270B96D50D97}" type="presParOf" srcId="{93198277-688F-4F17-9D92-9BEE9583CB8A}" destId="{04653FE1-916B-4C29-9306-613CECE9993F}"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3099</TotalTime>
  <Pages>6</Pages>
  <Words>4054</Words>
  <Characters>23110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92</cp:revision>
  <dcterms:created xsi:type="dcterms:W3CDTF">2023-08-24T14:53:00Z</dcterms:created>
  <dcterms:modified xsi:type="dcterms:W3CDTF">2023-09-25T13:59:00Z</dcterms:modified>
</cp:coreProperties>
</file>