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58" w:rsidRPr="008D5F80" w:rsidRDefault="008D5F80" w:rsidP="008D5F80">
      <w:pPr>
        <w:pStyle w:val="BodyText"/>
        <w:spacing w:line="360" w:lineRule="auto"/>
        <w:rPr>
          <w:b/>
          <w:sz w:val="32"/>
          <w:szCs w:val="32"/>
        </w:rPr>
      </w:pPr>
      <w:r w:rsidRPr="008D5F80">
        <w:rPr>
          <w:b/>
          <w:sz w:val="28"/>
          <w:szCs w:val="28"/>
        </w:rPr>
        <w:t>Chapter-1</w:t>
      </w:r>
      <w:r w:rsidRPr="008D5F80">
        <w:rPr>
          <w:sz w:val="28"/>
          <w:szCs w:val="28"/>
        </w:rPr>
        <w:t>:</w:t>
      </w:r>
      <w:r w:rsidRPr="008D5F80">
        <w:rPr>
          <w:spacing w:val="-2"/>
          <w:sz w:val="28"/>
          <w:szCs w:val="28"/>
        </w:rPr>
        <w:t xml:space="preserve"> </w:t>
      </w:r>
      <w:r w:rsidRPr="008D5F80">
        <w:rPr>
          <w:b/>
          <w:sz w:val="28"/>
          <w:szCs w:val="28"/>
        </w:rPr>
        <w:t>Carbon–based nanosized hybrid materials: Introduction and Applications</w:t>
      </w:r>
      <w:r>
        <w:rPr>
          <w:b/>
          <w:sz w:val="32"/>
          <w:szCs w:val="32"/>
        </w:rPr>
        <w:tab/>
      </w:r>
    </w:p>
    <w:p w:rsidR="008D5F80" w:rsidRDefault="008D5F80" w:rsidP="008D5F80">
      <w:pPr>
        <w:pStyle w:val="BodyText"/>
        <w:spacing w:line="360" w:lineRule="auto"/>
        <w:rPr>
          <w:b/>
          <w:vertAlign w:val="superscript"/>
        </w:rPr>
      </w:pPr>
      <w:r w:rsidRPr="008D5F80">
        <w:rPr>
          <w:b/>
        </w:rPr>
        <w:t>Shivani A. Singh</w:t>
      </w:r>
      <w:r w:rsidRPr="008D5F80">
        <w:rPr>
          <w:b/>
          <w:vertAlign w:val="superscript"/>
        </w:rPr>
        <w:t>1</w:t>
      </w:r>
      <w:r w:rsidRPr="008D5F80">
        <w:rPr>
          <w:b/>
        </w:rPr>
        <w:t>, Pravin S. More</w:t>
      </w:r>
      <w:r w:rsidRPr="008D5F80">
        <w:rPr>
          <w:b/>
          <w:vertAlign w:val="superscript"/>
        </w:rPr>
        <w:t>2</w:t>
      </w:r>
    </w:p>
    <w:p w:rsidR="008D5F80" w:rsidRPr="008D5F80" w:rsidRDefault="008D5F80" w:rsidP="008D5F80">
      <w:pPr>
        <w:pStyle w:val="BodyText"/>
        <w:spacing w:line="360" w:lineRule="auto"/>
        <w:rPr>
          <w:b/>
          <w:i/>
          <w:iCs/>
          <w:sz w:val="20"/>
          <w:szCs w:val="20"/>
          <w:lang w:val="en-IN"/>
        </w:rPr>
      </w:pPr>
      <w:r w:rsidRPr="008D5F80">
        <w:rPr>
          <w:b/>
          <w:i/>
          <w:iCs/>
          <w:sz w:val="20"/>
          <w:szCs w:val="20"/>
          <w:vertAlign w:val="superscript"/>
        </w:rPr>
        <w:t>1</w:t>
      </w:r>
      <w:r w:rsidRPr="008D5F80">
        <w:rPr>
          <w:b/>
          <w:i/>
          <w:iCs/>
          <w:sz w:val="20"/>
          <w:szCs w:val="20"/>
        </w:rPr>
        <w:t xml:space="preserve"> </w:t>
      </w:r>
      <w:r w:rsidRPr="008D5F80">
        <w:rPr>
          <w:b/>
          <w:i/>
          <w:iCs/>
          <w:sz w:val="20"/>
          <w:szCs w:val="20"/>
          <w:lang w:val="en-IN"/>
        </w:rPr>
        <w:t>Laser and Plasma Technology Division, Bhabha Atomic Research Center, Trombay, Mumbai,</w:t>
      </w:r>
      <w:r>
        <w:rPr>
          <w:b/>
          <w:i/>
          <w:iCs/>
          <w:sz w:val="20"/>
          <w:szCs w:val="20"/>
          <w:lang w:val="en-IN"/>
        </w:rPr>
        <w:t xml:space="preserve"> </w:t>
      </w:r>
      <w:r w:rsidRPr="008D5F80">
        <w:rPr>
          <w:b/>
          <w:i/>
          <w:iCs/>
          <w:sz w:val="20"/>
          <w:szCs w:val="20"/>
          <w:lang w:val="en-IN"/>
        </w:rPr>
        <w:t>400 085, India</w:t>
      </w:r>
    </w:p>
    <w:p w:rsidR="008D5F80" w:rsidRPr="008D5F80" w:rsidRDefault="008D5F80" w:rsidP="008D5F80">
      <w:pPr>
        <w:pStyle w:val="BodyText"/>
        <w:spacing w:line="360" w:lineRule="auto"/>
        <w:rPr>
          <w:b/>
          <w:i/>
          <w:iCs/>
          <w:sz w:val="20"/>
          <w:szCs w:val="20"/>
        </w:rPr>
      </w:pPr>
      <w:r w:rsidRPr="008D5F80">
        <w:rPr>
          <w:b/>
          <w:i/>
          <w:iCs/>
          <w:sz w:val="20"/>
          <w:szCs w:val="20"/>
          <w:vertAlign w:val="superscript"/>
          <w:lang w:val="en-IN"/>
        </w:rPr>
        <w:t>2</w:t>
      </w:r>
      <w:r w:rsidRPr="008D5F80">
        <w:rPr>
          <w:b/>
          <w:i/>
          <w:iCs/>
          <w:sz w:val="20"/>
          <w:szCs w:val="20"/>
          <w:lang w:val="en-IN"/>
        </w:rPr>
        <w:t xml:space="preserve"> Nonmaterial </w:t>
      </w:r>
      <w:r w:rsidRPr="008D5F80">
        <w:rPr>
          <w:b/>
          <w:i/>
          <w:iCs/>
          <w:sz w:val="20"/>
          <w:szCs w:val="20"/>
        </w:rPr>
        <w:t>research laboratory, Department of Physics, The institute of Science, Fort, Mumbai</w:t>
      </w:r>
      <w:r>
        <w:rPr>
          <w:b/>
          <w:i/>
          <w:iCs/>
          <w:sz w:val="20"/>
          <w:szCs w:val="20"/>
        </w:rPr>
        <w:t>,</w:t>
      </w:r>
      <w:r w:rsidRPr="008D5F80">
        <w:rPr>
          <w:b/>
          <w:i/>
          <w:iCs/>
          <w:sz w:val="20"/>
          <w:szCs w:val="20"/>
        </w:rPr>
        <w:t xml:space="preserve"> 400032, India</w:t>
      </w:r>
    </w:p>
    <w:p w:rsidR="00F57E58" w:rsidRPr="008D5F80" w:rsidRDefault="00F57E58" w:rsidP="008D5F80">
      <w:pPr>
        <w:pStyle w:val="BodyText"/>
        <w:spacing w:line="360" w:lineRule="auto"/>
        <w:rPr>
          <w:b/>
          <w:i/>
          <w:iCs/>
          <w:sz w:val="20"/>
        </w:rPr>
      </w:pPr>
    </w:p>
    <w:p w:rsidR="00F57E58" w:rsidRPr="008D5F80" w:rsidRDefault="00F57E58" w:rsidP="008D5F80">
      <w:pPr>
        <w:pStyle w:val="BodyText"/>
        <w:rPr>
          <w:i/>
          <w:iCs/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F57E58">
      <w:pPr>
        <w:pStyle w:val="BodyText"/>
        <w:rPr>
          <w:sz w:val="20"/>
        </w:rPr>
      </w:pPr>
    </w:p>
    <w:p w:rsidR="00F57E58" w:rsidRDefault="00E77367">
      <w:pPr>
        <w:pStyle w:val="BodyText"/>
        <w:rPr>
          <w:sz w:val="20"/>
        </w:rPr>
      </w:pPr>
      <w:r w:rsidRPr="00F57E58">
        <w:rPr>
          <w:sz w:val="20"/>
        </w:rPr>
      </w:r>
      <w:r>
        <w:rPr>
          <w:sz w:val="20"/>
        </w:rPr>
        <w:pict>
          <v:group id="_x0000_s1060" style="width:460.3pt;height:222.65pt;mso-position-horizontal-relative:char;mso-position-vertical-relative:line" coordsize="7954,4453">
            <v:shape id="_x0000_s1061" style="position:absolute;width:7954;height:4453" coordsize="7954,4453" o:spt="100" adj="0,,0" path="m7954,l,,,4453r7954,l7954,4393r-7894,l60,60r7834,l7954,50r,-50xm7954,50r-60,10l7894,4393r60,l7954,50xm7874,80l80,80r,4293l7874,4373r,-20l100,4353r,-4253l7854,100r20,-20xm7874,80r-20,20l7854,4353r20,l7874,80xe" fillcolor="#8064a2 [3207]" stroked="f" strokeweight="0">
              <v:fill color2="#5e4878 [2375]" focusposition=".5,.5" focussize="" focus="100%" type="gradientRadial"/>
              <v:stroke joinstyle="round"/>
              <v:shadow type="perspective" color="#3f3151 [1607]" offset="1pt" offset2="-3pt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width:7954;height:4453" fillcolor="#b2a1c7 [1943]" strokecolor="#b2a1c7 [1943]" strokeweight="1pt">
              <v:fill color2="#e5dfec [663]" angle="-45" focusposition=".5,.5" focussize="" focus="-50%" type="gradient"/>
              <v:shadow on="t" type="perspective" color="#3f3151 [1607]" opacity=".5" offset="1pt" offset2="-3pt"/>
              <v:textbox inset="0,0,0,0">
                <w:txbxContent>
                  <w:p w:rsidR="00E77367" w:rsidRDefault="00E77367" w:rsidP="00E77367">
                    <w:pPr>
                      <w:spacing w:before="170"/>
                      <w:ind w:left="2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Abstract</w:t>
                    </w:r>
                  </w:p>
                  <w:p w:rsidR="00E77367" w:rsidRDefault="00E77367" w:rsidP="00E77367">
                    <w:pPr>
                      <w:spacing w:before="134" w:line="360" w:lineRule="auto"/>
                      <w:ind w:left="245" w:right="23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 this chapter, the significance of nanosized hybrid materials and their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applications have been introduced. The general structural and electrical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properties of the hybrid materials in the bulk and their gas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sensing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mechanism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have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been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discussed.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Comprehensive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pictures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different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types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 carbon based materials, properties and their applications have been also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included in this chapter. The relevant research on the Graphene based hybrid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materials in past years is also discussed in literature review sections.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Literature survey based on Fe/Rb based sensors finally the objective of the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work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also outlined.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57E58" w:rsidRDefault="00F57E58">
      <w:pPr>
        <w:pStyle w:val="BodyText"/>
        <w:spacing w:before="5" w:after="1"/>
        <w:rPr>
          <w:sz w:val="11"/>
        </w:rPr>
      </w:pPr>
    </w:p>
    <w:p w:rsidR="00F57E58" w:rsidRDefault="00F57E58">
      <w:pPr>
        <w:pStyle w:val="BodyText"/>
        <w:ind w:left="1282"/>
        <w:rPr>
          <w:sz w:val="20"/>
        </w:rPr>
      </w:pPr>
    </w:p>
    <w:p w:rsidR="00F57E58" w:rsidRDefault="00F57E58">
      <w:pPr>
        <w:rPr>
          <w:sz w:val="20"/>
        </w:rPr>
        <w:sectPr w:rsidR="00F57E58">
          <w:headerReference w:type="default" r:id="rId8"/>
          <w:footerReference w:type="default" r:id="rId9"/>
          <w:type w:val="continuous"/>
          <w:pgSz w:w="11910" w:h="16840"/>
          <w:pgMar w:top="1660" w:right="440" w:bottom="1480" w:left="1300" w:header="726" w:footer="1280" w:gutter="0"/>
          <w:pgNumType w:start="1"/>
          <w:cols w:space="720"/>
        </w:sectPr>
      </w:pP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  <w:spacing w:before="90"/>
      </w:pPr>
      <w:r>
        <w:lastRenderedPageBreak/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56809">
        <w:t>Nonmaterial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Nanotechnology</w:t>
      </w:r>
    </w:p>
    <w:p w:rsidR="00F57E58" w:rsidRDefault="00A56809">
      <w:pPr>
        <w:pStyle w:val="BodyText"/>
        <w:spacing w:before="132" w:line="360" w:lineRule="auto"/>
        <w:ind w:left="591" w:right="990"/>
        <w:jc w:val="both"/>
      </w:pPr>
      <w:r>
        <w:t>A nanomaterial represents</w:t>
      </w:r>
      <w:r w:rsidR="00F23486">
        <w:t xml:space="preserve"> a revolutionary path for material Science and technological</w:t>
      </w:r>
      <w:r w:rsidR="00F23486">
        <w:rPr>
          <w:spacing w:val="1"/>
        </w:rPr>
        <w:t xml:space="preserve"> </w:t>
      </w:r>
      <w:r w:rsidR="00F23486">
        <w:t>growth that concerns the organization of material at the nanometer scale (one billion</w:t>
      </w:r>
      <w:r w:rsidR="00F23486">
        <w:rPr>
          <w:spacing w:val="1"/>
        </w:rPr>
        <w:t xml:space="preserve"> </w:t>
      </w:r>
      <w:r w:rsidR="00F23486">
        <w:t>times</w:t>
      </w:r>
      <w:r w:rsidR="00F23486">
        <w:rPr>
          <w:spacing w:val="1"/>
        </w:rPr>
        <w:t xml:space="preserve"> </w:t>
      </w:r>
      <w:r w:rsidR="00F23486">
        <w:t>smaller</w:t>
      </w:r>
      <w:r w:rsidR="00F23486">
        <w:rPr>
          <w:spacing w:val="1"/>
        </w:rPr>
        <w:t xml:space="preserve"> </w:t>
      </w:r>
      <w:r w:rsidR="00F23486">
        <w:t>than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meter).</w:t>
      </w:r>
      <w:r w:rsidR="00F23486">
        <w:rPr>
          <w:spacing w:val="1"/>
        </w:rPr>
        <w:t xml:space="preserve"> </w:t>
      </w:r>
      <w:r w:rsidR="00F23486">
        <w:t>Nanotechnology</w:t>
      </w:r>
      <w:r w:rsidR="00F23486">
        <w:rPr>
          <w:spacing w:val="1"/>
        </w:rPr>
        <w:t xml:space="preserve"> </w:t>
      </w:r>
      <w:r w:rsidR="00F23486">
        <w:t>exactly</w:t>
      </w:r>
      <w:r w:rsidR="00F23486">
        <w:rPr>
          <w:spacing w:val="1"/>
        </w:rPr>
        <w:t xml:space="preserve"> </w:t>
      </w:r>
      <w:r w:rsidR="00F23486">
        <w:t>means</w:t>
      </w:r>
      <w:r w:rsidR="00F23486">
        <w:rPr>
          <w:spacing w:val="1"/>
        </w:rPr>
        <w:t xml:space="preserve"> </w:t>
      </w:r>
      <w:r w:rsidR="00F23486">
        <w:t>any</w:t>
      </w:r>
      <w:r w:rsidR="00F23486">
        <w:rPr>
          <w:spacing w:val="1"/>
        </w:rPr>
        <w:t xml:space="preserve"> </w:t>
      </w:r>
      <w:r w:rsidR="00F23486">
        <w:t>equipment</w:t>
      </w:r>
      <w:r w:rsidR="00F23486">
        <w:rPr>
          <w:spacing w:val="1"/>
        </w:rPr>
        <w:t xml:space="preserve"> </w:t>
      </w:r>
      <w:r w:rsidR="00F23486">
        <w:t>on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-57"/>
        </w:rPr>
        <w:t xml:space="preserve"> </w:t>
      </w:r>
      <w:r w:rsidR="00F23486">
        <w:t>nanoscale</w:t>
      </w:r>
      <w:r w:rsidR="00F23486">
        <w:rPr>
          <w:spacing w:val="1"/>
        </w:rPr>
        <w:t xml:space="preserve"> </w:t>
      </w:r>
      <w:r w:rsidR="00F23486">
        <w:t>that</w:t>
      </w:r>
      <w:r w:rsidR="00F23486">
        <w:rPr>
          <w:spacing w:val="1"/>
        </w:rPr>
        <w:t xml:space="preserve"> </w:t>
      </w:r>
      <w:r w:rsidR="00F23486">
        <w:t>has</w:t>
      </w:r>
      <w:r w:rsidR="00F23486">
        <w:rPr>
          <w:spacing w:val="1"/>
        </w:rPr>
        <w:t xml:space="preserve"> </w:t>
      </w:r>
      <w:r w:rsidR="00F23486">
        <w:t>various</w:t>
      </w:r>
      <w:r w:rsidR="00F23486">
        <w:rPr>
          <w:spacing w:val="1"/>
        </w:rPr>
        <w:t xml:space="preserve"> </w:t>
      </w:r>
      <w:r w:rsidR="00F23486">
        <w:t>applications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real</w:t>
      </w:r>
      <w:r w:rsidR="00F23486">
        <w:rPr>
          <w:spacing w:val="1"/>
        </w:rPr>
        <w:t xml:space="preserve"> </w:t>
      </w:r>
      <w:r w:rsidR="00F23486">
        <w:t>world.</w:t>
      </w:r>
      <w:r w:rsidR="00F23486">
        <w:rPr>
          <w:spacing w:val="1"/>
        </w:rPr>
        <w:t xml:space="preserve"> </w:t>
      </w:r>
      <w:r w:rsidR="00F23486">
        <w:t>Nanotechnology</w:t>
      </w:r>
      <w:r w:rsidR="00F23486">
        <w:rPr>
          <w:spacing w:val="1"/>
        </w:rPr>
        <w:t xml:space="preserve"> </w:t>
      </w:r>
      <w:r w:rsidR="00F23486">
        <w:t>literally</w:t>
      </w:r>
      <w:r w:rsidR="00F23486">
        <w:rPr>
          <w:spacing w:val="1"/>
        </w:rPr>
        <w:t xml:space="preserve"> </w:t>
      </w:r>
      <w:r w:rsidR="00F23486">
        <w:t>include the manufacture and relevance of chemical, physical, and biological systems at</w:t>
      </w:r>
      <w:r w:rsidR="00F23486">
        <w:rPr>
          <w:spacing w:val="1"/>
        </w:rPr>
        <w:t xml:space="preserve"> </w:t>
      </w:r>
      <w:r w:rsidR="00F23486">
        <w:t>scales ranging from individual molecules or atoms to submicron level, and also the</w:t>
      </w:r>
      <w:r w:rsidR="00F23486">
        <w:rPr>
          <w:spacing w:val="1"/>
        </w:rPr>
        <w:t xml:space="preserve"> </w:t>
      </w:r>
      <w:r w:rsidR="00F23486">
        <w:t>assimilation of these resulting nanomaterials into bigger structure. It has the potential to</w:t>
      </w:r>
      <w:r w:rsidR="00F23486">
        <w:rPr>
          <w:spacing w:val="1"/>
        </w:rPr>
        <w:t xml:space="preserve"> </w:t>
      </w:r>
      <w:r w:rsidR="00F23486">
        <w:t>change our point of view and outlook to provide us with the capability to resolve global</w:t>
      </w:r>
      <w:r w:rsidR="00F23486">
        <w:rPr>
          <w:spacing w:val="1"/>
        </w:rPr>
        <w:t xml:space="preserve"> </w:t>
      </w:r>
      <w:r w:rsidR="00F23486">
        <w:t xml:space="preserve">issues. </w:t>
      </w:r>
      <w:r w:rsidR="00F23486">
        <w:rPr>
          <w:b/>
        </w:rPr>
        <w:t xml:space="preserve">[1-2] </w:t>
      </w:r>
      <w:r w:rsidR="00F23486">
        <w:t>The innovation and use of carbon nanomaterials has allowed foreword of</w:t>
      </w:r>
      <w:r w:rsidR="00F23486">
        <w:rPr>
          <w:spacing w:val="1"/>
        </w:rPr>
        <w:t xml:space="preserve"> </w:t>
      </w:r>
      <w:r w:rsidR="00F23486">
        <w:t>many</w:t>
      </w:r>
      <w:r w:rsidR="00F23486">
        <w:rPr>
          <w:spacing w:val="1"/>
        </w:rPr>
        <w:t xml:space="preserve"> </w:t>
      </w:r>
      <w:r w:rsidR="00F23486">
        <w:t>new</w:t>
      </w:r>
      <w:r w:rsidR="00F23486">
        <w:rPr>
          <w:spacing w:val="1"/>
        </w:rPr>
        <w:t xml:space="preserve"> </w:t>
      </w:r>
      <w:r w:rsidR="00F23486">
        <w:t>areas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technology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biosensors,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bioelectronics.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recent</w:t>
      </w:r>
      <w:r w:rsidR="00F23486">
        <w:rPr>
          <w:spacing w:val="1"/>
        </w:rPr>
        <w:t xml:space="preserve"> </w:t>
      </w:r>
      <w:r w:rsidR="00F23486">
        <w:t>years,</w:t>
      </w:r>
      <w:r w:rsidR="00F23486">
        <w:rPr>
          <w:spacing w:val="1"/>
        </w:rPr>
        <w:t xml:space="preserve"> </w:t>
      </w:r>
      <w:r w:rsidR="00F23486">
        <w:t>nanotechnology</w:t>
      </w:r>
      <w:r w:rsidR="00F23486">
        <w:rPr>
          <w:spacing w:val="1"/>
        </w:rPr>
        <w:t xml:space="preserve"> </w:t>
      </w:r>
      <w:r w:rsidR="00F23486">
        <w:t>has</w:t>
      </w:r>
      <w:r w:rsidR="00F23486">
        <w:rPr>
          <w:spacing w:val="1"/>
        </w:rPr>
        <w:t xml:space="preserve"> </w:t>
      </w:r>
      <w:r w:rsidR="00F23486">
        <w:t>emerged</w:t>
      </w:r>
      <w:r w:rsidR="00F23486">
        <w:rPr>
          <w:spacing w:val="1"/>
        </w:rPr>
        <w:t xml:space="preserve"> </w:t>
      </w:r>
      <w:r w:rsidR="00F23486">
        <w:t>as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multidisciplinary</w:t>
      </w:r>
      <w:r w:rsidR="00F23486">
        <w:rPr>
          <w:spacing w:val="1"/>
        </w:rPr>
        <w:t xml:space="preserve"> </w:t>
      </w:r>
      <w:r w:rsidR="00F23486">
        <w:t>field,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which</w:t>
      </w:r>
      <w:r w:rsidR="00F23486">
        <w:rPr>
          <w:spacing w:val="1"/>
        </w:rPr>
        <w:t xml:space="preserve"> </w:t>
      </w:r>
      <w:r w:rsidR="00F23486">
        <w:t>gaining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basic</w:t>
      </w:r>
      <w:r w:rsidR="00F23486">
        <w:rPr>
          <w:spacing w:val="-57"/>
        </w:rPr>
        <w:t xml:space="preserve"> </w:t>
      </w:r>
      <w:r w:rsidR="00F23486">
        <w:t>understanding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electrical,</w:t>
      </w:r>
      <w:r w:rsidR="00F23486">
        <w:rPr>
          <w:spacing w:val="1"/>
        </w:rPr>
        <w:t xml:space="preserve"> </w:t>
      </w:r>
      <w:r w:rsidR="00F23486">
        <w:t>optical,</w:t>
      </w:r>
      <w:r w:rsidR="00F23486">
        <w:rPr>
          <w:spacing w:val="1"/>
        </w:rPr>
        <w:t xml:space="preserve"> </w:t>
      </w:r>
      <w:r w:rsidR="00F23486">
        <w:t>magnetic,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mechanical</w:t>
      </w:r>
      <w:r w:rsidR="00F23486">
        <w:rPr>
          <w:spacing w:val="1"/>
        </w:rPr>
        <w:t xml:space="preserve"> </w:t>
      </w:r>
      <w:r w:rsidR="00F23486">
        <w:t>properties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nanostructures</w:t>
      </w:r>
      <w:r w:rsidR="00F23486">
        <w:rPr>
          <w:spacing w:val="1"/>
        </w:rPr>
        <w:t xml:space="preserve"> </w:t>
      </w:r>
      <w:r w:rsidR="00F23486">
        <w:t>pledge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deliver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next</w:t>
      </w:r>
      <w:r w:rsidR="00F23486">
        <w:rPr>
          <w:spacing w:val="1"/>
        </w:rPr>
        <w:t xml:space="preserve"> </w:t>
      </w:r>
      <w:r w:rsidR="00F23486">
        <w:t>creation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well-designed</w:t>
      </w:r>
      <w:r w:rsidR="00F23486">
        <w:rPr>
          <w:spacing w:val="1"/>
        </w:rPr>
        <w:t xml:space="preserve"> </w:t>
      </w:r>
      <w:r w:rsidR="00F23486">
        <w:t>materials</w:t>
      </w:r>
      <w:r w:rsidR="00F23486">
        <w:rPr>
          <w:spacing w:val="1"/>
        </w:rPr>
        <w:t xml:space="preserve"> </w:t>
      </w:r>
      <w:r w:rsidR="00F23486">
        <w:t>with</w:t>
      </w:r>
      <w:r w:rsidR="00F23486">
        <w:rPr>
          <w:spacing w:val="1"/>
        </w:rPr>
        <w:t xml:space="preserve"> </w:t>
      </w:r>
      <w:r w:rsidR="00F23486">
        <w:t>sweeping</w:t>
      </w:r>
      <w:r w:rsidR="00F23486">
        <w:rPr>
          <w:spacing w:val="1"/>
        </w:rPr>
        <w:t xml:space="preserve"> </w:t>
      </w:r>
      <w:r w:rsidR="00F23486">
        <w:t>relevance.</w:t>
      </w:r>
      <w:r w:rsidR="00F23486">
        <w:rPr>
          <w:spacing w:val="1"/>
        </w:rPr>
        <w:t xml:space="preserve"> </w:t>
      </w:r>
      <w:r w:rsidR="00F23486">
        <w:t>Nanostructures</w:t>
      </w:r>
      <w:r w:rsidR="00F23486">
        <w:rPr>
          <w:spacing w:val="1"/>
        </w:rPr>
        <w:t xml:space="preserve"> </w:t>
      </w:r>
      <w:r w:rsidR="00F23486">
        <w:t>can</w:t>
      </w:r>
      <w:r w:rsidR="00F23486">
        <w:rPr>
          <w:spacing w:val="1"/>
        </w:rPr>
        <w:t xml:space="preserve"> </w:t>
      </w:r>
      <w:r w:rsidR="00F23486">
        <w:t>also</w:t>
      </w:r>
      <w:r w:rsidR="00F23486">
        <w:rPr>
          <w:spacing w:val="1"/>
        </w:rPr>
        <w:t xml:space="preserve"> </w:t>
      </w:r>
      <w:r w:rsidR="00F23486">
        <w:t>provide</w:t>
      </w:r>
      <w:r w:rsidR="00F23486">
        <w:rPr>
          <w:spacing w:val="1"/>
        </w:rPr>
        <w:t xml:space="preserve"> </w:t>
      </w:r>
      <w:r w:rsidR="00F23486">
        <w:t>solutions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scientific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ecological</w:t>
      </w:r>
      <w:r w:rsidR="00F23486">
        <w:rPr>
          <w:spacing w:val="1"/>
        </w:rPr>
        <w:t xml:space="preserve"> </w:t>
      </w:r>
      <w:r w:rsidR="00F23486">
        <w:t>challenges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areas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catalysis,</w:t>
      </w:r>
      <w:r w:rsidR="00F23486">
        <w:rPr>
          <w:spacing w:val="1"/>
        </w:rPr>
        <w:t xml:space="preserve"> </w:t>
      </w:r>
      <w:r w:rsidR="00F23486">
        <w:t>solar</w:t>
      </w:r>
      <w:r w:rsidR="00F23486">
        <w:rPr>
          <w:spacing w:val="1"/>
        </w:rPr>
        <w:t xml:space="preserve"> </w:t>
      </w:r>
      <w:r w:rsidR="00F23486">
        <w:t>energy</w:t>
      </w:r>
      <w:r w:rsidR="00F23486">
        <w:rPr>
          <w:spacing w:val="1"/>
        </w:rPr>
        <w:t xml:space="preserve"> </w:t>
      </w:r>
      <w:r w:rsidR="00F23486">
        <w:t>renovation,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water</w:t>
      </w:r>
      <w:r w:rsidR="00F23486">
        <w:rPr>
          <w:spacing w:val="1"/>
        </w:rPr>
        <w:t xml:space="preserve"> </w:t>
      </w:r>
      <w:r w:rsidR="00F23486">
        <w:t>management.</w:t>
      </w:r>
    </w:p>
    <w:p w:rsidR="00F57E58" w:rsidRDefault="00F23486">
      <w:pPr>
        <w:pStyle w:val="BodyText"/>
        <w:spacing w:line="360" w:lineRule="auto"/>
        <w:ind w:left="591" w:right="994" w:firstLine="360"/>
        <w:jc w:val="both"/>
      </w:pP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phenomena,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possibilities and effects become possible in composite circumstances at small scales was</w:t>
      </w:r>
      <w:r>
        <w:rPr>
          <w:spacing w:val="1"/>
        </w:rPr>
        <w:t xml:space="preserve"> </w:t>
      </w:r>
      <w:r>
        <w:t>proposed by Feynman in his classic lecture “There’s Plenty of Room at the Bottom" in</w:t>
      </w:r>
      <w:r>
        <w:rPr>
          <w:spacing w:val="1"/>
        </w:rPr>
        <w:t xml:space="preserve"> </w:t>
      </w:r>
      <w:r>
        <w:t xml:space="preserve">1959 </w:t>
      </w:r>
      <w:r>
        <w:rPr>
          <w:b/>
        </w:rPr>
        <w:t xml:space="preserve">[1]. </w:t>
      </w:r>
      <w:r>
        <w:t>This small scale material opened up the possibility of an huge number of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miniature</w:t>
      </w:r>
      <w:r>
        <w:rPr>
          <w:spacing w:val="1"/>
        </w:rPr>
        <w:t xml:space="preserve"> </w:t>
      </w:r>
      <w:r>
        <w:t>sizes.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century,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silicon-based,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revolutionized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compact,</w:t>
      </w:r>
      <w:r>
        <w:rPr>
          <w:spacing w:val="1"/>
        </w:rPr>
        <w:t xml:space="preserve"> </w:t>
      </w:r>
      <w:r>
        <w:t>faster,</w:t>
      </w:r>
      <w:r>
        <w:rPr>
          <w:spacing w:val="-57"/>
        </w:rPr>
        <w:t xml:space="preserve"> </w:t>
      </w:r>
      <w:r>
        <w:t>power-efficient electronic devices and eventually low cost integrated circuits. These</w:t>
      </w:r>
      <w:r>
        <w:rPr>
          <w:spacing w:val="1"/>
        </w:rPr>
        <w:t xml:space="preserve"> </w:t>
      </w:r>
      <w:r>
        <w:t>advances have found applications in infrastructure, computing, hauling, healthcare, and</w:t>
      </w:r>
      <w:r>
        <w:rPr>
          <w:spacing w:val="1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that affect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aspect of</w:t>
      </w:r>
      <w:r>
        <w:rPr>
          <w:spacing w:val="-1"/>
        </w:rPr>
        <w:t xml:space="preserve"> </w:t>
      </w:r>
      <w:r>
        <w:t>human life.</w:t>
      </w:r>
    </w:p>
    <w:p w:rsidR="00F57E58" w:rsidRDefault="00F23486" w:rsidP="00D314E9">
      <w:pPr>
        <w:pStyle w:val="BodyText"/>
        <w:spacing w:before="1" w:line="360" w:lineRule="auto"/>
        <w:ind w:left="591" w:right="995" w:firstLine="540"/>
        <w:jc w:val="both"/>
      </w:pP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result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miniaturization,</w:t>
      </w:r>
      <w:r>
        <w:rPr>
          <w:spacing w:val="40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now</w:t>
      </w:r>
      <w:r>
        <w:rPr>
          <w:spacing w:val="40"/>
        </w:rPr>
        <w:t xml:space="preserve"> </w:t>
      </w:r>
      <w:r>
        <w:t>become</w:t>
      </w:r>
      <w:r>
        <w:rPr>
          <w:spacing w:val="39"/>
        </w:rPr>
        <w:t xml:space="preserve"> </w:t>
      </w:r>
      <w:r>
        <w:t>possible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shrink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giant</w:t>
      </w:r>
      <w:r>
        <w:rPr>
          <w:spacing w:val="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size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order</w:t>
      </w:r>
      <w:r w:rsidR="00D314E9">
        <w:t xml:space="preserve"> </w:t>
      </w:r>
      <w:r>
        <w:t>of</w:t>
      </w:r>
      <w:r>
        <w:rPr>
          <w:spacing w:val="7"/>
        </w:rPr>
        <w:t xml:space="preserve"> </w:t>
      </w:r>
      <w:r>
        <w:t>nanoscale</w:t>
      </w:r>
      <w:r>
        <w:rPr>
          <w:spacing w:val="8"/>
        </w:rPr>
        <w:t xml:space="preserve"> </w:t>
      </w:r>
      <w:r>
        <w:t>making</w:t>
      </w:r>
      <w:r>
        <w:rPr>
          <w:spacing w:val="8"/>
        </w:rPr>
        <w:t xml:space="preserve"> </w:t>
      </w:r>
      <w:r>
        <w:t>devices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powerful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integrating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transistors</w:t>
      </w:r>
      <w:r>
        <w:rPr>
          <w:spacing w:val="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given chip area which is possible by making each transistor extremely small</w:t>
      </w:r>
      <w:r>
        <w:rPr>
          <w:b/>
        </w:rPr>
        <w:t>[2]</w:t>
      </w:r>
      <w:r>
        <w:t>. In the</w:t>
      </w:r>
      <w:r>
        <w:rPr>
          <w:spacing w:val="1"/>
        </w:rPr>
        <w:t xml:space="preserve"> </w:t>
      </w:r>
      <w:r>
        <w:t>21st century, the efficiency of modern equipment is well improved by the influence of</w:t>
      </w:r>
      <w:r>
        <w:rPr>
          <w:spacing w:val="1"/>
        </w:rPr>
        <w:t xml:space="preserve"> </w:t>
      </w:r>
      <w:r>
        <w:t>great advance technology named as “nano”. Nanotechnology connects a bridge between</w:t>
      </w:r>
      <w:r>
        <w:rPr>
          <w:spacing w:val="1"/>
        </w:rPr>
        <w:t xml:space="preserve"> </w:t>
      </w:r>
      <w:r>
        <w:lastRenderedPageBreak/>
        <w:t>atomic,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Nanoscience</w:t>
      </w:r>
      <w:r>
        <w:rPr>
          <w:spacing w:val="1"/>
        </w:rPr>
        <w:t xml:space="preserve"> </w:t>
      </w:r>
      <w:r>
        <w:t>primarily 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nanosized materials and characterization, exploration of nanostructured materials. The</w:t>
      </w:r>
      <w:r>
        <w:rPr>
          <w:spacing w:val="1"/>
        </w:rPr>
        <w:t xml:space="preserve"> </w:t>
      </w:r>
      <w:r>
        <w:t>researchers can produce a variety of new material in the range of about 10</w:t>
      </w:r>
      <w:r>
        <w:rPr>
          <w:vertAlign w:val="superscript"/>
        </w:rPr>
        <w:t>-9</w:t>
      </w:r>
      <w:r>
        <w:t xml:space="preserve"> to 10</w:t>
      </w:r>
      <w:r>
        <w:rPr>
          <w:vertAlign w:val="superscript"/>
        </w:rPr>
        <w:t>-7</w:t>
      </w:r>
      <w:r>
        <w:t xml:space="preserve"> m,</w:t>
      </w:r>
      <w:r>
        <w:rPr>
          <w:spacing w:val="1"/>
        </w:rPr>
        <w:t xml:space="preserve"> </w:t>
      </w:r>
      <w:r>
        <w:t>which possess different novel properties within the same material compared to their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particles.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mechanical,</w:t>
      </w:r>
      <w:r>
        <w:rPr>
          <w:spacing w:val="1"/>
        </w:rPr>
        <w:t xml:space="preserve"> </w:t>
      </w:r>
      <w:r>
        <w:t>optical,</w:t>
      </w:r>
      <w:r>
        <w:rPr>
          <w:spacing w:val="-57"/>
        </w:rPr>
        <w:t xml:space="preserve"> </w:t>
      </w:r>
      <w:r>
        <w:t>electrical and magnetic properties are rapidly being developed for using in information</w:t>
      </w:r>
      <w:r>
        <w:rPr>
          <w:spacing w:val="1"/>
        </w:rPr>
        <w:t xml:space="preserve"> </w:t>
      </w:r>
      <w:r>
        <w:t>technology, bioengineering and energy and environmental applications. The particle size</w:t>
      </w:r>
      <w:r>
        <w:rPr>
          <w:spacing w:val="1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reduced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nanometer</w:t>
      </w:r>
      <w:r>
        <w:rPr>
          <w:spacing w:val="28"/>
        </w:rPr>
        <w:t xml:space="preserve"> </w:t>
      </w:r>
      <w:r>
        <w:t>scale,</w:t>
      </w:r>
      <w:r>
        <w:rPr>
          <w:spacing w:val="28"/>
        </w:rPr>
        <w:t xml:space="preserve"> </w:t>
      </w:r>
      <w:r>
        <w:t>impurities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eliminated,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perfections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particles</w:t>
      </w:r>
      <w:r>
        <w:rPr>
          <w:spacing w:val="-58"/>
        </w:rPr>
        <w:t xml:space="preserve"> </w:t>
      </w:r>
      <w:r>
        <w:t>are increased. The higher level of atomic homogeneity in the nanosized particles may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structural,</w:t>
      </w:r>
      <w:r>
        <w:rPr>
          <w:spacing w:val="1"/>
        </w:rPr>
        <w:t xml:space="preserve"> </w:t>
      </w:r>
      <w:r>
        <w:t>mechanical,</w:t>
      </w:r>
      <w:r>
        <w:rPr>
          <w:spacing w:val="1"/>
        </w:rPr>
        <w:t xml:space="preserve"> </w:t>
      </w:r>
      <w:r>
        <w:t>optical,</w:t>
      </w:r>
      <w:r>
        <w:rPr>
          <w:spacing w:val="1"/>
        </w:rPr>
        <w:t xml:space="preserve"> </w:t>
      </w:r>
      <w:r>
        <w:t>electrical,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>bulk materials.</w:t>
      </w:r>
    </w:p>
    <w:p w:rsidR="00F57E58" w:rsidRDefault="00F23486" w:rsidP="00A56809">
      <w:pPr>
        <w:pStyle w:val="BodyText"/>
        <w:spacing w:line="360" w:lineRule="auto"/>
        <w:ind w:left="591" w:right="993" w:firstLine="600"/>
        <w:jc w:val="both"/>
        <w:rPr>
          <w:sz w:val="36"/>
        </w:rPr>
      </w:pP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optical,</w:t>
      </w:r>
      <w:r>
        <w:rPr>
          <w:spacing w:val="1"/>
        </w:rPr>
        <w:t xml:space="preserve"> </w:t>
      </w:r>
      <w:r>
        <w:t>electrical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magnetic</w:t>
      </w:r>
      <w:r>
        <w:rPr>
          <w:spacing w:val="26"/>
        </w:rPr>
        <w:t xml:space="preserve"> </w:t>
      </w:r>
      <w:r>
        <w:t>behaviors</w:t>
      </w:r>
      <w:r>
        <w:rPr>
          <w:spacing w:val="24"/>
        </w:rPr>
        <w:t xml:space="preserve"> </w:t>
      </w:r>
      <w:r>
        <w:t>(</w:t>
      </w:r>
      <w:r>
        <w:rPr>
          <w:b/>
        </w:rPr>
        <w:t>Manikandan</w:t>
      </w:r>
      <w:r>
        <w:rPr>
          <w:b/>
          <w:spacing w:val="22"/>
        </w:rPr>
        <w:t xml:space="preserve"> </w:t>
      </w:r>
      <w:r>
        <w:rPr>
          <w:b/>
        </w:rPr>
        <w:t>et</w:t>
      </w:r>
      <w:r>
        <w:rPr>
          <w:b/>
          <w:spacing w:val="24"/>
        </w:rPr>
        <w:t xml:space="preserve"> </w:t>
      </w:r>
      <w:r>
        <w:rPr>
          <w:b/>
        </w:rPr>
        <w:t>al.,</w:t>
      </w:r>
      <w:r>
        <w:rPr>
          <w:b/>
          <w:spacing w:val="24"/>
        </w:rPr>
        <w:t xml:space="preserve"> </w:t>
      </w:r>
      <w:r>
        <w:rPr>
          <w:b/>
        </w:rPr>
        <w:t>2013;</w:t>
      </w:r>
      <w:r>
        <w:rPr>
          <w:b/>
          <w:spacing w:val="23"/>
        </w:rPr>
        <w:t xml:space="preserve"> </w:t>
      </w:r>
      <w:r>
        <w:rPr>
          <w:b/>
        </w:rPr>
        <w:t>Zhang</w:t>
      </w:r>
      <w:r>
        <w:rPr>
          <w:b/>
          <w:spacing w:val="25"/>
        </w:rPr>
        <w:t xml:space="preserve"> </w:t>
      </w:r>
      <w:r>
        <w:rPr>
          <w:b/>
        </w:rPr>
        <w:t>et</w:t>
      </w:r>
      <w:r>
        <w:rPr>
          <w:b/>
          <w:spacing w:val="21"/>
        </w:rPr>
        <w:t xml:space="preserve"> </w:t>
      </w:r>
      <w:r>
        <w:rPr>
          <w:b/>
        </w:rPr>
        <w:t>al.,</w:t>
      </w:r>
      <w:r>
        <w:rPr>
          <w:b/>
          <w:spacing w:val="24"/>
        </w:rPr>
        <w:t xml:space="preserve"> </w:t>
      </w:r>
      <w:r>
        <w:rPr>
          <w:b/>
        </w:rPr>
        <w:t>2011</w:t>
      </w:r>
      <w:r>
        <w:t>).</w:t>
      </w:r>
      <w:r>
        <w:rPr>
          <w:spacing w:val="2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influence of nanoscience and nanotechnology, the size of devices in semiconductor</w:t>
      </w:r>
      <w:r>
        <w:rPr>
          <w:spacing w:val="1"/>
        </w:rPr>
        <w:t xml:space="preserve"> </w:t>
      </w:r>
      <w:r>
        <w:t>industry is rapidly shrinking. At recent time, nanoscale devices are available which</w:t>
      </w:r>
      <w:r>
        <w:rPr>
          <w:spacing w:val="1"/>
        </w:rPr>
        <w:t xml:space="preserve"> </w:t>
      </w:r>
      <w:r>
        <w:t>include tunneling junctions carbon nanotube transistors, single molecular transistors etc.</w:t>
      </w:r>
      <w:r>
        <w:rPr>
          <w:spacing w:val="1"/>
        </w:rPr>
        <w:t xml:space="preserve"> </w:t>
      </w:r>
      <w:r>
        <w:t>The research being undertake on the interface between nanotechnology, biology and</w:t>
      </w:r>
      <w:r>
        <w:rPr>
          <w:spacing w:val="1"/>
        </w:rPr>
        <w:t xml:space="preserve"> </w:t>
      </w:r>
      <w:r>
        <w:t>medicine.</w:t>
      </w: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spacing w:before="1"/>
        <w:ind w:hanging="541"/>
      </w:pPr>
      <w:r>
        <w:t>Dimension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nanomaterials</w:t>
      </w:r>
    </w:p>
    <w:p w:rsidR="00F57E58" w:rsidRDefault="00F23486" w:rsidP="00D314E9">
      <w:pPr>
        <w:pStyle w:val="BodyText"/>
        <w:spacing w:before="132" w:line="360" w:lineRule="auto"/>
        <w:ind w:left="591" w:right="995"/>
        <w:jc w:val="both"/>
      </w:pPr>
      <w:r>
        <w:t>The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wires,</w:t>
      </w:r>
      <w:r>
        <w:rPr>
          <w:spacing w:val="1"/>
        </w:rPr>
        <w:t xml:space="preserve"> </w:t>
      </w:r>
      <w:r>
        <w:t>powders,</w:t>
      </w:r>
      <w:r>
        <w:rPr>
          <w:spacing w:val="1"/>
        </w:rPr>
        <w:t xml:space="preserve"> </w:t>
      </w:r>
      <w:r>
        <w:t>tubes,</w:t>
      </w:r>
      <w:r>
        <w:rPr>
          <w:spacing w:val="1"/>
        </w:rPr>
        <w:t xml:space="preserve"> </w:t>
      </w:r>
      <w:r>
        <w:t>fullerenes, nanofibers, crystallites, needles, particles, pillars, thin films, rods, quantum</w:t>
      </w:r>
      <w:r>
        <w:rPr>
          <w:spacing w:val="1"/>
        </w:rPr>
        <w:t xml:space="preserve"> </w:t>
      </w:r>
      <w:r>
        <w:t>dots etc. based on their dimensionality, The given nanostructures fall in the following</w:t>
      </w:r>
      <w:r>
        <w:rPr>
          <w:spacing w:val="1"/>
        </w:rPr>
        <w:t xml:space="preserve"> </w:t>
      </w:r>
      <w:r>
        <w:t>four categories: namely, 0D, 1D, 2D or 3D. Nanoparticles, quantum dots having all the</w:t>
      </w:r>
      <w:r>
        <w:rPr>
          <w:spacing w:val="1"/>
        </w:rPr>
        <w:t xml:space="preserve"> </w:t>
      </w:r>
      <w:r>
        <w:t>dimensions in the nanometer range, are listed in 0D. Nanowires, nanorods, nanotubes are</w:t>
      </w:r>
      <w:r>
        <w:rPr>
          <w:spacing w:val="-57"/>
        </w:rPr>
        <w:t xml:space="preserve"> </w:t>
      </w:r>
      <w:r>
        <w:t>listed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1D</w:t>
      </w:r>
      <w:r>
        <w:rPr>
          <w:spacing w:val="39"/>
        </w:rPr>
        <w:t xml:space="preserve"> </w:t>
      </w:r>
      <w:r>
        <w:t>category</w:t>
      </w:r>
      <w:r>
        <w:rPr>
          <w:spacing w:val="36"/>
        </w:rPr>
        <w:t xml:space="preserve"> </w:t>
      </w:r>
      <w:r>
        <w:t>because</w:t>
      </w:r>
      <w:r>
        <w:rPr>
          <w:spacing w:val="41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diameter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nanometer</w:t>
      </w:r>
      <w:r>
        <w:rPr>
          <w:spacing w:val="40"/>
        </w:rPr>
        <w:t xml:space="preserve"> </w:t>
      </w:r>
      <w:r>
        <w:t>range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length</w:t>
      </w:r>
      <w:r>
        <w:rPr>
          <w:spacing w:val="39"/>
        </w:rPr>
        <w:t xml:space="preserve"> </w:t>
      </w:r>
      <w:r>
        <w:t>is</w:t>
      </w:r>
      <w:r w:rsidR="00D314E9">
        <w:t xml:space="preserve"> </w:t>
      </w:r>
      <w:r>
        <w:t>outside the nano range.</w:t>
      </w:r>
      <w:r>
        <w:rPr>
          <w:spacing w:val="1"/>
        </w:rPr>
        <w:t xml:space="preserve"> </w:t>
      </w:r>
      <w:r>
        <w:t>Similarly, the thickness</w:t>
      </w:r>
      <w:r>
        <w:rPr>
          <w:spacing w:val="1"/>
        </w:rPr>
        <w:t xml:space="preserve"> </w:t>
      </w:r>
      <w:r>
        <w:t>of coatings, thin-film-multilayers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nanorange and length is outside the nanorange. These kinds of materials are fall in</w:t>
      </w:r>
      <w:r>
        <w:rPr>
          <w:spacing w:val="1"/>
        </w:rPr>
        <w:t xml:space="preserve"> </w:t>
      </w:r>
      <w:r>
        <w:t>2D. All dimensions of 3D materials are outside the nano meter range. These include bulk</w:t>
      </w:r>
      <w:r>
        <w:rPr>
          <w:spacing w:val="-57"/>
        </w:rPr>
        <w:t xml:space="preserve"> </w:t>
      </w:r>
      <w:r>
        <w:t>materials composing of the individual blocks, which are in the nanometer scale (1-100</w:t>
      </w:r>
      <w:r>
        <w:rPr>
          <w:spacing w:val="1"/>
        </w:rPr>
        <w:t xml:space="preserve"> </w:t>
      </w:r>
      <w:r>
        <w:t>nm). In terms of nanocrystalline composition, bulk nano materials can be composed of a</w:t>
      </w:r>
      <w:r>
        <w:rPr>
          <w:spacing w:val="1"/>
        </w:rPr>
        <w:t xml:space="preserve"> </w:t>
      </w:r>
      <w:r>
        <w:t>multiple array of nanosized crystals, most typically in diverse orientations. The most</w:t>
      </w:r>
      <w:r>
        <w:rPr>
          <w:spacing w:val="1"/>
        </w:rPr>
        <w:t xml:space="preserve"> </w:t>
      </w:r>
      <w:r>
        <w:t>versatile and promising materials that have made significant contributions in the field of</w:t>
      </w:r>
      <w:r>
        <w:rPr>
          <w:spacing w:val="1"/>
        </w:rPr>
        <w:t xml:space="preserve"> </w:t>
      </w:r>
      <w:r>
        <w:lastRenderedPageBreak/>
        <w:t>nanotechnology,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technological applications are novel low-dimensional carbon based materials: fullerenes</w:t>
      </w:r>
      <w:r>
        <w:rPr>
          <w:spacing w:val="1"/>
        </w:rPr>
        <w:t xml:space="preserve"> </w:t>
      </w:r>
      <w:r>
        <w:rPr>
          <w:b/>
        </w:rPr>
        <w:t>[3]</w:t>
      </w:r>
      <w:r>
        <w:t>,</w:t>
      </w:r>
      <w:r>
        <w:rPr>
          <w:spacing w:val="-1"/>
        </w:rPr>
        <w:t xml:space="preserve"> </w:t>
      </w:r>
      <w:r>
        <w:t>carbon nanotubes</w:t>
      </w:r>
      <w:r>
        <w:rPr>
          <w:spacing w:val="2"/>
        </w:rPr>
        <w:t xml:space="preserve"> </w:t>
      </w:r>
      <w:r>
        <w:t>(CNTs)</w:t>
      </w:r>
      <w:r>
        <w:rPr>
          <w:spacing w:val="-1"/>
        </w:rPr>
        <w:t xml:space="preserve"> </w:t>
      </w:r>
      <w:r>
        <w:rPr>
          <w:b/>
        </w:rPr>
        <w:t>[4,</w:t>
      </w:r>
      <w:r>
        <w:rPr>
          <w:b/>
          <w:spacing w:val="-1"/>
        </w:rPr>
        <w:t xml:space="preserve"> </w:t>
      </w:r>
      <w:r>
        <w:rPr>
          <w:b/>
        </w:rPr>
        <w:t>5]</w:t>
      </w:r>
      <w:r>
        <w:rPr>
          <w:b/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graphene </w:t>
      </w:r>
      <w:r>
        <w:rPr>
          <w:b/>
        </w:rPr>
        <w:t>[6]</w:t>
      </w:r>
      <w:r>
        <w:t>.</w:t>
      </w:r>
    </w:p>
    <w:p w:rsidR="00F57E58" w:rsidRDefault="00F57E58">
      <w:pPr>
        <w:pStyle w:val="BodyText"/>
        <w:spacing w:before="4"/>
        <w:rPr>
          <w:sz w:val="36"/>
        </w:rPr>
      </w:pP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ind w:hanging="541"/>
      </w:pPr>
      <w:r>
        <w:t>The</w:t>
      </w:r>
      <w:r>
        <w:rPr>
          <w:spacing w:val="-3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carbon</w:t>
      </w:r>
    </w:p>
    <w:p w:rsidR="00F57E58" w:rsidRDefault="00F23486" w:rsidP="00D314E9">
      <w:pPr>
        <w:pStyle w:val="BodyText"/>
        <w:spacing w:before="134" w:line="360" w:lineRule="auto"/>
        <w:ind w:left="591" w:right="993" w:firstLine="900"/>
        <w:jc w:val="both"/>
      </w:pPr>
      <w:r>
        <w:t>Carbon is one of the popular abundant elements in the earth’s shell and in the</w:t>
      </w:r>
      <w:r>
        <w:rPr>
          <w:spacing w:val="1"/>
        </w:rPr>
        <w:t xml:space="preserve"> </w:t>
      </w:r>
      <w:r>
        <w:t>world. It is a essential element for the living world because of its chemical properties.</w:t>
      </w:r>
      <w:r>
        <w:rPr>
          <w:spacing w:val="1"/>
        </w:rPr>
        <w:t xml:space="preserve"> </w:t>
      </w:r>
      <w:r>
        <w:t>Carbon has four valence electrons which make it a really versatile element as it can bind</w:t>
      </w:r>
      <w:r>
        <w:rPr>
          <w:spacing w:val="1"/>
        </w:rPr>
        <w:t xml:space="preserve"> </w:t>
      </w:r>
      <w:r>
        <w:t xml:space="preserve">itself or to other atoms to form complicated networks </w:t>
      </w:r>
      <w:r>
        <w:rPr>
          <w:b/>
        </w:rPr>
        <w:t xml:space="preserve">[7] </w:t>
      </w:r>
      <w:r>
        <w:t>which is the basis of all known</w:t>
      </w:r>
      <w:r>
        <w:rPr>
          <w:spacing w:val="1"/>
        </w:rPr>
        <w:t xml:space="preserve"> </w:t>
      </w:r>
      <w:r>
        <w:t>life. It is the only element in the periodic table that emerges in different forms with</w:t>
      </w:r>
      <w:r>
        <w:rPr>
          <w:spacing w:val="1"/>
        </w:rPr>
        <w:t xml:space="preserve"> </w:t>
      </w:r>
      <w:r>
        <w:t>varying dimensions from zero-dimensional to three-dimensional. The three-dimensional</w:t>
      </w:r>
      <w:r>
        <w:rPr>
          <w:spacing w:val="1"/>
        </w:rPr>
        <w:t xml:space="preserve"> </w:t>
      </w:r>
      <w:r>
        <w:t>forms of carbon, diamond and graphite, have been well known materials for centuries.</w:t>
      </w:r>
      <w:r>
        <w:rPr>
          <w:spacing w:val="1"/>
        </w:rPr>
        <w:t xml:space="preserve"> </w:t>
      </w:r>
      <w:r>
        <w:t>Diamond has been used as jewelry and is known as an electrical insulator, whereas</w:t>
      </w:r>
      <w:r>
        <w:rPr>
          <w:spacing w:val="1"/>
        </w:rPr>
        <w:t xml:space="preserve"> </w:t>
      </w:r>
      <w:r>
        <w:t>graphite has been used in pencils and is known as a good conductor of electricity.</w:t>
      </w:r>
      <w:r>
        <w:rPr>
          <w:spacing w:val="1"/>
        </w:rPr>
        <w:t xml:space="preserve"> </w:t>
      </w:r>
      <w:r>
        <w:t>Moreover,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zero-dimensional</w:t>
      </w:r>
      <w:r>
        <w:rPr>
          <w:spacing w:val="23"/>
        </w:rPr>
        <w:t xml:space="preserve"> </w:t>
      </w:r>
      <w:r>
        <w:t>fullerene</w:t>
      </w:r>
      <w:r>
        <w:rPr>
          <w:spacing w:val="23"/>
        </w:rPr>
        <w:t xml:space="preserve"> </w:t>
      </w:r>
      <w:r>
        <w:t>(Bucky</w:t>
      </w:r>
      <w:r>
        <w:rPr>
          <w:spacing w:val="20"/>
        </w:rPr>
        <w:t xml:space="preserve"> </w:t>
      </w:r>
      <w:r>
        <w:t>ball)</w:t>
      </w:r>
      <w:r>
        <w:rPr>
          <w:spacing w:val="22"/>
        </w:rPr>
        <w:t xml:space="preserve"> </w:t>
      </w:r>
      <w:r>
        <w:t>discovered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1985</w:t>
      </w:r>
      <w:r>
        <w:rPr>
          <w:spacing w:val="23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Kroto</w:t>
      </w:r>
      <w:r>
        <w:rPr>
          <w:spacing w:val="26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 xml:space="preserve">al. </w:t>
      </w:r>
      <w:r>
        <w:rPr>
          <w:b/>
        </w:rPr>
        <w:t>[3]</w:t>
      </w:r>
      <w:r>
        <w:t>started the modern era of carbon materials, followed up with the discovery of one-</w:t>
      </w:r>
      <w:r>
        <w:rPr>
          <w:spacing w:val="1"/>
        </w:rPr>
        <w:t xml:space="preserve"> </w:t>
      </w:r>
      <w:r>
        <w:t xml:space="preserve">dimensional multi-walled carbon nanotubules (MWCNTs) in 1991 by Iijima </w:t>
      </w:r>
      <w:r>
        <w:rPr>
          <w:b/>
        </w:rPr>
        <w:t xml:space="preserve">[4] </w:t>
      </w:r>
      <w:r>
        <w:t>and two</w:t>
      </w:r>
      <w:r>
        <w:rPr>
          <w:spacing w:val="1"/>
        </w:rPr>
        <w:t xml:space="preserve"> </w:t>
      </w:r>
      <w:r>
        <w:t xml:space="preserve">years later single-walled carbon nanotubes (SWCNTs) by Iijima and Ichihashi </w:t>
      </w:r>
      <w:r>
        <w:rPr>
          <w:b/>
        </w:rPr>
        <w:t>[5]</w:t>
      </w:r>
      <w:r>
        <w:t>. 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 carbon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 Geim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Novoselov in 2004 </w:t>
      </w:r>
      <w:r>
        <w:rPr>
          <w:b/>
        </w:rPr>
        <w:t>[6]</w:t>
      </w:r>
      <w:r>
        <w:t>. Graphene is the most studied material from a theoretical point of</w:t>
      </w:r>
      <w:r>
        <w:rPr>
          <w:spacing w:val="1"/>
        </w:rPr>
        <w:t xml:space="preserve"> </w:t>
      </w:r>
      <w:r>
        <w:t xml:space="preserve">view </w:t>
      </w:r>
      <w:r>
        <w:rPr>
          <w:b/>
        </w:rPr>
        <w:t xml:space="preserve">[8, 9, 10] </w:t>
      </w:r>
      <w:r>
        <w:t>which is used to describe properties of various other carbon materials</w:t>
      </w:r>
      <w:r>
        <w:rPr>
          <w:spacing w:val="1"/>
        </w:rPr>
        <w:t xml:space="preserve"> </w:t>
      </w:r>
      <w:r>
        <w:rPr>
          <w:b/>
        </w:rPr>
        <w:t>[11]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Wallace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1947</w:t>
      </w:r>
      <w:r>
        <w:rPr>
          <w:spacing w:val="60"/>
        </w:rPr>
        <w:t xml:space="preserve"> </w:t>
      </w:r>
      <w:r>
        <w:rPr>
          <w:b/>
        </w:rPr>
        <w:t>[8]</w:t>
      </w:r>
      <w:r>
        <w:t>.</w:t>
      </w:r>
      <w:r>
        <w:rPr>
          <w:spacing w:val="1"/>
        </w:rPr>
        <w:t xml:space="preserve"> </w:t>
      </w:r>
      <w:r>
        <w:t>Initially, many scientists believed that two- dimensional crystals were too unstable to</w:t>
      </w:r>
      <w:r>
        <w:rPr>
          <w:spacing w:val="1"/>
        </w:rPr>
        <w:t xml:space="preserve"> </w:t>
      </w:r>
      <w:r>
        <w:t>exist</w:t>
      </w:r>
      <w:r>
        <w:rPr>
          <w:spacing w:val="23"/>
        </w:rPr>
        <w:t xml:space="preserve"> </w:t>
      </w:r>
      <w:r>
        <w:rPr>
          <w:b/>
        </w:rPr>
        <w:t>[11-16]</w:t>
      </w:r>
      <w:r>
        <w:rPr>
          <w:b/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thermal</w:t>
      </w:r>
      <w:r>
        <w:rPr>
          <w:spacing w:val="25"/>
        </w:rPr>
        <w:t xml:space="preserve"> </w:t>
      </w:r>
      <w:r>
        <w:t>fluctuations.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argument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even</w:t>
      </w:r>
      <w:r>
        <w:rPr>
          <w:spacing w:val="28"/>
        </w:rPr>
        <w:t xml:space="preserve"> </w:t>
      </w:r>
      <w:r>
        <w:t>supported</w:t>
      </w:r>
      <w:r>
        <w:rPr>
          <w:spacing w:val="25"/>
        </w:rPr>
        <w:t xml:space="preserve"> </w:t>
      </w:r>
      <w:r>
        <w:t>by</w:t>
      </w:r>
      <w:r w:rsidR="00D314E9">
        <w:t xml:space="preserve"> </w:t>
      </w:r>
      <w:r>
        <w:t xml:space="preserve">experiments </w:t>
      </w:r>
      <w:r>
        <w:rPr>
          <w:b/>
        </w:rPr>
        <w:t>[17, 18].</w:t>
      </w:r>
      <w:r>
        <w:t>Suddenly in 2004, the experimental discovery of free standing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rPr>
          <w:b/>
        </w:rPr>
        <w:t>[6]</w:t>
      </w:r>
      <w:r>
        <w:rPr>
          <w:b/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rPr>
          <w:b/>
        </w:rPr>
        <w:t>[19]</w:t>
      </w:r>
      <w:r>
        <w:rPr>
          <w:b/>
          <w:spacing w:val="-57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belief.</w:t>
      </w:r>
      <w:r>
        <w:rPr>
          <w:spacing w:val="2"/>
        </w:rPr>
        <w:t xml:space="preserve"> </w:t>
      </w: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1.1 </w:t>
      </w:r>
      <w:r>
        <w:t>illustrates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allotropes of carbon.</w:t>
      </w:r>
      <w:r w:rsidR="00D314E9">
        <w:t xml:space="preserve"> These structural differences in carbon allotropes can be understood from the fact that</w:t>
      </w:r>
      <w:r w:rsidR="00D314E9">
        <w:rPr>
          <w:spacing w:val="1"/>
        </w:rPr>
        <w:t xml:space="preserve"> </w:t>
      </w:r>
      <w:r w:rsidR="00D314E9">
        <w:t>carbon is the sixth element of the periodic table and each carbon atom has six electrons</w:t>
      </w:r>
      <w:r w:rsidR="00D314E9">
        <w:rPr>
          <w:spacing w:val="1"/>
        </w:rPr>
        <w:t xml:space="preserve"> </w:t>
      </w:r>
      <w:r w:rsidR="00D314E9">
        <w:rPr>
          <w:spacing w:val="-1"/>
        </w:rPr>
        <w:t xml:space="preserve">occupying </w:t>
      </w:r>
      <w:r w:rsidR="00D314E9">
        <w:t>1s</w:t>
      </w:r>
      <w:r w:rsidR="00D314E9">
        <w:rPr>
          <w:vertAlign w:val="superscript"/>
        </w:rPr>
        <w:t>2</w:t>
      </w:r>
      <w:r w:rsidR="00D314E9">
        <w:t xml:space="preserve"> 2s</w:t>
      </w:r>
      <w:r w:rsidR="00D314E9">
        <w:rPr>
          <w:vertAlign w:val="superscript"/>
        </w:rPr>
        <w:t>2</w:t>
      </w:r>
      <w:r w:rsidR="00D314E9">
        <w:t xml:space="preserve"> and 2p</w:t>
      </w:r>
      <w:r w:rsidR="00D314E9">
        <w:rPr>
          <w:vertAlign w:val="superscript"/>
        </w:rPr>
        <w:t>2</w:t>
      </w:r>
      <w:r w:rsidR="00D314E9">
        <w:t xml:space="preserve"> atomic orbitals.</w:t>
      </w:r>
    </w:p>
    <w:p w:rsidR="00D314E9" w:rsidRDefault="00D314E9">
      <w:pPr>
        <w:pStyle w:val="Heading1"/>
        <w:spacing w:before="83"/>
        <w:ind w:left="1037" w:firstLine="0"/>
      </w:pPr>
    </w:p>
    <w:p w:rsidR="00D314E9" w:rsidRDefault="00D314E9">
      <w:pPr>
        <w:pStyle w:val="Heading1"/>
        <w:spacing w:before="83"/>
        <w:ind w:left="1037" w:firstLine="0"/>
      </w:pPr>
    </w:p>
    <w:p w:rsidR="00D314E9" w:rsidRDefault="00D314E9">
      <w:pPr>
        <w:pStyle w:val="Heading1"/>
        <w:spacing w:before="83"/>
        <w:ind w:left="1037" w:firstLine="0"/>
      </w:pPr>
    </w:p>
    <w:p w:rsidR="00F57E58" w:rsidRDefault="00D314E9" w:rsidP="00D314E9">
      <w:pPr>
        <w:pStyle w:val="Heading1"/>
        <w:spacing w:before="83"/>
        <w:ind w:left="1037" w:firstLine="0"/>
      </w:pPr>
      <w:r>
        <w:rPr>
          <w:noProof/>
          <w:lang w:val="en-IN" w:eastAsia="en-IN" w:bidi="hi-IN"/>
        </w:rPr>
        <w:lastRenderedPageBreak/>
        <w:pict>
          <v:group id="_x0000_s1067" style="position:absolute;left:0;text-align:left;margin-left:121.4pt;margin-top:11.4pt;width:365.3pt;height:247.7pt;z-index:-15724544;mso-wrap-distance-left:0;mso-wrap-distance-right:0;mso-position-horizontal-relative:page" coordorigin="2359,1358" coordsize="7306,4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2359;top:1358;width:7306;height:4954">
              <v:imagedata r:id="rId10" o:title=""/>
            </v:shape>
            <v:shape id="_x0000_s1069" type="#_x0000_t75" style="position:absolute;left:2462;top:1461;width:7018;height:4665">
              <v:imagedata r:id="rId11" o:title=""/>
            </v:shape>
            <v:rect id="_x0000_s1070" style="position:absolute;left:2428;top:1427;width:7078;height:4725" filled="f" strokeweight="3pt"/>
            <w10:wrap type="topAndBottom" anchorx="page"/>
          </v:group>
        </w:pict>
      </w:r>
      <w:r w:rsidR="00F23486">
        <w:t>Figure</w:t>
      </w:r>
      <w:r w:rsidR="00F23486">
        <w:rPr>
          <w:spacing w:val="-3"/>
        </w:rPr>
        <w:t xml:space="preserve"> </w:t>
      </w:r>
      <w:r w:rsidR="00F23486">
        <w:t>1.1:</w:t>
      </w:r>
      <w:r w:rsidR="00F23486">
        <w:rPr>
          <w:spacing w:val="-2"/>
        </w:rPr>
        <w:t xml:space="preserve"> </w:t>
      </w:r>
      <w:r w:rsidR="00F23486">
        <w:t>Different</w:t>
      </w:r>
      <w:r w:rsidR="00F23486">
        <w:rPr>
          <w:spacing w:val="-2"/>
        </w:rPr>
        <w:t xml:space="preserve"> </w:t>
      </w:r>
      <w:r w:rsidR="00F23486">
        <w:t>allotropes</w:t>
      </w:r>
      <w:r w:rsidR="00F23486">
        <w:rPr>
          <w:spacing w:val="-2"/>
        </w:rPr>
        <w:t xml:space="preserve"> </w:t>
      </w:r>
      <w:r w:rsidR="00F23486">
        <w:t>of carbon.</w:t>
      </w:r>
      <w:r w:rsidR="00F23486">
        <w:rPr>
          <w:spacing w:val="-11"/>
        </w:rPr>
        <w:t xml:space="preserve"> </w:t>
      </w:r>
      <w:r w:rsidR="00F23486">
        <w:t>Adapted</w:t>
      </w:r>
      <w:r w:rsidR="00F23486">
        <w:rPr>
          <w:spacing w:val="-2"/>
        </w:rPr>
        <w:t xml:space="preserve"> </w:t>
      </w:r>
      <w:r w:rsidR="00F23486">
        <w:t>from</w:t>
      </w:r>
      <w:r w:rsidR="00F23486">
        <w:rPr>
          <w:spacing w:val="-5"/>
        </w:rPr>
        <w:t xml:space="preserve"> </w:t>
      </w:r>
      <w:r w:rsidR="00F23486">
        <w:t>reference</w:t>
      </w:r>
      <w:r w:rsidR="00F23486">
        <w:rPr>
          <w:spacing w:val="-2"/>
        </w:rPr>
        <w:t xml:space="preserve"> </w:t>
      </w:r>
      <w:r w:rsidR="00F23486">
        <w:t>[20].</w:t>
      </w:r>
    </w:p>
    <w:p w:rsidR="00F57E58" w:rsidRDefault="00F23486" w:rsidP="00D314E9">
      <w:pPr>
        <w:pStyle w:val="BodyText"/>
        <w:spacing w:before="134" w:line="360" w:lineRule="auto"/>
        <w:ind w:left="591" w:right="994"/>
        <w:jc w:val="both"/>
      </w:pPr>
      <w:r>
        <w:t>The four electrons in the outer shell (2s and 2p</w:t>
      </w:r>
      <w:r>
        <w:rPr>
          <w:spacing w:val="-57"/>
        </w:rPr>
        <w:t xml:space="preserve"> </w:t>
      </w:r>
      <w:r>
        <w:t>orbitals) having similar energies can mix to form three types of hybrid orbitals. The</w:t>
      </w:r>
      <w:r>
        <w:rPr>
          <w:spacing w:val="1"/>
        </w:rPr>
        <w:t xml:space="preserve"> </w:t>
      </w:r>
      <w:r>
        <w:t>process of mixing of different orbitals of nearly equal energy of an atom to form equal</w:t>
      </w:r>
      <w:r>
        <w:rPr>
          <w:spacing w:val="1"/>
        </w:rPr>
        <w:t xml:space="preserve"> </w:t>
      </w:r>
      <w:r>
        <w:t>number of new hybrid orbitals is called hybridization. For example, the mixing of a 2s</w:t>
      </w:r>
      <w:r>
        <w:rPr>
          <w:spacing w:val="1"/>
        </w:rPr>
        <w:t xml:space="preserve"> </w:t>
      </w:r>
      <w:r>
        <w:t>orbital with n=1, 2, 3 2p electrons results in sp</w:t>
      </w:r>
      <w:r>
        <w:rPr>
          <w:vertAlign w:val="superscript"/>
        </w:rPr>
        <w:t>n</w:t>
      </w:r>
      <w:r>
        <w:t xml:space="preserve"> hybridization. Therefore, a carbon atom</w:t>
      </w:r>
      <w:r>
        <w:rPr>
          <w:spacing w:val="1"/>
        </w:rPr>
        <w:t xml:space="preserve"> </w:t>
      </w:r>
      <w:r>
        <w:t>can form four sp</w:t>
      </w:r>
      <w:r>
        <w:rPr>
          <w:vertAlign w:val="superscript"/>
        </w:rPr>
        <w:t>3</w:t>
      </w:r>
      <w:r>
        <w:t>, three sp</w:t>
      </w:r>
      <w:r>
        <w:rPr>
          <w:vertAlign w:val="superscript"/>
        </w:rPr>
        <w:t>2</w:t>
      </w:r>
      <w:r>
        <w:t xml:space="preserve"> or two sp hybrid orbitals as found in diamond, graphite and</w:t>
      </w:r>
      <w:r>
        <w:rPr>
          <w:spacing w:val="1"/>
        </w:rPr>
        <w:t xml:space="preserve"> </w:t>
      </w:r>
      <w:r>
        <w:t>ethyne</w:t>
      </w:r>
      <w:r>
        <w:rPr>
          <w:spacing w:val="1"/>
        </w:rPr>
        <w:t xml:space="preserve"> 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),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sp</w:t>
      </w:r>
      <w:r>
        <w:rPr>
          <w:vertAlign w:val="superscript"/>
        </w:rPr>
        <w:t>2</w:t>
      </w:r>
      <w:r>
        <w:t xml:space="preserve"> hybridization,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fullerene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deformed</w:t>
      </w:r>
      <w:r>
        <w:rPr>
          <w:spacing w:val="1"/>
        </w:rPr>
        <w:t xml:space="preserve"> </w:t>
      </w:r>
      <w:r>
        <w:t>sp</w:t>
      </w:r>
      <w:r>
        <w:rPr>
          <w:vertAlign w:val="superscript"/>
        </w:rPr>
        <w:t>2</w:t>
      </w:r>
      <w:r>
        <w:t xml:space="preserve"> hybridization</w:t>
      </w:r>
      <w:r>
        <w:rPr>
          <w:spacing w:val="1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the circular</w:t>
      </w:r>
      <w:r>
        <w:rPr>
          <w:spacing w:val="1"/>
        </w:rPr>
        <w:t xml:space="preserve"> </w:t>
      </w:r>
      <w:r>
        <w:t>curvature</w:t>
      </w:r>
      <w:r>
        <w:rPr>
          <w:spacing w:val="1"/>
        </w:rPr>
        <w:t xml:space="preserve"> </w:t>
      </w:r>
      <w:r>
        <w:rPr>
          <w:b/>
        </w:rPr>
        <w:t>[21-23]</w:t>
      </w:r>
      <w:r>
        <w:rPr>
          <w:b/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1"/>
        </w:rPr>
        <w:t xml:space="preserve">causes </w:t>
      </w:r>
      <w:r>
        <w:t>quantum confinement and the shifting of the three σ bonds, lying in the sp</w:t>
      </w:r>
      <w:r>
        <w:rPr>
          <w:vertAlign w:val="superscript"/>
        </w:rPr>
        <w:t>2</w:t>
      </w:r>
      <w:r>
        <w:t xml:space="preserve"> plane,</w:t>
      </w:r>
      <w:r>
        <w:rPr>
          <w:spacing w:val="1"/>
        </w:rPr>
        <w:t xml:space="preserve"> </w:t>
      </w:r>
      <w:r>
        <w:t xml:space="preserve">to be out of plane. This results in more delocalized π orbital </w:t>
      </w:r>
      <w:r>
        <w:rPr>
          <w:b/>
        </w:rPr>
        <w:t>[23]</w:t>
      </w:r>
      <w:r>
        <w:t xml:space="preserve">. </w:t>
      </w:r>
      <w:r>
        <w:rPr>
          <w:b/>
        </w:rPr>
        <w:t xml:space="preserve">Figure 1.2 </w:t>
      </w:r>
      <w:r>
        <w:t>shows (a)</w:t>
      </w:r>
      <w:r>
        <w:rPr>
          <w:spacing w:val="1"/>
        </w:rPr>
        <w:t xml:space="preserve"> </w:t>
      </w:r>
      <w:r>
        <w:t>the sp</w:t>
      </w:r>
      <w:r>
        <w:rPr>
          <w:vertAlign w:val="superscript"/>
        </w:rPr>
        <w:t>2</w:t>
      </w:r>
      <w:r>
        <w:t xml:space="preserve"> hybridization of carbon </w:t>
      </w:r>
      <w:r>
        <w:rPr>
          <w:b/>
        </w:rPr>
        <w:t xml:space="preserve">[24] </w:t>
      </w:r>
      <w:r>
        <w:t>and (b) the deformed sp</w:t>
      </w:r>
      <w:r>
        <w:rPr>
          <w:vertAlign w:val="superscript"/>
        </w:rPr>
        <w:t>2</w:t>
      </w:r>
      <w:r>
        <w:t xml:space="preserve"> hybridization of carbon</w:t>
      </w:r>
      <w:r>
        <w:rPr>
          <w:spacing w:val="1"/>
        </w:rPr>
        <w:t xml:space="preserve"> </w:t>
      </w:r>
      <w:r>
        <w:t>nanotubes</w:t>
      </w:r>
      <w:r>
        <w:rPr>
          <w:spacing w:val="39"/>
        </w:rPr>
        <w:t xml:space="preserve"> </w:t>
      </w:r>
      <w:r>
        <w:rPr>
          <w:b/>
        </w:rPr>
        <w:t>[25].</w:t>
      </w:r>
      <w:r>
        <w:rPr>
          <w:b/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symmetry</w:t>
      </w:r>
      <w:r>
        <w:rPr>
          <w:spacing w:val="35"/>
        </w:rPr>
        <w:t xml:space="preserve"> </w:t>
      </w:r>
      <w:r>
        <w:t>change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sp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orbital</w:t>
      </w:r>
      <w:r>
        <w:rPr>
          <w:spacing w:val="40"/>
        </w:rPr>
        <w:t xml:space="preserve"> </w:t>
      </w:r>
      <w:r>
        <w:t>makes</w:t>
      </w:r>
      <w:r>
        <w:rPr>
          <w:spacing w:val="39"/>
        </w:rPr>
        <w:t xml:space="preserve"> </w:t>
      </w:r>
      <w:r>
        <w:t>CNTs</w:t>
      </w:r>
      <w:r>
        <w:rPr>
          <w:spacing w:val="37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reactive,</w:t>
      </w:r>
      <w:r w:rsidR="00D314E9">
        <w:t xml:space="preserve"> </w:t>
      </w:r>
      <w:r>
        <w:t xml:space="preserve">strong, and conductive as compared to graphite </w:t>
      </w:r>
      <w:r>
        <w:rPr>
          <w:b/>
        </w:rPr>
        <w:t xml:space="preserve">[22, 23]. </w:t>
      </w:r>
      <w:r>
        <w:t>Among these carbon allotropes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thesis is focused on graphene.</w:t>
      </w:r>
    </w:p>
    <w:p w:rsidR="00D314E9" w:rsidRDefault="00D314E9" w:rsidP="00D314E9">
      <w:pPr>
        <w:pStyle w:val="BodyText"/>
        <w:spacing w:before="134" w:line="360" w:lineRule="auto"/>
        <w:ind w:left="591" w:right="994"/>
        <w:jc w:val="both"/>
      </w:pPr>
    </w:p>
    <w:p w:rsidR="00D314E9" w:rsidRDefault="00D314E9" w:rsidP="00D314E9">
      <w:pPr>
        <w:pStyle w:val="BodyText"/>
        <w:spacing w:before="134" w:line="360" w:lineRule="auto"/>
        <w:ind w:left="591" w:right="994"/>
        <w:jc w:val="both"/>
      </w:pPr>
    </w:p>
    <w:p w:rsidR="00D314E9" w:rsidRDefault="00D314E9" w:rsidP="00D314E9">
      <w:pPr>
        <w:pStyle w:val="BodyText"/>
        <w:spacing w:before="134" w:line="360" w:lineRule="auto"/>
        <w:ind w:left="591" w:right="994"/>
        <w:jc w:val="both"/>
      </w:pPr>
    </w:p>
    <w:p w:rsidR="00D314E9" w:rsidRDefault="00D314E9" w:rsidP="00D314E9">
      <w:pPr>
        <w:pStyle w:val="BodyText"/>
        <w:spacing w:before="134" w:line="360" w:lineRule="auto"/>
        <w:ind w:left="591" w:right="994"/>
        <w:jc w:val="both"/>
      </w:pPr>
    </w:p>
    <w:p w:rsidR="00D314E9" w:rsidRDefault="00D314E9" w:rsidP="00D314E9">
      <w:pPr>
        <w:pStyle w:val="BodyText"/>
        <w:spacing w:before="134" w:line="360" w:lineRule="auto"/>
        <w:ind w:left="591" w:right="994"/>
        <w:jc w:val="both"/>
      </w:pPr>
    </w:p>
    <w:p w:rsidR="00F57E58" w:rsidRPr="00D314E9" w:rsidRDefault="00D314E9" w:rsidP="00D314E9">
      <w:pPr>
        <w:pStyle w:val="BodyText"/>
        <w:ind w:left="591" w:right="994"/>
        <w:jc w:val="both"/>
        <w:rPr>
          <w:b/>
          <w:bCs/>
        </w:rPr>
      </w:pPr>
      <w:r w:rsidRPr="00D314E9">
        <w:rPr>
          <w:b/>
          <w:bCs/>
          <w:noProof/>
          <w:lang w:val="en-IN" w:eastAsia="en-IN" w:bidi="hi-IN"/>
        </w:rPr>
        <w:pict>
          <v:group id="_x0000_s1071" style="position:absolute;left:0;text-align:left;margin-left:134.15pt;margin-top:9.4pt;width:338.55pt;height:268pt;z-index:-15723520;mso-wrap-distance-left:0;mso-wrap-distance-right:0;mso-position-horizontal-relative:page" coordorigin="2614,945" coordsize="6771,5360">
            <v:shape id="_x0000_s1072" type="#_x0000_t75" style="position:absolute;left:2613;top:945;width:6771;height:5360">
              <v:imagedata r:id="rId12" o:title=""/>
            </v:shape>
            <v:shape id="_x0000_s1073" type="#_x0000_t75" style="position:absolute;left:2720;top:1048;width:6481;height:5073">
              <v:imagedata r:id="rId13" o:title=""/>
            </v:shape>
            <v:rect id="_x0000_s1074" style="position:absolute;left:2683;top:1013;width:6541;height:5133" filled="f" strokeweight="3pt"/>
            <w10:wrap type="topAndBottom" anchorx="page"/>
          </v:group>
        </w:pict>
      </w:r>
      <w:r w:rsidR="00F23486" w:rsidRPr="00D314E9">
        <w:rPr>
          <w:b/>
          <w:bCs/>
          <w:color w:val="131313"/>
        </w:rPr>
        <w:t>Figure 1.2: Schematic representation of sp</w:t>
      </w:r>
      <w:r w:rsidR="00F23486" w:rsidRPr="00D314E9">
        <w:rPr>
          <w:b/>
          <w:bCs/>
          <w:color w:val="131313"/>
          <w:vertAlign w:val="superscript"/>
        </w:rPr>
        <w:t>2</w:t>
      </w:r>
      <w:r w:rsidR="00F23486" w:rsidRPr="00D314E9">
        <w:rPr>
          <w:b/>
          <w:bCs/>
          <w:color w:val="131313"/>
        </w:rPr>
        <w:t xml:space="preserve"> hybridization of carbon and its derived</w:t>
      </w:r>
      <w:r w:rsidR="00F23486" w:rsidRPr="00D314E9">
        <w:rPr>
          <w:b/>
          <w:bCs/>
          <w:color w:val="131313"/>
          <w:spacing w:val="1"/>
        </w:rPr>
        <w:t xml:space="preserve"> </w:t>
      </w:r>
      <w:r w:rsidR="00F23486" w:rsidRPr="00D314E9">
        <w:rPr>
          <w:b/>
          <w:bCs/>
          <w:color w:val="131313"/>
        </w:rPr>
        <w:t>materials. The three sp</w:t>
      </w:r>
      <w:r w:rsidR="00F23486" w:rsidRPr="00D314E9">
        <w:rPr>
          <w:b/>
          <w:bCs/>
          <w:color w:val="131313"/>
          <w:vertAlign w:val="superscript"/>
        </w:rPr>
        <w:t>2</w:t>
      </w:r>
      <w:r w:rsidR="00F23486" w:rsidRPr="00D314E9">
        <w:rPr>
          <w:b/>
          <w:bCs/>
          <w:color w:val="131313"/>
        </w:rPr>
        <w:t xml:space="preserve"> hybridized orbital are in-plane, with 2p orbital</w:t>
      </w:r>
      <w:r w:rsidR="00F23486" w:rsidRPr="00D314E9">
        <w:rPr>
          <w:b/>
          <w:bCs/>
          <w:color w:val="131313"/>
          <w:spacing w:val="1"/>
        </w:rPr>
        <w:t xml:space="preserve"> </w:t>
      </w:r>
      <w:r w:rsidR="00F23486" w:rsidRPr="00D314E9">
        <w:rPr>
          <w:b/>
          <w:bCs/>
          <w:color w:val="131313"/>
        </w:rPr>
        <w:t>orthogonal</w:t>
      </w:r>
      <w:r w:rsidR="00F23486" w:rsidRPr="00D314E9">
        <w:rPr>
          <w:b/>
          <w:bCs/>
          <w:color w:val="131313"/>
          <w:spacing w:val="-1"/>
        </w:rPr>
        <w:t xml:space="preserve"> </w:t>
      </w:r>
      <w:r w:rsidR="00F23486" w:rsidRPr="00D314E9">
        <w:rPr>
          <w:b/>
          <w:bCs/>
          <w:color w:val="131313"/>
        </w:rPr>
        <w:t>to the</w:t>
      </w:r>
      <w:r w:rsidR="00F23486" w:rsidRPr="00D314E9">
        <w:rPr>
          <w:b/>
          <w:bCs/>
          <w:color w:val="131313"/>
          <w:spacing w:val="-2"/>
        </w:rPr>
        <w:t xml:space="preserve"> </w:t>
      </w:r>
      <w:r w:rsidR="00F23486" w:rsidRPr="00D314E9">
        <w:rPr>
          <w:b/>
          <w:bCs/>
          <w:color w:val="131313"/>
        </w:rPr>
        <w:t>plane. Reproduced</w:t>
      </w:r>
      <w:r w:rsidR="00F23486" w:rsidRPr="00D314E9">
        <w:rPr>
          <w:b/>
          <w:bCs/>
          <w:color w:val="131313"/>
          <w:spacing w:val="-1"/>
        </w:rPr>
        <w:t xml:space="preserve"> </w:t>
      </w:r>
      <w:r w:rsidR="00F23486" w:rsidRPr="00D314E9">
        <w:rPr>
          <w:b/>
          <w:bCs/>
          <w:color w:val="131313"/>
        </w:rPr>
        <w:t>from</w:t>
      </w:r>
      <w:r w:rsidR="00F23486" w:rsidRPr="00D314E9">
        <w:rPr>
          <w:b/>
          <w:bCs/>
          <w:color w:val="131313"/>
          <w:spacing w:val="-1"/>
        </w:rPr>
        <w:t xml:space="preserve"> </w:t>
      </w:r>
      <w:r w:rsidR="00F23486" w:rsidRPr="00D314E9">
        <w:rPr>
          <w:b/>
          <w:bCs/>
          <w:color w:val="131313"/>
        </w:rPr>
        <w:t>reference</w:t>
      </w:r>
      <w:r w:rsidR="00F23486" w:rsidRPr="00D314E9">
        <w:rPr>
          <w:b/>
          <w:bCs/>
          <w:color w:val="131313"/>
          <w:spacing w:val="-2"/>
        </w:rPr>
        <w:t xml:space="preserve"> </w:t>
      </w:r>
      <w:r w:rsidR="00F23486" w:rsidRPr="00D314E9">
        <w:rPr>
          <w:b/>
          <w:bCs/>
          <w:color w:val="131313"/>
        </w:rPr>
        <w:t>[24].</w:t>
      </w:r>
    </w:p>
    <w:p w:rsidR="00F57E58" w:rsidRDefault="00F57E58">
      <w:pPr>
        <w:pStyle w:val="BodyText"/>
        <w:rPr>
          <w:b/>
        </w:rPr>
      </w:pPr>
    </w:p>
    <w:p w:rsidR="00F57E58" w:rsidRDefault="00F23486">
      <w:pPr>
        <w:pStyle w:val="ListParagraph"/>
        <w:numPr>
          <w:ilvl w:val="1"/>
          <w:numId w:val="9"/>
        </w:numPr>
        <w:tabs>
          <w:tab w:val="left" w:pos="683"/>
        </w:tabs>
        <w:ind w:left="682" w:hanging="361"/>
        <w:rPr>
          <w:b/>
          <w:color w:val="131313"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Discovery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Graphene</w:t>
      </w:r>
    </w:p>
    <w:p w:rsidR="00F57E58" w:rsidRDefault="00F23486">
      <w:pPr>
        <w:pStyle w:val="BodyText"/>
        <w:spacing w:before="134" w:line="360" w:lineRule="auto"/>
        <w:ind w:left="591" w:right="996"/>
        <w:jc w:val="both"/>
      </w:pPr>
      <w:r>
        <w:t>Graphite of</w:t>
      </w:r>
      <w:r>
        <w:rPr>
          <w:spacing w:val="1"/>
        </w:rPr>
        <w:t xml:space="preserve"> </w:t>
      </w:r>
      <w:r>
        <w:t>which the term was consequent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Greek word</w:t>
      </w:r>
      <w:r>
        <w:rPr>
          <w:spacing w:val="60"/>
        </w:rPr>
        <w:t xml:space="preserve"> </w:t>
      </w:r>
      <w:r>
        <w:t>“graphein” (to write)</w:t>
      </w:r>
      <w:r>
        <w:rPr>
          <w:spacing w:val="-57"/>
        </w:rPr>
        <w:t xml:space="preserve"> </w:t>
      </w:r>
      <w:r>
        <w:t>in, is a layered planar configuration composed of carbon atoms that are given in a</w:t>
      </w:r>
      <w:r>
        <w:rPr>
          <w:spacing w:val="1"/>
        </w:rPr>
        <w:t xml:space="preserve"> </w:t>
      </w:r>
      <w:r>
        <w:t>honeycomb network. The separation between</w:t>
      </w:r>
      <w:r>
        <w:rPr>
          <w:spacing w:val="60"/>
        </w:rPr>
        <w:t xml:space="preserve"> </w:t>
      </w:r>
      <w:r>
        <w:t>carbon atoms in the lattice is 0.142 nm,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0.335</w:t>
      </w:r>
      <w:r>
        <w:rPr>
          <w:spacing w:val="1"/>
        </w:rPr>
        <w:t xml:space="preserve"> </w:t>
      </w:r>
      <w:r>
        <w:t>nm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graphite</w:t>
      </w:r>
      <w:r>
        <w:rPr>
          <w:spacing w:val="1"/>
        </w:rPr>
        <w:t xml:space="preserve"> </w:t>
      </w:r>
      <w:r>
        <w:t>arrangement.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graphite,</w:t>
      </w:r>
      <w:r>
        <w:rPr>
          <w:spacing w:val="-57"/>
        </w:rPr>
        <w:t xml:space="preserve"> </w:t>
      </w:r>
      <w:r>
        <w:t>isolated single sheet that is composed of sp</w:t>
      </w:r>
      <w:r>
        <w:rPr>
          <w:vertAlign w:val="superscript"/>
        </w:rPr>
        <w:t>2</w:t>
      </w:r>
      <w:r>
        <w:t xml:space="preserve"> hybridized carbon atoms is called graphene.</w:t>
      </w:r>
      <w:r>
        <w:rPr>
          <w:spacing w:val="1"/>
        </w:rPr>
        <w:t xml:space="preserve"> </w:t>
      </w:r>
      <w:r>
        <w:t>The term of graphene invent from the mixture of graphite and suffix–ene that is previous</w:t>
      </w:r>
      <w:r>
        <w:rPr>
          <w:spacing w:val="-57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polycyclic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hydrocarbons</w:t>
      </w:r>
      <w:r>
        <w:rPr>
          <w:spacing w:val="1"/>
        </w:rPr>
        <w:t xml:space="preserve"> </w:t>
      </w:r>
      <w:r>
        <w:rPr>
          <w:b/>
        </w:rPr>
        <w:t>[26]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wrapping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0D</w:t>
      </w:r>
      <w:r>
        <w:rPr>
          <w:spacing w:val="1"/>
        </w:rPr>
        <w:t xml:space="preserve"> </w:t>
      </w:r>
      <w:r>
        <w:t>fullerenes,</w:t>
      </w:r>
      <w:r>
        <w:rPr>
          <w:spacing w:val="1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1D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</w:t>
      </w:r>
      <w:r>
        <w:rPr>
          <w:spacing w:val="1"/>
        </w:rPr>
        <w:t xml:space="preserve"> </w:t>
      </w:r>
      <w:r>
        <w:t>(CNTs)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stacking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graphite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 xml:space="preserve">building block of all graphitic materials </w:t>
      </w:r>
      <w:r>
        <w:rPr>
          <w:b/>
        </w:rPr>
        <w:t>[</w:t>
      </w:r>
      <w:r>
        <w:rPr>
          <w:b/>
          <w:color w:val="231F20"/>
        </w:rPr>
        <w:t>27]</w:t>
      </w:r>
      <w:r>
        <w:t>. Despite the discovery of fullerenes in 1985</w:t>
      </w:r>
      <w:r>
        <w:rPr>
          <w:spacing w:val="1"/>
        </w:rPr>
        <w:t xml:space="preserve"> </w:t>
      </w:r>
      <w:r>
        <w:t xml:space="preserve">by Kroto, Curl, and Smalley </w:t>
      </w:r>
      <w:r>
        <w:rPr>
          <w:b/>
        </w:rPr>
        <w:t xml:space="preserve">[28] </w:t>
      </w:r>
      <w:r>
        <w:t xml:space="preserve">and shortly thereafter of CNTs in 1991 by Iijima </w:t>
      </w:r>
      <w:r>
        <w:rPr>
          <w:b/>
        </w:rPr>
        <w:t>[29]</w:t>
      </w:r>
      <w:r>
        <w:t>,</w:t>
      </w:r>
      <w:r>
        <w:rPr>
          <w:spacing w:val="1"/>
        </w:rPr>
        <w:t xml:space="preserve"> </w:t>
      </w:r>
      <w:r>
        <w:t>graphene had</w:t>
      </w:r>
      <w:r>
        <w:rPr>
          <w:spacing w:val="1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theoretically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1947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P.R.Wallace</w:t>
      </w:r>
    </w:p>
    <w:p w:rsidR="00F57E58" w:rsidRDefault="00F23486">
      <w:pPr>
        <w:pStyle w:val="BodyText"/>
        <w:spacing w:before="90" w:line="360" w:lineRule="auto"/>
        <w:ind w:left="591" w:right="995"/>
        <w:jc w:val="both"/>
      </w:pPr>
      <w:r>
        <w:rPr>
          <w:b/>
        </w:rPr>
        <w:t>[30]</w:t>
      </w:r>
      <w:r>
        <w:t xml:space="preserve">, later in 1956 by J.W. McClure </w:t>
      </w:r>
      <w:r>
        <w:rPr>
          <w:b/>
        </w:rPr>
        <w:t xml:space="preserve">[31] </w:t>
      </w:r>
      <w:r>
        <w:t xml:space="preserve">and in 1984 by G.W. Semenoff </w:t>
      </w:r>
      <w:r>
        <w:rPr>
          <w:b/>
        </w:rPr>
        <w:t>[32]</w:t>
      </w:r>
      <w:r>
        <w:t>. The</w:t>
      </w:r>
      <w:r>
        <w:rPr>
          <w:spacing w:val="1"/>
        </w:rPr>
        <w:t xml:space="preserve"> </w:t>
      </w:r>
      <w:r>
        <w:t>isolation of graphene was thought to be not possible thermodynamically according to</w:t>
      </w:r>
      <w:r>
        <w:rPr>
          <w:spacing w:val="1"/>
        </w:rPr>
        <w:t xml:space="preserve"> </w:t>
      </w:r>
      <w:r>
        <w:lastRenderedPageBreak/>
        <w:t xml:space="preserve">Peierls </w:t>
      </w:r>
      <w:r>
        <w:rPr>
          <w:b/>
        </w:rPr>
        <w:t>[33]</w:t>
      </w:r>
      <w:r>
        <w:t xml:space="preserve">, Landau, and later Mermin </w:t>
      </w:r>
      <w:r>
        <w:rPr>
          <w:b/>
        </w:rPr>
        <w:t xml:space="preserve">[34] </w:t>
      </w:r>
      <w:r>
        <w:t>reported that a 2D lattice melts due to</w:t>
      </w:r>
      <w:r>
        <w:rPr>
          <w:spacing w:val="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fluctuations and</w:t>
      </w:r>
      <w:r>
        <w:rPr>
          <w:spacing w:val="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crystalline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 prevented.</w:t>
      </w:r>
    </w:p>
    <w:p w:rsidR="00F57E58" w:rsidRDefault="00F23486">
      <w:pPr>
        <w:pStyle w:val="BodyText"/>
        <w:spacing w:line="360" w:lineRule="auto"/>
        <w:ind w:left="591" w:right="993" w:firstLine="751"/>
        <w:jc w:val="both"/>
      </w:pPr>
      <w:r>
        <w:t>However,</w:t>
      </w:r>
      <w:r>
        <w:rPr>
          <w:spacing w:val="1"/>
        </w:rPr>
        <w:t xml:space="preserve"> </w:t>
      </w:r>
      <w:r>
        <w:t>A.K.</w:t>
      </w:r>
      <w:r>
        <w:rPr>
          <w:spacing w:val="1"/>
        </w:rPr>
        <w:t xml:space="preserve"> </w:t>
      </w:r>
      <w:r>
        <w:t>Geim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Novoselov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graphene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bonding agent put an end to masking tape and characterized it successfully </w:t>
      </w:r>
      <w:r>
        <w:rPr>
          <w:b/>
        </w:rPr>
        <w:t>[35]</w:t>
      </w:r>
      <w:r>
        <w:t>. They</w:t>
      </w:r>
      <w:r>
        <w:rPr>
          <w:spacing w:val="1"/>
        </w:rPr>
        <w:t xml:space="preserve"> </w:t>
      </w:r>
      <w:r>
        <w:t>used mechanical exfoliation method to produce single graphene sheet from graphite.</w:t>
      </w:r>
      <w:r>
        <w:rPr>
          <w:spacing w:val="1"/>
        </w:rPr>
        <w:t xml:space="preserve"> </w:t>
      </w:r>
      <w:r>
        <w:t>Then, graphene was transferred onto silicon dioxide substrate, characterized by optical</w:t>
      </w:r>
      <w:r>
        <w:rPr>
          <w:spacing w:val="1"/>
        </w:rPr>
        <w:t xml:space="preserve"> </w:t>
      </w:r>
      <w:r>
        <w:t>microscopy and AFM as well as electrical measurements were conducted for it. These</w:t>
      </w:r>
      <w:r>
        <w:rPr>
          <w:spacing w:val="1"/>
        </w:rPr>
        <w:t xml:space="preserve"> </w:t>
      </w:r>
      <w:r>
        <w:t>two Russian scientists both from Manchester University were awarded the 2010 Nobel</w:t>
      </w:r>
      <w:r>
        <w:rPr>
          <w:spacing w:val="1"/>
        </w:rPr>
        <w:t xml:space="preserve"> </w:t>
      </w:r>
      <w:r>
        <w:t>Prize in Physics for these “groundbreaking experiments regarding the two-dimensional</w:t>
      </w:r>
      <w:r>
        <w:rPr>
          <w:spacing w:val="1"/>
        </w:rPr>
        <w:t xml:space="preserve"> </w:t>
      </w:r>
      <w:r>
        <w:t>material graphene”. However, it should be noted that graphene like structures (graphite</w:t>
      </w:r>
      <w:r>
        <w:rPr>
          <w:spacing w:val="1"/>
        </w:rPr>
        <w:t xml:space="preserve"> </w:t>
      </w:r>
      <w:r>
        <w:t>intercalation compounds GICs, graphite oxide GO and reduced graphene oxide rGO)</w:t>
      </w:r>
      <w:r>
        <w:rPr>
          <w:spacing w:val="1"/>
        </w:rPr>
        <w:t xml:space="preserve"> </w:t>
      </w:r>
      <w:r>
        <w:t>have been already known since 1840s by German scientist Schafhaeutl who describe 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alkali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lamellae</w:t>
      </w:r>
      <w:r>
        <w:rPr>
          <w:spacing w:val="1"/>
        </w:rPr>
        <w:t xml:space="preserve"> </w:t>
      </w:r>
      <w:r>
        <w:t>(intercalation)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exfoliation of graphite with sulfuric and nitric acids </w:t>
      </w:r>
      <w:r>
        <w:rPr>
          <w:b/>
        </w:rPr>
        <w:t>[36]</w:t>
      </w:r>
      <w:r>
        <w:t>. After Schafhaeutl, Brodie (in</w:t>
      </w:r>
      <w:r>
        <w:rPr>
          <w:spacing w:val="1"/>
        </w:rPr>
        <w:t xml:space="preserve"> </w:t>
      </w:r>
      <w:r>
        <w:t xml:space="preserve">1859) </w:t>
      </w:r>
      <w:r>
        <w:rPr>
          <w:b/>
        </w:rPr>
        <w:t>[37]</w:t>
      </w:r>
      <w:r>
        <w:t xml:space="preserve">, Staudenmaier (in 1898) </w:t>
      </w:r>
      <w:r>
        <w:rPr>
          <w:b/>
        </w:rPr>
        <w:t xml:space="preserve">[38] </w:t>
      </w:r>
      <w:r>
        <w:t xml:space="preserve">and Hummers (in 1958) </w:t>
      </w:r>
      <w:r>
        <w:rPr>
          <w:b/>
        </w:rPr>
        <w:t xml:space="preserve">[39] </w:t>
      </w:r>
      <w:r>
        <w:t>also produced GO</w:t>
      </w:r>
      <w:r>
        <w:rPr>
          <w:spacing w:val="1"/>
        </w:rPr>
        <w:t xml:space="preserve"> </w:t>
      </w:r>
      <w:r>
        <w:t>by exfoliating the graphite via high oxidizing reagents. In 1962, Boehm (he originally</w:t>
      </w:r>
      <w:r>
        <w:rPr>
          <w:spacing w:val="1"/>
        </w:rPr>
        <w:t xml:space="preserve"> </w:t>
      </w:r>
      <w:r>
        <w:t>coined the term “graphene” in 1986) and coworkers for the first time reported slight,</w:t>
      </w:r>
      <w:r>
        <w:rPr>
          <w:spacing w:val="1"/>
        </w:rPr>
        <w:t xml:space="preserve"> </w:t>
      </w:r>
      <w:r>
        <w:t>lamellar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via</w:t>
      </w:r>
      <w:r>
        <w:rPr>
          <w:spacing w:val="60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dispersions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dilute</w:t>
      </w:r>
      <w:r>
        <w:rPr>
          <w:spacing w:val="1"/>
        </w:rPr>
        <w:t xml:space="preserve"> </w:t>
      </w:r>
      <w:r>
        <w:t>alkaline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hydrazine,</w:t>
      </w:r>
      <w:r>
        <w:rPr>
          <w:spacing w:val="60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sulfide,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iron(II)</w:t>
      </w:r>
      <w:r>
        <w:rPr>
          <w:spacing w:val="1"/>
        </w:rPr>
        <w:t xml:space="preserve"> </w:t>
      </w:r>
      <w:r>
        <w:t>salts.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published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group in 1962.</w:t>
      </w:r>
    </w:p>
    <w:p w:rsidR="00F57E58" w:rsidRDefault="00F23486" w:rsidP="00D314E9">
      <w:pPr>
        <w:pStyle w:val="BodyText"/>
        <w:spacing w:line="360" w:lineRule="auto"/>
        <w:ind w:left="591" w:right="995" w:firstLine="571"/>
        <w:jc w:val="both"/>
        <w:rPr>
          <w:b/>
        </w:rPr>
      </w:pPr>
      <w:r>
        <w:t>Boehm et al. made an assumption that thinnest lamella consisted of a single carbon</w:t>
      </w:r>
      <w:r>
        <w:rPr>
          <w:spacing w:val="-57"/>
        </w:rPr>
        <w:t xml:space="preserve"> </w:t>
      </w:r>
      <w:r>
        <w:t>layer and tried to prove that the thinnest lamella by transmission electron microscopy</w:t>
      </w:r>
      <w:r>
        <w:rPr>
          <w:spacing w:val="1"/>
        </w:rPr>
        <w:t xml:space="preserve"> </w:t>
      </w:r>
      <w:r>
        <w:t>(TEM) micrograph densitometry measurements. Experimental error due to the thickness</w:t>
      </w:r>
      <w:r>
        <w:rPr>
          <w:spacing w:val="1"/>
        </w:rPr>
        <w:t xml:space="preserve"> </w:t>
      </w:r>
      <w:r>
        <w:t>calibration standards however prevented the exact identification of monolayer carbon 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b/>
        </w:rPr>
        <w:t>[40]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worth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(reduced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rGO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chemically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CDG)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pristine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(without</w:t>
      </w:r>
      <w:r>
        <w:rPr>
          <w:spacing w:val="1"/>
        </w:rPr>
        <w:t xml:space="preserve"> </w:t>
      </w:r>
      <w:r>
        <w:t>heteroatomic</w:t>
      </w:r>
      <w:r>
        <w:rPr>
          <w:spacing w:val="1"/>
        </w:rPr>
        <w:t xml:space="preserve"> </w:t>
      </w:r>
      <w:r>
        <w:t>contamination) was for the first time described by H. P. Boehm and coworkers. Besides</w:t>
      </w:r>
      <w:r>
        <w:rPr>
          <w:spacing w:val="1"/>
        </w:rPr>
        <w:t xml:space="preserve"> </w:t>
      </w:r>
      <w:r>
        <w:t>RGO</w:t>
      </w:r>
      <w:r>
        <w:rPr>
          <w:spacing w:val="8"/>
        </w:rPr>
        <w:t xml:space="preserve"> </w:t>
      </w:r>
      <w:r>
        <w:t>sample</w:t>
      </w:r>
      <w:r>
        <w:rPr>
          <w:spacing w:val="7"/>
        </w:rPr>
        <w:t xml:space="preserve"> </w:t>
      </w:r>
      <w:r>
        <w:t>synthesized</w:t>
      </w:r>
      <w:r>
        <w:rPr>
          <w:spacing w:val="8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Boehm,</w:t>
      </w:r>
      <w:r>
        <w:rPr>
          <w:spacing w:val="8"/>
        </w:rPr>
        <w:t xml:space="preserve"> </w:t>
      </w:r>
      <w:r>
        <w:t>ultrathin</w:t>
      </w:r>
      <w:r>
        <w:rPr>
          <w:spacing w:val="8"/>
        </w:rPr>
        <w:t xml:space="preserve"> </w:t>
      </w:r>
      <w:r>
        <w:t>graphitic</w:t>
      </w:r>
      <w:r>
        <w:rPr>
          <w:spacing w:val="7"/>
        </w:rPr>
        <w:t xml:space="preserve"> </w:t>
      </w:r>
      <w:r>
        <w:t>films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monolayer</w:t>
      </w:r>
      <w:r w:rsidR="00D314E9">
        <w:t xml:space="preserve"> </w:t>
      </w:r>
      <w:r>
        <w:t xml:space="preserve">pristine graphene was grown epitaxially on metal substrates (Ru, Rh and Ni in 1970) </w:t>
      </w:r>
      <w:r>
        <w:rPr>
          <w:b/>
        </w:rPr>
        <w:t>[41,</w:t>
      </w:r>
      <w:r>
        <w:rPr>
          <w:b/>
          <w:spacing w:val="-57"/>
        </w:rPr>
        <w:t xml:space="preserve"> </w:t>
      </w:r>
      <w:r>
        <w:rPr>
          <w:b/>
        </w:rPr>
        <w:t>42]</w:t>
      </w:r>
      <w:r>
        <w:t xml:space="preserve">, on insulating carbides (SiC in 1975 and TiC, TaC in 1993) </w:t>
      </w:r>
      <w:r>
        <w:rPr>
          <w:b/>
        </w:rPr>
        <w:t xml:space="preserve">[43] </w:t>
      </w:r>
      <w:r>
        <w:t>and on graphite in</w:t>
      </w:r>
      <w:r>
        <w:rPr>
          <w:spacing w:val="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rPr>
          <w:b/>
        </w:rPr>
        <w:t>[44].</w:t>
      </w:r>
    </w:p>
    <w:p w:rsidR="00D314E9" w:rsidRDefault="00D314E9" w:rsidP="00D314E9">
      <w:pPr>
        <w:pStyle w:val="BodyText"/>
        <w:spacing w:line="360" w:lineRule="auto"/>
        <w:ind w:left="591" w:right="995" w:firstLine="571"/>
        <w:jc w:val="both"/>
        <w:rPr>
          <w:b/>
        </w:rPr>
      </w:pPr>
    </w:p>
    <w:p w:rsidR="00F57E58" w:rsidRDefault="00F23486">
      <w:pPr>
        <w:pStyle w:val="Heading1"/>
        <w:spacing w:before="1" w:after="3"/>
        <w:ind w:left="1851" w:right="994" w:hanging="1260"/>
        <w:jc w:val="left"/>
      </w:pPr>
      <w:r>
        <w:lastRenderedPageBreak/>
        <w:t>Table</w:t>
      </w:r>
      <w:r>
        <w:rPr>
          <w:spacing w:val="2"/>
        </w:rPr>
        <w:t xml:space="preserve"> </w:t>
      </w:r>
      <w:r>
        <w:t>1.1:</w:t>
      </w:r>
      <w:r>
        <w:rPr>
          <w:spacing w:val="3"/>
        </w:rPr>
        <w:t xml:space="preserve"> </w:t>
      </w:r>
      <w:r>
        <w:t>Timeline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graphene</w:t>
      </w:r>
      <w:r>
        <w:rPr>
          <w:spacing w:val="2"/>
        </w:rPr>
        <w:t xml:space="preserve"> </w:t>
      </w:r>
      <w:r>
        <w:t>showing</w:t>
      </w:r>
      <w:r>
        <w:rPr>
          <w:spacing w:val="3"/>
        </w:rPr>
        <w:t xml:space="preserve"> </w:t>
      </w:r>
      <w:r>
        <w:t>attempts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research,</w:t>
      </w:r>
      <w:r>
        <w:rPr>
          <w:spacing w:val="3"/>
        </w:rPr>
        <w:t xml:space="preserve"> </w:t>
      </w:r>
      <w:r>
        <w:t>isolation,</w:t>
      </w:r>
      <w:r>
        <w:rPr>
          <w:spacing w:val="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classification [35].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7065"/>
      </w:tblGrid>
      <w:tr w:rsidR="00F57E58">
        <w:trPr>
          <w:trHeight w:val="412"/>
        </w:trPr>
        <w:tc>
          <w:tcPr>
            <w:tcW w:w="8524" w:type="dxa"/>
            <w:gridSpan w:val="2"/>
            <w:shd w:val="clear" w:color="auto" w:fill="DADADA"/>
          </w:tcPr>
          <w:p w:rsidR="00F57E58" w:rsidRDefault="00F23486">
            <w:pPr>
              <w:pStyle w:val="TableParagraph"/>
              <w:spacing w:line="275" w:lineRule="exact"/>
              <w:ind w:left="2058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innovation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graphene</w:t>
            </w:r>
          </w:p>
        </w:tc>
      </w:tr>
      <w:tr w:rsidR="00F57E58">
        <w:trPr>
          <w:trHeight w:val="830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1840-1958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Graphite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oxide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Schafhaeutl,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Brodie,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Staudenmaier,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Hummers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others.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1962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Boehm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co-workers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reduced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graphene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oxide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(r-GO)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graphite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oxide.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1968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Morgan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Somorjai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obtain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LEED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patterns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produced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molecule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absorption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ontp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(100).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1969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interprets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collected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Morgan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Somorjai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presence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monolayer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surface.</w:t>
            </w:r>
          </w:p>
        </w:tc>
      </w:tr>
      <w:tr w:rsidR="00F57E58">
        <w:trPr>
          <w:trHeight w:val="1242"/>
        </w:trPr>
        <w:tc>
          <w:tcPr>
            <w:tcW w:w="1459" w:type="dxa"/>
            <w:shd w:val="clear" w:color="auto" w:fill="DADADA"/>
          </w:tcPr>
          <w:p w:rsidR="00F57E58" w:rsidRDefault="00F57E58">
            <w:pPr>
              <w:pStyle w:val="TableParagraph"/>
              <w:rPr>
                <w:b/>
                <w:sz w:val="36"/>
              </w:rPr>
            </w:pPr>
          </w:p>
          <w:p w:rsidR="00F57E58" w:rsidRDefault="00F2348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1970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tabs>
                <w:tab w:val="left" w:pos="1113"/>
                <w:tab w:val="left" w:pos="1732"/>
                <w:tab w:val="left" w:pos="3105"/>
                <w:tab w:val="left" w:pos="4283"/>
                <w:tab w:val="left" w:pos="5606"/>
                <w:tab w:val="left" w:pos="6702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Blakeiy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co-workers</w:t>
            </w:r>
            <w:r>
              <w:rPr>
                <w:b/>
                <w:sz w:val="24"/>
              </w:rPr>
              <w:tab/>
              <w:t>prepared</w:t>
            </w:r>
            <w:r>
              <w:rPr>
                <w:b/>
                <w:sz w:val="24"/>
              </w:rPr>
              <w:tab/>
              <w:t>monolayer</w:t>
            </w:r>
            <w:r>
              <w:rPr>
                <w:b/>
                <w:sz w:val="24"/>
              </w:rPr>
              <w:tab/>
              <w:t>graphite</w:t>
            </w:r>
            <w:r>
              <w:rPr>
                <w:b/>
                <w:sz w:val="24"/>
              </w:rPr>
              <w:tab/>
              <w:t>by</w:t>
            </w:r>
          </w:p>
          <w:p w:rsidR="00F57E58" w:rsidRDefault="00F23486">
            <w:pPr>
              <w:pStyle w:val="TableParagraph"/>
              <w:spacing w:before="5" w:line="41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segregating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carbon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(100);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several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follow.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1975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Bommel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co-workers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prepare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monolayer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graphite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subliming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silicon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silicon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carbide.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1986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Boehm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co-workers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recommended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‘graphene’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graphite-like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carbon.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Ruoff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co-workers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micromechanically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exfoliate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graphite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</w:p>
          <w:p w:rsidR="00F57E58" w:rsidRDefault="00F23486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lamellae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comprised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multilayer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graphene.</w:t>
            </w:r>
          </w:p>
        </w:tc>
      </w:tr>
      <w:tr w:rsidR="00F57E58">
        <w:trPr>
          <w:trHeight w:val="1242"/>
        </w:trPr>
        <w:tc>
          <w:tcPr>
            <w:tcW w:w="1459" w:type="dxa"/>
            <w:shd w:val="clear" w:color="auto" w:fill="DADADA"/>
          </w:tcPr>
          <w:p w:rsidR="00F57E58" w:rsidRDefault="00F57E58">
            <w:pPr>
              <w:pStyle w:val="TableParagraph"/>
              <w:rPr>
                <w:b/>
                <w:sz w:val="36"/>
              </w:rPr>
            </w:pPr>
          </w:p>
          <w:p w:rsidR="00F57E58" w:rsidRDefault="00F2348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IUPAC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formalizes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definition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graphene: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‘The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graphene</w:t>
            </w:r>
          </w:p>
          <w:p w:rsidR="00F57E58" w:rsidRDefault="00F23486">
            <w:pPr>
              <w:pStyle w:val="TableParagraph"/>
              <w:spacing w:before="5" w:line="410" w:lineRule="atLeast"/>
              <w:ind w:left="108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only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reactions,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layers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discussed’.</w:t>
            </w:r>
          </w:p>
        </w:tc>
      </w:tr>
      <w:tr w:rsidR="00F57E58">
        <w:trPr>
          <w:trHeight w:val="827"/>
        </w:trPr>
        <w:tc>
          <w:tcPr>
            <w:tcW w:w="1459" w:type="dxa"/>
            <w:shd w:val="clear" w:color="auto" w:fill="DADADA"/>
          </w:tcPr>
          <w:p w:rsidR="00F57E58" w:rsidRDefault="00F23486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</w:p>
        </w:tc>
        <w:tc>
          <w:tcPr>
            <w:tcW w:w="7065" w:type="dxa"/>
          </w:tcPr>
          <w:p w:rsidR="00F57E58" w:rsidRDefault="00F2348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Geim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co-workers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prepare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graphene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micromechanical</w:t>
            </w:r>
          </w:p>
          <w:p w:rsidR="00F57E58" w:rsidRDefault="00F23486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exfoliation;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numerous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follow.</w:t>
            </w:r>
          </w:p>
        </w:tc>
      </w:tr>
    </w:tbl>
    <w:p w:rsidR="00F57E58" w:rsidRDefault="00F23486">
      <w:pPr>
        <w:pStyle w:val="BodyText"/>
        <w:spacing w:before="90" w:line="360" w:lineRule="auto"/>
        <w:ind w:left="591" w:right="994"/>
        <w:jc w:val="both"/>
      </w:pPr>
      <w:r>
        <w:t xml:space="preserve">Not only </w:t>
      </w:r>
      <w:r w:rsidR="00EA331B">
        <w:t>was the production of pristine graphene</w:t>
      </w:r>
      <w:r>
        <w:t xml:space="preserve"> known by epitaxial development in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rPr>
          <w:b/>
        </w:rPr>
        <w:t>[45]</w:t>
      </w:r>
      <w:r>
        <w:t>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peeling</w:t>
      </w:r>
      <w:r>
        <w:rPr>
          <w:spacing w:val="1"/>
        </w:rPr>
        <w:t xml:space="preserve"> </w:t>
      </w:r>
      <w:r>
        <w:t>optically</w:t>
      </w:r>
      <w:r>
        <w:rPr>
          <w:spacing w:val="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layers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graphite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ordered pyrolytic graphite (HOPG) with apparent strip, carrier dynamics of the sample</w:t>
      </w:r>
      <w:r>
        <w:rPr>
          <w:spacing w:val="1"/>
        </w:rPr>
        <w:t xml:space="preserve"> </w:t>
      </w:r>
      <w:r>
        <w:t>was studied as well. Then after, visualization of few-nm thick graphite was reported in</w:t>
      </w:r>
      <w:r>
        <w:rPr>
          <w:spacing w:val="1"/>
        </w:rPr>
        <w:t xml:space="preserve"> </w:t>
      </w:r>
      <w:r>
        <w:t xml:space="preserve">1995 using atomic force microscopy (AFM) on top of HOPG </w:t>
      </w:r>
      <w:r>
        <w:rPr>
          <w:b/>
        </w:rPr>
        <w:t xml:space="preserve">[46] </w:t>
      </w:r>
      <w:r>
        <w:t>and using a scanning</w:t>
      </w:r>
      <w:r>
        <w:rPr>
          <w:spacing w:val="1"/>
        </w:rPr>
        <w:t xml:space="preserve"> </w:t>
      </w:r>
      <w:r>
        <w:t xml:space="preserve">electron microscope (SEM) in 1999 </w:t>
      </w:r>
      <w:r>
        <w:rPr>
          <w:b/>
        </w:rPr>
        <w:t xml:space="preserve">[47]. </w:t>
      </w:r>
      <w:r>
        <w:t>Besides production and visualization of ultra-</w:t>
      </w:r>
      <w:r>
        <w:rPr>
          <w:spacing w:val="1"/>
        </w:rPr>
        <w:t xml:space="preserve"> </w:t>
      </w:r>
      <w:r>
        <w:t>thin graphite samples, electrical properties were also analyzed for the samples with</w:t>
      </w:r>
      <w:r>
        <w:rPr>
          <w:spacing w:val="1"/>
        </w:rPr>
        <w:t xml:space="preserve"> </w:t>
      </w:r>
      <w:r>
        <w:t xml:space="preserve">thickness down to 60 layers in 1997-2001 </w:t>
      </w:r>
      <w:r>
        <w:rPr>
          <w:b/>
        </w:rPr>
        <w:t>[48]</w:t>
      </w:r>
      <w:r>
        <w:t>.Graphene monolayers for their cleavage</w:t>
      </w:r>
      <w:r>
        <w:rPr>
          <w:spacing w:val="1"/>
        </w:rPr>
        <w:t xml:space="preserve"> </w:t>
      </w:r>
      <w:r>
        <w:lastRenderedPageBreak/>
        <w:t xml:space="preserve">on top of HOPG in 2003 </w:t>
      </w:r>
      <w:r>
        <w:rPr>
          <w:b/>
        </w:rPr>
        <w:t xml:space="preserve">[49] </w:t>
      </w:r>
      <w:r>
        <w:t>by STM and ultrathin epitaxial growth of graphite films</w:t>
      </w:r>
      <w:r>
        <w:rPr>
          <w:spacing w:val="1"/>
        </w:rPr>
        <w:t xml:space="preserve"> </w:t>
      </w:r>
      <w:r>
        <w:t>composed of typically 3 graphene sheets from SiC in 2004 were reported by W. A. de</w:t>
      </w:r>
      <w:r>
        <w:rPr>
          <w:spacing w:val="1"/>
        </w:rPr>
        <w:t xml:space="preserve"> </w:t>
      </w:r>
      <w:r>
        <w:t>Heer and coworkers</w:t>
      </w:r>
      <w:r>
        <w:rPr>
          <w:spacing w:val="2"/>
        </w:rPr>
        <w:t xml:space="preserve"> </w:t>
      </w:r>
      <w:r>
        <w:rPr>
          <w:b/>
        </w:rPr>
        <w:t>[50]</w:t>
      </w:r>
      <w:r>
        <w:t>.</w:t>
      </w:r>
    </w:p>
    <w:p w:rsidR="00F57E58" w:rsidRDefault="00F23486">
      <w:pPr>
        <w:pStyle w:val="BodyText"/>
        <w:spacing w:line="360" w:lineRule="auto"/>
        <w:ind w:left="591" w:right="995" w:firstLine="420"/>
        <w:jc w:val="both"/>
      </w:pPr>
      <w:r>
        <w:t>Geim declared his awareness of such earlier reports on the ultra-thin graphitic films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monolayers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visualization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measurements.</w:t>
      </w:r>
      <w:r>
        <w:rPr>
          <w:spacing w:val="1"/>
        </w:rPr>
        <w:t xml:space="preserve"> </w:t>
      </w:r>
      <w:r>
        <w:t>However; he finds all the previous reports as observational with the lack of reporting</w:t>
      </w:r>
      <w:r>
        <w:rPr>
          <w:spacing w:val="1"/>
        </w:rPr>
        <w:t xml:space="preserve"> </w:t>
      </w:r>
      <w:r>
        <w:t xml:space="preserve">distinguishing properties of graphene </w:t>
      </w:r>
      <w:r>
        <w:rPr>
          <w:b/>
        </w:rPr>
        <w:t>[41]</w:t>
      </w:r>
      <w:r>
        <w:t>. He explains further that not only the ease of</w:t>
      </w:r>
      <w:r>
        <w:rPr>
          <w:spacing w:val="1"/>
        </w:rPr>
        <w:t xml:space="preserve"> </w:t>
      </w:r>
      <w:r>
        <w:t>method (Scotch tape) that they have used to produce graphene, but also the isolation,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showing the</w:t>
      </w:r>
      <w:r>
        <w:rPr>
          <w:spacing w:val="1"/>
        </w:rPr>
        <w:t xml:space="preserve"> </w:t>
      </w:r>
      <w:r>
        <w:t>astonishing</w:t>
      </w:r>
      <w:r>
        <w:rPr>
          <w:spacing w:val="1"/>
        </w:rPr>
        <w:t xml:space="preserve"> </w:t>
      </w:r>
      <w:r>
        <w:t>electronic quality of graphene took researchers by surprise. Therefore their work did not</w:t>
      </w:r>
      <w:r>
        <w:rPr>
          <w:spacing w:val="1"/>
        </w:rPr>
        <w:t xml:space="preserve"> </w:t>
      </w:r>
      <w:r>
        <w:t>disappear into oblivion to previous literature. Graphene is a single two-dimensional layer</w:t>
      </w:r>
      <w:r>
        <w:rPr>
          <w:spacing w:val="-57"/>
        </w:rPr>
        <w:t xml:space="preserve"> </w:t>
      </w:r>
      <w:r>
        <w:t>of carbon atoms densely packed in a hexagonal arrangement. Graphene’s structure gives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unusual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sp</w:t>
      </w:r>
      <w:r>
        <w:rPr>
          <w:vertAlign w:val="superscript"/>
        </w:rPr>
        <w:t>2</w:t>
      </w:r>
      <w:r>
        <w:t xml:space="preserve"> bonding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times</w:t>
      </w:r>
      <w:r>
        <w:rPr>
          <w:spacing w:val="-57"/>
        </w:rPr>
        <w:t xml:space="preserve"> </w:t>
      </w:r>
      <w:r>
        <w:t>stronger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steel,</w:t>
      </w:r>
      <w:r>
        <w:rPr>
          <w:spacing w:val="2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layer,</w:t>
      </w:r>
      <w:r>
        <w:rPr>
          <w:spacing w:val="-1"/>
        </w:rPr>
        <w:t xml:space="preserve"> </w:t>
      </w:r>
      <w:r>
        <w:t>two-dimensional</w:t>
      </w:r>
      <w:r>
        <w:rPr>
          <w:spacing w:val="-1"/>
        </w:rPr>
        <w:t xml:space="preserve"> </w:t>
      </w:r>
      <w:r>
        <w:t>structure.</w:t>
      </w:r>
    </w:p>
    <w:p w:rsidR="00F57E58" w:rsidRDefault="00F23486">
      <w:pPr>
        <w:pStyle w:val="BodyText"/>
        <w:spacing w:before="1" w:line="360" w:lineRule="auto"/>
        <w:ind w:left="591" w:right="994" w:firstLine="600"/>
        <w:jc w:val="both"/>
      </w:pPr>
      <w:r>
        <w:t>Graphene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energies.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carriers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graphene</w:t>
      </w:r>
      <w:r>
        <w:rPr>
          <w:spacing w:val="11"/>
        </w:rPr>
        <w:t xml:space="preserve"> </w:t>
      </w:r>
      <w:r>
        <w:t>behave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unique</w:t>
      </w:r>
      <w:r>
        <w:rPr>
          <w:spacing w:val="8"/>
        </w:rPr>
        <w:t xml:space="preserve"> </w:t>
      </w:r>
      <w:r>
        <w:t>manner,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move</w:t>
      </w:r>
      <w:r>
        <w:rPr>
          <w:spacing w:val="13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zero</w:t>
      </w:r>
      <w:r>
        <w:rPr>
          <w:spacing w:val="12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mass</w:t>
      </w:r>
      <w:r>
        <w:rPr>
          <w:spacing w:val="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a velocity which is about 300 times slower than the speed of light </w:t>
      </w:r>
      <w:r>
        <w:rPr>
          <w:b/>
        </w:rPr>
        <w:t xml:space="preserve">[51-55]. </w:t>
      </w:r>
      <w:r>
        <w:t>Graphene</w:t>
      </w:r>
      <w:r>
        <w:rPr>
          <w:spacing w:val="1"/>
        </w:rPr>
        <w:t xml:space="preserve"> </w:t>
      </w:r>
      <w:r>
        <w:t>reveals ambipolar electric field-effect where the charge carriers can be electrons or holes</w:t>
      </w:r>
      <w:r>
        <w:rPr>
          <w:spacing w:val="1"/>
        </w:rPr>
        <w:t xml:space="preserve"> </w:t>
      </w:r>
      <w:r>
        <w:t xml:space="preserve">with their density proportional to gate voltage </w:t>
      </w:r>
      <w:r>
        <w:rPr>
          <w:b/>
        </w:rPr>
        <w:t>[56-58]</w:t>
      </w:r>
      <w:r>
        <w:t>. Graphene possesses extremely</w:t>
      </w:r>
      <w:r>
        <w:rPr>
          <w:spacing w:val="1"/>
        </w:rPr>
        <w:t xml:space="preserve"> </w:t>
      </w:r>
      <w:r>
        <w:t xml:space="preserve">high carrier mobility, a measure of how fast charges travel, </w:t>
      </w:r>
      <w:r>
        <w:rPr>
          <w:b/>
        </w:rPr>
        <w:t xml:space="preserve">[59, 60] </w:t>
      </w:r>
      <w:r>
        <w:t>leading to ballistic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rPr>
          <w:b/>
        </w:rPr>
        <w:t>[61]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hall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rPr>
          <w:b/>
        </w:rPr>
        <w:t>[62-66]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properties graphene also has low electrical noise and high thermal conductivity. These</w:t>
      </w:r>
      <w:r>
        <w:rPr>
          <w:spacing w:val="1"/>
        </w:rPr>
        <w:t xml:space="preserve"> </w:t>
      </w:r>
      <w:r>
        <w:t>exceptional</w:t>
      </w:r>
      <w:r>
        <w:rPr>
          <w:spacing w:val="22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graphene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promising</w:t>
      </w:r>
      <w:r>
        <w:rPr>
          <w:spacing w:val="20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blocks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next-generation</w:t>
      </w:r>
    </w:p>
    <w:p w:rsidR="00F57E58" w:rsidRDefault="00EA331B">
      <w:pPr>
        <w:pStyle w:val="BodyText"/>
        <w:spacing w:before="90" w:line="360" w:lineRule="auto"/>
        <w:ind w:left="591" w:right="998"/>
        <w:jc w:val="both"/>
      </w:pPr>
      <w:r>
        <w:t>Electronics</w:t>
      </w:r>
      <w:r w:rsidR="00F23486">
        <w:t xml:space="preserve"> such as transistors </w:t>
      </w:r>
      <w:r w:rsidR="00F23486">
        <w:rPr>
          <w:b/>
        </w:rPr>
        <w:t xml:space="preserve">[67-77], </w:t>
      </w:r>
      <w:r w:rsidR="00F23486">
        <w:t>transparent electrodes including displays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 xml:space="preserve">touch screens </w:t>
      </w:r>
      <w:r w:rsidR="00F23486">
        <w:rPr>
          <w:b/>
        </w:rPr>
        <w:t>[78-81]</w:t>
      </w:r>
      <w:r w:rsidR="00F23486">
        <w:t xml:space="preserve">; chemical </w:t>
      </w:r>
      <w:r w:rsidR="00F23486">
        <w:rPr>
          <w:b/>
        </w:rPr>
        <w:t xml:space="preserve">[82-97] </w:t>
      </w:r>
      <w:r w:rsidR="00F23486">
        <w:t xml:space="preserve">and biological </w:t>
      </w:r>
      <w:r w:rsidR="00F23486">
        <w:rPr>
          <w:b/>
        </w:rPr>
        <w:t xml:space="preserve">[98-112] </w:t>
      </w:r>
      <w:r w:rsidR="00F23486">
        <w:t>sensors; and hydrogen</w:t>
      </w:r>
      <w:r w:rsidR="00F23486">
        <w:rPr>
          <w:spacing w:val="1"/>
        </w:rPr>
        <w:t xml:space="preserve"> </w:t>
      </w:r>
      <w:r w:rsidR="00F23486">
        <w:t>storage</w:t>
      </w:r>
      <w:r w:rsidR="00F23486">
        <w:rPr>
          <w:spacing w:val="-2"/>
        </w:rPr>
        <w:t xml:space="preserve"> </w:t>
      </w:r>
      <w:r w:rsidR="00F23486">
        <w:t xml:space="preserve">devices </w:t>
      </w:r>
      <w:r w:rsidR="00F23486">
        <w:rPr>
          <w:b/>
        </w:rPr>
        <w:t>[113-120]</w:t>
      </w:r>
      <w:r w:rsidR="00F23486">
        <w:t>, to name</w:t>
      </w:r>
      <w:r w:rsidR="00F23486">
        <w:rPr>
          <w:spacing w:val="-1"/>
        </w:rPr>
        <w:t xml:space="preserve"> </w:t>
      </w:r>
      <w:r w:rsidR="00F23486">
        <w:t>a</w:t>
      </w:r>
      <w:r w:rsidR="00F23486">
        <w:rPr>
          <w:spacing w:val="-1"/>
        </w:rPr>
        <w:t xml:space="preserve"> </w:t>
      </w:r>
      <w:r w:rsidR="00F23486">
        <w:t>few.</w:t>
      </w:r>
    </w:p>
    <w:p w:rsidR="00F57E58" w:rsidRDefault="00F23486">
      <w:pPr>
        <w:pStyle w:val="BodyText"/>
        <w:spacing w:line="360" w:lineRule="auto"/>
        <w:ind w:left="591" w:right="997" w:firstLine="60"/>
        <w:jc w:val="both"/>
      </w:pPr>
      <w:r>
        <w:t>From a wide range of applications of graphene, this thesis addresses the application of</w:t>
      </w:r>
      <w:r>
        <w:rPr>
          <w:spacing w:val="1"/>
        </w:rPr>
        <w:t xml:space="preserve"> </w:t>
      </w:r>
      <w:r>
        <w:t>graphene for chemical (gas) sensing. The peculiar structural and electronic features of</w:t>
      </w:r>
      <w:r>
        <w:rPr>
          <w:spacing w:val="1"/>
        </w:rPr>
        <w:t xml:space="preserve"> </w:t>
      </w:r>
      <w:r>
        <w:t>graphene</w:t>
      </w:r>
      <w:r>
        <w:rPr>
          <w:spacing w:val="-2"/>
        </w:rPr>
        <w:t xml:space="preserve"> </w:t>
      </w:r>
      <w:r>
        <w:t>that 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 promising</w:t>
      </w:r>
      <w:r>
        <w:rPr>
          <w:spacing w:val="-4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sensing are:</w:t>
      </w:r>
    </w:p>
    <w:p w:rsidR="00F57E58" w:rsidRDefault="00F23486">
      <w:pPr>
        <w:pStyle w:val="ListParagraph"/>
        <w:numPr>
          <w:ilvl w:val="0"/>
          <w:numId w:val="8"/>
        </w:numPr>
        <w:tabs>
          <w:tab w:val="left" w:pos="616"/>
        </w:tabs>
        <w:spacing w:line="360" w:lineRule="auto"/>
        <w:ind w:right="999" w:hanging="360"/>
        <w:rPr>
          <w:sz w:val="24"/>
        </w:rPr>
      </w:pPr>
      <w:r>
        <w:rPr>
          <w:sz w:val="24"/>
        </w:rPr>
        <w:t>Its 2D structure with only surface and no volume, which maximizes the 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adsorbates and</w:t>
      </w:r>
      <w:r>
        <w:rPr>
          <w:spacing w:val="2"/>
          <w:sz w:val="24"/>
        </w:rPr>
        <w:t xml:space="preserve"> </w:t>
      </w:r>
      <w:r>
        <w:rPr>
          <w:sz w:val="24"/>
        </w:rPr>
        <w:t>graphene,</w:t>
      </w:r>
    </w:p>
    <w:p w:rsidR="00F57E58" w:rsidRDefault="00F23486">
      <w:pPr>
        <w:pStyle w:val="ListParagraph"/>
        <w:numPr>
          <w:ilvl w:val="0"/>
          <w:numId w:val="8"/>
        </w:numPr>
        <w:tabs>
          <w:tab w:val="left" w:pos="572"/>
        </w:tabs>
        <w:ind w:left="572" w:hanging="341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metallic</w:t>
      </w:r>
      <w:r>
        <w:rPr>
          <w:spacing w:val="-2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hence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Johnson noise,</w:t>
      </w:r>
    </w:p>
    <w:p w:rsidR="00F57E58" w:rsidRDefault="00F23486">
      <w:pPr>
        <w:pStyle w:val="ListParagraph"/>
        <w:numPr>
          <w:ilvl w:val="0"/>
          <w:numId w:val="8"/>
        </w:numPr>
        <w:tabs>
          <w:tab w:val="left" w:pos="606"/>
        </w:tabs>
        <w:spacing w:before="137" w:line="360" w:lineRule="auto"/>
        <w:ind w:right="1002" w:hanging="360"/>
        <w:rPr>
          <w:sz w:val="24"/>
        </w:rPr>
      </w:pPr>
      <w:r>
        <w:rPr>
          <w:sz w:val="24"/>
        </w:rPr>
        <w:t>A little change of charge carrier density can result in detectable changes in electrical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conductivity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F57E58" w:rsidRDefault="00F23486">
      <w:pPr>
        <w:pStyle w:val="ListParagraph"/>
        <w:numPr>
          <w:ilvl w:val="0"/>
          <w:numId w:val="8"/>
        </w:numPr>
        <w:tabs>
          <w:tab w:val="left" w:pos="620"/>
        </w:tabs>
        <w:spacing w:line="360" w:lineRule="auto"/>
        <w:ind w:right="999" w:hanging="360"/>
        <w:rPr>
          <w:sz w:val="24"/>
        </w:rPr>
      </w:pPr>
      <w:r>
        <w:rPr>
          <w:sz w:val="24"/>
        </w:rPr>
        <w:t>Few crystal defects which ensures a low level of 1/f noise caused by their thermal</w:t>
      </w:r>
      <w:r>
        <w:rPr>
          <w:spacing w:val="1"/>
          <w:sz w:val="24"/>
        </w:rPr>
        <w:t xml:space="preserve"> </w:t>
      </w:r>
      <w:r>
        <w:rPr>
          <w:sz w:val="24"/>
        </w:rPr>
        <w:t>switching.</w:t>
      </w:r>
    </w:p>
    <w:p w:rsidR="00F57E58" w:rsidRDefault="00F23486">
      <w:pPr>
        <w:pStyle w:val="BodyText"/>
        <w:spacing w:line="360" w:lineRule="auto"/>
        <w:ind w:left="591" w:right="993" w:firstLine="120"/>
        <w:jc w:val="both"/>
      </w:pPr>
      <w:r>
        <w:t>All these properties along with the immense mechanical robustness made graphene an</w:t>
      </w:r>
      <w:r>
        <w:rPr>
          <w:spacing w:val="1"/>
        </w:rPr>
        <w:t xml:space="preserve"> </w:t>
      </w:r>
      <w:r>
        <w:t xml:space="preserve">excellent candidate for gas sensing applications </w:t>
      </w:r>
      <w:r>
        <w:rPr>
          <w:b/>
        </w:rPr>
        <w:t>(Table 1.2)</w:t>
      </w:r>
      <w:r>
        <w:t>. The target gas species act as</w:t>
      </w:r>
      <w:r>
        <w:rPr>
          <w:spacing w:val="-57"/>
        </w:rPr>
        <w:t xml:space="preserve"> </w:t>
      </w:r>
      <w:r>
        <w:t>dopants to the graphene layer and change the localized charge carrier concentration by</w:t>
      </w:r>
      <w:r>
        <w:rPr>
          <w:spacing w:val="1"/>
        </w:rPr>
        <w:t xml:space="preserve"> </w:t>
      </w:r>
      <w:r>
        <w:t>inducing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conductivity.</w:t>
      </w:r>
    </w:p>
    <w:p w:rsidR="00F57E58" w:rsidRDefault="00F23486">
      <w:pPr>
        <w:pStyle w:val="Heading1"/>
        <w:spacing w:before="6"/>
        <w:ind w:left="1191" w:firstLine="0"/>
      </w:pPr>
      <w:r>
        <w:t>Table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 graphene</w:t>
      </w:r>
      <w:r>
        <w:rPr>
          <w:spacing w:val="-3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sensors.</w:t>
      </w:r>
    </w:p>
    <w:p w:rsidR="00F57E58" w:rsidRDefault="00F57E58">
      <w:pPr>
        <w:pStyle w:val="BodyText"/>
        <w:rPr>
          <w:b/>
          <w:sz w:val="12"/>
        </w:rPr>
      </w:pPr>
    </w:p>
    <w:tbl>
      <w:tblPr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2"/>
        <w:gridCol w:w="3417"/>
      </w:tblGrid>
      <w:tr w:rsidR="00F57E58">
        <w:trPr>
          <w:trHeight w:val="414"/>
        </w:trPr>
        <w:tc>
          <w:tcPr>
            <w:tcW w:w="3782" w:type="dxa"/>
            <w:shd w:val="clear" w:color="auto" w:fill="B2A1C7"/>
          </w:tcPr>
          <w:p w:rsidR="00F57E58" w:rsidRDefault="00F23486">
            <w:pPr>
              <w:pStyle w:val="TableParagraph"/>
              <w:spacing w:line="275" w:lineRule="exact"/>
              <w:ind w:left="316" w:right="3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Property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Graphane</w:t>
            </w:r>
          </w:p>
        </w:tc>
        <w:tc>
          <w:tcPr>
            <w:tcW w:w="3417" w:type="dxa"/>
            <w:shd w:val="clear" w:color="auto" w:fill="B2A1C7"/>
          </w:tcPr>
          <w:p w:rsidR="00F57E58" w:rsidRDefault="00F23486">
            <w:pPr>
              <w:pStyle w:val="TableParagraph"/>
              <w:spacing w:line="275" w:lineRule="exact"/>
              <w:ind w:left="790" w:right="7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Reported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</w:t>
            </w:r>
          </w:p>
        </w:tc>
      </w:tr>
      <w:tr w:rsidR="00F57E58">
        <w:trPr>
          <w:trHeight w:val="412"/>
        </w:trPr>
        <w:tc>
          <w:tcPr>
            <w:tcW w:w="3782" w:type="dxa"/>
          </w:tcPr>
          <w:p w:rsidR="00F57E58" w:rsidRDefault="00F23486">
            <w:pPr>
              <w:pStyle w:val="TableParagraph"/>
              <w:spacing w:line="275" w:lineRule="exact"/>
              <w:ind w:left="315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1.05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TPa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1.05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TPa</w:t>
            </w:r>
          </w:p>
        </w:tc>
      </w:tr>
      <w:tr w:rsidR="00F57E58">
        <w:trPr>
          <w:trHeight w:val="414"/>
        </w:trPr>
        <w:tc>
          <w:tcPr>
            <w:tcW w:w="3782" w:type="dxa"/>
          </w:tcPr>
          <w:p w:rsidR="00F57E58" w:rsidRDefault="00F23486">
            <w:pPr>
              <w:pStyle w:val="TableParagraph"/>
              <w:spacing w:before="1"/>
              <w:ind w:left="316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before="1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0.77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F57E58">
        <w:trPr>
          <w:trHeight w:val="414"/>
        </w:trPr>
        <w:tc>
          <w:tcPr>
            <w:tcW w:w="3782" w:type="dxa"/>
          </w:tcPr>
          <w:p w:rsidR="00F57E58" w:rsidRDefault="00F23486">
            <w:pPr>
              <w:pStyle w:val="TableParagraph"/>
              <w:spacing w:line="275" w:lineRule="exact"/>
              <w:ind w:left="316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Carrier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density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line="275" w:lineRule="exact"/>
              <w:ind w:left="788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1013/cm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F57E58">
        <w:trPr>
          <w:trHeight w:val="412"/>
        </w:trPr>
        <w:tc>
          <w:tcPr>
            <w:tcW w:w="3782" w:type="dxa"/>
          </w:tcPr>
          <w:p w:rsidR="00F57E58" w:rsidRDefault="00F23486">
            <w:pPr>
              <w:pStyle w:val="TableParagraph"/>
              <w:spacing w:line="275" w:lineRule="exact"/>
              <w:ind w:left="316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Resistivity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line="275" w:lineRule="exact"/>
              <w:ind w:left="791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Ωcm</w:t>
            </w:r>
          </w:p>
        </w:tc>
      </w:tr>
      <w:tr w:rsidR="00F57E58">
        <w:trPr>
          <w:trHeight w:val="827"/>
        </w:trPr>
        <w:tc>
          <w:tcPr>
            <w:tcW w:w="3782" w:type="dxa"/>
          </w:tcPr>
          <w:p w:rsidR="00F57E58" w:rsidRDefault="00F23486">
            <w:pPr>
              <w:pStyle w:val="TableParagraph"/>
              <w:spacing w:before="1"/>
              <w:ind w:left="316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room</w:t>
            </w:r>
          </w:p>
          <w:p w:rsidR="00F57E58" w:rsidRDefault="00F23486">
            <w:pPr>
              <w:pStyle w:val="TableParagraph"/>
              <w:spacing w:before="137"/>
              <w:ind w:left="31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before="1"/>
              <w:ind w:left="790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/Vs</w:t>
            </w:r>
          </w:p>
        </w:tc>
      </w:tr>
      <w:tr w:rsidR="00F57E58">
        <w:trPr>
          <w:trHeight w:val="414"/>
        </w:trPr>
        <w:tc>
          <w:tcPr>
            <w:tcW w:w="3782" w:type="dxa"/>
          </w:tcPr>
          <w:p w:rsidR="00F57E58" w:rsidRDefault="00F23486">
            <w:pPr>
              <w:pStyle w:val="TableParagraph"/>
              <w:spacing w:before="1"/>
              <w:ind w:left="31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Thermal conductivity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°C</w:t>
            </w:r>
          </w:p>
        </w:tc>
        <w:tc>
          <w:tcPr>
            <w:tcW w:w="3417" w:type="dxa"/>
          </w:tcPr>
          <w:p w:rsidR="00F57E58" w:rsidRDefault="00F23486">
            <w:pPr>
              <w:pStyle w:val="TableParagraph"/>
              <w:spacing w:before="1"/>
              <w:ind w:left="791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2000-5000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W/mK</w:t>
            </w:r>
          </w:p>
        </w:tc>
      </w:tr>
    </w:tbl>
    <w:p w:rsidR="00F57E58" w:rsidRDefault="00F57E58">
      <w:pPr>
        <w:pStyle w:val="BodyText"/>
        <w:spacing w:before="10"/>
        <w:rPr>
          <w:b/>
          <w:sz w:val="23"/>
        </w:rPr>
      </w:pPr>
    </w:p>
    <w:p w:rsidR="00F57E58" w:rsidRDefault="00F23486">
      <w:pPr>
        <w:pStyle w:val="ListParagraph"/>
        <w:numPr>
          <w:ilvl w:val="1"/>
          <w:numId w:val="9"/>
        </w:numPr>
        <w:tabs>
          <w:tab w:val="left" w:pos="592"/>
        </w:tabs>
        <w:ind w:hanging="361"/>
        <w:rPr>
          <w:b/>
          <w:color w:val="131313"/>
          <w:sz w:val="24"/>
        </w:rPr>
      </w:pPr>
      <w:r>
        <w:rPr>
          <w:b/>
          <w:sz w:val="24"/>
        </w:rPr>
        <w:t>Chemo-resistive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sensors</w:t>
      </w:r>
    </w:p>
    <w:p w:rsidR="00F57E58" w:rsidRDefault="00F23486" w:rsidP="00D314E9">
      <w:pPr>
        <w:pStyle w:val="BodyText"/>
        <w:spacing w:before="135" w:line="360" w:lineRule="auto"/>
        <w:ind w:left="488" w:right="998"/>
        <w:jc w:val="both"/>
      </w:pPr>
      <w:r>
        <w:t>A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tool that detects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 of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generates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analogous</w:t>
      </w:r>
      <w:r>
        <w:rPr>
          <w:spacing w:val="47"/>
        </w:rPr>
        <w:t xml:space="preserve"> </w:t>
      </w:r>
      <w:r>
        <w:t>output,</w:t>
      </w:r>
      <w:r>
        <w:rPr>
          <w:spacing w:val="47"/>
        </w:rPr>
        <w:t xml:space="preserve"> </w:t>
      </w:r>
      <w:r>
        <w:t>generally</w:t>
      </w:r>
      <w:r>
        <w:rPr>
          <w:spacing w:val="45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electrical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optical</w:t>
      </w:r>
      <w:r>
        <w:rPr>
          <w:spacing w:val="48"/>
        </w:rPr>
        <w:t xml:space="preserve"> </w:t>
      </w:r>
      <w:r>
        <w:t>signal</w:t>
      </w:r>
      <w:r>
        <w:rPr>
          <w:spacing w:val="47"/>
        </w:rPr>
        <w:t xml:space="preserve"> </w:t>
      </w:r>
      <w:r>
        <w:t>read</w:t>
      </w:r>
      <w:r>
        <w:rPr>
          <w:spacing w:val="47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an</w:t>
      </w:r>
      <w:r w:rsidR="00D314E9">
        <w:t xml:space="preserve"> </w:t>
      </w:r>
      <w:r>
        <w:t>observer or an device. Sensors are broadly classified into physical sensors and chemical</w:t>
      </w:r>
      <w:r>
        <w:rPr>
          <w:spacing w:val="1"/>
        </w:rPr>
        <w:t xml:space="preserve"> </w:t>
      </w:r>
      <w:r>
        <w:t>sensors.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sound,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temperature, velocity, flow, liquid level, electric field etc. As per IUPAC classifications</w:t>
      </w:r>
      <w:r>
        <w:rPr>
          <w:spacing w:val="1"/>
        </w:rPr>
        <w:t xml:space="preserve"> </w:t>
      </w:r>
      <w:r>
        <w:t>(Hulanicki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(1991)),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chemical</w:t>
      </w:r>
      <w:r>
        <w:rPr>
          <w:spacing w:val="-57"/>
        </w:rPr>
        <w:t xml:space="preserve"> </w:t>
      </w:r>
      <w:r>
        <w:t>information, ranging from the concentration of a specific sample component to total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analytically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signal.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mentioned above, may invent starting a chemical reaction of the analyte or from a</w:t>
      </w:r>
      <w:r>
        <w:rPr>
          <w:spacing w:val="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 investigated.”</w:t>
      </w:r>
    </w:p>
    <w:p w:rsidR="00F57E58" w:rsidRDefault="00F23486" w:rsidP="00D314E9">
      <w:pPr>
        <w:pStyle w:val="BodyText"/>
        <w:spacing w:line="360" w:lineRule="auto"/>
        <w:ind w:left="591" w:right="995" w:firstLine="360"/>
        <w:jc w:val="both"/>
        <w:rPr>
          <w:sz w:val="36"/>
        </w:rPr>
      </w:pPr>
      <w:r>
        <w:t>Chemical sensors possess two basic functional parts, a receptor and a transducer. “In</w:t>
      </w:r>
      <w:r>
        <w:rPr>
          <w:spacing w:val="1"/>
        </w:rPr>
        <w:t xml:space="preserve"> </w:t>
      </w:r>
      <w:r>
        <w:t>the receptor component of a sensor the chemical information is transformed into a form</w:t>
      </w:r>
      <w:r>
        <w:rPr>
          <w:spacing w:val="1"/>
        </w:rPr>
        <w:t xml:space="preserve"> </w:t>
      </w:r>
      <w:r>
        <w:t>of energy which may be considered by the transducer.” while “The transducer part is a</w:t>
      </w:r>
      <w:r>
        <w:rPr>
          <w:spacing w:val="1"/>
        </w:rPr>
        <w:t xml:space="preserve"> </w:t>
      </w:r>
      <w:r>
        <w:t>device capable of transforming the energy carrying the chemical information about the</w:t>
      </w:r>
      <w:r>
        <w:rPr>
          <w:spacing w:val="1"/>
        </w:rPr>
        <w:t xml:space="preserve"> </w:t>
      </w:r>
      <w:r>
        <w:lastRenderedPageBreak/>
        <w:t>sample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signal.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transducer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selectivity.”(Hulanicki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 (1991)).</w:t>
      </w: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ind w:hanging="541"/>
      </w:pP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Gas</w:t>
      </w:r>
      <w:r>
        <w:rPr>
          <w:spacing w:val="-1"/>
        </w:rPr>
        <w:t xml:space="preserve"> </w:t>
      </w:r>
      <w:r>
        <w:t>Sensor</w:t>
      </w:r>
    </w:p>
    <w:p w:rsidR="00F57E58" w:rsidRDefault="00F23486">
      <w:pPr>
        <w:pStyle w:val="BodyText"/>
        <w:spacing w:before="135" w:line="360" w:lineRule="auto"/>
        <w:ind w:left="591" w:right="990"/>
        <w:jc w:val="both"/>
      </w:pPr>
      <w:r>
        <w:t>Gas sensor is a type of chemical sensor capable to translate the chemical properties of a</w:t>
      </w:r>
      <w:r>
        <w:rPr>
          <w:spacing w:val="1"/>
        </w:rPr>
        <w:t xml:space="preserve"> </w:t>
      </w:r>
      <w:r>
        <w:t>volatile</w:t>
      </w:r>
      <w:r>
        <w:rPr>
          <w:spacing w:val="6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electrical</w:t>
      </w:r>
      <w:r>
        <w:rPr>
          <w:spacing w:val="9"/>
        </w:rPr>
        <w:t xml:space="preserve"> </w:t>
      </w:r>
      <w:r>
        <w:t>signals.</w:t>
      </w:r>
      <w:r>
        <w:rPr>
          <w:spacing w:val="8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sensors</w:t>
      </w:r>
      <w:r>
        <w:rPr>
          <w:spacing w:val="8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ever</w:t>
      </w:r>
      <w:r>
        <w:rPr>
          <w:spacing w:val="7"/>
        </w:rPr>
        <w:t xml:space="preserve"> </w:t>
      </w:r>
      <w:r>
        <w:t>since</w:t>
      </w:r>
      <w:r>
        <w:rPr>
          <w:spacing w:val="-58"/>
        </w:rPr>
        <w:t xml:space="preserve"> </w:t>
      </w:r>
      <w:r>
        <w:t>it was observed that semiconductor’s conductivity is affected by reducing or oxidizing</w:t>
      </w:r>
      <w:r>
        <w:rPr>
          <w:spacing w:val="1"/>
        </w:rPr>
        <w:t xml:space="preserve"> </w:t>
      </w:r>
      <w:r>
        <w:t>ambience</w:t>
      </w:r>
      <w:r>
        <w:rPr>
          <w:spacing w:val="1"/>
        </w:rPr>
        <w:t xml:space="preserve"> </w:t>
      </w:r>
      <w:r>
        <w:t>and eventually their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exploitation for environmental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home safety and chemical controlling. In this regard, numerous materials such as metal</w:t>
      </w:r>
      <w:r>
        <w:rPr>
          <w:spacing w:val="1"/>
        </w:rPr>
        <w:t xml:space="preserve"> </w:t>
      </w:r>
      <w:r>
        <w:t>oxides,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layers,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60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explored for their gas sensing behavior. A sensor is a device that detects a physical or</w:t>
      </w:r>
      <w:r>
        <w:rPr>
          <w:spacing w:val="1"/>
        </w:rPr>
        <w:t xml:space="preserve"> </w:t>
      </w:r>
      <w:r>
        <w:t>chemical species and converts it into a measurable electrical signal output. A good 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selectivity,</w:t>
      </w:r>
      <w:r>
        <w:rPr>
          <w:spacing w:val="1"/>
        </w:rPr>
        <w:t xml:space="preserve"> </w:t>
      </w:r>
      <w:r>
        <w:t>stability, fast response time and recovery time. Gas sensors thus find a vide applicability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several areas,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 follows</w:t>
      </w:r>
      <w:r>
        <w:rPr>
          <w:spacing w:val="-1"/>
        </w:rPr>
        <w:t xml:space="preserve"> </w:t>
      </w:r>
      <w:r>
        <w:t>(Parthangal (2007)):</w:t>
      </w:r>
    </w:p>
    <w:p w:rsidR="00F57E58" w:rsidRDefault="00F23486">
      <w:pPr>
        <w:pStyle w:val="ListParagraph"/>
        <w:numPr>
          <w:ilvl w:val="0"/>
          <w:numId w:val="7"/>
        </w:numPr>
        <w:tabs>
          <w:tab w:val="left" w:pos="486"/>
        </w:tabs>
        <w:spacing w:line="360" w:lineRule="auto"/>
        <w:ind w:right="998" w:hanging="360"/>
        <w:rPr>
          <w:sz w:val="24"/>
        </w:rPr>
      </w:pPr>
      <w:r>
        <w:rPr>
          <w:sz w:val="24"/>
        </w:rPr>
        <w:t>Detection of carbon monoxide, nitrous oxides, ammonia and volatile organic compounds</w:t>
      </w:r>
      <w:r>
        <w:rPr>
          <w:spacing w:val="1"/>
          <w:sz w:val="24"/>
        </w:rPr>
        <w:t xml:space="preserve"> </w:t>
      </w:r>
      <w:r>
        <w:rPr>
          <w:sz w:val="24"/>
        </w:rPr>
        <w:t>(VOCs)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LPG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safety.</w:t>
      </w:r>
    </w:p>
    <w:p w:rsidR="00F57E58" w:rsidRDefault="00F23486">
      <w:pPr>
        <w:pStyle w:val="ListParagraph"/>
        <w:numPr>
          <w:ilvl w:val="0"/>
          <w:numId w:val="7"/>
        </w:numPr>
        <w:tabs>
          <w:tab w:val="left" w:pos="486"/>
        </w:tabs>
        <w:spacing w:line="360" w:lineRule="auto"/>
        <w:ind w:right="995" w:hanging="360"/>
        <w:rPr>
          <w:sz w:val="24"/>
        </w:rPr>
      </w:pPr>
      <w:r>
        <w:rPr>
          <w:sz w:val="24"/>
        </w:rPr>
        <w:t>Breath analysis for diabetes, gastro intestinal disorders and alcohol detector for checking</w:t>
      </w:r>
      <w:r>
        <w:rPr>
          <w:spacing w:val="1"/>
          <w:sz w:val="24"/>
        </w:rPr>
        <w:t xml:space="preserve"> </w:t>
      </w:r>
      <w:r>
        <w:rPr>
          <w:sz w:val="24"/>
        </w:rPr>
        <w:t>drunken</w:t>
      </w:r>
      <w:r>
        <w:rPr>
          <w:spacing w:val="-1"/>
          <w:sz w:val="24"/>
        </w:rPr>
        <w:t xml:space="preserve"> </w:t>
      </w:r>
      <w:r>
        <w:rPr>
          <w:sz w:val="24"/>
        </w:rPr>
        <w:t>drivers.</w:t>
      </w:r>
    </w:p>
    <w:p w:rsidR="00F57E58" w:rsidRDefault="00F23486">
      <w:pPr>
        <w:pStyle w:val="ListParagraph"/>
        <w:numPr>
          <w:ilvl w:val="0"/>
          <w:numId w:val="7"/>
        </w:numPr>
        <w:tabs>
          <w:tab w:val="left" w:pos="479"/>
        </w:tabs>
        <w:spacing w:before="90" w:line="360" w:lineRule="auto"/>
        <w:ind w:right="998" w:hanging="360"/>
        <w:rPr>
          <w:sz w:val="24"/>
        </w:rPr>
      </w:pPr>
      <w:r>
        <w:rPr>
          <w:sz w:val="24"/>
        </w:rPr>
        <w:t>Detectors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chemical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biological</w:t>
      </w:r>
      <w:r>
        <w:rPr>
          <w:spacing w:val="6"/>
          <w:sz w:val="24"/>
        </w:rPr>
        <w:t xml:space="preserve"> </w:t>
      </w:r>
      <w:r>
        <w:rPr>
          <w:sz w:val="24"/>
        </w:rPr>
        <w:t>warfare</w:t>
      </w:r>
      <w:r>
        <w:rPr>
          <w:spacing w:val="4"/>
          <w:sz w:val="24"/>
        </w:rPr>
        <w:t xml:space="preserve"> </w:t>
      </w:r>
      <w:r>
        <w:rPr>
          <w:sz w:val="24"/>
        </w:rPr>
        <w:t>agents</w:t>
      </w:r>
      <w:r>
        <w:rPr>
          <w:spacing w:val="5"/>
          <w:sz w:val="24"/>
        </w:rPr>
        <w:t xml:space="preserve"> </w:t>
      </w:r>
      <w:r>
        <w:rPr>
          <w:sz w:val="24"/>
        </w:rPr>
        <w:t>like</w:t>
      </w:r>
      <w:r>
        <w:rPr>
          <w:spacing w:val="4"/>
          <w:sz w:val="24"/>
        </w:rPr>
        <w:t xml:space="preserve"> </w:t>
      </w:r>
      <w:r>
        <w:rPr>
          <w:sz w:val="24"/>
        </w:rPr>
        <w:t>phosgene,</w:t>
      </w:r>
      <w:r>
        <w:rPr>
          <w:spacing w:val="6"/>
          <w:sz w:val="24"/>
        </w:rPr>
        <w:t xml:space="preserve"> </w:t>
      </w:r>
      <w:r>
        <w:rPr>
          <w:sz w:val="24"/>
        </w:rPr>
        <w:t>chlorine,</w:t>
      </w:r>
      <w:r>
        <w:rPr>
          <w:spacing w:val="5"/>
          <w:sz w:val="24"/>
        </w:rPr>
        <w:t xml:space="preserve"> </w:t>
      </w:r>
      <w:r>
        <w:rPr>
          <w:sz w:val="24"/>
        </w:rPr>
        <w:t>sarin,</w:t>
      </w:r>
      <w:r>
        <w:rPr>
          <w:spacing w:val="5"/>
          <w:sz w:val="24"/>
        </w:rPr>
        <w:t xml:space="preserve"> </w:t>
      </w:r>
      <w:r>
        <w:rPr>
          <w:sz w:val="24"/>
        </w:rPr>
        <w:t>tabun</w:t>
      </w:r>
      <w:r>
        <w:rPr>
          <w:spacing w:val="-57"/>
          <w:sz w:val="24"/>
        </w:rPr>
        <w:t xml:space="preserve"> </w:t>
      </w:r>
      <w:r>
        <w:rPr>
          <w:sz w:val="24"/>
        </w:rPr>
        <w:t>etc.</w:t>
      </w:r>
    </w:p>
    <w:p w:rsidR="00F57E58" w:rsidRDefault="00F23486">
      <w:pPr>
        <w:pStyle w:val="ListParagraph"/>
        <w:numPr>
          <w:ilvl w:val="0"/>
          <w:numId w:val="7"/>
        </w:numPr>
        <w:tabs>
          <w:tab w:val="left" w:pos="498"/>
        </w:tabs>
        <w:spacing w:line="360" w:lineRule="auto"/>
        <w:ind w:right="998" w:hanging="360"/>
        <w:rPr>
          <w:sz w:val="24"/>
        </w:rPr>
      </w:pPr>
      <w:r>
        <w:rPr>
          <w:sz w:val="24"/>
        </w:rPr>
        <w:t>Freshness</w:t>
      </w:r>
      <w:r>
        <w:rPr>
          <w:spacing w:val="25"/>
          <w:sz w:val="24"/>
        </w:rPr>
        <w:t xml:space="preserve"> </w:t>
      </w:r>
      <w:r>
        <w:rPr>
          <w:sz w:val="24"/>
        </w:rPr>
        <w:t>monitors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medical</w:t>
      </w:r>
      <w:r>
        <w:rPr>
          <w:spacing w:val="26"/>
          <w:sz w:val="24"/>
        </w:rPr>
        <w:t xml:space="preserve"> </w:t>
      </w:r>
      <w:r>
        <w:rPr>
          <w:sz w:val="24"/>
        </w:rPr>
        <w:t>diagnostics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food</w:t>
      </w:r>
      <w:r>
        <w:rPr>
          <w:spacing w:val="25"/>
          <w:sz w:val="24"/>
        </w:rPr>
        <w:t xml:space="preserve"> </w:t>
      </w:r>
      <w:r>
        <w:rPr>
          <w:sz w:val="24"/>
        </w:rPr>
        <w:t>processing</w:t>
      </w:r>
      <w:r>
        <w:rPr>
          <w:spacing w:val="25"/>
          <w:sz w:val="24"/>
        </w:rPr>
        <w:t xml:space="preserve"> </w:t>
      </w:r>
      <w:r>
        <w:rPr>
          <w:sz w:val="24"/>
        </w:rPr>
        <w:t>units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aroma</w:t>
      </w:r>
      <w:r>
        <w:rPr>
          <w:spacing w:val="26"/>
          <w:sz w:val="24"/>
        </w:rPr>
        <w:t xml:space="preserve"> </w:t>
      </w:r>
      <w:r>
        <w:rPr>
          <w:sz w:val="24"/>
        </w:rPr>
        <w:t>sensors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baking, roasting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processes etc.</w:t>
      </w:r>
    </w:p>
    <w:p w:rsidR="00F57E58" w:rsidRPr="00D314E9" w:rsidRDefault="00F23486" w:rsidP="00D314E9">
      <w:pPr>
        <w:pStyle w:val="ListParagraph"/>
        <w:numPr>
          <w:ilvl w:val="0"/>
          <w:numId w:val="7"/>
        </w:numPr>
        <w:tabs>
          <w:tab w:val="left" w:pos="529"/>
        </w:tabs>
        <w:spacing w:before="4" w:line="360" w:lineRule="auto"/>
        <w:ind w:right="998" w:hanging="360"/>
        <w:rPr>
          <w:sz w:val="36"/>
        </w:rPr>
      </w:pPr>
      <w:r>
        <w:rPr>
          <w:sz w:val="24"/>
        </w:rPr>
        <w:t>Detectors</w:t>
      </w:r>
      <w:r w:rsidRPr="00D314E9">
        <w:rPr>
          <w:spacing w:val="55"/>
          <w:sz w:val="24"/>
        </w:rPr>
        <w:t xml:space="preserve"> </w:t>
      </w:r>
      <w:r>
        <w:rPr>
          <w:sz w:val="24"/>
        </w:rPr>
        <w:t>for</w:t>
      </w:r>
      <w:r w:rsidRPr="00D314E9">
        <w:rPr>
          <w:spacing w:val="55"/>
          <w:sz w:val="24"/>
        </w:rPr>
        <w:t xml:space="preserve"> </w:t>
      </w:r>
      <w:r>
        <w:rPr>
          <w:sz w:val="24"/>
        </w:rPr>
        <w:t>chlorofluorocarbons</w:t>
      </w:r>
      <w:r w:rsidRPr="00D314E9">
        <w:rPr>
          <w:spacing w:val="56"/>
          <w:sz w:val="24"/>
        </w:rPr>
        <w:t xml:space="preserve"> </w:t>
      </w:r>
      <w:r>
        <w:rPr>
          <w:sz w:val="24"/>
        </w:rPr>
        <w:t>and</w:t>
      </w:r>
      <w:r w:rsidRPr="00D314E9">
        <w:rPr>
          <w:spacing w:val="59"/>
          <w:sz w:val="24"/>
        </w:rPr>
        <w:t xml:space="preserve"> </w:t>
      </w:r>
      <w:r>
        <w:rPr>
          <w:sz w:val="24"/>
        </w:rPr>
        <w:t>greenhouse</w:t>
      </w:r>
      <w:r w:rsidRPr="00D314E9">
        <w:rPr>
          <w:spacing w:val="54"/>
          <w:sz w:val="24"/>
        </w:rPr>
        <w:t xml:space="preserve"> </w:t>
      </w:r>
      <w:r>
        <w:rPr>
          <w:sz w:val="24"/>
        </w:rPr>
        <w:t>gases</w:t>
      </w:r>
      <w:r w:rsidRPr="00D314E9">
        <w:rPr>
          <w:spacing w:val="56"/>
          <w:sz w:val="24"/>
        </w:rPr>
        <w:t xml:space="preserve"> </w:t>
      </w:r>
      <w:r>
        <w:rPr>
          <w:sz w:val="24"/>
        </w:rPr>
        <w:t>for</w:t>
      </w:r>
      <w:r w:rsidRPr="00D314E9">
        <w:rPr>
          <w:spacing w:val="55"/>
          <w:sz w:val="24"/>
        </w:rPr>
        <w:t xml:space="preserve"> </w:t>
      </w:r>
      <w:r>
        <w:rPr>
          <w:sz w:val="24"/>
        </w:rPr>
        <w:t>air</w:t>
      </w:r>
      <w:r w:rsidRPr="00D314E9">
        <w:rPr>
          <w:spacing w:val="55"/>
          <w:sz w:val="24"/>
        </w:rPr>
        <w:t xml:space="preserve"> </w:t>
      </w:r>
      <w:r>
        <w:rPr>
          <w:sz w:val="24"/>
        </w:rPr>
        <w:t>quality</w:t>
      </w:r>
      <w:r w:rsidRPr="00D314E9">
        <w:rPr>
          <w:spacing w:val="49"/>
          <w:sz w:val="24"/>
        </w:rPr>
        <w:t xml:space="preserve"> </w:t>
      </w:r>
      <w:r>
        <w:rPr>
          <w:sz w:val="24"/>
        </w:rPr>
        <w:t>measurement</w:t>
      </w:r>
      <w:r w:rsidRPr="00D314E9">
        <w:rPr>
          <w:spacing w:val="-57"/>
          <w:sz w:val="24"/>
        </w:rPr>
        <w:t xml:space="preserve"> </w:t>
      </w:r>
      <w:r>
        <w:rPr>
          <w:sz w:val="24"/>
        </w:rPr>
        <w:t>based</w:t>
      </w:r>
      <w:r w:rsidRPr="00D314E9">
        <w:rPr>
          <w:spacing w:val="-1"/>
          <w:sz w:val="24"/>
        </w:rPr>
        <w:t xml:space="preserve"> </w:t>
      </w:r>
      <w:r>
        <w:rPr>
          <w:sz w:val="24"/>
        </w:rPr>
        <w:t>on</w:t>
      </w:r>
      <w:r w:rsidRPr="00D314E9"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 w:rsidRPr="00D314E9">
        <w:rPr>
          <w:spacing w:val="-1"/>
          <w:sz w:val="24"/>
        </w:rPr>
        <w:t xml:space="preserve"> </w:t>
      </w:r>
      <w:r>
        <w:rPr>
          <w:sz w:val="24"/>
        </w:rPr>
        <w:t>and</w:t>
      </w:r>
      <w:r w:rsidRPr="00D314E9">
        <w:rPr>
          <w:spacing w:val="-1"/>
          <w:sz w:val="24"/>
        </w:rPr>
        <w:t xml:space="preserve"> </w:t>
      </w:r>
      <w:r>
        <w:rPr>
          <w:sz w:val="24"/>
        </w:rPr>
        <w:t>automobile</w:t>
      </w:r>
      <w:r w:rsidRPr="00D314E9">
        <w:rPr>
          <w:spacing w:val="-2"/>
          <w:sz w:val="24"/>
        </w:rPr>
        <w:t xml:space="preserve"> </w:t>
      </w:r>
      <w:r>
        <w:rPr>
          <w:sz w:val="24"/>
        </w:rPr>
        <w:t>wastage</w:t>
      </w:r>
      <w:r w:rsidRPr="00D314E9">
        <w:rPr>
          <w:spacing w:val="-2"/>
          <w:sz w:val="24"/>
        </w:rPr>
        <w:t xml:space="preserve"> </w:t>
      </w:r>
      <w:r>
        <w:rPr>
          <w:sz w:val="24"/>
        </w:rPr>
        <w:t>with the</w:t>
      </w:r>
      <w:r w:rsidRPr="00D314E9">
        <w:rPr>
          <w:spacing w:val="-2"/>
          <w:sz w:val="24"/>
        </w:rPr>
        <w:t xml:space="preserve"> </w:t>
      </w:r>
      <w:r>
        <w:rPr>
          <w:sz w:val="24"/>
        </w:rPr>
        <w:t>purpose</w:t>
      </w:r>
      <w:r w:rsidRPr="00D314E9">
        <w:rPr>
          <w:spacing w:val="-2"/>
          <w:sz w:val="24"/>
        </w:rPr>
        <w:t xml:space="preserve"> </w:t>
      </w:r>
      <w:r>
        <w:rPr>
          <w:sz w:val="24"/>
        </w:rPr>
        <w:t>of environmental</w:t>
      </w:r>
      <w:r w:rsidRPr="00D314E9">
        <w:rPr>
          <w:spacing w:val="-1"/>
          <w:sz w:val="24"/>
        </w:rPr>
        <w:t xml:space="preserve"> </w:t>
      </w:r>
      <w:r>
        <w:rPr>
          <w:sz w:val="24"/>
        </w:rPr>
        <w:t>safety.</w:t>
      </w: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ind w:hanging="541"/>
      </w:pPr>
      <w:r>
        <w:t>Sensor</w:t>
      </w:r>
      <w:r>
        <w:rPr>
          <w:spacing w:val="-7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Characteristics</w:t>
      </w:r>
    </w:p>
    <w:p w:rsidR="00F57E58" w:rsidRDefault="00F23486">
      <w:pPr>
        <w:pStyle w:val="BodyText"/>
        <w:spacing w:before="134"/>
        <w:ind w:left="591"/>
        <w:jc w:val="both"/>
      </w:pPr>
      <w:r>
        <w:t>The</w:t>
      </w:r>
      <w:r>
        <w:rPr>
          <w:spacing w:val="-2"/>
        </w:rPr>
        <w:t xml:space="preserve"> </w:t>
      </w:r>
      <w:r>
        <w:t xml:space="preserve">desired </w:t>
      </w:r>
      <w:r w:rsidR="00EA331B">
        <w:t>specification</w:t>
      </w:r>
      <w:r w:rsidR="00EA331B">
        <w:rPr>
          <w:spacing w:val="-1"/>
        </w:rPr>
        <w:t>s of any sensor material are</w:t>
      </w:r>
      <w:r w:rsidR="00EA331B">
        <w:rPr>
          <w:spacing w:val="-2"/>
        </w:rPr>
        <w:t>:</w:t>
      </w:r>
    </w:p>
    <w:p w:rsidR="00F57E58" w:rsidRDefault="00F23486">
      <w:pPr>
        <w:pStyle w:val="ListParagraph"/>
        <w:numPr>
          <w:ilvl w:val="0"/>
          <w:numId w:val="6"/>
        </w:numPr>
        <w:tabs>
          <w:tab w:val="left" w:pos="397"/>
        </w:tabs>
        <w:spacing w:before="131" w:line="360" w:lineRule="auto"/>
        <w:ind w:right="997" w:hanging="360"/>
        <w:rPr>
          <w:sz w:val="24"/>
        </w:rPr>
      </w:pPr>
      <w:r>
        <w:rPr>
          <w:b/>
          <w:sz w:val="24"/>
        </w:rPr>
        <w:t xml:space="preserve">Sensitivity- </w:t>
      </w:r>
      <w:r>
        <w:rPr>
          <w:sz w:val="24"/>
        </w:rPr>
        <w:t>it is a measure of the ability of a gas sensor to detect changes. Sensitivity is</w:t>
      </w:r>
      <w:r>
        <w:rPr>
          <w:spacing w:val="1"/>
          <w:sz w:val="24"/>
        </w:rPr>
        <w:t xml:space="preserve"> </w:t>
      </w:r>
      <w:r>
        <w:rPr>
          <w:sz w:val="24"/>
        </w:rPr>
        <w:t>expressed as the ratio of the change in current or resistance of the sensor in the 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current or resistance</w:t>
      </w:r>
      <w:r>
        <w:rPr>
          <w:spacing w:val="-1"/>
          <w:sz w:val="24"/>
        </w:rPr>
        <w:t xml:space="preserve"> </w:t>
      </w:r>
      <w:r>
        <w:rPr>
          <w:sz w:val="24"/>
        </w:rPr>
        <w:t>in air</w:t>
      </w:r>
      <w:r>
        <w:rPr>
          <w:spacing w:val="-2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r>
        <w:rPr>
          <w:sz w:val="24"/>
        </w:rPr>
        <w:t>fixed temperature:</w:t>
      </w:r>
    </w:p>
    <w:p w:rsidR="00F57E58" w:rsidRDefault="00F57E58">
      <w:pPr>
        <w:spacing w:line="360" w:lineRule="auto"/>
        <w:jc w:val="both"/>
        <w:rPr>
          <w:sz w:val="24"/>
        </w:rPr>
        <w:sectPr w:rsidR="00F57E58">
          <w:headerReference w:type="default" r:id="rId14"/>
          <w:footerReference w:type="default" r:id="rId15"/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Pr="00EA331B" w:rsidRDefault="00F57E58">
      <w:pPr>
        <w:spacing w:before="21" w:line="168" w:lineRule="auto"/>
        <w:ind w:right="52"/>
        <w:jc w:val="right"/>
        <w:rPr>
          <w:rFonts w:ascii="Cambria Math" w:eastAsia="Cambria Math"/>
          <w:sz w:val="17"/>
        </w:rPr>
      </w:pPr>
      <w:r w:rsidRPr="00EA331B">
        <w:lastRenderedPageBreak/>
        <w:pict>
          <v:rect id="_x0000_s1047" style="position:absolute;left:0;text-align:left;margin-left:257.9pt;margin-top:11.1pt;width:14.65pt;height:.85pt;z-index:-16774144;mso-position-horizontal-relative:page" fillcolor="black" stroked="f">
            <w10:wrap anchorx="page"/>
          </v:rect>
        </w:pict>
      </w:r>
      <w:r w:rsidR="00F23486" w:rsidRPr="00EA331B">
        <w:rPr>
          <w:spacing w:val="-3"/>
          <w:w w:val="110"/>
          <w:position w:val="-13"/>
          <w:sz w:val="24"/>
        </w:rPr>
        <w:t>S</w:t>
      </w:r>
      <w:r w:rsidR="00F23486" w:rsidRPr="00EA331B">
        <w:rPr>
          <w:spacing w:val="-7"/>
          <w:w w:val="110"/>
          <w:position w:val="-13"/>
          <w:sz w:val="24"/>
        </w:rPr>
        <w:t xml:space="preserve"> </w:t>
      </w:r>
      <w:r w:rsidR="00F23486" w:rsidRPr="00EA331B">
        <w:rPr>
          <w:spacing w:val="-2"/>
          <w:w w:val="110"/>
          <w:position w:val="-13"/>
          <w:sz w:val="24"/>
        </w:rPr>
        <w:t>=</w:t>
      </w:r>
      <w:r w:rsidR="00F23486" w:rsidRPr="00EA331B">
        <w:rPr>
          <w:spacing w:val="-15"/>
          <w:w w:val="110"/>
          <w:position w:val="-13"/>
          <w:sz w:val="24"/>
        </w:rPr>
        <w:t xml:space="preserve"> </w:t>
      </w:r>
      <w:r w:rsidR="00F23486" w:rsidRPr="00EA331B">
        <w:rPr>
          <w:rFonts w:ascii="Cambria Math" w:eastAsia="Cambria Math"/>
          <w:spacing w:val="-2"/>
          <w:w w:val="110"/>
          <w:sz w:val="17"/>
        </w:rPr>
        <w:t>𝐈</w:t>
      </w:r>
      <w:r w:rsidR="00EA331B" w:rsidRPr="00EA331B">
        <w:rPr>
          <w:rFonts w:ascii="Cambria Math" w:eastAsia="Cambria Math"/>
          <w:spacing w:val="-2"/>
          <w:w w:val="110"/>
          <w:sz w:val="17"/>
        </w:rPr>
        <w:t>gas</w:t>
      </w:r>
    </w:p>
    <w:p w:rsidR="00F57E58" w:rsidRPr="00EA331B" w:rsidRDefault="00F23486">
      <w:pPr>
        <w:spacing w:line="165" w:lineRule="exact"/>
        <w:jc w:val="right"/>
        <w:rPr>
          <w:rFonts w:ascii="Cambria Math" w:eastAsia="Cambria Math"/>
          <w:sz w:val="17"/>
        </w:rPr>
      </w:pPr>
      <w:r w:rsidRPr="00EA331B">
        <w:rPr>
          <w:rFonts w:ascii="Cambria Math" w:eastAsia="Cambria Math"/>
          <w:sz w:val="17"/>
        </w:rPr>
        <w:t>𝐈𝐚𝐢𝐫</w:t>
      </w:r>
    </w:p>
    <w:p w:rsidR="00F57E58" w:rsidRDefault="00F23486">
      <w:pPr>
        <w:pStyle w:val="Heading1"/>
        <w:tabs>
          <w:tab w:val="left" w:pos="4101"/>
        </w:tabs>
        <w:spacing w:before="75"/>
        <w:ind w:left="21" w:firstLine="0"/>
        <w:jc w:val="left"/>
      </w:pPr>
      <w:r w:rsidRPr="00EA331B">
        <w:rPr>
          <w:b w:val="0"/>
          <w:bCs w:val="0"/>
        </w:rPr>
        <w:br w:type="column"/>
      </w:r>
      <w:r w:rsidRPr="00EA331B">
        <w:rPr>
          <w:b w:val="0"/>
          <w:bCs w:val="0"/>
        </w:rPr>
        <w:lastRenderedPageBreak/>
        <w:t>x 100</w:t>
      </w:r>
      <w:r>
        <w:tab/>
        <w:t>(1.1)</w:t>
      </w:r>
    </w:p>
    <w:p w:rsidR="00F57E58" w:rsidRDefault="00F57E58">
      <w:pPr>
        <w:sectPr w:rsidR="00F57E58">
          <w:type w:val="continuous"/>
          <w:pgSz w:w="11910" w:h="16840"/>
          <w:pgMar w:top="1660" w:right="440" w:bottom="1480" w:left="1300" w:header="720" w:footer="720" w:gutter="0"/>
          <w:cols w:num="2" w:space="720" w:equalWidth="0">
            <w:col w:w="4149" w:space="40"/>
            <w:col w:w="5981"/>
          </w:cols>
        </w:sectPr>
      </w:pPr>
    </w:p>
    <w:p w:rsidR="00F57E58" w:rsidRDefault="00F23486">
      <w:pPr>
        <w:pStyle w:val="ListParagraph"/>
        <w:numPr>
          <w:ilvl w:val="0"/>
          <w:numId w:val="6"/>
        </w:numPr>
        <w:tabs>
          <w:tab w:val="left" w:pos="376"/>
        </w:tabs>
        <w:spacing w:before="103"/>
        <w:ind w:left="375" w:hanging="145"/>
        <w:rPr>
          <w:sz w:val="24"/>
        </w:rPr>
      </w:pPr>
      <w:r>
        <w:rPr>
          <w:b/>
          <w:sz w:val="24"/>
        </w:rPr>
        <w:lastRenderedPageBreak/>
        <w:t>Selectivity-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indicates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 target</w:t>
      </w:r>
      <w:r>
        <w:rPr>
          <w:spacing w:val="1"/>
          <w:sz w:val="24"/>
        </w:rPr>
        <w:t xml:space="preserve"> </w:t>
      </w:r>
      <w:r>
        <w:rPr>
          <w:sz w:val="24"/>
        </w:rPr>
        <w:t>gas.</w:t>
      </w:r>
    </w:p>
    <w:p w:rsidR="00F57E58" w:rsidRDefault="00F23486">
      <w:pPr>
        <w:pStyle w:val="ListParagraph"/>
        <w:numPr>
          <w:ilvl w:val="0"/>
          <w:numId w:val="6"/>
        </w:numPr>
        <w:tabs>
          <w:tab w:val="left" w:pos="376"/>
        </w:tabs>
        <w:spacing w:before="137"/>
        <w:ind w:left="375" w:hanging="145"/>
        <w:rPr>
          <w:sz w:val="24"/>
        </w:rPr>
      </w:pPr>
      <w:r>
        <w:rPr>
          <w:b/>
          <w:sz w:val="24"/>
        </w:rPr>
        <w:t>Response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F57E58" w:rsidRDefault="00F23486">
      <w:pPr>
        <w:pStyle w:val="ListParagraph"/>
        <w:numPr>
          <w:ilvl w:val="0"/>
          <w:numId w:val="6"/>
        </w:numPr>
        <w:tabs>
          <w:tab w:val="left" w:pos="400"/>
        </w:tabs>
        <w:spacing w:before="139" w:line="360" w:lineRule="auto"/>
        <w:ind w:right="997" w:hanging="360"/>
        <w:rPr>
          <w:sz w:val="24"/>
        </w:rPr>
      </w:pPr>
      <w:r>
        <w:rPr>
          <w:b/>
          <w:sz w:val="24"/>
        </w:rPr>
        <w:t xml:space="preserve">Recovery time- </w:t>
      </w:r>
      <w:r>
        <w:rPr>
          <w:sz w:val="24"/>
        </w:rPr>
        <w:t>the time for a sensor to come back to baseline (original) value after the</w:t>
      </w:r>
      <w:r>
        <w:rPr>
          <w:spacing w:val="1"/>
          <w:sz w:val="24"/>
        </w:rPr>
        <w:t xml:space="preserve"> </w:t>
      </w:r>
      <w:r>
        <w:rPr>
          <w:sz w:val="24"/>
        </w:rPr>
        <w:t>elimination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measured</w:t>
      </w:r>
      <w:r>
        <w:rPr>
          <w:spacing w:val="2"/>
          <w:sz w:val="24"/>
        </w:rPr>
        <w:t xml:space="preserve"> </w:t>
      </w:r>
      <w:r>
        <w:rPr>
          <w:sz w:val="24"/>
        </w:rPr>
        <w:t>gas.</w:t>
      </w:r>
    </w:p>
    <w:p w:rsidR="00F57E58" w:rsidRDefault="00F23486">
      <w:pPr>
        <w:pStyle w:val="ListParagraph"/>
        <w:numPr>
          <w:ilvl w:val="0"/>
          <w:numId w:val="6"/>
        </w:numPr>
        <w:tabs>
          <w:tab w:val="left" w:pos="376"/>
        </w:tabs>
        <w:spacing w:line="360" w:lineRule="auto"/>
        <w:ind w:right="994" w:hanging="360"/>
        <w:rPr>
          <w:sz w:val="24"/>
        </w:rPr>
      </w:pPr>
      <w:r>
        <w:rPr>
          <w:b/>
          <w:sz w:val="24"/>
        </w:rPr>
        <w:t xml:space="preserve">Stability- </w:t>
      </w:r>
      <w:r>
        <w:rPr>
          <w:sz w:val="24"/>
        </w:rPr>
        <w:t>it is the ability of a sensor to provide reproducible results over a certain period of</w:t>
      </w:r>
      <w:r>
        <w:rPr>
          <w:spacing w:val="-57"/>
          <w:sz w:val="24"/>
        </w:rPr>
        <w:t xml:space="preserve"> </w:t>
      </w: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retaining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parameters.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sensors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economical,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consuming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reliable</w:t>
      </w:r>
      <w:r>
        <w:rPr>
          <w:spacing w:val="-1"/>
          <w:sz w:val="24"/>
        </w:rPr>
        <w:t xml:space="preserve"> </w:t>
      </w:r>
      <w:r>
        <w:rPr>
          <w:sz w:val="24"/>
        </w:rPr>
        <w:t>(Parthangal (2007)).</w:t>
      </w:r>
    </w:p>
    <w:p w:rsidR="00F57E58" w:rsidRDefault="00F23486">
      <w:pPr>
        <w:pStyle w:val="ListParagraph"/>
        <w:numPr>
          <w:ilvl w:val="0"/>
          <w:numId w:val="6"/>
        </w:numPr>
        <w:tabs>
          <w:tab w:val="left" w:pos="407"/>
        </w:tabs>
        <w:spacing w:line="360" w:lineRule="auto"/>
        <w:ind w:right="999" w:hanging="360"/>
        <w:rPr>
          <w:sz w:val="24"/>
        </w:rPr>
      </w:pPr>
      <w:r>
        <w:rPr>
          <w:b/>
          <w:sz w:val="24"/>
        </w:rPr>
        <w:t xml:space="preserve">Repeatability- </w:t>
      </w:r>
      <w:r>
        <w:rPr>
          <w:sz w:val="24"/>
        </w:rPr>
        <w:t>Repeatability is the degree to which test results are consistent when gas</w:t>
      </w:r>
      <w:r>
        <w:rPr>
          <w:spacing w:val="1"/>
          <w:sz w:val="24"/>
        </w:rPr>
        <w:t xml:space="preserve"> </w:t>
      </w:r>
      <w:r>
        <w:rPr>
          <w:sz w:val="24"/>
        </w:rPr>
        <w:t>sensors are continuously tested in the same test environment. Repeatability can affect the</w:t>
      </w:r>
      <w:r>
        <w:rPr>
          <w:spacing w:val="-57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sensor.</w:t>
      </w:r>
    </w:p>
    <w:p w:rsidR="00F57E58" w:rsidRDefault="00F23486">
      <w:pPr>
        <w:pStyle w:val="ListParagraph"/>
        <w:numPr>
          <w:ilvl w:val="0"/>
          <w:numId w:val="5"/>
        </w:numPr>
        <w:tabs>
          <w:tab w:val="left" w:pos="388"/>
        </w:tabs>
        <w:spacing w:line="360" w:lineRule="auto"/>
        <w:ind w:right="996" w:hanging="360"/>
        <w:rPr>
          <w:sz w:val="24"/>
        </w:rPr>
      </w:pPr>
      <w:r>
        <w:rPr>
          <w:b/>
          <w:sz w:val="24"/>
        </w:rPr>
        <w:t xml:space="preserve">Limit of detection (LOD) - </w:t>
      </w:r>
      <w:r>
        <w:rPr>
          <w:sz w:val="24"/>
        </w:rPr>
        <w:t>The LOD is the minimum gas concentration that gas sensors</w:t>
      </w:r>
      <w:r>
        <w:rPr>
          <w:spacing w:val="1"/>
          <w:sz w:val="24"/>
        </w:rPr>
        <w:t xml:space="preserve"> </w:t>
      </w:r>
      <w:r>
        <w:rPr>
          <w:sz w:val="24"/>
        </w:rPr>
        <w:t>can detect. The concentration requirements of the detection limit will be different for</w:t>
      </w:r>
      <w:r>
        <w:rPr>
          <w:spacing w:val="1"/>
          <w:sz w:val="24"/>
        </w:rPr>
        <w:t xml:space="preserve"> </w:t>
      </w:r>
      <w:r>
        <w:rPr>
          <w:sz w:val="24"/>
        </w:rPr>
        <w:t>different application areas. LOD is usually defined on the basis of signal to noise ratio</w:t>
      </w:r>
      <w:r>
        <w:rPr>
          <w:spacing w:val="1"/>
          <w:sz w:val="24"/>
        </w:rPr>
        <w:t xml:space="preserve"> </w:t>
      </w:r>
      <w:r>
        <w:rPr>
          <w:sz w:val="24"/>
        </w:rPr>
        <w:t>(S/N), that is, the signal measured by the low level sample is compared with the signal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by the blank</w:t>
      </w:r>
      <w:r>
        <w:rPr>
          <w:spacing w:val="1"/>
          <w:sz w:val="24"/>
        </w:rPr>
        <w:t xml:space="preserve"> </w:t>
      </w:r>
      <w:r>
        <w:rPr>
          <w:sz w:val="24"/>
        </w:rPr>
        <w:t>sample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reliably</w:t>
      </w:r>
      <w:r>
        <w:rPr>
          <w:spacing w:val="-6"/>
          <w:sz w:val="24"/>
        </w:rPr>
        <w:t xml:space="preserve"> </w:t>
      </w:r>
      <w:r>
        <w:rPr>
          <w:sz w:val="24"/>
        </w:rPr>
        <w:t>detected. The</w:t>
      </w:r>
      <w:r>
        <w:rPr>
          <w:spacing w:val="-1"/>
          <w:sz w:val="24"/>
        </w:rPr>
        <w:t xml:space="preserve"> </w:t>
      </w:r>
      <w:r>
        <w:rPr>
          <w:sz w:val="24"/>
        </w:rPr>
        <w:t>detection limit is generally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5"/>
          <w:sz w:val="24"/>
        </w:rPr>
        <w:t xml:space="preserve"> </w:t>
      </w:r>
      <w:r>
        <w:rPr>
          <w:sz w:val="24"/>
        </w:rPr>
        <w:t>an S/N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3:1.</w:t>
      </w:r>
    </w:p>
    <w:p w:rsidR="00F57E58" w:rsidRPr="00D314E9" w:rsidRDefault="00F23486" w:rsidP="00D314E9">
      <w:pPr>
        <w:pStyle w:val="ListParagraph"/>
        <w:numPr>
          <w:ilvl w:val="0"/>
          <w:numId w:val="4"/>
        </w:numPr>
        <w:tabs>
          <w:tab w:val="left" w:pos="390"/>
        </w:tabs>
        <w:spacing w:before="4" w:line="360" w:lineRule="auto"/>
        <w:ind w:right="998" w:hanging="360"/>
        <w:rPr>
          <w:sz w:val="36"/>
        </w:rPr>
      </w:pPr>
      <w:r w:rsidRPr="00D314E9">
        <w:rPr>
          <w:b/>
          <w:sz w:val="24"/>
        </w:rPr>
        <w:t xml:space="preserve">Optimum temperature - </w:t>
      </w:r>
      <w:r>
        <w:rPr>
          <w:sz w:val="24"/>
        </w:rPr>
        <w:t>The Optimum temperature is the temperature that can gives the</w:t>
      </w:r>
      <w:r w:rsidRPr="00D314E9">
        <w:rPr>
          <w:spacing w:val="1"/>
          <w:sz w:val="24"/>
        </w:rPr>
        <w:t xml:space="preserve"> </w:t>
      </w:r>
      <w:r>
        <w:rPr>
          <w:sz w:val="24"/>
        </w:rPr>
        <w:t>gas sensor its highest sensitivity. The adsorption and desorption rate of gas depends on</w:t>
      </w:r>
      <w:r w:rsidRPr="00D314E9">
        <w:rPr>
          <w:spacing w:val="1"/>
          <w:sz w:val="24"/>
        </w:rPr>
        <w:t xml:space="preserve"> </w:t>
      </w:r>
      <w:r>
        <w:rPr>
          <w:sz w:val="24"/>
        </w:rPr>
        <w:t>the reaction temperature, and different sensing characteristics are obtained at different</w:t>
      </w:r>
      <w:r w:rsidRPr="00D314E9">
        <w:rPr>
          <w:spacing w:val="1"/>
          <w:sz w:val="24"/>
        </w:rPr>
        <w:t xml:space="preserve"> </w:t>
      </w:r>
      <w:r>
        <w:rPr>
          <w:sz w:val="24"/>
        </w:rPr>
        <w:t>operating</w:t>
      </w:r>
      <w:r w:rsidRPr="00D314E9">
        <w:rPr>
          <w:spacing w:val="-4"/>
          <w:sz w:val="24"/>
        </w:rPr>
        <w:t xml:space="preserve"> </w:t>
      </w:r>
      <w:r>
        <w:rPr>
          <w:sz w:val="24"/>
        </w:rPr>
        <w:t>temperatures</w:t>
      </w: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ind w:hanging="541"/>
      </w:pPr>
      <w:r>
        <w:t>Chemical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Sensors</w:t>
      </w:r>
    </w:p>
    <w:p w:rsidR="00F57E58" w:rsidRDefault="00F23486" w:rsidP="00D314E9">
      <w:pPr>
        <w:pStyle w:val="BodyText"/>
        <w:spacing w:before="134" w:line="360" w:lineRule="auto"/>
        <w:ind w:left="591" w:right="993"/>
        <w:jc w:val="both"/>
        <w:rPr>
          <w:sz w:val="36"/>
        </w:rPr>
      </w:pPr>
      <w:r>
        <w:t>The Chemical gas sensor is a device that dealings a change in its conductivity upon</w:t>
      </w:r>
      <w:r>
        <w:rPr>
          <w:spacing w:val="1"/>
        </w:rPr>
        <w:t xml:space="preserve"> </w:t>
      </w:r>
      <w:r>
        <w:t>interface with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vapor or gas.</w:t>
      </w:r>
      <w:r>
        <w:rPr>
          <w:spacing w:val="1"/>
        </w:rPr>
        <w:t xml:space="preserve"> </w:t>
      </w:r>
      <w:r>
        <w:t>All chemical gas sensors detect, identify and</w:t>
      </w:r>
      <w:r>
        <w:rPr>
          <w:spacing w:val="1"/>
        </w:rPr>
        <w:t xml:space="preserve"> </w:t>
      </w:r>
      <w:r>
        <w:t>measure gas concentration through electrical or optical signals. Human nose generally</w:t>
      </w:r>
      <w:r>
        <w:rPr>
          <w:spacing w:val="1"/>
        </w:rPr>
        <w:t xml:space="preserve"> </w:t>
      </w:r>
      <w:r>
        <w:t>employs sensory panels for assessing the quality of the substances through odour, but</w:t>
      </w:r>
      <w:r>
        <w:rPr>
          <w:spacing w:val="1"/>
        </w:rPr>
        <w:t xml:space="preserve"> </w:t>
      </w:r>
      <w:r>
        <w:t>they suffer a major limitation of being affected by certain physical and biological factors</w:t>
      </w:r>
      <w:r>
        <w:rPr>
          <w:spacing w:val="1"/>
        </w:rPr>
        <w:t xml:space="preserve"> </w:t>
      </w:r>
      <w:r>
        <w:t>and hence this method is extremely subjective (Pearce et al. (2003)). Also, it is unable to</w:t>
      </w:r>
      <w:r>
        <w:rPr>
          <w:spacing w:val="1"/>
        </w:rPr>
        <w:t xml:space="preserve"> </w:t>
      </w:r>
      <w:r>
        <w:t>sense very low concentration of certain gas species as well as odourless gases. This</w:t>
      </w:r>
      <w:r>
        <w:rPr>
          <w:spacing w:val="1"/>
        </w:rPr>
        <w:t xml:space="preserve"> </w:t>
      </w:r>
      <w:r>
        <w:t>necessitates</w:t>
      </w:r>
      <w:r>
        <w:rPr>
          <w:spacing w:val="-1"/>
        </w:rPr>
        <w:t xml:space="preserve"> </w:t>
      </w:r>
      <w:r>
        <w:t>the employment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to fulfill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:rsidR="00F57E58" w:rsidRDefault="00F23486" w:rsidP="00E77367">
      <w:pPr>
        <w:pStyle w:val="Heading1"/>
        <w:numPr>
          <w:ilvl w:val="1"/>
          <w:numId w:val="9"/>
        </w:numPr>
        <w:tabs>
          <w:tab w:val="left" w:pos="772"/>
        </w:tabs>
        <w:ind w:hanging="541"/>
      </w:pP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Sensors</w:t>
      </w:r>
    </w:p>
    <w:p w:rsidR="00F57E58" w:rsidRDefault="00F23486" w:rsidP="00D314E9">
      <w:pPr>
        <w:pStyle w:val="BodyText"/>
        <w:spacing w:before="135" w:line="360" w:lineRule="auto"/>
        <w:ind w:left="591" w:right="994"/>
        <w:jc w:val="both"/>
        <w:rPr>
          <w:sz w:val="20"/>
        </w:rPr>
      </w:pPr>
      <w:r>
        <w:t>Chemical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broadly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bead,</w:t>
      </w:r>
      <w:r>
        <w:rPr>
          <w:spacing w:val="1"/>
        </w:rPr>
        <w:t xml:space="preserve"> </w:t>
      </w:r>
      <w:r>
        <w:t>solid</w:t>
      </w:r>
      <w:r>
        <w:rPr>
          <w:spacing w:val="6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electrochemical, piezoelectric and infrared sensors (Korotcenkov (2007)). Catalytic bead</w:t>
      </w:r>
      <w:r>
        <w:rPr>
          <w:spacing w:val="-57"/>
        </w:rPr>
        <w:t xml:space="preserve"> </w:t>
      </w:r>
      <w:r>
        <w:t>sensors belong to thermometric sensor devices which convert the temperature changes</w:t>
      </w:r>
      <w:r>
        <w:rPr>
          <w:spacing w:val="1"/>
        </w:rPr>
        <w:t xml:space="preserve"> </w:t>
      </w:r>
      <w:r>
        <w:lastRenderedPageBreak/>
        <w:t>generated by chemical reactions into electrical signals. In the presence of hot catalyst,</w:t>
      </w:r>
      <w:r>
        <w:rPr>
          <w:spacing w:val="1"/>
        </w:rPr>
        <w:t xml:space="preserve"> </w:t>
      </w:r>
      <w:r>
        <w:t>oxidation occurs in a chemical reaction, releasing heat and consequently causing the</w:t>
      </w:r>
      <w:r>
        <w:rPr>
          <w:spacing w:val="1"/>
        </w:rPr>
        <w:t xml:space="preserve"> </w:t>
      </w:r>
      <w:r>
        <w:t>increase in the temperature of the catalyst when exposed to a flammable gas or vapor.</w:t>
      </w:r>
      <w:r>
        <w:rPr>
          <w:spacing w:val="1"/>
        </w:rPr>
        <w:t xml:space="preserve"> </w:t>
      </w:r>
      <w:r>
        <w:t>Solid state sensors employ the use of a semiconducting material deposited between two</w:t>
      </w:r>
      <w:r>
        <w:rPr>
          <w:spacing w:val="1"/>
        </w:rPr>
        <w:t xml:space="preserve"> </w:t>
      </w:r>
      <w:r>
        <w:t>metallic</w:t>
      </w:r>
      <w:r>
        <w:rPr>
          <w:spacing w:val="18"/>
        </w:rPr>
        <w:t xml:space="preserve"> </w:t>
      </w:r>
      <w:r>
        <w:t>electrodes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substrate</w:t>
      </w:r>
      <w:r>
        <w:rPr>
          <w:spacing w:val="19"/>
        </w:rPr>
        <w:t xml:space="preserve"> </w:t>
      </w:r>
      <w:r>
        <w:t>embedded</w:t>
      </w:r>
      <w:r>
        <w:rPr>
          <w:spacing w:val="22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heater</w:t>
      </w:r>
      <w:r>
        <w:rPr>
          <w:spacing w:val="18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detect</w:t>
      </w:r>
      <w:r>
        <w:rPr>
          <w:spacing w:val="20"/>
        </w:rPr>
        <w:t xml:space="preserve"> </w:t>
      </w:r>
      <w:r>
        <w:t>adsorbed</w:t>
      </w:r>
      <w:r>
        <w:rPr>
          <w:spacing w:val="22"/>
        </w:rPr>
        <w:t xml:space="preserve"> </w:t>
      </w:r>
      <w:r>
        <w:t>gases</w:t>
      </w:r>
      <w:r>
        <w:rPr>
          <w:spacing w:val="-58"/>
        </w:rPr>
        <w:t xml:space="preserve"> </w:t>
      </w:r>
      <w:r>
        <w:t>on the surface of sensing element. Electrochemical sensors usually detect electroactive</w:t>
      </w:r>
      <w:r>
        <w:rPr>
          <w:spacing w:val="1"/>
        </w:rPr>
        <w:t xml:space="preserve"> </w:t>
      </w:r>
      <w:r>
        <w:t>species involved in chemical recognition processes, making use of charge transfer from a</w:t>
      </w:r>
      <w:r>
        <w:rPr>
          <w:spacing w:val="-57"/>
        </w:rPr>
        <w:t xml:space="preserve"> </w:t>
      </w:r>
      <w:r>
        <w:t>solid or liquid sample to an electrode or vice versa. They generally consist of three active</w:t>
      </w:r>
      <w:r>
        <w:rPr>
          <w:spacing w:val="-57"/>
        </w:rPr>
        <w:t xml:space="preserve"> </w:t>
      </w:r>
      <w:r>
        <w:t>gas diffusion electrodes viz. sensing, counter and auxiliary electrodes immersed in a</w:t>
      </w:r>
      <w:r>
        <w:rPr>
          <w:spacing w:val="1"/>
        </w:rPr>
        <w:t xml:space="preserve"> </w:t>
      </w:r>
      <w:r>
        <w:t>common electrolyte, where interaction of gas molecules with the sensing electrode 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electrodes.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piezoelectric</w:t>
      </w:r>
      <w:r>
        <w:rPr>
          <w:spacing w:val="18"/>
        </w:rPr>
        <w:t xml:space="preserve"> </w:t>
      </w:r>
      <w:r>
        <w:t>effect</w:t>
      </w:r>
      <w:r>
        <w:rPr>
          <w:spacing w:val="21"/>
        </w:rPr>
        <w:t xml:space="preserve"> </w:t>
      </w:r>
      <w:r>
        <w:t>undergo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surface</w:t>
      </w:r>
      <w:r>
        <w:rPr>
          <w:spacing w:val="22"/>
        </w:rPr>
        <w:t xml:space="preserve"> </w:t>
      </w:r>
      <w:r>
        <w:t>mechanical</w:t>
      </w:r>
      <w:r>
        <w:rPr>
          <w:spacing w:val="20"/>
        </w:rPr>
        <w:t xml:space="preserve"> </w:t>
      </w:r>
      <w:r>
        <w:t>oscillation</w:t>
      </w:r>
      <w:r>
        <w:rPr>
          <w:spacing w:val="20"/>
        </w:rPr>
        <w:t xml:space="preserve"> </w:t>
      </w:r>
      <w:r>
        <w:t>frequency</w:t>
      </w:r>
      <w:r>
        <w:rPr>
          <w:spacing w:val="15"/>
        </w:rPr>
        <w:t xml:space="preserve"> </w:t>
      </w:r>
      <w:r>
        <w:t>upon</w:t>
      </w:r>
      <w:r w:rsidR="00D314E9"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gases.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thermally</w:t>
      </w:r>
      <w:r>
        <w:rPr>
          <w:spacing w:val="1"/>
        </w:rPr>
        <w:t xml:space="preserve"> </w:t>
      </w:r>
      <w:r>
        <w:t>excite</w:t>
      </w:r>
      <w:r>
        <w:rPr>
          <w:spacing w:val="60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molecules and sense gases based on their absorption or transmission spectra. Each sensor</w:t>
      </w:r>
      <w:r>
        <w:rPr>
          <w:spacing w:val="-57"/>
        </w:rPr>
        <w:t xml:space="preserve"> </w:t>
      </w:r>
      <w:r>
        <w:t>type has its own advantages and disadvantages depending upon the application. Catalytic</w:t>
      </w:r>
      <w:r>
        <w:rPr>
          <w:spacing w:val="-57"/>
        </w:rPr>
        <w:t xml:space="preserve"> </w:t>
      </w:r>
      <w:r>
        <w:t>bead sensors having advantage in high temperature and harsh environment; solid state</w:t>
      </w:r>
      <w:r>
        <w:rPr>
          <w:spacing w:val="1"/>
        </w:rPr>
        <w:t xml:space="preserve"> </w:t>
      </w:r>
      <w:r>
        <w:t>sensor for domestic and industrial safety; electrochemical sensors for toxic gas detection;</w:t>
      </w:r>
      <w:r>
        <w:rPr>
          <w:spacing w:val="-57"/>
        </w:rPr>
        <w:t xml:space="preserve"> </w:t>
      </w:r>
      <w:r>
        <w:t>infrared sensors for volatile organic compound (VOC) and surface acoustic wave (SAW)</w:t>
      </w:r>
      <w:r>
        <w:rPr>
          <w:spacing w:val="-57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warfare</w:t>
      </w:r>
      <w:r>
        <w:rPr>
          <w:spacing w:val="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(Parthangal (2007)).</w:t>
      </w:r>
    </w:p>
    <w:p w:rsidR="00F57E58" w:rsidRDefault="00F57E58">
      <w:pPr>
        <w:pStyle w:val="BodyText"/>
        <w:spacing w:before="1"/>
        <w:rPr>
          <w:sz w:val="13"/>
        </w:rPr>
      </w:pPr>
      <w:r w:rsidRPr="00F57E58">
        <w:pict>
          <v:group id="_x0000_s1043" style="position:absolute;margin-left:111.95pt;margin-top:9.5pt;width:368.05pt;height:237.4pt;z-index:-15726592;mso-wrap-distance-left:0;mso-wrap-distance-right:0;mso-position-horizontal-relative:page" coordorigin="2299,190" coordsize="7368,5477">
            <v:shape id="_x0000_s1046" type="#_x0000_t75" style="position:absolute;left:2299;top:190;width:7368;height:5477">
              <v:imagedata r:id="rId16" o:title=""/>
            </v:shape>
            <v:shape id="_x0000_s1045" type="#_x0000_t75" style="position:absolute;left:2402;top:283;width:7080;height:5198">
              <v:imagedata r:id="rId17" o:title=""/>
            </v:shape>
            <v:rect id="_x0000_s1044" style="position:absolute;left:2369;top:249;width:7140;height:5258" filled="f" strokeweight="3pt"/>
            <w10:wrap type="topAndBottom" anchorx="page"/>
          </v:group>
        </w:pict>
      </w:r>
    </w:p>
    <w:p w:rsidR="00F57E58" w:rsidRDefault="00F57E58">
      <w:pPr>
        <w:pStyle w:val="BodyText"/>
        <w:spacing w:before="7"/>
        <w:rPr>
          <w:sz w:val="22"/>
        </w:rPr>
      </w:pPr>
    </w:p>
    <w:p w:rsidR="00F57E58" w:rsidRDefault="00F23486">
      <w:pPr>
        <w:pStyle w:val="Heading1"/>
        <w:ind w:left="2897" w:firstLine="0"/>
        <w:jc w:val="left"/>
      </w:pPr>
      <w:r>
        <w:t>Figure</w:t>
      </w:r>
      <w:r>
        <w:rPr>
          <w:spacing w:val="-3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 sensor.</w:t>
      </w:r>
    </w:p>
    <w:p w:rsidR="00F57E58" w:rsidRDefault="00F57E58">
      <w:p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23486">
      <w:pPr>
        <w:spacing w:before="90"/>
        <w:ind w:left="231"/>
        <w:rPr>
          <w:b/>
          <w:sz w:val="24"/>
        </w:rPr>
      </w:pPr>
      <w:r>
        <w:rPr>
          <w:b/>
          <w:color w:val="131313"/>
          <w:sz w:val="24"/>
        </w:rPr>
        <w:lastRenderedPageBreak/>
        <w:t>Table</w:t>
      </w:r>
      <w:r>
        <w:rPr>
          <w:b/>
          <w:color w:val="131313"/>
          <w:spacing w:val="-3"/>
          <w:sz w:val="24"/>
        </w:rPr>
        <w:t xml:space="preserve"> </w:t>
      </w:r>
      <w:r>
        <w:rPr>
          <w:b/>
          <w:color w:val="131313"/>
          <w:sz w:val="24"/>
        </w:rPr>
        <w:t>1.4:</w:t>
      </w:r>
      <w:r>
        <w:rPr>
          <w:b/>
          <w:color w:val="131313"/>
          <w:spacing w:val="-2"/>
          <w:sz w:val="24"/>
        </w:rPr>
        <w:t xml:space="preserve"> </w:t>
      </w:r>
      <w:r>
        <w:rPr>
          <w:b/>
          <w:color w:val="090909"/>
          <w:sz w:val="24"/>
        </w:rPr>
        <w:t>Comparison</w:t>
      </w:r>
      <w:r>
        <w:rPr>
          <w:b/>
          <w:color w:val="090909"/>
          <w:spacing w:val="1"/>
          <w:sz w:val="24"/>
        </w:rPr>
        <w:t xml:space="preserve"> </w:t>
      </w:r>
      <w:r>
        <w:rPr>
          <w:b/>
          <w:color w:val="090909"/>
          <w:sz w:val="24"/>
        </w:rPr>
        <w:t>of the</w:t>
      </w:r>
      <w:r>
        <w:rPr>
          <w:b/>
          <w:color w:val="090909"/>
          <w:spacing w:val="-2"/>
          <w:sz w:val="24"/>
        </w:rPr>
        <w:t xml:space="preserve"> </w:t>
      </w:r>
      <w:r>
        <w:rPr>
          <w:b/>
          <w:color w:val="090909"/>
          <w:sz w:val="24"/>
        </w:rPr>
        <w:t>five</w:t>
      </w:r>
      <w:r>
        <w:rPr>
          <w:b/>
          <w:color w:val="090909"/>
          <w:spacing w:val="-3"/>
          <w:sz w:val="24"/>
        </w:rPr>
        <w:t xml:space="preserve"> </w:t>
      </w:r>
      <w:r>
        <w:rPr>
          <w:b/>
          <w:color w:val="090909"/>
          <w:sz w:val="24"/>
        </w:rPr>
        <w:t>types</w:t>
      </w:r>
      <w:r>
        <w:rPr>
          <w:b/>
          <w:color w:val="090909"/>
          <w:spacing w:val="-1"/>
          <w:sz w:val="24"/>
        </w:rPr>
        <w:t xml:space="preserve"> </w:t>
      </w:r>
      <w:r>
        <w:rPr>
          <w:b/>
          <w:color w:val="090909"/>
          <w:sz w:val="24"/>
        </w:rPr>
        <w:t>of gas</w:t>
      </w:r>
      <w:r>
        <w:rPr>
          <w:b/>
          <w:color w:val="090909"/>
          <w:spacing w:val="-5"/>
          <w:sz w:val="24"/>
        </w:rPr>
        <w:t xml:space="preserve"> </w:t>
      </w:r>
      <w:r>
        <w:rPr>
          <w:b/>
          <w:color w:val="090909"/>
          <w:sz w:val="24"/>
        </w:rPr>
        <w:t>sensors</w:t>
      </w:r>
      <w:r>
        <w:rPr>
          <w:b/>
          <w:color w:val="090909"/>
          <w:spacing w:val="-1"/>
          <w:sz w:val="24"/>
        </w:rPr>
        <w:t xml:space="preserve"> </w:t>
      </w:r>
      <w:r>
        <w:rPr>
          <w:b/>
          <w:color w:val="090909"/>
          <w:sz w:val="24"/>
        </w:rPr>
        <w:t>[121].</w:t>
      </w:r>
    </w:p>
    <w:p w:rsidR="00F57E58" w:rsidRDefault="00F57E58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891"/>
        <w:gridCol w:w="1620"/>
        <w:gridCol w:w="1889"/>
        <w:gridCol w:w="1260"/>
        <w:gridCol w:w="1351"/>
      </w:tblGrid>
      <w:tr w:rsidR="00F57E58">
        <w:trPr>
          <w:trHeight w:val="827"/>
        </w:trPr>
        <w:tc>
          <w:tcPr>
            <w:tcW w:w="1908" w:type="dxa"/>
          </w:tcPr>
          <w:p w:rsidR="00F57E58" w:rsidRDefault="00F234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Sensor</w:t>
            </w:r>
            <w:r>
              <w:rPr>
                <w:b/>
                <w:color w:val="131313"/>
                <w:spacing w:val="-2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Type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ind w:left="107" w:right="691" w:hanging="17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Detectable</w:t>
            </w:r>
            <w:r>
              <w:rPr>
                <w:b/>
                <w:color w:val="131313"/>
                <w:spacing w:val="-58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Gases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Linearity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ind w:left="88" w:right="461" w:firstLine="16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Power</w:t>
            </w:r>
            <w:r>
              <w:rPr>
                <w:b/>
                <w:color w:val="131313"/>
                <w:spacing w:val="1"/>
                <w:sz w:val="24"/>
              </w:rPr>
              <w:t xml:space="preserve"> </w:t>
            </w:r>
            <w:r>
              <w:rPr>
                <w:b/>
                <w:color w:val="131313"/>
                <w:spacing w:val="-1"/>
                <w:sz w:val="24"/>
              </w:rPr>
              <w:t>consumption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ind w:left="179" w:right="90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Response</w:t>
            </w:r>
            <w:r>
              <w:rPr>
                <w:b/>
                <w:color w:val="131313"/>
                <w:spacing w:val="-57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Time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spacing w:line="276" w:lineRule="exact"/>
              <w:ind w:left="179" w:right="182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Life</w:t>
            </w:r>
            <w:r>
              <w:rPr>
                <w:b/>
                <w:color w:val="131313"/>
                <w:spacing w:val="1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Expectan</w:t>
            </w:r>
            <w:r>
              <w:rPr>
                <w:b/>
                <w:color w:val="131313"/>
                <w:w w:val="99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cy</w:t>
            </w:r>
          </w:p>
        </w:tc>
      </w:tr>
      <w:tr w:rsidR="00F57E58">
        <w:trPr>
          <w:trHeight w:val="1012"/>
        </w:trPr>
        <w:tc>
          <w:tcPr>
            <w:tcW w:w="1908" w:type="dxa"/>
          </w:tcPr>
          <w:p w:rsidR="00F57E58" w:rsidRDefault="00F2348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31313"/>
              </w:rPr>
              <w:t>Electrochemical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ind w:left="107" w:right="117" w:hanging="17"/>
              <w:rPr>
                <w:b/>
              </w:rPr>
            </w:pPr>
            <w:r>
              <w:rPr>
                <w:b/>
                <w:color w:val="131313"/>
              </w:rPr>
              <w:t>Gases which are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electrochemically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active,</w:t>
            </w:r>
            <w:r>
              <w:rPr>
                <w:b/>
                <w:color w:val="131313"/>
                <w:spacing w:val="-1"/>
              </w:rPr>
              <w:t xml:space="preserve"> </w:t>
            </w:r>
            <w:r>
              <w:rPr>
                <w:b/>
                <w:color w:val="131313"/>
              </w:rPr>
              <w:t>about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20</w:t>
            </w:r>
          </w:p>
          <w:p w:rsidR="00F57E58" w:rsidRDefault="00F2348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gases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ind w:left="177" w:right="240"/>
              <w:rPr>
                <w:b/>
              </w:rPr>
            </w:pPr>
            <w:r>
              <w:rPr>
                <w:b/>
                <w:color w:val="131313"/>
              </w:rPr>
              <w:t>Linear at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room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temperature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ind w:left="105" w:right="543"/>
              <w:rPr>
                <w:b/>
              </w:rPr>
            </w:pPr>
            <w:r>
              <w:rPr>
                <w:b/>
                <w:color w:val="131313"/>
              </w:rPr>
              <w:t>Lowest, very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little power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consumption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31313"/>
              </w:rPr>
              <w:t>&lt;50s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31313"/>
              </w:rPr>
              <w:t>1-2 years</w:t>
            </w:r>
          </w:p>
        </w:tc>
      </w:tr>
      <w:tr w:rsidR="00F57E58">
        <w:trPr>
          <w:trHeight w:val="760"/>
        </w:trPr>
        <w:tc>
          <w:tcPr>
            <w:tcW w:w="1908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Catalytic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ind w:left="107" w:right="573" w:hanging="17"/>
              <w:rPr>
                <w:b/>
              </w:rPr>
            </w:pPr>
            <w:r>
              <w:rPr>
                <w:b/>
                <w:color w:val="131313"/>
              </w:rPr>
              <w:t>Combustible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gases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spacing w:line="251" w:lineRule="exact"/>
              <w:ind w:left="177"/>
              <w:rPr>
                <w:b/>
              </w:rPr>
            </w:pPr>
            <w:r>
              <w:rPr>
                <w:b/>
                <w:color w:val="131313"/>
              </w:rPr>
              <w:t>Linear at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400</w:t>
            </w:r>
          </w:p>
          <w:p w:rsidR="00F57E58" w:rsidRDefault="00F23486">
            <w:pPr>
              <w:pStyle w:val="TableParagraph"/>
              <w:spacing w:before="1"/>
              <w:ind w:left="177"/>
              <w:rPr>
                <w:b/>
              </w:rPr>
            </w:pPr>
            <w:r>
              <w:rPr>
                <w:b/>
                <w:color w:val="131313"/>
              </w:rPr>
              <w:t>°C</w:t>
            </w:r>
            <w:r>
              <w:rPr>
                <w:b/>
                <w:color w:val="131313"/>
                <w:spacing w:val="-1"/>
              </w:rPr>
              <w:t xml:space="preserve"> </w:t>
            </w:r>
            <w:r>
              <w:rPr>
                <w:b/>
                <w:color w:val="131313"/>
              </w:rPr>
              <w:t>to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600</w:t>
            </w:r>
            <w:r>
              <w:rPr>
                <w:b/>
                <w:color w:val="131313"/>
                <w:spacing w:val="-2"/>
              </w:rPr>
              <w:t xml:space="preserve"> </w:t>
            </w:r>
            <w:r>
              <w:rPr>
                <w:b/>
                <w:color w:val="131313"/>
              </w:rPr>
              <w:t>°C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ind w:left="177" w:right="331"/>
              <w:rPr>
                <w:b/>
              </w:rPr>
            </w:pPr>
            <w:r>
              <w:rPr>
                <w:b/>
                <w:color w:val="131313"/>
              </w:rPr>
              <w:t>Large, need to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heat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up</w:t>
            </w:r>
            <w:r>
              <w:rPr>
                <w:b/>
                <w:color w:val="131313"/>
                <w:spacing w:val="-2"/>
              </w:rPr>
              <w:t xml:space="preserve"> </w:t>
            </w:r>
            <w:r>
              <w:rPr>
                <w:b/>
                <w:color w:val="131313"/>
              </w:rPr>
              <w:t>to 400</w:t>
            </w:r>
          </w:p>
          <w:p w:rsidR="00F57E58" w:rsidRDefault="00F23486">
            <w:pPr>
              <w:pStyle w:val="TableParagraph"/>
              <w:spacing w:line="236" w:lineRule="exact"/>
              <w:ind w:left="177"/>
              <w:rPr>
                <w:b/>
              </w:rPr>
            </w:pPr>
            <w:r>
              <w:rPr>
                <w:b/>
                <w:color w:val="131313"/>
              </w:rPr>
              <w:t>°C</w:t>
            </w:r>
            <w:r>
              <w:rPr>
                <w:b/>
                <w:color w:val="131313"/>
                <w:spacing w:val="-1"/>
              </w:rPr>
              <w:t xml:space="preserve"> </w:t>
            </w:r>
            <w:r>
              <w:rPr>
                <w:b/>
                <w:color w:val="131313"/>
              </w:rPr>
              <w:t>to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600</w:t>
            </w:r>
            <w:r>
              <w:rPr>
                <w:b/>
                <w:color w:val="131313"/>
                <w:spacing w:val="-2"/>
              </w:rPr>
              <w:t xml:space="preserve"> </w:t>
            </w:r>
            <w:r>
              <w:rPr>
                <w:b/>
                <w:color w:val="131313"/>
              </w:rPr>
              <w:t>°C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&lt;15s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Up</w:t>
            </w:r>
            <w:r>
              <w:rPr>
                <w:b/>
                <w:color w:val="131313"/>
                <w:spacing w:val="-1"/>
              </w:rPr>
              <w:t xml:space="preserve"> </w:t>
            </w:r>
            <w:r>
              <w:rPr>
                <w:b/>
                <w:color w:val="131313"/>
              </w:rPr>
              <w:t>to 3</w:t>
            </w:r>
          </w:p>
          <w:p w:rsidR="00F57E58" w:rsidRDefault="00F23486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color w:val="131313"/>
              </w:rPr>
              <w:t>years</w:t>
            </w:r>
          </w:p>
        </w:tc>
      </w:tr>
      <w:tr w:rsidR="00F57E58">
        <w:trPr>
          <w:trHeight w:val="1070"/>
        </w:trPr>
        <w:tc>
          <w:tcPr>
            <w:tcW w:w="1908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Solid-state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ind w:left="107" w:right="401" w:hanging="17"/>
              <w:rPr>
                <w:b/>
              </w:rPr>
            </w:pPr>
            <w:r>
              <w:rPr>
                <w:b/>
                <w:color w:val="131313"/>
              </w:rPr>
              <w:t>About 150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different</w:t>
            </w:r>
            <w:r>
              <w:rPr>
                <w:b/>
                <w:color w:val="131313"/>
                <w:spacing w:val="-10"/>
              </w:rPr>
              <w:t xml:space="preserve"> </w:t>
            </w:r>
            <w:r>
              <w:rPr>
                <w:b/>
                <w:color w:val="131313"/>
              </w:rPr>
              <w:t>gases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ind w:left="177" w:right="240"/>
              <w:rPr>
                <w:b/>
              </w:rPr>
            </w:pPr>
            <w:r>
              <w:rPr>
                <w:b/>
                <w:color w:val="131313"/>
              </w:rPr>
              <w:t>Linear at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operational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temperature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ind w:left="105" w:right="269"/>
              <w:rPr>
                <w:b/>
              </w:rPr>
            </w:pPr>
            <w:r>
              <w:rPr>
                <w:b/>
                <w:color w:val="131313"/>
              </w:rPr>
              <w:t>Large, need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heating element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to regulate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temperature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20s to</w:t>
            </w:r>
            <w:r>
              <w:rPr>
                <w:b/>
                <w:color w:val="131313"/>
                <w:spacing w:val="-2"/>
              </w:rPr>
              <w:t xml:space="preserve"> </w:t>
            </w:r>
            <w:r>
              <w:rPr>
                <w:b/>
                <w:color w:val="131313"/>
              </w:rPr>
              <w:t>90s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10+ years</w:t>
            </w:r>
          </w:p>
        </w:tc>
      </w:tr>
      <w:tr w:rsidR="00F57E58">
        <w:trPr>
          <w:trHeight w:val="1010"/>
        </w:trPr>
        <w:tc>
          <w:tcPr>
            <w:tcW w:w="1908" w:type="dxa"/>
          </w:tcPr>
          <w:p w:rsidR="00F57E58" w:rsidRDefault="00F23486">
            <w:pPr>
              <w:pStyle w:val="TableParagraph"/>
              <w:ind w:left="107" w:right="365"/>
              <w:rPr>
                <w:b/>
              </w:rPr>
            </w:pPr>
            <w:r>
              <w:rPr>
                <w:b/>
                <w:color w:val="131313"/>
              </w:rPr>
              <w:t>Non-dispersive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infrared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ind w:left="107" w:right="140" w:hanging="17"/>
              <w:rPr>
                <w:b/>
              </w:rPr>
            </w:pPr>
            <w:r>
              <w:rPr>
                <w:b/>
                <w:color w:val="131313"/>
              </w:rPr>
              <w:t>Hydrocarbon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gases and carbon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dioxide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ind w:left="177" w:right="416"/>
              <w:rPr>
                <w:b/>
              </w:rPr>
            </w:pPr>
            <w:r>
              <w:rPr>
                <w:b/>
                <w:color w:val="131313"/>
              </w:rPr>
              <w:t>Nonlinear,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need</w:t>
            </w:r>
          </w:p>
          <w:p w:rsidR="00F57E58" w:rsidRDefault="00F23486">
            <w:pPr>
              <w:pStyle w:val="TableParagraph"/>
              <w:spacing w:line="252" w:lineRule="exact"/>
              <w:ind w:left="177" w:right="447"/>
              <w:rPr>
                <w:b/>
              </w:rPr>
            </w:pPr>
            <w:r>
              <w:rPr>
                <w:b/>
                <w:color w:val="131313"/>
              </w:rPr>
              <w:t>linearized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procedure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ind w:left="177" w:right="247"/>
              <w:rPr>
                <w:b/>
              </w:rPr>
            </w:pPr>
            <w:r>
              <w:rPr>
                <w:b/>
                <w:color w:val="131313"/>
              </w:rPr>
              <w:t>Small, mainly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consume by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infrared</w:t>
            </w:r>
            <w:r>
              <w:rPr>
                <w:b/>
                <w:color w:val="131313"/>
                <w:spacing w:val="-13"/>
              </w:rPr>
              <w:t xml:space="preserve"> </w:t>
            </w:r>
            <w:r>
              <w:rPr>
                <w:b/>
                <w:color w:val="131313"/>
              </w:rPr>
              <w:t>source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&lt;20s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131313"/>
              </w:rPr>
              <w:t>3 to 5 years</w:t>
            </w:r>
          </w:p>
        </w:tc>
      </w:tr>
      <w:tr w:rsidR="00F57E58">
        <w:trPr>
          <w:trHeight w:val="1266"/>
        </w:trPr>
        <w:tc>
          <w:tcPr>
            <w:tcW w:w="1908" w:type="dxa"/>
          </w:tcPr>
          <w:p w:rsidR="00F57E58" w:rsidRDefault="00F2348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131313"/>
              </w:rPr>
              <w:t>Photo-ionization</w:t>
            </w:r>
          </w:p>
        </w:tc>
        <w:tc>
          <w:tcPr>
            <w:tcW w:w="1891" w:type="dxa"/>
          </w:tcPr>
          <w:p w:rsidR="00F57E58" w:rsidRDefault="00F23486">
            <w:pPr>
              <w:pStyle w:val="TableParagraph"/>
              <w:spacing w:before="1"/>
              <w:ind w:left="107" w:right="274" w:hanging="17"/>
              <w:rPr>
                <w:b/>
              </w:rPr>
            </w:pPr>
            <w:r>
              <w:rPr>
                <w:b/>
                <w:color w:val="131313"/>
              </w:rPr>
              <w:t>Volatile organic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compound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(VOCs)</w:t>
            </w:r>
          </w:p>
        </w:tc>
        <w:tc>
          <w:tcPr>
            <w:tcW w:w="1620" w:type="dxa"/>
          </w:tcPr>
          <w:p w:rsidR="00F57E58" w:rsidRDefault="00F23486">
            <w:pPr>
              <w:pStyle w:val="TableParagraph"/>
              <w:spacing w:before="1"/>
              <w:ind w:left="177" w:right="472"/>
              <w:rPr>
                <w:b/>
              </w:rPr>
            </w:pPr>
            <w:r>
              <w:rPr>
                <w:b/>
                <w:color w:val="131313"/>
              </w:rPr>
              <w:t>Relatively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linear</w:t>
            </w:r>
          </w:p>
        </w:tc>
        <w:tc>
          <w:tcPr>
            <w:tcW w:w="1889" w:type="dxa"/>
          </w:tcPr>
          <w:p w:rsidR="00F57E58" w:rsidRDefault="00F23486">
            <w:pPr>
              <w:pStyle w:val="TableParagraph"/>
              <w:spacing w:before="1"/>
              <w:ind w:left="105" w:right="234" w:hanging="17"/>
              <w:rPr>
                <w:b/>
              </w:rPr>
            </w:pPr>
            <w:r>
              <w:rPr>
                <w:b/>
                <w:color w:val="131313"/>
              </w:rPr>
              <w:t>Medium, mainly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consume by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ultra-violet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source</w:t>
            </w:r>
          </w:p>
        </w:tc>
        <w:tc>
          <w:tcPr>
            <w:tcW w:w="1260" w:type="dxa"/>
          </w:tcPr>
          <w:p w:rsidR="00F57E58" w:rsidRDefault="00F2348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131313"/>
              </w:rPr>
              <w:t>&lt;3s</w:t>
            </w:r>
          </w:p>
        </w:tc>
        <w:tc>
          <w:tcPr>
            <w:tcW w:w="1351" w:type="dxa"/>
          </w:tcPr>
          <w:p w:rsidR="00F57E58" w:rsidRDefault="00F23486">
            <w:pPr>
              <w:pStyle w:val="TableParagraph"/>
              <w:spacing w:before="1"/>
              <w:ind w:left="107" w:right="134"/>
              <w:jc w:val="both"/>
              <w:rPr>
                <w:b/>
              </w:rPr>
            </w:pPr>
            <w:r>
              <w:rPr>
                <w:b/>
                <w:color w:val="131313"/>
              </w:rPr>
              <w:t>Depends on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ultra-violet</w:t>
            </w:r>
            <w:r>
              <w:rPr>
                <w:b/>
                <w:color w:val="131313"/>
                <w:spacing w:val="-53"/>
              </w:rPr>
              <w:t xml:space="preserve"> </w:t>
            </w:r>
            <w:r>
              <w:rPr>
                <w:b/>
                <w:color w:val="131313"/>
              </w:rPr>
              <w:t>source,</w:t>
            </w:r>
          </w:p>
          <w:p w:rsidR="00F57E58" w:rsidRDefault="00F23486">
            <w:pPr>
              <w:pStyle w:val="TableParagraph"/>
              <w:spacing w:line="252" w:lineRule="exact"/>
              <w:ind w:left="107" w:right="358"/>
              <w:rPr>
                <w:b/>
              </w:rPr>
            </w:pPr>
            <w:r>
              <w:rPr>
                <w:b/>
                <w:color w:val="131313"/>
              </w:rPr>
              <w:t>normally</w:t>
            </w:r>
            <w:r>
              <w:rPr>
                <w:b/>
                <w:color w:val="131313"/>
                <w:spacing w:val="-52"/>
              </w:rPr>
              <w:t xml:space="preserve"> </w:t>
            </w:r>
            <w:r>
              <w:rPr>
                <w:b/>
                <w:color w:val="131313"/>
              </w:rPr>
              <w:t>6000h</w:t>
            </w:r>
          </w:p>
        </w:tc>
      </w:tr>
    </w:tbl>
    <w:p w:rsidR="00F57E58" w:rsidRDefault="00F57E58">
      <w:pPr>
        <w:pStyle w:val="BodyText"/>
        <w:spacing w:before="9"/>
        <w:rPr>
          <w:b/>
          <w:sz w:val="35"/>
        </w:rPr>
      </w:pP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  <w:rPr>
          <w:color w:val="131313"/>
        </w:rPr>
      </w:pPr>
      <w:r>
        <w:rPr>
          <w:color w:val="131313"/>
        </w:rPr>
        <w:t>Graphene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gas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sensors</w:t>
      </w:r>
    </w:p>
    <w:p w:rsidR="00F57E58" w:rsidRPr="00EA331B" w:rsidRDefault="00F23486" w:rsidP="00EA331B">
      <w:pPr>
        <w:pStyle w:val="BodyText"/>
        <w:spacing w:before="135" w:line="360" w:lineRule="auto"/>
        <w:ind w:left="591" w:right="995"/>
        <w:jc w:val="both"/>
      </w:pPr>
      <w:r>
        <w:t>Sensors have a considerable impact in daily life which has revolutionized the recent</w:t>
      </w:r>
      <w:r>
        <w:rPr>
          <w:spacing w:val="1"/>
        </w:rPr>
        <w:t xml:space="preserve"> </w:t>
      </w:r>
      <w:r>
        <w:t>development. Gas or chemical sensors are drawing great attention because of their broad</w:t>
      </w:r>
      <w:r>
        <w:rPr>
          <w:spacing w:val="1"/>
        </w:rPr>
        <w:t xml:space="preserve"> </w:t>
      </w:r>
      <w:r>
        <w:t>range of applications from environmental, industry monitoring, homeland protection to</w:t>
      </w:r>
      <w:r>
        <w:rPr>
          <w:spacing w:val="1"/>
        </w:rPr>
        <w:t xml:space="preserve"> </w:t>
      </w:r>
      <w:r>
        <w:t>space exploration, and many more. Detection of environmental pollutants and hazardous</w:t>
      </w:r>
      <w:r>
        <w:rPr>
          <w:spacing w:val="1"/>
        </w:rPr>
        <w:t xml:space="preserve"> </w:t>
      </w:r>
      <w:r>
        <w:t>gases has always been a serious concern, especially with the increasing concerns of</w:t>
      </w:r>
      <w:r>
        <w:rPr>
          <w:spacing w:val="1"/>
        </w:rPr>
        <w:t xml:space="preserve"> </w:t>
      </w:r>
      <w:r>
        <w:t>global warming. There is a strong demand of highly efficient gas sensors capable of</w:t>
      </w:r>
      <w:r>
        <w:rPr>
          <w:spacing w:val="1"/>
        </w:rPr>
        <w:t xml:space="preserve"> </w:t>
      </w:r>
      <w:r>
        <w:t>monitoring and controlling the ambient environment. High-performance sensors are also</w:t>
      </w:r>
      <w:r>
        <w:rPr>
          <w:spacing w:val="1"/>
        </w:rPr>
        <w:t xml:space="preserve"> </w:t>
      </w:r>
      <w:r>
        <w:t>required for detection of explosive and toxic gases in industries, and for nerve agent</w:t>
      </w:r>
      <w:r>
        <w:rPr>
          <w:spacing w:val="1"/>
        </w:rPr>
        <w:t xml:space="preserve"> </w:t>
      </w:r>
      <w:r>
        <w:t>sensing for</w:t>
      </w:r>
      <w:r>
        <w:rPr>
          <w:spacing w:val="1"/>
        </w:rPr>
        <w:t xml:space="preserve"> </w:t>
      </w:r>
      <w:r>
        <w:t>homeland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planets</w:t>
      </w:r>
      <w:r>
        <w:rPr>
          <w:spacing w:val="-1"/>
        </w:rPr>
        <w:t xml:space="preserve"> </w:t>
      </w:r>
      <w:r>
        <w:t>is another</w:t>
      </w:r>
      <w:r>
        <w:rPr>
          <w:spacing w:val="-1"/>
        </w:rPr>
        <w:t xml:space="preserve"> </w:t>
      </w:r>
      <w:r>
        <w:t>application of</w:t>
      </w:r>
      <w:r>
        <w:rPr>
          <w:spacing w:val="-1"/>
        </w:rPr>
        <w:t xml:space="preserve"> </w:t>
      </w:r>
      <w:r>
        <w:t xml:space="preserve">gas sensors </w:t>
      </w:r>
      <w:r>
        <w:rPr>
          <w:b/>
        </w:rPr>
        <w:t>[122]</w:t>
      </w:r>
      <w:r>
        <w:t>.</w:t>
      </w:r>
      <w:r w:rsidR="00EA331B">
        <w:t xml:space="preserve"> </w:t>
      </w:r>
      <w:r>
        <w:t>A tremendous progress in nanotechnology has created the potential to build highly</w:t>
      </w:r>
      <w:r>
        <w:rPr>
          <w:spacing w:val="1"/>
        </w:rPr>
        <w:t xml:space="preserve"> </w:t>
      </w:r>
      <w:r>
        <w:t>sensitive, compact sensors with low cost and low power consumption. Graphene have a</w:t>
      </w:r>
      <w:r>
        <w:rPr>
          <w:spacing w:val="1"/>
        </w:rPr>
        <w:t xml:space="preserve"> </w:t>
      </w:r>
      <w:r>
        <w:t xml:space="preserve">large surface area </w:t>
      </w:r>
      <w:r>
        <w:rPr>
          <w:b/>
        </w:rPr>
        <w:t xml:space="preserve">[123-125] </w:t>
      </w:r>
      <w:r>
        <w:t>with every carbon atom on their surface in direct 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atmosphere,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 xml:space="preserve">extremely sensitive to small changes in their environment </w:t>
      </w:r>
      <w:r>
        <w:rPr>
          <w:b/>
        </w:rPr>
        <w:t>[126]</w:t>
      </w:r>
      <w:r>
        <w:t>. Hence, enabling the</w:t>
      </w:r>
      <w:r>
        <w:rPr>
          <w:spacing w:val="1"/>
        </w:rPr>
        <w:t xml:space="preserve"> </w:t>
      </w:r>
      <w:r>
        <w:t xml:space="preserve">fabrication of miniaturized sensors </w:t>
      </w:r>
      <w:r>
        <w:lastRenderedPageBreak/>
        <w:t>capable of detecting a number of molecular species</w:t>
      </w:r>
      <w:r>
        <w:rPr>
          <w:spacing w:val="1"/>
        </w:rPr>
        <w:t xml:space="preserve"> </w:t>
      </w:r>
      <w:r>
        <w:t>with high sensitivity, excellent selectivity, and fast response and recovery time. Sensing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properties</w:t>
      </w:r>
      <w:r>
        <w:rPr>
          <w:spacing w:val="-57"/>
        </w:rPr>
        <w:t xml:space="preserve"> </w:t>
      </w:r>
      <w:r>
        <w:t>induced by charge transfer from molecules adsorbed on their surface. Such changes can</w:t>
      </w:r>
      <w:r>
        <w:rPr>
          <w:spacing w:val="1"/>
        </w:rPr>
        <w:t xml:space="preserve"> </w:t>
      </w:r>
      <w:r>
        <w:t>be easily detected by measuring electron current signals. The important effect is the</w:t>
      </w:r>
      <w:r>
        <w:rPr>
          <w:spacing w:val="1"/>
        </w:rPr>
        <w:t xml:space="preserve"> </w:t>
      </w:r>
      <w:r>
        <w:t>charge transfer between adsorbed molecules and graphene which actually causes a shift</w:t>
      </w:r>
      <w:r>
        <w:rPr>
          <w:spacing w:val="1"/>
        </w:rPr>
        <w:t xml:space="preserve"> </w:t>
      </w:r>
      <w:r>
        <w:t>in the position of the Fermi level, thus affecting their electrical properties. The nature of</w:t>
      </w:r>
      <w:r>
        <w:rPr>
          <w:spacing w:val="1"/>
        </w:rPr>
        <w:t xml:space="preserve"> </w:t>
      </w:r>
      <w:r>
        <w:t>doping, whether it is p-type or n-type, is determined by the direction of charge transfer</w:t>
      </w:r>
      <w:r>
        <w:rPr>
          <w:spacing w:val="1"/>
        </w:rPr>
        <w:t xml:space="preserve"> </w:t>
      </w:r>
      <w:r>
        <w:rPr>
          <w:b/>
        </w:rPr>
        <w:t>[126]</w:t>
      </w:r>
      <w:r>
        <w:t>. The p-type doping of devices is caused by electron-accepting adsorbents that shift</w:t>
      </w:r>
      <w:r>
        <w:rPr>
          <w:spacing w:val="1"/>
        </w:rPr>
        <w:t xml:space="preserve"> </w:t>
      </w:r>
      <w:r>
        <w:t>the Fermi level downwards toward valence band, whereas the n-type doping is achieved</w:t>
      </w:r>
      <w:r>
        <w:rPr>
          <w:spacing w:val="1"/>
        </w:rPr>
        <w:t xml:space="preserve"> </w:t>
      </w:r>
      <w:r>
        <w:t>by electron-donating adsorbents that up shift the Fermi level away from the valence band</w:t>
      </w:r>
      <w:r>
        <w:rPr>
          <w:spacing w:val="-57"/>
        </w:rPr>
        <w:t xml:space="preserve"> </w:t>
      </w:r>
      <w:r>
        <w:rPr>
          <w:b/>
        </w:rPr>
        <w:t>[82,</w:t>
      </w:r>
      <w:r>
        <w:rPr>
          <w:b/>
          <w:spacing w:val="-1"/>
        </w:rPr>
        <w:t xml:space="preserve"> </w:t>
      </w:r>
      <w:r>
        <w:rPr>
          <w:b/>
        </w:rPr>
        <w:t>126].</w:t>
      </w:r>
    </w:p>
    <w:p w:rsidR="00F57E58" w:rsidRDefault="00F23486">
      <w:pPr>
        <w:pStyle w:val="BodyText"/>
        <w:spacing w:line="360" w:lineRule="auto"/>
        <w:ind w:left="591" w:right="994" w:firstLine="540"/>
        <w:jc w:val="both"/>
      </w:pPr>
      <w:r>
        <w:t>Recently, the possible use of graphene as a highly sensitive gas sensor is also</w:t>
      </w:r>
      <w:r>
        <w:rPr>
          <w:spacing w:val="1"/>
        </w:rPr>
        <w:t xml:space="preserve"> </w:t>
      </w:r>
      <w:r>
        <w:t xml:space="preserve">reported </w:t>
      </w:r>
      <w:r>
        <w:rPr>
          <w:b/>
        </w:rPr>
        <w:t>[88-97]</w:t>
      </w:r>
      <w:r>
        <w:t>. The sensing characteristics of graphene have been attributed to its two-</w:t>
      </w:r>
      <w:r>
        <w:rPr>
          <w:spacing w:val="1"/>
        </w:rPr>
        <w:t xml:space="preserve"> </w:t>
      </w:r>
      <w:r>
        <w:t xml:space="preserve">dimensional structure and the extraordinary mobility of charge carriers </w:t>
      </w:r>
      <w:r>
        <w:rPr>
          <w:b/>
        </w:rPr>
        <w:t>[88, 92]</w:t>
      </w:r>
      <w:r>
        <w:t>. Since</w:t>
      </w:r>
      <w:r>
        <w:rPr>
          <w:spacing w:val="1"/>
        </w:rPr>
        <w:t xml:space="preserve"> </w:t>
      </w:r>
      <w:r>
        <w:t>graphene is all surfaces, no bulk, thus there is a huge scope for studying the surface</w:t>
      </w:r>
      <w:r>
        <w:rPr>
          <w:spacing w:val="1"/>
        </w:rPr>
        <w:t xml:space="preserve"> </w:t>
      </w:r>
      <w:r>
        <w:t>dependent gas sensing phenomenon on its surface. The large surface area gives very high</w:t>
      </w:r>
      <w:r>
        <w:rPr>
          <w:spacing w:val="-57"/>
        </w:rPr>
        <w:t xml:space="preserve"> </w:t>
      </w:r>
      <w:r>
        <w:t>sensitivity and the high electron mobility gives ultra-fast response times. Graphene is</w:t>
      </w:r>
      <w:r>
        <w:rPr>
          <w:spacing w:val="1"/>
        </w:rPr>
        <w:t xml:space="preserve"> </w:t>
      </w:r>
      <w:r>
        <w:t>superior because of its high electrical conductivity (even if there are few carriers) as well</w:t>
      </w:r>
      <w:r>
        <w:rPr>
          <w:spacing w:val="-57"/>
        </w:rPr>
        <w:t xml:space="preserve"> </w:t>
      </w:r>
      <w:r>
        <w:t xml:space="preserve">as low noise properties </w:t>
      </w:r>
      <w:r>
        <w:rPr>
          <w:b/>
        </w:rPr>
        <w:t xml:space="preserve">[31, 39, 50, 88] </w:t>
      </w:r>
      <w:r>
        <w:t>which make the local change in its electrical</w:t>
      </w:r>
      <w:r>
        <w:rPr>
          <w:spacing w:val="1"/>
        </w:rPr>
        <w:t xml:space="preserve"> </w:t>
      </w:r>
      <w:r>
        <w:t>properties,</w:t>
      </w:r>
      <w:r>
        <w:rPr>
          <w:spacing w:val="22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adsorption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gas</w:t>
      </w:r>
      <w:r>
        <w:rPr>
          <w:spacing w:val="22"/>
        </w:rPr>
        <w:t xml:space="preserve"> </w:t>
      </w:r>
      <w:r>
        <w:t>molecules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surface,</w:t>
      </w:r>
      <w:r>
        <w:rPr>
          <w:spacing w:val="23"/>
        </w:rPr>
        <w:t xml:space="preserve"> </w:t>
      </w:r>
      <w:r>
        <w:t>detectable.</w:t>
      </w:r>
      <w:r>
        <w:rPr>
          <w:spacing w:val="24"/>
        </w:rPr>
        <w:t xml:space="preserve"> </w:t>
      </w:r>
      <w:r>
        <w:t>Schedin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al.</w:t>
      </w:r>
    </w:p>
    <w:p w:rsidR="00F57E58" w:rsidRDefault="00F23486" w:rsidP="00EA331B">
      <w:pPr>
        <w:pStyle w:val="BodyText"/>
        <w:spacing w:line="360" w:lineRule="auto"/>
        <w:ind w:left="591" w:right="998"/>
        <w:jc w:val="both"/>
      </w:pPr>
      <w:r>
        <w:rPr>
          <w:b/>
        </w:rPr>
        <w:t xml:space="preserve">[88] </w:t>
      </w:r>
      <w:r>
        <w:t>have reported that the adsorption of gas molecules (NO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Oand CO) on</w:t>
      </w:r>
      <w:r>
        <w:rPr>
          <w:spacing w:val="1"/>
        </w:rPr>
        <w:t xml:space="preserve"> </w:t>
      </w:r>
      <w:r>
        <w:t>graphene surface induces a change in the local carrier concentration and hence changes</w:t>
      </w:r>
      <w:r>
        <w:rPr>
          <w:spacing w:val="1"/>
        </w:rPr>
        <w:t xml:space="preserve"> </w:t>
      </w:r>
      <w:r>
        <w:t>its resistivity. This helps in the fabrication of highly sensitive gas sensors, even for single</w:t>
      </w:r>
      <w:r>
        <w:rPr>
          <w:spacing w:val="-57"/>
        </w:rPr>
        <w:t xml:space="preserve"> </w:t>
      </w:r>
      <w:r>
        <w:t>molecule detection. Motivated by these findings</w:t>
      </w:r>
      <w:r>
        <w:rPr>
          <w:spacing w:val="1"/>
        </w:rPr>
        <w:t xml:space="preserve"> </w:t>
      </w:r>
      <w:r>
        <w:t>Leenaerts et</w:t>
      </w:r>
      <w:r>
        <w:rPr>
          <w:spacing w:val="60"/>
        </w:rPr>
        <w:t xml:space="preserve"> </w:t>
      </w:r>
      <w:r>
        <w:t xml:space="preserve">al. </w:t>
      </w:r>
      <w:r>
        <w:rPr>
          <w:b/>
        </w:rPr>
        <w:t xml:space="preserve">[89] </w:t>
      </w:r>
      <w:r>
        <w:t>have presented</w:t>
      </w:r>
      <w:r>
        <w:rPr>
          <w:spacing w:val="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theoretical</w:t>
      </w:r>
      <w:r>
        <w:rPr>
          <w:spacing w:val="21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investigate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adsorption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NH</w:t>
      </w:r>
      <w:r>
        <w:rPr>
          <w:vertAlign w:val="subscript"/>
        </w:rPr>
        <w:t>3</w:t>
      </w:r>
      <w:r>
        <w:t>,</w:t>
      </w:r>
      <w:r>
        <w:rPr>
          <w:spacing w:val="20"/>
        </w:rPr>
        <w:t xml:space="preserve"> </w:t>
      </w:r>
      <w:r>
        <w:t>H</w:t>
      </w:r>
      <w:r>
        <w:rPr>
          <w:vertAlign w:val="subscript"/>
        </w:rPr>
        <w:t>2</w:t>
      </w:r>
      <w:r>
        <w:t>O,</w:t>
      </w:r>
      <w:r>
        <w:rPr>
          <w:spacing w:val="20"/>
        </w:rPr>
        <w:t xml:space="preserve"> </w:t>
      </w:r>
      <w:r>
        <w:t>NO</w:t>
      </w:r>
      <w:r>
        <w:rPr>
          <w:vertAlign w:val="subscript"/>
        </w:rPr>
        <w:t>2</w:t>
      </w:r>
      <w:r>
        <w:t>,</w:t>
      </w:r>
      <w:r>
        <w:rPr>
          <w:spacing w:val="20"/>
        </w:rPr>
        <w:t xml:space="preserve"> </w:t>
      </w:r>
      <w:r>
        <w:t>CO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on</w:t>
      </w:r>
      <w:r w:rsidR="00EA331B">
        <w:t xml:space="preserve"> </w:t>
      </w:r>
      <w:r>
        <w:t>graphene using first principle calculations. The charge transfer between the adsorbents</w:t>
      </w:r>
      <w:r>
        <w:rPr>
          <w:spacing w:val="1"/>
        </w:rPr>
        <w:t xml:space="preserve"> </w:t>
      </w:r>
      <w:r>
        <w:t>and graphene was investigated and found to be almost independent on the adsorption site</w:t>
      </w:r>
      <w:r>
        <w:rPr>
          <w:spacing w:val="-57"/>
        </w:rPr>
        <w:t xml:space="preserve"> </w:t>
      </w:r>
      <w:r>
        <w:t>but it depends strongly on the orientation of the adsorbate with respect to the graphene</w:t>
      </w:r>
      <w:r>
        <w:rPr>
          <w:spacing w:val="1"/>
        </w:rPr>
        <w:t xml:space="preserve"> </w:t>
      </w:r>
      <w:r>
        <w:t>surface.</w:t>
      </w:r>
    </w:p>
    <w:p w:rsidR="00F57E58" w:rsidRDefault="00F23486">
      <w:pPr>
        <w:pStyle w:val="BodyText"/>
        <w:spacing w:line="360" w:lineRule="auto"/>
        <w:ind w:left="591" w:right="995" w:firstLine="540"/>
        <w:jc w:val="both"/>
      </w:pPr>
      <w:r>
        <w:t>Dan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rPr>
          <w:b/>
        </w:rPr>
        <w:t>[90]</w:t>
      </w:r>
      <w:r>
        <w:rPr>
          <w:b/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response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 monolayer was measured for analytes such as water vapor, nonanal, octanoic</w:t>
      </w:r>
      <w:r>
        <w:rPr>
          <w:spacing w:val="1"/>
        </w:rPr>
        <w:t xml:space="preserve"> </w:t>
      </w:r>
      <w:r>
        <w:t>acid, and trimethyle amine (TMA). They have observed that the contamination layer</w:t>
      </w:r>
      <w:r>
        <w:rPr>
          <w:spacing w:val="1"/>
        </w:rPr>
        <w:t xml:space="preserve"> </w:t>
      </w:r>
      <w:r>
        <w:t>(resist residue due to conventional nanolithography) on graphene surface chemically</w:t>
      </w:r>
      <w:r>
        <w:rPr>
          <w:spacing w:val="1"/>
        </w:rPr>
        <w:t xml:space="preserve"> </w:t>
      </w:r>
      <w:r>
        <w:lastRenderedPageBreak/>
        <w:t>doped the graphene and acted like an absorbent layer that absorbed vapor molecules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demonstrated a cleaning process which removed the contamination layer and allowed the</w:t>
      </w:r>
      <w:r>
        <w:rPr>
          <w:spacing w:val="-57"/>
        </w:rPr>
        <w:t xml:space="preserve"> </w:t>
      </w:r>
      <w:r>
        <w:t>measurement of intrinsic chemical responses of the graphene monolayer. These intrinsic</w:t>
      </w:r>
      <w:r>
        <w:rPr>
          <w:spacing w:val="1"/>
        </w:rPr>
        <w:t xml:space="preserve"> </w:t>
      </w:r>
      <w:r>
        <w:t>chemical responses were found to be small, even when the device was exposed to strong</w:t>
      </w:r>
      <w:r>
        <w:rPr>
          <w:spacing w:val="1"/>
        </w:rPr>
        <w:t xml:space="preserve"> </w:t>
      </w:r>
      <w:r>
        <w:t>vapor such as NH</w:t>
      </w:r>
      <w:r>
        <w:rPr>
          <w:vertAlign w:val="subscript"/>
        </w:rPr>
        <w:t>3</w:t>
      </w:r>
      <w:r>
        <w:t>. These findings still indicate a number of desirable characteristics of</w:t>
      </w:r>
      <w:r>
        <w:rPr>
          <w:spacing w:val="1"/>
        </w:rPr>
        <w:t xml:space="preserve"> </w:t>
      </w:r>
      <w:r>
        <w:t>graphene sensors. Studies on sensing performance of graphene have also been presented</w:t>
      </w:r>
      <w:r>
        <w:rPr>
          <w:spacing w:val="1"/>
        </w:rPr>
        <w:t xml:space="preserve"> </w:t>
      </w:r>
      <w:r>
        <w:t xml:space="preserve">by Fowler et al. </w:t>
      </w:r>
      <w:r>
        <w:rPr>
          <w:b/>
        </w:rPr>
        <w:t>[91]</w:t>
      </w:r>
      <w:r>
        <w:t xml:space="preserve">, Arsat et al. </w:t>
      </w:r>
      <w:r>
        <w:rPr>
          <w:b/>
        </w:rPr>
        <w:t>[92]</w:t>
      </w:r>
      <w:r>
        <w:t xml:space="preserve">, Ko et al. </w:t>
      </w:r>
      <w:r>
        <w:rPr>
          <w:b/>
        </w:rPr>
        <w:t>[93]</w:t>
      </w:r>
      <w:r>
        <w:t xml:space="preserve">, Joshi et al. </w:t>
      </w:r>
      <w:r>
        <w:rPr>
          <w:b/>
        </w:rPr>
        <w:t>[94]</w:t>
      </w:r>
      <w:r>
        <w:t xml:space="preserve">, Yoon et al. </w:t>
      </w:r>
      <w:r>
        <w:rPr>
          <w:b/>
        </w:rPr>
        <w:t>[95]</w:t>
      </w:r>
      <w:r>
        <w:t>,</w:t>
      </w:r>
      <w:r>
        <w:rPr>
          <w:spacing w:val="1"/>
        </w:rPr>
        <w:t xml:space="preserve"> </w:t>
      </w:r>
      <w:r>
        <w:t xml:space="preserve">and Rumyantsev et al. </w:t>
      </w:r>
      <w:r>
        <w:rPr>
          <w:b/>
        </w:rPr>
        <w:t xml:space="preserve">[96] </w:t>
      </w:r>
      <w:r>
        <w:t>for detection of NO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, CO, O</w:t>
      </w:r>
      <w:r>
        <w:rPr>
          <w:vertAlign w:val="subscript"/>
        </w:rPr>
        <w:t>2</w:t>
      </w:r>
      <w:r>
        <w:t>, CO</w:t>
      </w:r>
      <w:r>
        <w:rPr>
          <w:vertAlign w:val="subscript"/>
        </w:rPr>
        <w:t>2</w:t>
      </w:r>
      <w:r>
        <w:t xml:space="preserve"> gases and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vapors</w:t>
      </w:r>
      <w:r>
        <w:rPr>
          <w:spacing w:val="1"/>
        </w:rPr>
        <w:t xml:space="preserve"> </w:t>
      </w:r>
      <w:r>
        <w:t>(chloroform,</w:t>
      </w:r>
      <w:r>
        <w:rPr>
          <w:spacing w:val="1"/>
        </w:rPr>
        <w:t xml:space="preserve"> </w:t>
      </w:r>
      <w:r>
        <w:t>acetonitrile</w:t>
      </w:r>
      <w:r>
        <w:rPr>
          <w:spacing w:val="1"/>
        </w:rPr>
        <w:t xml:space="preserve"> </w:t>
      </w:r>
      <w:r>
        <w:t>etc.).Graphene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 for detection of various molecular species with high sensitivity in ambient</w:t>
      </w:r>
      <w:r>
        <w:rPr>
          <w:spacing w:val="1"/>
        </w:rPr>
        <w:t xml:space="preserve"> </w:t>
      </w:r>
      <w:r>
        <w:t>conditions. However, their performance is limited to those molecular species that get</w:t>
      </w:r>
      <w:r>
        <w:rPr>
          <w:spacing w:val="1"/>
        </w:rPr>
        <w:t xml:space="preserve"> </w:t>
      </w:r>
      <w:r>
        <w:t>adsorbed on their surface causing a detectable sensor response. On the other hand, the</w:t>
      </w:r>
      <w:r>
        <w:rPr>
          <w:spacing w:val="1"/>
        </w:rPr>
        <w:t xml:space="preserve"> </w:t>
      </w:r>
      <w:r>
        <w:t>sensor response of clean graphene (without resist residue on the surface) to water vapor,</w:t>
      </w:r>
      <w:r>
        <w:rPr>
          <w:spacing w:val="1"/>
        </w:rPr>
        <w:t xml:space="preserve"> </w:t>
      </w:r>
      <w:r>
        <w:t xml:space="preserve">TMA, octanoic acid </w:t>
      </w:r>
      <w:r>
        <w:rPr>
          <w:b/>
        </w:rPr>
        <w:t>[90]</w:t>
      </w:r>
      <w:r>
        <w:t xml:space="preserve">, as discussed above, and to DMMP and PA </w:t>
      </w:r>
      <w:r>
        <w:rPr>
          <w:b/>
        </w:rPr>
        <w:t xml:space="preserve">[127] </w:t>
      </w:r>
      <w:r>
        <w:t>was found to</w:t>
      </w:r>
      <w:r>
        <w:rPr>
          <w:spacing w:val="1"/>
        </w:rPr>
        <w:t xml:space="preserve"> </w:t>
      </w:r>
      <w:r>
        <w:t>be very small. To overcome this limitation of graphene, functionalization is a genuine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 tune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properties.</w:t>
      </w:r>
    </w:p>
    <w:p w:rsidR="00F57E58" w:rsidRDefault="00F23486" w:rsidP="00D314E9">
      <w:pPr>
        <w:pStyle w:val="BodyText"/>
        <w:spacing w:line="360" w:lineRule="auto"/>
        <w:ind w:left="591" w:right="996" w:firstLine="540"/>
        <w:jc w:val="both"/>
        <w:rPr>
          <w:sz w:val="36"/>
        </w:rPr>
      </w:pPr>
      <w:r>
        <w:t>The</w:t>
      </w:r>
      <w:r>
        <w:rPr>
          <w:spacing w:val="1"/>
        </w:rPr>
        <w:t xml:space="preserve"> </w:t>
      </w:r>
      <w:r>
        <w:t>functionalization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(covalent)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(noncovalent)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adsorbed</w:t>
      </w:r>
      <w:r>
        <w:rPr>
          <w:spacing w:val="1"/>
        </w:rPr>
        <w:t xml:space="preserve"> </w:t>
      </w:r>
      <w:r>
        <w:t>molecules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graphene.</w:t>
      </w:r>
      <w:r>
        <w:rPr>
          <w:spacing w:val="1"/>
        </w:rPr>
        <w:t xml:space="preserve"> </w:t>
      </w:r>
      <w:r>
        <w:t>Chemical functionalization relies on the covalent bonding between carbon surface and</w:t>
      </w:r>
      <w:r>
        <w:rPr>
          <w:spacing w:val="1"/>
        </w:rPr>
        <w:t xml:space="preserve"> </w:t>
      </w:r>
      <w:r>
        <w:t>functional groups and involves a change of hybridization from sp</w:t>
      </w:r>
      <w:r>
        <w:rPr>
          <w:vertAlign w:val="superscript"/>
        </w:rPr>
        <w:t>2</w:t>
      </w:r>
      <w:r>
        <w:t xml:space="preserve"> to sp</w:t>
      </w:r>
      <w:r>
        <w:rPr>
          <w:vertAlign w:val="superscript"/>
        </w:rPr>
        <w:t>3</w:t>
      </w:r>
      <w:r>
        <w:t xml:space="preserve"> disturbing the π</w:t>
      </w:r>
      <w:r>
        <w:rPr>
          <w:spacing w:val="1"/>
        </w:rPr>
        <w:t xml:space="preserve"> </w:t>
      </w:r>
      <w:r>
        <w:t>conjugation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alters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properties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71"/>
        </w:rPr>
        <w:t xml:space="preserve"> </w:t>
      </w:r>
      <w:r>
        <w:t>strongly.</w:t>
      </w:r>
      <w:r>
        <w:rPr>
          <w:spacing w:val="71"/>
        </w:rPr>
        <w:t xml:space="preserve"> </w:t>
      </w:r>
      <w:r>
        <w:t>This</w:t>
      </w:r>
      <w:r>
        <w:rPr>
          <w:spacing w:val="73"/>
        </w:rPr>
        <w:t xml:space="preserve"> </w:t>
      </w:r>
      <w:r>
        <w:t>functionalization</w:t>
      </w:r>
      <w:r>
        <w:rPr>
          <w:spacing w:val="71"/>
        </w:rPr>
        <w:t xml:space="preserve"> </w:t>
      </w:r>
      <w:r>
        <w:t>can</w:t>
      </w:r>
      <w:r>
        <w:rPr>
          <w:spacing w:val="74"/>
        </w:rPr>
        <w:t xml:space="preserve"> </w:t>
      </w:r>
      <w:r>
        <w:t>be</w:t>
      </w:r>
      <w:r>
        <w:rPr>
          <w:spacing w:val="70"/>
        </w:rPr>
        <w:t xml:space="preserve"> </w:t>
      </w:r>
      <w:r>
        <w:t>achieved</w:t>
      </w:r>
      <w:r>
        <w:rPr>
          <w:spacing w:val="73"/>
        </w:rPr>
        <w:t xml:space="preserve"> </w:t>
      </w:r>
      <w:r>
        <w:t>by</w:t>
      </w:r>
      <w:r>
        <w:rPr>
          <w:spacing w:val="68"/>
        </w:rPr>
        <w:t xml:space="preserve"> </w:t>
      </w:r>
      <w:r>
        <w:t>reaction</w:t>
      </w:r>
      <w:r>
        <w:rPr>
          <w:spacing w:val="71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highly</w:t>
      </w:r>
      <w:r w:rsidR="00EA331B">
        <w:t xml:space="preserve"> </w:t>
      </w:r>
      <w:r>
        <w:t>chemical reactive molecules. In contrast, noncovalent functionalization does not destroy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π</w:t>
      </w:r>
      <w:r>
        <w:rPr>
          <w:spacing w:val="1"/>
        </w:rPr>
        <w:t xml:space="preserve"> </w:t>
      </w:r>
      <w:r>
        <w:t>conjugated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preserves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Noncovalent</w:t>
      </w:r>
      <w:r>
        <w:rPr>
          <w:spacing w:val="1"/>
        </w:rPr>
        <w:t xml:space="preserve"> </w:t>
      </w:r>
      <w:r>
        <w:t>functionalization</w:t>
      </w:r>
      <w:r>
        <w:rPr>
          <w:spacing w:val="60"/>
        </w:rPr>
        <w:t xml:space="preserve"> </w:t>
      </w:r>
      <w:r>
        <w:t>includes</w:t>
      </w:r>
      <w:r>
        <w:rPr>
          <w:spacing w:val="60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 aromatic compounds and polymers, employing van der Waals, π − π stacking or</w:t>
      </w:r>
      <w:r>
        <w:rPr>
          <w:spacing w:val="1"/>
        </w:rPr>
        <w:t xml:space="preserve"> </w:t>
      </w:r>
      <w:r>
        <w:t>hydrophobic</w:t>
      </w:r>
      <w:r>
        <w:rPr>
          <w:spacing w:val="47"/>
        </w:rPr>
        <w:t xml:space="preserve"> </w:t>
      </w:r>
      <w:r>
        <w:t>interactions</w:t>
      </w:r>
      <w:r>
        <w:rPr>
          <w:spacing w:val="49"/>
        </w:rPr>
        <w:t xml:space="preserve"> </w:t>
      </w:r>
      <w:r>
        <w:rPr>
          <w:b/>
        </w:rPr>
        <w:t>[128,</w:t>
      </w:r>
      <w:r>
        <w:rPr>
          <w:b/>
          <w:spacing w:val="48"/>
        </w:rPr>
        <w:t xml:space="preserve"> </w:t>
      </w:r>
      <w:r>
        <w:rPr>
          <w:b/>
        </w:rPr>
        <w:t>129,</w:t>
      </w:r>
      <w:r>
        <w:rPr>
          <w:b/>
          <w:spacing w:val="49"/>
        </w:rPr>
        <w:t xml:space="preserve"> </w:t>
      </w:r>
      <w:r>
        <w:rPr>
          <w:b/>
        </w:rPr>
        <w:t>130].</w:t>
      </w:r>
      <w:r>
        <w:t>The</w:t>
      </w:r>
      <w:r>
        <w:rPr>
          <w:spacing w:val="48"/>
        </w:rPr>
        <w:t xml:space="preserve"> </w:t>
      </w:r>
      <w:r>
        <w:t>effect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functionalization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graphene</w:t>
      </w:r>
      <w:r>
        <w:rPr>
          <w:spacing w:val="-58"/>
        </w:rPr>
        <w:t xml:space="preserve"> </w:t>
      </w:r>
      <w:r>
        <w:t>with polymers and metal nanoparticles on their sensing properties in terms of enhanced</w:t>
      </w:r>
      <w:r>
        <w:rPr>
          <w:spacing w:val="1"/>
        </w:rPr>
        <w:t xml:space="preserve"> </w:t>
      </w:r>
      <w:r>
        <w:t>reactivity and sensitivity towards various inert molecular species have been reported in</w:t>
      </w:r>
      <w:r>
        <w:rPr>
          <w:spacing w:val="1"/>
        </w:rPr>
        <w:t xml:space="preserve"> </w:t>
      </w:r>
      <w:r>
        <w:t xml:space="preserve">the literature by Lu et al. </w:t>
      </w:r>
      <w:r>
        <w:rPr>
          <w:b/>
        </w:rPr>
        <w:t>[127]</w:t>
      </w:r>
      <w:r>
        <w:t xml:space="preserve">, Kong et al. </w:t>
      </w:r>
      <w:r>
        <w:rPr>
          <w:b/>
        </w:rPr>
        <w:t>[131]</w:t>
      </w:r>
      <w:r>
        <w:t xml:space="preserve">, Kauffman et al. </w:t>
      </w:r>
      <w:r>
        <w:rPr>
          <w:b/>
        </w:rPr>
        <w:t>[132, 133]</w:t>
      </w:r>
      <w:r>
        <w:t>, and 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rPr>
          <w:b/>
        </w:rPr>
        <w:t>[134-140]</w:t>
      </w:r>
      <w:r>
        <w:t>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applications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graphene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underlying</w:t>
      </w:r>
      <w:r>
        <w:rPr>
          <w:spacing w:val="26"/>
        </w:rPr>
        <w:t xml:space="preserve"> </w:t>
      </w:r>
      <w:r>
        <w:t>mechanism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gas</w:t>
      </w:r>
      <w:r>
        <w:rPr>
          <w:spacing w:val="29"/>
        </w:rPr>
        <w:t xml:space="preserve"> </w:t>
      </w:r>
      <w:r>
        <w:t>adsorption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detection</w:t>
      </w:r>
      <w:r>
        <w:rPr>
          <w:spacing w:val="2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lastRenderedPageBreak/>
        <w:t>not very clear and needs an in-depth understanding. The path breaking experiments on</w:t>
      </w:r>
      <w:r>
        <w:rPr>
          <w:spacing w:val="1"/>
        </w:rPr>
        <w:t xml:space="preserve"> </w:t>
      </w:r>
      <w:r>
        <w:t>functionalized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modeling,</w:t>
      </w:r>
      <w:r>
        <w:rPr>
          <w:spacing w:val="1"/>
        </w:rPr>
        <w:t xml:space="preserve"> </w:t>
      </w:r>
      <w:r>
        <w:t>especially, on how to describe the dynamics in the presence of dopants for electronic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measurements.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nanohybrids</w:t>
      </w:r>
      <w:r>
        <w:rPr>
          <w:spacing w:val="-1"/>
        </w:rPr>
        <w:t xml:space="preserve"> </w:t>
      </w:r>
      <w:r>
        <w:t>is needed.</w:t>
      </w:r>
    </w:p>
    <w:p w:rsidR="00F57E58" w:rsidRDefault="00F23486">
      <w:pPr>
        <w:pStyle w:val="Heading1"/>
        <w:numPr>
          <w:ilvl w:val="2"/>
          <w:numId w:val="9"/>
        </w:numPr>
        <w:tabs>
          <w:tab w:val="left" w:pos="772"/>
        </w:tabs>
        <w:ind w:hanging="541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graphene-based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sensors</w:t>
      </w:r>
    </w:p>
    <w:p w:rsidR="00F57E58" w:rsidRDefault="00F23486">
      <w:pPr>
        <w:pStyle w:val="BodyText"/>
        <w:spacing w:before="135" w:line="360" w:lineRule="auto"/>
        <w:ind w:left="591" w:right="999"/>
        <w:jc w:val="both"/>
      </w:pPr>
      <w:r>
        <w:t>Graphene proves to be a good candidate for the development of highly sensitive gas</w:t>
      </w:r>
      <w:r>
        <w:rPr>
          <w:spacing w:val="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its advantageous properties such as:</w:t>
      </w:r>
    </w:p>
    <w:p w:rsidR="00F57E58" w:rsidRDefault="00F23486">
      <w:pPr>
        <w:pStyle w:val="ListParagraph"/>
        <w:numPr>
          <w:ilvl w:val="3"/>
          <w:numId w:val="9"/>
        </w:numPr>
        <w:tabs>
          <w:tab w:val="left" w:pos="956"/>
        </w:tabs>
        <w:spacing w:line="360" w:lineRule="auto"/>
        <w:ind w:right="996" w:hanging="360"/>
        <w:rPr>
          <w:sz w:val="24"/>
        </w:rPr>
      </w:pPr>
      <w:r>
        <w:rPr>
          <w:sz w:val="24"/>
        </w:rPr>
        <w:t>The extremely high surface-to-volume ratio of graphene with all atoms exposed to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21"/>
          <w:sz w:val="24"/>
        </w:rPr>
        <w:t xml:space="preserve"> </w:t>
      </w:r>
      <w:r>
        <w:rPr>
          <w:sz w:val="24"/>
        </w:rPr>
        <w:t>adsorbates</w:t>
      </w:r>
      <w:r>
        <w:rPr>
          <w:spacing w:val="24"/>
          <w:sz w:val="24"/>
        </w:rPr>
        <w:t xml:space="preserve"> </w:t>
      </w:r>
      <w:r>
        <w:rPr>
          <w:sz w:val="24"/>
        </w:rPr>
        <w:t>allows</w:t>
      </w:r>
      <w:r>
        <w:rPr>
          <w:spacing w:val="22"/>
          <w:sz w:val="24"/>
        </w:rPr>
        <w:t xml:space="preserve"> </w:t>
      </w:r>
      <w:r>
        <w:rPr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z w:val="24"/>
        </w:rPr>
        <w:t>nanomaterial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detect</w:t>
      </w:r>
      <w:r>
        <w:rPr>
          <w:spacing w:val="23"/>
          <w:sz w:val="24"/>
        </w:rPr>
        <w:t xml:space="preserve"> </w:t>
      </w:r>
      <w:r>
        <w:rPr>
          <w:sz w:val="24"/>
        </w:rPr>
        <w:t>even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lowest</w:t>
      </w:r>
      <w:r>
        <w:rPr>
          <w:spacing w:val="25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target species i.e. sensitivity</w:t>
      </w:r>
      <w:r>
        <w:rPr>
          <w:spacing w:val="-8"/>
          <w:sz w:val="24"/>
        </w:rPr>
        <w:t xml:space="preserve"> </w:t>
      </w:r>
      <w:r>
        <w:rPr>
          <w:sz w:val="24"/>
        </w:rPr>
        <w:t>down to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atom or</w:t>
      </w:r>
      <w:r>
        <w:rPr>
          <w:spacing w:val="-1"/>
          <w:sz w:val="24"/>
        </w:rPr>
        <w:t xml:space="preserve"> </w:t>
      </w:r>
      <w:r>
        <w:rPr>
          <w:sz w:val="24"/>
        </w:rPr>
        <w:t>molecule.</w:t>
      </w:r>
    </w:p>
    <w:p w:rsidR="00F57E58" w:rsidRDefault="00F23486">
      <w:pPr>
        <w:pStyle w:val="ListParagraph"/>
        <w:numPr>
          <w:ilvl w:val="3"/>
          <w:numId w:val="9"/>
        </w:numPr>
        <w:tabs>
          <w:tab w:val="left" w:pos="997"/>
        </w:tabs>
        <w:spacing w:line="360" w:lineRule="auto"/>
        <w:ind w:right="1000" w:hanging="360"/>
        <w:rPr>
          <w:sz w:val="24"/>
        </w:rPr>
      </w:pPr>
      <w:r>
        <w:tab/>
      </w:r>
      <w:r>
        <w:rPr>
          <w:sz w:val="24"/>
        </w:rPr>
        <w:t>The electronic and mechanical properties of graphene can be easily utilized for</w:t>
      </w:r>
      <w:r>
        <w:rPr>
          <w:spacing w:val="1"/>
          <w:sz w:val="24"/>
        </w:rPr>
        <w:t xml:space="preserve"> </w:t>
      </w:r>
      <w:r>
        <w:rPr>
          <w:sz w:val="24"/>
        </w:rPr>
        <w:t>sensing</w:t>
      </w:r>
      <w:r>
        <w:rPr>
          <w:spacing w:val="-4"/>
          <w:sz w:val="24"/>
        </w:rPr>
        <w:t xml:space="preserve"> </w:t>
      </w:r>
      <w:r>
        <w:rPr>
          <w:sz w:val="24"/>
        </w:rPr>
        <w:t>signal transduction.</w:t>
      </w:r>
    </w:p>
    <w:p w:rsidR="00F57E58" w:rsidRDefault="00F23486">
      <w:pPr>
        <w:pStyle w:val="ListParagraph"/>
        <w:numPr>
          <w:ilvl w:val="3"/>
          <w:numId w:val="9"/>
        </w:numPr>
        <w:tabs>
          <w:tab w:val="left" w:pos="1014"/>
        </w:tabs>
        <w:spacing w:line="360" w:lineRule="auto"/>
        <w:ind w:right="997" w:hanging="36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graphene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molecules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enabled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functionalization with polymers, metals or other modifiers thereby improving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selectivity</w:t>
      </w:r>
      <w:r>
        <w:rPr>
          <w:spacing w:val="-6"/>
          <w:sz w:val="24"/>
        </w:rPr>
        <w:t xml:space="preserve"> </w:t>
      </w:r>
      <w:r>
        <w:rPr>
          <w:sz w:val="24"/>
        </w:rPr>
        <w:t>dramatically.</w:t>
      </w:r>
    </w:p>
    <w:p w:rsidR="00F57E58" w:rsidRPr="00EA331B" w:rsidRDefault="00F23486" w:rsidP="00EA331B">
      <w:pPr>
        <w:pStyle w:val="ListParagraph"/>
        <w:numPr>
          <w:ilvl w:val="3"/>
          <w:numId w:val="9"/>
        </w:numPr>
        <w:tabs>
          <w:tab w:val="left" w:pos="959"/>
        </w:tabs>
        <w:spacing w:line="360" w:lineRule="auto"/>
        <w:ind w:right="998" w:hanging="360"/>
        <w:rPr>
          <w:sz w:val="24"/>
        </w:rPr>
      </w:pPr>
      <w:r>
        <w:rPr>
          <w:sz w:val="24"/>
        </w:rPr>
        <w:t>A notable variation in carrier concentration could be recorded even with few charge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carriers induced by the target species, due to low intrinsic noise of graphene. </w:t>
      </w:r>
      <w:r>
        <w:rPr>
          <w:b/>
          <w:sz w:val="24"/>
        </w:rPr>
        <w:t>(e)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Four-probe</w:t>
      </w:r>
      <w:r>
        <w:rPr>
          <w:spacing w:val="-2"/>
          <w:sz w:val="24"/>
        </w:rPr>
        <w:t xml:space="preserve"> </w:t>
      </w:r>
      <w:r>
        <w:rPr>
          <w:sz w:val="24"/>
        </w:rPr>
        <w:t>devices can be</w:t>
      </w:r>
      <w:r>
        <w:rPr>
          <w:spacing w:val="-1"/>
          <w:sz w:val="24"/>
        </w:rPr>
        <w:t xml:space="preserve"> </w:t>
      </w:r>
      <w:r>
        <w:rPr>
          <w:sz w:val="24"/>
        </w:rPr>
        <w:t>fabricated</w:t>
      </w:r>
      <w:r>
        <w:rPr>
          <w:spacing w:val="-1"/>
          <w:sz w:val="24"/>
        </w:rPr>
        <w:t xml:space="preserve"> </w:t>
      </w:r>
      <w:r>
        <w:rPr>
          <w:sz w:val="24"/>
        </w:rPr>
        <w:t>using graphene</w:t>
      </w:r>
      <w:r>
        <w:rPr>
          <w:spacing w:val="-1"/>
          <w:sz w:val="24"/>
        </w:rPr>
        <w:t xml:space="preserve"> </w:t>
      </w:r>
      <w:r>
        <w:rPr>
          <w:sz w:val="24"/>
        </w:rPr>
        <w:t>monocrystals.</w:t>
      </w:r>
    </w:p>
    <w:p w:rsidR="00F57E58" w:rsidRDefault="00F23486">
      <w:pPr>
        <w:pStyle w:val="BodyText"/>
        <w:spacing w:before="90" w:line="360" w:lineRule="auto"/>
        <w:ind w:left="951" w:right="997" w:hanging="360"/>
        <w:jc w:val="both"/>
      </w:pPr>
      <w:r>
        <w:rPr>
          <w:b/>
        </w:rPr>
        <w:t xml:space="preserve">(f) </w:t>
      </w:r>
      <w:r>
        <w:t>Compared to other graphitic materials like CNTs, graphene and its oxide can be</w:t>
      </w:r>
      <w:r>
        <w:rPr>
          <w:spacing w:val="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economically.</w:t>
      </w: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  <w:spacing w:before="5"/>
      </w:pPr>
      <w:r>
        <w:t>Functional</w:t>
      </w:r>
      <w:r>
        <w:rPr>
          <w:spacing w:val="-2"/>
        </w:rPr>
        <w:t xml:space="preserve"> </w:t>
      </w:r>
      <w:r>
        <w:t>hybrid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sensing</w:t>
      </w:r>
      <w:r>
        <w:rPr>
          <w:spacing w:val="-2"/>
        </w:rPr>
        <w:t xml:space="preserve"> </w:t>
      </w:r>
      <w:r>
        <w:t>application:</w:t>
      </w:r>
    </w:p>
    <w:p w:rsidR="00F57E58" w:rsidRDefault="00F23486">
      <w:pPr>
        <w:pStyle w:val="BodyText"/>
        <w:spacing w:before="132" w:line="360" w:lineRule="auto"/>
        <w:ind w:left="591" w:right="993"/>
        <w:jc w:val="both"/>
      </w:pPr>
      <w:r>
        <w:t>The last decade has witnessed a paradigm shift of focus for sensor development from</w:t>
      </w:r>
      <w:r>
        <w:rPr>
          <w:spacing w:val="1"/>
        </w:rPr>
        <w:t xml:space="preserve"> </w:t>
      </w:r>
      <w:r>
        <w:t>traditionally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glass,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bio-origin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environmentally</w:t>
      </w:r>
      <w:r>
        <w:rPr>
          <w:spacing w:val="1"/>
        </w:rPr>
        <w:t xml:space="preserve"> </w:t>
      </w:r>
      <w:r>
        <w:t>benign materials. This will result in achieving the ambitious goals of sustainability.</w:t>
      </w:r>
      <w:r>
        <w:rPr>
          <w:spacing w:val="1"/>
        </w:rPr>
        <w:t xml:space="preserve"> </w:t>
      </w:r>
      <w:r>
        <w:t>Homeland security/Environmental monitoring is an important issue in terms of national</w:t>
      </w:r>
      <w:r>
        <w:rPr>
          <w:spacing w:val="1"/>
        </w:rPr>
        <w:t xml:space="preserve"> </w:t>
      </w:r>
      <w:r>
        <w:t>security and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regard,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bio-derived</w:t>
      </w:r>
      <w:r>
        <w:rPr>
          <w:spacing w:val="1"/>
        </w:rPr>
        <w:t xml:space="preserve"> </w:t>
      </w:r>
      <w:r>
        <w:t>sensing platforms are of outmost importance fulfilling the dual targets of detection of</w:t>
      </w:r>
      <w:r>
        <w:rPr>
          <w:spacing w:val="1"/>
        </w:rPr>
        <w:t xml:space="preserve"> </w:t>
      </w:r>
      <w:r>
        <w:t>explosive materials and subsequently helping in the control of soil, water and air. The</w:t>
      </w:r>
      <w:r>
        <w:rPr>
          <w:spacing w:val="1"/>
        </w:rPr>
        <w:t xml:space="preserve"> </w:t>
      </w:r>
      <w:r>
        <w:rPr>
          <w:b/>
          <w:color w:val="131313"/>
        </w:rPr>
        <w:t>Figure</w:t>
      </w:r>
      <w:r>
        <w:rPr>
          <w:b/>
          <w:color w:val="131313"/>
          <w:spacing w:val="1"/>
        </w:rPr>
        <w:t xml:space="preserve"> </w:t>
      </w:r>
      <w:r>
        <w:rPr>
          <w:b/>
          <w:color w:val="131313"/>
        </w:rPr>
        <w:t>1.4</w:t>
      </w:r>
      <w:r>
        <w:rPr>
          <w:b/>
          <w:color w:val="131313"/>
          <w:spacing w:val="1"/>
        </w:rPr>
        <w:t xml:space="preserve"> </w:t>
      </w:r>
      <w:r>
        <w:t>depicts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widely recognized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forefront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optics,</w:t>
      </w:r>
      <w:r>
        <w:rPr>
          <w:spacing w:val="1"/>
        </w:rPr>
        <w:t xml:space="preserve"> </w:t>
      </w:r>
      <w:r>
        <w:t>ionics,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lastRenderedPageBreak/>
        <w:t>environment, biology and medicine. Such hybrid materials find extensive applications in</w:t>
      </w:r>
      <w:r>
        <w:rPr>
          <w:spacing w:val="1"/>
        </w:rPr>
        <w:t xml:space="preserve"> </w:t>
      </w:r>
      <w:r>
        <w:t>various fields which particularly depend on the properties and functional characteristics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materials.</w:t>
      </w:r>
    </w:p>
    <w:p w:rsidR="00F57E58" w:rsidRDefault="00F57E58">
      <w:pPr>
        <w:pStyle w:val="BodyText"/>
        <w:spacing w:before="9"/>
        <w:rPr>
          <w:sz w:val="19"/>
        </w:rPr>
      </w:pPr>
      <w:r w:rsidRPr="00F57E58">
        <w:pict>
          <v:group id="_x0000_s1039" style="position:absolute;margin-left:120.95pt;margin-top:13.35pt;width:359.4pt;height:174.25pt;z-index:-15726080;mso-wrap-distance-left:0;mso-wrap-distance-right:0;mso-position-horizontal-relative:page" coordorigin="2419,267" coordsize="7188,3485">
            <v:shape id="_x0000_s1042" type="#_x0000_t75" style="position:absolute;left:2419;top:266;width:7188;height:3485">
              <v:imagedata r:id="rId18" o:title=""/>
            </v:shape>
            <v:shape id="_x0000_s1041" type="#_x0000_t75" style="position:absolute;left:2523;top:371;width:6900;height:3195">
              <v:imagedata r:id="rId19" o:title=""/>
            </v:shape>
            <v:rect id="_x0000_s1040" style="position:absolute;left:2489;top:336;width:6960;height:3255" filled="f" strokeweight="3pt"/>
            <w10:wrap type="topAndBottom" anchorx="page"/>
          </v:group>
        </w:pict>
      </w:r>
    </w:p>
    <w:p w:rsidR="00F57E58" w:rsidRDefault="00F57E58">
      <w:pPr>
        <w:pStyle w:val="BodyText"/>
        <w:spacing w:before="9"/>
        <w:rPr>
          <w:sz w:val="30"/>
        </w:rPr>
      </w:pPr>
    </w:p>
    <w:p w:rsidR="00F57E58" w:rsidRDefault="00F23486">
      <w:pPr>
        <w:pStyle w:val="Heading1"/>
        <w:ind w:left="1848" w:firstLine="0"/>
        <w:jc w:val="left"/>
      </w:pPr>
      <w:r>
        <w:rPr>
          <w:color w:val="131313"/>
        </w:rPr>
        <w:t>Figure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1.4:</w:t>
      </w:r>
      <w:r>
        <w:rPr>
          <w:color w:val="131313"/>
          <w:spacing w:val="-3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hybrid</w:t>
      </w:r>
      <w:r>
        <w:rPr>
          <w:spacing w:val="-4"/>
        </w:rPr>
        <w:t xml:space="preserve"> </w:t>
      </w:r>
      <w:r>
        <w:t>materials</w:t>
      </w:r>
    </w:p>
    <w:p w:rsidR="00F57E58" w:rsidRDefault="00F57E58">
      <w:pPr>
        <w:pStyle w:val="BodyText"/>
        <w:spacing w:before="4"/>
        <w:rPr>
          <w:b/>
          <w:sz w:val="32"/>
        </w:rPr>
      </w:pPr>
    </w:p>
    <w:p w:rsidR="00F57E58" w:rsidRDefault="00F23486" w:rsidP="00EA331B">
      <w:pPr>
        <w:pStyle w:val="BodyText"/>
        <w:spacing w:line="360" w:lineRule="auto"/>
        <w:ind w:left="591" w:right="993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regard,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composition,</w:t>
      </w:r>
      <w:r>
        <w:rPr>
          <w:spacing w:val="1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play</w:t>
      </w:r>
      <w:r>
        <w:rPr>
          <w:spacing w:val="-57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roles.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membranes,</w:t>
      </w:r>
      <w:r>
        <w:rPr>
          <w:spacing w:val="1"/>
        </w:rPr>
        <w:t xml:space="preserve"> </w:t>
      </w:r>
      <w:r>
        <w:t>separation</w:t>
      </w:r>
      <w:r>
        <w:rPr>
          <w:spacing w:val="65"/>
        </w:rPr>
        <w:t xml:space="preserve"> </w:t>
      </w:r>
      <w:r>
        <w:t>devices,</w:t>
      </w:r>
      <w:r>
        <w:rPr>
          <w:spacing w:val="65"/>
        </w:rPr>
        <w:t xml:space="preserve"> </w:t>
      </w:r>
      <w:r>
        <w:t>new</w:t>
      </w:r>
      <w:r>
        <w:rPr>
          <w:spacing w:val="67"/>
        </w:rPr>
        <w:t xml:space="preserve"> </w:t>
      </w:r>
      <w:r>
        <w:t>generation</w:t>
      </w:r>
      <w:r>
        <w:rPr>
          <w:spacing w:val="66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photovoltaic</w:t>
      </w:r>
      <w:r>
        <w:rPr>
          <w:spacing w:val="64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fuel</w:t>
      </w:r>
      <w:r>
        <w:rPr>
          <w:spacing w:val="68"/>
        </w:rPr>
        <w:t xml:space="preserve"> </w:t>
      </w:r>
      <w:r>
        <w:t>cells,</w:t>
      </w:r>
      <w:r>
        <w:rPr>
          <w:spacing w:val="65"/>
        </w:rPr>
        <w:t xml:space="preserve"> </w:t>
      </w:r>
      <w:r>
        <w:t>functional</w:t>
      </w:r>
      <w:r>
        <w:rPr>
          <w:spacing w:val="65"/>
        </w:rPr>
        <w:t xml:space="preserve"> </w:t>
      </w:r>
      <w:r>
        <w:t>smart</w:t>
      </w:r>
      <w:r w:rsidR="00EA331B">
        <w:t xml:space="preserve"> </w:t>
      </w:r>
      <w:r w:rsidR="00E77367">
        <w:t>Coatings</w:t>
      </w:r>
      <w:r>
        <w:t>, photocatalysts, new catalysts, sensors, smart microelectronics, photovoltaic and</w:t>
      </w:r>
      <w:r>
        <w:rPr>
          <w:spacing w:val="-57"/>
        </w:rPr>
        <w:t xml:space="preserve"> </w:t>
      </w:r>
      <w:r>
        <w:t>micro-optical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hybrid</w:t>
      </w:r>
      <w:r>
        <w:rPr>
          <w:spacing w:val="60"/>
        </w:rPr>
        <w:t xml:space="preserve"> </w:t>
      </w:r>
      <w:r>
        <w:t>materials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namely-</w:t>
      </w:r>
    </w:p>
    <w:p w:rsidR="00F57E58" w:rsidRDefault="00F23486">
      <w:pPr>
        <w:pStyle w:val="ListParagraph"/>
        <w:numPr>
          <w:ilvl w:val="0"/>
          <w:numId w:val="3"/>
        </w:numPr>
        <w:tabs>
          <w:tab w:val="left" w:pos="563"/>
        </w:tabs>
        <w:spacing w:line="360" w:lineRule="auto"/>
        <w:ind w:right="997" w:hanging="360"/>
        <w:rPr>
          <w:sz w:val="24"/>
        </w:rPr>
      </w:pPr>
      <w:r>
        <w:rPr>
          <w:b/>
          <w:sz w:val="24"/>
        </w:rPr>
        <w:t>Nanoclay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hybrid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materials: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nanoscale</w:t>
      </w:r>
      <w:r>
        <w:rPr>
          <w:spacing w:val="1"/>
          <w:sz w:val="24"/>
        </w:rPr>
        <w:t xml:space="preserve"> </w:t>
      </w:r>
      <w:r>
        <w:rPr>
          <w:sz w:val="24"/>
        </w:rPr>
        <w:t>fluorescent</w:t>
      </w:r>
      <w:r>
        <w:rPr>
          <w:spacing w:val="1"/>
          <w:sz w:val="24"/>
        </w:rPr>
        <w:t xml:space="preserve"> </w:t>
      </w:r>
      <w:r>
        <w:rPr>
          <w:sz w:val="24"/>
        </w:rPr>
        <w:t>reporters and optical</w:t>
      </w:r>
      <w:r>
        <w:rPr>
          <w:spacing w:val="1"/>
          <w:sz w:val="24"/>
        </w:rPr>
        <w:t xml:space="preserve"> </w:t>
      </w:r>
      <w:r>
        <w:rPr>
          <w:sz w:val="24"/>
        </w:rPr>
        <w:t>probes for</w:t>
      </w:r>
      <w:r>
        <w:rPr>
          <w:spacing w:val="1"/>
          <w:sz w:val="24"/>
        </w:rPr>
        <w:t xml:space="preserve"> </w:t>
      </w:r>
      <w:r>
        <w:rPr>
          <w:sz w:val="24"/>
        </w:rPr>
        <w:t>photoluminescence based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bio</w:t>
      </w:r>
      <w:r>
        <w:rPr>
          <w:spacing w:val="1"/>
          <w:sz w:val="24"/>
        </w:rPr>
        <w:t xml:space="preserve"> </w:t>
      </w:r>
      <w:r>
        <w:rPr>
          <w:sz w:val="24"/>
        </w:rPr>
        <w:t>imaging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biomarkers.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attachment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biomolecules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proteins to Si (OH)</w:t>
      </w:r>
      <w:r>
        <w:rPr>
          <w:spacing w:val="-9"/>
          <w:sz w:val="24"/>
        </w:rPr>
        <w:t xml:space="preserve"> </w:t>
      </w:r>
      <w:r>
        <w:rPr>
          <w:sz w:val="24"/>
          <w:vertAlign w:val="subscript"/>
        </w:rPr>
        <w:t>x</w:t>
      </w:r>
      <w:r>
        <w:rPr>
          <w:spacing w:val="10"/>
          <w:sz w:val="24"/>
        </w:rPr>
        <w:t xml:space="preserve"> </w:t>
      </w:r>
      <w:r>
        <w:rPr>
          <w:sz w:val="24"/>
        </w:rPr>
        <w:t>groups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F57E58" w:rsidRDefault="00F57E58">
      <w:pPr>
        <w:pStyle w:val="BodyText"/>
        <w:spacing w:before="10"/>
        <w:rPr>
          <w:sz w:val="35"/>
        </w:rPr>
      </w:pPr>
    </w:p>
    <w:p w:rsidR="00F57E58" w:rsidRDefault="00F23486">
      <w:pPr>
        <w:pStyle w:val="ListParagraph"/>
        <w:numPr>
          <w:ilvl w:val="0"/>
          <w:numId w:val="3"/>
        </w:numPr>
        <w:tabs>
          <w:tab w:val="left" w:pos="505"/>
        </w:tabs>
        <w:spacing w:before="1" w:line="360" w:lineRule="auto"/>
        <w:ind w:right="997" w:hanging="360"/>
        <w:rPr>
          <w:b/>
          <w:sz w:val="24"/>
        </w:rPr>
      </w:pPr>
      <w:r>
        <w:rPr>
          <w:b/>
          <w:sz w:val="24"/>
        </w:rPr>
        <w:t xml:space="preserve">Polymer-nanoparticles hybrid materials: </w:t>
      </w:r>
      <w:r>
        <w:rPr>
          <w:sz w:val="24"/>
        </w:rPr>
        <w:t>The integration of inorganic nanoparticles 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additive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polymer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emergence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polymer-</w:t>
      </w:r>
      <w:r>
        <w:rPr>
          <w:spacing w:val="1"/>
          <w:sz w:val="24"/>
        </w:rPr>
        <w:t xml:space="preserve"> </w:t>
      </w:r>
      <w:r>
        <w:rPr>
          <w:sz w:val="24"/>
        </w:rPr>
        <w:t>nanoparticles hybrid materials</w:t>
      </w:r>
      <w:r>
        <w:rPr>
          <w:b/>
          <w:sz w:val="24"/>
        </w:rPr>
        <w:t xml:space="preserve">. </w:t>
      </w:r>
      <w:r>
        <w:rPr>
          <w:sz w:val="24"/>
        </w:rPr>
        <w:t>The addition of small amount of nanoparticles (1-10) %</w:t>
      </w:r>
      <w:r>
        <w:rPr>
          <w:spacing w:val="1"/>
          <w:sz w:val="24"/>
        </w:rPr>
        <w:t xml:space="preserve"> </w:t>
      </w:r>
      <w:r>
        <w:rPr>
          <w:sz w:val="24"/>
        </w:rPr>
        <w:t>provides property enhancement compared to larger conventional loadings</w:t>
      </w:r>
      <w:r>
        <w:rPr>
          <w:spacing w:val="60"/>
          <w:sz w:val="24"/>
        </w:rPr>
        <w:t xml:space="preserve"> </w:t>
      </w:r>
      <w:r>
        <w:rPr>
          <w:sz w:val="24"/>
        </w:rPr>
        <w:t>of (15-40) 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micrometer-scale</w:t>
      </w:r>
      <w:r>
        <w:rPr>
          <w:spacing w:val="-1"/>
          <w:sz w:val="24"/>
        </w:rPr>
        <w:t xml:space="preserve"> </w:t>
      </w: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fillers</w:t>
      </w:r>
      <w:r>
        <w:rPr>
          <w:b/>
          <w:sz w:val="24"/>
        </w:rPr>
        <w:t>.</w:t>
      </w:r>
    </w:p>
    <w:p w:rsidR="00F57E58" w:rsidRDefault="00F23486">
      <w:pPr>
        <w:pStyle w:val="ListParagraph"/>
        <w:numPr>
          <w:ilvl w:val="0"/>
          <w:numId w:val="3"/>
        </w:numPr>
        <w:tabs>
          <w:tab w:val="left" w:pos="524"/>
        </w:tabs>
        <w:spacing w:before="167" w:line="360" w:lineRule="auto"/>
        <w:ind w:right="995" w:hanging="360"/>
        <w:rPr>
          <w:sz w:val="24"/>
        </w:rPr>
      </w:pPr>
      <w:r>
        <w:rPr>
          <w:b/>
          <w:sz w:val="24"/>
        </w:rPr>
        <w:t xml:space="preserve">Polymer-cluster hybrid materials: </w:t>
      </w:r>
      <w:r>
        <w:rPr>
          <w:sz w:val="24"/>
        </w:rPr>
        <w:t>These hybrid materials are formed via assembling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metallic oxo-clusters into macroscopic networks</w:t>
      </w:r>
      <w:r>
        <w:rPr>
          <w:b/>
          <w:sz w:val="24"/>
        </w:rPr>
        <w:t xml:space="preserve">. </w:t>
      </w:r>
      <w:r>
        <w:rPr>
          <w:sz w:val="24"/>
        </w:rPr>
        <w:t>Such metallic oxo-clusters are also</w:t>
      </w:r>
      <w:r>
        <w:rPr>
          <w:spacing w:val="1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1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5"/>
          <w:sz w:val="24"/>
        </w:rPr>
        <w:t xml:space="preserve"> </w:t>
      </w:r>
      <w:r>
        <w:rPr>
          <w:sz w:val="24"/>
        </w:rPr>
        <w:t>in MOFs.</w:t>
      </w:r>
    </w:p>
    <w:p w:rsidR="00F57E58" w:rsidRDefault="00F23486">
      <w:pPr>
        <w:pStyle w:val="ListParagraph"/>
        <w:numPr>
          <w:ilvl w:val="0"/>
          <w:numId w:val="3"/>
        </w:numPr>
        <w:tabs>
          <w:tab w:val="left" w:pos="532"/>
        </w:tabs>
        <w:spacing w:before="164" w:line="360" w:lineRule="auto"/>
        <w:ind w:right="997" w:hanging="360"/>
        <w:rPr>
          <w:sz w:val="24"/>
        </w:rPr>
      </w:pPr>
      <w:r>
        <w:rPr>
          <w:b/>
          <w:sz w:val="24"/>
        </w:rPr>
        <w:t xml:space="preserve">Nanohybrids: </w:t>
      </w:r>
      <w:r>
        <w:rPr>
          <w:sz w:val="24"/>
        </w:rPr>
        <w:t>These are atomic or molecular level mixture of two or more materials</w:t>
      </w:r>
      <w:r>
        <w:rPr>
          <w:spacing w:val="1"/>
          <w:sz w:val="24"/>
        </w:rPr>
        <w:t xml:space="preserve"> </w:t>
      </w:r>
      <w:r>
        <w:rPr>
          <w:sz w:val="24"/>
        </w:rPr>
        <w:t>formed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bonds.</w:t>
      </w:r>
      <w:r>
        <w:rPr>
          <w:spacing w:val="1"/>
          <w:sz w:val="24"/>
        </w:rPr>
        <w:t xml:space="preserve"> </w:t>
      </w:r>
      <w:r>
        <w:rPr>
          <w:sz w:val="24"/>
        </w:rPr>
        <w:t>Extensive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underway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synthesis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of nanohybrids materials for varied applications. Khan et al. has prepared</w:t>
      </w:r>
      <w:r>
        <w:rPr>
          <w:spacing w:val="1"/>
          <w:sz w:val="24"/>
        </w:rPr>
        <w:t xml:space="preserve"> </w:t>
      </w:r>
      <w:r>
        <w:rPr>
          <w:sz w:val="24"/>
        </w:rPr>
        <w:t>nanohybrid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poly</w:t>
      </w:r>
      <w:r>
        <w:rPr>
          <w:spacing w:val="1"/>
          <w:sz w:val="24"/>
        </w:rPr>
        <w:t xml:space="preserve"> </w:t>
      </w:r>
      <w:r>
        <w:rPr>
          <w:sz w:val="24"/>
        </w:rPr>
        <w:t>propylene</w:t>
      </w:r>
      <w:r>
        <w:rPr>
          <w:spacing w:val="1"/>
          <w:sz w:val="24"/>
        </w:rPr>
        <w:t xml:space="preserve"> </w:t>
      </w:r>
      <w:r>
        <w:rPr>
          <w:sz w:val="24"/>
        </w:rPr>
        <w:t>carbonate</w:t>
      </w:r>
      <w:r>
        <w:rPr>
          <w:spacing w:val="1"/>
          <w:sz w:val="24"/>
        </w:rPr>
        <w:t xml:space="preserve"> </w:t>
      </w:r>
      <w:r>
        <w:rPr>
          <w:sz w:val="24"/>
        </w:rPr>
        <w:t>(PPC)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chemo</w:t>
      </w:r>
      <w:r>
        <w:rPr>
          <w:spacing w:val="1"/>
          <w:sz w:val="24"/>
        </w:rPr>
        <w:t xml:space="preserve"> </w:t>
      </w:r>
      <w:r>
        <w:rPr>
          <w:sz w:val="24"/>
        </w:rPr>
        <w:t>sensing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toward ethanol.</w:t>
      </w:r>
    </w:p>
    <w:p w:rsidR="00F57E58" w:rsidRDefault="00F23486">
      <w:pPr>
        <w:pStyle w:val="ListParagraph"/>
        <w:numPr>
          <w:ilvl w:val="0"/>
          <w:numId w:val="3"/>
        </w:numPr>
        <w:tabs>
          <w:tab w:val="left" w:pos="539"/>
        </w:tabs>
        <w:spacing w:before="167" w:line="360" w:lineRule="auto"/>
        <w:ind w:right="997" w:hanging="360"/>
        <w:rPr>
          <w:sz w:val="24"/>
        </w:rPr>
      </w:pPr>
      <w:r>
        <w:rPr>
          <w:b/>
          <w:sz w:val="24"/>
        </w:rPr>
        <w:t xml:space="preserve">Composites: </w:t>
      </w:r>
      <w:r>
        <w:rPr>
          <w:sz w:val="24"/>
        </w:rPr>
        <w:t>These are mixture of materials comprising of matrix and micron- level</w:t>
      </w:r>
      <w:r>
        <w:rPr>
          <w:spacing w:val="1"/>
          <w:sz w:val="24"/>
        </w:rPr>
        <w:t xml:space="preserve"> </w:t>
      </w:r>
      <w:r>
        <w:rPr>
          <w:sz w:val="24"/>
        </w:rPr>
        <w:t>dispersion</w:t>
      </w:r>
      <w:r>
        <w:rPr>
          <w:b/>
          <w:sz w:val="24"/>
        </w:rPr>
        <w:t xml:space="preserve">. </w:t>
      </w:r>
      <w:r>
        <w:rPr>
          <w:sz w:val="24"/>
        </w:rPr>
        <w:t>Composite hybrid materials have recently emerged as an important class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wide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applicability.</w:t>
      </w:r>
    </w:p>
    <w:p w:rsidR="00F57E58" w:rsidRDefault="00F23486">
      <w:pPr>
        <w:pStyle w:val="ListParagraph"/>
        <w:numPr>
          <w:ilvl w:val="0"/>
          <w:numId w:val="3"/>
        </w:numPr>
        <w:tabs>
          <w:tab w:val="left" w:pos="510"/>
        </w:tabs>
        <w:spacing w:before="167" w:line="360" w:lineRule="auto"/>
        <w:ind w:right="995" w:hanging="360"/>
        <w:rPr>
          <w:b/>
          <w:sz w:val="24"/>
        </w:rPr>
      </w:pPr>
      <w:r>
        <w:rPr>
          <w:b/>
          <w:sz w:val="24"/>
        </w:rPr>
        <w:t xml:space="preserve">Nanocomposites: </w:t>
      </w:r>
      <w:r>
        <w:rPr>
          <w:sz w:val="24"/>
        </w:rPr>
        <w:t>These refer to sub-micron level mixture of similar kinds of materials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Sure et al. has reported the development of iron oxide-Polypyrrole nano-composites for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humidity</w:t>
      </w:r>
      <w:r>
        <w:rPr>
          <w:spacing w:val="1"/>
          <w:sz w:val="24"/>
        </w:rPr>
        <w:t xml:space="preserve"> </w:t>
      </w:r>
      <w:r>
        <w:rPr>
          <w:sz w:val="24"/>
        </w:rPr>
        <w:t>sensor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Ni/SiNWs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capacitive</w:t>
      </w:r>
      <w:r>
        <w:rPr>
          <w:spacing w:val="-1"/>
          <w:sz w:val="24"/>
        </w:rPr>
        <w:t xml:space="preserve"> </w:t>
      </w:r>
      <w:r>
        <w:rPr>
          <w:sz w:val="24"/>
        </w:rPr>
        <w:t>humidity</w:t>
      </w:r>
      <w:r>
        <w:rPr>
          <w:spacing w:val="-8"/>
          <w:sz w:val="24"/>
        </w:rPr>
        <w:t xml:space="preserve"> </w:t>
      </w:r>
      <w:r>
        <w:rPr>
          <w:sz w:val="24"/>
        </w:rPr>
        <w:t>sensors</w:t>
      </w:r>
      <w:r>
        <w:rPr>
          <w:b/>
          <w:sz w:val="24"/>
        </w:rPr>
        <w:t>.</w:t>
      </w:r>
    </w:p>
    <w:p w:rsidR="00F57E58" w:rsidRDefault="00F23486">
      <w:pPr>
        <w:pStyle w:val="Heading1"/>
        <w:numPr>
          <w:ilvl w:val="1"/>
          <w:numId w:val="9"/>
        </w:numPr>
        <w:tabs>
          <w:tab w:val="left" w:pos="652"/>
        </w:tabs>
        <w:spacing w:before="90"/>
        <w:ind w:left="651" w:hanging="421"/>
      </w:pPr>
      <w:r>
        <w:t>Literature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additive</w:t>
      </w:r>
      <w:r>
        <w:rPr>
          <w:spacing w:val="-3"/>
        </w:rPr>
        <w:t xml:space="preserve"> </w:t>
      </w:r>
      <w:r>
        <w:t>materials:</w:t>
      </w:r>
    </w:p>
    <w:p w:rsidR="00F57E58" w:rsidRDefault="00F57E58">
      <w:pPr>
        <w:pStyle w:val="BodyText"/>
        <w:rPr>
          <w:b/>
          <w:sz w:val="29"/>
        </w:rPr>
      </w:pPr>
    </w:p>
    <w:p w:rsidR="00F57E58" w:rsidRDefault="00F23486">
      <w:pPr>
        <w:pStyle w:val="BodyText"/>
        <w:spacing w:line="360" w:lineRule="auto"/>
        <w:ind w:left="591" w:right="994"/>
        <w:jc w:val="both"/>
      </w:pPr>
      <w:r>
        <w:t>Noble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applications. These cations support the adsorption of gaseous molecules, increase sensor</w:t>
      </w:r>
      <w:r>
        <w:rPr>
          <w:spacing w:val="1"/>
        </w:rPr>
        <w:t xml:space="preserve"> </w:t>
      </w:r>
      <w:r>
        <w:t>sensitivity and</w:t>
      </w:r>
      <w:r>
        <w:rPr>
          <w:spacing w:val="1"/>
        </w:rPr>
        <w:t xml:space="preserve"> </w:t>
      </w:r>
      <w:r>
        <w:t>enlarge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reagent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catalyst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formation of adsorbing centers. There are several literature for improving the sensor</w:t>
      </w:r>
      <w:r>
        <w:rPr>
          <w:spacing w:val="1"/>
        </w:rPr>
        <w:t xml:space="preserve"> </w:t>
      </w:r>
      <w:r>
        <w:t>performance in the view of operating temperature and selectivity such as addition of</w:t>
      </w:r>
      <w:r>
        <w:rPr>
          <w:spacing w:val="1"/>
        </w:rPr>
        <w:t xml:space="preserve"> </w:t>
      </w:r>
      <w:r>
        <w:t>metal/metal oxides. The addition of noble metal catalysts (Pt, Pd, Rb etc.) on the sensor</w:t>
      </w:r>
      <w:r>
        <w:rPr>
          <w:spacing w:val="1"/>
        </w:rPr>
        <w:t xml:space="preserve"> </w:t>
      </w:r>
      <w:r>
        <w:t>surface improves the sensitivity of the sensor.</w:t>
      </w:r>
      <w:r>
        <w:rPr>
          <w:spacing w:val="60"/>
        </w:rPr>
        <w:t xml:space="preserve"> </w:t>
      </w:r>
      <w:r>
        <w:t>The catalyst increase the active surface</w:t>
      </w:r>
      <w:r>
        <w:rPr>
          <w:spacing w:val="1"/>
        </w:rPr>
        <w:t xml:space="preserve"> </w:t>
      </w:r>
      <w:r>
        <w:t>site on the sensor surface for the adsorption of test gases as well as lowers the activation</w:t>
      </w:r>
      <w:r>
        <w:rPr>
          <w:spacing w:val="1"/>
        </w:rPr>
        <w:t xml:space="preserve"> </w:t>
      </w:r>
      <w:r>
        <w:t>energy required for the sensing reactions to take place and in turns improves its sensing</w:t>
      </w:r>
      <w:r>
        <w:rPr>
          <w:spacing w:val="1"/>
        </w:rPr>
        <w:t xml:space="preserve"> </w:t>
      </w:r>
      <w:r>
        <w:t>performance. The influence of Alkali metal cations on the catalytic or sensing properties</w:t>
      </w:r>
      <w:r>
        <w:rPr>
          <w:spacing w:val="1"/>
        </w:rPr>
        <w:t xml:space="preserve"> </w:t>
      </w:r>
      <w:r>
        <w:t>of Rb is recognized with the carbonate characteristics of the oxides concerned (Yamauret</w:t>
      </w:r>
      <w:r>
        <w:rPr>
          <w:spacing w:val="-57"/>
        </w:rPr>
        <w:t xml:space="preserve"> </w:t>
      </w:r>
      <w:r>
        <w:t>al., 2004).</w:t>
      </w:r>
      <w:r>
        <w:rPr>
          <w:spacing w:val="60"/>
        </w:rPr>
        <w:t xml:space="preserve"> </w:t>
      </w:r>
      <w:r>
        <w:t>The basic characteristics of Alkali metal oxides may support some sensing</w:t>
      </w:r>
      <w:r>
        <w:rPr>
          <w:spacing w:val="1"/>
        </w:rPr>
        <w:t xml:space="preserve"> </w:t>
      </w:r>
      <w:r>
        <w:t>(or) catalytic aspects, such as gas adsorbing midpoint. It is therefore expected that the</w:t>
      </w:r>
      <w:r>
        <w:rPr>
          <w:spacing w:val="1"/>
        </w:rPr>
        <w:t xml:space="preserve"> </w:t>
      </w:r>
      <w:r>
        <w:t>concomitant use of noble metals</w:t>
      </w:r>
      <w:r>
        <w:rPr>
          <w:spacing w:val="1"/>
        </w:rPr>
        <w:t xml:space="preserve"> </w:t>
      </w:r>
      <w:r>
        <w:t>and Alkali metal cations can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some kind of</w:t>
      </w:r>
      <w:r>
        <w:rPr>
          <w:spacing w:val="1"/>
        </w:rPr>
        <w:t xml:space="preserve"> </w:t>
      </w:r>
      <w:r>
        <w:t>synergetic</w:t>
      </w:r>
      <w:r>
        <w:rPr>
          <w:spacing w:val="-3"/>
        </w:rPr>
        <w:t xml:space="preserve"> </w:t>
      </w:r>
      <w:r>
        <w:t>effect,</w:t>
      </w:r>
      <w:r>
        <w:rPr>
          <w:spacing w:val="-1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oxide-based</w:t>
      </w:r>
      <w:r>
        <w:rPr>
          <w:spacing w:val="-2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(or)</w:t>
      </w:r>
      <w:r>
        <w:rPr>
          <w:spacing w:val="-2"/>
        </w:rPr>
        <w:t xml:space="preserve"> </w:t>
      </w:r>
      <w:r>
        <w:t>catalysts.</w:t>
      </w:r>
    </w:p>
    <w:p w:rsidR="00D314E9" w:rsidRDefault="00D314E9">
      <w:pPr>
        <w:pStyle w:val="BodyText"/>
        <w:spacing w:line="360" w:lineRule="auto"/>
        <w:ind w:left="591" w:right="994"/>
        <w:jc w:val="both"/>
      </w:pP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</w:pPr>
      <w:r>
        <w:lastRenderedPageBreak/>
        <w:t>Literature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Sensors</w:t>
      </w:r>
    </w:p>
    <w:p w:rsidR="00F57E58" w:rsidRDefault="00F23486">
      <w:pPr>
        <w:pStyle w:val="BodyText"/>
        <w:spacing w:before="134" w:line="360" w:lineRule="auto"/>
        <w:ind w:left="591" w:right="993"/>
        <w:jc w:val="both"/>
      </w:pPr>
      <w:r>
        <w:t xml:space="preserve">Ning Lv et al. </w:t>
      </w:r>
      <w:r>
        <w:rPr>
          <w:b/>
          <w:vertAlign w:val="superscript"/>
        </w:rPr>
        <w:t>[152]</w:t>
      </w:r>
      <w:r>
        <w:rPr>
          <w:b/>
        </w:rPr>
        <w:t xml:space="preserve"> </w:t>
      </w:r>
      <w:r>
        <w:t>reported that the preparation of N-type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nanobelts and P-type</w:t>
      </w:r>
      <w:r>
        <w:rPr>
          <w:spacing w:val="1"/>
        </w:rPr>
        <w:t xml:space="preserve"> </w:t>
      </w:r>
      <w:r>
        <w:t>LaFeO</w:t>
      </w:r>
      <w:r>
        <w:rPr>
          <w:vertAlign w:val="subscript"/>
        </w:rPr>
        <w:t>3</w:t>
      </w:r>
      <w:r>
        <w:t xml:space="preserve"> nanobelts by electros pinning. They observed that the at optimum operating</w:t>
      </w:r>
      <w:r>
        <w:rPr>
          <w:spacing w:val="1"/>
        </w:rPr>
        <w:t xml:space="preserve"> </w:t>
      </w:r>
      <w:r>
        <w:t>temperature of the gas sensors fabricated from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nanobelts is 285 </w:t>
      </w:r>
      <w:r>
        <w:rPr>
          <w:vertAlign w:val="superscript"/>
        </w:rPr>
        <w:t>◦</w:t>
      </w:r>
      <w:r>
        <w:t>C, whereas that</w:t>
      </w:r>
      <w:r>
        <w:rPr>
          <w:spacing w:val="1"/>
        </w:rPr>
        <w:t xml:space="preserve"> </w:t>
      </w:r>
      <w:r>
        <w:t>from LaFeO</w:t>
      </w:r>
      <w:r>
        <w:rPr>
          <w:vertAlign w:val="subscript"/>
        </w:rPr>
        <w:t>3</w:t>
      </w:r>
      <w:r>
        <w:t xml:space="preserve"> nanobelts is 170 </w:t>
      </w:r>
      <w:r>
        <w:rPr>
          <w:vertAlign w:val="superscript"/>
        </w:rPr>
        <w:t>◦</w:t>
      </w:r>
      <w:r>
        <w:t>C. Under optimum operating temperatures at 500 ppm</w:t>
      </w:r>
      <w:r>
        <w:rPr>
          <w:spacing w:val="1"/>
        </w:rPr>
        <w:t xml:space="preserve"> </w:t>
      </w:r>
      <w:r>
        <w:t>ethanol, the response of the gas sensors based on these two materials is 4.9 and 8.9,</w:t>
      </w:r>
      <w:r>
        <w:rPr>
          <w:spacing w:val="1"/>
        </w:rPr>
        <w:t xml:space="preserve"> </w:t>
      </w:r>
      <w:r>
        <w:t>respectively. The results show that LaFeO</w:t>
      </w:r>
      <w:r>
        <w:rPr>
          <w:vertAlign w:val="subscript"/>
        </w:rPr>
        <w:t>3</w:t>
      </w:r>
      <w:r>
        <w:t>nanobelts exhibit good selectivity to ethanol,</w:t>
      </w:r>
      <w:r>
        <w:rPr>
          <w:spacing w:val="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them promising candidates</w:t>
      </w:r>
      <w:r>
        <w:rPr>
          <w:spacing w:val="-1"/>
        </w:rPr>
        <w:t xml:space="preserve"> </w:t>
      </w:r>
      <w:r>
        <w:t>as practical detectors of</w:t>
      </w:r>
      <w:r>
        <w:rPr>
          <w:spacing w:val="-2"/>
        </w:rPr>
        <w:t xml:space="preserve"> </w:t>
      </w:r>
      <w:r>
        <w:t>ethanol.</w:t>
      </w:r>
    </w:p>
    <w:p w:rsidR="00F57E58" w:rsidRDefault="00F23486" w:rsidP="00EA331B">
      <w:pPr>
        <w:pStyle w:val="BodyText"/>
        <w:spacing w:line="360" w:lineRule="auto"/>
        <w:ind w:left="591" w:right="995"/>
        <w:jc w:val="both"/>
      </w:pPr>
      <w:r>
        <w:t>Mane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al. </w:t>
      </w:r>
      <w:r>
        <w:rPr>
          <w:b/>
          <w:vertAlign w:val="superscript"/>
        </w:rPr>
        <w:t>[153]</w:t>
      </w:r>
      <w:r>
        <w:rPr>
          <w:b/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(GO),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(Fe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GO@Fe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composite sensors, achieve at 0.1, 1.0,10 wt% concentrations of GO in</w:t>
      </w:r>
      <w:r>
        <w:rPr>
          <w:spacing w:val="1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dissimilar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morphologies,</w:t>
      </w:r>
      <w:r>
        <w:rPr>
          <w:spacing w:val="1"/>
        </w:rPr>
        <w:t xml:space="preserve"> </w:t>
      </w:r>
      <w:r>
        <w:t>porosities,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transfer</w:t>
      </w:r>
      <w:r>
        <w:rPr>
          <w:spacing w:val="28"/>
        </w:rPr>
        <w:t xml:space="preserve"> </w:t>
      </w:r>
      <w:r>
        <w:t>resistances,</w:t>
      </w:r>
      <w:r>
        <w:rPr>
          <w:spacing w:val="27"/>
        </w:rPr>
        <w:t xml:space="preserve"> </w:t>
      </w:r>
      <w:r>
        <w:t>etc.</w:t>
      </w:r>
      <w:r>
        <w:rPr>
          <w:spacing w:val="29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been</w:t>
      </w:r>
      <w:r>
        <w:rPr>
          <w:spacing w:val="26"/>
        </w:rPr>
        <w:t xml:space="preserve"> </w:t>
      </w:r>
      <w:r>
        <w:t>produce</w:t>
      </w:r>
      <w:r>
        <w:rPr>
          <w:spacing w:val="27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easy,</w:t>
      </w:r>
      <w:r>
        <w:rPr>
          <w:spacing w:val="26"/>
        </w:rPr>
        <w:t xml:space="preserve"> </w:t>
      </w:r>
      <w:r>
        <w:t>economic,</w:t>
      </w:r>
      <w:r>
        <w:rPr>
          <w:spacing w:val="27"/>
        </w:rPr>
        <w:t xml:space="preserve"> </w:t>
      </w:r>
      <w:r>
        <w:t>solid-state</w:t>
      </w:r>
      <w:r>
        <w:rPr>
          <w:spacing w:val="25"/>
        </w:rPr>
        <w:t xml:space="preserve"> </w:t>
      </w:r>
      <w:r>
        <w:t>synthesis</w:t>
      </w:r>
      <w:r w:rsidR="00EA331B"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room-temperature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°C)</w:t>
      </w:r>
      <w:r>
        <w:rPr>
          <w:spacing w:val="1"/>
        </w:rPr>
        <w:t xml:space="preserve"> </w:t>
      </w:r>
      <w:r>
        <w:t>liquefied</w:t>
      </w:r>
      <w:r>
        <w:rPr>
          <w:spacing w:val="1"/>
        </w:rPr>
        <w:t xml:space="preserve"> </w:t>
      </w:r>
      <w:r>
        <w:t>petroleum</w:t>
      </w:r>
      <w:r>
        <w:rPr>
          <w:spacing w:val="-57"/>
        </w:rPr>
        <w:t xml:space="preserve"> </w:t>
      </w:r>
      <w:r>
        <w:t>gas(LPG) sensors. The electrical conductivity of the composite sensor decreases due to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wt%</w:t>
      </w:r>
      <w:r>
        <w:rPr>
          <w:spacing w:val="1"/>
        </w:rPr>
        <w:t xml:space="preserve"> </w:t>
      </w:r>
      <w:r>
        <w:t>concentration. However, for absorption more than 1 wt% of the GO both pore-size and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ofGO@Fe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decreases.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wt%</w:t>
      </w:r>
      <w:r>
        <w:rPr>
          <w:spacing w:val="1"/>
        </w:rPr>
        <w:t xml:space="preserve"> </w:t>
      </w:r>
      <w:r>
        <w:t>GO@Fe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reveals</w:t>
      </w:r>
      <w:r>
        <w:rPr>
          <w:rFonts w:ascii="Cambria Math" w:hAnsi="Cambria Math"/>
        </w:rPr>
        <w:t>∼</w:t>
      </w:r>
      <w:r>
        <w:t>35% room-temperature (27 °C) LPG sensitivity @100 ppm level over pure GO</w:t>
      </w:r>
      <w:r>
        <w:rPr>
          <w:spacing w:val="1"/>
        </w:rPr>
        <w:t xml:space="preserve"> </w:t>
      </w:r>
      <w:r>
        <w:t>(</w:t>
      </w:r>
      <w:r>
        <w:rPr>
          <w:rFonts w:ascii="Cambria Math" w:hAnsi="Cambria Math"/>
        </w:rPr>
        <w:t>∼</w:t>
      </w:r>
      <w:r>
        <w:t>15%) and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(</w:t>
      </w:r>
      <w:r>
        <w:rPr>
          <w:rFonts w:ascii="Cambria Math" w:hAnsi="Cambria Math"/>
        </w:rPr>
        <w:t>∼</w:t>
      </w:r>
      <w:r>
        <w:t>25%), and also otherGO@Fe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composite sensors (20%–30%),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enlarged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condensed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resistance, which, in general, have more surface active surface sites for adsorbing LPG</w:t>
      </w:r>
      <w:r>
        <w:rPr>
          <w:spacing w:val="1"/>
        </w:rPr>
        <w:t xml:space="preserve"> </w:t>
      </w:r>
      <w:r>
        <w:t>molecules</w:t>
      </w:r>
      <w:r>
        <w:rPr>
          <w:spacing w:val="-1"/>
        </w:rPr>
        <w:t xml:space="preserve"> </w:t>
      </w:r>
      <w:r>
        <w:t>than 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low-surface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sensors.</w:t>
      </w:r>
    </w:p>
    <w:p w:rsidR="00F57E58" w:rsidRDefault="00856F72">
      <w:pPr>
        <w:pStyle w:val="BodyText"/>
        <w:spacing w:line="360" w:lineRule="auto"/>
        <w:ind w:left="591" w:right="995"/>
        <w:jc w:val="both"/>
      </w:pPr>
      <w:r>
        <w:t xml:space="preserve">                     </w:t>
      </w:r>
      <w:r w:rsidR="00F23486">
        <w:t>Park</w:t>
      </w:r>
      <w:r w:rsidR="00F23486">
        <w:rPr>
          <w:spacing w:val="1"/>
        </w:rPr>
        <w:t xml:space="preserve"> </w:t>
      </w:r>
      <w:r w:rsidR="00F23486">
        <w:t>et</w:t>
      </w:r>
      <w:r w:rsidR="00F23486">
        <w:rPr>
          <w:spacing w:val="1"/>
        </w:rPr>
        <w:t xml:space="preserve"> </w:t>
      </w:r>
      <w:r w:rsidR="00F23486">
        <w:t>al.</w:t>
      </w:r>
      <w:r w:rsidR="00F23486">
        <w:rPr>
          <w:spacing w:val="1"/>
        </w:rPr>
        <w:t xml:space="preserve"> </w:t>
      </w:r>
      <w:r w:rsidR="00F23486">
        <w:rPr>
          <w:b/>
          <w:vertAlign w:val="superscript"/>
        </w:rPr>
        <w:t>[154]</w:t>
      </w:r>
      <w:r w:rsidR="00F23486">
        <w:rPr>
          <w:b/>
          <w:spacing w:val="1"/>
        </w:rPr>
        <w:t xml:space="preserve"> </w:t>
      </w:r>
      <w:r w:rsidR="00F23486">
        <w:t>reported</w:t>
      </w:r>
      <w:r w:rsidR="00F23486">
        <w:rPr>
          <w:spacing w:val="1"/>
        </w:rPr>
        <w:t xml:space="preserve"> </w:t>
      </w:r>
      <w:r w:rsidR="00F23486">
        <w:t>that</w:t>
      </w:r>
      <w:r w:rsidR="00F23486">
        <w:rPr>
          <w:spacing w:val="1"/>
        </w:rPr>
        <w:t xml:space="preserve"> </w:t>
      </w:r>
      <w:r w:rsidR="00F23486">
        <w:t>flute-like</w:t>
      </w:r>
      <w:r w:rsidR="00F23486">
        <w:rPr>
          <w:spacing w:val="1"/>
        </w:rPr>
        <w:t xml:space="preserve"> </w:t>
      </w:r>
      <w:r w:rsidR="00F23486">
        <w:t>porous</w:t>
      </w:r>
      <w:r w:rsidR="00F23486">
        <w:rPr>
          <w:spacing w:val="1"/>
        </w:rPr>
        <w:t xml:space="preserve"> </w:t>
      </w:r>
      <w:r w:rsidR="00F23486">
        <w:t>a-Fe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nanorods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branched</w:t>
      </w:r>
      <w:r w:rsidR="00F23486">
        <w:rPr>
          <w:spacing w:val="1"/>
        </w:rPr>
        <w:t xml:space="preserve"> </w:t>
      </w:r>
      <w:r w:rsidR="00F23486">
        <w:t>nanostructures</w:t>
      </w:r>
      <w:r w:rsidR="00F23486">
        <w:rPr>
          <w:spacing w:val="1"/>
        </w:rPr>
        <w:t xml:space="preserve"> </w:t>
      </w:r>
      <w:r w:rsidR="00F23486">
        <w:t>such</w:t>
      </w:r>
      <w:r w:rsidR="00F23486">
        <w:rPr>
          <w:spacing w:val="1"/>
        </w:rPr>
        <w:t xml:space="preserve"> </w:t>
      </w:r>
      <w:r w:rsidR="00F23486">
        <w:t>as</w:t>
      </w:r>
      <w:r w:rsidR="00F23486">
        <w:rPr>
          <w:spacing w:val="1"/>
        </w:rPr>
        <w:t xml:space="preserve"> </w:t>
      </w:r>
      <w:r w:rsidR="00F23486">
        <w:t>pentapods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hexapods</w:t>
      </w:r>
      <w:r w:rsidR="00F23486">
        <w:rPr>
          <w:spacing w:val="1"/>
        </w:rPr>
        <w:t xml:space="preserve"> </w:t>
      </w:r>
      <w:r w:rsidR="00F23486">
        <w:t>through</w:t>
      </w:r>
      <w:r w:rsidR="00F23486">
        <w:rPr>
          <w:spacing w:val="1"/>
        </w:rPr>
        <w:t xml:space="preserve"> </w:t>
      </w:r>
      <w:r w:rsidR="00F23486">
        <w:t>dehydration</w:t>
      </w:r>
      <w:r w:rsidR="00F23486">
        <w:rPr>
          <w:spacing w:val="6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recrystallization</w:t>
      </w:r>
      <w:r w:rsidR="00F23486">
        <w:rPr>
          <w:spacing w:val="1"/>
        </w:rPr>
        <w:t xml:space="preserve"> </w:t>
      </w:r>
      <w:r w:rsidR="00F23486">
        <w:t>hydrate</w:t>
      </w:r>
      <w:r w:rsidR="00F23486">
        <w:rPr>
          <w:spacing w:val="1"/>
        </w:rPr>
        <w:t xml:space="preserve"> </w:t>
      </w:r>
      <w:r w:rsidR="00F23486">
        <w:t>thermally</w:t>
      </w:r>
      <w:r w:rsidR="00F23486">
        <w:rPr>
          <w:spacing w:val="1"/>
        </w:rPr>
        <w:t xml:space="preserve"> </w:t>
      </w:r>
      <w:r w:rsidR="00F23486">
        <w:t>produce</w:t>
      </w:r>
      <w:r w:rsidR="00F23486">
        <w:rPr>
          <w:spacing w:val="1"/>
        </w:rPr>
        <w:t xml:space="preserve"> </w:t>
      </w:r>
      <w:r w:rsidR="00F23486">
        <w:t>b-FeOOH</w:t>
      </w:r>
      <w:r w:rsidR="00F23486">
        <w:rPr>
          <w:spacing w:val="1"/>
        </w:rPr>
        <w:t xml:space="preserve"> </w:t>
      </w:r>
      <w:r w:rsidR="00F23486">
        <w:t>precursor.</w:t>
      </w:r>
      <w:r w:rsidR="00F23486">
        <w:rPr>
          <w:spacing w:val="1"/>
        </w:rPr>
        <w:t xml:space="preserve"> </w:t>
      </w:r>
      <w:r w:rsidR="00F23486">
        <w:t>TEM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high-</w:t>
      </w:r>
      <w:r w:rsidR="00F23486">
        <w:rPr>
          <w:spacing w:val="1"/>
        </w:rPr>
        <w:t xml:space="preserve"> </w:t>
      </w:r>
      <w:r w:rsidR="00F23486">
        <w:t>resolution TEM and selected area electron diffraction analyses reveal that the nanorods,</w:t>
      </w:r>
      <w:r w:rsidR="00F23486">
        <w:rPr>
          <w:spacing w:val="1"/>
        </w:rPr>
        <w:t xml:space="preserve"> </w:t>
      </w:r>
      <w:r w:rsidR="00F23486">
        <w:t>which grow along the [110] direction, have nearly hollow cavities and porous walls with</w:t>
      </w:r>
      <w:r w:rsidR="00F23486">
        <w:rPr>
          <w:spacing w:val="1"/>
        </w:rPr>
        <w:t xml:space="preserve"> </w:t>
      </w:r>
      <w:r w:rsidR="00F23486">
        <w:t>a pore size of 20–50 nm. These distinctive iron oxide nanostructures offer the first</w:t>
      </w:r>
      <w:r w:rsidR="00F23486">
        <w:rPr>
          <w:spacing w:val="1"/>
        </w:rPr>
        <w:t xml:space="preserve"> </w:t>
      </w:r>
      <w:r w:rsidR="00F23486">
        <w:t>opportunity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study</w:t>
      </w:r>
      <w:r w:rsidR="00F23486">
        <w:rPr>
          <w:spacing w:val="1"/>
        </w:rPr>
        <w:t xml:space="preserve"> </w:t>
      </w:r>
      <w:r w:rsidR="00F23486">
        <w:t>their</w:t>
      </w:r>
      <w:r w:rsidR="00F23486">
        <w:rPr>
          <w:spacing w:val="1"/>
        </w:rPr>
        <w:t xml:space="preserve"> </w:t>
      </w:r>
      <w:r w:rsidR="00F23486">
        <w:t>magnetic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gas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1"/>
        </w:rPr>
        <w:t xml:space="preserve"> </w:t>
      </w:r>
      <w:r w:rsidR="00F23486">
        <w:t>properties.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nanostructures</w:t>
      </w:r>
      <w:r w:rsidR="00F23486">
        <w:rPr>
          <w:spacing w:val="-57"/>
        </w:rPr>
        <w:t xml:space="preserve"> </w:t>
      </w:r>
      <w:r w:rsidR="00F23486">
        <w:t>exhibited unusual magnetic behavior, with two different Morin temperatures under field-</w:t>
      </w:r>
      <w:r w:rsidR="00F23486">
        <w:rPr>
          <w:spacing w:val="-57"/>
        </w:rPr>
        <w:t xml:space="preserve"> </w:t>
      </w:r>
      <w:r w:rsidR="00F23486">
        <w:t>cooled and zero field-cooled conditions, owing to their shape anisotropy and magneto-</w:t>
      </w:r>
      <w:r w:rsidR="00F23486">
        <w:rPr>
          <w:spacing w:val="1"/>
        </w:rPr>
        <w:t xml:space="preserve"> </w:t>
      </w:r>
      <w:r w:rsidR="00F23486">
        <w:t>crystalline anisotropy. Furthermore, the a-Fe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nanostructures demonstrate much better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1"/>
        </w:rPr>
        <w:t xml:space="preserve"> </w:t>
      </w:r>
      <w:r w:rsidR="00F23486">
        <w:t>performance</w:t>
      </w:r>
      <w:r w:rsidR="00F23486">
        <w:rPr>
          <w:spacing w:val="1"/>
        </w:rPr>
        <w:t xml:space="preserve"> </w:t>
      </w:r>
      <w:r w:rsidR="00F23486">
        <w:t>towards</w:t>
      </w:r>
      <w:r w:rsidR="00F23486">
        <w:rPr>
          <w:spacing w:val="1"/>
        </w:rPr>
        <w:t xml:space="preserve"> </w:t>
      </w:r>
      <w:r w:rsidR="00F23486">
        <w:t>ethanol.</w:t>
      </w:r>
      <w:r w:rsidR="00F23486">
        <w:rPr>
          <w:spacing w:val="1"/>
        </w:rPr>
        <w:t xml:space="preserve"> </w:t>
      </w:r>
      <w:r w:rsidR="00F23486">
        <w:t>In</w:t>
      </w:r>
      <w:r w:rsidR="00F23486">
        <w:rPr>
          <w:spacing w:val="1"/>
        </w:rPr>
        <w:t xml:space="preserve"> </w:t>
      </w:r>
      <w:r w:rsidR="00F23486">
        <w:t>addition,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a-Fe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nanostructure</w:t>
      </w:r>
      <w:r w:rsidR="00F23486">
        <w:rPr>
          <w:spacing w:val="60"/>
        </w:rPr>
        <w:t xml:space="preserve"> </w:t>
      </w:r>
      <w:r w:rsidR="00F23486">
        <w:t>based</w:t>
      </w:r>
      <w:r w:rsidR="00F23486">
        <w:rPr>
          <w:spacing w:val="1"/>
        </w:rPr>
        <w:t xml:space="preserve"> </w:t>
      </w:r>
      <w:r w:rsidR="00F23486">
        <w:lastRenderedPageBreak/>
        <w:t>sensor</w:t>
      </w:r>
      <w:r w:rsidR="00F23486">
        <w:rPr>
          <w:spacing w:val="1"/>
        </w:rPr>
        <w:t xml:space="preserve"> </w:t>
      </w:r>
      <w:r w:rsidR="00F23486">
        <w:t>can</w:t>
      </w:r>
      <w:r w:rsidR="00F23486">
        <w:rPr>
          <w:spacing w:val="1"/>
        </w:rPr>
        <w:t xml:space="preserve"> </w:t>
      </w:r>
      <w:r w:rsidR="00F23486">
        <w:t>selectively</w:t>
      </w:r>
      <w:r w:rsidR="00F23486">
        <w:rPr>
          <w:spacing w:val="1"/>
        </w:rPr>
        <w:t xml:space="preserve"> </w:t>
      </w:r>
      <w:r w:rsidR="00F23486">
        <w:t>identify</w:t>
      </w:r>
      <w:r w:rsidR="00F23486">
        <w:rPr>
          <w:spacing w:val="1"/>
        </w:rPr>
        <w:t xml:space="preserve"> </w:t>
      </w:r>
      <w:r w:rsidR="00F23486">
        <w:t>formaldehyde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acetic</w:t>
      </w:r>
      <w:r w:rsidR="00F23486">
        <w:rPr>
          <w:spacing w:val="1"/>
        </w:rPr>
        <w:t xml:space="preserve"> </w:t>
      </w:r>
      <w:r w:rsidR="00F23486">
        <w:t>acid</w:t>
      </w:r>
      <w:r w:rsidR="00F23486">
        <w:rPr>
          <w:spacing w:val="1"/>
        </w:rPr>
        <w:t xml:space="preserve"> </w:t>
      </w:r>
      <w:r w:rsidR="00F23486">
        <w:t>among</w:t>
      </w:r>
      <w:r w:rsidR="00F23486">
        <w:rPr>
          <w:spacing w:val="1"/>
        </w:rPr>
        <w:t xml:space="preserve"> </w:t>
      </w:r>
      <w:r w:rsidR="00F23486">
        <w:t>other</w:t>
      </w:r>
      <w:r w:rsidR="00F23486">
        <w:rPr>
          <w:spacing w:val="60"/>
        </w:rPr>
        <w:t xml:space="preserve"> </w:t>
      </w:r>
      <w:r w:rsidR="00F23486">
        <w:t>toxic,</w:t>
      </w:r>
      <w:r w:rsidR="00F23486">
        <w:rPr>
          <w:spacing w:val="1"/>
        </w:rPr>
        <w:t xml:space="preserve"> </w:t>
      </w:r>
      <w:r w:rsidR="00F23486">
        <w:t>corrosive and irritant vapors at a low working temperature with rapid response, high</w:t>
      </w:r>
      <w:r w:rsidR="00F23486">
        <w:rPr>
          <w:spacing w:val="1"/>
        </w:rPr>
        <w:t xml:space="preserve"> </w:t>
      </w:r>
      <w:r w:rsidR="00F23486">
        <w:t>sensitivity</w:t>
      </w:r>
      <w:r w:rsidR="00F23486">
        <w:rPr>
          <w:spacing w:val="-6"/>
        </w:rPr>
        <w:t xml:space="preserve"> </w:t>
      </w:r>
      <w:r w:rsidR="00F23486">
        <w:t>and</w:t>
      </w:r>
      <w:r w:rsidR="00F23486">
        <w:rPr>
          <w:spacing w:val="2"/>
        </w:rPr>
        <w:t xml:space="preserve"> </w:t>
      </w:r>
      <w:r w:rsidR="00F23486">
        <w:t>good strength.</w:t>
      </w:r>
    </w:p>
    <w:p w:rsidR="00F57E58" w:rsidRDefault="00856F72" w:rsidP="00856F72">
      <w:pPr>
        <w:pStyle w:val="BodyText"/>
        <w:spacing w:line="360" w:lineRule="auto"/>
        <w:ind w:left="591" w:right="995"/>
        <w:jc w:val="both"/>
      </w:pPr>
      <w:r>
        <w:rPr>
          <w:color w:val="231F20"/>
        </w:rPr>
        <w:t xml:space="preserve">                        </w:t>
      </w:r>
      <w:r w:rsidR="00F23486">
        <w:rPr>
          <w:color w:val="231F20"/>
        </w:rPr>
        <w:t xml:space="preserve">Jing </w:t>
      </w:r>
      <w:r w:rsidR="00F23486">
        <w:t xml:space="preserve">et al. </w:t>
      </w:r>
      <w:r w:rsidR="00F23486">
        <w:rPr>
          <w:b/>
          <w:vertAlign w:val="superscript"/>
        </w:rPr>
        <w:t>[155]</w:t>
      </w:r>
      <w:r w:rsidR="00F23486">
        <w:rPr>
          <w:b/>
        </w:rPr>
        <w:t xml:space="preserve"> </w:t>
      </w:r>
      <w:r w:rsidR="00F23486">
        <w:t>reported that the creation of Ni-doped and un-doped γ-Fe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nanopowders</w:t>
      </w:r>
      <w:r w:rsidR="00F23486">
        <w:rPr>
          <w:spacing w:val="-57"/>
        </w:rPr>
        <w:t xml:space="preserve"> </w:t>
      </w:r>
      <w:r w:rsidR="00F23486">
        <w:t>by anhydrous solvent method, using lauryl alcohol as anhydrous medium. The rod-like</w:t>
      </w:r>
      <w:r w:rsidR="00F23486">
        <w:rPr>
          <w:spacing w:val="1"/>
        </w:rPr>
        <w:t xml:space="preserve"> </w:t>
      </w:r>
      <w:r w:rsidR="00F23486">
        <w:t>products,</w:t>
      </w:r>
      <w:r w:rsidR="00F23486">
        <w:rPr>
          <w:spacing w:val="27"/>
        </w:rPr>
        <w:t xml:space="preserve"> </w:t>
      </w:r>
      <w:r w:rsidR="00F23486">
        <w:t>15</w:t>
      </w:r>
      <w:r w:rsidR="00F23486">
        <w:rPr>
          <w:spacing w:val="28"/>
        </w:rPr>
        <w:t xml:space="preserve"> </w:t>
      </w:r>
      <w:r w:rsidR="00F23486">
        <w:t>mol%</w:t>
      </w:r>
      <w:r w:rsidR="00F23486">
        <w:rPr>
          <w:spacing w:val="27"/>
        </w:rPr>
        <w:t xml:space="preserve"> </w:t>
      </w:r>
      <w:r w:rsidR="00F23486">
        <w:t>Ni-doped</w:t>
      </w:r>
      <w:r w:rsidR="00F23486">
        <w:rPr>
          <w:spacing w:val="27"/>
        </w:rPr>
        <w:t xml:space="preserve"> </w:t>
      </w:r>
      <w:r w:rsidR="00F23486">
        <w:t>γ-Fe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41"/>
        </w:rPr>
        <w:t xml:space="preserve"> </w:t>
      </w:r>
      <w:r w:rsidR="00F23486">
        <w:t>Nano</w:t>
      </w:r>
      <w:r w:rsidR="00F23486">
        <w:rPr>
          <w:spacing w:val="28"/>
        </w:rPr>
        <w:t xml:space="preserve"> </w:t>
      </w:r>
      <w:r w:rsidR="00F23486">
        <w:t>powders</w:t>
      </w:r>
      <w:r w:rsidR="00F23486">
        <w:rPr>
          <w:spacing w:val="28"/>
        </w:rPr>
        <w:t xml:space="preserve"> </w:t>
      </w:r>
      <w:r w:rsidR="00F23486">
        <w:t>with</w:t>
      </w:r>
      <w:r w:rsidR="00F23486">
        <w:rPr>
          <w:spacing w:val="28"/>
        </w:rPr>
        <w:t xml:space="preserve"> </w:t>
      </w:r>
      <w:r w:rsidR="00F23486">
        <w:t>the</w:t>
      </w:r>
      <w:r w:rsidR="00F23486">
        <w:rPr>
          <w:spacing w:val="26"/>
        </w:rPr>
        <w:t xml:space="preserve"> </w:t>
      </w:r>
      <w:r w:rsidR="00F23486">
        <w:t>length</w:t>
      </w:r>
      <w:r w:rsidR="00F23486">
        <w:rPr>
          <w:spacing w:val="28"/>
        </w:rPr>
        <w:t xml:space="preserve"> </w:t>
      </w:r>
      <w:r w:rsidR="00F23486">
        <w:t>of</w:t>
      </w:r>
      <w:r w:rsidR="00F23486">
        <w:rPr>
          <w:spacing w:val="30"/>
        </w:rPr>
        <w:t xml:space="preserve"> </w:t>
      </w:r>
      <w:r w:rsidR="00F23486">
        <w:rPr>
          <w:rFonts w:ascii="Cambria Math" w:hAnsi="Cambria Math"/>
        </w:rPr>
        <w:t>∼</w:t>
      </w:r>
      <w:r w:rsidR="00F23486">
        <w:t>140</w:t>
      </w:r>
      <w:r w:rsidR="00F23486">
        <w:rPr>
          <w:spacing w:val="28"/>
        </w:rPr>
        <w:t xml:space="preserve"> </w:t>
      </w:r>
      <w:r w:rsidR="00F23486">
        <w:t>nm</w:t>
      </w:r>
      <w:r w:rsidR="00F23486">
        <w:rPr>
          <w:spacing w:val="27"/>
        </w:rPr>
        <w:t xml:space="preserve"> </w:t>
      </w:r>
      <w:r w:rsidR="00F23486">
        <w:t>and</w:t>
      </w:r>
      <w:r w:rsidR="00F23486">
        <w:rPr>
          <w:spacing w:val="-57"/>
        </w:rPr>
        <w:t xml:space="preserve"> </w:t>
      </w:r>
      <w:r w:rsidR="00F23486">
        <w:t xml:space="preserve">the width of </w:t>
      </w:r>
      <w:r w:rsidR="00F23486">
        <w:rPr>
          <w:rFonts w:ascii="Cambria Math" w:hAnsi="Cambria Math"/>
        </w:rPr>
        <w:t>∼</w:t>
      </w:r>
      <w:r w:rsidR="00F23486">
        <w:t>13.3 nm, are seen by TEM. The untried results reveal that both the</w:t>
      </w:r>
      <w:r w:rsidR="00F23486">
        <w:rPr>
          <w:spacing w:val="1"/>
        </w:rPr>
        <w:t xml:space="preserve"> </w:t>
      </w:r>
      <w:r w:rsidR="00F23486">
        <w:t>undoped and the 15 mol% Ni-doped γ-Fe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sensors exhibit good sensitivity to acetone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4"/>
        </w:rPr>
        <w:t xml:space="preserve"> </w:t>
      </w:r>
      <w:r w:rsidR="00F23486">
        <w:t>ethanol,</w:t>
      </w:r>
      <w:r w:rsidR="00F23486">
        <w:rPr>
          <w:spacing w:val="5"/>
        </w:rPr>
        <w:t xml:space="preserve"> </w:t>
      </w:r>
      <w:r w:rsidR="00F23486">
        <w:t>whereas</w:t>
      </w:r>
      <w:r w:rsidR="00F23486">
        <w:rPr>
          <w:spacing w:val="5"/>
        </w:rPr>
        <w:t xml:space="preserve"> </w:t>
      </w:r>
      <w:r w:rsidR="00F23486">
        <w:t>poor</w:t>
      </w:r>
      <w:r w:rsidR="00F23486">
        <w:rPr>
          <w:spacing w:val="4"/>
        </w:rPr>
        <w:t xml:space="preserve"> </w:t>
      </w:r>
      <w:r w:rsidR="00F23486">
        <w:t>sensitivity</w:t>
      </w:r>
      <w:r w:rsidR="00F23486">
        <w:rPr>
          <w:spacing w:val="-2"/>
        </w:rPr>
        <w:t xml:space="preserve"> </w:t>
      </w:r>
      <w:r w:rsidR="00F23486">
        <w:t>to</w:t>
      </w:r>
      <w:r w:rsidR="00F23486">
        <w:rPr>
          <w:spacing w:val="5"/>
        </w:rPr>
        <w:t xml:space="preserve"> </w:t>
      </w:r>
      <w:r w:rsidR="00F23486">
        <w:t>petrol,</w:t>
      </w:r>
      <w:r w:rsidR="00F23486">
        <w:rPr>
          <w:spacing w:val="5"/>
        </w:rPr>
        <w:t xml:space="preserve"> </w:t>
      </w:r>
      <w:r w:rsidR="00F23486">
        <w:t>CH</w:t>
      </w:r>
      <w:r w:rsidR="00F23486">
        <w:rPr>
          <w:vertAlign w:val="subscript"/>
        </w:rPr>
        <w:t>4</w:t>
      </w:r>
      <w:r w:rsidR="00F23486">
        <w:t>,</w:t>
      </w:r>
      <w:r w:rsidR="00F23486">
        <w:rPr>
          <w:spacing w:val="5"/>
        </w:rPr>
        <w:t xml:space="preserve"> </w:t>
      </w:r>
      <w:r w:rsidR="00F23486">
        <w:t>H</w:t>
      </w:r>
      <w:r w:rsidR="00F23486">
        <w:rPr>
          <w:vertAlign w:val="subscript"/>
        </w:rPr>
        <w:t>2</w:t>
      </w:r>
      <w:r w:rsidR="00F23486">
        <w:t>,</w:t>
      </w:r>
      <w:r w:rsidR="00F23486">
        <w:rPr>
          <w:spacing w:val="5"/>
        </w:rPr>
        <w:t xml:space="preserve"> </w:t>
      </w:r>
      <w:r w:rsidR="00F23486">
        <w:t>and</w:t>
      </w:r>
      <w:r w:rsidR="00F23486">
        <w:rPr>
          <w:spacing w:val="5"/>
        </w:rPr>
        <w:t xml:space="preserve"> </w:t>
      </w:r>
      <w:r w:rsidR="00F23486">
        <w:t>CO</w:t>
      </w:r>
      <w:r w:rsidR="00F23486">
        <w:rPr>
          <w:spacing w:val="4"/>
        </w:rPr>
        <w:t xml:space="preserve"> </w:t>
      </w:r>
      <w:r w:rsidR="00F23486">
        <w:t>at</w:t>
      </w:r>
      <w:r w:rsidR="00F23486">
        <w:rPr>
          <w:spacing w:val="5"/>
        </w:rPr>
        <w:t xml:space="preserve"> </w:t>
      </w:r>
      <w:r w:rsidR="00F23486">
        <w:t>working</w:t>
      </w:r>
      <w:r w:rsidR="00F23486">
        <w:rPr>
          <w:spacing w:val="3"/>
        </w:rPr>
        <w:t xml:space="preserve"> </w:t>
      </w:r>
      <w:r w:rsidR="00F23486">
        <w:t>temperature</w:t>
      </w:r>
      <w:r>
        <w:t xml:space="preserve"> </w:t>
      </w:r>
      <w:r w:rsidR="00F23486">
        <w:t>of</w:t>
      </w:r>
      <w:r w:rsidR="00F23486">
        <w:rPr>
          <w:spacing w:val="19"/>
        </w:rPr>
        <w:t xml:space="preserve"> </w:t>
      </w:r>
      <w:r w:rsidR="00F23486">
        <w:t>240</w:t>
      </w:r>
      <w:r w:rsidR="00F23486">
        <w:rPr>
          <w:spacing w:val="19"/>
        </w:rPr>
        <w:t xml:space="preserve"> </w:t>
      </w:r>
      <w:r w:rsidR="00F23486">
        <w:t>and</w:t>
      </w:r>
      <w:r w:rsidR="00F23486">
        <w:rPr>
          <w:spacing w:val="20"/>
        </w:rPr>
        <w:t xml:space="preserve"> </w:t>
      </w:r>
      <w:r w:rsidR="00F23486">
        <w:t>270</w:t>
      </w:r>
      <w:r w:rsidR="00F23486">
        <w:rPr>
          <w:spacing w:val="20"/>
        </w:rPr>
        <w:t xml:space="preserve"> </w:t>
      </w:r>
      <w:r w:rsidR="00F23486">
        <w:t>°C,</w:t>
      </w:r>
      <w:r w:rsidR="00F23486">
        <w:rPr>
          <w:spacing w:val="18"/>
        </w:rPr>
        <w:t xml:space="preserve"> </w:t>
      </w:r>
      <w:r w:rsidR="00F23486">
        <w:t>respectively.</w:t>
      </w:r>
      <w:r w:rsidR="00F23486">
        <w:rPr>
          <w:spacing w:val="20"/>
        </w:rPr>
        <w:t xml:space="preserve"> </w:t>
      </w:r>
      <w:r w:rsidR="00F23486">
        <w:t>Compared</w:t>
      </w:r>
      <w:r w:rsidR="00F23486">
        <w:rPr>
          <w:spacing w:val="20"/>
        </w:rPr>
        <w:t xml:space="preserve"> </w:t>
      </w:r>
      <w:r w:rsidR="00F23486">
        <w:t>with</w:t>
      </w:r>
      <w:r w:rsidR="00F23486">
        <w:rPr>
          <w:spacing w:val="20"/>
        </w:rPr>
        <w:t xml:space="preserve"> </w:t>
      </w:r>
      <w:r w:rsidR="00F23486">
        <w:t>the</w:t>
      </w:r>
      <w:r w:rsidR="00F23486">
        <w:rPr>
          <w:spacing w:val="19"/>
        </w:rPr>
        <w:t xml:space="preserve"> </w:t>
      </w:r>
      <w:r w:rsidR="00F23486">
        <w:t>undoped</w:t>
      </w:r>
      <w:r w:rsidR="00F23486">
        <w:rPr>
          <w:spacing w:val="20"/>
        </w:rPr>
        <w:t xml:space="preserve"> </w:t>
      </w:r>
      <w:r w:rsidR="00F23486">
        <w:t>sensor,</w:t>
      </w:r>
      <w:r w:rsidR="00F23486">
        <w:rPr>
          <w:spacing w:val="20"/>
        </w:rPr>
        <w:t xml:space="preserve"> </w:t>
      </w:r>
      <w:r w:rsidR="00F23486">
        <w:t>the</w:t>
      </w:r>
      <w:r w:rsidR="00F23486">
        <w:rPr>
          <w:spacing w:val="19"/>
        </w:rPr>
        <w:t xml:space="preserve"> </w:t>
      </w:r>
      <w:r w:rsidR="00F23486">
        <w:t>15</w:t>
      </w:r>
      <w:r w:rsidR="00F23486">
        <w:rPr>
          <w:spacing w:val="20"/>
        </w:rPr>
        <w:t xml:space="preserve"> </w:t>
      </w:r>
      <w:r w:rsidR="00F23486">
        <w:t>mol%</w:t>
      </w:r>
      <w:r w:rsidR="00F23486">
        <w:rPr>
          <w:spacing w:val="20"/>
        </w:rPr>
        <w:t xml:space="preserve"> </w:t>
      </w:r>
      <w:r w:rsidR="00F23486">
        <w:t>Ni-</w:t>
      </w:r>
      <w:r>
        <w:t xml:space="preserve"> </w:t>
      </w:r>
      <w:r w:rsidR="00F23486">
        <w:t>doped γ-Fe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sensor presents high sensitivity, less response–recovery time and good</w:t>
      </w:r>
      <w:r w:rsidR="00F23486">
        <w:rPr>
          <w:spacing w:val="1"/>
        </w:rPr>
        <w:t xml:space="preserve"> </w:t>
      </w:r>
      <w:r w:rsidR="00F23486">
        <w:t>long-time stability, indicating that it might be a promising sensor for detecting acetone</w:t>
      </w:r>
      <w:r w:rsidR="00F23486">
        <w:rPr>
          <w:spacing w:val="1"/>
        </w:rPr>
        <w:t xml:space="preserve"> </w:t>
      </w:r>
      <w:r w:rsidR="00F23486">
        <w:t>and ethanol gases. The synthesis method and doping environment can profoundly control</w:t>
      </w:r>
      <w:r w:rsidR="00F23486">
        <w:rPr>
          <w:spacing w:val="-57"/>
        </w:rPr>
        <w:t xml:space="preserve"> </w:t>
      </w:r>
      <w:r w:rsidR="00F23486">
        <w:t>the</w:t>
      </w:r>
      <w:r w:rsidR="00F23486">
        <w:rPr>
          <w:spacing w:val="-2"/>
        </w:rPr>
        <w:t xml:space="preserve"> </w:t>
      </w:r>
      <w:r w:rsidR="00F23486">
        <w:t>morphology</w:t>
      </w:r>
      <w:r w:rsidR="00F23486">
        <w:rPr>
          <w:spacing w:val="-5"/>
        </w:rPr>
        <w:t xml:space="preserve"> </w:t>
      </w:r>
      <w:r w:rsidR="00F23486">
        <w:t>as</w:t>
      </w:r>
      <w:r w:rsidR="00F23486">
        <w:rPr>
          <w:spacing w:val="2"/>
        </w:rPr>
        <w:t xml:space="preserve"> </w:t>
      </w:r>
      <w:r w:rsidR="00F23486">
        <w:t>well as the</w:t>
      </w:r>
      <w:r w:rsidR="00F23486">
        <w:rPr>
          <w:spacing w:val="-1"/>
        </w:rPr>
        <w:t xml:space="preserve"> </w:t>
      </w:r>
      <w:r w:rsidR="00F23486">
        <w:t>gas sensing</w:t>
      </w:r>
      <w:r w:rsidR="00F23486">
        <w:rPr>
          <w:spacing w:val="-4"/>
        </w:rPr>
        <w:t xml:space="preserve"> </w:t>
      </w:r>
      <w:r w:rsidR="00F23486">
        <w:t>properties of</w:t>
      </w:r>
      <w:r w:rsidR="00F23486">
        <w:rPr>
          <w:spacing w:val="-1"/>
        </w:rPr>
        <w:t xml:space="preserve"> </w:t>
      </w:r>
      <w:r w:rsidR="00F23486">
        <w:t>the</w:t>
      </w:r>
      <w:r w:rsidR="00F23486">
        <w:rPr>
          <w:spacing w:val="-1"/>
        </w:rPr>
        <w:t xml:space="preserve"> </w:t>
      </w:r>
      <w:r w:rsidR="00F23486">
        <w:t>sensors.</w:t>
      </w:r>
      <w:r>
        <w:t xml:space="preserve"> </w:t>
      </w:r>
      <w:r w:rsidR="00F23486">
        <w:t xml:space="preserve">Safa et al. </w:t>
      </w:r>
      <w:r w:rsidR="00F23486">
        <w:rPr>
          <w:b/>
          <w:vertAlign w:val="superscript"/>
        </w:rPr>
        <w:t>[156]</w:t>
      </w:r>
      <w:r w:rsidR="00F23486">
        <w:rPr>
          <w:b/>
        </w:rPr>
        <w:t xml:space="preserve"> </w:t>
      </w:r>
      <w:r w:rsidR="00F23486">
        <w:t>described that synthesized Encapsulated ZnO nanorod arrays are on glass</w:t>
      </w:r>
      <w:r w:rsidR="00F23486">
        <w:rPr>
          <w:spacing w:val="1"/>
        </w:rPr>
        <w:t xml:space="preserve"> </w:t>
      </w:r>
      <w:r w:rsidR="00F23486">
        <w:t>substrate by a two-step route, hydrothermal followed by dip coating. They found that the</w:t>
      </w:r>
      <w:r w:rsidR="00F23486">
        <w:rPr>
          <w:spacing w:val="1"/>
        </w:rPr>
        <w:t xml:space="preserve"> </w:t>
      </w:r>
      <w:r w:rsidR="00F23486">
        <w:t xml:space="preserve">encapsulating process increases the rod diameters from </w:t>
      </w:r>
      <w:r w:rsidR="00F23486">
        <w:rPr>
          <w:rFonts w:ascii="Cambria Math" w:hAnsi="Cambria Math"/>
        </w:rPr>
        <w:t>∼</w:t>
      </w:r>
      <w:r w:rsidR="00F23486">
        <w:t xml:space="preserve">20 to </w:t>
      </w:r>
      <w:r w:rsidR="00F23486">
        <w:rPr>
          <w:rFonts w:ascii="Cambria Math" w:hAnsi="Cambria Math"/>
        </w:rPr>
        <w:t>∼</w:t>
      </w:r>
      <w:r w:rsidR="00F23486">
        <w:t>40 nm without any</w:t>
      </w:r>
      <w:r w:rsidR="00F23486">
        <w:rPr>
          <w:spacing w:val="1"/>
        </w:rPr>
        <w:t xml:space="preserve"> </w:t>
      </w:r>
      <w:r w:rsidR="00F23486">
        <w:t>significant effects on the microstructure, even with a Fe-doped ZnO encapsulated layer.</w:t>
      </w:r>
      <w:r w:rsidR="00F23486">
        <w:rPr>
          <w:spacing w:val="1"/>
        </w:rPr>
        <w:t xml:space="preserve"> </w:t>
      </w:r>
      <w:r w:rsidR="00F23486">
        <w:t xml:space="preserve">Their optical </w:t>
      </w:r>
      <w:r>
        <w:t>studies had shown</w:t>
      </w:r>
      <w:r w:rsidR="00F23486">
        <w:t xml:space="preserve"> a reduction in the band gap of the encapsulated nanorods.</w:t>
      </w:r>
      <w:r w:rsidR="00F23486">
        <w:rPr>
          <w:spacing w:val="1"/>
        </w:rPr>
        <w:t xml:space="preserve"> </w:t>
      </w:r>
      <w:r w:rsidR="00F23486">
        <w:t xml:space="preserve">The electrical </w:t>
      </w:r>
      <w:r>
        <w:t>measurements had shown</w:t>
      </w:r>
      <w:r w:rsidR="00F23486">
        <w:t xml:space="preserve"> a remarkable reduction in</w:t>
      </w:r>
      <w:r w:rsidR="00F23486">
        <w:rPr>
          <w:spacing w:val="1"/>
        </w:rPr>
        <w:t xml:space="preserve"> </w:t>
      </w:r>
      <w:r w:rsidR="00F23486">
        <w:t>resistance due to the</w:t>
      </w:r>
      <w:r w:rsidR="00F23486">
        <w:rPr>
          <w:spacing w:val="1"/>
        </w:rPr>
        <w:t xml:space="preserve"> </w:t>
      </w:r>
      <w:r w:rsidR="00F23486">
        <w:t>encapsulation</w:t>
      </w:r>
      <w:r w:rsidR="00F23486">
        <w:rPr>
          <w:spacing w:val="1"/>
        </w:rPr>
        <w:t xml:space="preserve"> </w:t>
      </w:r>
      <w:r w:rsidR="00F23486">
        <w:t>process,</w:t>
      </w:r>
      <w:r w:rsidR="00F23486">
        <w:rPr>
          <w:spacing w:val="1"/>
        </w:rPr>
        <w:t xml:space="preserve"> </w:t>
      </w:r>
      <w:r w:rsidR="00F23486">
        <w:t>especially in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encapsulated</w:t>
      </w:r>
      <w:r w:rsidR="00F23486">
        <w:rPr>
          <w:spacing w:val="1"/>
        </w:rPr>
        <w:t xml:space="preserve"> </w:t>
      </w:r>
      <w:r w:rsidR="00F23486">
        <w:t>ZnO</w:t>
      </w:r>
      <w:r w:rsidR="00F23486">
        <w:rPr>
          <w:spacing w:val="1"/>
        </w:rPr>
        <w:t xml:space="preserve"> </w:t>
      </w:r>
      <w:r w:rsidR="00F23486">
        <w:t>nanorod</w:t>
      </w:r>
      <w:r w:rsidR="00F23486">
        <w:rPr>
          <w:spacing w:val="1"/>
        </w:rPr>
        <w:t xml:space="preserve"> </w:t>
      </w:r>
      <w:r w:rsidR="00F23486">
        <w:t>film</w:t>
      </w:r>
      <w:r w:rsidR="00F23486">
        <w:rPr>
          <w:spacing w:val="1"/>
        </w:rPr>
        <w:t xml:space="preserve"> </w:t>
      </w:r>
      <w:r w:rsidR="00F23486">
        <w:t>with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Fe-</w:t>
      </w:r>
      <w:r w:rsidR="00F23486">
        <w:rPr>
          <w:spacing w:val="1"/>
        </w:rPr>
        <w:t xml:space="preserve"> </w:t>
      </w:r>
      <w:r w:rsidR="00F23486">
        <w:t>doped-ZnO shell layer. The gas-sensing properties of the sensors observed to different</w:t>
      </w:r>
      <w:r w:rsidR="00F23486">
        <w:rPr>
          <w:spacing w:val="1"/>
        </w:rPr>
        <w:t xml:space="preserve"> </w:t>
      </w:r>
      <w:r w:rsidR="00F23486">
        <w:t>concentrations of ethanol vapor at temperatures up to 270 ◦C. An optimum operating</w:t>
      </w:r>
      <w:r w:rsidR="00F23486">
        <w:rPr>
          <w:spacing w:val="1"/>
        </w:rPr>
        <w:t xml:space="preserve"> </w:t>
      </w:r>
      <w:r w:rsidR="00F23486">
        <w:t>temperature was found for each sensor in which high sensitivity and fast recovery were</w:t>
      </w:r>
      <w:r w:rsidR="00F23486">
        <w:rPr>
          <w:spacing w:val="1"/>
        </w:rPr>
        <w:t xml:space="preserve"> </w:t>
      </w:r>
      <w:r w:rsidR="00F23486">
        <w:t>achieved.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response</w:t>
      </w:r>
      <w:r w:rsidR="00F23486">
        <w:rPr>
          <w:spacing w:val="1"/>
        </w:rPr>
        <w:t xml:space="preserve"> </w:t>
      </w:r>
      <w:r w:rsidR="00F23486">
        <w:t>was</w:t>
      </w:r>
      <w:r w:rsidR="00F23486">
        <w:rPr>
          <w:spacing w:val="1"/>
        </w:rPr>
        <w:t xml:space="preserve"> </w:t>
      </w:r>
      <w:r w:rsidR="00F23486">
        <w:t>enhanced</w:t>
      </w:r>
      <w:r w:rsidR="00F23486">
        <w:rPr>
          <w:spacing w:val="1"/>
        </w:rPr>
        <w:t xml:space="preserve"> </w:t>
      </w:r>
      <w:r w:rsidR="00F23486">
        <w:t>from</w:t>
      </w:r>
      <w:r w:rsidR="00F23486">
        <w:rPr>
          <w:spacing w:val="1"/>
        </w:rPr>
        <w:t xml:space="preserve"> </w:t>
      </w:r>
      <w:r w:rsidR="00F23486">
        <w:t>11.7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19</w:t>
      </w:r>
      <w:r w:rsidR="00F23486">
        <w:rPr>
          <w:spacing w:val="1"/>
        </w:rPr>
        <w:t xml:space="preserve"> </w:t>
      </w:r>
      <w:r w:rsidR="00F23486">
        <w:t>by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spacing w:val="1"/>
        </w:rPr>
        <w:t xml:space="preserve"> </w:t>
      </w:r>
      <w:r w:rsidR="00F23486">
        <w:t>doping</w:t>
      </w:r>
      <w:r w:rsidR="00F23486">
        <w:rPr>
          <w:spacing w:val="1"/>
        </w:rPr>
        <w:t xml:space="preserve"> </w:t>
      </w:r>
      <w:r w:rsidR="00F23486">
        <w:t>on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ZnO</w:t>
      </w:r>
      <w:r w:rsidR="00F23486">
        <w:rPr>
          <w:spacing w:val="1"/>
        </w:rPr>
        <w:t xml:space="preserve"> </w:t>
      </w:r>
      <w:r w:rsidR="00F23486">
        <w:t>encapsulated</w:t>
      </w:r>
      <w:r w:rsidR="00F23486">
        <w:rPr>
          <w:spacing w:val="-1"/>
        </w:rPr>
        <w:t xml:space="preserve"> </w:t>
      </w:r>
      <w:r w:rsidR="00F23486">
        <w:t>nanorod</w:t>
      </w:r>
      <w:r w:rsidR="00F23486">
        <w:rPr>
          <w:spacing w:val="2"/>
        </w:rPr>
        <w:t xml:space="preserve"> </w:t>
      </w:r>
      <w:r w:rsidR="00F23486">
        <w:t>at a</w:t>
      </w:r>
      <w:r w:rsidR="00F23486">
        <w:rPr>
          <w:spacing w:val="-2"/>
        </w:rPr>
        <w:t xml:space="preserve"> </w:t>
      </w:r>
      <w:r w:rsidR="00F23486">
        <w:t>constant 500 ppm</w:t>
      </w:r>
      <w:r w:rsidR="00F23486">
        <w:rPr>
          <w:spacing w:val="-1"/>
        </w:rPr>
        <w:t xml:space="preserve"> </w:t>
      </w:r>
      <w:r w:rsidR="00F23486">
        <w:t>concentration of</w:t>
      </w:r>
      <w:r w:rsidR="00F23486">
        <w:rPr>
          <w:spacing w:val="-1"/>
        </w:rPr>
        <w:t xml:space="preserve"> </w:t>
      </w:r>
      <w:r w:rsidR="00F23486">
        <w:t>ethanol.</w:t>
      </w:r>
    </w:p>
    <w:p w:rsidR="00F57E58" w:rsidRDefault="00856F72">
      <w:pPr>
        <w:pStyle w:val="BodyText"/>
        <w:spacing w:line="360" w:lineRule="auto"/>
        <w:ind w:left="591" w:right="995"/>
        <w:jc w:val="both"/>
      </w:pPr>
      <w:r>
        <w:t xml:space="preserve">           </w:t>
      </w:r>
      <w:r w:rsidR="00F23486">
        <w:t xml:space="preserve">Neri et al. </w:t>
      </w:r>
      <w:r w:rsidR="00F23486">
        <w:rPr>
          <w:b/>
          <w:vertAlign w:val="superscript"/>
        </w:rPr>
        <w:t>[157]</w:t>
      </w:r>
      <w:r w:rsidR="00F23486">
        <w:rPr>
          <w:b/>
        </w:rPr>
        <w:t xml:space="preserve"> </w:t>
      </w:r>
      <w:r w:rsidR="00F23486">
        <w:t>reported that the synthesized Ag@α-Fe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nanocomposite having a core–</w:t>
      </w:r>
      <w:r w:rsidR="00F23486">
        <w:rPr>
          <w:spacing w:val="1"/>
        </w:rPr>
        <w:t xml:space="preserve"> </w:t>
      </w:r>
      <w:r w:rsidR="00F23486">
        <w:t>shell structure by a two-step reduction-sol gel approach, together with Ag nanoparticles</w:t>
      </w:r>
      <w:r w:rsidR="00F23486">
        <w:rPr>
          <w:spacing w:val="1"/>
        </w:rPr>
        <w:t xml:space="preserve"> </w:t>
      </w:r>
      <w:r w:rsidR="00F23486">
        <w:t>mixture by sodium borohydride as the reducing agent in a first step and the consequent</w:t>
      </w:r>
      <w:r w:rsidR="00F23486">
        <w:rPr>
          <w:spacing w:val="1"/>
        </w:rPr>
        <w:t xml:space="preserve"> </w:t>
      </w:r>
      <w:r w:rsidR="00F23486">
        <w:t>mixing</w:t>
      </w:r>
      <w:r w:rsidR="00F23486">
        <w:rPr>
          <w:spacing w:val="1"/>
        </w:rPr>
        <w:t xml:space="preserve"> </w:t>
      </w:r>
      <w:r w:rsidR="00F23486">
        <w:t>with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vertAlign w:val="superscript"/>
        </w:rPr>
        <w:t>+3</w:t>
      </w:r>
      <w:r w:rsidR="00F23486">
        <w:t>solfor</w:t>
      </w:r>
      <w:r w:rsidR="00F23486">
        <w:rPr>
          <w:spacing w:val="1"/>
        </w:rPr>
        <w:t xml:space="preserve"> </w:t>
      </w:r>
      <w:r w:rsidR="00F23486">
        <w:t>α-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coating.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synthesized</w:t>
      </w:r>
      <w:r w:rsidR="00F23486">
        <w:rPr>
          <w:spacing w:val="1"/>
        </w:rPr>
        <w:t xml:space="preserve"> </w:t>
      </w:r>
      <w:r w:rsidR="00F23486">
        <w:t>Ag@α-</w:t>
      </w:r>
      <w:r w:rsidR="00F23486">
        <w:rPr>
          <w:spacing w:val="61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nanocomposite has been distinguish by various techniques, such as SEM, TEM and UV-</w:t>
      </w:r>
      <w:r w:rsidR="00F23486">
        <w:rPr>
          <w:spacing w:val="1"/>
        </w:rPr>
        <w:t xml:space="preserve"> </w:t>
      </w:r>
      <w:r w:rsidR="00F23486">
        <w:t>Vis spectroscopy. The electrical and gas sensing properties of the synthesized composite</w:t>
      </w:r>
      <w:r w:rsidR="00F23486">
        <w:rPr>
          <w:spacing w:val="1"/>
        </w:rPr>
        <w:t xml:space="preserve"> </w:t>
      </w:r>
      <w:r w:rsidR="00F23486">
        <w:t>towards</w:t>
      </w:r>
      <w:r w:rsidR="00F23486">
        <w:rPr>
          <w:spacing w:val="1"/>
        </w:rPr>
        <w:t xml:space="preserve"> </w:t>
      </w:r>
      <w:r w:rsidR="00F23486">
        <w:t>small</w:t>
      </w:r>
      <w:r w:rsidR="00F23486">
        <w:rPr>
          <w:spacing w:val="1"/>
        </w:rPr>
        <w:t xml:space="preserve"> </w:t>
      </w:r>
      <w:r w:rsidR="00F23486">
        <w:t>concentrations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ethanol</w:t>
      </w:r>
      <w:r w:rsidR="00F23486">
        <w:rPr>
          <w:spacing w:val="1"/>
        </w:rPr>
        <w:t xml:space="preserve"> </w:t>
      </w:r>
      <w:r w:rsidR="00F23486">
        <w:t>have</w:t>
      </w:r>
      <w:r w:rsidR="00F23486">
        <w:rPr>
          <w:spacing w:val="1"/>
        </w:rPr>
        <w:t xml:space="preserve"> </w:t>
      </w:r>
      <w:r w:rsidR="00F23486">
        <w:t>been</w:t>
      </w:r>
      <w:r w:rsidR="00F23486">
        <w:rPr>
          <w:spacing w:val="1"/>
        </w:rPr>
        <w:t xml:space="preserve"> </w:t>
      </w:r>
      <w:r w:rsidR="00F23486">
        <w:t>estimated.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Ag@α-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lastRenderedPageBreak/>
        <w:t>nanocomposite showed improved sensing characteristics than the pure α- 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>. The</w:t>
      </w:r>
      <w:r w:rsidR="00F23486">
        <w:rPr>
          <w:spacing w:val="1"/>
        </w:rPr>
        <w:t xml:space="preserve"> </w:t>
      </w:r>
      <w:r w:rsidR="00F23486">
        <w:t>peculiar</w:t>
      </w:r>
      <w:r w:rsidR="00F23486">
        <w:rPr>
          <w:spacing w:val="1"/>
        </w:rPr>
        <w:t xml:space="preserve"> </w:t>
      </w:r>
      <w:r w:rsidR="00F23486">
        <w:t>hierarchical</w:t>
      </w:r>
      <w:r w:rsidR="00F23486">
        <w:rPr>
          <w:spacing w:val="1"/>
        </w:rPr>
        <w:t xml:space="preserve"> </w:t>
      </w:r>
      <w:r w:rsidR="00F23486">
        <w:t>nano-architecture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chemical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electronic</w:t>
      </w:r>
      <w:r w:rsidR="00F23486">
        <w:rPr>
          <w:spacing w:val="1"/>
        </w:rPr>
        <w:t xml:space="preserve"> </w:t>
      </w:r>
      <w:r w:rsidR="00F23486">
        <w:t>sensitization</w:t>
      </w:r>
      <w:r w:rsidR="00F23486">
        <w:rPr>
          <w:spacing w:val="-57"/>
        </w:rPr>
        <w:t xml:space="preserve"> </w:t>
      </w:r>
      <w:r w:rsidR="00F23486">
        <w:t>effect of Ag nanoparticles in Ag@α- 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sensors were assumed to play a key role in</w:t>
      </w:r>
      <w:r w:rsidR="00F23486">
        <w:rPr>
          <w:spacing w:val="1"/>
        </w:rPr>
        <w:t xml:space="preserve"> </w:t>
      </w:r>
      <w:r w:rsidR="00F23486">
        <w:t>modulating gas-sensing</w:t>
      </w:r>
      <w:r w:rsidR="00F23486">
        <w:rPr>
          <w:spacing w:val="-2"/>
        </w:rPr>
        <w:t xml:space="preserve"> </w:t>
      </w:r>
      <w:r w:rsidR="00F23486">
        <w:t>properties in</w:t>
      </w:r>
      <w:r w:rsidR="00F23486">
        <w:rPr>
          <w:spacing w:val="1"/>
        </w:rPr>
        <w:t xml:space="preserve"> </w:t>
      </w:r>
      <w:r w:rsidR="00F23486">
        <w:t>association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pure</w:t>
      </w:r>
      <w:r w:rsidR="00F23486">
        <w:rPr>
          <w:spacing w:val="-1"/>
        </w:rPr>
        <w:t xml:space="preserve"> </w:t>
      </w:r>
      <w:r w:rsidR="00F23486">
        <w:t>α-</w:t>
      </w:r>
      <w:r w:rsidR="00F23486">
        <w:rPr>
          <w:spacing w:val="2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4"/>
        </w:rPr>
        <w:t xml:space="preserve"> </w:t>
      </w:r>
      <w:r w:rsidR="00F23486">
        <w:t>sensors.</w:t>
      </w:r>
    </w:p>
    <w:p w:rsidR="00F57E58" w:rsidRDefault="00856F72" w:rsidP="00856F72">
      <w:pPr>
        <w:pStyle w:val="BodyText"/>
        <w:spacing w:line="360" w:lineRule="auto"/>
        <w:ind w:left="591" w:right="994"/>
        <w:jc w:val="both"/>
      </w:pPr>
      <w:r>
        <w:t xml:space="preserve">            </w:t>
      </w:r>
      <w:r w:rsidR="00F23486">
        <w:t>Patil</w:t>
      </w:r>
      <w:r w:rsidR="00F23486">
        <w:rPr>
          <w:spacing w:val="1"/>
        </w:rPr>
        <w:t xml:space="preserve"> </w:t>
      </w:r>
      <w:r w:rsidR="00F23486">
        <w:t>et</w:t>
      </w:r>
      <w:r w:rsidR="00F23486">
        <w:rPr>
          <w:spacing w:val="1"/>
        </w:rPr>
        <w:t xml:space="preserve"> </w:t>
      </w:r>
      <w:r w:rsidR="00F23486">
        <w:t xml:space="preserve">al. </w:t>
      </w:r>
      <w:r w:rsidR="00F23486">
        <w:rPr>
          <w:b/>
          <w:vertAlign w:val="superscript"/>
        </w:rPr>
        <w:t>[158]</w:t>
      </w:r>
      <w:r w:rsidR="00F23486">
        <w:rPr>
          <w:b/>
          <w:spacing w:val="1"/>
        </w:rPr>
        <w:t xml:space="preserve"> </w:t>
      </w:r>
      <w:r w:rsidR="00F23486">
        <w:t>reported</w:t>
      </w:r>
      <w:r w:rsidR="00F23486">
        <w:rPr>
          <w:spacing w:val="1"/>
        </w:rPr>
        <w:t xml:space="preserve"> </w:t>
      </w:r>
      <w:r w:rsidR="00F23486">
        <w:t>that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α-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nanorods</w:t>
      </w:r>
      <w:r w:rsidR="00F23486">
        <w:rPr>
          <w:spacing w:val="1"/>
        </w:rPr>
        <w:t xml:space="preserve"> </w:t>
      </w:r>
      <w:r w:rsidR="00F23486">
        <w:t>were</w:t>
      </w:r>
      <w:r w:rsidR="00F23486">
        <w:rPr>
          <w:spacing w:val="60"/>
        </w:rPr>
        <w:t xml:space="preserve"> </w:t>
      </w:r>
      <w:r w:rsidR="00F23486">
        <w:t>successfully</w:t>
      </w:r>
      <w:r w:rsidR="00F23486">
        <w:rPr>
          <w:spacing w:val="60"/>
        </w:rPr>
        <w:t xml:space="preserve"> </w:t>
      </w:r>
      <w:r w:rsidR="00F23486">
        <w:t>synthesized</w:t>
      </w:r>
      <w:r w:rsidR="00F23486">
        <w:rPr>
          <w:spacing w:val="1"/>
        </w:rPr>
        <w:t xml:space="preserve"> </w:t>
      </w:r>
      <w:r w:rsidR="00F23486">
        <w:t>without any pattern by calcining the α–FeOOH</w:t>
      </w:r>
      <w:r w:rsidR="00F23486">
        <w:rPr>
          <w:spacing w:val="60"/>
        </w:rPr>
        <w:t xml:space="preserve"> </w:t>
      </w:r>
      <w:r w:rsidR="00F23486">
        <w:t xml:space="preserve">precursor in air at 300 </w:t>
      </w:r>
      <w:r w:rsidR="00F23486">
        <w:rPr>
          <w:vertAlign w:val="superscript"/>
        </w:rPr>
        <w:t>◦</w:t>
      </w:r>
      <w:r w:rsidR="00F23486">
        <w:t>C for 2 h and</w:t>
      </w:r>
      <w:r w:rsidR="00F23486">
        <w:rPr>
          <w:spacing w:val="1"/>
        </w:rPr>
        <w:t xml:space="preserve"> </w:t>
      </w:r>
      <w:r w:rsidR="00F23486">
        <w:t>their</w:t>
      </w:r>
      <w:r w:rsidR="00F23486">
        <w:rPr>
          <w:spacing w:val="1"/>
        </w:rPr>
        <w:t xml:space="preserve"> </w:t>
      </w:r>
      <w:r w:rsidR="00F23486">
        <w:t>LPG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1"/>
        </w:rPr>
        <w:t xml:space="preserve"> </w:t>
      </w:r>
      <w:r w:rsidR="00F23486">
        <w:t>characteristics</w:t>
      </w:r>
      <w:r w:rsidR="00F23486">
        <w:rPr>
          <w:spacing w:val="1"/>
        </w:rPr>
        <w:t xml:space="preserve"> </w:t>
      </w:r>
      <w:r w:rsidR="00F23486">
        <w:t>were</w:t>
      </w:r>
      <w:r w:rsidR="00F23486">
        <w:rPr>
          <w:spacing w:val="1"/>
        </w:rPr>
        <w:t xml:space="preserve"> </w:t>
      </w:r>
      <w:r w:rsidR="00F23486">
        <w:t>inspected.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α</w:t>
      </w:r>
      <w:r w:rsidR="00F23486">
        <w:rPr>
          <w:spacing w:val="1"/>
        </w:rPr>
        <w:t xml:space="preserve"> </w:t>
      </w:r>
      <w:r w:rsidR="00F23486">
        <w:t>–FeOOH</w:t>
      </w:r>
      <w:r w:rsidR="00F23486">
        <w:rPr>
          <w:spacing w:val="1"/>
        </w:rPr>
        <w:t xml:space="preserve"> </w:t>
      </w:r>
      <w:r w:rsidR="00F23486">
        <w:t>precursor</w:t>
      </w:r>
      <w:r w:rsidR="00F23486">
        <w:rPr>
          <w:spacing w:val="1"/>
        </w:rPr>
        <w:t xml:space="preserve"> </w:t>
      </w:r>
      <w:r w:rsidR="00F23486">
        <w:t>was</w:t>
      </w:r>
      <w:r w:rsidR="00F23486">
        <w:rPr>
          <w:spacing w:val="1"/>
        </w:rPr>
        <w:t xml:space="preserve"> </w:t>
      </w:r>
      <w:r w:rsidR="00F23486">
        <w:t>organized</w:t>
      </w:r>
      <w:r w:rsidR="00F23486">
        <w:rPr>
          <w:spacing w:val="27"/>
        </w:rPr>
        <w:t xml:space="preserve"> </w:t>
      </w:r>
      <w:r w:rsidR="00F23486">
        <w:t>through</w:t>
      </w:r>
      <w:r w:rsidR="00F23486">
        <w:rPr>
          <w:spacing w:val="31"/>
        </w:rPr>
        <w:t xml:space="preserve"> </w:t>
      </w:r>
      <w:r w:rsidR="00F23486">
        <w:t>a</w:t>
      </w:r>
      <w:r w:rsidR="00F23486">
        <w:rPr>
          <w:spacing w:val="26"/>
        </w:rPr>
        <w:t xml:space="preserve"> </w:t>
      </w:r>
      <w:r w:rsidR="00F23486">
        <w:t>easy</w:t>
      </w:r>
      <w:r w:rsidR="00F23486">
        <w:rPr>
          <w:spacing w:val="26"/>
        </w:rPr>
        <w:t xml:space="preserve"> </w:t>
      </w:r>
      <w:r w:rsidR="00F23486">
        <w:t>and</w:t>
      </w:r>
      <w:r w:rsidR="00F23486">
        <w:rPr>
          <w:spacing w:val="27"/>
        </w:rPr>
        <w:t xml:space="preserve"> </w:t>
      </w:r>
      <w:r w:rsidR="00F23486">
        <w:t>less</w:t>
      </w:r>
      <w:r w:rsidR="00F23486">
        <w:rPr>
          <w:spacing w:val="31"/>
        </w:rPr>
        <w:t xml:space="preserve"> </w:t>
      </w:r>
      <w:r w:rsidR="00F23486">
        <w:t>cost</w:t>
      </w:r>
      <w:r w:rsidR="00F23486">
        <w:rPr>
          <w:spacing w:val="28"/>
        </w:rPr>
        <w:t xml:space="preserve"> </w:t>
      </w:r>
      <w:r w:rsidR="00F23486">
        <w:t>wet</w:t>
      </w:r>
      <w:r w:rsidR="00F23486">
        <w:rPr>
          <w:spacing w:val="29"/>
        </w:rPr>
        <w:t xml:space="preserve"> </w:t>
      </w:r>
      <w:r w:rsidR="00F23486">
        <w:t>chemical</w:t>
      </w:r>
      <w:r w:rsidR="00F23486">
        <w:rPr>
          <w:spacing w:val="28"/>
        </w:rPr>
        <w:t xml:space="preserve"> </w:t>
      </w:r>
      <w:r w:rsidR="00F23486">
        <w:t>route</w:t>
      </w:r>
      <w:r w:rsidR="00F23486">
        <w:rPr>
          <w:spacing w:val="30"/>
        </w:rPr>
        <w:t xml:space="preserve"> </w:t>
      </w:r>
      <w:r w:rsidR="00F23486">
        <w:t>at</w:t>
      </w:r>
      <w:r w:rsidR="00F23486">
        <w:rPr>
          <w:spacing w:val="28"/>
        </w:rPr>
        <w:t xml:space="preserve"> </w:t>
      </w:r>
      <w:r w:rsidR="00F23486">
        <w:t>low</w:t>
      </w:r>
      <w:r w:rsidR="00F23486">
        <w:rPr>
          <w:spacing w:val="28"/>
        </w:rPr>
        <w:t xml:space="preserve"> </w:t>
      </w:r>
      <w:r w:rsidR="00F23486">
        <w:t>temperature</w:t>
      </w:r>
      <w:r w:rsidR="00F23486">
        <w:rPr>
          <w:spacing w:val="26"/>
        </w:rPr>
        <w:t xml:space="preserve"> </w:t>
      </w:r>
      <w:r w:rsidR="00F23486">
        <w:t>(40</w:t>
      </w:r>
      <w:r w:rsidR="00F23486">
        <w:rPr>
          <w:spacing w:val="31"/>
        </w:rPr>
        <w:t xml:space="preserve"> </w:t>
      </w:r>
      <w:r w:rsidR="00F23486">
        <w:rPr>
          <w:vertAlign w:val="superscript"/>
        </w:rPr>
        <w:t>◦</w:t>
      </w:r>
      <w:r w:rsidR="00F23486">
        <w:t>C)</w:t>
      </w:r>
      <w:r>
        <w:t xml:space="preserve"> </w:t>
      </w:r>
      <w:r w:rsidR="00F23486">
        <w:t>using FeSO</w:t>
      </w:r>
      <w:r w:rsidR="00F23486">
        <w:rPr>
          <w:vertAlign w:val="subscript"/>
        </w:rPr>
        <w:t>4</w:t>
      </w:r>
      <w:r w:rsidR="00F23486">
        <w:t>·7H</w:t>
      </w:r>
      <w:r w:rsidR="00F23486">
        <w:rPr>
          <w:vertAlign w:val="subscript"/>
        </w:rPr>
        <w:t>2</w:t>
      </w:r>
      <w:r w:rsidR="00F23486">
        <w:t>O and CH</w:t>
      </w:r>
      <w:r w:rsidR="00F23486">
        <w:rPr>
          <w:vertAlign w:val="subscript"/>
        </w:rPr>
        <w:t>3</w:t>
      </w:r>
      <w:r w:rsidR="00F23486">
        <w:t>COONa as starting materials. The formation of α-FeOOH</w:t>
      </w:r>
      <w:r w:rsidR="00F23486">
        <w:rPr>
          <w:spacing w:val="1"/>
        </w:rPr>
        <w:t xml:space="preserve"> </w:t>
      </w:r>
      <w:r w:rsidR="00F23486">
        <w:t>precursor and its topotactic transformation to α- 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upon calcination was established</w:t>
      </w:r>
      <w:r w:rsidR="00F23486">
        <w:rPr>
          <w:spacing w:val="1"/>
        </w:rPr>
        <w:t xml:space="preserve"> </w:t>
      </w:r>
      <w:r w:rsidR="00F23486">
        <w:t>by</w:t>
      </w:r>
      <w:r w:rsidR="00F23486">
        <w:rPr>
          <w:spacing w:val="1"/>
        </w:rPr>
        <w:t xml:space="preserve"> </w:t>
      </w:r>
      <w:r w:rsidR="00F23486">
        <w:t>X-ray</w:t>
      </w:r>
      <w:r w:rsidR="00F23486">
        <w:rPr>
          <w:spacing w:val="1"/>
        </w:rPr>
        <w:t xml:space="preserve"> </w:t>
      </w:r>
      <w:r w:rsidR="00F23486">
        <w:t>diffraction</w:t>
      </w:r>
      <w:r w:rsidR="00F23486">
        <w:rPr>
          <w:spacing w:val="1"/>
        </w:rPr>
        <w:t xml:space="preserve"> </w:t>
      </w:r>
      <w:r w:rsidR="00F23486">
        <w:t>measurement</w:t>
      </w:r>
      <w:r w:rsidR="00F23486">
        <w:rPr>
          <w:spacing w:val="1"/>
        </w:rPr>
        <w:t xml:space="preserve"> </w:t>
      </w:r>
      <w:r w:rsidR="00F23486">
        <w:t>(XRD),</w:t>
      </w:r>
      <w:r w:rsidR="00F23486">
        <w:rPr>
          <w:spacing w:val="1"/>
        </w:rPr>
        <w:t xml:space="preserve"> </w:t>
      </w:r>
      <w:r w:rsidR="00F23486">
        <w:t>X-ray</w:t>
      </w:r>
      <w:r w:rsidR="00F23486">
        <w:rPr>
          <w:spacing w:val="1"/>
        </w:rPr>
        <w:t xml:space="preserve"> </w:t>
      </w:r>
      <w:r w:rsidR="00F23486">
        <w:t>photoelectron</w:t>
      </w:r>
      <w:r w:rsidR="00F23486">
        <w:rPr>
          <w:spacing w:val="1"/>
        </w:rPr>
        <w:t xml:space="preserve"> </w:t>
      </w:r>
      <w:r w:rsidR="00F23486">
        <w:t>spectroscopy</w:t>
      </w:r>
      <w:r w:rsidR="00F23486">
        <w:rPr>
          <w:spacing w:val="60"/>
        </w:rPr>
        <w:t xml:space="preserve"> </w:t>
      </w:r>
      <w:r w:rsidR="00F23486">
        <w:t>(XPS),</w:t>
      </w:r>
      <w:r w:rsidR="00F23486">
        <w:rPr>
          <w:spacing w:val="-57"/>
        </w:rPr>
        <w:t xml:space="preserve"> </w:t>
      </w:r>
      <w:r w:rsidR="00F23486">
        <w:t>field</w:t>
      </w:r>
      <w:r w:rsidR="00F23486">
        <w:rPr>
          <w:spacing w:val="1"/>
        </w:rPr>
        <w:t xml:space="preserve"> </w:t>
      </w:r>
      <w:r w:rsidR="00F23486">
        <w:t>emission</w:t>
      </w:r>
      <w:r w:rsidR="00F23486">
        <w:rPr>
          <w:spacing w:val="1"/>
        </w:rPr>
        <w:t xml:space="preserve"> </w:t>
      </w:r>
      <w:r w:rsidR="00F23486">
        <w:t>scanning</w:t>
      </w:r>
      <w:r w:rsidR="00F23486">
        <w:rPr>
          <w:spacing w:val="1"/>
        </w:rPr>
        <w:t xml:space="preserve"> </w:t>
      </w:r>
      <w:r w:rsidR="00F23486">
        <w:t>electron</w:t>
      </w:r>
      <w:r w:rsidR="00F23486">
        <w:rPr>
          <w:spacing w:val="1"/>
        </w:rPr>
        <w:t xml:space="preserve"> </w:t>
      </w:r>
      <w:r w:rsidR="00F23486">
        <w:t>microscopy</w:t>
      </w:r>
      <w:r w:rsidR="00F23486">
        <w:rPr>
          <w:spacing w:val="1"/>
        </w:rPr>
        <w:t xml:space="preserve"> </w:t>
      </w:r>
      <w:r w:rsidR="00F23486">
        <w:t>(FESEM)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transmission</w:t>
      </w:r>
      <w:r w:rsidR="00F23486">
        <w:rPr>
          <w:spacing w:val="1"/>
        </w:rPr>
        <w:t xml:space="preserve"> </w:t>
      </w:r>
      <w:r w:rsidR="00F23486">
        <w:t>electron</w:t>
      </w:r>
      <w:r w:rsidR="00F23486">
        <w:rPr>
          <w:spacing w:val="1"/>
        </w:rPr>
        <w:t xml:space="preserve"> </w:t>
      </w:r>
      <w:r w:rsidR="00F23486">
        <w:t>microscopy (TEM) investigation. In case of α-Fe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nanorods exhibited excellent gas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1"/>
        </w:rPr>
        <w:t xml:space="preserve"> </w:t>
      </w:r>
      <w:r w:rsidR="00F23486">
        <w:t>characteristics</w:t>
      </w:r>
      <w:r w:rsidR="00F23486">
        <w:rPr>
          <w:spacing w:val="1"/>
        </w:rPr>
        <w:t xml:space="preserve"> </w:t>
      </w:r>
      <w:r w:rsidR="00F23486">
        <w:t>such</w:t>
      </w:r>
      <w:r w:rsidR="00F23486">
        <w:rPr>
          <w:spacing w:val="1"/>
        </w:rPr>
        <w:t xml:space="preserve"> </w:t>
      </w:r>
      <w:r w:rsidR="00F23486">
        <w:t>as,</w:t>
      </w:r>
      <w:r w:rsidR="00F23486">
        <w:rPr>
          <w:spacing w:val="1"/>
        </w:rPr>
        <w:t xml:space="preserve"> </w:t>
      </w:r>
      <w:r w:rsidR="00F23486">
        <w:t>more</w:t>
      </w:r>
      <w:r w:rsidR="00F23486">
        <w:rPr>
          <w:spacing w:val="1"/>
        </w:rPr>
        <w:t xml:space="preserve"> </w:t>
      </w:r>
      <w:r w:rsidR="00F23486">
        <w:t>gas</w:t>
      </w:r>
      <w:r w:rsidR="00F23486">
        <w:rPr>
          <w:spacing w:val="1"/>
        </w:rPr>
        <w:t xml:space="preserve"> </w:t>
      </w:r>
      <w:r w:rsidR="00F23486">
        <w:t>response</w:t>
      </w:r>
      <w:r w:rsidR="00F23486">
        <w:rPr>
          <w:spacing w:val="1"/>
        </w:rPr>
        <w:t xml:space="preserve"> </w:t>
      </w:r>
      <w:r w:rsidR="00F23486">
        <w:t>(</w:t>
      </w:r>
      <w:r w:rsidR="00F23486">
        <w:rPr>
          <w:rFonts w:ascii="Cambria Math" w:hAnsi="Cambria Math"/>
        </w:rPr>
        <w:t>∼</w:t>
      </w:r>
      <w:r w:rsidR="00F23486">
        <w:t>1746–50ppm</w:t>
      </w:r>
      <w:r w:rsidR="00F23486">
        <w:rPr>
          <w:spacing w:val="1"/>
        </w:rPr>
        <w:t xml:space="preserve"> </w:t>
      </w:r>
      <w:r w:rsidR="00F23486">
        <w:t>LPG</w:t>
      </w:r>
      <w:r w:rsidR="00F23486">
        <w:rPr>
          <w:spacing w:val="1"/>
        </w:rPr>
        <w:t xml:space="preserve"> </w:t>
      </w:r>
      <w:r w:rsidR="00F23486">
        <w:t>at</w:t>
      </w:r>
      <w:r w:rsidR="00F23486">
        <w:rPr>
          <w:spacing w:val="1"/>
        </w:rPr>
        <w:t xml:space="preserve"> </w:t>
      </w:r>
      <w:r w:rsidR="00F23486">
        <w:t>300</w:t>
      </w:r>
      <w:r w:rsidR="00F23486">
        <w:rPr>
          <w:vertAlign w:val="superscript"/>
        </w:rPr>
        <w:t>◦</w:t>
      </w:r>
      <w:r w:rsidR="00F23486">
        <w:t>C),</w:t>
      </w:r>
      <w:r w:rsidR="00F23486">
        <w:rPr>
          <w:spacing w:val="1"/>
        </w:rPr>
        <w:t xml:space="preserve"> </w:t>
      </w:r>
      <w:r w:rsidR="00F23486">
        <w:t>extremely</w:t>
      </w:r>
      <w:r w:rsidR="00F23486">
        <w:rPr>
          <w:spacing w:val="1"/>
        </w:rPr>
        <w:t xml:space="preserve"> </w:t>
      </w:r>
      <w:r w:rsidR="00F23486">
        <w:t>fast</w:t>
      </w:r>
      <w:r w:rsidR="00F23486">
        <w:rPr>
          <w:spacing w:val="1"/>
        </w:rPr>
        <w:t xml:space="preserve"> </w:t>
      </w:r>
      <w:r w:rsidR="00F23486">
        <w:t>response</w:t>
      </w:r>
      <w:r w:rsidR="00F23486">
        <w:rPr>
          <w:spacing w:val="1"/>
        </w:rPr>
        <w:t xml:space="preserve"> </w:t>
      </w:r>
      <w:r w:rsidR="00F23486">
        <w:t>(</w:t>
      </w:r>
      <w:r w:rsidR="00F23486">
        <w:rPr>
          <w:rFonts w:ascii="Cambria Math" w:hAnsi="Cambria Math"/>
        </w:rPr>
        <w:t>∼</w:t>
      </w:r>
      <w:r w:rsidR="00F23486">
        <w:t>3–4</w:t>
      </w:r>
      <w:r w:rsidR="00F23486">
        <w:rPr>
          <w:spacing w:val="1"/>
        </w:rPr>
        <w:t xml:space="preserve"> </w:t>
      </w:r>
      <w:r w:rsidR="00F23486">
        <w:t>s),</w:t>
      </w:r>
      <w:r w:rsidR="00F23486">
        <w:rPr>
          <w:spacing w:val="1"/>
        </w:rPr>
        <w:t xml:space="preserve"> </w:t>
      </w:r>
      <w:r w:rsidR="00F23486">
        <w:t>relatively</w:t>
      </w:r>
      <w:r w:rsidR="00F23486">
        <w:rPr>
          <w:spacing w:val="1"/>
        </w:rPr>
        <w:t xml:space="preserve"> </w:t>
      </w:r>
      <w:r w:rsidR="00F23486">
        <w:t>less</w:t>
      </w:r>
      <w:r w:rsidR="00F23486">
        <w:rPr>
          <w:spacing w:val="1"/>
        </w:rPr>
        <w:t xml:space="preserve"> </w:t>
      </w:r>
      <w:r w:rsidR="00F23486">
        <w:t>recovery</w:t>
      </w:r>
      <w:r w:rsidR="00F23486">
        <w:rPr>
          <w:spacing w:val="1"/>
        </w:rPr>
        <w:t xml:space="preserve"> </w:t>
      </w:r>
      <w:r w:rsidR="00F23486">
        <w:t>(</w:t>
      </w:r>
      <w:r w:rsidR="00F23486">
        <w:rPr>
          <w:rFonts w:ascii="Cambria Math" w:hAnsi="Cambria Math"/>
        </w:rPr>
        <w:t>∼</w:t>
      </w:r>
      <w:r w:rsidR="00F23486">
        <w:t>8–9</w:t>
      </w:r>
      <w:r w:rsidR="00F23486">
        <w:rPr>
          <w:spacing w:val="1"/>
        </w:rPr>
        <w:t xml:space="preserve"> </w:t>
      </w:r>
      <w:r w:rsidR="00F23486">
        <w:t>min),</w:t>
      </w:r>
      <w:r w:rsidR="00F23486">
        <w:rPr>
          <w:spacing w:val="1"/>
        </w:rPr>
        <w:t xml:space="preserve"> </w:t>
      </w:r>
      <w:r w:rsidR="00F23486">
        <w:t>outstanding</w:t>
      </w:r>
      <w:r w:rsidR="00F23486">
        <w:rPr>
          <w:spacing w:val="-57"/>
        </w:rPr>
        <w:t xml:space="preserve"> </w:t>
      </w:r>
      <w:r w:rsidR="00F23486">
        <w:t>repeatability,</w:t>
      </w:r>
      <w:r w:rsidR="00F23486">
        <w:rPr>
          <w:spacing w:val="1"/>
        </w:rPr>
        <w:t xml:space="preserve"> </w:t>
      </w:r>
      <w:r w:rsidR="00F23486">
        <w:t>excellent</w:t>
      </w:r>
      <w:r w:rsidR="00F23486">
        <w:rPr>
          <w:spacing w:val="1"/>
        </w:rPr>
        <w:t xml:space="preserve"> </w:t>
      </w:r>
      <w:r w:rsidR="00F23486">
        <w:t>selectivity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lower</w:t>
      </w:r>
      <w:r w:rsidR="00F23486">
        <w:rPr>
          <w:spacing w:val="1"/>
        </w:rPr>
        <w:t xml:space="preserve"> </w:t>
      </w:r>
      <w:r w:rsidR="00F23486">
        <w:t>operating</w:t>
      </w:r>
      <w:r w:rsidR="00F23486">
        <w:rPr>
          <w:spacing w:val="1"/>
        </w:rPr>
        <w:t xml:space="preserve"> </w:t>
      </w:r>
      <w:r w:rsidR="00F23486">
        <w:t>temperature</w:t>
      </w:r>
      <w:r w:rsidR="00F23486">
        <w:rPr>
          <w:spacing w:val="1"/>
        </w:rPr>
        <w:t xml:space="preserve"> </w:t>
      </w:r>
      <w:r w:rsidR="00F23486">
        <w:t>(</w:t>
      </w:r>
      <w:r w:rsidR="00F23486">
        <w:rPr>
          <w:rFonts w:ascii="Cambria Math" w:hAnsi="Cambria Math"/>
        </w:rPr>
        <w:t>∼</w:t>
      </w:r>
      <w:r w:rsidR="00F23486">
        <w:t>300</w:t>
      </w:r>
      <w:r w:rsidR="00F23486">
        <w:rPr>
          <w:spacing w:val="1"/>
        </w:rPr>
        <w:t xml:space="preserve"> </w:t>
      </w:r>
      <w:r w:rsidR="00F23486">
        <w:rPr>
          <w:vertAlign w:val="superscript"/>
        </w:rPr>
        <w:t>◦</w:t>
      </w:r>
      <w:r w:rsidR="00F23486">
        <w:t>C).</w:t>
      </w:r>
      <w:r w:rsidR="00F23486">
        <w:rPr>
          <w:spacing w:val="1"/>
        </w:rPr>
        <w:t xml:space="preserve"> </w:t>
      </w:r>
      <w:r w:rsidR="00F23486">
        <w:t>Furthermore, they can be reliably used to monitor the attention of LPG over the range</w:t>
      </w:r>
      <w:r w:rsidR="00F23486">
        <w:rPr>
          <w:spacing w:val="1"/>
        </w:rPr>
        <w:t xml:space="preserve"> </w:t>
      </w:r>
      <w:r w:rsidR="00F23486">
        <w:t>(5–60</w:t>
      </w:r>
      <w:r w:rsidR="00F23486">
        <w:rPr>
          <w:spacing w:val="1"/>
        </w:rPr>
        <w:t xml:space="preserve"> </w:t>
      </w:r>
      <w:r w:rsidR="00F23486">
        <w:t>ppm).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untried</w:t>
      </w:r>
      <w:r w:rsidR="00F23486">
        <w:rPr>
          <w:spacing w:val="1"/>
        </w:rPr>
        <w:t xml:space="preserve"> </w:t>
      </w:r>
      <w:r w:rsidR="00F23486">
        <w:t>results</w:t>
      </w:r>
      <w:r w:rsidR="00F23486">
        <w:rPr>
          <w:spacing w:val="1"/>
        </w:rPr>
        <w:t xml:space="preserve"> </w:t>
      </w:r>
      <w:r w:rsidR="00F23486">
        <w:t>clearly</w:t>
      </w:r>
      <w:r w:rsidR="00F23486">
        <w:rPr>
          <w:spacing w:val="1"/>
        </w:rPr>
        <w:t xml:space="preserve"> </w:t>
      </w:r>
      <w:r w:rsidR="00F23486">
        <w:t>demonstrate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potential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using</w:t>
      </w:r>
      <w:r w:rsidR="00F23486">
        <w:rPr>
          <w:spacing w:val="1"/>
        </w:rPr>
        <w:t xml:space="preserve"> </w:t>
      </w:r>
      <w:r w:rsidR="00F23486">
        <w:t>α-</w:t>
      </w:r>
      <w:r w:rsidR="00F23486">
        <w:rPr>
          <w:spacing w:val="1"/>
        </w:rPr>
        <w:t xml:space="preserve"> </w:t>
      </w:r>
      <w:r w:rsidR="00F23486">
        <w:t>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>nanorods as sensing material in the invention of LPG sensors.</w:t>
      </w:r>
      <w:r w:rsidR="00F23486">
        <w:rPr>
          <w:spacing w:val="1"/>
        </w:rPr>
        <w:t xml:space="preserve"> </w:t>
      </w:r>
      <w:r w:rsidR="00F23486">
        <w:t>Plausible LPG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-3"/>
        </w:rPr>
        <w:t xml:space="preserve"> </w:t>
      </w:r>
      <w:r w:rsidR="00F23486">
        <w:t>mechanism</w:t>
      </w:r>
      <w:r w:rsidR="00F23486">
        <w:rPr>
          <w:spacing w:val="1"/>
        </w:rPr>
        <w:t xml:space="preserve"> </w:t>
      </w:r>
      <w:r w:rsidR="00F23486">
        <w:t>of the α-Fe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>nanorods</w:t>
      </w:r>
      <w:r w:rsidR="00F23486">
        <w:rPr>
          <w:spacing w:val="1"/>
        </w:rPr>
        <w:t xml:space="preserve"> </w:t>
      </w:r>
      <w:r w:rsidR="00F23486">
        <w:t>is also</w:t>
      </w:r>
      <w:r w:rsidR="00F23486">
        <w:rPr>
          <w:spacing w:val="1"/>
        </w:rPr>
        <w:t xml:space="preserve"> </w:t>
      </w:r>
      <w:r w:rsidR="00F23486">
        <w:t>discussed.</w:t>
      </w:r>
    </w:p>
    <w:p w:rsidR="00F57E58" w:rsidRDefault="00F23486">
      <w:pPr>
        <w:pStyle w:val="BodyText"/>
        <w:spacing w:line="360" w:lineRule="auto"/>
        <w:ind w:left="591" w:right="995"/>
        <w:jc w:val="both"/>
      </w:pPr>
      <w:r>
        <w:t>Yang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rPr>
          <w:b/>
          <w:vertAlign w:val="superscript"/>
        </w:rPr>
        <w:t>[159]</w:t>
      </w:r>
      <w:r>
        <w:rPr>
          <w:b/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Porous</w:t>
      </w:r>
      <w:r>
        <w:rPr>
          <w:spacing w:val="1"/>
        </w:rPr>
        <w:t xml:space="preserve"> </w:t>
      </w:r>
      <w:r>
        <w:t>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double-shell,</w:t>
      </w:r>
      <w:r>
        <w:rPr>
          <w:spacing w:val="1"/>
        </w:rPr>
        <w:t xml:space="preserve"> </w:t>
      </w:r>
      <w:r>
        <w:t>york-shell,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microspheres using a grouping of hydrothermal technique and thermal treatment (carried</w:t>
      </w:r>
      <w:r>
        <w:rPr>
          <w:spacing w:val="-57"/>
        </w:rPr>
        <w:t xml:space="preserve"> </w:t>
      </w:r>
      <w:r>
        <w:t>out at appropriate temperature determined via gravimetric). The definite surface area is</w:t>
      </w:r>
      <w:r>
        <w:rPr>
          <w:spacing w:val="1"/>
        </w:rPr>
        <w:t xml:space="preserve"> </w:t>
      </w:r>
      <w:r>
        <w:t>mixed by adopting different heating rates during the thermal treatment; double-walled</w:t>
      </w:r>
      <w:r>
        <w:rPr>
          <w:spacing w:val="1"/>
        </w:rPr>
        <w:t xml:space="preserve"> </w:t>
      </w:r>
      <w:r>
        <w:t>structure is formed at advanced heating rates. Gas sensors based on 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double-</w:t>
      </w:r>
      <w:r>
        <w:rPr>
          <w:spacing w:val="1"/>
        </w:rPr>
        <w:t xml:space="preserve"> </w:t>
      </w:r>
      <w:r>
        <w:t>shell microspheres illustrate a promising response</w:t>
      </w:r>
      <w:r>
        <w:rPr>
          <w:spacing w:val="1"/>
        </w:rPr>
        <w:t xml:space="preserve"> </w:t>
      </w:r>
      <w:r>
        <w:t>when tested with ~20 ppm acetone</w:t>
      </w:r>
      <w:r>
        <w:rPr>
          <w:spacing w:val="1"/>
        </w:rPr>
        <w:t xml:space="preserve"> </w:t>
      </w:r>
      <w:r>
        <w:t>(R</w:t>
      </w:r>
      <w:r>
        <w:rPr>
          <w:vertAlign w:val="subscript"/>
        </w:rPr>
        <w:t>air</w:t>
      </w:r>
      <w:r>
        <w:rPr>
          <w:spacing w:val="1"/>
        </w:rPr>
        <w:t xml:space="preserve"> </w:t>
      </w:r>
      <w:r>
        <w:t>/R</w:t>
      </w:r>
      <w:r>
        <w:rPr>
          <w:vertAlign w:val="subscript"/>
        </w:rPr>
        <w:t>gas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13.6).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 w:rsidR="00856F72">
        <w:t>sensor</w:t>
      </w:r>
      <w:r w:rsidR="00856F72">
        <w:rPr>
          <w:spacing w:val="1"/>
        </w:rPr>
        <w:t>s clarify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acetone</w:t>
      </w:r>
      <w:r>
        <w:rPr>
          <w:spacing w:val="1"/>
        </w:rPr>
        <w:t xml:space="preserve"> </w:t>
      </w:r>
      <w:r>
        <w:t>concentration and a low detection limit for acetone of 0.13 ppm. The observed gas</w:t>
      </w:r>
      <w:r>
        <w:rPr>
          <w:spacing w:val="1"/>
        </w:rPr>
        <w:t xml:space="preserve"> </w:t>
      </w:r>
      <w:r>
        <w:t>sensing performance suggests that the 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double-shell microspheres obtainable to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materials for</w:t>
      </w:r>
      <w:r>
        <w:rPr>
          <w:spacing w:val="-1"/>
        </w:rPr>
        <w:t xml:space="preserve"> </w:t>
      </w:r>
      <w:r>
        <w:t>acetone</w:t>
      </w:r>
      <w:r>
        <w:rPr>
          <w:spacing w:val="-2"/>
        </w:rPr>
        <w:t xml:space="preserve"> </w:t>
      </w:r>
      <w:r>
        <w:t>detection.</w:t>
      </w:r>
    </w:p>
    <w:p w:rsidR="00F57E58" w:rsidRDefault="00856F72" w:rsidP="00856F72">
      <w:pPr>
        <w:pStyle w:val="BodyText"/>
        <w:spacing w:before="1" w:line="360" w:lineRule="auto"/>
        <w:ind w:left="591" w:right="994"/>
        <w:jc w:val="both"/>
      </w:pPr>
      <w:r>
        <w:t xml:space="preserve">              </w:t>
      </w:r>
      <w:r w:rsidR="00F23486">
        <w:t xml:space="preserve">Liu et al. </w:t>
      </w:r>
      <w:r w:rsidR="00F23486">
        <w:rPr>
          <w:b/>
          <w:vertAlign w:val="superscript"/>
        </w:rPr>
        <w:t>[160]</w:t>
      </w:r>
      <w:r w:rsidR="00F23486">
        <w:rPr>
          <w:b/>
        </w:rPr>
        <w:t xml:space="preserve"> </w:t>
      </w:r>
      <w:r w:rsidR="00F23486">
        <w:t>reported that an ultrasensitive methanol gas sensing device based on the</w:t>
      </w:r>
      <w:r w:rsidR="00F23486">
        <w:rPr>
          <w:spacing w:val="1"/>
        </w:rPr>
        <w:t xml:space="preserve"> </w:t>
      </w:r>
      <w:r w:rsidR="00F23486">
        <w:t>quasi-molecular imprinting machinery. They applied the sol-gel method</w:t>
      </w:r>
      <w:r w:rsidR="00F23486">
        <w:rPr>
          <w:spacing w:val="1"/>
        </w:rPr>
        <w:t xml:space="preserve"> </w:t>
      </w:r>
      <w:r w:rsidR="00F23486">
        <w:t>and combustion</w:t>
      </w:r>
      <w:r w:rsidR="00F23486">
        <w:rPr>
          <w:spacing w:val="-57"/>
        </w:rPr>
        <w:t xml:space="preserve"> </w:t>
      </w:r>
      <w:r w:rsidR="00F23486">
        <w:t xml:space="preserve">synthesis to arrange Ag-LaFeO3 based sensors. The morphologies and </w:t>
      </w:r>
      <w:r w:rsidR="00F23486">
        <w:lastRenderedPageBreak/>
        <w:t>structures of the</w:t>
      </w:r>
      <w:r w:rsidR="00F23486">
        <w:rPr>
          <w:spacing w:val="1"/>
        </w:rPr>
        <w:t xml:space="preserve"> </w:t>
      </w:r>
      <w:r w:rsidR="00F23486">
        <w:t>Ag-LaFeO</w:t>
      </w:r>
      <w:r w:rsidR="00F23486">
        <w:rPr>
          <w:vertAlign w:val="subscript"/>
        </w:rPr>
        <w:t>3</w:t>
      </w:r>
      <w:r w:rsidR="00F23486">
        <w:t>materials were inspect via various detection method. The ALSM and ALCM</w:t>
      </w:r>
      <w:r w:rsidR="00F23486">
        <w:rPr>
          <w:spacing w:val="1"/>
        </w:rPr>
        <w:t xml:space="preserve"> </w:t>
      </w:r>
      <w:r w:rsidR="00F23486">
        <w:t>sensor fabricated using the sol-gel technique and combustion synthesis combine with</w:t>
      </w:r>
      <w:r w:rsidR="00F23486">
        <w:rPr>
          <w:spacing w:val="1"/>
        </w:rPr>
        <w:t xml:space="preserve"> </w:t>
      </w:r>
      <w:r w:rsidR="00F23486">
        <w:t>quasi-MIT exhibit excellent gas sensing properties to methanol, in contrast with the two</w:t>
      </w:r>
      <w:r w:rsidR="00F23486">
        <w:rPr>
          <w:spacing w:val="1"/>
        </w:rPr>
        <w:t xml:space="preserve"> </w:t>
      </w:r>
      <w:r w:rsidR="00F23486">
        <w:t>devices without the use of quasi-MIT. The results show that quasi-MIT establish the</w:t>
      </w:r>
      <w:r w:rsidR="00F23486">
        <w:rPr>
          <w:spacing w:val="1"/>
        </w:rPr>
        <w:t xml:space="preserve"> </w:t>
      </w:r>
      <w:r w:rsidR="00F23486">
        <w:t>target</w:t>
      </w:r>
      <w:r w:rsidR="00F23486">
        <w:rPr>
          <w:spacing w:val="24"/>
        </w:rPr>
        <w:t xml:space="preserve"> </w:t>
      </w:r>
      <w:r w:rsidR="00F23486">
        <w:t>gas</w:t>
      </w:r>
      <w:r w:rsidR="00F23486">
        <w:rPr>
          <w:spacing w:val="23"/>
        </w:rPr>
        <w:t xml:space="preserve"> </w:t>
      </w:r>
      <w:r w:rsidR="00F23486">
        <w:t>in</w:t>
      </w:r>
      <w:r w:rsidR="00F23486">
        <w:rPr>
          <w:spacing w:val="22"/>
        </w:rPr>
        <w:t xml:space="preserve"> </w:t>
      </w:r>
      <w:r w:rsidR="00F23486">
        <w:t>the</w:t>
      </w:r>
      <w:r w:rsidR="00F23486">
        <w:rPr>
          <w:spacing w:val="22"/>
        </w:rPr>
        <w:t xml:space="preserve"> </w:t>
      </w:r>
      <w:r w:rsidR="00F23486">
        <w:t>fabrication</w:t>
      </w:r>
      <w:r w:rsidR="00F23486">
        <w:rPr>
          <w:spacing w:val="22"/>
        </w:rPr>
        <w:t xml:space="preserve"> </w:t>
      </w:r>
      <w:r w:rsidR="00F23486">
        <w:t>method</w:t>
      </w:r>
      <w:r w:rsidR="00F23486">
        <w:rPr>
          <w:spacing w:val="23"/>
        </w:rPr>
        <w:t xml:space="preserve"> </w:t>
      </w:r>
      <w:r w:rsidR="00F23486">
        <w:t>of</w:t>
      </w:r>
      <w:r w:rsidR="00F23486">
        <w:rPr>
          <w:spacing w:val="22"/>
        </w:rPr>
        <w:t xml:space="preserve"> </w:t>
      </w:r>
      <w:r w:rsidR="00F23486">
        <w:t>the</w:t>
      </w:r>
      <w:r w:rsidR="00F23486">
        <w:rPr>
          <w:spacing w:val="21"/>
        </w:rPr>
        <w:t xml:space="preserve"> </w:t>
      </w:r>
      <w:r w:rsidR="00F23486">
        <w:t>device,</w:t>
      </w:r>
      <w:r w:rsidR="00F23486">
        <w:rPr>
          <w:spacing w:val="23"/>
        </w:rPr>
        <w:t xml:space="preserve"> </w:t>
      </w:r>
      <w:r w:rsidR="00F23486">
        <w:t>in</w:t>
      </w:r>
      <w:r w:rsidR="00F23486">
        <w:rPr>
          <w:spacing w:val="23"/>
        </w:rPr>
        <w:t xml:space="preserve"> </w:t>
      </w:r>
      <w:r w:rsidR="00F23486">
        <w:t>performance</w:t>
      </w:r>
      <w:r w:rsidR="00F23486">
        <w:rPr>
          <w:spacing w:val="23"/>
        </w:rPr>
        <w:t xml:space="preserve"> </w:t>
      </w:r>
      <w:r w:rsidR="00F23486">
        <w:t>an</w:t>
      </w:r>
      <w:r w:rsidR="00F23486">
        <w:rPr>
          <w:spacing w:val="23"/>
        </w:rPr>
        <w:t xml:space="preserve"> </w:t>
      </w:r>
      <w:r w:rsidR="00F23486">
        <w:t>important</w:t>
      </w:r>
      <w:r w:rsidR="00F23486">
        <w:rPr>
          <w:spacing w:val="22"/>
        </w:rPr>
        <w:t xml:space="preserve"> </w:t>
      </w:r>
      <w:r w:rsidR="00F23486">
        <w:t>role</w:t>
      </w:r>
      <w:r w:rsidR="00F23486">
        <w:rPr>
          <w:spacing w:val="22"/>
        </w:rPr>
        <w:t xml:space="preserve"> </w:t>
      </w:r>
      <w:r w:rsidR="00F23486">
        <w:t>in</w:t>
      </w:r>
      <w:r w:rsidR="00F23486">
        <w:rPr>
          <w:spacing w:val="-58"/>
        </w:rPr>
        <w:t xml:space="preserve"> </w:t>
      </w:r>
      <w:r w:rsidR="00F23486">
        <w:t>the</w:t>
      </w:r>
      <w:r w:rsidR="00F23486">
        <w:rPr>
          <w:spacing w:val="5"/>
        </w:rPr>
        <w:t xml:space="preserve"> </w:t>
      </w:r>
      <w:r w:rsidR="00F23486">
        <w:t>intend</w:t>
      </w:r>
      <w:r w:rsidR="00F23486">
        <w:rPr>
          <w:spacing w:val="6"/>
        </w:rPr>
        <w:t xml:space="preserve"> </w:t>
      </w:r>
      <w:r w:rsidR="00F23486">
        <w:t>of</w:t>
      </w:r>
      <w:r w:rsidR="00F23486">
        <w:rPr>
          <w:spacing w:val="5"/>
        </w:rPr>
        <w:t xml:space="preserve"> </w:t>
      </w:r>
      <w:r w:rsidR="00F23486">
        <w:t>the</w:t>
      </w:r>
      <w:r w:rsidR="00F23486">
        <w:rPr>
          <w:spacing w:val="5"/>
        </w:rPr>
        <w:t xml:space="preserve"> </w:t>
      </w:r>
      <w:r w:rsidR="00F23486">
        <w:t>ultrasensitive</w:t>
      </w:r>
      <w:r w:rsidR="00F23486">
        <w:rPr>
          <w:spacing w:val="5"/>
        </w:rPr>
        <w:t xml:space="preserve"> </w:t>
      </w:r>
      <w:r w:rsidR="00F23486">
        <w:t>methanol</w:t>
      </w:r>
      <w:r w:rsidR="00F23486">
        <w:rPr>
          <w:spacing w:val="6"/>
        </w:rPr>
        <w:t xml:space="preserve"> </w:t>
      </w:r>
      <w:r w:rsidR="00F23486">
        <w:t>gas</w:t>
      </w:r>
      <w:r w:rsidR="00F23486">
        <w:rPr>
          <w:spacing w:val="6"/>
        </w:rPr>
        <w:t xml:space="preserve"> </w:t>
      </w:r>
      <w:r w:rsidR="00F23486">
        <w:t>sensor.</w:t>
      </w:r>
      <w:r w:rsidR="00F23486">
        <w:rPr>
          <w:spacing w:val="6"/>
        </w:rPr>
        <w:t xml:space="preserve"> </w:t>
      </w:r>
      <w:r w:rsidR="00F23486">
        <w:t>The</w:t>
      </w:r>
      <w:r w:rsidR="00F23486">
        <w:rPr>
          <w:spacing w:val="5"/>
        </w:rPr>
        <w:t xml:space="preserve"> </w:t>
      </w:r>
      <w:r w:rsidR="00F23486">
        <w:t>sensing</w:t>
      </w:r>
      <w:r w:rsidR="00F23486">
        <w:rPr>
          <w:spacing w:val="4"/>
        </w:rPr>
        <w:t xml:space="preserve"> </w:t>
      </w:r>
      <w:r w:rsidR="00F23486">
        <w:t>reaction</w:t>
      </w:r>
      <w:r w:rsidR="00F23486">
        <w:rPr>
          <w:spacing w:val="6"/>
        </w:rPr>
        <w:t xml:space="preserve"> </w:t>
      </w:r>
      <w:r w:rsidR="00F23486">
        <w:t>and</w:t>
      </w:r>
      <w:r w:rsidR="00F23486">
        <w:rPr>
          <w:spacing w:val="6"/>
        </w:rPr>
        <w:t xml:space="preserve"> </w:t>
      </w:r>
      <w:r w:rsidR="00F23486">
        <w:t>the</w:t>
      </w:r>
      <w:r>
        <w:t xml:space="preserve"> </w:t>
      </w:r>
      <w:r w:rsidR="00F23486">
        <w:t>optimum</w:t>
      </w:r>
      <w:r w:rsidR="00F23486">
        <w:rPr>
          <w:spacing w:val="-2"/>
        </w:rPr>
        <w:t xml:space="preserve"> </w:t>
      </w:r>
      <w:r w:rsidR="00F23486">
        <w:t>working</w:t>
      </w:r>
      <w:r w:rsidR="00F23486">
        <w:rPr>
          <w:spacing w:val="-4"/>
        </w:rPr>
        <w:t xml:space="preserve"> </w:t>
      </w:r>
      <w:r w:rsidR="00F23486">
        <w:t>temperature</w:t>
      </w:r>
      <w:r w:rsidR="00F23486">
        <w:rPr>
          <w:spacing w:val="-2"/>
        </w:rPr>
        <w:t xml:space="preserve"> </w:t>
      </w:r>
      <w:r w:rsidR="00F23486">
        <w:t>of ALSM and</w:t>
      </w:r>
      <w:r w:rsidR="00F23486">
        <w:rPr>
          <w:spacing w:val="-1"/>
        </w:rPr>
        <w:t xml:space="preserve"> </w:t>
      </w:r>
      <w:r w:rsidR="00F23486">
        <w:t>ALCM</w:t>
      </w:r>
      <w:r w:rsidR="00F23486">
        <w:rPr>
          <w:spacing w:val="-1"/>
        </w:rPr>
        <w:t xml:space="preserve"> </w:t>
      </w:r>
      <w:r w:rsidR="00F23486">
        <w:t>gas</w:t>
      </w:r>
      <w:r w:rsidR="00F23486">
        <w:rPr>
          <w:spacing w:val="1"/>
        </w:rPr>
        <w:t xml:space="preserve"> </w:t>
      </w:r>
      <w:r w:rsidR="00F23486">
        <w:t>sensor are</w:t>
      </w:r>
      <w:r w:rsidR="00F23486">
        <w:rPr>
          <w:spacing w:val="-3"/>
        </w:rPr>
        <w:t xml:space="preserve"> </w:t>
      </w:r>
      <w:r w:rsidR="00F23486">
        <w:t>obtain</w:t>
      </w:r>
      <w:r w:rsidR="00F23486">
        <w:rPr>
          <w:spacing w:val="1"/>
        </w:rPr>
        <w:t xml:space="preserve"> </w:t>
      </w:r>
      <w:r w:rsidR="00F23486">
        <w:t>52.29</w:t>
      </w:r>
      <w:r w:rsidR="00F23486">
        <w:rPr>
          <w:spacing w:val="-1"/>
        </w:rPr>
        <w:t xml:space="preserve"> </w:t>
      </w:r>
      <w:r w:rsidR="00F23486">
        <w:t>and</w:t>
      </w:r>
      <w:r w:rsidR="00F23486">
        <w:rPr>
          <w:spacing w:val="-1"/>
        </w:rPr>
        <w:t xml:space="preserve"> </w:t>
      </w:r>
      <w:r w:rsidR="00F23486">
        <w:t>155°C and 34.89 and 155 °C, respectively, for 5 ppm methanol, and the highest reaction to</w:t>
      </w:r>
      <w:r w:rsidR="00F23486">
        <w:rPr>
          <w:spacing w:val="1"/>
        </w:rPr>
        <w:t xml:space="preserve"> </w:t>
      </w:r>
      <w:r w:rsidR="00F23486">
        <w:t>other gases is 8. The ALSM and ALCM gas sensors make known excellent selectivity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-1"/>
        </w:rPr>
        <w:t xml:space="preserve"> </w:t>
      </w:r>
      <w:r w:rsidR="00F23486">
        <w:t>response</w:t>
      </w:r>
      <w:r w:rsidR="00F23486">
        <w:rPr>
          <w:spacing w:val="1"/>
        </w:rPr>
        <w:t xml:space="preserve"> </w:t>
      </w:r>
      <w:r w:rsidR="00F23486">
        <w:t>for</w:t>
      </w:r>
      <w:r w:rsidR="00F23486">
        <w:rPr>
          <w:spacing w:val="-1"/>
        </w:rPr>
        <w:t xml:space="preserve"> </w:t>
      </w:r>
      <w:r w:rsidR="00F23486">
        <w:t>methanol.</w:t>
      </w:r>
    </w:p>
    <w:p w:rsidR="00F57E58" w:rsidRDefault="00F57E58">
      <w:pPr>
        <w:pStyle w:val="BodyText"/>
        <w:spacing w:before="5"/>
        <w:rPr>
          <w:sz w:val="36"/>
        </w:rPr>
      </w:pP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  <w:jc w:val="left"/>
      </w:pPr>
      <w:r>
        <w:t>Literature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of Rb</w:t>
      </w:r>
      <w:r>
        <w:rPr>
          <w:spacing w:val="-2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Sensors</w:t>
      </w:r>
    </w:p>
    <w:p w:rsidR="00F57E58" w:rsidRDefault="00F57E58">
      <w:pPr>
        <w:pStyle w:val="BodyText"/>
        <w:rPr>
          <w:b/>
          <w:sz w:val="29"/>
        </w:rPr>
      </w:pPr>
    </w:p>
    <w:p w:rsidR="00F57E58" w:rsidRDefault="00F23486">
      <w:pPr>
        <w:pStyle w:val="BodyText"/>
        <w:spacing w:line="360" w:lineRule="auto"/>
        <w:ind w:left="591" w:right="995"/>
        <w:jc w:val="both"/>
      </w:pPr>
      <w:r>
        <w:t xml:space="preserve">Yamazoe et al. </w:t>
      </w:r>
      <w:r>
        <w:rPr>
          <w:b/>
          <w:vertAlign w:val="superscript"/>
        </w:rPr>
        <w:t>[161]</w:t>
      </w:r>
      <w:r>
        <w:rPr>
          <w:b/>
        </w:rPr>
        <w:t xml:space="preserve"> </w:t>
      </w:r>
      <w:r>
        <w:t>reported that among various single-metal oxides, In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SnO</w:t>
      </w:r>
      <w:r>
        <w:rPr>
          <w:vertAlign w:val="subscript"/>
        </w:rPr>
        <w:t>2</w:t>
      </w:r>
      <w:r>
        <w:t xml:space="preserve"> and</w:t>
      </w:r>
      <w:r>
        <w:rPr>
          <w:spacing w:val="1"/>
        </w:rPr>
        <w:t xml:space="preserve"> </w:t>
      </w:r>
      <w:r>
        <w:t>ZnO were establish to exhibit rather enhanced sensitivities to CO at 300°C and above.</w:t>
      </w:r>
      <w:r>
        <w:rPr>
          <w:spacing w:val="1"/>
        </w:rPr>
        <w:t xml:space="preserve"> </w:t>
      </w:r>
      <w:r>
        <w:t>particularly In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t xml:space="preserve"> appeared to be most smart in view of the selectivity to CO over H</w:t>
      </w:r>
      <w:r>
        <w:rPr>
          <w:vertAlign w:val="subscript"/>
        </w:rPr>
        <w:t>2</w:t>
      </w:r>
      <w:r>
        <w:t>. 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alkali</w:t>
      </w:r>
      <w:r>
        <w:rPr>
          <w:spacing w:val="60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carbonates,</w:t>
      </w:r>
      <w:r>
        <w:rPr>
          <w:spacing w:val="31"/>
        </w:rPr>
        <w:t xml:space="preserve"> </w:t>
      </w:r>
      <w:r>
        <w:t>particularly</w:t>
      </w:r>
      <w:r>
        <w:rPr>
          <w:spacing w:val="30"/>
        </w:rPr>
        <w:t xml:space="preserve"> </w:t>
      </w:r>
      <w:r>
        <w:t>Rb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</w:t>
      </w:r>
      <w:r>
        <w:rPr>
          <w:spacing w:val="32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very</w:t>
      </w:r>
      <w:r>
        <w:rPr>
          <w:spacing w:val="28"/>
        </w:rPr>
        <w:t xml:space="preserve"> </w:t>
      </w:r>
      <w:r>
        <w:t>effective</w:t>
      </w:r>
      <w:r>
        <w:rPr>
          <w:spacing w:val="3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enhancing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sensitivity</w:t>
      </w:r>
      <w:r>
        <w:rPr>
          <w:spacing w:val="2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 selectivity to</w:t>
      </w:r>
      <w:r>
        <w:rPr>
          <w:spacing w:val="1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The sensor element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Rb-ln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could</w:t>
      </w:r>
      <w:r>
        <w:rPr>
          <w:spacing w:val="60"/>
        </w:rPr>
        <w:t xml:space="preserve"> </w:t>
      </w:r>
      <w:r>
        <w:t>notice 500-4000</w:t>
      </w:r>
      <w:r>
        <w:rPr>
          <w:spacing w:val="60"/>
        </w:rPr>
        <w:t xml:space="preserve"> </w:t>
      </w:r>
      <w:r>
        <w:t>ppm</w:t>
      </w:r>
      <w:r>
        <w:rPr>
          <w:spacing w:val="-57"/>
        </w:rPr>
        <w:t xml:space="preserve"> </w:t>
      </w:r>
      <w:r>
        <w:t>CO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wet</w:t>
      </w:r>
      <w:r>
        <w:rPr>
          <w:spacing w:val="25"/>
        </w:rPr>
        <w:t xml:space="preserve"> </w:t>
      </w:r>
      <w:r>
        <w:t>air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300</w:t>
      </w:r>
      <w:r>
        <w:rPr>
          <w:vertAlign w:val="superscript"/>
        </w:rPr>
        <w:t>o</w:t>
      </w:r>
      <w:r>
        <w:t>C</w:t>
      </w:r>
      <w:r>
        <w:rPr>
          <w:spacing w:val="26"/>
        </w:rPr>
        <w:t xml:space="preserve"> </w:t>
      </w:r>
      <w:r>
        <w:t>adequately,</w:t>
      </w:r>
      <w:r>
        <w:rPr>
          <w:spacing w:val="25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it’s</w:t>
      </w:r>
      <w:r>
        <w:rPr>
          <w:spacing w:val="25"/>
        </w:rPr>
        <w:t xml:space="preserve"> </w:t>
      </w:r>
      <w:r>
        <w:t>cross</w:t>
      </w:r>
      <w:r>
        <w:rPr>
          <w:spacing w:val="23"/>
        </w:rPr>
        <w:t xml:space="preserve"> </w:t>
      </w:r>
      <w:r>
        <w:t>sensitivities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gases</w:t>
      </w:r>
      <w:r>
        <w:rPr>
          <w:spacing w:val="25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H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4</w:t>
      </w:r>
      <w:r>
        <w:t>,</w:t>
      </w:r>
      <w:r>
        <w:rPr>
          <w:spacing w:val="1"/>
        </w:rPr>
        <w:t xml:space="preserve"> </w:t>
      </w:r>
      <w:r>
        <w:rPr>
          <w:spacing w:val="9"/>
        </w:rPr>
        <w:t>C</w:t>
      </w:r>
      <w:r>
        <w:rPr>
          <w:spacing w:val="9"/>
          <w:vertAlign w:val="subscript"/>
        </w:rPr>
        <w:t>3</w:t>
      </w:r>
      <w:r>
        <w:rPr>
          <w:spacing w:val="9"/>
        </w:rPr>
        <w:t>H</w:t>
      </w:r>
      <w:r>
        <w:rPr>
          <w:spacing w:val="9"/>
          <w:vertAlign w:val="subscript"/>
        </w:rPr>
        <w:t>6</w:t>
      </w:r>
      <w:r>
        <w:rPr>
          <w:spacing w:val="9"/>
        </w:rPr>
        <w:t xml:space="preserve">,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comparatively</w:t>
      </w:r>
      <w:r>
        <w:rPr>
          <w:spacing w:val="1"/>
        </w:rPr>
        <w:t xml:space="preserve"> </w:t>
      </w:r>
      <w:r>
        <w:t>less.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TPD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Rb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to In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t xml:space="preserve"> improve the catalytic activity of CO oxidation. In addition, XPS data</w:t>
      </w:r>
      <w:r>
        <w:rPr>
          <w:spacing w:val="1"/>
        </w:rPr>
        <w:t xml:space="preserve"> </w:t>
      </w:r>
      <w:r>
        <w:t>point out that, as another reason, Rb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forms the strongest p-n junctions with In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alkali metal carbonates.</w:t>
      </w:r>
    </w:p>
    <w:p w:rsidR="00EA331B" w:rsidRDefault="009A0EEA" w:rsidP="00EA331B">
      <w:pPr>
        <w:pStyle w:val="BodyText"/>
        <w:spacing w:before="200" w:line="360" w:lineRule="auto"/>
        <w:ind w:left="591" w:right="995"/>
        <w:jc w:val="both"/>
      </w:pPr>
      <w:r>
        <w:t xml:space="preserve">             </w:t>
      </w:r>
      <w:r w:rsidR="00F23486">
        <w:t xml:space="preserve">Long et al. </w:t>
      </w:r>
      <w:r w:rsidR="00F23486">
        <w:rPr>
          <w:b/>
          <w:vertAlign w:val="superscript"/>
        </w:rPr>
        <w:t>[162]</w:t>
      </w:r>
      <w:r w:rsidR="00F23486">
        <w:rPr>
          <w:b/>
        </w:rPr>
        <w:t xml:space="preserve"> </w:t>
      </w:r>
      <w:r w:rsidR="00F23486">
        <w:t>proposed work on a novel strategy to make highly-stable NO</w:t>
      </w:r>
      <w:r w:rsidR="00F23486">
        <w:rPr>
          <w:vertAlign w:val="subscript"/>
        </w:rPr>
        <w:t>2</w:t>
      </w:r>
      <w:r w:rsidR="00F23486">
        <w:t xml:space="preserve"> sensor</w:t>
      </w:r>
      <w:r w:rsidR="00F23486">
        <w:rPr>
          <w:spacing w:val="1"/>
        </w:rPr>
        <w:t xml:space="preserve"> </w:t>
      </w:r>
      <w:r w:rsidR="00F23486">
        <w:t>based</w:t>
      </w:r>
      <w:r w:rsidR="00F23486">
        <w:rPr>
          <w:spacing w:val="1"/>
        </w:rPr>
        <w:t xml:space="preserve"> </w:t>
      </w:r>
      <w:r w:rsidR="00F23486">
        <w:t>on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pyro</w:t>
      </w:r>
      <w:r w:rsidR="00F23486">
        <w:rPr>
          <w:spacing w:val="1"/>
        </w:rPr>
        <w:t xml:space="preserve"> </w:t>
      </w:r>
      <w:r w:rsidR="00F23486">
        <w:t>chlore-phase</w:t>
      </w:r>
      <w:r w:rsidR="00F23486">
        <w:rPr>
          <w:spacing w:val="1"/>
        </w:rPr>
        <w:t xml:space="preserve"> </w:t>
      </w:r>
      <w:r w:rsidR="00F23486">
        <w:t>Gd</w:t>
      </w:r>
      <w:r w:rsidR="00F23486">
        <w:rPr>
          <w:vertAlign w:val="subscript"/>
        </w:rPr>
        <w:t>2</w:t>
      </w:r>
      <w:r w:rsidR="00F23486">
        <w:t>Zr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7</w:t>
      </w:r>
      <w:r w:rsidR="00F23486">
        <w:rPr>
          <w:spacing w:val="1"/>
        </w:rPr>
        <w:t xml:space="preserve"> </w:t>
      </w:r>
      <w:r w:rsidR="00F23486">
        <w:t>oxygen</w:t>
      </w:r>
      <w:r w:rsidR="00F23486">
        <w:rPr>
          <w:spacing w:val="1"/>
        </w:rPr>
        <w:t xml:space="preserve"> </w:t>
      </w:r>
      <w:r w:rsidR="00F23486">
        <w:t>performer.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incorporation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alkaline-earth metals distinctly improve the sensing performance of the Gd</w:t>
      </w:r>
      <w:r w:rsidR="00F23486">
        <w:rPr>
          <w:vertAlign w:val="subscript"/>
        </w:rPr>
        <w:t>2</w:t>
      </w:r>
      <w:r w:rsidR="00F23486">
        <w:t>Zr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7</w:t>
      </w:r>
      <w:r w:rsidR="00F23486">
        <w:t xml:space="preserve"> based</w:t>
      </w:r>
      <w:r w:rsidR="00F23486">
        <w:rPr>
          <w:spacing w:val="1"/>
        </w:rPr>
        <w:t xml:space="preserve"> </w:t>
      </w:r>
      <w:r w:rsidR="00F23486">
        <w:t>sensors.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excellent</w:t>
      </w:r>
      <w:r w:rsidR="00F23486">
        <w:rPr>
          <w:spacing w:val="1"/>
        </w:rPr>
        <w:t xml:space="preserve"> </w:t>
      </w:r>
      <w:r w:rsidR="00F23486">
        <w:t>sensor</w:t>
      </w:r>
      <w:r w:rsidR="00F23486">
        <w:rPr>
          <w:spacing w:val="1"/>
        </w:rPr>
        <w:t xml:space="preserve"> </w:t>
      </w:r>
      <w:r w:rsidR="00F23486">
        <w:t>based</w:t>
      </w:r>
      <w:r w:rsidR="00F23486">
        <w:rPr>
          <w:spacing w:val="1"/>
        </w:rPr>
        <w:t xml:space="preserve"> </w:t>
      </w:r>
      <w:r w:rsidR="00F23486">
        <w:t>on</w:t>
      </w:r>
      <w:r w:rsidR="00F23486">
        <w:rPr>
          <w:spacing w:val="1"/>
        </w:rPr>
        <w:t xml:space="preserve"> </w:t>
      </w:r>
      <w:r w:rsidR="00F23486">
        <w:t>Gd</w:t>
      </w:r>
      <w:r w:rsidR="00F23486">
        <w:rPr>
          <w:vertAlign w:val="subscript"/>
        </w:rPr>
        <w:t>1.95</w:t>
      </w:r>
      <w:r w:rsidR="00F23486">
        <w:t>Ca</w:t>
      </w:r>
      <w:r w:rsidR="00F23486">
        <w:rPr>
          <w:vertAlign w:val="subscript"/>
        </w:rPr>
        <w:t>0.05</w:t>
      </w:r>
      <w:r w:rsidR="00F23486">
        <w:t>Zr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7+δ</w:t>
      </w:r>
      <w:r w:rsidR="00F23486">
        <w:rPr>
          <w:spacing w:val="1"/>
        </w:rPr>
        <w:t xml:space="preserve"> </w:t>
      </w:r>
      <w:r w:rsidR="00F23486">
        <w:t>shown</w:t>
      </w:r>
      <w:r w:rsidR="00F23486">
        <w:rPr>
          <w:spacing w:val="1"/>
        </w:rPr>
        <w:t xml:space="preserve"> </w:t>
      </w:r>
      <w:r w:rsidR="00F23486">
        <w:t>rapid</w:t>
      </w:r>
      <w:r w:rsidR="00F23486">
        <w:rPr>
          <w:spacing w:val="1"/>
        </w:rPr>
        <w:t xml:space="preserve"> </w:t>
      </w:r>
      <w:r w:rsidR="00F23486">
        <w:t>response-</w:t>
      </w:r>
      <w:r w:rsidR="00F23486">
        <w:rPr>
          <w:spacing w:val="1"/>
        </w:rPr>
        <w:t xml:space="preserve"> </w:t>
      </w:r>
      <w:r w:rsidR="00F23486">
        <w:t>recovery</w:t>
      </w:r>
      <w:r w:rsidR="00F23486">
        <w:rPr>
          <w:spacing w:val="1"/>
        </w:rPr>
        <w:t xml:space="preserve"> </w:t>
      </w:r>
      <w:r w:rsidR="00F23486">
        <w:t>characteristics</w:t>
      </w:r>
      <w:r w:rsidR="00F23486">
        <w:rPr>
          <w:spacing w:val="1"/>
        </w:rPr>
        <w:t xml:space="preserve"> </w:t>
      </w:r>
      <w:r w:rsidR="00F23486">
        <w:t>with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maximum</w:t>
      </w:r>
      <w:r w:rsidR="00F23486">
        <w:rPr>
          <w:spacing w:val="1"/>
        </w:rPr>
        <w:t xml:space="preserve"> </w:t>
      </w:r>
      <w:r w:rsidR="00F23486">
        <w:t>response</w:t>
      </w:r>
      <w:r w:rsidR="00F23486">
        <w:rPr>
          <w:spacing w:val="1"/>
        </w:rPr>
        <w:t xml:space="preserve"> </w:t>
      </w:r>
      <w:r w:rsidR="00F23486">
        <w:t>current</w:t>
      </w:r>
      <w:r w:rsidR="00F23486">
        <w:rPr>
          <w:spacing w:val="1"/>
        </w:rPr>
        <w:t xml:space="preserve"> </w:t>
      </w:r>
      <w:r w:rsidR="00F23486">
        <w:t>value</w:t>
      </w:r>
      <w:r w:rsidR="00F23486">
        <w:rPr>
          <w:spacing w:val="1"/>
        </w:rPr>
        <w:t xml:space="preserve"> </w:t>
      </w:r>
      <w:r w:rsidR="00F23486">
        <w:t>(ΔI</w:t>
      </w:r>
      <w:r w:rsidR="00F23486">
        <w:rPr>
          <w:spacing w:val="1"/>
        </w:rPr>
        <w:t xml:space="preserve"> </w:t>
      </w:r>
      <w:r w:rsidR="00F23486">
        <w:t>=</w:t>
      </w:r>
      <w:r w:rsidR="00F23486">
        <w:rPr>
          <w:spacing w:val="1"/>
        </w:rPr>
        <w:t xml:space="preserve"> </w:t>
      </w:r>
      <w:r w:rsidR="00F23486">
        <w:t>6.4</w:t>
      </w:r>
      <w:r w:rsidR="00F23486">
        <w:rPr>
          <w:spacing w:val="1"/>
        </w:rPr>
        <w:t xml:space="preserve"> </w:t>
      </w:r>
      <w:r w:rsidR="00F23486">
        <w:t>μA),</w:t>
      </w:r>
      <w:r w:rsidR="00F23486">
        <w:rPr>
          <w:spacing w:val="1"/>
        </w:rPr>
        <w:t xml:space="preserve"> </w:t>
      </w:r>
      <w:r w:rsidR="00F23486">
        <w:t>tremendously short 90% response (3 s) and 90% recovery (35 s) time towards 500 ppm</w:t>
      </w:r>
      <w:r w:rsidR="00F23486">
        <w:rPr>
          <w:spacing w:val="1"/>
        </w:rPr>
        <w:t xml:space="preserve"> </w:t>
      </w:r>
      <w:r w:rsidR="00F23486">
        <w:t>NO</w:t>
      </w:r>
      <w:r w:rsidR="00F23486">
        <w:rPr>
          <w:vertAlign w:val="subscript"/>
        </w:rPr>
        <w:t>2</w:t>
      </w:r>
      <w:r w:rsidR="00F23486">
        <w:t xml:space="preserve"> at 500 °C, which is better than that of commercial YSZ under the same condition.</w:t>
      </w:r>
      <w:r w:rsidR="00F23486">
        <w:rPr>
          <w:spacing w:val="1"/>
        </w:rPr>
        <w:t xml:space="preserve"> </w:t>
      </w:r>
      <w:r w:rsidR="00F23486">
        <w:t>The ΔI value towards NO</w:t>
      </w:r>
      <w:r w:rsidR="00F23486">
        <w:rPr>
          <w:vertAlign w:val="subscript"/>
        </w:rPr>
        <w:t>2</w:t>
      </w:r>
      <w:r w:rsidR="00F23486">
        <w:t xml:space="preserve"> is much elevated than those towards other gases (CH</w:t>
      </w:r>
      <w:r w:rsidR="00F23486">
        <w:rPr>
          <w:vertAlign w:val="subscript"/>
        </w:rPr>
        <w:t>4</w:t>
      </w:r>
      <w:r w:rsidR="00F23486">
        <w:t>, C</w:t>
      </w:r>
      <w:r w:rsidR="00F23486">
        <w:rPr>
          <w:vertAlign w:val="subscript"/>
        </w:rPr>
        <w:t>3</w:t>
      </w:r>
      <w:r w:rsidR="00F23486">
        <w:t>H</w:t>
      </w:r>
      <w:r w:rsidR="00F23486">
        <w:rPr>
          <w:vertAlign w:val="subscript"/>
        </w:rPr>
        <w:t>6</w:t>
      </w:r>
      <w:r w:rsidR="00F23486">
        <w:t>,</w:t>
      </w:r>
      <w:r w:rsidR="00F23486">
        <w:rPr>
          <w:spacing w:val="1"/>
        </w:rPr>
        <w:t xml:space="preserve"> </w:t>
      </w:r>
      <w:r w:rsidR="00F23486">
        <w:rPr>
          <w:spacing w:val="9"/>
        </w:rPr>
        <w:lastRenderedPageBreak/>
        <w:t>C</w:t>
      </w:r>
      <w:r w:rsidR="00F23486">
        <w:rPr>
          <w:spacing w:val="9"/>
          <w:vertAlign w:val="subscript"/>
        </w:rPr>
        <w:t>3</w:t>
      </w:r>
      <w:r w:rsidR="00F23486">
        <w:rPr>
          <w:spacing w:val="9"/>
        </w:rPr>
        <w:t>H</w:t>
      </w:r>
      <w:r w:rsidR="00F23486">
        <w:rPr>
          <w:spacing w:val="9"/>
          <w:vertAlign w:val="subscript"/>
        </w:rPr>
        <w:t>8</w:t>
      </w:r>
      <w:r w:rsidR="00F23486">
        <w:rPr>
          <w:spacing w:val="9"/>
        </w:rPr>
        <w:t xml:space="preserve">, </w:t>
      </w:r>
      <w:r w:rsidR="00F23486">
        <w:t>CO,</w:t>
      </w:r>
      <w:r w:rsidR="00F23486">
        <w:rPr>
          <w:spacing w:val="1"/>
        </w:rPr>
        <w:t xml:space="preserve"> </w:t>
      </w:r>
      <w:r w:rsidR="00F23486">
        <w:t>NO,</w:t>
      </w:r>
      <w:r w:rsidR="00F23486">
        <w:rPr>
          <w:spacing w:val="1"/>
        </w:rPr>
        <w:t xml:space="preserve"> </w:t>
      </w:r>
      <w:r w:rsidR="00F23486">
        <w:t>SO</w:t>
      </w:r>
      <w:r w:rsidR="00F23486">
        <w:rPr>
          <w:vertAlign w:val="subscript"/>
        </w:rPr>
        <w:t>2</w:t>
      </w:r>
      <w:r w:rsidR="00F23486">
        <w:t>,</w:t>
      </w:r>
      <w:r w:rsidR="00F23486">
        <w:rPr>
          <w:spacing w:val="1"/>
        </w:rPr>
        <w:t xml:space="preserve"> </w:t>
      </w:r>
      <w:r w:rsidR="00F23486">
        <w:rPr>
          <w:spacing w:val="9"/>
        </w:rPr>
        <w:t>C</w:t>
      </w:r>
      <w:r w:rsidR="00F23486">
        <w:rPr>
          <w:spacing w:val="9"/>
          <w:vertAlign w:val="subscript"/>
        </w:rPr>
        <w:t>2</w:t>
      </w:r>
      <w:r w:rsidR="00F23486">
        <w:rPr>
          <w:spacing w:val="9"/>
        </w:rPr>
        <w:t>H</w:t>
      </w:r>
      <w:r w:rsidR="00F23486">
        <w:rPr>
          <w:spacing w:val="9"/>
          <w:vertAlign w:val="subscript"/>
        </w:rPr>
        <w:t>4</w:t>
      </w:r>
      <w:r w:rsidR="00F23486">
        <w:rPr>
          <w:spacing w:val="9"/>
        </w:rPr>
        <w:t xml:space="preserve">, </w:t>
      </w:r>
      <w:r w:rsidR="00F23486">
        <w:t>CO</w:t>
      </w:r>
      <w:r w:rsidR="00F23486">
        <w:rPr>
          <w:vertAlign w:val="subscript"/>
        </w:rPr>
        <w:t>2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C</w:t>
      </w:r>
      <w:r w:rsidR="00F23486">
        <w:rPr>
          <w:vertAlign w:val="subscript"/>
        </w:rPr>
        <w:t>2</w:t>
      </w:r>
      <w:r w:rsidR="00F23486">
        <w:t>H</w:t>
      </w:r>
      <w:r w:rsidR="00F23486">
        <w:rPr>
          <w:vertAlign w:val="subscript"/>
        </w:rPr>
        <w:t>6</w:t>
      </w:r>
      <w:r w:rsidR="00F23486">
        <w:t>),</w:t>
      </w:r>
      <w:r w:rsidR="00F23486">
        <w:rPr>
          <w:spacing w:val="1"/>
        </w:rPr>
        <w:t xml:space="preserve"> </w:t>
      </w:r>
      <w:r w:rsidR="00F23486">
        <w:t>exhibiting</w:t>
      </w:r>
      <w:r w:rsidR="00F23486">
        <w:rPr>
          <w:spacing w:val="60"/>
        </w:rPr>
        <w:t xml:space="preserve"> </w:t>
      </w:r>
      <w:r w:rsidR="00F23486">
        <w:t>outstanding</w:t>
      </w:r>
      <w:r w:rsidR="00F23486">
        <w:rPr>
          <w:spacing w:val="60"/>
        </w:rPr>
        <w:t xml:space="preserve"> </w:t>
      </w:r>
      <w:r w:rsidR="00F23486">
        <w:t>selectivity</w:t>
      </w:r>
      <w:r w:rsidR="00F23486">
        <w:rPr>
          <w:spacing w:val="60"/>
        </w:rPr>
        <w:t xml:space="preserve"> </w:t>
      </w:r>
      <w:r w:rsidR="00F23486">
        <w:t>for</w:t>
      </w:r>
      <w:r w:rsidR="00F23486">
        <w:rPr>
          <w:spacing w:val="1"/>
        </w:rPr>
        <w:t xml:space="preserve"> </w:t>
      </w:r>
      <w:r w:rsidR="00F23486">
        <w:t>notice NO</w:t>
      </w:r>
      <w:r w:rsidR="00F23486">
        <w:rPr>
          <w:vertAlign w:val="subscript"/>
        </w:rPr>
        <w:t>2</w:t>
      </w:r>
      <w:r w:rsidR="00F23486">
        <w:t>. The response signal basically maintains a stable value of 6.4 μA after the</w:t>
      </w:r>
      <w:r w:rsidR="00F23486">
        <w:rPr>
          <w:spacing w:val="1"/>
        </w:rPr>
        <w:t xml:space="preserve"> </w:t>
      </w:r>
      <w:r w:rsidR="00F23486">
        <w:t>sensors</w:t>
      </w:r>
      <w:r w:rsidR="00F23486">
        <w:rPr>
          <w:spacing w:val="25"/>
        </w:rPr>
        <w:t xml:space="preserve"> </w:t>
      </w:r>
      <w:r w:rsidR="00F23486">
        <w:t>was</w:t>
      </w:r>
      <w:r w:rsidR="00F23486">
        <w:rPr>
          <w:spacing w:val="26"/>
        </w:rPr>
        <w:t xml:space="preserve"> </w:t>
      </w:r>
      <w:r w:rsidR="00F23486">
        <w:t>stored</w:t>
      </w:r>
      <w:r w:rsidR="00F23486">
        <w:rPr>
          <w:spacing w:val="27"/>
        </w:rPr>
        <w:t xml:space="preserve"> </w:t>
      </w:r>
      <w:r w:rsidR="00F23486">
        <w:t>for</w:t>
      </w:r>
      <w:r w:rsidR="00F23486">
        <w:rPr>
          <w:spacing w:val="27"/>
        </w:rPr>
        <w:t xml:space="preserve"> </w:t>
      </w:r>
      <w:r w:rsidR="00F23486">
        <w:t>half</w:t>
      </w:r>
      <w:r w:rsidR="00F23486">
        <w:rPr>
          <w:spacing w:val="25"/>
        </w:rPr>
        <w:t xml:space="preserve"> </w:t>
      </w:r>
      <w:r w:rsidR="00F23486">
        <w:t>a</w:t>
      </w:r>
      <w:r w:rsidR="00F23486">
        <w:rPr>
          <w:spacing w:val="26"/>
        </w:rPr>
        <w:t xml:space="preserve"> </w:t>
      </w:r>
      <w:r w:rsidR="00F23486">
        <w:t>month</w:t>
      </w:r>
      <w:r w:rsidR="00F23486">
        <w:rPr>
          <w:spacing w:val="26"/>
        </w:rPr>
        <w:t xml:space="preserve"> </w:t>
      </w:r>
      <w:r w:rsidR="00F23486">
        <w:t>and</w:t>
      </w:r>
      <w:r w:rsidR="00F23486">
        <w:rPr>
          <w:spacing w:val="27"/>
        </w:rPr>
        <w:t xml:space="preserve"> </w:t>
      </w:r>
      <w:r w:rsidR="00F23486">
        <w:t>a</w:t>
      </w:r>
      <w:r w:rsidR="00F23486">
        <w:rPr>
          <w:spacing w:val="27"/>
        </w:rPr>
        <w:t xml:space="preserve"> </w:t>
      </w:r>
      <w:r w:rsidR="00F23486">
        <w:t>month.</w:t>
      </w:r>
      <w:r w:rsidR="00F23486">
        <w:rPr>
          <w:spacing w:val="25"/>
        </w:rPr>
        <w:t xml:space="preserve"> </w:t>
      </w:r>
      <w:r w:rsidR="00F23486">
        <w:t>The</w:t>
      </w:r>
      <w:r w:rsidR="00F23486">
        <w:rPr>
          <w:spacing w:val="28"/>
        </w:rPr>
        <w:t xml:space="preserve"> </w:t>
      </w:r>
      <w:r w:rsidR="00F23486">
        <w:t>excellent</w:t>
      </w:r>
      <w:r w:rsidR="00F23486">
        <w:rPr>
          <w:spacing w:val="26"/>
        </w:rPr>
        <w:t xml:space="preserve"> </w:t>
      </w:r>
      <w:r w:rsidR="00F23486">
        <w:t>selectivity</w:t>
      </w:r>
      <w:r w:rsidR="00F23486">
        <w:rPr>
          <w:spacing w:val="21"/>
        </w:rPr>
        <w:t xml:space="preserve"> </w:t>
      </w:r>
      <w:r w:rsidR="00F23486">
        <w:t>and</w:t>
      </w:r>
      <w:r w:rsidR="00F23486">
        <w:rPr>
          <w:spacing w:val="27"/>
        </w:rPr>
        <w:t xml:space="preserve"> </w:t>
      </w:r>
      <w:r w:rsidR="00F23486">
        <w:t>highly</w:t>
      </w:r>
      <w:r w:rsidR="00EA331B">
        <w:t xml:space="preserve"> </w:t>
      </w:r>
      <w:r w:rsidR="00F23486">
        <w:t>stability of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NO</w:t>
      </w:r>
      <w:r w:rsidR="00F23486">
        <w:rPr>
          <w:vertAlign w:val="subscript"/>
        </w:rPr>
        <w:t>2</w:t>
      </w:r>
      <w:r w:rsidR="00F23486">
        <w:t xml:space="preserve"> sensors</w:t>
      </w:r>
      <w:r w:rsidR="00F23486">
        <w:rPr>
          <w:spacing w:val="1"/>
        </w:rPr>
        <w:t xml:space="preserve"> </w:t>
      </w:r>
      <w:r w:rsidR="00F23486">
        <w:t>based</w:t>
      </w:r>
      <w:r w:rsidR="00F23486">
        <w:rPr>
          <w:spacing w:val="1"/>
        </w:rPr>
        <w:t xml:space="preserve"> </w:t>
      </w:r>
      <w:r w:rsidR="00F23486">
        <w:t>on</w:t>
      </w:r>
      <w:r w:rsidR="00F23486">
        <w:rPr>
          <w:spacing w:val="1"/>
        </w:rPr>
        <w:t xml:space="preserve"> </w:t>
      </w:r>
      <w:r w:rsidR="00F23486">
        <w:t>Gd</w:t>
      </w:r>
      <w:r w:rsidR="00F23486">
        <w:rPr>
          <w:vertAlign w:val="subscript"/>
        </w:rPr>
        <w:t>2−x</w:t>
      </w:r>
      <w:r w:rsidR="00F23486">
        <w:t>M</w:t>
      </w:r>
      <w:r w:rsidR="00F23486">
        <w:rPr>
          <w:vertAlign w:val="subscript"/>
        </w:rPr>
        <w:t>x</w:t>
      </w:r>
      <w:r w:rsidR="00F23486">
        <w:t>Zr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7+δ</w:t>
      </w:r>
      <w:r w:rsidR="00F23486">
        <w:t xml:space="preserve"> are</w:t>
      </w:r>
      <w:r w:rsidR="00F23486">
        <w:rPr>
          <w:spacing w:val="1"/>
        </w:rPr>
        <w:t xml:space="preserve"> </w:t>
      </w:r>
      <w:r w:rsidR="00F23486">
        <w:t>expected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promising</w:t>
      </w:r>
      <w:r w:rsidR="00F23486">
        <w:rPr>
          <w:spacing w:val="1"/>
        </w:rPr>
        <w:t xml:space="preserve"> </w:t>
      </w:r>
      <w:r w:rsidR="00F23486">
        <w:t>application</w:t>
      </w:r>
      <w:r w:rsidR="00F23486">
        <w:rPr>
          <w:spacing w:val="-1"/>
        </w:rPr>
        <w:t xml:space="preserve"> </w:t>
      </w:r>
      <w:r w:rsidR="00F23486">
        <w:t>in automotive</w:t>
      </w:r>
      <w:r w:rsidR="00F23486">
        <w:rPr>
          <w:spacing w:val="-1"/>
        </w:rPr>
        <w:t xml:space="preserve"> </w:t>
      </w:r>
      <w:r w:rsidR="00F23486">
        <w:t>vehicles.</w:t>
      </w:r>
      <w:r w:rsidR="00EA331B">
        <w:t xml:space="preserve"> </w:t>
      </w:r>
    </w:p>
    <w:p w:rsidR="00F57E58" w:rsidRDefault="00EA331B" w:rsidP="00EA331B">
      <w:pPr>
        <w:pStyle w:val="BodyText"/>
        <w:spacing w:before="200" w:line="360" w:lineRule="auto"/>
        <w:ind w:left="591" w:right="995"/>
        <w:jc w:val="both"/>
        <w:rPr>
          <w:sz w:val="36"/>
        </w:rPr>
      </w:pPr>
      <w:r>
        <w:t xml:space="preserve">                  </w:t>
      </w:r>
      <w:r w:rsidR="00F23486">
        <w:t>Hirai</w:t>
      </w:r>
      <w:r w:rsidR="00F23486">
        <w:rPr>
          <w:spacing w:val="15"/>
        </w:rPr>
        <w:t xml:space="preserve"> </w:t>
      </w:r>
      <w:r w:rsidR="00F23486">
        <w:t>et</w:t>
      </w:r>
      <w:r w:rsidR="00F23486">
        <w:rPr>
          <w:spacing w:val="16"/>
        </w:rPr>
        <w:t xml:space="preserve"> </w:t>
      </w:r>
      <w:r w:rsidR="00F23486">
        <w:t>al.</w:t>
      </w:r>
      <w:r w:rsidR="00F23486">
        <w:rPr>
          <w:spacing w:val="-5"/>
        </w:rPr>
        <w:t xml:space="preserve"> </w:t>
      </w:r>
      <w:r w:rsidR="00F23486">
        <w:rPr>
          <w:b/>
          <w:vertAlign w:val="superscript"/>
        </w:rPr>
        <w:t>[163]</w:t>
      </w:r>
      <w:r w:rsidR="00F23486">
        <w:rPr>
          <w:b/>
          <w:spacing w:val="-7"/>
        </w:rPr>
        <w:t xml:space="preserve"> </w:t>
      </w:r>
      <w:r w:rsidR="00F23486">
        <w:t>reported</w:t>
      </w:r>
      <w:r w:rsidR="00F23486">
        <w:rPr>
          <w:spacing w:val="15"/>
        </w:rPr>
        <w:t xml:space="preserve"> </w:t>
      </w:r>
      <w:r w:rsidR="00F23486">
        <w:t>that</w:t>
      </w:r>
      <w:r w:rsidR="00F23486">
        <w:rPr>
          <w:spacing w:val="16"/>
        </w:rPr>
        <w:t xml:space="preserve"> </w:t>
      </w:r>
      <w:r w:rsidR="00F23486">
        <w:t>the</w:t>
      </w:r>
      <w:r w:rsidR="00F23486">
        <w:rPr>
          <w:spacing w:val="15"/>
        </w:rPr>
        <w:t xml:space="preserve"> </w:t>
      </w:r>
      <w:r w:rsidR="00F23486">
        <w:t>synthesized</w:t>
      </w:r>
      <w:r w:rsidR="00F23486">
        <w:rPr>
          <w:spacing w:val="15"/>
        </w:rPr>
        <w:t xml:space="preserve"> </w:t>
      </w:r>
      <w:r w:rsidR="00F23486">
        <w:t>Sr</w:t>
      </w:r>
      <w:r w:rsidR="00F23486">
        <w:rPr>
          <w:spacing w:val="15"/>
        </w:rPr>
        <w:t xml:space="preserve"> </w:t>
      </w:r>
      <w:r w:rsidR="00F23486">
        <w:t>and</w:t>
      </w:r>
      <w:r w:rsidR="00F23486">
        <w:rPr>
          <w:spacing w:val="15"/>
        </w:rPr>
        <w:t xml:space="preserve"> </w:t>
      </w:r>
      <w:r w:rsidR="00F23486">
        <w:t>Ba-aluminas</w:t>
      </w:r>
      <w:r w:rsidR="00F23486">
        <w:rPr>
          <w:spacing w:val="16"/>
        </w:rPr>
        <w:t xml:space="preserve"> </w:t>
      </w:r>
      <w:r w:rsidR="00F23486">
        <w:t>in</w:t>
      </w:r>
      <w:r w:rsidR="00F23486">
        <w:rPr>
          <w:spacing w:val="15"/>
        </w:rPr>
        <w:t xml:space="preserve"> </w:t>
      </w:r>
      <w:r w:rsidR="00F23486">
        <w:t>a</w:t>
      </w:r>
      <w:r w:rsidR="00F23486">
        <w:rPr>
          <w:spacing w:val="14"/>
        </w:rPr>
        <w:t xml:space="preserve"> </w:t>
      </w:r>
      <w:r w:rsidR="00F23486">
        <w:t>single</w:t>
      </w:r>
      <w:r w:rsidR="00F23486">
        <w:rPr>
          <w:spacing w:val="14"/>
        </w:rPr>
        <w:t xml:space="preserve"> </w:t>
      </w:r>
      <w:r w:rsidR="00F23486">
        <w:t>phase</w:t>
      </w:r>
      <w:r w:rsidR="00F23486">
        <w:rPr>
          <w:spacing w:val="14"/>
        </w:rPr>
        <w:t xml:space="preserve"> </w:t>
      </w:r>
      <w:r w:rsidR="00F23486">
        <w:t>were</w:t>
      </w:r>
      <w:r w:rsidR="00F23486">
        <w:rPr>
          <w:spacing w:val="-58"/>
        </w:rPr>
        <w:t xml:space="preserve"> </w:t>
      </w:r>
      <w:r w:rsidR="00F23486">
        <w:t>in the MO-MgO-Al</w:t>
      </w:r>
      <w:r w:rsidR="00F23486">
        <w:rPr>
          <w:vertAlign w:val="subscript"/>
        </w:rPr>
        <w:t>2</w:t>
      </w:r>
      <w:r w:rsidR="00F23486">
        <w:t>O</w:t>
      </w:r>
      <w:r w:rsidR="00F23486">
        <w:rPr>
          <w:vertAlign w:val="subscript"/>
        </w:rPr>
        <w:t>3</w:t>
      </w:r>
      <w:r w:rsidR="00F23486">
        <w:t xml:space="preserve"> (M=Sr and Ba) arrangement by a solid state sintering technique.</w:t>
      </w:r>
      <w:r w:rsidR="00F23486">
        <w:rPr>
          <w:spacing w:val="1"/>
        </w:rPr>
        <w:t xml:space="preserve"> </w:t>
      </w:r>
      <w:r w:rsidR="00F23486">
        <w:t>The electrical conductivity was measured at 873 K to 1473 K by an A.C. impedance</w:t>
      </w:r>
      <w:r w:rsidR="00F23486">
        <w:rPr>
          <w:spacing w:val="1"/>
        </w:rPr>
        <w:t xml:space="preserve"> </w:t>
      </w:r>
      <w:r w:rsidR="00F23486">
        <w:t>technique. The electrical conductivities of Sr-alumina and Ba-alumina were 1.2x10</w:t>
      </w:r>
      <w:r w:rsidR="00F23486">
        <w:rPr>
          <w:vertAlign w:val="superscript"/>
        </w:rPr>
        <w:t>-2</w:t>
      </w:r>
      <w:r w:rsidR="00F23486">
        <w:t xml:space="preserve"> Sm</w:t>
      </w:r>
      <w:r w:rsidR="00F23486">
        <w:rPr>
          <w:vertAlign w:val="superscript"/>
        </w:rPr>
        <w:t>-</w:t>
      </w:r>
      <w:r w:rsidR="00F23486">
        <w:rPr>
          <w:spacing w:val="-57"/>
        </w:rPr>
        <w:t xml:space="preserve"> </w:t>
      </w:r>
      <w:r w:rsidR="00F23486">
        <w:rPr>
          <w:vertAlign w:val="superscript"/>
        </w:rPr>
        <w:t>1</w:t>
      </w:r>
      <w:r w:rsidR="00F23486">
        <w:t xml:space="preserve"> and 6.7x10</w:t>
      </w:r>
      <w:r w:rsidR="00F23486">
        <w:rPr>
          <w:vertAlign w:val="superscript"/>
        </w:rPr>
        <w:t>-4</w:t>
      </w:r>
      <w:r w:rsidR="00F23486">
        <w:t xml:space="preserve"> Sm</w:t>
      </w:r>
      <w:r w:rsidR="00F23486">
        <w:rPr>
          <w:vertAlign w:val="superscript"/>
        </w:rPr>
        <w:t>-1</w:t>
      </w:r>
      <w:r w:rsidR="00F23486">
        <w:t xml:space="preserve"> at 1473 K, respectively. The activation energies of gradually cooled</w:t>
      </w:r>
      <w:r w:rsidR="00F23486">
        <w:rPr>
          <w:spacing w:val="1"/>
        </w:rPr>
        <w:t xml:space="preserve"> </w:t>
      </w:r>
      <w:r w:rsidR="00F23486">
        <w:t>Sr and Ba-aluminas are 103.1 kJ mol</w:t>
      </w:r>
      <w:r w:rsidR="00F23486">
        <w:rPr>
          <w:vertAlign w:val="superscript"/>
        </w:rPr>
        <w:t>-1</w:t>
      </w:r>
      <w:r w:rsidR="00F23486">
        <w:t xml:space="preserve"> and 173.8 kJ mol</w:t>
      </w:r>
      <w:r w:rsidR="00F23486">
        <w:rPr>
          <w:vertAlign w:val="superscript"/>
        </w:rPr>
        <w:t>-1</w:t>
      </w:r>
      <w:r w:rsidR="00F23486">
        <w:t xml:space="preserve"> respectively. The EMF of the</w:t>
      </w:r>
      <w:r w:rsidR="00F23486">
        <w:rPr>
          <w:spacing w:val="1"/>
        </w:rPr>
        <w:t xml:space="preserve"> </w:t>
      </w:r>
      <w:r w:rsidR="00F23486">
        <w:t>cell using Sr-alumina improved with increasing temperature and CO</w:t>
      </w:r>
      <w:r w:rsidR="00F23486">
        <w:rPr>
          <w:vertAlign w:val="subscript"/>
        </w:rPr>
        <w:t>2</w:t>
      </w:r>
      <w:r w:rsidR="00F23486">
        <w:t xml:space="preserve"> partial pressure.</w:t>
      </w:r>
      <w:r w:rsidR="00F23486">
        <w:rPr>
          <w:spacing w:val="1"/>
        </w:rPr>
        <w:t xml:space="preserve"> </w:t>
      </w:r>
      <w:r w:rsidR="00F23486">
        <w:t>The cell with Sr-alumina could be used as a CO</w:t>
      </w:r>
      <w:r w:rsidR="00F23486">
        <w:rPr>
          <w:vertAlign w:val="subscript"/>
        </w:rPr>
        <w:t>2</w:t>
      </w:r>
      <w:r w:rsidR="00F23486">
        <w:t xml:space="preserve"> gas sensor at high temperatures. The</w:t>
      </w:r>
      <w:r w:rsidR="00F23486">
        <w:rPr>
          <w:spacing w:val="1"/>
        </w:rPr>
        <w:t xml:space="preserve"> </w:t>
      </w:r>
      <w:r w:rsidR="00F23486">
        <w:t>sensor</w:t>
      </w:r>
      <w:r w:rsidR="00F23486">
        <w:rPr>
          <w:spacing w:val="-2"/>
        </w:rPr>
        <w:t xml:space="preserve"> </w:t>
      </w:r>
      <w:r w:rsidR="00F23486">
        <w:t>could be</w:t>
      </w:r>
      <w:r w:rsidR="00F23486">
        <w:rPr>
          <w:spacing w:val="-1"/>
        </w:rPr>
        <w:t xml:space="preserve"> </w:t>
      </w:r>
      <w:r w:rsidR="00F23486">
        <w:t>used</w:t>
      </w:r>
      <w:r w:rsidR="00F23486">
        <w:rPr>
          <w:spacing w:val="2"/>
        </w:rPr>
        <w:t xml:space="preserve"> </w:t>
      </w:r>
      <w:r w:rsidR="00F23486">
        <w:t>at</w:t>
      </w:r>
      <w:r w:rsidR="00F23486">
        <w:rPr>
          <w:spacing w:val="2"/>
        </w:rPr>
        <w:t xml:space="preserve"> </w:t>
      </w:r>
      <w:r w:rsidR="00F23486">
        <w:t>more</w:t>
      </w:r>
      <w:r w:rsidR="00F23486">
        <w:rPr>
          <w:spacing w:val="-1"/>
        </w:rPr>
        <w:t xml:space="preserve"> </w:t>
      </w:r>
      <w:r w:rsidR="00F23486">
        <w:t>than 1000 K.</w:t>
      </w:r>
      <w:r>
        <w:t xml:space="preserve">  </w:t>
      </w:r>
      <w:r w:rsidR="00F23486">
        <w:t xml:space="preserve">Shi et al. </w:t>
      </w:r>
      <w:r w:rsidR="00F23486">
        <w:rPr>
          <w:b/>
          <w:vertAlign w:val="superscript"/>
        </w:rPr>
        <w:t>[164]</w:t>
      </w:r>
      <w:r w:rsidR="00F23486">
        <w:rPr>
          <w:b/>
        </w:rPr>
        <w:t xml:space="preserve"> </w:t>
      </w:r>
      <w:r w:rsidR="00F23486">
        <w:t>shown that fabricated One-dimensional alkaline-earth metals composited</w:t>
      </w:r>
      <w:r w:rsidR="00F23486">
        <w:rPr>
          <w:spacing w:val="1"/>
        </w:rPr>
        <w:t xml:space="preserve"> </w:t>
      </w:r>
      <w:r w:rsidR="00F23486">
        <w:t>SnO</w:t>
      </w:r>
      <w:r w:rsidR="00F23486">
        <w:rPr>
          <w:vertAlign w:val="subscript"/>
        </w:rPr>
        <w:t>2</w:t>
      </w:r>
      <w:r w:rsidR="00F23486">
        <w:rPr>
          <w:spacing w:val="1"/>
        </w:rPr>
        <w:t xml:space="preserve"> </w:t>
      </w:r>
      <w:r w:rsidR="00F23486">
        <w:t>(Ae/SnO</w:t>
      </w:r>
      <w:r w:rsidR="00F23486">
        <w:rPr>
          <w:vertAlign w:val="subscript"/>
        </w:rPr>
        <w:t>2</w:t>
      </w:r>
      <w:r w:rsidR="00F23486">
        <w:t>)</w:t>
      </w:r>
      <w:r w:rsidR="00F23486">
        <w:rPr>
          <w:spacing w:val="1"/>
        </w:rPr>
        <w:t xml:space="preserve"> </w:t>
      </w:r>
      <w:r w:rsidR="00F23486">
        <w:t>nanofibres</w:t>
      </w:r>
      <w:r w:rsidR="00F23486">
        <w:rPr>
          <w:spacing w:val="1"/>
        </w:rPr>
        <w:t xml:space="preserve"> </w:t>
      </w:r>
      <w:r w:rsidR="00F23486">
        <w:t>were</w:t>
      </w:r>
      <w:r w:rsidR="00F23486">
        <w:rPr>
          <w:spacing w:val="1"/>
        </w:rPr>
        <w:t xml:space="preserve"> </w:t>
      </w:r>
      <w:r w:rsidR="00F23486">
        <w:t>via</w:t>
      </w:r>
      <w:r w:rsidR="00F23486">
        <w:rPr>
          <w:spacing w:val="1"/>
        </w:rPr>
        <w:t xml:space="preserve"> </w:t>
      </w:r>
      <w:r w:rsidR="00F23486">
        <w:t>electro</w:t>
      </w:r>
      <w:r w:rsidR="00F23486">
        <w:rPr>
          <w:spacing w:val="1"/>
        </w:rPr>
        <w:t xml:space="preserve"> </w:t>
      </w:r>
      <w:r w:rsidR="00F23486">
        <w:t>spinning method,</w:t>
      </w:r>
      <w:r w:rsidR="00F23486">
        <w:rPr>
          <w:spacing w:val="1"/>
        </w:rPr>
        <w:t xml:space="preserve"> </w:t>
      </w:r>
      <w:r w:rsidR="00F23486">
        <w:t>followed</w:t>
      </w:r>
      <w:r w:rsidR="00F23486">
        <w:rPr>
          <w:spacing w:val="60"/>
        </w:rPr>
        <w:t xml:space="preserve"> </w:t>
      </w:r>
      <w:r w:rsidR="00F23486">
        <w:t>by thermal</w:t>
      </w:r>
      <w:r w:rsidR="00F23486">
        <w:rPr>
          <w:spacing w:val="1"/>
        </w:rPr>
        <w:t xml:space="preserve"> </w:t>
      </w:r>
      <w:r w:rsidR="00F23486">
        <w:t>action at 600 °C for 5 h. Transmission electron microscopy (TEM) studies illustrate that</w:t>
      </w:r>
      <w:r w:rsidR="00F23486">
        <w:rPr>
          <w:spacing w:val="1"/>
        </w:rPr>
        <w:t xml:space="preserve"> </w:t>
      </w:r>
      <w:r w:rsidR="00F23486">
        <w:t>the nanoparticles size of Ae/SnO</w:t>
      </w:r>
      <w:r w:rsidR="00F23486">
        <w:rPr>
          <w:vertAlign w:val="subscript"/>
        </w:rPr>
        <w:t>2</w:t>
      </w:r>
      <w:r w:rsidR="00F23486">
        <w:t xml:space="preserve"> was 5–7 nm, which was lesser than the pristine SnO</w:t>
      </w:r>
      <w:r w:rsidR="00F23486">
        <w:rPr>
          <w:vertAlign w:val="subscript"/>
        </w:rPr>
        <w:t>2</w:t>
      </w:r>
      <w:r w:rsidR="00F23486">
        <w:rPr>
          <w:spacing w:val="1"/>
        </w:rPr>
        <w:t xml:space="preserve"> </w:t>
      </w:r>
      <w:r w:rsidR="00F23486">
        <w:t>nanorods attached by 20 nm nanoparticles. The Sr/SnO</w:t>
      </w:r>
      <w:r w:rsidR="00F23486">
        <w:rPr>
          <w:vertAlign w:val="subscript"/>
        </w:rPr>
        <w:t>2</w:t>
      </w:r>
      <w:r w:rsidR="00F23486">
        <w:t xml:space="preserve"> nanotubes shown an excellent</w:t>
      </w:r>
      <w:r w:rsidR="00F23486">
        <w:rPr>
          <w:spacing w:val="1"/>
        </w:rPr>
        <w:t xml:space="preserve"> </w:t>
      </w:r>
      <w:r w:rsidR="00F23486">
        <w:t>sensing response toward NH</w:t>
      </w:r>
      <w:r w:rsidR="00F23486">
        <w:rPr>
          <w:vertAlign w:val="subscript"/>
        </w:rPr>
        <w:t>3</w:t>
      </w:r>
      <w:r w:rsidR="00F23486">
        <w:t xml:space="preserve"> gas at room temperature, lesser detection limit (10 ppm),</w:t>
      </w:r>
      <w:r w:rsidR="00F23486">
        <w:rPr>
          <w:spacing w:val="1"/>
        </w:rPr>
        <w:t xml:space="preserve"> </w:t>
      </w:r>
      <w:r w:rsidR="00F23486">
        <w:t>higher response time (6 s towards 2000 ppm 16 s towards 10 ppm) and improved</w:t>
      </w:r>
      <w:r w:rsidR="00F23486">
        <w:rPr>
          <w:spacing w:val="1"/>
        </w:rPr>
        <w:t xml:space="preserve"> </w:t>
      </w:r>
      <w:r w:rsidR="00F23486">
        <w:t>reversibility compared to the pristine SnO</w:t>
      </w:r>
      <w:r w:rsidR="00F23486">
        <w:rPr>
          <w:vertAlign w:val="subscript"/>
        </w:rPr>
        <w:t>2</w:t>
      </w:r>
      <w:r w:rsidR="00F23486">
        <w:t xml:space="preserve"> nanorods. The enhanced sensor performances</w:t>
      </w:r>
      <w:r w:rsidR="00F23486">
        <w:rPr>
          <w:spacing w:val="-57"/>
        </w:rPr>
        <w:t xml:space="preserve"> </w:t>
      </w:r>
      <w:r w:rsidR="00F23486">
        <w:t>were attributed to the enhanced conductivity of the Sr/SnO</w:t>
      </w:r>
      <w:r w:rsidR="00F23486">
        <w:rPr>
          <w:vertAlign w:val="subscript"/>
        </w:rPr>
        <w:t>2</w:t>
      </w:r>
      <w:r w:rsidR="00F23486">
        <w:t>. Mott–Schottky plots (M–S)</w:t>
      </w:r>
      <w:r w:rsidR="00F23486">
        <w:rPr>
          <w:spacing w:val="1"/>
        </w:rPr>
        <w:t xml:space="preserve"> </w:t>
      </w:r>
      <w:r w:rsidR="00F23486">
        <w:t>and electrochemical impedance spectroscopy (EIS) measurements shown that the carrier</w:t>
      </w:r>
      <w:r w:rsidR="00F23486">
        <w:rPr>
          <w:spacing w:val="1"/>
        </w:rPr>
        <w:t xml:space="preserve"> </w:t>
      </w:r>
      <w:r w:rsidR="00F23486">
        <w:t>density</w:t>
      </w:r>
      <w:r w:rsidR="00F23486">
        <w:rPr>
          <w:spacing w:val="-5"/>
        </w:rPr>
        <w:t xml:space="preserve"> </w:t>
      </w:r>
      <w:r w:rsidR="00F23486">
        <w:t>of Sr/SnO</w:t>
      </w:r>
      <w:r w:rsidR="00F23486">
        <w:rPr>
          <w:vertAlign w:val="subscript"/>
        </w:rPr>
        <w:t>2</w:t>
      </w:r>
      <w:r w:rsidR="00F23486">
        <w:rPr>
          <w:spacing w:val="13"/>
        </w:rPr>
        <w:t xml:space="preserve"> </w:t>
      </w:r>
      <w:r w:rsidR="00F23486">
        <w:t>nanotubes</w:t>
      </w:r>
      <w:r w:rsidR="00F23486">
        <w:rPr>
          <w:spacing w:val="1"/>
        </w:rPr>
        <w:t xml:space="preserve"> </w:t>
      </w:r>
      <w:r w:rsidR="00F23486">
        <w:t>was</w:t>
      </w:r>
      <w:r w:rsidR="00F23486">
        <w:rPr>
          <w:spacing w:val="1"/>
        </w:rPr>
        <w:t xml:space="preserve"> </w:t>
      </w:r>
      <w:r w:rsidR="00F23486">
        <w:t>3 fold</w:t>
      </w:r>
      <w:r w:rsidR="00F23486">
        <w:rPr>
          <w:spacing w:val="1"/>
        </w:rPr>
        <w:t xml:space="preserve"> </w:t>
      </w:r>
      <w:r w:rsidR="00F23486">
        <w:t>of that pristine SnO</w:t>
      </w:r>
      <w:r w:rsidR="00F23486">
        <w:rPr>
          <w:vertAlign w:val="subscript"/>
        </w:rPr>
        <w:t>2</w:t>
      </w:r>
      <w:r w:rsidR="00F23486">
        <w:t>.</w:t>
      </w:r>
    </w:p>
    <w:p w:rsidR="00F57E58" w:rsidRDefault="00EA331B" w:rsidP="00EA331B">
      <w:pPr>
        <w:pStyle w:val="BodyText"/>
        <w:spacing w:line="360" w:lineRule="auto"/>
        <w:ind w:left="591" w:right="994"/>
        <w:jc w:val="both"/>
      </w:pPr>
      <w:r>
        <w:t xml:space="preserve">             </w:t>
      </w:r>
      <w:r w:rsidR="00F23486">
        <w:t xml:space="preserve">Docampo et al. </w:t>
      </w:r>
      <w:r w:rsidR="00F23486">
        <w:rPr>
          <w:b/>
          <w:vertAlign w:val="superscript"/>
        </w:rPr>
        <w:t>[165]</w:t>
      </w:r>
      <w:r w:rsidR="00F23486">
        <w:rPr>
          <w:b/>
        </w:rPr>
        <w:t xml:space="preserve"> </w:t>
      </w:r>
      <w:r w:rsidR="00F23486">
        <w:t>reported that Rubidium and cesium cations have been newly known</w:t>
      </w:r>
      <w:r w:rsidR="00F23486">
        <w:rPr>
          <w:spacing w:val="1"/>
        </w:rPr>
        <w:t xml:space="preserve"> </w:t>
      </w:r>
      <w:r w:rsidR="00F23486">
        <w:t>as</w:t>
      </w:r>
      <w:r w:rsidR="00F23486">
        <w:rPr>
          <w:spacing w:val="1"/>
        </w:rPr>
        <w:t xml:space="preserve"> </w:t>
      </w:r>
      <w:r w:rsidR="00F23486">
        <w:t>performer</w:t>
      </w:r>
      <w:r w:rsidR="00F23486">
        <w:rPr>
          <w:spacing w:val="1"/>
        </w:rPr>
        <w:t xml:space="preserve"> </w:t>
      </w:r>
      <w:r w:rsidR="00F23486">
        <w:t>for</w:t>
      </w:r>
      <w:r w:rsidR="00F23486">
        <w:rPr>
          <w:spacing w:val="1"/>
        </w:rPr>
        <w:t xml:space="preserve"> </w:t>
      </w:r>
      <w:r w:rsidR="00F23486">
        <w:t>perovskite</w:t>
      </w:r>
      <w:r w:rsidR="00F23486">
        <w:rPr>
          <w:spacing w:val="1"/>
        </w:rPr>
        <w:t xml:space="preserve"> </w:t>
      </w:r>
      <w:r w:rsidR="00F23486">
        <w:t>solar</w:t>
      </w:r>
      <w:r w:rsidR="00F23486">
        <w:rPr>
          <w:spacing w:val="1"/>
        </w:rPr>
        <w:t xml:space="preserve"> </w:t>
      </w:r>
      <w:r w:rsidR="00F23486">
        <w:t>cell</w:t>
      </w:r>
      <w:r w:rsidR="00F23486">
        <w:rPr>
          <w:spacing w:val="1"/>
        </w:rPr>
        <w:t xml:space="preserve"> </w:t>
      </w:r>
      <w:r w:rsidR="00F23486">
        <w:t>performance.</w:t>
      </w:r>
      <w:r w:rsidR="00F23486">
        <w:rPr>
          <w:spacing w:val="1"/>
        </w:rPr>
        <w:t xml:space="preserve"> </w:t>
      </w:r>
      <w:r w:rsidR="00F23486">
        <w:t>However,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impact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these</w:t>
      </w:r>
      <w:r w:rsidR="00F23486">
        <w:rPr>
          <w:spacing w:val="1"/>
        </w:rPr>
        <w:t xml:space="preserve"> </w:t>
      </w:r>
      <w:r w:rsidR="00F23486">
        <w:t>inorganic cations on the permanence of the (FA</w:t>
      </w:r>
      <w:r w:rsidR="00F23486">
        <w:rPr>
          <w:vertAlign w:val="subscript"/>
        </w:rPr>
        <w:t>0.83</w:t>
      </w:r>
      <w:r w:rsidR="00F23486">
        <w:t>MA</w:t>
      </w:r>
      <w:r w:rsidR="00F23486">
        <w:rPr>
          <w:vertAlign w:val="subscript"/>
        </w:rPr>
        <w:t>0.17</w:t>
      </w:r>
      <w:r w:rsidR="00F23486">
        <w:t>) Pb (I</w:t>
      </w:r>
      <w:r w:rsidR="00F23486">
        <w:rPr>
          <w:vertAlign w:val="subscript"/>
        </w:rPr>
        <w:t>0.83</w:t>
      </w:r>
      <w:r w:rsidR="00F23486">
        <w:t>Br</w:t>
      </w:r>
      <w:r w:rsidR="00F23486">
        <w:rPr>
          <w:vertAlign w:val="subscript"/>
        </w:rPr>
        <w:t>0.17</w:t>
      </w:r>
      <w:r w:rsidR="00F23486">
        <w:t>)</w:t>
      </w:r>
      <w:r w:rsidR="00F23486">
        <w:rPr>
          <w:vertAlign w:val="subscript"/>
        </w:rPr>
        <w:t>3</w:t>
      </w:r>
      <w:r w:rsidR="00F23486">
        <w:t xml:space="preserve"> perovskite</w:t>
      </w:r>
      <w:r w:rsidR="00F23486">
        <w:rPr>
          <w:spacing w:val="1"/>
        </w:rPr>
        <w:t xml:space="preserve"> </w:t>
      </w:r>
      <w:r w:rsidR="00F23486">
        <w:t>crystal lattice has not been fully understand yet. During the perovskite film mixture,</w:t>
      </w:r>
      <w:r w:rsidR="00F23486">
        <w:rPr>
          <w:spacing w:val="1"/>
        </w:rPr>
        <w:t xml:space="preserve"> </w:t>
      </w:r>
      <w:r w:rsidR="00F23486">
        <w:t>RbPb</w:t>
      </w:r>
      <w:r w:rsidR="00F23486">
        <w:rPr>
          <w:spacing w:val="1"/>
        </w:rPr>
        <w:t xml:space="preserve"> </w:t>
      </w:r>
      <w:r w:rsidR="00F23486">
        <w:t>(I</w:t>
      </w:r>
      <w:r w:rsidR="00F23486">
        <w:rPr>
          <w:vertAlign w:val="subscript"/>
        </w:rPr>
        <w:t>1−x</w:t>
      </w:r>
      <w:r w:rsidR="00F23486">
        <w:t>Br</w:t>
      </w:r>
      <w:r w:rsidR="00F23486">
        <w:rPr>
          <w:vertAlign w:val="subscript"/>
        </w:rPr>
        <w:t>x</w:t>
      </w:r>
      <w:r w:rsidR="00F23486">
        <w:t>)</w:t>
      </w:r>
      <w:r w:rsidR="00F23486">
        <w:rPr>
          <w:spacing w:val="1"/>
        </w:rPr>
        <w:t xml:space="preserve"> </w:t>
      </w:r>
      <w:r w:rsidR="00F23486">
        <w:rPr>
          <w:vertAlign w:val="subscript"/>
        </w:rPr>
        <w:t>3</w:t>
      </w:r>
      <w:r w:rsidR="00F23486">
        <w:rPr>
          <w:spacing w:val="1"/>
        </w:rPr>
        <w:t xml:space="preserve"> </w:t>
      </w:r>
      <w:r w:rsidR="00F23486">
        <w:t>is</w:t>
      </w:r>
      <w:r w:rsidR="00F23486">
        <w:rPr>
          <w:spacing w:val="1"/>
        </w:rPr>
        <w:t xml:space="preserve"> </w:t>
      </w:r>
      <w:r w:rsidR="00F23486">
        <w:t>formed,</w:t>
      </w:r>
      <w:r w:rsidR="00F23486">
        <w:rPr>
          <w:spacing w:val="1"/>
        </w:rPr>
        <w:t xml:space="preserve"> </w:t>
      </w:r>
      <w:r w:rsidR="00F23486">
        <w:t>while</w:t>
      </w:r>
      <w:r w:rsidR="00F23486">
        <w:rPr>
          <w:spacing w:val="1"/>
        </w:rPr>
        <w:t xml:space="preserve"> </w:t>
      </w:r>
      <w:r w:rsidR="00F23486">
        <w:t>introduction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humid</w:t>
      </w:r>
      <w:r w:rsidR="00F23486">
        <w:rPr>
          <w:spacing w:val="1"/>
        </w:rPr>
        <w:t xml:space="preserve"> </w:t>
      </w:r>
      <w:r w:rsidR="00F23486">
        <w:t>air</w:t>
      </w:r>
      <w:r w:rsidR="00F23486">
        <w:rPr>
          <w:spacing w:val="1"/>
        </w:rPr>
        <w:t xml:space="preserve"> </w:t>
      </w:r>
      <w:r w:rsidR="00F23486">
        <w:t>leads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60"/>
        </w:rPr>
        <w:t xml:space="preserve"> </w:t>
      </w:r>
      <w:r w:rsidR="00F23486">
        <w:t>rapid</w:t>
      </w:r>
      <w:r w:rsidR="00F23486">
        <w:rPr>
          <w:spacing w:val="1"/>
        </w:rPr>
        <w:t xml:space="preserve"> </w:t>
      </w:r>
      <w:r w:rsidR="00F23486">
        <w:t>development</w:t>
      </w:r>
      <w:r w:rsidR="00F23486">
        <w:rPr>
          <w:spacing w:val="32"/>
        </w:rPr>
        <w:t xml:space="preserve"> </w:t>
      </w:r>
      <w:r w:rsidR="00F23486">
        <w:t>of</w:t>
      </w:r>
      <w:r w:rsidR="00F23486">
        <w:rPr>
          <w:spacing w:val="33"/>
        </w:rPr>
        <w:t xml:space="preserve"> </w:t>
      </w:r>
      <w:r w:rsidR="00F23486">
        <w:t>another</w:t>
      </w:r>
      <w:r w:rsidR="00F23486">
        <w:rPr>
          <w:spacing w:val="34"/>
        </w:rPr>
        <w:t xml:space="preserve"> </w:t>
      </w:r>
      <w:r w:rsidR="00F23486">
        <w:t>hitherto</w:t>
      </w:r>
      <w:r w:rsidR="00F23486">
        <w:rPr>
          <w:spacing w:val="31"/>
        </w:rPr>
        <w:t xml:space="preserve"> </w:t>
      </w:r>
      <w:r w:rsidR="00F23486">
        <w:t>unreported</w:t>
      </w:r>
      <w:r w:rsidR="00F23486">
        <w:rPr>
          <w:spacing w:val="31"/>
        </w:rPr>
        <w:t xml:space="preserve"> </w:t>
      </w:r>
      <w:r w:rsidR="00F23486">
        <w:t>side</w:t>
      </w:r>
      <w:r w:rsidR="00F23486">
        <w:rPr>
          <w:spacing w:val="36"/>
        </w:rPr>
        <w:t xml:space="preserve"> </w:t>
      </w:r>
      <w:r w:rsidR="00F23486">
        <w:t>phase</w:t>
      </w:r>
      <w:r w:rsidR="00F23486">
        <w:rPr>
          <w:spacing w:val="30"/>
        </w:rPr>
        <w:t xml:space="preserve"> </w:t>
      </w:r>
      <w:r w:rsidR="00F23486">
        <w:t>(RbPb</w:t>
      </w:r>
      <w:r w:rsidR="00F23486">
        <w:rPr>
          <w:vertAlign w:val="subscript"/>
        </w:rPr>
        <w:t>2</w:t>
      </w:r>
      <w:r w:rsidR="00F23486">
        <w:t>I</w:t>
      </w:r>
      <w:r w:rsidR="00F23486">
        <w:rPr>
          <w:vertAlign w:val="subscript"/>
        </w:rPr>
        <w:t>4</w:t>
      </w:r>
      <w:r w:rsidR="00F23486">
        <w:t>Br).</w:t>
      </w:r>
      <w:r w:rsidR="00F23486">
        <w:rPr>
          <w:spacing w:val="31"/>
        </w:rPr>
        <w:t xml:space="preserve"> </w:t>
      </w:r>
      <w:r w:rsidR="00F23486">
        <w:t>The</w:t>
      </w:r>
      <w:r w:rsidR="00F23486">
        <w:rPr>
          <w:spacing w:val="34"/>
        </w:rPr>
        <w:t xml:space="preserve"> </w:t>
      </w:r>
      <w:r w:rsidR="00F23486">
        <w:t>formation</w:t>
      </w:r>
      <w:r w:rsidR="00F23486">
        <w:rPr>
          <w:spacing w:val="31"/>
        </w:rPr>
        <w:t xml:space="preserve"> </w:t>
      </w:r>
      <w:r w:rsidR="00F23486">
        <w:t>of</w:t>
      </w:r>
      <w:r>
        <w:t xml:space="preserve"> </w:t>
      </w:r>
      <w:r w:rsidR="00F23486">
        <w:t>the Rb-rich side phases not only results in a loss of light incorporation but also extracts</w:t>
      </w:r>
      <w:r w:rsidR="00F23486">
        <w:rPr>
          <w:spacing w:val="1"/>
        </w:rPr>
        <w:t xml:space="preserve"> </w:t>
      </w:r>
      <w:r w:rsidR="00F23486">
        <w:lastRenderedPageBreak/>
        <w:t>bromide ions from the photoactive perovskite phase, thereby reducing its band gap. In</w:t>
      </w:r>
      <w:r w:rsidR="00F23486">
        <w:rPr>
          <w:spacing w:val="1"/>
        </w:rPr>
        <w:t xml:space="preserve"> </w:t>
      </w:r>
      <w:r w:rsidR="00F23486">
        <w:t>association,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moisture-assisted</w:t>
      </w:r>
      <w:r w:rsidR="00F23486">
        <w:rPr>
          <w:spacing w:val="1"/>
        </w:rPr>
        <w:t xml:space="preserve"> </w:t>
      </w:r>
      <w:r w:rsidR="00F23486">
        <w:t>formation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a</w:t>
      </w:r>
      <w:r w:rsidR="00F23486">
        <w:rPr>
          <w:spacing w:val="1"/>
        </w:rPr>
        <w:t xml:space="preserve"> </w:t>
      </w:r>
      <w:r w:rsidR="00F23486">
        <w:t>CsPb</w:t>
      </w:r>
      <w:r w:rsidR="00F23486">
        <w:rPr>
          <w:vertAlign w:val="subscript"/>
        </w:rPr>
        <w:t>2</w:t>
      </w:r>
      <w:r w:rsidR="00F23486">
        <w:t>I</w:t>
      </w:r>
      <w:r w:rsidR="00F23486">
        <w:rPr>
          <w:vertAlign w:val="subscript"/>
        </w:rPr>
        <w:t>4</w:t>
      </w:r>
      <w:r w:rsidR="00F23486">
        <w:t>Br</w:t>
      </w:r>
      <w:r w:rsidR="00F23486">
        <w:rPr>
          <w:spacing w:val="1"/>
        </w:rPr>
        <w:t xml:space="preserve"> </w:t>
      </w:r>
      <w:r w:rsidR="00F23486">
        <w:t>phase</w:t>
      </w:r>
      <w:r w:rsidR="00F23486">
        <w:rPr>
          <w:spacing w:val="1"/>
        </w:rPr>
        <w:t xml:space="preserve"> </w:t>
      </w:r>
      <w:r w:rsidR="00F23486">
        <w:t>upon</w:t>
      </w:r>
      <w:r w:rsidR="00F23486">
        <w:rPr>
          <w:spacing w:val="1"/>
        </w:rPr>
        <w:t xml:space="preserve"> </w:t>
      </w:r>
      <w:r w:rsidR="00F23486">
        <w:t>Cs-addition</w:t>
      </w:r>
      <w:r w:rsidR="00F23486">
        <w:rPr>
          <w:spacing w:val="-57"/>
        </w:rPr>
        <w:t xml:space="preserve"> </w:t>
      </w:r>
      <w:r w:rsidR="00F23486">
        <w:t>occurs on a considerably longer time scale than its Rb analog. While the incorporation of</w:t>
      </w:r>
      <w:r w:rsidR="00F23486">
        <w:rPr>
          <w:spacing w:val="-57"/>
        </w:rPr>
        <w:t xml:space="preserve"> </w:t>
      </w:r>
      <w:r w:rsidR="00F23486">
        <w:t>Cs+ remains</w:t>
      </w:r>
      <w:r w:rsidR="00F23486">
        <w:rPr>
          <w:spacing w:val="1"/>
        </w:rPr>
        <w:t xml:space="preserve"> </w:t>
      </w:r>
      <w:r w:rsidR="00F23486">
        <w:t>attractive for high-performance solar cells,</w:t>
      </w:r>
      <w:r w:rsidR="00F23486">
        <w:rPr>
          <w:spacing w:val="60"/>
        </w:rPr>
        <w:t xml:space="preserve"> </w:t>
      </w:r>
      <w:r w:rsidR="00F23486">
        <w:t>the severe moisture-sensitivity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-3"/>
        </w:rPr>
        <w:t xml:space="preserve"> </w:t>
      </w:r>
      <w:r w:rsidR="00F23486">
        <w:t>Rb-containing</w:t>
      </w:r>
      <w:r w:rsidR="00F23486">
        <w:rPr>
          <w:spacing w:val="-4"/>
        </w:rPr>
        <w:t xml:space="preserve"> </w:t>
      </w:r>
      <w:r w:rsidR="00F23486">
        <w:t>mixed</w:t>
      </w:r>
      <w:r w:rsidR="00F23486">
        <w:rPr>
          <w:spacing w:val="-1"/>
        </w:rPr>
        <w:t xml:space="preserve"> </w:t>
      </w:r>
      <w:r w:rsidR="00F23486">
        <w:t>halide</w:t>
      </w:r>
      <w:r w:rsidR="00F23486">
        <w:rPr>
          <w:spacing w:val="-2"/>
        </w:rPr>
        <w:t xml:space="preserve"> </w:t>
      </w:r>
      <w:r w:rsidR="00F23486">
        <w:t>perovskites</w:t>
      </w:r>
      <w:r w:rsidR="00F23486">
        <w:rPr>
          <w:spacing w:val="-1"/>
        </w:rPr>
        <w:t xml:space="preserve"> </w:t>
      </w:r>
      <w:r w:rsidR="00F23486">
        <w:t>may</w:t>
      </w:r>
      <w:r w:rsidR="00F23486">
        <w:rPr>
          <w:spacing w:val="-6"/>
        </w:rPr>
        <w:t xml:space="preserve"> </w:t>
      </w:r>
      <w:r w:rsidR="00F23486">
        <w:t>create further engineering</w:t>
      </w:r>
      <w:r w:rsidR="00F23486">
        <w:rPr>
          <w:spacing w:val="-1"/>
        </w:rPr>
        <w:t xml:space="preserve"> </w:t>
      </w:r>
      <w:r w:rsidR="00F23486">
        <w:t>challenges.</w:t>
      </w:r>
    </w:p>
    <w:p w:rsidR="00F57E58" w:rsidRDefault="00F23486">
      <w:pPr>
        <w:pStyle w:val="BodyText"/>
        <w:spacing w:line="360" w:lineRule="auto"/>
        <w:ind w:left="591" w:right="995"/>
        <w:jc w:val="both"/>
      </w:pPr>
      <w:r>
        <w:t xml:space="preserve">Matsuzawa et al. </w:t>
      </w:r>
      <w:r>
        <w:rPr>
          <w:b/>
          <w:vertAlign w:val="superscript"/>
        </w:rPr>
        <w:t>[166]</w:t>
      </w:r>
      <w:r>
        <w:rPr>
          <w:b/>
        </w:rPr>
        <w:t xml:space="preserve"> </w:t>
      </w:r>
      <w:r>
        <w:t>reported that a CO gas sensor composed of rare earth metal oxide</w:t>
      </w:r>
      <w:r>
        <w:rPr>
          <w:spacing w:val="1"/>
        </w:rPr>
        <w:t xml:space="preserve"> </w:t>
      </w:r>
      <w:r>
        <w:t>added to alkaline metal carbonate and alkaline earth metal compounds has been recently</w:t>
      </w:r>
      <w:r>
        <w:rPr>
          <w:spacing w:val="1"/>
        </w:rPr>
        <w:t xml:space="preserve"> </w:t>
      </w:r>
      <w:r>
        <w:t>prepared.</w:t>
      </w:r>
      <w:r>
        <w:rPr>
          <w:spacing w:val="60"/>
        </w:rPr>
        <w:t xml:space="preserve"> </w:t>
      </w:r>
      <w:r>
        <w:t>In their study, the effect of various additives to the rare earth metal oxide on</w:t>
      </w:r>
      <w:r>
        <w:rPr>
          <w:spacing w:val="1"/>
        </w:rPr>
        <w:t xml:space="preserve"> </w:t>
      </w:r>
      <w:r>
        <w:t>the gas sensitivity was observed. They that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and CaO additives are effective in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-CaO-BaCO</w:t>
      </w:r>
      <w:r>
        <w:rPr>
          <w:vertAlign w:val="subscript"/>
        </w:rPr>
        <w:t>3</w:t>
      </w:r>
      <w:r>
        <w:t>-Y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 gas sensitivity among the samples observed. In case of XFUY study, it is</w:t>
      </w:r>
      <w:r>
        <w:rPr>
          <w:spacing w:val="1"/>
        </w:rPr>
        <w:t xml:space="preserve"> </w:t>
      </w:r>
      <w:r>
        <w:t>observed that the CO</w:t>
      </w:r>
      <w:r>
        <w:rPr>
          <w:vertAlign w:val="subscript"/>
        </w:rPr>
        <w:t>2</w:t>
      </w:r>
      <w:r>
        <w:t xml:space="preserve"> gas sensitivity of the sensor is closely associated to the crystal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gas-sensing</w:t>
      </w:r>
      <w:r>
        <w:rPr>
          <w:spacing w:val="-3"/>
        </w:rPr>
        <w:t xml:space="preserve"> </w:t>
      </w:r>
      <w:r>
        <w:t>materials.</w:t>
      </w:r>
    </w:p>
    <w:p w:rsidR="00F57E58" w:rsidRDefault="00EA331B" w:rsidP="00EA331B">
      <w:pPr>
        <w:pStyle w:val="BodyText"/>
        <w:spacing w:before="1" w:line="360" w:lineRule="auto"/>
        <w:ind w:left="591" w:right="994"/>
        <w:jc w:val="both"/>
      </w:pPr>
      <w:r>
        <w:t xml:space="preserve">           </w:t>
      </w:r>
      <w:r w:rsidR="00F23486">
        <w:t xml:space="preserve">Deng et al. </w:t>
      </w:r>
      <w:r w:rsidR="00F23486">
        <w:rPr>
          <w:b/>
          <w:vertAlign w:val="superscript"/>
        </w:rPr>
        <w:t>[167]</w:t>
      </w:r>
      <w:r w:rsidR="00F23486">
        <w:rPr>
          <w:b/>
        </w:rPr>
        <w:t xml:space="preserve"> </w:t>
      </w:r>
      <w:r w:rsidR="00F23486">
        <w:t>reported that Rubidium, cesium and its compounds play an significant</w:t>
      </w:r>
      <w:r w:rsidR="00F23486">
        <w:rPr>
          <w:spacing w:val="1"/>
        </w:rPr>
        <w:t xml:space="preserve"> </w:t>
      </w:r>
      <w:r w:rsidR="00F23486">
        <w:t>role in traditional and high-tech fields. Rubidium and cesium property are rich in saline</w:t>
      </w:r>
      <w:r w:rsidR="00F23486">
        <w:rPr>
          <w:spacing w:val="1"/>
        </w:rPr>
        <w:t xml:space="preserve"> </w:t>
      </w:r>
      <w:r w:rsidR="00F23486">
        <w:t>lakes and its useful investigation received subsequent achievement in high-tech fields.</w:t>
      </w:r>
      <w:r w:rsidR="00F23486">
        <w:rPr>
          <w:spacing w:val="1"/>
        </w:rPr>
        <w:t xml:space="preserve"> </w:t>
      </w:r>
      <w:r w:rsidR="00F23486">
        <w:t>Solvent</w:t>
      </w:r>
      <w:r w:rsidR="00F23486">
        <w:rPr>
          <w:spacing w:val="1"/>
        </w:rPr>
        <w:t xml:space="preserve"> </w:t>
      </w:r>
      <w:r w:rsidR="00F23486">
        <w:t>extraction</w:t>
      </w:r>
      <w:r w:rsidR="00F23486">
        <w:rPr>
          <w:spacing w:val="1"/>
        </w:rPr>
        <w:t xml:space="preserve"> </w:t>
      </w:r>
      <w:r w:rsidR="00F23486">
        <w:t>method</w:t>
      </w:r>
      <w:r w:rsidR="00F23486">
        <w:rPr>
          <w:spacing w:val="1"/>
        </w:rPr>
        <w:t xml:space="preserve"> </w:t>
      </w:r>
      <w:r w:rsidR="00F23486">
        <w:t>for</w:t>
      </w:r>
      <w:r w:rsidR="00F23486">
        <w:rPr>
          <w:spacing w:val="1"/>
        </w:rPr>
        <w:t xml:space="preserve"> </w:t>
      </w:r>
      <w:r w:rsidR="00F23486">
        <w:t>the</w:t>
      </w:r>
      <w:r w:rsidR="00F23486">
        <w:rPr>
          <w:spacing w:val="1"/>
        </w:rPr>
        <w:t xml:space="preserve"> </w:t>
      </w:r>
      <w:r w:rsidR="00F23486">
        <w:t>separation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extraction</w:t>
      </w:r>
      <w:r w:rsidR="00F23486">
        <w:rPr>
          <w:spacing w:val="1"/>
        </w:rPr>
        <w:t xml:space="preserve"> </w:t>
      </w:r>
      <w:r w:rsidR="00F23486">
        <w:t>of</w:t>
      </w:r>
      <w:r w:rsidR="00F23486">
        <w:rPr>
          <w:spacing w:val="1"/>
        </w:rPr>
        <w:t xml:space="preserve"> </w:t>
      </w:r>
      <w:r w:rsidR="00F23486">
        <w:t>brine</w:t>
      </w:r>
      <w:r w:rsidR="00F23486">
        <w:rPr>
          <w:spacing w:val="1"/>
        </w:rPr>
        <w:t xml:space="preserve"> </w:t>
      </w:r>
      <w:r w:rsidR="00F23486">
        <w:t>with</w:t>
      </w:r>
      <w:r w:rsidR="00F23486">
        <w:rPr>
          <w:spacing w:val="1"/>
        </w:rPr>
        <w:t xml:space="preserve"> </w:t>
      </w:r>
      <w:r w:rsidR="00F23486">
        <w:t>low</w:t>
      </w:r>
      <w:r w:rsidR="00F23486">
        <w:rPr>
          <w:spacing w:val="1"/>
        </w:rPr>
        <w:t xml:space="preserve"> </w:t>
      </w:r>
      <w:r w:rsidR="00F23486">
        <w:t>concentration rubidium and cesium achieves the resultant laboratory research outcome,</w:t>
      </w:r>
      <w:r w:rsidR="00F23486">
        <w:rPr>
          <w:spacing w:val="1"/>
        </w:rPr>
        <w:t xml:space="preserve"> </w:t>
      </w:r>
      <w:r w:rsidR="00F23486">
        <w:t>but the industrial creation has not been reported yet up to now. The method using t-</w:t>
      </w:r>
      <w:r w:rsidR="00F23486">
        <w:rPr>
          <w:spacing w:val="1"/>
        </w:rPr>
        <w:t xml:space="preserve"> </w:t>
      </w:r>
      <w:r w:rsidR="00F23486">
        <w:t>BAMBP shows the superiority compared with other methods. However, the results are</w:t>
      </w:r>
      <w:r w:rsidR="00F23486">
        <w:rPr>
          <w:spacing w:val="1"/>
        </w:rPr>
        <w:t xml:space="preserve"> </w:t>
      </w:r>
      <w:r w:rsidR="00F23486">
        <w:t>not</w:t>
      </w:r>
      <w:r w:rsidR="00F23486">
        <w:rPr>
          <w:spacing w:val="-1"/>
        </w:rPr>
        <w:t xml:space="preserve"> </w:t>
      </w:r>
      <w:r w:rsidR="00F23486">
        <w:t>ideal with the</w:t>
      </w:r>
      <w:r w:rsidR="00F23486">
        <w:rPr>
          <w:spacing w:val="-1"/>
        </w:rPr>
        <w:t xml:space="preserve"> </w:t>
      </w:r>
      <w:r w:rsidR="00F23486">
        <w:t>brine</w:t>
      </w:r>
      <w:r w:rsidR="00F23486">
        <w:rPr>
          <w:spacing w:val="-1"/>
        </w:rPr>
        <w:t xml:space="preserve"> </w:t>
      </w:r>
      <w:r w:rsidR="00F23486">
        <w:t>haveing</w:t>
      </w:r>
      <w:r w:rsidR="00F23486">
        <w:rPr>
          <w:spacing w:val="-3"/>
        </w:rPr>
        <w:t xml:space="preserve"> </w:t>
      </w:r>
      <w:r w:rsidR="00F23486">
        <w:t>high potassium</w:t>
      </w:r>
      <w:r>
        <w:t xml:space="preserve">. </w:t>
      </w:r>
      <w:r w:rsidR="00F23486">
        <w:t xml:space="preserve">Gao et al. </w:t>
      </w:r>
      <w:r w:rsidR="00F23486">
        <w:rPr>
          <w:b/>
          <w:vertAlign w:val="superscript"/>
        </w:rPr>
        <w:t>[168]</w:t>
      </w:r>
      <w:r w:rsidR="00F23486">
        <w:rPr>
          <w:b/>
        </w:rPr>
        <w:t xml:space="preserve"> </w:t>
      </w:r>
      <w:r w:rsidR="00F23486">
        <w:t>reported that highly sensitive sensors for alkali metal ions based on</w:t>
      </w:r>
      <w:r w:rsidR="00F23486">
        <w:rPr>
          <w:spacing w:val="1"/>
        </w:rPr>
        <w:t xml:space="preserve"> </w:t>
      </w:r>
      <w:r w:rsidR="00F23486">
        <w:t>complementary-metal-oxide semiconductor- compatible silicon nanowires SiNWs with</w:t>
      </w:r>
      <w:r w:rsidR="00F23486">
        <w:rPr>
          <w:spacing w:val="1"/>
        </w:rPr>
        <w:t xml:space="preserve"> </w:t>
      </w:r>
      <w:r w:rsidR="00F23486">
        <w:t>crown ethers covalently immobilized on their surface are discussed. A densely packed</w:t>
      </w:r>
      <w:r w:rsidR="00F23486">
        <w:rPr>
          <w:spacing w:val="1"/>
        </w:rPr>
        <w:t xml:space="preserve"> </w:t>
      </w:r>
      <w:r w:rsidR="00F23486">
        <w:t>organic monolayer ended with amine groups is commence to the SiNW surface via</w:t>
      </w:r>
      <w:r w:rsidR="00F23486">
        <w:rPr>
          <w:spacing w:val="1"/>
        </w:rPr>
        <w:t xml:space="preserve"> </w:t>
      </w:r>
      <w:r w:rsidR="00F23486">
        <w:t>hydrosilylation.</w:t>
      </w:r>
      <w:r w:rsidR="00F23486">
        <w:rPr>
          <w:spacing w:val="1"/>
        </w:rPr>
        <w:t xml:space="preserve"> </w:t>
      </w:r>
      <w:r w:rsidR="00F23486">
        <w:t>Amine-modified</w:t>
      </w:r>
      <w:r w:rsidR="00F23486">
        <w:rPr>
          <w:spacing w:val="1"/>
        </w:rPr>
        <w:t xml:space="preserve"> </w:t>
      </w:r>
      <w:r w:rsidR="00F23486">
        <w:t>crown</w:t>
      </w:r>
      <w:r w:rsidR="00F23486">
        <w:rPr>
          <w:spacing w:val="1"/>
        </w:rPr>
        <w:t xml:space="preserve"> </w:t>
      </w:r>
      <w:r w:rsidR="00F23486">
        <w:t>ethers,</w:t>
      </w:r>
      <w:r w:rsidR="00F23486">
        <w:rPr>
          <w:spacing w:val="1"/>
        </w:rPr>
        <w:t xml:space="preserve"> </w:t>
      </w:r>
      <w:r w:rsidR="00F23486">
        <w:t>acting</w:t>
      </w:r>
      <w:r w:rsidR="00F23486">
        <w:rPr>
          <w:spacing w:val="1"/>
        </w:rPr>
        <w:t xml:space="preserve"> </w:t>
      </w:r>
      <w:r w:rsidR="00F23486">
        <w:t>as</w:t>
      </w:r>
      <w:r w:rsidR="00F23486">
        <w:rPr>
          <w:spacing w:val="1"/>
        </w:rPr>
        <w:t xml:space="preserve"> </w:t>
      </w:r>
      <w:r w:rsidR="00F23486">
        <w:t>sensing</w:t>
      </w:r>
      <w:r w:rsidR="00F23486">
        <w:rPr>
          <w:spacing w:val="1"/>
        </w:rPr>
        <w:t xml:space="preserve"> </w:t>
      </w:r>
      <w:r w:rsidR="00F23486">
        <w:t>elements,</w:t>
      </w:r>
      <w:r w:rsidR="00F23486">
        <w:rPr>
          <w:spacing w:val="1"/>
        </w:rPr>
        <w:t xml:space="preserve"> </w:t>
      </w:r>
      <w:r w:rsidR="00F23486">
        <w:t>are</w:t>
      </w:r>
      <w:r w:rsidR="00F23486">
        <w:rPr>
          <w:spacing w:val="1"/>
        </w:rPr>
        <w:t xml:space="preserve"> </w:t>
      </w:r>
      <w:r w:rsidR="00F23486">
        <w:t>then</w:t>
      </w:r>
      <w:r w:rsidR="00F23486">
        <w:rPr>
          <w:spacing w:val="-57"/>
        </w:rPr>
        <w:t xml:space="preserve"> </w:t>
      </w:r>
      <w:r w:rsidR="00F23486">
        <w:t>immobilized onto the SiNWs through a cross-linking response with the monolayer. The</w:t>
      </w:r>
      <w:r w:rsidR="00F23486">
        <w:rPr>
          <w:spacing w:val="1"/>
        </w:rPr>
        <w:t xml:space="preserve"> </w:t>
      </w:r>
      <w:r w:rsidR="00F23486">
        <w:t>crown</w:t>
      </w:r>
      <w:r w:rsidR="00F23486">
        <w:rPr>
          <w:spacing w:val="1"/>
        </w:rPr>
        <w:t xml:space="preserve"> </w:t>
      </w:r>
      <w:r w:rsidR="00F23486">
        <w:t>ether–functionalized</w:t>
      </w:r>
      <w:r w:rsidR="00F23486">
        <w:rPr>
          <w:spacing w:val="1"/>
        </w:rPr>
        <w:t xml:space="preserve"> </w:t>
      </w:r>
      <w:r w:rsidR="00F23486">
        <w:t>SiNWs</w:t>
      </w:r>
      <w:r w:rsidR="00F23486">
        <w:rPr>
          <w:spacing w:val="1"/>
        </w:rPr>
        <w:t xml:space="preserve"> </w:t>
      </w:r>
      <w:r w:rsidR="00F23486">
        <w:t>recognize</w:t>
      </w:r>
      <w:r w:rsidR="00F23486">
        <w:rPr>
          <w:spacing w:val="1"/>
        </w:rPr>
        <w:t xml:space="preserve"> </w:t>
      </w:r>
      <w:r w:rsidR="00F23486">
        <w:t>Na+</w:t>
      </w:r>
      <w:r w:rsidR="00F23486">
        <w:rPr>
          <w:spacing w:val="1"/>
        </w:rPr>
        <w:t xml:space="preserve"> </w:t>
      </w:r>
      <w:r w:rsidR="00F23486">
        <w:t>and</w:t>
      </w:r>
      <w:r w:rsidR="00F23486">
        <w:rPr>
          <w:spacing w:val="1"/>
        </w:rPr>
        <w:t xml:space="preserve"> </w:t>
      </w:r>
      <w:r w:rsidR="00F23486">
        <w:t>K+</w:t>
      </w:r>
      <w:r w:rsidR="00F23486">
        <w:rPr>
          <w:spacing w:val="1"/>
        </w:rPr>
        <w:t xml:space="preserve"> </w:t>
      </w:r>
      <w:r w:rsidR="00F23486">
        <w:t>according</w:t>
      </w:r>
      <w:r w:rsidR="00F23486">
        <w:rPr>
          <w:spacing w:val="1"/>
        </w:rPr>
        <w:t xml:space="preserve"> </w:t>
      </w:r>
      <w:r w:rsidR="00F23486">
        <w:t>to</w:t>
      </w:r>
      <w:r w:rsidR="00F23486">
        <w:rPr>
          <w:spacing w:val="1"/>
        </w:rPr>
        <w:t xml:space="preserve"> </w:t>
      </w:r>
      <w:r w:rsidR="00F23486">
        <w:t>their</w:t>
      </w:r>
      <w:r w:rsidR="00F23486">
        <w:rPr>
          <w:spacing w:val="1"/>
        </w:rPr>
        <w:t xml:space="preserve"> </w:t>
      </w:r>
      <w:r w:rsidR="00F23486">
        <w:t>complexation</w:t>
      </w:r>
      <w:r w:rsidR="00F23486">
        <w:rPr>
          <w:spacing w:val="37"/>
        </w:rPr>
        <w:t xml:space="preserve"> </w:t>
      </w:r>
      <w:r w:rsidR="00F23486">
        <w:t>ability</w:t>
      </w:r>
      <w:r w:rsidR="00F23486">
        <w:rPr>
          <w:spacing w:val="30"/>
        </w:rPr>
        <w:t xml:space="preserve"> </w:t>
      </w:r>
      <w:r w:rsidR="00F23486">
        <w:t>to</w:t>
      </w:r>
      <w:r w:rsidR="00F23486">
        <w:rPr>
          <w:spacing w:val="37"/>
        </w:rPr>
        <w:t xml:space="preserve"> </w:t>
      </w:r>
      <w:r w:rsidR="00F23486">
        <w:t>the</w:t>
      </w:r>
      <w:r w:rsidR="00F23486">
        <w:rPr>
          <w:spacing w:val="36"/>
        </w:rPr>
        <w:t xml:space="preserve"> </w:t>
      </w:r>
      <w:r w:rsidR="00F23486">
        <w:t>crown</w:t>
      </w:r>
      <w:r w:rsidR="00F23486">
        <w:rPr>
          <w:spacing w:val="37"/>
        </w:rPr>
        <w:t xml:space="preserve"> </w:t>
      </w:r>
      <w:r w:rsidR="00F23486">
        <w:t>ethers.</w:t>
      </w:r>
      <w:r w:rsidR="00F23486">
        <w:rPr>
          <w:spacing w:val="37"/>
        </w:rPr>
        <w:t xml:space="preserve"> </w:t>
      </w:r>
      <w:r w:rsidR="00F23486">
        <w:t>The</w:t>
      </w:r>
      <w:r w:rsidR="00F23486">
        <w:rPr>
          <w:spacing w:val="36"/>
        </w:rPr>
        <w:t xml:space="preserve"> </w:t>
      </w:r>
      <w:r w:rsidR="00F23486">
        <w:t>SiNW</w:t>
      </w:r>
      <w:r w:rsidR="00F23486">
        <w:rPr>
          <w:spacing w:val="38"/>
        </w:rPr>
        <w:t xml:space="preserve"> </w:t>
      </w:r>
      <w:r w:rsidR="00F23486">
        <w:t>sensors</w:t>
      </w:r>
      <w:r w:rsidR="00F23486">
        <w:rPr>
          <w:spacing w:val="37"/>
        </w:rPr>
        <w:t xml:space="preserve"> </w:t>
      </w:r>
      <w:r w:rsidR="00F23486">
        <w:t>are</w:t>
      </w:r>
      <w:r w:rsidR="00F23486">
        <w:rPr>
          <w:spacing w:val="36"/>
        </w:rPr>
        <w:t xml:space="preserve"> </w:t>
      </w:r>
      <w:r w:rsidR="00F23486">
        <w:t>highly</w:t>
      </w:r>
      <w:r w:rsidR="00F23486">
        <w:rPr>
          <w:spacing w:val="35"/>
        </w:rPr>
        <w:t xml:space="preserve"> </w:t>
      </w:r>
      <w:r w:rsidR="00F23486">
        <w:t>selective</w:t>
      </w:r>
      <w:r w:rsidR="00F23486">
        <w:rPr>
          <w:spacing w:val="36"/>
        </w:rPr>
        <w:t xml:space="preserve"> </w:t>
      </w:r>
      <w:r w:rsidR="00F23486">
        <w:t>and</w:t>
      </w:r>
      <w:r>
        <w:t xml:space="preserve"> </w:t>
      </w:r>
      <w:r w:rsidR="00F23486">
        <w:t>competent of achieving an ultralow sensing limit down to 50 nM, over three orders of</w:t>
      </w:r>
      <w:r w:rsidR="00F23486">
        <w:rPr>
          <w:spacing w:val="1"/>
        </w:rPr>
        <w:t xml:space="preserve"> </w:t>
      </w:r>
      <w:r w:rsidR="00F23486">
        <w:t>magnitude</w:t>
      </w:r>
      <w:r w:rsidR="00F23486">
        <w:rPr>
          <w:spacing w:val="-3"/>
        </w:rPr>
        <w:t xml:space="preserve"> </w:t>
      </w:r>
      <w:r w:rsidR="00F23486">
        <w:t>lower</w:t>
      </w:r>
      <w:r w:rsidR="00F23486">
        <w:rPr>
          <w:spacing w:val="-2"/>
        </w:rPr>
        <w:t xml:space="preserve"> </w:t>
      </w:r>
      <w:r w:rsidR="00F23486">
        <w:t>than</w:t>
      </w:r>
      <w:r w:rsidR="00F23486">
        <w:rPr>
          <w:spacing w:val="-1"/>
        </w:rPr>
        <w:t xml:space="preserve"> </w:t>
      </w:r>
      <w:r w:rsidR="00F23486">
        <w:t>that</w:t>
      </w:r>
      <w:r w:rsidR="00F23486">
        <w:rPr>
          <w:spacing w:val="-2"/>
        </w:rPr>
        <w:t xml:space="preserve"> </w:t>
      </w:r>
      <w:r w:rsidR="00F23486">
        <w:t>of</w:t>
      </w:r>
      <w:r w:rsidR="00F23486">
        <w:rPr>
          <w:spacing w:val="-2"/>
        </w:rPr>
        <w:t xml:space="preserve"> </w:t>
      </w:r>
      <w:r w:rsidR="00F23486">
        <w:t>conventional</w:t>
      </w:r>
      <w:r w:rsidR="00F23486">
        <w:rPr>
          <w:spacing w:val="-1"/>
        </w:rPr>
        <w:t xml:space="preserve"> </w:t>
      </w:r>
      <w:r w:rsidR="00F23486">
        <w:t>crown</w:t>
      </w:r>
      <w:r w:rsidR="00F23486">
        <w:rPr>
          <w:spacing w:val="-2"/>
        </w:rPr>
        <w:t xml:space="preserve"> </w:t>
      </w:r>
      <w:r w:rsidR="00F23486">
        <w:t>ether–based</w:t>
      </w:r>
      <w:r w:rsidR="00F23486">
        <w:rPr>
          <w:spacing w:val="-1"/>
        </w:rPr>
        <w:t xml:space="preserve"> </w:t>
      </w:r>
      <w:r w:rsidR="00F23486">
        <w:t>ion-selective electrodes.</w:t>
      </w:r>
    </w:p>
    <w:p w:rsidR="00F57E58" w:rsidRDefault="00F23486" w:rsidP="00EA331B">
      <w:pPr>
        <w:pStyle w:val="BodyText"/>
        <w:spacing w:line="360" w:lineRule="auto"/>
        <w:ind w:left="591" w:right="995"/>
        <w:jc w:val="both"/>
        <w:rPr>
          <w:sz w:val="36"/>
        </w:rPr>
      </w:pPr>
      <w:r>
        <w:t xml:space="preserve">Dryuchkov et al. </w:t>
      </w:r>
      <w:r>
        <w:rPr>
          <w:b/>
          <w:vertAlign w:val="superscript"/>
        </w:rPr>
        <w:t>[169]</w:t>
      </w:r>
      <w:r>
        <w:rPr>
          <w:b/>
        </w:rPr>
        <w:t xml:space="preserve"> </w:t>
      </w:r>
      <w:r>
        <w:t>reported that the fabrication of a highly sensitive sensor based on</w:t>
      </w:r>
      <w:r>
        <w:rPr>
          <w:spacing w:val="1"/>
        </w:rPr>
        <w:t xml:space="preserve"> </w:t>
      </w:r>
      <w:r>
        <w:t>single-walled carbon nanotubes surface adapted with functional amino groups (-NH</w:t>
      </w:r>
      <w:r>
        <w:rPr>
          <w:vertAlign w:val="subscript"/>
        </w:rPr>
        <w:t>2</w:t>
      </w:r>
      <w:r>
        <w:t>).</w:t>
      </w:r>
      <w:r>
        <w:rPr>
          <w:spacing w:val="1"/>
        </w:rPr>
        <w:t xml:space="preserve"> </w:t>
      </w:r>
      <w:r>
        <w:lastRenderedPageBreak/>
        <w:t>The report described the sensor potential for sensing of alkali (sodium, lithium, and</w:t>
      </w:r>
      <w:r>
        <w:rPr>
          <w:spacing w:val="1"/>
        </w:rPr>
        <w:t xml:space="preserve"> </w:t>
      </w:r>
      <w:r>
        <w:t>potassium) metals. The results of computer simulation of the interaction process between</w:t>
      </w:r>
      <w:r>
        <w:rPr>
          <w:spacing w:val="-57"/>
        </w:rPr>
        <w:t xml:space="preserve"> </w:t>
      </w:r>
      <w:r>
        <w:t>the sensor and an arbitrary surface of the modified tube hold atoms of the studied metals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 in the</w:t>
      </w:r>
      <w:r>
        <w:rPr>
          <w:spacing w:val="1"/>
        </w:rPr>
        <w:t xml:space="preserve"> </w:t>
      </w:r>
      <w:r>
        <w:t>report.</w:t>
      </w:r>
    </w:p>
    <w:p w:rsidR="00F57E58" w:rsidRDefault="00F23486">
      <w:pPr>
        <w:pStyle w:val="Heading1"/>
        <w:numPr>
          <w:ilvl w:val="1"/>
          <w:numId w:val="9"/>
        </w:numPr>
        <w:tabs>
          <w:tab w:val="left" w:pos="592"/>
        </w:tabs>
      </w:pPr>
      <w:r>
        <w:t>Gas</w:t>
      </w:r>
      <w:r>
        <w:rPr>
          <w:spacing w:val="-2"/>
        </w:rPr>
        <w:t xml:space="preserve"> </w:t>
      </w:r>
      <w:r>
        <w:t>Sensing</w:t>
      </w:r>
      <w:r>
        <w:rPr>
          <w:spacing w:val="-1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graphene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</w:t>
      </w:r>
    </w:p>
    <w:p w:rsidR="00F57E58" w:rsidRDefault="00F23486">
      <w:pPr>
        <w:pStyle w:val="BodyText"/>
        <w:spacing w:before="134" w:line="360" w:lineRule="auto"/>
        <w:ind w:left="591" w:right="1000"/>
        <w:jc w:val="both"/>
        <w:rPr>
          <w:b/>
        </w:rPr>
      </w:pPr>
      <w:r>
        <w:t>In view of that the gas-sensing mechanism of graphene is unsure and related research is</w:t>
      </w:r>
      <w:r>
        <w:rPr>
          <w:spacing w:val="1"/>
        </w:rPr>
        <w:t xml:space="preserve"> </w:t>
      </w:r>
      <w:r>
        <w:t>exceptional here we just give a recognized point of view as a general introduction of the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 xml:space="preserve">literatures </w:t>
      </w:r>
      <w:r>
        <w:rPr>
          <w:b/>
        </w:rPr>
        <w:t>[170–173].</w:t>
      </w:r>
    </w:p>
    <w:p w:rsidR="00F57E58" w:rsidRDefault="00F23486">
      <w:pPr>
        <w:pStyle w:val="BodyText"/>
        <w:spacing w:line="360" w:lineRule="auto"/>
        <w:ind w:left="591" w:right="995" w:firstLine="540"/>
        <w:jc w:val="both"/>
      </w:pPr>
      <w:r>
        <w:t>Graphene is intrinsically inert</w:t>
      </w:r>
      <w:r>
        <w:rPr>
          <w:spacing w:val="1"/>
        </w:rPr>
        <w:t xml:space="preserve"> </w:t>
      </w:r>
      <w:r>
        <w:t>and nonselective, its great</w:t>
      </w:r>
      <w:r>
        <w:rPr>
          <w:spacing w:val="1"/>
        </w:rPr>
        <w:t xml:space="preserve"> </w:t>
      </w:r>
      <w:r>
        <w:t>capability to conduct</w:t>
      </w:r>
      <w:r>
        <w:rPr>
          <w:spacing w:val="1"/>
        </w:rPr>
        <w:t xml:space="preserve"> </w:t>
      </w:r>
      <w:r>
        <w:t>electricity and distinguishing features of ballistic transport of charges decide that this</w:t>
      </w:r>
      <w:r>
        <w:rPr>
          <w:spacing w:val="1"/>
        </w:rPr>
        <w:t xml:space="preserve"> </w:t>
      </w:r>
      <w:r>
        <w:t>two-dimensional material is an best candidate to serve as a platform or a supporter, in</w:t>
      </w:r>
      <w:r>
        <w:rPr>
          <w:spacing w:val="1"/>
        </w:rPr>
        <w:t xml:space="preserve"> </w:t>
      </w:r>
      <w:r>
        <w:t>which we can realize many specific functions by doping or compositing with other</w:t>
      </w:r>
      <w:r>
        <w:rPr>
          <w:spacing w:val="1"/>
        </w:rPr>
        <w:t xml:space="preserve"> </w:t>
      </w:r>
      <w:r>
        <w:t>materials. Once combined with other materials physically or chemically, graphene can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semiconductor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conductivity is determined by carriers’ concentration. For chemo-resistive type sensors,</w:t>
      </w:r>
      <w:r>
        <w:rPr>
          <w:spacing w:val="1"/>
        </w:rPr>
        <w:t xml:space="preserve"> </w:t>
      </w:r>
      <w:r>
        <w:t>sensing materials show response to externalities by the change of conductivity, that is the</w:t>
      </w:r>
      <w:r>
        <w:rPr>
          <w:spacing w:val="-57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of concentration</w:t>
      </w:r>
      <w:r>
        <w:rPr>
          <w:spacing w:val="1"/>
        </w:rPr>
        <w:t xml:space="preserve"> </w:t>
      </w:r>
      <w:r>
        <w:t>of hole or electron</w:t>
      </w:r>
      <w:r>
        <w:rPr>
          <w:spacing w:val="1"/>
        </w:rPr>
        <w:t xml:space="preserve"> </w:t>
      </w:r>
      <w:r>
        <w:t>carriers.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porous</w:t>
      </w:r>
      <w:r>
        <w:rPr>
          <w:spacing w:val="1"/>
        </w:rPr>
        <w:t xml:space="preserve"> </w:t>
      </w:r>
      <w:r>
        <w:t>materials</w:t>
      </w:r>
      <w:r>
        <w:rPr>
          <w:spacing w:val="60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have a large precise surface area, hence gas molecules can be easily adsorbed, following</w:t>
      </w:r>
      <w:r>
        <w:rPr>
          <w:spacing w:val="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interaction</w:t>
      </w:r>
      <w:r>
        <w:rPr>
          <w:spacing w:val="27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gas</w:t>
      </w:r>
      <w:r>
        <w:rPr>
          <w:spacing w:val="28"/>
        </w:rPr>
        <w:t xml:space="preserve"> </w:t>
      </w:r>
      <w:r>
        <w:t>molecules</w:t>
      </w:r>
      <w:r>
        <w:rPr>
          <w:spacing w:val="3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specific</w:t>
      </w:r>
      <w:r>
        <w:rPr>
          <w:spacing w:val="29"/>
        </w:rPr>
        <w:t xml:space="preserve"> </w:t>
      </w:r>
      <w:r>
        <w:t>groups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graphene</w:t>
      </w:r>
      <w:r>
        <w:rPr>
          <w:spacing w:val="26"/>
        </w:rPr>
        <w:t xml:space="preserve"> </w:t>
      </w:r>
      <w:r>
        <w:t>surface,</w:t>
      </w:r>
      <w:r>
        <w:rPr>
          <w:spacing w:val="-58"/>
        </w:rPr>
        <w:t xml:space="preserve"> </w:t>
      </w:r>
      <w:r>
        <w:t>and then the gas molecules capture or donate electrons from the sensing material, which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concentration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semiconductor’s</w:t>
      </w:r>
      <w:r>
        <w:rPr>
          <w:spacing w:val="2"/>
        </w:rPr>
        <w:t xml:space="preserve"> </w:t>
      </w:r>
      <w:r>
        <w:t>carriers.</w:t>
      </w:r>
    </w:p>
    <w:p w:rsidR="00F57E58" w:rsidRDefault="00F23486" w:rsidP="00EA331B">
      <w:pPr>
        <w:pStyle w:val="BodyText"/>
        <w:spacing w:line="360" w:lineRule="auto"/>
        <w:ind w:left="591" w:right="997" w:firstLine="360"/>
        <w:jc w:val="both"/>
      </w:pPr>
      <w:r>
        <w:t>Different doping and reaction conditions may guide to different types of graphene-</w:t>
      </w:r>
      <w:r>
        <w:rPr>
          <w:spacing w:val="1"/>
        </w:rPr>
        <w:t xml:space="preserve"> </w:t>
      </w:r>
      <w:r>
        <w:t>based semiconductors (p-type or n-type). As we all know, p-type semiconductors refer to</w:t>
      </w:r>
      <w:r>
        <w:rPr>
          <w:spacing w:val="-57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hole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concentration.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p-type</w:t>
      </w:r>
      <w:r>
        <w:rPr>
          <w:spacing w:val="1"/>
        </w:rPr>
        <w:t xml:space="preserve"> </w:t>
      </w:r>
      <w:r>
        <w:t>semiconductors,</w:t>
      </w:r>
      <w:r>
        <w:rPr>
          <w:spacing w:val="27"/>
        </w:rPr>
        <w:t xml:space="preserve"> </w:t>
      </w:r>
      <w:r>
        <w:t>holes</w:t>
      </w:r>
      <w:r>
        <w:rPr>
          <w:spacing w:val="2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majority</w:t>
      </w:r>
      <w:r>
        <w:rPr>
          <w:spacing w:val="23"/>
        </w:rPr>
        <w:t xml:space="preserve"> </w:t>
      </w:r>
      <w:r>
        <w:t>carriers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electrons</w:t>
      </w:r>
      <w:r>
        <w:rPr>
          <w:spacing w:val="31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minority</w:t>
      </w:r>
      <w:r>
        <w:rPr>
          <w:spacing w:val="23"/>
        </w:rPr>
        <w:t xml:space="preserve"> </w:t>
      </w:r>
      <w:r>
        <w:t>carriers.</w:t>
      </w:r>
      <w:r>
        <w:rPr>
          <w:spacing w:val="-57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opposed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p-type</w:t>
      </w:r>
      <w:r>
        <w:rPr>
          <w:spacing w:val="49"/>
        </w:rPr>
        <w:t xml:space="preserve"> </w:t>
      </w:r>
      <w:r>
        <w:t>semiconductors,</w:t>
      </w:r>
      <w:r>
        <w:rPr>
          <w:spacing w:val="51"/>
        </w:rPr>
        <w:t xml:space="preserve"> </w:t>
      </w:r>
      <w:r>
        <w:t>n-type</w:t>
      </w:r>
      <w:r>
        <w:rPr>
          <w:spacing w:val="53"/>
        </w:rPr>
        <w:t xml:space="preserve"> </w:t>
      </w:r>
      <w:r>
        <w:t>semiconductors</w:t>
      </w:r>
      <w:r>
        <w:rPr>
          <w:spacing w:val="51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larger</w:t>
      </w:r>
      <w:r>
        <w:rPr>
          <w:spacing w:val="52"/>
        </w:rPr>
        <w:t xml:space="preserve"> </w:t>
      </w:r>
      <w:r>
        <w:t>electron</w:t>
      </w:r>
      <w:r w:rsidR="00EA331B">
        <w:t xml:space="preserve"> </w:t>
      </w:r>
      <w:r>
        <w:t>concentration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hole</w:t>
      </w:r>
      <w:r>
        <w:rPr>
          <w:spacing w:val="1"/>
        </w:rPr>
        <w:t xml:space="preserve"> </w:t>
      </w:r>
      <w:r>
        <w:t>concentration.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n-type</w:t>
      </w:r>
      <w:r>
        <w:rPr>
          <w:spacing w:val="1"/>
        </w:rPr>
        <w:t xml:space="preserve"> </w:t>
      </w:r>
      <w:r>
        <w:t>semiconductors,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 carriers and holes are the minority carriers. For example, one doped graphene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n-type</w:t>
      </w:r>
      <w:r>
        <w:rPr>
          <w:spacing w:val="1"/>
        </w:rPr>
        <w:t xml:space="preserve"> </w:t>
      </w:r>
      <w:r>
        <w:t>semiconductors: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atmosphere, such as LPG and Hydrogen, it would get electrons from the gas molecules,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graphene’s</w:t>
      </w:r>
      <w:r>
        <w:rPr>
          <w:spacing w:val="1"/>
        </w:rPr>
        <w:t xml:space="preserve"> </w:t>
      </w:r>
      <w:r>
        <w:t>resistance occurs. Likewise, when it is exposed to an oxidation atmosphere, such as CO</w:t>
      </w:r>
      <w:r>
        <w:rPr>
          <w:vertAlign w:val="subscript"/>
        </w:rPr>
        <w:t>2</w:t>
      </w:r>
      <w:r>
        <w:t>,</w:t>
      </w:r>
      <w:r>
        <w:rPr>
          <w:spacing w:val="-57"/>
        </w:rPr>
        <w:t xml:space="preserve"> </w:t>
      </w:r>
      <w:r>
        <w:t>it will deliver electrons to the gas molecules, leading an increase of hole concentration,</w:t>
      </w:r>
      <w:r>
        <w:rPr>
          <w:spacing w:val="1"/>
        </w:rPr>
        <w:t xml:space="preserve"> </w:t>
      </w:r>
      <w:r>
        <w:lastRenderedPageBreak/>
        <w:t>leading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 increase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graphene’s</w:t>
      </w:r>
      <w:r>
        <w:rPr>
          <w:spacing w:val="-1"/>
        </w:rPr>
        <w:t xml:space="preserve"> </w:t>
      </w:r>
      <w:r>
        <w:t>resistance.</w:t>
      </w:r>
    </w:p>
    <w:p w:rsidR="00F57E58" w:rsidRDefault="00F23486">
      <w:pPr>
        <w:pStyle w:val="BodyText"/>
        <w:spacing w:line="360" w:lineRule="auto"/>
        <w:ind w:left="591" w:right="998" w:firstLine="480"/>
        <w:jc w:val="both"/>
        <w:rPr>
          <w:b/>
        </w:rPr>
      </w:pPr>
      <w:r>
        <w:rPr>
          <w:b/>
        </w:rPr>
        <w:t>Figure</w:t>
      </w:r>
      <w:r>
        <w:rPr>
          <w:b/>
          <w:spacing w:val="1"/>
        </w:rPr>
        <w:t xml:space="preserve"> </w:t>
      </w:r>
      <w:r>
        <w:rPr>
          <w:b/>
        </w:rPr>
        <w:t>1.5</w:t>
      </w:r>
      <w:r>
        <w:rPr>
          <w:b/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sensing,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above. This is the old and universal theory called</w:t>
      </w:r>
      <w:r>
        <w:rPr>
          <w:spacing w:val="1"/>
        </w:rPr>
        <w:t xml:space="preserve"> </w:t>
      </w:r>
      <w:r>
        <w:t>“Oxygen</w:t>
      </w:r>
      <w:r>
        <w:rPr>
          <w:spacing w:val="1"/>
        </w:rPr>
        <w:t xml:space="preserve"> </w:t>
      </w:r>
      <w:r>
        <w:t>anion barrier</w:t>
      </w:r>
      <w:r>
        <w:rPr>
          <w:spacing w:val="1"/>
        </w:rPr>
        <w:t xml:space="preserve"> </w:t>
      </w:r>
      <w:r>
        <w:t>model,” which used to illustrate the mechanism of gas-sensing progress based on metal-</w:t>
      </w:r>
      <w:r>
        <w:rPr>
          <w:spacing w:val="1"/>
        </w:rPr>
        <w:t xml:space="preserve"> </w:t>
      </w:r>
      <w:r>
        <w:t>oxide</w:t>
      </w:r>
      <w:r>
        <w:rPr>
          <w:spacing w:val="-2"/>
        </w:rPr>
        <w:t xml:space="preserve"> </w:t>
      </w:r>
      <w:r>
        <w:t xml:space="preserve">semiconductors </w:t>
      </w:r>
      <w:r>
        <w:rPr>
          <w:b/>
        </w:rPr>
        <w:t>[174–177].</w:t>
      </w:r>
    </w:p>
    <w:p w:rsidR="00F57E58" w:rsidRDefault="00F57E58">
      <w:pPr>
        <w:pStyle w:val="BodyText"/>
        <w:spacing w:before="7"/>
        <w:rPr>
          <w:b/>
          <w:sz w:val="25"/>
        </w:rPr>
      </w:pPr>
      <w:r w:rsidRPr="00F57E58">
        <w:pict>
          <v:group id="_x0000_s1030" style="position:absolute;margin-left:100.5pt;margin-top:16.7pt;width:383.25pt;height:215.95pt;z-index:-15725568;mso-wrap-distance-left:0;mso-wrap-distance-right:0;mso-position-horizontal-relative:page" coordorigin="2010,334" coordsize="7665,4319">
            <v:rect id="_x0000_s1038" style="position:absolute;left:6157;top:406;width:3488;height:4217" filled="f" strokeweight="3pt"/>
            <v:shape id="_x0000_s1037" type="#_x0000_t75" style="position:absolute;left:6189;top:440;width:3427;height:4156">
              <v:imagedata r:id="rId20" o:title=""/>
            </v:shape>
            <v:shape id="_x0000_s1036" type="#_x0000_t75" style="position:absolute;left:6148;top:399;width:3427;height:4156">
              <v:imagedata r:id="rId21" o:title=""/>
            </v:shape>
            <v:rect id="_x0000_s1035" style="position:absolute;left:6114;top:364;width:3488;height:4217" filled="f" strokeweight="3pt"/>
            <v:rect id="_x0000_s1034" style="position:absolute;left:2082;top:406;width:4123;height:4217" filled="f" strokeweight="3pt"/>
            <v:shape id="_x0000_s1033" type="#_x0000_t75" style="position:absolute;left:2114;top:440;width:4063;height:4156">
              <v:imagedata r:id="rId22" o:title=""/>
            </v:shape>
            <v:shape id="_x0000_s1032" type="#_x0000_t75" style="position:absolute;left:2073;top:399;width:4063;height:4156">
              <v:imagedata r:id="rId23" o:title=""/>
            </v:shape>
            <v:rect id="_x0000_s1031" style="position:absolute;left:2039;top:364;width:4123;height:4217" filled="f" strokeweight="3pt"/>
            <w10:wrap type="topAndBottom" anchorx="page"/>
          </v:group>
        </w:pict>
      </w:r>
    </w:p>
    <w:p w:rsidR="00F57E58" w:rsidRDefault="00F23486">
      <w:pPr>
        <w:pStyle w:val="Heading1"/>
        <w:spacing w:before="150"/>
        <w:ind w:left="1676" w:firstLine="0"/>
        <w:jc w:val="left"/>
      </w:pPr>
      <w:bookmarkStart w:id="0" w:name="Figure_1.5_Oxygen_Anion_Barrier_Model_fo"/>
      <w:bookmarkEnd w:id="0"/>
      <w:r>
        <w:t>Figure</w:t>
      </w:r>
      <w:r>
        <w:rPr>
          <w:spacing w:val="-3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rPr>
          <w:color w:val="090909"/>
        </w:rPr>
        <w:t>Oxygen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Anion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Barrier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Model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reducing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gases.</w:t>
      </w:r>
    </w:p>
    <w:p w:rsidR="00F57E58" w:rsidRDefault="00F57E58">
      <w:pPr>
        <w:pStyle w:val="BodyText"/>
        <w:spacing w:before="8"/>
        <w:rPr>
          <w:b/>
          <w:sz w:val="35"/>
        </w:rPr>
      </w:pPr>
    </w:p>
    <w:p w:rsidR="00F57E58" w:rsidRDefault="00F23486" w:rsidP="00EA331B">
      <w:pPr>
        <w:pStyle w:val="BodyText"/>
        <w:spacing w:line="360" w:lineRule="auto"/>
        <w:ind w:left="591" w:right="996"/>
        <w:jc w:val="both"/>
      </w:pPr>
      <w:r>
        <w:t>Schedin et al. reported that the graphene gas sensor can effectively detect the adsorption</w:t>
      </w:r>
      <w:r>
        <w:rPr>
          <w:spacing w:val="1"/>
        </w:rPr>
        <w:t xml:space="preserve"> </w:t>
      </w:r>
      <w:r>
        <w:t>or dissociation behavior of a single gas molecule on the surface of graphene, due to the</w:t>
      </w:r>
      <w:r>
        <w:rPr>
          <w:spacing w:val="1"/>
        </w:rPr>
        <w:t xml:space="preserve"> </w:t>
      </w:r>
      <w:r>
        <w:t>fact that the change of carrier concentration of graphene leads to the change in electrical</w:t>
      </w:r>
      <w:r>
        <w:rPr>
          <w:spacing w:val="1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(Schedin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Meanwhile,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functional</w:t>
      </w:r>
      <w:r>
        <w:rPr>
          <w:spacing w:val="29"/>
        </w:rPr>
        <w:t xml:space="preserve"> </w:t>
      </w:r>
      <w:r>
        <w:t>groups,</w:t>
      </w:r>
      <w:r>
        <w:rPr>
          <w:spacing w:val="29"/>
        </w:rPr>
        <w:t xml:space="preserve"> </w:t>
      </w:r>
      <w:r>
        <w:t>GO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rGO</w:t>
      </w:r>
      <w:r>
        <w:rPr>
          <w:spacing w:val="29"/>
        </w:rPr>
        <w:t xml:space="preserve"> </w:t>
      </w:r>
      <w:r>
        <w:t>usually</w:t>
      </w:r>
      <w:r>
        <w:rPr>
          <w:spacing w:val="22"/>
        </w:rPr>
        <w:t xml:space="preserve"> </w:t>
      </w:r>
      <w:r>
        <w:t>show</w:t>
      </w:r>
      <w:r>
        <w:rPr>
          <w:spacing w:val="29"/>
        </w:rPr>
        <w:t xml:space="preserve"> </w:t>
      </w:r>
      <w:r>
        <w:t>better</w:t>
      </w:r>
      <w:r>
        <w:rPr>
          <w:spacing w:val="28"/>
        </w:rPr>
        <w:t xml:space="preserve"> </w:t>
      </w:r>
      <w:r>
        <w:t>sensing</w:t>
      </w:r>
      <w:r>
        <w:rPr>
          <w:spacing w:val="27"/>
        </w:rPr>
        <w:t xml:space="preserve"> </w:t>
      </w:r>
      <w:r>
        <w:t>properties</w:t>
      </w:r>
      <w:r>
        <w:rPr>
          <w:spacing w:val="29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graphene.</w:t>
      </w:r>
      <w:r w:rsidR="00EA331B">
        <w:t xml:space="preserve"> </w:t>
      </w:r>
      <w:r>
        <w:t>When GO or rGO are exposed to the air, the oxygen functional groups of them mainly</w:t>
      </w:r>
      <w:r>
        <w:rPr>
          <w:spacing w:val="1"/>
        </w:rPr>
        <w:t xml:space="preserve"> </w:t>
      </w:r>
      <w:r>
        <w:t>combine H</w:t>
      </w:r>
      <w:r>
        <w:rPr>
          <w:vertAlign w:val="subscript"/>
        </w:rPr>
        <w:t>2</w:t>
      </w:r>
      <w:r>
        <w:t>O molecules with hydrogen bonds and the adsorbed H</w:t>
      </w:r>
      <w:r>
        <w:rPr>
          <w:vertAlign w:val="subscript"/>
        </w:rPr>
        <w:t>2</w:t>
      </w:r>
      <w:r>
        <w:t>O molecules are</w:t>
      </w:r>
      <w:r>
        <w:rPr>
          <w:spacing w:val="1"/>
        </w:rPr>
        <w:t xml:space="preserve"> </w:t>
      </w:r>
      <w:r>
        <w:t>transferred to H</w:t>
      </w:r>
      <w:r>
        <w:rPr>
          <w:vertAlign w:val="subscript"/>
        </w:rPr>
        <w:t>3</w:t>
      </w:r>
      <w:r>
        <w:t>O+, further encouraging the formation of ion channels on the surface of</w:t>
      </w:r>
      <w:r>
        <w:rPr>
          <w:spacing w:val="1"/>
        </w:rPr>
        <w:t xml:space="preserve"> </w:t>
      </w:r>
      <w:r>
        <w:t>the sample. When they are in contact with adsorbed molecules, the hydrogen bonds will</w:t>
      </w:r>
      <w:r>
        <w:rPr>
          <w:spacing w:val="1"/>
        </w:rPr>
        <w:t xml:space="preserve"> </w:t>
      </w:r>
      <w:r>
        <w:t>be destroyed, which inhibits the ionization reaction between oxygen functional groups</w:t>
      </w:r>
      <w:r>
        <w:rPr>
          <w:spacing w:val="1"/>
        </w:rPr>
        <w:t xml:space="preserve"> </w:t>
      </w:r>
      <w:r>
        <w:t>and H</w:t>
      </w:r>
      <w:r>
        <w:rPr>
          <w:vertAlign w:val="subscript"/>
        </w:rPr>
        <w:t>2</w:t>
      </w:r>
      <w:r>
        <w:t>O molecules and leads to step-like changes in resistance (Ozcan et al., 2018).</w:t>
      </w:r>
      <w:r>
        <w:rPr>
          <w:spacing w:val="1"/>
        </w:rPr>
        <w:t xml:space="preserve"> </w:t>
      </w:r>
      <w:r>
        <w:t>Prezioso et al. (2013) prepared a p-type gas sensor through GO drop-cast on standard</w:t>
      </w:r>
      <w:r>
        <w:rPr>
          <w:spacing w:val="1"/>
        </w:rPr>
        <w:t xml:space="preserve"> </w:t>
      </w:r>
      <w:r>
        <w:t>interdigitated Pt electrodes and their sensing property to NO</w:t>
      </w:r>
      <w:r>
        <w:rPr>
          <w:vertAlign w:val="subscript"/>
        </w:rPr>
        <w:t>2</w:t>
      </w:r>
      <w:r>
        <w:t xml:space="preserve"> was analyzed. They also</w:t>
      </w:r>
      <w:r>
        <w:rPr>
          <w:spacing w:val="1"/>
        </w:rPr>
        <w:t xml:space="preserve"> </w:t>
      </w:r>
      <w:r>
        <w:t>presented the sensing mechanism of the gas sensor: when NO</w:t>
      </w:r>
      <w:r>
        <w:rPr>
          <w:vertAlign w:val="subscript"/>
        </w:rPr>
        <w:t>2</w:t>
      </w:r>
      <w:r>
        <w:rPr>
          <w:spacing w:val="60"/>
        </w:rPr>
        <w:t xml:space="preserve"> </w:t>
      </w:r>
      <w:r>
        <w:t>molecules adsorbed on</w:t>
      </w:r>
      <w:r>
        <w:rPr>
          <w:spacing w:val="1"/>
        </w:rPr>
        <w:t xml:space="preserve"> </w:t>
      </w:r>
      <w:r>
        <w:t>the oxygen functional groups, the electrons of the adsorption sites are transferred to NO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lastRenderedPageBreak/>
        <w:t>molecules, which leads to the decrease of electron concentration in the surface of the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p-type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of graphene</w:t>
      </w:r>
      <w:r>
        <w:rPr>
          <w:spacing w:val="1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are analyzed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aspects.</w:t>
      </w:r>
    </w:p>
    <w:p w:rsidR="00F57E58" w:rsidRDefault="00F23486">
      <w:pPr>
        <w:pStyle w:val="ListParagraph"/>
        <w:numPr>
          <w:ilvl w:val="0"/>
          <w:numId w:val="2"/>
        </w:numPr>
        <w:tabs>
          <w:tab w:val="left" w:pos="592"/>
        </w:tabs>
        <w:spacing w:line="360" w:lineRule="auto"/>
        <w:ind w:right="996"/>
        <w:rPr>
          <w:sz w:val="24"/>
        </w:rPr>
      </w:pPr>
      <w:r>
        <w:rPr>
          <w:sz w:val="24"/>
        </w:rPr>
        <w:t>First,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aggregation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graphene sheets, thereby the graphene hybrid material is more favorable to form a 3D</w:t>
      </w:r>
      <w:r>
        <w:rPr>
          <w:spacing w:val="1"/>
          <w:sz w:val="24"/>
        </w:rPr>
        <w:t xml:space="preserve"> </w:t>
      </w:r>
      <w:r>
        <w:rPr>
          <w:sz w:val="24"/>
        </w:rPr>
        <w:t>porous</w:t>
      </w:r>
      <w:r>
        <w:rPr>
          <w:spacing w:val="1"/>
          <w:sz w:val="24"/>
        </w:rPr>
        <w:t xml:space="preserve"> </w:t>
      </w:r>
      <w:r>
        <w:rPr>
          <w:sz w:val="24"/>
        </w:rPr>
        <w:t>nanostructure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adsorption</w:t>
      </w:r>
      <w:r>
        <w:rPr>
          <w:spacing w:val="1"/>
          <w:sz w:val="24"/>
        </w:rPr>
        <w:t xml:space="preserve"> </w:t>
      </w:r>
      <w:r>
        <w:rPr>
          <w:sz w:val="24"/>
        </w:rPr>
        <w:t>sites,</w:t>
      </w:r>
      <w:r>
        <w:rPr>
          <w:spacing w:val="1"/>
          <w:sz w:val="24"/>
        </w:rPr>
        <w:t xml:space="preserve"> </w:t>
      </w:r>
      <w:r>
        <w:rPr>
          <w:sz w:val="24"/>
        </w:rPr>
        <w:t>vacancies, defects, and sp</w:t>
      </w:r>
      <w:r>
        <w:rPr>
          <w:sz w:val="24"/>
          <w:vertAlign w:val="superscript"/>
        </w:rPr>
        <w:t>2</w:t>
      </w:r>
      <w:r>
        <w:rPr>
          <w:sz w:val="24"/>
        </w:rPr>
        <w:t>-bonded carbon, which are beneficial to the adsorption of gas</w:t>
      </w:r>
      <w:r>
        <w:rPr>
          <w:spacing w:val="1"/>
          <w:sz w:val="24"/>
        </w:rPr>
        <w:t xml:space="preserve"> </w:t>
      </w:r>
      <w:r>
        <w:rPr>
          <w:sz w:val="24"/>
        </w:rPr>
        <w:t>molecules</w:t>
      </w:r>
      <w:r>
        <w:rPr>
          <w:spacing w:val="-1"/>
          <w:sz w:val="24"/>
        </w:rPr>
        <w:t xml:space="preserve"> </w:t>
      </w:r>
      <w:r>
        <w:rPr>
          <w:sz w:val="24"/>
        </w:rPr>
        <w:t>(Russo et al.,</w:t>
      </w:r>
      <w:r>
        <w:rPr>
          <w:spacing w:val="2"/>
          <w:sz w:val="24"/>
        </w:rPr>
        <w:t xml:space="preserve"> </w:t>
      </w:r>
      <w:r>
        <w:rPr>
          <w:sz w:val="24"/>
        </w:rPr>
        <w:t>2012; Zhang et</w:t>
      </w:r>
      <w:r>
        <w:rPr>
          <w:spacing w:val="-1"/>
          <w:sz w:val="24"/>
        </w:rPr>
        <w:t xml:space="preserve"> </w:t>
      </w:r>
      <w:r>
        <w:rPr>
          <w:sz w:val="24"/>
        </w:rPr>
        <w:t>al., 2015a).</w:t>
      </w:r>
    </w:p>
    <w:p w:rsidR="00F57E58" w:rsidRDefault="00F23486">
      <w:pPr>
        <w:pStyle w:val="ListParagraph"/>
        <w:numPr>
          <w:ilvl w:val="0"/>
          <w:numId w:val="2"/>
        </w:numPr>
        <w:tabs>
          <w:tab w:val="left" w:pos="592"/>
        </w:tabs>
        <w:spacing w:before="1" w:line="360" w:lineRule="auto"/>
        <w:ind w:right="995"/>
        <w:rPr>
          <w:sz w:val="24"/>
        </w:rPr>
      </w:pPr>
      <w:r>
        <w:rPr>
          <w:sz w:val="24"/>
        </w:rPr>
        <w:t>Secondly, the formation of p-n heterojunctions between graphene and metal/metal oxide</w:t>
      </w:r>
      <w:r>
        <w:rPr>
          <w:spacing w:val="1"/>
          <w:sz w:val="24"/>
        </w:rPr>
        <w:t xml:space="preserve"> </w:t>
      </w:r>
      <w:r>
        <w:rPr>
          <w:sz w:val="24"/>
        </w:rPr>
        <w:t>enhances the gas sensing properties. Once the target gas molecules are in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interfaces,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depletion</w:t>
      </w:r>
      <w:r>
        <w:rPr>
          <w:spacing w:val="1"/>
          <w:sz w:val="24"/>
        </w:rPr>
        <w:t xml:space="preserve"> </w:t>
      </w:r>
      <w:r>
        <w:rPr>
          <w:sz w:val="24"/>
        </w:rPr>
        <w:t>layers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heterojunctions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modulated,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electron state will be changed, and the phenomenon of charge transfer is more active,</w:t>
      </w:r>
      <w:r>
        <w:rPr>
          <w:spacing w:val="1"/>
          <w:sz w:val="24"/>
        </w:rPr>
        <w:t xml:space="preserve"> </w:t>
      </w:r>
      <w:r>
        <w:rPr>
          <w:sz w:val="24"/>
        </w:rPr>
        <w:t>which lead to a larger relative change of resistance of graphene hybrid material (Tran et</w:t>
      </w:r>
      <w:r>
        <w:rPr>
          <w:spacing w:val="1"/>
          <w:sz w:val="24"/>
        </w:rPr>
        <w:t xml:space="preserve"> </w:t>
      </w:r>
      <w:r>
        <w:rPr>
          <w:sz w:val="24"/>
        </w:rPr>
        <w:t>al.,</w:t>
      </w:r>
      <w:r>
        <w:rPr>
          <w:spacing w:val="-1"/>
          <w:sz w:val="24"/>
        </w:rPr>
        <w:t xml:space="preserve"> </w:t>
      </w:r>
      <w:r>
        <w:rPr>
          <w:sz w:val="24"/>
        </w:rPr>
        <w:t>2014).</w:t>
      </w:r>
    </w:p>
    <w:p w:rsidR="00F57E58" w:rsidRPr="00EA331B" w:rsidRDefault="00F23486" w:rsidP="00EA331B">
      <w:pPr>
        <w:pStyle w:val="ListParagraph"/>
        <w:numPr>
          <w:ilvl w:val="0"/>
          <w:numId w:val="2"/>
        </w:numPr>
        <w:tabs>
          <w:tab w:val="left" w:pos="592"/>
        </w:tabs>
        <w:spacing w:line="360" w:lineRule="auto"/>
        <w:ind w:right="994"/>
        <w:rPr>
          <w:sz w:val="20"/>
        </w:rPr>
      </w:pPr>
      <w:r>
        <w:rPr>
          <w:sz w:val="24"/>
        </w:rPr>
        <w:t>Thirdly, when hybrid materials contain metal oxide (e.g., SnO</w:t>
      </w:r>
      <w:r w:rsidRPr="00EA331B">
        <w:rPr>
          <w:sz w:val="24"/>
          <w:vertAlign w:val="subscript"/>
        </w:rPr>
        <w:t>2</w:t>
      </w:r>
      <w:r>
        <w:rPr>
          <w:sz w:val="24"/>
        </w:rPr>
        <w:t>, ZnO, CuO, Co</w:t>
      </w:r>
      <w:r w:rsidRPr="00EA331B">
        <w:rPr>
          <w:sz w:val="24"/>
          <w:vertAlign w:val="subscript"/>
        </w:rPr>
        <w:t>3</w:t>
      </w:r>
      <w:r>
        <w:rPr>
          <w:sz w:val="24"/>
        </w:rPr>
        <w:t>O</w:t>
      </w:r>
      <w:r w:rsidRPr="00EA331B">
        <w:rPr>
          <w:sz w:val="24"/>
          <w:vertAlign w:val="subscript"/>
        </w:rPr>
        <w:t>4</w:t>
      </w:r>
      <w:r>
        <w:rPr>
          <w:sz w:val="24"/>
        </w:rPr>
        <w:t>), the</w:t>
      </w:r>
      <w:r w:rsidRPr="00EA331B">
        <w:rPr>
          <w:spacing w:val="1"/>
          <w:sz w:val="24"/>
        </w:rPr>
        <w:t xml:space="preserve"> </w:t>
      </w:r>
      <w:r>
        <w:rPr>
          <w:sz w:val="24"/>
        </w:rPr>
        <w:t>sensing behavior can be explained by the surface-adsorbed oxygen (Bai et al., 2015). For</w:t>
      </w:r>
      <w:r w:rsidRPr="00EA331B">
        <w:rPr>
          <w:spacing w:val="-57"/>
          <w:sz w:val="24"/>
        </w:rPr>
        <w:t xml:space="preserve"> </w:t>
      </w:r>
      <w:r>
        <w:rPr>
          <w:sz w:val="24"/>
        </w:rPr>
        <w:t>n-type metal oxide material, the oxygen molecules O</w:t>
      </w:r>
      <w:r w:rsidRPr="00EA331B">
        <w:rPr>
          <w:sz w:val="24"/>
          <w:vertAlign w:val="subscript"/>
        </w:rPr>
        <w:t>2</w:t>
      </w:r>
      <w:r>
        <w:rPr>
          <w:sz w:val="24"/>
        </w:rPr>
        <w:t xml:space="preserve"> (gas) will capture electrons from</w:t>
      </w:r>
      <w:r w:rsidRPr="00EA331B">
        <w:rPr>
          <w:spacing w:val="1"/>
          <w:sz w:val="24"/>
        </w:rPr>
        <w:t xml:space="preserve"> </w:t>
      </w:r>
      <w:r>
        <w:rPr>
          <w:sz w:val="24"/>
        </w:rPr>
        <w:t>the</w:t>
      </w:r>
      <w:r w:rsidRPr="00EA331B">
        <w:rPr>
          <w:spacing w:val="35"/>
          <w:sz w:val="24"/>
        </w:rPr>
        <w:t xml:space="preserve"> </w:t>
      </w:r>
      <w:r>
        <w:rPr>
          <w:sz w:val="24"/>
        </w:rPr>
        <w:t>surface</w:t>
      </w:r>
      <w:r w:rsidRPr="00EA331B">
        <w:rPr>
          <w:spacing w:val="36"/>
          <w:sz w:val="24"/>
        </w:rPr>
        <w:t xml:space="preserve"> </w:t>
      </w:r>
      <w:r>
        <w:rPr>
          <w:sz w:val="24"/>
        </w:rPr>
        <w:t>of</w:t>
      </w:r>
      <w:r w:rsidRPr="00EA331B">
        <w:rPr>
          <w:spacing w:val="36"/>
          <w:sz w:val="24"/>
        </w:rPr>
        <w:t xml:space="preserve"> </w:t>
      </w:r>
      <w:r>
        <w:rPr>
          <w:sz w:val="24"/>
        </w:rPr>
        <w:t>metal</w:t>
      </w:r>
      <w:r w:rsidRPr="00EA331B">
        <w:rPr>
          <w:spacing w:val="39"/>
          <w:sz w:val="24"/>
        </w:rPr>
        <w:t xml:space="preserve"> </w:t>
      </w:r>
      <w:r>
        <w:rPr>
          <w:sz w:val="24"/>
        </w:rPr>
        <w:t>oxide</w:t>
      </w:r>
      <w:r w:rsidRPr="00EA331B">
        <w:rPr>
          <w:spacing w:val="36"/>
          <w:sz w:val="24"/>
        </w:rPr>
        <w:t xml:space="preserve"> </w:t>
      </w:r>
      <w:r>
        <w:rPr>
          <w:sz w:val="24"/>
        </w:rPr>
        <w:t>to</w:t>
      </w:r>
      <w:r w:rsidRPr="00EA331B">
        <w:rPr>
          <w:spacing w:val="36"/>
          <w:sz w:val="24"/>
        </w:rPr>
        <w:t xml:space="preserve"> </w:t>
      </w:r>
      <w:r>
        <w:rPr>
          <w:sz w:val="24"/>
        </w:rPr>
        <w:t>form</w:t>
      </w:r>
      <w:r w:rsidRPr="00EA331B">
        <w:rPr>
          <w:spacing w:val="39"/>
          <w:sz w:val="24"/>
        </w:rPr>
        <w:t xml:space="preserve"> </w:t>
      </w:r>
      <w:r>
        <w:rPr>
          <w:sz w:val="24"/>
        </w:rPr>
        <w:t>chemisorbed</w:t>
      </w:r>
      <w:r w:rsidRPr="00EA331B">
        <w:rPr>
          <w:spacing w:val="39"/>
          <w:sz w:val="24"/>
        </w:rPr>
        <w:t xml:space="preserve"> </w:t>
      </w:r>
      <w:r>
        <w:rPr>
          <w:sz w:val="24"/>
        </w:rPr>
        <w:t>oxygen</w:t>
      </w:r>
      <w:r w:rsidRPr="00EA331B">
        <w:rPr>
          <w:spacing w:val="37"/>
          <w:sz w:val="24"/>
        </w:rPr>
        <w:t xml:space="preserve"> </w:t>
      </w:r>
      <w:r>
        <w:rPr>
          <w:sz w:val="24"/>
        </w:rPr>
        <w:t>species</w:t>
      </w:r>
      <w:r w:rsidRPr="00EA331B">
        <w:rPr>
          <w:spacing w:val="37"/>
          <w:sz w:val="24"/>
        </w:rPr>
        <w:t xml:space="preserve"> </w:t>
      </w:r>
      <w:r>
        <w:rPr>
          <w:sz w:val="24"/>
        </w:rPr>
        <w:t>(O−,</w:t>
      </w:r>
      <w:r w:rsidRPr="00EA331B">
        <w:rPr>
          <w:spacing w:val="36"/>
          <w:sz w:val="24"/>
        </w:rPr>
        <w:t xml:space="preserve"> </w:t>
      </w:r>
      <w:r>
        <w:rPr>
          <w:sz w:val="24"/>
        </w:rPr>
        <w:t>or</w:t>
      </w:r>
      <w:r w:rsidRPr="00EA331B">
        <w:rPr>
          <w:spacing w:val="38"/>
          <w:sz w:val="24"/>
        </w:rPr>
        <w:t xml:space="preserve"> </w:t>
      </w:r>
      <w:r>
        <w:rPr>
          <w:sz w:val="24"/>
        </w:rPr>
        <w:t>O</w:t>
      </w:r>
      <w:r w:rsidRPr="00EA331B">
        <w:rPr>
          <w:sz w:val="24"/>
          <w:vertAlign w:val="subscript"/>
        </w:rPr>
        <w:t>2</w:t>
      </w:r>
      <w:r>
        <w:rPr>
          <w:sz w:val="24"/>
        </w:rPr>
        <w:t>−),</w:t>
      </w:r>
      <w:r w:rsidRPr="00EA331B">
        <w:rPr>
          <w:spacing w:val="37"/>
          <w:sz w:val="24"/>
        </w:rPr>
        <w:t xml:space="preserve"> </w:t>
      </w:r>
      <w:r>
        <w:rPr>
          <w:sz w:val="24"/>
        </w:rPr>
        <w:t>which</w:t>
      </w:r>
      <w:r w:rsidRPr="00EA331B">
        <w:rPr>
          <w:spacing w:val="-58"/>
          <w:sz w:val="24"/>
        </w:rPr>
        <w:t xml:space="preserve"> </w:t>
      </w:r>
      <w:r>
        <w:rPr>
          <w:sz w:val="24"/>
        </w:rPr>
        <w:t>leads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a</w:t>
      </w:r>
      <w:r w:rsidRPr="00EA331B">
        <w:rPr>
          <w:spacing w:val="-2"/>
          <w:sz w:val="24"/>
        </w:rPr>
        <w:t xml:space="preserve"> </w:t>
      </w:r>
      <w:r>
        <w:rPr>
          <w:sz w:val="24"/>
        </w:rPr>
        <w:t>high</w:t>
      </w:r>
      <w:r w:rsidRPr="00EA331B">
        <w:rPr>
          <w:spacing w:val="2"/>
          <w:sz w:val="24"/>
        </w:rPr>
        <w:t xml:space="preserve"> </w:t>
      </w:r>
      <w:r>
        <w:rPr>
          <w:sz w:val="24"/>
        </w:rPr>
        <w:t>resistance of</w:t>
      </w:r>
      <w:r w:rsidRPr="00EA331B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EA331B">
        <w:rPr>
          <w:spacing w:val="-2"/>
          <w:sz w:val="24"/>
        </w:rPr>
        <w:t xml:space="preserve"> </w:t>
      </w:r>
      <w:r>
        <w:rPr>
          <w:sz w:val="24"/>
        </w:rPr>
        <w:t>sensor, as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observed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in the</w:t>
      </w:r>
      <w:r w:rsidRPr="00EA331B">
        <w:rPr>
          <w:spacing w:val="-2"/>
          <w:sz w:val="24"/>
        </w:rPr>
        <w:t xml:space="preserve"> </w:t>
      </w:r>
      <w:r>
        <w:rPr>
          <w:sz w:val="24"/>
        </w:rPr>
        <w:t>experiments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(Jin</w:t>
      </w:r>
      <w:r w:rsidRPr="00EA331B">
        <w:rPr>
          <w:spacing w:val="-4"/>
          <w:sz w:val="24"/>
        </w:rPr>
        <w:t xml:space="preserve"> </w:t>
      </w:r>
      <w:r>
        <w:rPr>
          <w:sz w:val="24"/>
        </w:rPr>
        <w:t>et al.,</w:t>
      </w:r>
      <w:r w:rsidRPr="00EA331B">
        <w:rPr>
          <w:spacing w:val="-1"/>
          <w:sz w:val="24"/>
        </w:rPr>
        <w:t xml:space="preserve"> </w:t>
      </w:r>
      <w:r>
        <w:rPr>
          <w:sz w:val="24"/>
        </w:rPr>
        <w:t>2016).</w:t>
      </w:r>
    </w:p>
    <w:p w:rsidR="00F57E58" w:rsidRDefault="00F57E58">
      <w:pPr>
        <w:pStyle w:val="BodyText"/>
        <w:spacing w:before="3"/>
        <w:rPr>
          <w:sz w:val="18"/>
        </w:rPr>
      </w:pPr>
    </w:p>
    <w:p w:rsidR="00F57E58" w:rsidRDefault="00F57E58">
      <w:pPr>
        <w:pStyle w:val="BodyText"/>
        <w:ind w:left="1613"/>
        <w:rPr>
          <w:sz w:val="20"/>
        </w:rPr>
      </w:pPr>
      <w:r w:rsidRPr="00F57E58">
        <w:rPr>
          <w:sz w:val="20"/>
        </w:rPr>
      </w:r>
      <w:r>
        <w:rPr>
          <w:sz w:val="20"/>
        </w:rPr>
        <w:pict>
          <v:group id="_x0000_s1026" style="width:309.85pt;height:218.4pt;mso-position-horizontal-relative:char;mso-position-vertical-relative:line" coordsize="6197,4368">
            <v:shape id="_x0000_s1029" type="#_x0000_t75" style="position:absolute;width:6197;height:4368">
              <v:imagedata r:id="rId24" o:title=""/>
            </v:shape>
            <v:shape id="_x0000_s1028" type="#_x0000_t75" style="position:absolute;left:104;top:102;width:5909;height:4081">
              <v:imagedata r:id="rId25" o:title=""/>
            </v:shape>
            <v:rect id="_x0000_s1027" style="position:absolute;left:70;top:68;width:5969;height:4141" filled="f" strokeweight="3pt"/>
            <w10:wrap type="none"/>
            <w10:anchorlock/>
          </v:group>
        </w:pict>
      </w:r>
    </w:p>
    <w:p w:rsidR="00F57E58" w:rsidRDefault="00F23486">
      <w:pPr>
        <w:pStyle w:val="Heading1"/>
        <w:spacing w:before="97"/>
        <w:ind w:left="1037" w:right="994" w:hanging="720"/>
        <w:jc w:val="left"/>
      </w:pPr>
      <w:r>
        <w:t>Figure 1.6 Scheme of the mechanism of the gas sensing property of metal incorporated</w:t>
      </w:r>
      <w:r>
        <w:rPr>
          <w:spacing w:val="-57"/>
        </w:rPr>
        <w:t xml:space="preserve"> </w:t>
      </w:r>
      <w:r>
        <w:t>graphene.</w:t>
      </w:r>
    </w:p>
    <w:p w:rsidR="00F57E58" w:rsidRDefault="00F57E58">
      <w:pPr>
        <w:pStyle w:val="BodyText"/>
        <w:rPr>
          <w:b/>
          <w:sz w:val="26"/>
        </w:rPr>
      </w:pPr>
    </w:p>
    <w:p w:rsidR="00F57E58" w:rsidRDefault="00F57E58">
      <w:pPr>
        <w:spacing w:line="360" w:lineRule="auto"/>
        <w:rPr>
          <w:sz w:val="24"/>
        </w:rPr>
        <w:sectPr w:rsidR="00F57E58">
          <w:headerReference w:type="default" r:id="rId26"/>
          <w:footerReference w:type="default" r:id="rId27"/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23486">
      <w:pPr>
        <w:pStyle w:val="Heading1"/>
        <w:spacing w:before="90"/>
        <w:ind w:left="231" w:firstLine="0"/>
        <w:jc w:val="left"/>
      </w:pPr>
      <w:r>
        <w:lastRenderedPageBreak/>
        <w:t>References:</w:t>
      </w:r>
    </w:p>
    <w:p w:rsidR="00F57E58" w:rsidRDefault="00F57E58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8332"/>
      </w:tblGrid>
      <w:tr w:rsidR="00F57E58">
        <w:trPr>
          <w:trHeight w:val="754"/>
        </w:trPr>
        <w:tc>
          <w:tcPr>
            <w:tcW w:w="756" w:type="dxa"/>
          </w:tcPr>
          <w:p w:rsidR="00F57E58" w:rsidRDefault="00F23486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Nanoscale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Kelsall,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Geoghegan.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F57E58">
        <w:trPr>
          <w:trHeight w:val="828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Moore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Cramming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Mag.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38:4.</w:t>
            </w:r>
          </w:p>
        </w:tc>
      </w:tr>
      <w:tr w:rsidR="00F57E58">
        <w:trPr>
          <w:trHeight w:val="828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Kroto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Heath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O’Brien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Curl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Smalley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C60: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Buckminsterfullerene.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318:162.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Iijima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microtubules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graphitic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carbon.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354:56.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Iijima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Ichihashi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363:603.</w:t>
            </w:r>
          </w:p>
        </w:tc>
      </w:tr>
      <w:tr w:rsidR="00F57E58">
        <w:trPr>
          <w:trHeight w:val="1239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Morozov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Jiang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Dubonos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</w:p>
          <w:p w:rsidR="00F57E58" w:rsidRDefault="00F23486">
            <w:pPr>
              <w:pStyle w:val="TableParagraph"/>
              <w:spacing w:before="5" w:line="41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Grigorieva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Firsov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atomically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2004, 306:666.</w:t>
            </w:r>
          </w:p>
        </w:tc>
      </w:tr>
      <w:tr w:rsidR="00F57E58">
        <w:trPr>
          <w:trHeight w:val="828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Pauling L: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 bond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Ithaca, Cornell University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1960).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graphite. 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71:622.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[9]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McClure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Diamagnetism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grahite.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104:666.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Slonczewski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109:272.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 6:183.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Peierls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7:81;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Peierls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Ann. Inst.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5:177.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Landau 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Sowjet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11:26.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Landau 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Lifshitz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Physics, Part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Pergamon,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1980).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Mermin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176:250.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Venables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Hanbucken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47:399.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Evans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 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C: Surf.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61:1.</w:t>
            </w:r>
          </w:p>
        </w:tc>
      </w:tr>
      <w:tr w:rsidR="00F57E58">
        <w:trPr>
          <w:trHeight w:val="412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[19]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102:10451.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[20]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Nanomaterials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Handbook.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Yu.Gogotsi.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LLC,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2006.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[21]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Zhou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333:344.</w:t>
            </w:r>
          </w:p>
        </w:tc>
      </w:tr>
      <w:tr w:rsidR="00F57E58">
        <w:trPr>
          <w:trHeight w:val="342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[22]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Meyyappan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 Nanotubes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(Boca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8333"/>
      </w:tblGrid>
      <w:tr w:rsidR="00F57E58">
        <w:trPr>
          <w:trHeight w:val="338"/>
        </w:trPr>
        <w:tc>
          <w:tcPr>
            <w:tcW w:w="75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Washington, D.C: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2005).</w:t>
            </w:r>
          </w:p>
        </w:tc>
      </w:tr>
      <w:tr w:rsidR="00F57E58">
        <w:trPr>
          <w:trHeight w:val="1172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[23]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 w:right="375"/>
              <w:rPr>
                <w:sz w:val="24"/>
              </w:rPr>
            </w:pPr>
            <w:r>
              <w:rPr>
                <w:sz w:val="24"/>
              </w:rPr>
              <w:t>V.V.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Pokropivny.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nanotubes.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Ceramics.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synthesis V.40,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 9/10,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485–496 (2001).</w:t>
            </w:r>
          </w:p>
          <w:p w:rsidR="00F57E58" w:rsidRDefault="00F23486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11/12,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582–594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</w:p>
          <w:p w:rsidR="00F57E58" w:rsidRDefault="00F23486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line="262" w:lineRule="exact"/>
              <w:ind w:left="574" w:hanging="356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 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3/4,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123–135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</w:t>
            </w:r>
          </w:p>
        </w:tc>
      </w:tr>
      <w:tr w:rsidR="00F57E58">
        <w:trPr>
          <w:trHeight w:val="349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[24]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Harrison.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 wells,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dots. 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 2005.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[25]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H.Gleiter.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Nanostructured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microstructures//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Metallurgica.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 N1.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1–29.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[26]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Boehm,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Stumpp,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241-245.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[27]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Novoselov,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183-191.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[28]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Kroto,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Heath,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O'Brien,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Smalley,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1985,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318, 162-163.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[29]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S. Iijima,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56-58.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[30]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622-634.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[31]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McClure,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666-671.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[32]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Semenoff,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 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2449-2452.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[33]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Peirls,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 Acta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81-83.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[34]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Mermin,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250-254.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[35]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Novoselov,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K. Geim,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Morozov,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Jiang,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Zhang,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Dubonos,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I. 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Grigorieva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Firsov,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666-669.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[36]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Schafhaeutl,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570-590.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[37]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Brodie,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1859,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149,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249-259.</w:t>
            </w:r>
          </w:p>
        </w:tc>
      </w:tr>
      <w:tr w:rsidR="00F57E58">
        <w:trPr>
          <w:trHeight w:val="827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[38]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Staudenmaier,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Berichte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deutschen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chemischen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Gesellschaft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1898,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1481-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1487.</w:t>
            </w:r>
          </w:p>
        </w:tc>
      </w:tr>
      <w:tr w:rsidR="00F57E58">
        <w:trPr>
          <w:trHeight w:val="82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[39]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Hummers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Offeman,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1958,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 1339-1339.</w:t>
            </w:r>
          </w:p>
        </w:tc>
      </w:tr>
      <w:tr w:rsidR="00F57E58">
        <w:trPr>
          <w:trHeight w:val="828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[40]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Boehm,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Clauss,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Fischer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Hofmann,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Zeitschrift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anorganische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allgemeine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119-127.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[41]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014003.</w:t>
            </w:r>
          </w:p>
        </w:tc>
      </w:tr>
      <w:tr w:rsidR="00F57E58">
        <w:trPr>
          <w:trHeight w:val="752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[42]</w:t>
            </w:r>
          </w:p>
        </w:tc>
        <w:tc>
          <w:tcPr>
            <w:tcW w:w="8333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Haas,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1970,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76-85;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Rosei,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</w:p>
          <w:p w:rsidR="00F57E58" w:rsidRDefault="00F23486">
            <w:pPr>
              <w:pStyle w:val="TableParagraph"/>
              <w:spacing w:before="139"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Crescenzi,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Sette,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Quaresima,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Savoia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Perfetti,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</w:tc>
      </w:tr>
    </w:tbl>
    <w:p w:rsidR="00F57E58" w:rsidRDefault="00F57E58">
      <w:pPr>
        <w:spacing w:line="256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8332"/>
      </w:tblGrid>
      <w:tr w:rsidR="00F57E58">
        <w:trPr>
          <w:trHeight w:val="1995"/>
        </w:trPr>
        <w:tc>
          <w:tcPr>
            <w:tcW w:w="75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line="360" w:lineRule="auto"/>
              <w:ind w:left="156" w:right="198"/>
              <w:jc w:val="both"/>
              <w:rPr>
                <w:sz w:val="24"/>
              </w:rPr>
            </w:pPr>
            <w:r>
              <w:rPr>
                <w:sz w:val="24"/>
              </w:rPr>
              <w:t>B 1983, 28, 1161-1164; c) T. A. Land, T. Michely, R. J. Behm, J. C. Hemminger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G. Comsa, Surface Science 1992, 264, 261-270; d) J. M. Blakely, J. S. 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2693-2697;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McConville,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Woodruff,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Kevan,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Weinert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Davenport,</w:t>
            </w:r>
          </w:p>
          <w:p w:rsidR="00F57E58" w:rsidRDefault="00F23486">
            <w:pPr>
              <w:pStyle w:val="TableParagraph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 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1986, 34,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2199-2206.</w:t>
            </w:r>
          </w:p>
        </w:tc>
      </w:tr>
      <w:tr w:rsidR="00F57E58">
        <w:trPr>
          <w:trHeight w:val="248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 w:line="360" w:lineRule="auto"/>
              <w:ind w:left="156" w:right="198"/>
              <w:jc w:val="both"/>
              <w:rPr>
                <w:sz w:val="24"/>
              </w:rPr>
            </w:pPr>
            <w:r>
              <w:rPr>
                <w:sz w:val="24"/>
              </w:rPr>
              <w:t>a) A. J. Van Bommel, J. E. Crombeen and A. Van Tooren, Surface Science 1975,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48, 463-472; b) A. Nagashima, K. Nuka, K. Satoh, H. Itoh, T. Ichinokawa, 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Oshima and S. Otani, Surface Science 1993, 287–288, Part 2, 609-613; c) 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Terai,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Hasegawa, M. Okusawa, S. Otani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C. Oshima, Applied 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130–132,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876-882;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Forbeaux,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Themlin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</w:p>
          <w:p w:rsidR="00F57E58" w:rsidRDefault="00F23486">
            <w:pPr>
              <w:pStyle w:val="TableParagraph"/>
              <w:spacing w:before="1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Debever,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16396-16406.</w:t>
            </w:r>
          </w:p>
        </w:tc>
      </w:tr>
      <w:tr w:rsidR="00F57E58">
        <w:trPr>
          <w:trHeight w:val="827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Affoune,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Sato,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Enoki,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Kaburagi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Hishiyama,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 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348, 17-20.</w:t>
            </w:r>
          </w:p>
        </w:tc>
      </w:tr>
      <w:tr w:rsidR="00F57E58">
        <w:trPr>
          <w:trHeight w:val="827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Seibert,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Kütt,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Kurz,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Reitze,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Dadap,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Ahn,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Downer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Malvezzi,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2842-2851.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Ebbesen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582-586.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Xuekun,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Minfeng,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269.</w:t>
            </w:r>
          </w:p>
        </w:tc>
      </w:tr>
      <w:tr w:rsidR="00F57E58">
        <w:trPr>
          <w:trHeight w:val="165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 w:line="360" w:lineRule="auto"/>
              <w:ind w:left="156" w:right="198"/>
              <w:jc w:val="both"/>
              <w:rPr>
                <w:sz w:val="24"/>
              </w:rPr>
            </w:pPr>
            <w:r>
              <w:rPr>
                <w:sz w:val="24"/>
              </w:rPr>
              <w:t>a) Y. Ohashi, T. Koizumi, T. Yoshikawa, T. Hironaka and K. Shiiki, TANSO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1997, 1997, 235-238; b) Y. Ohashi, T. Hironaka, T. Kubo and K. Shiiki, TANSO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410;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Dujardin,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Thio,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Lezec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Ebbesen,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  <w:p w:rsidR="00F57E58" w:rsidRDefault="00F23486">
            <w:pPr>
              <w:pStyle w:val="TableParagraph"/>
              <w:spacing w:before="1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79, 2474-2476.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[49]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120-128.</w:t>
            </w:r>
          </w:p>
        </w:tc>
      </w:tr>
      <w:tr w:rsidR="00F57E58">
        <w:trPr>
          <w:trHeight w:val="1239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 w:line="360" w:lineRule="auto"/>
              <w:ind w:left="15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Berger,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Ogbazghi,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Marchenkov, 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Conrad,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</w:p>
          <w:p w:rsidR="00F57E58" w:rsidRDefault="00F23486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2004, 108,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19912-19916.</w:t>
            </w:r>
          </w:p>
        </w:tc>
      </w:tr>
      <w:tr w:rsidR="00F57E58">
        <w:trPr>
          <w:trHeight w:val="41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438:197.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Katsnelson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2:620.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Katsnelson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Graphene: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10:20.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Avouris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Perebeinos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Nanotechol.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2:605.</w:t>
            </w:r>
          </w:p>
        </w:tc>
      </w:tr>
      <w:tr w:rsidR="00F57E58">
        <w:trPr>
          <w:trHeight w:val="342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 w:line="256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K: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324:1530.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8332"/>
      </w:tblGrid>
      <w:tr w:rsidR="00F57E58">
        <w:trPr>
          <w:trHeight w:val="753"/>
        </w:trPr>
        <w:tc>
          <w:tcPr>
            <w:tcW w:w="756" w:type="dxa"/>
          </w:tcPr>
          <w:p w:rsidR="00F57E58" w:rsidRDefault="00F23486">
            <w:pPr>
              <w:pStyle w:val="TableParagraph"/>
              <w:spacing w:line="271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Castro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Guinea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Novoselov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Mod.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81:109.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Avouris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Dimitrakopoulos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15:86.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Stat. Sol.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244:4106.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[59]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Bolotina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Sikes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Jiang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Klima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Fudenberg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Hone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Stormer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 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146:351.</w:t>
            </w:r>
          </w:p>
        </w:tc>
      </w:tr>
      <w:tr w:rsidR="00F57E58">
        <w:trPr>
          <w:trHeight w:val="827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Morozov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Novoselov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Katsnelson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Schedin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Elias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Jaszczak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100:016602.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Skachko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Barker 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Nanotech.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3:491.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Zhang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 L,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P: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438:201.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2:177.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Jiang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Stormer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143:14.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Jiang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 Rev.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99:106802.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315:1379.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Martel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Schmidt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Shea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Hertel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Avouris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73(17):2447.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Tans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Verschueren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393:49.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Chen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Ishigami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Hines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Fuhrer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Adv.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19:3623.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[69]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Zhang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8:3696.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Ponomarenko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Katsnelson 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 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Novoselov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K: Science 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320:356.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Avouris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8:2119.</w:t>
            </w:r>
          </w:p>
        </w:tc>
      </w:tr>
      <w:tr w:rsidR="00F57E58">
        <w:trPr>
          <w:trHeight w:val="82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Wang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Ouyang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Xiaolin,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Guo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2008, 100:206803.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 Nat.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3:210.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Valdes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Avouris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9:422.</w:t>
            </w:r>
          </w:p>
        </w:tc>
      </w:tr>
      <w:tr w:rsidR="00F57E58">
        <w:trPr>
          <w:trHeight w:val="34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 w:line="256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Zhu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Murali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Potts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Ruoff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Adv.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8332"/>
      </w:tblGrid>
      <w:tr w:rsidR="00F57E58">
        <w:trPr>
          <w:trHeight w:val="339"/>
        </w:trPr>
        <w:tc>
          <w:tcPr>
            <w:tcW w:w="75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2010, 22:3906.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Schwierz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5:487.</w:t>
            </w:r>
          </w:p>
        </w:tc>
      </w:tr>
      <w:tr w:rsidR="00F57E58">
        <w:trPr>
          <w:trHeight w:val="414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Wu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 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2004, 305:1273.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Pasiquier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Unalan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Kanwal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Chhowalla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87:203511.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[79]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Hecht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 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23:1482.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Pang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Hernandez 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and Müllen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23:2779.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Kong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Franklin N 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Chapline 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2000, 287:622.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Collins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Bradley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K, Ishigami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Zettl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287:1801.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Cinke 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Meyyappan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3:929.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Perkins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Houser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Badescu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Reinecke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</w:p>
          <w:p w:rsidR="00F57E58" w:rsidRDefault="00F23486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sz w:val="24"/>
              </w:rPr>
              <w:t>307:1942.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 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2005,5:2414.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Latil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5:2216.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[87]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Perkins 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Soc. Rev.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35:790.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[88]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Schedin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Morozov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Blake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Katsnelson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Novoselov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6:652.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[89]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Leenaerts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Partoens B, Peeters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77:125416.</w:t>
            </w:r>
          </w:p>
        </w:tc>
      </w:tr>
      <w:tr w:rsidR="00F57E58">
        <w:trPr>
          <w:trHeight w:val="413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5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[90]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1"/>
              <w:ind w:left="15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Kybert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9:1472.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[91]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Fowler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Tung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Kaner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Weiller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ACS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3:301.</w:t>
            </w:r>
          </w:p>
        </w:tc>
      </w:tr>
      <w:tr w:rsidR="00F57E58">
        <w:trPr>
          <w:trHeight w:val="828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[92]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Arsat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Breedon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Shafiei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Spizziri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Gilje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Kaner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Kalantar-zadeh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Wlodarski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467:344.</w:t>
            </w:r>
          </w:p>
        </w:tc>
      </w:tr>
      <w:tr w:rsidR="00F57E58">
        <w:trPr>
          <w:trHeight w:val="82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[93]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Ko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Ahn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10:1002.</w:t>
            </w:r>
          </w:p>
        </w:tc>
      </w:tr>
      <w:tr w:rsidR="00F57E58">
        <w:trPr>
          <w:trHeight w:val="416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8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[94]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Gomez 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114:6610.</w:t>
            </w:r>
          </w:p>
        </w:tc>
      </w:tr>
      <w:tr w:rsidR="00F57E58">
        <w:trPr>
          <w:trHeight w:val="82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7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[95]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2"/>
              <w:ind w:left="156"/>
              <w:rPr>
                <w:sz w:val="24"/>
              </w:rPr>
            </w:pPr>
            <w:r>
              <w:rPr>
                <w:sz w:val="24"/>
              </w:rPr>
              <w:t>Yoon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Zhou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Cheng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Sens.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57E58" w:rsidRDefault="00F23486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Actuat.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157:310.</w:t>
            </w:r>
          </w:p>
        </w:tc>
      </w:tr>
      <w:tr w:rsidR="00F57E58">
        <w:trPr>
          <w:trHeight w:val="345"/>
        </w:trPr>
        <w:tc>
          <w:tcPr>
            <w:tcW w:w="756" w:type="dxa"/>
          </w:tcPr>
          <w:p w:rsidR="00F57E58" w:rsidRDefault="00F23486">
            <w:pPr>
              <w:pStyle w:val="TableParagraph"/>
              <w:spacing w:before="69" w:line="256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[96]</w:t>
            </w:r>
          </w:p>
        </w:tc>
        <w:tc>
          <w:tcPr>
            <w:tcW w:w="8332" w:type="dxa"/>
          </w:tcPr>
          <w:p w:rsidR="00F57E58" w:rsidRDefault="00F23486">
            <w:pPr>
              <w:pStyle w:val="TableParagraph"/>
              <w:spacing w:before="64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Rumyantsev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Shur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Potyrailo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Balandin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302"/>
      </w:tblGrid>
      <w:tr w:rsidR="00F57E58">
        <w:trPr>
          <w:trHeight w:val="339"/>
        </w:trPr>
        <w:tc>
          <w:tcPr>
            <w:tcW w:w="84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2012, 12:2294.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Cassell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Koehne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Meyyappan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3:597.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Maragakis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Kaxiras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5:897.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[99]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Bianco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Kostarelos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Prato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Bio.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9:674.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Gruner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Bioanaly.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384:322.</w:t>
            </w:r>
          </w:p>
        </w:tc>
      </w:tr>
      <w:tr w:rsidR="00F57E58">
        <w:trPr>
          <w:trHeight w:val="414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Meng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Maragakis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Papaloukas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Kaxiras 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7:45.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Chen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Zhao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Kuznetsova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Ojima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Soc.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 130:16778.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Welsher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1:203.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Ji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Acta-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Bioenerg.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1806:29.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Pumera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Ambrosi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Bonanni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Analy.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 29:954.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Zhang 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Zhao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6:537.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Kuila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Bose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Khanra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Biosens.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Bioelectrs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26:4637.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Myung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Solanki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Kim,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Adv.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23:2221.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[109]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47:4436.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Liu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Tabakman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14:316.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Fisher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Levchenko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Kostya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(Ken)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Ostrikov: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Nanomater. 2012, 2012.</w:t>
            </w:r>
          </w:p>
        </w:tc>
      </w:tr>
      <w:tr w:rsidR="00F57E58">
        <w:trPr>
          <w:trHeight w:val="41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Cheng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 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39:1447.</w:t>
            </w:r>
          </w:p>
        </w:tc>
      </w:tr>
      <w:tr w:rsidR="00F57E58">
        <w:trPr>
          <w:trHeight w:val="414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Ci 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205:39.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Ströbel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Garche,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Moseley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Jörissen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Wolf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G,: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159:781.</w:t>
            </w:r>
          </w:p>
        </w:tc>
      </w:tr>
      <w:tr w:rsidR="00F57E58">
        <w:trPr>
          <w:trHeight w:val="34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Wang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Y-Y,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Lucking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Zhao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ACS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302"/>
      </w:tblGrid>
      <w:tr w:rsidR="00F57E58">
        <w:trPr>
          <w:trHeight w:val="339"/>
        </w:trPr>
        <w:tc>
          <w:tcPr>
            <w:tcW w:w="84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3:2995.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Froudakis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 Today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2011, 14:324.</w:t>
            </w:r>
          </w:p>
        </w:tc>
      </w:tr>
      <w:tr w:rsidR="00F57E58">
        <w:trPr>
          <w:trHeight w:val="414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36:12286.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Gao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Zhao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Shi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37:11835.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[119]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Zhou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Zhou 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 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 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 Solids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2012, 73:245.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Wei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Yi,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Lo,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Terrence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Mak,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Kwong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Leung,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Yee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Leung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Mei 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31392–31427.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Wang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 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Eswaramoorthy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304:207.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Bacsa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Laurent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C, Peigney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BacsaWS,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Vaugien 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Rousset 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323:566.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Peigney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Laurent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Flahaut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39:507.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Ghosh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Gadagkar 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 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406:10.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 al.: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J. Am.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Soc. 2008, 130:12757.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Lu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Goldsmith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Kybert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97:083107.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Bezanilla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Triozon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9:940.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[129]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Ghosh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Voggu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488:198.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Jeon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Dr.Ye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llampalli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978-953-307-498-6.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Kong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J, Chapline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 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Dai 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Adv. 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2001, 13:1384.</w:t>
            </w:r>
          </w:p>
        </w:tc>
      </w:tr>
      <w:tr w:rsidR="00F57E58">
        <w:trPr>
          <w:trHeight w:val="414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Kauffman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 A,Nano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7:1863.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Kauffman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Sorescu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Schofield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Nano 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10:958.</w:t>
            </w:r>
          </w:p>
        </w:tc>
      </w:tr>
      <w:tr w:rsidR="00F57E58">
        <w:trPr>
          <w:trHeight w:val="82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Khamis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Luo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71:476.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A,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 S Kam,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 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Am. 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So. 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123:11512.</w:t>
            </w:r>
          </w:p>
        </w:tc>
      </w:tr>
      <w:tr w:rsidR="00F57E58">
        <w:trPr>
          <w:trHeight w:val="752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Qi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Vermesh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Grecu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Javey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</w:p>
          <w:p w:rsidR="00F57E58" w:rsidRDefault="00F23486">
            <w:pPr>
              <w:pStyle w:val="TableParagraph"/>
              <w:spacing w:before="139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3:347.</w:t>
            </w:r>
          </w:p>
        </w:tc>
      </w:tr>
    </w:tbl>
    <w:p w:rsidR="00F57E58" w:rsidRDefault="00F57E58">
      <w:pPr>
        <w:spacing w:line="256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302"/>
      </w:tblGrid>
      <w:tr w:rsidR="00F57E58">
        <w:trPr>
          <w:trHeight w:val="753"/>
        </w:trPr>
        <w:tc>
          <w:tcPr>
            <w:tcW w:w="846" w:type="dxa"/>
          </w:tcPr>
          <w:p w:rsidR="00F57E58" w:rsidRDefault="00F23486">
            <w:pPr>
              <w:pStyle w:val="TableParagraph"/>
              <w:spacing w:line="271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Lu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Binder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Partridge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Meyyappan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Lett.2004,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391:344.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Joshi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Skarupo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110:21014.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[139]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Bittencourt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Felten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Ionescu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Llobet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Correig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Pi-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reaux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Sens. Actuator B: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115:33.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Penza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Alvisi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Cassano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Sen.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Actuator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2009, 140:176.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Cortés-Arriagada,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Villegas-Escobar,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Miranda-Rojas,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Toro-Labbe,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Phys.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4179-4189.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Cortés-Arriagada, N. Villegas-Escobar,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Appl. Surf.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446-455.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H.-p.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Zhang,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X.-g.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Luo,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H.-t.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X.-y.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Lu,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Surf.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Sci.,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511-516.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Tabtimsai,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110-117.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Chen,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X.-D.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Z.-Y.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Zhou,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Y.-J.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Lai,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Rauf,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Zhuang, Q.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Y.-C.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17092-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17095.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S. Impeng, 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Khongpracha,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Warakulwit, 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Jansang,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Sirijaraensre, 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Ehara,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Limtrakul,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12572-12578.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Krasheninnikov,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Lehtinen,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Foster,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Pyykkö,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R.M.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Nieminen,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Rev.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126807.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Zhou,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Yu,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Chen,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Chen,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Chem.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6250-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6254.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[149]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M.F.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Chisholm,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Duscher,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4651-4655.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 65-70.</w:t>
            </w:r>
          </w:p>
        </w:tc>
      </w:tr>
      <w:tr w:rsidR="00F57E58">
        <w:trPr>
          <w:trHeight w:val="81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G.R.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Berdiyorov,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Abdullah,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Ezzi,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G.V.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Rakhmatullaeva,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Bahlouli,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Tit,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Adv.,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125102.</w:t>
            </w:r>
          </w:p>
        </w:tc>
      </w:tr>
      <w:tr w:rsidR="00F57E58">
        <w:trPr>
          <w:trHeight w:val="842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74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7"/>
              <w:ind w:left="126"/>
              <w:rPr>
                <w:sz w:val="24"/>
              </w:rPr>
            </w:pPr>
            <w:r>
              <w:rPr>
                <w:sz w:val="24"/>
              </w:rPr>
              <w:t>Huitao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Xiujuan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Xu,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Lv,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</w:p>
          <w:p w:rsidR="00F57E58" w:rsidRDefault="00F23486">
            <w:pPr>
              <w:pStyle w:val="TableParagraph"/>
              <w:spacing w:before="143"/>
              <w:ind w:left="126"/>
              <w:rPr>
                <w:sz w:val="24"/>
              </w:rPr>
            </w:pPr>
            <w:r>
              <w:rPr>
                <w:sz w:val="24"/>
              </w:rPr>
              <w:t>(2011)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83-88.</w:t>
            </w:r>
          </w:p>
        </w:tc>
      </w:tr>
      <w:tr w:rsidR="00F57E58">
        <w:trPr>
          <w:trHeight w:val="75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Balaji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Ghule,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Shoyeb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mohamad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Shaikh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Nanasaheb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Shinde,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Sushil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F57E58" w:rsidRDefault="00F23486">
            <w:pPr>
              <w:pStyle w:val="TableParagraph"/>
              <w:spacing w:before="137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Sangale,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Pritamkumar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Shinde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Rajaram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Mane,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Res.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F57E58" w:rsidRDefault="00F57E58">
      <w:pPr>
        <w:spacing w:line="256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302"/>
      </w:tblGrid>
      <w:tr w:rsidR="00F57E58">
        <w:trPr>
          <w:trHeight w:val="339"/>
        </w:trPr>
        <w:tc>
          <w:tcPr>
            <w:tcW w:w="84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(2018)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125001.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Xinglong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Gou,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Guoxiu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Xiangyang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Kong,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Wexler,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Horvat,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Jinsoo Park,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Chem. Eur.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14, 5996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6002.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color w:val="231F20"/>
                <w:sz w:val="24"/>
              </w:rPr>
              <w:t>Zhihong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Jing,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3315–3318.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Khayatian,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Almasi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Kashi,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Azimirad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(2014)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075003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(10pp).</w:t>
            </w:r>
          </w:p>
        </w:tc>
      </w:tr>
      <w:tr w:rsidR="00F57E58">
        <w:trPr>
          <w:trHeight w:val="1241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 w:line="360" w:lineRule="auto"/>
              <w:ind w:left="126" w:right="197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Mirzaei,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Janghorban,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Babak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Hashemi,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Bonavita,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Maryam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Bonyani,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Gianluca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Leonardi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Neri,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Nanomaterials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F57E58" w:rsidRDefault="00F23486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737-749.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Dewyani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Patil,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Virendra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Patil,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Pradip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Patil,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299–306.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[159]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Fengdong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Qu,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Wenan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Tiju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Thomas,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Shengping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Ruan,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Minghui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S0925-4005(2018)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30606-3.</w:t>
            </w:r>
          </w:p>
        </w:tc>
      </w:tr>
      <w:tr w:rsidR="00F57E58">
        <w:trPr>
          <w:trHeight w:val="1241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Qian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Rong,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Yumin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Zhang,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Jicu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Kejin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Huapeng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Mingpeng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Chen,</w:t>
            </w:r>
          </w:p>
          <w:p w:rsidR="00F57E58" w:rsidRDefault="00F23486">
            <w:pPr>
              <w:pStyle w:val="TableParagraph"/>
              <w:spacing w:before="5" w:line="41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Tianping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Lv,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Zhongqi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Zhu,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Zhang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Qingju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8:14220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Hiroyuki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Yamaura,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Teruyuki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Jinkawa,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Jun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Tamaki,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Moriya,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Norio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Miura,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Noboru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Yamazoe;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35-36 325-332(1996).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Fulan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Zhong,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Jiwu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Zhao,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Lanqian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Shi,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Yihong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Xiao,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Guohui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Cai,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Yong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Zheng,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Jinlin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T.Narushima,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Y.Iguchi,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T.Goto,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T.Hirai;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Shuang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Xu,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Jiang,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Jun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Gao,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Liqiang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Jing,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Peikang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Shen, Li 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Mater. Interfaces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2112-2117 (2011).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Yinghong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Meltem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Aygüler,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Michiel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Petrus,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Bein,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Pablo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Docampo.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2212-2218 (2017).</w:t>
            </w:r>
          </w:p>
        </w:tc>
      </w:tr>
      <w:tr w:rsidR="00F57E58">
        <w:trPr>
          <w:trHeight w:val="82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Sugai and T. Matsuzawa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 and Actuators B: Chemical 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1–3,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480-482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(1993).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Zhen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Xuemin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Du,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Shiqiang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Yafei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Guo,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Tianlong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Deng;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IOP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Conf.</w:t>
            </w:r>
          </w:p>
          <w:p w:rsidR="00F57E58" w:rsidRDefault="00F23486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Series: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012081(2017).</w:t>
            </w:r>
          </w:p>
        </w:tc>
      </w:tr>
      <w:tr w:rsidR="00F57E58">
        <w:trPr>
          <w:trHeight w:val="34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9"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[168]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4"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Guo-Jun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Zhang,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Ajay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Kavitha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Buddharaju,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Navab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F57E58" w:rsidRDefault="00F57E58">
      <w:pPr>
        <w:spacing w:line="261" w:lineRule="exact"/>
        <w:rPr>
          <w:sz w:val="24"/>
        </w:rPr>
        <w:sectPr w:rsidR="00F57E58">
          <w:pgSz w:w="11910" w:h="16840"/>
          <w:pgMar w:top="1660" w:right="440" w:bottom="1480" w:left="1300" w:header="726" w:footer="1280" w:gutter="0"/>
          <w:cols w:space="720"/>
        </w:sectPr>
      </w:pPr>
    </w:p>
    <w:p w:rsidR="00F57E58" w:rsidRDefault="00F57E58">
      <w:pPr>
        <w:pStyle w:val="BodyText"/>
        <w:rPr>
          <w:b/>
          <w:sz w:val="20"/>
        </w:rPr>
      </w:pPr>
    </w:p>
    <w:p w:rsidR="00F57E58" w:rsidRDefault="00F57E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302"/>
      </w:tblGrid>
      <w:tr w:rsidR="00F57E58">
        <w:trPr>
          <w:trHeight w:val="339"/>
        </w:trPr>
        <w:tc>
          <w:tcPr>
            <w:tcW w:w="846" w:type="dxa"/>
          </w:tcPr>
          <w:p w:rsidR="00F57E58" w:rsidRDefault="00F57E58">
            <w:pPr>
              <w:pStyle w:val="TableParagraph"/>
            </w:pP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Zhiqiang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233903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</w:p>
        </w:tc>
      </w:tr>
      <w:tr w:rsidR="00F57E58">
        <w:trPr>
          <w:trHeight w:val="827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[169]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Natalia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Boroznina,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Irina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Zaporotskova,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Sergey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Boroznin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Evgeniy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Dryuchkov;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Chemosensors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11(2019).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[170]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Chaonan,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Tamaki,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Miura,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Yamazoe,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3(2),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147–155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(1991).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[171]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Rothschild,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95(11),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6374–6380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</w:p>
        </w:tc>
      </w:tr>
      <w:tr w:rsidR="00F57E58">
        <w:trPr>
          <w:trHeight w:val="413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[172]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J.-H. Lee,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140(1),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319–336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</w:p>
        </w:tc>
      </w:tr>
      <w:tr w:rsidR="00F57E58">
        <w:trPr>
          <w:trHeight w:val="825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[173]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Sang-Zi,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Gugang,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A.R.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Harutyunyan,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J.O.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Sofo,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Phys.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Condens.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90(11),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115410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</w:p>
        </w:tc>
      </w:tr>
      <w:tr w:rsidR="00F57E58">
        <w:trPr>
          <w:trHeight w:val="828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[174]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N.J.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Dayan,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S.R.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Sainkar,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R.N.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Karekar,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R.C.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Aiyer,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Films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325(1–2),</w:t>
            </w:r>
          </w:p>
          <w:p w:rsidR="00F57E58" w:rsidRDefault="00F23486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254–258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</w:p>
        </w:tc>
      </w:tr>
      <w:tr w:rsidR="00F57E58">
        <w:trPr>
          <w:trHeight w:val="416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8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[175]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Yamazoe,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Shimanoe,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7(1),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63–75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</w:p>
        </w:tc>
      </w:tr>
      <w:tr w:rsidR="00F57E58">
        <w:trPr>
          <w:trHeight w:val="414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7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[176]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2"/>
              <w:ind w:left="126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Yamazoe,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5(1–4),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7–19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(1991).</w:t>
            </w:r>
          </w:p>
        </w:tc>
      </w:tr>
      <w:tr w:rsidR="00F57E58">
        <w:trPr>
          <w:trHeight w:val="752"/>
        </w:trPr>
        <w:tc>
          <w:tcPr>
            <w:tcW w:w="846" w:type="dxa"/>
          </w:tcPr>
          <w:p w:rsidR="00F57E58" w:rsidRDefault="00F23486">
            <w:pPr>
              <w:pStyle w:val="TableParagraph"/>
              <w:spacing w:before="6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[177]</w:t>
            </w:r>
          </w:p>
        </w:tc>
        <w:tc>
          <w:tcPr>
            <w:tcW w:w="8302" w:type="dxa"/>
          </w:tcPr>
          <w:p w:rsidR="00F57E58" w:rsidRDefault="00F23486">
            <w:pPr>
              <w:pStyle w:val="TableParagraph"/>
              <w:spacing w:before="61"/>
              <w:ind w:left="12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Egashira,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Shimizu,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Takao,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Sako,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Sens.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35(1–3),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62–67</w:t>
            </w:r>
          </w:p>
          <w:p w:rsidR="00F57E58" w:rsidRDefault="00F23486">
            <w:pPr>
              <w:pStyle w:val="TableParagraph"/>
              <w:spacing w:before="139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(1996).</w:t>
            </w:r>
          </w:p>
        </w:tc>
      </w:tr>
    </w:tbl>
    <w:p w:rsidR="00F23486" w:rsidRDefault="00F23486"/>
    <w:sectPr w:rsidR="00F23486" w:rsidSect="00F57E58">
      <w:pgSz w:w="11910" w:h="16840"/>
      <w:pgMar w:top="1660" w:right="440" w:bottom="1480" w:left="1300" w:header="726" w:footer="12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2C" w:rsidRDefault="00853E2C" w:rsidP="00F57E58">
      <w:r>
        <w:separator/>
      </w:r>
    </w:p>
  </w:endnote>
  <w:endnote w:type="continuationSeparator" w:id="1">
    <w:p w:rsidR="00853E2C" w:rsidRDefault="00853E2C" w:rsidP="00F5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63"/>
      <w:docPartObj>
        <w:docPartGallery w:val="Page Numbers (Bottom of Page)"/>
        <w:docPartUnique/>
      </w:docPartObj>
    </w:sdtPr>
    <w:sdtContent>
      <w:p w:rsidR="00E230A6" w:rsidRDefault="00E230A6">
        <w:pPr>
          <w:pStyle w:val="Footer"/>
          <w:jc w:val="right"/>
        </w:pPr>
      </w:p>
      <w:p w:rsidR="00E230A6" w:rsidRDefault="00E230A6" w:rsidP="00E230A6">
        <w:pPr>
          <w:pStyle w:val="Footer"/>
          <w:jc w:val="center"/>
        </w:pPr>
        <w:r>
          <w:t xml:space="preserve">                                                                                                                      </w:t>
        </w:r>
        <w:fldSimple w:instr=" PAGE   \* MERGEFORMAT ">
          <w:r w:rsidR="008D5F80">
            <w:rPr>
              <w:noProof/>
            </w:rPr>
            <w:t>1</w:t>
          </w:r>
        </w:fldSimple>
      </w:p>
    </w:sdtContent>
  </w:sdt>
  <w:p w:rsidR="00F23486" w:rsidRDefault="00F23486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71"/>
      <w:docPartObj>
        <w:docPartGallery w:val="Page Numbers (Bottom of Page)"/>
        <w:docPartUnique/>
      </w:docPartObj>
    </w:sdtPr>
    <w:sdtContent>
      <w:p w:rsidR="00E230A6" w:rsidRDefault="00E230A6">
        <w:pPr>
          <w:pStyle w:val="Footer"/>
          <w:jc w:val="right"/>
        </w:pPr>
        <w:fldSimple w:instr=" PAGE   \* MERGEFORMAT ">
          <w:r w:rsidR="008D5F80">
            <w:rPr>
              <w:noProof/>
            </w:rPr>
            <w:t>13</w:t>
          </w:r>
        </w:fldSimple>
      </w:p>
    </w:sdtContent>
  </w:sdt>
  <w:p w:rsidR="00F23486" w:rsidRPr="00E230A6" w:rsidRDefault="00F23486">
    <w:pPr>
      <w:pStyle w:val="BodyText"/>
      <w:spacing w:line="14" w:lineRule="auto"/>
      <w:rPr>
        <w:sz w:val="20"/>
        <w:lang w:val="en-I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73"/>
      <w:docPartObj>
        <w:docPartGallery w:val="Page Numbers (Bottom of Page)"/>
        <w:docPartUnique/>
      </w:docPartObj>
    </w:sdtPr>
    <w:sdtContent>
      <w:p w:rsidR="00E230A6" w:rsidRDefault="00E230A6">
        <w:pPr>
          <w:pStyle w:val="Footer"/>
          <w:jc w:val="right"/>
        </w:pPr>
        <w:fldSimple w:instr=" PAGE   \* MERGEFORMAT ">
          <w:r w:rsidR="008D5F80">
            <w:rPr>
              <w:noProof/>
            </w:rPr>
            <w:t>38</w:t>
          </w:r>
        </w:fldSimple>
      </w:p>
    </w:sdtContent>
  </w:sdt>
  <w:p w:rsidR="00F23486" w:rsidRDefault="00F2348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2C" w:rsidRDefault="00853E2C" w:rsidP="00F57E58">
      <w:r>
        <w:separator/>
      </w:r>
    </w:p>
  </w:footnote>
  <w:footnote w:type="continuationSeparator" w:id="1">
    <w:p w:rsidR="00853E2C" w:rsidRDefault="00853E2C" w:rsidP="00F5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86" w:rsidRDefault="00F23486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75.55pt;margin-top:22.3pt;width:462.25pt;height:54.1pt;z-index:-16754176;mso-position-horizontal-relative:page;mso-position-vertical-relative:page" filled="f" stroked="f">
          <v:textbox inset="0,0,0,0">
            <w:txbxContent>
              <w:p w:rsidR="00F23486" w:rsidRPr="00F23486" w:rsidRDefault="00F23486" w:rsidP="00F23486">
                <w:pPr>
                  <w:spacing w:before="5"/>
                  <w:ind w:left="20"/>
                  <w:rPr>
                    <w:b/>
                    <w:sz w:val="36"/>
                    <w:szCs w:val="36"/>
                  </w:rPr>
                </w:pPr>
                <w:r w:rsidRPr="00F23486">
                  <w:rPr>
                    <w:b/>
                    <w:sz w:val="36"/>
                    <w:szCs w:val="36"/>
                  </w:rPr>
                  <w:t>Chapter-1</w:t>
                </w:r>
                <w:r w:rsidRPr="00F23486">
                  <w:rPr>
                    <w:sz w:val="36"/>
                    <w:szCs w:val="36"/>
                  </w:rPr>
                  <w:t>:</w:t>
                </w:r>
                <w:r w:rsidRPr="00F23486">
                  <w:rPr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>Carbon</w:t>
                </w:r>
                <w:r w:rsidRPr="00F23486">
                  <w:rPr>
                    <w:b/>
                    <w:sz w:val="36"/>
                    <w:szCs w:val="36"/>
                  </w:rPr>
                  <w:t>–based nanosized hybrid materials: Introduction and Applications</w:t>
                </w:r>
                <w:r w:rsidR="009A0EEA">
                  <w:rPr>
                    <w:b/>
                    <w:noProof/>
                    <w:sz w:val="36"/>
                    <w:szCs w:val="36"/>
                    <w:lang w:val="en-IN" w:eastAsia="en-IN" w:bidi="hi-IN"/>
                  </w:rPr>
                  <w:drawing>
                    <wp:inline distT="0" distB="0" distL="0" distR="0">
                      <wp:extent cx="7757285" cy="143123"/>
                      <wp:effectExtent l="19050" t="0" r="0" b="9277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849742" cy="1448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86" w:rsidRDefault="00F23486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8.5pt;margin-top:22.4pt;width:462.25pt;height:41.95pt;z-index:-16750080;mso-position-horizontal-relative:page;mso-position-vertical-relative:page" filled="f" stroked="f">
          <v:textbox inset="0,0,0,0">
            <w:txbxContent>
              <w:p w:rsidR="00F23486" w:rsidRPr="00F23486" w:rsidRDefault="00F23486" w:rsidP="00F23486">
                <w:pPr>
                  <w:spacing w:before="5"/>
                  <w:ind w:left="20"/>
                  <w:rPr>
                    <w:b/>
                    <w:sz w:val="36"/>
                    <w:szCs w:val="36"/>
                  </w:rPr>
                </w:pPr>
                <w:r w:rsidRPr="00F23486">
                  <w:rPr>
                    <w:b/>
                    <w:sz w:val="36"/>
                    <w:szCs w:val="36"/>
                  </w:rPr>
                  <w:t>Chapter-1</w:t>
                </w:r>
                <w:r w:rsidRPr="00F23486">
                  <w:rPr>
                    <w:sz w:val="36"/>
                    <w:szCs w:val="36"/>
                  </w:rPr>
                  <w:t>:</w:t>
                </w:r>
                <w:r w:rsidRPr="00F23486">
                  <w:rPr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>Carbon</w:t>
                </w:r>
                <w:r w:rsidRPr="00F23486">
                  <w:rPr>
                    <w:b/>
                    <w:sz w:val="36"/>
                    <w:szCs w:val="36"/>
                  </w:rPr>
                  <w:t>–based nanosized hybrid materials: Introduction and Applications</w:t>
                </w:r>
              </w:p>
            </w:txbxContent>
          </v:textbox>
          <w10:wrap anchorx="page" anchory="page"/>
        </v:shape>
      </w:pict>
    </w:r>
    <w:r w:rsidRPr="00F57E58">
      <w:pict>
        <v:rect id="_x0000_s2071" style="position:absolute;margin-left:76.55pt;margin-top:68.15pt;width:446.75pt;height:2.05pt;z-index:-16766464;mso-position-horizontal-relative:page;mso-position-vertical-relative:page" fillcolor="#17365d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86" w:rsidRDefault="00F23486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78.5pt;margin-top:23.7pt;width:462.25pt;height:41.95pt;z-index:-16745984;mso-position-horizontal-relative:page;mso-position-vertical-relative:page" filled="f" stroked="f">
          <v:textbox inset="0,0,0,0">
            <w:txbxContent>
              <w:p w:rsidR="00F23486" w:rsidRPr="00F23486" w:rsidRDefault="00F23486" w:rsidP="00F23486">
                <w:pPr>
                  <w:spacing w:before="5"/>
                  <w:ind w:left="20"/>
                  <w:rPr>
                    <w:b/>
                    <w:sz w:val="36"/>
                    <w:szCs w:val="36"/>
                  </w:rPr>
                </w:pPr>
                <w:r w:rsidRPr="00F23486">
                  <w:rPr>
                    <w:b/>
                    <w:sz w:val="36"/>
                    <w:szCs w:val="36"/>
                  </w:rPr>
                  <w:t>Chapter-1</w:t>
                </w:r>
                <w:r w:rsidRPr="00F23486">
                  <w:rPr>
                    <w:sz w:val="36"/>
                    <w:szCs w:val="36"/>
                  </w:rPr>
                  <w:t>:</w:t>
                </w:r>
                <w:r w:rsidRPr="00F23486">
                  <w:rPr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>Carbon</w:t>
                </w:r>
                <w:r w:rsidRPr="00F23486">
                  <w:rPr>
                    <w:b/>
                    <w:sz w:val="36"/>
                    <w:szCs w:val="36"/>
                  </w:rPr>
                  <w:t>–based nanosized hybrid materials: Introduction and Applications</w:t>
                </w:r>
              </w:p>
            </w:txbxContent>
          </v:textbox>
          <w10:wrap anchorx="page" anchory="page"/>
        </v:shape>
      </w:pict>
    </w:r>
    <w:r w:rsidRPr="00F57E58">
      <w:pict>
        <v:rect id="_x0000_s2053" style="position:absolute;margin-left:76.55pt;margin-top:68.15pt;width:446.75pt;height:2.05pt;z-index:-16757248;mso-position-horizontal-relative:page;mso-position-vertical-relative:page" fillcolor="#17365d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BA9"/>
    <w:multiLevelType w:val="hybridMultilevel"/>
    <w:tmpl w:val="4694F9CC"/>
    <w:lvl w:ilvl="0" w:tplc="9EC8065C">
      <w:numFmt w:val="bullet"/>
      <w:lvlText w:val="•"/>
      <w:lvlJc w:val="left"/>
      <w:pPr>
        <w:ind w:left="59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EE48C34">
      <w:numFmt w:val="bullet"/>
      <w:lvlText w:val="•"/>
      <w:lvlJc w:val="left"/>
      <w:pPr>
        <w:ind w:left="1556" w:hanging="159"/>
      </w:pPr>
      <w:rPr>
        <w:rFonts w:hint="default"/>
        <w:lang w:val="en-US" w:eastAsia="en-US" w:bidi="ar-SA"/>
      </w:rPr>
    </w:lvl>
    <w:lvl w:ilvl="2" w:tplc="2102AEAA">
      <w:numFmt w:val="bullet"/>
      <w:lvlText w:val="•"/>
      <w:lvlJc w:val="left"/>
      <w:pPr>
        <w:ind w:left="2513" w:hanging="159"/>
      </w:pPr>
      <w:rPr>
        <w:rFonts w:hint="default"/>
        <w:lang w:val="en-US" w:eastAsia="en-US" w:bidi="ar-SA"/>
      </w:rPr>
    </w:lvl>
    <w:lvl w:ilvl="3" w:tplc="4920CCC0">
      <w:numFmt w:val="bullet"/>
      <w:lvlText w:val="•"/>
      <w:lvlJc w:val="left"/>
      <w:pPr>
        <w:ind w:left="3469" w:hanging="159"/>
      </w:pPr>
      <w:rPr>
        <w:rFonts w:hint="default"/>
        <w:lang w:val="en-US" w:eastAsia="en-US" w:bidi="ar-SA"/>
      </w:rPr>
    </w:lvl>
    <w:lvl w:ilvl="4" w:tplc="8E12F05C">
      <w:numFmt w:val="bullet"/>
      <w:lvlText w:val="•"/>
      <w:lvlJc w:val="left"/>
      <w:pPr>
        <w:ind w:left="4426" w:hanging="159"/>
      </w:pPr>
      <w:rPr>
        <w:rFonts w:hint="default"/>
        <w:lang w:val="en-US" w:eastAsia="en-US" w:bidi="ar-SA"/>
      </w:rPr>
    </w:lvl>
    <w:lvl w:ilvl="5" w:tplc="7F94B4D4">
      <w:numFmt w:val="bullet"/>
      <w:lvlText w:val="•"/>
      <w:lvlJc w:val="left"/>
      <w:pPr>
        <w:ind w:left="5383" w:hanging="159"/>
      </w:pPr>
      <w:rPr>
        <w:rFonts w:hint="default"/>
        <w:lang w:val="en-US" w:eastAsia="en-US" w:bidi="ar-SA"/>
      </w:rPr>
    </w:lvl>
    <w:lvl w:ilvl="6" w:tplc="9CE21BB8">
      <w:numFmt w:val="bullet"/>
      <w:lvlText w:val="•"/>
      <w:lvlJc w:val="left"/>
      <w:pPr>
        <w:ind w:left="6339" w:hanging="159"/>
      </w:pPr>
      <w:rPr>
        <w:rFonts w:hint="default"/>
        <w:lang w:val="en-US" w:eastAsia="en-US" w:bidi="ar-SA"/>
      </w:rPr>
    </w:lvl>
    <w:lvl w:ilvl="7" w:tplc="BB3ED040">
      <w:numFmt w:val="bullet"/>
      <w:lvlText w:val="•"/>
      <w:lvlJc w:val="left"/>
      <w:pPr>
        <w:ind w:left="7296" w:hanging="159"/>
      </w:pPr>
      <w:rPr>
        <w:rFonts w:hint="default"/>
        <w:lang w:val="en-US" w:eastAsia="en-US" w:bidi="ar-SA"/>
      </w:rPr>
    </w:lvl>
    <w:lvl w:ilvl="8" w:tplc="E4EEFDA8">
      <w:numFmt w:val="bullet"/>
      <w:lvlText w:val="•"/>
      <w:lvlJc w:val="left"/>
      <w:pPr>
        <w:ind w:left="8253" w:hanging="159"/>
      </w:pPr>
      <w:rPr>
        <w:rFonts w:hint="default"/>
        <w:lang w:val="en-US" w:eastAsia="en-US" w:bidi="ar-SA"/>
      </w:rPr>
    </w:lvl>
  </w:abstractNum>
  <w:abstractNum w:abstractNumId="1">
    <w:nsid w:val="32B7460A"/>
    <w:multiLevelType w:val="hybridMultilevel"/>
    <w:tmpl w:val="66683542"/>
    <w:lvl w:ilvl="0" w:tplc="7FE62A48">
      <w:start w:val="2"/>
      <w:numFmt w:val="upperRoman"/>
      <w:lvlText w:val="%1."/>
      <w:lvlJc w:val="left"/>
      <w:pPr>
        <w:ind w:left="495" w:hanging="2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7A50DA34">
      <w:numFmt w:val="bullet"/>
      <w:lvlText w:val="•"/>
      <w:lvlJc w:val="left"/>
      <w:pPr>
        <w:ind w:left="1283" w:hanging="276"/>
      </w:pPr>
      <w:rPr>
        <w:rFonts w:hint="default"/>
        <w:lang w:val="en-US" w:eastAsia="en-US" w:bidi="ar-SA"/>
      </w:rPr>
    </w:lvl>
    <w:lvl w:ilvl="2" w:tplc="8DC679E6">
      <w:numFmt w:val="bullet"/>
      <w:lvlText w:val="•"/>
      <w:lvlJc w:val="left"/>
      <w:pPr>
        <w:ind w:left="2066" w:hanging="276"/>
      </w:pPr>
      <w:rPr>
        <w:rFonts w:hint="default"/>
        <w:lang w:val="en-US" w:eastAsia="en-US" w:bidi="ar-SA"/>
      </w:rPr>
    </w:lvl>
    <w:lvl w:ilvl="3" w:tplc="D58C01BA">
      <w:numFmt w:val="bullet"/>
      <w:lvlText w:val="•"/>
      <w:lvlJc w:val="left"/>
      <w:pPr>
        <w:ind w:left="2849" w:hanging="276"/>
      </w:pPr>
      <w:rPr>
        <w:rFonts w:hint="default"/>
        <w:lang w:val="en-US" w:eastAsia="en-US" w:bidi="ar-SA"/>
      </w:rPr>
    </w:lvl>
    <w:lvl w:ilvl="4" w:tplc="8CC292D6">
      <w:numFmt w:val="bullet"/>
      <w:lvlText w:val="•"/>
      <w:lvlJc w:val="left"/>
      <w:pPr>
        <w:ind w:left="3633" w:hanging="276"/>
      </w:pPr>
      <w:rPr>
        <w:rFonts w:hint="default"/>
        <w:lang w:val="en-US" w:eastAsia="en-US" w:bidi="ar-SA"/>
      </w:rPr>
    </w:lvl>
    <w:lvl w:ilvl="5" w:tplc="A12CC02A">
      <w:numFmt w:val="bullet"/>
      <w:lvlText w:val="•"/>
      <w:lvlJc w:val="left"/>
      <w:pPr>
        <w:ind w:left="4416" w:hanging="276"/>
      </w:pPr>
      <w:rPr>
        <w:rFonts w:hint="default"/>
        <w:lang w:val="en-US" w:eastAsia="en-US" w:bidi="ar-SA"/>
      </w:rPr>
    </w:lvl>
    <w:lvl w:ilvl="6" w:tplc="826276B8">
      <w:numFmt w:val="bullet"/>
      <w:lvlText w:val="•"/>
      <w:lvlJc w:val="left"/>
      <w:pPr>
        <w:ind w:left="5199" w:hanging="276"/>
      </w:pPr>
      <w:rPr>
        <w:rFonts w:hint="default"/>
        <w:lang w:val="en-US" w:eastAsia="en-US" w:bidi="ar-SA"/>
      </w:rPr>
    </w:lvl>
    <w:lvl w:ilvl="7" w:tplc="D2C6780E">
      <w:numFmt w:val="bullet"/>
      <w:lvlText w:val="•"/>
      <w:lvlJc w:val="left"/>
      <w:pPr>
        <w:ind w:left="5983" w:hanging="276"/>
      </w:pPr>
      <w:rPr>
        <w:rFonts w:hint="default"/>
        <w:lang w:val="en-US" w:eastAsia="en-US" w:bidi="ar-SA"/>
      </w:rPr>
    </w:lvl>
    <w:lvl w:ilvl="8" w:tplc="42C633A6">
      <w:numFmt w:val="bullet"/>
      <w:lvlText w:val="•"/>
      <w:lvlJc w:val="left"/>
      <w:pPr>
        <w:ind w:left="6766" w:hanging="276"/>
      </w:pPr>
      <w:rPr>
        <w:rFonts w:hint="default"/>
        <w:lang w:val="en-US" w:eastAsia="en-US" w:bidi="ar-SA"/>
      </w:rPr>
    </w:lvl>
  </w:abstractNum>
  <w:abstractNum w:abstractNumId="2">
    <w:nsid w:val="3FE163AF"/>
    <w:multiLevelType w:val="hybridMultilevel"/>
    <w:tmpl w:val="E8D4BAB0"/>
    <w:lvl w:ilvl="0" w:tplc="8478930E">
      <w:start w:val="1"/>
      <w:numFmt w:val="decimal"/>
      <w:lvlText w:val="%1)"/>
      <w:lvlJc w:val="left"/>
      <w:pPr>
        <w:ind w:left="591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836FF96">
      <w:numFmt w:val="bullet"/>
      <w:lvlText w:val="•"/>
      <w:lvlJc w:val="left"/>
      <w:pPr>
        <w:ind w:left="1556" w:hanging="332"/>
      </w:pPr>
      <w:rPr>
        <w:rFonts w:hint="default"/>
        <w:lang w:val="en-US" w:eastAsia="en-US" w:bidi="ar-SA"/>
      </w:rPr>
    </w:lvl>
    <w:lvl w:ilvl="2" w:tplc="AE5EBA8C">
      <w:numFmt w:val="bullet"/>
      <w:lvlText w:val="•"/>
      <w:lvlJc w:val="left"/>
      <w:pPr>
        <w:ind w:left="2513" w:hanging="332"/>
      </w:pPr>
      <w:rPr>
        <w:rFonts w:hint="default"/>
        <w:lang w:val="en-US" w:eastAsia="en-US" w:bidi="ar-SA"/>
      </w:rPr>
    </w:lvl>
    <w:lvl w:ilvl="3" w:tplc="1038ABDA">
      <w:numFmt w:val="bullet"/>
      <w:lvlText w:val="•"/>
      <w:lvlJc w:val="left"/>
      <w:pPr>
        <w:ind w:left="3469" w:hanging="332"/>
      </w:pPr>
      <w:rPr>
        <w:rFonts w:hint="default"/>
        <w:lang w:val="en-US" w:eastAsia="en-US" w:bidi="ar-SA"/>
      </w:rPr>
    </w:lvl>
    <w:lvl w:ilvl="4" w:tplc="4540F3BE">
      <w:numFmt w:val="bullet"/>
      <w:lvlText w:val="•"/>
      <w:lvlJc w:val="left"/>
      <w:pPr>
        <w:ind w:left="4426" w:hanging="332"/>
      </w:pPr>
      <w:rPr>
        <w:rFonts w:hint="default"/>
        <w:lang w:val="en-US" w:eastAsia="en-US" w:bidi="ar-SA"/>
      </w:rPr>
    </w:lvl>
    <w:lvl w:ilvl="5" w:tplc="5F604008">
      <w:numFmt w:val="bullet"/>
      <w:lvlText w:val="•"/>
      <w:lvlJc w:val="left"/>
      <w:pPr>
        <w:ind w:left="5383" w:hanging="332"/>
      </w:pPr>
      <w:rPr>
        <w:rFonts w:hint="default"/>
        <w:lang w:val="en-US" w:eastAsia="en-US" w:bidi="ar-SA"/>
      </w:rPr>
    </w:lvl>
    <w:lvl w:ilvl="6" w:tplc="E7CAC500">
      <w:numFmt w:val="bullet"/>
      <w:lvlText w:val="•"/>
      <w:lvlJc w:val="left"/>
      <w:pPr>
        <w:ind w:left="6339" w:hanging="332"/>
      </w:pPr>
      <w:rPr>
        <w:rFonts w:hint="default"/>
        <w:lang w:val="en-US" w:eastAsia="en-US" w:bidi="ar-SA"/>
      </w:rPr>
    </w:lvl>
    <w:lvl w:ilvl="7" w:tplc="3B302F8E">
      <w:numFmt w:val="bullet"/>
      <w:lvlText w:val="•"/>
      <w:lvlJc w:val="left"/>
      <w:pPr>
        <w:ind w:left="7296" w:hanging="332"/>
      </w:pPr>
      <w:rPr>
        <w:rFonts w:hint="default"/>
        <w:lang w:val="en-US" w:eastAsia="en-US" w:bidi="ar-SA"/>
      </w:rPr>
    </w:lvl>
    <w:lvl w:ilvl="8" w:tplc="CDBEA4B0">
      <w:numFmt w:val="bullet"/>
      <w:lvlText w:val="•"/>
      <w:lvlJc w:val="left"/>
      <w:pPr>
        <w:ind w:left="8253" w:hanging="332"/>
      </w:pPr>
      <w:rPr>
        <w:rFonts w:hint="default"/>
        <w:lang w:val="en-US" w:eastAsia="en-US" w:bidi="ar-SA"/>
      </w:rPr>
    </w:lvl>
  </w:abstractNum>
  <w:abstractNum w:abstractNumId="3">
    <w:nsid w:val="44221CE8"/>
    <w:multiLevelType w:val="hybridMultilevel"/>
    <w:tmpl w:val="424A5DE4"/>
    <w:lvl w:ilvl="0" w:tplc="6E2E50D0">
      <w:start w:val="1"/>
      <w:numFmt w:val="decimal"/>
      <w:lvlText w:val="%1."/>
      <w:lvlJc w:val="left"/>
      <w:pPr>
        <w:ind w:left="591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AA7E00">
      <w:numFmt w:val="bullet"/>
      <w:lvlText w:val="•"/>
      <w:lvlJc w:val="left"/>
      <w:pPr>
        <w:ind w:left="1556" w:hanging="255"/>
      </w:pPr>
      <w:rPr>
        <w:rFonts w:hint="default"/>
        <w:lang w:val="en-US" w:eastAsia="en-US" w:bidi="ar-SA"/>
      </w:rPr>
    </w:lvl>
    <w:lvl w:ilvl="2" w:tplc="32368C4C">
      <w:numFmt w:val="bullet"/>
      <w:lvlText w:val="•"/>
      <w:lvlJc w:val="left"/>
      <w:pPr>
        <w:ind w:left="2513" w:hanging="255"/>
      </w:pPr>
      <w:rPr>
        <w:rFonts w:hint="default"/>
        <w:lang w:val="en-US" w:eastAsia="en-US" w:bidi="ar-SA"/>
      </w:rPr>
    </w:lvl>
    <w:lvl w:ilvl="3" w:tplc="BB3C8E76">
      <w:numFmt w:val="bullet"/>
      <w:lvlText w:val="•"/>
      <w:lvlJc w:val="left"/>
      <w:pPr>
        <w:ind w:left="3469" w:hanging="255"/>
      </w:pPr>
      <w:rPr>
        <w:rFonts w:hint="default"/>
        <w:lang w:val="en-US" w:eastAsia="en-US" w:bidi="ar-SA"/>
      </w:rPr>
    </w:lvl>
    <w:lvl w:ilvl="4" w:tplc="DF86AB8C">
      <w:numFmt w:val="bullet"/>
      <w:lvlText w:val="•"/>
      <w:lvlJc w:val="left"/>
      <w:pPr>
        <w:ind w:left="4426" w:hanging="255"/>
      </w:pPr>
      <w:rPr>
        <w:rFonts w:hint="default"/>
        <w:lang w:val="en-US" w:eastAsia="en-US" w:bidi="ar-SA"/>
      </w:rPr>
    </w:lvl>
    <w:lvl w:ilvl="5" w:tplc="87067BF8">
      <w:numFmt w:val="bullet"/>
      <w:lvlText w:val="•"/>
      <w:lvlJc w:val="left"/>
      <w:pPr>
        <w:ind w:left="5383" w:hanging="255"/>
      </w:pPr>
      <w:rPr>
        <w:rFonts w:hint="default"/>
        <w:lang w:val="en-US" w:eastAsia="en-US" w:bidi="ar-SA"/>
      </w:rPr>
    </w:lvl>
    <w:lvl w:ilvl="6" w:tplc="53AEB5F8">
      <w:numFmt w:val="bullet"/>
      <w:lvlText w:val="•"/>
      <w:lvlJc w:val="left"/>
      <w:pPr>
        <w:ind w:left="6339" w:hanging="255"/>
      </w:pPr>
      <w:rPr>
        <w:rFonts w:hint="default"/>
        <w:lang w:val="en-US" w:eastAsia="en-US" w:bidi="ar-SA"/>
      </w:rPr>
    </w:lvl>
    <w:lvl w:ilvl="7" w:tplc="588097A0">
      <w:numFmt w:val="bullet"/>
      <w:lvlText w:val="•"/>
      <w:lvlJc w:val="left"/>
      <w:pPr>
        <w:ind w:left="7296" w:hanging="255"/>
      </w:pPr>
      <w:rPr>
        <w:rFonts w:hint="default"/>
        <w:lang w:val="en-US" w:eastAsia="en-US" w:bidi="ar-SA"/>
      </w:rPr>
    </w:lvl>
    <w:lvl w:ilvl="8" w:tplc="7B8C44F4">
      <w:numFmt w:val="bullet"/>
      <w:lvlText w:val="•"/>
      <w:lvlJc w:val="left"/>
      <w:pPr>
        <w:ind w:left="8253" w:hanging="255"/>
      </w:pPr>
      <w:rPr>
        <w:rFonts w:hint="default"/>
        <w:lang w:val="en-US" w:eastAsia="en-US" w:bidi="ar-SA"/>
      </w:rPr>
    </w:lvl>
  </w:abstractNum>
  <w:abstractNum w:abstractNumId="4">
    <w:nsid w:val="52F96C61"/>
    <w:multiLevelType w:val="hybridMultilevel"/>
    <w:tmpl w:val="01F68A3A"/>
    <w:lvl w:ilvl="0" w:tplc="59FEF684">
      <w:numFmt w:val="bullet"/>
      <w:lvlText w:val="•"/>
      <w:lvlJc w:val="left"/>
      <w:pPr>
        <w:ind w:left="591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6F6202E">
      <w:numFmt w:val="bullet"/>
      <w:lvlText w:val="•"/>
      <w:lvlJc w:val="left"/>
      <w:pPr>
        <w:ind w:left="1556" w:hanging="156"/>
      </w:pPr>
      <w:rPr>
        <w:rFonts w:hint="default"/>
        <w:lang w:val="en-US" w:eastAsia="en-US" w:bidi="ar-SA"/>
      </w:rPr>
    </w:lvl>
    <w:lvl w:ilvl="2" w:tplc="D30C14DA">
      <w:numFmt w:val="bullet"/>
      <w:lvlText w:val="•"/>
      <w:lvlJc w:val="left"/>
      <w:pPr>
        <w:ind w:left="2513" w:hanging="156"/>
      </w:pPr>
      <w:rPr>
        <w:rFonts w:hint="default"/>
        <w:lang w:val="en-US" w:eastAsia="en-US" w:bidi="ar-SA"/>
      </w:rPr>
    </w:lvl>
    <w:lvl w:ilvl="3" w:tplc="6B120BA8">
      <w:numFmt w:val="bullet"/>
      <w:lvlText w:val="•"/>
      <w:lvlJc w:val="left"/>
      <w:pPr>
        <w:ind w:left="3469" w:hanging="156"/>
      </w:pPr>
      <w:rPr>
        <w:rFonts w:hint="default"/>
        <w:lang w:val="en-US" w:eastAsia="en-US" w:bidi="ar-SA"/>
      </w:rPr>
    </w:lvl>
    <w:lvl w:ilvl="4" w:tplc="9942FA72">
      <w:numFmt w:val="bullet"/>
      <w:lvlText w:val="•"/>
      <w:lvlJc w:val="left"/>
      <w:pPr>
        <w:ind w:left="4426" w:hanging="156"/>
      </w:pPr>
      <w:rPr>
        <w:rFonts w:hint="default"/>
        <w:lang w:val="en-US" w:eastAsia="en-US" w:bidi="ar-SA"/>
      </w:rPr>
    </w:lvl>
    <w:lvl w:ilvl="5" w:tplc="93FE0546">
      <w:numFmt w:val="bullet"/>
      <w:lvlText w:val="•"/>
      <w:lvlJc w:val="left"/>
      <w:pPr>
        <w:ind w:left="5383" w:hanging="156"/>
      </w:pPr>
      <w:rPr>
        <w:rFonts w:hint="default"/>
        <w:lang w:val="en-US" w:eastAsia="en-US" w:bidi="ar-SA"/>
      </w:rPr>
    </w:lvl>
    <w:lvl w:ilvl="6" w:tplc="CADCF828">
      <w:numFmt w:val="bullet"/>
      <w:lvlText w:val="•"/>
      <w:lvlJc w:val="left"/>
      <w:pPr>
        <w:ind w:left="6339" w:hanging="156"/>
      </w:pPr>
      <w:rPr>
        <w:rFonts w:hint="default"/>
        <w:lang w:val="en-US" w:eastAsia="en-US" w:bidi="ar-SA"/>
      </w:rPr>
    </w:lvl>
    <w:lvl w:ilvl="7" w:tplc="983A8F38">
      <w:numFmt w:val="bullet"/>
      <w:lvlText w:val="•"/>
      <w:lvlJc w:val="left"/>
      <w:pPr>
        <w:ind w:left="7296" w:hanging="156"/>
      </w:pPr>
      <w:rPr>
        <w:rFonts w:hint="default"/>
        <w:lang w:val="en-US" w:eastAsia="en-US" w:bidi="ar-SA"/>
      </w:rPr>
    </w:lvl>
    <w:lvl w:ilvl="8" w:tplc="CF904282">
      <w:numFmt w:val="bullet"/>
      <w:lvlText w:val="•"/>
      <w:lvlJc w:val="left"/>
      <w:pPr>
        <w:ind w:left="8253" w:hanging="156"/>
      </w:pPr>
      <w:rPr>
        <w:rFonts w:hint="default"/>
        <w:lang w:val="en-US" w:eastAsia="en-US" w:bidi="ar-SA"/>
      </w:rPr>
    </w:lvl>
  </w:abstractNum>
  <w:abstractNum w:abstractNumId="5">
    <w:nsid w:val="620D4A25"/>
    <w:multiLevelType w:val="hybridMultilevel"/>
    <w:tmpl w:val="5B6EE9BE"/>
    <w:lvl w:ilvl="0" w:tplc="C276BEB6">
      <w:start w:val="1"/>
      <w:numFmt w:val="decimal"/>
      <w:lvlText w:val="(%1)"/>
      <w:lvlJc w:val="left"/>
      <w:pPr>
        <w:ind w:left="591" w:hanging="3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6BE0804">
      <w:numFmt w:val="bullet"/>
      <w:lvlText w:val="•"/>
      <w:lvlJc w:val="left"/>
      <w:pPr>
        <w:ind w:left="1556" w:hanging="384"/>
      </w:pPr>
      <w:rPr>
        <w:rFonts w:hint="default"/>
        <w:lang w:val="en-US" w:eastAsia="en-US" w:bidi="ar-SA"/>
      </w:rPr>
    </w:lvl>
    <w:lvl w:ilvl="2" w:tplc="C8004030">
      <w:numFmt w:val="bullet"/>
      <w:lvlText w:val="•"/>
      <w:lvlJc w:val="left"/>
      <w:pPr>
        <w:ind w:left="2513" w:hanging="384"/>
      </w:pPr>
      <w:rPr>
        <w:rFonts w:hint="default"/>
        <w:lang w:val="en-US" w:eastAsia="en-US" w:bidi="ar-SA"/>
      </w:rPr>
    </w:lvl>
    <w:lvl w:ilvl="3" w:tplc="D2965C44">
      <w:numFmt w:val="bullet"/>
      <w:lvlText w:val="•"/>
      <w:lvlJc w:val="left"/>
      <w:pPr>
        <w:ind w:left="3469" w:hanging="384"/>
      </w:pPr>
      <w:rPr>
        <w:rFonts w:hint="default"/>
        <w:lang w:val="en-US" w:eastAsia="en-US" w:bidi="ar-SA"/>
      </w:rPr>
    </w:lvl>
    <w:lvl w:ilvl="4" w:tplc="3706747A">
      <w:numFmt w:val="bullet"/>
      <w:lvlText w:val="•"/>
      <w:lvlJc w:val="left"/>
      <w:pPr>
        <w:ind w:left="4426" w:hanging="384"/>
      </w:pPr>
      <w:rPr>
        <w:rFonts w:hint="default"/>
        <w:lang w:val="en-US" w:eastAsia="en-US" w:bidi="ar-SA"/>
      </w:rPr>
    </w:lvl>
    <w:lvl w:ilvl="5" w:tplc="07F24C6E">
      <w:numFmt w:val="bullet"/>
      <w:lvlText w:val="•"/>
      <w:lvlJc w:val="left"/>
      <w:pPr>
        <w:ind w:left="5383" w:hanging="384"/>
      </w:pPr>
      <w:rPr>
        <w:rFonts w:hint="default"/>
        <w:lang w:val="en-US" w:eastAsia="en-US" w:bidi="ar-SA"/>
      </w:rPr>
    </w:lvl>
    <w:lvl w:ilvl="6" w:tplc="66C861DA">
      <w:numFmt w:val="bullet"/>
      <w:lvlText w:val="•"/>
      <w:lvlJc w:val="left"/>
      <w:pPr>
        <w:ind w:left="6339" w:hanging="384"/>
      </w:pPr>
      <w:rPr>
        <w:rFonts w:hint="default"/>
        <w:lang w:val="en-US" w:eastAsia="en-US" w:bidi="ar-SA"/>
      </w:rPr>
    </w:lvl>
    <w:lvl w:ilvl="7" w:tplc="730057C0">
      <w:numFmt w:val="bullet"/>
      <w:lvlText w:val="•"/>
      <w:lvlJc w:val="left"/>
      <w:pPr>
        <w:ind w:left="7296" w:hanging="384"/>
      </w:pPr>
      <w:rPr>
        <w:rFonts w:hint="default"/>
        <w:lang w:val="en-US" w:eastAsia="en-US" w:bidi="ar-SA"/>
      </w:rPr>
    </w:lvl>
    <w:lvl w:ilvl="8" w:tplc="B9F0C9D6">
      <w:numFmt w:val="bullet"/>
      <w:lvlText w:val="•"/>
      <w:lvlJc w:val="left"/>
      <w:pPr>
        <w:ind w:left="8253" w:hanging="384"/>
      </w:pPr>
      <w:rPr>
        <w:rFonts w:hint="default"/>
        <w:lang w:val="en-US" w:eastAsia="en-US" w:bidi="ar-SA"/>
      </w:rPr>
    </w:lvl>
  </w:abstractNum>
  <w:abstractNum w:abstractNumId="6">
    <w:nsid w:val="682520E4"/>
    <w:multiLevelType w:val="hybridMultilevel"/>
    <w:tmpl w:val="2362ABC8"/>
    <w:lvl w:ilvl="0" w:tplc="6C44D65E">
      <w:start w:val="1"/>
      <w:numFmt w:val="decimal"/>
      <w:lvlText w:val="%1"/>
      <w:lvlJc w:val="left"/>
      <w:pPr>
        <w:ind w:left="591" w:hanging="360"/>
      </w:pPr>
      <w:rPr>
        <w:rFonts w:hint="default"/>
        <w:lang w:val="en-US" w:eastAsia="en-US" w:bidi="ar-SA"/>
      </w:rPr>
    </w:lvl>
    <w:lvl w:ilvl="1" w:tplc="400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400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3" w:tplc="CFAEC872">
      <w:start w:val="1"/>
      <w:numFmt w:val="lowerLetter"/>
      <w:lvlText w:val="(%4)"/>
      <w:lvlJc w:val="left"/>
      <w:pPr>
        <w:ind w:left="951" w:hanging="36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4" w:tplc="6C3E0EEA">
      <w:numFmt w:val="bullet"/>
      <w:lvlText w:val="•"/>
      <w:lvlJc w:val="left"/>
      <w:pPr>
        <w:ind w:left="3261" w:hanging="365"/>
      </w:pPr>
      <w:rPr>
        <w:rFonts w:hint="default"/>
        <w:lang w:val="en-US" w:eastAsia="en-US" w:bidi="ar-SA"/>
      </w:rPr>
    </w:lvl>
    <w:lvl w:ilvl="5" w:tplc="89AE7DAA">
      <w:numFmt w:val="bullet"/>
      <w:lvlText w:val="•"/>
      <w:lvlJc w:val="left"/>
      <w:pPr>
        <w:ind w:left="4412" w:hanging="365"/>
      </w:pPr>
      <w:rPr>
        <w:rFonts w:hint="default"/>
        <w:lang w:val="en-US" w:eastAsia="en-US" w:bidi="ar-SA"/>
      </w:rPr>
    </w:lvl>
    <w:lvl w:ilvl="6" w:tplc="4D004850">
      <w:numFmt w:val="bullet"/>
      <w:lvlText w:val="•"/>
      <w:lvlJc w:val="left"/>
      <w:pPr>
        <w:ind w:left="5563" w:hanging="365"/>
      </w:pPr>
      <w:rPr>
        <w:rFonts w:hint="default"/>
        <w:lang w:val="en-US" w:eastAsia="en-US" w:bidi="ar-SA"/>
      </w:rPr>
    </w:lvl>
    <w:lvl w:ilvl="7" w:tplc="9E828F14">
      <w:numFmt w:val="bullet"/>
      <w:lvlText w:val="•"/>
      <w:lvlJc w:val="left"/>
      <w:pPr>
        <w:ind w:left="6714" w:hanging="365"/>
      </w:pPr>
      <w:rPr>
        <w:rFonts w:hint="default"/>
        <w:lang w:val="en-US" w:eastAsia="en-US" w:bidi="ar-SA"/>
      </w:rPr>
    </w:lvl>
    <w:lvl w:ilvl="8" w:tplc="5F2A69EC">
      <w:numFmt w:val="bullet"/>
      <w:lvlText w:val="•"/>
      <w:lvlJc w:val="left"/>
      <w:pPr>
        <w:ind w:left="7864" w:hanging="365"/>
      </w:pPr>
      <w:rPr>
        <w:rFonts w:hint="default"/>
        <w:lang w:val="en-US" w:eastAsia="en-US" w:bidi="ar-SA"/>
      </w:rPr>
    </w:lvl>
  </w:abstractNum>
  <w:abstractNum w:abstractNumId="7">
    <w:nsid w:val="688B6DBC"/>
    <w:multiLevelType w:val="hybridMultilevel"/>
    <w:tmpl w:val="278EF89C"/>
    <w:lvl w:ilvl="0" w:tplc="33EA2912">
      <w:numFmt w:val="bullet"/>
      <w:lvlText w:val=""/>
      <w:lvlJc w:val="left"/>
      <w:pPr>
        <w:ind w:left="5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31E94C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2ECA4130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2E827DD0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1BFE619C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234C988E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2FB0E1D6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737CDFDA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4984D666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8">
    <w:nsid w:val="6C1B222C"/>
    <w:multiLevelType w:val="hybridMultilevel"/>
    <w:tmpl w:val="30CC6B98"/>
    <w:lvl w:ilvl="0" w:tplc="057CBDF2">
      <w:numFmt w:val="bullet"/>
      <w:lvlText w:val="•"/>
      <w:lvlJc w:val="left"/>
      <w:pPr>
        <w:ind w:left="59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94A611C">
      <w:numFmt w:val="bullet"/>
      <w:lvlText w:val="•"/>
      <w:lvlJc w:val="left"/>
      <w:pPr>
        <w:ind w:left="1556" w:hanging="166"/>
      </w:pPr>
      <w:rPr>
        <w:rFonts w:hint="default"/>
        <w:lang w:val="en-US" w:eastAsia="en-US" w:bidi="ar-SA"/>
      </w:rPr>
    </w:lvl>
    <w:lvl w:ilvl="2" w:tplc="C5563170">
      <w:numFmt w:val="bullet"/>
      <w:lvlText w:val="•"/>
      <w:lvlJc w:val="left"/>
      <w:pPr>
        <w:ind w:left="2513" w:hanging="166"/>
      </w:pPr>
      <w:rPr>
        <w:rFonts w:hint="default"/>
        <w:lang w:val="en-US" w:eastAsia="en-US" w:bidi="ar-SA"/>
      </w:rPr>
    </w:lvl>
    <w:lvl w:ilvl="3" w:tplc="EF622430">
      <w:numFmt w:val="bullet"/>
      <w:lvlText w:val="•"/>
      <w:lvlJc w:val="left"/>
      <w:pPr>
        <w:ind w:left="3469" w:hanging="166"/>
      </w:pPr>
      <w:rPr>
        <w:rFonts w:hint="default"/>
        <w:lang w:val="en-US" w:eastAsia="en-US" w:bidi="ar-SA"/>
      </w:rPr>
    </w:lvl>
    <w:lvl w:ilvl="4" w:tplc="B01A79CA">
      <w:numFmt w:val="bullet"/>
      <w:lvlText w:val="•"/>
      <w:lvlJc w:val="left"/>
      <w:pPr>
        <w:ind w:left="4426" w:hanging="166"/>
      </w:pPr>
      <w:rPr>
        <w:rFonts w:hint="default"/>
        <w:lang w:val="en-US" w:eastAsia="en-US" w:bidi="ar-SA"/>
      </w:rPr>
    </w:lvl>
    <w:lvl w:ilvl="5" w:tplc="DAD6CC58">
      <w:numFmt w:val="bullet"/>
      <w:lvlText w:val="•"/>
      <w:lvlJc w:val="left"/>
      <w:pPr>
        <w:ind w:left="5383" w:hanging="166"/>
      </w:pPr>
      <w:rPr>
        <w:rFonts w:hint="default"/>
        <w:lang w:val="en-US" w:eastAsia="en-US" w:bidi="ar-SA"/>
      </w:rPr>
    </w:lvl>
    <w:lvl w:ilvl="6" w:tplc="E4785382">
      <w:numFmt w:val="bullet"/>
      <w:lvlText w:val="•"/>
      <w:lvlJc w:val="left"/>
      <w:pPr>
        <w:ind w:left="6339" w:hanging="166"/>
      </w:pPr>
      <w:rPr>
        <w:rFonts w:hint="default"/>
        <w:lang w:val="en-US" w:eastAsia="en-US" w:bidi="ar-SA"/>
      </w:rPr>
    </w:lvl>
    <w:lvl w:ilvl="7" w:tplc="21506494">
      <w:numFmt w:val="bullet"/>
      <w:lvlText w:val="•"/>
      <w:lvlJc w:val="left"/>
      <w:pPr>
        <w:ind w:left="7296" w:hanging="166"/>
      </w:pPr>
      <w:rPr>
        <w:rFonts w:hint="default"/>
        <w:lang w:val="en-US" w:eastAsia="en-US" w:bidi="ar-SA"/>
      </w:rPr>
    </w:lvl>
    <w:lvl w:ilvl="8" w:tplc="EC7295A0">
      <w:numFmt w:val="bullet"/>
      <w:lvlText w:val="•"/>
      <w:lvlJc w:val="left"/>
      <w:pPr>
        <w:ind w:left="8253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7E58"/>
    <w:rsid w:val="00223ABA"/>
    <w:rsid w:val="00853E2C"/>
    <w:rsid w:val="00856F72"/>
    <w:rsid w:val="008D5F80"/>
    <w:rsid w:val="009A0EEA"/>
    <w:rsid w:val="00A56809"/>
    <w:rsid w:val="00A756BF"/>
    <w:rsid w:val="00D314E9"/>
    <w:rsid w:val="00E230A6"/>
    <w:rsid w:val="00E77367"/>
    <w:rsid w:val="00EA331B"/>
    <w:rsid w:val="00F23486"/>
    <w:rsid w:val="00F5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57E58"/>
    <w:pPr>
      <w:ind w:left="591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7E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57E58"/>
    <w:pPr>
      <w:ind w:left="59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57E58"/>
  </w:style>
  <w:style w:type="paragraph" w:styleId="Header">
    <w:name w:val="header"/>
    <w:basedOn w:val="Normal"/>
    <w:link w:val="HeaderChar"/>
    <w:uiPriority w:val="99"/>
    <w:unhideWhenUsed/>
    <w:rsid w:val="00F23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4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3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8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12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6FF3"/>
    <w:rsid w:val="00346FF3"/>
    <w:rsid w:val="0079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E330A84A434B149F4D3DBE682F3C05">
    <w:name w:val="01E330A84A434B149F4D3DBE682F3C05"/>
    <w:rsid w:val="00346FF3"/>
    <w:rPr>
      <w:rFonts w:cs="Mang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663B7D-2F2B-4BD8-8131-519A5498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38</Pages>
  <Words>11851</Words>
  <Characters>67554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</dc:creator>
  <cp:lastModifiedBy>Admin</cp:lastModifiedBy>
  <cp:revision>10</cp:revision>
  <dcterms:created xsi:type="dcterms:W3CDTF">2023-08-18T06:08:00Z</dcterms:created>
  <dcterms:modified xsi:type="dcterms:W3CDTF">2023-08-18T07:12:00Z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2023-08-18T00:00:00Z</vt:filetime>
  </property>
</Properties>
</file>