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42A8" w14:textId="2AA76DE5" w:rsidR="002A64AD" w:rsidRPr="00663060" w:rsidRDefault="002A64AD" w:rsidP="001D01D8">
      <w:pPr>
        <w:spacing w:line="360" w:lineRule="auto"/>
        <w:jc w:val="center"/>
        <w:rPr>
          <w:rFonts w:ascii="Times New Roman" w:hAnsi="Times New Roman" w:cs="Times New Roman"/>
          <w:b/>
          <w:bCs/>
          <w:sz w:val="24"/>
          <w:szCs w:val="24"/>
        </w:rPr>
      </w:pPr>
      <w:r w:rsidRPr="00663060">
        <w:rPr>
          <w:rFonts w:ascii="Times New Roman" w:hAnsi="Times New Roman" w:cs="Times New Roman"/>
          <w:b/>
          <w:bCs/>
          <w:sz w:val="24"/>
          <w:szCs w:val="24"/>
        </w:rPr>
        <w:t>FUTURE TRENDS IN RENEWABLE AND SUSTAINABLE ENERGY RESOURCES</w:t>
      </w:r>
      <w:r w:rsidR="003E38FB">
        <w:rPr>
          <w:rFonts w:ascii="Times New Roman" w:hAnsi="Times New Roman" w:cs="Times New Roman"/>
          <w:b/>
          <w:bCs/>
          <w:sz w:val="24"/>
          <w:szCs w:val="24"/>
        </w:rPr>
        <w:t xml:space="preserve">: USING ESSENTIAL MICROBES </w:t>
      </w:r>
      <w:r w:rsidR="00CD21B9">
        <w:rPr>
          <w:rFonts w:ascii="Times New Roman" w:hAnsi="Times New Roman" w:cs="Times New Roman"/>
          <w:b/>
          <w:bCs/>
          <w:sz w:val="24"/>
          <w:szCs w:val="24"/>
        </w:rPr>
        <w:t>FROM</w:t>
      </w:r>
      <w:r w:rsidR="003E38FB">
        <w:rPr>
          <w:rFonts w:ascii="Times New Roman" w:hAnsi="Times New Roman" w:cs="Times New Roman"/>
          <w:b/>
          <w:bCs/>
          <w:sz w:val="24"/>
          <w:szCs w:val="24"/>
        </w:rPr>
        <w:t xml:space="preserve"> INDUSTRIAL SECTOR</w:t>
      </w:r>
    </w:p>
    <w:p w14:paraId="5FB35D9F" w14:textId="6875C7BE" w:rsidR="002A64AD" w:rsidRPr="00663060" w:rsidRDefault="002A64AD" w:rsidP="002A64AD">
      <w:pPr>
        <w:spacing w:line="360" w:lineRule="auto"/>
        <w:jc w:val="center"/>
        <w:rPr>
          <w:rFonts w:ascii="Times New Roman" w:hAnsi="Times New Roman" w:cs="Times New Roman"/>
          <w:b/>
          <w:bCs/>
          <w:sz w:val="24"/>
          <w:szCs w:val="24"/>
        </w:rPr>
      </w:pPr>
      <w:r w:rsidRPr="00663060">
        <w:rPr>
          <w:rFonts w:ascii="Times New Roman" w:hAnsi="Times New Roman" w:cs="Times New Roman"/>
          <w:bCs/>
          <w:sz w:val="24"/>
          <w:szCs w:val="24"/>
        </w:rPr>
        <w:t>Yaser Arafath A</w:t>
      </w:r>
      <w:r w:rsidRPr="00663060">
        <w:rPr>
          <w:rFonts w:ascii="Times New Roman" w:hAnsi="Times New Roman" w:cs="Times New Roman"/>
          <w:bCs/>
          <w:sz w:val="24"/>
          <w:szCs w:val="24"/>
          <w:vertAlign w:val="superscript"/>
        </w:rPr>
        <w:t>1</w:t>
      </w:r>
      <w:r w:rsidRPr="00663060">
        <w:rPr>
          <w:rFonts w:ascii="Times New Roman" w:hAnsi="Times New Roman" w:cs="Times New Roman"/>
          <w:bCs/>
          <w:sz w:val="24"/>
          <w:szCs w:val="24"/>
        </w:rPr>
        <w:t>, Aifa Fathima S</w:t>
      </w:r>
      <w:r w:rsidRPr="00663060">
        <w:rPr>
          <w:rFonts w:ascii="Times New Roman" w:hAnsi="Times New Roman" w:cs="Times New Roman"/>
          <w:bCs/>
          <w:sz w:val="24"/>
          <w:szCs w:val="24"/>
          <w:vertAlign w:val="superscript"/>
        </w:rPr>
        <w:t>1</w:t>
      </w:r>
      <w:r w:rsidRPr="00663060">
        <w:rPr>
          <w:rFonts w:ascii="Times New Roman" w:hAnsi="Times New Roman" w:cs="Times New Roman"/>
          <w:bCs/>
          <w:sz w:val="24"/>
          <w:szCs w:val="24"/>
        </w:rPr>
        <w:t>, Saqib Hassan</w:t>
      </w:r>
      <w:r w:rsidRPr="00663060">
        <w:rPr>
          <w:rFonts w:ascii="Times New Roman" w:hAnsi="Times New Roman" w:cs="Times New Roman"/>
          <w:bCs/>
          <w:sz w:val="24"/>
          <w:szCs w:val="24"/>
          <w:vertAlign w:val="superscript"/>
        </w:rPr>
        <w:t>2</w:t>
      </w:r>
      <w:r w:rsidRPr="00663060">
        <w:rPr>
          <w:rFonts w:ascii="Times New Roman" w:hAnsi="Times New Roman" w:cs="Times New Roman"/>
          <w:bCs/>
          <w:sz w:val="24"/>
          <w:szCs w:val="24"/>
        </w:rPr>
        <w:t>, Prathiviraj Ragothaman</w:t>
      </w:r>
      <w:r w:rsidRPr="00663060">
        <w:rPr>
          <w:rFonts w:ascii="Times New Roman" w:hAnsi="Times New Roman" w:cs="Times New Roman"/>
          <w:bCs/>
          <w:sz w:val="24"/>
          <w:szCs w:val="24"/>
          <w:vertAlign w:val="superscript"/>
        </w:rPr>
        <w:t>1</w:t>
      </w:r>
      <w:r w:rsidRPr="00663060">
        <w:rPr>
          <w:rFonts w:ascii="Times New Roman" w:hAnsi="Times New Roman" w:cs="Times New Roman"/>
          <w:bCs/>
          <w:sz w:val="24"/>
          <w:szCs w:val="24"/>
        </w:rPr>
        <w:t>, George Sehgal Kiran</w:t>
      </w:r>
      <w:r w:rsidRPr="00663060">
        <w:rPr>
          <w:rFonts w:ascii="Times New Roman" w:hAnsi="Times New Roman" w:cs="Times New Roman"/>
          <w:bCs/>
          <w:sz w:val="24"/>
          <w:szCs w:val="24"/>
          <w:vertAlign w:val="superscript"/>
        </w:rPr>
        <w:t>3</w:t>
      </w:r>
      <w:r w:rsidRPr="00663060">
        <w:rPr>
          <w:rFonts w:ascii="Times New Roman" w:hAnsi="Times New Roman" w:cs="Times New Roman"/>
          <w:bCs/>
          <w:sz w:val="24"/>
          <w:szCs w:val="24"/>
        </w:rPr>
        <w:t>, Joseph Selvin</w:t>
      </w:r>
      <w:r w:rsidRPr="00663060">
        <w:rPr>
          <w:rFonts w:ascii="Times New Roman" w:hAnsi="Times New Roman" w:cs="Times New Roman"/>
          <w:bCs/>
          <w:sz w:val="24"/>
          <w:szCs w:val="24"/>
          <w:vertAlign w:val="superscript"/>
        </w:rPr>
        <w:t>1</w:t>
      </w:r>
      <w:r w:rsidRPr="00663060">
        <w:rPr>
          <w:rFonts w:ascii="Times New Roman" w:hAnsi="Times New Roman" w:cs="Times New Roman"/>
          <w:bCs/>
          <w:sz w:val="24"/>
          <w:szCs w:val="24"/>
        </w:rPr>
        <w:t>*</w:t>
      </w:r>
    </w:p>
    <w:p w14:paraId="7F1B874C" w14:textId="77777777" w:rsidR="002A64AD" w:rsidRPr="00663060" w:rsidRDefault="002A64AD" w:rsidP="002A64AD">
      <w:pPr>
        <w:spacing w:after="0" w:line="360" w:lineRule="auto"/>
        <w:jc w:val="center"/>
        <w:outlineLvl w:val="0"/>
        <w:rPr>
          <w:rFonts w:ascii="Times New Roman" w:hAnsi="Times New Roman" w:cs="Times New Roman"/>
          <w:b/>
          <w:sz w:val="24"/>
          <w:szCs w:val="24"/>
        </w:rPr>
      </w:pPr>
      <w:r w:rsidRPr="00663060">
        <w:rPr>
          <w:rFonts w:ascii="Times New Roman" w:hAnsi="Times New Roman" w:cs="Times New Roman"/>
          <w:sz w:val="24"/>
          <w:szCs w:val="24"/>
          <w:vertAlign w:val="superscript"/>
        </w:rPr>
        <w:t>1</w:t>
      </w:r>
      <w:r w:rsidRPr="00663060">
        <w:rPr>
          <w:rFonts w:ascii="Times New Roman" w:hAnsi="Times New Roman" w:cs="Times New Roman"/>
          <w:sz w:val="24"/>
          <w:szCs w:val="24"/>
        </w:rPr>
        <w:t>Department of Microbiology, School of Life Sciences, Pondicherry University, Puducherry, India-605014</w:t>
      </w:r>
    </w:p>
    <w:p w14:paraId="5E226AC4" w14:textId="06E1F174" w:rsidR="002A64AD" w:rsidRPr="00663060" w:rsidRDefault="002A64AD" w:rsidP="002A64AD">
      <w:pPr>
        <w:spacing w:after="0" w:line="360" w:lineRule="auto"/>
        <w:jc w:val="center"/>
        <w:outlineLvl w:val="0"/>
        <w:rPr>
          <w:rFonts w:ascii="Times New Roman" w:hAnsi="Times New Roman" w:cs="Times New Roman"/>
          <w:b/>
          <w:sz w:val="24"/>
          <w:szCs w:val="24"/>
        </w:rPr>
      </w:pPr>
      <w:r w:rsidRPr="00663060">
        <w:rPr>
          <w:rFonts w:ascii="Times New Roman" w:hAnsi="Times New Roman" w:cs="Times New Roman"/>
          <w:sz w:val="24"/>
          <w:szCs w:val="24"/>
          <w:vertAlign w:val="superscript"/>
        </w:rPr>
        <w:t xml:space="preserve">2 </w:t>
      </w:r>
      <w:r w:rsidRPr="00663060">
        <w:rPr>
          <w:rFonts w:ascii="Times New Roman" w:hAnsi="Times New Roman" w:cs="Times New Roman"/>
          <w:sz w:val="24"/>
          <w:szCs w:val="24"/>
        </w:rPr>
        <w:t>Department of Biotechnology, School</w:t>
      </w:r>
      <w:r w:rsidR="00F419D2" w:rsidRPr="00663060">
        <w:rPr>
          <w:rFonts w:ascii="Times New Roman" w:hAnsi="Times New Roman" w:cs="Times New Roman"/>
          <w:sz w:val="24"/>
          <w:szCs w:val="24"/>
        </w:rPr>
        <w:t xml:space="preserve"> of Bio and Chemical Engineering</w:t>
      </w:r>
      <w:r w:rsidR="00634AD5">
        <w:rPr>
          <w:rFonts w:ascii="Times New Roman" w:hAnsi="Times New Roman" w:cs="Times New Roman"/>
          <w:sz w:val="24"/>
          <w:szCs w:val="24"/>
        </w:rPr>
        <w:t>,</w:t>
      </w:r>
      <w:r w:rsidR="00F419D2" w:rsidRPr="00663060">
        <w:rPr>
          <w:rFonts w:ascii="Times New Roman" w:hAnsi="Times New Roman" w:cs="Times New Roman"/>
          <w:sz w:val="24"/>
          <w:szCs w:val="24"/>
        </w:rPr>
        <w:t xml:space="preserve"> Sathyab</w:t>
      </w:r>
      <w:r w:rsidR="002E3CCE">
        <w:rPr>
          <w:rFonts w:ascii="Times New Roman" w:hAnsi="Times New Roman" w:cs="Times New Roman"/>
          <w:sz w:val="24"/>
          <w:szCs w:val="24"/>
        </w:rPr>
        <w:t>a</w:t>
      </w:r>
      <w:r w:rsidR="00F419D2" w:rsidRPr="00663060">
        <w:rPr>
          <w:rFonts w:ascii="Times New Roman" w:hAnsi="Times New Roman" w:cs="Times New Roman"/>
          <w:sz w:val="24"/>
          <w:szCs w:val="24"/>
        </w:rPr>
        <w:t xml:space="preserve">ma </w:t>
      </w:r>
      <w:r w:rsidR="002E3CCE">
        <w:rPr>
          <w:rFonts w:ascii="Times New Roman" w:hAnsi="Times New Roman" w:cs="Times New Roman"/>
          <w:sz w:val="24"/>
          <w:szCs w:val="24"/>
        </w:rPr>
        <w:t>I</w:t>
      </w:r>
      <w:r w:rsidR="00F419D2" w:rsidRPr="00663060">
        <w:rPr>
          <w:rFonts w:ascii="Times New Roman" w:hAnsi="Times New Roman" w:cs="Times New Roman"/>
          <w:sz w:val="24"/>
          <w:szCs w:val="24"/>
        </w:rPr>
        <w:t xml:space="preserve">nstitute of </w:t>
      </w:r>
      <w:r w:rsidR="002E3CCE">
        <w:rPr>
          <w:rFonts w:ascii="Times New Roman" w:hAnsi="Times New Roman" w:cs="Times New Roman"/>
          <w:sz w:val="24"/>
          <w:szCs w:val="24"/>
        </w:rPr>
        <w:t>S</w:t>
      </w:r>
      <w:r w:rsidR="00F419D2" w:rsidRPr="00663060">
        <w:rPr>
          <w:rFonts w:ascii="Times New Roman" w:hAnsi="Times New Roman" w:cs="Times New Roman"/>
          <w:sz w:val="24"/>
          <w:szCs w:val="24"/>
        </w:rPr>
        <w:t xml:space="preserve">cience and </w:t>
      </w:r>
      <w:r w:rsidR="002E3CCE">
        <w:rPr>
          <w:rFonts w:ascii="Times New Roman" w:hAnsi="Times New Roman" w:cs="Times New Roman"/>
          <w:sz w:val="24"/>
          <w:szCs w:val="24"/>
        </w:rPr>
        <w:t>T</w:t>
      </w:r>
      <w:r w:rsidR="00F419D2" w:rsidRPr="00663060">
        <w:rPr>
          <w:rFonts w:ascii="Times New Roman" w:hAnsi="Times New Roman" w:cs="Times New Roman"/>
          <w:sz w:val="24"/>
          <w:szCs w:val="24"/>
        </w:rPr>
        <w:t xml:space="preserve">echnology, Chennai, Tamilnadu, India - 600119 </w:t>
      </w:r>
    </w:p>
    <w:p w14:paraId="6966BA4A" w14:textId="77777777" w:rsidR="002A64AD" w:rsidRPr="00663060" w:rsidRDefault="002A64AD" w:rsidP="002A64AD">
      <w:pPr>
        <w:spacing w:line="360" w:lineRule="auto"/>
        <w:jc w:val="center"/>
        <w:outlineLvl w:val="0"/>
        <w:rPr>
          <w:rFonts w:ascii="Times New Roman" w:hAnsi="Times New Roman" w:cs="Times New Roman"/>
          <w:b/>
          <w:sz w:val="24"/>
          <w:szCs w:val="24"/>
        </w:rPr>
      </w:pPr>
      <w:r w:rsidRPr="00663060">
        <w:rPr>
          <w:rFonts w:ascii="Times New Roman" w:hAnsi="Times New Roman" w:cs="Times New Roman"/>
          <w:sz w:val="24"/>
          <w:szCs w:val="24"/>
          <w:vertAlign w:val="superscript"/>
        </w:rPr>
        <w:t>3</w:t>
      </w:r>
      <w:r w:rsidRPr="00663060">
        <w:rPr>
          <w:rFonts w:ascii="Times New Roman" w:hAnsi="Times New Roman" w:cs="Times New Roman"/>
          <w:sz w:val="24"/>
          <w:szCs w:val="24"/>
        </w:rPr>
        <w:t>Department of Food Science and Technology, School of Life Scienc</w:t>
      </w:r>
      <w:bookmarkStart w:id="0" w:name="_GoBack"/>
      <w:bookmarkEnd w:id="0"/>
      <w:r w:rsidRPr="00663060">
        <w:rPr>
          <w:rFonts w:ascii="Times New Roman" w:hAnsi="Times New Roman" w:cs="Times New Roman"/>
          <w:sz w:val="24"/>
          <w:szCs w:val="24"/>
        </w:rPr>
        <w:t>es, Pondicherry University, Puducherry, India- 605014.</w:t>
      </w:r>
    </w:p>
    <w:p w14:paraId="2505A7F7" w14:textId="77777777" w:rsidR="002A64AD" w:rsidRPr="00663060" w:rsidRDefault="002A64AD" w:rsidP="002A64AD">
      <w:pPr>
        <w:spacing w:line="360" w:lineRule="auto"/>
        <w:outlineLvl w:val="0"/>
        <w:rPr>
          <w:rFonts w:ascii="Times New Roman" w:hAnsi="Times New Roman" w:cs="Times New Roman"/>
          <w:b/>
          <w:sz w:val="24"/>
          <w:szCs w:val="24"/>
        </w:rPr>
      </w:pPr>
      <w:r w:rsidRPr="00663060">
        <w:rPr>
          <w:rFonts w:ascii="Times New Roman" w:hAnsi="Times New Roman" w:cs="Times New Roman"/>
          <w:sz w:val="24"/>
          <w:szCs w:val="24"/>
        </w:rPr>
        <w:t xml:space="preserve">*-Corresponding author: </w:t>
      </w:r>
    </w:p>
    <w:p w14:paraId="03DB7F7F" w14:textId="77777777" w:rsidR="00DD6566" w:rsidRPr="00663060" w:rsidRDefault="002A64AD" w:rsidP="00DD6566">
      <w:pPr>
        <w:spacing w:line="360" w:lineRule="auto"/>
        <w:outlineLvl w:val="0"/>
        <w:rPr>
          <w:rFonts w:ascii="Times New Roman" w:hAnsi="Times New Roman" w:cs="Times New Roman"/>
          <w:b/>
          <w:sz w:val="24"/>
          <w:szCs w:val="24"/>
        </w:rPr>
      </w:pPr>
      <w:r w:rsidRPr="00663060">
        <w:rPr>
          <w:rFonts w:ascii="Times New Roman" w:hAnsi="Times New Roman" w:cs="Times New Roman"/>
          <w:b/>
          <w:sz w:val="24"/>
          <w:szCs w:val="24"/>
        </w:rPr>
        <w:t>Prof. Joseph Selvin:</w:t>
      </w:r>
      <w:r w:rsidRPr="00663060">
        <w:rPr>
          <w:rFonts w:ascii="Times New Roman" w:hAnsi="Times New Roman" w:cs="Times New Roman"/>
          <w:sz w:val="24"/>
          <w:szCs w:val="24"/>
        </w:rPr>
        <w:t xml:space="preserve"> E-Mail:</w:t>
      </w:r>
      <w:r w:rsidRPr="00663060">
        <w:rPr>
          <w:rFonts w:ascii="Times New Roman" w:hAnsi="Times New Roman" w:cs="Times New Roman"/>
          <w:bCs/>
          <w:sz w:val="24"/>
          <w:szCs w:val="24"/>
        </w:rPr>
        <w:t xml:space="preserve"> </w:t>
      </w:r>
      <w:hyperlink r:id="rId7" w:history="1">
        <w:r w:rsidRPr="00663060">
          <w:rPr>
            <w:rStyle w:val="Hyperlink"/>
            <w:rFonts w:ascii="Times New Roman" w:hAnsi="Times New Roman" w:cs="Times New Roman"/>
            <w:bCs/>
            <w:sz w:val="24"/>
            <w:szCs w:val="24"/>
          </w:rPr>
          <w:t>josephselvinss@gmail.com</w:t>
        </w:r>
      </w:hyperlink>
      <w:r w:rsidRPr="00663060">
        <w:rPr>
          <w:rFonts w:ascii="Times New Roman" w:hAnsi="Times New Roman" w:cs="Times New Roman"/>
          <w:bCs/>
          <w:sz w:val="24"/>
          <w:szCs w:val="24"/>
        </w:rPr>
        <w:t xml:space="preserve"> </w:t>
      </w:r>
    </w:p>
    <w:p w14:paraId="03673C0B" w14:textId="77777777" w:rsidR="003A73E8" w:rsidRDefault="003A73E8" w:rsidP="00634AD5">
      <w:pPr>
        <w:spacing w:line="360" w:lineRule="auto"/>
        <w:outlineLvl w:val="0"/>
        <w:rPr>
          <w:rFonts w:ascii="Times New Roman" w:hAnsi="Times New Roman" w:cs="Times New Roman"/>
          <w:b/>
          <w:sz w:val="24"/>
          <w:szCs w:val="24"/>
        </w:rPr>
      </w:pPr>
    </w:p>
    <w:p w14:paraId="2A7724E0" w14:textId="77777777" w:rsidR="003A73E8" w:rsidRDefault="003A73E8" w:rsidP="00634AD5">
      <w:pPr>
        <w:spacing w:line="360" w:lineRule="auto"/>
        <w:outlineLvl w:val="0"/>
        <w:rPr>
          <w:rFonts w:ascii="Times New Roman" w:hAnsi="Times New Roman" w:cs="Times New Roman"/>
          <w:b/>
          <w:sz w:val="24"/>
          <w:szCs w:val="24"/>
        </w:rPr>
      </w:pPr>
    </w:p>
    <w:p w14:paraId="37CE65AA" w14:textId="77777777" w:rsidR="003A73E8" w:rsidRDefault="003A73E8" w:rsidP="00634AD5">
      <w:pPr>
        <w:spacing w:line="360" w:lineRule="auto"/>
        <w:outlineLvl w:val="0"/>
        <w:rPr>
          <w:rFonts w:ascii="Times New Roman" w:hAnsi="Times New Roman" w:cs="Times New Roman"/>
          <w:b/>
          <w:sz w:val="24"/>
          <w:szCs w:val="24"/>
        </w:rPr>
      </w:pPr>
    </w:p>
    <w:p w14:paraId="041EFEC2" w14:textId="77777777" w:rsidR="003A73E8" w:rsidRDefault="003A73E8" w:rsidP="00634AD5">
      <w:pPr>
        <w:spacing w:line="360" w:lineRule="auto"/>
        <w:outlineLvl w:val="0"/>
        <w:rPr>
          <w:rFonts w:ascii="Times New Roman" w:hAnsi="Times New Roman" w:cs="Times New Roman"/>
          <w:b/>
          <w:sz w:val="24"/>
          <w:szCs w:val="24"/>
        </w:rPr>
      </w:pPr>
    </w:p>
    <w:p w14:paraId="341FFD58" w14:textId="77777777" w:rsidR="003A73E8" w:rsidRDefault="003A73E8" w:rsidP="00634AD5">
      <w:pPr>
        <w:spacing w:line="360" w:lineRule="auto"/>
        <w:outlineLvl w:val="0"/>
        <w:rPr>
          <w:rFonts w:ascii="Times New Roman" w:hAnsi="Times New Roman" w:cs="Times New Roman"/>
          <w:b/>
          <w:sz w:val="24"/>
          <w:szCs w:val="24"/>
        </w:rPr>
      </w:pPr>
    </w:p>
    <w:p w14:paraId="4A46DA88" w14:textId="77777777" w:rsidR="003A73E8" w:rsidRDefault="003A73E8" w:rsidP="00634AD5">
      <w:pPr>
        <w:spacing w:line="360" w:lineRule="auto"/>
        <w:outlineLvl w:val="0"/>
        <w:rPr>
          <w:rFonts w:ascii="Times New Roman" w:hAnsi="Times New Roman" w:cs="Times New Roman"/>
          <w:b/>
          <w:sz w:val="24"/>
          <w:szCs w:val="24"/>
        </w:rPr>
      </w:pPr>
    </w:p>
    <w:p w14:paraId="1B3A6AC6" w14:textId="77777777" w:rsidR="003A73E8" w:rsidRDefault="003A73E8" w:rsidP="00634AD5">
      <w:pPr>
        <w:spacing w:line="360" w:lineRule="auto"/>
        <w:outlineLvl w:val="0"/>
        <w:rPr>
          <w:rFonts w:ascii="Times New Roman" w:hAnsi="Times New Roman" w:cs="Times New Roman"/>
          <w:b/>
          <w:sz w:val="24"/>
          <w:szCs w:val="24"/>
        </w:rPr>
      </w:pPr>
    </w:p>
    <w:p w14:paraId="2B1EFFD4" w14:textId="77777777" w:rsidR="003A73E8" w:rsidRDefault="003A73E8" w:rsidP="00634AD5">
      <w:pPr>
        <w:spacing w:line="360" w:lineRule="auto"/>
        <w:outlineLvl w:val="0"/>
        <w:rPr>
          <w:rFonts w:ascii="Times New Roman" w:hAnsi="Times New Roman" w:cs="Times New Roman"/>
          <w:b/>
          <w:sz w:val="24"/>
          <w:szCs w:val="24"/>
        </w:rPr>
      </w:pPr>
    </w:p>
    <w:p w14:paraId="5F492FF2" w14:textId="77777777" w:rsidR="003A73E8" w:rsidRDefault="003A73E8" w:rsidP="00634AD5">
      <w:pPr>
        <w:spacing w:line="360" w:lineRule="auto"/>
        <w:outlineLvl w:val="0"/>
        <w:rPr>
          <w:rFonts w:ascii="Times New Roman" w:hAnsi="Times New Roman" w:cs="Times New Roman"/>
          <w:b/>
          <w:sz w:val="24"/>
          <w:szCs w:val="24"/>
        </w:rPr>
      </w:pPr>
    </w:p>
    <w:p w14:paraId="15C13F24" w14:textId="77777777" w:rsidR="003A73E8" w:rsidRDefault="003A73E8" w:rsidP="00634AD5">
      <w:pPr>
        <w:spacing w:line="360" w:lineRule="auto"/>
        <w:outlineLvl w:val="0"/>
        <w:rPr>
          <w:rFonts w:ascii="Times New Roman" w:hAnsi="Times New Roman" w:cs="Times New Roman"/>
          <w:b/>
          <w:sz w:val="24"/>
          <w:szCs w:val="24"/>
        </w:rPr>
      </w:pPr>
    </w:p>
    <w:p w14:paraId="31A014F5" w14:textId="77777777" w:rsidR="003A73E8" w:rsidRDefault="003A73E8" w:rsidP="00634AD5">
      <w:pPr>
        <w:spacing w:line="360" w:lineRule="auto"/>
        <w:outlineLvl w:val="0"/>
        <w:rPr>
          <w:rFonts w:ascii="Times New Roman" w:hAnsi="Times New Roman" w:cs="Times New Roman"/>
          <w:b/>
          <w:sz w:val="24"/>
          <w:szCs w:val="24"/>
        </w:rPr>
      </w:pPr>
    </w:p>
    <w:p w14:paraId="6550BC6A" w14:textId="77777777" w:rsidR="003A73E8" w:rsidRDefault="003A73E8" w:rsidP="00634AD5">
      <w:pPr>
        <w:spacing w:line="360" w:lineRule="auto"/>
        <w:outlineLvl w:val="0"/>
        <w:rPr>
          <w:rFonts w:ascii="Times New Roman" w:hAnsi="Times New Roman" w:cs="Times New Roman"/>
          <w:b/>
          <w:sz w:val="24"/>
          <w:szCs w:val="24"/>
        </w:rPr>
      </w:pPr>
    </w:p>
    <w:p w14:paraId="65591E4D" w14:textId="77777777" w:rsidR="003A73E8" w:rsidRDefault="003A73E8" w:rsidP="00634AD5">
      <w:pPr>
        <w:spacing w:line="360" w:lineRule="auto"/>
        <w:outlineLvl w:val="0"/>
        <w:rPr>
          <w:rFonts w:ascii="Times New Roman" w:hAnsi="Times New Roman" w:cs="Times New Roman"/>
          <w:b/>
          <w:sz w:val="24"/>
          <w:szCs w:val="24"/>
        </w:rPr>
      </w:pPr>
    </w:p>
    <w:p w14:paraId="7B7ABA05" w14:textId="6B486D24" w:rsidR="00634AD5" w:rsidRPr="003A73E8" w:rsidRDefault="00552FE1" w:rsidP="00634AD5">
      <w:pPr>
        <w:spacing w:line="360" w:lineRule="auto"/>
        <w:outlineLvl w:val="0"/>
        <w:rPr>
          <w:rFonts w:ascii="Times New Roman" w:hAnsi="Times New Roman" w:cs="Times New Roman"/>
          <w:b/>
          <w:sz w:val="24"/>
          <w:szCs w:val="24"/>
        </w:rPr>
      </w:pPr>
      <w:r w:rsidRPr="003A73E8">
        <w:rPr>
          <w:rFonts w:ascii="Times New Roman" w:hAnsi="Times New Roman" w:cs="Times New Roman"/>
          <w:b/>
          <w:sz w:val="24"/>
          <w:szCs w:val="24"/>
        </w:rPr>
        <w:lastRenderedPageBreak/>
        <w:t>Abstract:</w:t>
      </w:r>
    </w:p>
    <w:p w14:paraId="727D6DD1" w14:textId="1C5F0586" w:rsidR="00634AD5" w:rsidRPr="00634AD5" w:rsidRDefault="00634AD5" w:rsidP="004915BB">
      <w:pPr>
        <w:spacing w:line="360" w:lineRule="auto"/>
        <w:jc w:val="both"/>
        <w:outlineLvl w:val="0"/>
        <w:rPr>
          <w:rFonts w:ascii="Times New Roman" w:hAnsi="Times New Roman" w:cs="Times New Roman"/>
          <w:bCs/>
          <w:sz w:val="24"/>
          <w:szCs w:val="24"/>
        </w:rPr>
      </w:pPr>
      <w:r w:rsidRPr="00634AD5">
        <w:rPr>
          <w:rFonts w:ascii="Times New Roman" w:hAnsi="Times New Roman" w:cs="Times New Roman"/>
          <w:bCs/>
          <w:sz w:val="24"/>
          <w:szCs w:val="24"/>
        </w:rPr>
        <w:t>The search for renewable and sustainable energy sources has become imperative as the world</w:t>
      </w:r>
      <w:r>
        <w:rPr>
          <w:rFonts w:ascii="Times New Roman" w:hAnsi="Times New Roman" w:cs="Times New Roman"/>
          <w:bCs/>
          <w:sz w:val="24"/>
          <w:szCs w:val="24"/>
        </w:rPr>
        <w:t xml:space="preserve"> </w:t>
      </w:r>
      <w:r w:rsidRPr="00634AD5">
        <w:rPr>
          <w:rFonts w:ascii="Times New Roman" w:hAnsi="Times New Roman" w:cs="Times New Roman"/>
          <w:bCs/>
          <w:sz w:val="24"/>
          <w:szCs w:val="24"/>
        </w:rPr>
        <w:t>continues to grapple with the challenges posed by climate change and the depletion of finite</w:t>
      </w:r>
      <w:r>
        <w:rPr>
          <w:rFonts w:ascii="Times New Roman" w:hAnsi="Times New Roman" w:cs="Times New Roman"/>
          <w:bCs/>
          <w:sz w:val="24"/>
          <w:szCs w:val="24"/>
        </w:rPr>
        <w:t xml:space="preserve"> </w:t>
      </w:r>
      <w:r w:rsidRPr="00634AD5">
        <w:rPr>
          <w:rFonts w:ascii="Times New Roman" w:hAnsi="Times New Roman" w:cs="Times New Roman"/>
          <w:bCs/>
          <w:sz w:val="24"/>
          <w:szCs w:val="24"/>
        </w:rPr>
        <w:t xml:space="preserve">fossil fuel reserves. Biofuels are derived from organic matter and have gained traction as an eco-friendly substitute for conventional fossil fuels. By utilizing </w:t>
      </w:r>
      <w:r w:rsidR="003A73E8" w:rsidRPr="00634AD5">
        <w:rPr>
          <w:rFonts w:ascii="Times New Roman" w:hAnsi="Times New Roman" w:cs="Times New Roman"/>
          <w:bCs/>
          <w:sz w:val="24"/>
          <w:szCs w:val="24"/>
        </w:rPr>
        <w:t>feedstock’s</w:t>
      </w:r>
      <w:r w:rsidRPr="00634AD5">
        <w:rPr>
          <w:rFonts w:ascii="Times New Roman" w:hAnsi="Times New Roman" w:cs="Times New Roman"/>
          <w:bCs/>
          <w:sz w:val="24"/>
          <w:szCs w:val="24"/>
        </w:rPr>
        <w:t xml:space="preserve"> such as agricultural residues, dedicated energy crops, and even algae, biofuels offer reduced greenhouse gas emissions and can be compatible with existing combustion engines. Researchers are actively investigating methods to enhance biofuel production efficiency and address land-use competition, food security, and biodiversity concerns.</w:t>
      </w:r>
      <w:r w:rsidR="004915BB">
        <w:rPr>
          <w:rFonts w:ascii="Times New Roman" w:hAnsi="Times New Roman" w:cs="Times New Roman"/>
          <w:bCs/>
          <w:sz w:val="24"/>
          <w:szCs w:val="24"/>
        </w:rPr>
        <w:t xml:space="preserve"> </w:t>
      </w:r>
      <w:r w:rsidRPr="00634AD5">
        <w:rPr>
          <w:rFonts w:ascii="Times New Roman" w:hAnsi="Times New Roman" w:cs="Times New Roman"/>
          <w:bCs/>
          <w:sz w:val="24"/>
          <w:szCs w:val="24"/>
        </w:rPr>
        <w:t xml:space="preserve">Biodiesel, a type of biofuel, is produced through the </w:t>
      </w:r>
      <w:r w:rsidR="003A73E8" w:rsidRPr="00634AD5">
        <w:rPr>
          <w:rFonts w:ascii="Times New Roman" w:hAnsi="Times New Roman" w:cs="Times New Roman"/>
          <w:bCs/>
          <w:sz w:val="24"/>
          <w:szCs w:val="24"/>
        </w:rPr>
        <w:t>trans</w:t>
      </w:r>
      <w:r w:rsidR="003A73E8">
        <w:rPr>
          <w:rFonts w:ascii="Times New Roman" w:hAnsi="Times New Roman" w:cs="Times New Roman"/>
          <w:bCs/>
          <w:sz w:val="24"/>
          <w:szCs w:val="24"/>
        </w:rPr>
        <w:t>-</w:t>
      </w:r>
      <w:r w:rsidR="003A73E8" w:rsidRPr="00634AD5">
        <w:rPr>
          <w:rFonts w:ascii="Times New Roman" w:hAnsi="Times New Roman" w:cs="Times New Roman"/>
          <w:bCs/>
          <w:sz w:val="24"/>
          <w:szCs w:val="24"/>
        </w:rPr>
        <w:t>esterification</w:t>
      </w:r>
      <w:r w:rsidRPr="00634AD5">
        <w:rPr>
          <w:rFonts w:ascii="Times New Roman" w:hAnsi="Times New Roman" w:cs="Times New Roman"/>
          <w:bCs/>
          <w:sz w:val="24"/>
          <w:szCs w:val="24"/>
        </w:rPr>
        <w:t xml:space="preserve"> of vegetable oils or animal fats. It is a renewable and biodegradable alternative to traditional diesel fuel, with the potential </w:t>
      </w:r>
      <w:r w:rsidR="004915BB" w:rsidRPr="004915BB">
        <w:rPr>
          <w:rFonts w:ascii="Times New Roman" w:hAnsi="Times New Roman" w:cs="Times New Roman"/>
          <w:bCs/>
          <w:sz w:val="24"/>
          <w:szCs w:val="24"/>
        </w:rPr>
        <w:t>to decrease greenhouse gas emissions significantly</w:t>
      </w:r>
      <w:r w:rsidRPr="00634AD5">
        <w:rPr>
          <w:rFonts w:ascii="Times New Roman" w:hAnsi="Times New Roman" w:cs="Times New Roman"/>
          <w:bCs/>
          <w:sz w:val="24"/>
          <w:szCs w:val="24"/>
        </w:rPr>
        <w:t>.</w:t>
      </w:r>
      <w:r w:rsidR="004915BB">
        <w:rPr>
          <w:rFonts w:ascii="Times New Roman" w:hAnsi="Times New Roman" w:cs="Times New Roman"/>
          <w:bCs/>
          <w:sz w:val="24"/>
          <w:szCs w:val="24"/>
        </w:rPr>
        <w:t xml:space="preserve"> </w:t>
      </w:r>
      <w:r w:rsidRPr="00634AD5">
        <w:rPr>
          <w:rFonts w:ascii="Times New Roman" w:hAnsi="Times New Roman" w:cs="Times New Roman"/>
          <w:bCs/>
          <w:sz w:val="24"/>
          <w:szCs w:val="24"/>
        </w:rPr>
        <w:t xml:space="preserve">Hydrogen is regarded as a versatile, clean energy carrier with zero carbon emissions when utilized in fuel cells. It can be produced through various processes, including water electrolysis using renewable energy sources like wind, solar, or hydropower. </w:t>
      </w:r>
      <w:r w:rsidR="00D026C9">
        <w:rPr>
          <w:rFonts w:ascii="Times New Roman" w:hAnsi="Times New Roman" w:cs="Times New Roman"/>
          <w:bCs/>
          <w:sz w:val="24"/>
          <w:szCs w:val="24"/>
        </w:rPr>
        <w:t>Developing</w:t>
      </w:r>
      <w:r w:rsidRPr="00634AD5">
        <w:rPr>
          <w:rFonts w:ascii="Times New Roman" w:hAnsi="Times New Roman" w:cs="Times New Roman"/>
          <w:bCs/>
          <w:sz w:val="24"/>
          <w:szCs w:val="24"/>
        </w:rPr>
        <w:t xml:space="preserve"> hydrogen infrastructure and storage solutions is vital to unlock its potential as a mainstream fuel for vehicles, industrial applications, and power generation, aiming to create a sustainable and emissions-free energy </w:t>
      </w:r>
      <w:r w:rsidR="003A73E8" w:rsidRPr="00634AD5">
        <w:rPr>
          <w:rFonts w:ascii="Times New Roman" w:hAnsi="Times New Roman" w:cs="Times New Roman"/>
          <w:bCs/>
          <w:sz w:val="24"/>
          <w:szCs w:val="24"/>
        </w:rPr>
        <w:t>landscape. Cyanobacteria</w:t>
      </w:r>
      <w:r w:rsidRPr="00634AD5">
        <w:rPr>
          <w:rFonts w:ascii="Times New Roman" w:hAnsi="Times New Roman" w:cs="Times New Roman"/>
          <w:bCs/>
          <w:sz w:val="24"/>
          <w:szCs w:val="24"/>
        </w:rPr>
        <w:t xml:space="preserve">, represent a promising avenue for sustainable energy and chemical production. These microorganisms can efficiently convert sunlight and carbon dioxide into biofuels and valuable </w:t>
      </w:r>
      <w:r w:rsidR="003A73E8" w:rsidRPr="00634AD5">
        <w:rPr>
          <w:rFonts w:ascii="Times New Roman" w:hAnsi="Times New Roman" w:cs="Times New Roman"/>
          <w:bCs/>
          <w:sz w:val="24"/>
          <w:szCs w:val="24"/>
        </w:rPr>
        <w:t>biochemical</w:t>
      </w:r>
      <w:r w:rsidRPr="00634AD5">
        <w:rPr>
          <w:rFonts w:ascii="Times New Roman" w:hAnsi="Times New Roman" w:cs="Times New Roman"/>
          <w:bCs/>
          <w:sz w:val="24"/>
          <w:szCs w:val="24"/>
        </w:rPr>
        <w:t xml:space="preserve"> through photosynthesis. While each </w:t>
      </w:r>
      <w:r w:rsidR="00D026C9">
        <w:rPr>
          <w:rFonts w:ascii="Times New Roman" w:hAnsi="Times New Roman" w:cs="Times New Roman"/>
          <w:bCs/>
          <w:sz w:val="24"/>
          <w:szCs w:val="24"/>
        </w:rPr>
        <w:t>renewable resource</w:t>
      </w:r>
      <w:r w:rsidRPr="00634AD5">
        <w:rPr>
          <w:rFonts w:ascii="Times New Roman" w:hAnsi="Times New Roman" w:cs="Times New Roman"/>
          <w:bCs/>
          <w:sz w:val="24"/>
          <w:szCs w:val="24"/>
        </w:rPr>
        <w:t xml:space="preserve"> offers distinct advantages and challenges, they share the common goal of fostering a sustainable energy transition. Continued research, technological advancements, and supportive policies are essential to </w:t>
      </w:r>
      <w:r w:rsidR="004915BB">
        <w:rPr>
          <w:rFonts w:ascii="Times New Roman" w:hAnsi="Times New Roman" w:cs="Times New Roman"/>
          <w:bCs/>
          <w:sz w:val="24"/>
          <w:szCs w:val="24"/>
        </w:rPr>
        <w:t>realizing</w:t>
      </w:r>
      <w:r w:rsidRPr="00634AD5">
        <w:rPr>
          <w:rFonts w:ascii="Times New Roman" w:hAnsi="Times New Roman" w:cs="Times New Roman"/>
          <w:bCs/>
          <w:sz w:val="24"/>
          <w:szCs w:val="24"/>
        </w:rPr>
        <w:t xml:space="preserve"> the full potential of biofuel, biodiesel, hydrogen, and cyanobacteria as key components of a cleaner and more environmentally conscious energy future. Embracing these renewable alternatives presents a promising pathway to mitigate climate change and promote global energy security.</w:t>
      </w:r>
      <w:r w:rsidR="004915BB">
        <w:rPr>
          <w:rFonts w:ascii="Times New Roman" w:hAnsi="Times New Roman" w:cs="Times New Roman"/>
          <w:bCs/>
          <w:sz w:val="24"/>
          <w:szCs w:val="24"/>
        </w:rPr>
        <w:t xml:space="preserve"> </w:t>
      </w:r>
      <w:r w:rsidR="004915BB" w:rsidRPr="00634AD5">
        <w:rPr>
          <w:rFonts w:ascii="Times New Roman" w:hAnsi="Times New Roman" w:cs="Times New Roman"/>
          <w:bCs/>
          <w:sz w:val="24"/>
          <w:szCs w:val="24"/>
        </w:rPr>
        <w:t xml:space="preserve">This </w:t>
      </w:r>
      <w:r w:rsidR="004915BB">
        <w:rPr>
          <w:rFonts w:ascii="Times New Roman" w:hAnsi="Times New Roman" w:cs="Times New Roman"/>
          <w:bCs/>
          <w:sz w:val="24"/>
          <w:szCs w:val="24"/>
        </w:rPr>
        <w:t>review</w:t>
      </w:r>
      <w:r w:rsidR="004915BB" w:rsidRPr="00634AD5">
        <w:rPr>
          <w:rFonts w:ascii="Times New Roman" w:hAnsi="Times New Roman" w:cs="Times New Roman"/>
          <w:bCs/>
          <w:sz w:val="24"/>
          <w:szCs w:val="24"/>
        </w:rPr>
        <w:t xml:space="preserve"> focuses on promising alternatives that have garnered significant attention </w:t>
      </w:r>
      <w:r w:rsidR="00D026C9">
        <w:rPr>
          <w:rFonts w:ascii="Times New Roman" w:hAnsi="Times New Roman" w:cs="Times New Roman"/>
          <w:bCs/>
          <w:sz w:val="24"/>
          <w:szCs w:val="24"/>
        </w:rPr>
        <w:t>recently:</w:t>
      </w:r>
      <w:r w:rsidR="004915BB">
        <w:rPr>
          <w:rFonts w:ascii="Times New Roman" w:hAnsi="Times New Roman" w:cs="Times New Roman"/>
          <w:bCs/>
          <w:sz w:val="24"/>
          <w:szCs w:val="24"/>
        </w:rPr>
        <w:t xml:space="preserve"> microbial fuel cells, </w:t>
      </w:r>
      <w:r w:rsidR="004915BB" w:rsidRPr="00634AD5">
        <w:rPr>
          <w:rFonts w:ascii="Times New Roman" w:hAnsi="Times New Roman" w:cs="Times New Roman"/>
          <w:bCs/>
          <w:sz w:val="24"/>
          <w:szCs w:val="24"/>
        </w:rPr>
        <w:t>biofuel, biodiesel, hydrogen, and cyanobacteria.</w:t>
      </w:r>
    </w:p>
    <w:p w14:paraId="3FAAA50B" w14:textId="7418D6C3" w:rsidR="008A4C24" w:rsidRPr="00D026C9" w:rsidRDefault="00552FE1" w:rsidP="005315FC">
      <w:pPr>
        <w:spacing w:line="360" w:lineRule="auto"/>
        <w:jc w:val="both"/>
        <w:rPr>
          <w:rFonts w:ascii="Times New Roman" w:hAnsi="Times New Roman" w:cs="Times New Roman"/>
          <w:sz w:val="24"/>
          <w:szCs w:val="24"/>
        </w:rPr>
      </w:pPr>
      <w:r w:rsidRPr="003A73E8">
        <w:rPr>
          <w:rFonts w:ascii="Times New Roman" w:hAnsi="Times New Roman" w:cs="Times New Roman"/>
          <w:b/>
          <w:sz w:val="24"/>
          <w:szCs w:val="24"/>
        </w:rPr>
        <w:t>Keywords:</w:t>
      </w:r>
      <w:r w:rsidR="004915BB">
        <w:rPr>
          <w:rFonts w:ascii="Times New Roman" w:hAnsi="Times New Roman" w:cs="Times New Roman"/>
          <w:sz w:val="24"/>
          <w:szCs w:val="24"/>
        </w:rPr>
        <w:t xml:space="preserve"> </w:t>
      </w:r>
      <w:r w:rsidR="00D026C9">
        <w:rPr>
          <w:rFonts w:ascii="Times New Roman" w:hAnsi="Times New Roman" w:cs="Times New Roman"/>
          <w:sz w:val="24"/>
          <w:szCs w:val="24"/>
        </w:rPr>
        <w:t>Biofuels</w:t>
      </w:r>
      <w:r w:rsidR="003A73E8">
        <w:rPr>
          <w:rFonts w:ascii="Times New Roman" w:hAnsi="Times New Roman" w:cs="Times New Roman"/>
          <w:sz w:val="24"/>
          <w:szCs w:val="24"/>
        </w:rPr>
        <w:t>;</w:t>
      </w:r>
      <w:r w:rsidR="004915BB">
        <w:rPr>
          <w:rFonts w:ascii="Times New Roman" w:hAnsi="Times New Roman" w:cs="Times New Roman"/>
          <w:sz w:val="24"/>
          <w:szCs w:val="24"/>
        </w:rPr>
        <w:t xml:space="preserve"> Sustainable</w:t>
      </w:r>
      <w:r w:rsidR="003A73E8">
        <w:rPr>
          <w:rFonts w:ascii="Times New Roman" w:hAnsi="Times New Roman" w:cs="Times New Roman"/>
          <w:sz w:val="24"/>
          <w:szCs w:val="24"/>
        </w:rPr>
        <w:t>;</w:t>
      </w:r>
      <w:r w:rsidR="004915BB">
        <w:rPr>
          <w:rFonts w:ascii="Times New Roman" w:hAnsi="Times New Roman" w:cs="Times New Roman"/>
          <w:sz w:val="24"/>
          <w:szCs w:val="24"/>
        </w:rPr>
        <w:t xml:space="preserve"> Cynobacteria</w:t>
      </w:r>
      <w:r w:rsidR="003A73E8">
        <w:rPr>
          <w:rFonts w:ascii="Times New Roman" w:hAnsi="Times New Roman" w:cs="Times New Roman"/>
          <w:sz w:val="24"/>
          <w:szCs w:val="24"/>
        </w:rPr>
        <w:t>;</w:t>
      </w:r>
      <w:r w:rsidR="004915BB">
        <w:rPr>
          <w:rFonts w:ascii="Times New Roman" w:hAnsi="Times New Roman" w:cs="Times New Roman"/>
          <w:sz w:val="24"/>
          <w:szCs w:val="24"/>
        </w:rPr>
        <w:t xml:space="preserve"> Renewable</w:t>
      </w:r>
      <w:r w:rsidR="003A73E8">
        <w:rPr>
          <w:rFonts w:ascii="Times New Roman" w:hAnsi="Times New Roman" w:cs="Times New Roman"/>
          <w:sz w:val="24"/>
          <w:szCs w:val="24"/>
        </w:rPr>
        <w:t>;</w:t>
      </w:r>
      <w:r w:rsidR="004915BB">
        <w:rPr>
          <w:rFonts w:ascii="Times New Roman" w:hAnsi="Times New Roman" w:cs="Times New Roman"/>
          <w:sz w:val="24"/>
          <w:szCs w:val="24"/>
        </w:rPr>
        <w:t xml:space="preserve"> Microbial.</w:t>
      </w:r>
    </w:p>
    <w:p w14:paraId="667EC606" w14:textId="2251FE04" w:rsidR="004B071A" w:rsidRPr="00663060" w:rsidRDefault="004B071A" w:rsidP="004B071A">
      <w:pPr>
        <w:spacing w:line="360" w:lineRule="auto"/>
        <w:jc w:val="both"/>
        <w:rPr>
          <w:rFonts w:ascii="Times New Roman" w:hAnsi="Times New Roman" w:cs="Times New Roman"/>
          <w:sz w:val="24"/>
          <w:szCs w:val="24"/>
        </w:rPr>
      </w:pPr>
    </w:p>
    <w:p w14:paraId="48C7FF64" w14:textId="49ACD4FB" w:rsidR="00F3196D" w:rsidRDefault="00F3196D" w:rsidP="00F3196D">
      <w:pPr>
        <w:spacing w:line="360" w:lineRule="auto"/>
        <w:rPr>
          <w:rFonts w:ascii="Times New Roman" w:hAnsi="Times New Roman" w:cs="Times New Roman"/>
          <w:b/>
          <w:bCs/>
          <w:sz w:val="24"/>
          <w:szCs w:val="24"/>
        </w:rPr>
      </w:pPr>
    </w:p>
    <w:p w14:paraId="067388AA" w14:textId="0FEF20BD" w:rsidR="006A754E" w:rsidRPr="003A73E8" w:rsidRDefault="003A73E8" w:rsidP="003A73E8">
      <w:pPr>
        <w:spacing w:line="360" w:lineRule="auto"/>
        <w:jc w:val="center"/>
        <w:rPr>
          <w:rFonts w:ascii="Times New Roman" w:hAnsi="Times New Roman" w:cs="Times New Roman"/>
          <w:b/>
          <w:bCs/>
          <w:sz w:val="28"/>
          <w:szCs w:val="28"/>
        </w:rPr>
      </w:pPr>
      <w:r w:rsidRPr="003A73E8">
        <w:rPr>
          <w:rFonts w:ascii="Times New Roman" w:hAnsi="Times New Roman" w:cs="Times New Roman"/>
          <w:b/>
          <w:bCs/>
          <w:sz w:val="28"/>
          <w:szCs w:val="28"/>
        </w:rPr>
        <w:lastRenderedPageBreak/>
        <w:t>Contents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7229"/>
        <w:gridCol w:w="1275"/>
      </w:tblGrid>
      <w:tr w:rsidR="00FC1AE6" w:rsidRPr="00FC1AE6" w14:paraId="32435A01" w14:textId="77777777" w:rsidTr="00FC1AE6">
        <w:trPr>
          <w:trHeight w:val="300"/>
        </w:trPr>
        <w:tc>
          <w:tcPr>
            <w:tcW w:w="452" w:type="pct"/>
            <w:shd w:val="clear" w:color="auto" w:fill="DEEAF6" w:themeFill="accent5" w:themeFillTint="33"/>
            <w:noWrap/>
            <w:vAlign w:val="bottom"/>
            <w:hideMark/>
          </w:tcPr>
          <w:p w14:paraId="32FF824E" w14:textId="77777777" w:rsidR="00FC1AE6" w:rsidRPr="00FC1AE6" w:rsidRDefault="00FC1AE6" w:rsidP="00FC1AE6">
            <w:pPr>
              <w:spacing w:after="0" w:line="360" w:lineRule="auto"/>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S. No.</w:t>
            </w:r>
          </w:p>
        </w:tc>
        <w:tc>
          <w:tcPr>
            <w:tcW w:w="3866" w:type="pct"/>
            <w:shd w:val="clear" w:color="auto" w:fill="DEEAF6" w:themeFill="accent5" w:themeFillTint="33"/>
            <w:noWrap/>
            <w:vAlign w:val="bottom"/>
            <w:hideMark/>
          </w:tcPr>
          <w:p w14:paraId="0F36C501" w14:textId="77777777" w:rsidR="00FC1AE6" w:rsidRPr="00FC1AE6" w:rsidRDefault="00FC1AE6" w:rsidP="00FC1AE6">
            <w:pPr>
              <w:spacing w:after="0" w:line="360" w:lineRule="auto"/>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Name</w:t>
            </w:r>
          </w:p>
        </w:tc>
        <w:tc>
          <w:tcPr>
            <w:tcW w:w="682" w:type="pct"/>
            <w:shd w:val="clear" w:color="auto" w:fill="DEEAF6" w:themeFill="accent5" w:themeFillTint="33"/>
            <w:noWrap/>
            <w:vAlign w:val="bottom"/>
            <w:hideMark/>
          </w:tcPr>
          <w:p w14:paraId="43306299" w14:textId="77777777" w:rsidR="00FC1AE6" w:rsidRPr="00FC1AE6" w:rsidRDefault="00FC1AE6" w:rsidP="00FC1AE6">
            <w:pPr>
              <w:spacing w:after="0" w:line="360" w:lineRule="auto"/>
              <w:jc w:val="center"/>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Page No.</w:t>
            </w:r>
          </w:p>
        </w:tc>
      </w:tr>
      <w:tr w:rsidR="00FC1AE6" w:rsidRPr="00FC1AE6" w14:paraId="38D60257" w14:textId="77777777" w:rsidTr="00FC1AE6">
        <w:trPr>
          <w:trHeight w:val="300"/>
        </w:trPr>
        <w:tc>
          <w:tcPr>
            <w:tcW w:w="452" w:type="pct"/>
            <w:shd w:val="clear" w:color="auto" w:fill="auto"/>
            <w:noWrap/>
            <w:vAlign w:val="bottom"/>
            <w:hideMark/>
          </w:tcPr>
          <w:p w14:paraId="5CE0AAB5" w14:textId="77777777" w:rsidR="00FC1AE6" w:rsidRPr="00FC1AE6" w:rsidRDefault="00FC1AE6" w:rsidP="00FC1AE6">
            <w:pPr>
              <w:spacing w:after="0" w:line="360" w:lineRule="auto"/>
              <w:jc w:val="center"/>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1</w:t>
            </w:r>
          </w:p>
        </w:tc>
        <w:tc>
          <w:tcPr>
            <w:tcW w:w="3866" w:type="pct"/>
            <w:shd w:val="clear" w:color="auto" w:fill="auto"/>
            <w:noWrap/>
            <w:vAlign w:val="bottom"/>
            <w:hideMark/>
          </w:tcPr>
          <w:p w14:paraId="3201D37F" w14:textId="77777777" w:rsidR="00FC1AE6" w:rsidRPr="00FC1AE6" w:rsidRDefault="00FC1AE6" w:rsidP="00FC1AE6">
            <w:pPr>
              <w:spacing w:after="0" w:line="360" w:lineRule="auto"/>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color w:val="000000"/>
                <w:sz w:val="24"/>
                <w:szCs w:val="24"/>
                <w:lang w:eastAsia="en-IN"/>
              </w:rPr>
              <w:t>Introduction</w:t>
            </w:r>
          </w:p>
        </w:tc>
        <w:tc>
          <w:tcPr>
            <w:tcW w:w="682" w:type="pct"/>
            <w:shd w:val="clear" w:color="auto" w:fill="auto"/>
            <w:noWrap/>
            <w:vAlign w:val="bottom"/>
            <w:hideMark/>
          </w:tcPr>
          <w:p w14:paraId="0B1B7EA4" w14:textId="77777777" w:rsidR="00FC1AE6" w:rsidRPr="00FC1AE6" w:rsidRDefault="00FC1AE6" w:rsidP="00FC1AE6">
            <w:pPr>
              <w:spacing w:after="0" w:line="360" w:lineRule="auto"/>
              <w:jc w:val="center"/>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color w:val="000000"/>
                <w:sz w:val="24"/>
                <w:szCs w:val="24"/>
                <w:lang w:eastAsia="en-IN"/>
              </w:rPr>
              <w:t>4</w:t>
            </w:r>
          </w:p>
        </w:tc>
      </w:tr>
      <w:tr w:rsidR="00FC1AE6" w:rsidRPr="00FC1AE6" w14:paraId="6B3D4B5C" w14:textId="77777777" w:rsidTr="00FC1AE6">
        <w:trPr>
          <w:trHeight w:val="300"/>
        </w:trPr>
        <w:tc>
          <w:tcPr>
            <w:tcW w:w="452" w:type="pct"/>
            <w:vMerge w:val="restart"/>
            <w:shd w:val="clear" w:color="auto" w:fill="auto"/>
            <w:noWrap/>
            <w:hideMark/>
          </w:tcPr>
          <w:p w14:paraId="05249641" w14:textId="77777777" w:rsidR="00FC1AE6" w:rsidRPr="00FC1AE6" w:rsidRDefault="00FC1AE6" w:rsidP="00FC1AE6">
            <w:pPr>
              <w:spacing w:after="0" w:line="360" w:lineRule="auto"/>
              <w:jc w:val="center"/>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2</w:t>
            </w:r>
          </w:p>
        </w:tc>
        <w:tc>
          <w:tcPr>
            <w:tcW w:w="3866" w:type="pct"/>
            <w:shd w:val="clear" w:color="auto" w:fill="auto"/>
            <w:noWrap/>
            <w:vAlign w:val="bottom"/>
            <w:hideMark/>
          </w:tcPr>
          <w:p w14:paraId="67A4FC80" w14:textId="77777777" w:rsidR="00FC1AE6" w:rsidRPr="00FC1AE6" w:rsidRDefault="00FC1AE6" w:rsidP="00FC1AE6">
            <w:pPr>
              <w:spacing w:after="0" w:line="360" w:lineRule="auto"/>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color w:val="000000"/>
                <w:sz w:val="24"/>
                <w:szCs w:val="24"/>
                <w:lang w:eastAsia="en-IN"/>
              </w:rPr>
              <w:t>Microbes and Biofuel</w:t>
            </w:r>
          </w:p>
        </w:tc>
        <w:tc>
          <w:tcPr>
            <w:tcW w:w="682" w:type="pct"/>
            <w:shd w:val="clear" w:color="auto" w:fill="auto"/>
            <w:noWrap/>
            <w:vAlign w:val="bottom"/>
            <w:hideMark/>
          </w:tcPr>
          <w:p w14:paraId="3F779FE1" w14:textId="77777777" w:rsidR="00FC1AE6" w:rsidRPr="00FC1AE6" w:rsidRDefault="00FC1AE6" w:rsidP="00FC1AE6">
            <w:pPr>
              <w:spacing w:after="0" w:line="360" w:lineRule="auto"/>
              <w:jc w:val="center"/>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color w:val="000000"/>
                <w:sz w:val="24"/>
                <w:szCs w:val="24"/>
                <w:lang w:eastAsia="en-IN"/>
              </w:rPr>
              <w:t>4</w:t>
            </w:r>
          </w:p>
        </w:tc>
      </w:tr>
      <w:tr w:rsidR="00FC1AE6" w:rsidRPr="00FC1AE6" w14:paraId="55ECD707" w14:textId="77777777" w:rsidTr="00FC1AE6">
        <w:trPr>
          <w:trHeight w:val="300"/>
        </w:trPr>
        <w:tc>
          <w:tcPr>
            <w:tcW w:w="452" w:type="pct"/>
            <w:vMerge/>
            <w:shd w:val="clear" w:color="auto" w:fill="auto"/>
            <w:noWrap/>
            <w:vAlign w:val="bottom"/>
            <w:hideMark/>
          </w:tcPr>
          <w:p w14:paraId="2980F359" w14:textId="77777777" w:rsidR="00FC1AE6" w:rsidRPr="00FC1AE6" w:rsidRDefault="00FC1AE6" w:rsidP="00FC1AE6">
            <w:pPr>
              <w:spacing w:after="0" w:line="360" w:lineRule="auto"/>
              <w:jc w:val="center"/>
              <w:rPr>
                <w:rFonts w:ascii="Times New Roman" w:eastAsia="Times New Roman" w:hAnsi="Times New Roman" w:cs="Times New Roman"/>
                <w:b/>
                <w:color w:val="000000"/>
                <w:sz w:val="24"/>
                <w:szCs w:val="24"/>
                <w:lang w:val="en-IN" w:eastAsia="en-IN"/>
              </w:rPr>
            </w:pPr>
          </w:p>
        </w:tc>
        <w:tc>
          <w:tcPr>
            <w:tcW w:w="3866" w:type="pct"/>
            <w:shd w:val="clear" w:color="auto" w:fill="auto"/>
            <w:noWrap/>
            <w:vAlign w:val="bottom"/>
            <w:hideMark/>
          </w:tcPr>
          <w:p w14:paraId="53045899" w14:textId="77777777" w:rsidR="00FC1AE6" w:rsidRPr="00FC1AE6" w:rsidRDefault="00FC1AE6" w:rsidP="00FC1AE6">
            <w:pPr>
              <w:spacing w:after="0" w:line="360" w:lineRule="auto"/>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b/>
                <w:color w:val="000000"/>
                <w:sz w:val="24"/>
                <w:szCs w:val="24"/>
                <w:lang w:eastAsia="en-IN"/>
              </w:rPr>
              <w:t>2.1</w:t>
            </w:r>
            <w:r w:rsidRPr="00FC1AE6">
              <w:rPr>
                <w:rFonts w:ascii="Times New Roman" w:eastAsia="Times New Roman" w:hAnsi="Times New Roman" w:cs="Times New Roman"/>
                <w:color w:val="000000"/>
                <w:sz w:val="24"/>
                <w:szCs w:val="24"/>
                <w:lang w:eastAsia="en-IN"/>
              </w:rPr>
              <w:t xml:space="preserve"> Biodiesel</w:t>
            </w:r>
          </w:p>
        </w:tc>
        <w:tc>
          <w:tcPr>
            <w:tcW w:w="682" w:type="pct"/>
            <w:shd w:val="clear" w:color="auto" w:fill="auto"/>
            <w:noWrap/>
            <w:vAlign w:val="bottom"/>
            <w:hideMark/>
          </w:tcPr>
          <w:p w14:paraId="68C7D96B" w14:textId="27D75182" w:rsidR="00FC1AE6" w:rsidRPr="00FC1AE6" w:rsidRDefault="00F15630" w:rsidP="00FC1AE6">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8</w:t>
            </w:r>
          </w:p>
        </w:tc>
      </w:tr>
      <w:tr w:rsidR="00FC1AE6" w:rsidRPr="00FC1AE6" w14:paraId="38E30C65" w14:textId="77777777" w:rsidTr="00FC1AE6">
        <w:trPr>
          <w:trHeight w:val="300"/>
        </w:trPr>
        <w:tc>
          <w:tcPr>
            <w:tcW w:w="452" w:type="pct"/>
            <w:vMerge/>
            <w:shd w:val="clear" w:color="auto" w:fill="auto"/>
            <w:noWrap/>
            <w:vAlign w:val="bottom"/>
            <w:hideMark/>
          </w:tcPr>
          <w:p w14:paraId="7A021CBA" w14:textId="77777777" w:rsidR="00FC1AE6" w:rsidRPr="00FC1AE6" w:rsidRDefault="00FC1AE6" w:rsidP="00FC1AE6">
            <w:pPr>
              <w:spacing w:after="0" w:line="360" w:lineRule="auto"/>
              <w:jc w:val="center"/>
              <w:rPr>
                <w:rFonts w:ascii="Times New Roman" w:eastAsia="Times New Roman" w:hAnsi="Times New Roman" w:cs="Times New Roman"/>
                <w:b/>
                <w:color w:val="000000"/>
                <w:sz w:val="24"/>
                <w:szCs w:val="24"/>
                <w:lang w:val="en-IN" w:eastAsia="en-IN"/>
              </w:rPr>
            </w:pPr>
          </w:p>
        </w:tc>
        <w:tc>
          <w:tcPr>
            <w:tcW w:w="3866" w:type="pct"/>
            <w:shd w:val="clear" w:color="auto" w:fill="auto"/>
            <w:noWrap/>
            <w:vAlign w:val="bottom"/>
            <w:hideMark/>
          </w:tcPr>
          <w:p w14:paraId="3E150F12" w14:textId="77777777" w:rsidR="00FC1AE6" w:rsidRPr="00FC1AE6" w:rsidRDefault="00FC1AE6" w:rsidP="00FC1AE6">
            <w:pPr>
              <w:spacing w:after="0" w:line="360" w:lineRule="auto"/>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b/>
                <w:color w:val="000000"/>
                <w:sz w:val="24"/>
                <w:szCs w:val="24"/>
                <w:lang w:eastAsia="en-IN"/>
              </w:rPr>
              <w:t>2.2</w:t>
            </w:r>
            <w:r w:rsidRPr="00FC1AE6">
              <w:rPr>
                <w:rFonts w:ascii="Times New Roman" w:eastAsia="Times New Roman" w:hAnsi="Times New Roman" w:cs="Times New Roman"/>
                <w:color w:val="000000"/>
                <w:sz w:val="24"/>
                <w:szCs w:val="24"/>
                <w:lang w:eastAsia="en-IN"/>
              </w:rPr>
              <w:t xml:space="preserve"> Hydrogen</w:t>
            </w:r>
          </w:p>
        </w:tc>
        <w:tc>
          <w:tcPr>
            <w:tcW w:w="682" w:type="pct"/>
            <w:shd w:val="clear" w:color="auto" w:fill="auto"/>
            <w:noWrap/>
            <w:vAlign w:val="bottom"/>
            <w:hideMark/>
          </w:tcPr>
          <w:p w14:paraId="48EFF6FC" w14:textId="6FFA3B56" w:rsidR="00FC1AE6" w:rsidRPr="00FC1AE6" w:rsidRDefault="00F15630" w:rsidP="00FC1AE6">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9</w:t>
            </w:r>
          </w:p>
        </w:tc>
      </w:tr>
      <w:tr w:rsidR="00FC1AE6" w:rsidRPr="00FC1AE6" w14:paraId="2B475849" w14:textId="77777777" w:rsidTr="00FC1AE6">
        <w:trPr>
          <w:trHeight w:val="300"/>
        </w:trPr>
        <w:tc>
          <w:tcPr>
            <w:tcW w:w="452" w:type="pct"/>
            <w:shd w:val="clear" w:color="auto" w:fill="auto"/>
            <w:noWrap/>
            <w:vAlign w:val="bottom"/>
            <w:hideMark/>
          </w:tcPr>
          <w:p w14:paraId="795F5947" w14:textId="77777777" w:rsidR="00FC1AE6" w:rsidRPr="00FC1AE6" w:rsidRDefault="00FC1AE6" w:rsidP="00FC1AE6">
            <w:pPr>
              <w:spacing w:after="0" w:line="360" w:lineRule="auto"/>
              <w:jc w:val="center"/>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3</w:t>
            </w:r>
          </w:p>
        </w:tc>
        <w:tc>
          <w:tcPr>
            <w:tcW w:w="3866" w:type="pct"/>
            <w:shd w:val="clear" w:color="auto" w:fill="auto"/>
            <w:noWrap/>
            <w:vAlign w:val="bottom"/>
            <w:hideMark/>
          </w:tcPr>
          <w:p w14:paraId="59F0E9C9" w14:textId="77777777" w:rsidR="00FC1AE6" w:rsidRPr="00FC1AE6" w:rsidRDefault="00FC1AE6" w:rsidP="00FC1AE6">
            <w:pPr>
              <w:spacing w:after="0" w:line="360" w:lineRule="auto"/>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color w:val="000000"/>
                <w:sz w:val="24"/>
                <w:szCs w:val="24"/>
                <w:lang w:eastAsia="en-IN"/>
              </w:rPr>
              <w:t xml:space="preserve">Cyanobacteria </w:t>
            </w:r>
          </w:p>
        </w:tc>
        <w:tc>
          <w:tcPr>
            <w:tcW w:w="682" w:type="pct"/>
            <w:shd w:val="clear" w:color="auto" w:fill="auto"/>
            <w:noWrap/>
            <w:vAlign w:val="bottom"/>
            <w:hideMark/>
          </w:tcPr>
          <w:p w14:paraId="0A459A91" w14:textId="789AD89B" w:rsidR="00FC1AE6" w:rsidRPr="00FC1AE6" w:rsidRDefault="00F15630" w:rsidP="00FC1AE6">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11</w:t>
            </w:r>
          </w:p>
        </w:tc>
      </w:tr>
      <w:tr w:rsidR="00FC1AE6" w:rsidRPr="00FC1AE6" w14:paraId="35B129CB" w14:textId="77777777" w:rsidTr="00FC1AE6">
        <w:trPr>
          <w:trHeight w:val="300"/>
        </w:trPr>
        <w:tc>
          <w:tcPr>
            <w:tcW w:w="452" w:type="pct"/>
            <w:shd w:val="clear" w:color="auto" w:fill="auto"/>
            <w:noWrap/>
            <w:vAlign w:val="bottom"/>
            <w:hideMark/>
          </w:tcPr>
          <w:p w14:paraId="6B12B76B" w14:textId="77777777" w:rsidR="00FC1AE6" w:rsidRPr="00FC1AE6" w:rsidRDefault="00FC1AE6" w:rsidP="00FC1AE6">
            <w:pPr>
              <w:spacing w:after="0" w:line="360" w:lineRule="auto"/>
              <w:jc w:val="center"/>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4</w:t>
            </w:r>
          </w:p>
        </w:tc>
        <w:tc>
          <w:tcPr>
            <w:tcW w:w="3866" w:type="pct"/>
            <w:shd w:val="clear" w:color="auto" w:fill="auto"/>
            <w:noWrap/>
            <w:vAlign w:val="bottom"/>
            <w:hideMark/>
          </w:tcPr>
          <w:p w14:paraId="481367FA" w14:textId="77777777" w:rsidR="00FC1AE6" w:rsidRPr="00FC1AE6" w:rsidRDefault="00FC1AE6" w:rsidP="00FC1AE6">
            <w:pPr>
              <w:spacing w:after="0" w:line="360" w:lineRule="auto"/>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color w:val="000000"/>
                <w:sz w:val="24"/>
                <w:szCs w:val="24"/>
                <w:lang w:eastAsia="en-IN"/>
              </w:rPr>
              <w:t xml:space="preserve">Microbial fuel cells </w:t>
            </w:r>
          </w:p>
        </w:tc>
        <w:tc>
          <w:tcPr>
            <w:tcW w:w="682" w:type="pct"/>
            <w:shd w:val="clear" w:color="auto" w:fill="auto"/>
            <w:noWrap/>
            <w:vAlign w:val="bottom"/>
            <w:hideMark/>
          </w:tcPr>
          <w:p w14:paraId="2B88AF13" w14:textId="7FEEBFFE" w:rsidR="00FC1AE6" w:rsidRPr="00FC1AE6" w:rsidRDefault="00F15630" w:rsidP="00FC1AE6">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12</w:t>
            </w:r>
          </w:p>
        </w:tc>
      </w:tr>
      <w:tr w:rsidR="00FC1AE6" w:rsidRPr="00FC1AE6" w14:paraId="0783E442" w14:textId="77777777" w:rsidTr="00FC1AE6">
        <w:trPr>
          <w:trHeight w:val="300"/>
        </w:trPr>
        <w:tc>
          <w:tcPr>
            <w:tcW w:w="452" w:type="pct"/>
            <w:shd w:val="clear" w:color="auto" w:fill="auto"/>
            <w:noWrap/>
            <w:vAlign w:val="bottom"/>
            <w:hideMark/>
          </w:tcPr>
          <w:p w14:paraId="689D2BEF" w14:textId="77777777" w:rsidR="00FC1AE6" w:rsidRPr="00FC1AE6" w:rsidRDefault="00FC1AE6" w:rsidP="00FC1AE6">
            <w:pPr>
              <w:spacing w:after="0" w:line="360" w:lineRule="auto"/>
              <w:jc w:val="center"/>
              <w:rPr>
                <w:rFonts w:ascii="Times New Roman" w:eastAsia="Times New Roman" w:hAnsi="Times New Roman" w:cs="Times New Roman"/>
                <w:b/>
                <w:color w:val="000000"/>
                <w:sz w:val="24"/>
                <w:szCs w:val="24"/>
                <w:lang w:val="en-IN" w:eastAsia="en-IN"/>
              </w:rPr>
            </w:pPr>
            <w:r w:rsidRPr="00FC1AE6">
              <w:rPr>
                <w:rFonts w:ascii="Times New Roman" w:eastAsia="Times New Roman" w:hAnsi="Times New Roman" w:cs="Times New Roman"/>
                <w:b/>
                <w:color w:val="000000"/>
                <w:sz w:val="24"/>
                <w:szCs w:val="24"/>
                <w:lang w:eastAsia="en-IN"/>
              </w:rPr>
              <w:t>5</w:t>
            </w:r>
          </w:p>
        </w:tc>
        <w:tc>
          <w:tcPr>
            <w:tcW w:w="3866" w:type="pct"/>
            <w:shd w:val="clear" w:color="auto" w:fill="auto"/>
            <w:noWrap/>
            <w:vAlign w:val="bottom"/>
            <w:hideMark/>
          </w:tcPr>
          <w:p w14:paraId="70AB4BD5" w14:textId="77777777" w:rsidR="00FC1AE6" w:rsidRPr="00FC1AE6" w:rsidRDefault="00FC1AE6" w:rsidP="00FC1AE6">
            <w:pPr>
              <w:spacing w:after="0" w:line="360" w:lineRule="auto"/>
              <w:rPr>
                <w:rFonts w:ascii="Times New Roman" w:eastAsia="Times New Roman" w:hAnsi="Times New Roman" w:cs="Times New Roman"/>
                <w:color w:val="000000"/>
                <w:sz w:val="24"/>
                <w:szCs w:val="24"/>
                <w:lang w:val="en-IN" w:eastAsia="en-IN"/>
              </w:rPr>
            </w:pPr>
            <w:r w:rsidRPr="00FC1AE6">
              <w:rPr>
                <w:rFonts w:ascii="Times New Roman" w:eastAsia="Times New Roman" w:hAnsi="Times New Roman" w:cs="Times New Roman"/>
                <w:color w:val="000000"/>
                <w:sz w:val="24"/>
                <w:szCs w:val="24"/>
                <w:lang w:eastAsia="en-IN"/>
              </w:rPr>
              <w:t>Conclusion</w:t>
            </w:r>
          </w:p>
        </w:tc>
        <w:tc>
          <w:tcPr>
            <w:tcW w:w="682" w:type="pct"/>
            <w:shd w:val="clear" w:color="auto" w:fill="auto"/>
            <w:noWrap/>
            <w:vAlign w:val="bottom"/>
            <w:hideMark/>
          </w:tcPr>
          <w:p w14:paraId="76892CAD" w14:textId="474683DC" w:rsidR="00FC1AE6" w:rsidRPr="00FC1AE6" w:rsidRDefault="00F15630" w:rsidP="00FC1AE6">
            <w:pPr>
              <w:spacing w:after="0" w:line="360" w:lineRule="auto"/>
              <w:jc w:val="center"/>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13-14</w:t>
            </w:r>
          </w:p>
        </w:tc>
      </w:tr>
      <w:tr w:rsidR="00B904E7" w:rsidRPr="00FC1AE6" w14:paraId="74B3B025" w14:textId="77777777" w:rsidTr="00FC1AE6">
        <w:trPr>
          <w:trHeight w:val="300"/>
        </w:trPr>
        <w:tc>
          <w:tcPr>
            <w:tcW w:w="452" w:type="pct"/>
            <w:shd w:val="clear" w:color="auto" w:fill="auto"/>
            <w:noWrap/>
            <w:vAlign w:val="bottom"/>
          </w:tcPr>
          <w:p w14:paraId="38CDC793" w14:textId="6AE30798" w:rsidR="00B904E7" w:rsidRPr="00FC1AE6" w:rsidRDefault="00B904E7" w:rsidP="00FC1AE6">
            <w:pPr>
              <w:spacing w:after="0" w:line="360" w:lineRule="auto"/>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6</w:t>
            </w:r>
          </w:p>
        </w:tc>
        <w:tc>
          <w:tcPr>
            <w:tcW w:w="3866" w:type="pct"/>
            <w:shd w:val="clear" w:color="auto" w:fill="auto"/>
            <w:noWrap/>
            <w:vAlign w:val="bottom"/>
          </w:tcPr>
          <w:p w14:paraId="496E2918" w14:textId="477009F8" w:rsidR="00B904E7" w:rsidRPr="00FC1AE6" w:rsidRDefault="00B904E7" w:rsidP="00FC1AE6">
            <w:pPr>
              <w:spacing w:after="0"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References</w:t>
            </w:r>
          </w:p>
        </w:tc>
        <w:tc>
          <w:tcPr>
            <w:tcW w:w="682" w:type="pct"/>
            <w:shd w:val="clear" w:color="auto" w:fill="auto"/>
            <w:noWrap/>
            <w:vAlign w:val="bottom"/>
          </w:tcPr>
          <w:p w14:paraId="222B5DA1" w14:textId="4A07367A" w:rsidR="00B904E7" w:rsidRDefault="00B904E7" w:rsidP="00152D5E">
            <w:pPr>
              <w:spacing w:after="0" w:line="360" w:lineRule="auto"/>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15-2</w:t>
            </w:r>
            <w:r w:rsidR="00152D5E">
              <w:rPr>
                <w:rFonts w:ascii="Times New Roman" w:eastAsia="Times New Roman" w:hAnsi="Times New Roman" w:cs="Times New Roman"/>
                <w:color w:val="000000"/>
                <w:sz w:val="24"/>
                <w:szCs w:val="24"/>
                <w:lang w:eastAsia="en-IN"/>
              </w:rPr>
              <w:t>4</w:t>
            </w:r>
          </w:p>
        </w:tc>
      </w:tr>
    </w:tbl>
    <w:p w14:paraId="3E8AAD9B" w14:textId="77777777" w:rsidR="004B071A" w:rsidRDefault="004B071A" w:rsidP="005315FC">
      <w:pPr>
        <w:spacing w:line="360" w:lineRule="auto"/>
        <w:jc w:val="both"/>
        <w:rPr>
          <w:rFonts w:ascii="Times New Roman" w:hAnsi="Times New Roman" w:cs="Times New Roman"/>
          <w:b/>
          <w:bCs/>
          <w:sz w:val="24"/>
          <w:szCs w:val="24"/>
        </w:rPr>
      </w:pPr>
    </w:p>
    <w:p w14:paraId="6932D817" w14:textId="7194ED84" w:rsidR="004B071A" w:rsidRDefault="00FC1AE6" w:rsidP="005315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List of Tables</w:t>
      </w:r>
    </w:p>
    <w:tbl>
      <w:tblPr>
        <w:tblStyle w:val="TableGrid"/>
        <w:tblW w:w="0" w:type="auto"/>
        <w:tblLook w:val="04A0" w:firstRow="1" w:lastRow="0" w:firstColumn="1" w:lastColumn="0" w:noHBand="0" w:noVBand="1"/>
      </w:tblPr>
      <w:tblGrid>
        <w:gridCol w:w="1271"/>
        <w:gridCol w:w="6804"/>
        <w:gridCol w:w="1275"/>
      </w:tblGrid>
      <w:tr w:rsidR="00FC1AE6" w14:paraId="6B43B852" w14:textId="77777777" w:rsidTr="00FC1AE6">
        <w:tc>
          <w:tcPr>
            <w:tcW w:w="1271" w:type="dxa"/>
            <w:shd w:val="clear" w:color="auto" w:fill="DEEAF6" w:themeFill="accent5" w:themeFillTint="33"/>
          </w:tcPr>
          <w:p w14:paraId="496BF770" w14:textId="1539F372" w:rsidR="00FC1AE6" w:rsidRDefault="00FC1AE6" w:rsidP="005315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No.</w:t>
            </w:r>
          </w:p>
        </w:tc>
        <w:tc>
          <w:tcPr>
            <w:tcW w:w="6804" w:type="dxa"/>
            <w:shd w:val="clear" w:color="auto" w:fill="DEEAF6" w:themeFill="accent5" w:themeFillTint="33"/>
          </w:tcPr>
          <w:p w14:paraId="4E005DE7" w14:textId="3D4461DC" w:rsidR="00FC1AE6" w:rsidRDefault="00FC1AE6" w:rsidP="005315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Title</w:t>
            </w:r>
          </w:p>
        </w:tc>
        <w:tc>
          <w:tcPr>
            <w:tcW w:w="1275" w:type="dxa"/>
            <w:shd w:val="clear" w:color="auto" w:fill="DEEAF6" w:themeFill="accent5" w:themeFillTint="33"/>
          </w:tcPr>
          <w:p w14:paraId="7F1F3511" w14:textId="50E15C9E" w:rsidR="00FC1AE6" w:rsidRDefault="00FC1AE6" w:rsidP="005315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Page No.</w:t>
            </w:r>
          </w:p>
        </w:tc>
      </w:tr>
      <w:tr w:rsidR="00FC1AE6" w14:paraId="1D43A580" w14:textId="77777777" w:rsidTr="00FC1AE6">
        <w:tc>
          <w:tcPr>
            <w:tcW w:w="1271" w:type="dxa"/>
          </w:tcPr>
          <w:p w14:paraId="20031867" w14:textId="6B3D1356" w:rsidR="00FC1AE6" w:rsidRDefault="00FC1AE6" w:rsidP="00FC1AE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804" w:type="dxa"/>
          </w:tcPr>
          <w:p w14:paraId="31CBEF93" w14:textId="22B2E2B5" w:rsidR="00FC1AE6" w:rsidRDefault="00FC1AE6" w:rsidP="005315FC">
            <w:pPr>
              <w:spacing w:line="360" w:lineRule="auto"/>
              <w:jc w:val="both"/>
              <w:rPr>
                <w:rFonts w:ascii="Times New Roman" w:hAnsi="Times New Roman" w:cs="Times New Roman"/>
                <w:b/>
                <w:bCs/>
                <w:sz w:val="24"/>
                <w:szCs w:val="24"/>
              </w:rPr>
            </w:pPr>
            <w:r w:rsidRPr="00663060">
              <w:rPr>
                <w:rFonts w:ascii="Times New Roman" w:hAnsi="Times New Roman" w:cs="Times New Roman"/>
                <w:color w:val="222222"/>
                <w:sz w:val="24"/>
                <w:szCs w:val="24"/>
                <w:shd w:val="clear" w:color="auto" w:fill="FFFFFF"/>
              </w:rPr>
              <w:t>Types of biofuel</w:t>
            </w:r>
            <w:r>
              <w:rPr>
                <w:rFonts w:ascii="Times New Roman" w:hAnsi="Times New Roman" w:cs="Times New Roman"/>
                <w:color w:val="222222"/>
                <w:sz w:val="24"/>
                <w:szCs w:val="24"/>
                <w:shd w:val="clear" w:color="auto" w:fill="FFFFFF"/>
              </w:rPr>
              <w:t xml:space="preserve"> substance produced by beneficial microbes</w:t>
            </w:r>
          </w:p>
        </w:tc>
        <w:tc>
          <w:tcPr>
            <w:tcW w:w="1275" w:type="dxa"/>
          </w:tcPr>
          <w:p w14:paraId="77B2B12B" w14:textId="43B005CE" w:rsidR="00FC1AE6" w:rsidRPr="00FC1AE6" w:rsidRDefault="00FC1AE6" w:rsidP="00FC1AE6">
            <w:pPr>
              <w:spacing w:line="360" w:lineRule="auto"/>
              <w:jc w:val="center"/>
              <w:rPr>
                <w:rFonts w:ascii="Times New Roman" w:hAnsi="Times New Roman" w:cs="Times New Roman"/>
                <w:bCs/>
                <w:sz w:val="24"/>
                <w:szCs w:val="24"/>
              </w:rPr>
            </w:pPr>
            <w:r w:rsidRPr="00FC1AE6">
              <w:rPr>
                <w:rFonts w:ascii="Times New Roman" w:hAnsi="Times New Roman" w:cs="Times New Roman"/>
                <w:bCs/>
                <w:sz w:val="24"/>
                <w:szCs w:val="24"/>
              </w:rPr>
              <w:t>4-5</w:t>
            </w:r>
          </w:p>
        </w:tc>
      </w:tr>
    </w:tbl>
    <w:p w14:paraId="7AE65698" w14:textId="77777777" w:rsidR="00FC1AE6" w:rsidRDefault="00FC1AE6" w:rsidP="005315FC">
      <w:pPr>
        <w:spacing w:line="360" w:lineRule="auto"/>
        <w:jc w:val="both"/>
        <w:rPr>
          <w:rFonts w:ascii="Times New Roman" w:hAnsi="Times New Roman" w:cs="Times New Roman"/>
          <w:b/>
          <w:bCs/>
          <w:sz w:val="24"/>
          <w:szCs w:val="24"/>
        </w:rPr>
      </w:pPr>
    </w:p>
    <w:p w14:paraId="52DB97B0" w14:textId="21EF0000" w:rsidR="00FC1AE6" w:rsidRDefault="00FC1AE6" w:rsidP="005315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List of Figures</w:t>
      </w:r>
    </w:p>
    <w:tbl>
      <w:tblPr>
        <w:tblStyle w:val="TableGrid"/>
        <w:tblW w:w="0" w:type="auto"/>
        <w:tblLook w:val="04A0" w:firstRow="1" w:lastRow="0" w:firstColumn="1" w:lastColumn="0" w:noHBand="0" w:noVBand="1"/>
      </w:tblPr>
      <w:tblGrid>
        <w:gridCol w:w="1413"/>
        <w:gridCol w:w="6662"/>
        <w:gridCol w:w="1275"/>
      </w:tblGrid>
      <w:tr w:rsidR="00FC1AE6" w14:paraId="09DF0655" w14:textId="77777777" w:rsidTr="00FC1AE6">
        <w:tc>
          <w:tcPr>
            <w:tcW w:w="1413" w:type="dxa"/>
            <w:shd w:val="clear" w:color="auto" w:fill="DEEAF6" w:themeFill="accent5" w:themeFillTint="33"/>
          </w:tcPr>
          <w:p w14:paraId="3B01128C" w14:textId="7AA009AF" w:rsidR="00FC1AE6" w:rsidRDefault="00FC1AE6" w:rsidP="005315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Figure No.</w:t>
            </w:r>
          </w:p>
        </w:tc>
        <w:tc>
          <w:tcPr>
            <w:tcW w:w="6662" w:type="dxa"/>
            <w:shd w:val="clear" w:color="auto" w:fill="DEEAF6" w:themeFill="accent5" w:themeFillTint="33"/>
          </w:tcPr>
          <w:p w14:paraId="33314CF1" w14:textId="705A67F8" w:rsidR="00FC1AE6" w:rsidRDefault="00FC1AE6" w:rsidP="005315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Title</w:t>
            </w:r>
          </w:p>
        </w:tc>
        <w:tc>
          <w:tcPr>
            <w:tcW w:w="1275" w:type="dxa"/>
            <w:shd w:val="clear" w:color="auto" w:fill="DEEAF6" w:themeFill="accent5" w:themeFillTint="33"/>
          </w:tcPr>
          <w:p w14:paraId="0561895A" w14:textId="701D6602" w:rsidR="00FC1AE6" w:rsidRPr="00FC1AE6" w:rsidRDefault="00FC1AE6" w:rsidP="005315FC">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Page No.</w:t>
            </w:r>
          </w:p>
        </w:tc>
      </w:tr>
      <w:tr w:rsidR="00FC1AE6" w14:paraId="2D5FD31F" w14:textId="77777777" w:rsidTr="00FC1AE6">
        <w:tc>
          <w:tcPr>
            <w:tcW w:w="1413" w:type="dxa"/>
          </w:tcPr>
          <w:p w14:paraId="4C02AD0A" w14:textId="2C9C2536" w:rsidR="00FC1AE6" w:rsidRDefault="00FC1AE6" w:rsidP="00FC1AE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6662" w:type="dxa"/>
          </w:tcPr>
          <w:p w14:paraId="1DB54163" w14:textId="685E2562" w:rsidR="00FC1AE6" w:rsidRPr="00FC1AE6" w:rsidRDefault="00FC1AE6" w:rsidP="00FC1AE6">
            <w:pPr>
              <w:spacing w:line="360" w:lineRule="auto"/>
              <w:jc w:val="both"/>
              <w:rPr>
                <w:rFonts w:ascii="Times New Roman" w:hAnsi="Times New Roman" w:cs="Times New Roman"/>
                <w:bCs/>
                <w:sz w:val="24"/>
                <w:szCs w:val="24"/>
              </w:rPr>
            </w:pPr>
            <w:r w:rsidRPr="00FC1AE6">
              <w:rPr>
                <w:rFonts w:ascii="Times New Roman" w:hAnsi="Times New Roman" w:cs="Times New Roman"/>
                <w:bCs/>
                <w:sz w:val="24"/>
                <w:szCs w:val="24"/>
              </w:rPr>
              <w:t>Advantages and di</w:t>
            </w:r>
            <w:r w:rsidRPr="00FC1AE6">
              <w:rPr>
                <w:rFonts w:ascii="Times New Roman" w:hAnsi="Times New Roman" w:cs="Times New Roman"/>
                <w:bCs/>
                <w:sz w:val="24"/>
                <w:szCs w:val="24"/>
              </w:rPr>
              <w:t>sadvantages of various biofuels</w:t>
            </w:r>
          </w:p>
        </w:tc>
        <w:tc>
          <w:tcPr>
            <w:tcW w:w="1275" w:type="dxa"/>
          </w:tcPr>
          <w:p w14:paraId="4D9A23E4" w14:textId="7ECD16E9" w:rsidR="00FC1AE6" w:rsidRPr="00FC1AE6" w:rsidRDefault="00FC1AE6" w:rsidP="005315FC">
            <w:pPr>
              <w:spacing w:line="360" w:lineRule="auto"/>
              <w:jc w:val="both"/>
              <w:rPr>
                <w:rFonts w:ascii="Times New Roman" w:hAnsi="Times New Roman" w:cs="Times New Roman"/>
                <w:bCs/>
                <w:sz w:val="24"/>
                <w:szCs w:val="24"/>
              </w:rPr>
            </w:pPr>
            <w:r w:rsidRPr="00FC1AE6">
              <w:rPr>
                <w:rFonts w:ascii="Times New Roman" w:hAnsi="Times New Roman" w:cs="Times New Roman"/>
                <w:bCs/>
                <w:sz w:val="24"/>
                <w:szCs w:val="24"/>
              </w:rPr>
              <w:t>7</w:t>
            </w:r>
          </w:p>
        </w:tc>
      </w:tr>
      <w:tr w:rsidR="00FC1AE6" w14:paraId="1D85A4CD" w14:textId="77777777" w:rsidTr="00FC1AE6">
        <w:tc>
          <w:tcPr>
            <w:tcW w:w="1413" w:type="dxa"/>
          </w:tcPr>
          <w:p w14:paraId="50331850" w14:textId="7D4C5D6F" w:rsidR="00FC1AE6" w:rsidRDefault="00FC1AE6" w:rsidP="00FC1AE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6662" w:type="dxa"/>
          </w:tcPr>
          <w:p w14:paraId="53389CEA" w14:textId="1EE18F8B" w:rsidR="00FC1AE6" w:rsidRPr="00FC1AE6" w:rsidRDefault="00FC1AE6" w:rsidP="005315FC">
            <w:pPr>
              <w:spacing w:line="360" w:lineRule="auto"/>
              <w:jc w:val="both"/>
              <w:rPr>
                <w:rFonts w:ascii="Times New Roman" w:hAnsi="Times New Roman" w:cs="Times New Roman"/>
                <w:bCs/>
                <w:sz w:val="24"/>
                <w:szCs w:val="24"/>
              </w:rPr>
            </w:pPr>
            <w:r w:rsidRPr="00FC1AE6">
              <w:rPr>
                <w:rFonts w:ascii="Times New Roman" w:hAnsi="Times New Roman" w:cs="Times New Roman"/>
                <w:bCs/>
                <w:sz w:val="24"/>
                <w:szCs w:val="24"/>
              </w:rPr>
              <w:t xml:space="preserve">Production </w:t>
            </w:r>
            <w:r w:rsidRPr="00FC1AE6">
              <w:rPr>
                <w:rFonts w:ascii="Times New Roman" w:hAnsi="Times New Roman" w:cs="Times New Roman"/>
                <w:bCs/>
                <w:sz w:val="24"/>
                <w:szCs w:val="24"/>
              </w:rPr>
              <w:t>of biofuel from various sources</w:t>
            </w:r>
          </w:p>
        </w:tc>
        <w:tc>
          <w:tcPr>
            <w:tcW w:w="1275" w:type="dxa"/>
          </w:tcPr>
          <w:p w14:paraId="3DE88D68" w14:textId="1CF4E195" w:rsidR="00FC1AE6" w:rsidRPr="00FC1AE6" w:rsidRDefault="00FC1AE6" w:rsidP="005315FC">
            <w:pPr>
              <w:spacing w:line="360" w:lineRule="auto"/>
              <w:jc w:val="both"/>
              <w:rPr>
                <w:rFonts w:ascii="Times New Roman" w:hAnsi="Times New Roman" w:cs="Times New Roman"/>
                <w:bCs/>
                <w:sz w:val="24"/>
                <w:szCs w:val="24"/>
              </w:rPr>
            </w:pPr>
            <w:r w:rsidRPr="00FC1AE6">
              <w:rPr>
                <w:rFonts w:ascii="Times New Roman" w:hAnsi="Times New Roman" w:cs="Times New Roman"/>
                <w:bCs/>
                <w:sz w:val="24"/>
                <w:szCs w:val="24"/>
              </w:rPr>
              <w:t>8</w:t>
            </w:r>
          </w:p>
        </w:tc>
      </w:tr>
      <w:tr w:rsidR="00FC1AE6" w14:paraId="5E620CA1" w14:textId="77777777" w:rsidTr="00FC1AE6">
        <w:tc>
          <w:tcPr>
            <w:tcW w:w="1413" w:type="dxa"/>
          </w:tcPr>
          <w:p w14:paraId="56A579D7" w14:textId="22784C27" w:rsidR="00FC1AE6" w:rsidRDefault="00FC1AE6" w:rsidP="00FC1AE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6662" w:type="dxa"/>
          </w:tcPr>
          <w:p w14:paraId="254005BF" w14:textId="0ACB8E97" w:rsidR="00FC1AE6" w:rsidRPr="00FC1AE6" w:rsidRDefault="00FC1AE6" w:rsidP="005315FC">
            <w:pPr>
              <w:spacing w:line="360" w:lineRule="auto"/>
              <w:jc w:val="both"/>
              <w:rPr>
                <w:rFonts w:ascii="Times New Roman" w:hAnsi="Times New Roman" w:cs="Times New Roman"/>
                <w:bCs/>
                <w:sz w:val="24"/>
                <w:szCs w:val="24"/>
              </w:rPr>
            </w:pPr>
            <w:r w:rsidRPr="00FC1AE6">
              <w:rPr>
                <w:rFonts w:ascii="Times New Roman" w:hAnsi="Times New Roman" w:cs="Times New Roman"/>
                <w:bCs/>
                <w:sz w:val="24"/>
                <w:szCs w:val="24"/>
              </w:rPr>
              <w:t>Process of biodiesel production and recovery of methanol</w:t>
            </w:r>
          </w:p>
        </w:tc>
        <w:tc>
          <w:tcPr>
            <w:tcW w:w="1275" w:type="dxa"/>
          </w:tcPr>
          <w:p w14:paraId="242945A8" w14:textId="797ECB32" w:rsidR="00FC1AE6" w:rsidRPr="00FC1AE6" w:rsidRDefault="00FC1AE6" w:rsidP="005315FC">
            <w:pPr>
              <w:spacing w:line="360" w:lineRule="auto"/>
              <w:jc w:val="both"/>
              <w:rPr>
                <w:rFonts w:ascii="Times New Roman" w:hAnsi="Times New Roman" w:cs="Times New Roman"/>
                <w:bCs/>
                <w:sz w:val="24"/>
                <w:szCs w:val="24"/>
              </w:rPr>
            </w:pPr>
            <w:r w:rsidRPr="00FC1AE6">
              <w:rPr>
                <w:rFonts w:ascii="Times New Roman" w:hAnsi="Times New Roman" w:cs="Times New Roman"/>
                <w:bCs/>
                <w:sz w:val="24"/>
                <w:szCs w:val="24"/>
              </w:rPr>
              <w:t>10</w:t>
            </w:r>
          </w:p>
        </w:tc>
      </w:tr>
    </w:tbl>
    <w:p w14:paraId="6E2F26C3" w14:textId="77777777" w:rsidR="00FC1AE6" w:rsidRPr="00663060" w:rsidRDefault="00FC1AE6" w:rsidP="005315FC">
      <w:pPr>
        <w:spacing w:line="360" w:lineRule="auto"/>
        <w:jc w:val="both"/>
        <w:rPr>
          <w:rFonts w:ascii="Times New Roman" w:hAnsi="Times New Roman" w:cs="Times New Roman"/>
          <w:b/>
          <w:bCs/>
          <w:sz w:val="24"/>
          <w:szCs w:val="24"/>
        </w:rPr>
      </w:pPr>
    </w:p>
    <w:p w14:paraId="408BAB98" w14:textId="77777777" w:rsidR="00F15630" w:rsidRDefault="00F15630" w:rsidP="003A73E8">
      <w:pPr>
        <w:spacing w:line="360" w:lineRule="auto"/>
        <w:jc w:val="both"/>
        <w:rPr>
          <w:rFonts w:ascii="Times New Roman" w:hAnsi="Times New Roman" w:cs="Times New Roman"/>
          <w:b/>
          <w:bCs/>
          <w:sz w:val="24"/>
          <w:szCs w:val="24"/>
        </w:rPr>
      </w:pPr>
    </w:p>
    <w:p w14:paraId="4942C201" w14:textId="77777777" w:rsidR="00F15630" w:rsidRDefault="00F15630" w:rsidP="003A73E8">
      <w:pPr>
        <w:spacing w:line="360" w:lineRule="auto"/>
        <w:jc w:val="both"/>
        <w:rPr>
          <w:rFonts w:ascii="Times New Roman" w:hAnsi="Times New Roman" w:cs="Times New Roman"/>
          <w:b/>
          <w:bCs/>
          <w:sz w:val="24"/>
          <w:szCs w:val="24"/>
        </w:rPr>
      </w:pPr>
    </w:p>
    <w:p w14:paraId="21198DC3" w14:textId="77777777" w:rsidR="00F15630" w:rsidRDefault="00F15630" w:rsidP="003A73E8">
      <w:pPr>
        <w:spacing w:line="360" w:lineRule="auto"/>
        <w:jc w:val="both"/>
        <w:rPr>
          <w:rFonts w:ascii="Times New Roman" w:hAnsi="Times New Roman" w:cs="Times New Roman"/>
          <w:b/>
          <w:bCs/>
          <w:sz w:val="24"/>
          <w:szCs w:val="24"/>
        </w:rPr>
      </w:pPr>
    </w:p>
    <w:p w14:paraId="6C602CCE" w14:textId="77777777" w:rsidR="00F15630" w:rsidRDefault="00F15630" w:rsidP="003A73E8">
      <w:pPr>
        <w:spacing w:line="360" w:lineRule="auto"/>
        <w:jc w:val="both"/>
        <w:rPr>
          <w:rFonts w:ascii="Times New Roman" w:hAnsi="Times New Roman" w:cs="Times New Roman"/>
          <w:b/>
          <w:bCs/>
          <w:sz w:val="24"/>
          <w:szCs w:val="24"/>
        </w:rPr>
      </w:pPr>
    </w:p>
    <w:p w14:paraId="40A3D92A" w14:textId="77777777" w:rsidR="00F15630" w:rsidRDefault="00F15630" w:rsidP="003A73E8">
      <w:pPr>
        <w:spacing w:line="360" w:lineRule="auto"/>
        <w:jc w:val="both"/>
        <w:rPr>
          <w:rFonts w:ascii="Times New Roman" w:hAnsi="Times New Roman" w:cs="Times New Roman"/>
          <w:b/>
          <w:bCs/>
          <w:sz w:val="24"/>
          <w:szCs w:val="24"/>
        </w:rPr>
      </w:pPr>
    </w:p>
    <w:p w14:paraId="321DA390" w14:textId="226B32DA" w:rsidR="00BB56A7" w:rsidRPr="003A73E8" w:rsidRDefault="003A73E8" w:rsidP="003A73E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FD5460" w:rsidRPr="003A73E8">
        <w:rPr>
          <w:rFonts w:ascii="Times New Roman" w:hAnsi="Times New Roman" w:cs="Times New Roman"/>
          <w:b/>
          <w:bCs/>
          <w:sz w:val="24"/>
          <w:szCs w:val="24"/>
        </w:rPr>
        <w:t>Introduction</w:t>
      </w:r>
    </w:p>
    <w:p w14:paraId="68B8AF88" w14:textId="66FB1E2D" w:rsidR="00BB56A7" w:rsidRPr="00663060" w:rsidRDefault="003A546C" w:rsidP="005315FC">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sz w:val="24"/>
          <w:szCs w:val="24"/>
        </w:rPr>
        <w:t>The consumption of energy increased in recent years.</w:t>
      </w:r>
      <w:r w:rsidR="00552FE1" w:rsidRPr="00663060">
        <w:rPr>
          <w:rFonts w:ascii="Times New Roman" w:hAnsi="Times New Roman" w:cs="Times New Roman"/>
          <w:sz w:val="24"/>
          <w:szCs w:val="24"/>
        </w:rPr>
        <w:t xml:space="preserve"> </w:t>
      </w:r>
      <w:r w:rsidR="00544B7A" w:rsidRPr="00663060">
        <w:rPr>
          <w:rFonts w:ascii="Times New Roman" w:hAnsi="Times New Roman" w:cs="Times New Roman"/>
          <w:sz w:val="24"/>
          <w:szCs w:val="24"/>
        </w:rPr>
        <w:t>In</w:t>
      </w:r>
      <w:r w:rsidRPr="00663060">
        <w:rPr>
          <w:rFonts w:ascii="Times New Roman" w:hAnsi="Times New Roman" w:cs="Times New Roman"/>
          <w:sz w:val="24"/>
          <w:szCs w:val="24"/>
        </w:rPr>
        <w:t xml:space="preserve"> developed countries</w:t>
      </w:r>
      <w:r w:rsidR="00B866BF" w:rsidRPr="00663060">
        <w:rPr>
          <w:rFonts w:ascii="Times New Roman" w:hAnsi="Times New Roman" w:cs="Times New Roman"/>
          <w:sz w:val="24"/>
          <w:szCs w:val="24"/>
        </w:rPr>
        <w:t>,</w:t>
      </w:r>
      <w:r w:rsidRPr="00663060">
        <w:rPr>
          <w:rFonts w:ascii="Times New Roman" w:hAnsi="Times New Roman" w:cs="Times New Roman"/>
          <w:sz w:val="24"/>
          <w:szCs w:val="24"/>
        </w:rPr>
        <w:t xml:space="preserve"> 28% </w:t>
      </w:r>
      <w:r w:rsidR="00552FE1" w:rsidRPr="00663060">
        <w:rPr>
          <w:rFonts w:ascii="Times New Roman" w:hAnsi="Times New Roman" w:cs="Times New Roman"/>
          <w:sz w:val="24"/>
          <w:szCs w:val="24"/>
        </w:rPr>
        <w:t>world’s</w:t>
      </w:r>
      <w:r w:rsidRPr="00663060">
        <w:rPr>
          <w:rFonts w:ascii="Times New Roman" w:hAnsi="Times New Roman" w:cs="Times New Roman"/>
          <w:sz w:val="24"/>
          <w:szCs w:val="24"/>
        </w:rPr>
        <w:t xml:space="preserve"> population uses 77% </w:t>
      </w:r>
      <w:r w:rsidR="00B866BF" w:rsidRPr="00663060">
        <w:rPr>
          <w:rFonts w:ascii="Times New Roman" w:hAnsi="Times New Roman" w:cs="Times New Roman"/>
          <w:sz w:val="24"/>
          <w:szCs w:val="24"/>
        </w:rPr>
        <w:t xml:space="preserve">of </w:t>
      </w:r>
      <w:r w:rsidRPr="00663060">
        <w:rPr>
          <w:rFonts w:ascii="Times New Roman" w:hAnsi="Times New Roman" w:cs="Times New Roman"/>
          <w:sz w:val="24"/>
          <w:szCs w:val="24"/>
        </w:rPr>
        <w:t>energy production</w:t>
      </w:r>
      <w:r w:rsidR="007155BF" w:rsidRPr="00663060">
        <w:rPr>
          <w:rFonts w:ascii="Times New Roman" w:hAnsi="Times New Roman" w:cs="Times New Roman"/>
          <w:sz w:val="24"/>
          <w:szCs w:val="24"/>
        </w:rPr>
        <w:t xml:space="preserve"> (</w:t>
      </w:r>
      <w:r w:rsidR="007155BF" w:rsidRPr="00663060">
        <w:rPr>
          <w:rFonts w:ascii="Times New Roman" w:hAnsi="Times New Roman" w:cs="Times New Roman"/>
          <w:color w:val="0070C0"/>
          <w:sz w:val="24"/>
          <w:szCs w:val="24"/>
          <w:shd w:val="clear" w:color="auto" w:fill="FFFFFF"/>
        </w:rPr>
        <w:t>Desa, 2019</w:t>
      </w:r>
      <w:r w:rsidR="007155BF" w:rsidRPr="00663060">
        <w:rPr>
          <w:rFonts w:ascii="Times New Roman" w:hAnsi="Times New Roman" w:cs="Times New Roman"/>
          <w:color w:val="222222"/>
          <w:sz w:val="24"/>
          <w:szCs w:val="24"/>
          <w:shd w:val="clear" w:color="auto" w:fill="FFFFFF"/>
        </w:rPr>
        <w:t xml:space="preserve">). </w:t>
      </w:r>
      <w:r w:rsidR="008A4C24" w:rsidRPr="00663060">
        <w:rPr>
          <w:rFonts w:ascii="Times New Roman" w:hAnsi="Times New Roman" w:cs="Times New Roman"/>
          <w:color w:val="222222"/>
          <w:sz w:val="24"/>
          <w:szCs w:val="24"/>
          <w:shd w:val="clear" w:color="auto" w:fill="FFFFFF"/>
        </w:rPr>
        <w:t>By 2050 it was</w:t>
      </w:r>
      <w:r w:rsidR="002D3099" w:rsidRPr="00663060">
        <w:rPr>
          <w:rFonts w:ascii="Times New Roman" w:hAnsi="Times New Roman" w:cs="Times New Roman"/>
          <w:color w:val="222222"/>
          <w:sz w:val="24"/>
          <w:szCs w:val="24"/>
          <w:shd w:val="clear" w:color="auto" w:fill="FFFFFF"/>
        </w:rPr>
        <w:t xml:space="preserve"> estimated that the population will reach 9.7 billion, </w:t>
      </w:r>
      <w:r w:rsidR="00B866BF" w:rsidRPr="00663060">
        <w:rPr>
          <w:rFonts w:ascii="Times New Roman" w:hAnsi="Times New Roman" w:cs="Times New Roman"/>
          <w:color w:val="222222"/>
          <w:sz w:val="24"/>
          <w:szCs w:val="24"/>
          <w:shd w:val="clear" w:color="auto" w:fill="FFFFFF"/>
        </w:rPr>
        <w:t xml:space="preserve">and </w:t>
      </w:r>
      <w:r w:rsidR="002D3099" w:rsidRPr="00663060">
        <w:rPr>
          <w:rFonts w:ascii="Times New Roman" w:hAnsi="Times New Roman" w:cs="Times New Roman"/>
          <w:color w:val="222222"/>
          <w:sz w:val="24"/>
          <w:szCs w:val="24"/>
          <w:shd w:val="clear" w:color="auto" w:fill="FFFFFF"/>
        </w:rPr>
        <w:t>developing countries witness 90% of the population growth.</w:t>
      </w:r>
      <w:r w:rsidR="00552FE1" w:rsidRPr="00663060">
        <w:rPr>
          <w:rFonts w:ascii="Times New Roman" w:hAnsi="Times New Roman" w:cs="Times New Roman"/>
          <w:color w:val="222222"/>
          <w:sz w:val="24"/>
          <w:szCs w:val="24"/>
          <w:shd w:val="clear" w:color="auto" w:fill="FFFFFF"/>
        </w:rPr>
        <w:t xml:space="preserve"> </w:t>
      </w:r>
      <w:r w:rsidR="00544B7A" w:rsidRPr="00663060">
        <w:rPr>
          <w:rFonts w:ascii="Times New Roman" w:hAnsi="Times New Roman" w:cs="Times New Roman"/>
          <w:color w:val="222222"/>
          <w:sz w:val="24"/>
          <w:szCs w:val="24"/>
          <w:shd w:val="clear" w:color="auto" w:fill="FFFFFF"/>
        </w:rPr>
        <w:t xml:space="preserve">Microbes </w:t>
      </w:r>
      <w:r w:rsidR="00B866BF" w:rsidRPr="00663060">
        <w:rPr>
          <w:rFonts w:ascii="Times New Roman" w:hAnsi="Times New Roman" w:cs="Times New Roman"/>
          <w:color w:val="222222"/>
          <w:sz w:val="24"/>
          <w:szCs w:val="24"/>
          <w:shd w:val="clear" w:color="auto" w:fill="FFFFFF"/>
        </w:rPr>
        <w:t>produce</w:t>
      </w:r>
      <w:r w:rsidR="00A6063E" w:rsidRPr="00663060">
        <w:rPr>
          <w:rFonts w:ascii="Times New Roman" w:hAnsi="Times New Roman" w:cs="Times New Roman"/>
          <w:color w:val="222222"/>
          <w:sz w:val="24"/>
          <w:szCs w:val="24"/>
          <w:shd w:val="clear" w:color="auto" w:fill="FFFFFF"/>
        </w:rPr>
        <w:t xml:space="preserve"> energy from organic and inorganic substances through various metabolic pathways to produce different types of biofuels</w:t>
      </w:r>
      <w:r w:rsidR="00AF18D3"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AF18D3" w:rsidRPr="00663060">
        <w:rPr>
          <w:rFonts w:ascii="Times New Roman" w:hAnsi="Times New Roman" w:cs="Times New Roman"/>
          <w:color w:val="222222"/>
          <w:sz w:val="24"/>
          <w:szCs w:val="24"/>
          <w:shd w:val="clear" w:color="auto" w:fill="FFFFFF"/>
        </w:rPr>
        <w:t>Apart from photosynthesis</w:t>
      </w:r>
      <w:r w:rsidR="00B866BF" w:rsidRPr="00663060">
        <w:rPr>
          <w:rFonts w:ascii="Times New Roman" w:hAnsi="Times New Roman" w:cs="Times New Roman"/>
          <w:color w:val="222222"/>
          <w:sz w:val="24"/>
          <w:szCs w:val="24"/>
          <w:shd w:val="clear" w:color="auto" w:fill="FFFFFF"/>
        </w:rPr>
        <w:t>,</w:t>
      </w:r>
      <w:r w:rsidR="00AF18D3" w:rsidRPr="00663060">
        <w:rPr>
          <w:rFonts w:ascii="Times New Roman" w:hAnsi="Times New Roman" w:cs="Times New Roman"/>
          <w:color w:val="222222"/>
          <w:sz w:val="24"/>
          <w:szCs w:val="24"/>
          <w:shd w:val="clear" w:color="auto" w:fill="FFFFFF"/>
        </w:rPr>
        <w:t xml:space="preserve"> </w:t>
      </w:r>
      <w:r w:rsidR="001123AA" w:rsidRPr="00663060">
        <w:rPr>
          <w:rFonts w:ascii="Times New Roman" w:hAnsi="Times New Roman" w:cs="Times New Roman"/>
          <w:color w:val="222222"/>
          <w:sz w:val="24"/>
          <w:szCs w:val="24"/>
          <w:shd w:val="clear" w:color="auto" w:fill="FFFFFF"/>
        </w:rPr>
        <w:t xml:space="preserve">certain microbes like </w:t>
      </w:r>
      <w:r w:rsidR="00E813CE" w:rsidRPr="00663060">
        <w:rPr>
          <w:rFonts w:ascii="Times New Roman" w:hAnsi="Times New Roman" w:cs="Times New Roman"/>
          <w:color w:val="222222"/>
          <w:sz w:val="24"/>
          <w:szCs w:val="24"/>
          <w:shd w:val="clear" w:color="auto" w:fill="FFFFFF"/>
        </w:rPr>
        <w:t>cyanobacteria decompose water into desirable oxygen and hydrogen</w:t>
      </w:r>
      <w:r w:rsidR="00126626" w:rsidRPr="00663060">
        <w:rPr>
          <w:rFonts w:ascii="Times New Roman" w:hAnsi="Times New Roman" w:cs="Times New Roman"/>
          <w:color w:val="222222"/>
          <w:sz w:val="24"/>
          <w:szCs w:val="24"/>
          <w:shd w:val="clear" w:color="auto" w:fill="FFFFFF"/>
        </w:rPr>
        <w:t xml:space="preserve"> (</w:t>
      </w:r>
      <w:r w:rsidR="00126626" w:rsidRPr="00663060">
        <w:rPr>
          <w:rFonts w:ascii="Times New Roman" w:hAnsi="Times New Roman" w:cs="Times New Roman"/>
          <w:color w:val="0070C0"/>
          <w:sz w:val="24"/>
          <w:szCs w:val="24"/>
          <w:shd w:val="clear" w:color="auto" w:fill="FFFFFF"/>
        </w:rPr>
        <w:t>Agyekum et al., 2022</w:t>
      </w:r>
      <w:r w:rsidR="002939EA" w:rsidRPr="00663060">
        <w:rPr>
          <w:rFonts w:ascii="Times New Roman" w:hAnsi="Times New Roman" w:cs="Times New Roman"/>
          <w:color w:val="222222"/>
          <w:sz w:val="24"/>
          <w:szCs w:val="24"/>
          <w:shd w:val="clear" w:color="auto" w:fill="FFFFFF"/>
        </w:rPr>
        <w:t>)</w:t>
      </w:r>
      <w:r w:rsidR="00126626"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2939EA" w:rsidRPr="00663060">
        <w:rPr>
          <w:rFonts w:ascii="Times New Roman" w:hAnsi="Times New Roman" w:cs="Times New Roman"/>
          <w:color w:val="222222"/>
          <w:sz w:val="24"/>
          <w:szCs w:val="24"/>
          <w:shd w:val="clear" w:color="auto" w:fill="FFFFFF"/>
        </w:rPr>
        <w:t xml:space="preserve">Some of the microbes </w:t>
      </w:r>
      <w:r w:rsidR="00B866BF" w:rsidRPr="00663060">
        <w:rPr>
          <w:rFonts w:ascii="Times New Roman" w:hAnsi="Times New Roman" w:cs="Times New Roman"/>
          <w:color w:val="222222"/>
          <w:sz w:val="24"/>
          <w:szCs w:val="24"/>
          <w:shd w:val="clear" w:color="auto" w:fill="FFFFFF"/>
        </w:rPr>
        <w:t>have</w:t>
      </w:r>
      <w:r w:rsidR="002939EA" w:rsidRPr="00663060">
        <w:rPr>
          <w:rFonts w:ascii="Times New Roman" w:hAnsi="Times New Roman" w:cs="Times New Roman"/>
          <w:color w:val="222222"/>
          <w:sz w:val="24"/>
          <w:szCs w:val="24"/>
          <w:shd w:val="clear" w:color="auto" w:fill="FFFFFF"/>
        </w:rPr>
        <w:t xml:space="preserve"> the ability to </w:t>
      </w:r>
      <w:r w:rsidR="00B866BF" w:rsidRPr="00663060">
        <w:rPr>
          <w:rFonts w:ascii="Times New Roman" w:hAnsi="Times New Roman" w:cs="Times New Roman"/>
          <w:color w:val="222222"/>
          <w:sz w:val="24"/>
          <w:szCs w:val="24"/>
          <w:shd w:val="clear" w:color="auto" w:fill="FFFFFF"/>
        </w:rPr>
        <w:t>break down</w:t>
      </w:r>
      <w:r w:rsidR="002939EA" w:rsidRPr="00663060">
        <w:rPr>
          <w:rFonts w:ascii="Times New Roman" w:hAnsi="Times New Roman" w:cs="Times New Roman"/>
          <w:color w:val="222222"/>
          <w:sz w:val="24"/>
          <w:szCs w:val="24"/>
          <w:shd w:val="clear" w:color="auto" w:fill="FFFFFF"/>
        </w:rPr>
        <w:t xml:space="preserve"> environmental </w:t>
      </w:r>
      <w:r w:rsidR="00B866BF" w:rsidRPr="00663060">
        <w:rPr>
          <w:rFonts w:ascii="Times New Roman" w:hAnsi="Times New Roman" w:cs="Times New Roman"/>
          <w:color w:val="222222"/>
          <w:sz w:val="24"/>
          <w:szCs w:val="24"/>
          <w:shd w:val="clear" w:color="auto" w:fill="FFFFFF"/>
        </w:rPr>
        <w:t>pollutants</w:t>
      </w:r>
      <w:r w:rsidR="002939EA" w:rsidRPr="00663060">
        <w:rPr>
          <w:rFonts w:ascii="Times New Roman" w:hAnsi="Times New Roman" w:cs="Times New Roman"/>
          <w:color w:val="222222"/>
          <w:sz w:val="24"/>
          <w:szCs w:val="24"/>
          <w:shd w:val="clear" w:color="auto" w:fill="FFFFFF"/>
        </w:rPr>
        <w:t xml:space="preserve"> into valuable energy compounds (methane and alcohol)</w:t>
      </w:r>
      <w:r w:rsidR="005A0C93" w:rsidRPr="00663060">
        <w:rPr>
          <w:rFonts w:ascii="Times New Roman" w:hAnsi="Times New Roman" w:cs="Times New Roman"/>
          <w:color w:val="222222"/>
          <w:sz w:val="24"/>
          <w:szCs w:val="24"/>
          <w:shd w:val="clear" w:color="auto" w:fill="FFFFFF"/>
        </w:rPr>
        <w:t xml:space="preserve"> (</w:t>
      </w:r>
      <w:r w:rsidR="005A0C93" w:rsidRPr="00663060">
        <w:rPr>
          <w:rFonts w:ascii="Times New Roman" w:hAnsi="Times New Roman" w:cs="Times New Roman"/>
          <w:color w:val="0070C0"/>
          <w:sz w:val="24"/>
          <w:szCs w:val="24"/>
          <w:shd w:val="clear" w:color="auto" w:fill="FFFFFF"/>
        </w:rPr>
        <w:t>Teng et al., 2019</w:t>
      </w:r>
      <w:r w:rsidR="005A0C93"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48252F" w:rsidRPr="00663060">
        <w:rPr>
          <w:rFonts w:ascii="Times New Roman" w:hAnsi="Times New Roman" w:cs="Times New Roman"/>
          <w:color w:val="222222"/>
          <w:sz w:val="24"/>
          <w:szCs w:val="24"/>
          <w:shd w:val="clear" w:color="auto" w:fill="FFFFFF"/>
        </w:rPr>
        <w:t xml:space="preserve">By understanding the </w:t>
      </w:r>
      <w:r w:rsidR="00C540D8" w:rsidRPr="00663060">
        <w:rPr>
          <w:rFonts w:ascii="Times New Roman" w:hAnsi="Times New Roman" w:cs="Times New Roman"/>
          <w:color w:val="222222"/>
          <w:sz w:val="24"/>
          <w:szCs w:val="24"/>
          <w:shd w:val="clear" w:color="auto" w:fill="FFFFFF"/>
        </w:rPr>
        <w:t xml:space="preserve">metabolic pathway and phenotypic makeup </w:t>
      </w:r>
      <w:r w:rsidR="005B7A67" w:rsidRPr="00663060">
        <w:rPr>
          <w:rFonts w:ascii="Times New Roman" w:hAnsi="Times New Roman" w:cs="Times New Roman"/>
          <w:color w:val="222222"/>
          <w:sz w:val="24"/>
          <w:szCs w:val="24"/>
          <w:shd w:val="clear" w:color="auto" w:fill="FFFFFF"/>
        </w:rPr>
        <w:t xml:space="preserve">of a particular microbe the desirable end product can be obtained through efficient technologies </w:t>
      </w:r>
      <w:r w:rsidR="000B07F4" w:rsidRPr="00663060">
        <w:rPr>
          <w:rFonts w:ascii="Times New Roman" w:hAnsi="Times New Roman" w:cs="Times New Roman"/>
          <w:color w:val="222222"/>
          <w:sz w:val="24"/>
          <w:szCs w:val="24"/>
          <w:shd w:val="clear" w:color="auto" w:fill="FFFFFF"/>
        </w:rPr>
        <w:t>(</w:t>
      </w:r>
      <w:r w:rsidR="000B07F4" w:rsidRPr="00663060">
        <w:rPr>
          <w:rFonts w:ascii="Times New Roman" w:hAnsi="Times New Roman" w:cs="Times New Roman"/>
          <w:color w:val="0070C0"/>
          <w:sz w:val="24"/>
          <w:szCs w:val="24"/>
          <w:shd w:val="clear" w:color="auto" w:fill="FFFFFF"/>
        </w:rPr>
        <w:t>Fabris et al., 2020</w:t>
      </w:r>
      <w:r w:rsidR="000B07F4"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The selection</w:t>
      </w:r>
      <w:r w:rsidR="00DC6D36" w:rsidRPr="00663060">
        <w:rPr>
          <w:rFonts w:ascii="Times New Roman" w:hAnsi="Times New Roman" w:cs="Times New Roman"/>
          <w:color w:val="222222"/>
          <w:sz w:val="24"/>
          <w:szCs w:val="24"/>
          <w:shd w:val="clear" w:color="auto" w:fill="FFFFFF"/>
        </w:rPr>
        <w:t xml:space="preserve"> of desirable </w:t>
      </w:r>
      <w:r w:rsidR="00B866BF" w:rsidRPr="00663060">
        <w:rPr>
          <w:rFonts w:ascii="Times New Roman" w:hAnsi="Times New Roman" w:cs="Times New Roman"/>
          <w:color w:val="222222"/>
          <w:sz w:val="24"/>
          <w:szCs w:val="24"/>
          <w:shd w:val="clear" w:color="auto" w:fill="FFFFFF"/>
        </w:rPr>
        <w:t>substrates</w:t>
      </w:r>
      <w:r w:rsidR="00DC6D36" w:rsidRPr="00663060">
        <w:rPr>
          <w:rFonts w:ascii="Times New Roman" w:hAnsi="Times New Roman" w:cs="Times New Roman"/>
          <w:color w:val="222222"/>
          <w:sz w:val="24"/>
          <w:szCs w:val="24"/>
          <w:shd w:val="clear" w:color="auto" w:fill="FFFFFF"/>
        </w:rPr>
        <w:t xml:space="preserve"> plays a vital role in microbial biofuel production</w:t>
      </w:r>
      <w:r w:rsidR="003A11FD"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3A11FD" w:rsidRPr="00663060">
        <w:rPr>
          <w:rFonts w:ascii="Times New Roman" w:hAnsi="Times New Roman" w:cs="Times New Roman"/>
          <w:color w:val="222222"/>
          <w:sz w:val="24"/>
          <w:szCs w:val="24"/>
          <w:shd w:val="clear" w:color="auto" w:fill="FFFFFF"/>
        </w:rPr>
        <w:t>Present energy production involves financial support, remediation strategies</w:t>
      </w:r>
      <w:r w:rsidR="00AC6501" w:rsidRPr="00663060">
        <w:rPr>
          <w:rFonts w:ascii="Times New Roman" w:hAnsi="Times New Roman" w:cs="Times New Roman"/>
          <w:color w:val="222222"/>
          <w:sz w:val="24"/>
          <w:szCs w:val="24"/>
          <w:shd w:val="clear" w:color="auto" w:fill="FFFFFF"/>
        </w:rPr>
        <w:t>,</w:t>
      </w:r>
      <w:r w:rsidR="003A11FD" w:rsidRPr="00663060">
        <w:rPr>
          <w:rFonts w:ascii="Times New Roman" w:hAnsi="Times New Roman" w:cs="Times New Roman"/>
          <w:color w:val="222222"/>
          <w:sz w:val="24"/>
          <w:szCs w:val="24"/>
          <w:shd w:val="clear" w:color="auto" w:fill="FFFFFF"/>
        </w:rPr>
        <w:t xml:space="preserve"> and initial research</w:t>
      </w:r>
      <w:r w:rsidR="00DA2243"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E6567A" w:rsidRPr="00663060">
        <w:rPr>
          <w:rFonts w:ascii="Times New Roman" w:hAnsi="Times New Roman" w:cs="Times New Roman"/>
          <w:color w:val="222222"/>
          <w:sz w:val="24"/>
          <w:szCs w:val="24"/>
          <w:shd w:val="clear" w:color="auto" w:fill="FFFFFF"/>
        </w:rPr>
        <w:t>Natural</w:t>
      </w:r>
      <w:r w:rsidR="009A4AF8" w:rsidRPr="00663060">
        <w:rPr>
          <w:rFonts w:ascii="Times New Roman" w:hAnsi="Times New Roman" w:cs="Times New Roman"/>
          <w:color w:val="222222"/>
          <w:sz w:val="24"/>
          <w:szCs w:val="24"/>
          <w:shd w:val="clear" w:color="auto" w:fill="FFFFFF"/>
        </w:rPr>
        <w:t xml:space="preserve"> pollutants </w:t>
      </w:r>
      <w:r w:rsidR="00B866BF" w:rsidRPr="00663060">
        <w:rPr>
          <w:rFonts w:ascii="Times New Roman" w:hAnsi="Times New Roman" w:cs="Times New Roman"/>
          <w:color w:val="222222"/>
          <w:sz w:val="24"/>
          <w:szCs w:val="24"/>
          <w:shd w:val="clear" w:color="auto" w:fill="FFFFFF"/>
        </w:rPr>
        <w:t>affect</w:t>
      </w:r>
      <w:r w:rsidR="009A4AF8" w:rsidRPr="00663060">
        <w:rPr>
          <w:rFonts w:ascii="Times New Roman" w:hAnsi="Times New Roman" w:cs="Times New Roman"/>
          <w:color w:val="222222"/>
          <w:sz w:val="24"/>
          <w:szCs w:val="24"/>
          <w:shd w:val="clear" w:color="auto" w:fill="FFFFFF"/>
        </w:rPr>
        <w:t xml:space="preserve"> the benefits of fossil fuel energy </w:t>
      </w:r>
      <w:r w:rsidR="001815C9" w:rsidRPr="00663060">
        <w:rPr>
          <w:rFonts w:ascii="Times New Roman" w:hAnsi="Times New Roman" w:cs="Times New Roman"/>
          <w:color w:val="222222"/>
          <w:sz w:val="24"/>
          <w:szCs w:val="24"/>
          <w:shd w:val="clear" w:color="auto" w:fill="FFFFFF"/>
        </w:rPr>
        <w:t xml:space="preserve">where </w:t>
      </w:r>
      <w:r w:rsidR="0094313A" w:rsidRPr="00663060">
        <w:rPr>
          <w:rFonts w:ascii="Times New Roman" w:hAnsi="Times New Roman" w:cs="Times New Roman"/>
          <w:color w:val="222222"/>
          <w:sz w:val="24"/>
          <w:szCs w:val="24"/>
          <w:shd w:val="clear" w:color="auto" w:fill="FFFFFF"/>
        </w:rPr>
        <w:t>CO</w:t>
      </w:r>
      <w:r w:rsidR="0094313A" w:rsidRPr="00663060">
        <w:rPr>
          <w:rFonts w:ascii="Times New Roman" w:hAnsi="Times New Roman" w:cs="Times New Roman"/>
          <w:color w:val="222222"/>
          <w:sz w:val="24"/>
          <w:szCs w:val="24"/>
          <w:shd w:val="clear" w:color="auto" w:fill="FFFFFF"/>
          <w:vertAlign w:val="subscript"/>
        </w:rPr>
        <w:t>2</w:t>
      </w:r>
      <w:r w:rsidR="0094313A" w:rsidRPr="00663060">
        <w:rPr>
          <w:rFonts w:ascii="Times New Roman" w:hAnsi="Times New Roman" w:cs="Times New Roman"/>
          <w:color w:val="222222"/>
          <w:sz w:val="24"/>
          <w:szCs w:val="24"/>
          <w:shd w:val="clear" w:color="auto" w:fill="FFFFFF"/>
        </w:rPr>
        <w:t>, NO</w:t>
      </w:r>
      <w:r w:rsidR="0094313A" w:rsidRPr="00663060">
        <w:rPr>
          <w:rFonts w:ascii="Times New Roman" w:hAnsi="Times New Roman" w:cs="Times New Roman"/>
          <w:color w:val="222222"/>
          <w:sz w:val="24"/>
          <w:szCs w:val="24"/>
          <w:shd w:val="clear" w:color="auto" w:fill="FFFFFF"/>
          <w:vertAlign w:val="subscript"/>
        </w:rPr>
        <w:t>2</w:t>
      </w:r>
      <w:r w:rsidR="0094313A"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 xml:space="preserve">and </w:t>
      </w:r>
      <w:r w:rsidR="0094313A" w:rsidRPr="00663060">
        <w:rPr>
          <w:rFonts w:ascii="Times New Roman" w:hAnsi="Times New Roman" w:cs="Times New Roman"/>
          <w:color w:val="222222"/>
          <w:sz w:val="24"/>
          <w:szCs w:val="24"/>
          <w:shd w:val="clear" w:color="auto" w:fill="FFFFFF"/>
        </w:rPr>
        <w:t>SO</w:t>
      </w:r>
      <w:r w:rsidR="0094313A" w:rsidRPr="00663060">
        <w:rPr>
          <w:rFonts w:ascii="Times New Roman" w:hAnsi="Times New Roman" w:cs="Times New Roman"/>
          <w:color w:val="222222"/>
          <w:sz w:val="24"/>
          <w:szCs w:val="24"/>
          <w:shd w:val="clear" w:color="auto" w:fill="FFFFFF"/>
          <w:vertAlign w:val="subscript"/>
        </w:rPr>
        <w:t xml:space="preserve">2 </w:t>
      </w:r>
      <w:r w:rsidR="00B866BF" w:rsidRPr="00663060">
        <w:rPr>
          <w:rFonts w:ascii="Times New Roman" w:hAnsi="Times New Roman" w:cs="Times New Roman"/>
          <w:sz w:val="24"/>
          <w:szCs w:val="24"/>
        </w:rPr>
        <w:t>become</w:t>
      </w:r>
      <w:r w:rsidR="00BB42B6" w:rsidRPr="00663060">
        <w:rPr>
          <w:rFonts w:ascii="Times New Roman" w:hAnsi="Times New Roman" w:cs="Times New Roman"/>
          <w:sz w:val="24"/>
          <w:szCs w:val="24"/>
        </w:rPr>
        <w:t xml:space="preserve"> harder to remediate</w:t>
      </w:r>
      <w:r w:rsidR="004A2A8D" w:rsidRPr="00663060">
        <w:rPr>
          <w:rFonts w:ascii="Times New Roman" w:hAnsi="Times New Roman" w:cs="Times New Roman"/>
          <w:sz w:val="24"/>
          <w:szCs w:val="24"/>
        </w:rPr>
        <w:t xml:space="preserve"> (</w:t>
      </w:r>
      <w:r w:rsidR="004A2A8D" w:rsidRPr="00663060">
        <w:rPr>
          <w:rFonts w:ascii="Times New Roman" w:hAnsi="Times New Roman" w:cs="Times New Roman"/>
          <w:color w:val="0070C0"/>
          <w:sz w:val="24"/>
          <w:szCs w:val="24"/>
          <w:shd w:val="clear" w:color="auto" w:fill="FFFFFF"/>
        </w:rPr>
        <w:t>ÓhAiseadha et al., 2020</w:t>
      </w:r>
      <w:r w:rsidR="004A2A8D" w:rsidRPr="00663060">
        <w:rPr>
          <w:rFonts w:ascii="Times New Roman" w:hAnsi="Times New Roman" w:cs="Times New Roman"/>
          <w:color w:val="222222"/>
          <w:sz w:val="24"/>
          <w:szCs w:val="24"/>
          <w:shd w:val="clear" w:color="auto" w:fill="FFFFFF"/>
        </w:rPr>
        <w:t xml:space="preserve">). </w:t>
      </w:r>
    </w:p>
    <w:p w14:paraId="6F1F4AEF" w14:textId="748D24B7" w:rsidR="00A2794F" w:rsidRPr="00663060" w:rsidRDefault="00E35DC9" w:rsidP="00552FE1">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To overcome environmental </w:t>
      </w:r>
      <w:r w:rsidR="00B866BF" w:rsidRPr="00663060">
        <w:rPr>
          <w:rFonts w:ascii="Times New Roman" w:hAnsi="Times New Roman" w:cs="Times New Roman"/>
          <w:color w:val="222222"/>
          <w:sz w:val="24"/>
          <w:szCs w:val="24"/>
          <w:shd w:val="clear" w:color="auto" w:fill="FFFFFF"/>
        </w:rPr>
        <w:t>pollution</w:t>
      </w:r>
      <w:r w:rsidRPr="00663060">
        <w:rPr>
          <w:rFonts w:ascii="Times New Roman" w:hAnsi="Times New Roman" w:cs="Times New Roman"/>
          <w:color w:val="222222"/>
          <w:sz w:val="24"/>
          <w:szCs w:val="24"/>
          <w:shd w:val="clear" w:color="auto" w:fill="FFFFFF"/>
        </w:rPr>
        <w:t xml:space="preserve"> like soil,</w:t>
      </w:r>
      <w:r w:rsidR="006468F7" w:rsidRPr="00663060">
        <w:rPr>
          <w:rFonts w:ascii="Times New Roman" w:hAnsi="Times New Roman" w:cs="Times New Roman"/>
          <w:color w:val="222222"/>
          <w:sz w:val="24"/>
          <w:szCs w:val="24"/>
          <w:shd w:val="clear" w:color="auto" w:fill="FFFFFF"/>
        </w:rPr>
        <w:t xml:space="preserve"> </w:t>
      </w:r>
      <w:r w:rsidRPr="00663060">
        <w:rPr>
          <w:rFonts w:ascii="Times New Roman" w:hAnsi="Times New Roman" w:cs="Times New Roman"/>
          <w:color w:val="222222"/>
          <w:sz w:val="24"/>
          <w:szCs w:val="24"/>
          <w:shd w:val="clear" w:color="auto" w:fill="FFFFFF"/>
        </w:rPr>
        <w:t>air</w:t>
      </w:r>
      <w:r w:rsidR="00B866BF" w:rsidRPr="00663060">
        <w:rPr>
          <w:rFonts w:ascii="Times New Roman" w:hAnsi="Times New Roman" w:cs="Times New Roman"/>
          <w:color w:val="222222"/>
          <w:sz w:val="24"/>
          <w:szCs w:val="24"/>
          <w:shd w:val="clear" w:color="auto" w:fill="FFFFFF"/>
        </w:rPr>
        <w:t>,</w:t>
      </w:r>
      <w:r w:rsidR="006468F7" w:rsidRPr="00663060">
        <w:rPr>
          <w:rFonts w:ascii="Times New Roman" w:hAnsi="Times New Roman" w:cs="Times New Roman"/>
          <w:color w:val="222222"/>
          <w:sz w:val="24"/>
          <w:szCs w:val="24"/>
          <w:shd w:val="clear" w:color="auto" w:fill="FFFFFF"/>
        </w:rPr>
        <w:t xml:space="preserve"> and </w:t>
      </w:r>
      <w:r w:rsidRPr="00663060">
        <w:rPr>
          <w:rFonts w:ascii="Times New Roman" w:hAnsi="Times New Roman" w:cs="Times New Roman"/>
          <w:color w:val="222222"/>
          <w:sz w:val="24"/>
          <w:szCs w:val="24"/>
          <w:shd w:val="clear" w:color="auto" w:fill="FFFFFF"/>
        </w:rPr>
        <w:t xml:space="preserve">water </w:t>
      </w:r>
      <w:r w:rsidR="00B866BF" w:rsidRPr="00663060">
        <w:rPr>
          <w:rFonts w:ascii="Times New Roman" w:hAnsi="Times New Roman" w:cs="Times New Roman"/>
          <w:color w:val="222222"/>
          <w:sz w:val="24"/>
          <w:szCs w:val="24"/>
          <w:shd w:val="clear" w:color="auto" w:fill="FFFFFF"/>
        </w:rPr>
        <w:t>cost-effective</w:t>
      </w:r>
      <w:r w:rsidRPr="00663060">
        <w:rPr>
          <w:rFonts w:ascii="Times New Roman" w:hAnsi="Times New Roman" w:cs="Times New Roman"/>
          <w:color w:val="222222"/>
          <w:sz w:val="24"/>
          <w:szCs w:val="24"/>
          <w:shd w:val="clear" w:color="auto" w:fill="FFFFFF"/>
        </w:rPr>
        <w:t xml:space="preserve"> biorefineries must be produced </w:t>
      </w:r>
      <w:r w:rsidR="00214FB2" w:rsidRPr="00663060">
        <w:rPr>
          <w:rFonts w:ascii="Times New Roman" w:hAnsi="Times New Roman" w:cs="Times New Roman"/>
          <w:color w:val="222222"/>
          <w:sz w:val="24"/>
          <w:szCs w:val="24"/>
          <w:shd w:val="clear" w:color="auto" w:fill="FFFFFF"/>
        </w:rPr>
        <w:t>(</w:t>
      </w:r>
      <w:r w:rsidR="00214FB2" w:rsidRPr="00663060">
        <w:rPr>
          <w:rFonts w:ascii="Times New Roman" w:hAnsi="Times New Roman" w:cs="Times New Roman"/>
          <w:color w:val="0070C0"/>
          <w:sz w:val="24"/>
          <w:szCs w:val="24"/>
          <w:shd w:val="clear" w:color="auto" w:fill="FFFFFF"/>
        </w:rPr>
        <w:t>Zetterholm et al., 2020</w:t>
      </w:r>
      <w:r w:rsidR="00214FB2"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The optimal</w:t>
      </w:r>
      <w:r w:rsidR="00DE4557" w:rsidRPr="00663060">
        <w:rPr>
          <w:rFonts w:ascii="Times New Roman" w:hAnsi="Times New Roman" w:cs="Times New Roman"/>
          <w:color w:val="222222"/>
          <w:sz w:val="24"/>
          <w:szCs w:val="24"/>
          <w:shd w:val="clear" w:color="auto" w:fill="FFFFFF"/>
        </w:rPr>
        <w:t xml:space="preserve"> production of biofuel depends on the selection of particular microbes and </w:t>
      </w:r>
      <w:r w:rsidR="00B866BF" w:rsidRPr="00663060">
        <w:rPr>
          <w:rFonts w:ascii="Times New Roman" w:hAnsi="Times New Roman" w:cs="Times New Roman"/>
          <w:color w:val="222222"/>
          <w:sz w:val="24"/>
          <w:szCs w:val="24"/>
          <w:shd w:val="clear" w:color="auto" w:fill="FFFFFF"/>
        </w:rPr>
        <w:t>their</w:t>
      </w:r>
      <w:r w:rsidR="00DE4557" w:rsidRPr="00663060">
        <w:rPr>
          <w:rFonts w:ascii="Times New Roman" w:hAnsi="Times New Roman" w:cs="Times New Roman"/>
          <w:color w:val="222222"/>
          <w:sz w:val="24"/>
          <w:szCs w:val="24"/>
          <w:shd w:val="clear" w:color="auto" w:fill="FFFFFF"/>
        </w:rPr>
        <w:t xml:space="preserve"> suitable substrate</w:t>
      </w:r>
      <w:r w:rsidR="005147C2"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376AD4" w:rsidRPr="00663060">
        <w:rPr>
          <w:rFonts w:ascii="Times New Roman" w:hAnsi="Times New Roman" w:cs="Times New Roman"/>
          <w:color w:val="222222"/>
          <w:sz w:val="24"/>
          <w:szCs w:val="24"/>
          <w:shd w:val="clear" w:color="auto" w:fill="FFFFFF"/>
        </w:rPr>
        <w:t>Microalgae and Cyano</w:t>
      </w:r>
      <w:r w:rsidR="00D70595" w:rsidRPr="00663060">
        <w:rPr>
          <w:rFonts w:ascii="Times New Roman" w:hAnsi="Times New Roman" w:cs="Times New Roman"/>
          <w:color w:val="222222"/>
          <w:sz w:val="24"/>
          <w:szCs w:val="24"/>
          <w:shd w:val="clear" w:color="auto" w:fill="FFFFFF"/>
        </w:rPr>
        <w:t xml:space="preserve">bacteria </w:t>
      </w:r>
      <w:r w:rsidR="00B866BF" w:rsidRPr="00663060">
        <w:rPr>
          <w:rFonts w:ascii="Times New Roman" w:hAnsi="Times New Roman" w:cs="Times New Roman"/>
          <w:color w:val="222222"/>
          <w:sz w:val="24"/>
          <w:szCs w:val="24"/>
          <w:shd w:val="clear" w:color="auto" w:fill="FFFFFF"/>
        </w:rPr>
        <w:t>reduce</w:t>
      </w:r>
      <w:r w:rsidR="008002BD" w:rsidRPr="00663060">
        <w:rPr>
          <w:rFonts w:ascii="Times New Roman" w:hAnsi="Times New Roman" w:cs="Times New Roman"/>
          <w:color w:val="222222"/>
          <w:sz w:val="24"/>
          <w:szCs w:val="24"/>
          <w:shd w:val="clear" w:color="auto" w:fill="FFFFFF"/>
        </w:rPr>
        <w:t xml:space="preserve"> atmospheric </w:t>
      </w:r>
      <w:r w:rsidR="00B866BF" w:rsidRPr="00663060">
        <w:rPr>
          <w:rFonts w:ascii="Times New Roman" w:hAnsi="Times New Roman" w:cs="Times New Roman"/>
          <w:color w:val="222222"/>
          <w:sz w:val="24"/>
          <w:szCs w:val="24"/>
          <w:shd w:val="clear" w:color="auto" w:fill="FFFFFF"/>
        </w:rPr>
        <w:t>CO</w:t>
      </w:r>
      <w:r w:rsidR="00B866BF" w:rsidRPr="00663060">
        <w:rPr>
          <w:rFonts w:ascii="Times New Roman" w:hAnsi="Times New Roman" w:cs="Times New Roman"/>
          <w:color w:val="222222"/>
          <w:sz w:val="24"/>
          <w:szCs w:val="24"/>
          <w:shd w:val="clear" w:color="auto" w:fill="FFFFFF"/>
          <w:vertAlign w:val="subscript"/>
        </w:rPr>
        <w:t>2</w:t>
      </w:r>
      <w:r w:rsidR="008002BD" w:rsidRPr="00663060">
        <w:rPr>
          <w:rFonts w:ascii="Times New Roman" w:hAnsi="Times New Roman" w:cs="Times New Roman"/>
          <w:color w:val="222222"/>
          <w:sz w:val="24"/>
          <w:szCs w:val="24"/>
          <w:shd w:val="clear" w:color="auto" w:fill="FFFFFF"/>
        </w:rPr>
        <w:t xml:space="preserve"> into biofuels photosynthetically </w:t>
      </w:r>
      <w:r w:rsidR="004351CF" w:rsidRPr="00663060">
        <w:rPr>
          <w:rFonts w:ascii="Times New Roman" w:hAnsi="Times New Roman" w:cs="Times New Roman"/>
          <w:color w:val="222222"/>
          <w:sz w:val="24"/>
          <w:szCs w:val="24"/>
          <w:shd w:val="clear" w:color="auto" w:fill="FFFFFF"/>
        </w:rPr>
        <w:t xml:space="preserve">whereas methanotrophs </w:t>
      </w:r>
      <w:r w:rsidR="00B866BF" w:rsidRPr="00663060">
        <w:rPr>
          <w:rFonts w:ascii="Times New Roman" w:hAnsi="Times New Roman" w:cs="Times New Roman"/>
          <w:color w:val="222222"/>
          <w:sz w:val="24"/>
          <w:szCs w:val="24"/>
          <w:shd w:val="clear" w:color="auto" w:fill="FFFFFF"/>
        </w:rPr>
        <w:t>utilize</w:t>
      </w:r>
      <w:r w:rsidR="004351CF" w:rsidRPr="00663060">
        <w:rPr>
          <w:rFonts w:ascii="Times New Roman" w:hAnsi="Times New Roman" w:cs="Times New Roman"/>
          <w:color w:val="222222"/>
          <w:sz w:val="24"/>
          <w:szCs w:val="24"/>
          <w:shd w:val="clear" w:color="auto" w:fill="FFFFFF"/>
        </w:rPr>
        <w:t xml:space="preserve"> methane to produce methanol </w:t>
      </w:r>
      <w:r w:rsidR="004B774E" w:rsidRPr="00663060">
        <w:rPr>
          <w:rFonts w:ascii="Times New Roman" w:hAnsi="Times New Roman" w:cs="Times New Roman"/>
          <w:color w:val="222222"/>
          <w:sz w:val="24"/>
          <w:szCs w:val="24"/>
          <w:shd w:val="clear" w:color="auto" w:fill="FFFFFF"/>
        </w:rPr>
        <w:t>(</w:t>
      </w:r>
      <w:r w:rsidR="004B774E" w:rsidRPr="00663060">
        <w:rPr>
          <w:rFonts w:ascii="Times New Roman" w:hAnsi="Times New Roman" w:cs="Times New Roman"/>
          <w:color w:val="0070C0"/>
          <w:sz w:val="24"/>
          <w:szCs w:val="24"/>
          <w:shd w:val="clear" w:color="auto" w:fill="FFFFFF"/>
        </w:rPr>
        <w:t>Liao et al., 2016</w:t>
      </w:r>
      <w:r w:rsidR="004B774E"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017383" w:rsidRPr="00663060">
        <w:rPr>
          <w:rFonts w:ascii="Times New Roman" w:hAnsi="Times New Roman" w:cs="Times New Roman"/>
          <w:color w:val="222222"/>
          <w:sz w:val="24"/>
          <w:szCs w:val="24"/>
          <w:shd w:val="clear" w:color="auto" w:fill="FFFFFF"/>
        </w:rPr>
        <w:t xml:space="preserve">Bacteria like </w:t>
      </w:r>
      <w:r w:rsidR="008132C1" w:rsidRPr="00663060">
        <w:rPr>
          <w:rFonts w:ascii="Times New Roman" w:hAnsi="Times New Roman" w:cs="Times New Roman"/>
          <w:i/>
          <w:iCs/>
          <w:color w:val="222222"/>
          <w:sz w:val="24"/>
          <w:szCs w:val="24"/>
          <w:shd w:val="clear" w:color="auto" w:fill="FFFFFF"/>
        </w:rPr>
        <w:t>Geobacter sulfurreducens</w:t>
      </w:r>
      <w:r w:rsidR="008132C1" w:rsidRPr="00663060">
        <w:rPr>
          <w:rFonts w:ascii="Times New Roman" w:hAnsi="Times New Roman" w:cs="Times New Roman"/>
          <w:color w:val="222222"/>
          <w:sz w:val="24"/>
          <w:szCs w:val="24"/>
          <w:shd w:val="clear" w:color="auto" w:fill="FFFFFF"/>
        </w:rPr>
        <w:t xml:space="preserve"> and </w:t>
      </w:r>
      <w:r w:rsidR="00EE2003" w:rsidRPr="00663060">
        <w:rPr>
          <w:rFonts w:ascii="Times New Roman" w:hAnsi="Times New Roman" w:cs="Times New Roman"/>
          <w:i/>
          <w:iCs/>
          <w:color w:val="222222"/>
          <w:sz w:val="24"/>
          <w:szCs w:val="24"/>
          <w:shd w:val="clear" w:color="auto" w:fill="FFFFFF"/>
        </w:rPr>
        <w:t>Shewanella oneidensis</w:t>
      </w:r>
      <w:r w:rsidR="00EE2003"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transfer</w:t>
      </w:r>
      <w:r w:rsidR="00F6360A"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 xml:space="preserve">an </w:t>
      </w:r>
      <w:r w:rsidR="00F6360A" w:rsidRPr="00663060">
        <w:rPr>
          <w:rFonts w:ascii="Times New Roman" w:hAnsi="Times New Roman" w:cs="Times New Roman"/>
          <w:color w:val="222222"/>
          <w:sz w:val="24"/>
          <w:szCs w:val="24"/>
          <w:shd w:val="clear" w:color="auto" w:fill="FFFFFF"/>
        </w:rPr>
        <w:t xml:space="preserve">electron to other conductive surfaces via </w:t>
      </w:r>
      <w:r w:rsidR="00B866BF" w:rsidRPr="00663060">
        <w:rPr>
          <w:rFonts w:ascii="Times New Roman" w:hAnsi="Times New Roman" w:cs="Times New Roman"/>
          <w:color w:val="222222"/>
          <w:sz w:val="24"/>
          <w:szCs w:val="24"/>
          <w:shd w:val="clear" w:color="auto" w:fill="FFFFFF"/>
        </w:rPr>
        <w:t>the outer membrane</w:t>
      </w:r>
      <w:r w:rsidR="00F6360A" w:rsidRPr="00663060">
        <w:rPr>
          <w:rFonts w:ascii="Times New Roman" w:hAnsi="Times New Roman" w:cs="Times New Roman"/>
          <w:color w:val="222222"/>
          <w:sz w:val="24"/>
          <w:szCs w:val="24"/>
          <w:shd w:val="clear" w:color="auto" w:fill="FFFFFF"/>
        </w:rPr>
        <w:t xml:space="preserve"> which is useful in bioelectricity generation </w:t>
      </w:r>
      <w:r w:rsidR="003346F6" w:rsidRPr="00663060">
        <w:rPr>
          <w:rFonts w:ascii="Times New Roman" w:hAnsi="Times New Roman" w:cs="Times New Roman"/>
          <w:color w:val="222222"/>
          <w:sz w:val="24"/>
          <w:szCs w:val="24"/>
          <w:shd w:val="clear" w:color="auto" w:fill="FFFFFF"/>
        </w:rPr>
        <w:t>(</w:t>
      </w:r>
      <w:r w:rsidR="003346F6" w:rsidRPr="00663060">
        <w:rPr>
          <w:rFonts w:ascii="Times New Roman" w:hAnsi="Times New Roman" w:cs="Times New Roman"/>
          <w:color w:val="0070C0"/>
          <w:sz w:val="24"/>
          <w:szCs w:val="24"/>
          <w:shd w:val="clear" w:color="auto" w:fill="FFFFFF"/>
        </w:rPr>
        <w:t>Kracke, 2015</w:t>
      </w:r>
      <w:r w:rsidR="003346F6" w:rsidRPr="00663060">
        <w:rPr>
          <w:rFonts w:ascii="Times New Roman" w:hAnsi="Times New Roman" w:cs="Times New Roman"/>
          <w:color w:val="222222"/>
          <w:sz w:val="24"/>
          <w:szCs w:val="24"/>
          <w:shd w:val="clear" w:color="auto" w:fill="FFFFFF"/>
        </w:rPr>
        <w:t>)</w:t>
      </w:r>
      <w:r w:rsidR="00500467" w:rsidRPr="00663060">
        <w:rPr>
          <w:rFonts w:ascii="Times New Roman" w:hAnsi="Times New Roman" w:cs="Times New Roman"/>
          <w:color w:val="222222"/>
          <w:sz w:val="24"/>
          <w:szCs w:val="24"/>
          <w:shd w:val="clear" w:color="auto" w:fill="FFFFFF"/>
        </w:rPr>
        <w:t xml:space="preserve">. In the absence of oxygen metal-reducing microbes </w:t>
      </w:r>
      <w:r w:rsidR="00B866BF" w:rsidRPr="00663060">
        <w:rPr>
          <w:rFonts w:ascii="Times New Roman" w:hAnsi="Times New Roman" w:cs="Times New Roman"/>
          <w:color w:val="222222"/>
          <w:sz w:val="24"/>
          <w:szCs w:val="24"/>
          <w:shd w:val="clear" w:color="auto" w:fill="FFFFFF"/>
        </w:rPr>
        <w:t>use</w:t>
      </w:r>
      <w:r w:rsidR="0040008E" w:rsidRPr="00663060">
        <w:rPr>
          <w:rFonts w:ascii="Times New Roman" w:hAnsi="Times New Roman" w:cs="Times New Roman"/>
          <w:color w:val="222222"/>
          <w:sz w:val="24"/>
          <w:szCs w:val="24"/>
          <w:shd w:val="clear" w:color="auto" w:fill="FFFFFF"/>
        </w:rPr>
        <w:t xml:space="preserve"> metal salts as electron acceptors.</w:t>
      </w:r>
      <w:r w:rsidR="00552FE1" w:rsidRPr="00663060">
        <w:rPr>
          <w:rFonts w:ascii="Times New Roman" w:hAnsi="Times New Roman" w:cs="Times New Roman"/>
          <w:color w:val="222222"/>
          <w:sz w:val="24"/>
          <w:szCs w:val="24"/>
          <w:shd w:val="clear" w:color="auto" w:fill="FFFFFF"/>
        </w:rPr>
        <w:t xml:space="preserve"> </w:t>
      </w:r>
      <w:r w:rsidR="00A2794F" w:rsidRPr="00663060">
        <w:rPr>
          <w:rFonts w:ascii="Times New Roman" w:hAnsi="Times New Roman" w:cs="Times New Roman"/>
          <w:color w:val="222222"/>
          <w:sz w:val="24"/>
          <w:szCs w:val="24"/>
          <w:shd w:val="clear" w:color="auto" w:fill="FFFFFF"/>
        </w:rPr>
        <w:t>The present chapter demonstrates how microbes can be utilized for clean energy production which can be renewable and sustainable in the future.</w:t>
      </w:r>
    </w:p>
    <w:p w14:paraId="220E1CC7" w14:textId="01408DCB" w:rsidR="009A3668" w:rsidRPr="00663060" w:rsidRDefault="00DE7EB8" w:rsidP="005315FC">
      <w:pPr>
        <w:spacing w:line="360" w:lineRule="auto"/>
        <w:jc w:val="both"/>
        <w:rPr>
          <w:rFonts w:ascii="Times New Roman" w:hAnsi="Times New Roman" w:cs="Times New Roman"/>
          <w:b/>
          <w:bCs/>
          <w:color w:val="222222"/>
          <w:sz w:val="24"/>
          <w:szCs w:val="24"/>
          <w:shd w:val="clear" w:color="auto" w:fill="FFFFFF"/>
        </w:rPr>
      </w:pPr>
      <w:r w:rsidRPr="00663060">
        <w:rPr>
          <w:rFonts w:ascii="Times New Roman" w:hAnsi="Times New Roman" w:cs="Times New Roman"/>
          <w:b/>
          <w:bCs/>
          <w:color w:val="222222"/>
          <w:sz w:val="24"/>
          <w:szCs w:val="24"/>
          <w:shd w:val="clear" w:color="auto" w:fill="FFFFFF"/>
        </w:rPr>
        <w:t xml:space="preserve">2. </w:t>
      </w:r>
      <w:r w:rsidR="008C071C" w:rsidRPr="00663060">
        <w:rPr>
          <w:rFonts w:ascii="Times New Roman" w:hAnsi="Times New Roman" w:cs="Times New Roman"/>
          <w:b/>
          <w:bCs/>
          <w:color w:val="222222"/>
          <w:sz w:val="24"/>
          <w:szCs w:val="24"/>
          <w:shd w:val="clear" w:color="auto" w:fill="FFFFFF"/>
        </w:rPr>
        <w:t xml:space="preserve">Microbes and </w:t>
      </w:r>
      <w:r w:rsidR="0058225A" w:rsidRPr="00663060">
        <w:rPr>
          <w:rFonts w:ascii="Times New Roman" w:hAnsi="Times New Roman" w:cs="Times New Roman"/>
          <w:b/>
          <w:bCs/>
          <w:color w:val="222222"/>
          <w:sz w:val="24"/>
          <w:szCs w:val="24"/>
          <w:shd w:val="clear" w:color="auto" w:fill="FFFFFF"/>
        </w:rPr>
        <w:t>Biofuel</w:t>
      </w:r>
      <w:r w:rsidR="008C071C" w:rsidRPr="00663060">
        <w:rPr>
          <w:rFonts w:ascii="Times New Roman" w:hAnsi="Times New Roman" w:cs="Times New Roman"/>
          <w:b/>
          <w:bCs/>
          <w:color w:val="222222"/>
          <w:sz w:val="24"/>
          <w:szCs w:val="24"/>
          <w:shd w:val="clear" w:color="auto" w:fill="FFFFFF"/>
        </w:rPr>
        <w:t xml:space="preserve"> </w:t>
      </w:r>
    </w:p>
    <w:p w14:paraId="7CDCEEBC" w14:textId="5A280DB6" w:rsidR="00F02C11" w:rsidRDefault="00132912" w:rsidP="005315FC">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Biofuel h</w:t>
      </w:r>
      <w:r w:rsidR="00713204" w:rsidRPr="00663060">
        <w:rPr>
          <w:rFonts w:ascii="Times New Roman" w:hAnsi="Times New Roman" w:cs="Times New Roman"/>
          <w:color w:val="222222"/>
          <w:sz w:val="24"/>
          <w:szCs w:val="24"/>
          <w:shd w:val="clear" w:color="auto" w:fill="FFFFFF"/>
        </w:rPr>
        <w:t>aving</w:t>
      </w:r>
      <w:r w:rsidRPr="00663060">
        <w:rPr>
          <w:rFonts w:ascii="Times New Roman" w:hAnsi="Times New Roman" w:cs="Times New Roman"/>
          <w:color w:val="222222"/>
          <w:sz w:val="24"/>
          <w:szCs w:val="24"/>
          <w:shd w:val="clear" w:color="auto" w:fill="FFFFFF"/>
        </w:rPr>
        <w:t xml:space="preserve"> more positive net </w:t>
      </w:r>
      <w:r w:rsidR="00713204" w:rsidRPr="00663060">
        <w:rPr>
          <w:rFonts w:ascii="Times New Roman" w:hAnsi="Times New Roman" w:cs="Times New Roman"/>
          <w:color w:val="222222"/>
          <w:sz w:val="24"/>
          <w:szCs w:val="24"/>
          <w:shd w:val="clear" w:color="auto" w:fill="FFFFFF"/>
        </w:rPr>
        <w:t xml:space="preserve">energy is considered </w:t>
      </w:r>
      <w:r w:rsidR="00DF7801" w:rsidRPr="00663060">
        <w:rPr>
          <w:rFonts w:ascii="Times New Roman" w:hAnsi="Times New Roman" w:cs="Times New Roman"/>
          <w:color w:val="222222"/>
          <w:sz w:val="24"/>
          <w:szCs w:val="24"/>
          <w:shd w:val="clear" w:color="auto" w:fill="FFFFFF"/>
        </w:rPr>
        <w:t>for commercialization.</w:t>
      </w:r>
      <w:r w:rsidR="00E34287" w:rsidRPr="00663060">
        <w:rPr>
          <w:rFonts w:ascii="Times New Roman" w:hAnsi="Times New Roman" w:cs="Times New Roman"/>
          <w:color w:val="222222"/>
          <w:sz w:val="24"/>
          <w:szCs w:val="24"/>
          <w:shd w:val="clear" w:color="auto" w:fill="FFFFFF"/>
        </w:rPr>
        <w:t xml:space="preserve"> </w:t>
      </w:r>
      <w:r w:rsidR="00DF7801" w:rsidRPr="00663060">
        <w:rPr>
          <w:rFonts w:ascii="Times New Roman" w:hAnsi="Times New Roman" w:cs="Times New Roman"/>
          <w:color w:val="222222"/>
          <w:sz w:val="24"/>
          <w:szCs w:val="24"/>
          <w:shd w:val="clear" w:color="auto" w:fill="FFFFFF"/>
        </w:rPr>
        <w:t>Biomass with higher lignocellulose content (plant biomass) is an efficient substrate for microbes.</w:t>
      </w:r>
      <w:r w:rsidR="00D413F0" w:rsidRPr="00663060">
        <w:rPr>
          <w:rFonts w:ascii="Times New Roman" w:hAnsi="Times New Roman" w:cs="Times New Roman"/>
          <w:color w:val="222222"/>
          <w:sz w:val="24"/>
          <w:szCs w:val="24"/>
          <w:shd w:val="clear" w:color="auto" w:fill="FFFFFF"/>
        </w:rPr>
        <w:t xml:space="preserve"> </w:t>
      </w:r>
      <w:r w:rsidR="00D413F0" w:rsidRPr="00663060">
        <w:rPr>
          <w:rFonts w:ascii="Times New Roman" w:hAnsi="Times New Roman" w:cs="Times New Roman"/>
          <w:i/>
          <w:iCs/>
          <w:color w:val="222222"/>
          <w:sz w:val="24"/>
          <w:szCs w:val="24"/>
          <w:shd w:val="clear" w:color="auto" w:fill="FFFFFF"/>
        </w:rPr>
        <w:t>Saccharomyces cerevisiae</w:t>
      </w:r>
      <w:r w:rsidR="00D413F0" w:rsidRPr="00663060">
        <w:rPr>
          <w:rFonts w:ascii="Times New Roman" w:hAnsi="Times New Roman" w:cs="Times New Roman"/>
          <w:color w:val="222222"/>
          <w:sz w:val="24"/>
          <w:szCs w:val="24"/>
          <w:shd w:val="clear" w:color="auto" w:fill="FFFFFF"/>
        </w:rPr>
        <w:t xml:space="preserve"> </w:t>
      </w:r>
      <w:r w:rsidR="008D06E3" w:rsidRPr="00663060">
        <w:rPr>
          <w:rFonts w:ascii="Times New Roman" w:hAnsi="Times New Roman" w:cs="Times New Roman"/>
          <w:color w:val="222222"/>
          <w:sz w:val="24"/>
          <w:szCs w:val="24"/>
          <w:shd w:val="clear" w:color="auto" w:fill="FFFFFF"/>
        </w:rPr>
        <w:t xml:space="preserve">cannot </w:t>
      </w:r>
      <w:r w:rsidR="00C71E1B" w:rsidRPr="00663060">
        <w:rPr>
          <w:rFonts w:ascii="Times New Roman" w:hAnsi="Times New Roman" w:cs="Times New Roman"/>
          <w:color w:val="222222"/>
          <w:sz w:val="24"/>
          <w:szCs w:val="24"/>
          <w:shd w:val="clear" w:color="auto" w:fill="FFFFFF"/>
        </w:rPr>
        <w:t>degrade lignocellulose completely</w:t>
      </w:r>
      <w:r w:rsidR="006535AA" w:rsidRPr="00663060">
        <w:rPr>
          <w:rFonts w:ascii="Times New Roman" w:hAnsi="Times New Roman" w:cs="Times New Roman"/>
          <w:color w:val="222222"/>
          <w:sz w:val="24"/>
          <w:szCs w:val="24"/>
          <w:shd w:val="clear" w:color="auto" w:fill="FFFFFF"/>
        </w:rPr>
        <w:t xml:space="preserve"> (</w:t>
      </w:r>
      <w:r w:rsidR="006535AA" w:rsidRPr="00663060">
        <w:rPr>
          <w:rFonts w:ascii="Times New Roman" w:hAnsi="Times New Roman" w:cs="Times New Roman"/>
          <w:color w:val="0070C0"/>
          <w:sz w:val="24"/>
          <w:szCs w:val="24"/>
          <w:shd w:val="clear" w:color="auto" w:fill="FFFFFF"/>
        </w:rPr>
        <w:t>Chang et al., 2013</w:t>
      </w:r>
      <w:r w:rsidR="006535AA" w:rsidRPr="00663060">
        <w:rPr>
          <w:rFonts w:ascii="Times New Roman" w:hAnsi="Times New Roman" w:cs="Times New Roman"/>
          <w:color w:val="222222"/>
          <w:sz w:val="24"/>
          <w:szCs w:val="24"/>
          <w:shd w:val="clear" w:color="auto" w:fill="FFFFFF"/>
        </w:rPr>
        <w:t>).</w:t>
      </w:r>
      <w:r w:rsidR="00E72E6A" w:rsidRPr="00663060">
        <w:rPr>
          <w:rFonts w:ascii="Times New Roman" w:hAnsi="Times New Roman" w:cs="Times New Roman"/>
          <w:color w:val="222222"/>
          <w:sz w:val="24"/>
          <w:szCs w:val="24"/>
          <w:shd w:val="clear" w:color="auto" w:fill="FFFFFF"/>
        </w:rPr>
        <w:t xml:space="preserve"> </w:t>
      </w:r>
      <w:r w:rsidR="00691EBA" w:rsidRPr="00663060">
        <w:rPr>
          <w:rFonts w:ascii="Times New Roman" w:hAnsi="Times New Roman" w:cs="Times New Roman"/>
          <w:color w:val="222222"/>
          <w:sz w:val="24"/>
          <w:szCs w:val="24"/>
          <w:shd w:val="clear" w:color="auto" w:fill="FFFFFF"/>
        </w:rPr>
        <w:t>The proce</w:t>
      </w:r>
      <w:r w:rsidR="009E4596" w:rsidRPr="00663060">
        <w:rPr>
          <w:rFonts w:ascii="Times New Roman" w:hAnsi="Times New Roman" w:cs="Times New Roman"/>
          <w:color w:val="222222"/>
          <w:sz w:val="24"/>
          <w:szCs w:val="24"/>
          <w:shd w:val="clear" w:color="auto" w:fill="FFFFFF"/>
        </w:rPr>
        <w:t>ssing of lignocellulolytic plant biomass starts with pre-treatment followed by enzymatic bioprocessing</w:t>
      </w:r>
      <w:r w:rsidR="005714BD" w:rsidRPr="00663060">
        <w:rPr>
          <w:rFonts w:ascii="Times New Roman" w:hAnsi="Times New Roman" w:cs="Times New Roman"/>
          <w:color w:val="222222"/>
          <w:sz w:val="24"/>
          <w:szCs w:val="24"/>
          <w:shd w:val="clear" w:color="auto" w:fill="FFFFFF"/>
        </w:rPr>
        <w:t xml:space="preserve"> (</w:t>
      </w:r>
      <w:r w:rsidR="005714BD" w:rsidRPr="00663060">
        <w:rPr>
          <w:rFonts w:ascii="Times New Roman" w:hAnsi="Times New Roman" w:cs="Times New Roman"/>
          <w:color w:val="0070C0"/>
          <w:sz w:val="24"/>
          <w:szCs w:val="24"/>
          <w:shd w:val="clear" w:color="auto" w:fill="FFFFFF"/>
        </w:rPr>
        <w:t>Kumar et al., 2009</w:t>
      </w:r>
      <w:r w:rsidR="005714BD" w:rsidRPr="00663060">
        <w:rPr>
          <w:rFonts w:ascii="Times New Roman" w:hAnsi="Times New Roman" w:cs="Times New Roman"/>
          <w:color w:val="222222"/>
          <w:sz w:val="24"/>
          <w:szCs w:val="24"/>
          <w:shd w:val="clear" w:color="auto" w:fill="FFFFFF"/>
        </w:rPr>
        <w:t xml:space="preserve">). </w:t>
      </w:r>
      <w:r w:rsidR="009D4D09" w:rsidRPr="00663060">
        <w:rPr>
          <w:rFonts w:ascii="Times New Roman" w:hAnsi="Times New Roman" w:cs="Times New Roman"/>
          <w:color w:val="222222"/>
          <w:sz w:val="24"/>
          <w:szCs w:val="24"/>
          <w:shd w:val="clear" w:color="auto" w:fill="FFFFFF"/>
        </w:rPr>
        <w:t xml:space="preserve">The cellulolytic breakdown of plant biomass can be </w:t>
      </w:r>
      <w:r w:rsidR="00B866BF" w:rsidRPr="00663060">
        <w:rPr>
          <w:rFonts w:ascii="Times New Roman" w:hAnsi="Times New Roman" w:cs="Times New Roman"/>
          <w:color w:val="222222"/>
          <w:sz w:val="24"/>
          <w:szCs w:val="24"/>
          <w:shd w:val="clear" w:color="auto" w:fill="FFFFFF"/>
        </w:rPr>
        <w:t>by</w:t>
      </w:r>
      <w:r w:rsidR="009D4D09" w:rsidRPr="00663060">
        <w:rPr>
          <w:rFonts w:ascii="Times New Roman" w:hAnsi="Times New Roman" w:cs="Times New Roman"/>
          <w:color w:val="222222"/>
          <w:sz w:val="24"/>
          <w:szCs w:val="24"/>
          <w:shd w:val="clear" w:color="auto" w:fill="FFFFFF"/>
        </w:rPr>
        <w:t xml:space="preserve"> physical, biological, or chemical means.</w:t>
      </w:r>
      <w:r w:rsidR="00552FE1" w:rsidRPr="00663060">
        <w:rPr>
          <w:rFonts w:ascii="Times New Roman" w:hAnsi="Times New Roman" w:cs="Times New Roman"/>
          <w:color w:val="222222"/>
          <w:sz w:val="24"/>
          <w:szCs w:val="24"/>
          <w:shd w:val="clear" w:color="auto" w:fill="FFFFFF"/>
        </w:rPr>
        <w:t xml:space="preserve"> </w:t>
      </w:r>
      <w:r w:rsidR="009D4D09" w:rsidRPr="00663060">
        <w:rPr>
          <w:rFonts w:ascii="Times New Roman" w:hAnsi="Times New Roman" w:cs="Times New Roman"/>
          <w:color w:val="222222"/>
          <w:sz w:val="24"/>
          <w:szCs w:val="24"/>
          <w:shd w:val="clear" w:color="auto" w:fill="FFFFFF"/>
        </w:rPr>
        <w:t xml:space="preserve">The pretreated biomass undergoes hydrolysis by using microorganisms or </w:t>
      </w:r>
      <w:r w:rsidR="00B866BF" w:rsidRPr="00663060">
        <w:rPr>
          <w:rFonts w:ascii="Times New Roman" w:hAnsi="Times New Roman" w:cs="Times New Roman"/>
          <w:color w:val="222222"/>
          <w:sz w:val="24"/>
          <w:szCs w:val="24"/>
          <w:shd w:val="clear" w:color="auto" w:fill="FFFFFF"/>
        </w:rPr>
        <w:t xml:space="preserve">a </w:t>
      </w:r>
      <w:r w:rsidR="009D4D09" w:rsidRPr="00663060">
        <w:rPr>
          <w:rFonts w:ascii="Times New Roman" w:hAnsi="Times New Roman" w:cs="Times New Roman"/>
          <w:color w:val="222222"/>
          <w:sz w:val="24"/>
          <w:szCs w:val="24"/>
          <w:shd w:val="clear" w:color="auto" w:fill="FFFFFF"/>
        </w:rPr>
        <w:lastRenderedPageBreak/>
        <w:t xml:space="preserve">mixture of enzymatic </w:t>
      </w:r>
      <w:r w:rsidR="00B866BF" w:rsidRPr="00663060">
        <w:rPr>
          <w:rFonts w:ascii="Times New Roman" w:hAnsi="Times New Roman" w:cs="Times New Roman"/>
          <w:color w:val="222222"/>
          <w:sz w:val="24"/>
          <w:szCs w:val="24"/>
          <w:shd w:val="clear" w:color="auto" w:fill="FFFFFF"/>
        </w:rPr>
        <w:t>treatments</w:t>
      </w:r>
      <w:r w:rsidR="009D4D09" w:rsidRPr="00663060">
        <w:rPr>
          <w:rFonts w:ascii="Times New Roman" w:hAnsi="Times New Roman" w:cs="Times New Roman"/>
          <w:color w:val="222222"/>
          <w:sz w:val="24"/>
          <w:szCs w:val="24"/>
          <w:shd w:val="clear" w:color="auto" w:fill="FFFFFF"/>
        </w:rPr>
        <w:t xml:space="preserve"> </w:t>
      </w:r>
      <w:r w:rsidR="00E8409D" w:rsidRPr="00663060">
        <w:rPr>
          <w:rFonts w:ascii="Times New Roman" w:hAnsi="Times New Roman" w:cs="Times New Roman"/>
          <w:color w:val="222222"/>
          <w:sz w:val="24"/>
          <w:szCs w:val="24"/>
          <w:shd w:val="clear" w:color="auto" w:fill="FFFFFF"/>
        </w:rPr>
        <w:t>(</w:t>
      </w:r>
      <w:r w:rsidR="00E8409D" w:rsidRPr="00663060">
        <w:rPr>
          <w:rFonts w:ascii="Times New Roman" w:hAnsi="Times New Roman" w:cs="Times New Roman"/>
          <w:color w:val="0070C0"/>
          <w:sz w:val="24"/>
          <w:szCs w:val="24"/>
          <w:shd w:val="clear" w:color="auto" w:fill="FFFFFF"/>
        </w:rPr>
        <w:t>Lynd et al., 2002</w:t>
      </w:r>
      <w:r w:rsidR="00E8409D" w:rsidRPr="00663060">
        <w:rPr>
          <w:rFonts w:ascii="Times New Roman" w:hAnsi="Times New Roman" w:cs="Times New Roman"/>
          <w:color w:val="222222"/>
          <w:sz w:val="24"/>
          <w:szCs w:val="24"/>
          <w:shd w:val="clear" w:color="auto" w:fill="FFFFFF"/>
        </w:rPr>
        <w:t xml:space="preserve">). </w:t>
      </w:r>
      <w:r w:rsidR="00FD0687" w:rsidRPr="00663060">
        <w:rPr>
          <w:rFonts w:ascii="Times New Roman" w:hAnsi="Times New Roman" w:cs="Times New Roman"/>
          <w:color w:val="222222"/>
          <w:sz w:val="24"/>
          <w:szCs w:val="24"/>
          <w:shd w:val="clear" w:color="auto" w:fill="FFFFFF"/>
        </w:rPr>
        <w:t xml:space="preserve">Gases like methane </w:t>
      </w:r>
      <w:r w:rsidR="00B866BF" w:rsidRPr="00663060">
        <w:rPr>
          <w:rFonts w:ascii="Times New Roman" w:hAnsi="Times New Roman" w:cs="Times New Roman"/>
          <w:color w:val="222222"/>
          <w:sz w:val="24"/>
          <w:szCs w:val="24"/>
          <w:shd w:val="clear" w:color="auto" w:fill="FFFFFF"/>
        </w:rPr>
        <w:t>are</w:t>
      </w:r>
      <w:r w:rsidR="00FD0687" w:rsidRPr="00663060">
        <w:rPr>
          <w:rFonts w:ascii="Times New Roman" w:hAnsi="Times New Roman" w:cs="Times New Roman"/>
          <w:color w:val="222222"/>
          <w:sz w:val="24"/>
          <w:szCs w:val="24"/>
          <w:shd w:val="clear" w:color="auto" w:fill="FFFFFF"/>
        </w:rPr>
        <w:t xml:space="preserve"> emitted in lesser </w:t>
      </w:r>
      <w:r w:rsidR="00B866BF" w:rsidRPr="00663060">
        <w:rPr>
          <w:rFonts w:ascii="Times New Roman" w:hAnsi="Times New Roman" w:cs="Times New Roman"/>
          <w:color w:val="222222"/>
          <w:sz w:val="24"/>
          <w:szCs w:val="24"/>
          <w:shd w:val="clear" w:color="auto" w:fill="FFFFFF"/>
        </w:rPr>
        <w:t>quantities</w:t>
      </w:r>
      <w:r w:rsidR="00FD0687" w:rsidRPr="00663060">
        <w:rPr>
          <w:rFonts w:ascii="Times New Roman" w:hAnsi="Times New Roman" w:cs="Times New Roman"/>
          <w:color w:val="222222"/>
          <w:sz w:val="24"/>
          <w:szCs w:val="24"/>
          <w:shd w:val="clear" w:color="auto" w:fill="FFFFFF"/>
        </w:rPr>
        <w:t xml:space="preserve"> compared to other </w:t>
      </w:r>
      <w:r w:rsidR="00552FE1" w:rsidRPr="00663060">
        <w:rPr>
          <w:rFonts w:ascii="Times New Roman" w:hAnsi="Times New Roman" w:cs="Times New Roman"/>
          <w:color w:val="222222"/>
          <w:sz w:val="24"/>
          <w:szCs w:val="24"/>
          <w:shd w:val="clear" w:color="auto" w:fill="FFFFFF"/>
        </w:rPr>
        <w:t>greenhouse</w:t>
      </w:r>
      <w:r w:rsidR="00FD0687" w:rsidRPr="00663060">
        <w:rPr>
          <w:rFonts w:ascii="Times New Roman" w:hAnsi="Times New Roman" w:cs="Times New Roman"/>
          <w:color w:val="222222"/>
          <w:sz w:val="24"/>
          <w:szCs w:val="24"/>
          <w:shd w:val="clear" w:color="auto" w:fill="FFFFFF"/>
        </w:rPr>
        <w:t xml:space="preserve"> gases </w:t>
      </w:r>
      <w:r w:rsidR="00C30345" w:rsidRPr="00663060">
        <w:rPr>
          <w:rFonts w:ascii="Times New Roman" w:hAnsi="Times New Roman" w:cs="Times New Roman"/>
          <w:color w:val="222222"/>
          <w:sz w:val="24"/>
          <w:szCs w:val="24"/>
          <w:shd w:val="clear" w:color="auto" w:fill="FFFFFF"/>
        </w:rPr>
        <w:t xml:space="preserve">and </w:t>
      </w:r>
      <w:r w:rsidR="00B866BF" w:rsidRPr="00663060">
        <w:rPr>
          <w:rFonts w:ascii="Times New Roman" w:hAnsi="Times New Roman" w:cs="Times New Roman"/>
          <w:color w:val="222222"/>
          <w:sz w:val="24"/>
          <w:szCs w:val="24"/>
          <w:shd w:val="clear" w:color="auto" w:fill="FFFFFF"/>
        </w:rPr>
        <w:t xml:space="preserve">are </w:t>
      </w:r>
      <w:r w:rsidR="00C30345" w:rsidRPr="00663060">
        <w:rPr>
          <w:rFonts w:ascii="Times New Roman" w:hAnsi="Times New Roman" w:cs="Times New Roman"/>
          <w:color w:val="222222"/>
          <w:sz w:val="24"/>
          <w:szCs w:val="24"/>
          <w:shd w:val="clear" w:color="auto" w:fill="FFFFFF"/>
        </w:rPr>
        <w:t>more potent than CO</w:t>
      </w:r>
      <w:r w:rsidR="00C30345" w:rsidRPr="00663060">
        <w:rPr>
          <w:rFonts w:ascii="Times New Roman" w:hAnsi="Times New Roman" w:cs="Times New Roman"/>
          <w:color w:val="222222"/>
          <w:sz w:val="24"/>
          <w:szCs w:val="24"/>
          <w:shd w:val="clear" w:color="auto" w:fill="FFFFFF"/>
          <w:vertAlign w:val="subscript"/>
        </w:rPr>
        <w:t>2</w:t>
      </w:r>
      <w:r w:rsidR="00C30345" w:rsidRPr="00663060">
        <w:rPr>
          <w:rFonts w:ascii="Times New Roman" w:hAnsi="Times New Roman" w:cs="Times New Roman"/>
          <w:color w:val="222222"/>
          <w:sz w:val="24"/>
          <w:szCs w:val="24"/>
          <w:shd w:val="clear" w:color="auto" w:fill="FFFFFF"/>
        </w:rPr>
        <w:t xml:space="preserve"> </w:t>
      </w:r>
      <w:r w:rsidR="007B4318" w:rsidRPr="00663060">
        <w:rPr>
          <w:rFonts w:ascii="Times New Roman" w:hAnsi="Times New Roman" w:cs="Times New Roman"/>
          <w:color w:val="222222"/>
          <w:sz w:val="24"/>
          <w:szCs w:val="24"/>
          <w:shd w:val="clear" w:color="auto" w:fill="FFFFFF"/>
        </w:rPr>
        <w:t>(</w:t>
      </w:r>
      <w:r w:rsidR="007B4318" w:rsidRPr="00663060">
        <w:rPr>
          <w:rFonts w:ascii="Times New Roman" w:hAnsi="Times New Roman" w:cs="Times New Roman"/>
          <w:color w:val="0070C0"/>
          <w:sz w:val="24"/>
          <w:szCs w:val="24"/>
          <w:shd w:val="clear" w:color="auto" w:fill="FFFFFF"/>
        </w:rPr>
        <w:t>Yvon-Durocher et al., 2014</w:t>
      </w:r>
      <w:r w:rsidR="007B4318" w:rsidRPr="00663060">
        <w:rPr>
          <w:rFonts w:ascii="Times New Roman" w:hAnsi="Times New Roman" w:cs="Times New Roman"/>
          <w:color w:val="222222"/>
          <w:sz w:val="24"/>
          <w:szCs w:val="24"/>
          <w:shd w:val="clear" w:color="auto" w:fill="FFFFFF"/>
        </w:rPr>
        <w:t xml:space="preserve">). </w:t>
      </w:r>
      <w:r w:rsidR="00EE7751" w:rsidRPr="00663060">
        <w:rPr>
          <w:rFonts w:ascii="Times New Roman" w:hAnsi="Times New Roman" w:cs="Times New Roman"/>
          <w:color w:val="222222"/>
          <w:sz w:val="24"/>
          <w:szCs w:val="24"/>
          <w:shd w:val="clear" w:color="auto" w:fill="FFFFFF"/>
        </w:rPr>
        <w:t xml:space="preserve">Methane forms the major component in natural gas </w:t>
      </w:r>
      <w:r w:rsidR="00C20BAB" w:rsidRPr="00663060">
        <w:rPr>
          <w:rFonts w:ascii="Times New Roman" w:hAnsi="Times New Roman" w:cs="Times New Roman"/>
          <w:color w:val="222222"/>
          <w:sz w:val="24"/>
          <w:szCs w:val="24"/>
          <w:shd w:val="clear" w:color="auto" w:fill="FFFFFF"/>
        </w:rPr>
        <w:t xml:space="preserve">which can be </w:t>
      </w:r>
      <w:r w:rsidR="00A533D2" w:rsidRPr="00663060">
        <w:rPr>
          <w:rFonts w:ascii="Times New Roman" w:hAnsi="Times New Roman" w:cs="Times New Roman"/>
          <w:color w:val="222222"/>
          <w:sz w:val="24"/>
          <w:szCs w:val="24"/>
          <w:shd w:val="clear" w:color="auto" w:fill="FFFFFF"/>
        </w:rPr>
        <w:t xml:space="preserve">transformed </w:t>
      </w:r>
      <w:r w:rsidR="003A73E8" w:rsidRPr="00663060">
        <w:rPr>
          <w:rFonts w:ascii="Times New Roman" w:hAnsi="Times New Roman" w:cs="Times New Roman"/>
          <w:color w:val="222222"/>
          <w:sz w:val="24"/>
          <w:szCs w:val="24"/>
          <w:shd w:val="clear" w:color="auto" w:fill="FFFFFF"/>
        </w:rPr>
        <w:t>into biofuel</w:t>
      </w:r>
      <w:r w:rsidR="00A533D2" w:rsidRPr="00663060">
        <w:rPr>
          <w:rFonts w:ascii="Times New Roman" w:hAnsi="Times New Roman" w:cs="Times New Roman"/>
          <w:color w:val="222222"/>
          <w:sz w:val="24"/>
          <w:szCs w:val="24"/>
          <w:shd w:val="clear" w:color="auto" w:fill="FFFFFF"/>
        </w:rPr>
        <w:t xml:space="preserve"> (</w:t>
      </w:r>
      <w:r w:rsidR="00C20BAB" w:rsidRPr="00663060">
        <w:rPr>
          <w:rFonts w:ascii="Times New Roman" w:hAnsi="Times New Roman" w:cs="Times New Roman"/>
          <w:color w:val="222222"/>
          <w:sz w:val="24"/>
          <w:szCs w:val="24"/>
          <w:shd w:val="clear" w:color="auto" w:fill="FFFFFF"/>
        </w:rPr>
        <w:t>methanotrophs</w:t>
      </w:r>
      <w:r w:rsidR="00A533D2" w:rsidRPr="00663060">
        <w:rPr>
          <w:rFonts w:ascii="Times New Roman" w:hAnsi="Times New Roman" w:cs="Times New Roman"/>
          <w:color w:val="222222"/>
          <w:sz w:val="24"/>
          <w:szCs w:val="24"/>
          <w:shd w:val="clear" w:color="auto" w:fill="FFFFFF"/>
        </w:rPr>
        <w:t>)</w:t>
      </w:r>
      <w:r w:rsidR="00C20BAB" w:rsidRPr="00663060">
        <w:rPr>
          <w:rFonts w:ascii="Times New Roman" w:hAnsi="Times New Roman" w:cs="Times New Roman"/>
          <w:color w:val="222222"/>
          <w:sz w:val="24"/>
          <w:szCs w:val="24"/>
          <w:shd w:val="clear" w:color="auto" w:fill="FFFFFF"/>
        </w:rPr>
        <w:t xml:space="preserve"> </w:t>
      </w:r>
      <w:r w:rsidR="00A533D2" w:rsidRPr="00663060">
        <w:rPr>
          <w:rFonts w:ascii="Times New Roman" w:hAnsi="Times New Roman" w:cs="Times New Roman"/>
          <w:color w:val="222222"/>
          <w:sz w:val="24"/>
          <w:szCs w:val="24"/>
          <w:shd w:val="clear" w:color="auto" w:fill="FFFFFF"/>
        </w:rPr>
        <w:t>or into methanol</w:t>
      </w:r>
      <w:r w:rsidR="000832FC" w:rsidRPr="00663060">
        <w:rPr>
          <w:rFonts w:ascii="Times New Roman" w:hAnsi="Times New Roman" w:cs="Times New Roman"/>
          <w:color w:val="222222"/>
          <w:sz w:val="24"/>
          <w:szCs w:val="24"/>
          <w:shd w:val="clear" w:color="auto" w:fill="FFFFFF"/>
        </w:rPr>
        <w:t xml:space="preserve"> (</w:t>
      </w:r>
      <w:r w:rsidR="000832FC" w:rsidRPr="00663060">
        <w:rPr>
          <w:rFonts w:ascii="Times New Roman" w:hAnsi="Times New Roman" w:cs="Times New Roman"/>
          <w:color w:val="0070C0"/>
          <w:sz w:val="24"/>
          <w:szCs w:val="24"/>
          <w:shd w:val="clear" w:color="auto" w:fill="FFFFFF"/>
        </w:rPr>
        <w:t>Liao et al., 2016</w:t>
      </w:r>
      <w:r w:rsidR="000832FC" w:rsidRPr="00663060">
        <w:rPr>
          <w:rFonts w:ascii="Times New Roman" w:hAnsi="Times New Roman" w:cs="Times New Roman"/>
          <w:color w:val="222222"/>
          <w:sz w:val="24"/>
          <w:szCs w:val="24"/>
          <w:shd w:val="clear" w:color="auto" w:fill="FFFFFF"/>
        </w:rPr>
        <w:t xml:space="preserve">). </w:t>
      </w:r>
      <w:r w:rsidR="003E38FB">
        <w:rPr>
          <w:rFonts w:ascii="Times New Roman" w:hAnsi="Times New Roman" w:cs="Times New Roman"/>
          <w:color w:val="222222"/>
          <w:sz w:val="24"/>
          <w:szCs w:val="24"/>
          <w:shd w:val="clear" w:color="auto" w:fill="FFFFFF"/>
        </w:rPr>
        <w:t>A current a</w:t>
      </w:r>
      <w:r w:rsidR="003E38FB" w:rsidRPr="00663060">
        <w:rPr>
          <w:rFonts w:ascii="Times New Roman" w:hAnsi="Times New Roman" w:cs="Times New Roman"/>
          <w:sz w:val="24"/>
          <w:szCs w:val="24"/>
        </w:rPr>
        <w:t>dvantages and disadvantages of various biofuels</w:t>
      </w:r>
      <w:r w:rsidR="003E38FB">
        <w:rPr>
          <w:rFonts w:ascii="Times New Roman" w:hAnsi="Times New Roman" w:cs="Times New Roman"/>
          <w:sz w:val="24"/>
          <w:szCs w:val="24"/>
        </w:rPr>
        <w:t xml:space="preserve"> production was schematically represented in </w:t>
      </w:r>
      <w:r w:rsidR="003E38FB" w:rsidRPr="003E38FB">
        <w:rPr>
          <w:rFonts w:ascii="Times New Roman" w:hAnsi="Times New Roman" w:cs="Times New Roman"/>
          <w:b/>
          <w:sz w:val="24"/>
          <w:szCs w:val="24"/>
        </w:rPr>
        <w:t>Figure 1</w:t>
      </w:r>
      <w:r w:rsidR="003E38FB">
        <w:rPr>
          <w:rFonts w:ascii="Times New Roman" w:hAnsi="Times New Roman" w:cs="Times New Roman"/>
          <w:sz w:val="24"/>
          <w:szCs w:val="24"/>
        </w:rPr>
        <w:t>.</w:t>
      </w:r>
      <w:r w:rsidR="003E38FB" w:rsidRPr="00663060">
        <w:rPr>
          <w:rFonts w:ascii="Times New Roman" w:hAnsi="Times New Roman" w:cs="Times New Roman"/>
          <w:color w:val="222222"/>
          <w:sz w:val="24"/>
          <w:szCs w:val="24"/>
          <w:shd w:val="clear" w:color="auto" w:fill="FFFFFF"/>
        </w:rPr>
        <w:t xml:space="preserve"> </w:t>
      </w:r>
      <w:r w:rsidR="00C006C0" w:rsidRPr="00663060">
        <w:rPr>
          <w:rFonts w:ascii="Times New Roman" w:hAnsi="Times New Roman" w:cs="Times New Roman"/>
          <w:color w:val="222222"/>
          <w:sz w:val="24"/>
          <w:szCs w:val="24"/>
          <w:shd w:val="clear" w:color="auto" w:fill="FFFFFF"/>
        </w:rPr>
        <w:t>Methane gas can be produced either biologically or non-biologically.</w:t>
      </w:r>
      <w:r w:rsidR="00552FE1" w:rsidRPr="00663060">
        <w:rPr>
          <w:rFonts w:ascii="Times New Roman" w:hAnsi="Times New Roman" w:cs="Times New Roman"/>
          <w:color w:val="222222"/>
          <w:sz w:val="24"/>
          <w:szCs w:val="24"/>
          <w:shd w:val="clear" w:color="auto" w:fill="FFFFFF"/>
        </w:rPr>
        <w:t xml:space="preserve"> </w:t>
      </w:r>
      <w:r w:rsidR="00C006C0" w:rsidRPr="00663060">
        <w:rPr>
          <w:rFonts w:ascii="Times New Roman" w:hAnsi="Times New Roman" w:cs="Times New Roman"/>
          <w:color w:val="222222"/>
          <w:sz w:val="24"/>
          <w:szCs w:val="24"/>
          <w:shd w:val="clear" w:color="auto" w:fill="FFFFFF"/>
        </w:rPr>
        <w:t xml:space="preserve">Most of the methane is produced </w:t>
      </w:r>
      <w:r w:rsidR="00B866BF" w:rsidRPr="00663060">
        <w:rPr>
          <w:rFonts w:ascii="Times New Roman" w:hAnsi="Times New Roman" w:cs="Times New Roman"/>
          <w:color w:val="222222"/>
          <w:sz w:val="24"/>
          <w:szCs w:val="24"/>
          <w:shd w:val="clear" w:color="auto" w:fill="FFFFFF"/>
        </w:rPr>
        <w:t>in</w:t>
      </w:r>
      <w:r w:rsidR="00C006C0"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 xml:space="preserve">a </w:t>
      </w:r>
      <w:r w:rsidR="00C006C0" w:rsidRPr="00663060">
        <w:rPr>
          <w:rFonts w:ascii="Times New Roman" w:hAnsi="Times New Roman" w:cs="Times New Roman"/>
          <w:color w:val="222222"/>
          <w:sz w:val="24"/>
          <w:szCs w:val="24"/>
          <w:shd w:val="clear" w:color="auto" w:fill="FFFFFF"/>
        </w:rPr>
        <w:t xml:space="preserve">biological way </w:t>
      </w:r>
      <w:r w:rsidR="00B866BF" w:rsidRPr="00663060">
        <w:rPr>
          <w:rFonts w:ascii="Times New Roman" w:hAnsi="Times New Roman" w:cs="Times New Roman"/>
          <w:color w:val="222222"/>
          <w:sz w:val="24"/>
          <w:szCs w:val="24"/>
          <w:shd w:val="clear" w:color="auto" w:fill="FFFFFF"/>
        </w:rPr>
        <w:t>with</w:t>
      </w:r>
      <w:r w:rsidR="00C006C0" w:rsidRPr="00663060">
        <w:rPr>
          <w:rFonts w:ascii="Times New Roman" w:hAnsi="Times New Roman" w:cs="Times New Roman"/>
          <w:color w:val="222222"/>
          <w:sz w:val="24"/>
          <w:szCs w:val="24"/>
          <w:shd w:val="clear" w:color="auto" w:fill="FFFFFF"/>
        </w:rPr>
        <w:t xml:space="preserve"> the help of microorganisms</w:t>
      </w:r>
      <w:r w:rsidR="006E3330" w:rsidRPr="00663060">
        <w:rPr>
          <w:rFonts w:ascii="Times New Roman" w:hAnsi="Times New Roman" w:cs="Times New Roman"/>
          <w:color w:val="222222"/>
          <w:sz w:val="24"/>
          <w:szCs w:val="24"/>
          <w:shd w:val="clear" w:color="auto" w:fill="FFFFFF"/>
        </w:rPr>
        <w:t>, especially</w:t>
      </w:r>
      <w:r w:rsidR="00C006C0" w:rsidRPr="00663060">
        <w:rPr>
          <w:rFonts w:ascii="Times New Roman" w:hAnsi="Times New Roman" w:cs="Times New Roman"/>
          <w:color w:val="222222"/>
          <w:sz w:val="24"/>
          <w:szCs w:val="24"/>
          <w:shd w:val="clear" w:color="auto" w:fill="FFFFFF"/>
        </w:rPr>
        <w:t xml:space="preserve"> methano</w:t>
      </w:r>
      <w:r w:rsidR="006E3330" w:rsidRPr="00663060">
        <w:rPr>
          <w:rFonts w:ascii="Times New Roman" w:hAnsi="Times New Roman" w:cs="Times New Roman"/>
          <w:color w:val="222222"/>
          <w:sz w:val="24"/>
          <w:szCs w:val="24"/>
          <w:shd w:val="clear" w:color="auto" w:fill="FFFFFF"/>
        </w:rPr>
        <w:t>genic archaea via the methano</w:t>
      </w:r>
      <w:r w:rsidR="00C006C0" w:rsidRPr="00663060">
        <w:rPr>
          <w:rFonts w:ascii="Times New Roman" w:hAnsi="Times New Roman" w:cs="Times New Roman"/>
          <w:color w:val="222222"/>
          <w:sz w:val="24"/>
          <w:szCs w:val="24"/>
          <w:shd w:val="clear" w:color="auto" w:fill="FFFFFF"/>
        </w:rPr>
        <w:t>genesis</w:t>
      </w:r>
      <w:r w:rsidR="006E3330" w:rsidRPr="00663060">
        <w:rPr>
          <w:rFonts w:ascii="Times New Roman" w:hAnsi="Times New Roman" w:cs="Times New Roman"/>
          <w:color w:val="222222"/>
          <w:sz w:val="24"/>
          <w:szCs w:val="24"/>
          <w:shd w:val="clear" w:color="auto" w:fill="FFFFFF"/>
        </w:rPr>
        <w:t xml:space="preserve"> pathway</w:t>
      </w:r>
      <w:r w:rsidR="00C006C0" w:rsidRPr="00663060">
        <w:rPr>
          <w:rFonts w:ascii="Times New Roman" w:hAnsi="Times New Roman" w:cs="Times New Roman"/>
          <w:color w:val="222222"/>
          <w:sz w:val="24"/>
          <w:szCs w:val="24"/>
          <w:shd w:val="clear" w:color="auto" w:fill="FFFFFF"/>
        </w:rPr>
        <w:t xml:space="preserve"> (</w:t>
      </w:r>
      <w:r w:rsidR="00C006C0" w:rsidRPr="00663060">
        <w:rPr>
          <w:rFonts w:ascii="Times New Roman" w:hAnsi="Times New Roman" w:cs="Times New Roman"/>
          <w:color w:val="0070C0"/>
          <w:sz w:val="24"/>
          <w:szCs w:val="24"/>
          <w:shd w:val="clear" w:color="auto" w:fill="FFFFFF"/>
        </w:rPr>
        <w:t>Conrad, 2009</w:t>
      </w:r>
      <w:r w:rsidR="003D05D9" w:rsidRPr="00663060">
        <w:rPr>
          <w:rFonts w:ascii="Times New Roman" w:hAnsi="Times New Roman" w:cs="Times New Roman"/>
          <w:color w:val="0070C0"/>
          <w:sz w:val="24"/>
          <w:szCs w:val="24"/>
          <w:shd w:val="clear" w:color="auto" w:fill="FFFFFF"/>
        </w:rPr>
        <w:t>; Prathiviraj et al., 2019; Chellapandi and Prathiviraj, 2020; Prathiviraj and Chellapandi, 2020a</w:t>
      </w:r>
      <w:r w:rsidR="00C006C0" w:rsidRPr="00663060">
        <w:rPr>
          <w:rFonts w:ascii="Times New Roman" w:hAnsi="Times New Roman" w:cs="Times New Roman"/>
          <w:color w:val="222222"/>
          <w:sz w:val="24"/>
          <w:szCs w:val="24"/>
          <w:shd w:val="clear" w:color="auto" w:fill="FFFFFF"/>
        </w:rPr>
        <w:t xml:space="preserve">). </w:t>
      </w:r>
      <w:r w:rsidR="003E38FB">
        <w:rPr>
          <w:rFonts w:ascii="Times New Roman" w:hAnsi="Times New Roman" w:cs="Times New Roman"/>
          <w:color w:val="222222"/>
          <w:sz w:val="24"/>
          <w:szCs w:val="24"/>
          <w:shd w:val="clear" w:color="auto" w:fill="FFFFFF"/>
        </w:rPr>
        <w:t xml:space="preserve">The end product of industrial microbes for biofuel productions was detailed infer in the </w:t>
      </w:r>
      <w:r w:rsidR="003E38FB" w:rsidRPr="003E38FB">
        <w:rPr>
          <w:rFonts w:ascii="Times New Roman" w:hAnsi="Times New Roman" w:cs="Times New Roman"/>
          <w:b/>
          <w:color w:val="222222"/>
          <w:sz w:val="24"/>
          <w:szCs w:val="24"/>
          <w:shd w:val="clear" w:color="auto" w:fill="FFFFFF"/>
        </w:rPr>
        <w:t>Table 1</w:t>
      </w:r>
      <w:r w:rsidR="003E38FB">
        <w:rPr>
          <w:rFonts w:ascii="Times New Roman" w:hAnsi="Times New Roman" w:cs="Times New Roman"/>
          <w:color w:val="222222"/>
          <w:sz w:val="24"/>
          <w:szCs w:val="24"/>
          <w:shd w:val="clear" w:color="auto" w:fill="FFFFFF"/>
        </w:rPr>
        <w:t>.</w:t>
      </w:r>
    </w:p>
    <w:p w14:paraId="7A6E9801" w14:textId="3B2E59D2" w:rsidR="003A73E8" w:rsidRDefault="003A73E8" w:rsidP="003A73E8">
      <w:pPr>
        <w:spacing w:line="360" w:lineRule="auto"/>
        <w:jc w:val="center"/>
        <w:rPr>
          <w:rFonts w:ascii="Times New Roman" w:hAnsi="Times New Roman" w:cs="Times New Roman"/>
          <w:color w:val="FF0000"/>
          <w:shd w:val="clear" w:color="auto" w:fill="FFFFFF"/>
        </w:rPr>
      </w:pPr>
      <w:r w:rsidRPr="00663060">
        <w:rPr>
          <w:rFonts w:ascii="Times New Roman" w:hAnsi="Times New Roman" w:cs="Times New Roman"/>
          <w:b/>
          <w:bCs/>
          <w:color w:val="222222"/>
          <w:sz w:val="24"/>
          <w:szCs w:val="24"/>
          <w:shd w:val="clear" w:color="auto" w:fill="FFFFFF"/>
        </w:rPr>
        <w:t xml:space="preserve">Table 1 </w:t>
      </w:r>
      <w:r w:rsidRPr="00663060">
        <w:rPr>
          <w:rFonts w:ascii="Times New Roman" w:hAnsi="Times New Roman" w:cs="Times New Roman"/>
          <w:color w:val="222222"/>
          <w:sz w:val="24"/>
          <w:szCs w:val="24"/>
          <w:shd w:val="clear" w:color="auto" w:fill="FFFFFF"/>
        </w:rPr>
        <w:t>Types of biofuel</w:t>
      </w:r>
      <w:r w:rsidR="00FC1AE6">
        <w:rPr>
          <w:rFonts w:ascii="Times New Roman" w:hAnsi="Times New Roman" w:cs="Times New Roman"/>
          <w:color w:val="222222"/>
          <w:sz w:val="24"/>
          <w:szCs w:val="24"/>
          <w:shd w:val="clear" w:color="auto" w:fill="FFFFFF"/>
        </w:rPr>
        <w:t xml:space="preserve"> substance produced by beneficial microbes</w:t>
      </w:r>
      <w:r w:rsidRPr="00663060">
        <w:rPr>
          <w:rFonts w:ascii="Times New Roman" w:hAnsi="Times New Roman" w:cs="Times New Roman"/>
          <w:color w:val="222222"/>
          <w:sz w:val="24"/>
          <w:szCs w:val="24"/>
          <w:shd w:val="clear" w:color="auto" w:fill="FFFFFF"/>
        </w:rPr>
        <w:t xml:space="preserve"> (</w:t>
      </w:r>
      <w:r w:rsidRPr="003A73E8">
        <w:rPr>
          <w:rFonts w:ascii="Times New Roman" w:hAnsi="Times New Roman" w:cs="Times New Roman"/>
          <w:color w:val="0070C0"/>
          <w:shd w:val="clear" w:color="auto" w:fill="FFFFFF"/>
        </w:rPr>
        <w:t>Kumar and Kumar, 2017</w:t>
      </w:r>
      <w:r w:rsidRPr="003A73E8">
        <w:rPr>
          <w:rFonts w:ascii="Times New Roman" w:hAnsi="Times New Roman" w:cs="Times New Roman"/>
          <w:shd w:val="clear" w:color="auto" w:fill="FFFFFF"/>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9"/>
        <w:gridCol w:w="2929"/>
      </w:tblGrid>
      <w:tr w:rsidR="003A73E8" w:rsidRPr="003A73E8" w14:paraId="7AB44547" w14:textId="77777777" w:rsidTr="003A73E8">
        <w:trPr>
          <w:trHeight w:val="70"/>
          <w:jc w:val="center"/>
        </w:trPr>
        <w:tc>
          <w:tcPr>
            <w:tcW w:w="0" w:type="auto"/>
            <w:shd w:val="clear" w:color="auto" w:fill="DEEAF6" w:themeFill="accent5" w:themeFillTint="33"/>
            <w:noWrap/>
            <w:vAlign w:val="bottom"/>
            <w:hideMark/>
          </w:tcPr>
          <w:p w14:paraId="31DC5A61" w14:textId="77777777" w:rsidR="003A73E8" w:rsidRPr="003A73E8" w:rsidRDefault="003A73E8" w:rsidP="003A73E8">
            <w:pPr>
              <w:spacing w:after="0" w:line="360" w:lineRule="auto"/>
              <w:rPr>
                <w:rFonts w:ascii="Times New Roman" w:eastAsia="Times New Roman" w:hAnsi="Times New Roman" w:cs="Times New Roman"/>
                <w:b/>
                <w:color w:val="000000"/>
                <w:sz w:val="24"/>
                <w:szCs w:val="24"/>
                <w:lang w:val="en-IN" w:eastAsia="en-IN"/>
              </w:rPr>
            </w:pPr>
            <w:r w:rsidRPr="003A73E8">
              <w:rPr>
                <w:rFonts w:ascii="Times New Roman" w:eastAsia="Times New Roman" w:hAnsi="Times New Roman" w:cs="Times New Roman"/>
                <w:b/>
                <w:color w:val="000000"/>
                <w:sz w:val="24"/>
                <w:szCs w:val="24"/>
                <w:lang w:eastAsia="en-IN"/>
              </w:rPr>
              <w:t>Biofuel</w:t>
            </w:r>
          </w:p>
        </w:tc>
        <w:tc>
          <w:tcPr>
            <w:tcW w:w="0" w:type="auto"/>
            <w:shd w:val="clear" w:color="auto" w:fill="DEEAF6" w:themeFill="accent5" w:themeFillTint="33"/>
            <w:noWrap/>
            <w:vAlign w:val="bottom"/>
            <w:hideMark/>
          </w:tcPr>
          <w:p w14:paraId="6D83F754" w14:textId="77777777" w:rsidR="003A73E8" w:rsidRPr="003A73E8" w:rsidRDefault="003A73E8" w:rsidP="003A73E8">
            <w:pPr>
              <w:spacing w:after="0" w:line="360" w:lineRule="auto"/>
              <w:rPr>
                <w:rFonts w:ascii="Times New Roman" w:eastAsia="Times New Roman" w:hAnsi="Times New Roman" w:cs="Times New Roman"/>
                <w:b/>
                <w:color w:val="000000"/>
                <w:sz w:val="24"/>
                <w:szCs w:val="24"/>
                <w:lang w:val="en-IN" w:eastAsia="en-IN"/>
              </w:rPr>
            </w:pPr>
            <w:r w:rsidRPr="003A73E8">
              <w:rPr>
                <w:rFonts w:ascii="Times New Roman" w:eastAsia="Times New Roman" w:hAnsi="Times New Roman" w:cs="Times New Roman"/>
                <w:b/>
                <w:color w:val="000000"/>
                <w:sz w:val="24"/>
                <w:szCs w:val="24"/>
                <w:lang w:eastAsia="en-IN"/>
              </w:rPr>
              <w:t>Microorganism</w:t>
            </w:r>
          </w:p>
        </w:tc>
      </w:tr>
      <w:tr w:rsidR="003A73E8" w:rsidRPr="003A73E8" w14:paraId="60FFDC5F" w14:textId="77777777" w:rsidTr="003A73E8">
        <w:trPr>
          <w:trHeight w:val="300"/>
          <w:jc w:val="center"/>
        </w:trPr>
        <w:tc>
          <w:tcPr>
            <w:tcW w:w="0" w:type="auto"/>
            <w:vMerge w:val="restart"/>
            <w:shd w:val="clear" w:color="auto" w:fill="auto"/>
            <w:noWrap/>
            <w:hideMark/>
          </w:tcPr>
          <w:p w14:paraId="70D2A70E"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eastAsia="en-IN"/>
              </w:rPr>
              <w:t>Ethanol</w:t>
            </w:r>
          </w:p>
        </w:tc>
        <w:tc>
          <w:tcPr>
            <w:tcW w:w="0" w:type="auto"/>
            <w:shd w:val="clear" w:color="auto" w:fill="auto"/>
            <w:noWrap/>
            <w:vAlign w:val="bottom"/>
            <w:hideMark/>
          </w:tcPr>
          <w:p w14:paraId="5C5FC470"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Escherichia coli</w:t>
            </w:r>
          </w:p>
        </w:tc>
      </w:tr>
      <w:tr w:rsidR="003A73E8" w:rsidRPr="003A73E8" w14:paraId="414B540E" w14:textId="77777777" w:rsidTr="003A73E8">
        <w:trPr>
          <w:trHeight w:val="300"/>
          <w:jc w:val="center"/>
        </w:trPr>
        <w:tc>
          <w:tcPr>
            <w:tcW w:w="0" w:type="auto"/>
            <w:vMerge/>
            <w:shd w:val="clear" w:color="auto" w:fill="auto"/>
            <w:noWrap/>
            <w:hideMark/>
          </w:tcPr>
          <w:p w14:paraId="52B600A0"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2B42EB58"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Zymomonas mobilis</w:t>
            </w:r>
          </w:p>
        </w:tc>
      </w:tr>
      <w:tr w:rsidR="003A73E8" w:rsidRPr="003A73E8" w14:paraId="0B92377C" w14:textId="77777777" w:rsidTr="003A73E8">
        <w:trPr>
          <w:trHeight w:val="300"/>
          <w:jc w:val="center"/>
        </w:trPr>
        <w:tc>
          <w:tcPr>
            <w:tcW w:w="0" w:type="auto"/>
            <w:vMerge/>
            <w:shd w:val="clear" w:color="auto" w:fill="auto"/>
            <w:noWrap/>
            <w:hideMark/>
          </w:tcPr>
          <w:p w14:paraId="01E462B3"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31AB16B0"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Caldicellulosiruptor bescii</w:t>
            </w:r>
          </w:p>
        </w:tc>
      </w:tr>
      <w:tr w:rsidR="003A73E8" w:rsidRPr="003A73E8" w14:paraId="49E0861C" w14:textId="77777777" w:rsidTr="003A73E8">
        <w:trPr>
          <w:trHeight w:val="300"/>
          <w:jc w:val="center"/>
        </w:trPr>
        <w:tc>
          <w:tcPr>
            <w:tcW w:w="0" w:type="auto"/>
            <w:vMerge/>
            <w:shd w:val="clear" w:color="auto" w:fill="auto"/>
            <w:noWrap/>
            <w:hideMark/>
          </w:tcPr>
          <w:p w14:paraId="0367367D"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29A213DB"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Trichoderma reesei</w:t>
            </w:r>
          </w:p>
        </w:tc>
      </w:tr>
      <w:tr w:rsidR="003A73E8" w:rsidRPr="003A73E8" w14:paraId="0F1E6658" w14:textId="77777777" w:rsidTr="003A73E8">
        <w:trPr>
          <w:trHeight w:val="300"/>
          <w:jc w:val="center"/>
        </w:trPr>
        <w:tc>
          <w:tcPr>
            <w:tcW w:w="0" w:type="auto"/>
            <w:vMerge/>
            <w:shd w:val="clear" w:color="auto" w:fill="auto"/>
            <w:noWrap/>
            <w:hideMark/>
          </w:tcPr>
          <w:p w14:paraId="4585B9F0"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363AF6E4"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Saccharomyces cerevisiae</w:t>
            </w:r>
          </w:p>
        </w:tc>
      </w:tr>
      <w:tr w:rsidR="003A73E8" w:rsidRPr="003A73E8" w14:paraId="57671AE0" w14:textId="77777777" w:rsidTr="003A73E8">
        <w:trPr>
          <w:trHeight w:val="300"/>
          <w:jc w:val="center"/>
        </w:trPr>
        <w:tc>
          <w:tcPr>
            <w:tcW w:w="0" w:type="auto"/>
            <w:vMerge/>
            <w:shd w:val="clear" w:color="auto" w:fill="auto"/>
            <w:noWrap/>
            <w:hideMark/>
          </w:tcPr>
          <w:p w14:paraId="1C48E575"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339788C7"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Candida shehatae</w:t>
            </w:r>
          </w:p>
        </w:tc>
      </w:tr>
      <w:tr w:rsidR="003A73E8" w:rsidRPr="003A73E8" w14:paraId="6BC56283" w14:textId="77777777" w:rsidTr="003A73E8">
        <w:trPr>
          <w:trHeight w:val="300"/>
          <w:jc w:val="center"/>
        </w:trPr>
        <w:tc>
          <w:tcPr>
            <w:tcW w:w="0" w:type="auto"/>
            <w:vMerge/>
            <w:shd w:val="clear" w:color="auto" w:fill="auto"/>
            <w:noWrap/>
            <w:hideMark/>
          </w:tcPr>
          <w:p w14:paraId="297EE263"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03BFAFBC"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Fusarium oxysporum</w:t>
            </w:r>
          </w:p>
        </w:tc>
      </w:tr>
      <w:tr w:rsidR="003A73E8" w:rsidRPr="003A73E8" w14:paraId="48380D56" w14:textId="77777777" w:rsidTr="003A73E8">
        <w:trPr>
          <w:trHeight w:val="300"/>
          <w:jc w:val="center"/>
        </w:trPr>
        <w:tc>
          <w:tcPr>
            <w:tcW w:w="0" w:type="auto"/>
            <w:vMerge w:val="restart"/>
            <w:shd w:val="clear" w:color="auto" w:fill="auto"/>
            <w:noWrap/>
            <w:hideMark/>
          </w:tcPr>
          <w:p w14:paraId="0E6123AB"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eastAsia="en-IN"/>
              </w:rPr>
              <w:t>Butanol</w:t>
            </w:r>
          </w:p>
        </w:tc>
        <w:tc>
          <w:tcPr>
            <w:tcW w:w="0" w:type="auto"/>
            <w:shd w:val="clear" w:color="auto" w:fill="auto"/>
            <w:noWrap/>
            <w:vAlign w:val="bottom"/>
            <w:hideMark/>
          </w:tcPr>
          <w:p w14:paraId="3FA21623"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Clostridium acetobutylicum</w:t>
            </w:r>
          </w:p>
        </w:tc>
      </w:tr>
      <w:tr w:rsidR="003A73E8" w:rsidRPr="003A73E8" w14:paraId="3A44136F" w14:textId="77777777" w:rsidTr="003A73E8">
        <w:trPr>
          <w:trHeight w:val="300"/>
          <w:jc w:val="center"/>
        </w:trPr>
        <w:tc>
          <w:tcPr>
            <w:tcW w:w="0" w:type="auto"/>
            <w:vMerge/>
            <w:shd w:val="clear" w:color="auto" w:fill="auto"/>
            <w:noWrap/>
            <w:hideMark/>
          </w:tcPr>
          <w:p w14:paraId="2964872B"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10A237D1"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Escherichia coli</w:t>
            </w:r>
          </w:p>
        </w:tc>
      </w:tr>
      <w:tr w:rsidR="003A73E8" w:rsidRPr="003A73E8" w14:paraId="086E491E" w14:textId="77777777" w:rsidTr="003A73E8">
        <w:trPr>
          <w:trHeight w:val="300"/>
          <w:jc w:val="center"/>
        </w:trPr>
        <w:tc>
          <w:tcPr>
            <w:tcW w:w="0" w:type="auto"/>
            <w:vMerge/>
            <w:shd w:val="clear" w:color="auto" w:fill="auto"/>
            <w:noWrap/>
            <w:hideMark/>
          </w:tcPr>
          <w:p w14:paraId="60AA603D"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033AF8FA"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Pseudomonas putida</w:t>
            </w:r>
          </w:p>
        </w:tc>
      </w:tr>
      <w:tr w:rsidR="003A73E8" w:rsidRPr="003A73E8" w14:paraId="085685DA" w14:textId="77777777" w:rsidTr="003A73E8">
        <w:trPr>
          <w:trHeight w:val="300"/>
          <w:jc w:val="center"/>
        </w:trPr>
        <w:tc>
          <w:tcPr>
            <w:tcW w:w="0" w:type="auto"/>
            <w:shd w:val="clear" w:color="auto" w:fill="auto"/>
            <w:noWrap/>
            <w:hideMark/>
          </w:tcPr>
          <w:p w14:paraId="09F7C385"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eastAsia="en-IN"/>
              </w:rPr>
              <w:t>Isobutanol</w:t>
            </w:r>
          </w:p>
        </w:tc>
        <w:tc>
          <w:tcPr>
            <w:tcW w:w="0" w:type="auto"/>
            <w:shd w:val="clear" w:color="auto" w:fill="auto"/>
            <w:noWrap/>
            <w:vAlign w:val="bottom"/>
            <w:hideMark/>
          </w:tcPr>
          <w:p w14:paraId="01147198"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Clostridium thermocellum</w:t>
            </w:r>
          </w:p>
        </w:tc>
      </w:tr>
      <w:tr w:rsidR="003A73E8" w:rsidRPr="003A73E8" w14:paraId="6A18F747" w14:textId="77777777" w:rsidTr="003A73E8">
        <w:trPr>
          <w:trHeight w:val="300"/>
          <w:jc w:val="center"/>
        </w:trPr>
        <w:tc>
          <w:tcPr>
            <w:tcW w:w="0" w:type="auto"/>
            <w:shd w:val="clear" w:color="auto" w:fill="auto"/>
            <w:noWrap/>
            <w:hideMark/>
          </w:tcPr>
          <w:p w14:paraId="7A59C085"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val="en-GB" w:eastAsia="en-IN"/>
              </w:rPr>
              <w:t>2, 3-butanediol</w:t>
            </w:r>
          </w:p>
        </w:tc>
        <w:tc>
          <w:tcPr>
            <w:tcW w:w="0" w:type="auto"/>
            <w:shd w:val="clear" w:color="auto" w:fill="auto"/>
            <w:noWrap/>
            <w:vAlign w:val="bottom"/>
            <w:hideMark/>
          </w:tcPr>
          <w:p w14:paraId="603B9D93"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Zymomonas mobilis</w:t>
            </w:r>
          </w:p>
        </w:tc>
      </w:tr>
      <w:tr w:rsidR="003A73E8" w:rsidRPr="003A73E8" w14:paraId="16A2C218" w14:textId="77777777" w:rsidTr="003A73E8">
        <w:trPr>
          <w:trHeight w:val="300"/>
          <w:jc w:val="center"/>
        </w:trPr>
        <w:tc>
          <w:tcPr>
            <w:tcW w:w="0" w:type="auto"/>
            <w:vMerge w:val="restart"/>
            <w:shd w:val="clear" w:color="auto" w:fill="auto"/>
            <w:noWrap/>
            <w:hideMark/>
          </w:tcPr>
          <w:p w14:paraId="5AD347B1"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eastAsia="en-IN"/>
              </w:rPr>
              <w:t>Fatty acid</w:t>
            </w:r>
          </w:p>
        </w:tc>
        <w:tc>
          <w:tcPr>
            <w:tcW w:w="0" w:type="auto"/>
            <w:shd w:val="clear" w:color="auto" w:fill="auto"/>
            <w:noWrap/>
            <w:vAlign w:val="bottom"/>
            <w:hideMark/>
          </w:tcPr>
          <w:p w14:paraId="76723687"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Yarrowia lipolytica</w:t>
            </w:r>
          </w:p>
        </w:tc>
      </w:tr>
      <w:tr w:rsidR="003A73E8" w:rsidRPr="003A73E8" w14:paraId="6571B71B" w14:textId="77777777" w:rsidTr="003A73E8">
        <w:trPr>
          <w:trHeight w:val="300"/>
          <w:jc w:val="center"/>
        </w:trPr>
        <w:tc>
          <w:tcPr>
            <w:tcW w:w="0" w:type="auto"/>
            <w:vMerge/>
            <w:shd w:val="clear" w:color="auto" w:fill="auto"/>
            <w:noWrap/>
            <w:hideMark/>
          </w:tcPr>
          <w:p w14:paraId="7CFCDFAB"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0C1D91DE"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Saccharomyces cerevisiae</w:t>
            </w:r>
          </w:p>
        </w:tc>
      </w:tr>
      <w:tr w:rsidR="003A73E8" w:rsidRPr="003A73E8" w14:paraId="4B51A5E4" w14:textId="77777777" w:rsidTr="003A73E8">
        <w:trPr>
          <w:trHeight w:val="300"/>
          <w:jc w:val="center"/>
        </w:trPr>
        <w:tc>
          <w:tcPr>
            <w:tcW w:w="0" w:type="auto"/>
            <w:shd w:val="clear" w:color="auto" w:fill="auto"/>
            <w:noWrap/>
            <w:hideMark/>
          </w:tcPr>
          <w:p w14:paraId="568A6F42"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val="en-GB" w:eastAsia="en-IN"/>
              </w:rPr>
              <w:t>Isoprenoid based-biofuel</w:t>
            </w:r>
          </w:p>
        </w:tc>
        <w:tc>
          <w:tcPr>
            <w:tcW w:w="0" w:type="auto"/>
            <w:shd w:val="clear" w:color="auto" w:fill="auto"/>
            <w:noWrap/>
            <w:vAlign w:val="bottom"/>
            <w:hideMark/>
          </w:tcPr>
          <w:p w14:paraId="17DB18C3"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Saccharomyces cerevisiae</w:t>
            </w:r>
          </w:p>
        </w:tc>
      </w:tr>
      <w:tr w:rsidR="003A73E8" w:rsidRPr="003A73E8" w14:paraId="172A4D71" w14:textId="77777777" w:rsidTr="003A73E8">
        <w:trPr>
          <w:trHeight w:val="300"/>
          <w:jc w:val="center"/>
        </w:trPr>
        <w:tc>
          <w:tcPr>
            <w:tcW w:w="0" w:type="auto"/>
            <w:shd w:val="clear" w:color="auto" w:fill="auto"/>
            <w:noWrap/>
            <w:hideMark/>
          </w:tcPr>
          <w:p w14:paraId="1655E662"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val="en-GB" w:eastAsia="en-IN"/>
              </w:rPr>
              <w:t>Limonene</w:t>
            </w:r>
          </w:p>
        </w:tc>
        <w:tc>
          <w:tcPr>
            <w:tcW w:w="0" w:type="auto"/>
            <w:shd w:val="clear" w:color="auto" w:fill="auto"/>
            <w:noWrap/>
            <w:vAlign w:val="bottom"/>
            <w:hideMark/>
          </w:tcPr>
          <w:p w14:paraId="78740D2C"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Synechococcus sp.</w:t>
            </w:r>
          </w:p>
        </w:tc>
      </w:tr>
      <w:tr w:rsidR="003A73E8" w:rsidRPr="003A73E8" w14:paraId="4D5D114A" w14:textId="77777777" w:rsidTr="003A73E8">
        <w:trPr>
          <w:trHeight w:val="300"/>
          <w:jc w:val="center"/>
        </w:trPr>
        <w:tc>
          <w:tcPr>
            <w:tcW w:w="0" w:type="auto"/>
            <w:shd w:val="clear" w:color="auto" w:fill="auto"/>
            <w:noWrap/>
            <w:hideMark/>
          </w:tcPr>
          <w:p w14:paraId="4CE9B6A6"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val="en-GB" w:eastAsia="en-IN"/>
              </w:rPr>
              <w:t>1, 3-propanediol</w:t>
            </w:r>
          </w:p>
        </w:tc>
        <w:tc>
          <w:tcPr>
            <w:tcW w:w="0" w:type="auto"/>
            <w:shd w:val="clear" w:color="auto" w:fill="auto"/>
            <w:noWrap/>
            <w:vAlign w:val="bottom"/>
            <w:hideMark/>
          </w:tcPr>
          <w:p w14:paraId="3D10ECE6"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Synechococcus elongates</w:t>
            </w:r>
          </w:p>
        </w:tc>
      </w:tr>
      <w:tr w:rsidR="003A73E8" w:rsidRPr="003A73E8" w14:paraId="7D34B11D" w14:textId="77777777" w:rsidTr="003A73E8">
        <w:trPr>
          <w:trHeight w:val="300"/>
          <w:jc w:val="center"/>
        </w:trPr>
        <w:tc>
          <w:tcPr>
            <w:tcW w:w="0" w:type="auto"/>
            <w:vMerge w:val="restart"/>
            <w:shd w:val="clear" w:color="auto" w:fill="auto"/>
            <w:noWrap/>
            <w:hideMark/>
          </w:tcPr>
          <w:p w14:paraId="066D26A4"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r w:rsidRPr="003A73E8">
              <w:rPr>
                <w:rFonts w:ascii="Times New Roman" w:eastAsia="Times New Roman" w:hAnsi="Times New Roman" w:cs="Times New Roman"/>
                <w:color w:val="000000"/>
                <w:sz w:val="24"/>
                <w:szCs w:val="24"/>
                <w:lang w:val="en-GB" w:eastAsia="en-IN"/>
              </w:rPr>
              <w:t>Lipids</w:t>
            </w:r>
          </w:p>
        </w:tc>
        <w:tc>
          <w:tcPr>
            <w:tcW w:w="0" w:type="auto"/>
            <w:shd w:val="clear" w:color="auto" w:fill="auto"/>
            <w:noWrap/>
            <w:vAlign w:val="bottom"/>
            <w:hideMark/>
          </w:tcPr>
          <w:p w14:paraId="2470247E"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Cryptococcus vishniaccii</w:t>
            </w:r>
          </w:p>
        </w:tc>
      </w:tr>
      <w:tr w:rsidR="003A73E8" w:rsidRPr="003A73E8" w14:paraId="467E4F03" w14:textId="77777777" w:rsidTr="003A73E8">
        <w:trPr>
          <w:trHeight w:val="300"/>
          <w:jc w:val="center"/>
        </w:trPr>
        <w:tc>
          <w:tcPr>
            <w:tcW w:w="0" w:type="auto"/>
            <w:vMerge/>
            <w:shd w:val="clear" w:color="auto" w:fill="auto"/>
            <w:noWrap/>
            <w:vAlign w:val="bottom"/>
            <w:hideMark/>
          </w:tcPr>
          <w:p w14:paraId="697BA057"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46C31EB8"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Acinetobacter calcoaceticus</w:t>
            </w:r>
          </w:p>
        </w:tc>
      </w:tr>
      <w:tr w:rsidR="003A73E8" w:rsidRPr="003A73E8" w14:paraId="1FDF3716" w14:textId="77777777" w:rsidTr="003A73E8">
        <w:trPr>
          <w:trHeight w:val="300"/>
          <w:jc w:val="center"/>
        </w:trPr>
        <w:tc>
          <w:tcPr>
            <w:tcW w:w="0" w:type="auto"/>
            <w:vMerge/>
            <w:shd w:val="clear" w:color="auto" w:fill="auto"/>
            <w:noWrap/>
            <w:vAlign w:val="bottom"/>
            <w:hideMark/>
          </w:tcPr>
          <w:p w14:paraId="76A9FB94"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722566A2"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Arthrobacter sp.</w:t>
            </w:r>
          </w:p>
        </w:tc>
      </w:tr>
      <w:tr w:rsidR="003A73E8" w:rsidRPr="003A73E8" w14:paraId="798FEDA8" w14:textId="77777777" w:rsidTr="003A73E8">
        <w:trPr>
          <w:trHeight w:val="300"/>
          <w:jc w:val="center"/>
        </w:trPr>
        <w:tc>
          <w:tcPr>
            <w:tcW w:w="0" w:type="auto"/>
            <w:vMerge/>
            <w:shd w:val="clear" w:color="auto" w:fill="auto"/>
            <w:noWrap/>
            <w:vAlign w:val="bottom"/>
            <w:hideMark/>
          </w:tcPr>
          <w:p w14:paraId="5150FF90"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2B691679"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Bacillus alcalophilus</w:t>
            </w:r>
          </w:p>
        </w:tc>
      </w:tr>
      <w:tr w:rsidR="003A73E8" w:rsidRPr="003A73E8" w14:paraId="0DFDBBBD" w14:textId="77777777" w:rsidTr="003A73E8">
        <w:trPr>
          <w:trHeight w:val="300"/>
          <w:jc w:val="center"/>
        </w:trPr>
        <w:tc>
          <w:tcPr>
            <w:tcW w:w="0" w:type="auto"/>
            <w:vMerge/>
            <w:shd w:val="clear" w:color="auto" w:fill="auto"/>
            <w:noWrap/>
            <w:vAlign w:val="bottom"/>
            <w:hideMark/>
          </w:tcPr>
          <w:p w14:paraId="219D2DBC"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25F047C3"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Rhodococcus opacus</w:t>
            </w:r>
          </w:p>
        </w:tc>
      </w:tr>
      <w:tr w:rsidR="003A73E8" w:rsidRPr="003A73E8" w14:paraId="79B29424" w14:textId="77777777" w:rsidTr="003A73E8">
        <w:trPr>
          <w:trHeight w:val="300"/>
          <w:jc w:val="center"/>
        </w:trPr>
        <w:tc>
          <w:tcPr>
            <w:tcW w:w="0" w:type="auto"/>
            <w:vMerge/>
            <w:shd w:val="clear" w:color="auto" w:fill="auto"/>
            <w:noWrap/>
            <w:vAlign w:val="bottom"/>
            <w:hideMark/>
          </w:tcPr>
          <w:p w14:paraId="5A180877"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6709B005"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Candida curvata</w:t>
            </w:r>
          </w:p>
        </w:tc>
      </w:tr>
      <w:tr w:rsidR="003A73E8" w:rsidRPr="003A73E8" w14:paraId="556EC802" w14:textId="77777777" w:rsidTr="003A73E8">
        <w:trPr>
          <w:trHeight w:val="300"/>
          <w:jc w:val="center"/>
        </w:trPr>
        <w:tc>
          <w:tcPr>
            <w:tcW w:w="0" w:type="auto"/>
            <w:vMerge/>
            <w:shd w:val="clear" w:color="auto" w:fill="auto"/>
            <w:noWrap/>
            <w:vAlign w:val="bottom"/>
            <w:hideMark/>
          </w:tcPr>
          <w:p w14:paraId="52EA3199"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7D7D929F"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Cryptococcus albidus</w:t>
            </w:r>
          </w:p>
        </w:tc>
      </w:tr>
      <w:tr w:rsidR="003A73E8" w:rsidRPr="003A73E8" w14:paraId="3B8A91CC" w14:textId="77777777" w:rsidTr="003A73E8">
        <w:trPr>
          <w:trHeight w:val="300"/>
          <w:jc w:val="center"/>
        </w:trPr>
        <w:tc>
          <w:tcPr>
            <w:tcW w:w="0" w:type="auto"/>
            <w:vMerge/>
            <w:shd w:val="clear" w:color="auto" w:fill="auto"/>
            <w:noWrap/>
            <w:vAlign w:val="bottom"/>
            <w:hideMark/>
          </w:tcPr>
          <w:p w14:paraId="15FBE473"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7B77BC95"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Lipomyces starkeyi</w:t>
            </w:r>
          </w:p>
        </w:tc>
      </w:tr>
      <w:tr w:rsidR="003A73E8" w:rsidRPr="003A73E8" w14:paraId="5DA567D0" w14:textId="77777777" w:rsidTr="003A73E8">
        <w:trPr>
          <w:trHeight w:val="300"/>
          <w:jc w:val="center"/>
        </w:trPr>
        <w:tc>
          <w:tcPr>
            <w:tcW w:w="0" w:type="auto"/>
            <w:vMerge/>
            <w:shd w:val="clear" w:color="auto" w:fill="auto"/>
            <w:noWrap/>
            <w:vAlign w:val="bottom"/>
            <w:hideMark/>
          </w:tcPr>
          <w:p w14:paraId="4E0807B7"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251CD1B2"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Rhodotorula glutinis</w:t>
            </w:r>
          </w:p>
        </w:tc>
      </w:tr>
      <w:tr w:rsidR="003A73E8" w:rsidRPr="003A73E8" w14:paraId="2977657D" w14:textId="77777777" w:rsidTr="003A73E8">
        <w:trPr>
          <w:trHeight w:val="300"/>
          <w:jc w:val="center"/>
        </w:trPr>
        <w:tc>
          <w:tcPr>
            <w:tcW w:w="0" w:type="auto"/>
            <w:vMerge/>
            <w:shd w:val="clear" w:color="auto" w:fill="auto"/>
            <w:noWrap/>
            <w:vAlign w:val="bottom"/>
            <w:hideMark/>
          </w:tcPr>
          <w:p w14:paraId="2D8C81B6"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0258F338"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Trichosporon oleaginosus</w:t>
            </w:r>
          </w:p>
        </w:tc>
      </w:tr>
      <w:tr w:rsidR="003A73E8" w:rsidRPr="003A73E8" w14:paraId="0FA6800C" w14:textId="77777777" w:rsidTr="003A73E8">
        <w:trPr>
          <w:trHeight w:val="300"/>
          <w:jc w:val="center"/>
        </w:trPr>
        <w:tc>
          <w:tcPr>
            <w:tcW w:w="0" w:type="auto"/>
            <w:vMerge/>
            <w:shd w:val="clear" w:color="auto" w:fill="auto"/>
            <w:noWrap/>
            <w:vAlign w:val="bottom"/>
            <w:hideMark/>
          </w:tcPr>
          <w:p w14:paraId="647D4474"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34B7F108"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en-GB" w:eastAsia="en-IN"/>
              </w:rPr>
              <w:t>Aspergillus oryzae</w:t>
            </w:r>
          </w:p>
        </w:tc>
      </w:tr>
      <w:tr w:rsidR="003A73E8" w:rsidRPr="003A73E8" w14:paraId="0DB8FEC9" w14:textId="77777777" w:rsidTr="003A73E8">
        <w:trPr>
          <w:trHeight w:val="300"/>
          <w:jc w:val="center"/>
        </w:trPr>
        <w:tc>
          <w:tcPr>
            <w:tcW w:w="0" w:type="auto"/>
            <w:vMerge/>
            <w:shd w:val="clear" w:color="auto" w:fill="auto"/>
            <w:noWrap/>
            <w:vAlign w:val="bottom"/>
            <w:hideMark/>
          </w:tcPr>
          <w:p w14:paraId="018B126C"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4F4E6657"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it-IT" w:eastAsia="en-IN"/>
              </w:rPr>
              <w:t xml:space="preserve">Humicola lanuginosa </w:t>
            </w:r>
          </w:p>
        </w:tc>
      </w:tr>
      <w:tr w:rsidR="003A73E8" w:rsidRPr="003A73E8" w14:paraId="23861031" w14:textId="77777777" w:rsidTr="003A73E8">
        <w:trPr>
          <w:trHeight w:val="300"/>
          <w:jc w:val="center"/>
        </w:trPr>
        <w:tc>
          <w:tcPr>
            <w:tcW w:w="0" w:type="auto"/>
            <w:vMerge/>
            <w:shd w:val="clear" w:color="auto" w:fill="auto"/>
            <w:noWrap/>
            <w:vAlign w:val="bottom"/>
            <w:hideMark/>
          </w:tcPr>
          <w:p w14:paraId="0D132889"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3306B622"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it-IT" w:eastAsia="en-IN"/>
              </w:rPr>
              <w:t>Mortierella isabellina</w:t>
            </w:r>
          </w:p>
        </w:tc>
      </w:tr>
      <w:tr w:rsidR="003A73E8" w:rsidRPr="003A73E8" w14:paraId="68D4D48E" w14:textId="77777777" w:rsidTr="003A73E8">
        <w:trPr>
          <w:trHeight w:val="300"/>
          <w:jc w:val="center"/>
        </w:trPr>
        <w:tc>
          <w:tcPr>
            <w:tcW w:w="0" w:type="auto"/>
            <w:vMerge/>
            <w:shd w:val="clear" w:color="auto" w:fill="auto"/>
            <w:noWrap/>
            <w:vAlign w:val="bottom"/>
            <w:hideMark/>
          </w:tcPr>
          <w:p w14:paraId="6927F978" w14:textId="77777777" w:rsidR="003A73E8" w:rsidRPr="003A73E8" w:rsidRDefault="003A73E8" w:rsidP="003A73E8">
            <w:pPr>
              <w:spacing w:after="0" w:line="360" w:lineRule="auto"/>
              <w:rPr>
                <w:rFonts w:ascii="Times New Roman" w:eastAsia="Times New Roman" w:hAnsi="Times New Roman" w:cs="Times New Roman"/>
                <w:color w:val="000000"/>
                <w:sz w:val="24"/>
                <w:szCs w:val="24"/>
                <w:lang w:val="en-IN" w:eastAsia="en-IN"/>
              </w:rPr>
            </w:pPr>
          </w:p>
        </w:tc>
        <w:tc>
          <w:tcPr>
            <w:tcW w:w="0" w:type="auto"/>
            <w:shd w:val="clear" w:color="auto" w:fill="auto"/>
            <w:noWrap/>
            <w:vAlign w:val="bottom"/>
            <w:hideMark/>
          </w:tcPr>
          <w:p w14:paraId="3D9A7059" w14:textId="77777777" w:rsidR="003A73E8" w:rsidRPr="003A73E8" w:rsidRDefault="003A73E8" w:rsidP="003A73E8">
            <w:pPr>
              <w:spacing w:after="0" w:line="360" w:lineRule="auto"/>
              <w:rPr>
                <w:rFonts w:ascii="Times New Roman" w:eastAsia="Times New Roman" w:hAnsi="Times New Roman" w:cs="Times New Roman"/>
                <w:i/>
                <w:color w:val="000000"/>
                <w:sz w:val="24"/>
                <w:szCs w:val="24"/>
                <w:lang w:val="en-IN" w:eastAsia="en-IN"/>
              </w:rPr>
            </w:pPr>
            <w:r w:rsidRPr="003A73E8">
              <w:rPr>
                <w:rFonts w:ascii="Times New Roman" w:eastAsia="Times New Roman" w:hAnsi="Times New Roman" w:cs="Times New Roman"/>
                <w:i/>
                <w:color w:val="000000"/>
                <w:sz w:val="24"/>
                <w:szCs w:val="24"/>
                <w:lang w:val="it-IT" w:eastAsia="en-IN"/>
              </w:rPr>
              <w:t>Mortierella vinacea</w:t>
            </w:r>
          </w:p>
        </w:tc>
      </w:tr>
    </w:tbl>
    <w:p w14:paraId="7E9A0F5E" w14:textId="2074AF2A" w:rsidR="00EE7CD6" w:rsidRPr="00663060" w:rsidRDefault="00D74510" w:rsidP="003A73E8">
      <w:pPr>
        <w:spacing w:before="240"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Methanogens </w:t>
      </w:r>
      <w:r w:rsidR="00B866BF" w:rsidRPr="00663060">
        <w:rPr>
          <w:rFonts w:ascii="Times New Roman" w:hAnsi="Times New Roman" w:cs="Times New Roman"/>
          <w:color w:val="222222"/>
          <w:sz w:val="24"/>
          <w:szCs w:val="24"/>
          <w:shd w:val="clear" w:color="auto" w:fill="FFFFFF"/>
        </w:rPr>
        <w:t>lack</w:t>
      </w:r>
      <w:r w:rsidRPr="00663060">
        <w:rPr>
          <w:rFonts w:ascii="Times New Roman" w:hAnsi="Times New Roman" w:cs="Times New Roman"/>
          <w:color w:val="222222"/>
          <w:sz w:val="24"/>
          <w:szCs w:val="24"/>
          <w:shd w:val="clear" w:color="auto" w:fill="FFFFFF"/>
        </w:rPr>
        <w:t xml:space="preserve"> peptidoglycan in the cell wall structure</w:t>
      </w:r>
      <w:r w:rsidR="00B043AA" w:rsidRPr="00663060">
        <w:rPr>
          <w:rFonts w:ascii="Times New Roman" w:hAnsi="Times New Roman" w:cs="Times New Roman"/>
          <w:color w:val="222222"/>
          <w:sz w:val="24"/>
          <w:szCs w:val="24"/>
          <w:shd w:val="clear" w:color="auto" w:fill="FFFFFF"/>
        </w:rPr>
        <w:t>. Alternatively</w:t>
      </w:r>
      <w:r w:rsidR="00B866BF" w:rsidRPr="00663060">
        <w:rPr>
          <w:rFonts w:ascii="Times New Roman" w:hAnsi="Times New Roman" w:cs="Times New Roman"/>
          <w:color w:val="222222"/>
          <w:sz w:val="24"/>
          <w:szCs w:val="24"/>
          <w:shd w:val="clear" w:color="auto" w:fill="FFFFFF"/>
        </w:rPr>
        <w:t>,</w:t>
      </w:r>
      <w:r w:rsidR="00B043AA" w:rsidRPr="00663060">
        <w:rPr>
          <w:rFonts w:ascii="Times New Roman" w:hAnsi="Times New Roman" w:cs="Times New Roman"/>
          <w:color w:val="222222"/>
          <w:sz w:val="24"/>
          <w:szCs w:val="24"/>
          <w:shd w:val="clear" w:color="auto" w:fill="FFFFFF"/>
        </w:rPr>
        <w:t xml:space="preserve"> they </w:t>
      </w:r>
      <w:r w:rsidR="00B866BF" w:rsidRPr="00663060">
        <w:rPr>
          <w:rFonts w:ascii="Times New Roman" w:hAnsi="Times New Roman" w:cs="Times New Roman"/>
          <w:color w:val="222222"/>
          <w:sz w:val="24"/>
          <w:szCs w:val="24"/>
          <w:shd w:val="clear" w:color="auto" w:fill="FFFFFF"/>
        </w:rPr>
        <w:t>possess</w:t>
      </w:r>
      <w:r w:rsidR="00B043AA" w:rsidRPr="00663060">
        <w:rPr>
          <w:rFonts w:ascii="Times New Roman" w:hAnsi="Times New Roman" w:cs="Times New Roman"/>
          <w:color w:val="222222"/>
          <w:sz w:val="24"/>
          <w:szCs w:val="24"/>
          <w:shd w:val="clear" w:color="auto" w:fill="FFFFFF"/>
        </w:rPr>
        <w:t xml:space="preserve"> heteropolysaccharide (</w:t>
      </w:r>
      <w:r w:rsidR="00B043AA" w:rsidRPr="00663060">
        <w:rPr>
          <w:rFonts w:ascii="Times New Roman" w:hAnsi="Times New Roman" w:cs="Times New Roman"/>
          <w:i/>
          <w:iCs/>
          <w:color w:val="222222"/>
          <w:sz w:val="24"/>
          <w:szCs w:val="24"/>
          <w:shd w:val="clear" w:color="auto" w:fill="FFFFFF"/>
        </w:rPr>
        <w:t>Methanosarcina)</w:t>
      </w:r>
      <w:r w:rsidR="00B043AA" w:rsidRPr="00663060">
        <w:rPr>
          <w:rFonts w:ascii="Times New Roman" w:hAnsi="Times New Roman" w:cs="Times New Roman"/>
          <w:color w:val="222222"/>
          <w:sz w:val="24"/>
          <w:szCs w:val="24"/>
          <w:shd w:val="clear" w:color="auto" w:fill="FFFFFF"/>
        </w:rPr>
        <w:t xml:space="preserve">, </w:t>
      </w:r>
      <w:r w:rsidR="00701ABB" w:rsidRPr="00663060">
        <w:rPr>
          <w:rFonts w:ascii="Times New Roman" w:hAnsi="Times New Roman" w:cs="Times New Roman"/>
          <w:color w:val="222222"/>
          <w:sz w:val="24"/>
          <w:szCs w:val="24"/>
          <w:shd w:val="clear" w:color="auto" w:fill="FFFFFF"/>
        </w:rPr>
        <w:t>pseudomurein (</w:t>
      </w:r>
      <w:r w:rsidR="00701ABB" w:rsidRPr="00663060">
        <w:rPr>
          <w:rFonts w:ascii="Times New Roman" w:hAnsi="Times New Roman" w:cs="Times New Roman"/>
          <w:i/>
          <w:iCs/>
          <w:color w:val="222222"/>
          <w:sz w:val="24"/>
          <w:szCs w:val="24"/>
          <w:shd w:val="clear" w:color="auto" w:fill="FFFFFF"/>
        </w:rPr>
        <w:t xml:space="preserve">Methanobacterium </w:t>
      </w:r>
      <w:r w:rsidR="00701ABB" w:rsidRPr="00663060">
        <w:rPr>
          <w:rFonts w:ascii="Times New Roman" w:hAnsi="Times New Roman" w:cs="Times New Roman"/>
          <w:color w:val="222222"/>
          <w:sz w:val="24"/>
          <w:szCs w:val="24"/>
          <w:shd w:val="clear" w:color="auto" w:fill="FFFFFF"/>
        </w:rPr>
        <w:t xml:space="preserve">and </w:t>
      </w:r>
      <w:r w:rsidR="00701ABB" w:rsidRPr="00663060">
        <w:rPr>
          <w:rFonts w:ascii="Times New Roman" w:hAnsi="Times New Roman" w:cs="Times New Roman"/>
          <w:i/>
          <w:iCs/>
          <w:color w:val="222222"/>
          <w:sz w:val="24"/>
          <w:szCs w:val="24"/>
          <w:shd w:val="clear" w:color="auto" w:fill="FFFFFF"/>
        </w:rPr>
        <w:t>Methanobrevibacter</w:t>
      </w:r>
      <w:r w:rsidR="00701ABB" w:rsidRPr="00663060">
        <w:rPr>
          <w:rFonts w:ascii="Times New Roman" w:hAnsi="Times New Roman" w:cs="Times New Roman"/>
          <w:color w:val="222222"/>
          <w:sz w:val="24"/>
          <w:szCs w:val="24"/>
          <w:shd w:val="clear" w:color="auto" w:fill="FFFFFF"/>
        </w:rPr>
        <w:t>)</w:t>
      </w:r>
      <w:r w:rsidR="00E314B0" w:rsidRPr="00663060">
        <w:rPr>
          <w:rFonts w:ascii="Times New Roman" w:hAnsi="Times New Roman" w:cs="Times New Roman"/>
          <w:color w:val="222222"/>
          <w:sz w:val="24"/>
          <w:szCs w:val="24"/>
          <w:shd w:val="clear" w:color="auto" w:fill="FFFFFF"/>
        </w:rPr>
        <w:t xml:space="preserve"> (</w:t>
      </w:r>
      <w:r w:rsidR="00E314B0" w:rsidRPr="00663060">
        <w:rPr>
          <w:rFonts w:ascii="Times New Roman" w:hAnsi="Times New Roman" w:cs="Times New Roman"/>
          <w:color w:val="0070C0"/>
          <w:sz w:val="24"/>
          <w:szCs w:val="24"/>
          <w:shd w:val="clear" w:color="auto" w:fill="FFFFFF"/>
        </w:rPr>
        <w:t>Hook et al., 2010</w:t>
      </w:r>
      <w:r w:rsidR="00E314B0" w:rsidRPr="00663060">
        <w:rPr>
          <w:rFonts w:ascii="Times New Roman" w:hAnsi="Times New Roman" w:cs="Times New Roman"/>
          <w:color w:val="222222"/>
          <w:sz w:val="24"/>
          <w:szCs w:val="24"/>
          <w:shd w:val="clear" w:color="auto" w:fill="FFFFFF"/>
        </w:rPr>
        <w:t xml:space="preserve">). </w:t>
      </w:r>
      <w:r w:rsidR="00D05B15" w:rsidRPr="00663060">
        <w:rPr>
          <w:rFonts w:ascii="Times New Roman" w:hAnsi="Times New Roman" w:cs="Times New Roman"/>
          <w:i/>
          <w:iCs/>
          <w:color w:val="222222"/>
          <w:sz w:val="24"/>
          <w:szCs w:val="24"/>
          <w:shd w:val="clear" w:color="auto" w:fill="FFFFFF"/>
        </w:rPr>
        <w:t>Methanobacteriales ruminantium</w:t>
      </w:r>
      <w:r w:rsidR="00D05B15" w:rsidRPr="00663060">
        <w:rPr>
          <w:rFonts w:ascii="Times New Roman" w:hAnsi="Times New Roman" w:cs="Times New Roman"/>
          <w:color w:val="222222"/>
          <w:sz w:val="24"/>
          <w:szCs w:val="24"/>
          <w:shd w:val="clear" w:color="auto" w:fill="FFFFFF"/>
        </w:rPr>
        <w:t xml:space="preserve"> </w:t>
      </w:r>
      <w:r w:rsidR="004D02C0" w:rsidRPr="00663060">
        <w:rPr>
          <w:rFonts w:ascii="Times New Roman" w:hAnsi="Times New Roman" w:cs="Times New Roman"/>
          <w:color w:val="222222"/>
          <w:sz w:val="24"/>
          <w:szCs w:val="24"/>
          <w:shd w:val="clear" w:color="auto" w:fill="FFFFFF"/>
        </w:rPr>
        <w:t xml:space="preserve">found in </w:t>
      </w:r>
      <w:r w:rsidR="00B866BF" w:rsidRPr="00663060">
        <w:rPr>
          <w:rFonts w:ascii="Times New Roman" w:hAnsi="Times New Roman" w:cs="Times New Roman"/>
          <w:color w:val="222222"/>
          <w:sz w:val="24"/>
          <w:szCs w:val="24"/>
          <w:shd w:val="clear" w:color="auto" w:fill="FFFFFF"/>
        </w:rPr>
        <w:t>ruminants</w:t>
      </w:r>
      <w:r w:rsidR="004D02C0" w:rsidRPr="00663060">
        <w:rPr>
          <w:rFonts w:ascii="Times New Roman" w:hAnsi="Times New Roman" w:cs="Times New Roman"/>
          <w:color w:val="222222"/>
          <w:sz w:val="24"/>
          <w:szCs w:val="24"/>
          <w:shd w:val="clear" w:color="auto" w:fill="FFFFFF"/>
        </w:rPr>
        <w:t xml:space="preserve"> produce methane in the presence of </w:t>
      </w:r>
      <w:r w:rsidR="002E47FA" w:rsidRPr="00663060">
        <w:rPr>
          <w:rFonts w:ascii="Times New Roman" w:hAnsi="Times New Roman" w:cs="Times New Roman"/>
          <w:color w:val="222222"/>
          <w:sz w:val="24"/>
          <w:szCs w:val="24"/>
          <w:shd w:val="clear" w:color="auto" w:fill="FFFFFF"/>
        </w:rPr>
        <w:t>coenzyme M</w:t>
      </w:r>
      <w:r w:rsidR="009032D5" w:rsidRPr="00663060">
        <w:rPr>
          <w:rFonts w:ascii="Times New Roman" w:hAnsi="Times New Roman" w:cs="Times New Roman"/>
          <w:color w:val="222222"/>
          <w:sz w:val="24"/>
          <w:szCs w:val="24"/>
          <w:shd w:val="clear" w:color="auto" w:fill="FFFFFF"/>
        </w:rPr>
        <w:t xml:space="preserve"> (terminal methyl carrier)</w:t>
      </w:r>
      <w:r w:rsidR="002E47FA" w:rsidRPr="00663060">
        <w:rPr>
          <w:rFonts w:ascii="Times New Roman" w:hAnsi="Times New Roman" w:cs="Times New Roman"/>
          <w:color w:val="222222"/>
          <w:sz w:val="24"/>
          <w:szCs w:val="24"/>
          <w:shd w:val="clear" w:color="auto" w:fill="FFFFFF"/>
        </w:rPr>
        <w:t>,</w:t>
      </w:r>
      <w:r w:rsidR="009032D5" w:rsidRPr="00663060">
        <w:rPr>
          <w:rFonts w:ascii="Times New Roman" w:hAnsi="Times New Roman" w:cs="Times New Roman"/>
          <w:color w:val="222222"/>
          <w:sz w:val="24"/>
          <w:szCs w:val="24"/>
          <w:shd w:val="clear" w:color="auto" w:fill="FFFFFF"/>
        </w:rPr>
        <w:t xml:space="preserve"> Coenzymes F</w:t>
      </w:r>
      <w:r w:rsidR="009032D5" w:rsidRPr="00663060">
        <w:rPr>
          <w:rFonts w:ascii="Times New Roman" w:hAnsi="Times New Roman" w:cs="Times New Roman"/>
          <w:color w:val="222222"/>
          <w:sz w:val="24"/>
          <w:szCs w:val="24"/>
          <w:shd w:val="clear" w:color="auto" w:fill="FFFFFF"/>
          <w:vertAlign w:val="subscript"/>
        </w:rPr>
        <w:t>420</w:t>
      </w:r>
      <w:r w:rsidR="009032D5" w:rsidRPr="00663060">
        <w:rPr>
          <w:rFonts w:ascii="Times New Roman" w:hAnsi="Times New Roman" w:cs="Times New Roman"/>
          <w:color w:val="222222"/>
          <w:sz w:val="24"/>
          <w:szCs w:val="24"/>
          <w:shd w:val="clear" w:color="auto" w:fill="FFFFFF"/>
        </w:rPr>
        <w:t xml:space="preserve"> (dehydrogenase enzyme)</w:t>
      </w:r>
      <w:r w:rsidR="002E47FA" w:rsidRPr="00663060">
        <w:rPr>
          <w:rFonts w:ascii="Times New Roman" w:hAnsi="Times New Roman" w:cs="Times New Roman"/>
          <w:color w:val="222222"/>
          <w:sz w:val="24"/>
          <w:szCs w:val="24"/>
          <w:shd w:val="clear" w:color="auto" w:fill="FFFFFF"/>
        </w:rPr>
        <w:t xml:space="preserve"> hydrogen</w:t>
      </w:r>
      <w:r w:rsidR="00B866BF" w:rsidRPr="00663060">
        <w:rPr>
          <w:rFonts w:ascii="Times New Roman" w:hAnsi="Times New Roman" w:cs="Times New Roman"/>
          <w:color w:val="222222"/>
          <w:sz w:val="24"/>
          <w:szCs w:val="24"/>
          <w:shd w:val="clear" w:color="auto" w:fill="FFFFFF"/>
        </w:rPr>
        <w:t>,</w:t>
      </w:r>
      <w:r w:rsidR="002E47FA" w:rsidRPr="00663060">
        <w:rPr>
          <w:rFonts w:ascii="Times New Roman" w:hAnsi="Times New Roman" w:cs="Times New Roman"/>
          <w:color w:val="222222"/>
          <w:sz w:val="24"/>
          <w:szCs w:val="24"/>
          <w:shd w:val="clear" w:color="auto" w:fill="FFFFFF"/>
        </w:rPr>
        <w:t xml:space="preserve"> and </w:t>
      </w:r>
      <w:r w:rsidR="00AC5942" w:rsidRPr="00663060">
        <w:rPr>
          <w:rFonts w:ascii="Times New Roman" w:hAnsi="Times New Roman" w:cs="Times New Roman"/>
          <w:color w:val="222222"/>
          <w:sz w:val="24"/>
          <w:szCs w:val="24"/>
          <w:shd w:val="clear" w:color="auto" w:fill="FFFFFF"/>
        </w:rPr>
        <w:t>carbon dioxide</w:t>
      </w:r>
      <w:r w:rsidR="002E47FA" w:rsidRPr="00663060">
        <w:rPr>
          <w:rFonts w:ascii="Times New Roman" w:hAnsi="Times New Roman" w:cs="Times New Roman"/>
          <w:color w:val="222222"/>
          <w:sz w:val="24"/>
          <w:szCs w:val="24"/>
          <w:shd w:val="clear" w:color="auto" w:fill="FFFFFF"/>
        </w:rPr>
        <w:t xml:space="preserve"> (</w:t>
      </w:r>
      <w:r w:rsidR="003D05D9" w:rsidRPr="00663060">
        <w:rPr>
          <w:rFonts w:ascii="Times New Roman" w:hAnsi="Times New Roman" w:cs="Times New Roman"/>
          <w:color w:val="0070C0"/>
          <w:sz w:val="24"/>
          <w:szCs w:val="24"/>
          <w:shd w:val="clear" w:color="auto" w:fill="FFFFFF"/>
        </w:rPr>
        <w:t xml:space="preserve">Chellapandi et al., 2018; Prathiviraj and Chellapandi, 2019; Prathiviraj and Chellapandi, 2020b; </w:t>
      </w:r>
      <w:r w:rsidR="002E47FA" w:rsidRPr="00663060">
        <w:rPr>
          <w:rFonts w:ascii="Times New Roman" w:hAnsi="Times New Roman" w:cs="Times New Roman"/>
          <w:color w:val="0070C0"/>
          <w:sz w:val="24"/>
          <w:szCs w:val="24"/>
          <w:shd w:val="clear" w:color="auto" w:fill="FFFFFF"/>
        </w:rPr>
        <w:t>Srivastava et al., 2020</w:t>
      </w:r>
      <w:r w:rsidR="002E47FA" w:rsidRPr="00663060">
        <w:rPr>
          <w:rFonts w:ascii="Times New Roman" w:hAnsi="Times New Roman" w:cs="Times New Roman"/>
          <w:color w:val="222222"/>
          <w:sz w:val="24"/>
          <w:szCs w:val="24"/>
          <w:shd w:val="clear" w:color="auto" w:fill="FFFFFF"/>
        </w:rPr>
        <w:t>).</w:t>
      </w:r>
      <w:r w:rsidR="00AC5942" w:rsidRPr="00663060">
        <w:rPr>
          <w:rFonts w:ascii="Times New Roman" w:hAnsi="Times New Roman" w:cs="Times New Roman"/>
          <w:color w:val="222222"/>
          <w:sz w:val="24"/>
          <w:szCs w:val="24"/>
          <w:shd w:val="clear" w:color="auto" w:fill="FFFFFF"/>
        </w:rPr>
        <w:t xml:space="preserve"> </w:t>
      </w:r>
      <w:r w:rsidR="009032D5" w:rsidRPr="00663060">
        <w:rPr>
          <w:rFonts w:ascii="Times New Roman" w:hAnsi="Times New Roman" w:cs="Times New Roman"/>
          <w:color w:val="222222"/>
          <w:sz w:val="24"/>
          <w:szCs w:val="24"/>
          <w:shd w:val="clear" w:color="auto" w:fill="FFFFFF"/>
        </w:rPr>
        <w:t xml:space="preserve">One billion tons of methane was produced and consumed by </w:t>
      </w:r>
      <w:r w:rsidR="00AC5942" w:rsidRPr="00663060">
        <w:rPr>
          <w:rFonts w:ascii="Times New Roman" w:hAnsi="Times New Roman" w:cs="Times New Roman"/>
          <w:color w:val="222222"/>
          <w:sz w:val="24"/>
          <w:szCs w:val="24"/>
          <w:shd w:val="clear" w:color="auto" w:fill="FFFFFF"/>
        </w:rPr>
        <w:t>microorganisms</w:t>
      </w:r>
      <w:r w:rsidR="009032D5" w:rsidRPr="00663060">
        <w:rPr>
          <w:rFonts w:ascii="Times New Roman" w:hAnsi="Times New Roman" w:cs="Times New Roman"/>
          <w:color w:val="222222"/>
          <w:sz w:val="24"/>
          <w:szCs w:val="24"/>
          <w:shd w:val="clear" w:color="auto" w:fill="FFFFFF"/>
        </w:rPr>
        <w:t xml:space="preserve"> each year.</w:t>
      </w:r>
      <w:r w:rsidR="00552FE1" w:rsidRPr="00663060">
        <w:rPr>
          <w:rFonts w:ascii="Times New Roman" w:hAnsi="Times New Roman" w:cs="Times New Roman"/>
          <w:color w:val="222222"/>
          <w:sz w:val="24"/>
          <w:szCs w:val="24"/>
          <w:shd w:val="clear" w:color="auto" w:fill="FFFFFF"/>
        </w:rPr>
        <w:t xml:space="preserve"> </w:t>
      </w:r>
      <w:r w:rsidR="009032D5" w:rsidRPr="00663060">
        <w:rPr>
          <w:rFonts w:ascii="Times New Roman" w:hAnsi="Times New Roman" w:cs="Times New Roman"/>
          <w:color w:val="222222"/>
          <w:sz w:val="24"/>
          <w:szCs w:val="24"/>
          <w:shd w:val="clear" w:color="auto" w:fill="FFFFFF"/>
        </w:rPr>
        <w:t xml:space="preserve">The removal of methane occurs in </w:t>
      </w:r>
      <w:r w:rsidR="00B866BF" w:rsidRPr="00663060">
        <w:rPr>
          <w:rFonts w:ascii="Times New Roman" w:hAnsi="Times New Roman" w:cs="Times New Roman"/>
          <w:color w:val="222222"/>
          <w:sz w:val="24"/>
          <w:szCs w:val="24"/>
          <w:shd w:val="clear" w:color="auto" w:fill="FFFFFF"/>
        </w:rPr>
        <w:t>Earth’s</w:t>
      </w:r>
      <w:r w:rsidR="009032D5" w:rsidRPr="00663060">
        <w:rPr>
          <w:rFonts w:ascii="Times New Roman" w:hAnsi="Times New Roman" w:cs="Times New Roman"/>
          <w:color w:val="222222"/>
          <w:sz w:val="24"/>
          <w:szCs w:val="24"/>
          <w:shd w:val="clear" w:color="auto" w:fill="FFFFFF"/>
        </w:rPr>
        <w:t xml:space="preserve"> atmosphere</w:t>
      </w:r>
      <w:r w:rsidR="0088180C" w:rsidRPr="00663060">
        <w:rPr>
          <w:rFonts w:ascii="Times New Roman" w:hAnsi="Times New Roman" w:cs="Times New Roman"/>
          <w:color w:val="222222"/>
          <w:sz w:val="24"/>
          <w:szCs w:val="24"/>
          <w:shd w:val="clear" w:color="auto" w:fill="FFFFFF"/>
        </w:rPr>
        <w:t xml:space="preserve"> (troposphere and stratosphere)</w:t>
      </w:r>
      <w:r w:rsidR="009032D5" w:rsidRPr="00663060">
        <w:rPr>
          <w:rFonts w:ascii="Times New Roman" w:hAnsi="Times New Roman" w:cs="Times New Roman"/>
          <w:color w:val="222222"/>
          <w:sz w:val="24"/>
          <w:szCs w:val="24"/>
          <w:shd w:val="clear" w:color="auto" w:fill="FFFFFF"/>
        </w:rPr>
        <w:t xml:space="preserve"> </w:t>
      </w:r>
      <w:r w:rsidR="00DA3E7D" w:rsidRPr="00663060">
        <w:rPr>
          <w:rFonts w:ascii="Times New Roman" w:hAnsi="Times New Roman" w:cs="Times New Roman"/>
          <w:color w:val="222222"/>
          <w:sz w:val="24"/>
          <w:szCs w:val="24"/>
          <w:shd w:val="clear" w:color="auto" w:fill="FFFFFF"/>
        </w:rPr>
        <w:t xml:space="preserve">with the help of ultraviolet radiation </w:t>
      </w:r>
      <w:r w:rsidR="00B866BF" w:rsidRPr="00663060">
        <w:rPr>
          <w:rFonts w:ascii="Times New Roman" w:hAnsi="Times New Roman" w:cs="Times New Roman"/>
          <w:color w:val="222222"/>
          <w:sz w:val="24"/>
          <w:szCs w:val="24"/>
          <w:shd w:val="clear" w:color="auto" w:fill="FFFFFF"/>
        </w:rPr>
        <w:t>in</w:t>
      </w:r>
      <w:r w:rsidR="009032D5"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 xml:space="preserve">a </w:t>
      </w:r>
      <w:r w:rsidR="009032D5" w:rsidRPr="00663060">
        <w:rPr>
          <w:rFonts w:ascii="Times New Roman" w:hAnsi="Times New Roman" w:cs="Times New Roman"/>
          <w:color w:val="222222"/>
          <w:sz w:val="24"/>
          <w:szCs w:val="24"/>
          <w:shd w:val="clear" w:color="auto" w:fill="FFFFFF"/>
        </w:rPr>
        <w:t>non-biological way</w:t>
      </w:r>
      <w:r w:rsidR="00D51B3C" w:rsidRPr="00663060">
        <w:rPr>
          <w:rFonts w:ascii="Times New Roman" w:hAnsi="Times New Roman" w:cs="Times New Roman"/>
          <w:color w:val="222222"/>
          <w:sz w:val="24"/>
          <w:szCs w:val="24"/>
          <w:shd w:val="clear" w:color="auto" w:fill="FFFFFF"/>
        </w:rPr>
        <w:t xml:space="preserve"> </w:t>
      </w:r>
      <w:r w:rsidR="00EE7CD6" w:rsidRPr="00663060">
        <w:rPr>
          <w:rFonts w:ascii="Times New Roman" w:hAnsi="Times New Roman" w:cs="Times New Roman"/>
          <w:color w:val="222222"/>
          <w:sz w:val="24"/>
          <w:szCs w:val="24"/>
          <w:shd w:val="clear" w:color="auto" w:fill="FFFFFF"/>
        </w:rPr>
        <w:t>(</w:t>
      </w:r>
      <w:r w:rsidR="00EE7CD6" w:rsidRPr="00663060">
        <w:rPr>
          <w:rFonts w:ascii="Times New Roman" w:hAnsi="Times New Roman" w:cs="Times New Roman"/>
          <w:color w:val="0070C0"/>
          <w:sz w:val="24"/>
          <w:szCs w:val="24"/>
          <w:shd w:val="clear" w:color="auto" w:fill="FFFFFF"/>
        </w:rPr>
        <w:t>Wang et al., 2021</w:t>
      </w:r>
      <w:r w:rsidR="00EE7CD6" w:rsidRPr="00663060">
        <w:rPr>
          <w:rFonts w:ascii="Times New Roman" w:hAnsi="Times New Roman" w:cs="Times New Roman"/>
          <w:color w:val="222222"/>
          <w:sz w:val="24"/>
          <w:szCs w:val="24"/>
          <w:shd w:val="clear" w:color="auto" w:fill="FFFFFF"/>
        </w:rPr>
        <w:t xml:space="preserve">). </w:t>
      </w:r>
      <w:r w:rsidR="00DF0364" w:rsidRPr="00663060">
        <w:rPr>
          <w:rFonts w:ascii="Times New Roman" w:hAnsi="Times New Roman" w:cs="Times New Roman"/>
          <w:color w:val="222222"/>
          <w:sz w:val="24"/>
          <w:szCs w:val="24"/>
          <w:shd w:val="clear" w:color="auto" w:fill="FFFFFF"/>
        </w:rPr>
        <w:t xml:space="preserve">In </w:t>
      </w:r>
      <w:r w:rsidR="00B866BF" w:rsidRPr="00663060">
        <w:rPr>
          <w:rFonts w:ascii="Times New Roman" w:hAnsi="Times New Roman" w:cs="Times New Roman"/>
          <w:color w:val="222222"/>
          <w:sz w:val="24"/>
          <w:szCs w:val="24"/>
          <w:shd w:val="clear" w:color="auto" w:fill="FFFFFF"/>
        </w:rPr>
        <w:t xml:space="preserve">the </w:t>
      </w:r>
      <w:r w:rsidR="00DF0364" w:rsidRPr="00663060">
        <w:rPr>
          <w:rFonts w:ascii="Times New Roman" w:hAnsi="Times New Roman" w:cs="Times New Roman"/>
          <w:color w:val="222222"/>
          <w:sz w:val="24"/>
          <w:szCs w:val="24"/>
          <w:shd w:val="clear" w:color="auto" w:fill="FFFFFF"/>
        </w:rPr>
        <w:t>catalytic steam reforming process methane is turned into synthetic gas containing hydrogen and carbon monoxide</w:t>
      </w:r>
      <w:r w:rsidR="003F1EBD" w:rsidRPr="00663060">
        <w:rPr>
          <w:rFonts w:ascii="Times New Roman" w:hAnsi="Times New Roman" w:cs="Times New Roman"/>
          <w:color w:val="222222"/>
          <w:sz w:val="24"/>
          <w:szCs w:val="24"/>
          <w:shd w:val="clear" w:color="auto" w:fill="FFFFFF"/>
        </w:rPr>
        <w:t xml:space="preserve"> in the presence of nickel as the catalyst at 700 – 1100 ℃</w:t>
      </w:r>
      <w:r w:rsidR="00DF0364" w:rsidRPr="00663060">
        <w:rPr>
          <w:rFonts w:ascii="Times New Roman" w:hAnsi="Times New Roman" w:cs="Times New Roman"/>
          <w:color w:val="222222"/>
          <w:sz w:val="24"/>
          <w:szCs w:val="24"/>
          <w:shd w:val="clear" w:color="auto" w:fill="FFFFFF"/>
        </w:rPr>
        <w:t>.</w:t>
      </w:r>
      <w:r w:rsidR="00B866BF" w:rsidRPr="00663060">
        <w:rPr>
          <w:rFonts w:ascii="Times New Roman" w:hAnsi="Times New Roman" w:cs="Times New Roman"/>
          <w:color w:val="222222"/>
          <w:sz w:val="24"/>
          <w:szCs w:val="24"/>
          <w:shd w:val="clear" w:color="auto" w:fill="FFFFFF"/>
        </w:rPr>
        <w:t xml:space="preserve"> </w:t>
      </w:r>
      <w:r w:rsidR="00DF0364" w:rsidRPr="00663060">
        <w:rPr>
          <w:rFonts w:ascii="Times New Roman" w:hAnsi="Times New Roman" w:cs="Times New Roman"/>
          <w:color w:val="222222"/>
          <w:sz w:val="24"/>
          <w:szCs w:val="24"/>
          <w:shd w:val="clear" w:color="auto" w:fill="FFFFFF"/>
        </w:rPr>
        <w:t>Which can be used as a raw material for the production of hydrogen and methanol</w:t>
      </w:r>
      <w:r w:rsidR="005A0FC8" w:rsidRPr="00663060">
        <w:rPr>
          <w:rFonts w:ascii="Times New Roman" w:hAnsi="Times New Roman" w:cs="Times New Roman"/>
          <w:color w:val="222222"/>
          <w:sz w:val="24"/>
          <w:szCs w:val="24"/>
          <w:shd w:val="clear" w:color="auto" w:fill="FFFFFF"/>
        </w:rPr>
        <w:t xml:space="preserve"> (</w:t>
      </w:r>
      <w:r w:rsidR="005A0FC8" w:rsidRPr="00663060">
        <w:rPr>
          <w:rFonts w:ascii="Times New Roman" w:hAnsi="Times New Roman" w:cs="Times New Roman"/>
          <w:color w:val="0070C0"/>
          <w:sz w:val="24"/>
          <w:szCs w:val="24"/>
          <w:shd w:val="clear" w:color="auto" w:fill="FFFFFF"/>
        </w:rPr>
        <w:t>Meloni et al., 2020</w:t>
      </w:r>
      <w:r w:rsidR="005A0FC8" w:rsidRPr="00663060">
        <w:rPr>
          <w:rFonts w:ascii="Times New Roman" w:hAnsi="Times New Roman" w:cs="Times New Roman"/>
          <w:color w:val="222222"/>
          <w:sz w:val="24"/>
          <w:szCs w:val="24"/>
          <w:shd w:val="clear" w:color="auto" w:fill="FFFFFF"/>
        </w:rPr>
        <w:t xml:space="preserve">). </w:t>
      </w:r>
      <w:r w:rsidR="004D319A" w:rsidRPr="00663060">
        <w:rPr>
          <w:rFonts w:ascii="Times New Roman" w:hAnsi="Times New Roman" w:cs="Times New Roman"/>
          <w:color w:val="222222"/>
          <w:sz w:val="24"/>
          <w:szCs w:val="24"/>
          <w:shd w:val="clear" w:color="auto" w:fill="FFFFFF"/>
        </w:rPr>
        <w:t xml:space="preserve">The enzyme monooxygenase </w:t>
      </w:r>
      <w:r w:rsidR="00A14845" w:rsidRPr="00663060">
        <w:rPr>
          <w:rFonts w:ascii="Times New Roman" w:hAnsi="Times New Roman" w:cs="Times New Roman"/>
          <w:color w:val="222222"/>
          <w:sz w:val="24"/>
          <w:szCs w:val="24"/>
          <w:shd w:val="clear" w:color="auto" w:fill="FFFFFF"/>
        </w:rPr>
        <w:t xml:space="preserve">reduces the oxygen to peroxide </w:t>
      </w:r>
      <w:r w:rsidR="00B866BF" w:rsidRPr="00663060">
        <w:rPr>
          <w:rFonts w:ascii="Times New Roman" w:hAnsi="Times New Roman" w:cs="Times New Roman"/>
          <w:color w:val="222222"/>
          <w:sz w:val="24"/>
          <w:szCs w:val="24"/>
          <w:shd w:val="clear" w:color="auto" w:fill="FFFFFF"/>
        </w:rPr>
        <w:t xml:space="preserve">and </w:t>
      </w:r>
      <w:r w:rsidR="00A14845" w:rsidRPr="00663060">
        <w:rPr>
          <w:rFonts w:ascii="Times New Roman" w:hAnsi="Times New Roman" w:cs="Times New Roman"/>
          <w:color w:val="222222"/>
          <w:sz w:val="24"/>
          <w:szCs w:val="24"/>
          <w:shd w:val="clear" w:color="auto" w:fill="FFFFFF"/>
        </w:rPr>
        <w:t>then to methanol in the presence of methane</w:t>
      </w:r>
      <w:r w:rsidR="00FC6ACB" w:rsidRPr="00663060">
        <w:rPr>
          <w:rFonts w:ascii="Times New Roman" w:hAnsi="Times New Roman" w:cs="Times New Roman"/>
          <w:color w:val="222222"/>
          <w:sz w:val="24"/>
          <w:szCs w:val="24"/>
          <w:shd w:val="clear" w:color="auto" w:fill="FFFFFF"/>
        </w:rPr>
        <w:t xml:space="preserve"> (</w:t>
      </w:r>
      <w:r w:rsidR="00FC6ACB" w:rsidRPr="00663060">
        <w:rPr>
          <w:rFonts w:ascii="Times New Roman" w:hAnsi="Times New Roman" w:cs="Times New Roman"/>
          <w:color w:val="0070C0"/>
          <w:sz w:val="24"/>
          <w:szCs w:val="24"/>
          <w:shd w:val="clear" w:color="auto" w:fill="FFFFFF"/>
        </w:rPr>
        <w:t>de Souza et al., 2022</w:t>
      </w:r>
      <w:r w:rsidR="00FC6ACB"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The conversion</w:t>
      </w:r>
      <w:r w:rsidR="006A0762" w:rsidRPr="00663060">
        <w:rPr>
          <w:rFonts w:ascii="Times New Roman" w:hAnsi="Times New Roman" w:cs="Times New Roman"/>
          <w:color w:val="222222"/>
          <w:sz w:val="24"/>
          <w:szCs w:val="24"/>
          <w:shd w:val="clear" w:color="auto" w:fill="FFFFFF"/>
        </w:rPr>
        <w:t xml:space="preserve"> of coal into methane is carried out synergistically by </w:t>
      </w:r>
      <w:r w:rsidR="00B866BF" w:rsidRPr="00663060">
        <w:rPr>
          <w:rFonts w:ascii="Times New Roman" w:hAnsi="Times New Roman" w:cs="Times New Roman"/>
          <w:color w:val="222222"/>
          <w:sz w:val="24"/>
          <w:szCs w:val="24"/>
          <w:shd w:val="clear" w:color="auto" w:fill="FFFFFF"/>
        </w:rPr>
        <w:t xml:space="preserve">a </w:t>
      </w:r>
      <w:r w:rsidR="006A0762" w:rsidRPr="00663060">
        <w:rPr>
          <w:rFonts w:ascii="Times New Roman" w:hAnsi="Times New Roman" w:cs="Times New Roman"/>
          <w:color w:val="222222"/>
          <w:sz w:val="24"/>
          <w:szCs w:val="24"/>
          <w:shd w:val="clear" w:color="auto" w:fill="FFFFFF"/>
        </w:rPr>
        <w:t xml:space="preserve">syntrophic community of microorganisms </w:t>
      </w:r>
      <w:r w:rsidR="00507283" w:rsidRPr="00663060">
        <w:rPr>
          <w:rFonts w:ascii="Times New Roman" w:hAnsi="Times New Roman" w:cs="Times New Roman"/>
          <w:i/>
          <w:iCs/>
          <w:color w:val="222222"/>
          <w:sz w:val="24"/>
          <w:szCs w:val="24"/>
          <w:shd w:val="clear" w:color="auto" w:fill="FFFFFF"/>
        </w:rPr>
        <w:t>Clostridium</w:t>
      </w:r>
      <w:r w:rsidR="00507283" w:rsidRPr="00663060">
        <w:rPr>
          <w:rFonts w:ascii="Times New Roman" w:hAnsi="Times New Roman" w:cs="Times New Roman"/>
          <w:color w:val="222222"/>
          <w:sz w:val="24"/>
          <w:szCs w:val="24"/>
          <w:shd w:val="clear" w:color="auto" w:fill="FFFFFF"/>
        </w:rPr>
        <w:t xml:space="preserve">, </w:t>
      </w:r>
      <w:r w:rsidR="00507283" w:rsidRPr="00663060">
        <w:rPr>
          <w:rFonts w:ascii="Times New Roman" w:hAnsi="Times New Roman" w:cs="Times New Roman"/>
          <w:i/>
          <w:iCs/>
          <w:color w:val="222222"/>
          <w:sz w:val="24"/>
          <w:szCs w:val="24"/>
          <w:shd w:val="clear" w:color="auto" w:fill="FFFFFF"/>
        </w:rPr>
        <w:t>Enterobacter</w:t>
      </w:r>
      <w:r w:rsidR="00507283" w:rsidRPr="00663060">
        <w:rPr>
          <w:rFonts w:ascii="Times New Roman" w:hAnsi="Times New Roman" w:cs="Times New Roman"/>
          <w:color w:val="222222"/>
          <w:sz w:val="24"/>
          <w:szCs w:val="24"/>
          <w:shd w:val="clear" w:color="auto" w:fill="FFFFFF"/>
        </w:rPr>
        <w:t xml:space="preserve">, </w:t>
      </w:r>
      <w:r w:rsidR="00507283" w:rsidRPr="00663060">
        <w:rPr>
          <w:rFonts w:ascii="Times New Roman" w:hAnsi="Times New Roman" w:cs="Times New Roman"/>
          <w:i/>
          <w:iCs/>
          <w:color w:val="222222"/>
          <w:sz w:val="24"/>
          <w:szCs w:val="24"/>
          <w:shd w:val="clear" w:color="auto" w:fill="FFFFFF"/>
        </w:rPr>
        <w:t>Klebsiella</w:t>
      </w:r>
      <w:r w:rsidR="00507283" w:rsidRPr="00663060">
        <w:rPr>
          <w:rFonts w:ascii="Times New Roman" w:hAnsi="Times New Roman" w:cs="Times New Roman"/>
          <w:color w:val="222222"/>
          <w:sz w:val="24"/>
          <w:szCs w:val="24"/>
          <w:shd w:val="clear" w:color="auto" w:fill="FFFFFF"/>
        </w:rPr>
        <w:t xml:space="preserve">, and </w:t>
      </w:r>
      <w:r w:rsidR="00507283" w:rsidRPr="00663060">
        <w:rPr>
          <w:rFonts w:ascii="Times New Roman" w:hAnsi="Times New Roman" w:cs="Times New Roman"/>
          <w:i/>
          <w:iCs/>
          <w:color w:val="222222"/>
          <w:sz w:val="24"/>
          <w:szCs w:val="24"/>
          <w:shd w:val="clear" w:color="auto" w:fill="FFFFFF"/>
        </w:rPr>
        <w:t>Citrobacter</w:t>
      </w:r>
      <w:r w:rsidR="002A2E17" w:rsidRPr="00663060">
        <w:rPr>
          <w:rFonts w:ascii="Times New Roman" w:hAnsi="Times New Roman" w:cs="Times New Roman"/>
          <w:color w:val="222222"/>
          <w:sz w:val="24"/>
          <w:szCs w:val="24"/>
          <w:shd w:val="clear" w:color="auto" w:fill="FFFFFF"/>
        </w:rPr>
        <w:t xml:space="preserve"> (</w:t>
      </w:r>
      <w:r w:rsidR="002A2E17" w:rsidRPr="00663060">
        <w:rPr>
          <w:rFonts w:ascii="Times New Roman" w:hAnsi="Times New Roman" w:cs="Times New Roman"/>
          <w:color w:val="0070C0"/>
          <w:sz w:val="24"/>
          <w:szCs w:val="24"/>
          <w:shd w:val="clear" w:color="auto" w:fill="FFFFFF"/>
        </w:rPr>
        <w:t>Rodríguez-Reyes et al., 2021</w:t>
      </w:r>
      <w:r w:rsidR="002A2E17" w:rsidRPr="00663060">
        <w:rPr>
          <w:rFonts w:ascii="Times New Roman" w:hAnsi="Times New Roman" w:cs="Times New Roman"/>
          <w:color w:val="222222"/>
          <w:sz w:val="24"/>
          <w:szCs w:val="24"/>
          <w:shd w:val="clear" w:color="auto" w:fill="FFFFFF"/>
        </w:rPr>
        <w:t>).</w:t>
      </w:r>
    </w:p>
    <w:p w14:paraId="3AF9A41E" w14:textId="2DBFE7B4" w:rsidR="00F11988" w:rsidRPr="00663060" w:rsidRDefault="001F2991" w:rsidP="00552FE1">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sz w:val="24"/>
          <w:szCs w:val="24"/>
        </w:rPr>
        <w:t xml:space="preserve">The most common biofuel available today is bioethanol which is produced through </w:t>
      </w:r>
      <w:r w:rsidR="00B866BF" w:rsidRPr="00663060">
        <w:rPr>
          <w:rFonts w:ascii="Times New Roman" w:hAnsi="Times New Roman" w:cs="Times New Roman"/>
          <w:sz w:val="24"/>
          <w:szCs w:val="24"/>
        </w:rPr>
        <w:t xml:space="preserve">the </w:t>
      </w:r>
      <w:r w:rsidRPr="00663060">
        <w:rPr>
          <w:rFonts w:ascii="Times New Roman" w:hAnsi="Times New Roman" w:cs="Times New Roman"/>
          <w:sz w:val="24"/>
          <w:szCs w:val="24"/>
        </w:rPr>
        <w:t xml:space="preserve">fermentative pathway. </w:t>
      </w:r>
      <w:r w:rsidR="002E0CFE" w:rsidRPr="00663060">
        <w:rPr>
          <w:rFonts w:ascii="Times New Roman" w:hAnsi="Times New Roman" w:cs="Times New Roman"/>
          <w:sz w:val="24"/>
          <w:szCs w:val="24"/>
        </w:rPr>
        <w:t xml:space="preserve">Ethanol can be produced by various types of microorganisms. </w:t>
      </w:r>
      <w:r w:rsidR="001C6A0D" w:rsidRPr="00663060">
        <w:rPr>
          <w:rFonts w:ascii="Times New Roman" w:hAnsi="Times New Roman" w:cs="Times New Roman"/>
          <w:sz w:val="24"/>
          <w:szCs w:val="24"/>
        </w:rPr>
        <w:t xml:space="preserve">Globally 29 </w:t>
      </w:r>
      <w:r w:rsidR="001C6A0D" w:rsidRPr="00663060">
        <w:rPr>
          <w:rFonts w:ascii="Times New Roman" w:hAnsi="Times New Roman" w:cs="Times New Roman"/>
          <w:sz w:val="24"/>
          <w:szCs w:val="24"/>
        </w:rPr>
        <w:lastRenderedPageBreak/>
        <w:t xml:space="preserve">billion gallons were produced by the year 2019. </w:t>
      </w:r>
      <w:r w:rsidR="00B866BF" w:rsidRPr="00663060">
        <w:rPr>
          <w:rFonts w:ascii="Times New Roman" w:hAnsi="Times New Roman" w:cs="Times New Roman"/>
          <w:sz w:val="24"/>
          <w:szCs w:val="24"/>
        </w:rPr>
        <w:t xml:space="preserve">The </w:t>
      </w:r>
      <w:r w:rsidR="001C6A0D" w:rsidRPr="00663060">
        <w:rPr>
          <w:rFonts w:ascii="Times New Roman" w:hAnsi="Times New Roman" w:cs="Times New Roman"/>
          <w:sz w:val="24"/>
          <w:szCs w:val="24"/>
        </w:rPr>
        <w:t xml:space="preserve">United </w:t>
      </w:r>
      <w:r w:rsidR="00B866BF" w:rsidRPr="00663060">
        <w:rPr>
          <w:rFonts w:ascii="Times New Roman" w:hAnsi="Times New Roman" w:cs="Times New Roman"/>
          <w:sz w:val="24"/>
          <w:szCs w:val="24"/>
        </w:rPr>
        <w:t>States</w:t>
      </w:r>
      <w:r w:rsidR="001C6A0D" w:rsidRPr="00663060">
        <w:rPr>
          <w:rFonts w:ascii="Times New Roman" w:hAnsi="Times New Roman" w:cs="Times New Roman"/>
          <w:sz w:val="24"/>
          <w:szCs w:val="24"/>
        </w:rPr>
        <w:t xml:space="preserve"> and Brazil were the top producers of bioethanol (84%) </w:t>
      </w:r>
      <w:r w:rsidR="00907871" w:rsidRPr="00663060">
        <w:rPr>
          <w:rFonts w:ascii="Times New Roman" w:hAnsi="Times New Roman" w:cs="Times New Roman"/>
          <w:sz w:val="24"/>
          <w:szCs w:val="24"/>
        </w:rPr>
        <w:t>(</w:t>
      </w:r>
      <w:r w:rsidR="00907871" w:rsidRPr="00663060">
        <w:rPr>
          <w:rFonts w:ascii="Times New Roman" w:hAnsi="Times New Roman" w:cs="Times New Roman"/>
          <w:color w:val="0070C0"/>
          <w:sz w:val="24"/>
          <w:szCs w:val="24"/>
          <w:shd w:val="clear" w:color="auto" w:fill="FFFFFF"/>
        </w:rPr>
        <w:t>Tse et al., 2021</w:t>
      </w:r>
      <w:r w:rsidR="00907871" w:rsidRPr="00663060">
        <w:rPr>
          <w:rFonts w:ascii="Times New Roman" w:hAnsi="Times New Roman" w:cs="Times New Roman"/>
          <w:color w:val="222222"/>
          <w:sz w:val="24"/>
          <w:szCs w:val="24"/>
          <w:shd w:val="clear" w:color="auto" w:fill="FFFFFF"/>
        </w:rPr>
        <w:t xml:space="preserve">). </w:t>
      </w:r>
      <w:r w:rsidR="003D3CFE" w:rsidRPr="00663060">
        <w:rPr>
          <w:rFonts w:ascii="Times New Roman" w:hAnsi="Times New Roman" w:cs="Times New Roman"/>
          <w:color w:val="222222"/>
          <w:sz w:val="24"/>
          <w:szCs w:val="24"/>
          <w:shd w:val="clear" w:color="auto" w:fill="FFFFFF"/>
        </w:rPr>
        <w:t xml:space="preserve">In the presence of </w:t>
      </w:r>
      <w:r w:rsidR="003D05D9" w:rsidRPr="00663060">
        <w:rPr>
          <w:rFonts w:ascii="Times New Roman" w:hAnsi="Times New Roman" w:cs="Times New Roman"/>
          <w:color w:val="222222"/>
          <w:sz w:val="24"/>
          <w:szCs w:val="24"/>
          <w:shd w:val="clear" w:color="auto" w:fill="FFFFFF"/>
        </w:rPr>
        <w:t>yeast,</w:t>
      </w:r>
      <w:r w:rsidR="003D3CFE" w:rsidRPr="00663060">
        <w:rPr>
          <w:rFonts w:ascii="Times New Roman" w:hAnsi="Times New Roman" w:cs="Times New Roman"/>
          <w:color w:val="222222"/>
          <w:sz w:val="24"/>
          <w:szCs w:val="24"/>
          <w:shd w:val="clear" w:color="auto" w:fill="FFFFFF"/>
        </w:rPr>
        <w:t xml:space="preserve"> the biomass undergoes </w:t>
      </w:r>
      <w:r w:rsidR="00B866BF" w:rsidRPr="00663060">
        <w:rPr>
          <w:rFonts w:ascii="Times New Roman" w:hAnsi="Times New Roman" w:cs="Times New Roman"/>
          <w:color w:val="222222"/>
          <w:sz w:val="24"/>
          <w:szCs w:val="24"/>
          <w:shd w:val="clear" w:color="auto" w:fill="FFFFFF"/>
        </w:rPr>
        <w:t xml:space="preserve">an </w:t>
      </w:r>
      <w:r w:rsidR="003D3CFE" w:rsidRPr="00663060">
        <w:rPr>
          <w:rFonts w:ascii="Times New Roman" w:hAnsi="Times New Roman" w:cs="Times New Roman"/>
          <w:color w:val="222222"/>
          <w:sz w:val="24"/>
          <w:szCs w:val="24"/>
          <w:shd w:val="clear" w:color="auto" w:fill="FFFFFF"/>
        </w:rPr>
        <w:t xml:space="preserve">oxidation reaction followed by decarboxylation of </w:t>
      </w:r>
      <w:r w:rsidR="000A6482" w:rsidRPr="00663060">
        <w:rPr>
          <w:rFonts w:ascii="Times New Roman" w:hAnsi="Times New Roman" w:cs="Times New Roman"/>
          <w:color w:val="222222"/>
          <w:sz w:val="24"/>
          <w:szCs w:val="24"/>
          <w:shd w:val="clear" w:color="auto" w:fill="FFFFFF"/>
        </w:rPr>
        <w:t>pyruvate to form ethanol</w:t>
      </w:r>
      <w:r w:rsidR="002B57DE" w:rsidRPr="00663060">
        <w:rPr>
          <w:rFonts w:ascii="Times New Roman" w:hAnsi="Times New Roman" w:cs="Times New Roman"/>
          <w:color w:val="222222"/>
          <w:sz w:val="24"/>
          <w:szCs w:val="24"/>
          <w:shd w:val="clear" w:color="auto" w:fill="FFFFFF"/>
        </w:rPr>
        <w:t xml:space="preserve"> (</w:t>
      </w:r>
      <w:r w:rsidR="002B57DE" w:rsidRPr="00663060">
        <w:rPr>
          <w:rFonts w:ascii="Times New Roman" w:hAnsi="Times New Roman" w:cs="Times New Roman"/>
          <w:color w:val="0070C0"/>
          <w:sz w:val="24"/>
          <w:szCs w:val="24"/>
          <w:shd w:val="clear" w:color="auto" w:fill="FFFFFF"/>
        </w:rPr>
        <w:t>Lin et al., 2018</w:t>
      </w:r>
      <w:r w:rsidR="002B57DE" w:rsidRPr="00663060">
        <w:rPr>
          <w:rFonts w:ascii="Times New Roman" w:hAnsi="Times New Roman" w:cs="Times New Roman"/>
          <w:color w:val="222222"/>
          <w:sz w:val="24"/>
          <w:szCs w:val="24"/>
          <w:shd w:val="clear" w:color="auto" w:fill="FFFFFF"/>
        </w:rPr>
        <w:t xml:space="preserve">). </w:t>
      </w:r>
      <w:r w:rsidR="00A11C48" w:rsidRPr="00663060">
        <w:rPr>
          <w:rFonts w:ascii="Times New Roman" w:hAnsi="Times New Roman" w:cs="Times New Roman"/>
          <w:i/>
          <w:iCs/>
          <w:color w:val="222222"/>
          <w:sz w:val="24"/>
          <w:szCs w:val="24"/>
          <w:shd w:val="clear" w:color="auto" w:fill="FFFFFF"/>
        </w:rPr>
        <w:t>Saccharomyces cerevisiae</w:t>
      </w:r>
      <w:r w:rsidR="00A11C48" w:rsidRPr="00663060">
        <w:rPr>
          <w:rFonts w:ascii="Times New Roman" w:hAnsi="Times New Roman" w:cs="Times New Roman"/>
          <w:color w:val="222222"/>
          <w:sz w:val="24"/>
          <w:szCs w:val="24"/>
          <w:shd w:val="clear" w:color="auto" w:fill="FFFFFF"/>
        </w:rPr>
        <w:t xml:space="preserve"> is much more efficient compared to </w:t>
      </w:r>
      <w:r w:rsidR="00A11C48" w:rsidRPr="00663060">
        <w:rPr>
          <w:rFonts w:ascii="Times New Roman" w:hAnsi="Times New Roman" w:cs="Times New Roman"/>
          <w:i/>
          <w:iCs/>
          <w:color w:val="222222"/>
          <w:sz w:val="24"/>
          <w:szCs w:val="24"/>
          <w:shd w:val="clear" w:color="auto" w:fill="FFFFFF"/>
        </w:rPr>
        <w:t>Escherichia coli</w:t>
      </w:r>
      <w:r w:rsidR="005B34AF" w:rsidRPr="00663060">
        <w:rPr>
          <w:rFonts w:ascii="Times New Roman" w:hAnsi="Times New Roman" w:cs="Times New Roman"/>
          <w:color w:val="222222"/>
          <w:sz w:val="24"/>
          <w:szCs w:val="24"/>
          <w:shd w:val="clear" w:color="auto" w:fill="FFFFFF"/>
        </w:rPr>
        <w:t xml:space="preserve"> </w:t>
      </w:r>
      <w:r w:rsidR="001D11C7" w:rsidRPr="00663060">
        <w:rPr>
          <w:rFonts w:ascii="Times New Roman" w:hAnsi="Times New Roman" w:cs="Times New Roman"/>
          <w:color w:val="222222"/>
          <w:sz w:val="24"/>
          <w:szCs w:val="24"/>
          <w:shd w:val="clear" w:color="auto" w:fill="FFFFFF"/>
        </w:rPr>
        <w:t xml:space="preserve">in </w:t>
      </w:r>
      <w:r w:rsidR="005B34AF" w:rsidRPr="00663060">
        <w:rPr>
          <w:rFonts w:ascii="Times New Roman" w:hAnsi="Times New Roman" w:cs="Times New Roman"/>
          <w:color w:val="222222"/>
          <w:sz w:val="24"/>
          <w:szCs w:val="24"/>
          <w:shd w:val="clear" w:color="auto" w:fill="FFFFFF"/>
        </w:rPr>
        <w:t>producing ethanol through direct decarboxylation</w:t>
      </w:r>
      <w:r w:rsidR="00E405CE"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The most</w:t>
      </w:r>
      <w:r w:rsidR="00F11988" w:rsidRPr="00663060">
        <w:rPr>
          <w:rFonts w:ascii="Times New Roman" w:hAnsi="Times New Roman" w:cs="Times New Roman"/>
          <w:color w:val="222222"/>
          <w:sz w:val="24"/>
          <w:szCs w:val="24"/>
          <w:shd w:val="clear" w:color="auto" w:fill="FFFFFF"/>
        </w:rPr>
        <w:t xml:space="preserve"> efficient way of producing ethanol is in the absence of Co-enzyme A (CoA)</w:t>
      </w:r>
      <w:r w:rsidR="00AC5942" w:rsidRPr="00663060">
        <w:rPr>
          <w:rFonts w:ascii="Times New Roman" w:hAnsi="Times New Roman" w:cs="Times New Roman"/>
          <w:color w:val="222222"/>
          <w:sz w:val="24"/>
          <w:szCs w:val="24"/>
          <w:shd w:val="clear" w:color="auto" w:fill="FFFFFF"/>
        </w:rPr>
        <w:t xml:space="preserve">, </w:t>
      </w:r>
      <w:r w:rsidR="00C951E2" w:rsidRPr="00663060">
        <w:rPr>
          <w:rFonts w:ascii="Times New Roman" w:hAnsi="Times New Roman" w:cs="Times New Roman"/>
          <w:color w:val="222222"/>
          <w:sz w:val="24"/>
          <w:szCs w:val="24"/>
          <w:shd w:val="clear" w:color="auto" w:fill="FFFFFF"/>
        </w:rPr>
        <w:t xml:space="preserve">which is possible in </w:t>
      </w:r>
      <w:r w:rsidR="00B866BF" w:rsidRPr="00663060">
        <w:rPr>
          <w:rFonts w:ascii="Times New Roman" w:hAnsi="Times New Roman" w:cs="Times New Roman"/>
          <w:color w:val="222222"/>
          <w:sz w:val="24"/>
          <w:szCs w:val="24"/>
          <w:shd w:val="clear" w:color="auto" w:fill="FFFFFF"/>
        </w:rPr>
        <w:t>genetically</w:t>
      </w:r>
      <w:r w:rsidR="00C951E2" w:rsidRPr="00663060">
        <w:rPr>
          <w:rFonts w:ascii="Times New Roman" w:hAnsi="Times New Roman" w:cs="Times New Roman"/>
          <w:color w:val="222222"/>
          <w:sz w:val="24"/>
          <w:szCs w:val="24"/>
          <w:shd w:val="clear" w:color="auto" w:fill="FFFFFF"/>
        </w:rPr>
        <w:t xml:space="preserve"> engineered microorganisms</w:t>
      </w:r>
      <w:r w:rsidR="007D533B"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7D533B" w:rsidRPr="00663060">
        <w:rPr>
          <w:rFonts w:ascii="Times New Roman" w:hAnsi="Times New Roman" w:cs="Times New Roman"/>
          <w:color w:val="222222"/>
          <w:sz w:val="24"/>
          <w:szCs w:val="24"/>
          <w:shd w:val="clear" w:color="auto" w:fill="FFFFFF"/>
        </w:rPr>
        <w:t xml:space="preserve">Artificial metabolic pathway designing requires specific tools to help the mRNA and proteins to be functional in the designed pathway </w:t>
      </w:r>
      <w:r w:rsidR="00EF0086" w:rsidRPr="00663060">
        <w:rPr>
          <w:rFonts w:ascii="Times New Roman" w:hAnsi="Times New Roman" w:cs="Times New Roman"/>
          <w:color w:val="222222"/>
          <w:sz w:val="24"/>
          <w:szCs w:val="24"/>
          <w:shd w:val="clear" w:color="auto" w:fill="FFFFFF"/>
        </w:rPr>
        <w:t>(</w:t>
      </w:r>
      <w:r w:rsidR="00EF0086" w:rsidRPr="00663060">
        <w:rPr>
          <w:rFonts w:ascii="Times New Roman" w:hAnsi="Times New Roman" w:cs="Times New Roman"/>
          <w:color w:val="0070C0"/>
          <w:sz w:val="24"/>
          <w:szCs w:val="24"/>
          <w:shd w:val="clear" w:color="auto" w:fill="FFFFFF"/>
        </w:rPr>
        <w:t>Koppolu and Vasigala, 2016</w:t>
      </w:r>
      <w:r w:rsidR="00EF0086" w:rsidRPr="00663060">
        <w:rPr>
          <w:rFonts w:ascii="Times New Roman" w:hAnsi="Times New Roman" w:cs="Times New Roman"/>
          <w:color w:val="222222"/>
          <w:sz w:val="24"/>
          <w:szCs w:val="24"/>
          <w:shd w:val="clear" w:color="auto" w:fill="FFFFFF"/>
        </w:rPr>
        <w:t xml:space="preserve">). </w:t>
      </w:r>
      <w:r w:rsidR="00295126" w:rsidRPr="00663060">
        <w:rPr>
          <w:rFonts w:ascii="Times New Roman" w:hAnsi="Times New Roman" w:cs="Times New Roman"/>
          <w:i/>
          <w:iCs/>
          <w:color w:val="222222"/>
          <w:sz w:val="24"/>
          <w:szCs w:val="24"/>
          <w:shd w:val="clear" w:color="auto" w:fill="FFFFFF"/>
        </w:rPr>
        <w:t>Zymomonas mobilis</w:t>
      </w:r>
      <w:r w:rsidR="00295126" w:rsidRPr="00663060">
        <w:rPr>
          <w:rFonts w:ascii="Times New Roman" w:hAnsi="Times New Roman" w:cs="Times New Roman"/>
          <w:color w:val="222222"/>
          <w:sz w:val="24"/>
          <w:szCs w:val="24"/>
          <w:shd w:val="clear" w:color="auto" w:fill="FFFFFF"/>
        </w:rPr>
        <w:t xml:space="preserve"> produces </w:t>
      </w:r>
      <w:r w:rsidR="00B866BF" w:rsidRPr="00663060">
        <w:rPr>
          <w:rFonts w:ascii="Times New Roman" w:hAnsi="Times New Roman" w:cs="Times New Roman"/>
          <w:color w:val="222222"/>
          <w:sz w:val="24"/>
          <w:szCs w:val="24"/>
          <w:shd w:val="clear" w:color="auto" w:fill="FFFFFF"/>
        </w:rPr>
        <w:t xml:space="preserve">a </w:t>
      </w:r>
      <w:r w:rsidR="00295126" w:rsidRPr="00663060">
        <w:rPr>
          <w:rFonts w:ascii="Times New Roman" w:hAnsi="Times New Roman" w:cs="Times New Roman"/>
          <w:color w:val="222222"/>
          <w:sz w:val="24"/>
          <w:szCs w:val="24"/>
          <w:shd w:val="clear" w:color="auto" w:fill="FFFFFF"/>
        </w:rPr>
        <w:t>higher ethanol yield than</w:t>
      </w:r>
      <w:r w:rsidR="00D63AF8" w:rsidRPr="00663060">
        <w:rPr>
          <w:rFonts w:ascii="Times New Roman" w:hAnsi="Times New Roman" w:cs="Times New Roman"/>
          <w:color w:val="222222"/>
          <w:sz w:val="24"/>
          <w:szCs w:val="24"/>
          <w:shd w:val="clear" w:color="auto" w:fill="FFFFFF"/>
        </w:rPr>
        <w:t xml:space="preserve"> </w:t>
      </w:r>
      <w:r w:rsidR="00E30ECE" w:rsidRPr="00663060">
        <w:rPr>
          <w:rFonts w:ascii="Times New Roman" w:hAnsi="Times New Roman" w:cs="Times New Roman"/>
          <w:i/>
          <w:iCs/>
          <w:color w:val="222222"/>
          <w:sz w:val="24"/>
          <w:szCs w:val="24"/>
          <w:shd w:val="clear" w:color="auto" w:fill="FFFFFF"/>
        </w:rPr>
        <w:t>Saccharomyces cerevisiae</w:t>
      </w:r>
      <w:r w:rsidR="0066310A"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AB57F0" w:rsidRPr="00663060">
        <w:rPr>
          <w:rFonts w:ascii="Times New Roman" w:hAnsi="Times New Roman" w:cs="Times New Roman"/>
          <w:color w:val="222222"/>
          <w:sz w:val="24"/>
          <w:szCs w:val="24"/>
          <w:shd w:val="clear" w:color="auto" w:fill="FFFFFF"/>
        </w:rPr>
        <w:t xml:space="preserve">Genes encoding for </w:t>
      </w:r>
      <w:r w:rsidR="00E73AA4" w:rsidRPr="00663060">
        <w:rPr>
          <w:rFonts w:ascii="Times New Roman" w:hAnsi="Times New Roman" w:cs="Times New Roman"/>
          <w:color w:val="222222"/>
          <w:sz w:val="24"/>
          <w:szCs w:val="24"/>
          <w:shd w:val="clear" w:color="auto" w:fill="FFFFFF"/>
        </w:rPr>
        <w:t xml:space="preserve">enzymes such as mannose and xylose </w:t>
      </w:r>
      <w:r w:rsidR="00BA5A52" w:rsidRPr="00663060">
        <w:rPr>
          <w:rFonts w:ascii="Times New Roman" w:hAnsi="Times New Roman" w:cs="Times New Roman"/>
          <w:color w:val="222222"/>
          <w:sz w:val="24"/>
          <w:szCs w:val="24"/>
          <w:shd w:val="clear" w:color="auto" w:fill="FFFFFF"/>
        </w:rPr>
        <w:t>tend to increase the bio-ethanol yield to 89.9 % in 72 hrs</w:t>
      </w:r>
      <w:r w:rsidR="003E6EB7" w:rsidRPr="00663060">
        <w:rPr>
          <w:rFonts w:ascii="Times New Roman" w:hAnsi="Times New Roman" w:cs="Times New Roman"/>
          <w:color w:val="222222"/>
          <w:sz w:val="24"/>
          <w:szCs w:val="24"/>
          <w:shd w:val="clear" w:color="auto" w:fill="FFFFFF"/>
        </w:rPr>
        <w:t xml:space="preserve"> (</w:t>
      </w:r>
      <w:r w:rsidR="003E6EB7" w:rsidRPr="00663060">
        <w:rPr>
          <w:rFonts w:ascii="Times New Roman" w:hAnsi="Times New Roman" w:cs="Times New Roman"/>
          <w:color w:val="0070C0"/>
          <w:sz w:val="24"/>
          <w:szCs w:val="24"/>
          <w:shd w:val="clear" w:color="auto" w:fill="FFFFFF"/>
        </w:rPr>
        <w:t>Yang et al., 2016</w:t>
      </w:r>
      <w:r w:rsidR="003E6EB7"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5937DA" w:rsidRPr="00663060">
        <w:rPr>
          <w:rFonts w:ascii="Times New Roman" w:hAnsi="Times New Roman" w:cs="Times New Roman"/>
          <w:color w:val="222222"/>
          <w:sz w:val="24"/>
          <w:szCs w:val="24"/>
          <w:shd w:val="clear" w:color="auto" w:fill="FFFFFF"/>
        </w:rPr>
        <w:t>Bio-ethanol production from lignocellu</w:t>
      </w:r>
      <w:r w:rsidR="004B3167" w:rsidRPr="00663060">
        <w:rPr>
          <w:rFonts w:ascii="Times New Roman" w:hAnsi="Times New Roman" w:cs="Times New Roman"/>
          <w:color w:val="222222"/>
          <w:sz w:val="24"/>
          <w:szCs w:val="24"/>
          <w:shd w:val="clear" w:color="auto" w:fill="FFFFFF"/>
        </w:rPr>
        <w:t xml:space="preserve">losic raw material is high so </w:t>
      </w:r>
      <w:r w:rsidR="00105774" w:rsidRPr="00663060">
        <w:rPr>
          <w:rFonts w:ascii="Times New Roman" w:hAnsi="Times New Roman" w:cs="Times New Roman"/>
          <w:color w:val="222222"/>
          <w:sz w:val="24"/>
          <w:szCs w:val="24"/>
          <w:shd w:val="clear" w:color="auto" w:fill="FFFFFF"/>
        </w:rPr>
        <w:t xml:space="preserve">microorganisms that can </w:t>
      </w:r>
      <w:r w:rsidR="00B866BF" w:rsidRPr="00663060">
        <w:rPr>
          <w:rFonts w:ascii="Times New Roman" w:hAnsi="Times New Roman" w:cs="Times New Roman"/>
          <w:color w:val="222222"/>
          <w:sz w:val="24"/>
          <w:szCs w:val="24"/>
          <w:shd w:val="clear" w:color="auto" w:fill="FFFFFF"/>
        </w:rPr>
        <w:t>synthesize</w:t>
      </w:r>
      <w:r w:rsidR="00105774" w:rsidRPr="00663060">
        <w:rPr>
          <w:rFonts w:ascii="Times New Roman" w:hAnsi="Times New Roman" w:cs="Times New Roman"/>
          <w:color w:val="222222"/>
          <w:sz w:val="24"/>
          <w:szCs w:val="24"/>
          <w:shd w:val="clear" w:color="auto" w:fill="FFFFFF"/>
        </w:rPr>
        <w:t xml:space="preserve"> ethanol from glucose and xylose </w:t>
      </w:r>
      <w:r w:rsidR="00B866BF" w:rsidRPr="00663060">
        <w:rPr>
          <w:rFonts w:ascii="Times New Roman" w:hAnsi="Times New Roman" w:cs="Times New Roman"/>
          <w:color w:val="222222"/>
          <w:sz w:val="24"/>
          <w:szCs w:val="24"/>
          <w:shd w:val="clear" w:color="auto" w:fill="FFFFFF"/>
        </w:rPr>
        <w:t>are</w:t>
      </w:r>
      <w:r w:rsidR="00105774" w:rsidRPr="00663060">
        <w:rPr>
          <w:rFonts w:ascii="Times New Roman" w:hAnsi="Times New Roman" w:cs="Times New Roman"/>
          <w:color w:val="222222"/>
          <w:sz w:val="24"/>
          <w:szCs w:val="24"/>
          <w:shd w:val="clear" w:color="auto" w:fill="FFFFFF"/>
        </w:rPr>
        <w:t xml:space="preserve"> used (</w:t>
      </w:r>
      <w:r w:rsidR="00105774" w:rsidRPr="00663060">
        <w:rPr>
          <w:rFonts w:ascii="Times New Roman" w:hAnsi="Times New Roman" w:cs="Times New Roman"/>
          <w:color w:val="0070C0"/>
          <w:sz w:val="24"/>
          <w:szCs w:val="24"/>
          <w:shd w:val="clear" w:color="auto" w:fill="FFFFFF"/>
        </w:rPr>
        <w:t>Ruchala et al., 2020</w:t>
      </w:r>
      <w:r w:rsidR="00105774" w:rsidRPr="00663060">
        <w:rPr>
          <w:rFonts w:ascii="Times New Roman" w:hAnsi="Times New Roman" w:cs="Times New Roman"/>
          <w:color w:val="222222"/>
          <w:sz w:val="24"/>
          <w:szCs w:val="24"/>
          <w:shd w:val="clear" w:color="auto" w:fill="FFFFFF"/>
        </w:rPr>
        <w:t>).</w:t>
      </w:r>
    </w:p>
    <w:p w14:paraId="7599D780" w14:textId="1100771E" w:rsidR="00C57E58" w:rsidRPr="00663060" w:rsidRDefault="001051F2" w:rsidP="003A73E8">
      <w:pPr>
        <w:spacing w:line="360" w:lineRule="auto"/>
        <w:rPr>
          <w:rFonts w:ascii="Times New Roman" w:hAnsi="Times New Roman" w:cs="Times New Roman"/>
          <w:color w:val="222222"/>
          <w:sz w:val="24"/>
          <w:szCs w:val="24"/>
          <w:shd w:val="clear" w:color="auto" w:fill="FFFFFF"/>
        </w:rPr>
      </w:pPr>
      <w:r>
        <w:rPr>
          <w:noProof/>
          <w:lang w:eastAsia="en-IN"/>
        </w:rPr>
        <w:drawing>
          <wp:inline distT="0" distB="0" distL="0" distR="0" wp14:anchorId="59E682BA" wp14:editId="2FB8D229">
            <wp:extent cx="5953125" cy="3343275"/>
            <wp:effectExtent l="0" t="0" r="9525" b="9525"/>
            <wp:docPr id="4" name="Picture 4" descr="E:\Yaser Book chapter\New folder\Advantages and disadvantages of biofuels 1000 pixels.jpg"/>
            <wp:cNvGraphicFramePr/>
            <a:graphic xmlns:a="http://schemas.openxmlformats.org/drawingml/2006/main">
              <a:graphicData uri="http://schemas.openxmlformats.org/drawingml/2006/picture">
                <pic:pic xmlns:pic="http://schemas.openxmlformats.org/drawingml/2006/picture">
                  <pic:nvPicPr>
                    <pic:cNvPr id="4" name="Picture 4" descr="E:\Yaser Book chapter\New folder\Advantages and disadvantages of biofuels 1000 pixels.jpg"/>
                    <pic:cNvPicPr/>
                  </pic:nvPicPr>
                  <pic:blipFill rotWithShape="1">
                    <a:blip r:embed="rId8" cstate="print">
                      <a:extLst>
                        <a:ext uri="{28A0092B-C50C-407E-A947-70E740481C1C}">
                          <a14:useLocalDpi xmlns:a14="http://schemas.microsoft.com/office/drawing/2010/main" val="0"/>
                        </a:ext>
                      </a:extLst>
                    </a:blip>
                    <a:srcRect t="13883" b="12593"/>
                    <a:stretch/>
                  </pic:blipFill>
                  <pic:spPr bwMode="auto">
                    <a:xfrm>
                      <a:off x="0" y="0"/>
                      <a:ext cx="5953125" cy="3343275"/>
                    </a:xfrm>
                    <a:prstGeom prst="rect">
                      <a:avLst/>
                    </a:prstGeom>
                    <a:noFill/>
                    <a:ln>
                      <a:noFill/>
                    </a:ln>
                    <a:extLst>
                      <a:ext uri="{53640926-AAD7-44D8-BBD7-CCE9431645EC}">
                        <a14:shadowObscured xmlns:a14="http://schemas.microsoft.com/office/drawing/2010/main"/>
                      </a:ext>
                    </a:extLst>
                  </pic:spPr>
                </pic:pic>
              </a:graphicData>
            </a:graphic>
          </wp:inline>
        </w:drawing>
      </w:r>
    </w:p>
    <w:p w14:paraId="6D8B10EA" w14:textId="4E2635ED" w:rsidR="00C57E58" w:rsidRPr="00DB5DDE" w:rsidRDefault="001B4A2A" w:rsidP="001B4A2A">
      <w:pPr>
        <w:spacing w:line="360" w:lineRule="auto"/>
        <w:ind w:firstLine="720"/>
        <w:jc w:val="center"/>
        <w:rPr>
          <w:rFonts w:ascii="Times New Roman" w:hAnsi="Times New Roman" w:cs="Times New Roman"/>
          <w:b/>
          <w:bCs/>
          <w:sz w:val="24"/>
          <w:szCs w:val="24"/>
          <w:shd w:val="clear" w:color="auto" w:fill="FFFFFF"/>
        </w:rPr>
      </w:pPr>
      <w:r w:rsidRPr="00663060">
        <w:rPr>
          <w:rFonts w:ascii="Times New Roman" w:hAnsi="Times New Roman" w:cs="Times New Roman"/>
          <w:b/>
          <w:bCs/>
          <w:color w:val="222222"/>
          <w:sz w:val="24"/>
          <w:szCs w:val="24"/>
          <w:shd w:val="clear" w:color="auto" w:fill="FFFFFF"/>
        </w:rPr>
        <w:t>Fig</w:t>
      </w:r>
      <w:r w:rsidR="00DB5DDE">
        <w:rPr>
          <w:rFonts w:ascii="Times New Roman" w:hAnsi="Times New Roman" w:cs="Times New Roman"/>
          <w:b/>
          <w:bCs/>
          <w:color w:val="222222"/>
          <w:sz w:val="24"/>
          <w:szCs w:val="24"/>
          <w:shd w:val="clear" w:color="auto" w:fill="FFFFFF"/>
        </w:rPr>
        <w:t xml:space="preserve">ure </w:t>
      </w:r>
      <w:r w:rsidRPr="00663060">
        <w:rPr>
          <w:rFonts w:ascii="Times New Roman" w:hAnsi="Times New Roman" w:cs="Times New Roman"/>
          <w:b/>
          <w:bCs/>
          <w:color w:val="222222"/>
          <w:sz w:val="24"/>
          <w:szCs w:val="24"/>
          <w:shd w:val="clear" w:color="auto" w:fill="FFFFFF"/>
        </w:rPr>
        <w:t xml:space="preserve">1 </w:t>
      </w:r>
      <w:r w:rsidRPr="00663060">
        <w:rPr>
          <w:rFonts w:ascii="Times New Roman" w:hAnsi="Times New Roman" w:cs="Times New Roman"/>
          <w:sz w:val="24"/>
          <w:szCs w:val="24"/>
        </w:rPr>
        <w:t>Advantages and disadvantages of various biofuels</w:t>
      </w:r>
      <w:r w:rsidR="001638AF" w:rsidRPr="00663060">
        <w:rPr>
          <w:rFonts w:ascii="Times New Roman" w:hAnsi="Times New Roman" w:cs="Times New Roman"/>
          <w:sz w:val="24"/>
          <w:szCs w:val="24"/>
        </w:rPr>
        <w:t xml:space="preserve"> (</w:t>
      </w:r>
      <w:r w:rsidR="001638AF" w:rsidRPr="00DB5DDE">
        <w:rPr>
          <w:rFonts w:ascii="Times New Roman" w:hAnsi="Times New Roman" w:cs="Times New Roman"/>
          <w:color w:val="0070C0"/>
          <w:sz w:val="24"/>
          <w:szCs w:val="24"/>
          <w:shd w:val="clear" w:color="auto" w:fill="FFFFFF"/>
        </w:rPr>
        <w:t>Talapko et al., 2022</w:t>
      </w:r>
      <w:r w:rsidR="001638AF" w:rsidRPr="00DB5DDE">
        <w:rPr>
          <w:rFonts w:ascii="Times New Roman" w:hAnsi="Times New Roman" w:cs="Times New Roman"/>
          <w:sz w:val="20"/>
          <w:szCs w:val="20"/>
          <w:shd w:val="clear" w:color="auto" w:fill="FFFFFF"/>
        </w:rPr>
        <w:t>)</w:t>
      </w:r>
      <w:r w:rsidR="00DB5DDE">
        <w:rPr>
          <w:rFonts w:ascii="Times New Roman" w:hAnsi="Times New Roman" w:cs="Times New Roman"/>
          <w:sz w:val="20"/>
          <w:szCs w:val="20"/>
          <w:shd w:val="clear" w:color="auto" w:fill="FFFFFF"/>
        </w:rPr>
        <w:t>.</w:t>
      </w:r>
    </w:p>
    <w:p w14:paraId="15A537E4" w14:textId="27D12226" w:rsidR="00D411B1" w:rsidRPr="00663060" w:rsidRDefault="00E405CE" w:rsidP="00552FE1">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The biomass of microalgae is converted into </w:t>
      </w:r>
      <w:r w:rsidR="00B866BF" w:rsidRPr="00663060">
        <w:rPr>
          <w:rFonts w:ascii="Times New Roman" w:hAnsi="Times New Roman" w:cs="Times New Roman"/>
          <w:color w:val="222222"/>
          <w:sz w:val="24"/>
          <w:szCs w:val="24"/>
          <w:shd w:val="clear" w:color="auto" w:fill="FFFFFF"/>
        </w:rPr>
        <w:t xml:space="preserve">a </w:t>
      </w:r>
      <w:r w:rsidRPr="00663060">
        <w:rPr>
          <w:rFonts w:ascii="Times New Roman" w:hAnsi="Times New Roman" w:cs="Times New Roman"/>
          <w:color w:val="222222"/>
          <w:sz w:val="24"/>
          <w:szCs w:val="24"/>
          <w:shd w:val="clear" w:color="auto" w:fill="FFFFFF"/>
        </w:rPr>
        <w:t>gaseous state known as syngas</w:t>
      </w:r>
      <w:r w:rsidR="00FD632E" w:rsidRPr="00663060">
        <w:rPr>
          <w:rFonts w:ascii="Times New Roman" w:hAnsi="Times New Roman" w:cs="Times New Roman"/>
          <w:color w:val="222222"/>
          <w:sz w:val="24"/>
          <w:szCs w:val="24"/>
          <w:shd w:val="clear" w:color="auto" w:fill="FFFFFF"/>
        </w:rPr>
        <w:t>, which is a mixture of methane, CO, CO</w:t>
      </w:r>
      <w:r w:rsidR="00FD632E" w:rsidRPr="00663060">
        <w:rPr>
          <w:rFonts w:ascii="Times New Roman" w:hAnsi="Times New Roman" w:cs="Times New Roman"/>
          <w:color w:val="222222"/>
          <w:sz w:val="24"/>
          <w:szCs w:val="24"/>
          <w:shd w:val="clear" w:color="auto" w:fill="FFFFFF"/>
          <w:vertAlign w:val="subscript"/>
        </w:rPr>
        <w:t>2</w:t>
      </w:r>
      <w:r w:rsidR="00FD632E" w:rsidRPr="00663060">
        <w:rPr>
          <w:rFonts w:ascii="Times New Roman" w:hAnsi="Times New Roman" w:cs="Times New Roman"/>
          <w:color w:val="222222"/>
          <w:sz w:val="24"/>
          <w:szCs w:val="24"/>
          <w:shd w:val="clear" w:color="auto" w:fill="FFFFFF"/>
        </w:rPr>
        <w:t>,</w:t>
      </w:r>
      <w:r w:rsidR="00F166DD" w:rsidRPr="00663060">
        <w:rPr>
          <w:rFonts w:ascii="Times New Roman" w:hAnsi="Times New Roman" w:cs="Times New Roman"/>
          <w:color w:val="222222"/>
          <w:sz w:val="24"/>
          <w:szCs w:val="24"/>
          <w:shd w:val="clear" w:color="auto" w:fill="FFFFFF"/>
        </w:rPr>
        <w:t xml:space="preserve"> nitrogen</w:t>
      </w:r>
      <w:r w:rsidR="00B866BF" w:rsidRPr="00663060">
        <w:rPr>
          <w:rFonts w:ascii="Times New Roman" w:hAnsi="Times New Roman" w:cs="Times New Roman"/>
          <w:color w:val="222222"/>
          <w:sz w:val="24"/>
          <w:szCs w:val="24"/>
          <w:shd w:val="clear" w:color="auto" w:fill="FFFFFF"/>
        </w:rPr>
        <w:t>,</w:t>
      </w:r>
      <w:r w:rsidR="00FD632E" w:rsidRPr="00663060">
        <w:rPr>
          <w:rFonts w:ascii="Times New Roman" w:hAnsi="Times New Roman" w:cs="Times New Roman"/>
          <w:color w:val="222222"/>
          <w:sz w:val="24"/>
          <w:szCs w:val="24"/>
          <w:shd w:val="clear" w:color="auto" w:fill="FFFFFF"/>
        </w:rPr>
        <w:t xml:space="preserve"> </w:t>
      </w:r>
      <w:r w:rsidR="00F166DD" w:rsidRPr="00663060">
        <w:rPr>
          <w:rFonts w:ascii="Times New Roman" w:hAnsi="Times New Roman" w:cs="Times New Roman"/>
          <w:color w:val="222222"/>
          <w:sz w:val="24"/>
          <w:szCs w:val="24"/>
          <w:shd w:val="clear" w:color="auto" w:fill="FFFFFF"/>
        </w:rPr>
        <w:t xml:space="preserve">and hydrogen </w:t>
      </w:r>
      <w:r w:rsidR="00A76A9D" w:rsidRPr="00663060">
        <w:rPr>
          <w:rFonts w:ascii="Times New Roman" w:hAnsi="Times New Roman" w:cs="Times New Roman"/>
          <w:color w:val="222222"/>
          <w:sz w:val="24"/>
          <w:szCs w:val="24"/>
          <w:shd w:val="clear" w:color="auto" w:fill="FFFFFF"/>
        </w:rPr>
        <w:t>(</w:t>
      </w:r>
      <w:r w:rsidR="003D05D9" w:rsidRPr="00663060">
        <w:rPr>
          <w:rFonts w:ascii="Times New Roman" w:hAnsi="Times New Roman" w:cs="Times New Roman"/>
          <w:color w:val="0070C0"/>
          <w:sz w:val="24"/>
          <w:szCs w:val="24"/>
          <w:shd w:val="clear" w:color="auto" w:fill="FFFFFF"/>
        </w:rPr>
        <w:t>Chellapandi et al., 2017; Poudel et al., 2019</w:t>
      </w:r>
      <w:r w:rsidR="00C37A76" w:rsidRPr="00663060">
        <w:rPr>
          <w:rFonts w:ascii="Times New Roman" w:hAnsi="Times New Roman" w:cs="Times New Roman"/>
          <w:color w:val="222222"/>
          <w:sz w:val="24"/>
          <w:szCs w:val="24"/>
          <w:shd w:val="clear" w:color="auto" w:fill="FFFFFF"/>
        </w:rPr>
        <w:t xml:space="preserve">). </w:t>
      </w:r>
      <w:r w:rsidR="00854379" w:rsidRPr="00663060">
        <w:rPr>
          <w:rFonts w:ascii="Times New Roman" w:hAnsi="Times New Roman" w:cs="Times New Roman"/>
          <w:color w:val="222222"/>
          <w:sz w:val="24"/>
          <w:szCs w:val="24"/>
          <w:shd w:val="clear" w:color="auto" w:fill="FFFFFF"/>
        </w:rPr>
        <w:t xml:space="preserve">Syngas is used </w:t>
      </w:r>
      <w:r w:rsidR="00F437BB" w:rsidRPr="00663060">
        <w:rPr>
          <w:rFonts w:ascii="Times New Roman" w:hAnsi="Times New Roman" w:cs="Times New Roman"/>
          <w:color w:val="222222"/>
          <w:sz w:val="24"/>
          <w:szCs w:val="24"/>
          <w:shd w:val="clear" w:color="auto" w:fill="FFFFFF"/>
        </w:rPr>
        <w:t>for producing methanol, ethanol and synthetic hydrocarbons, butanol, methane, butyric, and acetic</w:t>
      </w:r>
      <w:r w:rsidR="00552FE1" w:rsidRPr="00663060">
        <w:rPr>
          <w:rFonts w:ascii="Times New Roman" w:hAnsi="Times New Roman" w:cs="Times New Roman"/>
          <w:color w:val="222222"/>
          <w:sz w:val="24"/>
          <w:szCs w:val="24"/>
          <w:shd w:val="clear" w:color="auto" w:fill="FFFFFF"/>
        </w:rPr>
        <w:t xml:space="preserve"> </w:t>
      </w:r>
      <w:r w:rsidR="00F437BB" w:rsidRPr="00663060">
        <w:rPr>
          <w:rFonts w:ascii="Times New Roman" w:hAnsi="Times New Roman" w:cs="Times New Roman"/>
          <w:color w:val="222222"/>
          <w:sz w:val="24"/>
          <w:szCs w:val="24"/>
          <w:shd w:val="clear" w:color="auto" w:fill="FFFFFF"/>
        </w:rPr>
        <w:t>acid</w:t>
      </w:r>
      <w:r w:rsidR="008009FC" w:rsidRPr="00663060">
        <w:rPr>
          <w:rFonts w:ascii="Times New Roman" w:hAnsi="Times New Roman" w:cs="Times New Roman"/>
          <w:color w:val="222222"/>
          <w:sz w:val="24"/>
          <w:szCs w:val="24"/>
          <w:shd w:val="clear" w:color="auto" w:fill="FFFFFF"/>
        </w:rPr>
        <w:t>. It is also used as a turbine fuel (</w:t>
      </w:r>
      <w:r w:rsidR="008009FC" w:rsidRPr="00663060">
        <w:rPr>
          <w:rFonts w:ascii="Times New Roman" w:hAnsi="Times New Roman" w:cs="Times New Roman"/>
          <w:color w:val="0070C0"/>
          <w:sz w:val="24"/>
          <w:szCs w:val="24"/>
          <w:shd w:val="clear" w:color="auto" w:fill="FFFFFF"/>
        </w:rPr>
        <w:t>Ciliberti et al., 2020</w:t>
      </w:r>
      <w:r w:rsidR="00DC67A0" w:rsidRPr="00663060">
        <w:rPr>
          <w:rFonts w:ascii="Times New Roman" w:hAnsi="Times New Roman" w:cs="Times New Roman"/>
          <w:color w:val="0070C0"/>
          <w:sz w:val="24"/>
          <w:szCs w:val="24"/>
          <w:shd w:val="clear" w:color="auto" w:fill="FFFFFF"/>
        </w:rPr>
        <w:t xml:space="preserve">; Sangavai </w:t>
      </w:r>
      <w:r w:rsidR="00DC67A0" w:rsidRPr="00663060">
        <w:rPr>
          <w:rFonts w:ascii="Times New Roman" w:hAnsi="Times New Roman" w:cs="Times New Roman"/>
          <w:color w:val="0070C0"/>
          <w:sz w:val="24"/>
          <w:szCs w:val="24"/>
          <w:shd w:val="clear" w:color="auto" w:fill="FFFFFF"/>
        </w:rPr>
        <w:lastRenderedPageBreak/>
        <w:t>et al., 2020</w:t>
      </w:r>
      <w:r w:rsidR="008009FC" w:rsidRPr="00663060">
        <w:rPr>
          <w:rFonts w:ascii="Times New Roman" w:hAnsi="Times New Roman" w:cs="Times New Roman"/>
          <w:color w:val="222222"/>
          <w:sz w:val="24"/>
          <w:szCs w:val="24"/>
          <w:shd w:val="clear" w:color="auto" w:fill="FFFFFF"/>
        </w:rPr>
        <w:t>)</w:t>
      </w:r>
      <w:r w:rsidR="000C5A20" w:rsidRPr="00663060">
        <w:rPr>
          <w:rFonts w:ascii="Times New Roman" w:hAnsi="Times New Roman" w:cs="Times New Roman"/>
          <w:color w:val="222222"/>
          <w:sz w:val="24"/>
          <w:szCs w:val="24"/>
          <w:shd w:val="clear" w:color="auto" w:fill="FFFFFF"/>
        </w:rPr>
        <w:t>. Metals like Zinc,</w:t>
      </w:r>
      <w:r w:rsidR="00706811" w:rsidRPr="00663060">
        <w:rPr>
          <w:rFonts w:ascii="Times New Roman" w:hAnsi="Times New Roman" w:cs="Times New Roman"/>
          <w:color w:val="222222"/>
          <w:sz w:val="24"/>
          <w:szCs w:val="24"/>
          <w:shd w:val="clear" w:color="auto" w:fill="FFFFFF"/>
        </w:rPr>
        <w:t xml:space="preserve"> </w:t>
      </w:r>
      <w:r w:rsidR="000C5A20" w:rsidRPr="00663060">
        <w:rPr>
          <w:rFonts w:ascii="Times New Roman" w:hAnsi="Times New Roman" w:cs="Times New Roman"/>
          <w:color w:val="222222"/>
          <w:sz w:val="24"/>
          <w:szCs w:val="24"/>
          <w:shd w:val="clear" w:color="auto" w:fill="FFFFFF"/>
        </w:rPr>
        <w:t>Iron, Magnesium</w:t>
      </w:r>
      <w:r w:rsidR="00B866BF" w:rsidRPr="00663060">
        <w:rPr>
          <w:rFonts w:ascii="Times New Roman" w:hAnsi="Times New Roman" w:cs="Times New Roman"/>
          <w:color w:val="222222"/>
          <w:sz w:val="24"/>
          <w:szCs w:val="24"/>
          <w:shd w:val="clear" w:color="auto" w:fill="FFFFFF"/>
        </w:rPr>
        <w:t>,</w:t>
      </w:r>
      <w:r w:rsidR="000C5A20" w:rsidRPr="00663060">
        <w:rPr>
          <w:rFonts w:ascii="Times New Roman" w:hAnsi="Times New Roman" w:cs="Times New Roman"/>
          <w:color w:val="222222"/>
          <w:sz w:val="24"/>
          <w:szCs w:val="24"/>
          <w:shd w:val="clear" w:color="auto" w:fill="FFFFFF"/>
        </w:rPr>
        <w:t xml:space="preserve"> and nickel can be found in microalgal bio-oils which </w:t>
      </w:r>
      <w:r w:rsidR="00B866BF" w:rsidRPr="00663060">
        <w:rPr>
          <w:rFonts w:ascii="Times New Roman" w:hAnsi="Times New Roman" w:cs="Times New Roman"/>
          <w:color w:val="222222"/>
          <w:sz w:val="24"/>
          <w:szCs w:val="24"/>
          <w:shd w:val="clear" w:color="auto" w:fill="FFFFFF"/>
        </w:rPr>
        <w:t>are</w:t>
      </w:r>
      <w:r w:rsidR="000C5A20" w:rsidRPr="00663060">
        <w:rPr>
          <w:rFonts w:ascii="Times New Roman" w:hAnsi="Times New Roman" w:cs="Times New Roman"/>
          <w:color w:val="222222"/>
          <w:sz w:val="24"/>
          <w:szCs w:val="24"/>
          <w:shd w:val="clear" w:color="auto" w:fill="FFFFFF"/>
        </w:rPr>
        <w:t xml:space="preserve"> removed by heat treatment </w:t>
      </w:r>
      <w:r w:rsidR="00363534" w:rsidRPr="00663060">
        <w:rPr>
          <w:rFonts w:ascii="Times New Roman" w:hAnsi="Times New Roman" w:cs="Times New Roman"/>
          <w:color w:val="222222"/>
          <w:sz w:val="24"/>
          <w:szCs w:val="24"/>
          <w:shd w:val="clear" w:color="auto" w:fill="FFFFFF"/>
        </w:rPr>
        <w:t>(</w:t>
      </w:r>
      <w:r w:rsidR="00363534" w:rsidRPr="00663060">
        <w:rPr>
          <w:rFonts w:ascii="Times New Roman" w:hAnsi="Times New Roman" w:cs="Times New Roman"/>
          <w:color w:val="0070C0"/>
          <w:sz w:val="24"/>
          <w:szCs w:val="24"/>
          <w:shd w:val="clear" w:color="auto" w:fill="FFFFFF"/>
        </w:rPr>
        <w:t>Znad et al., 2022</w:t>
      </w:r>
      <w:r w:rsidR="00363534" w:rsidRPr="00663060">
        <w:rPr>
          <w:rFonts w:ascii="Times New Roman" w:hAnsi="Times New Roman" w:cs="Times New Roman"/>
          <w:color w:val="222222"/>
          <w:sz w:val="24"/>
          <w:szCs w:val="24"/>
          <w:shd w:val="clear" w:color="auto" w:fill="FFFFFF"/>
        </w:rPr>
        <w:t>).</w:t>
      </w:r>
      <w:r w:rsidR="003E38FB">
        <w:rPr>
          <w:rFonts w:ascii="Times New Roman" w:hAnsi="Times New Roman" w:cs="Times New Roman"/>
          <w:color w:val="222222"/>
          <w:sz w:val="24"/>
          <w:szCs w:val="24"/>
          <w:shd w:val="clear" w:color="auto" w:fill="FFFFFF"/>
        </w:rPr>
        <w:t xml:space="preserve"> A schematic representation of production of biofuel from various sources was depicted in </w:t>
      </w:r>
      <w:r w:rsidR="003E38FB" w:rsidRPr="003E38FB">
        <w:rPr>
          <w:rFonts w:ascii="Times New Roman" w:hAnsi="Times New Roman" w:cs="Times New Roman"/>
          <w:b/>
          <w:color w:val="222222"/>
          <w:sz w:val="24"/>
          <w:szCs w:val="24"/>
          <w:shd w:val="clear" w:color="auto" w:fill="FFFFFF"/>
        </w:rPr>
        <w:t>Figure 2</w:t>
      </w:r>
      <w:r w:rsidR="003E38FB">
        <w:rPr>
          <w:rFonts w:ascii="Times New Roman" w:hAnsi="Times New Roman" w:cs="Times New Roman"/>
          <w:color w:val="222222"/>
          <w:sz w:val="24"/>
          <w:szCs w:val="24"/>
          <w:shd w:val="clear" w:color="auto" w:fill="FFFFFF"/>
        </w:rPr>
        <w:t>.</w:t>
      </w:r>
    </w:p>
    <w:p w14:paraId="422E2C20" w14:textId="005F9FBF" w:rsidR="001051F2" w:rsidRDefault="001051F2" w:rsidP="001051F2">
      <w:pPr>
        <w:spacing w:line="360" w:lineRule="auto"/>
        <w:rPr>
          <w:rFonts w:ascii="Times New Roman" w:hAnsi="Times New Roman" w:cs="Times New Roman"/>
          <w:b/>
          <w:bCs/>
          <w:color w:val="222222"/>
          <w:sz w:val="24"/>
          <w:szCs w:val="24"/>
          <w:shd w:val="clear" w:color="auto" w:fill="FFFFFF"/>
        </w:rPr>
      </w:pPr>
      <w:r>
        <w:rPr>
          <w:noProof/>
          <w:lang w:eastAsia="en-IN"/>
        </w:rPr>
        <w:drawing>
          <wp:inline distT="0" distB="0" distL="0" distR="0" wp14:anchorId="6F8006E0" wp14:editId="58EC4691">
            <wp:extent cx="5972175" cy="44816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7654" cy="4485727"/>
                    </a:xfrm>
                    <a:prstGeom prst="rect">
                      <a:avLst/>
                    </a:prstGeom>
                    <a:noFill/>
                    <a:ln>
                      <a:noFill/>
                    </a:ln>
                  </pic:spPr>
                </pic:pic>
              </a:graphicData>
            </a:graphic>
          </wp:inline>
        </w:drawing>
      </w:r>
    </w:p>
    <w:p w14:paraId="6443720B" w14:textId="2646BB04" w:rsidR="00D55DEF" w:rsidRPr="00663060" w:rsidRDefault="00B513CE" w:rsidP="00D762FF">
      <w:pPr>
        <w:spacing w:line="360" w:lineRule="auto"/>
        <w:ind w:firstLine="720"/>
        <w:jc w:val="center"/>
        <w:rPr>
          <w:rFonts w:ascii="Times New Roman" w:hAnsi="Times New Roman" w:cs="Times New Roman"/>
          <w:color w:val="222222"/>
          <w:sz w:val="24"/>
          <w:szCs w:val="24"/>
          <w:shd w:val="clear" w:color="auto" w:fill="FFFFFF"/>
        </w:rPr>
      </w:pPr>
      <w:r w:rsidRPr="00663060">
        <w:rPr>
          <w:rFonts w:ascii="Times New Roman" w:hAnsi="Times New Roman" w:cs="Times New Roman"/>
          <w:b/>
          <w:bCs/>
          <w:color w:val="222222"/>
          <w:sz w:val="24"/>
          <w:szCs w:val="24"/>
          <w:shd w:val="clear" w:color="auto" w:fill="FFFFFF"/>
        </w:rPr>
        <w:t>Fig</w:t>
      </w:r>
      <w:r w:rsidR="001051F2">
        <w:rPr>
          <w:rFonts w:ascii="Times New Roman" w:hAnsi="Times New Roman" w:cs="Times New Roman"/>
          <w:b/>
          <w:bCs/>
          <w:color w:val="222222"/>
          <w:sz w:val="24"/>
          <w:szCs w:val="24"/>
          <w:shd w:val="clear" w:color="auto" w:fill="FFFFFF"/>
        </w:rPr>
        <w:t xml:space="preserve">ure </w:t>
      </w:r>
      <w:r w:rsidR="007F6281" w:rsidRPr="00663060">
        <w:rPr>
          <w:rFonts w:ascii="Times New Roman" w:hAnsi="Times New Roman" w:cs="Times New Roman"/>
          <w:b/>
          <w:bCs/>
          <w:color w:val="222222"/>
          <w:sz w:val="24"/>
          <w:szCs w:val="24"/>
          <w:shd w:val="clear" w:color="auto" w:fill="FFFFFF"/>
        </w:rPr>
        <w:t>2</w:t>
      </w:r>
      <w:r w:rsidRPr="00663060">
        <w:rPr>
          <w:rFonts w:ascii="Times New Roman" w:hAnsi="Times New Roman" w:cs="Times New Roman"/>
          <w:b/>
          <w:bCs/>
          <w:color w:val="222222"/>
          <w:sz w:val="24"/>
          <w:szCs w:val="24"/>
          <w:shd w:val="clear" w:color="auto" w:fill="FFFFFF"/>
        </w:rPr>
        <w:t xml:space="preserve"> </w:t>
      </w:r>
      <w:r w:rsidR="00345D99" w:rsidRPr="00663060">
        <w:rPr>
          <w:rFonts w:ascii="Times New Roman" w:hAnsi="Times New Roman" w:cs="Times New Roman"/>
          <w:color w:val="222222"/>
          <w:sz w:val="24"/>
          <w:szCs w:val="24"/>
          <w:shd w:val="clear" w:color="auto" w:fill="FFFFFF"/>
        </w:rPr>
        <w:t>Production of biofuel from various sources</w:t>
      </w:r>
      <w:r w:rsidR="006E7DA0" w:rsidRPr="00663060">
        <w:rPr>
          <w:rFonts w:ascii="Times New Roman" w:hAnsi="Times New Roman" w:cs="Times New Roman"/>
          <w:color w:val="222222"/>
          <w:sz w:val="24"/>
          <w:szCs w:val="24"/>
          <w:shd w:val="clear" w:color="auto" w:fill="FFFFFF"/>
        </w:rPr>
        <w:t xml:space="preserve"> (</w:t>
      </w:r>
      <w:r w:rsidR="006E7DA0" w:rsidRPr="001051F2">
        <w:rPr>
          <w:rFonts w:ascii="Times New Roman" w:hAnsi="Times New Roman" w:cs="Times New Roman"/>
          <w:color w:val="0070C0"/>
          <w:shd w:val="clear" w:color="auto" w:fill="FFFFFF"/>
        </w:rPr>
        <w:t>Kumar et al., 2017</w:t>
      </w:r>
      <w:r w:rsidR="006E7DA0" w:rsidRPr="001051F2">
        <w:rPr>
          <w:rFonts w:ascii="Times New Roman" w:hAnsi="Times New Roman" w:cs="Times New Roman"/>
          <w:shd w:val="clear" w:color="auto" w:fill="FFFFFF"/>
        </w:rPr>
        <w:t>)</w:t>
      </w:r>
      <w:r w:rsidR="001051F2" w:rsidRPr="001051F2">
        <w:rPr>
          <w:rFonts w:ascii="Times New Roman" w:hAnsi="Times New Roman" w:cs="Times New Roman"/>
          <w:shd w:val="clear" w:color="auto" w:fill="FFFFFF"/>
        </w:rPr>
        <w:t>.</w:t>
      </w:r>
    </w:p>
    <w:p w14:paraId="46A5E80F" w14:textId="384F77D6" w:rsidR="00D411B1" w:rsidRPr="00663060" w:rsidRDefault="00222E01" w:rsidP="005315FC">
      <w:pPr>
        <w:spacing w:line="360" w:lineRule="auto"/>
        <w:jc w:val="both"/>
        <w:rPr>
          <w:rFonts w:ascii="Times New Roman" w:hAnsi="Times New Roman" w:cs="Times New Roman"/>
          <w:b/>
          <w:bCs/>
          <w:color w:val="222222"/>
          <w:sz w:val="24"/>
          <w:szCs w:val="24"/>
          <w:shd w:val="clear" w:color="auto" w:fill="FFFFFF"/>
        </w:rPr>
      </w:pPr>
      <w:r w:rsidRPr="00663060">
        <w:rPr>
          <w:rFonts w:ascii="Times New Roman" w:hAnsi="Times New Roman" w:cs="Times New Roman"/>
          <w:b/>
          <w:bCs/>
          <w:color w:val="222222"/>
          <w:sz w:val="24"/>
          <w:szCs w:val="24"/>
          <w:shd w:val="clear" w:color="auto" w:fill="FFFFFF"/>
        </w:rPr>
        <w:t>2</w:t>
      </w:r>
      <w:r w:rsidR="00DE7EB8" w:rsidRPr="00663060">
        <w:rPr>
          <w:rFonts w:ascii="Times New Roman" w:hAnsi="Times New Roman" w:cs="Times New Roman"/>
          <w:b/>
          <w:bCs/>
          <w:color w:val="222222"/>
          <w:sz w:val="24"/>
          <w:szCs w:val="24"/>
          <w:shd w:val="clear" w:color="auto" w:fill="FFFFFF"/>
        </w:rPr>
        <w:t>.</w:t>
      </w:r>
      <w:r w:rsidRPr="00663060">
        <w:rPr>
          <w:rFonts w:ascii="Times New Roman" w:hAnsi="Times New Roman" w:cs="Times New Roman"/>
          <w:b/>
          <w:bCs/>
          <w:color w:val="222222"/>
          <w:sz w:val="24"/>
          <w:szCs w:val="24"/>
          <w:shd w:val="clear" w:color="auto" w:fill="FFFFFF"/>
        </w:rPr>
        <w:t xml:space="preserve">1 </w:t>
      </w:r>
      <w:r w:rsidR="00D411B1" w:rsidRPr="00663060">
        <w:rPr>
          <w:rFonts w:ascii="Times New Roman" w:hAnsi="Times New Roman" w:cs="Times New Roman"/>
          <w:b/>
          <w:bCs/>
          <w:color w:val="222222"/>
          <w:sz w:val="24"/>
          <w:szCs w:val="24"/>
          <w:shd w:val="clear" w:color="auto" w:fill="FFFFFF"/>
        </w:rPr>
        <w:t>Biodiesel</w:t>
      </w:r>
    </w:p>
    <w:p w14:paraId="191C6E8B" w14:textId="5CC15116" w:rsidR="00BB56A7" w:rsidRPr="00663060" w:rsidRDefault="005B7F2B" w:rsidP="005315FC">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The first alternative </w:t>
      </w:r>
      <w:r w:rsidR="0024502D" w:rsidRPr="00663060">
        <w:rPr>
          <w:rFonts w:ascii="Times New Roman" w:hAnsi="Times New Roman" w:cs="Times New Roman"/>
          <w:color w:val="222222"/>
          <w:sz w:val="24"/>
          <w:szCs w:val="24"/>
          <w:shd w:val="clear" w:color="auto" w:fill="FFFFFF"/>
        </w:rPr>
        <w:t xml:space="preserve">and </w:t>
      </w:r>
      <w:r w:rsidR="00B866BF" w:rsidRPr="00663060">
        <w:rPr>
          <w:rFonts w:ascii="Times New Roman" w:hAnsi="Times New Roman" w:cs="Times New Roman"/>
          <w:color w:val="222222"/>
          <w:sz w:val="24"/>
          <w:szCs w:val="24"/>
          <w:shd w:val="clear" w:color="auto" w:fill="FFFFFF"/>
        </w:rPr>
        <w:t>well-known</w:t>
      </w:r>
      <w:r w:rsidR="0024502D" w:rsidRPr="00663060">
        <w:rPr>
          <w:rFonts w:ascii="Times New Roman" w:hAnsi="Times New Roman" w:cs="Times New Roman"/>
          <w:color w:val="222222"/>
          <w:sz w:val="24"/>
          <w:szCs w:val="24"/>
          <w:shd w:val="clear" w:color="auto" w:fill="FFFFFF"/>
        </w:rPr>
        <w:t xml:space="preserve"> biofuel is biodiesel</w:t>
      </w:r>
      <w:r w:rsidR="00733F9F" w:rsidRPr="00663060">
        <w:rPr>
          <w:rFonts w:ascii="Times New Roman" w:hAnsi="Times New Roman" w:cs="Times New Roman"/>
          <w:color w:val="222222"/>
          <w:sz w:val="24"/>
          <w:szCs w:val="24"/>
          <w:shd w:val="clear" w:color="auto" w:fill="FFFFFF"/>
        </w:rPr>
        <w:t xml:space="preserve">. Which is obtained by </w:t>
      </w:r>
      <w:r w:rsidR="00B866BF" w:rsidRPr="00663060">
        <w:rPr>
          <w:rFonts w:ascii="Times New Roman" w:hAnsi="Times New Roman" w:cs="Times New Roman"/>
          <w:color w:val="222222"/>
          <w:sz w:val="24"/>
          <w:szCs w:val="24"/>
          <w:shd w:val="clear" w:color="auto" w:fill="FFFFFF"/>
        </w:rPr>
        <w:t>the transesterification</w:t>
      </w:r>
      <w:r w:rsidR="00733F9F" w:rsidRPr="00663060">
        <w:rPr>
          <w:rFonts w:ascii="Times New Roman" w:hAnsi="Times New Roman" w:cs="Times New Roman"/>
          <w:color w:val="222222"/>
          <w:sz w:val="24"/>
          <w:szCs w:val="24"/>
          <w:shd w:val="clear" w:color="auto" w:fill="FFFFFF"/>
        </w:rPr>
        <w:t xml:space="preserve"> of </w:t>
      </w:r>
      <w:r w:rsidR="00C4228A" w:rsidRPr="00663060">
        <w:rPr>
          <w:rFonts w:ascii="Times New Roman" w:hAnsi="Times New Roman" w:cs="Times New Roman"/>
          <w:color w:val="222222"/>
          <w:sz w:val="24"/>
          <w:szCs w:val="24"/>
          <w:shd w:val="clear" w:color="auto" w:fill="FFFFFF"/>
        </w:rPr>
        <w:t>oil and fat</w:t>
      </w:r>
      <w:r w:rsidR="00706811" w:rsidRPr="00663060">
        <w:rPr>
          <w:rFonts w:ascii="Times New Roman" w:hAnsi="Times New Roman" w:cs="Times New Roman"/>
          <w:color w:val="222222"/>
          <w:sz w:val="24"/>
          <w:szCs w:val="24"/>
          <w:shd w:val="clear" w:color="auto" w:fill="FFFFFF"/>
        </w:rPr>
        <w:t xml:space="preserve"> </w:t>
      </w:r>
      <w:r w:rsidR="00667E16" w:rsidRPr="00663060">
        <w:rPr>
          <w:rFonts w:ascii="Times New Roman" w:hAnsi="Times New Roman" w:cs="Times New Roman"/>
          <w:color w:val="222222"/>
          <w:sz w:val="24"/>
          <w:szCs w:val="24"/>
          <w:shd w:val="clear" w:color="auto" w:fill="FFFFFF"/>
        </w:rPr>
        <w:t>(</w:t>
      </w:r>
      <w:r w:rsidR="00667E16" w:rsidRPr="00663060">
        <w:rPr>
          <w:rFonts w:ascii="Times New Roman" w:hAnsi="Times New Roman" w:cs="Times New Roman"/>
          <w:color w:val="0070C0"/>
          <w:sz w:val="24"/>
          <w:szCs w:val="24"/>
          <w:shd w:val="clear" w:color="auto" w:fill="FFFFFF"/>
        </w:rPr>
        <w:t>Knothe and Razon, 2017</w:t>
      </w:r>
      <w:r w:rsidR="00667E16" w:rsidRPr="00663060">
        <w:rPr>
          <w:rFonts w:ascii="Times New Roman" w:hAnsi="Times New Roman" w:cs="Times New Roman"/>
          <w:color w:val="222222"/>
          <w:sz w:val="24"/>
          <w:szCs w:val="24"/>
          <w:shd w:val="clear" w:color="auto" w:fill="FFFFFF"/>
        </w:rPr>
        <w:t>)</w:t>
      </w:r>
      <w:r w:rsidR="00180510" w:rsidRPr="00663060">
        <w:rPr>
          <w:rFonts w:ascii="Times New Roman" w:hAnsi="Times New Roman" w:cs="Times New Roman"/>
          <w:color w:val="222222"/>
          <w:sz w:val="24"/>
          <w:szCs w:val="24"/>
          <w:shd w:val="clear" w:color="auto" w:fill="FFFFFF"/>
        </w:rPr>
        <w:t xml:space="preserve">. </w:t>
      </w:r>
      <w:r w:rsidR="00E4108E" w:rsidRPr="00663060">
        <w:rPr>
          <w:rFonts w:ascii="Times New Roman" w:hAnsi="Times New Roman" w:cs="Times New Roman"/>
          <w:color w:val="222222"/>
          <w:sz w:val="24"/>
          <w:szCs w:val="24"/>
          <w:shd w:val="clear" w:color="auto" w:fill="FFFFFF"/>
        </w:rPr>
        <w:t xml:space="preserve">Due to </w:t>
      </w:r>
      <w:r w:rsidR="00B866BF" w:rsidRPr="00663060">
        <w:rPr>
          <w:rFonts w:ascii="Times New Roman" w:hAnsi="Times New Roman" w:cs="Times New Roman"/>
          <w:color w:val="222222"/>
          <w:sz w:val="24"/>
          <w:szCs w:val="24"/>
          <w:shd w:val="clear" w:color="auto" w:fill="FFFFFF"/>
        </w:rPr>
        <w:t xml:space="preserve">the </w:t>
      </w:r>
      <w:r w:rsidR="00E4108E" w:rsidRPr="00663060">
        <w:rPr>
          <w:rFonts w:ascii="Times New Roman" w:hAnsi="Times New Roman" w:cs="Times New Roman"/>
          <w:color w:val="222222"/>
          <w:sz w:val="24"/>
          <w:szCs w:val="24"/>
          <w:shd w:val="clear" w:color="auto" w:fill="FFFFFF"/>
        </w:rPr>
        <w:t xml:space="preserve">increased consumption of energy (directly or indirectly) </w:t>
      </w:r>
      <w:r w:rsidR="000B425F" w:rsidRPr="00663060">
        <w:rPr>
          <w:rFonts w:ascii="Times New Roman" w:hAnsi="Times New Roman" w:cs="Times New Roman"/>
          <w:color w:val="222222"/>
          <w:sz w:val="24"/>
          <w:szCs w:val="24"/>
          <w:shd w:val="clear" w:color="auto" w:fill="FFFFFF"/>
        </w:rPr>
        <w:t>and to reduce the emission of CO</w:t>
      </w:r>
      <w:r w:rsidR="000B425F" w:rsidRPr="00663060">
        <w:rPr>
          <w:rFonts w:ascii="Times New Roman" w:hAnsi="Times New Roman" w:cs="Times New Roman"/>
          <w:color w:val="222222"/>
          <w:sz w:val="24"/>
          <w:szCs w:val="24"/>
          <w:shd w:val="clear" w:color="auto" w:fill="FFFFFF"/>
          <w:vertAlign w:val="subscript"/>
        </w:rPr>
        <w:t>2</w:t>
      </w:r>
      <w:r w:rsidR="000B425F" w:rsidRPr="00663060">
        <w:rPr>
          <w:rFonts w:ascii="Times New Roman" w:hAnsi="Times New Roman" w:cs="Times New Roman"/>
          <w:color w:val="222222"/>
          <w:sz w:val="24"/>
          <w:szCs w:val="24"/>
          <w:shd w:val="clear" w:color="auto" w:fill="FFFFFF"/>
        </w:rPr>
        <w:t xml:space="preserve"> </w:t>
      </w:r>
      <w:r w:rsidR="001B0AE1" w:rsidRPr="00663060">
        <w:rPr>
          <w:rFonts w:ascii="Times New Roman" w:hAnsi="Times New Roman" w:cs="Times New Roman"/>
          <w:color w:val="222222"/>
          <w:sz w:val="24"/>
          <w:szCs w:val="24"/>
          <w:shd w:val="clear" w:color="auto" w:fill="FFFFFF"/>
        </w:rPr>
        <w:t>usage of biodiesel is preferred</w:t>
      </w:r>
      <w:r w:rsidR="00EF5B21" w:rsidRPr="00663060">
        <w:rPr>
          <w:rFonts w:ascii="Times New Roman" w:hAnsi="Times New Roman" w:cs="Times New Roman"/>
          <w:color w:val="222222"/>
          <w:sz w:val="24"/>
          <w:szCs w:val="24"/>
          <w:shd w:val="clear" w:color="auto" w:fill="FFFFFF"/>
        </w:rPr>
        <w:t xml:space="preserve"> (</w:t>
      </w:r>
      <w:r w:rsidR="00EF5B21" w:rsidRPr="00663060">
        <w:rPr>
          <w:rFonts w:ascii="Times New Roman" w:hAnsi="Times New Roman" w:cs="Times New Roman"/>
          <w:color w:val="0070C0"/>
          <w:sz w:val="24"/>
          <w:szCs w:val="24"/>
          <w:shd w:val="clear" w:color="auto" w:fill="FFFFFF"/>
        </w:rPr>
        <w:t>Leach et al., 2020</w:t>
      </w:r>
      <w:r w:rsidR="00EF5B21" w:rsidRPr="00663060">
        <w:rPr>
          <w:rFonts w:ascii="Times New Roman" w:hAnsi="Times New Roman" w:cs="Times New Roman"/>
          <w:color w:val="222222"/>
          <w:sz w:val="24"/>
          <w:szCs w:val="24"/>
          <w:shd w:val="clear" w:color="auto" w:fill="FFFFFF"/>
        </w:rPr>
        <w:t xml:space="preserve">). </w:t>
      </w:r>
      <w:r w:rsidR="00BD4349" w:rsidRPr="00663060">
        <w:rPr>
          <w:rFonts w:ascii="Times New Roman" w:hAnsi="Times New Roman" w:cs="Times New Roman"/>
          <w:color w:val="222222"/>
          <w:sz w:val="24"/>
          <w:szCs w:val="24"/>
          <w:shd w:val="clear" w:color="auto" w:fill="FFFFFF"/>
        </w:rPr>
        <w:t xml:space="preserve">About 53% (105 billion liters) </w:t>
      </w:r>
      <w:r w:rsidR="00B866BF" w:rsidRPr="00663060">
        <w:rPr>
          <w:rFonts w:ascii="Times New Roman" w:hAnsi="Times New Roman" w:cs="Times New Roman"/>
          <w:color w:val="222222"/>
          <w:sz w:val="24"/>
          <w:szCs w:val="24"/>
          <w:shd w:val="clear" w:color="auto" w:fill="FFFFFF"/>
        </w:rPr>
        <w:t xml:space="preserve">of the </w:t>
      </w:r>
      <w:r w:rsidR="00BD4349" w:rsidRPr="00663060">
        <w:rPr>
          <w:rFonts w:ascii="Times New Roman" w:hAnsi="Times New Roman" w:cs="Times New Roman"/>
          <w:color w:val="222222"/>
          <w:sz w:val="24"/>
          <w:szCs w:val="24"/>
          <w:shd w:val="clear" w:color="auto" w:fill="FFFFFF"/>
        </w:rPr>
        <w:t>total consumption of biodiesel</w:t>
      </w:r>
      <w:r w:rsidR="00727ADD" w:rsidRPr="00663060">
        <w:rPr>
          <w:rFonts w:ascii="Times New Roman" w:hAnsi="Times New Roman" w:cs="Times New Roman"/>
          <w:color w:val="222222"/>
          <w:sz w:val="24"/>
          <w:szCs w:val="24"/>
          <w:shd w:val="clear" w:color="auto" w:fill="FFFFFF"/>
        </w:rPr>
        <w:t xml:space="preserve"> in the world</w:t>
      </w:r>
      <w:r w:rsidR="00BD4349" w:rsidRPr="00663060">
        <w:rPr>
          <w:rFonts w:ascii="Times New Roman" w:hAnsi="Times New Roman" w:cs="Times New Roman"/>
          <w:color w:val="222222"/>
          <w:sz w:val="24"/>
          <w:szCs w:val="24"/>
          <w:shd w:val="clear" w:color="auto" w:fill="FFFFFF"/>
        </w:rPr>
        <w:t xml:space="preserve"> comes from </w:t>
      </w:r>
      <w:r w:rsidR="00727ADD" w:rsidRPr="00663060">
        <w:rPr>
          <w:rFonts w:ascii="Times New Roman" w:hAnsi="Times New Roman" w:cs="Times New Roman"/>
          <w:color w:val="222222"/>
          <w:sz w:val="24"/>
          <w:szCs w:val="24"/>
          <w:shd w:val="clear" w:color="auto" w:fill="FFFFFF"/>
        </w:rPr>
        <w:t xml:space="preserve">European Union </w:t>
      </w:r>
      <w:r w:rsidR="0029291C" w:rsidRPr="00663060">
        <w:rPr>
          <w:rFonts w:ascii="Times New Roman" w:hAnsi="Times New Roman" w:cs="Times New Roman"/>
          <w:color w:val="222222"/>
          <w:sz w:val="24"/>
          <w:szCs w:val="24"/>
          <w:shd w:val="clear" w:color="auto" w:fill="FFFFFF"/>
        </w:rPr>
        <w:t>(</w:t>
      </w:r>
      <w:r w:rsidR="0029291C" w:rsidRPr="00663060">
        <w:rPr>
          <w:rFonts w:ascii="Times New Roman" w:hAnsi="Times New Roman" w:cs="Times New Roman"/>
          <w:color w:val="0070C0"/>
          <w:sz w:val="24"/>
          <w:szCs w:val="24"/>
          <w:shd w:val="clear" w:color="auto" w:fill="FFFFFF"/>
        </w:rPr>
        <w:t>Popp et al., 2016</w:t>
      </w:r>
      <w:r w:rsidR="0029291C" w:rsidRPr="00663060">
        <w:rPr>
          <w:rFonts w:ascii="Times New Roman" w:hAnsi="Times New Roman" w:cs="Times New Roman"/>
          <w:color w:val="222222"/>
          <w:sz w:val="24"/>
          <w:szCs w:val="24"/>
          <w:shd w:val="clear" w:color="auto" w:fill="FFFFFF"/>
        </w:rPr>
        <w:t xml:space="preserve">). </w:t>
      </w:r>
      <w:r w:rsidR="000324AD" w:rsidRPr="00663060">
        <w:rPr>
          <w:rFonts w:ascii="Times New Roman" w:hAnsi="Times New Roman" w:cs="Times New Roman"/>
          <w:color w:val="222222"/>
          <w:sz w:val="24"/>
          <w:szCs w:val="24"/>
          <w:shd w:val="clear" w:color="auto" w:fill="FFFFFF"/>
        </w:rPr>
        <w:t xml:space="preserve">Plants like grape and soybeans </w:t>
      </w:r>
      <w:r w:rsidR="00B866BF" w:rsidRPr="00663060">
        <w:rPr>
          <w:rFonts w:ascii="Times New Roman" w:hAnsi="Times New Roman" w:cs="Times New Roman"/>
          <w:color w:val="222222"/>
          <w:sz w:val="24"/>
          <w:szCs w:val="24"/>
          <w:shd w:val="clear" w:color="auto" w:fill="FFFFFF"/>
        </w:rPr>
        <w:t>contain</w:t>
      </w:r>
      <w:r w:rsidR="00435EF7" w:rsidRPr="00663060">
        <w:rPr>
          <w:rFonts w:ascii="Times New Roman" w:hAnsi="Times New Roman" w:cs="Times New Roman"/>
          <w:color w:val="222222"/>
          <w:sz w:val="24"/>
          <w:szCs w:val="24"/>
          <w:shd w:val="clear" w:color="auto" w:fill="FFFFFF"/>
        </w:rPr>
        <w:t xml:space="preserve"> different types of nitrogen fixatives like </w:t>
      </w:r>
      <w:r w:rsidR="00435EF7" w:rsidRPr="00663060">
        <w:rPr>
          <w:rFonts w:ascii="Times New Roman" w:hAnsi="Times New Roman" w:cs="Times New Roman"/>
          <w:i/>
          <w:iCs/>
          <w:color w:val="222222"/>
          <w:sz w:val="24"/>
          <w:szCs w:val="24"/>
          <w:shd w:val="clear" w:color="auto" w:fill="FFFFFF"/>
        </w:rPr>
        <w:t>Azotobacter sp</w:t>
      </w:r>
      <w:r w:rsidR="00435EF7" w:rsidRPr="00663060">
        <w:rPr>
          <w:rFonts w:ascii="Times New Roman" w:hAnsi="Times New Roman" w:cs="Times New Roman"/>
          <w:color w:val="222222"/>
          <w:sz w:val="24"/>
          <w:szCs w:val="24"/>
          <w:shd w:val="clear" w:color="auto" w:fill="FFFFFF"/>
        </w:rPr>
        <w:t xml:space="preserve">. and </w:t>
      </w:r>
      <w:r w:rsidR="00435EF7" w:rsidRPr="00663060">
        <w:rPr>
          <w:rFonts w:ascii="Times New Roman" w:hAnsi="Times New Roman" w:cs="Times New Roman"/>
          <w:i/>
          <w:iCs/>
          <w:color w:val="222222"/>
          <w:sz w:val="24"/>
          <w:szCs w:val="24"/>
          <w:shd w:val="clear" w:color="auto" w:fill="FFFFFF"/>
        </w:rPr>
        <w:t>Azospirillum sp</w:t>
      </w:r>
      <w:r w:rsidR="00435EF7" w:rsidRPr="00663060">
        <w:rPr>
          <w:rFonts w:ascii="Times New Roman" w:hAnsi="Times New Roman" w:cs="Times New Roman"/>
          <w:color w:val="222222"/>
          <w:sz w:val="24"/>
          <w:szCs w:val="24"/>
          <w:shd w:val="clear" w:color="auto" w:fill="FFFFFF"/>
        </w:rPr>
        <w:t>.</w:t>
      </w:r>
      <w:r w:rsidR="00D212C8" w:rsidRPr="00663060">
        <w:rPr>
          <w:rFonts w:ascii="Times New Roman" w:hAnsi="Times New Roman" w:cs="Times New Roman"/>
          <w:color w:val="222222"/>
          <w:sz w:val="24"/>
          <w:szCs w:val="24"/>
          <w:shd w:val="clear" w:color="auto" w:fill="FFFFFF"/>
        </w:rPr>
        <w:t>,</w:t>
      </w:r>
      <w:r w:rsidR="00DD0E57" w:rsidRPr="00663060">
        <w:rPr>
          <w:rFonts w:ascii="Times New Roman" w:hAnsi="Times New Roman" w:cs="Times New Roman"/>
          <w:color w:val="222222"/>
          <w:sz w:val="24"/>
          <w:szCs w:val="24"/>
          <w:shd w:val="clear" w:color="auto" w:fill="FFFFFF"/>
        </w:rPr>
        <w:t xml:space="preserve"> </w:t>
      </w:r>
      <w:r w:rsidR="00D212C8" w:rsidRPr="00663060">
        <w:rPr>
          <w:rFonts w:ascii="Times New Roman" w:hAnsi="Times New Roman" w:cs="Times New Roman"/>
          <w:i/>
          <w:iCs/>
          <w:color w:val="222222"/>
          <w:sz w:val="24"/>
          <w:szCs w:val="24"/>
          <w:shd w:val="clear" w:color="auto" w:fill="FFFFFF"/>
        </w:rPr>
        <w:t>Acinetobacter junii</w:t>
      </w:r>
      <w:r w:rsidR="00D212C8" w:rsidRPr="00663060">
        <w:rPr>
          <w:rFonts w:ascii="Times New Roman" w:hAnsi="Times New Roman" w:cs="Times New Roman"/>
          <w:color w:val="222222"/>
          <w:sz w:val="24"/>
          <w:szCs w:val="24"/>
          <w:shd w:val="clear" w:color="auto" w:fill="FFFFFF"/>
        </w:rPr>
        <w:t xml:space="preserve"> and </w:t>
      </w:r>
      <w:r w:rsidR="00D212C8" w:rsidRPr="00663060">
        <w:rPr>
          <w:rFonts w:ascii="Times New Roman" w:hAnsi="Times New Roman" w:cs="Times New Roman"/>
          <w:i/>
          <w:iCs/>
          <w:color w:val="222222"/>
          <w:sz w:val="24"/>
          <w:szCs w:val="24"/>
          <w:shd w:val="clear" w:color="auto" w:fill="FFFFFF"/>
        </w:rPr>
        <w:t>Pseudomonas fluorescens</w:t>
      </w:r>
      <w:r w:rsidR="00D212C8"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act</w:t>
      </w:r>
      <w:r w:rsidR="00D212C8" w:rsidRPr="00663060">
        <w:rPr>
          <w:rFonts w:ascii="Times New Roman" w:hAnsi="Times New Roman" w:cs="Times New Roman"/>
          <w:color w:val="222222"/>
          <w:sz w:val="24"/>
          <w:szCs w:val="24"/>
          <w:shd w:val="clear" w:color="auto" w:fill="FFFFFF"/>
        </w:rPr>
        <w:t xml:space="preserve"> as</w:t>
      </w:r>
      <w:r w:rsidR="00DD0E57" w:rsidRPr="00663060">
        <w:rPr>
          <w:rFonts w:ascii="Times New Roman" w:hAnsi="Times New Roman" w:cs="Times New Roman"/>
          <w:color w:val="222222"/>
          <w:sz w:val="24"/>
          <w:szCs w:val="24"/>
          <w:shd w:val="clear" w:color="auto" w:fill="FFFFFF"/>
        </w:rPr>
        <w:t xml:space="preserve"> </w:t>
      </w:r>
      <w:r w:rsidR="00D212C8" w:rsidRPr="00663060">
        <w:rPr>
          <w:rFonts w:ascii="Times New Roman" w:hAnsi="Times New Roman" w:cs="Times New Roman"/>
          <w:color w:val="222222"/>
          <w:sz w:val="24"/>
          <w:szCs w:val="24"/>
          <w:shd w:val="clear" w:color="auto" w:fill="FFFFFF"/>
        </w:rPr>
        <w:t>phosphofixatives.</w:t>
      </w:r>
      <w:r w:rsidR="00552FE1" w:rsidRPr="00663060">
        <w:rPr>
          <w:rFonts w:ascii="Times New Roman" w:hAnsi="Times New Roman" w:cs="Times New Roman"/>
          <w:color w:val="222222"/>
          <w:sz w:val="24"/>
          <w:szCs w:val="24"/>
          <w:shd w:val="clear" w:color="auto" w:fill="FFFFFF"/>
        </w:rPr>
        <w:t xml:space="preserve"> </w:t>
      </w:r>
      <w:r w:rsidR="00D212C8" w:rsidRPr="00663060">
        <w:rPr>
          <w:rFonts w:ascii="Times New Roman" w:hAnsi="Times New Roman" w:cs="Times New Roman"/>
          <w:color w:val="222222"/>
          <w:sz w:val="24"/>
          <w:szCs w:val="24"/>
          <w:shd w:val="clear" w:color="auto" w:fill="FFFFFF"/>
        </w:rPr>
        <w:t xml:space="preserve">They </w:t>
      </w:r>
      <w:r w:rsidR="00B866BF" w:rsidRPr="00663060">
        <w:rPr>
          <w:rFonts w:ascii="Times New Roman" w:hAnsi="Times New Roman" w:cs="Times New Roman"/>
          <w:color w:val="222222"/>
          <w:sz w:val="24"/>
          <w:szCs w:val="24"/>
          <w:shd w:val="clear" w:color="auto" w:fill="FFFFFF"/>
        </w:rPr>
        <w:t>benefit</w:t>
      </w:r>
      <w:r w:rsidR="00D212C8" w:rsidRPr="00663060">
        <w:rPr>
          <w:rFonts w:ascii="Times New Roman" w:hAnsi="Times New Roman" w:cs="Times New Roman"/>
          <w:color w:val="222222"/>
          <w:sz w:val="24"/>
          <w:szCs w:val="24"/>
          <w:shd w:val="clear" w:color="auto" w:fill="FFFFFF"/>
        </w:rPr>
        <w:t xml:space="preserve"> the plant through </w:t>
      </w:r>
      <w:r w:rsidR="00B866BF" w:rsidRPr="00663060">
        <w:rPr>
          <w:rFonts w:ascii="Times New Roman" w:hAnsi="Times New Roman" w:cs="Times New Roman"/>
          <w:color w:val="222222"/>
          <w:sz w:val="24"/>
          <w:szCs w:val="24"/>
          <w:shd w:val="clear" w:color="auto" w:fill="FFFFFF"/>
        </w:rPr>
        <w:t xml:space="preserve">the </w:t>
      </w:r>
      <w:r w:rsidR="00D212C8" w:rsidRPr="00663060">
        <w:rPr>
          <w:rFonts w:ascii="Times New Roman" w:hAnsi="Times New Roman" w:cs="Times New Roman"/>
          <w:color w:val="222222"/>
          <w:sz w:val="24"/>
          <w:szCs w:val="24"/>
          <w:shd w:val="clear" w:color="auto" w:fill="FFFFFF"/>
        </w:rPr>
        <w:t xml:space="preserve">rhizome </w:t>
      </w:r>
      <w:r w:rsidR="00D212C8" w:rsidRPr="00663060">
        <w:rPr>
          <w:rFonts w:ascii="Times New Roman" w:hAnsi="Times New Roman" w:cs="Times New Roman"/>
          <w:color w:val="222222"/>
          <w:sz w:val="24"/>
          <w:szCs w:val="24"/>
          <w:shd w:val="clear" w:color="auto" w:fill="FFFFFF"/>
        </w:rPr>
        <w:lastRenderedPageBreak/>
        <w:t xml:space="preserve">system </w:t>
      </w:r>
      <w:r w:rsidR="00462D40" w:rsidRPr="00663060">
        <w:rPr>
          <w:rFonts w:ascii="Times New Roman" w:hAnsi="Times New Roman" w:cs="Times New Roman"/>
          <w:color w:val="222222"/>
          <w:sz w:val="24"/>
          <w:szCs w:val="24"/>
          <w:shd w:val="clear" w:color="auto" w:fill="FFFFFF"/>
        </w:rPr>
        <w:t>(</w:t>
      </w:r>
      <w:r w:rsidR="00462D40" w:rsidRPr="00663060">
        <w:rPr>
          <w:rFonts w:ascii="Times New Roman" w:hAnsi="Times New Roman" w:cs="Times New Roman"/>
          <w:color w:val="0070C0"/>
          <w:sz w:val="24"/>
          <w:szCs w:val="24"/>
          <w:shd w:val="clear" w:color="auto" w:fill="FFFFFF"/>
        </w:rPr>
        <w:t>Hindersah et al., 2020</w:t>
      </w:r>
      <w:r w:rsidR="00462D40" w:rsidRPr="00663060">
        <w:rPr>
          <w:rFonts w:ascii="Times New Roman" w:hAnsi="Times New Roman" w:cs="Times New Roman"/>
          <w:color w:val="222222"/>
          <w:sz w:val="24"/>
          <w:szCs w:val="24"/>
          <w:shd w:val="clear" w:color="auto" w:fill="FFFFFF"/>
        </w:rPr>
        <w:t xml:space="preserve">). </w:t>
      </w:r>
      <w:r w:rsidR="00542471" w:rsidRPr="00663060">
        <w:rPr>
          <w:rFonts w:ascii="Times New Roman" w:hAnsi="Times New Roman" w:cs="Times New Roman"/>
          <w:color w:val="222222"/>
          <w:sz w:val="24"/>
          <w:szCs w:val="24"/>
          <w:shd w:val="clear" w:color="auto" w:fill="FFFFFF"/>
        </w:rPr>
        <w:t>Through nitrogen fixation</w:t>
      </w:r>
      <w:r w:rsidR="00B866BF" w:rsidRPr="00663060">
        <w:rPr>
          <w:rFonts w:ascii="Times New Roman" w:hAnsi="Times New Roman" w:cs="Times New Roman"/>
          <w:color w:val="222222"/>
          <w:sz w:val="24"/>
          <w:szCs w:val="24"/>
          <w:shd w:val="clear" w:color="auto" w:fill="FFFFFF"/>
        </w:rPr>
        <w:t>,</w:t>
      </w:r>
      <w:r w:rsidR="00542471" w:rsidRPr="00663060">
        <w:rPr>
          <w:rFonts w:ascii="Times New Roman" w:hAnsi="Times New Roman" w:cs="Times New Roman"/>
          <w:color w:val="222222"/>
          <w:sz w:val="24"/>
          <w:szCs w:val="24"/>
          <w:shd w:val="clear" w:color="auto" w:fill="FFFFFF"/>
        </w:rPr>
        <w:t xml:space="preserve"> the plants </w:t>
      </w:r>
      <w:r w:rsidR="00B866BF" w:rsidRPr="00663060">
        <w:rPr>
          <w:rFonts w:ascii="Times New Roman" w:hAnsi="Times New Roman" w:cs="Times New Roman"/>
          <w:color w:val="222222"/>
          <w:sz w:val="24"/>
          <w:szCs w:val="24"/>
          <w:shd w:val="clear" w:color="auto" w:fill="FFFFFF"/>
        </w:rPr>
        <w:t>produce</w:t>
      </w:r>
      <w:r w:rsidR="00542471" w:rsidRPr="00663060">
        <w:rPr>
          <w:rFonts w:ascii="Times New Roman" w:hAnsi="Times New Roman" w:cs="Times New Roman"/>
          <w:color w:val="222222"/>
          <w:sz w:val="24"/>
          <w:szCs w:val="24"/>
          <w:shd w:val="clear" w:color="auto" w:fill="FFFFFF"/>
        </w:rPr>
        <w:t xml:space="preserve"> lipids and triglycerides as end products </w:t>
      </w:r>
      <w:r w:rsidR="008137C8" w:rsidRPr="00663060">
        <w:rPr>
          <w:rFonts w:ascii="Times New Roman" w:hAnsi="Times New Roman" w:cs="Times New Roman"/>
          <w:color w:val="222222"/>
          <w:sz w:val="24"/>
          <w:szCs w:val="24"/>
          <w:shd w:val="clear" w:color="auto" w:fill="FFFFFF"/>
        </w:rPr>
        <w:t>(</w:t>
      </w:r>
      <w:r w:rsidR="008137C8" w:rsidRPr="00663060">
        <w:rPr>
          <w:rFonts w:ascii="Times New Roman" w:hAnsi="Times New Roman" w:cs="Times New Roman"/>
          <w:color w:val="0070C0"/>
          <w:sz w:val="24"/>
          <w:szCs w:val="24"/>
          <w:shd w:val="clear" w:color="auto" w:fill="FFFFFF"/>
        </w:rPr>
        <w:t>Liu et al., 2018</w:t>
      </w:r>
      <w:r w:rsidR="008137C8"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930254" w:rsidRPr="00663060">
        <w:rPr>
          <w:rFonts w:ascii="Times New Roman" w:hAnsi="Times New Roman" w:cs="Times New Roman"/>
          <w:color w:val="222222"/>
          <w:sz w:val="24"/>
          <w:szCs w:val="24"/>
          <w:shd w:val="clear" w:color="auto" w:fill="FFFFFF"/>
        </w:rPr>
        <w:t xml:space="preserve">Microbial oil can be produced from </w:t>
      </w:r>
      <w:r w:rsidR="00930254" w:rsidRPr="00663060">
        <w:rPr>
          <w:rFonts w:ascii="Times New Roman" w:hAnsi="Times New Roman" w:cs="Times New Roman"/>
          <w:i/>
          <w:iCs/>
          <w:color w:val="222222"/>
          <w:sz w:val="24"/>
          <w:szCs w:val="24"/>
          <w:shd w:val="clear" w:color="auto" w:fill="FFFFFF"/>
        </w:rPr>
        <w:t xml:space="preserve">Rhodotorula glutinis </w:t>
      </w:r>
      <w:r w:rsidR="00E53414" w:rsidRPr="00663060">
        <w:rPr>
          <w:rFonts w:ascii="Times New Roman" w:hAnsi="Times New Roman" w:cs="Times New Roman"/>
          <w:color w:val="222222"/>
          <w:sz w:val="24"/>
          <w:szCs w:val="24"/>
          <w:shd w:val="clear" w:color="auto" w:fill="FFFFFF"/>
        </w:rPr>
        <w:t xml:space="preserve">and </w:t>
      </w:r>
      <w:r w:rsidR="00E53414" w:rsidRPr="00663060">
        <w:rPr>
          <w:rFonts w:ascii="Times New Roman" w:hAnsi="Times New Roman" w:cs="Times New Roman"/>
          <w:i/>
          <w:iCs/>
          <w:color w:val="222222"/>
          <w:sz w:val="24"/>
          <w:szCs w:val="24"/>
          <w:shd w:val="clear" w:color="auto" w:fill="FFFFFF"/>
        </w:rPr>
        <w:t>Yarrowia lipolytica</w:t>
      </w:r>
      <w:r w:rsidR="00E53414" w:rsidRPr="00663060">
        <w:rPr>
          <w:rFonts w:ascii="Times New Roman" w:hAnsi="Times New Roman" w:cs="Times New Roman"/>
          <w:color w:val="222222"/>
          <w:sz w:val="24"/>
          <w:szCs w:val="24"/>
          <w:shd w:val="clear" w:color="auto" w:fill="FFFFFF"/>
        </w:rPr>
        <w:t xml:space="preserve"> </w:t>
      </w:r>
      <w:r w:rsidR="00863263" w:rsidRPr="00663060">
        <w:rPr>
          <w:rFonts w:ascii="Times New Roman" w:hAnsi="Times New Roman" w:cs="Times New Roman"/>
          <w:color w:val="222222"/>
          <w:sz w:val="24"/>
          <w:szCs w:val="24"/>
          <w:shd w:val="clear" w:color="auto" w:fill="FFFFFF"/>
        </w:rPr>
        <w:t>by transesterification</w:t>
      </w:r>
      <w:r w:rsidR="00813C13"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7407BD" w:rsidRPr="00663060">
        <w:rPr>
          <w:rFonts w:ascii="Times New Roman" w:hAnsi="Times New Roman" w:cs="Times New Roman"/>
          <w:color w:val="222222"/>
          <w:sz w:val="24"/>
          <w:szCs w:val="24"/>
          <w:shd w:val="clear" w:color="auto" w:fill="FFFFFF"/>
        </w:rPr>
        <w:t xml:space="preserve">Certain types of bacteria and fungi </w:t>
      </w:r>
      <w:r w:rsidR="00B866BF" w:rsidRPr="00663060">
        <w:rPr>
          <w:rFonts w:ascii="Times New Roman" w:hAnsi="Times New Roman" w:cs="Times New Roman"/>
          <w:color w:val="222222"/>
          <w:sz w:val="24"/>
          <w:szCs w:val="24"/>
          <w:shd w:val="clear" w:color="auto" w:fill="FFFFFF"/>
        </w:rPr>
        <w:t>have</w:t>
      </w:r>
      <w:r w:rsidR="007407BD" w:rsidRPr="00663060">
        <w:rPr>
          <w:rFonts w:ascii="Times New Roman" w:hAnsi="Times New Roman" w:cs="Times New Roman"/>
          <w:color w:val="222222"/>
          <w:sz w:val="24"/>
          <w:szCs w:val="24"/>
          <w:shd w:val="clear" w:color="auto" w:fill="FFFFFF"/>
        </w:rPr>
        <w:t xml:space="preserve"> </w:t>
      </w:r>
      <w:r w:rsidR="00B866BF" w:rsidRPr="00663060">
        <w:rPr>
          <w:rFonts w:ascii="Times New Roman" w:hAnsi="Times New Roman" w:cs="Times New Roman"/>
          <w:color w:val="222222"/>
          <w:sz w:val="24"/>
          <w:szCs w:val="24"/>
          <w:shd w:val="clear" w:color="auto" w:fill="FFFFFF"/>
        </w:rPr>
        <w:t xml:space="preserve">a </w:t>
      </w:r>
      <w:r w:rsidR="007407BD" w:rsidRPr="00663060">
        <w:rPr>
          <w:rFonts w:ascii="Times New Roman" w:hAnsi="Times New Roman" w:cs="Times New Roman"/>
          <w:color w:val="222222"/>
          <w:sz w:val="24"/>
          <w:szCs w:val="24"/>
          <w:shd w:val="clear" w:color="auto" w:fill="FFFFFF"/>
        </w:rPr>
        <w:t xml:space="preserve">greater </w:t>
      </w:r>
      <w:r w:rsidR="00B866BF" w:rsidRPr="00663060">
        <w:rPr>
          <w:rFonts w:ascii="Times New Roman" w:hAnsi="Times New Roman" w:cs="Times New Roman"/>
          <w:color w:val="222222"/>
          <w:sz w:val="24"/>
          <w:szCs w:val="24"/>
          <w:shd w:val="clear" w:color="auto" w:fill="FFFFFF"/>
        </w:rPr>
        <w:t>tolerance</w:t>
      </w:r>
      <w:r w:rsidR="007407BD" w:rsidRPr="00663060">
        <w:rPr>
          <w:rFonts w:ascii="Times New Roman" w:hAnsi="Times New Roman" w:cs="Times New Roman"/>
          <w:color w:val="222222"/>
          <w:sz w:val="24"/>
          <w:szCs w:val="24"/>
          <w:shd w:val="clear" w:color="auto" w:fill="FFFFFF"/>
        </w:rPr>
        <w:t xml:space="preserve"> for higher triacyl glycerol </w:t>
      </w:r>
      <w:r w:rsidR="00470CD0" w:rsidRPr="00663060">
        <w:rPr>
          <w:rFonts w:ascii="Times New Roman" w:hAnsi="Times New Roman" w:cs="Times New Roman"/>
          <w:color w:val="222222"/>
          <w:sz w:val="24"/>
          <w:szCs w:val="24"/>
          <w:shd w:val="clear" w:color="auto" w:fill="FFFFFF"/>
        </w:rPr>
        <w:t>(</w:t>
      </w:r>
      <w:r w:rsidR="00470CD0" w:rsidRPr="00663060">
        <w:rPr>
          <w:rFonts w:ascii="Times New Roman" w:hAnsi="Times New Roman" w:cs="Times New Roman"/>
          <w:color w:val="0070C0"/>
          <w:sz w:val="24"/>
          <w:szCs w:val="24"/>
          <w:shd w:val="clear" w:color="auto" w:fill="FFFFFF"/>
        </w:rPr>
        <w:t>Caporusso et al., 2021</w:t>
      </w:r>
      <w:r w:rsidR="00470CD0" w:rsidRPr="00663060">
        <w:rPr>
          <w:rFonts w:ascii="Times New Roman" w:hAnsi="Times New Roman" w:cs="Times New Roman"/>
          <w:color w:val="222222"/>
          <w:sz w:val="24"/>
          <w:szCs w:val="24"/>
          <w:shd w:val="clear" w:color="auto" w:fill="FFFFFF"/>
        </w:rPr>
        <w:t xml:space="preserve">). </w:t>
      </w:r>
      <w:r w:rsidR="0073421F" w:rsidRPr="00663060">
        <w:rPr>
          <w:rFonts w:ascii="Times New Roman" w:hAnsi="Times New Roman" w:cs="Times New Roman"/>
          <w:color w:val="222222"/>
          <w:sz w:val="24"/>
          <w:szCs w:val="24"/>
          <w:shd w:val="clear" w:color="auto" w:fill="FFFFFF"/>
        </w:rPr>
        <w:t xml:space="preserve">Bacteria are more efficient than fungi in microbial oil production due to their adaptations and easy </w:t>
      </w:r>
      <w:r w:rsidR="00581506" w:rsidRPr="00663060">
        <w:rPr>
          <w:rFonts w:ascii="Times New Roman" w:hAnsi="Times New Roman" w:cs="Times New Roman"/>
          <w:color w:val="222222"/>
          <w:sz w:val="24"/>
          <w:szCs w:val="24"/>
          <w:shd w:val="clear" w:color="auto" w:fill="FFFFFF"/>
        </w:rPr>
        <w:t>maintenance</w:t>
      </w:r>
      <w:r w:rsidR="00975671" w:rsidRPr="00663060">
        <w:rPr>
          <w:rFonts w:ascii="Times New Roman" w:hAnsi="Times New Roman" w:cs="Times New Roman"/>
          <w:color w:val="222222"/>
          <w:sz w:val="24"/>
          <w:szCs w:val="24"/>
          <w:shd w:val="clear" w:color="auto" w:fill="FFFFFF"/>
        </w:rPr>
        <w:t xml:space="preserve">. </w:t>
      </w:r>
      <w:r w:rsidR="00975671" w:rsidRPr="00663060">
        <w:rPr>
          <w:rFonts w:ascii="Times New Roman" w:hAnsi="Times New Roman" w:cs="Times New Roman"/>
          <w:i/>
          <w:iCs/>
          <w:color w:val="222222"/>
          <w:sz w:val="24"/>
          <w:szCs w:val="24"/>
          <w:shd w:val="clear" w:color="auto" w:fill="FFFFFF"/>
        </w:rPr>
        <w:t>E.coli</w:t>
      </w:r>
      <w:r w:rsidR="00975671" w:rsidRPr="00663060">
        <w:rPr>
          <w:rFonts w:ascii="Times New Roman" w:hAnsi="Times New Roman" w:cs="Times New Roman"/>
          <w:color w:val="222222"/>
          <w:sz w:val="24"/>
          <w:szCs w:val="24"/>
          <w:shd w:val="clear" w:color="auto" w:fill="FFFFFF"/>
        </w:rPr>
        <w:t xml:space="preserve"> synthesis biodiesel in the form of fatty acid esters also ferments biomass that is </w:t>
      </w:r>
      <w:r w:rsidR="009E301C" w:rsidRPr="00663060">
        <w:rPr>
          <w:rFonts w:ascii="Times New Roman" w:hAnsi="Times New Roman" w:cs="Times New Roman"/>
          <w:color w:val="222222"/>
          <w:sz w:val="24"/>
          <w:szCs w:val="24"/>
          <w:shd w:val="clear" w:color="auto" w:fill="FFFFFF"/>
        </w:rPr>
        <w:t xml:space="preserve">from carbon sources that are renewable </w:t>
      </w:r>
      <w:r w:rsidR="00BE13AC" w:rsidRPr="00663060">
        <w:rPr>
          <w:rFonts w:ascii="Times New Roman" w:hAnsi="Times New Roman" w:cs="Times New Roman"/>
          <w:color w:val="222222"/>
          <w:sz w:val="24"/>
          <w:szCs w:val="24"/>
          <w:shd w:val="clear" w:color="auto" w:fill="FFFFFF"/>
        </w:rPr>
        <w:t>(</w:t>
      </w:r>
      <w:r w:rsidR="00BE13AC" w:rsidRPr="00663060">
        <w:rPr>
          <w:rFonts w:ascii="Times New Roman" w:hAnsi="Times New Roman" w:cs="Times New Roman"/>
          <w:color w:val="0070C0"/>
          <w:sz w:val="24"/>
          <w:szCs w:val="24"/>
          <w:shd w:val="clear" w:color="auto" w:fill="FFFFFF"/>
        </w:rPr>
        <w:t>Zabermawi et al., 2022</w:t>
      </w:r>
      <w:r w:rsidR="00BE13AC" w:rsidRPr="00663060">
        <w:rPr>
          <w:rFonts w:ascii="Times New Roman" w:hAnsi="Times New Roman" w:cs="Times New Roman"/>
          <w:color w:val="222222"/>
          <w:sz w:val="24"/>
          <w:szCs w:val="24"/>
          <w:shd w:val="clear" w:color="auto" w:fill="FFFFFF"/>
        </w:rPr>
        <w:t>).</w:t>
      </w:r>
    </w:p>
    <w:p w14:paraId="1B24E447" w14:textId="69A4FB74" w:rsidR="00E11290" w:rsidRDefault="00E11290" w:rsidP="00552FE1">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Biodiesel </w:t>
      </w:r>
      <w:r w:rsidR="00B866BF" w:rsidRPr="00663060">
        <w:rPr>
          <w:rFonts w:ascii="Times New Roman" w:hAnsi="Times New Roman" w:cs="Times New Roman"/>
          <w:color w:val="222222"/>
          <w:sz w:val="24"/>
          <w:szCs w:val="24"/>
          <w:shd w:val="clear" w:color="auto" w:fill="FFFFFF"/>
        </w:rPr>
        <w:t>serves</w:t>
      </w:r>
      <w:r w:rsidRPr="00663060">
        <w:rPr>
          <w:rFonts w:ascii="Times New Roman" w:hAnsi="Times New Roman" w:cs="Times New Roman"/>
          <w:color w:val="222222"/>
          <w:sz w:val="24"/>
          <w:szCs w:val="24"/>
          <w:shd w:val="clear" w:color="auto" w:fill="FFFFFF"/>
        </w:rPr>
        <w:t xml:space="preserve"> as the </w:t>
      </w:r>
      <w:r w:rsidR="000856D5" w:rsidRPr="00663060">
        <w:rPr>
          <w:rFonts w:ascii="Times New Roman" w:hAnsi="Times New Roman" w:cs="Times New Roman"/>
          <w:color w:val="222222"/>
          <w:sz w:val="24"/>
          <w:szCs w:val="24"/>
          <w:shd w:val="clear" w:color="auto" w:fill="FFFFFF"/>
        </w:rPr>
        <w:t xml:space="preserve">replacement for petroleum-based fuels. Fatty acids </w:t>
      </w:r>
      <w:r w:rsidR="0093596A" w:rsidRPr="00663060">
        <w:rPr>
          <w:rFonts w:ascii="Times New Roman" w:hAnsi="Times New Roman" w:cs="Times New Roman"/>
          <w:color w:val="222222"/>
          <w:sz w:val="24"/>
          <w:szCs w:val="24"/>
          <w:shd w:val="clear" w:color="auto" w:fill="FFFFFF"/>
        </w:rPr>
        <w:t>undergo</w:t>
      </w:r>
      <w:r w:rsidR="000856D5" w:rsidRPr="00663060">
        <w:rPr>
          <w:rFonts w:ascii="Times New Roman" w:hAnsi="Times New Roman" w:cs="Times New Roman"/>
          <w:color w:val="222222"/>
          <w:sz w:val="24"/>
          <w:szCs w:val="24"/>
          <w:shd w:val="clear" w:color="auto" w:fill="FFFFFF"/>
        </w:rPr>
        <w:t xml:space="preserve"> transesterification of fatty acids with </w:t>
      </w:r>
      <w:r w:rsidR="0093596A" w:rsidRPr="00663060">
        <w:rPr>
          <w:rFonts w:ascii="Times New Roman" w:hAnsi="Times New Roman" w:cs="Times New Roman"/>
          <w:color w:val="222222"/>
          <w:sz w:val="24"/>
          <w:szCs w:val="24"/>
          <w:shd w:val="clear" w:color="auto" w:fill="FFFFFF"/>
        </w:rPr>
        <w:t>short-chain</w:t>
      </w:r>
      <w:r w:rsidR="000856D5" w:rsidRPr="00663060">
        <w:rPr>
          <w:rFonts w:ascii="Times New Roman" w:hAnsi="Times New Roman" w:cs="Times New Roman"/>
          <w:color w:val="222222"/>
          <w:sz w:val="24"/>
          <w:szCs w:val="24"/>
          <w:shd w:val="clear" w:color="auto" w:fill="FFFFFF"/>
        </w:rPr>
        <w:t xml:space="preserve"> alcohols </w:t>
      </w:r>
      <w:r w:rsidR="0093596A" w:rsidRPr="00663060">
        <w:rPr>
          <w:rFonts w:ascii="Times New Roman" w:hAnsi="Times New Roman" w:cs="Times New Roman"/>
          <w:color w:val="222222"/>
          <w:sz w:val="24"/>
          <w:szCs w:val="24"/>
          <w:shd w:val="clear" w:color="auto" w:fill="FFFFFF"/>
        </w:rPr>
        <w:t>and form</w:t>
      </w:r>
      <w:r w:rsidR="00046673" w:rsidRPr="00663060">
        <w:rPr>
          <w:rFonts w:ascii="Times New Roman" w:hAnsi="Times New Roman" w:cs="Times New Roman"/>
          <w:color w:val="222222"/>
          <w:sz w:val="24"/>
          <w:szCs w:val="24"/>
          <w:shd w:val="clear" w:color="auto" w:fill="FFFFFF"/>
        </w:rPr>
        <w:t xml:space="preserve"> </w:t>
      </w:r>
      <w:r w:rsidR="0093596A" w:rsidRPr="00663060">
        <w:rPr>
          <w:rFonts w:ascii="Times New Roman" w:hAnsi="Times New Roman" w:cs="Times New Roman"/>
          <w:color w:val="222222"/>
          <w:sz w:val="24"/>
          <w:szCs w:val="24"/>
          <w:shd w:val="clear" w:color="auto" w:fill="FFFFFF"/>
        </w:rPr>
        <w:t>long-chain</w:t>
      </w:r>
      <w:r w:rsidR="00046673" w:rsidRPr="00663060">
        <w:rPr>
          <w:rFonts w:ascii="Times New Roman" w:hAnsi="Times New Roman" w:cs="Times New Roman"/>
          <w:color w:val="222222"/>
          <w:sz w:val="24"/>
          <w:szCs w:val="24"/>
          <w:shd w:val="clear" w:color="auto" w:fill="FFFFFF"/>
        </w:rPr>
        <w:t xml:space="preserve"> fatty acids with </w:t>
      </w:r>
      <w:r w:rsidR="0093596A" w:rsidRPr="00663060">
        <w:rPr>
          <w:rFonts w:ascii="Times New Roman" w:hAnsi="Times New Roman" w:cs="Times New Roman"/>
          <w:color w:val="222222"/>
          <w:sz w:val="24"/>
          <w:szCs w:val="24"/>
          <w:shd w:val="clear" w:color="auto" w:fill="FFFFFF"/>
        </w:rPr>
        <w:t>long-chain</w:t>
      </w:r>
      <w:r w:rsidR="00046673" w:rsidRPr="00663060">
        <w:rPr>
          <w:rFonts w:ascii="Times New Roman" w:hAnsi="Times New Roman" w:cs="Times New Roman"/>
          <w:color w:val="222222"/>
          <w:sz w:val="24"/>
          <w:szCs w:val="24"/>
          <w:shd w:val="clear" w:color="auto" w:fill="FFFFFF"/>
        </w:rPr>
        <w:t xml:space="preserve"> esters (</w:t>
      </w:r>
      <w:r w:rsidR="00046673" w:rsidRPr="00663060">
        <w:rPr>
          <w:rFonts w:ascii="Times New Roman" w:hAnsi="Times New Roman" w:cs="Times New Roman"/>
          <w:color w:val="0070C0"/>
          <w:sz w:val="24"/>
          <w:szCs w:val="24"/>
          <w:shd w:val="clear" w:color="auto" w:fill="FFFFFF"/>
        </w:rPr>
        <w:t>Jafarihaghighi et al., 2020</w:t>
      </w:r>
      <w:r w:rsidR="00046673" w:rsidRPr="00663060">
        <w:rPr>
          <w:rFonts w:ascii="Times New Roman" w:hAnsi="Times New Roman" w:cs="Times New Roman"/>
          <w:color w:val="222222"/>
          <w:sz w:val="24"/>
          <w:szCs w:val="24"/>
          <w:shd w:val="clear" w:color="auto" w:fill="FFFFFF"/>
        </w:rPr>
        <w:t>).</w:t>
      </w:r>
      <w:r w:rsidR="00C77BB9" w:rsidRPr="00663060">
        <w:rPr>
          <w:rFonts w:ascii="Times New Roman" w:hAnsi="Times New Roman" w:cs="Times New Roman"/>
          <w:color w:val="222222"/>
          <w:sz w:val="24"/>
          <w:szCs w:val="24"/>
          <w:shd w:val="clear" w:color="auto" w:fill="FFFFFF"/>
        </w:rPr>
        <w:t xml:space="preserve"> </w:t>
      </w:r>
      <w:r w:rsidR="0016294B" w:rsidRPr="00663060">
        <w:rPr>
          <w:rFonts w:ascii="Times New Roman" w:hAnsi="Times New Roman" w:cs="Times New Roman"/>
          <w:color w:val="222222"/>
          <w:sz w:val="24"/>
          <w:szCs w:val="24"/>
          <w:shd w:val="clear" w:color="auto" w:fill="FFFFFF"/>
        </w:rPr>
        <w:t xml:space="preserve">Genetic engineering </w:t>
      </w:r>
      <w:r w:rsidR="0093596A" w:rsidRPr="00663060">
        <w:rPr>
          <w:rFonts w:ascii="Times New Roman" w:hAnsi="Times New Roman" w:cs="Times New Roman"/>
          <w:color w:val="222222"/>
          <w:sz w:val="24"/>
          <w:szCs w:val="24"/>
          <w:shd w:val="clear" w:color="auto" w:fill="FFFFFF"/>
        </w:rPr>
        <w:t>techniques</w:t>
      </w:r>
      <w:r w:rsidR="0016294B" w:rsidRPr="00663060">
        <w:rPr>
          <w:rFonts w:ascii="Times New Roman" w:hAnsi="Times New Roman" w:cs="Times New Roman"/>
          <w:color w:val="222222"/>
          <w:sz w:val="24"/>
          <w:szCs w:val="24"/>
          <w:shd w:val="clear" w:color="auto" w:fill="FFFFFF"/>
        </w:rPr>
        <w:t xml:space="preserve"> can assist in the production of biodiesel with higher efficiency.</w:t>
      </w:r>
      <w:r w:rsidR="00C77BB9" w:rsidRPr="00663060">
        <w:rPr>
          <w:rFonts w:ascii="Times New Roman" w:hAnsi="Times New Roman" w:cs="Times New Roman"/>
          <w:color w:val="222222"/>
          <w:sz w:val="24"/>
          <w:szCs w:val="24"/>
          <w:shd w:val="clear" w:color="auto" w:fill="FFFFFF"/>
        </w:rPr>
        <w:t xml:space="preserve"> </w:t>
      </w:r>
      <w:r w:rsidR="0016294B" w:rsidRPr="00663060">
        <w:rPr>
          <w:rFonts w:ascii="Times New Roman" w:hAnsi="Times New Roman" w:cs="Times New Roman"/>
          <w:color w:val="222222"/>
          <w:sz w:val="24"/>
          <w:szCs w:val="24"/>
          <w:shd w:val="clear" w:color="auto" w:fill="FFFFFF"/>
        </w:rPr>
        <w:t xml:space="preserve">Microalgae </w:t>
      </w:r>
      <w:r w:rsidR="0093596A" w:rsidRPr="00663060">
        <w:rPr>
          <w:rFonts w:ascii="Times New Roman" w:hAnsi="Times New Roman" w:cs="Times New Roman"/>
          <w:color w:val="222222"/>
          <w:sz w:val="24"/>
          <w:szCs w:val="24"/>
          <w:shd w:val="clear" w:color="auto" w:fill="FFFFFF"/>
        </w:rPr>
        <w:t>are</w:t>
      </w:r>
      <w:r w:rsidR="0016294B" w:rsidRPr="00663060">
        <w:rPr>
          <w:rFonts w:ascii="Times New Roman" w:hAnsi="Times New Roman" w:cs="Times New Roman"/>
          <w:color w:val="222222"/>
          <w:sz w:val="24"/>
          <w:szCs w:val="24"/>
          <w:shd w:val="clear" w:color="auto" w:fill="FFFFFF"/>
        </w:rPr>
        <w:t xml:space="preserve"> the major raw material for the production of biodiesel due to their higher fatty acid content (</w:t>
      </w:r>
      <w:r w:rsidR="0016294B" w:rsidRPr="00663060">
        <w:rPr>
          <w:rFonts w:ascii="Times New Roman" w:hAnsi="Times New Roman" w:cs="Times New Roman"/>
          <w:color w:val="0070C0"/>
          <w:sz w:val="24"/>
          <w:szCs w:val="24"/>
          <w:shd w:val="clear" w:color="auto" w:fill="FFFFFF"/>
        </w:rPr>
        <w:t>Gouveia and Oliveira, 2009</w:t>
      </w:r>
      <w:r w:rsidR="0016294B" w:rsidRPr="00663060">
        <w:rPr>
          <w:rFonts w:ascii="Times New Roman" w:hAnsi="Times New Roman" w:cs="Times New Roman"/>
          <w:color w:val="222222"/>
          <w:sz w:val="24"/>
          <w:szCs w:val="24"/>
          <w:shd w:val="clear" w:color="auto" w:fill="FFFFFF"/>
        </w:rPr>
        <w:t>).</w:t>
      </w:r>
      <w:r w:rsidR="00C77BB9" w:rsidRPr="00663060">
        <w:rPr>
          <w:rFonts w:ascii="Times New Roman" w:hAnsi="Times New Roman" w:cs="Times New Roman"/>
          <w:color w:val="222222"/>
          <w:sz w:val="24"/>
          <w:szCs w:val="24"/>
          <w:shd w:val="clear" w:color="auto" w:fill="FFFFFF"/>
        </w:rPr>
        <w:t xml:space="preserve"> </w:t>
      </w:r>
      <w:r w:rsidR="006341B8" w:rsidRPr="00663060">
        <w:rPr>
          <w:rFonts w:ascii="Times New Roman" w:hAnsi="Times New Roman" w:cs="Times New Roman"/>
          <w:color w:val="222222"/>
          <w:sz w:val="24"/>
          <w:szCs w:val="24"/>
          <w:shd w:val="clear" w:color="auto" w:fill="FFFFFF"/>
        </w:rPr>
        <w:t xml:space="preserve">The process of pyrolysis is </w:t>
      </w:r>
      <w:r w:rsidR="0017466F" w:rsidRPr="00663060">
        <w:rPr>
          <w:rFonts w:ascii="Times New Roman" w:hAnsi="Times New Roman" w:cs="Times New Roman"/>
          <w:color w:val="222222"/>
          <w:sz w:val="24"/>
          <w:szCs w:val="24"/>
          <w:shd w:val="clear" w:color="auto" w:fill="FFFFFF"/>
        </w:rPr>
        <w:t>applied to remove extra residues</w:t>
      </w:r>
      <w:r w:rsidR="00F77373" w:rsidRPr="00663060">
        <w:rPr>
          <w:rFonts w:ascii="Times New Roman" w:hAnsi="Times New Roman" w:cs="Times New Roman"/>
          <w:color w:val="222222"/>
          <w:sz w:val="24"/>
          <w:szCs w:val="24"/>
          <w:shd w:val="clear" w:color="auto" w:fill="FFFFFF"/>
        </w:rPr>
        <w:t xml:space="preserve"> (pollutants) </w:t>
      </w:r>
      <w:r w:rsidR="0017466F" w:rsidRPr="00663060">
        <w:rPr>
          <w:rFonts w:ascii="Times New Roman" w:hAnsi="Times New Roman" w:cs="Times New Roman"/>
          <w:color w:val="222222"/>
          <w:sz w:val="24"/>
          <w:szCs w:val="24"/>
          <w:shd w:val="clear" w:color="auto" w:fill="FFFFFF"/>
        </w:rPr>
        <w:t>of microalgae after lipid extraction</w:t>
      </w:r>
      <w:r w:rsidR="00C77BB9" w:rsidRPr="00663060">
        <w:rPr>
          <w:rFonts w:ascii="Times New Roman" w:hAnsi="Times New Roman" w:cs="Times New Roman"/>
          <w:color w:val="222222"/>
          <w:sz w:val="24"/>
          <w:szCs w:val="24"/>
          <w:shd w:val="clear" w:color="auto" w:fill="FFFFFF"/>
        </w:rPr>
        <w:t xml:space="preserve"> at a temperature of (~700</w:t>
      </w:r>
      <w:r w:rsidR="00BC04B0" w:rsidRPr="00663060">
        <w:rPr>
          <w:rFonts w:ascii="Times New Roman" w:hAnsi="Times New Roman" w:cs="Times New Roman"/>
          <w:color w:val="222222"/>
          <w:sz w:val="24"/>
          <w:szCs w:val="24"/>
          <w:shd w:val="clear" w:color="auto" w:fill="FFFFFF"/>
        </w:rPr>
        <w:t>℃)</w:t>
      </w:r>
      <w:r w:rsidR="0017466F" w:rsidRPr="00663060">
        <w:rPr>
          <w:rFonts w:ascii="Times New Roman" w:hAnsi="Times New Roman" w:cs="Times New Roman"/>
          <w:color w:val="222222"/>
          <w:sz w:val="24"/>
          <w:szCs w:val="24"/>
          <w:shd w:val="clear" w:color="auto" w:fill="FFFFFF"/>
        </w:rPr>
        <w:t xml:space="preserve"> (</w:t>
      </w:r>
      <w:r w:rsidR="0017466F" w:rsidRPr="00663060">
        <w:rPr>
          <w:rFonts w:ascii="Times New Roman" w:hAnsi="Times New Roman" w:cs="Times New Roman"/>
          <w:color w:val="0070C0"/>
          <w:sz w:val="24"/>
          <w:szCs w:val="24"/>
          <w:shd w:val="clear" w:color="auto" w:fill="FFFFFF"/>
        </w:rPr>
        <w:t>Huang et al., 2022</w:t>
      </w:r>
      <w:r w:rsidR="0017466F" w:rsidRPr="00663060">
        <w:rPr>
          <w:rFonts w:ascii="Times New Roman" w:hAnsi="Times New Roman" w:cs="Times New Roman"/>
          <w:color w:val="222222"/>
          <w:sz w:val="24"/>
          <w:szCs w:val="24"/>
          <w:shd w:val="clear" w:color="auto" w:fill="FFFFFF"/>
        </w:rPr>
        <w:t xml:space="preserve">). </w:t>
      </w:r>
      <w:r w:rsidR="00947376" w:rsidRPr="00663060">
        <w:rPr>
          <w:rFonts w:ascii="Times New Roman" w:hAnsi="Times New Roman" w:cs="Times New Roman"/>
          <w:color w:val="222222"/>
          <w:sz w:val="24"/>
          <w:szCs w:val="24"/>
          <w:shd w:val="clear" w:color="auto" w:fill="FFFFFF"/>
        </w:rPr>
        <w:t xml:space="preserve">Some of the common microalgaes were </w:t>
      </w:r>
      <w:r w:rsidR="000A0D9D" w:rsidRPr="00663060">
        <w:rPr>
          <w:rFonts w:ascii="Times New Roman" w:hAnsi="Times New Roman" w:cs="Times New Roman"/>
          <w:i/>
          <w:iCs/>
          <w:color w:val="222222"/>
          <w:sz w:val="24"/>
          <w:szCs w:val="24"/>
          <w:shd w:val="clear" w:color="auto" w:fill="FFFFFF"/>
        </w:rPr>
        <w:t>Botryococcus braunii, Chlorella vulgaris, Crypthecodinum cohnii, Dunaliella primolecta, Navicula pelliculosa, Scenedsmus acutus, Crypthecodinium cohnii, Monallanthus primolecta, Monallanthusocornussel olia</w:t>
      </w:r>
      <w:r w:rsidR="000A0D9D" w:rsidRPr="00663060">
        <w:rPr>
          <w:rFonts w:ascii="Times New Roman" w:hAnsi="Times New Roman" w:cs="Times New Roman"/>
          <w:color w:val="222222"/>
          <w:sz w:val="24"/>
          <w:szCs w:val="24"/>
          <w:shd w:val="clear" w:color="auto" w:fill="FFFFFF"/>
        </w:rPr>
        <w:t xml:space="preserve">, and </w:t>
      </w:r>
      <w:r w:rsidR="000A0D9D" w:rsidRPr="00663060">
        <w:rPr>
          <w:rFonts w:ascii="Times New Roman" w:hAnsi="Times New Roman" w:cs="Times New Roman"/>
          <w:i/>
          <w:iCs/>
          <w:color w:val="222222"/>
          <w:sz w:val="24"/>
          <w:szCs w:val="24"/>
          <w:shd w:val="clear" w:color="auto" w:fill="FFFFFF"/>
        </w:rPr>
        <w:t>Teallanthus chlorideasul</w:t>
      </w:r>
      <w:r w:rsidR="00644E62" w:rsidRPr="00663060">
        <w:rPr>
          <w:rFonts w:ascii="Times New Roman" w:hAnsi="Times New Roman" w:cs="Times New Roman"/>
          <w:color w:val="222222"/>
          <w:sz w:val="24"/>
          <w:szCs w:val="24"/>
          <w:shd w:val="clear" w:color="auto" w:fill="FFFFFF"/>
        </w:rPr>
        <w:t xml:space="preserve">. Their lipid content varies from low 1% to </w:t>
      </w:r>
      <w:r w:rsidR="0093596A" w:rsidRPr="00663060">
        <w:rPr>
          <w:rFonts w:ascii="Times New Roman" w:hAnsi="Times New Roman" w:cs="Times New Roman"/>
          <w:color w:val="222222"/>
          <w:sz w:val="24"/>
          <w:szCs w:val="24"/>
          <w:shd w:val="clear" w:color="auto" w:fill="FFFFFF"/>
        </w:rPr>
        <w:t>high 70</w:t>
      </w:r>
      <w:r w:rsidR="00644E62" w:rsidRPr="00663060">
        <w:rPr>
          <w:rFonts w:ascii="Times New Roman" w:hAnsi="Times New Roman" w:cs="Times New Roman"/>
          <w:color w:val="222222"/>
          <w:sz w:val="24"/>
          <w:szCs w:val="24"/>
          <w:shd w:val="clear" w:color="auto" w:fill="FFFFFF"/>
        </w:rPr>
        <w:t>%</w:t>
      </w:r>
      <w:r w:rsidR="00A77D35" w:rsidRPr="00663060">
        <w:rPr>
          <w:rFonts w:ascii="Times New Roman" w:hAnsi="Times New Roman" w:cs="Times New Roman"/>
          <w:color w:val="222222"/>
          <w:sz w:val="24"/>
          <w:szCs w:val="24"/>
          <w:shd w:val="clear" w:color="auto" w:fill="FFFFFF"/>
        </w:rPr>
        <w:t>.</w:t>
      </w:r>
      <w:r w:rsidR="00C77BB9" w:rsidRPr="00663060">
        <w:rPr>
          <w:rFonts w:ascii="Times New Roman" w:hAnsi="Times New Roman" w:cs="Times New Roman"/>
          <w:color w:val="222222"/>
          <w:sz w:val="24"/>
          <w:szCs w:val="24"/>
          <w:shd w:val="clear" w:color="auto" w:fill="FFFFFF"/>
        </w:rPr>
        <w:t xml:space="preserve"> </w:t>
      </w:r>
      <w:r w:rsidR="00ED69C2" w:rsidRPr="00663060">
        <w:rPr>
          <w:rFonts w:ascii="Times New Roman" w:hAnsi="Times New Roman" w:cs="Times New Roman"/>
          <w:color w:val="222222"/>
          <w:sz w:val="24"/>
          <w:szCs w:val="24"/>
          <w:shd w:val="clear" w:color="auto" w:fill="FFFFFF"/>
        </w:rPr>
        <w:t xml:space="preserve">The growth medium consists of </w:t>
      </w:r>
      <w:r w:rsidR="00CA2830" w:rsidRPr="00663060">
        <w:rPr>
          <w:rFonts w:ascii="Times New Roman" w:hAnsi="Times New Roman" w:cs="Times New Roman"/>
          <w:color w:val="222222"/>
          <w:sz w:val="24"/>
          <w:szCs w:val="24"/>
          <w:shd w:val="clear" w:color="auto" w:fill="FFFFFF"/>
        </w:rPr>
        <w:t>fixed pH,</w:t>
      </w:r>
      <w:r w:rsidR="00C23129" w:rsidRPr="00663060">
        <w:rPr>
          <w:rFonts w:ascii="Times New Roman" w:hAnsi="Times New Roman" w:cs="Times New Roman"/>
          <w:color w:val="222222"/>
          <w:sz w:val="24"/>
          <w:szCs w:val="24"/>
          <w:shd w:val="clear" w:color="auto" w:fill="FFFFFF"/>
        </w:rPr>
        <w:t xml:space="preserve"> </w:t>
      </w:r>
      <w:r w:rsidR="00403535" w:rsidRPr="00663060">
        <w:rPr>
          <w:rFonts w:ascii="Times New Roman" w:hAnsi="Times New Roman" w:cs="Times New Roman"/>
          <w:color w:val="222222"/>
          <w:sz w:val="24"/>
          <w:szCs w:val="24"/>
          <w:shd w:val="clear" w:color="auto" w:fill="FFFFFF"/>
        </w:rPr>
        <w:t>speed,</w:t>
      </w:r>
      <w:r w:rsidR="00CA2830" w:rsidRPr="00663060">
        <w:rPr>
          <w:rFonts w:ascii="Times New Roman" w:hAnsi="Times New Roman" w:cs="Times New Roman"/>
          <w:color w:val="222222"/>
          <w:sz w:val="24"/>
          <w:szCs w:val="24"/>
          <w:shd w:val="clear" w:color="auto" w:fill="FFFFFF"/>
        </w:rPr>
        <w:t xml:space="preserve"> mixing, dissolved oxygen and CO</w:t>
      </w:r>
      <w:r w:rsidR="00CA2830" w:rsidRPr="00663060">
        <w:rPr>
          <w:rFonts w:ascii="Times New Roman" w:hAnsi="Times New Roman" w:cs="Times New Roman"/>
          <w:color w:val="222222"/>
          <w:sz w:val="24"/>
          <w:szCs w:val="24"/>
          <w:shd w:val="clear" w:color="auto" w:fill="FFFFFF"/>
          <w:vertAlign w:val="subscript"/>
        </w:rPr>
        <w:t>2</w:t>
      </w:r>
      <w:r w:rsidR="00403535" w:rsidRPr="00663060">
        <w:rPr>
          <w:rFonts w:ascii="Times New Roman" w:hAnsi="Times New Roman" w:cs="Times New Roman"/>
          <w:color w:val="222222"/>
          <w:sz w:val="24"/>
          <w:szCs w:val="24"/>
          <w:shd w:val="clear" w:color="auto" w:fill="FFFFFF"/>
        </w:rPr>
        <w:t>, intensity</w:t>
      </w:r>
      <w:r w:rsidR="0093596A" w:rsidRPr="00663060">
        <w:rPr>
          <w:rFonts w:ascii="Times New Roman" w:hAnsi="Times New Roman" w:cs="Times New Roman"/>
          <w:color w:val="222222"/>
          <w:sz w:val="24"/>
          <w:szCs w:val="24"/>
          <w:shd w:val="clear" w:color="auto" w:fill="FFFFFF"/>
        </w:rPr>
        <w:t>,</w:t>
      </w:r>
      <w:r w:rsidR="00403535" w:rsidRPr="00663060">
        <w:rPr>
          <w:rFonts w:ascii="Times New Roman" w:hAnsi="Times New Roman" w:cs="Times New Roman"/>
          <w:color w:val="222222"/>
          <w:sz w:val="24"/>
          <w:szCs w:val="24"/>
          <w:shd w:val="clear" w:color="auto" w:fill="FFFFFF"/>
        </w:rPr>
        <w:t xml:space="preserve"> and wavelength of the light source (</w:t>
      </w:r>
      <w:r w:rsidR="00403535" w:rsidRPr="00663060">
        <w:rPr>
          <w:rFonts w:ascii="Times New Roman" w:hAnsi="Times New Roman" w:cs="Times New Roman"/>
          <w:color w:val="0070C0"/>
          <w:sz w:val="24"/>
          <w:szCs w:val="24"/>
          <w:shd w:val="clear" w:color="auto" w:fill="FFFFFF"/>
        </w:rPr>
        <w:t>Dolganyuk et al., 2020</w:t>
      </w:r>
      <w:r w:rsidR="00403535" w:rsidRPr="00663060">
        <w:rPr>
          <w:rFonts w:ascii="Times New Roman" w:hAnsi="Times New Roman" w:cs="Times New Roman"/>
          <w:color w:val="222222"/>
          <w:sz w:val="24"/>
          <w:szCs w:val="24"/>
          <w:shd w:val="clear" w:color="auto" w:fill="FFFFFF"/>
        </w:rPr>
        <w:t>).</w:t>
      </w:r>
      <w:r w:rsidR="00C77BB9" w:rsidRPr="00663060">
        <w:rPr>
          <w:rFonts w:ascii="Times New Roman" w:hAnsi="Times New Roman" w:cs="Times New Roman"/>
          <w:color w:val="222222"/>
          <w:sz w:val="24"/>
          <w:szCs w:val="24"/>
          <w:shd w:val="clear" w:color="auto" w:fill="FFFFFF"/>
        </w:rPr>
        <w:t xml:space="preserve"> </w:t>
      </w:r>
      <w:r w:rsidR="00C045ED" w:rsidRPr="00663060">
        <w:rPr>
          <w:rFonts w:ascii="Times New Roman" w:hAnsi="Times New Roman" w:cs="Times New Roman"/>
          <w:color w:val="222222"/>
          <w:sz w:val="24"/>
          <w:szCs w:val="24"/>
          <w:shd w:val="clear" w:color="auto" w:fill="FFFFFF"/>
        </w:rPr>
        <w:t xml:space="preserve">Depending upon the bioprocess in the bioreactor the lipid production by the microalgae is determined </w:t>
      </w:r>
      <w:r w:rsidR="00D31E7B" w:rsidRPr="00663060">
        <w:rPr>
          <w:rFonts w:ascii="Times New Roman" w:hAnsi="Times New Roman" w:cs="Times New Roman"/>
          <w:color w:val="222222"/>
          <w:sz w:val="24"/>
          <w:szCs w:val="24"/>
          <w:shd w:val="clear" w:color="auto" w:fill="FFFFFF"/>
        </w:rPr>
        <w:t>(</w:t>
      </w:r>
      <w:r w:rsidR="00D31E7B" w:rsidRPr="00663060">
        <w:rPr>
          <w:rFonts w:ascii="Times New Roman" w:hAnsi="Times New Roman" w:cs="Times New Roman"/>
          <w:color w:val="0070C0"/>
          <w:sz w:val="24"/>
          <w:szCs w:val="24"/>
          <w:shd w:val="clear" w:color="auto" w:fill="FFFFFF"/>
        </w:rPr>
        <w:t>Subramaniam et al., 2020</w:t>
      </w:r>
      <w:r w:rsidR="00D31E7B" w:rsidRPr="00663060">
        <w:rPr>
          <w:rFonts w:ascii="Times New Roman" w:hAnsi="Times New Roman" w:cs="Times New Roman"/>
          <w:color w:val="222222"/>
          <w:sz w:val="24"/>
          <w:szCs w:val="24"/>
          <w:shd w:val="clear" w:color="auto" w:fill="FFFFFF"/>
        </w:rPr>
        <w:t xml:space="preserve">). </w:t>
      </w:r>
      <w:r w:rsidR="00F93C82" w:rsidRPr="00663060">
        <w:rPr>
          <w:rFonts w:ascii="Times New Roman" w:hAnsi="Times New Roman" w:cs="Times New Roman"/>
          <w:color w:val="222222"/>
          <w:sz w:val="24"/>
          <w:szCs w:val="24"/>
          <w:shd w:val="clear" w:color="auto" w:fill="FFFFFF"/>
        </w:rPr>
        <w:t xml:space="preserve">The microalgal residues </w:t>
      </w:r>
      <w:r w:rsidR="0093596A" w:rsidRPr="00663060">
        <w:rPr>
          <w:rFonts w:ascii="Times New Roman" w:hAnsi="Times New Roman" w:cs="Times New Roman"/>
          <w:color w:val="222222"/>
          <w:sz w:val="24"/>
          <w:szCs w:val="24"/>
          <w:shd w:val="clear" w:color="auto" w:fill="FFFFFF"/>
        </w:rPr>
        <w:t>contain</w:t>
      </w:r>
      <w:r w:rsidR="00F93C82" w:rsidRPr="00663060">
        <w:rPr>
          <w:rFonts w:ascii="Times New Roman" w:hAnsi="Times New Roman" w:cs="Times New Roman"/>
          <w:color w:val="222222"/>
          <w:sz w:val="24"/>
          <w:szCs w:val="24"/>
          <w:shd w:val="clear" w:color="auto" w:fill="FFFFFF"/>
        </w:rPr>
        <w:t xml:space="preserve"> carbohydrates </w:t>
      </w:r>
      <w:r w:rsidR="0093596A" w:rsidRPr="00663060">
        <w:rPr>
          <w:rFonts w:ascii="Times New Roman" w:hAnsi="Times New Roman" w:cs="Times New Roman"/>
          <w:color w:val="222222"/>
          <w:sz w:val="24"/>
          <w:szCs w:val="24"/>
          <w:shd w:val="clear" w:color="auto" w:fill="FFFFFF"/>
        </w:rPr>
        <w:t>that</w:t>
      </w:r>
      <w:r w:rsidR="00F93C82" w:rsidRPr="00663060">
        <w:rPr>
          <w:rFonts w:ascii="Times New Roman" w:hAnsi="Times New Roman" w:cs="Times New Roman"/>
          <w:color w:val="222222"/>
          <w:sz w:val="24"/>
          <w:szCs w:val="24"/>
          <w:shd w:val="clear" w:color="auto" w:fill="FFFFFF"/>
        </w:rPr>
        <w:t xml:space="preserve"> can be used for ethanol production through fermentation (</w:t>
      </w:r>
      <w:r w:rsidR="00F93C82" w:rsidRPr="00663060">
        <w:rPr>
          <w:rFonts w:ascii="Times New Roman" w:hAnsi="Times New Roman" w:cs="Times New Roman"/>
          <w:color w:val="0070C0"/>
          <w:sz w:val="24"/>
          <w:szCs w:val="24"/>
          <w:shd w:val="clear" w:color="auto" w:fill="FFFFFF"/>
        </w:rPr>
        <w:t>Ebhodaghe et al., 2022</w:t>
      </w:r>
      <w:r w:rsidR="00F93C82" w:rsidRPr="00663060">
        <w:rPr>
          <w:rFonts w:ascii="Times New Roman" w:hAnsi="Times New Roman" w:cs="Times New Roman"/>
          <w:color w:val="222222"/>
          <w:sz w:val="24"/>
          <w:szCs w:val="24"/>
          <w:shd w:val="clear" w:color="auto" w:fill="FFFFFF"/>
        </w:rPr>
        <w:t>).</w:t>
      </w:r>
      <w:r w:rsidR="003E38FB">
        <w:rPr>
          <w:rFonts w:ascii="Times New Roman" w:hAnsi="Times New Roman" w:cs="Times New Roman"/>
          <w:color w:val="222222"/>
          <w:sz w:val="24"/>
          <w:szCs w:val="24"/>
          <w:shd w:val="clear" w:color="auto" w:fill="FFFFFF"/>
        </w:rPr>
        <w:t xml:space="preserve"> A detailed schematic representation was represent for </w:t>
      </w:r>
      <w:r w:rsidR="003E38FB">
        <w:rPr>
          <w:rFonts w:ascii="Times New Roman" w:hAnsi="Times New Roman" w:cs="Times New Roman"/>
          <w:sz w:val="24"/>
          <w:szCs w:val="24"/>
        </w:rPr>
        <w:t>p</w:t>
      </w:r>
      <w:r w:rsidR="003E38FB" w:rsidRPr="00663060">
        <w:rPr>
          <w:rFonts w:ascii="Times New Roman" w:hAnsi="Times New Roman" w:cs="Times New Roman"/>
          <w:sz w:val="24"/>
          <w:szCs w:val="24"/>
        </w:rPr>
        <w:t>rocess of biodiesel production and recovery of methanol</w:t>
      </w:r>
      <w:r w:rsidR="003E38FB">
        <w:rPr>
          <w:rFonts w:ascii="Times New Roman" w:hAnsi="Times New Roman" w:cs="Times New Roman"/>
          <w:sz w:val="24"/>
          <w:szCs w:val="24"/>
        </w:rPr>
        <w:t xml:space="preserve"> in </w:t>
      </w:r>
      <w:r w:rsidR="003E38FB" w:rsidRPr="003E38FB">
        <w:rPr>
          <w:rFonts w:ascii="Times New Roman" w:hAnsi="Times New Roman" w:cs="Times New Roman"/>
          <w:b/>
          <w:sz w:val="24"/>
          <w:szCs w:val="24"/>
        </w:rPr>
        <w:t>Figure 3</w:t>
      </w:r>
      <w:r w:rsidR="003E38FB">
        <w:rPr>
          <w:rFonts w:ascii="Times New Roman" w:hAnsi="Times New Roman" w:cs="Times New Roman"/>
          <w:sz w:val="24"/>
          <w:szCs w:val="24"/>
        </w:rPr>
        <w:t>.</w:t>
      </w:r>
    </w:p>
    <w:p w14:paraId="7F8DBCB8" w14:textId="77777777" w:rsidR="001051F2" w:rsidRPr="00663060" w:rsidRDefault="001051F2" w:rsidP="001051F2">
      <w:pPr>
        <w:spacing w:line="360" w:lineRule="auto"/>
        <w:jc w:val="both"/>
        <w:rPr>
          <w:rFonts w:ascii="Times New Roman" w:hAnsi="Times New Roman" w:cs="Times New Roman"/>
          <w:b/>
          <w:bCs/>
          <w:sz w:val="24"/>
          <w:szCs w:val="24"/>
        </w:rPr>
      </w:pPr>
      <w:r w:rsidRPr="00663060">
        <w:rPr>
          <w:rFonts w:ascii="Times New Roman" w:hAnsi="Times New Roman" w:cs="Times New Roman"/>
          <w:b/>
          <w:bCs/>
          <w:sz w:val="24"/>
          <w:szCs w:val="24"/>
        </w:rPr>
        <w:t xml:space="preserve">2.2 Hydrogen </w:t>
      </w:r>
    </w:p>
    <w:p w14:paraId="7B8DDB5F" w14:textId="77777777" w:rsidR="001051F2" w:rsidRPr="00663060" w:rsidRDefault="001051F2" w:rsidP="001051F2">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sz w:val="24"/>
          <w:szCs w:val="24"/>
        </w:rPr>
        <w:t>Biohydrogen can be used as a substitute for fossil fuels. During combustion the produces water rather than carbon monoxide and carbon-di-oxide (</w:t>
      </w:r>
      <w:r w:rsidRPr="00663060">
        <w:rPr>
          <w:rFonts w:ascii="Times New Roman" w:hAnsi="Times New Roman" w:cs="Times New Roman"/>
          <w:color w:val="0070C0"/>
          <w:sz w:val="24"/>
          <w:szCs w:val="24"/>
          <w:shd w:val="clear" w:color="auto" w:fill="FFFFFF"/>
        </w:rPr>
        <w:t>Osman et al., 2022</w:t>
      </w:r>
      <w:r w:rsidRPr="00663060">
        <w:rPr>
          <w:rFonts w:ascii="Times New Roman" w:hAnsi="Times New Roman" w:cs="Times New Roman"/>
          <w:color w:val="222222"/>
          <w:sz w:val="24"/>
          <w:szCs w:val="24"/>
          <w:shd w:val="clear" w:color="auto" w:fill="FFFFFF"/>
        </w:rPr>
        <w:t xml:space="preserve">). Biohydrogen has an energy value is 142 MJ/kg, which is higher than natural gas 52 MJ/kg, and petrol 44 MJ/kg </w:t>
      </w:r>
      <w:r w:rsidRPr="00663060">
        <w:rPr>
          <w:rFonts w:ascii="Times New Roman" w:hAnsi="Times New Roman" w:cs="Times New Roman"/>
          <w:sz w:val="24"/>
          <w:szCs w:val="24"/>
        </w:rPr>
        <w:t>(</w:t>
      </w:r>
      <w:r w:rsidRPr="00663060">
        <w:rPr>
          <w:rFonts w:ascii="Times New Roman" w:hAnsi="Times New Roman" w:cs="Times New Roman"/>
          <w:color w:val="0070C0"/>
          <w:sz w:val="24"/>
          <w:szCs w:val="24"/>
          <w:shd w:val="clear" w:color="auto" w:fill="FFFFFF"/>
        </w:rPr>
        <w:t>Osman et al., 2022</w:t>
      </w:r>
      <w:r w:rsidRPr="00663060">
        <w:rPr>
          <w:rFonts w:ascii="Times New Roman" w:hAnsi="Times New Roman" w:cs="Times New Roman"/>
          <w:color w:val="222222"/>
          <w:sz w:val="24"/>
          <w:szCs w:val="24"/>
          <w:shd w:val="clear" w:color="auto" w:fill="FFFFFF"/>
        </w:rPr>
        <w:t>). By 2024 the demand for hydrogen fuel will increase to 120 million tons and it also fulfills the goal of clean and affordable energy (</w:t>
      </w:r>
      <w:r w:rsidRPr="00663060">
        <w:rPr>
          <w:rFonts w:ascii="Times New Roman" w:hAnsi="Times New Roman" w:cs="Times New Roman"/>
          <w:color w:val="0070C0"/>
          <w:sz w:val="24"/>
          <w:szCs w:val="24"/>
          <w:shd w:val="clear" w:color="auto" w:fill="FFFFFF"/>
        </w:rPr>
        <w:t>Sharma et al., 2021</w:t>
      </w:r>
      <w:r w:rsidRPr="00663060">
        <w:rPr>
          <w:rFonts w:ascii="Times New Roman" w:hAnsi="Times New Roman" w:cs="Times New Roman"/>
          <w:color w:val="222222"/>
          <w:sz w:val="24"/>
          <w:szCs w:val="24"/>
          <w:shd w:val="clear" w:color="auto" w:fill="FFFFFF"/>
        </w:rPr>
        <w:t xml:space="preserve">). In anaerobic condition, microorganism uses oxidation-reduction potential which produces sulfides, nitrides, and </w:t>
      </w:r>
      <w:r w:rsidRPr="00663060">
        <w:rPr>
          <w:rFonts w:ascii="Times New Roman" w:hAnsi="Times New Roman" w:cs="Times New Roman"/>
          <w:color w:val="222222"/>
          <w:sz w:val="24"/>
          <w:szCs w:val="24"/>
          <w:shd w:val="clear" w:color="auto" w:fill="FFFFFF"/>
        </w:rPr>
        <w:lastRenderedPageBreak/>
        <w:t>phosphides from hydride which produces enough energy to initiate a reaction process (</w:t>
      </w:r>
      <w:r w:rsidRPr="00663060">
        <w:rPr>
          <w:rFonts w:ascii="Times New Roman" w:hAnsi="Times New Roman" w:cs="Times New Roman"/>
          <w:color w:val="0070C0"/>
          <w:sz w:val="24"/>
          <w:szCs w:val="24"/>
          <w:shd w:val="clear" w:color="auto" w:fill="FFFFFF"/>
        </w:rPr>
        <w:t>Chen et al., 2020</w:t>
      </w:r>
      <w:r w:rsidRPr="00663060">
        <w:rPr>
          <w:rFonts w:ascii="Times New Roman" w:hAnsi="Times New Roman" w:cs="Times New Roman"/>
          <w:color w:val="222222"/>
          <w:sz w:val="24"/>
          <w:szCs w:val="24"/>
          <w:shd w:val="clear" w:color="auto" w:fill="FFFFFF"/>
        </w:rPr>
        <w:t>). By creating joint metabolism between syntrophic communities better microbial refineries can be produced. Methanogenic bacteria transfer hydrogen and formate between syntrophic partners (</w:t>
      </w:r>
      <w:r w:rsidRPr="00663060">
        <w:rPr>
          <w:rFonts w:ascii="Times New Roman" w:hAnsi="Times New Roman" w:cs="Times New Roman"/>
          <w:color w:val="0070C0"/>
          <w:sz w:val="24"/>
          <w:szCs w:val="24"/>
          <w:shd w:val="clear" w:color="auto" w:fill="FFFFFF"/>
        </w:rPr>
        <w:t>Greening et al., 2019</w:t>
      </w:r>
      <w:r w:rsidRPr="00663060">
        <w:rPr>
          <w:rFonts w:ascii="Times New Roman" w:hAnsi="Times New Roman" w:cs="Times New Roman"/>
          <w:color w:val="222222"/>
          <w:sz w:val="24"/>
          <w:szCs w:val="24"/>
          <w:shd w:val="clear" w:color="auto" w:fill="FFFFFF"/>
        </w:rPr>
        <w:t xml:space="preserve">). Carbon-based biogas protects the environment from unwanted gases like sulfur. </w:t>
      </w:r>
    </w:p>
    <w:p w14:paraId="4531A147" w14:textId="4EE696E8" w:rsidR="00C57E58" w:rsidRPr="00663060" w:rsidRDefault="001051F2" w:rsidP="00970A09">
      <w:pPr>
        <w:spacing w:line="360" w:lineRule="auto"/>
        <w:jc w:val="center"/>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shd w:val="clear" w:color="auto" w:fill="FFFFFF"/>
          <w:lang w:val="en-IN" w:eastAsia="en-IN"/>
        </w:rPr>
        <w:drawing>
          <wp:inline distT="0" distB="0" distL="0" distR="0" wp14:anchorId="7EF83D48" wp14:editId="62528225">
            <wp:extent cx="4400456" cy="6357849"/>
            <wp:effectExtent l="0" t="0" r="635" b="508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5453" cy="6393965"/>
                    </a:xfrm>
                    <a:prstGeom prst="rect">
                      <a:avLst/>
                    </a:prstGeom>
                    <a:noFill/>
                    <a:ln>
                      <a:noFill/>
                    </a:ln>
                  </pic:spPr>
                </pic:pic>
              </a:graphicData>
            </a:graphic>
          </wp:inline>
        </w:drawing>
      </w:r>
    </w:p>
    <w:p w14:paraId="0CDBCE8A" w14:textId="1009EF5A" w:rsidR="007B2D8F" w:rsidRPr="00663060" w:rsidRDefault="007B2D8F" w:rsidP="000D3C28">
      <w:pPr>
        <w:spacing w:line="360" w:lineRule="auto"/>
        <w:jc w:val="center"/>
        <w:rPr>
          <w:rFonts w:ascii="Times New Roman" w:hAnsi="Times New Roman" w:cs="Times New Roman"/>
          <w:sz w:val="24"/>
          <w:szCs w:val="24"/>
        </w:rPr>
      </w:pPr>
      <w:r w:rsidRPr="00663060">
        <w:rPr>
          <w:rFonts w:ascii="Times New Roman" w:hAnsi="Times New Roman" w:cs="Times New Roman"/>
          <w:b/>
          <w:bCs/>
          <w:sz w:val="24"/>
          <w:szCs w:val="24"/>
        </w:rPr>
        <w:t>Fig</w:t>
      </w:r>
      <w:r w:rsidR="001051F2">
        <w:rPr>
          <w:rFonts w:ascii="Times New Roman" w:hAnsi="Times New Roman" w:cs="Times New Roman"/>
          <w:b/>
          <w:bCs/>
          <w:sz w:val="24"/>
          <w:szCs w:val="24"/>
        </w:rPr>
        <w:t xml:space="preserve">ure </w:t>
      </w:r>
      <w:r w:rsidR="00336D37" w:rsidRPr="00663060">
        <w:rPr>
          <w:rFonts w:ascii="Times New Roman" w:hAnsi="Times New Roman" w:cs="Times New Roman"/>
          <w:b/>
          <w:bCs/>
          <w:sz w:val="24"/>
          <w:szCs w:val="24"/>
        </w:rPr>
        <w:t xml:space="preserve">3 </w:t>
      </w:r>
      <w:r w:rsidR="00336D37" w:rsidRPr="00663060">
        <w:rPr>
          <w:rFonts w:ascii="Times New Roman" w:hAnsi="Times New Roman" w:cs="Times New Roman"/>
          <w:sz w:val="24"/>
          <w:szCs w:val="24"/>
        </w:rPr>
        <w:t>Process of biodiesel production</w:t>
      </w:r>
      <w:r w:rsidR="00511934" w:rsidRPr="00663060">
        <w:rPr>
          <w:rFonts w:ascii="Times New Roman" w:hAnsi="Times New Roman" w:cs="Times New Roman"/>
          <w:sz w:val="24"/>
          <w:szCs w:val="24"/>
        </w:rPr>
        <w:t xml:space="preserve"> and recovery of methanol</w:t>
      </w:r>
      <w:r w:rsidR="00A71E7F" w:rsidRPr="00663060">
        <w:rPr>
          <w:rFonts w:ascii="Times New Roman" w:hAnsi="Times New Roman" w:cs="Times New Roman"/>
          <w:sz w:val="24"/>
          <w:szCs w:val="24"/>
        </w:rPr>
        <w:t xml:space="preserve"> (</w:t>
      </w:r>
      <w:r w:rsidR="00A71E7F" w:rsidRPr="001051F2">
        <w:rPr>
          <w:rFonts w:ascii="Times New Roman" w:hAnsi="Times New Roman" w:cs="Times New Roman"/>
          <w:color w:val="0070C0"/>
          <w:sz w:val="24"/>
          <w:szCs w:val="24"/>
          <w:shd w:val="clear" w:color="auto" w:fill="FFFFFF"/>
        </w:rPr>
        <w:t>Talapko et al., 2022</w:t>
      </w:r>
      <w:r w:rsidR="00A71E7F" w:rsidRPr="001051F2">
        <w:rPr>
          <w:rFonts w:ascii="Times New Roman" w:hAnsi="Times New Roman" w:cs="Times New Roman"/>
          <w:color w:val="000000" w:themeColor="text1"/>
          <w:sz w:val="20"/>
          <w:szCs w:val="20"/>
          <w:shd w:val="clear" w:color="auto" w:fill="FFFFFF"/>
        </w:rPr>
        <w:t>)</w:t>
      </w:r>
      <w:r w:rsidR="001051F2" w:rsidRPr="001051F2">
        <w:rPr>
          <w:rFonts w:ascii="Times New Roman" w:hAnsi="Times New Roman" w:cs="Times New Roman"/>
          <w:color w:val="000000" w:themeColor="text1"/>
          <w:sz w:val="20"/>
          <w:szCs w:val="20"/>
          <w:shd w:val="clear" w:color="auto" w:fill="FFFFFF"/>
        </w:rPr>
        <w:t>.</w:t>
      </w:r>
    </w:p>
    <w:p w14:paraId="4CE41268" w14:textId="1F766634" w:rsidR="00BF2383" w:rsidRPr="00663060" w:rsidRDefault="00BF2383" w:rsidP="00552FE1">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lastRenderedPageBreak/>
        <w:t xml:space="preserve">The process of production of biohydrogen can be from organic matter or </w:t>
      </w:r>
      <w:r w:rsidR="0093596A" w:rsidRPr="00663060">
        <w:rPr>
          <w:rFonts w:ascii="Times New Roman" w:hAnsi="Times New Roman" w:cs="Times New Roman"/>
          <w:color w:val="222222"/>
          <w:sz w:val="24"/>
          <w:szCs w:val="24"/>
          <w:shd w:val="clear" w:color="auto" w:fill="FFFFFF"/>
        </w:rPr>
        <w:t>wastewater</w:t>
      </w:r>
      <w:r w:rsidRPr="00663060">
        <w:rPr>
          <w:rFonts w:ascii="Times New Roman" w:hAnsi="Times New Roman" w:cs="Times New Roman"/>
          <w:color w:val="222222"/>
          <w:sz w:val="24"/>
          <w:szCs w:val="24"/>
          <w:shd w:val="clear" w:color="auto" w:fill="FFFFFF"/>
        </w:rPr>
        <w:t xml:space="preserve"> </w:t>
      </w:r>
      <w:r w:rsidR="00365E34" w:rsidRPr="00663060">
        <w:rPr>
          <w:rFonts w:ascii="Times New Roman" w:hAnsi="Times New Roman" w:cs="Times New Roman"/>
          <w:color w:val="222222"/>
          <w:sz w:val="24"/>
          <w:szCs w:val="24"/>
          <w:shd w:val="clear" w:color="auto" w:fill="FFFFFF"/>
        </w:rPr>
        <w:t>(</w:t>
      </w:r>
      <w:r w:rsidR="00365E34" w:rsidRPr="00663060">
        <w:rPr>
          <w:rFonts w:ascii="Times New Roman" w:hAnsi="Times New Roman" w:cs="Times New Roman"/>
          <w:color w:val="0070C0"/>
          <w:sz w:val="24"/>
          <w:szCs w:val="24"/>
          <w:shd w:val="clear" w:color="auto" w:fill="FFFFFF"/>
        </w:rPr>
        <w:t>Moussa et al., 2022</w:t>
      </w:r>
      <w:r w:rsidR="00365E34"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FA73DC" w:rsidRPr="00663060">
        <w:rPr>
          <w:rFonts w:ascii="Times New Roman" w:hAnsi="Times New Roman" w:cs="Times New Roman"/>
          <w:color w:val="222222"/>
          <w:sz w:val="24"/>
          <w:szCs w:val="24"/>
          <w:shd w:val="clear" w:color="auto" w:fill="FFFFFF"/>
        </w:rPr>
        <w:t xml:space="preserve">Electron transfer to conductive surfaces can be initiated by creating an electro-biofilm where the gathered electrons can be used for producing hydrogen and </w:t>
      </w:r>
      <w:r w:rsidR="003C18C1" w:rsidRPr="00663060">
        <w:rPr>
          <w:rFonts w:ascii="Times New Roman" w:hAnsi="Times New Roman" w:cs="Times New Roman"/>
          <w:color w:val="222222"/>
          <w:sz w:val="24"/>
          <w:szCs w:val="24"/>
          <w:shd w:val="clear" w:color="auto" w:fill="FFFFFF"/>
        </w:rPr>
        <w:t>electricity</w:t>
      </w:r>
      <w:r w:rsidR="00906444"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6E7184" w:rsidRPr="00663060">
        <w:rPr>
          <w:rFonts w:ascii="Times New Roman" w:hAnsi="Times New Roman" w:cs="Times New Roman"/>
          <w:color w:val="222222"/>
          <w:sz w:val="24"/>
          <w:szCs w:val="24"/>
          <w:shd w:val="clear" w:color="auto" w:fill="FFFFFF"/>
        </w:rPr>
        <w:t xml:space="preserve">Under anaerobic </w:t>
      </w:r>
      <w:r w:rsidR="0093596A" w:rsidRPr="00663060">
        <w:rPr>
          <w:rFonts w:ascii="Times New Roman" w:hAnsi="Times New Roman" w:cs="Times New Roman"/>
          <w:color w:val="222222"/>
          <w:sz w:val="24"/>
          <w:szCs w:val="24"/>
          <w:shd w:val="clear" w:color="auto" w:fill="FFFFFF"/>
        </w:rPr>
        <w:t>conditions,</w:t>
      </w:r>
      <w:r w:rsidR="006E7184" w:rsidRPr="00663060">
        <w:rPr>
          <w:rFonts w:ascii="Times New Roman" w:hAnsi="Times New Roman" w:cs="Times New Roman"/>
          <w:color w:val="222222"/>
          <w:sz w:val="24"/>
          <w:szCs w:val="24"/>
          <w:shd w:val="clear" w:color="auto" w:fill="FFFFFF"/>
        </w:rPr>
        <w:t xml:space="preserve"> microalgae </w:t>
      </w:r>
      <w:r w:rsidR="0093596A" w:rsidRPr="00663060">
        <w:rPr>
          <w:rFonts w:ascii="Times New Roman" w:hAnsi="Times New Roman" w:cs="Times New Roman"/>
          <w:color w:val="222222"/>
          <w:sz w:val="24"/>
          <w:szCs w:val="24"/>
          <w:shd w:val="clear" w:color="auto" w:fill="FFFFFF"/>
        </w:rPr>
        <w:t>convert</w:t>
      </w:r>
      <w:r w:rsidR="006E7184" w:rsidRPr="00663060">
        <w:rPr>
          <w:rFonts w:ascii="Times New Roman" w:hAnsi="Times New Roman" w:cs="Times New Roman"/>
          <w:color w:val="222222"/>
          <w:sz w:val="24"/>
          <w:szCs w:val="24"/>
          <w:shd w:val="clear" w:color="auto" w:fill="FFFFFF"/>
        </w:rPr>
        <w:t xml:space="preserve"> water into hydrogen and oxygen (photolysis) </w:t>
      </w:r>
      <w:r w:rsidR="00361FC6" w:rsidRPr="00663060">
        <w:rPr>
          <w:rFonts w:ascii="Times New Roman" w:hAnsi="Times New Roman" w:cs="Times New Roman"/>
          <w:color w:val="222222"/>
          <w:sz w:val="24"/>
          <w:szCs w:val="24"/>
          <w:shd w:val="clear" w:color="auto" w:fill="FFFFFF"/>
        </w:rPr>
        <w:t>(</w:t>
      </w:r>
      <w:r w:rsidR="00361FC6" w:rsidRPr="00663060">
        <w:rPr>
          <w:rFonts w:ascii="Times New Roman" w:hAnsi="Times New Roman" w:cs="Times New Roman"/>
          <w:color w:val="0070C0"/>
          <w:sz w:val="24"/>
          <w:szCs w:val="24"/>
          <w:shd w:val="clear" w:color="auto" w:fill="FFFFFF"/>
        </w:rPr>
        <w:t>Wang et al., 2021</w:t>
      </w:r>
      <w:r w:rsidR="00361FC6"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7E5F04" w:rsidRPr="00663060">
        <w:rPr>
          <w:rFonts w:ascii="Times New Roman" w:hAnsi="Times New Roman" w:cs="Times New Roman"/>
          <w:color w:val="222222"/>
          <w:sz w:val="24"/>
          <w:szCs w:val="24"/>
          <w:shd w:val="clear" w:color="auto" w:fill="FFFFFF"/>
        </w:rPr>
        <w:t xml:space="preserve">Hydrogen </w:t>
      </w:r>
      <w:r w:rsidR="0093596A" w:rsidRPr="00663060">
        <w:rPr>
          <w:rFonts w:ascii="Times New Roman" w:hAnsi="Times New Roman" w:cs="Times New Roman"/>
          <w:color w:val="222222"/>
          <w:sz w:val="24"/>
          <w:szCs w:val="24"/>
          <w:shd w:val="clear" w:color="auto" w:fill="FFFFFF"/>
        </w:rPr>
        <w:t>ions</w:t>
      </w:r>
      <w:r w:rsidR="00094C77" w:rsidRPr="00663060">
        <w:rPr>
          <w:rFonts w:ascii="Times New Roman" w:hAnsi="Times New Roman" w:cs="Times New Roman"/>
          <w:color w:val="222222"/>
          <w:sz w:val="24"/>
          <w:szCs w:val="24"/>
          <w:shd w:val="clear" w:color="auto" w:fill="FFFFFF"/>
        </w:rPr>
        <w:t xml:space="preserve"> can be produced in two ways by photosynthesis, one is through separate acid and hydrogen production.</w:t>
      </w:r>
      <w:r w:rsidR="00552FE1" w:rsidRPr="00663060">
        <w:rPr>
          <w:rFonts w:ascii="Times New Roman" w:hAnsi="Times New Roman" w:cs="Times New Roman"/>
          <w:color w:val="222222"/>
          <w:sz w:val="24"/>
          <w:szCs w:val="24"/>
          <w:shd w:val="clear" w:color="auto" w:fill="FFFFFF"/>
        </w:rPr>
        <w:t xml:space="preserve"> </w:t>
      </w:r>
      <w:r w:rsidR="00094C77" w:rsidRPr="00663060">
        <w:rPr>
          <w:rFonts w:ascii="Times New Roman" w:hAnsi="Times New Roman" w:cs="Times New Roman"/>
          <w:color w:val="222222"/>
          <w:sz w:val="24"/>
          <w:szCs w:val="24"/>
          <w:shd w:val="clear" w:color="auto" w:fill="FFFFFF"/>
        </w:rPr>
        <w:t>In the second method</w:t>
      </w:r>
      <w:r w:rsidR="0093596A" w:rsidRPr="00663060">
        <w:rPr>
          <w:rFonts w:ascii="Times New Roman" w:hAnsi="Times New Roman" w:cs="Times New Roman"/>
          <w:color w:val="222222"/>
          <w:sz w:val="24"/>
          <w:szCs w:val="24"/>
          <w:shd w:val="clear" w:color="auto" w:fill="FFFFFF"/>
        </w:rPr>
        <w:t>,</w:t>
      </w:r>
      <w:r w:rsidR="00094C77" w:rsidRPr="00663060">
        <w:rPr>
          <w:rFonts w:ascii="Times New Roman" w:hAnsi="Times New Roman" w:cs="Times New Roman"/>
          <w:color w:val="222222"/>
          <w:sz w:val="24"/>
          <w:szCs w:val="24"/>
          <w:shd w:val="clear" w:color="auto" w:fill="FFFFFF"/>
        </w:rPr>
        <w:t xml:space="preserve"> microalgae </w:t>
      </w:r>
      <w:r w:rsidR="0093596A" w:rsidRPr="00663060">
        <w:rPr>
          <w:rFonts w:ascii="Times New Roman" w:hAnsi="Times New Roman" w:cs="Times New Roman"/>
          <w:color w:val="222222"/>
          <w:sz w:val="24"/>
          <w:szCs w:val="24"/>
          <w:shd w:val="clear" w:color="auto" w:fill="FFFFFF"/>
        </w:rPr>
        <w:t xml:space="preserve">are </w:t>
      </w:r>
      <w:r w:rsidR="00094C77" w:rsidRPr="00663060">
        <w:rPr>
          <w:rFonts w:ascii="Times New Roman" w:hAnsi="Times New Roman" w:cs="Times New Roman"/>
          <w:color w:val="222222"/>
          <w:sz w:val="24"/>
          <w:szCs w:val="24"/>
          <w:shd w:val="clear" w:color="auto" w:fill="FFFFFF"/>
        </w:rPr>
        <w:t xml:space="preserve">forced to survive in the presence of starch rather than sulfur which produce hydrogen </w:t>
      </w:r>
      <w:r w:rsidR="0093596A" w:rsidRPr="00663060">
        <w:rPr>
          <w:rFonts w:ascii="Times New Roman" w:hAnsi="Times New Roman" w:cs="Times New Roman"/>
          <w:color w:val="222222"/>
          <w:sz w:val="24"/>
          <w:szCs w:val="24"/>
          <w:shd w:val="clear" w:color="auto" w:fill="FFFFFF"/>
        </w:rPr>
        <w:t>ions</w:t>
      </w:r>
      <w:r w:rsidR="00094C77" w:rsidRPr="00663060">
        <w:rPr>
          <w:rFonts w:ascii="Times New Roman" w:hAnsi="Times New Roman" w:cs="Times New Roman"/>
          <w:color w:val="222222"/>
          <w:sz w:val="24"/>
          <w:szCs w:val="24"/>
          <w:shd w:val="clear" w:color="auto" w:fill="FFFFFF"/>
        </w:rPr>
        <w:t xml:space="preserve"> </w:t>
      </w:r>
      <w:r w:rsidR="007700C5" w:rsidRPr="00663060">
        <w:rPr>
          <w:rFonts w:ascii="Times New Roman" w:hAnsi="Times New Roman" w:cs="Times New Roman"/>
          <w:color w:val="222222"/>
          <w:sz w:val="24"/>
          <w:szCs w:val="24"/>
          <w:shd w:val="clear" w:color="auto" w:fill="FFFFFF"/>
        </w:rPr>
        <w:t>(</w:t>
      </w:r>
      <w:r w:rsidR="007700C5" w:rsidRPr="00663060">
        <w:rPr>
          <w:rFonts w:ascii="Times New Roman" w:hAnsi="Times New Roman" w:cs="Times New Roman"/>
          <w:color w:val="0070C0"/>
          <w:sz w:val="24"/>
          <w:szCs w:val="24"/>
          <w:shd w:val="clear" w:color="auto" w:fill="FFFFFF"/>
        </w:rPr>
        <w:t>Burlacot and Peltier, 2018</w:t>
      </w:r>
      <w:r w:rsidR="007700C5" w:rsidRPr="00663060">
        <w:rPr>
          <w:rFonts w:ascii="Times New Roman" w:hAnsi="Times New Roman" w:cs="Times New Roman"/>
          <w:color w:val="222222"/>
          <w:sz w:val="24"/>
          <w:szCs w:val="24"/>
          <w:shd w:val="clear" w:color="auto" w:fill="FFFFFF"/>
        </w:rPr>
        <w:t>).</w:t>
      </w:r>
      <w:r w:rsidR="00A0254B" w:rsidRPr="00663060">
        <w:rPr>
          <w:rFonts w:ascii="Times New Roman" w:hAnsi="Times New Roman" w:cs="Times New Roman"/>
          <w:color w:val="222222"/>
          <w:sz w:val="24"/>
          <w:szCs w:val="24"/>
          <w:shd w:val="clear" w:color="auto" w:fill="FFFFFF"/>
        </w:rPr>
        <w:t xml:space="preserve"> </w:t>
      </w:r>
      <w:r w:rsidR="00874341" w:rsidRPr="00663060">
        <w:rPr>
          <w:rFonts w:ascii="Times New Roman" w:hAnsi="Times New Roman" w:cs="Times New Roman"/>
          <w:color w:val="222222"/>
          <w:sz w:val="24"/>
          <w:szCs w:val="24"/>
          <w:shd w:val="clear" w:color="auto" w:fill="FFFFFF"/>
        </w:rPr>
        <w:t xml:space="preserve">The net production of hydrogen is less through this process yet there </w:t>
      </w:r>
      <w:r w:rsidR="00A862EE" w:rsidRPr="00663060">
        <w:rPr>
          <w:rFonts w:ascii="Times New Roman" w:hAnsi="Times New Roman" w:cs="Times New Roman"/>
          <w:color w:val="222222"/>
          <w:sz w:val="24"/>
          <w:szCs w:val="24"/>
          <w:shd w:val="clear" w:color="auto" w:fill="FFFFFF"/>
        </w:rPr>
        <w:t>are</w:t>
      </w:r>
      <w:r w:rsidR="00874341" w:rsidRPr="00663060">
        <w:rPr>
          <w:rFonts w:ascii="Times New Roman" w:hAnsi="Times New Roman" w:cs="Times New Roman"/>
          <w:color w:val="222222"/>
          <w:sz w:val="24"/>
          <w:szCs w:val="24"/>
          <w:shd w:val="clear" w:color="auto" w:fill="FFFFFF"/>
        </w:rPr>
        <w:t xml:space="preserve"> zero harmful byproducts produced</w:t>
      </w:r>
      <w:r w:rsidR="00371163" w:rsidRPr="00663060">
        <w:rPr>
          <w:rFonts w:ascii="Times New Roman" w:hAnsi="Times New Roman" w:cs="Times New Roman"/>
          <w:color w:val="222222"/>
          <w:sz w:val="24"/>
          <w:szCs w:val="24"/>
          <w:shd w:val="clear" w:color="auto" w:fill="FFFFFF"/>
        </w:rPr>
        <w:t xml:space="preserve">. Raw materials like </w:t>
      </w:r>
      <w:r w:rsidR="006C6A9B" w:rsidRPr="00663060">
        <w:rPr>
          <w:rFonts w:ascii="Times New Roman" w:hAnsi="Times New Roman" w:cs="Times New Roman"/>
          <w:color w:val="222222"/>
          <w:sz w:val="24"/>
          <w:szCs w:val="24"/>
          <w:shd w:val="clear" w:color="auto" w:fill="FFFFFF"/>
        </w:rPr>
        <w:t xml:space="preserve">cotton-sludge hydrolates and lignocellulosic materials </w:t>
      </w:r>
      <w:r w:rsidR="00E212B7" w:rsidRPr="00663060">
        <w:rPr>
          <w:rFonts w:ascii="Times New Roman" w:hAnsi="Times New Roman" w:cs="Times New Roman"/>
          <w:color w:val="222222"/>
          <w:sz w:val="24"/>
          <w:szCs w:val="24"/>
          <w:shd w:val="clear" w:color="auto" w:fill="FFFFFF"/>
        </w:rPr>
        <w:t>were commonly used for biohydrogen production</w:t>
      </w:r>
      <w:r w:rsidR="00F932D7"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F932D7" w:rsidRPr="00663060">
        <w:rPr>
          <w:rFonts w:ascii="Times New Roman" w:hAnsi="Times New Roman" w:cs="Times New Roman"/>
          <w:color w:val="222222"/>
          <w:sz w:val="24"/>
          <w:szCs w:val="24"/>
          <w:shd w:val="clear" w:color="auto" w:fill="FFFFFF"/>
        </w:rPr>
        <w:t>The starter cultures for these raw materials were isolated from fish and termites (</w:t>
      </w:r>
      <w:r w:rsidR="00F932D7" w:rsidRPr="00663060">
        <w:rPr>
          <w:rFonts w:ascii="Times New Roman" w:hAnsi="Times New Roman" w:cs="Times New Roman"/>
          <w:color w:val="0070C0"/>
          <w:sz w:val="24"/>
          <w:szCs w:val="24"/>
          <w:shd w:val="clear" w:color="auto" w:fill="FFFFFF"/>
        </w:rPr>
        <w:t>Bhardwaj et al., 2021</w:t>
      </w:r>
      <w:r w:rsidR="00F932D7" w:rsidRPr="00663060">
        <w:rPr>
          <w:rFonts w:ascii="Times New Roman" w:hAnsi="Times New Roman" w:cs="Times New Roman"/>
          <w:color w:val="222222"/>
          <w:sz w:val="24"/>
          <w:szCs w:val="24"/>
          <w:shd w:val="clear" w:color="auto" w:fill="FFFFFF"/>
        </w:rPr>
        <w:t xml:space="preserve">). </w:t>
      </w:r>
      <w:r w:rsidR="00641186" w:rsidRPr="00663060">
        <w:rPr>
          <w:rFonts w:ascii="Times New Roman" w:hAnsi="Times New Roman" w:cs="Times New Roman"/>
          <w:color w:val="222222"/>
          <w:sz w:val="24"/>
          <w:szCs w:val="24"/>
          <w:shd w:val="clear" w:color="auto" w:fill="FFFFFF"/>
        </w:rPr>
        <w:t xml:space="preserve">Microorganisms like </w:t>
      </w:r>
      <w:r w:rsidR="00641186" w:rsidRPr="00663060">
        <w:rPr>
          <w:rFonts w:ascii="Times New Roman" w:hAnsi="Times New Roman" w:cs="Times New Roman"/>
          <w:i/>
          <w:iCs/>
          <w:color w:val="222222"/>
          <w:sz w:val="24"/>
          <w:szCs w:val="24"/>
          <w:shd w:val="clear" w:color="auto" w:fill="FFFFFF"/>
        </w:rPr>
        <w:t xml:space="preserve">Enterobacter, Klebsiella, Clostridium, </w:t>
      </w:r>
      <w:r w:rsidR="00641186" w:rsidRPr="00663060">
        <w:rPr>
          <w:rFonts w:ascii="Times New Roman" w:hAnsi="Times New Roman" w:cs="Times New Roman"/>
          <w:color w:val="222222"/>
          <w:sz w:val="24"/>
          <w:szCs w:val="24"/>
          <w:shd w:val="clear" w:color="auto" w:fill="FFFFFF"/>
        </w:rPr>
        <w:t>and</w:t>
      </w:r>
      <w:r w:rsidR="00641186" w:rsidRPr="00663060">
        <w:rPr>
          <w:rFonts w:ascii="Times New Roman" w:hAnsi="Times New Roman" w:cs="Times New Roman"/>
          <w:i/>
          <w:iCs/>
          <w:color w:val="222222"/>
          <w:sz w:val="24"/>
          <w:szCs w:val="24"/>
          <w:shd w:val="clear" w:color="auto" w:fill="FFFFFF"/>
        </w:rPr>
        <w:t xml:space="preserve"> Citrobacter</w:t>
      </w:r>
      <w:r w:rsidR="00641186" w:rsidRPr="00663060">
        <w:rPr>
          <w:rFonts w:ascii="Times New Roman" w:hAnsi="Times New Roman" w:cs="Times New Roman"/>
          <w:color w:val="222222"/>
          <w:sz w:val="24"/>
          <w:szCs w:val="24"/>
          <w:shd w:val="clear" w:color="auto" w:fill="FFFFFF"/>
        </w:rPr>
        <w:t xml:space="preserve"> were commonly used (</w:t>
      </w:r>
      <w:r w:rsidR="00641186" w:rsidRPr="00663060">
        <w:rPr>
          <w:rFonts w:ascii="Times New Roman" w:hAnsi="Times New Roman" w:cs="Times New Roman"/>
          <w:color w:val="0070C0"/>
          <w:sz w:val="24"/>
          <w:szCs w:val="24"/>
          <w:shd w:val="clear" w:color="auto" w:fill="FFFFFF"/>
        </w:rPr>
        <w:t>Bhatia et al., 2021</w:t>
      </w:r>
      <w:r w:rsidR="00641186" w:rsidRPr="00663060">
        <w:rPr>
          <w:rFonts w:ascii="Times New Roman" w:hAnsi="Times New Roman" w:cs="Times New Roman"/>
          <w:color w:val="222222"/>
          <w:sz w:val="24"/>
          <w:szCs w:val="24"/>
          <w:shd w:val="clear" w:color="auto" w:fill="FFFFFF"/>
        </w:rPr>
        <w:t xml:space="preserve">). </w:t>
      </w:r>
    </w:p>
    <w:p w14:paraId="137AFD72" w14:textId="3CAA3135" w:rsidR="00860815" w:rsidRPr="00663060" w:rsidRDefault="002B05A7" w:rsidP="00C77BB9">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Microorganisms like </w:t>
      </w:r>
      <w:r w:rsidRPr="00663060">
        <w:rPr>
          <w:rFonts w:ascii="Times New Roman" w:hAnsi="Times New Roman" w:cs="Times New Roman"/>
          <w:i/>
          <w:iCs/>
          <w:color w:val="222222"/>
          <w:sz w:val="24"/>
          <w:szCs w:val="24"/>
          <w:shd w:val="clear" w:color="auto" w:fill="FFFFFF"/>
        </w:rPr>
        <w:t>Geobacter sulfurreducens</w:t>
      </w:r>
      <w:r w:rsidRPr="00663060">
        <w:rPr>
          <w:rFonts w:ascii="Times New Roman" w:hAnsi="Times New Roman" w:cs="Times New Roman"/>
          <w:color w:val="222222"/>
          <w:sz w:val="24"/>
          <w:szCs w:val="24"/>
          <w:shd w:val="clear" w:color="auto" w:fill="FFFFFF"/>
        </w:rPr>
        <w:t xml:space="preserve"> and </w:t>
      </w:r>
      <w:r w:rsidRPr="00663060">
        <w:rPr>
          <w:rFonts w:ascii="Times New Roman" w:hAnsi="Times New Roman" w:cs="Times New Roman"/>
          <w:i/>
          <w:iCs/>
          <w:color w:val="222222"/>
          <w:sz w:val="24"/>
          <w:szCs w:val="24"/>
          <w:shd w:val="clear" w:color="auto" w:fill="FFFFFF"/>
        </w:rPr>
        <w:t>Shewanella oneidensis</w:t>
      </w:r>
      <w:r w:rsidR="00725E3A"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have</w:t>
      </w:r>
      <w:r w:rsidR="00C3686E"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 xml:space="preserve">a </w:t>
      </w:r>
      <w:r w:rsidR="00642AF1" w:rsidRPr="00663060">
        <w:rPr>
          <w:rFonts w:ascii="Times New Roman" w:hAnsi="Times New Roman" w:cs="Times New Roman"/>
          <w:color w:val="222222"/>
          <w:sz w:val="24"/>
          <w:szCs w:val="24"/>
          <w:shd w:val="clear" w:color="auto" w:fill="FFFFFF"/>
        </w:rPr>
        <w:t xml:space="preserve">unique molecular mechanism that pulls electrons from </w:t>
      </w:r>
      <w:r w:rsidR="00A862EE" w:rsidRPr="00663060">
        <w:rPr>
          <w:rFonts w:ascii="Times New Roman" w:hAnsi="Times New Roman" w:cs="Times New Roman"/>
          <w:color w:val="222222"/>
          <w:sz w:val="24"/>
          <w:szCs w:val="24"/>
          <w:shd w:val="clear" w:color="auto" w:fill="FFFFFF"/>
        </w:rPr>
        <w:t xml:space="preserve">the </w:t>
      </w:r>
      <w:r w:rsidR="00642AF1" w:rsidRPr="00663060">
        <w:rPr>
          <w:rFonts w:ascii="Times New Roman" w:hAnsi="Times New Roman" w:cs="Times New Roman"/>
          <w:color w:val="222222"/>
          <w:sz w:val="24"/>
          <w:szCs w:val="24"/>
          <w:shd w:val="clear" w:color="auto" w:fill="FFFFFF"/>
        </w:rPr>
        <w:t>outer membrane to the surface.</w:t>
      </w:r>
      <w:r w:rsidR="00552FE1" w:rsidRPr="00663060">
        <w:rPr>
          <w:rFonts w:ascii="Times New Roman" w:hAnsi="Times New Roman" w:cs="Times New Roman"/>
          <w:color w:val="222222"/>
          <w:sz w:val="24"/>
          <w:szCs w:val="24"/>
          <w:shd w:val="clear" w:color="auto" w:fill="FFFFFF"/>
        </w:rPr>
        <w:t xml:space="preserve"> </w:t>
      </w:r>
      <w:r w:rsidR="00642AF1" w:rsidRPr="00663060">
        <w:rPr>
          <w:rFonts w:ascii="Times New Roman" w:hAnsi="Times New Roman" w:cs="Times New Roman"/>
          <w:color w:val="222222"/>
          <w:sz w:val="24"/>
          <w:szCs w:val="24"/>
          <w:shd w:val="clear" w:color="auto" w:fill="FFFFFF"/>
        </w:rPr>
        <w:t>Bioelectrochemical cells</w:t>
      </w:r>
      <w:r w:rsidR="00824DC5" w:rsidRPr="00663060">
        <w:rPr>
          <w:rFonts w:ascii="Times New Roman" w:hAnsi="Times New Roman" w:cs="Times New Roman"/>
          <w:color w:val="222222"/>
          <w:sz w:val="24"/>
          <w:szCs w:val="24"/>
          <w:shd w:val="clear" w:color="auto" w:fill="FFFFFF"/>
        </w:rPr>
        <w:t xml:space="preserve"> (BECs)</w:t>
      </w:r>
      <w:r w:rsidR="00642AF1"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produce</w:t>
      </w:r>
      <w:r w:rsidR="00642AF1" w:rsidRPr="00663060">
        <w:rPr>
          <w:rFonts w:ascii="Times New Roman" w:hAnsi="Times New Roman" w:cs="Times New Roman"/>
          <w:color w:val="222222"/>
          <w:sz w:val="24"/>
          <w:szCs w:val="24"/>
          <w:shd w:val="clear" w:color="auto" w:fill="FFFFFF"/>
        </w:rPr>
        <w:t xml:space="preserve"> bioenergy from bioenergy from biomass and wastewater </w:t>
      </w:r>
      <w:r w:rsidR="00860815" w:rsidRPr="00663060">
        <w:rPr>
          <w:rFonts w:ascii="Times New Roman" w:hAnsi="Times New Roman" w:cs="Times New Roman"/>
          <w:color w:val="222222"/>
          <w:sz w:val="24"/>
          <w:szCs w:val="24"/>
          <w:shd w:val="clear" w:color="auto" w:fill="FFFFFF"/>
        </w:rPr>
        <w:t>(</w:t>
      </w:r>
      <w:r w:rsidR="00860815" w:rsidRPr="00663060">
        <w:rPr>
          <w:rFonts w:ascii="Times New Roman" w:hAnsi="Times New Roman" w:cs="Times New Roman"/>
          <w:color w:val="0070C0"/>
          <w:sz w:val="24"/>
          <w:szCs w:val="24"/>
        </w:rPr>
        <w:t>Li et al., 2015</w:t>
      </w:r>
      <w:r w:rsidR="00860815" w:rsidRPr="00663060">
        <w:rPr>
          <w:rFonts w:ascii="Times New Roman" w:hAnsi="Times New Roman" w:cs="Times New Roman"/>
          <w:sz w:val="24"/>
          <w:szCs w:val="24"/>
        </w:rPr>
        <w:t>).</w:t>
      </w:r>
      <w:r w:rsidR="00A0254B" w:rsidRPr="00663060">
        <w:rPr>
          <w:rFonts w:ascii="Times New Roman" w:hAnsi="Times New Roman" w:cs="Times New Roman"/>
          <w:sz w:val="24"/>
          <w:szCs w:val="24"/>
        </w:rPr>
        <w:t xml:space="preserve"> </w:t>
      </w:r>
      <w:r w:rsidR="00824DC5" w:rsidRPr="00663060">
        <w:rPr>
          <w:rFonts w:ascii="Times New Roman" w:hAnsi="Times New Roman" w:cs="Times New Roman"/>
          <w:sz w:val="24"/>
          <w:szCs w:val="24"/>
        </w:rPr>
        <w:t xml:space="preserve">The energy released from microbial electrolysis cells (MECs) and microbial fuel cells </w:t>
      </w:r>
      <w:r w:rsidR="00970D01" w:rsidRPr="00663060">
        <w:rPr>
          <w:rFonts w:ascii="Times New Roman" w:hAnsi="Times New Roman" w:cs="Times New Roman"/>
          <w:sz w:val="24"/>
          <w:szCs w:val="24"/>
        </w:rPr>
        <w:t xml:space="preserve">(MFCs) </w:t>
      </w:r>
      <w:r w:rsidR="00022662" w:rsidRPr="00663060">
        <w:rPr>
          <w:rFonts w:ascii="Times New Roman" w:hAnsi="Times New Roman" w:cs="Times New Roman"/>
          <w:sz w:val="24"/>
          <w:szCs w:val="24"/>
        </w:rPr>
        <w:t>is not sufficient for commercialization (</w:t>
      </w:r>
      <w:r w:rsidR="00022662" w:rsidRPr="00663060">
        <w:rPr>
          <w:rFonts w:ascii="Times New Roman" w:hAnsi="Times New Roman" w:cs="Times New Roman"/>
          <w:color w:val="0070C0"/>
          <w:sz w:val="24"/>
          <w:szCs w:val="24"/>
          <w:shd w:val="clear" w:color="auto" w:fill="FFFFFF"/>
        </w:rPr>
        <w:t>Santoro et al., 2020</w:t>
      </w:r>
      <w:r w:rsidR="00022662" w:rsidRPr="00663060">
        <w:rPr>
          <w:rFonts w:ascii="Times New Roman" w:hAnsi="Times New Roman" w:cs="Times New Roman"/>
          <w:color w:val="222222"/>
          <w:sz w:val="24"/>
          <w:szCs w:val="24"/>
          <w:shd w:val="clear" w:color="auto" w:fill="FFFFFF"/>
        </w:rPr>
        <w:t xml:space="preserve">). </w:t>
      </w:r>
      <w:r w:rsidR="00EE1C93" w:rsidRPr="00663060">
        <w:rPr>
          <w:rFonts w:ascii="Times New Roman" w:hAnsi="Times New Roman" w:cs="Times New Roman"/>
          <w:color w:val="222222"/>
          <w:sz w:val="24"/>
          <w:szCs w:val="24"/>
          <w:shd w:val="clear" w:color="auto" w:fill="FFFFFF"/>
        </w:rPr>
        <w:t xml:space="preserve">Bio-hydrogen can be produced fermentatively by strict anaerobes like </w:t>
      </w:r>
      <w:r w:rsidR="00EE1C93" w:rsidRPr="00663060">
        <w:rPr>
          <w:rFonts w:ascii="Times New Roman" w:hAnsi="Times New Roman" w:cs="Times New Roman"/>
          <w:i/>
          <w:iCs/>
          <w:color w:val="222222"/>
          <w:sz w:val="24"/>
          <w:szCs w:val="24"/>
          <w:shd w:val="clear" w:color="auto" w:fill="FFFFFF"/>
        </w:rPr>
        <w:t>Clostridium sp</w:t>
      </w:r>
      <w:r w:rsidR="00EE1C93" w:rsidRPr="00663060">
        <w:rPr>
          <w:rFonts w:ascii="Times New Roman" w:hAnsi="Times New Roman" w:cs="Times New Roman"/>
          <w:color w:val="222222"/>
          <w:sz w:val="24"/>
          <w:szCs w:val="24"/>
          <w:shd w:val="clear" w:color="auto" w:fill="FFFFFF"/>
        </w:rPr>
        <w:t>.</w:t>
      </w:r>
      <w:r w:rsidR="001D76A8" w:rsidRPr="00663060">
        <w:rPr>
          <w:rFonts w:ascii="Times New Roman" w:hAnsi="Times New Roman" w:cs="Times New Roman"/>
          <w:color w:val="222222"/>
          <w:sz w:val="24"/>
          <w:szCs w:val="24"/>
          <w:shd w:val="clear" w:color="auto" w:fill="FFFFFF"/>
        </w:rPr>
        <w:t>, methanogenic facultative anaerobes</w:t>
      </w:r>
      <w:r w:rsidR="00F0425C" w:rsidRPr="00663060">
        <w:rPr>
          <w:rFonts w:ascii="Times New Roman" w:hAnsi="Times New Roman" w:cs="Times New Roman"/>
          <w:color w:val="222222"/>
          <w:sz w:val="24"/>
          <w:szCs w:val="24"/>
          <w:shd w:val="clear" w:color="auto" w:fill="FFFFFF"/>
        </w:rPr>
        <w:t xml:space="preserve">. Hydrogen produced by </w:t>
      </w:r>
      <w:r w:rsidR="00A862EE" w:rsidRPr="00663060">
        <w:rPr>
          <w:rFonts w:ascii="Times New Roman" w:hAnsi="Times New Roman" w:cs="Times New Roman"/>
          <w:color w:val="222222"/>
          <w:sz w:val="24"/>
          <w:szCs w:val="24"/>
          <w:shd w:val="clear" w:color="auto" w:fill="FFFFFF"/>
        </w:rPr>
        <w:t xml:space="preserve">the </w:t>
      </w:r>
      <w:r w:rsidR="00F0425C" w:rsidRPr="00663060">
        <w:rPr>
          <w:rFonts w:ascii="Times New Roman" w:hAnsi="Times New Roman" w:cs="Times New Roman"/>
          <w:color w:val="222222"/>
          <w:sz w:val="24"/>
          <w:szCs w:val="24"/>
          <w:shd w:val="clear" w:color="auto" w:fill="FFFFFF"/>
        </w:rPr>
        <w:t xml:space="preserve">fermentative pathway is more efficient and profitable when compared with </w:t>
      </w:r>
      <w:r w:rsidR="00A862EE" w:rsidRPr="00663060">
        <w:rPr>
          <w:rFonts w:ascii="Times New Roman" w:hAnsi="Times New Roman" w:cs="Times New Roman"/>
          <w:color w:val="222222"/>
          <w:sz w:val="24"/>
          <w:szCs w:val="24"/>
          <w:shd w:val="clear" w:color="auto" w:fill="FFFFFF"/>
        </w:rPr>
        <w:t xml:space="preserve">the </w:t>
      </w:r>
      <w:r w:rsidR="00F0425C" w:rsidRPr="00663060">
        <w:rPr>
          <w:rFonts w:ascii="Times New Roman" w:hAnsi="Times New Roman" w:cs="Times New Roman"/>
          <w:color w:val="222222"/>
          <w:sz w:val="24"/>
          <w:szCs w:val="24"/>
          <w:shd w:val="clear" w:color="auto" w:fill="FFFFFF"/>
        </w:rPr>
        <w:t xml:space="preserve">photosynthetic pathway </w:t>
      </w:r>
      <w:r w:rsidR="000C3FE8" w:rsidRPr="00663060">
        <w:rPr>
          <w:rFonts w:ascii="Times New Roman" w:hAnsi="Times New Roman" w:cs="Times New Roman"/>
          <w:color w:val="222222"/>
          <w:sz w:val="24"/>
          <w:szCs w:val="24"/>
          <w:shd w:val="clear" w:color="auto" w:fill="FFFFFF"/>
        </w:rPr>
        <w:t>(</w:t>
      </w:r>
      <w:r w:rsidR="000C3FE8" w:rsidRPr="00663060">
        <w:rPr>
          <w:rFonts w:ascii="Times New Roman" w:hAnsi="Times New Roman" w:cs="Times New Roman"/>
          <w:color w:val="0070C0"/>
          <w:sz w:val="24"/>
          <w:szCs w:val="24"/>
          <w:shd w:val="clear" w:color="auto" w:fill="FFFFFF"/>
        </w:rPr>
        <w:t>Santoro et al., 2020</w:t>
      </w:r>
      <w:r w:rsidR="000C3FE8" w:rsidRPr="00663060">
        <w:rPr>
          <w:rFonts w:ascii="Times New Roman" w:hAnsi="Times New Roman" w:cs="Times New Roman"/>
          <w:color w:val="222222"/>
          <w:sz w:val="24"/>
          <w:szCs w:val="24"/>
          <w:shd w:val="clear" w:color="auto" w:fill="FFFFFF"/>
        </w:rPr>
        <w:t xml:space="preserve">). </w:t>
      </w:r>
      <w:r w:rsidR="00DA0B98" w:rsidRPr="00663060">
        <w:rPr>
          <w:rFonts w:ascii="Times New Roman" w:hAnsi="Times New Roman" w:cs="Times New Roman"/>
          <w:color w:val="222222"/>
          <w:sz w:val="24"/>
          <w:szCs w:val="24"/>
          <w:shd w:val="clear" w:color="auto" w:fill="FFFFFF"/>
        </w:rPr>
        <w:t xml:space="preserve">This is due to the rapid growth of fermentative bacteria under anaerobic </w:t>
      </w:r>
      <w:r w:rsidR="00A862EE" w:rsidRPr="00663060">
        <w:rPr>
          <w:rFonts w:ascii="Times New Roman" w:hAnsi="Times New Roman" w:cs="Times New Roman"/>
          <w:color w:val="222222"/>
          <w:sz w:val="24"/>
          <w:szCs w:val="24"/>
          <w:shd w:val="clear" w:color="auto" w:fill="FFFFFF"/>
        </w:rPr>
        <w:t>conditions</w:t>
      </w:r>
      <w:r w:rsidR="00DA0B98" w:rsidRPr="00663060">
        <w:rPr>
          <w:rFonts w:ascii="Times New Roman" w:hAnsi="Times New Roman" w:cs="Times New Roman"/>
          <w:color w:val="222222"/>
          <w:sz w:val="24"/>
          <w:szCs w:val="24"/>
          <w:shd w:val="clear" w:color="auto" w:fill="FFFFFF"/>
        </w:rPr>
        <w:t xml:space="preserve"> and the presence of oxygen doesn’t affect higher </w:t>
      </w:r>
      <w:r w:rsidR="00A862EE" w:rsidRPr="00663060">
        <w:rPr>
          <w:rFonts w:ascii="Times New Roman" w:hAnsi="Times New Roman" w:cs="Times New Roman"/>
          <w:color w:val="222222"/>
          <w:sz w:val="24"/>
          <w:szCs w:val="24"/>
          <w:shd w:val="clear" w:color="auto" w:fill="FFFFFF"/>
        </w:rPr>
        <w:t>levels</w:t>
      </w:r>
      <w:r w:rsidR="00DA0B98" w:rsidRPr="00663060">
        <w:rPr>
          <w:rFonts w:ascii="Times New Roman" w:hAnsi="Times New Roman" w:cs="Times New Roman"/>
          <w:color w:val="222222"/>
          <w:sz w:val="24"/>
          <w:szCs w:val="24"/>
          <w:shd w:val="clear" w:color="auto" w:fill="FFFFFF"/>
        </w:rPr>
        <w:t xml:space="preserve"> of hydrogen production (</w:t>
      </w:r>
      <w:r w:rsidR="00DA0B98" w:rsidRPr="00663060">
        <w:rPr>
          <w:rFonts w:ascii="Times New Roman" w:hAnsi="Times New Roman" w:cs="Times New Roman"/>
          <w:color w:val="0070C0"/>
          <w:sz w:val="24"/>
          <w:szCs w:val="24"/>
          <w:shd w:val="clear" w:color="auto" w:fill="FFFFFF"/>
        </w:rPr>
        <w:t>Vardar‐Schara et al., 2008</w:t>
      </w:r>
      <w:r w:rsidR="00DA0B98" w:rsidRPr="00663060">
        <w:rPr>
          <w:rFonts w:ascii="Times New Roman" w:hAnsi="Times New Roman" w:cs="Times New Roman"/>
          <w:color w:val="222222"/>
          <w:sz w:val="24"/>
          <w:szCs w:val="24"/>
          <w:shd w:val="clear" w:color="auto" w:fill="FFFFFF"/>
        </w:rPr>
        <w:t xml:space="preserve">). </w:t>
      </w:r>
      <w:r w:rsidR="00705D04" w:rsidRPr="00663060">
        <w:rPr>
          <w:rFonts w:ascii="Times New Roman" w:hAnsi="Times New Roman" w:cs="Times New Roman"/>
          <w:color w:val="222222"/>
          <w:sz w:val="24"/>
          <w:szCs w:val="24"/>
          <w:shd w:val="clear" w:color="auto" w:fill="FFFFFF"/>
        </w:rPr>
        <w:t xml:space="preserve">One mole of glucose yields 12 moles of hydrogen but practically 3.8 moles of hydrogen can be yielded. By using mixed starter cultures and combined metabolic pathways the yield can be increased </w:t>
      </w:r>
      <w:r w:rsidR="0053267A" w:rsidRPr="00663060">
        <w:rPr>
          <w:rFonts w:ascii="Times New Roman" w:hAnsi="Times New Roman" w:cs="Times New Roman"/>
          <w:color w:val="222222"/>
          <w:sz w:val="24"/>
          <w:szCs w:val="24"/>
          <w:shd w:val="clear" w:color="auto" w:fill="FFFFFF"/>
        </w:rPr>
        <w:t>(</w:t>
      </w:r>
      <w:r w:rsidR="0053267A" w:rsidRPr="00663060">
        <w:rPr>
          <w:rFonts w:ascii="Times New Roman" w:hAnsi="Times New Roman" w:cs="Times New Roman"/>
          <w:color w:val="0070C0"/>
          <w:sz w:val="24"/>
          <w:szCs w:val="24"/>
          <w:shd w:val="clear" w:color="auto" w:fill="FFFFFF"/>
        </w:rPr>
        <w:t>Wang et al., 2021</w:t>
      </w:r>
      <w:r w:rsidR="0053267A" w:rsidRPr="00663060">
        <w:rPr>
          <w:rFonts w:ascii="Times New Roman" w:hAnsi="Times New Roman" w:cs="Times New Roman"/>
          <w:color w:val="222222"/>
          <w:sz w:val="24"/>
          <w:szCs w:val="24"/>
          <w:shd w:val="clear" w:color="auto" w:fill="FFFFFF"/>
        </w:rPr>
        <w:t>).</w:t>
      </w:r>
    </w:p>
    <w:p w14:paraId="392DA49B" w14:textId="0C25C786" w:rsidR="00BA58EA" w:rsidRPr="00663060" w:rsidRDefault="00222E01" w:rsidP="005315FC">
      <w:pPr>
        <w:spacing w:line="360" w:lineRule="auto"/>
        <w:jc w:val="both"/>
        <w:rPr>
          <w:rFonts w:ascii="Times New Roman" w:hAnsi="Times New Roman" w:cs="Times New Roman"/>
          <w:b/>
          <w:bCs/>
          <w:color w:val="222222"/>
          <w:sz w:val="24"/>
          <w:szCs w:val="24"/>
          <w:shd w:val="clear" w:color="auto" w:fill="FFFFFF"/>
        </w:rPr>
      </w:pPr>
      <w:r w:rsidRPr="00663060">
        <w:rPr>
          <w:rFonts w:ascii="Times New Roman" w:hAnsi="Times New Roman" w:cs="Times New Roman"/>
          <w:b/>
          <w:bCs/>
          <w:color w:val="222222"/>
          <w:sz w:val="24"/>
          <w:szCs w:val="24"/>
          <w:shd w:val="clear" w:color="auto" w:fill="FFFFFF"/>
        </w:rPr>
        <w:t>3.</w:t>
      </w:r>
      <w:r w:rsidR="001051F2">
        <w:rPr>
          <w:rFonts w:ascii="Times New Roman" w:hAnsi="Times New Roman" w:cs="Times New Roman"/>
          <w:b/>
          <w:bCs/>
          <w:color w:val="222222"/>
          <w:sz w:val="24"/>
          <w:szCs w:val="24"/>
          <w:shd w:val="clear" w:color="auto" w:fill="FFFFFF"/>
        </w:rPr>
        <w:t xml:space="preserve"> </w:t>
      </w:r>
      <w:r w:rsidR="0097046A" w:rsidRPr="00663060">
        <w:rPr>
          <w:rFonts w:ascii="Times New Roman" w:hAnsi="Times New Roman" w:cs="Times New Roman"/>
          <w:b/>
          <w:bCs/>
          <w:color w:val="222222"/>
          <w:sz w:val="24"/>
          <w:szCs w:val="24"/>
          <w:shd w:val="clear" w:color="auto" w:fill="FFFFFF"/>
        </w:rPr>
        <w:t>Cyanobacteria</w:t>
      </w:r>
    </w:p>
    <w:p w14:paraId="7E0B62A9" w14:textId="1B4578EE" w:rsidR="0097046A" w:rsidRPr="00663060" w:rsidRDefault="00873415" w:rsidP="005315FC">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Cyanobacteria are photosynthetic prokaryotic organisms that </w:t>
      </w:r>
      <w:r w:rsidR="00A862EE" w:rsidRPr="00663060">
        <w:rPr>
          <w:rFonts w:ascii="Times New Roman" w:hAnsi="Times New Roman" w:cs="Times New Roman"/>
          <w:color w:val="222222"/>
          <w:sz w:val="24"/>
          <w:szCs w:val="24"/>
          <w:shd w:val="clear" w:color="auto" w:fill="FFFFFF"/>
        </w:rPr>
        <w:t>produce</w:t>
      </w:r>
      <w:r w:rsidRPr="00663060">
        <w:rPr>
          <w:rFonts w:ascii="Times New Roman" w:hAnsi="Times New Roman" w:cs="Times New Roman"/>
          <w:color w:val="222222"/>
          <w:sz w:val="24"/>
          <w:szCs w:val="24"/>
          <w:shd w:val="clear" w:color="auto" w:fill="FFFFFF"/>
        </w:rPr>
        <w:t xml:space="preserve"> biofuels and biodegradable plastics.</w:t>
      </w:r>
      <w:r w:rsidR="00552FE1" w:rsidRPr="00663060">
        <w:rPr>
          <w:rFonts w:ascii="Times New Roman" w:hAnsi="Times New Roman" w:cs="Times New Roman"/>
          <w:color w:val="222222"/>
          <w:sz w:val="24"/>
          <w:szCs w:val="24"/>
          <w:shd w:val="clear" w:color="auto" w:fill="FFFFFF"/>
        </w:rPr>
        <w:t xml:space="preserve"> </w:t>
      </w:r>
      <w:r w:rsidRPr="00663060">
        <w:rPr>
          <w:rFonts w:ascii="Times New Roman" w:hAnsi="Times New Roman" w:cs="Times New Roman"/>
          <w:color w:val="222222"/>
          <w:sz w:val="24"/>
          <w:szCs w:val="24"/>
          <w:shd w:val="clear" w:color="auto" w:fill="FFFFFF"/>
        </w:rPr>
        <w:t>Due to the presence of fatty acid content and growth rate</w:t>
      </w:r>
      <w:r w:rsidR="00A862EE" w:rsidRPr="00663060">
        <w:rPr>
          <w:rFonts w:ascii="Times New Roman" w:hAnsi="Times New Roman" w:cs="Times New Roman"/>
          <w:color w:val="222222"/>
          <w:sz w:val="24"/>
          <w:szCs w:val="24"/>
          <w:shd w:val="clear" w:color="auto" w:fill="FFFFFF"/>
        </w:rPr>
        <w:t>,</w:t>
      </w:r>
      <w:r w:rsidRPr="00663060">
        <w:rPr>
          <w:rFonts w:ascii="Times New Roman" w:hAnsi="Times New Roman" w:cs="Times New Roman"/>
          <w:color w:val="222222"/>
          <w:sz w:val="24"/>
          <w:szCs w:val="24"/>
          <w:shd w:val="clear" w:color="auto" w:fill="FFFFFF"/>
        </w:rPr>
        <w:t xml:space="preserve"> they can be used as a better alternative </w:t>
      </w:r>
      <w:r w:rsidR="00A862EE" w:rsidRPr="00663060">
        <w:rPr>
          <w:rFonts w:ascii="Times New Roman" w:hAnsi="Times New Roman" w:cs="Times New Roman"/>
          <w:color w:val="222222"/>
          <w:sz w:val="24"/>
          <w:szCs w:val="24"/>
          <w:shd w:val="clear" w:color="auto" w:fill="FFFFFF"/>
        </w:rPr>
        <w:t>to</w:t>
      </w:r>
      <w:r w:rsidRPr="00663060">
        <w:rPr>
          <w:rFonts w:ascii="Times New Roman" w:hAnsi="Times New Roman" w:cs="Times New Roman"/>
          <w:color w:val="222222"/>
          <w:sz w:val="24"/>
          <w:szCs w:val="24"/>
          <w:shd w:val="clear" w:color="auto" w:fill="FFFFFF"/>
        </w:rPr>
        <w:t xml:space="preserve"> other resources </w:t>
      </w:r>
      <w:r w:rsidR="00A8033F" w:rsidRPr="00663060">
        <w:rPr>
          <w:rFonts w:ascii="Times New Roman" w:hAnsi="Times New Roman" w:cs="Times New Roman"/>
          <w:color w:val="222222"/>
          <w:sz w:val="24"/>
          <w:szCs w:val="24"/>
          <w:shd w:val="clear" w:color="auto" w:fill="FFFFFF"/>
        </w:rPr>
        <w:t>(</w:t>
      </w:r>
      <w:r w:rsidR="00A8033F" w:rsidRPr="00663060">
        <w:rPr>
          <w:rFonts w:ascii="Times New Roman" w:hAnsi="Times New Roman" w:cs="Times New Roman"/>
          <w:color w:val="0070C0"/>
          <w:sz w:val="24"/>
          <w:szCs w:val="24"/>
          <w:shd w:val="clear" w:color="auto" w:fill="FFFFFF"/>
        </w:rPr>
        <w:t>Gouveia and Oliveira, 2009</w:t>
      </w:r>
      <w:r w:rsidR="00A8033F" w:rsidRPr="00663060">
        <w:rPr>
          <w:rFonts w:ascii="Times New Roman" w:hAnsi="Times New Roman" w:cs="Times New Roman"/>
          <w:color w:val="222222"/>
          <w:sz w:val="24"/>
          <w:szCs w:val="24"/>
          <w:shd w:val="clear" w:color="auto" w:fill="FFFFFF"/>
        </w:rPr>
        <w:t>).</w:t>
      </w:r>
      <w:r w:rsidR="00C77BB9" w:rsidRPr="00663060">
        <w:rPr>
          <w:rFonts w:ascii="Times New Roman" w:hAnsi="Times New Roman" w:cs="Times New Roman"/>
          <w:color w:val="222222"/>
          <w:sz w:val="24"/>
          <w:szCs w:val="24"/>
          <w:shd w:val="clear" w:color="auto" w:fill="FFFFFF"/>
        </w:rPr>
        <w:t xml:space="preserve"> </w:t>
      </w:r>
      <w:r w:rsidR="00C46D8D" w:rsidRPr="00663060">
        <w:rPr>
          <w:rFonts w:ascii="Times New Roman" w:hAnsi="Times New Roman" w:cs="Times New Roman"/>
          <w:color w:val="222222"/>
          <w:sz w:val="24"/>
          <w:szCs w:val="24"/>
          <w:shd w:val="clear" w:color="auto" w:fill="FFFFFF"/>
        </w:rPr>
        <w:t xml:space="preserve">Cyanobacteria produces </w:t>
      </w:r>
      <w:r w:rsidR="00A862EE" w:rsidRPr="00663060">
        <w:rPr>
          <w:rFonts w:ascii="Times New Roman" w:hAnsi="Times New Roman" w:cs="Times New Roman"/>
          <w:color w:val="222222"/>
          <w:sz w:val="24"/>
          <w:szCs w:val="24"/>
          <w:shd w:val="clear" w:color="auto" w:fill="FFFFFF"/>
        </w:rPr>
        <w:t>diacylglycerol</w:t>
      </w:r>
      <w:r w:rsidR="00C46D8D" w:rsidRPr="00663060">
        <w:rPr>
          <w:rFonts w:ascii="Times New Roman" w:hAnsi="Times New Roman" w:cs="Times New Roman"/>
          <w:color w:val="222222"/>
          <w:sz w:val="24"/>
          <w:szCs w:val="24"/>
          <w:shd w:val="clear" w:color="auto" w:fill="FFFFFF"/>
        </w:rPr>
        <w:t xml:space="preserve"> (DAG) and triacylglycerol (TAG) which acts as the precursor for biofuel production.</w:t>
      </w:r>
      <w:r w:rsidR="00552FE1"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The cyanobacterial</w:t>
      </w:r>
      <w:r w:rsidR="00EB36A5" w:rsidRPr="00663060">
        <w:rPr>
          <w:rFonts w:ascii="Times New Roman" w:hAnsi="Times New Roman" w:cs="Times New Roman"/>
          <w:color w:val="222222"/>
          <w:sz w:val="24"/>
          <w:szCs w:val="24"/>
          <w:shd w:val="clear" w:color="auto" w:fill="FFFFFF"/>
        </w:rPr>
        <w:t xml:space="preserve"> genetic sequence </w:t>
      </w:r>
      <w:r w:rsidR="00A862EE" w:rsidRPr="00663060">
        <w:rPr>
          <w:rFonts w:ascii="Times New Roman" w:hAnsi="Times New Roman" w:cs="Times New Roman"/>
          <w:color w:val="222222"/>
          <w:sz w:val="24"/>
          <w:szCs w:val="24"/>
          <w:shd w:val="clear" w:color="auto" w:fill="FFFFFF"/>
        </w:rPr>
        <w:t>was</w:t>
      </w:r>
      <w:r w:rsidR="00EB36A5" w:rsidRPr="00663060">
        <w:rPr>
          <w:rFonts w:ascii="Times New Roman" w:hAnsi="Times New Roman" w:cs="Times New Roman"/>
          <w:color w:val="222222"/>
          <w:sz w:val="24"/>
          <w:szCs w:val="24"/>
          <w:shd w:val="clear" w:color="auto" w:fill="FFFFFF"/>
        </w:rPr>
        <w:t xml:space="preserve"> well known which makes them more </w:t>
      </w:r>
      <w:r w:rsidR="00EB36A5" w:rsidRPr="00663060">
        <w:rPr>
          <w:rFonts w:ascii="Times New Roman" w:hAnsi="Times New Roman" w:cs="Times New Roman"/>
          <w:color w:val="222222"/>
          <w:sz w:val="24"/>
          <w:szCs w:val="24"/>
          <w:shd w:val="clear" w:color="auto" w:fill="FFFFFF"/>
        </w:rPr>
        <w:lastRenderedPageBreak/>
        <w:t>efficient for the production of biofuels (</w:t>
      </w:r>
      <w:r w:rsidR="00EB36A5" w:rsidRPr="00663060">
        <w:rPr>
          <w:rFonts w:ascii="Times New Roman" w:hAnsi="Times New Roman" w:cs="Times New Roman"/>
          <w:color w:val="0070C0"/>
          <w:sz w:val="24"/>
          <w:szCs w:val="24"/>
          <w:shd w:val="clear" w:color="auto" w:fill="FFFFFF"/>
        </w:rPr>
        <w:t>Savakis and Hellingwerf, 2015</w:t>
      </w:r>
      <w:r w:rsidR="00EB36A5" w:rsidRPr="00663060">
        <w:rPr>
          <w:rFonts w:ascii="Times New Roman" w:hAnsi="Times New Roman" w:cs="Times New Roman"/>
          <w:color w:val="222222"/>
          <w:sz w:val="24"/>
          <w:szCs w:val="24"/>
          <w:shd w:val="clear" w:color="auto" w:fill="FFFFFF"/>
        </w:rPr>
        <w:t>).</w:t>
      </w:r>
      <w:r w:rsidR="00ED138B" w:rsidRPr="00663060">
        <w:rPr>
          <w:rFonts w:ascii="Times New Roman" w:hAnsi="Times New Roman" w:cs="Times New Roman"/>
          <w:color w:val="222222"/>
          <w:sz w:val="24"/>
          <w:szCs w:val="24"/>
          <w:shd w:val="clear" w:color="auto" w:fill="FFFFFF"/>
        </w:rPr>
        <w:t xml:space="preserve"> 10% of the solar energy can be stored in the form of biomass </w:t>
      </w:r>
      <w:r w:rsidR="00A862EE" w:rsidRPr="00663060">
        <w:rPr>
          <w:rFonts w:ascii="Times New Roman" w:hAnsi="Times New Roman" w:cs="Times New Roman"/>
          <w:color w:val="222222"/>
          <w:sz w:val="24"/>
          <w:szCs w:val="24"/>
          <w:shd w:val="clear" w:color="auto" w:fill="FFFFFF"/>
        </w:rPr>
        <w:t>whereas</w:t>
      </w:r>
      <w:r w:rsidR="00ED138B" w:rsidRPr="00663060">
        <w:rPr>
          <w:rFonts w:ascii="Times New Roman" w:hAnsi="Times New Roman" w:cs="Times New Roman"/>
          <w:color w:val="222222"/>
          <w:sz w:val="24"/>
          <w:szCs w:val="24"/>
          <w:shd w:val="clear" w:color="auto" w:fill="FFFFFF"/>
        </w:rPr>
        <w:t xml:space="preserve"> eukaryotic algae </w:t>
      </w:r>
      <w:r w:rsidR="00A862EE" w:rsidRPr="00663060">
        <w:rPr>
          <w:rFonts w:ascii="Times New Roman" w:hAnsi="Times New Roman" w:cs="Times New Roman"/>
          <w:color w:val="222222"/>
          <w:sz w:val="24"/>
          <w:szCs w:val="24"/>
          <w:shd w:val="clear" w:color="auto" w:fill="FFFFFF"/>
        </w:rPr>
        <w:t>store</w:t>
      </w:r>
      <w:r w:rsidR="00ED138B" w:rsidRPr="00663060">
        <w:rPr>
          <w:rFonts w:ascii="Times New Roman" w:hAnsi="Times New Roman" w:cs="Times New Roman"/>
          <w:color w:val="222222"/>
          <w:sz w:val="24"/>
          <w:szCs w:val="24"/>
          <w:shd w:val="clear" w:color="auto" w:fill="FFFFFF"/>
        </w:rPr>
        <w:t xml:space="preserve"> 5% and 1% by energy crops </w:t>
      </w:r>
      <w:r w:rsidR="007A43CB" w:rsidRPr="00663060">
        <w:rPr>
          <w:rFonts w:ascii="Times New Roman" w:hAnsi="Times New Roman" w:cs="Times New Roman"/>
          <w:color w:val="222222"/>
          <w:sz w:val="24"/>
          <w:szCs w:val="24"/>
          <w:shd w:val="clear" w:color="auto" w:fill="FFFFFF"/>
        </w:rPr>
        <w:t>(</w:t>
      </w:r>
      <w:r w:rsidR="007A43CB" w:rsidRPr="00663060">
        <w:rPr>
          <w:rFonts w:ascii="Times New Roman" w:hAnsi="Times New Roman" w:cs="Times New Roman"/>
          <w:color w:val="0070C0"/>
          <w:sz w:val="24"/>
          <w:szCs w:val="24"/>
          <w:shd w:val="clear" w:color="auto" w:fill="FFFFFF"/>
        </w:rPr>
        <w:t>Parmar et al., 2011</w:t>
      </w:r>
      <w:r w:rsidR="007A43CB" w:rsidRPr="00663060">
        <w:rPr>
          <w:rFonts w:ascii="Times New Roman" w:hAnsi="Times New Roman" w:cs="Times New Roman"/>
          <w:color w:val="222222"/>
          <w:sz w:val="24"/>
          <w:szCs w:val="24"/>
          <w:shd w:val="clear" w:color="auto" w:fill="FFFFFF"/>
        </w:rPr>
        <w:t xml:space="preserve">). </w:t>
      </w:r>
      <w:r w:rsidR="002B79AE" w:rsidRPr="00663060">
        <w:rPr>
          <w:rFonts w:ascii="Times New Roman" w:hAnsi="Times New Roman" w:cs="Times New Roman"/>
          <w:color w:val="222222"/>
          <w:sz w:val="24"/>
          <w:szCs w:val="24"/>
          <w:shd w:val="clear" w:color="auto" w:fill="FFFFFF"/>
        </w:rPr>
        <w:t xml:space="preserve">Photosynthetically cyanobacteria </w:t>
      </w:r>
      <w:r w:rsidR="00A862EE" w:rsidRPr="00663060">
        <w:rPr>
          <w:rFonts w:ascii="Times New Roman" w:hAnsi="Times New Roman" w:cs="Times New Roman"/>
          <w:color w:val="222222"/>
          <w:sz w:val="24"/>
          <w:szCs w:val="24"/>
          <w:shd w:val="clear" w:color="auto" w:fill="FFFFFF"/>
        </w:rPr>
        <w:t>outperform</w:t>
      </w:r>
      <w:r w:rsidR="002B79AE" w:rsidRPr="00663060">
        <w:rPr>
          <w:rFonts w:ascii="Times New Roman" w:hAnsi="Times New Roman" w:cs="Times New Roman"/>
          <w:color w:val="222222"/>
          <w:sz w:val="24"/>
          <w:szCs w:val="24"/>
          <w:shd w:val="clear" w:color="auto" w:fill="FFFFFF"/>
        </w:rPr>
        <w:t xml:space="preserve"> plants and algae.</w:t>
      </w:r>
      <w:r w:rsidR="002B79AE" w:rsidRPr="00663060">
        <w:rPr>
          <w:rFonts w:ascii="Times New Roman" w:hAnsi="Times New Roman" w:cs="Times New Roman"/>
          <w:sz w:val="24"/>
          <w:szCs w:val="24"/>
        </w:rPr>
        <w:t xml:space="preserve"> </w:t>
      </w:r>
      <w:r w:rsidR="002B79AE" w:rsidRPr="00663060">
        <w:rPr>
          <w:rFonts w:ascii="Times New Roman" w:hAnsi="Times New Roman" w:cs="Times New Roman"/>
          <w:i/>
          <w:iCs/>
          <w:sz w:val="24"/>
          <w:szCs w:val="24"/>
        </w:rPr>
        <w:t>S</w:t>
      </w:r>
      <w:r w:rsidR="002B79AE" w:rsidRPr="00663060">
        <w:rPr>
          <w:rFonts w:ascii="Times New Roman" w:hAnsi="Times New Roman" w:cs="Times New Roman"/>
          <w:i/>
          <w:iCs/>
          <w:color w:val="222222"/>
          <w:sz w:val="24"/>
          <w:szCs w:val="24"/>
          <w:shd w:val="clear" w:color="auto" w:fill="FFFFFF"/>
        </w:rPr>
        <w:t>ynechococcus elongatus</w:t>
      </w:r>
      <w:r w:rsidR="002B79AE" w:rsidRPr="00663060">
        <w:rPr>
          <w:rFonts w:ascii="Times New Roman" w:hAnsi="Times New Roman" w:cs="Times New Roman"/>
          <w:color w:val="222222"/>
          <w:sz w:val="24"/>
          <w:szCs w:val="24"/>
          <w:shd w:val="clear" w:color="auto" w:fill="FFFFFF"/>
        </w:rPr>
        <w:t xml:space="preserve"> PCC 7942 and </w:t>
      </w:r>
      <w:r w:rsidR="002B79AE" w:rsidRPr="00663060">
        <w:rPr>
          <w:rFonts w:ascii="Times New Roman" w:hAnsi="Times New Roman" w:cs="Times New Roman"/>
          <w:i/>
          <w:iCs/>
          <w:color w:val="222222"/>
          <w:sz w:val="24"/>
          <w:szCs w:val="24"/>
          <w:shd w:val="clear" w:color="auto" w:fill="FFFFFF"/>
        </w:rPr>
        <w:t>Synechocystis sp</w:t>
      </w:r>
      <w:r w:rsidR="002B79AE" w:rsidRPr="00663060">
        <w:rPr>
          <w:rFonts w:ascii="Times New Roman" w:hAnsi="Times New Roman" w:cs="Times New Roman"/>
          <w:color w:val="222222"/>
          <w:sz w:val="24"/>
          <w:szCs w:val="24"/>
          <w:shd w:val="clear" w:color="auto" w:fill="FFFFFF"/>
        </w:rPr>
        <w:t>. PCC 6803</w:t>
      </w:r>
      <w:r w:rsidR="009C0785"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 xml:space="preserve">is </w:t>
      </w:r>
      <w:r w:rsidR="009E7C18" w:rsidRPr="00663060">
        <w:rPr>
          <w:rFonts w:ascii="Times New Roman" w:hAnsi="Times New Roman" w:cs="Times New Roman"/>
          <w:color w:val="222222"/>
          <w:sz w:val="24"/>
          <w:szCs w:val="24"/>
          <w:shd w:val="clear" w:color="auto" w:fill="FFFFFF"/>
        </w:rPr>
        <w:t xml:space="preserve">commonly </w:t>
      </w:r>
      <w:r w:rsidR="00CB749B" w:rsidRPr="00663060">
        <w:rPr>
          <w:rFonts w:ascii="Times New Roman" w:hAnsi="Times New Roman" w:cs="Times New Roman"/>
          <w:color w:val="222222"/>
          <w:sz w:val="24"/>
          <w:szCs w:val="24"/>
          <w:shd w:val="clear" w:color="auto" w:fill="FFFFFF"/>
        </w:rPr>
        <w:t xml:space="preserve">used as </w:t>
      </w:r>
      <w:r w:rsidR="00A862EE" w:rsidRPr="00663060">
        <w:rPr>
          <w:rFonts w:ascii="Times New Roman" w:hAnsi="Times New Roman" w:cs="Times New Roman"/>
          <w:color w:val="222222"/>
          <w:sz w:val="24"/>
          <w:szCs w:val="24"/>
          <w:shd w:val="clear" w:color="auto" w:fill="FFFFFF"/>
        </w:rPr>
        <w:t xml:space="preserve">a </w:t>
      </w:r>
      <w:r w:rsidR="00CB749B" w:rsidRPr="00663060">
        <w:rPr>
          <w:rFonts w:ascii="Times New Roman" w:hAnsi="Times New Roman" w:cs="Times New Roman"/>
          <w:color w:val="222222"/>
          <w:sz w:val="24"/>
          <w:szCs w:val="24"/>
          <w:shd w:val="clear" w:color="auto" w:fill="FFFFFF"/>
        </w:rPr>
        <w:t>biofuel source</w:t>
      </w:r>
      <w:r w:rsidR="002553E4" w:rsidRPr="00663060">
        <w:rPr>
          <w:rFonts w:ascii="Times New Roman" w:hAnsi="Times New Roman" w:cs="Times New Roman"/>
          <w:color w:val="222222"/>
          <w:sz w:val="24"/>
          <w:szCs w:val="24"/>
          <w:shd w:val="clear" w:color="auto" w:fill="FFFFFF"/>
        </w:rPr>
        <w:t xml:space="preserve">. </w:t>
      </w:r>
      <w:r w:rsidR="009E7C18" w:rsidRPr="00663060">
        <w:rPr>
          <w:rFonts w:ascii="Times New Roman" w:hAnsi="Times New Roman" w:cs="Times New Roman"/>
          <w:color w:val="222222"/>
          <w:sz w:val="24"/>
          <w:szCs w:val="24"/>
          <w:shd w:val="clear" w:color="auto" w:fill="FFFFFF"/>
        </w:rPr>
        <w:t xml:space="preserve">The lipids present in the cyanobacteria are present in the thylakoid membranes. The cyanobacterial strain </w:t>
      </w:r>
      <w:r w:rsidR="009E7C18" w:rsidRPr="00663060">
        <w:rPr>
          <w:rFonts w:ascii="Times New Roman" w:hAnsi="Times New Roman" w:cs="Times New Roman"/>
          <w:i/>
          <w:iCs/>
          <w:sz w:val="24"/>
          <w:szCs w:val="24"/>
        </w:rPr>
        <w:t>S</w:t>
      </w:r>
      <w:r w:rsidR="009E7C18" w:rsidRPr="00663060">
        <w:rPr>
          <w:rFonts w:ascii="Times New Roman" w:hAnsi="Times New Roman" w:cs="Times New Roman"/>
          <w:i/>
          <w:iCs/>
          <w:color w:val="222222"/>
          <w:sz w:val="24"/>
          <w:szCs w:val="24"/>
          <w:shd w:val="clear" w:color="auto" w:fill="FFFFFF"/>
        </w:rPr>
        <w:t>ynechococcus elongatus</w:t>
      </w:r>
      <w:r w:rsidR="009E7C18" w:rsidRPr="00663060">
        <w:rPr>
          <w:rFonts w:ascii="Times New Roman" w:hAnsi="Times New Roman" w:cs="Times New Roman"/>
          <w:color w:val="222222"/>
          <w:sz w:val="24"/>
          <w:szCs w:val="24"/>
          <w:shd w:val="clear" w:color="auto" w:fill="FFFFFF"/>
        </w:rPr>
        <w:t xml:space="preserve"> PCC 7942 contains genes encoding for alcohol dehydrogenase and pyruvate decarboxylase</w:t>
      </w:r>
      <w:r w:rsidR="005F3F2F" w:rsidRPr="00663060">
        <w:rPr>
          <w:rFonts w:ascii="Times New Roman" w:hAnsi="Times New Roman" w:cs="Times New Roman"/>
          <w:color w:val="222222"/>
          <w:sz w:val="24"/>
          <w:szCs w:val="24"/>
          <w:shd w:val="clear" w:color="auto" w:fill="FFFFFF"/>
        </w:rPr>
        <w:t xml:space="preserve"> </w:t>
      </w:r>
      <w:r w:rsidR="00E712C7" w:rsidRPr="00663060">
        <w:rPr>
          <w:rFonts w:ascii="Times New Roman" w:hAnsi="Times New Roman" w:cs="Times New Roman"/>
          <w:color w:val="222222"/>
          <w:sz w:val="24"/>
          <w:szCs w:val="24"/>
          <w:shd w:val="clear" w:color="auto" w:fill="FFFFFF"/>
        </w:rPr>
        <w:t xml:space="preserve">which helps the cyanobacteria to </w:t>
      </w:r>
      <w:r w:rsidR="00C402E6" w:rsidRPr="00663060">
        <w:rPr>
          <w:rFonts w:ascii="Times New Roman" w:hAnsi="Times New Roman" w:cs="Times New Roman"/>
          <w:color w:val="222222"/>
          <w:sz w:val="24"/>
          <w:szCs w:val="24"/>
          <w:shd w:val="clear" w:color="auto" w:fill="FFFFFF"/>
        </w:rPr>
        <w:t xml:space="preserve">transfer carbon from pyruvate to ethanol </w:t>
      </w:r>
      <w:r w:rsidR="00005572" w:rsidRPr="00663060">
        <w:rPr>
          <w:rFonts w:ascii="Times New Roman" w:hAnsi="Times New Roman" w:cs="Times New Roman"/>
          <w:color w:val="222222"/>
          <w:sz w:val="24"/>
          <w:szCs w:val="24"/>
          <w:shd w:val="clear" w:color="auto" w:fill="FFFFFF"/>
        </w:rPr>
        <w:t>(</w:t>
      </w:r>
      <w:r w:rsidR="00005572" w:rsidRPr="00663060">
        <w:rPr>
          <w:rFonts w:ascii="Times New Roman" w:hAnsi="Times New Roman" w:cs="Times New Roman"/>
          <w:color w:val="0070C0"/>
          <w:sz w:val="24"/>
          <w:szCs w:val="24"/>
          <w:shd w:val="clear" w:color="auto" w:fill="FFFFFF"/>
        </w:rPr>
        <w:t>Deng and Coleman,</w:t>
      </w:r>
      <w:r w:rsidR="00552FE1" w:rsidRPr="00663060">
        <w:rPr>
          <w:rFonts w:ascii="Times New Roman" w:hAnsi="Times New Roman" w:cs="Times New Roman"/>
          <w:color w:val="0070C0"/>
          <w:sz w:val="24"/>
          <w:szCs w:val="24"/>
          <w:shd w:val="clear" w:color="auto" w:fill="FFFFFF"/>
        </w:rPr>
        <w:t xml:space="preserve"> </w:t>
      </w:r>
      <w:r w:rsidR="00005572" w:rsidRPr="00663060">
        <w:rPr>
          <w:rFonts w:ascii="Times New Roman" w:hAnsi="Times New Roman" w:cs="Times New Roman"/>
          <w:color w:val="0070C0"/>
          <w:sz w:val="24"/>
          <w:szCs w:val="24"/>
          <w:shd w:val="clear" w:color="auto" w:fill="FFFFFF"/>
        </w:rPr>
        <w:t>1999</w:t>
      </w:r>
      <w:r w:rsidR="00005572" w:rsidRPr="00663060">
        <w:rPr>
          <w:rFonts w:ascii="Times New Roman" w:hAnsi="Times New Roman" w:cs="Times New Roman"/>
          <w:color w:val="222222"/>
          <w:sz w:val="24"/>
          <w:szCs w:val="24"/>
          <w:shd w:val="clear" w:color="auto" w:fill="FFFFFF"/>
        </w:rPr>
        <w:t>).</w:t>
      </w:r>
      <w:r w:rsidR="006136E4" w:rsidRPr="00663060">
        <w:rPr>
          <w:rFonts w:ascii="Times New Roman" w:hAnsi="Times New Roman" w:cs="Times New Roman"/>
          <w:color w:val="222222"/>
          <w:sz w:val="24"/>
          <w:szCs w:val="24"/>
          <w:shd w:val="clear" w:color="auto" w:fill="FFFFFF"/>
        </w:rPr>
        <w:t xml:space="preserve"> </w:t>
      </w:r>
    </w:p>
    <w:p w14:paraId="12193B50" w14:textId="47AD70D5" w:rsidR="00A6732B" w:rsidRPr="00663060" w:rsidRDefault="00A6732B" w:rsidP="00552FE1">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Hydrogen ion that is produced during photosynthesis is not taken up by the bacteria rather it is retained </w:t>
      </w:r>
      <w:r w:rsidR="004C61A0" w:rsidRPr="00663060">
        <w:rPr>
          <w:rFonts w:ascii="Times New Roman" w:hAnsi="Times New Roman" w:cs="Times New Roman"/>
          <w:color w:val="222222"/>
          <w:sz w:val="24"/>
          <w:szCs w:val="24"/>
          <w:shd w:val="clear" w:color="auto" w:fill="FFFFFF"/>
        </w:rPr>
        <w:t>(</w:t>
      </w:r>
      <w:r w:rsidR="004C61A0" w:rsidRPr="00663060">
        <w:rPr>
          <w:rFonts w:ascii="Times New Roman" w:hAnsi="Times New Roman" w:cs="Times New Roman"/>
          <w:color w:val="0070C0"/>
          <w:sz w:val="24"/>
          <w:szCs w:val="24"/>
          <w:shd w:val="clear" w:color="auto" w:fill="FFFFFF"/>
        </w:rPr>
        <w:t>Marshall et al., 2012</w:t>
      </w:r>
      <w:r w:rsidR="004C61A0" w:rsidRPr="00663060">
        <w:rPr>
          <w:rFonts w:ascii="Times New Roman" w:hAnsi="Times New Roman" w:cs="Times New Roman"/>
          <w:color w:val="222222"/>
          <w:sz w:val="24"/>
          <w:szCs w:val="24"/>
          <w:shd w:val="clear" w:color="auto" w:fill="FFFFFF"/>
        </w:rPr>
        <w:t xml:space="preserve">). </w:t>
      </w:r>
      <w:r w:rsidR="00490A9D" w:rsidRPr="00663060">
        <w:rPr>
          <w:rFonts w:ascii="Times New Roman" w:hAnsi="Times New Roman" w:cs="Times New Roman"/>
          <w:color w:val="222222"/>
          <w:sz w:val="24"/>
          <w:szCs w:val="24"/>
          <w:shd w:val="clear" w:color="auto" w:fill="FFFFFF"/>
        </w:rPr>
        <w:t xml:space="preserve">Cyanobacteria </w:t>
      </w:r>
      <w:r w:rsidR="00A862EE" w:rsidRPr="00663060">
        <w:rPr>
          <w:rFonts w:ascii="Times New Roman" w:hAnsi="Times New Roman" w:cs="Times New Roman"/>
          <w:color w:val="222222"/>
          <w:sz w:val="24"/>
          <w:szCs w:val="24"/>
          <w:shd w:val="clear" w:color="auto" w:fill="FFFFFF"/>
        </w:rPr>
        <w:t>utilize</w:t>
      </w:r>
      <w:r w:rsidR="00490A9D" w:rsidRPr="00663060">
        <w:rPr>
          <w:rFonts w:ascii="Times New Roman" w:hAnsi="Times New Roman" w:cs="Times New Roman"/>
          <w:color w:val="222222"/>
          <w:sz w:val="24"/>
          <w:szCs w:val="24"/>
          <w:shd w:val="clear" w:color="auto" w:fill="FFFFFF"/>
        </w:rPr>
        <w:t xml:space="preserve"> the energy from hydrogenase present in the sugar molecule that is used in </w:t>
      </w:r>
      <w:r w:rsidR="00A862EE" w:rsidRPr="00663060">
        <w:rPr>
          <w:rFonts w:ascii="Times New Roman" w:hAnsi="Times New Roman" w:cs="Times New Roman"/>
          <w:color w:val="222222"/>
          <w:sz w:val="24"/>
          <w:szCs w:val="24"/>
          <w:shd w:val="clear" w:color="auto" w:fill="FFFFFF"/>
        </w:rPr>
        <w:t xml:space="preserve">the </w:t>
      </w:r>
      <w:r w:rsidR="00490A9D" w:rsidRPr="00663060">
        <w:rPr>
          <w:rFonts w:ascii="Times New Roman" w:hAnsi="Times New Roman" w:cs="Times New Roman"/>
          <w:color w:val="222222"/>
          <w:sz w:val="24"/>
          <w:szCs w:val="24"/>
          <w:shd w:val="clear" w:color="auto" w:fill="FFFFFF"/>
        </w:rPr>
        <w:t>photolysis of water molecules (</w:t>
      </w:r>
      <w:r w:rsidR="00490A9D" w:rsidRPr="00663060">
        <w:rPr>
          <w:rFonts w:ascii="Times New Roman" w:hAnsi="Times New Roman" w:cs="Times New Roman"/>
          <w:color w:val="0070C0"/>
          <w:sz w:val="24"/>
          <w:szCs w:val="24"/>
          <w:shd w:val="clear" w:color="auto" w:fill="FFFFFF"/>
        </w:rPr>
        <w:t>Veaudor et al., 2020</w:t>
      </w:r>
      <w:r w:rsidR="00490A9D" w:rsidRPr="00663060">
        <w:rPr>
          <w:rFonts w:ascii="Times New Roman" w:hAnsi="Times New Roman" w:cs="Times New Roman"/>
          <w:color w:val="222222"/>
          <w:sz w:val="24"/>
          <w:szCs w:val="24"/>
          <w:shd w:val="clear" w:color="auto" w:fill="FFFFFF"/>
        </w:rPr>
        <w:t xml:space="preserve">). </w:t>
      </w:r>
      <w:r w:rsidR="009340BC" w:rsidRPr="00663060">
        <w:rPr>
          <w:rFonts w:ascii="Times New Roman" w:hAnsi="Times New Roman" w:cs="Times New Roman"/>
          <w:color w:val="222222"/>
          <w:sz w:val="24"/>
          <w:szCs w:val="24"/>
          <w:shd w:val="clear" w:color="auto" w:fill="FFFFFF"/>
        </w:rPr>
        <w:t xml:space="preserve">The electron produced by various pathways can be diverted </w:t>
      </w:r>
      <w:r w:rsidR="00F00EDC" w:rsidRPr="00663060">
        <w:rPr>
          <w:rFonts w:ascii="Times New Roman" w:hAnsi="Times New Roman" w:cs="Times New Roman"/>
          <w:color w:val="222222"/>
          <w:sz w:val="24"/>
          <w:szCs w:val="24"/>
          <w:shd w:val="clear" w:color="auto" w:fill="FFFFFF"/>
        </w:rPr>
        <w:t xml:space="preserve">to </w:t>
      </w:r>
      <w:r w:rsidR="00A862EE" w:rsidRPr="00663060">
        <w:rPr>
          <w:rFonts w:ascii="Times New Roman" w:hAnsi="Times New Roman" w:cs="Times New Roman"/>
          <w:color w:val="222222"/>
          <w:sz w:val="24"/>
          <w:szCs w:val="24"/>
          <w:shd w:val="clear" w:color="auto" w:fill="FFFFFF"/>
        </w:rPr>
        <w:t>synthesize</w:t>
      </w:r>
      <w:r w:rsidR="00F00EDC" w:rsidRPr="00663060">
        <w:rPr>
          <w:rFonts w:ascii="Times New Roman" w:hAnsi="Times New Roman" w:cs="Times New Roman"/>
          <w:color w:val="222222"/>
          <w:sz w:val="24"/>
          <w:szCs w:val="24"/>
          <w:shd w:val="clear" w:color="auto" w:fill="FFFFFF"/>
        </w:rPr>
        <w:t xml:space="preserve"> more biohydrogen molecules by hydrogenase to photosystem.</w:t>
      </w:r>
      <w:r w:rsidR="00DE65FF" w:rsidRPr="00663060">
        <w:rPr>
          <w:rFonts w:ascii="Times New Roman" w:hAnsi="Times New Roman" w:cs="Times New Roman"/>
          <w:color w:val="222222"/>
          <w:sz w:val="24"/>
          <w:szCs w:val="24"/>
          <w:shd w:val="clear" w:color="auto" w:fill="FFFFFF"/>
        </w:rPr>
        <w:t xml:space="preserve"> </w:t>
      </w:r>
      <w:r w:rsidR="004823DD" w:rsidRPr="00663060">
        <w:rPr>
          <w:rFonts w:ascii="Times New Roman" w:hAnsi="Times New Roman" w:cs="Times New Roman"/>
          <w:color w:val="222222"/>
          <w:sz w:val="24"/>
          <w:szCs w:val="24"/>
          <w:shd w:val="clear" w:color="auto" w:fill="FFFFFF"/>
        </w:rPr>
        <w:t xml:space="preserve">Extremophiles </w:t>
      </w:r>
      <w:r w:rsidR="00A862EE" w:rsidRPr="00663060">
        <w:rPr>
          <w:rFonts w:ascii="Times New Roman" w:hAnsi="Times New Roman" w:cs="Times New Roman"/>
          <w:color w:val="222222"/>
          <w:sz w:val="24"/>
          <w:szCs w:val="24"/>
          <w:shd w:val="clear" w:color="auto" w:fill="FFFFFF"/>
        </w:rPr>
        <w:t>use</w:t>
      </w:r>
      <w:r w:rsidR="004823DD" w:rsidRPr="00663060">
        <w:rPr>
          <w:rFonts w:ascii="Times New Roman" w:hAnsi="Times New Roman" w:cs="Times New Roman"/>
          <w:color w:val="222222"/>
          <w:sz w:val="24"/>
          <w:szCs w:val="24"/>
          <w:shd w:val="clear" w:color="auto" w:fill="FFFFFF"/>
        </w:rPr>
        <w:t xml:space="preserve"> hydrogen and oxygen from the atmosphere to produce water for their use</w:t>
      </w:r>
      <w:r w:rsidR="00927C9A" w:rsidRPr="00663060">
        <w:rPr>
          <w:rFonts w:ascii="Times New Roman" w:hAnsi="Times New Roman" w:cs="Times New Roman"/>
          <w:color w:val="222222"/>
          <w:sz w:val="24"/>
          <w:szCs w:val="24"/>
          <w:shd w:val="clear" w:color="auto" w:fill="FFFFFF"/>
        </w:rPr>
        <w:t xml:space="preserve"> (</w:t>
      </w:r>
      <w:r w:rsidR="00927C9A" w:rsidRPr="00663060">
        <w:rPr>
          <w:rFonts w:ascii="Times New Roman" w:hAnsi="Times New Roman" w:cs="Times New Roman"/>
          <w:color w:val="0070C0"/>
          <w:sz w:val="24"/>
          <w:szCs w:val="24"/>
          <w:shd w:val="clear" w:color="auto" w:fill="FFFFFF"/>
        </w:rPr>
        <w:t>Gregory, 2009</w:t>
      </w:r>
      <w:r w:rsidR="00927C9A" w:rsidRPr="00663060">
        <w:rPr>
          <w:rFonts w:ascii="Times New Roman" w:hAnsi="Times New Roman" w:cs="Times New Roman"/>
          <w:color w:val="222222"/>
          <w:sz w:val="24"/>
          <w:szCs w:val="24"/>
          <w:shd w:val="clear" w:color="auto" w:fill="FFFFFF"/>
        </w:rPr>
        <w:t>).</w:t>
      </w:r>
      <w:r w:rsidR="00C77BB9" w:rsidRPr="00663060">
        <w:rPr>
          <w:rFonts w:ascii="Times New Roman" w:hAnsi="Times New Roman" w:cs="Times New Roman"/>
          <w:color w:val="222222"/>
          <w:sz w:val="24"/>
          <w:szCs w:val="24"/>
          <w:shd w:val="clear" w:color="auto" w:fill="FFFFFF"/>
        </w:rPr>
        <w:t xml:space="preserve"> </w:t>
      </w:r>
      <w:r w:rsidR="006F750E" w:rsidRPr="00663060">
        <w:rPr>
          <w:rFonts w:ascii="Times New Roman" w:hAnsi="Times New Roman" w:cs="Times New Roman"/>
          <w:color w:val="222222"/>
          <w:sz w:val="24"/>
          <w:szCs w:val="24"/>
          <w:shd w:val="clear" w:color="auto" w:fill="FFFFFF"/>
        </w:rPr>
        <w:t>By evolutionary adaptation</w:t>
      </w:r>
      <w:r w:rsidR="00A862EE" w:rsidRPr="00663060">
        <w:rPr>
          <w:rFonts w:ascii="Times New Roman" w:hAnsi="Times New Roman" w:cs="Times New Roman"/>
          <w:color w:val="222222"/>
          <w:sz w:val="24"/>
          <w:szCs w:val="24"/>
          <w:shd w:val="clear" w:color="auto" w:fill="FFFFFF"/>
        </w:rPr>
        <w:t>,</w:t>
      </w:r>
      <w:r w:rsidR="006F750E" w:rsidRPr="00663060">
        <w:rPr>
          <w:rFonts w:ascii="Times New Roman" w:hAnsi="Times New Roman" w:cs="Times New Roman"/>
          <w:color w:val="222222"/>
          <w:sz w:val="24"/>
          <w:szCs w:val="24"/>
          <w:shd w:val="clear" w:color="auto" w:fill="FFFFFF"/>
        </w:rPr>
        <w:t xml:space="preserve"> </w:t>
      </w:r>
      <w:r w:rsidR="00561BED" w:rsidRPr="00663060">
        <w:rPr>
          <w:rFonts w:ascii="Times New Roman" w:hAnsi="Times New Roman" w:cs="Times New Roman"/>
          <w:color w:val="222222"/>
          <w:sz w:val="24"/>
          <w:szCs w:val="24"/>
          <w:shd w:val="clear" w:color="auto" w:fill="FFFFFF"/>
        </w:rPr>
        <w:t xml:space="preserve">400 species of microorganisms </w:t>
      </w:r>
      <w:r w:rsidR="00A862EE" w:rsidRPr="00663060">
        <w:rPr>
          <w:rFonts w:ascii="Times New Roman" w:hAnsi="Times New Roman" w:cs="Times New Roman"/>
          <w:color w:val="222222"/>
          <w:sz w:val="24"/>
          <w:szCs w:val="24"/>
          <w:shd w:val="clear" w:color="auto" w:fill="FFFFFF"/>
        </w:rPr>
        <w:t>use</w:t>
      </w:r>
      <w:r w:rsidR="00561BED" w:rsidRPr="00663060">
        <w:rPr>
          <w:rFonts w:ascii="Times New Roman" w:hAnsi="Times New Roman" w:cs="Times New Roman"/>
          <w:color w:val="222222"/>
          <w:sz w:val="24"/>
          <w:szCs w:val="24"/>
          <w:shd w:val="clear" w:color="auto" w:fill="FFFFFF"/>
        </w:rPr>
        <w:t xml:space="preserve"> energy sources like hydrogen and carbon monoxide for their metabolism</w:t>
      </w:r>
      <w:r w:rsidR="004162CD" w:rsidRPr="00663060">
        <w:rPr>
          <w:rFonts w:ascii="Times New Roman" w:hAnsi="Times New Roman" w:cs="Times New Roman"/>
          <w:color w:val="222222"/>
          <w:sz w:val="24"/>
          <w:szCs w:val="24"/>
          <w:shd w:val="clear" w:color="auto" w:fill="FFFFFF"/>
        </w:rPr>
        <w:t xml:space="preserve">. Bacteria like </w:t>
      </w:r>
      <w:r w:rsidR="004162CD" w:rsidRPr="00663060">
        <w:rPr>
          <w:rFonts w:ascii="Times New Roman" w:hAnsi="Times New Roman" w:cs="Times New Roman"/>
          <w:i/>
          <w:iCs/>
          <w:color w:val="222222"/>
          <w:sz w:val="24"/>
          <w:szCs w:val="24"/>
          <w:shd w:val="clear" w:color="auto" w:fill="FFFFFF"/>
        </w:rPr>
        <w:t>Rhodobacteraceae, Flavobacteriaceae</w:t>
      </w:r>
      <w:r w:rsidR="004162CD" w:rsidRPr="00663060">
        <w:rPr>
          <w:rFonts w:ascii="Times New Roman" w:hAnsi="Times New Roman" w:cs="Times New Roman"/>
          <w:color w:val="222222"/>
          <w:sz w:val="24"/>
          <w:szCs w:val="24"/>
          <w:shd w:val="clear" w:color="auto" w:fill="FFFFFF"/>
        </w:rPr>
        <w:t xml:space="preserve">, and </w:t>
      </w:r>
      <w:r w:rsidR="004162CD" w:rsidRPr="00663060">
        <w:rPr>
          <w:rFonts w:ascii="Times New Roman" w:hAnsi="Times New Roman" w:cs="Times New Roman"/>
          <w:i/>
          <w:iCs/>
          <w:color w:val="222222"/>
          <w:sz w:val="24"/>
          <w:szCs w:val="24"/>
          <w:shd w:val="clear" w:color="auto" w:fill="FFFFFF"/>
        </w:rPr>
        <w:t>Sfhingomonodaceae</w:t>
      </w:r>
      <w:r w:rsidR="004162CD" w:rsidRPr="00663060">
        <w:rPr>
          <w:rFonts w:ascii="Times New Roman" w:hAnsi="Times New Roman" w:cs="Times New Roman"/>
          <w:color w:val="222222"/>
          <w:sz w:val="24"/>
          <w:szCs w:val="24"/>
          <w:shd w:val="clear" w:color="auto" w:fill="FFFFFF"/>
        </w:rPr>
        <w:t xml:space="preserve"> utilizes CO and hydrogen present in the </w:t>
      </w:r>
      <w:r w:rsidR="00A862EE" w:rsidRPr="00663060">
        <w:rPr>
          <w:rFonts w:ascii="Times New Roman" w:hAnsi="Times New Roman" w:cs="Times New Roman"/>
          <w:color w:val="222222"/>
          <w:sz w:val="24"/>
          <w:szCs w:val="24"/>
          <w:shd w:val="clear" w:color="auto" w:fill="FFFFFF"/>
        </w:rPr>
        <w:t>seawater</w:t>
      </w:r>
      <w:r w:rsidR="004162CD" w:rsidRPr="00663060">
        <w:rPr>
          <w:rFonts w:ascii="Times New Roman" w:hAnsi="Times New Roman" w:cs="Times New Roman"/>
          <w:color w:val="222222"/>
          <w:sz w:val="24"/>
          <w:szCs w:val="24"/>
          <w:shd w:val="clear" w:color="auto" w:fill="FFFFFF"/>
        </w:rPr>
        <w:t xml:space="preserve"> for their energy sources</w:t>
      </w:r>
      <w:r w:rsidR="00D55FC3" w:rsidRPr="00663060">
        <w:rPr>
          <w:rFonts w:ascii="Times New Roman" w:hAnsi="Times New Roman" w:cs="Times New Roman"/>
          <w:color w:val="222222"/>
          <w:sz w:val="24"/>
          <w:szCs w:val="24"/>
          <w:shd w:val="clear" w:color="auto" w:fill="FFFFFF"/>
        </w:rPr>
        <w:t xml:space="preserve"> (</w:t>
      </w:r>
      <w:r w:rsidR="00D55FC3" w:rsidRPr="00663060">
        <w:rPr>
          <w:rFonts w:ascii="Times New Roman" w:hAnsi="Times New Roman" w:cs="Times New Roman"/>
          <w:color w:val="0070C0"/>
          <w:sz w:val="24"/>
          <w:szCs w:val="24"/>
          <w:shd w:val="clear" w:color="auto" w:fill="FFFFFF"/>
        </w:rPr>
        <w:t>Jordaan et al., 2020</w:t>
      </w:r>
      <w:r w:rsidR="00D55FC3" w:rsidRPr="00663060">
        <w:rPr>
          <w:rFonts w:ascii="Times New Roman" w:hAnsi="Times New Roman" w:cs="Times New Roman"/>
          <w:color w:val="222222"/>
          <w:sz w:val="24"/>
          <w:szCs w:val="24"/>
          <w:shd w:val="clear" w:color="auto" w:fill="FFFFFF"/>
        </w:rPr>
        <w:t xml:space="preserve">). </w:t>
      </w:r>
      <w:r w:rsidR="008869DF" w:rsidRPr="00663060">
        <w:rPr>
          <w:rFonts w:ascii="Times New Roman" w:hAnsi="Times New Roman" w:cs="Times New Roman"/>
          <w:i/>
          <w:iCs/>
          <w:color w:val="222222"/>
          <w:sz w:val="24"/>
          <w:szCs w:val="24"/>
          <w:shd w:val="clear" w:color="auto" w:fill="FFFFFF"/>
        </w:rPr>
        <w:t>Sfinopyxis alascensis</w:t>
      </w:r>
      <w:r w:rsidR="008869DF" w:rsidRPr="00663060">
        <w:rPr>
          <w:rFonts w:ascii="Times New Roman" w:hAnsi="Times New Roman" w:cs="Times New Roman"/>
          <w:color w:val="222222"/>
          <w:sz w:val="24"/>
          <w:szCs w:val="24"/>
          <w:shd w:val="clear" w:color="auto" w:fill="FFFFFF"/>
        </w:rPr>
        <w:t xml:space="preserve"> </w:t>
      </w:r>
      <w:r w:rsidR="004A689A" w:rsidRPr="00663060">
        <w:rPr>
          <w:rFonts w:ascii="Times New Roman" w:hAnsi="Times New Roman" w:cs="Times New Roman"/>
          <w:color w:val="222222"/>
          <w:sz w:val="24"/>
          <w:szCs w:val="24"/>
          <w:shd w:val="clear" w:color="auto" w:fill="FFFFFF"/>
        </w:rPr>
        <w:t>utilizes hydrogen</w:t>
      </w:r>
      <w:r w:rsidR="0084275B"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ions</w:t>
      </w:r>
      <w:r w:rsidR="0084275B"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with</w:t>
      </w:r>
      <w:r w:rsidR="004A689A" w:rsidRPr="00663060">
        <w:rPr>
          <w:rFonts w:ascii="Times New Roman" w:hAnsi="Times New Roman" w:cs="Times New Roman"/>
          <w:color w:val="222222"/>
          <w:sz w:val="24"/>
          <w:szCs w:val="24"/>
          <w:shd w:val="clear" w:color="auto" w:fill="FFFFFF"/>
        </w:rPr>
        <w:t xml:space="preserve"> the help of </w:t>
      </w:r>
      <w:r w:rsidR="0084275B" w:rsidRPr="00663060">
        <w:rPr>
          <w:rFonts w:ascii="Times New Roman" w:hAnsi="Times New Roman" w:cs="Times New Roman"/>
          <w:color w:val="222222"/>
          <w:sz w:val="24"/>
          <w:szCs w:val="24"/>
          <w:shd w:val="clear" w:color="auto" w:fill="FFFFFF"/>
        </w:rPr>
        <w:t>NiFe hydrogenase (</w:t>
      </w:r>
      <w:r w:rsidR="0084275B" w:rsidRPr="00663060">
        <w:rPr>
          <w:rFonts w:ascii="Times New Roman" w:hAnsi="Times New Roman" w:cs="Times New Roman"/>
          <w:color w:val="0070C0"/>
          <w:sz w:val="24"/>
          <w:szCs w:val="24"/>
          <w:shd w:val="clear" w:color="auto" w:fill="FFFFFF"/>
        </w:rPr>
        <w:t>Kruse et al., 2017</w:t>
      </w:r>
      <w:r w:rsidR="00C77BB9" w:rsidRPr="00663060">
        <w:rPr>
          <w:rFonts w:ascii="Times New Roman" w:hAnsi="Times New Roman" w:cs="Times New Roman"/>
          <w:color w:val="222222"/>
          <w:sz w:val="24"/>
          <w:szCs w:val="24"/>
          <w:shd w:val="clear" w:color="auto" w:fill="FFFFFF"/>
        </w:rPr>
        <w:t>)</w:t>
      </w:r>
      <w:r w:rsidR="0084275B" w:rsidRPr="00663060">
        <w:rPr>
          <w:rFonts w:ascii="Times New Roman" w:hAnsi="Times New Roman" w:cs="Times New Roman"/>
          <w:color w:val="222222"/>
          <w:sz w:val="24"/>
          <w:szCs w:val="24"/>
          <w:shd w:val="clear" w:color="auto" w:fill="FFFFFF"/>
        </w:rPr>
        <w:t xml:space="preserve">. </w:t>
      </w:r>
    </w:p>
    <w:p w14:paraId="2931F399" w14:textId="20640479" w:rsidR="00BB56A7" w:rsidRPr="00663060" w:rsidRDefault="00222E01" w:rsidP="005315FC">
      <w:pPr>
        <w:spacing w:line="360" w:lineRule="auto"/>
        <w:jc w:val="both"/>
        <w:rPr>
          <w:rFonts w:ascii="Times New Roman" w:hAnsi="Times New Roman" w:cs="Times New Roman"/>
          <w:b/>
          <w:bCs/>
          <w:sz w:val="24"/>
          <w:szCs w:val="24"/>
        </w:rPr>
      </w:pPr>
      <w:r w:rsidRPr="00663060">
        <w:rPr>
          <w:rFonts w:ascii="Times New Roman" w:hAnsi="Times New Roman" w:cs="Times New Roman"/>
          <w:b/>
          <w:bCs/>
          <w:sz w:val="24"/>
          <w:szCs w:val="24"/>
        </w:rPr>
        <w:t>4.</w:t>
      </w:r>
      <w:r w:rsidR="001051F2">
        <w:rPr>
          <w:rFonts w:ascii="Times New Roman" w:hAnsi="Times New Roman" w:cs="Times New Roman"/>
          <w:b/>
          <w:bCs/>
          <w:sz w:val="24"/>
          <w:szCs w:val="24"/>
        </w:rPr>
        <w:t xml:space="preserve"> </w:t>
      </w:r>
      <w:r w:rsidR="00BE3B1E" w:rsidRPr="00663060">
        <w:rPr>
          <w:rFonts w:ascii="Times New Roman" w:hAnsi="Times New Roman" w:cs="Times New Roman"/>
          <w:b/>
          <w:bCs/>
          <w:sz w:val="24"/>
          <w:szCs w:val="24"/>
        </w:rPr>
        <w:t xml:space="preserve">Microbial fuel cells </w:t>
      </w:r>
    </w:p>
    <w:p w14:paraId="04ADB6D9" w14:textId="193D000A" w:rsidR="00BB56A7" w:rsidRPr="00663060" w:rsidRDefault="009B3013" w:rsidP="005315FC">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sz w:val="24"/>
          <w:szCs w:val="24"/>
        </w:rPr>
        <w:t xml:space="preserve">Microbial fuel cells </w:t>
      </w:r>
      <w:r w:rsidR="00A862EE" w:rsidRPr="00663060">
        <w:rPr>
          <w:rFonts w:ascii="Times New Roman" w:hAnsi="Times New Roman" w:cs="Times New Roman"/>
          <w:sz w:val="24"/>
          <w:szCs w:val="24"/>
        </w:rPr>
        <w:t>use</w:t>
      </w:r>
      <w:r w:rsidR="00AD5472" w:rsidRPr="00663060">
        <w:rPr>
          <w:rFonts w:ascii="Times New Roman" w:hAnsi="Times New Roman" w:cs="Times New Roman"/>
          <w:sz w:val="24"/>
          <w:szCs w:val="24"/>
        </w:rPr>
        <w:t xml:space="preserve"> </w:t>
      </w:r>
      <w:r w:rsidR="00862718" w:rsidRPr="00663060">
        <w:rPr>
          <w:rFonts w:ascii="Times New Roman" w:hAnsi="Times New Roman" w:cs="Times New Roman"/>
          <w:sz w:val="24"/>
          <w:szCs w:val="24"/>
        </w:rPr>
        <w:t xml:space="preserve">chemical energy present in the </w:t>
      </w:r>
      <w:r w:rsidRPr="00663060">
        <w:rPr>
          <w:rFonts w:ascii="Times New Roman" w:hAnsi="Times New Roman" w:cs="Times New Roman"/>
          <w:sz w:val="24"/>
          <w:szCs w:val="24"/>
        </w:rPr>
        <w:t xml:space="preserve">organic substrates </w:t>
      </w:r>
      <w:r w:rsidR="00862718" w:rsidRPr="00663060">
        <w:rPr>
          <w:rFonts w:ascii="Times New Roman" w:hAnsi="Times New Roman" w:cs="Times New Roman"/>
          <w:sz w:val="24"/>
          <w:szCs w:val="24"/>
        </w:rPr>
        <w:t xml:space="preserve">and </w:t>
      </w:r>
      <w:r w:rsidR="00A862EE" w:rsidRPr="00663060">
        <w:rPr>
          <w:rFonts w:ascii="Times New Roman" w:hAnsi="Times New Roman" w:cs="Times New Roman"/>
          <w:sz w:val="24"/>
          <w:szCs w:val="24"/>
        </w:rPr>
        <w:t>convert</w:t>
      </w:r>
      <w:r w:rsidR="00862718" w:rsidRPr="00663060">
        <w:rPr>
          <w:rFonts w:ascii="Times New Roman" w:hAnsi="Times New Roman" w:cs="Times New Roman"/>
          <w:sz w:val="24"/>
          <w:szCs w:val="24"/>
        </w:rPr>
        <w:t xml:space="preserve"> it to electrical energy (</w:t>
      </w:r>
      <w:r w:rsidR="00862718" w:rsidRPr="00663060">
        <w:rPr>
          <w:rFonts w:ascii="Times New Roman" w:hAnsi="Times New Roman" w:cs="Times New Roman"/>
          <w:color w:val="0070C0"/>
          <w:sz w:val="24"/>
          <w:szCs w:val="24"/>
          <w:shd w:val="clear" w:color="auto" w:fill="FFFFFF"/>
        </w:rPr>
        <w:t>Idris et al., 2016</w:t>
      </w:r>
      <w:r w:rsidR="00862718"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Wastewater</w:t>
      </w:r>
      <w:r w:rsidR="00241306" w:rsidRPr="00663060">
        <w:rPr>
          <w:rFonts w:ascii="Times New Roman" w:hAnsi="Times New Roman" w:cs="Times New Roman"/>
          <w:color w:val="222222"/>
          <w:sz w:val="24"/>
          <w:szCs w:val="24"/>
          <w:shd w:val="clear" w:color="auto" w:fill="FFFFFF"/>
        </w:rPr>
        <w:t xml:space="preserve"> can be used in this process for creating electrical energy </w:t>
      </w:r>
      <w:r w:rsidR="00A862EE" w:rsidRPr="00663060">
        <w:rPr>
          <w:rFonts w:ascii="Times New Roman" w:hAnsi="Times New Roman" w:cs="Times New Roman"/>
          <w:color w:val="222222"/>
          <w:sz w:val="24"/>
          <w:szCs w:val="24"/>
          <w:shd w:val="clear" w:color="auto" w:fill="FFFFFF"/>
        </w:rPr>
        <w:t xml:space="preserve">and </w:t>
      </w:r>
      <w:r w:rsidR="00B40428" w:rsidRPr="00663060">
        <w:rPr>
          <w:rFonts w:ascii="Times New Roman" w:hAnsi="Times New Roman" w:cs="Times New Roman"/>
          <w:color w:val="222222"/>
          <w:sz w:val="24"/>
          <w:szCs w:val="24"/>
          <w:shd w:val="clear" w:color="auto" w:fill="FFFFFF"/>
        </w:rPr>
        <w:t xml:space="preserve">also helps in </w:t>
      </w:r>
      <w:r w:rsidR="00A862EE" w:rsidRPr="00663060">
        <w:rPr>
          <w:rFonts w:ascii="Times New Roman" w:hAnsi="Times New Roman" w:cs="Times New Roman"/>
          <w:color w:val="222222"/>
          <w:sz w:val="24"/>
          <w:szCs w:val="24"/>
          <w:shd w:val="clear" w:color="auto" w:fill="FFFFFF"/>
        </w:rPr>
        <w:t>wastewater</w:t>
      </w:r>
      <w:r w:rsidR="00B40428" w:rsidRPr="00663060">
        <w:rPr>
          <w:rFonts w:ascii="Times New Roman" w:hAnsi="Times New Roman" w:cs="Times New Roman"/>
          <w:color w:val="222222"/>
          <w:sz w:val="24"/>
          <w:szCs w:val="24"/>
          <w:shd w:val="clear" w:color="auto" w:fill="FFFFFF"/>
        </w:rPr>
        <w:t xml:space="preserve"> management</w:t>
      </w:r>
      <w:r w:rsidR="0043400C" w:rsidRPr="00663060">
        <w:rPr>
          <w:rFonts w:ascii="Times New Roman" w:hAnsi="Times New Roman" w:cs="Times New Roman"/>
          <w:color w:val="222222"/>
          <w:sz w:val="24"/>
          <w:szCs w:val="24"/>
          <w:shd w:val="clear" w:color="auto" w:fill="FFFFFF"/>
        </w:rPr>
        <w:t xml:space="preserve">. Some of the </w:t>
      </w:r>
      <w:r w:rsidR="00A862EE" w:rsidRPr="00663060">
        <w:rPr>
          <w:rFonts w:ascii="Times New Roman" w:hAnsi="Times New Roman" w:cs="Times New Roman"/>
          <w:color w:val="222222"/>
          <w:sz w:val="24"/>
          <w:szCs w:val="24"/>
          <w:shd w:val="clear" w:color="auto" w:fill="FFFFFF"/>
        </w:rPr>
        <w:t>microorganisms</w:t>
      </w:r>
      <w:r w:rsidR="0043400C" w:rsidRPr="00663060">
        <w:rPr>
          <w:rFonts w:ascii="Times New Roman" w:hAnsi="Times New Roman" w:cs="Times New Roman"/>
          <w:color w:val="222222"/>
          <w:sz w:val="24"/>
          <w:szCs w:val="24"/>
          <w:shd w:val="clear" w:color="auto" w:fill="FFFFFF"/>
        </w:rPr>
        <w:t xml:space="preserve"> are known as “Exoelectrogens” where the bacteria </w:t>
      </w:r>
      <w:r w:rsidR="00A862EE" w:rsidRPr="00663060">
        <w:rPr>
          <w:rFonts w:ascii="Times New Roman" w:hAnsi="Times New Roman" w:cs="Times New Roman"/>
          <w:color w:val="222222"/>
          <w:sz w:val="24"/>
          <w:szCs w:val="24"/>
          <w:shd w:val="clear" w:color="auto" w:fill="FFFFFF"/>
        </w:rPr>
        <w:t>act</w:t>
      </w:r>
      <w:r w:rsidR="0043400C" w:rsidRPr="00663060">
        <w:rPr>
          <w:rFonts w:ascii="Times New Roman" w:hAnsi="Times New Roman" w:cs="Times New Roman"/>
          <w:color w:val="222222"/>
          <w:sz w:val="24"/>
          <w:szCs w:val="24"/>
          <w:shd w:val="clear" w:color="auto" w:fill="FFFFFF"/>
        </w:rPr>
        <w:t xml:space="preserve"> as a biocatalyst that </w:t>
      </w:r>
      <w:r w:rsidR="009A3014" w:rsidRPr="00663060">
        <w:rPr>
          <w:rFonts w:ascii="Times New Roman" w:hAnsi="Times New Roman" w:cs="Times New Roman"/>
          <w:color w:val="222222"/>
          <w:sz w:val="24"/>
          <w:szCs w:val="24"/>
          <w:shd w:val="clear" w:color="auto" w:fill="FFFFFF"/>
        </w:rPr>
        <w:t xml:space="preserve">produces </w:t>
      </w:r>
      <w:r w:rsidR="00A862EE" w:rsidRPr="00663060">
        <w:rPr>
          <w:rFonts w:ascii="Times New Roman" w:hAnsi="Times New Roman" w:cs="Times New Roman"/>
          <w:color w:val="222222"/>
          <w:sz w:val="24"/>
          <w:szCs w:val="24"/>
          <w:shd w:val="clear" w:color="auto" w:fill="FFFFFF"/>
        </w:rPr>
        <w:t>electrons</w:t>
      </w:r>
      <w:r w:rsidR="009A3014" w:rsidRPr="00663060">
        <w:rPr>
          <w:rFonts w:ascii="Times New Roman" w:hAnsi="Times New Roman" w:cs="Times New Roman"/>
          <w:color w:val="222222"/>
          <w:sz w:val="24"/>
          <w:szCs w:val="24"/>
          <w:shd w:val="clear" w:color="auto" w:fill="FFFFFF"/>
        </w:rPr>
        <w:t xml:space="preserve"> (</w:t>
      </w:r>
      <w:r w:rsidR="009A3014" w:rsidRPr="00663060">
        <w:rPr>
          <w:rFonts w:ascii="Times New Roman" w:hAnsi="Times New Roman" w:cs="Times New Roman"/>
          <w:color w:val="0070C0"/>
          <w:sz w:val="24"/>
          <w:szCs w:val="24"/>
          <w:shd w:val="clear" w:color="auto" w:fill="FFFFFF"/>
        </w:rPr>
        <w:t>Juan, 2014</w:t>
      </w:r>
      <w:r w:rsidR="009A3014" w:rsidRPr="00663060">
        <w:rPr>
          <w:rFonts w:ascii="Times New Roman" w:hAnsi="Times New Roman" w:cs="Times New Roman"/>
          <w:color w:val="222222"/>
          <w:sz w:val="24"/>
          <w:szCs w:val="24"/>
          <w:shd w:val="clear" w:color="auto" w:fill="FFFFFF"/>
        </w:rPr>
        <w:t xml:space="preserve">). </w:t>
      </w:r>
      <w:r w:rsidR="003F325F" w:rsidRPr="00663060">
        <w:rPr>
          <w:rFonts w:ascii="Times New Roman" w:hAnsi="Times New Roman" w:cs="Times New Roman"/>
          <w:color w:val="222222"/>
          <w:sz w:val="24"/>
          <w:szCs w:val="24"/>
          <w:shd w:val="clear" w:color="auto" w:fill="FFFFFF"/>
        </w:rPr>
        <w:t xml:space="preserve">The electrons thus formed move towards </w:t>
      </w:r>
      <w:r w:rsidR="00A862EE" w:rsidRPr="00663060">
        <w:rPr>
          <w:rFonts w:ascii="Times New Roman" w:hAnsi="Times New Roman" w:cs="Times New Roman"/>
          <w:color w:val="222222"/>
          <w:sz w:val="24"/>
          <w:szCs w:val="24"/>
          <w:shd w:val="clear" w:color="auto" w:fill="FFFFFF"/>
        </w:rPr>
        <w:t xml:space="preserve">the </w:t>
      </w:r>
      <w:r w:rsidR="003F325F" w:rsidRPr="00663060">
        <w:rPr>
          <w:rFonts w:ascii="Times New Roman" w:hAnsi="Times New Roman" w:cs="Times New Roman"/>
          <w:color w:val="222222"/>
          <w:sz w:val="24"/>
          <w:szCs w:val="24"/>
          <w:shd w:val="clear" w:color="auto" w:fill="FFFFFF"/>
        </w:rPr>
        <w:t>cathode along with hydrogen ion which comes into contact with oxygen to form water molecule</w:t>
      </w:r>
      <w:r w:rsidR="00B1156B" w:rsidRPr="00663060">
        <w:rPr>
          <w:rFonts w:ascii="Times New Roman" w:hAnsi="Times New Roman" w:cs="Times New Roman"/>
          <w:color w:val="222222"/>
          <w:sz w:val="24"/>
          <w:szCs w:val="24"/>
          <w:shd w:val="clear" w:color="auto" w:fill="FFFFFF"/>
        </w:rPr>
        <w:t xml:space="preserve"> resulting in the production of green electricity </w:t>
      </w:r>
      <w:r w:rsidR="00B63E7C" w:rsidRPr="00663060">
        <w:rPr>
          <w:rFonts w:ascii="Times New Roman" w:hAnsi="Times New Roman" w:cs="Times New Roman"/>
          <w:color w:val="222222"/>
          <w:sz w:val="24"/>
          <w:szCs w:val="24"/>
          <w:shd w:val="clear" w:color="auto" w:fill="FFFFFF"/>
        </w:rPr>
        <w:t>(</w:t>
      </w:r>
      <w:r w:rsidR="00B63E7C" w:rsidRPr="00663060">
        <w:rPr>
          <w:rFonts w:ascii="Times New Roman" w:hAnsi="Times New Roman" w:cs="Times New Roman"/>
          <w:color w:val="0070C0"/>
          <w:sz w:val="24"/>
          <w:szCs w:val="24"/>
          <w:shd w:val="clear" w:color="auto" w:fill="FFFFFF"/>
        </w:rPr>
        <w:t>Zhang et al., 2016</w:t>
      </w:r>
      <w:r w:rsidR="00B63E7C" w:rsidRPr="00663060">
        <w:rPr>
          <w:rFonts w:ascii="Times New Roman" w:hAnsi="Times New Roman" w:cs="Times New Roman"/>
          <w:color w:val="222222"/>
          <w:sz w:val="24"/>
          <w:szCs w:val="24"/>
          <w:shd w:val="clear" w:color="auto" w:fill="FFFFFF"/>
        </w:rPr>
        <w:t>).</w:t>
      </w:r>
    </w:p>
    <w:p w14:paraId="6327F2BA" w14:textId="18D29AC3" w:rsidR="00175100" w:rsidRPr="00663060" w:rsidRDefault="00AD5472" w:rsidP="00552FE1">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When acetate is used as the basic substrate in </w:t>
      </w:r>
      <w:r w:rsidR="00D4168D" w:rsidRPr="00663060">
        <w:rPr>
          <w:rFonts w:ascii="Times New Roman" w:hAnsi="Times New Roman" w:cs="Times New Roman"/>
          <w:color w:val="222222"/>
          <w:sz w:val="24"/>
          <w:szCs w:val="24"/>
          <w:shd w:val="clear" w:color="auto" w:fill="FFFFFF"/>
        </w:rPr>
        <w:t xml:space="preserve">MFC, acetate undergoes </w:t>
      </w:r>
      <w:r w:rsidR="00A862EE" w:rsidRPr="00663060">
        <w:rPr>
          <w:rFonts w:ascii="Times New Roman" w:hAnsi="Times New Roman" w:cs="Times New Roman"/>
          <w:color w:val="222222"/>
          <w:sz w:val="24"/>
          <w:szCs w:val="24"/>
          <w:shd w:val="clear" w:color="auto" w:fill="FFFFFF"/>
        </w:rPr>
        <w:t xml:space="preserve">an </w:t>
      </w:r>
      <w:r w:rsidR="00D4168D" w:rsidRPr="00663060">
        <w:rPr>
          <w:rFonts w:ascii="Times New Roman" w:hAnsi="Times New Roman" w:cs="Times New Roman"/>
          <w:color w:val="222222"/>
          <w:sz w:val="24"/>
          <w:szCs w:val="24"/>
          <w:shd w:val="clear" w:color="auto" w:fill="FFFFFF"/>
        </w:rPr>
        <w:t>oxidation reaction in the anode region to produce electrons and protons.</w:t>
      </w:r>
      <w:r w:rsidR="00552FE1"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An electrochemically</w:t>
      </w:r>
      <w:r w:rsidR="00D4168D" w:rsidRPr="00663060">
        <w:rPr>
          <w:rFonts w:ascii="Times New Roman" w:hAnsi="Times New Roman" w:cs="Times New Roman"/>
          <w:color w:val="222222"/>
          <w:sz w:val="24"/>
          <w:szCs w:val="24"/>
          <w:shd w:val="clear" w:color="auto" w:fill="FFFFFF"/>
        </w:rPr>
        <w:t xml:space="preserve"> active carrier </w:t>
      </w:r>
      <w:r w:rsidR="00A226A7" w:rsidRPr="00663060">
        <w:rPr>
          <w:rFonts w:ascii="Times New Roman" w:hAnsi="Times New Roman" w:cs="Times New Roman"/>
          <w:color w:val="222222"/>
          <w:sz w:val="24"/>
          <w:szCs w:val="24"/>
          <w:shd w:val="clear" w:color="auto" w:fill="FFFFFF"/>
        </w:rPr>
        <w:t xml:space="preserve">transfers </w:t>
      </w:r>
      <w:r w:rsidR="00A862EE" w:rsidRPr="00663060">
        <w:rPr>
          <w:rFonts w:ascii="Times New Roman" w:hAnsi="Times New Roman" w:cs="Times New Roman"/>
          <w:color w:val="222222"/>
          <w:sz w:val="24"/>
          <w:szCs w:val="24"/>
          <w:shd w:val="clear" w:color="auto" w:fill="FFFFFF"/>
        </w:rPr>
        <w:t>electrons</w:t>
      </w:r>
      <w:r w:rsidR="00A226A7" w:rsidRPr="00663060">
        <w:rPr>
          <w:rFonts w:ascii="Times New Roman" w:hAnsi="Times New Roman" w:cs="Times New Roman"/>
          <w:color w:val="222222"/>
          <w:sz w:val="24"/>
          <w:szCs w:val="24"/>
          <w:shd w:val="clear" w:color="auto" w:fill="FFFFFF"/>
        </w:rPr>
        <w:t xml:space="preserve"> </w:t>
      </w:r>
      <w:r w:rsidR="00A862EE" w:rsidRPr="00663060">
        <w:rPr>
          <w:rFonts w:ascii="Times New Roman" w:hAnsi="Times New Roman" w:cs="Times New Roman"/>
          <w:color w:val="222222"/>
          <w:sz w:val="24"/>
          <w:szCs w:val="24"/>
          <w:shd w:val="clear" w:color="auto" w:fill="FFFFFF"/>
        </w:rPr>
        <w:t>into</w:t>
      </w:r>
      <w:r w:rsidR="00A226A7" w:rsidRPr="00663060">
        <w:rPr>
          <w:rFonts w:ascii="Times New Roman" w:hAnsi="Times New Roman" w:cs="Times New Roman"/>
          <w:color w:val="222222"/>
          <w:sz w:val="24"/>
          <w:szCs w:val="24"/>
          <w:shd w:val="clear" w:color="auto" w:fill="FFFFFF"/>
        </w:rPr>
        <w:t xml:space="preserve"> the cathode through </w:t>
      </w:r>
      <w:r w:rsidR="00A869DE" w:rsidRPr="00663060">
        <w:rPr>
          <w:rFonts w:ascii="Times New Roman" w:hAnsi="Times New Roman" w:cs="Times New Roman"/>
          <w:color w:val="222222"/>
          <w:sz w:val="24"/>
          <w:szCs w:val="24"/>
          <w:shd w:val="clear" w:color="auto" w:fill="FFFFFF"/>
        </w:rPr>
        <w:t xml:space="preserve">the </w:t>
      </w:r>
      <w:r w:rsidR="00A226A7" w:rsidRPr="00663060">
        <w:rPr>
          <w:rFonts w:ascii="Times New Roman" w:hAnsi="Times New Roman" w:cs="Times New Roman"/>
          <w:color w:val="222222"/>
          <w:sz w:val="24"/>
          <w:szCs w:val="24"/>
          <w:shd w:val="clear" w:color="auto" w:fill="FFFFFF"/>
        </w:rPr>
        <w:t xml:space="preserve">cell membrane </w:t>
      </w:r>
      <w:r w:rsidR="003C05F1" w:rsidRPr="00663060">
        <w:rPr>
          <w:rFonts w:ascii="Times New Roman" w:hAnsi="Times New Roman" w:cs="Times New Roman"/>
          <w:color w:val="222222"/>
          <w:sz w:val="24"/>
          <w:szCs w:val="24"/>
          <w:shd w:val="clear" w:color="auto" w:fill="FFFFFF"/>
        </w:rPr>
        <w:t>(</w:t>
      </w:r>
      <w:r w:rsidR="003C05F1" w:rsidRPr="00663060">
        <w:rPr>
          <w:rFonts w:ascii="Times New Roman" w:hAnsi="Times New Roman" w:cs="Times New Roman"/>
          <w:color w:val="0070C0"/>
          <w:sz w:val="24"/>
          <w:szCs w:val="24"/>
          <w:shd w:val="clear" w:color="auto" w:fill="FFFFFF"/>
        </w:rPr>
        <w:t>Li, 2013</w:t>
      </w:r>
      <w:r w:rsidR="003C05F1" w:rsidRPr="00663060">
        <w:rPr>
          <w:rFonts w:ascii="Times New Roman" w:hAnsi="Times New Roman" w:cs="Times New Roman"/>
          <w:color w:val="222222"/>
          <w:sz w:val="24"/>
          <w:szCs w:val="24"/>
          <w:shd w:val="clear" w:color="auto" w:fill="FFFFFF"/>
        </w:rPr>
        <w:t>)</w:t>
      </w:r>
      <w:r w:rsidR="00275968"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A869DE" w:rsidRPr="00663060">
        <w:rPr>
          <w:rFonts w:ascii="Times New Roman" w:hAnsi="Times New Roman" w:cs="Times New Roman"/>
          <w:color w:val="222222"/>
          <w:sz w:val="24"/>
          <w:szCs w:val="24"/>
          <w:shd w:val="clear" w:color="auto" w:fill="FFFFFF"/>
        </w:rPr>
        <w:t>An external</w:t>
      </w:r>
      <w:r w:rsidR="00F6135C" w:rsidRPr="00663060">
        <w:rPr>
          <w:rFonts w:ascii="Times New Roman" w:hAnsi="Times New Roman" w:cs="Times New Roman"/>
          <w:color w:val="222222"/>
          <w:sz w:val="24"/>
          <w:szCs w:val="24"/>
          <w:shd w:val="clear" w:color="auto" w:fill="FFFFFF"/>
        </w:rPr>
        <w:t xml:space="preserve"> integrated circuit takes the electron from anode to cathode </w:t>
      </w:r>
      <w:r w:rsidR="00587341" w:rsidRPr="00663060">
        <w:rPr>
          <w:rFonts w:ascii="Times New Roman" w:hAnsi="Times New Roman" w:cs="Times New Roman"/>
          <w:color w:val="222222"/>
          <w:sz w:val="24"/>
          <w:szCs w:val="24"/>
          <w:shd w:val="clear" w:color="auto" w:fill="FFFFFF"/>
        </w:rPr>
        <w:t>(</w:t>
      </w:r>
      <w:r w:rsidR="00587341" w:rsidRPr="00663060">
        <w:rPr>
          <w:rFonts w:ascii="Times New Roman" w:hAnsi="Times New Roman" w:cs="Times New Roman"/>
          <w:color w:val="0070C0"/>
          <w:sz w:val="24"/>
          <w:szCs w:val="24"/>
        </w:rPr>
        <w:t>Kim et al., 2008</w:t>
      </w:r>
      <w:r w:rsidR="00587341" w:rsidRPr="00663060">
        <w:rPr>
          <w:rFonts w:ascii="Times New Roman" w:hAnsi="Times New Roman" w:cs="Times New Roman"/>
          <w:sz w:val="24"/>
          <w:szCs w:val="24"/>
        </w:rPr>
        <w:t>).</w:t>
      </w:r>
      <w:r w:rsidR="00552FE1" w:rsidRPr="00663060">
        <w:rPr>
          <w:rFonts w:ascii="Times New Roman" w:hAnsi="Times New Roman" w:cs="Times New Roman"/>
          <w:sz w:val="24"/>
          <w:szCs w:val="24"/>
        </w:rPr>
        <w:t xml:space="preserve"> </w:t>
      </w:r>
      <w:r w:rsidR="004824F7" w:rsidRPr="00663060">
        <w:rPr>
          <w:rFonts w:ascii="Times New Roman" w:hAnsi="Times New Roman" w:cs="Times New Roman"/>
          <w:sz w:val="24"/>
          <w:szCs w:val="24"/>
        </w:rPr>
        <w:t>The neutrality</w:t>
      </w:r>
      <w:r w:rsidR="007B2A8F" w:rsidRPr="00663060">
        <w:rPr>
          <w:rFonts w:ascii="Times New Roman" w:hAnsi="Times New Roman" w:cs="Times New Roman"/>
          <w:sz w:val="24"/>
          <w:szCs w:val="24"/>
        </w:rPr>
        <w:t xml:space="preserve"> of the charge is </w:t>
      </w:r>
      <w:r w:rsidR="007B2A8F" w:rsidRPr="00663060">
        <w:rPr>
          <w:rFonts w:ascii="Times New Roman" w:hAnsi="Times New Roman" w:cs="Times New Roman"/>
          <w:sz w:val="24"/>
          <w:szCs w:val="24"/>
        </w:rPr>
        <w:lastRenderedPageBreak/>
        <w:t xml:space="preserve">sustained </w:t>
      </w:r>
      <w:r w:rsidR="00465502" w:rsidRPr="00663060">
        <w:rPr>
          <w:rFonts w:ascii="Times New Roman" w:hAnsi="Times New Roman" w:cs="Times New Roman"/>
          <w:sz w:val="24"/>
          <w:szCs w:val="24"/>
        </w:rPr>
        <w:t>due to the migration of the proton across the proton permeable membrane</w:t>
      </w:r>
      <w:r w:rsidR="00267F36" w:rsidRPr="00663060">
        <w:rPr>
          <w:rFonts w:ascii="Times New Roman" w:hAnsi="Times New Roman" w:cs="Times New Roman"/>
          <w:sz w:val="24"/>
          <w:szCs w:val="24"/>
        </w:rPr>
        <w:t>.</w:t>
      </w:r>
      <w:r w:rsidR="00552FE1" w:rsidRPr="00663060">
        <w:rPr>
          <w:rFonts w:ascii="Times New Roman" w:hAnsi="Times New Roman" w:cs="Times New Roman"/>
          <w:sz w:val="24"/>
          <w:szCs w:val="24"/>
        </w:rPr>
        <w:t xml:space="preserve"> </w:t>
      </w:r>
      <w:r w:rsidR="00267F36" w:rsidRPr="00663060">
        <w:rPr>
          <w:rFonts w:ascii="Times New Roman" w:hAnsi="Times New Roman" w:cs="Times New Roman"/>
          <w:sz w:val="24"/>
          <w:szCs w:val="24"/>
        </w:rPr>
        <w:t>Whereas the membrane is not permeable to electrons.</w:t>
      </w:r>
      <w:r w:rsidR="00552FE1" w:rsidRPr="00663060">
        <w:rPr>
          <w:rFonts w:ascii="Times New Roman" w:hAnsi="Times New Roman" w:cs="Times New Roman"/>
          <w:sz w:val="24"/>
          <w:szCs w:val="24"/>
        </w:rPr>
        <w:t xml:space="preserve"> </w:t>
      </w:r>
      <w:r w:rsidR="004824F7" w:rsidRPr="00663060">
        <w:rPr>
          <w:rFonts w:ascii="Times New Roman" w:hAnsi="Times New Roman" w:cs="Times New Roman"/>
          <w:sz w:val="24"/>
          <w:szCs w:val="24"/>
        </w:rPr>
        <w:t xml:space="preserve">The </w:t>
      </w:r>
      <w:r w:rsidR="00734B59" w:rsidRPr="00663060">
        <w:rPr>
          <w:rFonts w:ascii="Times New Roman" w:hAnsi="Times New Roman" w:cs="Times New Roman"/>
          <w:sz w:val="24"/>
          <w:szCs w:val="24"/>
        </w:rPr>
        <w:t>Proton exchange membrane separates the anode and the cathode compartments</w:t>
      </w:r>
      <w:r w:rsidR="0034636E" w:rsidRPr="00663060">
        <w:rPr>
          <w:rFonts w:ascii="Times New Roman" w:hAnsi="Times New Roman" w:cs="Times New Roman"/>
          <w:sz w:val="24"/>
          <w:szCs w:val="24"/>
        </w:rPr>
        <w:t xml:space="preserve">. </w:t>
      </w:r>
      <w:r w:rsidR="003D02C5" w:rsidRPr="00663060">
        <w:rPr>
          <w:rFonts w:ascii="Times New Roman" w:hAnsi="Times New Roman" w:cs="Times New Roman"/>
          <w:sz w:val="24"/>
          <w:szCs w:val="24"/>
        </w:rPr>
        <w:t xml:space="preserve">This membrane also prevents the diffusion of oxygen from </w:t>
      </w:r>
      <w:r w:rsidR="004824F7" w:rsidRPr="00663060">
        <w:rPr>
          <w:rFonts w:ascii="Times New Roman" w:hAnsi="Times New Roman" w:cs="Times New Roman"/>
          <w:sz w:val="24"/>
          <w:szCs w:val="24"/>
        </w:rPr>
        <w:t xml:space="preserve">the </w:t>
      </w:r>
      <w:r w:rsidR="003D02C5" w:rsidRPr="00663060">
        <w:rPr>
          <w:rFonts w:ascii="Times New Roman" w:hAnsi="Times New Roman" w:cs="Times New Roman"/>
          <w:sz w:val="24"/>
          <w:szCs w:val="24"/>
        </w:rPr>
        <w:t>anode to cathode (</w:t>
      </w:r>
      <w:r w:rsidR="003D02C5" w:rsidRPr="00663060">
        <w:rPr>
          <w:rFonts w:ascii="Times New Roman" w:hAnsi="Times New Roman" w:cs="Times New Roman"/>
          <w:color w:val="0070C0"/>
          <w:sz w:val="24"/>
          <w:szCs w:val="24"/>
          <w:shd w:val="clear" w:color="auto" w:fill="FFFFFF"/>
        </w:rPr>
        <w:t>Flimban et al., 2018</w:t>
      </w:r>
      <w:r w:rsidR="003D02C5" w:rsidRPr="00663060">
        <w:rPr>
          <w:rFonts w:ascii="Times New Roman" w:hAnsi="Times New Roman" w:cs="Times New Roman"/>
          <w:color w:val="222222"/>
          <w:sz w:val="24"/>
          <w:szCs w:val="24"/>
          <w:shd w:val="clear" w:color="auto" w:fill="FFFFFF"/>
        </w:rPr>
        <w:t xml:space="preserve">). </w:t>
      </w:r>
      <w:r w:rsidR="00317C39" w:rsidRPr="00663060">
        <w:rPr>
          <w:rFonts w:ascii="Times New Roman" w:hAnsi="Times New Roman" w:cs="Times New Roman"/>
          <w:color w:val="222222"/>
          <w:sz w:val="24"/>
          <w:szCs w:val="24"/>
          <w:shd w:val="clear" w:color="auto" w:fill="FFFFFF"/>
        </w:rPr>
        <w:t>The substrate acetate is broken down into CO</w:t>
      </w:r>
      <w:r w:rsidR="00317C39" w:rsidRPr="00663060">
        <w:rPr>
          <w:rFonts w:ascii="Times New Roman" w:hAnsi="Times New Roman" w:cs="Times New Roman"/>
          <w:color w:val="222222"/>
          <w:sz w:val="24"/>
          <w:szCs w:val="24"/>
          <w:shd w:val="clear" w:color="auto" w:fill="FFFFFF"/>
          <w:vertAlign w:val="subscript"/>
        </w:rPr>
        <w:t xml:space="preserve">2 </w:t>
      </w:r>
      <w:r w:rsidR="00317C39" w:rsidRPr="00663060">
        <w:rPr>
          <w:rFonts w:ascii="Times New Roman" w:hAnsi="Times New Roman" w:cs="Times New Roman"/>
          <w:sz w:val="24"/>
          <w:szCs w:val="24"/>
        </w:rPr>
        <w:t xml:space="preserve">and water </w:t>
      </w:r>
      <w:r w:rsidR="004824F7" w:rsidRPr="00663060">
        <w:rPr>
          <w:rFonts w:ascii="Times New Roman" w:hAnsi="Times New Roman" w:cs="Times New Roman"/>
          <w:sz w:val="24"/>
          <w:szCs w:val="24"/>
        </w:rPr>
        <w:t>molecules</w:t>
      </w:r>
      <w:r w:rsidR="00317C39" w:rsidRPr="00663060">
        <w:rPr>
          <w:rFonts w:ascii="Times New Roman" w:hAnsi="Times New Roman" w:cs="Times New Roman"/>
          <w:sz w:val="24"/>
          <w:szCs w:val="24"/>
        </w:rPr>
        <w:t xml:space="preserve">. The potential of the anode is </w:t>
      </w:r>
      <w:r w:rsidR="001A59A4" w:rsidRPr="00663060">
        <w:rPr>
          <w:rFonts w:ascii="Times New Roman" w:hAnsi="Times New Roman" w:cs="Times New Roman"/>
          <w:sz w:val="24"/>
          <w:szCs w:val="24"/>
        </w:rPr>
        <w:t>-</w:t>
      </w:r>
      <w:r w:rsidR="00317C39" w:rsidRPr="00663060">
        <w:rPr>
          <w:rFonts w:ascii="Times New Roman" w:hAnsi="Times New Roman" w:cs="Times New Roman"/>
          <w:sz w:val="24"/>
          <w:szCs w:val="24"/>
        </w:rPr>
        <w:t>0.300 V and cathode is 0.805 V so the maxi</w:t>
      </w:r>
      <w:r w:rsidR="0050134C" w:rsidRPr="00663060">
        <w:rPr>
          <w:rFonts w:ascii="Times New Roman" w:hAnsi="Times New Roman" w:cs="Times New Roman"/>
          <w:sz w:val="24"/>
          <w:szCs w:val="24"/>
        </w:rPr>
        <w:t>m</w:t>
      </w:r>
      <w:r w:rsidR="00317C39" w:rsidRPr="00663060">
        <w:rPr>
          <w:rFonts w:ascii="Times New Roman" w:hAnsi="Times New Roman" w:cs="Times New Roman"/>
          <w:sz w:val="24"/>
          <w:szCs w:val="24"/>
        </w:rPr>
        <w:t>um cell potential theoretically is 1.105 V (</w:t>
      </w:r>
      <w:r w:rsidR="00317C39" w:rsidRPr="00663060">
        <w:rPr>
          <w:rFonts w:ascii="Times New Roman" w:hAnsi="Times New Roman" w:cs="Times New Roman"/>
          <w:color w:val="0070C0"/>
          <w:sz w:val="24"/>
          <w:szCs w:val="24"/>
          <w:shd w:val="clear" w:color="auto" w:fill="FFFFFF"/>
        </w:rPr>
        <w:t>Barua et al., 2018</w:t>
      </w:r>
      <w:r w:rsidR="00317C39" w:rsidRPr="00663060">
        <w:rPr>
          <w:rFonts w:ascii="Times New Roman" w:hAnsi="Times New Roman" w:cs="Times New Roman"/>
          <w:color w:val="222222"/>
          <w:sz w:val="24"/>
          <w:szCs w:val="24"/>
          <w:shd w:val="clear" w:color="auto" w:fill="FFFFFF"/>
        </w:rPr>
        <w:t>)</w:t>
      </w:r>
      <w:r w:rsidR="00890475" w:rsidRPr="00663060">
        <w:rPr>
          <w:rFonts w:ascii="Times New Roman" w:hAnsi="Times New Roman" w:cs="Times New Roman"/>
          <w:color w:val="222222"/>
          <w:sz w:val="24"/>
          <w:szCs w:val="24"/>
          <w:shd w:val="clear" w:color="auto" w:fill="FFFFFF"/>
        </w:rPr>
        <w:t>.</w:t>
      </w:r>
    </w:p>
    <w:p w14:paraId="787D7419" w14:textId="19B9E881" w:rsidR="00E42622" w:rsidRPr="00663060" w:rsidRDefault="00890475" w:rsidP="00552FE1">
      <w:pPr>
        <w:spacing w:line="360" w:lineRule="auto"/>
        <w:ind w:firstLine="720"/>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Based on the transportation of </w:t>
      </w:r>
      <w:r w:rsidR="004824F7" w:rsidRPr="00663060">
        <w:rPr>
          <w:rFonts w:ascii="Times New Roman" w:hAnsi="Times New Roman" w:cs="Times New Roman"/>
          <w:color w:val="222222"/>
          <w:sz w:val="24"/>
          <w:szCs w:val="24"/>
          <w:shd w:val="clear" w:color="auto" w:fill="FFFFFF"/>
        </w:rPr>
        <w:t>electrons</w:t>
      </w:r>
      <w:r w:rsidRPr="00663060">
        <w:rPr>
          <w:rFonts w:ascii="Times New Roman" w:hAnsi="Times New Roman" w:cs="Times New Roman"/>
          <w:color w:val="222222"/>
          <w:sz w:val="24"/>
          <w:szCs w:val="24"/>
          <w:shd w:val="clear" w:color="auto" w:fill="FFFFFF"/>
        </w:rPr>
        <w:t xml:space="preserve"> </w:t>
      </w:r>
      <w:r w:rsidR="0050134C" w:rsidRPr="00663060">
        <w:rPr>
          <w:rFonts w:ascii="Times New Roman" w:hAnsi="Times New Roman" w:cs="Times New Roman"/>
          <w:color w:val="222222"/>
          <w:sz w:val="24"/>
          <w:szCs w:val="24"/>
          <w:shd w:val="clear" w:color="auto" w:fill="FFFFFF"/>
        </w:rPr>
        <w:t>to the electrode there are two types of MFCs.</w:t>
      </w:r>
      <w:r w:rsidR="00552FE1" w:rsidRPr="00663060">
        <w:rPr>
          <w:rFonts w:ascii="Times New Roman" w:hAnsi="Times New Roman" w:cs="Times New Roman"/>
          <w:color w:val="222222"/>
          <w:sz w:val="24"/>
          <w:szCs w:val="24"/>
          <w:shd w:val="clear" w:color="auto" w:fill="FFFFFF"/>
        </w:rPr>
        <w:t xml:space="preserve"> </w:t>
      </w:r>
      <w:r w:rsidR="00BB5D4A" w:rsidRPr="00663060">
        <w:rPr>
          <w:rFonts w:ascii="Times New Roman" w:hAnsi="Times New Roman" w:cs="Times New Roman"/>
          <w:color w:val="222222"/>
          <w:sz w:val="24"/>
          <w:szCs w:val="24"/>
          <w:shd w:val="clear" w:color="auto" w:fill="FFFFFF"/>
        </w:rPr>
        <w:t>In</w:t>
      </w:r>
      <w:r w:rsidR="00F37836" w:rsidRPr="00663060">
        <w:rPr>
          <w:rFonts w:ascii="Times New Roman" w:hAnsi="Times New Roman" w:cs="Times New Roman"/>
          <w:color w:val="222222"/>
          <w:sz w:val="24"/>
          <w:szCs w:val="24"/>
          <w:shd w:val="clear" w:color="auto" w:fill="FFFFFF"/>
        </w:rPr>
        <w:t xml:space="preserve"> </w:t>
      </w:r>
      <w:r w:rsidR="00BB5D4A" w:rsidRPr="00663060">
        <w:rPr>
          <w:rFonts w:ascii="Times New Roman" w:hAnsi="Times New Roman" w:cs="Times New Roman"/>
          <w:color w:val="222222"/>
          <w:sz w:val="24"/>
          <w:szCs w:val="24"/>
          <w:shd w:val="clear" w:color="auto" w:fill="FFFFFF"/>
        </w:rPr>
        <w:t>m</w:t>
      </w:r>
      <w:r w:rsidR="00847476" w:rsidRPr="00663060">
        <w:rPr>
          <w:rFonts w:ascii="Times New Roman" w:hAnsi="Times New Roman" w:cs="Times New Roman"/>
          <w:color w:val="222222"/>
          <w:sz w:val="24"/>
          <w:szCs w:val="24"/>
          <w:shd w:val="clear" w:color="auto" w:fill="FFFFFF"/>
        </w:rPr>
        <w:t>ediator MFCs</w:t>
      </w:r>
      <w:r w:rsidR="008C64C5" w:rsidRPr="00663060">
        <w:rPr>
          <w:rFonts w:ascii="Times New Roman" w:hAnsi="Times New Roman" w:cs="Times New Roman"/>
          <w:color w:val="222222"/>
          <w:sz w:val="24"/>
          <w:szCs w:val="24"/>
          <w:shd w:val="clear" w:color="auto" w:fill="FFFFFF"/>
        </w:rPr>
        <w:t xml:space="preserve"> </w:t>
      </w:r>
      <w:r w:rsidR="00BB5D4A" w:rsidRPr="00663060">
        <w:rPr>
          <w:rFonts w:ascii="Times New Roman" w:hAnsi="Times New Roman" w:cs="Times New Roman"/>
          <w:color w:val="222222"/>
          <w:sz w:val="24"/>
          <w:szCs w:val="24"/>
          <w:shd w:val="clear" w:color="auto" w:fill="FFFFFF"/>
        </w:rPr>
        <w:t>the corresponding bacteria</w:t>
      </w:r>
      <w:r w:rsidR="00175100" w:rsidRPr="00663060">
        <w:rPr>
          <w:rFonts w:ascii="Times New Roman" w:hAnsi="Times New Roman" w:cs="Times New Roman"/>
          <w:color w:val="222222"/>
          <w:sz w:val="24"/>
          <w:szCs w:val="24"/>
          <w:shd w:val="clear" w:color="auto" w:fill="FFFFFF"/>
        </w:rPr>
        <w:t xml:space="preserve"> activity</w:t>
      </w:r>
      <w:r w:rsidR="00BB5D4A" w:rsidRPr="00663060">
        <w:rPr>
          <w:rFonts w:ascii="Times New Roman" w:hAnsi="Times New Roman" w:cs="Times New Roman"/>
          <w:color w:val="222222"/>
          <w:sz w:val="24"/>
          <w:szCs w:val="24"/>
          <w:shd w:val="clear" w:color="auto" w:fill="FFFFFF"/>
        </w:rPr>
        <w:t xml:space="preserve"> mediates the transfer of electrons to anode (</w:t>
      </w:r>
      <w:r w:rsidR="00BB5D4A" w:rsidRPr="00663060">
        <w:rPr>
          <w:rFonts w:ascii="Times New Roman" w:hAnsi="Times New Roman" w:cs="Times New Roman"/>
          <w:color w:val="0070C0"/>
          <w:sz w:val="24"/>
          <w:szCs w:val="24"/>
          <w:shd w:val="clear" w:color="auto" w:fill="FFFFFF"/>
        </w:rPr>
        <w:t>Dharmalingam et al., 2018</w:t>
      </w:r>
      <w:r w:rsidR="00BB5D4A" w:rsidRPr="00663060">
        <w:rPr>
          <w:rFonts w:ascii="Times New Roman" w:hAnsi="Times New Roman" w:cs="Times New Roman"/>
          <w:color w:val="222222"/>
          <w:sz w:val="24"/>
          <w:szCs w:val="24"/>
          <w:shd w:val="clear" w:color="auto" w:fill="FFFFFF"/>
        </w:rPr>
        <w:t xml:space="preserve">). </w:t>
      </w:r>
      <w:r w:rsidR="00546506" w:rsidRPr="00663060">
        <w:rPr>
          <w:rFonts w:ascii="Times New Roman" w:hAnsi="Times New Roman" w:cs="Times New Roman"/>
          <w:color w:val="222222"/>
          <w:sz w:val="24"/>
          <w:szCs w:val="24"/>
          <w:shd w:val="clear" w:color="auto" w:fill="FFFFFF"/>
        </w:rPr>
        <w:t xml:space="preserve">Some of the chemicals that </w:t>
      </w:r>
      <w:r w:rsidR="004824F7" w:rsidRPr="00663060">
        <w:rPr>
          <w:rFonts w:ascii="Times New Roman" w:hAnsi="Times New Roman" w:cs="Times New Roman"/>
          <w:color w:val="222222"/>
          <w:sz w:val="24"/>
          <w:szCs w:val="24"/>
          <w:shd w:val="clear" w:color="auto" w:fill="FFFFFF"/>
        </w:rPr>
        <w:t>help</w:t>
      </w:r>
      <w:r w:rsidR="00546506" w:rsidRPr="00663060">
        <w:rPr>
          <w:rFonts w:ascii="Times New Roman" w:hAnsi="Times New Roman" w:cs="Times New Roman"/>
          <w:color w:val="222222"/>
          <w:sz w:val="24"/>
          <w:szCs w:val="24"/>
          <w:shd w:val="clear" w:color="auto" w:fill="FFFFFF"/>
        </w:rPr>
        <w:t xml:space="preserve"> in the flow of electrons to anode are neutral red, humic acid</w:t>
      </w:r>
      <w:r w:rsidR="004824F7" w:rsidRPr="00663060">
        <w:rPr>
          <w:rFonts w:ascii="Times New Roman" w:hAnsi="Times New Roman" w:cs="Times New Roman"/>
          <w:color w:val="222222"/>
          <w:sz w:val="24"/>
          <w:szCs w:val="24"/>
          <w:shd w:val="clear" w:color="auto" w:fill="FFFFFF"/>
        </w:rPr>
        <w:t>,</w:t>
      </w:r>
      <w:r w:rsidR="00546506" w:rsidRPr="00663060">
        <w:rPr>
          <w:rFonts w:ascii="Times New Roman" w:hAnsi="Times New Roman" w:cs="Times New Roman"/>
          <w:color w:val="222222"/>
          <w:sz w:val="24"/>
          <w:szCs w:val="24"/>
          <w:shd w:val="clear" w:color="auto" w:fill="FFFFFF"/>
        </w:rPr>
        <w:t xml:space="preserve"> and anthraquinone-2, 6-disulphonate.</w:t>
      </w:r>
      <w:r w:rsidR="004824F7" w:rsidRPr="00663060">
        <w:rPr>
          <w:rFonts w:ascii="Times New Roman" w:hAnsi="Times New Roman" w:cs="Times New Roman"/>
          <w:color w:val="222222"/>
          <w:sz w:val="24"/>
          <w:szCs w:val="24"/>
          <w:shd w:val="clear" w:color="auto" w:fill="FFFFFF"/>
        </w:rPr>
        <w:t xml:space="preserve"> </w:t>
      </w:r>
      <w:r w:rsidR="00156D5D" w:rsidRPr="00663060">
        <w:rPr>
          <w:rFonts w:ascii="Times New Roman" w:hAnsi="Times New Roman" w:cs="Times New Roman"/>
          <w:color w:val="222222"/>
          <w:sz w:val="24"/>
          <w:szCs w:val="24"/>
          <w:shd w:val="clear" w:color="auto" w:fill="FFFFFF"/>
        </w:rPr>
        <w:t>Such chemicals are known as “electroactive metabolities”</w:t>
      </w:r>
      <w:r w:rsidR="00C1032A" w:rsidRPr="00663060">
        <w:rPr>
          <w:rFonts w:ascii="Times New Roman" w:hAnsi="Times New Roman" w:cs="Times New Roman"/>
          <w:color w:val="222222"/>
          <w:sz w:val="24"/>
          <w:szCs w:val="24"/>
          <w:shd w:val="clear" w:color="auto" w:fill="FFFFFF"/>
        </w:rPr>
        <w:t xml:space="preserve"> (</w:t>
      </w:r>
      <w:r w:rsidR="00C1032A" w:rsidRPr="00663060">
        <w:rPr>
          <w:rFonts w:ascii="Times New Roman" w:hAnsi="Times New Roman" w:cs="Times New Roman"/>
          <w:color w:val="0070C0"/>
          <w:sz w:val="24"/>
          <w:szCs w:val="24"/>
          <w:shd w:val="clear" w:color="auto" w:fill="FFFFFF"/>
        </w:rPr>
        <w:t>Flimban et al., 2018</w:t>
      </w:r>
      <w:r w:rsidR="00C1032A" w:rsidRPr="00663060">
        <w:rPr>
          <w:rFonts w:ascii="Times New Roman" w:hAnsi="Times New Roman" w:cs="Times New Roman"/>
          <w:color w:val="222222"/>
          <w:sz w:val="24"/>
          <w:szCs w:val="24"/>
          <w:shd w:val="clear" w:color="auto" w:fill="FFFFFF"/>
        </w:rPr>
        <w:t xml:space="preserve">). </w:t>
      </w:r>
      <w:r w:rsidR="004824F7" w:rsidRPr="00663060">
        <w:rPr>
          <w:rFonts w:ascii="Times New Roman" w:hAnsi="Times New Roman" w:cs="Times New Roman"/>
          <w:color w:val="222222"/>
          <w:sz w:val="24"/>
          <w:szCs w:val="24"/>
          <w:shd w:val="clear" w:color="auto" w:fill="FFFFFF"/>
        </w:rPr>
        <w:t>The presence</w:t>
      </w:r>
      <w:r w:rsidR="00B23892" w:rsidRPr="00663060">
        <w:rPr>
          <w:rFonts w:ascii="Times New Roman" w:hAnsi="Times New Roman" w:cs="Times New Roman"/>
          <w:color w:val="222222"/>
          <w:sz w:val="24"/>
          <w:szCs w:val="24"/>
          <w:shd w:val="clear" w:color="auto" w:fill="FFFFFF"/>
        </w:rPr>
        <w:t xml:space="preserve"> of oxygen hinders the process of electron formation so it is highly recommended to go with anaerobic reaction in mediator MFCs</w:t>
      </w:r>
      <w:r w:rsidR="00175100" w:rsidRPr="00663060">
        <w:rPr>
          <w:rFonts w:ascii="Times New Roman" w:hAnsi="Times New Roman" w:cs="Times New Roman"/>
          <w:color w:val="222222"/>
          <w:sz w:val="24"/>
          <w:szCs w:val="24"/>
          <w:shd w:val="clear" w:color="auto" w:fill="FFFFFF"/>
        </w:rPr>
        <w:t>.</w:t>
      </w:r>
      <w:r w:rsidR="00552FE1" w:rsidRPr="00663060">
        <w:rPr>
          <w:rFonts w:ascii="Times New Roman" w:hAnsi="Times New Roman" w:cs="Times New Roman"/>
          <w:color w:val="222222"/>
          <w:sz w:val="24"/>
          <w:szCs w:val="24"/>
          <w:shd w:val="clear" w:color="auto" w:fill="FFFFFF"/>
        </w:rPr>
        <w:t xml:space="preserve"> </w:t>
      </w:r>
      <w:r w:rsidR="00565833" w:rsidRPr="00663060">
        <w:rPr>
          <w:rFonts w:ascii="Times New Roman" w:hAnsi="Times New Roman" w:cs="Times New Roman"/>
          <w:color w:val="222222"/>
          <w:sz w:val="24"/>
          <w:szCs w:val="24"/>
          <w:shd w:val="clear" w:color="auto" w:fill="FFFFFF"/>
        </w:rPr>
        <w:t xml:space="preserve">In </w:t>
      </w:r>
      <w:r w:rsidR="004824F7" w:rsidRPr="00663060">
        <w:rPr>
          <w:rFonts w:ascii="Times New Roman" w:hAnsi="Times New Roman" w:cs="Times New Roman"/>
          <w:color w:val="222222"/>
          <w:sz w:val="24"/>
          <w:szCs w:val="24"/>
          <w:shd w:val="clear" w:color="auto" w:fill="FFFFFF"/>
        </w:rPr>
        <w:t>mediator-less</w:t>
      </w:r>
      <w:r w:rsidR="00565833" w:rsidRPr="00663060">
        <w:rPr>
          <w:rFonts w:ascii="Times New Roman" w:hAnsi="Times New Roman" w:cs="Times New Roman"/>
          <w:color w:val="222222"/>
          <w:sz w:val="24"/>
          <w:szCs w:val="24"/>
          <w:shd w:val="clear" w:color="auto" w:fill="FFFFFF"/>
        </w:rPr>
        <w:t xml:space="preserve"> MFCs</w:t>
      </w:r>
      <w:r w:rsidR="004824F7" w:rsidRPr="00663060">
        <w:rPr>
          <w:rFonts w:ascii="Times New Roman" w:hAnsi="Times New Roman" w:cs="Times New Roman"/>
          <w:color w:val="222222"/>
          <w:sz w:val="24"/>
          <w:szCs w:val="24"/>
          <w:shd w:val="clear" w:color="auto" w:fill="FFFFFF"/>
        </w:rPr>
        <w:t>,</w:t>
      </w:r>
      <w:r w:rsidR="00565833" w:rsidRPr="00663060">
        <w:rPr>
          <w:rFonts w:ascii="Times New Roman" w:hAnsi="Times New Roman" w:cs="Times New Roman"/>
          <w:color w:val="222222"/>
          <w:sz w:val="24"/>
          <w:szCs w:val="24"/>
          <w:shd w:val="clear" w:color="auto" w:fill="FFFFFF"/>
        </w:rPr>
        <w:t xml:space="preserve"> there is no need </w:t>
      </w:r>
      <w:r w:rsidR="004824F7" w:rsidRPr="00663060">
        <w:rPr>
          <w:rFonts w:ascii="Times New Roman" w:hAnsi="Times New Roman" w:cs="Times New Roman"/>
          <w:color w:val="222222"/>
          <w:sz w:val="24"/>
          <w:szCs w:val="24"/>
          <w:shd w:val="clear" w:color="auto" w:fill="FFFFFF"/>
        </w:rPr>
        <w:t>for</w:t>
      </w:r>
      <w:r w:rsidR="00565833" w:rsidRPr="00663060">
        <w:rPr>
          <w:rFonts w:ascii="Times New Roman" w:hAnsi="Times New Roman" w:cs="Times New Roman"/>
          <w:color w:val="222222"/>
          <w:sz w:val="24"/>
          <w:szCs w:val="24"/>
          <w:shd w:val="clear" w:color="auto" w:fill="FFFFFF"/>
        </w:rPr>
        <w:t xml:space="preserve"> </w:t>
      </w:r>
      <w:r w:rsidR="004824F7" w:rsidRPr="00663060">
        <w:rPr>
          <w:rFonts w:ascii="Times New Roman" w:hAnsi="Times New Roman" w:cs="Times New Roman"/>
          <w:color w:val="222222"/>
          <w:sz w:val="24"/>
          <w:szCs w:val="24"/>
          <w:shd w:val="clear" w:color="auto" w:fill="FFFFFF"/>
        </w:rPr>
        <w:t xml:space="preserve">an </w:t>
      </w:r>
      <w:r w:rsidR="00565833" w:rsidRPr="00663060">
        <w:rPr>
          <w:rFonts w:ascii="Times New Roman" w:hAnsi="Times New Roman" w:cs="Times New Roman"/>
          <w:color w:val="222222"/>
          <w:sz w:val="24"/>
          <w:szCs w:val="24"/>
          <w:shd w:val="clear" w:color="auto" w:fill="FFFFFF"/>
        </w:rPr>
        <w:t>external mediator.</w:t>
      </w:r>
      <w:r w:rsidR="00552FE1" w:rsidRPr="00663060">
        <w:rPr>
          <w:rFonts w:ascii="Times New Roman" w:hAnsi="Times New Roman" w:cs="Times New Roman"/>
          <w:color w:val="222222"/>
          <w:sz w:val="24"/>
          <w:szCs w:val="24"/>
          <w:shd w:val="clear" w:color="auto" w:fill="FFFFFF"/>
        </w:rPr>
        <w:t xml:space="preserve"> </w:t>
      </w:r>
      <w:r w:rsidR="004824F7" w:rsidRPr="00663060">
        <w:rPr>
          <w:rFonts w:ascii="Times New Roman" w:hAnsi="Times New Roman" w:cs="Times New Roman"/>
          <w:color w:val="222222"/>
          <w:sz w:val="24"/>
          <w:szCs w:val="24"/>
          <w:shd w:val="clear" w:color="auto" w:fill="FFFFFF"/>
        </w:rPr>
        <w:t>The</w:t>
      </w:r>
      <w:r w:rsidR="00565833" w:rsidRPr="00663060">
        <w:rPr>
          <w:rFonts w:ascii="Times New Roman" w:hAnsi="Times New Roman" w:cs="Times New Roman"/>
          <w:color w:val="222222"/>
          <w:sz w:val="24"/>
          <w:szCs w:val="24"/>
          <w:shd w:val="clear" w:color="auto" w:fill="FFFFFF"/>
        </w:rPr>
        <w:t xml:space="preserve"> help of nanowires that is seen in most of the bacteria present in the </w:t>
      </w:r>
      <w:r w:rsidR="004824F7" w:rsidRPr="00663060">
        <w:rPr>
          <w:rFonts w:ascii="Times New Roman" w:hAnsi="Times New Roman" w:cs="Times New Roman"/>
          <w:color w:val="222222"/>
          <w:sz w:val="24"/>
          <w:szCs w:val="24"/>
          <w:shd w:val="clear" w:color="auto" w:fill="FFFFFF"/>
        </w:rPr>
        <w:t>wastewater</w:t>
      </w:r>
      <w:r w:rsidR="00565833" w:rsidRPr="00663060">
        <w:rPr>
          <w:rFonts w:ascii="Times New Roman" w:hAnsi="Times New Roman" w:cs="Times New Roman"/>
          <w:color w:val="222222"/>
          <w:sz w:val="24"/>
          <w:szCs w:val="24"/>
          <w:shd w:val="clear" w:color="auto" w:fill="FFFFFF"/>
        </w:rPr>
        <w:t xml:space="preserve"> transports </w:t>
      </w:r>
      <w:r w:rsidR="004824F7" w:rsidRPr="00663060">
        <w:rPr>
          <w:rFonts w:ascii="Times New Roman" w:hAnsi="Times New Roman" w:cs="Times New Roman"/>
          <w:color w:val="222222"/>
          <w:sz w:val="24"/>
          <w:szCs w:val="24"/>
          <w:shd w:val="clear" w:color="auto" w:fill="FFFFFF"/>
        </w:rPr>
        <w:t>electrons</w:t>
      </w:r>
      <w:r w:rsidR="00565833" w:rsidRPr="00663060">
        <w:rPr>
          <w:rFonts w:ascii="Times New Roman" w:hAnsi="Times New Roman" w:cs="Times New Roman"/>
          <w:color w:val="222222"/>
          <w:sz w:val="24"/>
          <w:szCs w:val="24"/>
          <w:shd w:val="clear" w:color="auto" w:fill="FFFFFF"/>
        </w:rPr>
        <w:t xml:space="preserve"> to the electrodes </w:t>
      </w:r>
      <w:r w:rsidR="00EF56EF" w:rsidRPr="00663060">
        <w:rPr>
          <w:rFonts w:ascii="Times New Roman" w:hAnsi="Times New Roman" w:cs="Times New Roman"/>
          <w:color w:val="222222"/>
          <w:sz w:val="24"/>
          <w:szCs w:val="24"/>
          <w:shd w:val="clear" w:color="auto" w:fill="FFFFFF"/>
        </w:rPr>
        <w:t>(</w:t>
      </w:r>
      <w:r w:rsidR="00EF56EF" w:rsidRPr="00663060">
        <w:rPr>
          <w:rFonts w:ascii="Times New Roman" w:hAnsi="Times New Roman" w:cs="Times New Roman"/>
          <w:color w:val="0070C0"/>
          <w:sz w:val="24"/>
          <w:szCs w:val="24"/>
          <w:shd w:val="clear" w:color="auto" w:fill="FFFFFF"/>
        </w:rPr>
        <w:t>Logan et al., 2006</w:t>
      </w:r>
      <w:r w:rsidR="00EF56EF" w:rsidRPr="00663060">
        <w:rPr>
          <w:rFonts w:ascii="Times New Roman" w:hAnsi="Times New Roman" w:cs="Times New Roman"/>
          <w:color w:val="222222"/>
          <w:sz w:val="24"/>
          <w:szCs w:val="24"/>
          <w:shd w:val="clear" w:color="auto" w:fill="FFFFFF"/>
        </w:rPr>
        <w:t xml:space="preserve">). </w:t>
      </w:r>
      <w:r w:rsidR="00247D24" w:rsidRPr="00663060">
        <w:rPr>
          <w:rFonts w:ascii="Times New Roman" w:hAnsi="Times New Roman" w:cs="Times New Roman"/>
          <w:color w:val="222222"/>
          <w:sz w:val="24"/>
          <w:szCs w:val="24"/>
          <w:shd w:val="clear" w:color="auto" w:fill="FFFFFF"/>
        </w:rPr>
        <w:t xml:space="preserve">The </w:t>
      </w:r>
      <w:r w:rsidR="004824F7" w:rsidRPr="00663060">
        <w:rPr>
          <w:rFonts w:ascii="Times New Roman" w:hAnsi="Times New Roman" w:cs="Times New Roman"/>
          <w:color w:val="222222"/>
          <w:sz w:val="24"/>
          <w:szCs w:val="24"/>
          <w:shd w:val="clear" w:color="auto" w:fill="FFFFFF"/>
        </w:rPr>
        <w:t>mediator-less</w:t>
      </w:r>
      <w:r w:rsidR="00247D24" w:rsidRPr="00663060">
        <w:rPr>
          <w:rFonts w:ascii="Times New Roman" w:hAnsi="Times New Roman" w:cs="Times New Roman"/>
          <w:color w:val="222222"/>
          <w:sz w:val="24"/>
          <w:szCs w:val="24"/>
          <w:shd w:val="clear" w:color="auto" w:fill="FFFFFF"/>
        </w:rPr>
        <w:t xml:space="preserve"> MFCs are comparatively non-toxic and less expensive.</w:t>
      </w:r>
      <w:r w:rsidR="00552FE1" w:rsidRPr="00663060">
        <w:rPr>
          <w:rFonts w:ascii="Times New Roman" w:hAnsi="Times New Roman" w:cs="Times New Roman"/>
          <w:color w:val="222222"/>
          <w:sz w:val="24"/>
          <w:szCs w:val="24"/>
          <w:shd w:val="clear" w:color="auto" w:fill="FFFFFF"/>
        </w:rPr>
        <w:t xml:space="preserve"> </w:t>
      </w:r>
      <w:r w:rsidR="007B7B21" w:rsidRPr="00663060">
        <w:rPr>
          <w:rFonts w:ascii="Times New Roman" w:hAnsi="Times New Roman" w:cs="Times New Roman"/>
          <w:color w:val="222222"/>
          <w:sz w:val="24"/>
          <w:szCs w:val="24"/>
          <w:shd w:val="clear" w:color="auto" w:fill="FFFFFF"/>
        </w:rPr>
        <w:t xml:space="preserve">When </w:t>
      </w:r>
      <w:r w:rsidR="004824F7" w:rsidRPr="00663060">
        <w:rPr>
          <w:rFonts w:ascii="Times New Roman" w:hAnsi="Times New Roman" w:cs="Times New Roman"/>
          <w:color w:val="222222"/>
          <w:sz w:val="24"/>
          <w:szCs w:val="24"/>
          <w:shd w:val="clear" w:color="auto" w:fill="FFFFFF"/>
        </w:rPr>
        <w:t>mediator-less</w:t>
      </w:r>
      <w:r w:rsidR="007B7B21" w:rsidRPr="00663060">
        <w:rPr>
          <w:rFonts w:ascii="Times New Roman" w:hAnsi="Times New Roman" w:cs="Times New Roman"/>
          <w:color w:val="222222"/>
          <w:sz w:val="24"/>
          <w:szCs w:val="24"/>
          <w:shd w:val="clear" w:color="auto" w:fill="FFFFFF"/>
        </w:rPr>
        <w:t xml:space="preserve"> MFCs are operated there are certain things to be considered such as </w:t>
      </w:r>
      <w:r w:rsidR="00B60572" w:rsidRPr="00663060">
        <w:rPr>
          <w:rFonts w:ascii="Times New Roman" w:hAnsi="Times New Roman" w:cs="Times New Roman"/>
          <w:color w:val="222222"/>
          <w:sz w:val="24"/>
          <w:szCs w:val="24"/>
          <w:shd w:val="clear" w:color="auto" w:fill="FFFFFF"/>
        </w:rPr>
        <w:t xml:space="preserve">the </w:t>
      </w:r>
      <w:r w:rsidR="007B7B21" w:rsidRPr="00663060">
        <w:rPr>
          <w:rFonts w:ascii="Times New Roman" w:hAnsi="Times New Roman" w:cs="Times New Roman"/>
          <w:color w:val="222222"/>
          <w:sz w:val="24"/>
          <w:szCs w:val="24"/>
          <w:shd w:val="clear" w:color="auto" w:fill="FFFFFF"/>
        </w:rPr>
        <w:t xml:space="preserve">application of redox enzyme for better electron transfer, </w:t>
      </w:r>
      <w:r w:rsidR="004824F7" w:rsidRPr="00663060">
        <w:rPr>
          <w:rFonts w:ascii="Times New Roman" w:hAnsi="Times New Roman" w:cs="Times New Roman"/>
          <w:color w:val="222222"/>
          <w:sz w:val="24"/>
          <w:szCs w:val="24"/>
          <w:shd w:val="clear" w:color="auto" w:fill="FFFFFF"/>
        </w:rPr>
        <w:t xml:space="preserve">a </w:t>
      </w:r>
      <w:r w:rsidR="007B7B21" w:rsidRPr="00663060">
        <w:rPr>
          <w:rFonts w:ascii="Times New Roman" w:hAnsi="Times New Roman" w:cs="Times New Roman"/>
          <w:color w:val="222222"/>
          <w:sz w:val="24"/>
          <w:szCs w:val="24"/>
          <w:shd w:val="clear" w:color="auto" w:fill="FFFFFF"/>
        </w:rPr>
        <w:t xml:space="preserve">circuit with external resistance, </w:t>
      </w:r>
      <w:r w:rsidR="00B60572" w:rsidRPr="00663060">
        <w:rPr>
          <w:rFonts w:ascii="Times New Roman" w:hAnsi="Times New Roman" w:cs="Times New Roman"/>
          <w:color w:val="222222"/>
          <w:sz w:val="24"/>
          <w:szCs w:val="24"/>
          <w:shd w:val="clear" w:color="auto" w:fill="FFFFFF"/>
        </w:rPr>
        <w:t xml:space="preserve">an </w:t>
      </w:r>
      <w:r w:rsidR="007B7B21" w:rsidRPr="00663060">
        <w:rPr>
          <w:rFonts w:ascii="Times New Roman" w:hAnsi="Times New Roman" w:cs="Times New Roman"/>
          <w:color w:val="222222"/>
          <w:sz w:val="24"/>
          <w:szCs w:val="24"/>
          <w:shd w:val="clear" w:color="auto" w:fill="FFFFFF"/>
        </w:rPr>
        <w:t xml:space="preserve">anode </w:t>
      </w:r>
      <w:r w:rsidR="00B60572" w:rsidRPr="00663060">
        <w:rPr>
          <w:rFonts w:ascii="Times New Roman" w:hAnsi="Times New Roman" w:cs="Times New Roman"/>
          <w:color w:val="222222"/>
          <w:sz w:val="24"/>
          <w:szCs w:val="24"/>
          <w:shd w:val="clear" w:color="auto" w:fill="FFFFFF"/>
        </w:rPr>
        <w:t>that</w:t>
      </w:r>
      <w:r w:rsidR="007B7B21" w:rsidRPr="00663060">
        <w:rPr>
          <w:rFonts w:ascii="Times New Roman" w:hAnsi="Times New Roman" w:cs="Times New Roman"/>
          <w:color w:val="222222"/>
          <w:sz w:val="24"/>
          <w:szCs w:val="24"/>
          <w:shd w:val="clear" w:color="auto" w:fill="FFFFFF"/>
        </w:rPr>
        <w:t xml:space="preserve"> bears fuel oxidation, </w:t>
      </w:r>
      <w:r w:rsidR="00B60572" w:rsidRPr="00663060">
        <w:rPr>
          <w:rFonts w:ascii="Times New Roman" w:hAnsi="Times New Roman" w:cs="Times New Roman"/>
          <w:color w:val="222222"/>
          <w:sz w:val="24"/>
          <w:szCs w:val="24"/>
          <w:shd w:val="clear" w:color="auto" w:fill="FFFFFF"/>
        </w:rPr>
        <w:t xml:space="preserve">the </w:t>
      </w:r>
      <w:r w:rsidR="007B7B21" w:rsidRPr="00663060">
        <w:rPr>
          <w:rFonts w:ascii="Times New Roman" w:hAnsi="Times New Roman" w:cs="Times New Roman"/>
          <w:color w:val="222222"/>
          <w:sz w:val="24"/>
          <w:szCs w:val="24"/>
          <w:shd w:val="clear" w:color="auto" w:fill="FFFFFF"/>
        </w:rPr>
        <w:t>microbial activity must be reduced</w:t>
      </w:r>
      <w:r w:rsidR="00B60572" w:rsidRPr="00663060">
        <w:rPr>
          <w:rFonts w:ascii="Times New Roman" w:hAnsi="Times New Roman" w:cs="Times New Roman"/>
          <w:color w:val="222222"/>
          <w:sz w:val="24"/>
          <w:szCs w:val="24"/>
          <w:shd w:val="clear" w:color="auto" w:fill="FFFFFF"/>
        </w:rPr>
        <w:t>,</w:t>
      </w:r>
      <w:r w:rsidR="007B7B21" w:rsidRPr="00663060">
        <w:rPr>
          <w:rFonts w:ascii="Times New Roman" w:hAnsi="Times New Roman" w:cs="Times New Roman"/>
          <w:color w:val="222222"/>
          <w:sz w:val="24"/>
          <w:szCs w:val="24"/>
          <w:shd w:val="clear" w:color="auto" w:fill="FFFFFF"/>
        </w:rPr>
        <w:t xml:space="preserve"> and </w:t>
      </w:r>
      <w:r w:rsidR="00B60572" w:rsidRPr="00663060">
        <w:rPr>
          <w:rFonts w:ascii="Times New Roman" w:hAnsi="Times New Roman" w:cs="Times New Roman"/>
          <w:color w:val="222222"/>
          <w:sz w:val="24"/>
          <w:szCs w:val="24"/>
          <w:shd w:val="clear" w:color="auto" w:fill="FFFFFF"/>
        </w:rPr>
        <w:t>membrane-assisted</w:t>
      </w:r>
      <w:r w:rsidR="00FB3FA1" w:rsidRPr="00663060">
        <w:rPr>
          <w:rFonts w:ascii="Times New Roman" w:hAnsi="Times New Roman" w:cs="Times New Roman"/>
          <w:color w:val="222222"/>
          <w:sz w:val="24"/>
          <w:szCs w:val="24"/>
          <w:shd w:val="clear" w:color="auto" w:fill="FFFFFF"/>
        </w:rPr>
        <w:t xml:space="preserve"> transfer of proton towards </w:t>
      </w:r>
      <w:r w:rsidR="00B60572" w:rsidRPr="00663060">
        <w:rPr>
          <w:rFonts w:ascii="Times New Roman" w:hAnsi="Times New Roman" w:cs="Times New Roman"/>
          <w:color w:val="222222"/>
          <w:sz w:val="24"/>
          <w:szCs w:val="24"/>
          <w:shd w:val="clear" w:color="auto" w:fill="FFFFFF"/>
        </w:rPr>
        <w:t xml:space="preserve">the </w:t>
      </w:r>
      <w:r w:rsidR="00FB3FA1" w:rsidRPr="00663060">
        <w:rPr>
          <w:rFonts w:ascii="Times New Roman" w:hAnsi="Times New Roman" w:cs="Times New Roman"/>
          <w:color w:val="222222"/>
          <w:sz w:val="24"/>
          <w:szCs w:val="24"/>
          <w:shd w:val="clear" w:color="auto" w:fill="FFFFFF"/>
        </w:rPr>
        <w:t>cathode (</w:t>
      </w:r>
      <w:r w:rsidR="00FB3FA1" w:rsidRPr="00663060">
        <w:rPr>
          <w:rFonts w:ascii="Times New Roman" w:hAnsi="Times New Roman" w:cs="Times New Roman"/>
          <w:color w:val="0070C0"/>
          <w:sz w:val="24"/>
          <w:szCs w:val="24"/>
          <w:shd w:val="clear" w:color="auto" w:fill="FFFFFF"/>
        </w:rPr>
        <w:t>Flimban et al., 2018</w:t>
      </w:r>
      <w:r w:rsidR="00FB3FA1" w:rsidRPr="00663060">
        <w:rPr>
          <w:rFonts w:ascii="Times New Roman" w:hAnsi="Times New Roman" w:cs="Times New Roman"/>
          <w:color w:val="222222"/>
          <w:sz w:val="24"/>
          <w:szCs w:val="24"/>
          <w:shd w:val="clear" w:color="auto" w:fill="FFFFFF"/>
        </w:rPr>
        <w:t xml:space="preserve">). </w:t>
      </w:r>
      <w:r w:rsidR="00695099" w:rsidRPr="00663060">
        <w:rPr>
          <w:rFonts w:ascii="Times New Roman" w:hAnsi="Times New Roman" w:cs="Times New Roman"/>
          <w:color w:val="222222"/>
          <w:sz w:val="24"/>
          <w:szCs w:val="24"/>
          <w:shd w:val="clear" w:color="auto" w:fill="FFFFFF"/>
        </w:rPr>
        <w:t xml:space="preserve">Most of the </w:t>
      </w:r>
      <w:r w:rsidR="00B60572" w:rsidRPr="00663060">
        <w:rPr>
          <w:rFonts w:ascii="Times New Roman" w:hAnsi="Times New Roman" w:cs="Times New Roman"/>
          <w:color w:val="222222"/>
          <w:sz w:val="24"/>
          <w:szCs w:val="24"/>
          <w:shd w:val="clear" w:color="auto" w:fill="FFFFFF"/>
        </w:rPr>
        <w:t>mediator-less</w:t>
      </w:r>
      <w:r w:rsidR="00695099" w:rsidRPr="00663060">
        <w:rPr>
          <w:rFonts w:ascii="Times New Roman" w:hAnsi="Times New Roman" w:cs="Times New Roman"/>
          <w:color w:val="222222"/>
          <w:sz w:val="24"/>
          <w:szCs w:val="24"/>
          <w:shd w:val="clear" w:color="auto" w:fill="FFFFFF"/>
        </w:rPr>
        <w:t xml:space="preserve"> MFCs are designed based on microbial fuel </w:t>
      </w:r>
      <w:r w:rsidR="00B60572" w:rsidRPr="00663060">
        <w:rPr>
          <w:rFonts w:ascii="Times New Roman" w:hAnsi="Times New Roman" w:cs="Times New Roman"/>
          <w:color w:val="222222"/>
          <w:sz w:val="24"/>
          <w:szCs w:val="24"/>
          <w:shd w:val="clear" w:color="auto" w:fill="FFFFFF"/>
        </w:rPr>
        <w:t>cell-based</w:t>
      </w:r>
      <w:r w:rsidR="00695099" w:rsidRPr="00663060">
        <w:rPr>
          <w:rFonts w:ascii="Times New Roman" w:hAnsi="Times New Roman" w:cs="Times New Roman"/>
          <w:color w:val="222222"/>
          <w:sz w:val="24"/>
          <w:szCs w:val="24"/>
          <w:shd w:val="clear" w:color="auto" w:fill="FFFFFF"/>
        </w:rPr>
        <w:t xml:space="preserve"> and </w:t>
      </w:r>
      <w:r w:rsidR="00B60572" w:rsidRPr="00663060">
        <w:rPr>
          <w:rFonts w:ascii="Times New Roman" w:hAnsi="Times New Roman" w:cs="Times New Roman"/>
          <w:color w:val="222222"/>
          <w:sz w:val="24"/>
          <w:szCs w:val="24"/>
          <w:shd w:val="clear" w:color="auto" w:fill="FFFFFF"/>
        </w:rPr>
        <w:t>soil-based</w:t>
      </w:r>
      <w:r w:rsidR="00695099" w:rsidRPr="00663060">
        <w:rPr>
          <w:rFonts w:ascii="Times New Roman" w:hAnsi="Times New Roman" w:cs="Times New Roman"/>
          <w:color w:val="222222"/>
          <w:sz w:val="24"/>
          <w:szCs w:val="24"/>
          <w:shd w:val="clear" w:color="auto" w:fill="FFFFFF"/>
        </w:rPr>
        <w:t xml:space="preserve"> microbial fuel </w:t>
      </w:r>
      <w:r w:rsidR="00B60572" w:rsidRPr="00663060">
        <w:rPr>
          <w:rFonts w:ascii="Times New Roman" w:hAnsi="Times New Roman" w:cs="Times New Roman"/>
          <w:color w:val="222222"/>
          <w:sz w:val="24"/>
          <w:szCs w:val="24"/>
          <w:shd w:val="clear" w:color="auto" w:fill="FFFFFF"/>
        </w:rPr>
        <w:t>cells</w:t>
      </w:r>
      <w:r w:rsidR="00C77BB9" w:rsidRPr="00663060">
        <w:rPr>
          <w:rFonts w:ascii="Times New Roman" w:hAnsi="Times New Roman" w:cs="Times New Roman"/>
          <w:color w:val="222222"/>
          <w:sz w:val="24"/>
          <w:szCs w:val="24"/>
          <w:shd w:val="clear" w:color="auto" w:fill="FFFFFF"/>
        </w:rPr>
        <w:t>.</w:t>
      </w:r>
    </w:p>
    <w:p w14:paraId="61F18545" w14:textId="3F21E7CD" w:rsidR="009E026C" w:rsidRDefault="00222E01" w:rsidP="009E026C">
      <w:pPr>
        <w:spacing w:line="360" w:lineRule="auto"/>
        <w:jc w:val="both"/>
        <w:rPr>
          <w:rFonts w:ascii="Times New Roman" w:hAnsi="Times New Roman" w:cs="Times New Roman"/>
          <w:b/>
          <w:bCs/>
          <w:color w:val="222222"/>
          <w:sz w:val="24"/>
          <w:szCs w:val="24"/>
          <w:shd w:val="clear" w:color="auto" w:fill="FFFFFF"/>
        </w:rPr>
      </w:pPr>
      <w:r w:rsidRPr="00663060">
        <w:rPr>
          <w:rFonts w:ascii="Times New Roman" w:hAnsi="Times New Roman" w:cs="Times New Roman"/>
          <w:b/>
          <w:bCs/>
          <w:color w:val="222222"/>
          <w:sz w:val="24"/>
          <w:szCs w:val="24"/>
          <w:shd w:val="clear" w:color="auto" w:fill="FFFFFF"/>
        </w:rPr>
        <w:t>5.</w:t>
      </w:r>
      <w:r w:rsidR="005773F3">
        <w:rPr>
          <w:rFonts w:ascii="Times New Roman" w:hAnsi="Times New Roman" w:cs="Times New Roman"/>
          <w:b/>
          <w:bCs/>
          <w:color w:val="222222"/>
          <w:sz w:val="24"/>
          <w:szCs w:val="24"/>
          <w:shd w:val="clear" w:color="auto" w:fill="FFFFFF"/>
        </w:rPr>
        <w:t xml:space="preserve"> </w:t>
      </w:r>
      <w:r w:rsidR="009E026C" w:rsidRPr="00663060">
        <w:rPr>
          <w:rFonts w:ascii="Times New Roman" w:hAnsi="Times New Roman" w:cs="Times New Roman"/>
          <w:b/>
          <w:bCs/>
          <w:color w:val="222222"/>
          <w:sz w:val="24"/>
          <w:szCs w:val="24"/>
          <w:shd w:val="clear" w:color="auto" w:fill="FFFFFF"/>
        </w:rPr>
        <w:t>Conclusion</w:t>
      </w:r>
    </w:p>
    <w:p w14:paraId="4A66AF72" w14:textId="2CC0C8E2" w:rsidR="00B57CFF" w:rsidRDefault="00D026C9" w:rsidP="005315FC">
      <w:pPr>
        <w:spacing w:line="360" w:lineRule="auto"/>
        <w:jc w:val="both"/>
        <w:rPr>
          <w:rFonts w:ascii="Times New Roman" w:hAnsi="Times New Roman" w:cs="Times New Roman"/>
          <w:color w:val="222222"/>
          <w:sz w:val="24"/>
          <w:szCs w:val="24"/>
          <w:shd w:val="clear" w:color="auto" w:fill="FFFFFF"/>
        </w:rPr>
      </w:pPr>
      <w:r w:rsidRPr="00D026C9">
        <w:rPr>
          <w:rFonts w:ascii="Times New Roman" w:hAnsi="Times New Roman" w:cs="Times New Roman"/>
          <w:color w:val="222222"/>
          <w:sz w:val="24"/>
          <w:szCs w:val="24"/>
          <w:shd w:val="clear" w:color="auto" w:fill="FFFFFF"/>
        </w:rPr>
        <w:t>Sustainable energy resources are essential for addressing the environmental challenges associated with traditional fossil fuels. Four promising sustainable energy technologies are biodiesel, microbial fuel cells, cyanobacteria, and hydrogen.</w:t>
      </w:r>
      <w:r>
        <w:rPr>
          <w:rFonts w:ascii="Times New Roman" w:hAnsi="Times New Roman" w:cs="Times New Roman"/>
          <w:color w:val="222222"/>
          <w:sz w:val="24"/>
          <w:szCs w:val="24"/>
          <w:shd w:val="clear" w:color="auto" w:fill="FFFFFF"/>
        </w:rPr>
        <w:t xml:space="preserve"> </w:t>
      </w:r>
      <w:r w:rsidRPr="00D026C9">
        <w:rPr>
          <w:rFonts w:ascii="Times New Roman" w:hAnsi="Times New Roman" w:cs="Times New Roman"/>
          <w:color w:val="222222"/>
          <w:sz w:val="24"/>
          <w:szCs w:val="24"/>
          <w:shd w:val="clear" w:color="auto" w:fill="FFFFFF"/>
        </w:rPr>
        <w:t>Biodiesel is a renewable and environmentally friendly alternative to conventional diesel fuel. It is produced from vegetable oils, animal fats, or recycled cooking oil, making it a sustainable choice. Biodiesel reduces greenhouse gas emissions and dependence on fossil fuels, making it an attractive option for transportation and some stationary power applications. However, its widespread adoption still faces challenges related to feedstock availability, land use, and competition with food production.</w:t>
      </w:r>
      <w:r>
        <w:rPr>
          <w:rFonts w:ascii="Times New Roman" w:hAnsi="Times New Roman" w:cs="Times New Roman"/>
          <w:color w:val="222222"/>
          <w:sz w:val="24"/>
          <w:szCs w:val="24"/>
          <w:shd w:val="clear" w:color="auto" w:fill="FFFFFF"/>
        </w:rPr>
        <w:t xml:space="preserve"> </w:t>
      </w:r>
      <w:r w:rsidR="004B071A" w:rsidRPr="00D026C9">
        <w:rPr>
          <w:rFonts w:ascii="Times New Roman" w:hAnsi="Times New Roman" w:cs="Times New Roman"/>
          <w:color w:val="222222"/>
          <w:sz w:val="24"/>
          <w:szCs w:val="24"/>
          <w:shd w:val="clear" w:color="auto" w:fill="FFFFFF"/>
        </w:rPr>
        <w:t>MFCs</w:t>
      </w:r>
      <w:r w:rsidR="004B071A" w:rsidRPr="00D026C9">
        <w:rPr>
          <w:rFonts w:ascii="Times New Roman" w:hAnsi="Times New Roman" w:cs="Times New Roman"/>
          <w:color w:val="222222"/>
          <w:sz w:val="24"/>
          <w:szCs w:val="24"/>
          <w:shd w:val="clear" w:color="auto" w:fill="FFFFFF"/>
        </w:rPr>
        <w:t xml:space="preserve"> </w:t>
      </w:r>
      <w:r w:rsidRPr="00D026C9">
        <w:rPr>
          <w:rFonts w:ascii="Times New Roman" w:hAnsi="Times New Roman" w:cs="Times New Roman"/>
          <w:color w:val="222222"/>
          <w:sz w:val="24"/>
          <w:szCs w:val="24"/>
          <w:shd w:val="clear" w:color="auto" w:fill="FFFFFF"/>
        </w:rPr>
        <w:t xml:space="preserve">are a fascinating technology that utilizes microorganisms to convert organic matter into electricity. They offer a </w:t>
      </w:r>
      <w:r w:rsidRPr="00D026C9">
        <w:rPr>
          <w:rFonts w:ascii="Times New Roman" w:hAnsi="Times New Roman" w:cs="Times New Roman"/>
          <w:color w:val="222222"/>
          <w:sz w:val="24"/>
          <w:szCs w:val="24"/>
          <w:shd w:val="clear" w:color="auto" w:fill="FFFFFF"/>
        </w:rPr>
        <w:lastRenderedPageBreak/>
        <w:t>sustainable approach to wastewater treatment and energy production simultaneously. MFCs hold significant potential in low-power applications, such as remote sensing devices or small-scale energy generation. Nevertheless, their scalability and efficiency remain areas of ongoing research, and further development is required to make them commercially viable for larger energy demands.</w:t>
      </w:r>
      <w:r w:rsidR="004B071A">
        <w:rPr>
          <w:rFonts w:ascii="Times New Roman" w:hAnsi="Times New Roman" w:cs="Times New Roman"/>
          <w:color w:val="222222"/>
          <w:sz w:val="24"/>
          <w:szCs w:val="24"/>
          <w:shd w:val="clear" w:color="auto" w:fill="FFFFFF"/>
        </w:rPr>
        <w:t xml:space="preserve"> </w:t>
      </w:r>
      <w:r w:rsidRPr="00D026C9">
        <w:rPr>
          <w:rFonts w:ascii="Times New Roman" w:hAnsi="Times New Roman" w:cs="Times New Roman"/>
          <w:color w:val="222222"/>
          <w:sz w:val="24"/>
          <w:szCs w:val="24"/>
          <w:shd w:val="clear" w:color="auto" w:fill="FFFFFF"/>
        </w:rPr>
        <w:t>Cyanobacteria are photosynthetic microorganisms capable of harnessing solar energy to produce biomass and</w:t>
      </w:r>
      <w:r>
        <w:rPr>
          <w:rFonts w:ascii="Times New Roman" w:hAnsi="Times New Roman" w:cs="Times New Roman"/>
          <w:color w:val="222222"/>
          <w:sz w:val="24"/>
          <w:szCs w:val="24"/>
          <w:shd w:val="clear" w:color="auto" w:fill="FFFFFF"/>
        </w:rPr>
        <w:t>,</w:t>
      </w:r>
      <w:r w:rsidRPr="00D026C9">
        <w:rPr>
          <w:rFonts w:ascii="Times New Roman" w:hAnsi="Times New Roman" w:cs="Times New Roman"/>
          <w:color w:val="222222"/>
          <w:sz w:val="24"/>
          <w:szCs w:val="24"/>
          <w:shd w:val="clear" w:color="auto" w:fill="FFFFFF"/>
        </w:rPr>
        <w:t xml:space="preserve"> potentially biofuels. They offer a sustainable and renewable resource for energy production. Researchers are exploring ways to enhance their efficiency in converting sunlight into usable energy by genetically modifying cyanobacteria. However, challenges such as cost-effectiveness, scalability, and ethical considerations regarding genetic engineering </w:t>
      </w:r>
      <w:r>
        <w:rPr>
          <w:rFonts w:ascii="Times New Roman" w:hAnsi="Times New Roman" w:cs="Times New Roman"/>
          <w:color w:val="222222"/>
          <w:sz w:val="24"/>
          <w:szCs w:val="24"/>
          <w:shd w:val="clear" w:color="auto" w:fill="FFFFFF"/>
        </w:rPr>
        <w:t>must</w:t>
      </w:r>
      <w:r w:rsidRPr="00D026C9">
        <w:rPr>
          <w:rFonts w:ascii="Times New Roman" w:hAnsi="Times New Roman" w:cs="Times New Roman"/>
          <w:color w:val="222222"/>
          <w:sz w:val="24"/>
          <w:szCs w:val="24"/>
          <w:shd w:val="clear" w:color="auto" w:fill="FFFFFF"/>
        </w:rPr>
        <w:t xml:space="preserve"> be addressed before widespread implementation.</w:t>
      </w:r>
      <w:r w:rsidR="004B071A">
        <w:rPr>
          <w:rFonts w:ascii="Times New Roman" w:hAnsi="Times New Roman" w:cs="Times New Roman"/>
          <w:color w:val="222222"/>
          <w:sz w:val="24"/>
          <w:szCs w:val="24"/>
          <w:shd w:val="clear" w:color="auto" w:fill="FFFFFF"/>
        </w:rPr>
        <w:t xml:space="preserve"> </w:t>
      </w:r>
      <w:r w:rsidRPr="00D026C9">
        <w:rPr>
          <w:rFonts w:ascii="Times New Roman" w:hAnsi="Times New Roman" w:cs="Times New Roman"/>
          <w:color w:val="222222"/>
          <w:sz w:val="24"/>
          <w:szCs w:val="24"/>
          <w:shd w:val="clear" w:color="auto" w:fill="FFFFFF"/>
        </w:rPr>
        <w:t>Hydrogen is considered a versatile and clean energy carrier, producing only water when used in fuel cells or combustion processes. It can be produced through various methods, such as electrolysis using renewable electricity or from bio-derived sources, ensuring sustainability. However, hydrogen faces challenges related to storage, transportation, and cost-effectiveness. Moreover, the energy required for large-scale hydrogen production should come from renewable sources to achieve its full sustainability potential.</w:t>
      </w:r>
      <w:r w:rsidR="004B071A">
        <w:rPr>
          <w:rFonts w:ascii="Times New Roman" w:hAnsi="Times New Roman" w:cs="Times New Roman"/>
          <w:color w:val="222222"/>
          <w:sz w:val="24"/>
          <w:szCs w:val="24"/>
          <w:shd w:val="clear" w:color="auto" w:fill="FFFFFF"/>
        </w:rPr>
        <w:t xml:space="preserve"> </w:t>
      </w:r>
      <w:r w:rsidRPr="00D026C9">
        <w:rPr>
          <w:rFonts w:ascii="Times New Roman" w:hAnsi="Times New Roman" w:cs="Times New Roman"/>
          <w:color w:val="222222"/>
          <w:sz w:val="24"/>
          <w:szCs w:val="24"/>
          <w:shd w:val="clear" w:color="auto" w:fill="FFFFFF"/>
        </w:rPr>
        <w:t xml:space="preserve">In conclusion, sustainable energy resources like biodiesel, microbial fuel cells, cyanobacteria, and hydrogen hold promise for a cleaner and more environmentally friendly future. However, their widespread adoption requires further research, technological advancements, and policy support to overcome current limitations and fully realize their potential </w:t>
      </w:r>
      <w:r>
        <w:rPr>
          <w:rFonts w:ascii="Times New Roman" w:hAnsi="Times New Roman" w:cs="Times New Roman"/>
          <w:color w:val="222222"/>
          <w:sz w:val="24"/>
          <w:szCs w:val="24"/>
          <w:shd w:val="clear" w:color="auto" w:fill="FFFFFF"/>
        </w:rPr>
        <w:t>to meet</w:t>
      </w:r>
      <w:r w:rsidRPr="00D026C9">
        <w:rPr>
          <w:rFonts w:ascii="Times New Roman" w:hAnsi="Times New Roman" w:cs="Times New Roman"/>
          <w:color w:val="222222"/>
          <w:sz w:val="24"/>
          <w:szCs w:val="24"/>
          <w:shd w:val="clear" w:color="auto" w:fill="FFFFFF"/>
        </w:rPr>
        <w:t xml:space="preserve"> global energy needs while reducing </w:t>
      </w:r>
      <w:r>
        <w:rPr>
          <w:rFonts w:ascii="Times New Roman" w:hAnsi="Times New Roman" w:cs="Times New Roman"/>
          <w:color w:val="222222"/>
          <w:sz w:val="24"/>
          <w:szCs w:val="24"/>
          <w:shd w:val="clear" w:color="auto" w:fill="FFFFFF"/>
        </w:rPr>
        <w:t>environmental impact</w:t>
      </w:r>
      <w:r w:rsidRPr="00D026C9">
        <w:rPr>
          <w:rFonts w:ascii="Times New Roman" w:hAnsi="Times New Roman" w:cs="Times New Roman"/>
          <w:color w:val="222222"/>
          <w:sz w:val="24"/>
          <w:szCs w:val="24"/>
          <w:shd w:val="clear" w:color="auto" w:fill="FFFFFF"/>
        </w:rPr>
        <w:t>.</w:t>
      </w:r>
    </w:p>
    <w:p w14:paraId="4CFF845D" w14:textId="77777777" w:rsidR="004B071A" w:rsidRPr="003A73E8" w:rsidRDefault="004B071A" w:rsidP="004B071A">
      <w:pPr>
        <w:spacing w:line="360" w:lineRule="auto"/>
        <w:jc w:val="both"/>
        <w:rPr>
          <w:rFonts w:ascii="Times New Roman" w:hAnsi="Times New Roman" w:cs="Times New Roman"/>
          <w:b/>
          <w:sz w:val="24"/>
          <w:szCs w:val="24"/>
        </w:rPr>
      </w:pPr>
      <w:r w:rsidRPr="003A73E8">
        <w:rPr>
          <w:rFonts w:ascii="Times New Roman" w:hAnsi="Times New Roman" w:cs="Times New Roman"/>
          <w:b/>
          <w:sz w:val="24"/>
          <w:szCs w:val="24"/>
        </w:rPr>
        <w:t>List of abbreviations</w:t>
      </w:r>
    </w:p>
    <w:p w14:paraId="0185CE0A"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BECs: Bioelectrochemical cells</w:t>
      </w:r>
    </w:p>
    <w:p w14:paraId="053DF87A"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CO: Carbon monoxide</w:t>
      </w:r>
    </w:p>
    <w:p w14:paraId="3572258E"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CO2: Carbon dioxide</w:t>
      </w:r>
    </w:p>
    <w:p w14:paraId="771797A0"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CoA: Coenzyme A</w:t>
      </w:r>
    </w:p>
    <w:p w14:paraId="5F20CA50"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DAG: Diacylglycerol</w:t>
      </w:r>
    </w:p>
    <w:p w14:paraId="07FE3C34"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MECs: Microbial electrolysis cells</w:t>
      </w:r>
    </w:p>
    <w:p w14:paraId="3F5841E6"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MFCs: Microbial fuel cells</w:t>
      </w:r>
    </w:p>
    <w:p w14:paraId="37E4F86F"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lastRenderedPageBreak/>
        <w:t>NO2: Nitrogen dioxide</w:t>
      </w:r>
    </w:p>
    <w:p w14:paraId="661B9908" w14:textId="77777777" w:rsidR="004B071A" w:rsidRP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SO2: Sulfur dioxide</w:t>
      </w:r>
    </w:p>
    <w:p w14:paraId="3B15C6BE" w14:textId="77777777" w:rsidR="004B071A" w:rsidRDefault="004B071A" w:rsidP="004B071A">
      <w:pPr>
        <w:spacing w:line="360" w:lineRule="auto"/>
        <w:jc w:val="both"/>
        <w:rPr>
          <w:rFonts w:ascii="Times New Roman" w:hAnsi="Times New Roman" w:cs="Times New Roman"/>
          <w:sz w:val="24"/>
          <w:szCs w:val="24"/>
        </w:rPr>
      </w:pPr>
      <w:r w:rsidRPr="004B071A">
        <w:rPr>
          <w:rFonts w:ascii="Times New Roman" w:hAnsi="Times New Roman" w:cs="Times New Roman"/>
          <w:sz w:val="24"/>
          <w:szCs w:val="24"/>
        </w:rPr>
        <w:t>TAG: Triacylglycerol</w:t>
      </w:r>
    </w:p>
    <w:p w14:paraId="09DBA171" w14:textId="4D764D9A" w:rsidR="00E42622" w:rsidRPr="00B57CFF" w:rsidRDefault="00E42622" w:rsidP="004B071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b/>
          <w:sz w:val="24"/>
          <w:szCs w:val="24"/>
        </w:rPr>
        <w:t xml:space="preserve">Reference </w:t>
      </w:r>
    </w:p>
    <w:p w14:paraId="1B881430"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Agyekum EB, Nutakor C, Agwa AM, Kamel S (2022) A critical review of renewable hydrogen production methods: factors affecting their scale-up and its role in future energy generation. </w:t>
      </w:r>
      <w:r w:rsidRPr="00663060">
        <w:rPr>
          <w:rFonts w:ascii="Times New Roman" w:hAnsi="Times New Roman" w:cs="Times New Roman"/>
          <w:i/>
          <w:iCs/>
          <w:color w:val="222222"/>
          <w:sz w:val="24"/>
          <w:szCs w:val="24"/>
          <w:shd w:val="clear" w:color="auto" w:fill="FFFFFF"/>
        </w:rPr>
        <w:t>Membranes (Basel)</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12</w:t>
      </w:r>
      <w:r w:rsidRPr="00663060">
        <w:rPr>
          <w:rFonts w:ascii="Times New Roman" w:hAnsi="Times New Roman" w:cs="Times New Roman"/>
          <w:color w:val="222222"/>
          <w:sz w:val="24"/>
          <w:szCs w:val="24"/>
          <w:shd w:val="clear" w:color="auto" w:fill="FFFFFF"/>
        </w:rPr>
        <w:t>(2), 173. doi: 10.3390/membranes12020173</w:t>
      </w:r>
    </w:p>
    <w:p w14:paraId="4E7B26BD"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Barua E, Hossain MS, Shaha M, Islam E, Zohora FT, Protity AT, Mukharjee SK, Sarker PK, Salimullah Md, Hashem A (2018) Generation of electricity using microbial fuel cell (MFC) from sludge. </w:t>
      </w:r>
      <w:r w:rsidRPr="00663060">
        <w:rPr>
          <w:rFonts w:ascii="Times New Roman" w:hAnsi="Times New Roman" w:cs="Times New Roman"/>
          <w:i/>
          <w:iCs/>
          <w:color w:val="222222"/>
          <w:sz w:val="24"/>
          <w:szCs w:val="24"/>
          <w:shd w:val="clear" w:color="auto" w:fill="FFFFFF"/>
        </w:rPr>
        <w:t>Bangladesh Journal of Microbiology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35</w:t>
      </w:r>
      <w:r w:rsidRPr="00663060">
        <w:rPr>
          <w:rFonts w:ascii="Times New Roman" w:hAnsi="Times New Roman" w:cs="Times New Roman"/>
          <w:color w:val="222222"/>
          <w:sz w:val="24"/>
          <w:szCs w:val="24"/>
          <w:shd w:val="clear" w:color="auto" w:fill="FFFFFF"/>
        </w:rPr>
        <w:t>(1), 23-26. doi: 10.3329/bjm.v35i1.39800</w:t>
      </w:r>
    </w:p>
    <w:p w14:paraId="658A0E6E"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Bhardwaj N, Kumar B, Agrawal K, Verma P (2021) Current perspective on production and applications of microbial cellulases: A review. </w:t>
      </w:r>
      <w:r w:rsidRPr="00663060">
        <w:rPr>
          <w:rFonts w:ascii="Times New Roman" w:hAnsi="Times New Roman" w:cs="Times New Roman"/>
          <w:i/>
          <w:iCs/>
          <w:color w:val="222222"/>
          <w:sz w:val="24"/>
          <w:szCs w:val="24"/>
          <w:shd w:val="clear" w:color="auto" w:fill="FFFFFF"/>
        </w:rPr>
        <w:t>Bioresources and Bioprocessing</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8</w:t>
      </w:r>
      <w:r w:rsidRPr="00663060">
        <w:rPr>
          <w:rFonts w:ascii="Times New Roman" w:hAnsi="Times New Roman" w:cs="Times New Roman"/>
          <w:color w:val="222222"/>
          <w:sz w:val="24"/>
          <w:szCs w:val="24"/>
          <w:shd w:val="clear" w:color="auto" w:fill="FFFFFF"/>
        </w:rPr>
        <w:t>, 1-34.</w:t>
      </w:r>
      <w:r w:rsidRPr="00663060">
        <w:rPr>
          <w:rFonts w:ascii="Times New Roman" w:hAnsi="Times New Roman" w:cs="Times New Roman"/>
        </w:rPr>
        <w:t xml:space="preserve"> </w:t>
      </w:r>
      <w:hyperlink r:id="rId11" w:history="1">
        <w:r w:rsidRPr="00663060">
          <w:rPr>
            <w:rStyle w:val="Hyperlink"/>
            <w:rFonts w:ascii="Times New Roman" w:hAnsi="Times New Roman" w:cs="Times New Roman"/>
            <w:sz w:val="24"/>
            <w:szCs w:val="24"/>
            <w:shd w:val="clear" w:color="auto" w:fill="FFFFFF"/>
          </w:rPr>
          <w:t>https://doi.org/10.1186/s40643-021-00447-6</w:t>
        </w:r>
      </w:hyperlink>
      <w:r w:rsidRPr="00663060">
        <w:rPr>
          <w:rFonts w:ascii="Times New Roman" w:hAnsi="Times New Roman" w:cs="Times New Roman"/>
          <w:color w:val="222222"/>
          <w:sz w:val="24"/>
          <w:szCs w:val="24"/>
          <w:shd w:val="clear" w:color="auto" w:fill="FFFFFF"/>
        </w:rPr>
        <w:t xml:space="preserve"> </w:t>
      </w:r>
    </w:p>
    <w:p w14:paraId="7C586FC5"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Bhatia SK, Jagtap SS, Bedekar AA, Bhatia RK, Rajendran K, Pugazhendhi A, Rao CV, Atabani AE, Kumar G, Yang YH (2021) Renewable biohydrogen production from lignocellulosic biomass using fermentation and integration of systems with other energy generation technologies. </w:t>
      </w:r>
      <w:r w:rsidRPr="00663060">
        <w:rPr>
          <w:rFonts w:ascii="Times New Roman" w:hAnsi="Times New Roman" w:cs="Times New Roman"/>
          <w:i/>
          <w:iCs/>
          <w:color w:val="222222"/>
          <w:sz w:val="24"/>
          <w:szCs w:val="24"/>
          <w:shd w:val="clear" w:color="auto" w:fill="FFFFFF"/>
        </w:rPr>
        <w:t>Science of the Total Environment</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765</w:t>
      </w:r>
      <w:r w:rsidRPr="00663060">
        <w:rPr>
          <w:rFonts w:ascii="Times New Roman" w:hAnsi="Times New Roman" w:cs="Times New Roman"/>
          <w:color w:val="222222"/>
          <w:sz w:val="24"/>
          <w:szCs w:val="24"/>
          <w:shd w:val="clear" w:color="auto" w:fill="FFFFFF"/>
        </w:rPr>
        <w:t>, 144429. doi: 10.1016/j.scitotenv.2020.144429</w:t>
      </w:r>
    </w:p>
    <w:p w14:paraId="67C4C24A"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Burlacot A, Peltier G (2018) Photosynthetic electron transfer pathways during hydrogen photoproduction in green algae: mechanisms and limitations. </w:t>
      </w:r>
      <w:r w:rsidRPr="00663060">
        <w:rPr>
          <w:rFonts w:ascii="Times New Roman" w:hAnsi="Times New Roman" w:cs="Times New Roman"/>
          <w:i/>
          <w:iCs/>
          <w:color w:val="222222"/>
          <w:sz w:val="24"/>
          <w:szCs w:val="24"/>
          <w:shd w:val="clear" w:color="auto" w:fill="FFFFFF"/>
        </w:rPr>
        <w:t>Microalgal Hydrogen Production: Achievements and Perspectives</w:t>
      </w:r>
      <w:r w:rsidRPr="00663060">
        <w:rPr>
          <w:rFonts w:ascii="Times New Roman" w:hAnsi="Times New Roman" w:cs="Times New Roman"/>
          <w:color w:val="222222"/>
          <w:sz w:val="24"/>
          <w:szCs w:val="24"/>
          <w:shd w:val="clear" w:color="auto" w:fill="FFFFFF"/>
        </w:rPr>
        <w:t>, 189-212. doi: 10.1039/9781849737128-00189</w:t>
      </w:r>
    </w:p>
    <w:p w14:paraId="025E761D"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Caporusso A, Capece A, De Bari I (2021) Oleaginous yeasts as cell factories for the sustainable production of microbial lipids by the valorization of agri-food wastes. </w:t>
      </w:r>
      <w:r w:rsidRPr="00663060">
        <w:rPr>
          <w:rFonts w:ascii="Times New Roman" w:hAnsi="Times New Roman" w:cs="Times New Roman"/>
          <w:i/>
          <w:iCs/>
          <w:color w:val="222222"/>
          <w:sz w:val="24"/>
          <w:szCs w:val="24"/>
          <w:shd w:val="clear" w:color="auto" w:fill="FFFFFF"/>
        </w:rPr>
        <w:t>Fermentation</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7</w:t>
      </w:r>
      <w:r w:rsidRPr="00663060">
        <w:rPr>
          <w:rFonts w:ascii="Times New Roman" w:hAnsi="Times New Roman" w:cs="Times New Roman"/>
          <w:color w:val="222222"/>
          <w:sz w:val="24"/>
          <w:szCs w:val="24"/>
          <w:shd w:val="clear" w:color="auto" w:fill="FFFFFF"/>
        </w:rPr>
        <w:t>(2), 50.</w:t>
      </w:r>
      <w:r w:rsidRPr="00663060">
        <w:rPr>
          <w:rFonts w:ascii="Times New Roman" w:hAnsi="Times New Roman" w:cs="Times New Roman"/>
        </w:rPr>
        <w:t xml:space="preserve"> </w:t>
      </w:r>
      <w:hyperlink r:id="rId12" w:history="1">
        <w:r w:rsidRPr="00663060">
          <w:rPr>
            <w:rStyle w:val="Hyperlink"/>
            <w:rFonts w:ascii="Times New Roman" w:hAnsi="Times New Roman" w:cs="Times New Roman"/>
            <w:sz w:val="24"/>
            <w:szCs w:val="24"/>
            <w:shd w:val="clear" w:color="auto" w:fill="FFFFFF"/>
          </w:rPr>
          <w:t>https://doi.org/10.3390/fermentation7020050</w:t>
        </w:r>
      </w:hyperlink>
      <w:r w:rsidRPr="00663060">
        <w:rPr>
          <w:rFonts w:ascii="Times New Roman" w:hAnsi="Times New Roman" w:cs="Times New Roman"/>
          <w:color w:val="222222"/>
          <w:sz w:val="24"/>
          <w:szCs w:val="24"/>
          <w:shd w:val="clear" w:color="auto" w:fill="FFFFFF"/>
        </w:rPr>
        <w:t xml:space="preserve"> </w:t>
      </w:r>
    </w:p>
    <w:p w14:paraId="7CE5F938" w14:textId="517A9CF3"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Chang JJ, Ho FJ, Ho CY, Wu YC, Hou YH, Huang CC, Shih MC, Li WH (2013) Assembling a cellulase cocktail and a cellodextrin transporter into a yeast host for CBP ethanol production. </w:t>
      </w:r>
      <w:r w:rsidRPr="00663060">
        <w:rPr>
          <w:rFonts w:ascii="Times New Roman" w:hAnsi="Times New Roman" w:cs="Times New Roman"/>
          <w:i/>
          <w:iCs/>
          <w:color w:val="222222"/>
          <w:sz w:val="24"/>
          <w:szCs w:val="24"/>
          <w:shd w:val="clear" w:color="auto" w:fill="FFFFFF"/>
        </w:rPr>
        <w:t xml:space="preserve">Biotechnology for </w:t>
      </w:r>
      <w:r w:rsidR="00211CD7">
        <w:rPr>
          <w:rFonts w:ascii="Times New Roman" w:hAnsi="Times New Roman" w:cs="Times New Roman"/>
          <w:i/>
          <w:iCs/>
          <w:color w:val="222222"/>
          <w:sz w:val="24"/>
          <w:szCs w:val="24"/>
          <w:shd w:val="clear" w:color="auto" w:fill="FFFFFF"/>
        </w:rPr>
        <w:t>B</w:t>
      </w:r>
      <w:r w:rsidRPr="00663060">
        <w:rPr>
          <w:rFonts w:ascii="Times New Roman" w:hAnsi="Times New Roman" w:cs="Times New Roman"/>
          <w:i/>
          <w:iCs/>
          <w:color w:val="222222"/>
          <w:sz w:val="24"/>
          <w:szCs w:val="24"/>
          <w:shd w:val="clear" w:color="auto" w:fill="FFFFFF"/>
        </w:rPr>
        <w:t>iofuels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6</w:t>
      </w:r>
      <w:r w:rsidRPr="00663060">
        <w:rPr>
          <w:rFonts w:ascii="Times New Roman" w:hAnsi="Times New Roman" w:cs="Times New Roman"/>
          <w:color w:val="222222"/>
          <w:sz w:val="24"/>
          <w:szCs w:val="24"/>
          <w:shd w:val="clear" w:color="auto" w:fill="FFFFFF"/>
        </w:rPr>
        <w:t>(1), 1-13. doi: 10.1186/1754-6834-6-19</w:t>
      </w:r>
    </w:p>
    <w:p w14:paraId="1D96CC83" w14:textId="77777777" w:rsidR="001051F2" w:rsidRPr="00663060" w:rsidRDefault="001051F2" w:rsidP="00DC7314">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lastRenderedPageBreak/>
        <w:t xml:space="preserve">Chellapandi P, Bharathi M, Sangavai C, Prathiviraj R (2018) </w:t>
      </w:r>
      <w:r w:rsidRPr="00663060">
        <w:rPr>
          <w:rFonts w:ascii="Times New Roman" w:hAnsi="Times New Roman" w:cs="Times New Roman"/>
          <w:i/>
          <w:iCs/>
          <w:sz w:val="24"/>
          <w:szCs w:val="24"/>
        </w:rPr>
        <w:t>Methanobacterium formicicum</w:t>
      </w:r>
      <w:r w:rsidRPr="00663060">
        <w:rPr>
          <w:rFonts w:ascii="Times New Roman" w:hAnsi="Times New Roman" w:cs="Times New Roman"/>
          <w:sz w:val="24"/>
          <w:szCs w:val="24"/>
        </w:rPr>
        <w:t xml:space="preserve"> as a target rumen methanogen for the development of new methane mitigation interventions-A review. </w:t>
      </w:r>
      <w:r w:rsidRPr="00663060">
        <w:rPr>
          <w:rFonts w:ascii="Times New Roman" w:hAnsi="Times New Roman" w:cs="Times New Roman"/>
          <w:i/>
          <w:iCs/>
          <w:sz w:val="24"/>
          <w:szCs w:val="24"/>
        </w:rPr>
        <w:t>Veterinary and Animal Science,</w:t>
      </w:r>
      <w:r w:rsidRPr="00663060">
        <w:rPr>
          <w:rFonts w:ascii="Times New Roman" w:hAnsi="Times New Roman" w:cs="Times New Roman"/>
          <w:sz w:val="24"/>
          <w:szCs w:val="24"/>
        </w:rPr>
        <w:t xml:space="preserve"> 6: 86-94. </w:t>
      </w:r>
      <w:hyperlink r:id="rId13" w:history="1">
        <w:r w:rsidRPr="00663060">
          <w:rPr>
            <w:rStyle w:val="Hyperlink"/>
            <w:rFonts w:ascii="Times New Roman" w:hAnsi="Times New Roman" w:cs="Times New Roman"/>
            <w:sz w:val="24"/>
            <w:szCs w:val="24"/>
          </w:rPr>
          <w:t>https://doi.org/10.1016/j.vas.2018.09.001</w:t>
        </w:r>
      </w:hyperlink>
      <w:r w:rsidRPr="00663060">
        <w:rPr>
          <w:rFonts w:ascii="Times New Roman" w:hAnsi="Times New Roman" w:cs="Times New Roman"/>
          <w:sz w:val="24"/>
          <w:szCs w:val="24"/>
        </w:rPr>
        <w:t xml:space="preserve"> </w:t>
      </w:r>
    </w:p>
    <w:p w14:paraId="3D308F0A" w14:textId="77777777" w:rsidR="001051F2" w:rsidRPr="00663060" w:rsidRDefault="001051F2" w:rsidP="00DC7314">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 xml:space="preserve">Chellapandi P, Mohamed Khaja Hussain M, Prathiviraj R (2017) CPSIR-CM: a database for structural properties of proteins identified in Cyanobacterial C1 metabolism. </w:t>
      </w:r>
      <w:r w:rsidRPr="00663060">
        <w:rPr>
          <w:rFonts w:ascii="Times New Roman" w:hAnsi="Times New Roman" w:cs="Times New Roman"/>
          <w:i/>
          <w:iCs/>
          <w:sz w:val="24"/>
          <w:szCs w:val="24"/>
        </w:rPr>
        <w:t>Algal Research,</w:t>
      </w:r>
      <w:r w:rsidRPr="00663060">
        <w:rPr>
          <w:rFonts w:ascii="Times New Roman" w:hAnsi="Times New Roman" w:cs="Times New Roman"/>
          <w:sz w:val="24"/>
          <w:szCs w:val="24"/>
        </w:rPr>
        <w:t xml:space="preserve"> 22: 135–139. (IF: 5.276) </w:t>
      </w:r>
      <w:hyperlink r:id="rId14" w:history="1">
        <w:r w:rsidRPr="00663060">
          <w:rPr>
            <w:rStyle w:val="Hyperlink"/>
            <w:rFonts w:ascii="Times New Roman" w:hAnsi="Times New Roman" w:cs="Times New Roman"/>
            <w:sz w:val="24"/>
            <w:szCs w:val="24"/>
          </w:rPr>
          <w:t>http://dx.doi.org/10.1016/j.algal.2016.12.005</w:t>
        </w:r>
      </w:hyperlink>
      <w:r w:rsidRPr="00663060">
        <w:rPr>
          <w:rFonts w:ascii="Times New Roman" w:hAnsi="Times New Roman" w:cs="Times New Roman"/>
          <w:sz w:val="24"/>
          <w:szCs w:val="24"/>
        </w:rPr>
        <w:t xml:space="preserve"> </w:t>
      </w:r>
    </w:p>
    <w:p w14:paraId="0AEC371F" w14:textId="77777777" w:rsidR="001051F2" w:rsidRPr="00663060" w:rsidRDefault="001051F2" w:rsidP="00DC7314">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 xml:space="preserve">Chellapandi P, Prathiviraj R (2020) A systems biology perspective of </w:t>
      </w:r>
      <w:r w:rsidRPr="00663060">
        <w:rPr>
          <w:rFonts w:ascii="Times New Roman" w:hAnsi="Times New Roman" w:cs="Times New Roman"/>
          <w:i/>
          <w:iCs/>
          <w:sz w:val="24"/>
          <w:szCs w:val="24"/>
        </w:rPr>
        <w:t>Methanothermobacter thermautotrophicus</w:t>
      </w:r>
      <w:r w:rsidRPr="00663060">
        <w:rPr>
          <w:rFonts w:ascii="Times New Roman" w:hAnsi="Times New Roman" w:cs="Times New Roman"/>
          <w:sz w:val="24"/>
          <w:szCs w:val="24"/>
        </w:rPr>
        <w:t xml:space="preserve"> strain ΔH for bioconversion of CO</w:t>
      </w:r>
      <w:r w:rsidRPr="00663060">
        <w:rPr>
          <w:rFonts w:ascii="Times New Roman" w:hAnsi="Times New Roman" w:cs="Times New Roman"/>
          <w:sz w:val="24"/>
          <w:szCs w:val="24"/>
          <w:vertAlign w:val="subscript"/>
        </w:rPr>
        <w:t>2</w:t>
      </w:r>
      <w:r w:rsidRPr="00663060">
        <w:rPr>
          <w:rFonts w:ascii="Times New Roman" w:hAnsi="Times New Roman" w:cs="Times New Roman"/>
          <w:sz w:val="24"/>
          <w:szCs w:val="24"/>
        </w:rPr>
        <w:t xml:space="preserve"> to methane. </w:t>
      </w:r>
      <w:r w:rsidRPr="00663060">
        <w:rPr>
          <w:rFonts w:ascii="Times New Roman" w:hAnsi="Times New Roman" w:cs="Times New Roman"/>
          <w:i/>
          <w:iCs/>
          <w:sz w:val="24"/>
          <w:szCs w:val="24"/>
        </w:rPr>
        <w:t>Journal of CO</w:t>
      </w:r>
      <w:r w:rsidRPr="00663060">
        <w:rPr>
          <w:rFonts w:ascii="Times New Roman" w:hAnsi="Times New Roman" w:cs="Times New Roman"/>
          <w:i/>
          <w:iCs/>
          <w:sz w:val="24"/>
          <w:szCs w:val="24"/>
          <w:vertAlign w:val="subscript"/>
        </w:rPr>
        <w:t>2</w:t>
      </w:r>
      <w:r w:rsidRPr="00663060">
        <w:rPr>
          <w:rFonts w:ascii="Times New Roman" w:hAnsi="Times New Roman" w:cs="Times New Roman"/>
          <w:i/>
          <w:iCs/>
          <w:sz w:val="24"/>
          <w:szCs w:val="24"/>
        </w:rPr>
        <w:t xml:space="preserve"> Utilization,</w:t>
      </w:r>
      <w:r w:rsidRPr="00663060">
        <w:rPr>
          <w:rFonts w:ascii="Times New Roman" w:hAnsi="Times New Roman" w:cs="Times New Roman"/>
          <w:sz w:val="24"/>
          <w:szCs w:val="24"/>
        </w:rPr>
        <w:t xml:space="preserve"> 40: 101210. </w:t>
      </w:r>
      <w:hyperlink r:id="rId15" w:history="1">
        <w:r w:rsidRPr="00663060">
          <w:rPr>
            <w:rStyle w:val="Hyperlink"/>
            <w:rFonts w:ascii="Times New Roman" w:hAnsi="Times New Roman" w:cs="Times New Roman"/>
            <w:sz w:val="24"/>
            <w:szCs w:val="24"/>
          </w:rPr>
          <w:t>https://doi.org/10.1016/j.jcou.2020.101210</w:t>
        </w:r>
      </w:hyperlink>
      <w:r w:rsidRPr="00663060">
        <w:rPr>
          <w:rFonts w:ascii="Times New Roman" w:hAnsi="Times New Roman" w:cs="Times New Roman"/>
          <w:sz w:val="24"/>
          <w:szCs w:val="24"/>
        </w:rPr>
        <w:t xml:space="preserve"> </w:t>
      </w:r>
    </w:p>
    <w:p w14:paraId="230B547D"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Chen H, Simoska O, Lim K, Grattieri M, Yuan M, Dong F, Lee YS, Beaver K, Weliwatte S, Gaffney EM, Minteer SD (2020) Fundamentals, applications, and future directions of bioelectrocatalysis. </w:t>
      </w:r>
      <w:r w:rsidRPr="00663060">
        <w:rPr>
          <w:rFonts w:ascii="Times New Roman" w:hAnsi="Times New Roman" w:cs="Times New Roman"/>
          <w:i/>
          <w:iCs/>
          <w:color w:val="222222"/>
          <w:sz w:val="24"/>
          <w:szCs w:val="24"/>
          <w:shd w:val="clear" w:color="auto" w:fill="FFFFFF"/>
        </w:rPr>
        <w:t>Chemical Reviews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120</w:t>
      </w:r>
      <w:r w:rsidRPr="00663060">
        <w:rPr>
          <w:rFonts w:ascii="Times New Roman" w:hAnsi="Times New Roman" w:cs="Times New Roman"/>
          <w:color w:val="222222"/>
          <w:sz w:val="24"/>
          <w:szCs w:val="24"/>
          <w:shd w:val="clear" w:color="auto" w:fill="FFFFFF"/>
        </w:rPr>
        <w:t>(23), 12903-12993. doi: 10.1021/acs.chemrev.0c00472</w:t>
      </w:r>
    </w:p>
    <w:p w14:paraId="04B50A0B"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Ciliberti C, Biundo A, Albergo R, Agrimi G, Braccio G, de Bari I, Pisano I (2020) Syngas derived from lignocellulosic biomass gasification as an alternative resource for innovative bioprocesses. </w:t>
      </w:r>
      <w:r w:rsidRPr="00663060">
        <w:rPr>
          <w:rFonts w:ascii="Times New Roman" w:hAnsi="Times New Roman" w:cs="Times New Roman"/>
          <w:i/>
          <w:iCs/>
          <w:color w:val="222222"/>
          <w:sz w:val="24"/>
          <w:szCs w:val="24"/>
          <w:shd w:val="clear" w:color="auto" w:fill="FFFFFF"/>
        </w:rPr>
        <w:t>Processes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8</w:t>
      </w:r>
      <w:r w:rsidRPr="00663060">
        <w:rPr>
          <w:rFonts w:ascii="Times New Roman" w:hAnsi="Times New Roman" w:cs="Times New Roman"/>
          <w:color w:val="222222"/>
          <w:sz w:val="24"/>
          <w:szCs w:val="24"/>
          <w:shd w:val="clear" w:color="auto" w:fill="FFFFFF"/>
        </w:rPr>
        <w:t>(12), 1567.</w:t>
      </w:r>
      <w:r w:rsidRPr="00663060">
        <w:rPr>
          <w:rFonts w:ascii="Times New Roman" w:hAnsi="Times New Roman" w:cs="Times New Roman"/>
        </w:rPr>
        <w:t xml:space="preserve"> </w:t>
      </w:r>
      <w:hyperlink r:id="rId16" w:history="1">
        <w:r w:rsidRPr="00663060">
          <w:rPr>
            <w:rStyle w:val="Hyperlink"/>
            <w:rFonts w:ascii="Times New Roman" w:hAnsi="Times New Roman" w:cs="Times New Roman"/>
            <w:sz w:val="24"/>
            <w:szCs w:val="24"/>
            <w:shd w:val="clear" w:color="auto" w:fill="FFFFFF"/>
          </w:rPr>
          <w:t>https://doi.org/10.3390/pr8121567</w:t>
        </w:r>
      </w:hyperlink>
      <w:r w:rsidRPr="00663060">
        <w:rPr>
          <w:rFonts w:ascii="Times New Roman" w:hAnsi="Times New Roman" w:cs="Times New Roman"/>
          <w:color w:val="222222"/>
          <w:sz w:val="24"/>
          <w:szCs w:val="24"/>
          <w:shd w:val="clear" w:color="auto" w:fill="FFFFFF"/>
        </w:rPr>
        <w:t xml:space="preserve"> </w:t>
      </w:r>
    </w:p>
    <w:p w14:paraId="304EF82D" w14:textId="3F206CDA"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Conrad R (2009) The global methane cycle: recent advances in understanding the microbial processes involved. </w:t>
      </w:r>
      <w:r w:rsidRPr="00663060">
        <w:rPr>
          <w:rFonts w:ascii="Times New Roman" w:hAnsi="Times New Roman" w:cs="Times New Roman"/>
          <w:i/>
          <w:iCs/>
          <w:color w:val="222222"/>
          <w:sz w:val="24"/>
          <w:szCs w:val="24"/>
          <w:shd w:val="clear" w:color="auto" w:fill="FFFFFF"/>
        </w:rPr>
        <w:t xml:space="preserve">Environmental </w:t>
      </w:r>
      <w:r w:rsidR="00211CD7">
        <w:rPr>
          <w:rFonts w:ascii="Times New Roman" w:hAnsi="Times New Roman" w:cs="Times New Roman"/>
          <w:i/>
          <w:iCs/>
          <w:color w:val="222222"/>
          <w:sz w:val="24"/>
          <w:szCs w:val="24"/>
          <w:shd w:val="clear" w:color="auto" w:fill="FFFFFF"/>
        </w:rPr>
        <w:t>M</w:t>
      </w:r>
      <w:r w:rsidRPr="00663060">
        <w:rPr>
          <w:rFonts w:ascii="Times New Roman" w:hAnsi="Times New Roman" w:cs="Times New Roman"/>
          <w:i/>
          <w:iCs/>
          <w:color w:val="222222"/>
          <w:sz w:val="24"/>
          <w:szCs w:val="24"/>
          <w:shd w:val="clear" w:color="auto" w:fill="FFFFFF"/>
        </w:rPr>
        <w:t xml:space="preserve">icrobiology </w:t>
      </w:r>
      <w:r w:rsidR="00211CD7">
        <w:rPr>
          <w:rFonts w:ascii="Times New Roman" w:hAnsi="Times New Roman" w:cs="Times New Roman"/>
          <w:i/>
          <w:iCs/>
          <w:color w:val="222222"/>
          <w:sz w:val="24"/>
          <w:szCs w:val="24"/>
          <w:shd w:val="clear" w:color="auto" w:fill="FFFFFF"/>
        </w:rPr>
        <w:t>R</w:t>
      </w:r>
      <w:r w:rsidRPr="00663060">
        <w:rPr>
          <w:rFonts w:ascii="Times New Roman" w:hAnsi="Times New Roman" w:cs="Times New Roman"/>
          <w:i/>
          <w:iCs/>
          <w:color w:val="222222"/>
          <w:sz w:val="24"/>
          <w:szCs w:val="24"/>
          <w:shd w:val="clear" w:color="auto" w:fill="FFFFFF"/>
        </w:rPr>
        <w:t>eports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w:t>
      </w:r>
      <w:r w:rsidRPr="00663060">
        <w:rPr>
          <w:rFonts w:ascii="Times New Roman" w:hAnsi="Times New Roman" w:cs="Times New Roman"/>
          <w:color w:val="222222"/>
          <w:sz w:val="24"/>
          <w:szCs w:val="24"/>
          <w:shd w:val="clear" w:color="auto" w:fill="FFFFFF"/>
        </w:rPr>
        <w:t>(5), 285-292.</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10.1111/j.1758-2229.2009.00038.x</w:t>
      </w:r>
    </w:p>
    <w:p w14:paraId="6093A851"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de Souza RF, Florio DZ, Antolini E, Neto AO (2022) Partial methane oxidation in fuel cell-type reactors for co-generation of energy and chemicals: A short review. </w:t>
      </w:r>
      <w:r w:rsidRPr="00663060">
        <w:rPr>
          <w:rFonts w:ascii="Times New Roman" w:hAnsi="Times New Roman" w:cs="Times New Roman"/>
          <w:i/>
          <w:iCs/>
          <w:color w:val="222222"/>
          <w:sz w:val="24"/>
          <w:szCs w:val="24"/>
          <w:shd w:val="clear" w:color="auto" w:fill="FFFFFF"/>
        </w:rPr>
        <w:t>Catalysts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12</w:t>
      </w:r>
      <w:r w:rsidRPr="00663060">
        <w:rPr>
          <w:rFonts w:ascii="Times New Roman" w:hAnsi="Times New Roman" w:cs="Times New Roman"/>
          <w:color w:val="222222"/>
          <w:sz w:val="24"/>
          <w:szCs w:val="24"/>
          <w:shd w:val="clear" w:color="auto" w:fill="FFFFFF"/>
        </w:rPr>
        <w:t>(2), 217.</w:t>
      </w:r>
      <w:r w:rsidRPr="00663060">
        <w:rPr>
          <w:rFonts w:ascii="Times New Roman" w:hAnsi="Times New Roman" w:cs="Times New Roman"/>
        </w:rPr>
        <w:t xml:space="preserve"> </w:t>
      </w:r>
      <w:hyperlink r:id="rId17" w:history="1">
        <w:r w:rsidRPr="00663060">
          <w:rPr>
            <w:rStyle w:val="Hyperlink"/>
            <w:rFonts w:ascii="Times New Roman" w:hAnsi="Times New Roman" w:cs="Times New Roman"/>
            <w:sz w:val="24"/>
            <w:szCs w:val="24"/>
            <w:shd w:val="clear" w:color="auto" w:fill="FFFFFF"/>
          </w:rPr>
          <w:t>https://doi.org/10.3390/catal12020217</w:t>
        </w:r>
      </w:hyperlink>
      <w:r w:rsidRPr="00663060">
        <w:rPr>
          <w:rFonts w:ascii="Times New Roman" w:hAnsi="Times New Roman" w:cs="Times New Roman"/>
          <w:color w:val="222222"/>
          <w:sz w:val="24"/>
          <w:szCs w:val="24"/>
          <w:shd w:val="clear" w:color="auto" w:fill="FFFFFF"/>
        </w:rPr>
        <w:t xml:space="preserve"> </w:t>
      </w:r>
    </w:p>
    <w:p w14:paraId="1BAD20B1" w14:textId="6B99DC4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Deng MD, Coleman JR (1999) Ethanol synthesis by genetic engineering in cyanobacteria. </w:t>
      </w:r>
      <w:r w:rsidRPr="00663060">
        <w:rPr>
          <w:rFonts w:ascii="Times New Roman" w:hAnsi="Times New Roman" w:cs="Times New Roman"/>
          <w:i/>
          <w:iCs/>
          <w:color w:val="222222"/>
          <w:sz w:val="24"/>
          <w:szCs w:val="24"/>
          <w:shd w:val="clear" w:color="auto" w:fill="FFFFFF"/>
        </w:rPr>
        <w:t xml:space="preserve">Applied and </w:t>
      </w:r>
      <w:r w:rsidR="00211CD7">
        <w:rPr>
          <w:rFonts w:ascii="Times New Roman" w:hAnsi="Times New Roman" w:cs="Times New Roman"/>
          <w:i/>
          <w:iCs/>
          <w:color w:val="222222"/>
          <w:sz w:val="24"/>
          <w:szCs w:val="24"/>
          <w:shd w:val="clear" w:color="auto" w:fill="FFFFFF"/>
        </w:rPr>
        <w:t>E</w:t>
      </w:r>
      <w:r w:rsidRPr="00663060">
        <w:rPr>
          <w:rFonts w:ascii="Times New Roman" w:hAnsi="Times New Roman" w:cs="Times New Roman"/>
          <w:i/>
          <w:iCs/>
          <w:color w:val="222222"/>
          <w:sz w:val="24"/>
          <w:szCs w:val="24"/>
          <w:shd w:val="clear" w:color="auto" w:fill="FFFFFF"/>
        </w:rPr>
        <w:t xml:space="preserve">nvironmental </w:t>
      </w:r>
      <w:r w:rsidR="00211CD7">
        <w:rPr>
          <w:rFonts w:ascii="Times New Roman" w:hAnsi="Times New Roman" w:cs="Times New Roman"/>
          <w:i/>
          <w:iCs/>
          <w:color w:val="222222"/>
          <w:sz w:val="24"/>
          <w:szCs w:val="24"/>
          <w:shd w:val="clear" w:color="auto" w:fill="FFFFFF"/>
        </w:rPr>
        <w:t>M</w:t>
      </w:r>
      <w:r w:rsidRPr="00663060">
        <w:rPr>
          <w:rFonts w:ascii="Times New Roman" w:hAnsi="Times New Roman" w:cs="Times New Roman"/>
          <w:i/>
          <w:iCs/>
          <w:color w:val="222222"/>
          <w:sz w:val="24"/>
          <w:szCs w:val="24"/>
          <w:shd w:val="clear" w:color="auto" w:fill="FFFFFF"/>
        </w:rPr>
        <w:t>icrobiology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65</w:t>
      </w:r>
      <w:r w:rsidRPr="00663060">
        <w:rPr>
          <w:rFonts w:ascii="Times New Roman" w:hAnsi="Times New Roman" w:cs="Times New Roman"/>
          <w:color w:val="222222"/>
          <w:sz w:val="24"/>
          <w:szCs w:val="24"/>
          <w:shd w:val="clear" w:color="auto" w:fill="FFFFFF"/>
        </w:rPr>
        <w:t>(2), 523-528. doi: 10.1128/AEM.65.2.523-528.1999</w:t>
      </w:r>
    </w:p>
    <w:p w14:paraId="5BCBE40A"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Desa UN (2019) World population prospects 2019: Highlights. </w:t>
      </w:r>
      <w:r w:rsidRPr="00663060">
        <w:rPr>
          <w:rFonts w:ascii="Times New Roman" w:hAnsi="Times New Roman" w:cs="Times New Roman"/>
          <w:i/>
          <w:iCs/>
          <w:color w:val="222222"/>
          <w:sz w:val="24"/>
          <w:szCs w:val="24"/>
          <w:shd w:val="clear" w:color="auto" w:fill="FFFFFF"/>
        </w:rPr>
        <w:t>New York (US): United Nations Department for Economic and Social Affairs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11</w:t>
      </w:r>
      <w:r w:rsidRPr="00663060">
        <w:rPr>
          <w:rFonts w:ascii="Times New Roman" w:hAnsi="Times New Roman" w:cs="Times New Roman"/>
          <w:color w:val="222222"/>
          <w:sz w:val="24"/>
          <w:szCs w:val="24"/>
          <w:shd w:val="clear" w:color="auto" w:fill="FFFFFF"/>
        </w:rPr>
        <w:t>(1), 125.</w:t>
      </w:r>
    </w:p>
    <w:p w14:paraId="37F8473F"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Dharmalingam S, Kugarajah V, Sugumar M (2018) Membranes for microbial fuel cells: Microbial electrochemical technology: Sustainable platform for fuels, chemicals and remediation.</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 xml:space="preserve">Editor(s): </w:t>
      </w:r>
      <w:r w:rsidRPr="00663060">
        <w:rPr>
          <w:rFonts w:ascii="Times New Roman" w:hAnsi="Times New Roman" w:cs="Times New Roman"/>
          <w:color w:val="222222"/>
          <w:sz w:val="24"/>
          <w:szCs w:val="24"/>
          <w:shd w:val="clear" w:color="auto" w:fill="FFFFFF"/>
        </w:rPr>
        <w:lastRenderedPageBreak/>
        <w:t xml:space="preserve">Venkata Mohan S, Varjani S, Pandey A, </w:t>
      </w:r>
      <w:r w:rsidRPr="00663060">
        <w:rPr>
          <w:rFonts w:ascii="Times New Roman" w:hAnsi="Times New Roman" w:cs="Times New Roman"/>
          <w:i/>
          <w:color w:val="222222"/>
          <w:sz w:val="24"/>
          <w:szCs w:val="24"/>
          <w:shd w:val="clear" w:color="auto" w:fill="FFFFFF"/>
        </w:rPr>
        <w:t>Biomass, Biofuels, Biochemicals</w:t>
      </w:r>
      <w:r w:rsidRPr="00663060">
        <w:rPr>
          <w:rFonts w:ascii="Times New Roman" w:hAnsi="Times New Roman" w:cs="Times New Roman"/>
          <w:color w:val="222222"/>
          <w:sz w:val="24"/>
          <w:szCs w:val="24"/>
          <w:shd w:val="clear" w:color="auto" w:fill="FFFFFF"/>
        </w:rPr>
        <w:t>, 143-194: ISBN: 9780444640529.</w:t>
      </w:r>
    </w:p>
    <w:p w14:paraId="4AD22024" w14:textId="77777777" w:rsidR="001051F2" w:rsidRPr="00663060" w:rsidRDefault="001051F2"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Dolganyuk V, Belova D, Babich O, Prosekov A, Ivanova S, Katserov D, Patyukov N, Sukhikh S (2020) Microalgae: A promising source of valuable bioproducts. </w:t>
      </w:r>
      <w:r w:rsidRPr="00663060">
        <w:rPr>
          <w:rFonts w:ascii="Times New Roman" w:hAnsi="Times New Roman" w:cs="Times New Roman"/>
          <w:i/>
          <w:color w:val="222222"/>
          <w:sz w:val="24"/>
          <w:szCs w:val="24"/>
          <w:shd w:val="clear" w:color="auto" w:fill="FFFFFF"/>
        </w:rPr>
        <w:t>Biomolecules.</w:t>
      </w:r>
      <w:r w:rsidRPr="00663060">
        <w:rPr>
          <w:rFonts w:ascii="Times New Roman" w:hAnsi="Times New Roman" w:cs="Times New Roman"/>
          <w:color w:val="222222"/>
          <w:sz w:val="24"/>
          <w:szCs w:val="24"/>
          <w:shd w:val="clear" w:color="auto" w:fill="FFFFFF"/>
        </w:rPr>
        <w:t xml:space="preserve"> 10(8):1153. doi: 10.3390/biom10081153. </w:t>
      </w:r>
    </w:p>
    <w:p w14:paraId="7A27E043"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Ebhodaghe SO, Imanah OE, Ndibe H (2022) Biofuels from microalgae biomass: A review of conversion processes and procedures. </w:t>
      </w:r>
      <w:r w:rsidRPr="00663060">
        <w:rPr>
          <w:rFonts w:ascii="Times New Roman" w:hAnsi="Times New Roman" w:cs="Times New Roman"/>
          <w:i/>
          <w:iCs/>
          <w:color w:val="222222"/>
          <w:sz w:val="24"/>
          <w:szCs w:val="24"/>
          <w:shd w:val="clear" w:color="auto" w:fill="FFFFFF"/>
        </w:rPr>
        <w:t>Arabian Journal of Chemistry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15</w:t>
      </w:r>
      <w:r w:rsidRPr="00663060">
        <w:rPr>
          <w:rFonts w:ascii="Times New Roman" w:hAnsi="Times New Roman" w:cs="Times New Roman"/>
          <w:color w:val="222222"/>
          <w:sz w:val="24"/>
          <w:szCs w:val="24"/>
          <w:shd w:val="clear" w:color="auto" w:fill="FFFFFF"/>
        </w:rPr>
        <w:t xml:space="preserve">(2), 103591. </w:t>
      </w:r>
      <w:hyperlink r:id="rId18" w:history="1">
        <w:r w:rsidRPr="00663060">
          <w:rPr>
            <w:rStyle w:val="Hyperlink"/>
            <w:rFonts w:ascii="Times New Roman" w:hAnsi="Times New Roman" w:cs="Times New Roman"/>
            <w:sz w:val="24"/>
            <w:szCs w:val="24"/>
            <w:shd w:val="clear" w:color="auto" w:fill="FFFFFF"/>
          </w:rPr>
          <w:t>https://doi.org/10.1016/j.arabjc.2021.103591</w:t>
        </w:r>
      </w:hyperlink>
      <w:r w:rsidRPr="00663060">
        <w:rPr>
          <w:rFonts w:ascii="Times New Roman" w:hAnsi="Times New Roman" w:cs="Times New Roman"/>
          <w:color w:val="222222"/>
          <w:sz w:val="24"/>
          <w:szCs w:val="24"/>
          <w:shd w:val="clear" w:color="auto" w:fill="FFFFFF"/>
        </w:rPr>
        <w:t xml:space="preserve"> </w:t>
      </w:r>
    </w:p>
    <w:p w14:paraId="66D36CB7" w14:textId="77777777" w:rsidR="001051F2" w:rsidRPr="00663060" w:rsidRDefault="001051F2"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Fabris M, Abbriano RM, Pernice M, Sutherland DL, Commault AS, Hall CC, Labeeuw L, McCauley JI, Kuzhiuparambil U, Ray P, Kahlke T, Ralph PJ (2020) Emerging technologies in Algal biotechnology: Toward the establishment of a sustainable, Algae-based bioeconomy. </w:t>
      </w:r>
      <w:r w:rsidRPr="00663060">
        <w:rPr>
          <w:rFonts w:ascii="Times New Roman" w:hAnsi="Times New Roman" w:cs="Times New Roman"/>
          <w:i/>
          <w:color w:val="222222"/>
          <w:sz w:val="24"/>
          <w:szCs w:val="24"/>
          <w:shd w:val="clear" w:color="auto" w:fill="FFFFFF"/>
        </w:rPr>
        <w:t>Front Plant Sci.</w:t>
      </w:r>
      <w:r w:rsidRPr="00663060">
        <w:rPr>
          <w:rFonts w:ascii="Times New Roman" w:hAnsi="Times New Roman" w:cs="Times New Roman"/>
          <w:color w:val="222222"/>
          <w:sz w:val="24"/>
          <w:szCs w:val="24"/>
          <w:shd w:val="clear" w:color="auto" w:fill="FFFFFF"/>
        </w:rPr>
        <w:t xml:space="preserve"> 11:279. doi: 10.3389/fpls.2020.00279. </w:t>
      </w:r>
    </w:p>
    <w:p w14:paraId="57FE846B" w14:textId="77777777" w:rsidR="001051F2" w:rsidRPr="00663060" w:rsidRDefault="001051F2"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Flimban SGA, Kim T, Ismail IMI, Oh S (2018) Overview of microbial fuel cell (MFC) Recent advancement from fundamentals to applications: MFC designs, major elements, and scalability. Preprints.org 2018, 2018100763. </w:t>
      </w:r>
      <w:hyperlink r:id="rId19" w:history="1">
        <w:r w:rsidRPr="00663060">
          <w:rPr>
            <w:rStyle w:val="Hyperlink"/>
            <w:rFonts w:ascii="Times New Roman" w:hAnsi="Times New Roman" w:cs="Times New Roman"/>
            <w:sz w:val="24"/>
            <w:szCs w:val="24"/>
            <w:shd w:val="clear" w:color="auto" w:fill="FFFFFF"/>
          </w:rPr>
          <w:t>https://doi.org/10.20944/preprints201810.0763.v1</w:t>
        </w:r>
      </w:hyperlink>
      <w:r w:rsidRPr="00663060">
        <w:rPr>
          <w:rFonts w:ascii="Times New Roman" w:hAnsi="Times New Roman" w:cs="Times New Roman"/>
          <w:color w:val="222222"/>
          <w:sz w:val="24"/>
          <w:szCs w:val="24"/>
          <w:shd w:val="clear" w:color="auto" w:fill="FFFFFF"/>
        </w:rPr>
        <w:t xml:space="preserve"> </w:t>
      </w:r>
    </w:p>
    <w:p w14:paraId="5A2AD1D7"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Foley AM, Leahy PG, Marvuglia A, McKeogh EJ (2012) Current methods and advances in forecasting of wind power generation. </w:t>
      </w:r>
      <w:r w:rsidRPr="00663060">
        <w:rPr>
          <w:rFonts w:ascii="Times New Roman" w:hAnsi="Times New Roman" w:cs="Times New Roman"/>
          <w:i/>
          <w:iCs/>
          <w:color w:val="222222"/>
          <w:sz w:val="24"/>
          <w:szCs w:val="24"/>
          <w:shd w:val="clear" w:color="auto" w:fill="FFFFFF"/>
        </w:rPr>
        <w:t>Renewable energy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37</w:t>
      </w:r>
      <w:r w:rsidRPr="00663060">
        <w:rPr>
          <w:rFonts w:ascii="Times New Roman" w:hAnsi="Times New Roman" w:cs="Times New Roman"/>
          <w:color w:val="222222"/>
          <w:sz w:val="24"/>
          <w:szCs w:val="24"/>
          <w:shd w:val="clear" w:color="auto" w:fill="FFFFFF"/>
        </w:rPr>
        <w:t>(1), 1-8.</w:t>
      </w:r>
    </w:p>
    <w:p w14:paraId="37C0FE32" w14:textId="1CF5147B"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Gouveia L, Oliveira AC (2009) Microalgae as a raw material for biofuels production. </w:t>
      </w:r>
      <w:r w:rsidRPr="00663060">
        <w:rPr>
          <w:rFonts w:ascii="Times New Roman" w:hAnsi="Times New Roman" w:cs="Times New Roman"/>
          <w:i/>
          <w:iCs/>
          <w:color w:val="222222"/>
          <w:sz w:val="24"/>
          <w:szCs w:val="24"/>
          <w:shd w:val="clear" w:color="auto" w:fill="FFFFFF"/>
        </w:rPr>
        <w:t xml:space="preserve">Journal of </w:t>
      </w:r>
      <w:r w:rsidR="00211CD7">
        <w:rPr>
          <w:rFonts w:ascii="Times New Roman" w:hAnsi="Times New Roman" w:cs="Times New Roman"/>
          <w:i/>
          <w:iCs/>
          <w:color w:val="222222"/>
          <w:sz w:val="24"/>
          <w:szCs w:val="24"/>
          <w:shd w:val="clear" w:color="auto" w:fill="FFFFFF"/>
        </w:rPr>
        <w:t>I</w:t>
      </w:r>
      <w:r w:rsidRPr="00663060">
        <w:rPr>
          <w:rFonts w:ascii="Times New Roman" w:hAnsi="Times New Roman" w:cs="Times New Roman"/>
          <w:i/>
          <w:iCs/>
          <w:color w:val="222222"/>
          <w:sz w:val="24"/>
          <w:szCs w:val="24"/>
          <w:shd w:val="clear" w:color="auto" w:fill="FFFFFF"/>
        </w:rPr>
        <w:t xml:space="preserve">ndustrial </w:t>
      </w:r>
      <w:r w:rsidR="00211CD7">
        <w:rPr>
          <w:rFonts w:ascii="Times New Roman" w:hAnsi="Times New Roman" w:cs="Times New Roman"/>
          <w:i/>
          <w:iCs/>
          <w:color w:val="222222"/>
          <w:sz w:val="24"/>
          <w:szCs w:val="24"/>
          <w:shd w:val="clear" w:color="auto" w:fill="FFFFFF"/>
        </w:rPr>
        <w:t>M</w:t>
      </w:r>
      <w:r w:rsidRPr="00663060">
        <w:rPr>
          <w:rFonts w:ascii="Times New Roman" w:hAnsi="Times New Roman" w:cs="Times New Roman"/>
          <w:i/>
          <w:iCs/>
          <w:color w:val="222222"/>
          <w:sz w:val="24"/>
          <w:szCs w:val="24"/>
          <w:shd w:val="clear" w:color="auto" w:fill="FFFFFF"/>
        </w:rPr>
        <w:t xml:space="preserve">icrobiology and </w:t>
      </w:r>
      <w:r w:rsidR="00211CD7">
        <w:rPr>
          <w:rFonts w:ascii="Times New Roman" w:hAnsi="Times New Roman" w:cs="Times New Roman"/>
          <w:i/>
          <w:iCs/>
          <w:color w:val="222222"/>
          <w:sz w:val="24"/>
          <w:szCs w:val="24"/>
          <w:shd w:val="clear" w:color="auto" w:fill="FFFFFF"/>
        </w:rPr>
        <w:t>B</w:t>
      </w:r>
      <w:r w:rsidRPr="00663060">
        <w:rPr>
          <w:rFonts w:ascii="Times New Roman" w:hAnsi="Times New Roman" w:cs="Times New Roman"/>
          <w:i/>
          <w:iCs/>
          <w:color w:val="222222"/>
          <w:sz w:val="24"/>
          <w:szCs w:val="24"/>
          <w:shd w:val="clear" w:color="auto" w:fill="FFFFFF"/>
        </w:rPr>
        <w:t>iotechnology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36</w:t>
      </w:r>
      <w:r w:rsidRPr="00663060">
        <w:rPr>
          <w:rFonts w:ascii="Times New Roman" w:hAnsi="Times New Roman" w:cs="Times New Roman"/>
          <w:color w:val="222222"/>
          <w:sz w:val="24"/>
          <w:szCs w:val="24"/>
          <w:shd w:val="clear" w:color="auto" w:fill="FFFFFF"/>
        </w:rPr>
        <w:t>(2), 269-274.</w:t>
      </w:r>
    </w:p>
    <w:p w14:paraId="01E49CE2" w14:textId="77777777" w:rsidR="001051F2" w:rsidRPr="00663060" w:rsidRDefault="001051F2"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Greening C, Geier R, Wang C, Woods LC, Morales SE, McDonald MJ, Rushton-Green R, Morgan XC, Koike S, Leahy SC, Kelly WJ, Cann I, Attwood GT, Cook GM, Mackie RI (2019) Diverse hydrogen production and consumption pathways influence methane production in ruminants. </w:t>
      </w:r>
      <w:r w:rsidRPr="00663060">
        <w:rPr>
          <w:rFonts w:ascii="Times New Roman" w:hAnsi="Times New Roman" w:cs="Times New Roman"/>
          <w:i/>
          <w:color w:val="222222"/>
          <w:sz w:val="24"/>
          <w:szCs w:val="24"/>
          <w:shd w:val="clear" w:color="auto" w:fill="FFFFFF"/>
        </w:rPr>
        <w:t>ISME J.</w:t>
      </w:r>
      <w:r w:rsidRPr="00663060">
        <w:rPr>
          <w:rFonts w:ascii="Times New Roman" w:hAnsi="Times New Roman" w:cs="Times New Roman"/>
          <w:color w:val="222222"/>
          <w:sz w:val="24"/>
          <w:szCs w:val="24"/>
          <w:shd w:val="clear" w:color="auto" w:fill="FFFFFF"/>
        </w:rPr>
        <w:t xml:space="preserve"> 13(10):2617-2632. doi: 10.1038/s41396-019-0464-2. </w:t>
      </w:r>
    </w:p>
    <w:p w14:paraId="3A633FFA" w14:textId="77777777" w:rsidR="001051F2" w:rsidRPr="00663060" w:rsidRDefault="001051F2"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Gregory TR (2009) Understanding natural selection: Essential concepts and common misconceptions. </w:t>
      </w:r>
      <w:r w:rsidRPr="00663060">
        <w:rPr>
          <w:rFonts w:ascii="Times New Roman" w:hAnsi="Times New Roman" w:cs="Times New Roman"/>
          <w:i/>
          <w:iCs/>
          <w:color w:val="222222"/>
          <w:sz w:val="24"/>
          <w:szCs w:val="24"/>
          <w:shd w:val="clear" w:color="auto" w:fill="FFFFFF"/>
        </w:rPr>
        <w:t>Evo Edu Outreach,</w:t>
      </w:r>
      <w:r w:rsidRPr="00663060">
        <w:rPr>
          <w:rFonts w:ascii="Times New Roman" w:hAnsi="Times New Roman" w:cs="Times New Roman"/>
          <w:color w:val="222222"/>
          <w:sz w:val="24"/>
          <w:szCs w:val="24"/>
          <w:shd w:val="clear" w:color="auto" w:fill="FFFFFF"/>
        </w:rPr>
        <w:t xml:space="preserve"> 2, 156–175 (2009). </w:t>
      </w:r>
      <w:hyperlink r:id="rId20" w:history="1">
        <w:r w:rsidRPr="00663060">
          <w:rPr>
            <w:rStyle w:val="Hyperlink"/>
            <w:rFonts w:ascii="Times New Roman" w:hAnsi="Times New Roman" w:cs="Times New Roman"/>
            <w:sz w:val="24"/>
            <w:szCs w:val="24"/>
            <w:shd w:val="clear" w:color="auto" w:fill="FFFFFF"/>
          </w:rPr>
          <w:t>https://doi.org/10.1007/s12052-009-0128-1</w:t>
        </w:r>
      </w:hyperlink>
      <w:r w:rsidRPr="00663060">
        <w:rPr>
          <w:rFonts w:ascii="Times New Roman" w:hAnsi="Times New Roman" w:cs="Times New Roman"/>
          <w:color w:val="222222"/>
          <w:sz w:val="24"/>
          <w:szCs w:val="24"/>
          <w:shd w:val="clear" w:color="auto" w:fill="FFFFFF"/>
        </w:rPr>
        <w:t xml:space="preserve"> </w:t>
      </w:r>
    </w:p>
    <w:p w14:paraId="0C9A244E"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lastRenderedPageBreak/>
        <w:t>Hindersah R, Kamaluddin NN, Samanta S, Banerjee S, Sarkar S (2020) Role and perspective of Azotobacter in crops production. </w:t>
      </w:r>
      <w:r w:rsidRPr="00663060">
        <w:rPr>
          <w:rFonts w:ascii="Times New Roman" w:hAnsi="Times New Roman" w:cs="Times New Roman"/>
          <w:i/>
          <w:iCs/>
          <w:color w:val="222222"/>
          <w:sz w:val="24"/>
          <w:szCs w:val="24"/>
          <w:shd w:val="clear" w:color="auto" w:fill="FFFFFF"/>
        </w:rPr>
        <w:t>SAINS TANAH-Journal of Soil Science and Agroclimatology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17</w:t>
      </w:r>
      <w:r w:rsidRPr="00663060">
        <w:rPr>
          <w:rFonts w:ascii="Times New Roman" w:hAnsi="Times New Roman" w:cs="Times New Roman"/>
          <w:color w:val="222222"/>
          <w:sz w:val="24"/>
          <w:szCs w:val="24"/>
          <w:shd w:val="clear" w:color="auto" w:fill="FFFFFF"/>
        </w:rPr>
        <w:t>(2), 170-179.</w:t>
      </w:r>
    </w:p>
    <w:p w14:paraId="106F7D96"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Hook SE, Wright ADG, McBride BW (2010) Methanogens: methane producers of the rumen and mitigation strategies. </w:t>
      </w:r>
      <w:r w:rsidRPr="00663060">
        <w:rPr>
          <w:rFonts w:ascii="Times New Roman" w:hAnsi="Times New Roman" w:cs="Times New Roman"/>
          <w:i/>
          <w:iCs/>
          <w:color w:val="222222"/>
          <w:sz w:val="24"/>
          <w:szCs w:val="24"/>
          <w:shd w:val="clear" w:color="auto" w:fill="FFFFFF"/>
        </w:rPr>
        <w:t>Archaea</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2010:945785</w:t>
      </w:r>
      <w:r w:rsidRPr="00663060">
        <w:rPr>
          <w:rFonts w:ascii="Times New Roman" w:hAnsi="Times New Roman" w:cs="Times New Roman"/>
          <w:color w:val="222222"/>
          <w:sz w:val="24"/>
          <w:szCs w:val="24"/>
          <w:shd w:val="clear" w:color="auto" w:fill="FFFFFF"/>
        </w:rPr>
        <w:t>. doi: 10.1155/2010/945785</w:t>
      </w:r>
    </w:p>
    <w:p w14:paraId="20318E47"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Huang Z, Zhang J, Pan M, Hao Y, Hu R, Xiao W, Li G, Lyu T (2022) Valorisation of microalgae residues after lipid extraction: Pyrolysis characteristics for biofuel production. </w:t>
      </w:r>
      <w:r w:rsidRPr="00663060">
        <w:rPr>
          <w:rFonts w:ascii="Times New Roman" w:hAnsi="Times New Roman" w:cs="Times New Roman"/>
          <w:i/>
          <w:iCs/>
          <w:color w:val="222222"/>
          <w:sz w:val="24"/>
          <w:szCs w:val="24"/>
          <w:shd w:val="clear" w:color="auto" w:fill="FFFFFF"/>
        </w:rPr>
        <w:t>Biochemical Engineering Journal</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179</w:t>
      </w:r>
      <w:r w:rsidRPr="00663060">
        <w:rPr>
          <w:rFonts w:ascii="Times New Roman" w:hAnsi="Times New Roman" w:cs="Times New Roman"/>
          <w:color w:val="222222"/>
          <w:sz w:val="24"/>
          <w:szCs w:val="24"/>
          <w:shd w:val="clear" w:color="auto" w:fill="FFFFFF"/>
        </w:rPr>
        <w:t>, 108330.</w:t>
      </w:r>
      <w:r w:rsidRPr="00663060">
        <w:rPr>
          <w:rFonts w:ascii="Times New Roman" w:hAnsi="Times New Roman" w:cs="Times New Roman"/>
        </w:rPr>
        <w:t xml:space="preserve"> </w:t>
      </w:r>
      <w:hyperlink r:id="rId21" w:history="1">
        <w:r w:rsidRPr="00663060">
          <w:rPr>
            <w:rStyle w:val="Hyperlink"/>
            <w:rFonts w:ascii="Times New Roman" w:hAnsi="Times New Roman" w:cs="Times New Roman"/>
            <w:sz w:val="24"/>
            <w:szCs w:val="24"/>
            <w:shd w:val="clear" w:color="auto" w:fill="FFFFFF"/>
          </w:rPr>
          <w:t>https://doi.org/10.1016/j.bej.2021.108330</w:t>
        </w:r>
      </w:hyperlink>
      <w:r w:rsidRPr="00663060">
        <w:rPr>
          <w:rFonts w:ascii="Times New Roman" w:hAnsi="Times New Roman" w:cs="Times New Roman"/>
          <w:color w:val="222222"/>
          <w:sz w:val="24"/>
          <w:szCs w:val="24"/>
          <w:shd w:val="clear" w:color="auto" w:fill="FFFFFF"/>
        </w:rPr>
        <w:t xml:space="preserve"> </w:t>
      </w:r>
    </w:p>
    <w:p w14:paraId="282C08C5" w14:textId="77777777" w:rsidR="001051F2" w:rsidRPr="00663060" w:rsidRDefault="001051F2" w:rsidP="00867029">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Idris SA, Esat FN, Abd Rahim AA, Rizzqi WZ, Ruzlee W, Razali WZ (2016) Electricity generation from the mud by using microbial fuel cell. </w:t>
      </w:r>
      <w:r w:rsidRPr="00663060">
        <w:rPr>
          <w:rFonts w:ascii="Times New Roman" w:hAnsi="Times New Roman" w:cs="Times New Roman"/>
          <w:sz w:val="24"/>
          <w:szCs w:val="24"/>
        </w:rPr>
        <w:t>5</w:t>
      </w:r>
      <w:r w:rsidRPr="00663060">
        <w:rPr>
          <w:rFonts w:ascii="Times New Roman" w:hAnsi="Times New Roman" w:cs="Times New Roman"/>
          <w:sz w:val="24"/>
          <w:szCs w:val="24"/>
          <w:vertAlign w:val="superscript"/>
        </w:rPr>
        <w:t>th</w:t>
      </w:r>
      <w:r w:rsidRPr="00663060">
        <w:rPr>
          <w:rFonts w:ascii="Times New Roman" w:hAnsi="Times New Roman" w:cs="Times New Roman"/>
          <w:sz w:val="24"/>
          <w:szCs w:val="24"/>
        </w:rPr>
        <w:t xml:space="preserve"> International Conference on Chemical and Process Engineering (ICCPE 2016). MATEC Web of Conferences 69, 02001. </w:t>
      </w:r>
      <w:r w:rsidRPr="00663060">
        <w:rPr>
          <w:rFonts w:ascii="Times New Roman" w:hAnsi="Times New Roman" w:cs="Times New Roman"/>
          <w:i/>
          <w:iCs/>
          <w:sz w:val="24"/>
          <w:szCs w:val="24"/>
        </w:rPr>
        <w:t>Bioenergy &amp; Chemistry</w:t>
      </w:r>
      <w:r w:rsidRPr="00663060">
        <w:rPr>
          <w:rFonts w:ascii="Times New Roman" w:hAnsi="Times New Roman" w:cs="Times New Roman"/>
          <w:sz w:val="24"/>
          <w:szCs w:val="24"/>
        </w:rPr>
        <w:t xml:space="preserve">, </w:t>
      </w:r>
      <w:hyperlink r:id="rId22" w:history="1">
        <w:r w:rsidRPr="00663060">
          <w:rPr>
            <w:rStyle w:val="Hyperlink"/>
            <w:rFonts w:ascii="Times New Roman" w:hAnsi="Times New Roman" w:cs="Times New Roman"/>
            <w:sz w:val="24"/>
            <w:szCs w:val="24"/>
          </w:rPr>
          <w:t>https://doi.org/10.1051/matecconf/20166902001</w:t>
        </w:r>
      </w:hyperlink>
    </w:p>
    <w:p w14:paraId="3C593247" w14:textId="2F9022AF"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Jafarihaghighi F, Ardjmand M, Salar Hassani M, Mirzajanzadeh M, Bahrami H (2020) Effect of fatty acid profiles and molecular structures of nine new source of biodiesel on combustion and emission. </w:t>
      </w:r>
      <w:r w:rsidRPr="00663060">
        <w:rPr>
          <w:rFonts w:ascii="Times New Roman" w:hAnsi="Times New Roman" w:cs="Times New Roman"/>
          <w:i/>
          <w:iCs/>
          <w:color w:val="222222"/>
          <w:sz w:val="24"/>
          <w:szCs w:val="24"/>
          <w:shd w:val="clear" w:color="auto" w:fill="FFFFFF"/>
        </w:rPr>
        <w:t xml:space="preserve">ACS </w:t>
      </w:r>
      <w:r w:rsidR="00211CD7">
        <w:rPr>
          <w:rFonts w:ascii="Times New Roman" w:hAnsi="Times New Roman" w:cs="Times New Roman"/>
          <w:i/>
          <w:iCs/>
          <w:color w:val="222222"/>
          <w:sz w:val="24"/>
          <w:szCs w:val="24"/>
          <w:shd w:val="clear" w:color="auto" w:fill="FFFFFF"/>
        </w:rPr>
        <w:t>O</w:t>
      </w:r>
      <w:r w:rsidRPr="00663060">
        <w:rPr>
          <w:rFonts w:ascii="Times New Roman" w:hAnsi="Times New Roman" w:cs="Times New Roman"/>
          <w:i/>
          <w:iCs/>
          <w:color w:val="222222"/>
          <w:sz w:val="24"/>
          <w:szCs w:val="24"/>
          <w:shd w:val="clear" w:color="auto" w:fill="FFFFFF"/>
        </w:rPr>
        <w:t>mega</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5</w:t>
      </w:r>
      <w:r w:rsidRPr="00663060">
        <w:rPr>
          <w:rFonts w:ascii="Times New Roman" w:hAnsi="Times New Roman" w:cs="Times New Roman"/>
          <w:color w:val="222222"/>
          <w:sz w:val="24"/>
          <w:szCs w:val="24"/>
          <w:shd w:val="clear" w:color="auto" w:fill="FFFFFF"/>
        </w:rPr>
        <w:t>(26), 16053-16063.</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10.1021/acsomega.0c01526</w:t>
      </w:r>
    </w:p>
    <w:p w14:paraId="44EA96EC" w14:textId="77777777" w:rsidR="001051F2" w:rsidRPr="00663060" w:rsidRDefault="001051F2"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Jordaan K, Lappan R, Dong X, Aitkenhead IJ, Bay SK, Chiri E, Wieler N, Meredith LK, Cowan DA, Chown SL, Greening C (2020) Hydrogen-oxidizing Bacteria are abundant in desert soils and strongly stimulated by hydration. </w:t>
      </w:r>
      <w:r w:rsidRPr="00663060">
        <w:rPr>
          <w:rFonts w:ascii="Times New Roman" w:hAnsi="Times New Roman" w:cs="Times New Roman"/>
          <w:i/>
          <w:color w:val="222222"/>
          <w:sz w:val="24"/>
          <w:szCs w:val="24"/>
          <w:shd w:val="clear" w:color="auto" w:fill="FFFFFF"/>
        </w:rPr>
        <w:t>mSystems.</w:t>
      </w:r>
      <w:r w:rsidRPr="00663060">
        <w:rPr>
          <w:rFonts w:ascii="Times New Roman" w:hAnsi="Times New Roman" w:cs="Times New Roman"/>
          <w:color w:val="222222"/>
          <w:sz w:val="24"/>
          <w:szCs w:val="24"/>
          <w:shd w:val="clear" w:color="auto" w:fill="FFFFFF"/>
        </w:rPr>
        <w:t xml:space="preserve"> 5(6):e01131-20. doi: 10.1128/mSystems.01131-20. </w:t>
      </w:r>
    </w:p>
    <w:p w14:paraId="76ACC05C" w14:textId="637F6306"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Juan AD (2014) Microbial Fuel Cell-Literature review. </w:t>
      </w:r>
      <w:r w:rsidRPr="00663060">
        <w:rPr>
          <w:rFonts w:ascii="Times New Roman" w:hAnsi="Times New Roman" w:cs="Times New Roman"/>
          <w:i/>
          <w:iCs/>
          <w:color w:val="222222"/>
          <w:sz w:val="24"/>
          <w:szCs w:val="24"/>
          <w:shd w:val="clear" w:color="auto" w:fill="FFFFFF"/>
        </w:rPr>
        <w:t xml:space="preserve">Technical evaluation of the microbial fuel cell technology in wastewater applications. Project </w:t>
      </w:r>
      <w:r w:rsidR="00211CD7">
        <w:rPr>
          <w:rFonts w:ascii="Times New Roman" w:hAnsi="Times New Roman" w:cs="Times New Roman"/>
          <w:i/>
          <w:iCs/>
          <w:color w:val="222222"/>
          <w:sz w:val="24"/>
          <w:szCs w:val="24"/>
          <w:shd w:val="clear" w:color="auto" w:fill="FFFFFF"/>
        </w:rPr>
        <w:t>R</w:t>
      </w:r>
      <w:r w:rsidRPr="00663060">
        <w:rPr>
          <w:rFonts w:ascii="Times New Roman" w:hAnsi="Times New Roman" w:cs="Times New Roman"/>
          <w:i/>
          <w:iCs/>
          <w:color w:val="222222"/>
          <w:sz w:val="24"/>
          <w:szCs w:val="24"/>
          <w:shd w:val="clear" w:color="auto" w:fill="FFFFFF"/>
        </w:rPr>
        <w:t>eport</w:t>
      </w:r>
      <w:r w:rsidRPr="00663060">
        <w:rPr>
          <w:rFonts w:ascii="Times New Roman" w:hAnsi="Times New Roman" w:cs="Times New Roman"/>
          <w:color w:val="222222"/>
          <w:sz w:val="24"/>
          <w:szCs w:val="24"/>
          <w:shd w:val="clear" w:color="auto" w:fill="FFFFFF"/>
        </w:rPr>
        <w:t>, 1-18. doi: 10.13140/2.1.4481.0569.</w:t>
      </w:r>
    </w:p>
    <w:p w14:paraId="5C5C8773"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 xml:space="preserve">Kim IS, Chae K-J, Choi M-J, Verstraete W (2008) Microbial fuel cells: Recent advances, bacterial communities and application beyond electricity generation. </w:t>
      </w:r>
      <w:r w:rsidRPr="00663060">
        <w:rPr>
          <w:rFonts w:ascii="Times New Roman" w:hAnsi="Times New Roman" w:cs="Times New Roman"/>
          <w:i/>
          <w:sz w:val="24"/>
          <w:szCs w:val="24"/>
        </w:rPr>
        <w:t>Environ. Eng. Res.,</w:t>
      </w:r>
      <w:r w:rsidRPr="00663060">
        <w:rPr>
          <w:rFonts w:ascii="Times New Roman" w:hAnsi="Times New Roman" w:cs="Times New Roman"/>
          <w:sz w:val="24"/>
          <w:szCs w:val="24"/>
        </w:rPr>
        <w:t xml:space="preserve"> 13 (2) (2008) 51–65.</w:t>
      </w:r>
      <w:r w:rsidRPr="00663060">
        <w:rPr>
          <w:rFonts w:ascii="Times New Roman" w:hAnsi="Times New Roman" w:cs="Times New Roman"/>
        </w:rPr>
        <w:t xml:space="preserve"> </w:t>
      </w:r>
      <w:hyperlink r:id="rId23" w:history="1">
        <w:r w:rsidRPr="00663060">
          <w:rPr>
            <w:rStyle w:val="Hyperlink"/>
            <w:rFonts w:ascii="Times New Roman" w:hAnsi="Times New Roman" w:cs="Times New Roman"/>
            <w:sz w:val="24"/>
            <w:szCs w:val="24"/>
          </w:rPr>
          <w:t>https://doi.org/10.4491/eer.2008.13.2.051</w:t>
        </w:r>
      </w:hyperlink>
      <w:r w:rsidRPr="00663060">
        <w:rPr>
          <w:rFonts w:ascii="Times New Roman" w:hAnsi="Times New Roman" w:cs="Times New Roman"/>
          <w:sz w:val="24"/>
          <w:szCs w:val="24"/>
        </w:rPr>
        <w:t xml:space="preserve"> </w:t>
      </w:r>
    </w:p>
    <w:p w14:paraId="64C534B2"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Knothe G, Razon LF (2017) Biodiesel fuels. </w:t>
      </w:r>
      <w:r w:rsidRPr="00663060">
        <w:rPr>
          <w:rFonts w:ascii="Times New Roman" w:hAnsi="Times New Roman" w:cs="Times New Roman"/>
          <w:i/>
          <w:iCs/>
          <w:color w:val="222222"/>
          <w:sz w:val="24"/>
          <w:szCs w:val="24"/>
          <w:shd w:val="clear" w:color="auto" w:fill="FFFFFF"/>
        </w:rPr>
        <w:t>Progress in Energy and Combustion Science</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58</w:t>
      </w:r>
      <w:r w:rsidRPr="00663060">
        <w:rPr>
          <w:rFonts w:ascii="Times New Roman" w:hAnsi="Times New Roman" w:cs="Times New Roman"/>
          <w:color w:val="222222"/>
          <w:sz w:val="24"/>
          <w:szCs w:val="24"/>
          <w:shd w:val="clear" w:color="auto" w:fill="FFFFFF"/>
        </w:rPr>
        <w:t>, 36-59.</w:t>
      </w:r>
      <w:r w:rsidRPr="00663060">
        <w:rPr>
          <w:rFonts w:ascii="Times New Roman" w:hAnsi="Times New Roman" w:cs="Times New Roman"/>
        </w:rPr>
        <w:t xml:space="preserve"> </w:t>
      </w:r>
      <w:hyperlink r:id="rId24" w:history="1">
        <w:r w:rsidRPr="00663060">
          <w:rPr>
            <w:rStyle w:val="Hyperlink"/>
            <w:rFonts w:ascii="Times New Roman" w:hAnsi="Times New Roman" w:cs="Times New Roman"/>
            <w:sz w:val="24"/>
            <w:szCs w:val="24"/>
            <w:shd w:val="clear" w:color="auto" w:fill="FFFFFF"/>
          </w:rPr>
          <w:t>https://doi.org/10.1016/j.pecs.2016.08.001</w:t>
        </w:r>
      </w:hyperlink>
      <w:r w:rsidRPr="00663060">
        <w:rPr>
          <w:rFonts w:ascii="Times New Roman" w:hAnsi="Times New Roman" w:cs="Times New Roman"/>
          <w:color w:val="222222"/>
          <w:sz w:val="24"/>
          <w:szCs w:val="24"/>
          <w:shd w:val="clear" w:color="auto" w:fill="FFFFFF"/>
        </w:rPr>
        <w:t xml:space="preserve"> </w:t>
      </w:r>
    </w:p>
    <w:p w14:paraId="7C837C68" w14:textId="07312CBC"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Koppolu V, Vasigala VK (2016) Role of </w:t>
      </w:r>
      <w:r w:rsidRPr="00663060">
        <w:rPr>
          <w:rFonts w:ascii="Times New Roman" w:hAnsi="Times New Roman" w:cs="Times New Roman"/>
          <w:i/>
          <w:color w:val="222222"/>
          <w:sz w:val="24"/>
          <w:szCs w:val="24"/>
          <w:shd w:val="clear" w:color="auto" w:fill="FFFFFF"/>
        </w:rPr>
        <w:t>Escherichia coli</w:t>
      </w:r>
      <w:r w:rsidRPr="00663060">
        <w:rPr>
          <w:rFonts w:ascii="Times New Roman" w:hAnsi="Times New Roman" w:cs="Times New Roman"/>
          <w:color w:val="222222"/>
          <w:sz w:val="24"/>
          <w:szCs w:val="24"/>
          <w:shd w:val="clear" w:color="auto" w:fill="FFFFFF"/>
        </w:rPr>
        <w:t xml:space="preserve"> in biofuel production. </w:t>
      </w:r>
      <w:r w:rsidRPr="00663060">
        <w:rPr>
          <w:rFonts w:ascii="Times New Roman" w:hAnsi="Times New Roman" w:cs="Times New Roman"/>
          <w:i/>
          <w:iCs/>
          <w:color w:val="222222"/>
          <w:sz w:val="24"/>
          <w:szCs w:val="24"/>
          <w:shd w:val="clear" w:color="auto" w:fill="FFFFFF"/>
        </w:rPr>
        <w:t xml:space="preserve">Microbiology </w:t>
      </w:r>
      <w:r w:rsidR="00211CD7">
        <w:rPr>
          <w:rFonts w:ascii="Times New Roman" w:hAnsi="Times New Roman" w:cs="Times New Roman"/>
          <w:i/>
          <w:iCs/>
          <w:color w:val="222222"/>
          <w:sz w:val="24"/>
          <w:szCs w:val="24"/>
          <w:shd w:val="clear" w:color="auto" w:fill="FFFFFF"/>
        </w:rPr>
        <w:t>I</w:t>
      </w:r>
      <w:r w:rsidRPr="00663060">
        <w:rPr>
          <w:rFonts w:ascii="Times New Roman" w:hAnsi="Times New Roman" w:cs="Times New Roman"/>
          <w:i/>
          <w:iCs/>
          <w:color w:val="222222"/>
          <w:sz w:val="24"/>
          <w:szCs w:val="24"/>
          <w:shd w:val="clear" w:color="auto" w:fill="FFFFFF"/>
        </w:rPr>
        <w:t>nsights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9</w:t>
      </w:r>
      <w:r w:rsidRPr="00663060">
        <w:rPr>
          <w:rFonts w:ascii="Times New Roman" w:hAnsi="Times New Roman" w:cs="Times New Roman"/>
          <w:color w:val="222222"/>
          <w:sz w:val="24"/>
          <w:szCs w:val="24"/>
          <w:shd w:val="clear" w:color="auto" w:fill="FFFFFF"/>
        </w:rPr>
        <w:t>, MBI-S10878.</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10.4137/MBI.S10878</w:t>
      </w:r>
    </w:p>
    <w:p w14:paraId="5B48A9A0" w14:textId="77777777" w:rsidR="001051F2" w:rsidRPr="00663060" w:rsidRDefault="001051F2"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lastRenderedPageBreak/>
        <w:t xml:space="preserve">Kracke F, Vassilev I, Krömer JO (2015) Microbial electron transport and energy conservation - the foundation for optimizing bioelectrochemical systems. </w:t>
      </w:r>
      <w:r w:rsidRPr="00663060">
        <w:rPr>
          <w:rFonts w:ascii="Times New Roman" w:hAnsi="Times New Roman" w:cs="Times New Roman"/>
          <w:i/>
          <w:color w:val="222222"/>
          <w:sz w:val="24"/>
          <w:szCs w:val="24"/>
          <w:shd w:val="clear" w:color="auto" w:fill="FFFFFF"/>
        </w:rPr>
        <w:t>Front Microbiol.</w:t>
      </w:r>
      <w:r w:rsidRPr="00663060">
        <w:rPr>
          <w:rFonts w:ascii="Times New Roman" w:hAnsi="Times New Roman" w:cs="Times New Roman"/>
          <w:color w:val="222222"/>
          <w:sz w:val="24"/>
          <w:szCs w:val="24"/>
          <w:shd w:val="clear" w:color="auto" w:fill="FFFFFF"/>
        </w:rPr>
        <w:t xml:space="preserve"> 6:575. doi: 10.3389/fmicb.2015.00575. </w:t>
      </w:r>
    </w:p>
    <w:p w14:paraId="0DA0451B"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Kruse S, Goris T, Wolf M, Wei X, Diekert G (2017) The NiFe hydrogenases of the tetrachloroethene-respiring Epsilonproteobacterium </w:t>
      </w:r>
      <w:r w:rsidRPr="00663060">
        <w:rPr>
          <w:rFonts w:ascii="Times New Roman" w:hAnsi="Times New Roman" w:cs="Times New Roman"/>
          <w:i/>
          <w:color w:val="222222"/>
          <w:sz w:val="24"/>
          <w:szCs w:val="24"/>
          <w:shd w:val="clear" w:color="auto" w:fill="FFFFFF"/>
        </w:rPr>
        <w:t>Sulfurospirillum multivorans</w:t>
      </w:r>
      <w:r w:rsidRPr="00663060">
        <w:rPr>
          <w:rFonts w:ascii="Times New Roman" w:hAnsi="Times New Roman" w:cs="Times New Roman"/>
          <w:color w:val="222222"/>
          <w:sz w:val="24"/>
          <w:szCs w:val="24"/>
          <w:shd w:val="clear" w:color="auto" w:fill="FFFFFF"/>
        </w:rPr>
        <w:t>: biochemical studies and transcription analysis. </w:t>
      </w:r>
      <w:r w:rsidRPr="00663060">
        <w:rPr>
          <w:rFonts w:ascii="Times New Roman" w:hAnsi="Times New Roman" w:cs="Times New Roman"/>
          <w:i/>
          <w:iCs/>
          <w:color w:val="222222"/>
          <w:sz w:val="24"/>
          <w:szCs w:val="24"/>
          <w:shd w:val="clear" w:color="auto" w:fill="FFFFFF"/>
        </w:rPr>
        <w:t>Frontiers in Microbiology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8</w:t>
      </w:r>
      <w:r w:rsidRPr="00663060">
        <w:rPr>
          <w:rFonts w:ascii="Times New Roman" w:hAnsi="Times New Roman" w:cs="Times New Roman"/>
          <w:color w:val="222222"/>
          <w:sz w:val="24"/>
          <w:szCs w:val="24"/>
          <w:shd w:val="clear" w:color="auto" w:fill="FFFFFF"/>
        </w:rPr>
        <w:t>, 444.</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10.3389/fmicb.2017.00444</w:t>
      </w:r>
    </w:p>
    <w:p w14:paraId="5887D873" w14:textId="029CC0B4"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Kumar P, Barrett DM, Delwiche MJ, Stroeve P (2009) Methods for pretreatment of lignocellulosic biomass for efficient hydrolysis and biofuel production. </w:t>
      </w:r>
      <w:r w:rsidRPr="00663060">
        <w:rPr>
          <w:rFonts w:ascii="Times New Roman" w:hAnsi="Times New Roman" w:cs="Times New Roman"/>
          <w:i/>
          <w:iCs/>
          <w:color w:val="222222"/>
          <w:sz w:val="24"/>
          <w:szCs w:val="24"/>
          <w:shd w:val="clear" w:color="auto" w:fill="FFFFFF"/>
        </w:rPr>
        <w:t xml:space="preserve">Industrial &amp; </w:t>
      </w:r>
      <w:r w:rsidR="00211CD7">
        <w:rPr>
          <w:rFonts w:ascii="Times New Roman" w:hAnsi="Times New Roman" w:cs="Times New Roman"/>
          <w:i/>
          <w:iCs/>
          <w:color w:val="222222"/>
          <w:sz w:val="24"/>
          <w:szCs w:val="24"/>
          <w:shd w:val="clear" w:color="auto" w:fill="FFFFFF"/>
        </w:rPr>
        <w:t>E</w:t>
      </w:r>
      <w:r w:rsidRPr="00663060">
        <w:rPr>
          <w:rFonts w:ascii="Times New Roman" w:hAnsi="Times New Roman" w:cs="Times New Roman"/>
          <w:i/>
          <w:iCs/>
          <w:color w:val="222222"/>
          <w:sz w:val="24"/>
          <w:szCs w:val="24"/>
          <w:shd w:val="clear" w:color="auto" w:fill="FFFFFF"/>
        </w:rPr>
        <w:t xml:space="preserve">ngineering </w:t>
      </w:r>
      <w:r w:rsidR="00211CD7">
        <w:rPr>
          <w:rFonts w:ascii="Times New Roman" w:hAnsi="Times New Roman" w:cs="Times New Roman"/>
          <w:i/>
          <w:iCs/>
          <w:color w:val="222222"/>
          <w:sz w:val="24"/>
          <w:szCs w:val="24"/>
          <w:shd w:val="clear" w:color="auto" w:fill="FFFFFF"/>
        </w:rPr>
        <w:t>C</w:t>
      </w:r>
      <w:r w:rsidRPr="00663060">
        <w:rPr>
          <w:rFonts w:ascii="Times New Roman" w:hAnsi="Times New Roman" w:cs="Times New Roman"/>
          <w:i/>
          <w:iCs/>
          <w:color w:val="222222"/>
          <w:sz w:val="24"/>
          <w:szCs w:val="24"/>
          <w:shd w:val="clear" w:color="auto" w:fill="FFFFFF"/>
        </w:rPr>
        <w:t xml:space="preserve">hemistry </w:t>
      </w:r>
      <w:r w:rsidR="00211CD7">
        <w:rPr>
          <w:rFonts w:ascii="Times New Roman" w:hAnsi="Times New Roman" w:cs="Times New Roman"/>
          <w:i/>
          <w:iCs/>
          <w:color w:val="222222"/>
          <w:sz w:val="24"/>
          <w:szCs w:val="24"/>
          <w:shd w:val="clear" w:color="auto" w:fill="FFFFFF"/>
        </w:rPr>
        <w:t>R</w:t>
      </w:r>
      <w:r w:rsidRPr="00663060">
        <w:rPr>
          <w:rFonts w:ascii="Times New Roman" w:hAnsi="Times New Roman" w:cs="Times New Roman"/>
          <w:i/>
          <w:iCs/>
          <w:color w:val="222222"/>
          <w:sz w:val="24"/>
          <w:szCs w:val="24"/>
          <w:shd w:val="clear" w:color="auto" w:fill="FFFFFF"/>
        </w:rPr>
        <w:t>esearch</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48</w:t>
      </w:r>
      <w:r w:rsidRPr="00663060">
        <w:rPr>
          <w:rFonts w:ascii="Times New Roman" w:hAnsi="Times New Roman" w:cs="Times New Roman"/>
          <w:color w:val="222222"/>
          <w:sz w:val="24"/>
          <w:szCs w:val="24"/>
          <w:shd w:val="clear" w:color="auto" w:fill="FFFFFF"/>
        </w:rPr>
        <w:t>(8), 3713-3729. doi: 10.1021/IE801542G</w:t>
      </w:r>
    </w:p>
    <w:p w14:paraId="6E87A418" w14:textId="77777777" w:rsidR="001051F2" w:rsidRPr="001051F2" w:rsidRDefault="001051F2" w:rsidP="00C32940">
      <w:pPr>
        <w:spacing w:line="360" w:lineRule="auto"/>
        <w:jc w:val="both"/>
        <w:rPr>
          <w:rFonts w:ascii="Times New Roman" w:hAnsi="Times New Roman" w:cs="Times New Roman"/>
          <w:sz w:val="24"/>
          <w:szCs w:val="24"/>
          <w:shd w:val="clear" w:color="auto" w:fill="FFFFFF"/>
        </w:rPr>
      </w:pPr>
      <w:r w:rsidRPr="001051F2">
        <w:rPr>
          <w:rFonts w:ascii="Times New Roman" w:hAnsi="Times New Roman" w:cs="Times New Roman"/>
          <w:sz w:val="24"/>
          <w:szCs w:val="24"/>
          <w:shd w:val="clear" w:color="auto" w:fill="FFFFFF"/>
        </w:rPr>
        <w:t>Kumar R, Kumar P (</w:t>
      </w:r>
      <w:r w:rsidRPr="001051F2">
        <w:rPr>
          <w:rFonts w:ascii="Times New Roman" w:hAnsi="Times New Roman" w:cs="Times New Roman"/>
          <w:sz w:val="24"/>
          <w:szCs w:val="24"/>
          <w:shd w:val="clear" w:color="auto" w:fill="FFFFFF"/>
        </w:rPr>
        <w:t>2017</w:t>
      </w:r>
      <w:r w:rsidRPr="001051F2">
        <w:rPr>
          <w:rFonts w:ascii="Times New Roman" w:hAnsi="Times New Roman" w:cs="Times New Roman"/>
          <w:sz w:val="24"/>
          <w:szCs w:val="24"/>
          <w:shd w:val="clear" w:color="auto" w:fill="FFFFFF"/>
        </w:rPr>
        <w:t xml:space="preserve">) Future microbial applications for bioenergy production: A perspective. </w:t>
      </w:r>
      <w:r w:rsidRPr="001051F2">
        <w:rPr>
          <w:rFonts w:ascii="Times New Roman" w:hAnsi="Times New Roman" w:cs="Times New Roman"/>
          <w:i/>
          <w:sz w:val="24"/>
          <w:szCs w:val="24"/>
          <w:shd w:val="clear" w:color="auto" w:fill="FFFFFF"/>
        </w:rPr>
        <w:t xml:space="preserve">Front Microbiol. </w:t>
      </w:r>
      <w:r w:rsidRPr="001051F2">
        <w:rPr>
          <w:rFonts w:ascii="Times New Roman" w:hAnsi="Times New Roman" w:cs="Times New Roman"/>
          <w:sz w:val="24"/>
          <w:szCs w:val="24"/>
          <w:shd w:val="clear" w:color="auto" w:fill="FFFFFF"/>
        </w:rPr>
        <w:t xml:space="preserve">8:450. doi: 10.3389/fmicb.2017.00450. </w:t>
      </w:r>
    </w:p>
    <w:p w14:paraId="64AF1145"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Leach F, Kalghatgi G, Stone R, Miles P (2020) The scope for improving the efficiency and environmental impact of internal combustion engines. </w:t>
      </w:r>
      <w:r w:rsidRPr="00663060">
        <w:rPr>
          <w:rFonts w:ascii="Times New Roman" w:hAnsi="Times New Roman" w:cs="Times New Roman"/>
          <w:i/>
          <w:iCs/>
          <w:color w:val="222222"/>
          <w:sz w:val="24"/>
          <w:szCs w:val="24"/>
          <w:shd w:val="clear" w:color="auto" w:fill="FFFFFF"/>
        </w:rPr>
        <w:t>Transportation Engineering</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w:t>
      </w:r>
      <w:r w:rsidRPr="00663060">
        <w:rPr>
          <w:rFonts w:ascii="Times New Roman" w:hAnsi="Times New Roman" w:cs="Times New Roman"/>
          <w:color w:val="222222"/>
          <w:sz w:val="24"/>
          <w:szCs w:val="24"/>
          <w:shd w:val="clear" w:color="auto" w:fill="FFFFFF"/>
        </w:rPr>
        <w:t>, 100005.</w:t>
      </w:r>
      <w:r w:rsidRPr="00663060">
        <w:rPr>
          <w:rFonts w:ascii="Times New Roman" w:hAnsi="Times New Roman" w:cs="Times New Roman"/>
        </w:rPr>
        <w:t xml:space="preserve"> </w:t>
      </w:r>
      <w:hyperlink r:id="rId25" w:history="1">
        <w:r w:rsidRPr="00663060">
          <w:rPr>
            <w:rStyle w:val="Hyperlink"/>
            <w:rFonts w:ascii="Times New Roman" w:hAnsi="Times New Roman" w:cs="Times New Roman"/>
            <w:sz w:val="24"/>
            <w:szCs w:val="24"/>
            <w:shd w:val="clear" w:color="auto" w:fill="FFFFFF"/>
          </w:rPr>
          <w:t>https://doi.org/10.1016/j.treng.2020.100005</w:t>
        </w:r>
      </w:hyperlink>
      <w:r w:rsidRPr="00663060">
        <w:rPr>
          <w:rFonts w:ascii="Times New Roman" w:hAnsi="Times New Roman" w:cs="Times New Roman"/>
          <w:color w:val="222222"/>
          <w:sz w:val="24"/>
          <w:szCs w:val="24"/>
          <w:shd w:val="clear" w:color="auto" w:fill="FFFFFF"/>
        </w:rPr>
        <w:t xml:space="preserve"> </w:t>
      </w:r>
    </w:p>
    <w:p w14:paraId="2B367B47"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 xml:space="preserve">Li X, Abu-Reesh IM, He Z (2015) Development of bioelectrochemical systems to promote sustainable agriculture. </w:t>
      </w:r>
      <w:r w:rsidRPr="00663060">
        <w:rPr>
          <w:rFonts w:ascii="Times New Roman" w:hAnsi="Times New Roman" w:cs="Times New Roman"/>
          <w:i/>
          <w:sz w:val="24"/>
          <w:szCs w:val="24"/>
        </w:rPr>
        <w:t>Agriculture,</w:t>
      </w:r>
      <w:r w:rsidRPr="00663060">
        <w:rPr>
          <w:rFonts w:ascii="Times New Roman" w:hAnsi="Times New Roman" w:cs="Times New Roman"/>
          <w:sz w:val="24"/>
          <w:szCs w:val="24"/>
        </w:rPr>
        <w:t xml:space="preserve"> 5, 367–388. </w:t>
      </w:r>
    </w:p>
    <w:p w14:paraId="64242C41" w14:textId="60297265"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Li Y (2013) The current response of a mediated biological fuel cell with </w:t>
      </w:r>
      <w:r w:rsidRPr="00663060">
        <w:rPr>
          <w:rFonts w:ascii="Times New Roman" w:hAnsi="Times New Roman" w:cs="Times New Roman"/>
          <w:i/>
          <w:iCs/>
          <w:color w:val="222222"/>
          <w:sz w:val="24"/>
          <w:szCs w:val="24"/>
          <w:shd w:val="clear" w:color="auto" w:fill="FFFFFF"/>
        </w:rPr>
        <w:t>Acinetobacter calcoaceticus</w:t>
      </w:r>
      <w:r w:rsidRPr="00663060">
        <w:rPr>
          <w:rFonts w:ascii="Times New Roman" w:hAnsi="Times New Roman" w:cs="Times New Roman"/>
          <w:color w:val="222222"/>
          <w:sz w:val="24"/>
          <w:szCs w:val="24"/>
          <w:shd w:val="clear" w:color="auto" w:fill="FFFFFF"/>
        </w:rPr>
        <w:t xml:space="preserve">: the role of mediator adsorption and reduction kinetics. </w:t>
      </w:r>
      <w:r w:rsidRPr="00211CD7">
        <w:rPr>
          <w:rFonts w:ascii="Times New Roman" w:hAnsi="Times New Roman" w:cs="Times New Roman"/>
          <w:i/>
          <w:color w:val="222222"/>
          <w:sz w:val="24"/>
          <w:szCs w:val="24"/>
          <w:shd w:val="clear" w:color="auto" w:fill="FFFFFF"/>
        </w:rPr>
        <w:t>University of Canterbury</w:t>
      </w:r>
      <w:r w:rsidR="00211CD7">
        <w:rPr>
          <w:rFonts w:ascii="Times New Roman" w:hAnsi="Times New Roman" w:cs="Times New Roman"/>
          <w:i/>
          <w:color w:val="222222"/>
          <w:sz w:val="24"/>
          <w:szCs w:val="24"/>
          <w:shd w:val="clear" w:color="auto" w:fill="FFFFFF"/>
        </w:rPr>
        <w:t>,</w:t>
      </w:r>
      <w:r w:rsidRPr="00663060">
        <w:rPr>
          <w:rFonts w:ascii="Times New Roman" w:hAnsi="Times New Roman" w:cs="Times New Roman"/>
          <w:color w:val="222222"/>
          <w:sz w:val="24"/>
          <w:szCs w:val="24"/>
          <w:shd w:val="clear" w:color="auto" w:fill="FFFFFF"/>
        </w:rPr>
        <w:t xml:space="preserve"> (Thesis).</w:t>
      </w:r>
    </w:p>
    <w:p w14:paraId="5AC2B52B"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Liao JC, Mi L, Pontrelli S, Luo S (2016) Fuelling the future: microbial engineering for the production of sustainable biofuels. </w:t>
      </w:r>
      <w:r w:rsidRPr="00663060">
        <w:rPr>
          <w:rFonts w:ascii="Times New Roman" w:hAnsi="Times New Roman" w:cs="Times New Roman"/>
          <w:i/>
          <w:iCs/>
          <w:color w:val="222222"/>
          <w:sz w:val="24"/>
          <w:szCs w:val="24"/>
          <w:shd w:val="clear" w:color="auto" w:fill="FFFFFF"/>
        </w:rPr>
        <w:t>Nature Reviews Microbiology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14</w:t>
      </w:r>
      <w:r w:rsidRPr="00663060">
        <w:rPr>
          <w:rFonts w:ascii="Times New Roman" w:hAnsi="Times New Roman" w:cs="Times New Roman"/>
          <w:color w:val="222222"/>
          <w:sz w:val="24"/>
          <w:szCs w:val="24"/>
          <w:shd w:val="clear" w:color="auto" w:fill="FFFFFF"/>
        </w:rPr>
        <w:t>(5), 288-304.</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10.1038/nrmicro.2016.32</w:t>
      </w:r>
    </w:p>
    <w:p w14:paraId="7AAD209D" w14:textId="77777777" w:rsidR="001051F2" w:rsidRPr="00663060" w:rsidRDefault="001051F2"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Lin PP, Jaeger AJ, Wu TY, Xu SC, Lee AS, Gao F, Chen PW, Liao JC (2018) Construction and evolution of an </w:t>
      </w:r>
      <w:r w:rsidRPr="00663060">
        <w:rPr>
          <w:rFonts w:ascii="Times New Roman" w:hAnsi="Times New Roman" w:cs="Times New Roman"/>
          <w:i/>
          <w:iCs/>
          <w:color w:val="222222"/>
          <w:sz w:val="24"/>
          <w:szCs w:val="24"/>
          <w:shd w:val="clear" w:color="auto" w:fill="FFFFFF"/>
        </w:rPr>
        <w:t>Escherichia coli</w:t>
      </w:r>
      <w:r w:rsidRPr="00663060">
        <w:rPr>
          <w:rFonts w:ascii="Times New Roman" w:hAnsi="Times New Roman" w:cs="Times New Roman"/>
          <w:color w:val="222222"/>
          <w:sz w:val="24"/>
          <w:szCs w:val="24"/>
          <w:shd w:val="clear" w:color="auto" w:fill="FFFFFF"/>
        </w:rPr>
        <w:t xml:space="preserve"> strain relying on nonoxidative glycolysis for sugar catabolism. </w:t>
      </w:r>
      <w:r w:rsidRPr="00211CD7">
        <w:rPr>
          <w:rFonts w:ascii="Times New Roman" w:hAnsi="Times New Roman" w:cs="Times New Roman"/>
          <w:i/>
          <w:color w:val="222222"/>
          <w:sz w:val="24"/>
          <w:szCs w:val="24"/>
          <w:shd w:val="clear" w:color="auto" w:fill="FFFFFF"/>
        </w:rPr>
        <w:t>Proc Natl Acad Sci USA</w:t>
      </w:r>
      <w:r w:rsidRPr="00663060">
        <w:rPr>
          <w:rFonts w:ascii="Times New Roman" w:hAnsi="Times New Roman" w:cs="Times New Roman"/>
          <w:color w:val="222222"/>
          <w:sz w:val="24"/>
          <w:szCs w:val="24"/>
          <w:shd w:val="clear" w:color="auto" w:fill="FFFFFF"/>
        </w:rPr>
        <w:t xml:space="preserve">. 115(14):3538-3546. doi: 10.1073/pnas.1802191115. </w:t>
      </w:r>
    </w:p>
    <w:p w14:paraId="5EC919C0"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lastRenderedPageBreak/>
        <w:t>Liu A, Contador CA, Fan K, Lam HM (2018) Interaction and regulation of carbon, nitrogen, and phosphorus metabolisms in root nodules of legumes. </w:t>
      </w:r>
      <w:r w:rsidRPr="00663060">
        <w:rPr>
          <w:rFonts w:ascii="Times New Roman" w:hAnsi="Times New Roman" w:cs="Times New Roman"/>
          <w:i/>
          <w:iCs/>
          <w:color w:val="222222"/>
          <w:sz w:val="24"/>
          <w:szCs w:val="24"/>
          <w:shd w:val="clear" w:color="auto" w:fill="FFFFFF"/>
        </w:rPr>
        <w:t>Frontiers in Plant Science</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9</w:t>
      </w:r>
      <w:r w:rsidRPr="00663060">
        <w:rPr>
          <w:rFonts w:ascii="Times New Roman" w:hAnsi="Times New Roman" w:cs="Times New Roman"/>
          <w:color w:val="222222"/>
          <w:sz w:val="24"/>
          <w:szCs w:val="24"/>
          <w:shd w:val="clear" w:color="auto" w:fill="FFFFFF"/>
        </w:rPr>
        <w:t>, 1860.</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10.3389/fpls.2018.01860</w:t>
      </w:r>
    </w:p>
    <w:p w14:paraId="63EDB82F" w14:textId="77777777" w:rsidR="001051F2" w:rsidRPr="00663060" w:rsidRDefault="001051F2"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 xml:space="preserve">Logan BE, Hamelers B, Rozendal R, Schröder U, Keller J, Freguia S, Aelterman P, Verstraete W, Rabaey K (2006) Microbial fuel cells: methodology and technology. </w:t>
      </w:r>
      <w:r w:rsidRPr="00663060">
        <w:rPr>
          <w:rFonts w:ascii="Times New Roman" w:hAnsi="Times New Roman" w:cs="Times New Roman"/>
          <w:i/>
          <w:iCs/>
          <w:color w:val="222222"/>
          <w:sz w:val="24"/>
          <w:szCs w:val="24"/>
          <w:shd w:val="clear" w:color="auto" w:fill="FFFFFF"/>
        </w:rPr>
        <w:t>Environ Sci Technol.</w:t>
      </w:r>
      <w:r w:rsidRPr="00663060">
        <w:rPr>
          <w:rFonts w:ascii="Times New Roman" w:hAnsi="Times New Roman" w:cs="Times New Roman"/>
          <w:color w:val="222222"/>
          <w:sz w:val="24"/>
          <w:szCs w:val="24"/>
          <w:shd w:val="clear" w:color="auto" w:fill="FFFFFF"/>
        </w:rPr>
        <w:t xml:space="preserve"> 40(17):5181-92. doi: 10.1021/es0605016. </w:t>
      </w:r>
    </w:p>
    <w:p w14:paraId="31BFD052" w14:textId="119434D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Lynd LR, Weimer PJ, Van Zyl WH, Pretorius IS (2002) Microbial cellulose utilization: fundamentals and biotechnology. </w:t>
      </w:r>
      <w:r w:rsidRPr="00663060">
        <w:rPr>
          <w:rFonts w:ascii="Times New Roman" w:hAnsi="Times New Roman" w:cs="Times New Roman"/>
          <w:i/>
          <w:iCs/>
          <w:color w:val="222222"/>
          <w:sz w:val="24"/>
          <w:szCs w:val="24"/>
          <w:shd w:val="clear" w:color="auto" w:fill="FFFFFF"/>
        </w:rPr>
        <w:t xml:space="preserve">Microbiology and </w:t>
      </w:r>
      <w:r w:rsidR="00211CD7">
        <w:rPr>
          <w:rFonts w:ascii="Times New Roman" w:hAnsi="Times New Roman" w:cs="Times New Roman"/>
          <w:i/>
          <w:iCs/>
          <w:color w:val="222222"/>
          <w:sz w:val="24"/>
          <w:szCs w:val="24"/>
          <w:shd w:val="clear" w:color="auto" w:fill="FFFFFF"/>
        </w:rPr>
        <w:t>M</w:t>
      </w:r>
      <w:r w:rsidRPr="00663060">
        <w:rPr>
          <w:rFonts w:ascii="Times New Roman" w:hAnsi="Times New Roman" w:cs="Times New Roman"/>
          <w:i/>
          <w:iCs/>
          <w:color w:val="222222"/>
          <w:sz w:val="24"/>
          <w:szCs w:val="24"/>
          <w:shd w:val="clear" w:color="auto" w:fill="FFFFFF"/>
        </w:rPr>
        <w:t xml:space="preserve">olecular </w:t>
      </w:r>
      <w:r w:rsidR="00211CD7">
        <w:rPr>
          <w:rFonts w:ascii="Times New Roman" w:hAnsi="Times New Roman" w:cs="Times New Roman"/>
          <w:i/>
          <w:iCs/>
          <w:color w:val="222222"/>
          <w:sz w:val="24"/>
          <w:szCs w:val="24"/>
          <w:shd w:val="clear" w:color="auto" w:fill="FFFFFF"/>
        </w:rPr>
        <w:t>B</w:t>
      </w:r>
      <w:r w:rsidRPr="00663060">
        <w:rPr>
          <w:rFonts w:ascii="Times New Roman" w:hAnsi="Times New Roman" w:cs="Times New Roman"/>
          <w:i/>
          <w:iCs/>
          <w:color w:val="222222"/>
          <w:sz w:val="24"/>
          <w:szCs w:val="24"/>
          <w:shd w:val="clear" w:color="auto" w:fill="FFFFFF"/>
        </w:rPr>
        <w:t xml:space="preserve">iology </w:t>
      </w:r>
      <w:r w:rsidR="00211CD7">
        <w:rPr>
          <w:rFonts w:ascii="Times New Roman" w:hAnsi="Times New Roman" w:cs="Times New Roman"/>
          <w:i/>
          <w:iCs/>
          <w:color w:val="222222"/>
          <w:sz w:val="24"/>
          <w:szCs w:val="24"/>
          <w:shd w:val="clear" w:color="auto" w:fill="FFFFFF"/>
        </w:rPr>
        <w:t>R</w:t>
      </w:r>
      <w:r w:rsidRPr="00663060">
        <w:rPr>
          <w:rFonts w:ascii="Times New Roman" w:hAnsi="Times New Roman" w:cs="Times New Roman"/>
          <w:i/>
          <w:iCs/>
          <w:color w:val="222222"/>
          <w:sz w:val="24"/>
          <w:szCs w:val="24"/>
          <w:shd w:val="clear" w:color="auto" w:fill="FFFFFF"/>
        </w:rPr>
        <w:t>eviews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66</w:t>
      </w:r>
      <w:r w:rsidRPr="00663060">
        <w:rPr>
          <w:rFonts w:ascii="Times New Roman" w:hAnsi="Times New Roman" w:cs="Times New Roman"/>
          <w:color w:val="222222"/>
          <w:sz w:val="24"/>
          <w:szCs w:val="24"/>
          <w:shd w:val="clear" w:color="auto" w:fill="FFFFFF"/>
        </w:rPr>
        <w:t>(3), 506-577.</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10.1128/MMBR.66.3.506-577.2002</w:t>
      </w:r>
    </w:p>
    <w:p w14:paraId="26A7AD30" w14:textId="77777777" w:rsidR="001051F2" w:rsidRPr="00663060" w:rsidRDefault="001051F2"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Marshall IP, Berggren DR, Azizian MF, Burow LC, Semprini L, Spormann AM (2012) The hydrogenase chip: a tiling oligonucleotide DNA microarray technique for characterizing hydrogen-producing and-consuming microbes in microbial communities. </w:t>
      </w:r>
      <w:r w:rsidRPr="00663060">
        <w:rPr>
          <w:rFonts w:ascii="Times New Roman" w:hAnsi="Times New Roman" w:cs="Times New Roman"/>
          <w:i/>
          <w:iCs/>
          <w:color w:val="222222"/>
          <w:sz w:val="24"/>
          <w:szCs w:val="24"/>
          <w:shd w:val="clear" w:color="auto" w:fill="FFFFFF"/>
        </w:rPr>
        <w:t>The ISME Journal</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6</w:t>
      </w:r>
      <w:r w:rsidRPr="00663060">
        <w:rPr>
          <w:rFonts w:ascii="Times New Roman" w:hAnsi="Times New Roman" w:cs="Times New Roman"/>
          <w:color w:val="222222"/>
          <w:sz w:val="24"/>
          <w:szCs w:val="24"/>
          <w:shd w:val="clear" w:color="auto" w:fill="FFFFFF"/>
        </w:rPr>
        <w:t>(4), 814-826.</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10.1038/ismej.2011.136</w:t>
      </w:r>
    </w:p>
    <w:p w14:paraId="09ABC449"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Meloni E, Martino M, Palma V (2020) A short review on Ni based catalysts and related engineering issues for methane steam reforming. </w:t>
      </w:r>
      <w:r w:rsidRPr="00663060">
        <w:rPr>
          <w:rFonts w:ascii="Times New Roman" w:hAnsi="Times New Roman" w:cs="Times New Roman"/>
          <w:i/>
          <w:iCs/>
          <w:color w:val="222222"/>
          <w:sz w:val="24"/>
          <w:szCs w:val="24"/>
          <w:shd w:val="clear" w:color="auto" w:fill="FFFFFF"/>
        </w:rPr>
        <w:t>Catalysts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10</w:t>
      </w:r>
      <w:r w:rsidRPr="00663060">
        <w:rPr>
          <w:rFonts w:ascii="Times New Roman" w:hAnsi="Times New Roman" w:cs="Times New Roman"/>
          <w:color w:val="222222"/>
          <w:sz w:val="24"/>
          <w:szCs w:val="24"/>
          <w:shd w:val="clear" w:color="auto" w:fill="FFFFFF"/>
        </w:rPr>
        <w:t>(3), 352.</w:t>
      </w:r>
      <w:r w:rsidRPr="00663060">
        <w:rPr>
          <w:rFonts w:ascii="Times New Roman" w:hAnsi="Times New Roman" w:cs="Times New Roman"/>
        </w:rPr>
        <w:t xml:space="preserve"> </w:t>
      </w:r>
      <w:hyperlink r:id="rId26" w:history="1">
        <w:r w:rsidRPr="00663060">
          <w:rPr>
            <w:rStyle w:val="Hyperlink"/>
            <w:rFonts w:ascii="Times New Roman" w:hAnsi="Times New Roman" w:cs="Times New Roman"/>
            <w:sz w:val="24"/>
            <w:szCs w:val="24"/>
            <w:shd w:val="clear" w:color="auto" w:fill="FFFFFF"/>
          </w:rPr>
          <w:t>https://doi.org/10.3390/catal10030352</w:t>
        </w:r>
      </w:hyperlink>
      <w:r w:rsidRPr="00663060">
        <w:rPr>
          <w:rFonts w:ascii="Times New Roman" w:hAnsi="Times New Roman" w:cs="Times New Roman"/>
          <w:color w:val="222222"/>
          <w:sz w:val="24"/>
          <w:szCs w:val="24"/>
          <w:shd w:val="clear" w:color="auto" w:fill="FFFFFF"/>
        </w:rPr>
        <w:t xml:space="preserve"> </w:t>
      </w:r>
    </w:p>
    <w:p w14:paraId="1D95E0B0"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Moussa RN, Moussa N, Dionisi D (2022) Hydrogen production from biomass and organic waste using dark fermentation: an analysis of literature data on the effect of operating parameters on process performance. </w:t>
      </w:r>
      <w:r w:rsidRPr="00663060">
        <w:rPr>
          <w:rFonts w:ascii="Times New Roman" w:hAnsi="Times New Roman" w:cs="Times New Roman"/>
          <w:i/>
          <w:iCs/>
          <w:color w:val="222222"/>
          <w:sz w:val="24"/>
          <w:szCs w:val="24"/>
          <w:shd w:val="clear" w:color="auto" w:fill="FFFFFF"/>
        </w:rPr>
        <w:t>Processes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10</w:t>
      </w:r>
      <w:r w:rsidRPr="00663060">
        <w:rPr>
          <w:rFonts w:ascii="Times New Roman" w:hAnsi="Times New Roman" w:cs="Times New Roman"/>
          <w:color w:val="222222"/>
          <w:sz w:val="24"/>
          <w:szCs w:val="24"/>
          <w:shd w:val="clear" w:color="auto" w:fill="FFFFFF"/>
        </w:rPr>
        <w:t>(1), 156.</w:t>
      </w:r>
      <w:r w:rsidRPr="00663060">
        <w:rPr>
          <w:rFonts w:ascii="Times New Roman" w:hAnsi="Times New Roman" w:cs="Times New Roman"/>
        </w:rPr>
        <w:t xml:space="preserve"> </w:t>
      </w:r>
      <w:hyperlink r:id="rId27" w:history="1">
        <w:r w:rsidRPr="00663060">
          <w:rPr>
            <w:rStyle w:val="Hyperlink"/>
            <w:rFonts w:ascii="Times New Roman" w:hAnsi="Times New Roman" w:cs="Times New Roman"/>
            <w:sz w:val="24"/>
            <w:szCs w:val="24"/>
            <w:shd w:val="clear" w:color="auto" w:fill="FFFFFF"/>
          </w:rPr>
          <w:t>https://doi.org/10.3390/pr10010156</w:t>
        </w:r>
      </w:hyperlink>
      <w:r w:rsidRPr="00663060">
        <w:rPr>
          <w:rFonts w:ascii="Times New Roman" w:hAnsi="Times New Roman" w:cs="Times New Roman"/>
          <w:color w:val="222222"/>
          <w:sz w:val="24"/>
          <w:szCs w:val="24"/>
          <w:shd w:val="clear" w:color="auto" w:fill="FFFFFF"/>
        </w:rPr>
        <w:t xml:space="preserve"> </w:t>
      </w:r>
    </w:p>
    <w:p w14:paraId="19D9944F"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ÓhAiseadha C, Quinn G, Connolly R, Connolly M, Soon W (2020) Energy and climate policy-An evaluation of global climate change expenditure 2011-2018. </w:t>
      </w:r>
      <w:r w:rsidRPr="00663060">
        <w:rPr>
          <w:rFonts w:ascii="Times New Roman" w:hAnsi="Times New Roman" w:cs="Times New Roman"/>
          <w:i/>
          <w:iCs/>
          <w:color w:val="222222"/>
          <w:sz w:val="24"/>
          <w:szCs w:val="24"/>
          <w:shd w:val="clear" w:color="auto" w:fill="FFFFFF"/>
        </w:rPr>
        <w:t>Energies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13</w:t>
      </w:r>
      <w:r w:rsidRPr="00663060">
        <w:rPr>
          <w:rFonts w:ascii="Times New Roman" w:hAnsi="Times New Roman" w:cs="Times New Roman"/>
          <w:color w:val="222222"/>
          <w:sz w:val="24"/>
          <w:szCs w:val="24"/>
          <w:shd w:val="clear" w:color="auto" w:fill="FFFFFF"/>
        </w:rPr>
        <w:t xml:space="preserve">(18), 4839. </w:t>
      </w:r>
      <w:hyperlink r:id="rId28" w:history="1">
        <w:r w:rsidRPr="00663060">
          <w:rPr>
            <w:rStyle w:val="Hyperlink"/>
            <w:rFonts w:ascii="Times New Roman" w:hAnsi="Times New Roman" w:cs="Times New Roman"/>
            <w:sz w:val="24"/>
            <w:szCs w:val="24"/>
            <w:shd w:val="clear" w:color="auto" w:fill="FFFFFF"/>
          </w:rPr>
          <w:t>https://doi.org/10.3390/en13184839</w:t>
        </w:r>
      </w:hyperlink>
      <w:r w:rsidRPr="00663060">
        <w:rPr>
          <w:rFonts w:ascii="Times New Roman" w:hAnsi="Times New Roman" w:cs="Times New Roman"/>
          <w:color w:val="222222"/>
          <w:sz w:val="24"/>
          <w:szCs w:val="24"/>
          <w:shd w:val="clear" w:color="auto" w:fill="FFFFFF"/>
        </w:rPr>
        <w:t xml:space="preserve"> </w:t>
      </w:r>
    </w:p>
    <w:p w14:paraId="4B1B6268"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Ortiz-Martínez VM, Salar-García MJ, De Los Ríos AP, Hernández-Fernández FJ, Egea JA, Lozano LJ (2015) Developments in microbial fuel cell modeling. </w:t>
      </w:r>
      <w:r w:rsidRPr="00663060">
        <w:rPr>
          <w:rFonts w:ascii="Times New Roman" w:hAnsi="Times New Roman" w:cs="Times New Roman"/>
          <w:i/>
          <w:iCs/>
          <w:color w:val="222222"/>
          <w:sz w:val="24"/>
          <w:szCs w:val="24"/>
          <w:shd w:val="clear" w:color="auto" w:fill="FFFFFF"/>
        </w:rPr>
        <w:t>Chemical Engineering Journal</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271</w:t>
      </w:r>
      <w:r w:rsidRPr="00663060">
        <w:rPr>
          <w:rFonts w:ascii="Times New Roman" w:hAnsi="Times New Roman" w:cs="Times New Roman"/>
          <w:color w:val="222222"/>
          <w:sz w:val="24"/>
          <w:szCs w:val="24"/>
          <w:shd w:val="clear" w:color="auto" w:fill="FFFFFF"/>
        </w:rPr>
        <w:t>, 50-60.</w:t>
      </w:r>
      <w:r w:rsidRPr="00663060">
        <w:rPr>
          <w:rFonts w:ascii="Times New Roman" w:hAnsi="Times New Roman" w:cs="Times New Roman"/>
        </w:rPr>
        <w:t xml:space="preserve"> </w:t>
      </w:r>
      <w:hyperlink r:id="rId29" w:history="1">
        <w:r w:rsidRPr="00663060">
          <w:rPr>
            <w:rStyle w:val="Hyperlink"/>
            <w:rFonts w:ascii="Times New Roman" w:hAnsi="Times New Roman" w:cs="Times New Roman"/>
            <w:sz w:val="24"/>
            <w:szCs w:val="24"/>
            <w:shd w:val="clear" w:color="auto" w:fill="FFFFFF"/>
          </w:rPr>
          <w:t>https://doi.org/10.1016/j.cej.2015.02.076</w:t>
        </w:r>
      </w:hyperlink>
      <w:r w:rsidRPr="00663060">
        <w:rPr>
          <w:rFonts w:ascii="Times New Roman" w:hAnsi="Times New Roman" w:cs="Times New Roman"/>
          <w:color w:val="222222"/>
          <w:sz w:val="24"/>
          <w:szCs w:val="24"/>
          <w:shd w:val="clear" w:color="auto" w:fill="FFFFFF"/>
        </w:rPr>
        <w:t xml:space="preserve"> </w:t>
      </w:r>
    </w:p>
    <w:p w14:paraId="749B0319"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Osman AI, Mehta N, Elgarahy AM, Hefny M, Al-Hinai A, Al-Muhtaseb AAH, Rooney DW (2022) Hydrogen production, storage, utilisation and environmental impacts: a review. </w:t>
      </w:r>
      <w:r w:rsidRPr="00663060">
        <w:rPr>
          <w:rFonts w:ascii="Times New Roman" w:hAnsi="Times New Roman" w:cs="Times New Roman"/>
          <w:i/>
          <w:iCs/>
          <w:color w:val="222222"/>
          <w:sz w:val="24"/>
          <w:szCs w:val="24"/>
          <w:shd w:val="clear" w:color="auto" w:fill="FFFFFF"/>
        </w:rPr>
        <w:t>Environmental Chemistry Letters</w:t>
      </w:r>
      <w:r w:rsidRPr="00663060">
        <w:rPr>
          <w:rFonts w:ascii="Times New Roman" w:hAnsi="Times New Roman" w:cs="Times New Roman"/>
          <w:color w:val="222222"/>
          <w:sz w:val="24"/>
          <w:szCs w:val="24"/>
          <w:shd w:val="clear" w:color="auto" w:fill="FFFFFF"/>
        </w:rPr>
        <w:t>, 1-36.</w:t>
      </w:r>
      <w:r w:rsidRPr="00663060">
        <w:rPr>
          <w:rFonts w:ascii="Times New Roman" w:hAnsi="Times New Roman" w:cs="Times New Roman"/>
        </w:rPr>
        <w:t xml:space="preserve"> </w:t>
      </w:r>
      <w:hyperlink r:id="rId30" w:history="1">
        <w:r w:rsidRPr="00663060">
          <w:rPr>
            <w:rStyle w:val="Hyperlink"/>
            <w:rFonts w:ascii="Times New Roman" w:hAnsi="Times New Roman" w:cs="Times New Roman"/>
            <w:sz w:val="24"/>
            <w:szCs w:val="24"/>
            <w:shd w:val="clear" w:color="auto" w:fill="FFFFFF"/>
          </w:rPr>
          <w:t>https://doi.org/10.1007/s10311-021-01322-8</w:t>
        </w:r>
      </w:hyperlink>
      <w:r w:rsidRPr="00663060">
        <w:rPr>
          <w:rFonts w:ascii="Times New Roman" w:hAnsi="Times New Roman" w:cs="Times New Roman"/>
          <w:color w:val="222222"/>
          <w:sz w:val="24"/>
          <w:szCs w:val="24"/>
          <w:shd w:val="clear" w:color="auto" w:fill="FFFFFF"/>
        </w:rPr>
        <w:t xml:space="preserve"> </w:t>
      </w:r>
    </w:p>
    <w:p w14:paraId="79D2D5AF"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lastRenderedPageBreak/>
        <w:t>Parmar A, Singh NK, Pandey A, Gnansounou E, Madamwar D (2011) Cyanobacteria and microalgae: A positive prospect for biofuels. </w:t>
      </w:r>
      <w:r w:rsidRPr="00663060">
        <w:rPr>
          <w:rFonts w:ascii="Times New Roman" w:hAnsi="Times New Roman" w:cs="Times New Roman"/>
          <w:i/>
          <w:iCs/>
          <w:color w:val="222222"/>
          <w:sz w:val="24"/>
          <w:szCs w:val="24"/>
          <w:shd w:val="clear" w:color="auto" w:fill="FFFFFF"/>
        </w:rPr>
        <w:t>Bioresource 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102</w:t>
      </w:r>
      <w:r w:rsidRPr="00663060">
        <w:rPr>
          <w:rFonts w:ascii="Times New Roman" w:hAnsi="Times New Roman" w:cs="Times New Roman"/>
          <w:color w:val="222222"/>
          <w:sz w:val="24"/>
          <w:szCs w:val="24"/>
          <w:shd w:val="clear" w:color="auto" w:fill="FFFFFF"/>
        </w:rPr>
        <w:t>(22), 10163-10172.</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10.1016/j.biortech.2011.08.030</w:t>
      </w:r>
    </w:p>
    <w:p w14:paraId="285C814D"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Popp J, Harangi-Rákos M, Gabnai Z, Balogh P, Antal G, Bai A (2016) Biofuels and their co-products as livestock feed: global economic and environmental implications. </w:t>
      </w:r>
      <w:r w:rsidRPr="00663060">
        <w:rPr>
          <w:rFonts w:ascii="Times New Roman" w:hAnsi="Times New Roman" w:cs="Times New Roman"/>
          <w:i/>
          <w:iCs/>
          <w:color w:val="222222"/>
          <w:sz w:val="24"/>
          <w:szCs w:val="24"/>
          <w:shd w:val="clear" w:color="auto" w:fill="FFFFFF"/>
        </w:rPr>
        <w:t>Molecules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21</w:t>
      </w:r>
      <w:r w:rsidRPr="00663060">
        <w:rPr>
          <w:rFonts w:ascii="Times New Roman" w:hAnsi="Times New Roman" w:cs="Times New Roman"/>
          <w:color w:val="222222"/>
          <w:sz w:val="24"/>
          <w:szCs w:val="24"/>
          <w:shd w:val="clear" w:color="auto" w:fill="FFFFFF"/>
        </w:rPr>
        <w:t>(3), 285.</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10.3390/molecules21030285</w:t>
      </w:r>
    </w:p>
    <w:p w14:paraId="7FD94202"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Poudel J, Choi JH, Oh SC (2019) Process design characteristics of syngas (CO/H</w:t>
      </w:r>
      <w:r w:rsidRPr="00663060">
        <w:rPr>
          <w:rFonts w:ascii="Times New Roman" w:hAnsi="Times New Roman" w:cs="Times New Roman"/>
          <w:color w:val="222222"/>
          <w:sz w:val="24"/>
          <w:szCs w:val="24"/>
          <w:shd w:val="clear" w:color="auto" w:fill="FFFFFF"/>
          <w:vertAlign w:val="subscript"/>
        </w:rPr>
        <w:t>2</w:t>
      </w:r>
      <w:r w:rsidRPr="00663060">
        <w:rPr>
          <w:rFonts w:ascii="Times New Roman" w:hAnsi="Times New Roman" w:cs="Times New Roman"/>
          <w:color w:val="222222"/>
          <w:sz w:val="24"/>
          <w:szCs w:val="24"/>
          <w:shd w:val="clear" w:color="auto" w:fill="FFFFFF"/>
        </w:rPr>
        <w:t>) separation using composite membrane. </w:t>
      </w:r>
      <w:r w:rsidRPr="00663060">
        <w:rPr>
          <w:rFonts w:ascii="Times New Roman" w:hAnsi="Times New Roman" w:cs="Times New Roman"/>
          <w:i/>
          <w:iCs/>
          <w:color w:val="222222"/>
          <w:sz w:val="24"/>
          <w:szCs w:val="24"/>
          <w:shd w:val="clear" w:color="auto" w:fill="FFFFFF"/>
        </w:rPr>
        <w:t>Sustainability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11</w:t>
      </w:r>
      <w:r w:rsidRPr="00663060">
        <w:rPr>
          <w:rFonts w:ascii="Times New Roman" w:hAnsi="Times New Roman" w:cs="Times New Roman"/>
          <w:color w:val="222222"/>
          <w:sz w:val="24"/>
          <w:szCs w:val="24"/>
          <w:shd w:val="clear" w:color="auto" w:fill="FFFFFF"/>
        </w:rPr>
        <w:t>(3), 703.</w:t>
      </w:r>
      <w:r w:rsidRPr="00663060">
        <w:rPr>
          <w:rFonts w:ascii="Times New Roman" w:hAnsi="Times New Roman" w:cs="Times New Roman"/>
        </w:rPr>
        <w:t xml:space="preserve"> </w:t>
      </w:r>
      <w:hyperlink r:id="rId31" w:history="1">
        <w:r w:rsidRPr="00663060">
          <w:rPr>
            <w:rStyle w:val="Hyperlink"/>
            <w:rFonts w:ascii="Times New Roman" w:hAnsi="Times New Roman" w:cs="Times New Roman"/>
            <w:sz w:val="24"/>
            <w:szCs w:val="24"/>
            <w:shd w:val="clear" w:color="auto" w:fill="FFFFFF"/>
          </w:rPr>
          <w:t>https://doi.org/10.3390/su11030703</w:t>
        </w:r>
      </w:hyperlink>
      <w:r w:rsidRPr="00663060">
        <w:rPr>
          <w:rFonts w:ascii="Times New Roman" w:hAnsi="Times New Roman" w:cs="Times New Roman"/>
          <w:color w:val="222222"/>
          <w:sz w:val="24"/>
          <w:szCs w:val="24"/>
          <w:shd w:val="clear" w:color="auto" w:fill="FFFFFF"/>
        </w:rPr>
        <w:t xml:space="preserve"> </w:t>
      </w:r>
    </w:p>
    <w:p w14:paraId="4CC63B2A" w14:textId="77777777" w:rsidR="001051F2" w:rsidRPr="00663060" w:rsidRDefault="001051F2" w:rsidP="00DC7314">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 xml:space="preserve">Prathiviraj R, Chellapandi P (2019) Functional annotation of operome from </w:t>
      </w:r>
      <w:r w:rsidRPr="00663060">
        <w:rPr>
          <w:rFonts w:ascii="Times New Roman" w:hAnsi="Times New Roman" w:cs="Times New Roman"/>
          <w:i/>
          <w:iCs/>
          <w:sz w:val="24"/>
          <w:szCs w:val="24"/>
        </w:rPr>
        <w:t>Methanothermobacter thermautotrophicus</w:t>
      </w:r>
      <w:r w:rsidRPr="00663060">
        <w:rPr>
          <w:rFonts w:ascii="Times New Roman" w:hAnsi="Times New Roman" w:cs="Times New Roman"/>
          <w:sz w:val="24"/>
          <w:szCs w:val="24"/>
        </w:rPr>
        <w:t xml:space="preserve"> ΔH: An insight to metabolic gap filling. </w:t>
      </w:r>
      <w:r w:rsidRPr="00663060">
        <w:rPr>
          <w:rFonts w:ascii="Times New Roman" w:hAnsi="Times New Roman" w:cs="Times New Roman"/>
          <w:i/>
          <w:iCs/>
          <w:sz w:val="24"/>
          <w:szCs w:val="24"/>
        </w:rPr>
        <w:t>International Journal of Biological Macromolecules,</w:t>
      </w:r>
      <w:r w:rsidRPr="00663060">
        <w:rPr>
          <w:rFonts w:ascii="Times New Roman" w:hAnsi="Times New Roman" w:cs="Times New Roman"/>
          <w:sz w:val="24"/>
          <w:szCs w:val="24"/>
        </w:rPr>
        <w:t xml:space="preserve"> 123: 350-362. </w:t>
      </w:r>
      <w:hyperlink r:id="rId32" w:history="1">
        <w:r w:rsidRPr="00663060">
          <w:rPr>
            <w:rStyle w:val="Hyperlink"/>
            <w:rFonts w:ascii="Times New Roman" w:hAnsi="Times New Roman" w:cs="Times New Roman"/>
            <w:sz w:val="24"/>
            <w:szCs w:val="24"/>
          </w:rPr>
          <w:t>https://doi:10.1016/j.ijbiomac.2018.11.100</w:t>
        </w:r>
      </w:hyperlink>
      <w:r w:rsidRPr="00663060">
        <w:rPr>
          <w:rFonts w:ascii="Times New Roman" w:hAnsi="Times New Roman" w:cs="Times New Roman"/>
          <w:sz w:val="24"/>
          <w:szCs w:val="24"/>
        </w:rPr>
        <w:t xml:space="preserve"> </w:t>
      </w:r>
    </w:p>
    <w:p w14:paraId="6BD89E96" w14:textId="77777777" w:rsidR="001051F2" w:rsidRPr="00663060" w:rsidRDefault="001051F2" w:rsidP="00DC7314">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 xml:space="preserve">Prathiviraj R, Chellapandi P (2020) Comparative genomic analysis reveals starvation survival systems in </w:t>
      </w:r>
      <w:r w:rsidRPr="00663060">
        <w:rPr>
          <w:rFonts w:ascii="Times New Roman" w:hAnsi="Times New Roman" w:cs="Times New Roman"/>
          <w:i/>
          <w:iCs/>
          <w:sz w:val="24"/>
          <w:szCs w:val="24"/>
        </w:rPr>
        <w:t>Methanothermobacter thermoautotrophicus</w:t>
      </w:r>
      <w:r w:rsidRPr="00663060">
        <w:rPr>
          <w:rFonts w:ascii="Times New Roman" w:hAnsi="Times New Roman" w:cs="Times New Roman"/>
          <w:sz w:val="24"/>
          <w:szCs w:val="24"/>
        </w:rPr>
        <w:t xml:space="preserve"> ΔH. </w:t>
      </w:r>
      <w:r w:rsidRPr="00663060">
        <w:rPr>
          <w:rFonts w:ascii="Times New Roman" w:hAnsi="Times New Roman" w:cs="Times New Roman"/>
          <w:i/>
          <w:iCs/>
          <w:sz w:val="24"/>
          <w:szCs w:val="24"/>
        </w:rPr>
        <w:t>Anaerobe,</w:t>
      </w:r>
      <w:r w:rsidRPr="00663060">
        <w:rPr>
          <w:rFonts w:ascii="Times New Roman" w:hAnsi="Times New Roman" w:cs="Times New Roman"/>
          <w:sz w:val="24"/>
          <w:szCs w:val="24"/>
        </w:rPr>
        <w:t xml:space="preserve"> 64: 102216. </w:t>
      </w:r>
      <w:hyperlink r:id="rId33" w:history="1">
        <w:r w:rsidRPr="00663060">
          <w:rPr>
            <w:rStyle w:val="Hyperlink"/>
            <w:rFonts w:ascii="Times New Roman" w:hAnsi="Times New Roman" w:cs="Times New Roman"/>
            <w:sz w:val="24"/>
            <w:szCs w:val="24"/>
          </w:rPr>
          <w:t>https://doi.org/10.1016/j.anaerobe.2020.102216</w:t>
        </w:r>
      </w:hyperlink>
      <w:r w:rsidRPr="00663060">
        <w:rPr>
          <w:rFonts w:ascii="Times New Roman" w:hAnsi="Times New Roman" w:cs="Times New Roman"/>
          <w:sz w:val="24"/>
          <w:szCs w:val="24"/>
        </w:rPr>
        <w:t xml:space="preserve"> </w:t>
      </w:r>
    </w:p>
    <w:p w14:paraId="7048C2A5" w14:textId="77777777" w:rsidR="001051F2" w:rsidRPr="00663060" w:rsidRDefault="001051F2" w:rsidP="00DC7314">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 xml:space="preserve">Prathiviraj R, Chellapandi P (2020) Modeling a global regulatory network of </w:t>
      </w:r>
      <w:r w:rsidRPr="00663060">
        <w:rPr>
          <w:rFonts w:ascii="Times New Roman" w:hAnsi="Times New Roman" w:cs="Times New Roman"/>
          <w:i/>
          <w:iCs/>
          <w:sz w:val="24"/>
          <w:szCs w:val="24"/>
        </w:rPr>
        <w:t>Methanothermobacter thermautotrophicus</w:t>
      </w:r>
      <w:r w:rsidRPr="00663060">
        <w:rPr>
          <w:rFonts w:ascii="Times New Roman" w:hAnsi="Times New Roman" w:cs="Times New Roman"/>
          <w:sz w:val="24"/>
          <w:szCs w:val="24"/>
        </w:rPr>
        <w:t xml:space="preserve"> strain ∆H. </w:t>
      </w:r>
      <w:r w:rsidRPr="00663060">
        <w:rPr>
          <w:rFonts w:ascii="Times New Roman" w:hAnsi="Times New Roman" w:cs="Times New Roman"/>
          <w:i/>
          <w:iCs/>
          <w:sz w:val="24"/>
          <w:szCs w:val="24"/>
        </w:rPr>
        <w:t>Network Modeling, Analysis in Health Informatics and Bioinformatics,</w:t>
      </w:r>
      <w:r w:rsidRPr="00663060">
        <w:rPr>
          <w:rFonts w:ascii="Times New Roman" w:hAnsi="Times New Roman" w:cs="Times New Roman"/>
          <w:sz w:val="24"/>
          <w:szCs w:val="24"/>
        </w:rPr>
        <w:t xml:space="preserve"> 9: 17. </w:t>
      </w:r>
      <w:hyperlink r:id="rId34" w:history="1">
        <w:r w:rsidRPr="00663060">
          <w:rPr>
            <w:rStyle w:val="Hyperlink"/>
            <w:rFonts w:ascii="Times New Roman" w:hAnsi="Times New Roman" w:cs="Times New Roman"/>
            <w:sz w:val="24"/>
            <w:szCs w:val="24"/>
          </w:rPr>
          <w:t>https://doi.org/10.1007/s13721-020-0223-3</w:t>
        </w:r>
      </w:hyperlink>
      <w:r w:rsidRPr="00663060">
        <w:rPr>
          <w:rFonts w:ascii="Times New Roman" w:hAnsi="Times New Roman" w:cs="Times New Roman"/>
          <w:sz w:val="24"/>
          <w:szCs w:val="24"/>
        </w:rPr>
        <w:t xml:space="preserve"> </w:t>
      </w:r>
    </w:p>
    <w:p w14:paraId="32603259" w14:textId="77777777" w:rsidR="001051F2" w:rsidRPr="00663060" w:rsidRDefault="001051F2" w:rsidP="00DC7314">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 xml:space="preserve">Prathiviraj R, Sheela Berchmans and Chellapandi P (2019) Analysis of modularity in proteome-wide protein interaction networks of </w:t>
      </w:r>
      <w:r w:rsidRPr="00663060">
        <w:rPr>
          <w:rFonts w:ascii="Times New Roman" w:hAnsi="Times New Roman" w:cs="Times New Roman"/>
          <w:i/>
          <w:iCs/>
          <w:sz w:val="24"/>
          <w:szCs w:val="24"/>
        </w:rPr>
        <w:t>Methanothermobacter thermautotrophicus</w:t>
      </w:r>
      <w:r w:rsidRPr="00663060">
        <w:rPr>
          <w:rFonts w:ascii="Times New Roman" w:hAnsi="Times New Roman" w:cs="Times New Roman"/>
          <w:sz w:val="24"/>
          <w:szCs w:val="24"/>
        </w:rPr>
        <w:t xml:space="preserve"> strain ΔH across metal-loving bacteria. </w:t>
      </w:r>
      <w:r w:rsidRPr="00663060">
        <w:rPr>
          <w:rFonts w:ascii="Times New Roman" w:hAnsi="Times New Roman" w:cs="Times New Roman"/>
          <w:i/>
          <w:iCs/>
          <w:sz w:val="24"/>
          <w:szCs w:val="24"/>
        </w:rPr>
        <w:t>Journal of Proteins and Proteomics,</w:t>
      </w:r>
      <w:r w:rsidRPr="00663060">
        <w:rPr>
          <w:rFonts w:ascii="Times New Roman" w:hAnsi="Times New Roman" w:cs="Times New Roman"/>
          <w:sz w:val="24"/>
          <w:szCs w:val="24"/>
        </w:rPr>
        <w:t xml:space="preserve"> 10: 179-190. </w:t>
      </w:r>
      <w:hyperlink r:id="rId35" w:history="1">
        <w:r w:rsidRPr="00663060">
          <w:rPr>
            <w:rStyle w:val="Hyperlink"/>
            <w:rFonts w:ascii="Times New Roman" w:hAnsi="Times New Roman" w:cs="Times New Roman"/>
            <w:sz w:val="24"/>
            <w:szCs w:val="24"/>
          </w:rPr>
          <w:t>https://doi.org/10.1007/s42485-019-00019-5</w:t>
        </w:r>
      </w:hyperlink>
      <w:r w:rsidRPr="00663060">
        <w:rPr>
          <w:rFonts w:ascii="Times New Roman" w:hAnsi="Times New Roman" w:cs="Times New Roman"/>
          <w:sz w:val="24"/>
          <w:szCs w:val="24"/>
        </w:rPr>
        <w:t xml:space="preserve"> </w:t>
      </w:r>
    </w:p>
    <w:p w14:paraId="2F78444B"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Rangel-Martinez D, Nigam KDP, Ricardez-Sandoval LA (2021) Machine learning on sustainable energy: A review and outlook on renewable energy systems, catalysis, smart grid and energy storage. </w:t>
      </w:r>
      <w:r w:rsidRPr="00663060">
        <w:rPr>
          <w:rFonts w:ascii="Times New Roman" w:hAnsi="Times New Roman" w:cs="Times New Roman"/>
          <w:i/>
          <w:iCs/>
          <w:color w:val="222222"/>
          <w:sz w:val="24"/>
          <w:szCs w:val="24"/>
          <w:shd w:val="clear" w:color="auto" w:fill="FFFFFF"/>
        </w:rPr>
        <w:t>Chemical Engineering Research and Design</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174</w:t>
      </w:r>
      <w:r w:rsidRPr="00663060">
        <w:rPr>
          <w:rFonts w:ascii="Times New Roman" w:hAnsi="Times New Roman" w:cs="Times New Roman"/>
          <w:color w:val="222222"/>
          <w:sz w:val="24"/>
          <w:szCs w:val="24"/>
          <w:shd w:val="clear" w:color="auto" w:fill="FFFFFF"/>
        </w:rPr>
        <w:t>, 414-441.</w:t>
      </w:r>
      <w:r w:rsidRPr="00663060">
        <w:rPr>
          <w:rFonts w:ascii="Times New Roman" w:hAnsi="Times New Roman" w:cs="Times New Roman"/>
        </w:rPr>
        <w:t xml:space="preserve"> </w:t>
      </w:r>
      <w:hyperlink r:id="rId36" w:history="1">
        <w:r w:rsidRPr="00663060">
          <w:rPr>
            <w:rStyle w:val="Hyperlink"/>
            <w:rFonts w:ascii="Times New Roman" w:hAnsi="Times New Roman" w:cs="Times New Roman"/>
            <w:sz w:val="24"/>
            <w:szCs w:val="24"/>
            <w:shd w:val="clear" w:color="auto" w:fill="FFFFFF"/>
          </w:rPr>
          <w:t>https://doi.org/10.1016/j.cherd.2021.08.013</w:t>
        </w:r>
      </w:hyperlink>
      <w:r w:rsidRPr="00663060">
        <w:rPr>
          <w:rFonts w:ascii="Times New Roman" w:hAnsi="Times New Roman" w:cs="Times New Roman"/>
          <w:color w:val="222222"/>
          <w:sz w:val="24"/>
          <w:szCs w:val="24"/>
          <w:shd w:val="clear" w:color="auto" w:fill="FFFFFF"/>
        </w:rPr>
        <w:t xml:space="preserve"> </w:t>
      </w:r>
    </w:p>
    <w:p w14:paraId="33E0C16C"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Rodríguez-Reyes JJ, García-Depraect O, Castro-Muñoz R, León-Becerril E (2021) Dark fermentation process response to the use of undiluted tequila vinasse without nutrient supplementation. </w:t>
      </w:r>
      <w:r w:rsidRPr="00663060">
        <w:rPr>
          <w:rFonts w:ascii="Times New Roman" w:hAnsi="Times New Roman" w:cs="Times New Roman"/>
          <w:i/>
          <w:iCs/>
          <w:color w:val="222222"/>
          <w:sz w:val="24"/>
          <w:szCs w:val="24"/>
          <w:shd w:val="clear" w:color="auto" w:fill="FFFFFF"/>
        </w:rPr>
        <w:t>Sustainability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13</w:t>
      </w:r>
      <w:r w:rsidRPr="00663060">
        <w:rPr>
          <w:rFonts w:ascii="Times New Roman" w:hAnsi="Times New Roman" w:cs="Times New Roman"/>
          <w:color w:val="222222"/>
          <w:sz w:val="24"/>
          <w:szCs w:val="24"/>
          <w:shd w:val="clear" w:color="auto" w:fill="FFFFFF"/>
        </w:rPr>
        <w:t>(19), 11034.</w:t>
      </w:r>
      <w:r w:rsidRPr="00663060">
        <w:rPr>
          <w:rFonts w:ascii="Times New Roman" w:hAnsi="Times New Roman" w:cs="Times New Roman"/>
        </w:rPr>
        <w:t xml:space="preserve"> </w:t>
      </w:r>
      <w:hyperlink r:id="rId37" w:history="1">
        <w:r w:rsidRPr="00663060">
          <w:rPr>
            <w:rStyle w:val="Hyperlink"/>
            <w:rFonts w:ascii="Times New Roman" w:hAnsi="Times New Roman" w:cs="Times New Roman"/>
            <w:sz w:val="24"/>
            <w:szCs w:val="24"/>
            <w:shd w:val="clear" w:color="auto" w:fill="FFFFFF"/>
          </w:rPr>
          <w:t>https://doi.org/10.3390/su131911034</w:t>
        </w:r>
      </w:hyperlink>
      <w:r w:rsidRPr="00663060">
        <w:rPr>
          <w:rFonts w:ascii="Times New Roman" w:hAnsi="Times New Roman" w:cs="Times New Roman"/>
          <w:color w:val="222222"/>
          <w:sz w:val="24"/>
          <w:szCs w:val="24"/>
          <w:shd w:val="clear" w:color="auto" w:fill="FFFFFF"/>
        </w:rPr>
        <w:t xml:space="preserve"> </w:t>
      </w:r>
    </w:p>
    <w:p w14:paraId="50690D59"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lastRenderedPageBreak/>
        <w:t xml:space="preserve">Ruchala J, Kurylenko OO, Dmytruk KV, Sibirny AA (2020) Construction of advanced producers of first-and second-generation ethanol in </w:t>
      </w:r>
      <w:r w:rsidRPr="00663060">
        <w:rPr>
          <w:rFonts w:ascii="Times New Roman" w:hAnsi="Times New Roman" w:cs="Times New Roman"/>
          <w:i/>
          <w:iCs/>
          <w:color w:val="222222"/>
          <w:sz w:val="24"/>
          <w:szCs w:val="24"/>
          <w:shd w:val="clear" w:color="auto" w:fill="FFFFFF"/>
        </w:rPr>
        <w:t>Saccharomyces cerevisiae</w:t>
      </w:r>
      <w:r w:rsidRPr="00663060">
        <w:rPr>
          <w:rFonts w:ascii="Times New Roman" w:hAnsi="Times New Roman" w:cs="Times New Roman"/>
          <w:color w:val="222222"/>
          <w:sz w:val="24"/>
          <w:szCs w:val="24"/>
          <w:shd w:val="clear" w:color="auto" w:fill="FFFFFF"/>
        </w:rPr>
        <w:t xml:space="preserve"> and selected species of non-conventional yeasts (</w:t>
      </w:r>
      <w:r w:rsidRPr="00663060">
        <w:rPr>
          <w:rFonts w:ascii="Times New Roman" w:hAnsi="Times New Roman" w:cs="Times New Roman"/>
          <w:i/>
          <w:iCs/>
          <w:color w:val="222222"/>
          <w:sz w:val="24"/>
          <w:szCs w:val="24"/>
          <w:shd w:val="clear" w:color="auto" w:fill="FFFFFF"/>
        </w:rPr>
        <w:t>Scheffersomyces stipitis, Ogataea polymorpha</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Journal of Industrial Microbiology and Biotechnology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47</w:t>
      </w:r>
      <w:r w:rsidRPr="00663060">
        <w:rPr>
          <w:rFonts w:ascii="Times New Roman" w:hAnsi="Times New Roman" w:cs="Times New Roman"/>
          <w:color w:val="222222"/>
          <w:sz w:val="24"/>
          <w:szCs w:val="24"/>
          <w:shd w:val="clear" w:color="auto" w:fill="FFFFFF"/>
        </w:rPr>
        <w:t>(1), 109-132.</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10.1007/s10295-019-02242-x</w:t>
      </w:r>
    </w:p>
    <w:p w14:paraId="6931E340"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Sakurai H, Masukawa H, Kitashima M, Inoue K (2013) Photobiological hydrogen production: bioenergetics and challenges for its practical application. </w:t>
      </w:r>
      <w:r w:rsidRPr="00663060">
        <w:rPr>
          <w:rFonts w:ascii="Times New Roman" w:hAnsi="Times New Roman" w:cs="Times New Roman"/>
          <w:i/>
          <w:iCs/>
          <w:color w:val="222222"/>
          <w:sz w:val="24"/>
          <w:szCs w:val="24"/>
          <w:shd w:val="clear" w:color="auto" w:fill="FFFFFF"/>
        </w:rPr>
        <w:t>Journal of Photochemistry and Photobiology C: Photochemistry Reviews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17</w:t>
      </w:r>
      <w:r w:rsidRPr="00663060">
        <w:rPr>
          <w:rFonts w:ascii="Times New Roman" w:hAnsi="Times New Roman" w:cs="Times New Roman"/>
          <w:color w:val="222222"/>
          <w:sz w:val="24"/>
          <w:szCs w:val="24"/>
          <w:shd w:val="clear" w:color="auto" w:fill="FFFFFF"/>
        </w:rPr>
        <w:t>, 1-25.</w:t>
      </w:r>
      <w:r w:rsidRPr="00663060">
        <w:rPr>
          <w:rFonts w:ascii="Times New Roman" w:hAnsi="Times New Roman" w:cs="Times New Roman"/>
        </w:rPr>
        <w:t xml:space="preserve"> </w:t>
      </w:r>
      <w:hyperlink r:id="rId38" w:history="1">
        <w:r w:rsidRPr="00663060">
          <w:rPr>
            <w:rStyle w:val="Hyperlink"/>
            <w:rFonts w:ascii="Times New Roman" w:hAnsi="Times New Roman" w:cs="Times New Roman"/>
            <w:sz w:val="24"/>
            <w:szCs w:val="24"/>
            <w:shd w:val="clear" w:color="auto" w:fill="FFFFFF"/>
          </w:rPr>
          <w:t>https://doi.org/10.1016/j.jphotochemrev.2013.05.001</w:t>
        </w:r>
      </w:hyperlink>
      <w:r w:rsidRPr="00663060">
        <w:rPr>
          <w:rFonts w:ascii="Times New Roman" w:hAnsi="Times New Roman" w:cs="Times New Roman"/>
          <w:color w:val="222222"/>
          <w:sz w:val="24"/>
          <w:szCs w:val="24"/>
          <w:shd w:val="clear" w:color="auto" w:fill="FFFFFF"/>
        </w:rPr>
        <w:t xml:space="preserve"> </w:t>
      </w:r>
    </w:p>
    <w:p w14:paraId="39E7F8E0" w14:textId="77777777" w:rsidR="001051F2" w:rsidRPr="00663060" w:rsidRDefault="001051F2" w:rsidP="00DC7314">
      <w:pPr>
        <w:spacing w:line="360" w:lineRule="auto"/>
        <w:jc w:val="both"/>
        <w:rPr>
          <w:rFonts w:ascii="Times New Roman" w:hAnsi="Times New Roman" w:cs="Times New Roman"/>
          <w:sz w:val="24"/>
          <w:szCs w:val="24"/>
        </w:rPr>
      </w:pPr>
      <w:r w:rsidRPr="00663060">
        <w:rPr>
          <w:rFonts w:ascii="Times New Roman" w:hAnsi="Times New Roman" w:cs="Times New Roman"/>
          <w:sz w:val="24"/>
          <w:szCs w:val="24"/>
        </w:rPr>
        <w:t xml:space="preserve">Sangavai C, Prathiviraj R and Chellapandi P (2020) Functional prediction, characterization and categorization of operome from </w:t>
      </w:r>
      <w:r w:rsidRPr="00663060">
        <w:rPr>
          <w:rFonts w:ascii="Times New Roman" w:hAnsi="Times New Roman" w:cs="Times New Roman"/>
          <w:i/>
          <w:iCs/>
          <w:sz w:val="24"/>
          <w:szCs w:val="24"/>
        </w:rPr>
        <w:t>Acetoanaerobium sticklandii</w:t>
      </w:r>
      <w:r w:rsidRPr="00663060">
        <w:rPr>
          <w:rFonts w:ascii="Times New Roman" w:hAnsi="Times New Roman" w:cs="Times New Roman"/>
          <w:sz w:val="24"/>
          <w:szCs w:val="24"/>
        </w:rPr>
        <w:t xml:space="preserve"> DSM 519. </w:t>
      </w:r>
      <w:r w:rsidRPr="00663060">
        <w:rPr>
          <w:rFonts w:ascii="Times New Roman" w:hAnsi="Times New Roman" w:cs="Times New Roman"/>
          <w:i/>
          <w:iCs/>
          <w:sz w:val="24"/>
          <w:szCs w:val="24"/>
        </w:rPr>
        <w:t>Anaerobe,</w:t>
      </w:r>
      <w:r w:rsidRPr="00663060">
        <w:rPr>
          <w:rFonts w:ascii="Times New Roman" w:hAnsi="Times New Roman" w:cs="Times New Roman"/>
          <w:sz w:val="24"/>
          <w:szCs w:val="24"/>
        </w:rPr>
        <w:t xml:space="preserve"> 61:102088. </w:t>
      </w:r>
      <w:hyperlink r:id="rId39" w:history="1">
        <w:r w:rsidRPr="00663060">
          <w:rPr>
            <w:rStyle w:val="Hyperlink"/>
            <w:rFonts w:ascii="Times New Roman" w:hAnsi="Times New Roman" w:cs="Times New Roman"/>
            <w:sz w:val="24"/>
            <w:szCs w:val="24"/>
          </w:rPr>
          <w:t>https://doi.org/10.1016/j.anaerobe.2019.102088</w:t>
        </w:r>
      </w:hyperlink>
      <w:r w:rsidRPr="00663060">
        <w:rPr>
          <w:rFonts w:ascii="Times New Roman" w:hAnsi="Times New Roman" w:cs="Times New Roman"/>
          <w:sz w:val="24"/>
          <w:szCs w:val="24"/>
        </w:rPr>
        <w:t xml:space="preserve"> </w:t>
      </w:r>
    </w:p>
    <w:p w14:paraId="13436F10"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Santoro C, Arbizzani C, Erable B, Ieropoulos I (2017) Microbial fuel cells: From fundamentals to applications. A review. </w:t>
      </w:r>
      <w:r w:rsidRPr="00663060">
        <w:rPr>
          <w:rFonts w:ascii="Times New Roman" w:hAnsi="Times New Roman" w:cs="Times New Roman"/>
          <w:i/>
          <w:iCs/>
          <w:color w:val="222222"/>
          <w:sz w:val="24"/>
          <w:szCs w:val="24"/>
          <w:shd w:val="clear" w:color="auto" w:fill="FFFFFF"/>
        </w:rPr>
        <w:t>Journal of power sources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356</w:t>
      </w:r>
      <w:r w:rsidRPr="00663060">
        <w:rPr>
          <w:rFonts w:ascii="Times New Roman" w:hAnsi="Times New Roman" w:cs="Times New Roman"/>
          <w:color w:val="222222"/>
          <w:sz w:val="24"/>
          <w:szCs w:val="24"/>
          <w:shd w:val="clear" w:color="auto" w:fill="FFFFFF"/>
        </w:rPr>
        <w:t>, 225-244.</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10.1016/j.jpowsour.2017.03.109</w:t>
      </w:r>
    </w:p>
    <w:p w14:paraId="1D086972"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Santoro C, Salar-Garcia MJ, Walter XA, You J, Theodosiou P, Gajda I, Obata O, Winfield J, Greenman J, Ieropoulos I (2020) Urine in bioelectrochemical systems: An overall review. </w:t>
      </w:r>
      <w:r w:rsidRPr="00211CD7">
        <w:rPr>
          <w:rFonts w:ascii="Times New Roman" w:hAnsi="Times New Roman" w:cs="Times New Roman"/>
          <w:i/>
          <w:color w:val="222222"/>
          <w:sz w:val="24"/>
          <w:szCs w:val="24"/>
          <w:shd w:val="clear" w:color="auto" w:fill="FFFFFF"/>
        </w:rPr>
        <w:t>ChemElectroChem</w:t>
      </w:r>
      <w:r w:rsidRPr="00663060">
        <w:rPr>
          <w:rFonts w:ascii="Times New Roman" w:hAnsi="Times New Roman" w:cs="Times New Roman"/>
          <w:color w:val="222222"/>
          <w:sz w:val="24"/>
          <w:szCs w:val="24"/>
          <w:shd w:val="clear" w:color="auto" w:fill="FFFFFF"/>
        </w:rPr>
        <w:t>, 7 (6): 1312-1331.</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10.1002/celc.201901995</w:t>
      </w:r>
    </w:p>
    <w:p w14:paraId="66C1E978" w14:textId="186CB433"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Savakis P, Hellingwerf KJ (2015) Engineering cyanobacteria for direct biofuel production from CO</w:t>
      </w:r>
      <w:r w:rsidRPr="00663060">
        <w:rPr>
          <w:rFonts w:ascii="Times New Roman" w:hAnsi="Times New Roman" w:cs="Times New Roman"/>
          <w:color w:val="222222"/>
          <w:sz w:val="24"/>
          <w:szCs w:val="24"/>
          <w:shd w:val="clear" w:color="auto" w:fill="FFFFFF"/>
          <w:vertAlign w:val="subscript"/>
        </w:rPr>
        <w:t>2</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 xml:space="preserve">Current </w:t>
      </w:r>
      <w:r w:rsidR="00211CD7">
        <w:rPr>
          <w:rFonts w:ascii="Times New Roman" w:hAnsi="Times New Roman" w:cs="Times New Roman"/>
          <w:i/>
          <w:iCs/>
          <w:color w:val="222222"/>
          <w:sz w:val="24"/>
          <w:szCs w:val="24"/>
          <w:shd w:val="clear" w:color="auto" w:fill="FFFFFF"/>
        </w:rPr>
        <w:t>O</w:t>
      </w:r>
      <w:r w:rsidRPr="00663060">
        <w:rPr>
          <w:rFonts w:ascii="Times New Roman" w:hAnsi="Times New Roman" w:cs="Times New Roman"/>
          <w:i/>
          <w:iCs/>
          <w:color w:val="222222"/>
          <w:sz w:val="24"/>
          <w:szCs w:val="24"/>
          <w:shd w:val="clear" w:color="auto" w:fill="FFFFFF"/>
        </w:rPr>
        <w:t xml:space="preserve">pinion in </w:t>
      </w:r>
      <w:r w:rsidR="00211CD7">
        <w:rPr>
          <w:rFonts w:ascii="Times New Roman" w:hAnsi="Times New Roman" w:cs="Times New Roman"/>
          <w:i/>
          <w:iCs/>
          <w:color w:val="222222"/>
          <w:sz w:val="24"/>
          <w:szCs w:val="24"/>
          <w:shd w:val="clear" w:color="auto" w:fill="FFFFFF"/>
        </w:rPr>
        <w:t>B</w:t>
      </w:r>
      <w:r w:rsidRPr="00663060">
        <w:rPr>
          <w:rFonts w:ascii="Times New Roman" w:hAnsi="Times New Roman" w:cs="Times New Roman"/>
          <w:i/>
          <w:iCs/>
          <w:color w:val="222222"/>
          <w:sz w:val="24"/>
          <w:szCs w:val="24"/>
          <w:shd w:val="clear" w:color="auto" w:fill="FFFFFF"/>
        </w:rPr>
        <w:t>iotechnology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33</w:t>
      </w:r>
      <w:r w:rsidRPr="00663060">
        <w:rPr>
          <w:rFonts w:ascii="Times New Roman" w:hAnsi="Times New Roman" w:cs="Times New Roman"/>
          <w:color w:val="222222"/>
          <w:sz w:val="24"/>
          <w:szCs w:val="24"/>
          <w:shd w:val="clear" w:color="auto" w:fill="FFFFFF"/>
        </w:rPr>
        <w:t>, 8-14.</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10.1016/j.copbio.2014.09.007</w:t>
      </w:r>
    </w:p>
    <w:p w14:paraId="38267D22"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Sharma S, Agarwal S, Jain A (2021) Significance of hydrogen as economic and environmentally friendly fuel. </w:t>
      </w:r>
      <w:r w:rsidRPr="00663060">
        <w:rPr>
          <w:rFonts w:ascii="Times New Roman" w:hAnsi="Times New Roman" w:cs="Times New Roman"/>
          <w:i/>
          <w:iCs/>
          <w:color w:val="222222"/>
          <w:sz w:val="24"/>
          <w:szCs w:val="24"/>
          <w:shd w:val="clear" w:color="auto" w:fill="FFFFFF"/>
        </w:rPr>
        <w:t>Energies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14</w:t>
      </w:r>
      <w:r w:rsidRPr="00663060">
        <w:rPr>
          <w:rFonts w:ascii="Times New Roman" w:hAnsi="Times New Roman" w:cs="Times New Roman"/>
          <w:color w:val="222222"/>
          <w:sz w:val="24"/>
          <w:szCs w:val="24"/>
          <w:shd w:val="clear" w:color="auto" w:fill="FFFFFF"/>
        </w:rPr>
        <w:t>(21), 7389.</w:t>
      </w:r>
      <w:r w:rsidRPr="00663060">
        <w:rPr>
          <w:rFonts w:ascii="Times New Roman" w:hAnsi="Times New Roman" w:cs="Times New Roman"/>
        </w:rPr>
        <w:t xml:space="preserve"> </w:t>
      </w:r>
      <w:hyperlink r:id="rId40" w:history="1">
        <w:r w:rsidRPr="00663060">
          <w:rPr>
            <w:rStyle w:val="Hyperlink"/>
            <w:rFonts w:ascii="Times New Roman" w:hAnsi="Times New Roman" w:cs="Times New Roman"/>
            <w:sz w:val="24"/>
            <w:szCs w:val="24"/>
            <w:shd w:val="clear" w:color="auto" w:fill="FFFFFF"/>
          </w:rPr>
          <w:t>https://doi.org/10.3390/en14217389</w:t>
        </w:r>
      </w:hyperlink>
      <w:r w:rsidRPr="00663060">
        <w:rPr>
          <w:rFonts w:ascii="Times New Roman" w:hAnsi="Times New Roman" w:cs="Times New Roman"/>
          <w:color w:val="222222"/>
          <w:sz w:val="24"/>
          <w:szCs w:val="24"/>
          <w:shd w:val="clear" w:color="auto" w:fill="FFFFFF"/>
        </w:rPr>
        <w:t xml:space="preserve"> </w:t>
      </w:r>
    </w:p>
    <w:p w14:paraId="379B4157"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Somu N, Gauthama Raman MR, Krithi R (2021) A deep learning framework for building energy consumption forecast. </w:t>
      </w:r>
      <w:r w:rsidRPr="00663060">
        <w:rPr>
          <w:rFonts w:ascii="Times New Roman" w:hAnsi="Times New Roman" w:cs="Times New Roman"/>
          <w:i/>
          <w:iCs/>
          <w:color w:val="222222"/>
          <w:sz w:val="24"/>
          <w:szCs w:val="24"/>
          <w:shd w:val="clear" w:color="auto" w:fill="FFFFFF"/>
        </w:rPr>
        <w:t>Renewable and Sustainable Energy Reviews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137</w:t>
      </w:r>
      <w:r w:rsidRPr="00663060">
        <w:rPr>
          <w:rFonts w:ascii="Times New Roman" w:hAnsi="Times New Roman" w:cs="Times New Roman"/>
          <w:color w:val="222222"/>
          <w:sz w:val="24"/>
          <w:szCs w:val="24"/>
          <w:shd w:val="clear" w:color="auto" w:fill="FFFFFF"/>
        </w:rPr>
        <w:t xml:space="preserve">, 110591. </w:t>
      </w:r>
      <w:hyperlink r:id="rId41" w:history="1">
        <w:r w:rsidRPr="00663060">
          <w:rPr>
            <w:rStyle w:val="Hyperlink"/>
            <w:rFonts w:ascii="Times New Roman" w:hAnsi="Times New Roman" w:cs="Times New Roman"/>
            <w:sz w:val="24"/>
            <w:szCs w:val="24"/>
            <w:shd w:val="clear" w:color="auto" w:fill="FFFFFF"/>
          </w:rPr>
          <w:t>https://doi.org/10.1016/j.rser.2020.110591</w:t>
        </w:r>
      </w:hyperlink>
      <w:r w:rsidRPr="00663060">
        <w:rPr>
          <w:rFonts w:ascii="Times New Roman" w:hAnsi="Times New Roman" w:cs="Times New Roman"/>
          <w:color w:val="222222"/>
          <w:sz w:val="24"/>
          <w:szCs w:val="24"/>
          <w:shd w:val="clear" w:color="auto" w:fill="FFFFFF"/>
        </w:rPr>
        <w:t xml:space="preserve"> </w:t>
      </w:r>
    </w:p>
    <w:p w14:paraId="5A268517" w14:textId="27E0E6C5"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Sonawane JM, Yadav A, Ghosh PC, Adeloju SB (2017) Recent advances in the development and utilization of modern anode materials for high performance microbial fuel cells. </w:t>
      </w:r>
      <w:r w:rsidRPr="00663060">
        <w:rPr>
          <w:rFonts w:ascii="Times New Roman" w:hAnsi="Times New Roman" w:cs="Times New Roman"/>
          <w:i/>
          <w:iCs/>
          <w:color w:val="222222"/>
          <w:sz w:val="24"/>
          <w:szCs w:val="24"/>
          <w:shd w:val="clear" w:color="auto" w:fill="FFFFFF"/>
        </w:rPr>
        <w:t xml:space="preserve">Biosensors and </w:t>
      </w:r>
      <w:r w:rsidR="00211CD7">
        <w:rPr>
          <w:rFonts w:ascii="Times New Roman" w:hAnsi="Times New Roman" w:cs="Times New Roman"/>
          <w:i/>
          <w:iCs/>
          <w:color w:val="222222"/>
          <w:sz w:val="24"/>
          <w:szCs w:val="24"/>
          <w:shd w:val="clear" w:color="auto" w:fill="FFFFFF"/>
        </w:rPr>
        <w:t>B</w:t>
      </w:r>
      <w:r w:rsidRPr="00663060">
        <w:rPr>
          <w:rFonts w:ascii="Times New Roman" w:hAnsi="Times New Roman" w:cs="Times New Roman"/>
          <w:i/>
          <w:iCs/>
          <w:color w:val="222222"/>
          <w:sz w:val="24"/>
          <w:szCs w:val="24"/>
          <w:shd w:val="clear" w:color="auto" w:fill="FFFFFF"/>
        </w:rPr>
        <w:t>ioelectronics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90</w:t>
      </w:r>
      <w:r w:rsidRPr="00663060">
        <w:rPr>
          <w:rFonts w:ascii="Times New Roman" w:hAnsi="Times New Roman" w:cs="Times New Roman"/>
          <w:color w:val="222222"/>
          <w:sz w:val="24"/>
          <w:szCs w:val="24"/>
          <w:shd w:val="clear" w:color="auto" w:fill="FFFFFF"/>
        </w:rPr>
        <w:t>, 558-576.</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10.1016/j.bios.2016.10.014</w:t>
      </w:r>
    </w:p>
    <w:p w14:paraId="12CC9F12"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lastRenderedPageBreak/>
        <w:t>Srivastava P, Marjo C, Gerami A, Jones Z, Rahman S (2020) Surface analysis of coal indicating neutral red enhances the precursor steps of methanogenesis. </w:t>
      </w:r>
      <w:r w:rsidRPr="00663060">
        <w:rPr>
          <w:rFonts w:ascii="Times New Roman" w:hAnsi="Times New Roman" w:cs="Times New Roman"/>
          <w:i/>
          <w:iCs/>
          <w:color w:val="222222"/>
          <w:sz w:val="24"/>
          <w:szCs w:val="24"/>
          <w:shd w:val="clear" w:color="auto" w:fill="FFFFFF"/>
        </w:rPr>
        <w:t>Frontiers in Microbiology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11</w:t>
      </w:r>
      <w:r w:rsidRPr="00663060">
        <w:rPr>
          <w:rFonts w:ascii="Times New Roman" w:hAnsi="Times New Roman" w:cs="Times New Roman"/>
          <w:color w:val="222222"/>
          <w:sz w:val="24"/>
          <w:szCs w:val="24"/>
          <w:shd w:val="clear" w:color="auto" w:fill="FFFFFF"/>
        </w:rPr>
        <w:t>, 586917.</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10.3389/fmicb.2020.586917</w:t>
      </w:r>
    </w:p>
    <w:p w14:paraId="4EFF359A"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Subramaniam R, Dufreche S, Zappi M, Bajpai R (2010) Microbial lipids from renewable resources: production and characterization. </w:t>
      </w:r>
      <w:r w:rsidRPr="00663060">
        <w:rPr>
          <w:rFonts w:ascii="Times New Roman" w:hAnsi="Times New Roman" w:cs="Times New Roman"/>
          <w:i/>
          <w:iCs/>
          <w:color w:val="222222"/>
          <w:sz w:val="24"/>
          <w:szCs w:val="24"/>
          <w:shd w:val="clear" w:color="auto" w:fill="FFFFFF"/>
        </w:rPr>
        <w:t>Journal of Industrial Microbiology and Biotechnology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37</w:t>
      </w:r>
      <w:r w:rsidRPr="00663060">
        <w:rPr>
          <w:rFonts w:ascii="Times New Roman" w:hAnsi="Times New Roman" w:cs="Times New Roman"/>
          <w:color w:val="222222"/>
          <w:sz w:val="24"/>
          <w:szCs w:val="24"/>
          <w:shd w:val="clear" w:color="auto" w:fill="FFFFFF"/>
        </w:rPr>
        <w:t>(12), 1271-1287.</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10.1007/s10295-010-0884-5</w:t>
      </w:r>
    </w:p>
    <w:p w14:paraId="2FB83A66" w14:textId="77777777" w:rsidR="001051F2" w:rsidRPr="001051F2" w:rsidRDefault="001051F2" w:rsidP="00C32940">
      <w:pPr>
        <w:spacing w:line="360" w:lineRule="auto"/>
        <w:jc w:val="both"/>
        <w:rPr>
          <w:rFonts w:ascii="Times New Roman" w:hAnsi="Times New Roman" w:cs="Times New Roman"/>
          <w:sz w:val="24"/>
          <w:szCs w:val="24"/>
        </w:rPr>
      </w:pPr>
      <w:r w:rsidRPr="001051F2">
        <w:rPr>
          <w:rFonts w:ascii="Times New Roman" w:hAnsi="Times New Roman" w:cs="Times New Roman"/>
          <w:sz w:val="24"/>
          <w:szCs w:val="24"/>
          <w:shd w:val="clear" w:color="auto" w:fill="FFFFFF"/>
        </w:rPr>
        <w:t>Talapko J, Talapko D, Matić A, Škrlec I (2022) Microorganisms as new sources of energy. </w:t>
      </w:r>
      <w:r w:rsidRPr="001051F2">
        <w:rPr>
          <w:rFonts w:ascii="Times New Roman" w:hAnsi="Times New Roman" w:cs="Times New Roman"/>
          <w:i/>
          <w:iCs/>
          <w:sz w:val="24"/>
          <w:szCs w:val="24"/>
          <w:shd w:val="clear" w:color="auto" w:fill="FFFFFF"/>
        </w:rPr>
        <w:t>Energies</w:t>
      </w:r>
      <w:r w:rsidRPr="001051F2">
        <w:rPr>
          <w:rFonts w:ascii="Times New Roman" w:hAnsi="Times New Roman" w:cs="Times New Roman"/>
          <w:sz w:val="24"/>
          <w:szCs w:val="24"/>
          <w:shd w:val="clear" w:color="auto" w:fill="FFFFFF"/>
        </w:rPr>
        <w:t>, </w:t>
      </w:r>
      <w:r w:rsidRPr="001051F2">
        <w:rPr>
          <w:rFonts w:ascii="Times New Roman" w:hAnsi="Times New Roman" w:cs="Times New Roman"/>
          <w:iCs/>
          <w:sz w:val="24"/>
          <w:szCs w:val="24"/>
          <w:shd w:val="clear" w:color="auto" w:fill="FFFFFF"/>
        </w:rPr>
        <w:t>15</w:t>
      </w:r>
      <w:r w:rsidRPr="001051F2">
        <w:rPr>
          <w:rFonts w:ascii="Times New Roman" w:hAnsi="Times New Roman" w:cs="Times New Roman"/>
          <w:sz w:val="24"/>
          <w:szCs w:val="24"/>
          <w:shd w:val="clear" w:color="auto" w:fill="FFFFFF"/>
        </w:rPr>
        <w:t>(17), 6365.</w:t>
      </w:r>
    </w:p>
    <w:p w14:paraId="49A532A5"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Teng Y, Xu Y, Wang X, Christie P (2019) Function of biohydrogen metabolism and related microbial communities in environmental bioremediation. </w:t>
      </w:r>
      <w:r w:rsidRPr="00663060">
        <w:rPr>
          <w:rFonts w:ascii="Times New Roman" w:hAnsi="Times New Roman" w:cs="Times New Roman"/>
          <w:i/>
          <w:iCs/>
          <w:color w:val="222222"/>
          <w:sz w:val="24"/>
          <w:szCs w:val="24"/>
          <w:shd w:val="clear" w:color="auto" w:fill="FFFFFF"/>
        </w:rPr>
        <w:t>Frontiers in microbiology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10</w:t>
      </w:r>
      <w:r w:rsidRPr="00663060">
        <w:rPr>
          <w:rFonts w:ascii="Times New Roman" w:hAnsi="Times New Roman" w:cs="Times New Roman"/>
          <w:color w:val="222222"/>
          <w:sz w:val="24"/>
          <w:szCs w:val="24"/>
          <w:shd w:val="clear" w:color="auto" w:fill="FFFFFF"/>
        </w:rPr>
        <w:t>, 106.</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10.3389/fmicb.2019.00106</w:t>
      </w:r>
    </w:p>
    <w:p w14:paraId="6194CABE"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Tse TJ, Wiens DJ, Reaney MJ (2021) Production of bioethanol-A review of factors affecting ethanol yield. </w:t>
      </w:r>
      <w:r w:rsidRPr="00663060">
        <w:rPr>
          <w:rFonts w:ascii="Times New Roman" w:hAnsi="Times New Roman" w:cs="Times New Roman"/>
          <w:i/>
          <w:iCs/>
          <w:color w:val="222222"/>
          <w:sz w:val="24"/>
          <w:szCs w:val="24"/>
          <w:shd w:val="clear" w:color="auto" w:fill="FFFFFF"/>
        </w:rPr>
        <w:t>Fermentation</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7</w:t>
      </w:r>
      <w:r w:rsidRPr="00663060">
        <w:rPr>
          <w:rFonts w:ascii="Times New Roman" w:hAnsi="Times New Roman" w:cs="Times New Roman"/>
          <w:color w:val="222222"/>
          <w:sz w:val="24"/>
          <w:szCs w:val="24"/>
          <w:shd w:val="clear" w:color="auto" w:fill="FFFFFF"/>
        </w:rPr>
        <w:t>(4), 268.</w:t>
      </w:r>
      <w:r w:rsidRPr="00663060">
        <w:rPr>
          <w:rFonts w:ascii="Times New Roman" w:hAnsi="Times New Roman" w:cs="Times New Roman"/>
        </w:rPr>
        <w:t xml:space="preserve"> </w:t>
      </w:r>
      <w:hyperlink r:id="rId42" w:history="1">
        <w:r w:rsidRPr="00663060">
          <w:rPr>
            <w:rStyle w:val="Hyperlink"/>
            <w:rFonts w:ascii="Times New Roman" w:hAnsi="Times New Roman" w:cs="Times New Roman"/>
            <w:sz w:val="24"/>
            <w:szCs w:val="24"/>
            <w:shd w:val="clear" w:color="auto" w:fill="FFFFFF"/>
          </w:rPr>
          <w:t>https://doi.org/10.3390/fermentation7040268</w:t>
        </w:r>
      </w:hyperlink>
      <w:r w:rsidRPr="00663060">
        <w:rPr>
          <w:rFonts w:ascii="Times New Roman" w:hAnsi="Times New Roman" w:cs="Times New Roman"/>
          <w:color w:val="222222"/>
          <w:sz w:val="24"/>
          <w:szCs w:val="24"/>
          <w:shd w:val="clear" w:color="auto" w:fill="FFFFFF"/>
        </w:rPr>
        <w:t xml:space="preserve"> </w:t>
      </w:r>
    </w:p>
    <w:p w14:paraId="2432BCF5"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Vardar‐Schara G, Maeda T, Wood TK (2008) Metabolically engineered bacteria for producing hydrogen via fermentation. </w:t>
      </w:r>
      <w:r w:rsidRPr="00663060">
        <w:rPr>
          <w:rFonts w:ascii="Times New Roman" w:hAnsi="Times New Roman" w:cs="Times New Roman"/>
          <w:i/>
          <w:iCs/>
          <w:color w:val="222222"/>
          <w:sz w:val="24"/>
          <w:szCs w:val="24"/>
          <w:shd w:val="clear" w:color="auto" w:fill="FFFFFF"/>
        </w:rPr>
        <w:t>Microbial Biotechnology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w:t>
      </w:r>
      <w:r w:rsidRPr="00663060">
        <w:rPr>
          <w:rFonts w:ascii="Times New Roman" w:hAnsi="Times New Roman" w:cs="Times New Roman"/>
          <w:color w:val="222222"/>
          <w:sz w:val="24"/>
          <w:szCs w:val="24"/>
          <w:shd w:val="clear" w:color="auto" w:fill="FFFFFF"/>
        </w:rPr>
        <w:t>(2), 107-125.</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10.1111/j.1751-7915.2007.00009.x</w:t>
      </w:r>
    </w:p>
    <w:p w14:paraId="4987C5FD" w14:textId="77777777" w:rsidR="001051F2" w:rsidRDefault="001051F2" w:rsidP="00CA5D0A">
      <w:pPr>
        <w:spacing w:line="360" w:lineRule="auto"/>
        <w:jc w:val="both"/>
        <w:rPr>
          <w:rFonts w:ascii="Times New Roman" w:hAnsi="Times New Roman" w:cs="Times New Roman"/>
          <w:color w:val="222222"/>
          <w:sz w:val="24"/>
          <w:szCs w:val="24"/>
          <w:shd w:val="clear" w:color="auto" w:fill="FFFFFF"/>
        </w:rPr>
      </w:pPr>
      <w:r w:rsidRPr="00663060">
        <w:rPr>
          <w:rFonts w:ascii="Times New Roman" w:hAnsi="Times New Roman" w:cs="Times New Roman"/>
          <w:color w:val="222222"/>
          <w:sz w:val="24"/>
          <w:szCs w:val="24"/>
          <w:shd w:val="clear" w:color="auto" w:fill="FFFFFF"/>
        </w:rPr>
        <w:t>Veaudor T, Blanc-Garin V, Chenebault C, Diaz-Santos E, Sassi JF, Cassier-Chauvat C, Chauvat F (2020) Recent advances in the photoautotrophic metabolism of cyanobacteria: Biotechnological implications. </w:t>
      </w:r>
      <w:r w:rsidRPr="00663060">
        <w:rPr>
          <w:rFonts w:ascii="Times New Roman" w:hAnsi="Times New Roman" w:cs="Times New Roman"/>
          <w:i/>
          <w:iCs/>
          <w:color w:val="222222"/>
          <w:sz w:val="24"/>
          <w:szCs w:val="24"/>
          <w:shd w:val="clear" w:color="auto" w:fill="FFFFFF"/>
        </w:rPr>
        <w:t>Life</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10</w:t>
      </w:r>
      <w:r w:rsidRPr="00663060">
        <w:rPr>
          <w:rFonts w:ascii="Times New Roman" w:hAnsi="Times New Roman" w:cs="Times New Roman"/>
          <w:color w:val="222222"/>
          <w:sz w:val="24"/>
          <w:szCs w:val="24"/>
          <w:shd w:val="clear" w:color="auto" w:fill="FFFFFF"/>
        </w:rPr>
        <w:t>(5), 71.</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10.3390/life10050071</w:t>
      </w:r>
    </w:p>
    <w:p w14:paraId="78C36395"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Wang H, Peng X, Zhang H, Yang S, Li H (2021) Microorganisms-promoted biodiesel production from biomass: A review. </w:t>
      </w:r>
      <w:r w:rsidRPr="00663060">
        <w:rPr>
          <w:rFonts w:ascii="Times New Roman" w:hAnsi="Times New Roman" w:cs="Times New Roman"/>
          <w:i/>
          <w:iCs/>
          <w:color w:val="222222"/>
          <w:sz w:val="24"/>
          <w:szCs w:val="24"/>
          <w:shd w:val="clear" w:color="auto" w:fill="FFFFFF"/>
        </w:rPr>
        <w:t>Energy Conversion and Management: X</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12</w:t>
      </w:r>
      <w:r w:rsidRPr="00663060">
        <w:rPr>
          <w:rFonts w:ascii="Times New Roman" w:hAnsi="Times New Roman" w:cs="Times New Roman"/>
          <w:color w:val="222222"/>
          <w:sz w:val="24"/>
          <w:szCs w:val="24"/>
          <w:shd w:val="clear" w:color="auto" w:fill="FFFFFF"/>
        </w:rPr>
        <w:t>, 100137.</w:t>
      </w:r>
      <w:r w:rsidRPr="00663060">
        <w:rPr>
          <w:rFonts w:ascii="Times New Roman" w:hAnsi="Times New Roman" w:cs="Times New Roman"/>
        </w:rPr>
        <w:t xml:space="preserve"> </w:t>
      </w:r>
      <w:hyperlink r:id="rId43" w:history="1">
        <w:r w:rsidRPr="00663060">
          <w:rPr>
            <w:rStyle w:val="Hyperlink"/>
            <w:rFonts w:ascii="Times New Roman" w:hAnsi="Times New Roman" w:cs="Times New Roman"/>
            <w:sz w:val="24"/>
            <w:szCs w:val="24"/>
            <w:shd w:val="clear" w:color="auto" w:fill="FFFFFF"/>
          </w:rPr>
          <w:t>https://doi.org/10.1016/j.ecmx.2021.100137</w:t>
        </w:r>
      </w:hyperlink>
      <w:r w:rsidRPr="00663060">
        <w:rPr>
          <w:rFonts w:ascii="Times New Roman" w:hAnsi="Times New Roman" w:cs="Times New Roman"/>
          <w:color w:val="222222"/>
          <w:sz w:val="24"/>
          <w:szCs w:val="24"/>
          <w:shd w:val="clear" w:color="auto" w:fill="FFFFFF"/>
        </w:rPr>
        <w:t xml:space="preserve"> </w:t>
      </w:r>
    </w:p>
    <w:p w14:paraId="7AD041D0"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Wang K, Khoo KS, Chew KW, Selvarajoo A, Chen WH, Chang JS, Show PL (2021) Microalgae: the future supply house of biohydrogen and biogas. </w:t>
      </w:r>
      <w:r w:rsidRPr="00663060">
        <w:rPr>
          <w:rFonts w:ascii="Times New Roman" w:hAnsi="Times New Roman" w:cs="Times New Roman"/>
          <w:i/>
          <w:iCs/>
          <w:color w:val="222222"/>
          <w:sz w:val="24"/>
          <w:szCs w:val="24"/>
          <w:shd w:val="clear" w:color="auto" w:fill="FFFFFF"/>
        </w:rPr>
        <w:t>Frontiers in Energy Research</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9</w:t>
      </w:r>
      <w:r w:rsidRPr="00663060">
        <w:rPr>
          <w:rFonts w:ascii="Times New Roman" w:hAnsi="Times New Roman" w:cs="Times New Roman"/>
          <w:color w:val="222222"/>
          <w:sz w:val="24"/>
          <w:szCs w:val="24"/>
          <w:shd w:val="clear" w:color="auto" w:fill="FFFFFF"/>
        </w:rPr>
        <w:t>, 660399.</w:t>
      </w:r>
      <w:r w:rsidRPr="00663060">
        <w:rPr>
          <w:rFonts w:ascii="Times New Roman" w:hAnsi="Times New Roman" w:cs="Times New Roman"/>
        </w:rPr>
        <w:t xml:space="preserve"> </w:t>
      </w:r>
      <w:hyperlink r:id="rId44" w:history="1">
        <w:r w:rsidRPr="00663060">
          <w:rPr>
            <w:rStyle w:val="Hyperlink"/>
            <w:rFonts w:ascii="Times New Roman" w:hAnsi="Times New Roman" w:cs="Times New Roman"/>
            <w:sz w:val="24"/>
            <w:szCs w:val="24"/>
            <w:shd w:val="clear" w:color="auto" w:fill="FFFFFF"/>
          </w:rPr>
          <w:t>https://doi.org/10.3389/fenrg.2021.660399</w:t>
        </w:r>
      </w:hyperlink>
      <w:r w:rsidRPr="00663060">
        <w:rPr>
          <w:rFonts w:ascii="Times New Roman" w:hAnsi="Times New Roman" w:cs="Times New Roman"/>
          <w:color w:val="222222"/>
          <w:sz w:val="24"/>
          <w:szCs w:val="24"/>
          <w:shd w:val="clear" w:color="auto" w:fill="FFFFFF"/>
        </w:rPr>
        <w:t xml:space="preserve"> </w:t>
      </w:r>
    </w:p>
    <w:p w14:paraId="2279BDFA" w14:textId="07C693D5"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Wang Y, Hu P, Yang J, Zhu YA, Chen D (2021) C</w:t>
      </w:r>
      <w:r w:rsidR="007D3014">
        <w:rPr>
          <w:rFonts w:ascii="Times New Roman" w:hAnsi="Times New Roman" w:cs="Times New Roman"/>
          <w:color w:val="222222"/>
          <w:sz w:val="24"/>
          <w:szCs w:val="24"/>
          <w:shd w:val="clear" w:color="auto" w:fill="FFFFFF"/>
        </w:rPr>
        <w:t>-</w:t>
      </w:r>
      <w:r w:rsidRPr="00663060">
        <w:rPr>
          <w:rFonts w:ascii="Times New Roman" w:hAnsi="Times New Roman" w:cs="Times New Roman"/>
          <w:color w:val="222222"/>
          <w:sz w:val="24"/>
          <w:szCs w:val="24"/>
          <w:shd w:val="clear" w:color="auto" w:fill="FFFFFF"/>
        </w:rPr>
        <w:t>H bond activation in light alkanes: a theoretical perspective. </w:t>
      </w:r>
      <w:r w:rsidRPr="00663060">
        <w:rPr>
          <w:rFonts w:ascii="Times New Roman" w:hAnsi="Times New Roman" w:cs="Times New Roman"/>
          <w:i/>
          <w:iCs/>
          <w:color w:val="222222"/>
          <w:sz w:val="24"/>
          <w:szCs w:val="24"/>
          <w:shd w:val="clear" w:color="auto" w:fill="FFFFFF"/>
        </w:rPr>
        <w:t>Chemical Society Reviews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50</w:t>
      </w:r>
      <w:r w:rsidRPr="00663060">
        <w:rPr>
          <w:rFonts w:ascii="Times New Roman" w:hAnsi="Times New Roman" w:cs="Times New Roman"/>
          <w:color w:val="222222"/>
          <w:sz w:val="24"/>
          <w:szCs w:val="24"/>
          <w:shd w:val="clear" w:color="auto" w:fill="FFFFFF"/>
        </w:rPr>
        <w:t>(7), 4299-4358.</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10.1039/d0cs01262a</w:t>
      </w:r>
    </w:p>
    <w:p w14:paraId="3379EB93"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lastRenderedPageBreak/>
        <w:t>Wang Z, Wang L, Tan Y, Yuan J (2021) Fault detection based on Bayesian network and missing data imputation for building energy systems. </w:t>
      </w:r>
      <w:r w:rsidRPr="00663060">
        <w:rPr>
          <w:rFonts w:ascii="Times New Roman" w:hAnsi="Times New Roman" w:cs="Times New Roman"/>
          <w:i/>
          <w:iCs/>
          <w:color w:val="222222"/>
          <w:sz w:val="24"/>
          <w:szCs w:val="24"/>
          <w:shd w:val="clear" w:color="auto" w:fill="FFFFFF"/>
        </w:rPr>
        <w:t>Applied Thermal Engineering</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182</w:t>
      </w:r>
      <w:r w:rsidRPr="00663060">
        <w:rPr>
          <w:rFonts w:ascii="Times New Roman" w:hAnsi="Times New Roman" w:cs="Times New Roman"/>
          <w:color w:val="222222"/>
          <w:sz w:val="24"/>
          <w:szCs w:val="24"/>
          <w:shd w:val="clear" w:color="auto" w:fill="FFFFFF"/>
        </w:rPr>
        <w:t>, 116051.</w:t>
      </w:r>
      <w:r w:rsidRPr="00663060">
        <w:rPr>
          <w:rFonts w:ascii="Times New Roman" w:hAnsi="Times New Roman" w:cs="Times New Roman"/>
        </w:rPr>
        <w:t xml:space="preserve"> </w:t>
      </w:r>
      <w:hyperlink r:id="rId45" w:history="1">
        <w:r w:rsidRPr="00663060">
          <w:rPr>
            <w:rStyle w:val="Hyperlink"/>
            <w:rFonts w:ascii="Times New Roman" w:hAnsi="Times New Roman" w:cs="Times New Roman"/>
            <w:sz w:val="24"/>
            <w:szCs w:val="24"/>
            <w:shd w:val="clear" w:color="auto" w:fill="FFFFFF"/>
          </w:rPr>
          <w:t>https://doi.org/10.1016/j.applthermaleng.2020.116051</w:t>
        </w:r>
      </w:hyperlink>
      <w:r w:rsidRPr="00663060">
        <w:rPr>
          <w:rFonts w:ascii="Times New Roman" w:hAnsi="Times New Roman" w:cs="Times New Roman"/>
          <w:color w:val="222222"/>
          <w:sz w:val="24"/>
          <w:szCs w:val="24"/>
          <w:shd w:val="clear" w:color="auto" w:fill="FFFFFF"/>
        </w:rPr>
        <w:t xml:space="preserve"> </w:t>
      </w:r>
    </w:p>
    <w:p w14:paraId="674F3261" w14:textId="646BC4BE"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 xml:space="preserve">Yang S, Fei Q, Zhang Y, Contreras LM, Utturkar SM, Brown SD, Himmel ME, Zhang M (2016) </w:t>
      </w:r>
      <w:r w:rsidRPr="00663060">
        <w:rPr>
          <w:rFonts w:ascii="Times New Roman" w:hAnsi="Times New Roman" w:cs="Times New Roman"/>
          <w:i/>
          <w:iCs/>
          <w:color w:val="222222"/>
          <w:sz w:val="24"/>
          <w:szCs w:val="24"/>
          <w:shd w:val="clear" w:color="auto" w:fill="FFFFFF"/>
        </w:rPr>
        <w:t>Zymomonas mobilis</w:t>
      </w:r>
      <w:r w:rsidRPr="00663060">
        <w:rPr>
          <w:rFonts w:ascii="Times New Roman" w:hAnsi="Times New Roman" w:cs="Times New Roman"/>
          <w:color w:val="222222"/>
          <w:sz w:val="24"/>
          <w:szCs w:val="24"/>
          <w:shd w:val="clear" w:color="auto" w:fill="FFFFFF"/>
        </w:rPr>
        <w:t xml:space="preserve"> as a model system for production of biofuels and biochemicals. </w:t>
      </w:r>
      <w:r w:rsidRPr="00663060">
        <w:rPr>
          <w:rFonts w:ascii="Times New Roman" w:hAnsi="Times New Roman" w:cs="Times New Roman"/>
          <w:i/>
          <w:iCs/>
          <w:color w:val="222222"/>
          <w:sz w:val="24"/>
          <w:szCs w:val="24"/>
          <w:shd w:val="clear" w:color="auto" w:fill="FFFFFF"/>
        </w:rPr>
        <w:t xml:space="preserve">Microbial </w:t>
      </w:r>
      <w:r w:rsidR="00211CD7">
        <w:rPr>
          <w:rFonts w:ascii="Times New Roman" w:hAnsi="Times New Roman" w:cs="Times New Roman"/>
          <w:i/>
          <w:iCs/>
          <w:color w:val="222222"/>
          <w:sz w:val="24"/>
          <w:szCs w:val="24"/>
          <w:shd w:val="clear" w:color="auto" w:fill="FFFFFF"/>
        </w:rPr>
        <w:t>B</w:t>
      </w:r>
      <w:r w:rsidRPr="00663060">
        <w:rPr>
          <w:rFonts w:ascii="Times New Roman" w:hAnsi="Times New Roman" w:cs="Times New Roman"/>
          <w:i/>
          <w:iCs/>
          <w:color w:val="222222"/>
          <w:sz w:val="24"/>
          <w:szCs w:val="24"/>
          <w:shd w:val="clear" w:color="auto" w:fill="FFFFFF"/>
        </w:rPr>
        <w:t>iotechnology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9</w:t>
      </w:r>
      <w:r w:rsidRPr="00663060">
        <w:rPr>
          <w:rFonts w:ascii="Times New Roman" w:hAnsi="Times New Roman" w:cs="Times New Roman"/>
          <w:color w:val="222222"/>
          <w:sz w:val="24"/>
          <w:szCs w:val="24"/>
          <w:shd w:val="clear" w:color="auto" w:fill="FFFFFF"/>
        </w:rPr>
        <w:t>(6), 699-717.</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10.1111/1751-7915.12408</w:t>
      </w:r>
    </w:p>
    <w:p w14:paraId="644C941E"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Yvon-Durocher G, Allen AP, Bastviken D, Conrad R, Gudasz C, St-Pierre A, Thanh-Duc N, Del Giorgio PA (2014) Methane fluxes show consistent temperature dependence across microbial to ecosystem scales. </w:t>
      </w:r>
      <w:r w:rsidRPr="00663060">
        <w:rPr>
          <w:rFonts w:ascii="Times New Roman" w:hAnsi="Times New Roman" w:cs="Times New Roman"/>
          <w:i/>
          <w:iCs/>
          <w:color w:val="222222"/>
          <w:sz w:val="24"/>
          <w:szCs w:val="24"/>
          <w:shd w:val="clear" w:color="auto" w:fill="FFFFFF"/>
        </w:rPr>
        <w:t>Nature</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507</w:t>
      </w:r>
      <w:r w:rsidRPr="00663060">
        <w:rPr>
          <w:rFonts w:ascii="Times New Roman" w:hAnsi="Times New Roman" w:cs="Times New Roman"/>
          <w:color w:val="222222"/>
          <w:sz w:val="24"/>
          <w:szCs w:val="24"/>
          <w:shd w:val="clear" w:color="auto" w:fill="FFFFFF"/>
        </w:rPr>
        <w:t>(7493), 488-491.</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10.1038/nature13164</w:t>
      </w:r>
    </w:p>
    <w:p w14:paraId="68DB3DC7"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Zabermawi NM, Alsulaimany FA, El-Saadony MT, El-Tarabily KA (2022) New eco-friendly trends to produce biofuel and bioenergy from microorganisms: An updated review. </w:t>
      </w:r>
      <w:r w:rsidRPr="00663060">
        <w:rPr>
          <w:rFonts w:ascii="Times New Roman" w:hAnsi="Times New Roman" w:cs="Times New Roman"/>
          <w:i/>
          <w:iCs/>
          <w:color w:val="222222"/>
          <w:sz w:val="24"/>
          <w:szCs w:val="24"/>
          <w:shd w:val="clear" w:color="auto" w:fill="FFFFFF"/>
        </w:rPr>
        <w:t>Saudi Journal of Biological Sciences</w:t>
      </w:r>
      <w:r w:rsidRPr="00663060">
        <w:rPr>
          <w:rFonts w:ascii="Times New Roman" w:hAnsi="Times New Roman" w:cs="Times New Roman"/>
          <w:color w:val="222222"/>
          <w:sz w:val="24"/>
          <w:szCs w:val="24"/>
          <w:shd w:val="clear" w:color="auto" w:fill="FFFFFF"/>
        </w:rPr>
        <w:t>.</w:t>
      </w:r>
      <w:r w:rsidRPr="00663060">
        <w:rPr>
          <w:rFonts w:ascii="Times New Roman" w:hAnsi="Times New Roman" w:cs="Times New Roman"/>
        </w:rPr>
        <w:t xml:space="preserve"> </w:t>
      </w:r>
      <w:hyperlink r:id="rId46" w:history="1">
        <w:r w:rsidRPr="00663060">
          <w:rPr>
            <w:rStyle w:val="Hyperlink"/>
            <w:rFonts w:ascii="Times New Roman" w:hAnsi="Times New Roman" w:cs="Times New Roman"/>
            <w:sz w:val="24"/>
            <w:szCs w:val="24"/>
            <w:shd w:val="clear" w:color="auto" w:fill="FFFFFF"/>
          </w:rPr>
          <w:t>https://doi.org/10.1016/j.sjbs.2022.02.024</w:t>
        </w:r>
      </w:hyperlink>
      <w:r w:rsidRPr="00663060">
        <w:rPr>
          <w:rFonts w:ascii="Times New Roman" w:hAnsi="Times New Roman" w:cs="Times New Roman"/>
          <w:color w:val="222222"/>
          <w:sz w:val="24"/>
          <w:szCs w:val="24"/>
          <w:shd w:val="clear" w:color="auto" w:fill="FFFFFF"/>
        </w:rPr>
        <w:t xml:space="preserve"> </w:t>
      </w:r>
    </w:p>
    <w:p w14:paraId="3DDDF74D"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Zetterholm J, Bryngemark E, Ahlström J, Söderholm P, Harvey S, Wetterlund E (2020) Economic evaluation of large-scale biorefinery deployment: A framework integrating dynamic biomass market and techno-economic models. </w:t>
      </w:r>
      <w:r w:rsidRPr="00663060">
        <w:rPr>
          <w:rFonts w:ascii="Times New Roman" w:hAnsi="Times New Roman" w:cs="Times New Roman"/>
          <w:i/>
          <w:iCs/>
          <w:color w:val="222222"/>
          <w:sz w:val="24"/>
          <w:szCs w:val="24"/>
          <w:shd w:val="clear" w:color="auto" w:fill="FFFFFF"/>
        </w:rPr>
        <w:t>Sustainability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12</w:t>
      </w:r>
      <w:r w:rsidRPr="00663060">
        <w:rPr>
          <w:rFonts w:ascii="Times New Roman" w:hAnsi="Times New Roman" w:cs="Times New Roman"/>
          <w:color w:val="222222"/>
          <w:sz w:val="24"/>
          <w:szCs w:val="24"/>
          <w:shd w:val="clear" w:color="auto" w:fill="FFFFFF"/>
        </w:rPr>
        <w:t>(17), 7126.</w:t>
      </w:r>
      <w:r w:rsidRPr="00663060">
        <w:rPr>
          <w:rFonts w:ascii="Times New Roman" w:hAnsi="Times New Roman" w:cs="Times New Roman"/>
        </w:rPr>
        <w:t xml:space="preserve"> </w:t>
      </w:r>
      <w:hyperlink r:id="rId47" w:history="1">
        <w:r w:rsidRPr="00663060">
          <w:rPr>
            <w:rStyle w:val="Hyperlink"/>
            <w:rFonts w:ascii="Times New Roman" w:hAnsi="Times New Roman" w:cs="Times New Roman"/>
            <w:sz w:val="24"/>
            <w:szCs w:val="24"/>
            <w:shd w:val="clear" w:color="auto" w:fill="FFFFFF"/>
          </w:rPr>
          <w:t>https://doi.org/10.3390/su12177126</w:t>
        </w:r>
      </w:hyperlink>
      <w:r w:rsidRPr="00663060">
        <w:rPr>
          <w:rFonts w:ascii="Times New Roman" w:hAnsi="Times New Roman" w:cs="Times New Roman"/>
          <w:color w:val="222222"/>
          <w:sz w:val="24"/>
          <w:szCs w:val="24"/>
          <w:shd w:val="clear" w:color="auto" w:fill="FFFFFF"/>
        </w:rPr>
        <w:t xml:space="preserve"> </w:t>
      </w:r>
    </w:p>
    <w:p w14:paraId="0765100E" w14:textId="33AF622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Zhang Q, Hu J, Lee DJ (2016) Microbial fuel cells as pollutant treatment units: Research updates. </w:t>
      </w:r>
      <w:r w:rsidRPr="00663060">
        <w:rPr>
          <w:rFonts w:ascii="Times New Roman" w:hAnsi="Times New Roman" w:cs="Times New Roman"/>
          <w:i/>
          <w:iCs/>
          <w:color w:val="222222"/>
          <w:sz w:val="24"/>
          <w:szCs w:val="24"/>
          <w:shd w:val="clear" w:color="auto" w:fill="FFFFFF"/>
        </w:rPr>
        <w:t xml:space="preserve">Bioresource </w:t>
      </w:r>
      <w:r w:rsidR="00211CD7">
        <w:rPr>
          <w:rFonts w:ascii="Times New Roman" w:hAnsi="Times New Roman" w:cs="Times New Roman"/>
          <w:i/>
          <w:iCs/>
          <w:color w:val="222222"/>
          <w:sz w:val="24"/>
          <w:szCs w:val="24"/>
          <w:shd w:val="clear" w:color="auto" w:fill="FFFFFF"/>
        </w:rPr>
        <w:t>T</w:t>
      </w:r>
      <w:r w:rsidRPr="00663060">
        <w:rPr>
          <w:rFonts w:ascii="Times New Roman" w:hAnsi="Times New Roman" w:cs="Times New Roman"/>
          <w:i/>
          <w:iCs/>
          <w:color w:val="222222"/>
          <w:sz w:val="24"/>
          <w:szCs w:val="24"/>
          <w:shd w:val="clear" w:color="auto" w:fill="FFFFFF"/>
        </w:rPr>
        <w:t>echnology</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217</w:t>
      </w:r>
      <w:r w:rsidRPr="00663060">
        <w:rPr>
          <w:rFonts w:ascii="Times New Roman" w:hAnsi="Times New Roman" w:cs="Times New Roman"/>
          <w:color w:val="222222"/>
          <w:sz w:val="24"/>
          <w:szCs w:val="24"/>
          <w:shd w:val="clear" w:color="auto" w:fill="FFFFFF"/>
        </w:rPr>
        <w:t>, 121-128.</w:t>
      </w:r>
      <w:r w:rsidRPr="00663060">
        <w:rPr>
          <w:rFonts w:ascii="Times New Roman" w:hAnsi="Times New Roman" w:cs="Times New Roman"/>
        </w:rPr>
        <w:t xml:space="preserve"> </w:t>
      </w:r>
      <w:r w:rsidRPr="00663060">
        <w:rPr>
          <w:rFonts w:ascii="Times New Roman" w:hAnsi="Times New Roman" w:cs="Times New Roman"/>
          <w:color w:val="222222"/>
          <w:sz w:val="24"/>
          <w:szCs w:val="24"/>
          <w:shd w:val="clear" w:color="auto" w:fill="FFFFFF"/>
        </w:rPr>
        <w:t>doi: 10.1016/j.biortech.2016.02.006</w:t>
      </w:r>
    </w:p>
    <w:p w14:paraId="4B259CB6" w14:textId="77777777" w:rsidR="001051F2" w:rsidRPr="00663060" w:rsidRDefault="001051F2" w:rsidP="00CA5D0A">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Zhao Y, Li T, Zhang X, Zhang C (2019) Artificial intelligence-based fault detection and diagnosis methods for building energy systems: Advantages, challenges and the future. </w:t>
      </w:r>
      <w:r w:rsidRPr="00663060">
        <w:rPr>
          <w:rFonts w:ascii="Times New Roman" w:hAnsi="Times New Roman" w:cs="Times New Roman"/>
          <w:i/>
          <w:iCs/>
          <w:color w:val="222222"/>
          <w:sz w:val="24"/>
          <w:szCs w:val="24"/>
          <w:shd w:val="clear" w:color="auto" w:fill="FFFFFF"/>
        </w:rPr>
        <w:t>Renewable and Sustainable Energy Reviews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109</w:t>
      </w:r>
      <w:r w:rsidRPr="00663060">
        <w:rPr>
          <w:rFonts w:ascii="Times New Roman" w:hAnsi="Times New Roman" w:cs="Times New Roman"/>
          <w:color w:val="222222"/>
          <w:sz w:val="24"/>
          <w:szCs w:val="24"/>
          <w:shd w:val="clear" w:color="auto" w:fill="FFFFFF"/>
        </w:rPr>
        <w:t>, 85-101.</w:t>
      </w:r>
      <w:r w:rsidRPr="00663060">
        <w:rPr>
          <w:rFonts w:ascii="Times New Roman" w:hAnsi="Times New Roman" w:cs="Times New Roman"/>
        </w:rPr>
        <w:t xml:space="preserve"> </w:t>
      </w:r>
      <w:hyperlink r:id="rId48" w:history="1">
        <w:r w:rsidRPr="00663060">
          <w:rPr>
            <w:rStyle w:val="Hyperlink"/>
            <w:rFonts w:ascii="Times New Roman" w:hAnsi="Times New Roman" w:cs="Times New Roman"/>
            <w:sz w:val="24"/>
            <w:szCs w:val="24"/>
            <w:shd w:val="clear" w:color="auto" w:fill="FFFFFF"/>
          </w:rPr>
          <w:t>https://doi.org/10.1016/j.rser.2019.04.021</w:t>
        </w:r>
      </w:hyperlink>
      <w:r w:rsidRPr="00663060">
        <w:rPr>
          <w:rFonts w:ascii="Times New Roman" w:hAnsi="Times New Roman" w:cs="Times New Roman"/>
          <w:color w:val="222222"/>
          <w:sz w:val="24"/>
          <w:szCs w:val="24"/>
          <w:shd w:val="clear" w:color="auto" w:fill="FFFFFF"/>
        </w:rPr>
        <w:t xml:space="preserve"> </w:t>
      </w:r>
    </w:p>
    <w:p w14:paraId="7CF9D1B9" w14:textId="77777777" w:rsidR="001051F2" w:rsidRPr="00663060" w:rsidRDefault="001051F2" w:rsidP="00C32940">
      <w:pPr>
        <w:spacing w:line="360" w:lineRule="auto"/>
        <w:jc w:val="both"/>
        <w:rPr>
          <w:rFonts w:ascii="Times New Roman" w:hAnsi="Times New Roman" w:cs="Times New Roman"/>
          <w:sz w:val="24"/>
          <w:szCs w:val="24"/>
        </w:rPr>
      </w:pPr>
      <w:r w:rsidRPr="00663060">
        <w:rPr>
          <w:rFonts w:ascii="Times New Roman" w:hAnsi="Times New Roman" w:cs="Times New Roman"/>
          <w:color w:val="222222"/>
          <w:sz w:val="24"/>
          <w:szCs w:val="24"/>
          <w:shd w:val="clear" w:color="auto" w:fill="FFFFFF"/>
        </w:rPr>
        <w:t>Znad H, Awual MR, Martini S (2022) The utilization of algae and seaweed biomass for bioremediation of heavy metal-contaminated wastewater. </w:t>
      </w:r>
      <w:r w:rsidRPr="00663060">
        <w:rPr>
          <w:rFonts w:ascii="Times New Roman" w:hAnsi="Times New Roman" w:cs="Times New Roman"/>
          <w:i/>
          <w:iCs/>
          <w:color w:val="222222"/>
          <w:sz w:val="24"/>
          <w:szCs w:val="24"/>
          <w:shd w:val="clear" w:color="auto" w:fill="FFFFFF"/>
        </w:rPr>
        <w:t>Molecules</w:t>
      </w:r>
      <w:r w:rsidRPr="00663060">
        <w:rPr>
          <w:rFonts w:ascii="Times New Roman" w:hAnsi="Times New Roman" w:cs="Times New Roman"/>
          <w:color w:val="222222"/>
          <w:sz w:val="24"/>
          <w:szCs w:val="24"/>
          <w:shd w:val="clear" w:color="auto" w:fill="FFFFFF"/>
        </w:rPr>
        <w:t>, </w:t>
      </w:r>
      <w:r w:rsidRPr="00663060">
        <w:rPr>
          <w:rFonts w:ascii="Times New Roman" w:hAnsi="Times New Roman" w:cs="Times New Roman"/>
          <w:i/>
          <w:iCs/>
          <w:color w:val="222222"/>
          <w:sz w:val="24"/>
          <w:szCs w:val="24"/>
          <w:shd w:val="clear" w:color="auto" w:fill="FFFFFF"/>
        </w:rPr>
        <w:t>27</w:t>
      </w:r>
      <w:r w:rsidRPr="00663060">
        <w:rPr>
          <w:rFonts w:ascii="Times New Roman" w:hAnsi="Times New Roman" w:cs="Times New Roman"/>
          <w:color w:val="222222"/>
          <w:sz w:val="24"/>
          <w:szCs w:val="24"/>
          <w:shd w:val="clear" w:color="auto" w:fill="FFFFFF"/>
        </w:rPr>
        <w:t>(4), 1275.</w:t>
      </w:r>
      <w:r w:rsidRPr="00663060">
        <w:rPr>
          <w:rFonts w:ascii="Times New Roman" w:hAnsi="Times New Roman" w:cs="Times New Roman"/>
          <w:sz w:val="24"/>
          <w:szCs w:val="24"/>
        </w:rPr>
        <w:t xml:space="preserve"> doi: 10.3390/molecules27041275</w:t>
      </w:r>
    </w:p>
    <w:sectPr w:rsidR="001051F2" w:rsidRPr="00663060">
      <w:footerReference w:type="default" r:id="rI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A1649" w14:textId="77777777" w:rsidR="00817500" w:rsidRDefault="00817500" w:rsidP="00552FE1">
      <w:pPr>
        <w:spacing w:after="0" w:line="240" w:lineRule="auto"/>
      </w:pPr>
      <w:r>
        <w:separator/>
      </w:r>
    </w:p>
  </w:endnote>
  <w:endnote w:type="continuationSeparator" w:id="0">
    <w:p w14:paraId="7B193BBC" w14:textId="77777777" w:rsidR="00817500" w:rsidRDefault="00817500" w:rsidP="0055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633353"/>
      <w:docPartObj>
        <w:docPartGallery w:val="Page Numbers (Bottom of Page)"/>
        <w:docPartUnique/>
      </w:docPartObj>
    </w:sdtPr>
    <w:sdtEndPr>
      <w:rPr>
        <w:noProof/>
      </w:rPr>
    </w:sdtEndPr>
    <w:sdtContent>
      <w:p w14:paraId="4E28E273" w14:textId="182086B1" w:rsidR="00984191" w:rsidRDefault="00984191">
        <w:pPr>
          <w:pStyle w:val="Footer"/>
          <w:jc w:val="center"/>
        </w:pPr>
        <w:r>
          <w:fldChar w:fldCharType="begin"/>
        </w:r>
        <w:r>
          <w:instrText xml:space="preserve"> PAGE   \* MERGEFORMAT </w:instrText>
        </w:r>
        <w:r>
          <w:fldChar w:fldCharType="separate"/>
        </w:r>
        <w:r w:rsidR="00F36F0D">
          <w:rPr>
            <w:noProof/>
          </w:rPr>
          <w:t>21</w:t>
        </w:r>
        <w:r>
          <w:rPr>
            <w:noProof/>
          </w:rPr>
          <w:fldChar w:fldCharType="end"/>
        </w:r>
      </w:p>
    </w:sdtContent>
  </w:sdt>
  <w:p w14:paraId="6FC37707" w14:textId="77777777" w:rsidR="00984191" w:rsidRDefault="009841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D38617" w14:textId="77777777" w:rsidR="00817500" w:rsidRDefault="00817500" w:rsidP="00552FE1">
      <w:pPr>
        <w:spacing w:after="0" w:line="240" w:lineRule="auto"/>
      </w:pPr>
      <w:r>
        <w:separator/>
      </w:r>
    </w:p>
  </w:footnote>
  <w:footnote w:type="continuationSeparator" w:id="0">
    <w:p w14:paraId="62B75CEB" w14:textId="77777777" w:rsidR="00817500" w:rsidRDefault="00817500" w:rsidP="00552F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7349A"/>
    <w:multiLevelType w:val="hybridMultilevel"/>
    <w:tmpl w:val="ACC6B9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54E222C"/>
    <w:multiLevelType w:val="hybridMultilevel"/>
    <w:tmpl w:val="62524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01B"/>
    <w:rsid w:val="00002D35"/>
    <w:rsid w:val="00005572"/>
    <w:rsid w:val="00011C55"/>
    <w:rsid w:val="00016112"/>
    <w:rsid w:val="00017383"/>
    <w:rsid w:val="00022662"/>
    <w:rsid w:val="0002690F"/>
    <w:rsid w:val="000324AD"/>
    <w:rsid w:val="0004341B"/>
    <w:rsid w:val="00046673"/>
    <w:rsid w:val="00064371"/>
    <w:rsid w:val="00072066"/>
    <w:rsid w:val="0007416A"/>
    <w:rsid w:val="000832FC"/>
    <w:rsid w:val="000856D5"/>
    <w:rsid w:val="00094C77"/>
    <w:rsid w:val="00096CD8"/>
    <w:rsid w:val="000A0D9D"/>
    <w:rsid w:val="000A6482"/>
    <w:rsid w:val="000A7E3C"/>
    <w:rsid w:val="000B07F4"/>
    <w:rsid w:val="000B425F"/>
    <w:rsid w:val="000B4F01"/>
    <w:rsid w:val="000C0C8F"/>
    <w:rsid w:val="000C3FE8"/>
    <w:rsid w:val="000C4522"/>
    <w:rsid w:val="000C5A20"/>
    <w:rsid w:val="000D1C6C"/>
    <w:rsid w:val="000D2600"/>
    <w:rsid w:val="000D3C28"/>
    <w:rsid w:val="000D7859"/>
    <w:rsid w:val="000F7A1B"/>
    <w:rsid w:val="001051F2"/>
    <w:rsid w:val="00105774"/>
    <w:rsid w:val="001123AA"/>
    <w:rsid w:val="001206BC"/>
    <w:rsid w:val="00126626"/>
    <w:rsid w:val="00126814"/>
    <w:rsid w:val="00132912"/>
    <w:rsid w:val="00135249"/>
    <w:rsid w:val="00150BC9"/>
    <w:rsid w:val="00152D5E"/>
    <w:rsid w:val="00156D5D"/>
    <w:rsid w:val="0016294B"/>
    <w:rsid w:val="001638AF"/>
    <w:rsid w:val="0017466F"/>
    <w:rsid w:val="00175100"/>
    <w:rsid w:val="00180510"/>
    <w:rsid w:val="001815C9"/>
    <w:rsid w:val="0018207C"/>
    <w:rsid w:val="0019131C"/>
    <w:rsid w:val="001A59A4"/>
    <w:rsid w:val="001B0AE1"/>
    <w:rsid w:val="001B221B"/>
    <w:rsid w:val="001B4A2A"/>
    <w:rsid w:val="001C1A10"/>
    <w:rsid w:val="001C6A0D"/>
    <w:rsid w:val="001D01D8"/>
    <w:rsid w:val="001D11C7"/>
    <w:rsid w:val="001D49F9"/>
    <w:rsid w:val="001D76A8"/>
    <w:rsid w:val="001E6834"/>
    <w:rsid w:val="001F2991"/>
    <w:rsid w:val="002004FA"/>
    <w:rsid w:val="00211CD7"/>
    <w:rsid w:val="00214FB2"/>
    <w:rsid w:val="00222E01"/>
    <w:rsid w:val="002260FC"/>
    <w:rsid w:val="00241306"/>
    <w:rsid w:val="0024192C"/>
    <w:rsid w:val="00243559"/>
    <w:rsid w:val="0024502D"/>
    <w:rsid w:val="002474B5"/>
    <w:rsid w:val="00247D24"/>
    <w:rsid w:val="002553E4"/>
    <w:rsid w:val="00256029"/>
    <w:rsid w:val="00267F36"/>
    <w:rsid w:val="00271702"/>
    <w:rsid w:val="00275968"/>
    <w:rsid w:val="0029291C"/>
    <w:rsid w:val="002939EA"/>
    <w:rsid w:val="00295126"/>
    <w:rsid w:val="002A2E17"/>
    <w:rsid w:val="002A64AD"/>
    <w:rsid w:val="002B05A7"/>
    <w:rsid w:val="002B41A1"/>
    <w:rsid w:val="002B57DE"/>
    <w:rsid w:val="002B79AE"/>
    <w:rsid w:val="002D3099"/>
    <w:rsid w:val="002E0CFE"/>
    <w:rsid w:val="002E1B9B"/>
    <w:rsid w:val="002E3CCE"/>
    <w:rsid w:val="002E47FA"/>
    <w:rsid w:val="00317C39"/>
    <w:rsid w:val="00323937"/>
    <w:rsid w:val="00325352"/>
    <w:rsid w:val="003346F6"/>
    <w:rsid w:val="00336D37"/>
    <w:rsid w:val="00341F32"/>
    <w:rsid w:val="00342674"/>
    <w:rsid w:val="00343175"/>
    <w:rsid w:val="00345D99"/>
    <w:rsid w:val="0034636E"/>
    <w:rsid w:val="003513A3"/>
    <w:rsid w:val="00361FC6"/>
    <w:rsid w:val="00363534"/>
    <w:rsid w:val="00365E34"/>
    <w:rsid w:val="00371163"/>
    <w:rsid w:val="00374CD8"/>
    <w:rsid w:val="00376AD4"/>
    <w:rsid w:val="00396970"/>
    <w:rsid w:val="003A0FD3"/>
    <w:rsid w:val="003A11FD"/>
    <w:rsid w:val="003A546C"/>
    <w:rsid w:val="003A73E8"/>
    <w:rsid w:val="003C05F1"/>
    <w:rsid w:val="003C18C1"/>
    <w:rsid w:val="003C192F"/>
    <w:rsid w:val="003C5C53"/>
    <w:rsid w:val="003C673C"/>
    <w:rsid w:val="003D02C5"/>
    <w:rsid w:val="003D05D9"/>
    <w:rsid w:val="003D3CFE"/>
    <w:rsid w:val="003E133E"/>
    <w:rsid w:val="003E38FB"/>
    <w:rsid w:val="003E6EB7"/>
    <w:rsid w:val="003F1EBD"/>
    <w:rsid w:val="003F325F"/>
    <w:rsid w:val="003F5AD5"/>
    <w:rsid w:val="0040008E"/>
    <w:rsid w:val="004028F2"/>
    <w:rsid w:val="00403535"/>
    <w:rsid w:val="0041001B"/>
    <w:rsid w:val="0041234F"/>
    <w:rsid w:val="00413E25"/>
    <w:rsid w:val="004162CD"/>
    <w:rsid w:val="0043400C"/>
    <w:rsid w:val="004351CF"/>
    <w:rsid w:val="00435EF7"/>
    <w:rsid w:val="00437A14"/>
    <w:rsid w:val="0045102E"/>
    <w:rsid w:val="004521F1"/>
    <w:rsid w:val="00455B75"/>
    <w:rsid w:val="00462D40"/>
    <w:rsid w:val="004638ED"/>
    <w:rsid w:val="00465502"/>
    <w:rsid w:val="00470CD0"/>
    <w:rsid w:val="004821D6"/>
    <w:rsid w:val="004823DD"/>
    <w:rsid w:val="004824F7"/>
    <w:rsid w:val="0048252F"/>
    <w:rsid w:val="00486FDB"/>
    <w:rsid w:val="004903A4"/>
    <w:rsid w:val="00490A9D"/>
    <w:rsid w:val="004915BB"/>
    <w:rsid w:val="004A2A8D"/>
    <w:rsid w:val="004A689A"/>
    <w:rsid w:val="004B071A"/>
    <w:rsid w:val="004B3167"/>
    <w:rsid w:val="004B774E"/>
    <w:rsid w:val="004B7C91"/>
    <w:rsid w:val="004C61A0"/>
    <w:rsid w:val="004D02C0"/>
    <w:rsid w:val="004D0F85"/>
    <w:rsid w:val="004D319A"/>
    <w:rsid w:val="004D4EBA"/>
    <w:rsid w:val="00500467"/>
    <w:rsid w:val="0050134C"/>
    <w:rsid w:val="00507283"/>
    <w:rsid w:val="00510B5F"/>
    <w:rsid w:val="00511934"/>
    <w:rsid w:val="005147C2"/>
    <w:rsid w:val="0051777D"/>
    <w:rsid w:val="005315FC"/>
    <w:rsid w:val="0053267A"/>
    <w:rsid w:val="00532E52"/>
    <w:rsid w:val="00542471"/>
    <w:rsid w:val="00544B7A"/>
    <w:rsid w:val="00546506"/>
    <w:rsid w:val="00546531"/>
    <w:rsid w:val="00552FE1"/>
    <w:rsid w:val="00554826"/>
    <w:rsid w:val="00560753"/>
    <w:rsid w:val="00561BED"/>
    <w:rsid w:val="0056451D"/>
    <w:rsid w:val="00565833"/>
    <w:rsid w:val="005714BD"/>
    <w:rsid w:val="005773F3"/>
    <w:rsid w:val="005802EE"/>
    <w:rsid w:val="00581506"/>
    <w:rsid w:val="0058225A"/>
    <w:rsid w:val="00587341"/>
    <w:rsid w:val="005937DA"/>
    <w:rsid w:val="005A0C93"/>
    <w:rsid w:val="005A0FC8"/>
    <w:rsid w:val="005A28F6"/>
    <w:rsid w:val="005A4A89"/>
    <w:rsid w:val="005A6388"/>
    <w:rsid w:val="005B34AF"/>
    <w:rsid w:val="005B7A67"/>
    <w:rsid w:val="005B7F2B"/>
    <w:rsid w:val="005C7F34"/>
    <w:rsid w:val="005D2264"/>
    <w:rsid w:val="005F3F2F"/>
    <w:rsid w:val="006079C8"/>
    <w:rsid w:val="006136E4"/>
    <w:rsid w:val="006306A8"/>
    <w:rsid w:val="00630DB2"/>
    <w:rsid w:val="00633A8C"/>
    <w:rsid w:val="006341B8"/>
    <w:rsid w:val="00634AD5"/>
    <w:rsid w:val="00641186"/>
    <w:rsid w:val="00642AF1"/>
    <w:rsid w:val="00643D37"/>
    <w:rsid w:val="006449D1"/>
    <w:rsid w:val="00644E62"/>
    <w:rsid w:val="00644F1A"/>
    <w:rsid w:val="006468F7"/>
    <w:rsid w:val="00647CB1"/>
    <w:rsid w:val="006535AA"/>
    <w:rsid w:val="00663060"/>
    <w:rsid w:val="0066310A"/>
    <w:rsid w:val="00667E16"/>
    <w:rsid w:val="00670ACF"/>
    <w:rsid w:val="006754C8"/>
    <w:rsid w:val="00687525"/>
    <w:rsid w:val="00691EBA"/>
    <w:rsid w:val="00692D65"/>
    <w:rsid w:val="00694F2B"/>
    <w:rsid w:val="00695099"/>
    <w:rsid w:val="006A0762"/>
    <w:rsid w:val="006A14FE"/>
    <w:rsid w:val="006A754E"/>
    <w:rsid w:val="006B0755"/>
    <w:rsid w:val="006B0C8A"/>
    <w:rsid w:val="006B5BB2"/>
    <w:rsid w:val="006C6A9B"/>
    <w:rsid w:val="006D32B2"/>
    <w:rsid w:val="006E2CD1"/>
    <w:rsid w:val="006E3330"/>
    <w:rsid w:val="006E5FF4"/>
    <w:rsid w:val="006E7184"/>
    <w:rsid w:val="006E7DA0"/>
    <w:rsid w:val="006F750E"/>
    <w:rsid w:val="007013E4"/>
    <w:rsid w:val="00701ABB"/>
    <w:rsid w:val="007040AB"/>
    <w:rsid w:val="00705D04"/>
    <w:rsid w:val="007065C4"/>
    <w:rsid w:val="00706811"/>
    <w:rsid w:val="00707717"/>
    <w:rsid w:val="00713204"/>
    <w:rsid w:val="007155BF"/>
    <w:rsid w:val="0072481C"/>
    <w:rsid w:val="00725E3A"/>
    <w:rsid w:val="00727ADD"/>
    <w:rsid w:val="00733F9F"/>
    <w:rsid w:val="0073421F"/>
    <w:rsid w:val="00734B59"/>
    <w:rsid w:val="00735667"/>
    <w:rsid w:val="007357C0"/>
    <w:rsid w:val="007407BD"/>
    <w:rsid w:val="007517F8"/>
    <w:rsid w:val="00751A0C"/>
    <w:rsid w:val="007575B5"/>
    <w:rsid w:val="00760D90"/>
    <w:rsid w:val="007700C5"/>
    <w:rsid w:val="00770D11"/>
    <w:rsid w:val="00776216"/>
    <w:rsid w:val="007863B7"/>
    <w:rsid w:val="0079046C"/>
    <w:rsid w:val="00792FB2"/>
    <w:rsid w:val="007A396A"/>
    <w:rsid w:val="007A3B6E"/>
    <w:rsid w:val="007A43CB"/>
    <w:rsid w:val="007A570B"/>
    <w:rsid w:val="007B2A8F"/>
    <w:rsid w:val="007B2D8F"/>
    <w:rsid w:val="007B4318"/>
    <w:rsid w:val="007B7B21"/>
    <w:rsid w:val="007C3C28"/>
    <w:rsid w:val="007C63D3"/>
    <w:rsid w:val="007D11E4"/>
    <w:rsid w:val="007D3014"/>
    <w:rsid w:val="007D533B"/>
    <w:rsid w:val="007E5F04"/>
    <w:rsid w:val="007F5DA4"/>
    <w:rsid w:val="007F6281"/>
    <w:rsid w:val="008002BD"/>
    <w:rsid w:val="008009FC"/>
    <w:rsid w:val="008132C1"/>
    <w:rsid w:val="008137C8"/>
    <w:rsid w:val="00813C13"/>
    <w:rsid w:val="00817500"/>
    <w:rsid w:val="00824DC5"/>
    <w:rsid w:val="0084275B"/>
    <w:rsid w:val="00842D5C"/>
    <w:rsid w:val="00847476"/>
    <w:rsid w:val="00853F03"/>
    <w:rsid w:val="00854379"/>
    <w:rsid w:val="00860815"/>
    <w:rsid w:val="00862718"/>
    <w:rsid w:val="00863263"/>
    <w:rsid w:val="0086470A"/>
    <w:rsid w:val="00867029"/>
    <w:rsid w:val="00873415"/>
    <w:rsid w:val="00874341"/>
    <w:rsid w:val="00874461"/>
    <w:rsid w:val="0088180C"/>
    <w:rsid w:val="00881B52"/>
    <w:rsid w:val="008869DF"/>
    <w:rsid w:val="00887D8A"/>
    <w:rsid w:val="00890475"/>
    <w:rsid w:val="008906FE"/>
    <w:rsid w:val="00893E09"/>
    <w:rsid w:val="008A4C24"/>
    <w:rsid w:val="008B2DCC"/>
    <w:rsid w:val="008B3E46"/>
    <w:rsid w:val="008B5B4F"/>
    <w:rsid w:val="008C071C"/>
    <w:rsid w:val="008C64C5"/>
    <w:rsid w:val="008C70E0"/>
    <w:rsid w:val="008D06E3"/>
    <w:rsid w:val="008D4952"/>
    <w:rsid w:val="008D54EE"/>
    <w:rsid w:val="008E13F5"/>
    <w:rsid w:val="008E1C22"/>
    <w:rsid w:val="008F7023"/>
    <w:rsid w:val="009032D5"/>
    <w:rsid w:val="00903CF3"/>
    <w:rsid w:val="00906444"/>
    <w:rsid w:val="00907871"/>
    <w:rsid w:val="00927C9A"/>
    <w:rsid w:val="00930254"/>
    <w:rsid w:val="009340BC"/>
    <w:rsid w:val="0093596A"/>
    <w:rsid w:val="00940AE5"/>
    <w:rsid w:val="0094313A"/>
    <w:rsid w:val="009444BA"/>
    <w:rsid w:val="00947376"/>
    <w:rsid w:val="0096070F"/>
    <w:rsid w:val="009634BB"/>
    <w:rsid w:val="009651B8"/>
    <w:rsid w:val="0097046A"/>
    <w:rsid w:val="00970A09"/>
    <w:rsid w:val="00970D01"/>
    <w:rsid w:val="00973A31"/>
    <w:rsid w:val="00975671"/>
    <w:rsid w:val="00975EDF"/>
    <w:rsid w:val="00980FA0"/>
    <w:rsid w:val="00984191"/>
    <w:rsid w:val="009A071B"/>
    <w:rsid w:val="009A3014"/>
    <w:rsid w:val="009A3668"/>
    <w:rsid w:val="009A4AF8"/>
    <w:rsid w:val="009B3013"/>
    <w:rsid w:val="009C0785"/>
    <w:rsid w:val="009D4D09"/>
    <w:rsid w:val="009E026C"/>
    <w:rsid w:val="009E301C"/>
    <w:rsid w:val="009E4596"/>
    <w:rsid w:val="009E7C18"/>
    <w:rsid w:val="00A0254B"/>
    <w:rsid w:val="00A11C48"/>
    <w:rsid w:val="00A14845"/>
    <w:rsid w:val="00A16325"/>
    <w:rsid w:val="00A226A7"/>
    <w:rsid w:val="00A2794F"/>
    <w:rsid w:val="00A30A22"/>
    <w:rsid w:val="00A31D27"/>
    <w:rsid w:val="00A373DD"/>
    <w:rsid w:val="00A456D1"/>
    <w:rsid w:val="00A503D1"/>
    <w:rsid w:val="00A533D2"/>
    <w:rsid w:val="00A6063E"/>
    <w:rsid w:val="00A625D4"/>
    <w:rsid w:val="00A6732B"/>
    <w:rsid w:val="00A7128D"/>
    <w:rsid w:val="00A71E7F"/>
    <w:rsid w:val="00A76A9D"/>
    <w:rsid w:val="00A77D35"/>
    <w:rsid w:val="00A8033F"/>
    <w:rsid w:val="00A83269"/>
    <w:rsid w:val="00A862EE"/>
    <w:rsid w:val="00A869DE"/>
    <w:rsid w:val="00A86E8B"/>
    <w:rsid w:val="00AB57F0"/>
    <w:rsid w:val="00AC07E6"/>
    <w:rsid w:val="00AC2FDE"/>
    <w:rsid w:val="00AC5942"/>
    <w:rsid w:val="00AC6501"/>
    <w:rsid w:val="00AD5472"/>
    <w:rsid w:val="00AD7733"/>
    <w:rsid w:val="00AE3135"/>
    <w:rsid w:val="00AE45F0"/>
    <w:rsid w:val="00AF18D3"/>
    <w:rsid w:val="00AF3D4F"/>
    <w:rsid w:val="00AF465E"/>
    <w:rsid w:val="00B042E0"/>
    <w:rsid w:val="00B043AA"/>
    <w:rsid w:val="00B1156B"/>
    <w:rsid w:val="00B1394E"/>
    <w:rsid w:val="00B23892"/>
    <w:rsid w:val="00B306C8"/>
    <w:rsid w:val="00B40428"/>
    <w:rsid w:val="00B513CE"/>
    <w:rsid w:val="00B55ACB"/>
    <w:rsid w:val="00B57CFF"/>
    <w:rsid w:val="00B60572"/>
    <w:rsid w:val="00B63E7C"/>
    <w:rsid w:val="00B644B1"/>
    <w:rsid w:val="00B74490"/>
    <w:rsid w:val="00B75B0F"/>
    <w:rsid w:val="00B82A7E"/>
    <w:rsid w:val="00B866BF"/>
    <w:rsid w:val="00B904E7"/>
    <w:rsid w:val="00B965E1"/>
    <w:rsid w:val="00BA18D9"/>
    <w:rsid w:val="00BA2DD2"/>
    <w:rsid w:val="00BA58EA"/>
    <w:rsid w:val="00BA5A52"/>
    <w:rsid w:val="00BB2BDC"/>
    <w:rsid w:val="00BB42B6"/>
    <w:rsid w:val="00BB56A7"/>
    <w:rsid w:val="00BB5D4A"/>
    <w:rsid w:val="00BC04B0"/>
    <w:rsid w:val="00BC481A"/>
    <w:rsid w:val="00BD2A7E"/>
    <w:rsid w:val="00BD4349"/>
    <w:rsid w:val="00BD51D2"/>
    <w:rsid w:val="00BE13AC"/>
    <w:rsid w:val="00BE3B1E"/>
    <w:rsid w:val="00BF2383"/>
    <w:rsid w:val="00C006C0"/>
    <w:rsid w:val="00C0414F"/>
    <w:rsid w:val="00C045ED"/>
    <w:rsid w:val="00C1032A"/>
    <w:rsid w:val="00C20BAB"/>
    <w:rsid w:val="00C23129"/>
    <w:rsid w:val="00C24162"/>
    <w:rsid w:val="00C30066"/>
    <w:rsid w:val="00C30345"/>
    <w:rsid w:val="00C32940"/>
    <w:rsid w:val="00C3686E"/>
    <w:rsid w:val="00C37A76"/>
    <w:rsid w:val="00C402E6"/>
    <w:rsid w:val="00C4228A"/>
    <w:rsid w:val="00C46D8D"/>
    <w:rsid w:val="00C540D8"/>
    <w:rsid w:val="00C57E58"/>
    <w:rsid w:val="00C71E1B"/>
    <w:rsid w:val="00C73C52"/>
    <w:rsid w:val="00C77BB9"/>
    <w:rsid w:val="00C80198"/>
    <w:rsid w:val="00C8193B"/>
    <w:rsid w:val="00C83E9E"/>
    <w:rsid w:val="00C9121D"/>
    <w:rsid w:val="00C92461"/>
    <w:rsid w:val="00C951E2"/>
    <w:rsid w:val="00CA2830"/>
    <w:rsid w:val="00CA5D0A"/>
    <w:rsid w:val="00CA62D8"/>
    <w:rsid w:val="00CB749B"/>
    <w:rsid w:val="00CD21B9"/>
    <w:rsid w:val="00CD61EB"/>
    <w:rsid w:val="00CE1921"/>
    <w:rsid w:val="00CE2E31"/>
    <w:rsid w:val="00CF38ED"/>
    <w:rsid w:val="00D026C9"/>
    <w:rsid w:val="00D05B15"/>
    <w:rsid w:val="00D10A04"/>
    <w:rsid w:val="00D124BC"/>
    <w:rsid w:val="00D14269"/>
    <w:rsid w:val="00D212C8"/>
    <w:rsid w:val="00D31E7B"/>
    <w:rsid w:val="00D32890"/>
    <w:rsid w:val="00D411B1"/>
    <w:rsid w:val="00D413F0"/>
    <w:rsid w:val="00D4168D"/>
    <w:rsid w:val="00D436CD"/>
    <w:rsid w:val="00D4534D"/>
    <w:rsid w:val="00D51B3C"/>
    <w:rsid w:val="00D543C8"/>
    <w:rsid w:val="00D55691"/>
    <w:rsid w:val="00D55DEF"/>
    <w:rsid w:val="00D55FC3"/>
    <w:rsid w:val="00D63AF8"/>
    <w:rsid w:val="00D70595"/>
    <w:rsid w:val="00D74510"/>
    <w:rsid w:val="00D762FF"/>
    <w:rsid w:val="00D77B9F"/>
    <w:rsid w:val="00D80FCE"/>
    <w:rsid w:val="00D83E65"/>
    <w:rsid w:val="00D9580C"/>
    <w:rsid w:val="00D97587"/>
    <w:rsid w:val="00DA0935"/>
    <w:rsid w:val="00DA0B98"/>
    <w:rsid w:val="00DA2243"/>
    <w:rsid w:val="00DA3E7D"/>
    <w:rsid w:val="00DB051C"/>
    <w:rsid w:val="00DB44D5"/>
    <w:rsid w:val="00DB5DDE"/>
    <w:rsid w:val="00DC2EED"/>
    <w:rsid w:val="00DC67A0"/>
    <w:rsid w:val="00DC6D36"/>
    <w:rsid w:val="00DC7314"/>
    <w:rsid w:val="00DD0E57"/>
    <w:rsid w:val="00DD5818"/>
    <w:rsid w:val="00DD6566"/>
    <w:rsid w:val="00DD7666"/>
    <w:rsid w:val="00DE14BD"/>
    <w:rsid w:val="00DE4557"/>
    <w:rsid w:val="00DE65FF"/>
    <w:rsid w:val="00DE7EB8"/>
    <w:rsid w:val="00DF0364"/>
    <w:rsid w:val="00DF7801"/>
    <w:rsid w:val="00E0205C"/>
    <w:rsid w:val="00E11290"/>
    <w:rsid w:val="00E13092"/>
    <w:rsid w:val="00E138AD"/>
    <w:rsid w:val="00E13B1D"/>
    <w:rsid w:val="00E151A4"/>
    <w:rsid w:val="00E1616D"/>
    <w:rsid w:val="00E212B7"/>
    <w:rsid w:val="00E30ECE"/>
    <w:rsid w:val="00E314B0"/>
    <w:rsid w:val="00E34287"/>
    <w:rsid w:val="00E35DC9"/>
    <w:rsid w:val="00E405CE"/>
    <w:rsid w:val="00E4108E"/>
    <w:rsid w:val="00E42622"/>
    <w:rsid w:val="00E53414"/>
    <w:rsid w:val="00E57917"/>
    <w:rsid w:val="00E60879"/>
    <w:rsid w:val="00E6567A"/>
    <w:rsid w:val="00E712C7"/>
    <w:rsid w:val="00E72E6A"/>
    <w:rsid w:val="00E73AA4"/>
    <w:rsid w:val="00E813CE"/>
    <w:rsid w:val="00E8283D"/>
    <w:rsid w:val="00E8409D"/>
    <w:rsid w:val="00E86E13"/>
    <w:rsid w:val="00EB2296"/>
    <w:rsid w:val="00EB2C06"/>
    <w:rsid w:val="00EB36A5"/>
    <w:rsid w:val="00EB61B3"/>
    <w:rsid w:val="00EB62B9"/>
    <w:rsid w:val="00EC4704"/>
    <w:rsid w:val="00ED138B"/>
    <w:rsid w:val="00ED69C2"/>
    <w:rsid w:val="00EE011C"/>
    <w:rsid w:val="00EE1524"/>
    <w:rsid w:val="00EE1C93"/>
    <w:rsid w:val="00EE2003"/>
    <w:rsid w:val="00EE67E8"/>
    <w:rsid w:val="00EE7751"/>
    <w:rsid w:val="00EE7CD6"/>
    <w:rsid w:val="00EF0086"/>
    <w:rsid w:val="00EF3B25"/>
    <w:rsid w:val="00EF56EF"/>
    <w:rsid w:val="00EF5B21"/>
    <w:rsid w:val="00F00EDC"/>
    <w:rsid w:val="00F02C11"/>
    <w:rsid w:val="00F0425C"/>
    <w:rsid w:val="00F07783"/>
    <w:rsid w:val="00F11988"/>
    <w:rsid w:val="00F15630"/>
    <w:rsid w:val="00F166DD"/>
    <w:rsid w:val="00F25C31"/>
    <w:rsid w:val="00F3196D"/>
    <w:rsid w:val="00F36350"/>
    <w:rsid w:val="00F36F0D"/>
    <w:rsid w:val="00F37836"/>
    <w:rsid w:val="00F419D2"/>
    <w:rsid w:val="00F437BB"/>
    <w:rsid w:val="00F46962"/>
    <w:rsid w:val="00F5014A"/>
    <w:rsid w:val="00F5246E"/>
    <w:rsid w:val="00F6135C"/>
    <w:rsid w:val="00F6360A"/>
    <w:rsid w:val="00F77373"/>
    <w:rsid w:val="00F83126"/>
    <w:rsid w:val="00F92EBA"/>
    <w:rsid w:val="00F932D7"/>
    <w:rsid w:val="00F93C82"/>
    <w:rsid w:val="00F97903"/>
    <w:rsid w:val="00FA2911"/>
    <w:rsid w:val="00FA73DC"/>
    <w:rsid w:val="00FB3FA1"/>
    <w:rsid w:val="00FC1AE6"/>
    <w:rsid w:val="00FC5966"/>
    <w:rsid w:val="00FC6ACB"/>
    <w:rsid w:val="00FC6ECC"/>
    <w:rsid w:val="00FD0687"/>
    <w:rsid w:val="00FD5460"/>
    <w:rsid w:val="00FD6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A7900"/>
  <w15:chartTrackingRefBased/>
  <w15:docId w15:val="{9BF01C40-2751-4318-8384-CD8B2752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622"/>
    <w:pPr>
      <w:ind w:left="720"/>
      <w:contextualSpacing/>
    </w:pPr>
  </w:style>
  <w:style w:type="paragraph" w:styleId="Header">
    <w:name w:val="header"/>
    <w:basedOn w:val="Normal"/>
    <w:link w:val="HeaderChar"/>
    <w:uiPriority w:val="99"/>
    <w:unhideWhenUsed/>
    <w:rsid w:val="00552F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FE1"/>
  </w:style>
  <w:style w:type="paragraph" w:styleId="Footer">
    <w:name w:val="footer"/>
    <w:basedOn w:val="Normal"/>
    <w:link w:val="FooterChar"/>
    <w:uiPriority w:val="99"/>
    <w:unhideWhenUsed/>
    <w:rsid w:val="00552F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FE1"/>
  </w:style>
  <w:style w:type="character" w:styleId="Hyperlink">
    <w:name w:val="Hyperlink"/>
    <w:basedOn w:val="DefaultParagraphFont"/>
    <w:uiPriority w:val="99"/>
    <w:unhideWhenUsed/>
    <w:rsid w:val="00D10A04"/>
    <w:rPr>
      <w:color w:val="0563C1" w:themeColor="hyperlink"/>
      <w:u w:val="single"/>
    </w:rPr>
  </w:style>
  <w:style w:type="character" w:customStyle="1" w:styleId="UnresolvedMention">
    <w:name w:val="Unresolved Mention"/>
    <w:basedOn w:val="DefaultParagraphFont"/>
    <w:uiPriority w:val="99"/>
    <w:semiHidden/>
    <w:unhideWhenUsed/>
    <w:rsid w:val="007013E4"/>
    <w:rPr>
      <w:color w:val="605E5C"/>
      <w:shd w:val="clear" w:color="auto" w:fill="E1DFDD"/>
    </w:rPr>
  </w:style>
  <w:style w:type="table" w:styleId="TableGrid">
    <w:name w:val="Table Grid"/>
    <w:basedOn w:val="TableNormal"/>
    <w:uiPriority w:val="39"/>
    <w:rsid w:val="00DE7E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71777">
      <w:bodyDiv w:val="1"/>
      <w:marLeft w:val="0"/>
      <w:marRight w:val="0"/>
      <w:marTop w:val="0"/>
      <w:marBottom w:val="0"/>
      <w:divBdr>
        <w:top w:val="none" w:sz="0" w:space="0" w:color="auto"/>
        <w:left w:val="none" w:sz="0" w:space="0" w:color="auto"/>
        <w:bottom w:val="none" w:sz="0" w:space="0" w:color="auto"/>
        <w:right w:val="none" w:sz="0" w:space="0" w:color="auto"/>
      </w:divBdr>
      <w:divsChild>
        <w:div w:id="1394960792">
          <w:marLeft w:val="0"/>
          <w:marRight w:val="0"/>
          <w:marTop w:val="0"/>
          <w:marBottom w:val="0"/>
          <w:divBdr>
            <w:top w:val="none" w:sz="0" w:space="0" w:color="auto"/>
            <w:left w:val="none" w:sz="0" w:space="0" w:color="auto"/>
            <w:bottom w:val="none" w:sz="0" w:space="0" w:color="auto"/>
            <w:right w:val="none" w:sz="0" w:space="0" w:color="auto"/>
          </w:divBdr>
        </w:div>
      </w:divsChild>
    </w:div>
    <w:div w:id="748311615">
      <w:bodyDiv w:val="1"/>
      <w:marLeft w:val="0"/>
      <w:marRight w:val="0"/>
      <w:marTop w:val="0"/>
      <w:marBottom w:val="0"/>
      <w:divBdr>
        <w:top w:val="none" w:sz="0" w:space="0" w:color="auto"/>
        <w:left w:val="none" w:sz="0" w:space="0" w:color="auto"/>
        <w:bottom w:val="none" w:sz="0" w:space="0" w:color="auto"/>
        <w:right w:val="none" w:sz="0" w:space="0" w:color="auto"/>
      </w:divBdr>
    </w:div>
    <w:div w:id="961153281">
      <w:bodyDiv w:val="1"/>
      <w:marLeft w:val="0"/>
      <w:marRight w:val="0"/>
      <w:marTop w:val="0"/>
      <w:marBottom w:val="0"/>
      <w:divBdr>
        <w:top w:val="none" w:sz="0" w:space="0" w:color="auto"/>
        <w:left w:val="none" w:sz="0" w:space="0" w:color="auto"/>
        <w:bottom w:val="none" w:sz="0" w:space="0" w:color="auto"/>
        <w:right w:val="none" w:sz="0" w:space="0" w:color="auto"/>
      </w:divBdr>
      <w:divsChild>
        <w:div w:id="631403198">
          <w:marLeft w:val="0"/>
          <w:marRight w:val="0"/>
          <w:marTop w:val="0"/>
          <w:marBottom w:val="0"/>
          <w:divBdr>
            <w:top w:val="none" w:sz="0" w:space="0" w:color="auto"/>
            <w:left w:val="none" w:sz="0" w:space="0" w:color="auto"/>
            <w:bottom w:val="none" w:sz="0" w:space="0" w:color="auto"/>
            <w:right w:val="none" w:sz="0" w:space="0" w:color="auto"/>
          </w:divBdr>
        </w:div>
      </w:divsChild>
    </w:div>
    <w:div w:id="1055812100">
      <w:bodyDiv w:val="1"/>
      <w:marLeft w:val="0"/>
      <w:marRight w:val="0"/>
      <w:marTop w:val="0"/>
      <w:marBottom w:val="0"/>
      <w:divBdr>
        <w:top w:val="none" w:sz="0" w:space="0" w:color="auto"/>
        <w:left w:val="none" w:sz="0" w:space="0" w:color="auto"/>
        <w:bottom w:val="none" w:sz="0" w:space="0" w:color="auto"/>
        <w:right w:val="none" w:sz="0" w:space="0" w:color="auto"/>
      </w:divBdr>
      <w:divsChild>
        <w:div w:id="985402968">
          <w:marLeft w:val="0"/>
          <w:marRight w:val="0"/>
          <w:marTop w:val="0"/>
          <w:marBottom w:val="0"/>
          <w:divBdr>
            <w:top w:val="none" w:sz="0" w:space="0" w:color="auto"/>
            <w:left w:val="none" w:sz="0" w:space="0" w:color="auto"/>
            <w:bottom w:val="none" w:sz="0" w:space="0" w:color="auto"/>
            <w:right w:val="none" w:sz="0" w:space="0" w:color="auto"/>
          </w:divBdr>
        </w:div>
      </w:divsChild>
    </w:div>
    <w:div w:id="1886480075">
      <w:bodyDiv w:val="1"/>
      <w:marLeft w:val="0"/>
      <w:marRight w:val="0"/>
      <w:marTop w:val="0"/>
      <w:marBottom w:val="0"/>
      <w:divBdr>
        <w:top w:val="none" w:sz="0" w:space="0" w:color="auto"/>
        <w:left w:val="none" w:sz="0" w:space="0" w:color="auto"/>
        <w:bottom w:val="none" w:sz="0" w:space="0" w:color="auto"/>
        <w:right w:val="none" w:sz="0" w:space="0" w:color="auto"/>
      </w:divBdr>
    </w:div>
    <w:div w:id="2024236348">
      <w:bodyDiv w:val="1"/>
      <w:marLeft w:val="0"/>
      <w:marRight w:val="0"/>
      <w:marTop w:val="0"/>
      <w:marBottom w:val="0"/>
      <w:divBdr>
        <w:top w:val="none" w:sz="0" w:space="0" w:color="auto"/>
        <w:left w:val="none" w:sz="0" w:space="0" w:color="auto"/>
        <w:bottom w:val="none" w:sz="0" w:space="0" w:color="auto"/>
        <w:right w:val="none" w:sz="0" w:space="0" w:color="auto"/>
      </w:divBdr>
      <w:divsChild>
        <w:div w:id="829949983">
          <w:marLeft w:val="0"/>
          <w:marRight w:val="0"/>
          <w:marTop w:val="0"/>
          <w:marBottom w:val="0"/>
          <w:divBdr>
            <w:top w:val="none" w:sz="0" w:space="0" w:color="auto"/>
            <w:left w:val="none" w:sz="0" w:space="0" w:color="auto"/>
            <w:bottom w:val="none" w:sz="0" w:space="0" w:color="auto"/>
            <w:right w:val="none" w:sz="0" w:space="0" w:color="auto"/>
          </w:divBdr>
        </w:div>
      </w:divsChild>
    </w:div>
    <w:div w:id="20530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vas.2018.09.001" TargetMode="External"/><Relationship Id="rId18" Type="http://schemas.openxmlformats.org/officeDocument/2006/relationships/hyperlink" Target="https://doi.org/10.1016/j.arabjc.2021.103591" TargetMode="External"/><Relationship Id="rId26" Type="http://schemas.openxmlformats.org/officeDocument/2006/relationships/hyperlink" Target="https://doi.org/10.3390/catal10030352" TargetMode="External"/><Relationship Id="rId39" Type="http://schemas.openxmlformats.org/officeDocument/2006/relationships/hyperlink" Target="https://doi.org/10.1016/j.anaerobe.2019.102088" TargetMode="External"/><Relationship Id="rId3" Type="http://schemas.openxmlformats.org/officeDocument/2006/relationships/settings" Target="settings.xml"/><Relationship Id="rId21" Type="http://schemas.openxmlformats.org/officeDocument/2006/relationships/hyperlink" Target="https://doi.org/10.1016/j.bej.2021.108330" TargetMode="External"/><Relationship Id="rId34" Type="http://schemas.openxmlformats.org/officeDocument/2006/relationships/hyperlink" Target="https://doi.org/10.1007/s13721-020-0223-3" TargetMode="External"/><Relationship Id="rId42" Type="http://schemas.openxmlformats.org/officeDocument/2006/relationships/hyperlink" Target="https://doi.org/10.3390/fermentation7040268" TargetMode="External"/><Relationship Id="rId47" Type="http://schemas.openxmlformats.org/officeDocument/2006/relationships/hyperlink" Target="https://doi.org/10.3390/su12177126" TargetMode="External"/><Relationship Id="rId50" Type="http://schemas.openxmlformats.org/officeDocument/2006/relationships/fontTable" Target="fontTable.xml"/><Relationship Id="rId7" Type="http://schemas.openxmlformats.org/officeDocument/2006/relationships/hyperlink" Target="mailto:josephselvinss@gmail.com" TargetMode="External"/><Relationship Id="rId12" Type="http://schemas.openxmlformats.org/officeDocument/2006/relationships/hyperlink" Target="https://doi.org/10.3390/fermentation7020050" TargetMode="External"/><Relationship Id="rId17" Type="http://schemas.openxmlformats.org/officeDocument/2006/relationships/hyperlink" Target="https://doi.org/10.3390/catal12020217" TargetMode="External"/><Relationship Id="rId25" Type="http://schemas.openxmlformats.org/officeDocument/2006/relationships/hyperlink" Target="https://doi.org/10.1016/j.treng.2020.100005" TargetMode="External"/><Relationship Id="rId33" Type="http://schemas.openxmlformats.org/officeDocument/2006/relationships/hyperlink" Target="https://doi.org/10.1016/j.anaerobe.2020.102216" TargetMode="External"/><Relationship Id="rId38" Type="http://schemas.openxmlformats.org/officeDocument/2006/relationships/hyperlink" Target="https://doi.org/10.1016/j.jphotochemrev.2013.05.001" TargetMode="External"/><Relationship Id="rId46" Type="http://schemas.openxmlformats.org/officeDocument/2006/relationships/hyperlink" Target="https://doi.org/10.1016/j.sjbs.2022.02.024" TargetMode="External"/><Relationship Id="rId2" Type="http://schemas.openxmlformats.org/officeDocument/2006/relationships/styles" Target="styles.xml"/><Relationship Id="rId16" Type="http://schemas.openxmlformats.org/officeDocument/2006/relationships/hyperlink" Target="https://doi.org/10.3390/pr8121567" TargetMode="External"/><Relationship Id="rId20" Type="http://schemas.openxmlformats.org/officeDocument/2006/relationships/hyperlink" Target="https://doi.org/10.1007/s12052-009-0128-1" TargetMode="External"/><Relationship Id="rId29" Type="http://schemas.openxmlformats.org/officeDocument/2006/relationships/hyperlink" Target="https://doi.org/10.1016/j.cej.2015.02.076" TargetMode="External"/><Relationship Id="rId41" Type="http://schemas.openxmlformats.org/officeDocument/2006/relationships/hyperlink" Target="https://doi.org/10.1016/j.rser.2020.11059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40643-021-00447-6" TargetMode="External"/><Relationship Id="rId24" Type="http://schemas.openxmlformats.org/officeDocument/2006/relationships/hyperlink" Target="https://doi.org/10.1016/j.pecs.2016.08.001" TargetMode="External"/><Relationship Id="rId32" Type="http://schemas.openxmlformats.org/officeDocument/2006/relationships/hyperlink" Target="https://doi:10.1016/j.ijbiomac.2018.11.100" TargetMode="External"/><Relationship Id="rId37" Type="http://schemas.openxmlformats.org/officeDocument/2006/relationships/hyperlink" Target="https://doi.org/10.3390/su131911034" TargetMode="External"/><Relationship Id="rId40" Type="http://schemas.openxmlformats.org/officeDocument/2006/relationships/hyperlink" Target="https://doi.org/10.3390/en14217389" TargetMode="External"/><Relationship Id="rId45" Type="http://schemas.openxmlformats.org/officeDocument/2006/relationships/hyperlink" Target="https://doi.org/10.1016/j.applthermaleng.2020.116051" TargetMode="External"/><Relationship Id="rId5" Type="http://schemas.openxmlformats.org/officeDocument/2006/relationships/footnotes" Target="footnotes.xml"/><Relationship Id="rId15" Type="http://schemas.openxmlformats.org/officeDocument/2006/relationships/hyperlink" Target="https://doi.org/10.1016/j.jcou.2020.101210" TargetMode="External"/><Relationship Id="rId23" Type="http://schemas.openxmlformats.org/officeDocument/2006/relationships/hyperlink" Target="https://doi.org/10.4491/eer.2008.13.2.051" TargetMode="External"/><Relationship Id="rId28" Type="http://schemas.openxmlformats.org/officeDocument/2006/relationships/hyperlink" Target="https://doi.org/10.3390/en13184839" TargetMode="External"/><Relationship Id="rId36" Type="http://schemas.openxmlformats.org/officeDocument/2006/relationships/hyperlink" Target="https://doi.org/10.1016/j.cherd.2021.08.013" TargetMode="External"/><Relationship Id="rId49"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doi.org/10.20944/preprints201810.0763.v1" TargetMode="External"/><Relationship Id="rId31" Type="http://schemas.openxmlformats.org/officeDocument/2006/relationships/hyperlink" Target="https://doi.org/10.3390/su11030703" TargetMode="External"/><Relationship Id="rId44" Type="http://schemas.openxmlformats.org/officeDocument/2006/relationships/hyperlink" Target="https://doi.org/10.3389/fenrg.2021.660399"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dx.doi.org/10.1016/j.algal.2016.12.005" TargetMode="External"/><Relationship Id="rId22" Type="http://schemas.openxmlformats.org/officeDocument/2006/relationships/hyperlink" Target="https://doi.org/10.1051/matecconf/20166902001" TargetMode="External"/><Relationship Id="rId27" Type="http://schemas.openxmlformats.org/officeDocument/2006/relationships/hyperlink" Target="https://doi.org/10.3390/pr10010156" TargetMode="External"/><Relationship Id="rId30" Type="http://schemas.openxmlformats.org/officeDocument/2006/relationships/hyperlink" Target="https://doi.org/10.1007/s10311-021-01322-8" TargetMode="External"/><Relationship Id="rId35" Type="http://schemas.openxmlformats.org/officeDocument/2006/relationships/hyperlink" Target="https://doi.org/10.1007/s42485-019-00019-5" TargetMode="External"/><Relationship Id="rId43" Type="http://schemas.openxmlformats.org/officeDocument/2006/relationships/hyperlink" Target="https://doi.org/10.1016/j.ecmx.2021.100137" TargetMode="External"/><Relationship Id="rId48" Type="http://schemas.openxmlformats.org/officeDocument/2006/relationships/hyperlink" Target="https://doi.org/10.1016/j.rser.2019.04.021" TargetMode="External"/><Relationship Id="rId8" Type="http://schemas.openxmlformats.org/officeDocument/2006/relationships/image" Target="media/image1.jpe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24</Pages>
  <Words>7181</Words>
  <Characters>40937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Yaser Arafath</dc:creator>
  <cp:keywords/>
  <dc:description/>
  <cp:lastModifiedBy>HP</cp:lastModifiedBy>
  <cp:revision>32</cp:revision>
  <dcterms:created xsi:type="dcterms:W3CDTF">2023-07-26T19:24:00Z</dcterms:created>
  <dcterms:modified xsi:type="dcterms:W3CDTF">2023-07-27T05:04:00Z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778de320cd1ef24003075e27ee31a330b3747f0505f9a2a3299485592a56a57f</vt:lpwstr>
  </property>
</Properties>
</file>