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3183" w14:textId="77777777" w:rsidR="00821118" w:rsidRPr="00462E0B" w:rsidRDefault="00D208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 xml:space="preserve">Phenotypic </w:t>
      </w:r>
      <w:r w:rsidR="004944A7" w:rsidRPr="00462E0B">
        <w:rPr>
          <w:rFonts w:ascii="Times New Roman" w:hAnsi="Times New Roman" w:cs="Times New Roman"/>
          <w:b/>
          <w:bCs/>
          <w:sz w:val="24"/>
          <w:szCs w:val="24"/>
        </w:rPr>
        <w:t>characterization of aerobic gram-negative bacilli with the importance to ESBL and AmpC beta-lactamases</w:t>
      </w:r>
    </w:p>
    <w:p w14:paraId="06653613" w14:textId="77777777" w:rsidR="001A2D0C" w:rsidRPr="009C471F" w:rsidRDefault="001A2D0C" w:rsidP="00462E0B">
      <w:pPr>
        <w:spacing w:line="360" w:lineRule="auto"/>
        <w:jc w:val="center"/>
        <w:rPr>
          <w:rFonts w:ascii="Times New Roman" w:hAnsi="Times New Roman" w:cs="Times New Roman"/>
          <w:b/>
          <w:bCs/>
          <w:sz w:val="24"/>
          <w:szCs w:val="24"/>
          <w:u w:val="single"/>
        </w:rPr>
      </w:pPr>
      <w:r w:rsidRPr="009C471F">
        <w:rPr>
          <w:rFonts w:ascii="Times New Roman" w:hAnsi="Times New Roman" w:cs="Times New Roman"/>
          <w:b/>
          <w:bCs/>
          <w:sz w:val="24"/>
          <w:szCs w:val="24"/>
          <w:u w:val="single"/>
        </w:rPr>
        <w:t>Abstract</w:t>
      </w:r>
    </w:p>
    <w:p w14:paraId="73D83551" w14:textId="77777777" w:rsidR="00513137" w:rsidRPr="00462E0B" w:rsidRDefault="000D4558"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The most frequent form of beta-lactam resistance is represented by beta -lactamases. Along with inducible </w:t>
      </w:r>
      <w:proofErr w:type="gramStart"/>
      <w:r w:rsidRPr="00462E0B">
        <w:rPr>
          <w:rFonts w:ascii="Times New Roman" w:hAnsi="Times New Roman" w:cs="Times New Roman"/>
          <w:bCs/>
          <w:sz w:val="24"/>
          <w:szCs w:val="24"/>
        </w:rPr>
        <w:t>AmpC  beta</w:t>
      </w:r>
      <w:proofErr w:type="gramEnd"/>
      <w:r w:rsidRPr="00462E0B">
        <w:rPr>
          <w:rFonts w:ascii="Times New Roman" w:hAnsi="Times New Roman" w:cs="Times New Roman"/>
          <w:bCs/>
          <w:sz w:val="24"/>
          <w:szCs w:val="24"/>
        </w:rPr>
        <w:t xml:space="preserve">-lactamases and derepressed mutants, extended spectrum beta-lactamases (ESBLs) are a significant group of beta-lactamses that are currently being discovered in great numbers throughout the world. The current work was conducted to precisely examine ESBLs, AmpC beta-lactamases (both inducible and hyperproducers i.e., derepressed mutants), and beta lactamase production in clinical isolates by rearranging conventional discs used in reporting susceptibility. The two most common bacteria found in mid stream urine (MSU) samples around the world are Escherichia coli and Klebsiella pneumoniae. These uropathogens are mostly blamed for being the main manufacturers of extended spectrum beta-lactamase (ESBL), which severely restricts the therapeutic therapy of urinary tract infections. </w:t>
      </w:r>
      <w:r w:rsidR="00513137" w:rsidRPr="00462E0B">
        <w:rPr>
          <w:rFonts w:ascii="Times New Roman" w:hAnsi="Times New Roman" w:cs="Times New Roman"/>
          <w:bCs/>
          <w:sz w:val="24"/>
          <w:szCs w:val="24"/>
        </w:rPr>
        <w:t>Antibiotic resistance among bacterial strains is a growing global issue. In both the community and hospital settings, urinary tract infections (UTIs) are among the most prevalent bacterial illnesses in people. The two most prevalent pathogens identified from urine are Escherichia coli and Klebsiella pneumoniae.</w:t>
      </w:r>
      <w:r w:rsidR="00513137" w:rsidRPr="00462E0B">
        <w:rPr>
          <w:rFonts w:ascii="Times New Roman" w:hAnsi="Times New Roman" w:cs="Times New Roman"/>
          <w:sz w:val="24"/>
          <w:szCs w:val="24"/>
        </w:rPr>
        <w:t xml:space="preserve"> </w:t>
      </w:r>
      <w:r w:rsidR="00513137" w:rsidRPr="00462E0B">
        <w:rPr>
          <w:rFonts w:ascii="Times New Roman" w:hAnsi="Times New Roman" w:cs="Times New Roman"/>
          <w:bCs/>
          <w:sz w:val="24"/>
          <w:szCs w:val="24"/>
        </w:rPr>
        <w:t>Beta-lactamases are still the main factor in gram-negative bacteria developing resistance to beta-lactam antibiotics. In this research paper Antibiotic sensitivity testing by Kirby- Bauer method and screening tests and confirmatory test were done. Screening test and confirmatory test for AmpC beta was also done.</w:t>
      </w:r>
    </w:p>
    <w:p w14:paraId="48824A07" w14:textId="77777777" w:rsidR="00513137" w:rsidRPr="00462E0B" w:rsidRDefault="00513137" w:rsidP="00462E0B">
      <w:pPr>
        <w:spacing w:line="360" w:lineRule="auto"/>
        <w:jc w:val="both"/>
        <w:rPr>
          <w:rFonts w:ascii="Times New Roman" w:hAnsi="Times New Roman" w:cs="Times New Roman"/>
          <w:bCs/>
          <w:sz w:val="24"/>
          <w:szCs w:val="24"/>
        </w:rPr>
      </w:pPr>
      <w:r w:rsidRPr="00462E0B">
        <w:rPr>
          <w:rFonts w:ascii="Times New Roman" w:hAnsi="Times New Roman" w:cs="Times New Roman"/>
          <w:b/>
          <w:bCs/>
          <w:sz w:val="24"/>
          <w:szCs w:val="24"/>
        </w:rPr>
        <w:t xml:space="preserve">Key words: </w:t>
      </w:r>
      <w:r w:rsidRPr="00462E0B">
        <w:rPr>
          <w:rFonts w:ascii="Times New Roman" w:hAnsi="Times New Roman" w:cs="Times New Roman"/>
          <w:bCs/>
          <w:sz w:val="24"/>
          <w:szCs w:val="24"/>
        </w:rPr>
        <w:t>Beta –lactamases, Escherichia coli, Klebsiella pneumonia</w:t>
      </w:r>
      <w:r w:rsidR="00C67495">
        <w:rPr>
          <w:rFonts w:ascii="Times New Roman" w:hAnsi="Times New Roman" w:cs="Times New Roman"/>
          <w:bCs/>
          <w:sz w:val="24"/>
          <w:szCs w:val="24"/>
        </w:rPr>
        <w:t>e</w:t>
      </w:r>
      <w:r w:rsidRPr="00462E0B">
        <w:rPr>
          <w:rFonts w:ascii="Times New Roman" w:hAnsi="Times New Roman" w:cs="Times New Roman"/>
          <w:bCs/>
          <w:sz w:val="24"/>
          <w:szCs w:val="24"/>
        </w:rPr>
        <w:t xml:space="preserve">, </w:t>
      </w:r>
      <w:r w:rsidR="00E13A87" w:rsidRPr="00462E0B">
        <w:rPr>
          <w:rFonts w:ascii="Times New Roman" w:hAnsi="Times New Roman" w:cs="Times New Roman"/>
          <w:bCs/>
          <w:sz w:val="24"/>
          <w:szCs w:val="24"/>
        </w:rPr>
        <w:t>Antibiotic resistance, Kirby- Bauer method.</w:t>
      </w:r>
    </w:p>
    <w:p w14:paraId="495ED412" w14:textId="77777777" w:rsidR="00E13A87" w:rsidRPr="00462E0B" w:rsidRDefault="00E13A87" w:rsidP="00462E0B">
      <w:pPr>
        <w:spacing w:line="360" w:lineRule="auto"/>
        <w:jc w:val="both"/>
        <w:rPr>
          <w:rFonts w:ascii="Times New Roman" w:hAnsi="Times New Roman" w:cs="Times New Roman"/>
          <w:bCs/>
          <w:sz w:val="24"/>
          <w:szCs w:val="24"/>
        </w:rPr>
      </w:pPr>
    </w:p>
    <w:p w14:paraId="55FA9519" w14:textId="77777777" w:rsidR="00E13A87" w:rsidRPr="00462E0B" w:rsidRDefault="00E13A87" w:rsidP="00462E0B">
      <w:pPr>
        <w:spacing w:line="360" w:lineRule="auto"/>
        <w:jc w:val="both"/>
        <w:rPr>
          <w:rFonts w:ascii="Times New Roman" w:hAnsi="Times New Roman" w:cs="Times New Roman"/>
          <w:bCs/>
          <w:sz w:val="24"/>
          <w:szCs w:val="24"/>
        </w:rPr>
      </w:pPr>
    </w:p>
    <w:p w14:paraId="0936C2C4" w14:textId="77777777" w:rsidR="00E13A87" w:rsidRPr="00462E0B" w:rsidRDefault="00E13A87" w:rsidP="00462E0B">
      <w:pPr>
        <w:spacing w:line="360" w:lineRule="auto"/>
        <w:jc w:val="both"/>
        <w:rPr>
          <w:rFonts w:ascii="Times New Roman" w:hAnsi="Times New Roman" w:cs="Times New Roman"/>
          <w:bCs/>
          <w:sz w:val="24"/>
          <w:szCs w:val="24"/>
        </w:rPr>
      </w:pPr>
    </w:p>
    <w:p w14:paraId="14DA9526" w14:textId="77777777" w:rsidR="00E13A87" w:rsidRPr="00462E0B" w:rsidRDefault="00E13A87" w:rsidP="00462E0B">
      <w:pPr>
        <w:spacing w:line="360" w:lineRule="auto"/>
        <w:jc w:val="both"/>
        <w:rPr>
          <w:rFonts w:ascii="Times New Roman" w:hAnsi="Times New Roman" w:cs="Times New Roman"/>
          <w:bCs/>
          <w:sz w:val="24"/>
          <w:szCs w:val="24"/>
        </w:rPr>
      </w:pPr>
    </w:p>
    <w:p w14:paraId="20989245" w14:textId="77777777" w:rsidR="001A2D0C" w:rsidRPr="00462E0B" w:rsidRDefault="001A2D0C" w:rsidP="00462E0B">
      <w:pPr>
        <w:spacing w:line="360" w:lineRule="auto"/>
        <w:jc w:val="both"/>
        <w:rPr>
          <w:rFonts w:ascii="Times New Roman" w:hAnsi="Times New Roman" w:cs="Times New Roman"/>
          <w:b/>
          <w:bCs/>
          <w:sz w:val="24"/>
          <w:szCs w:val="24"/>
        </w:rPr>
      </w:pPr>
    </w:p>
    <w:p w14:paraId="18303524" w14:textId="77777777" w:rsidR="00BF6979" w:rsidRPr="00462E0B" w:rsidRDefault="004944A7" w:rsidP="00462E0B">
      <w:pPr>
        <w:spacing w:line="360" w:lineRule="auto"/>
        <w:jc w:val="center"/>
        <w:rPr>
          <w:rFonts w:ascii="Times New Roman" w:hAnsi="Times New Roman" w:cs="Times New Roman"/>
          <w:sz w:val="24"/>
          <w:szCs w:val="24"/>
        </w:rPr>
      </w:pPr>
      <w:r w:rsidRPr="00462E0B">
        <w:rPr>
          <w:rFonts w:ascii="Times New Roman" w:hAnsi="Times New Roman" w:cs="Times New Roman"/>
          <w:sz w:val="24"/>
          <w:szCs w:val="24"/>
        </w:rPr>
        <w:lastRenderedPageBreak/>
        <w:softHyphen/>
      </w:r>
      <w:r w:rsidRPr="00462E0B">
        <w:rPr>
          <w:rFonts w:ascii="Times New Roman" w:hAnsi="Times New Roman" w:cs="Times New Roman"/>
          <w:sz w:val="24"/>
          <w:szCs w:val="24"/>
        </w:rPr>
        <w:softHyphen/>
      </w:r>
      <w:r w:rsidRPr="00462E0B">
        <w:rPr>
          <w:rFonts w:ascii="Times New Roman" w:hAnsi="Times New Roman" w:cs="Times New Roman"/>
          <w:sz w:val="24"/>
          <w:szCs w:val="24"/>
        </w:rPr>
        <w:softHyphen/>
      </w:r>
      <w:r w:rsidR="00BF6979" w:rsidRPr="00462E0B">
        <w:rPr>
          <w:rFonts w:ascii="Times New Roman" w:hAnsi="Times New Roman" w:cs="Times New Roman"/>
          <w:b/>
          <w:bCs/>
          <w:sz w:val="24"/>
          <w:szCs w:val="24"/>
          <w:u w:val="single"/>
        </w:rPr>
        <w:t>Introduction</w:t>
      </w:r>
    </w:p>
    <w:p w14:paraId="0C7351EA" w14:textId="77777777" w:rsidR="00EB1D51" w:rsidRPr="00462E0B" w:rsidRDefault="00EB1D51"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Aerobic Gram-negative bacilli are the majority of bacterial isolates found in clinical collections, with </w:t>
      </w:r>
      <w:r w:rsidR="00BF6979" w:rsidRPr="00462E0B">
        <w:rPr>
          <w:rFonts w:ascii="Times New Roman" w:hAnsi="Times New Roman" w:cs="Times New Roman"/>
          <w:sz w:val="24"/>
          <w:szCs w:val="24"/>
        </w:rPr>
        <w:t>gram-positive</w:t>
      </w:r>
      <w:r w:rsidRPr="00462E0B">
        <w:rPr>
          <w:rFonts w:ascii="Times New Roman" w:hAnsi="Times New Roman" w:cs="Times New Roman"/>
          <w:sz w:val="24"/>
          <w:szCs w:val="24"/>
        </w:rPr>
        <w:t xml:space="preserve"> bacteria making up a smaller portion</w:t>
      </w:r>
      <w:r w:rsidR="000D64D5" w:rsidRPr="00462E0B">
        <w:rPr>
          <w:rFonts w:ascii="Times New Roman" w:hAnsi="Times New Roman" w:cs="Times New Roman"/>
          <w:sz w:val="24"/>
          <w:szCs w:val="24"/>
        </w:rPr>
        <w:t xml:space="preserve"> [1], [2]</w:t>
      </w:r>
      <w:r w:rsidRPr="00462E0B">
        <w:rPr>
          <w:rFonts w:ascii="Times New Roman" w:hAnsi="Times New Roman" w:cs="Times New Roman"/>
          <w:sz w:val="24"/>
          <w:szCs w:val="24"/>
        </w:rPr>
        <w:t>. They can be found in any kind of infectious disease, and have been linked to antibiotic resistance. They are found in both human and animal big intestines and can be found on the outside, within, and in the environment of man [</w:t>
      </w:r>
      <w:r w:rsidR="000D64D5" w:rsidRPr="00462E0B">
        <w:rPr>
          <w:rFonts w:ascii="Times New Roman" w:hAnsi="Times New Roman" w:cs="Times New Roman"/>
          <w:sz w:val="24"/>
          <w:szCs w:val="24"/>
        </w:rPr>
        <w:t>3</w:t>
      </w:r>
      <w:r w:rsidRPr="00462E0B">
        <w:rPr>
          <w:rFonts w:ascii="Times New Roman" w:hAnsi="Times New Roman" w:cs="Times New Roman"/>
          <w:sz w:val="24"/>
          <w:szCs w:val="24"/>
        </w:rPr>
        <w:t>]</w:t>
      </w:r>
      <w:r w:rsidR="000D64D5" w:rsidRPr="00462E0B">
        <w:rPr>
          <w:rFonts w:ascii="Times New Roman" w:hAnsi="Times New Roman" w:cs="Times New Roman"/>
          <w:sz w:val="24"/>
          <w:szCs w:val="24"/>
        </w:rPr>
        <w:t>, [4],[5],[6</w:t>
      </w:r>
      <w:proofErr w:type="gramStart"/>
      <w:r w:rsidR="000D64D5" w:rsidRPr="00462E0B">
        <w:rPr>
          <w:rFonts w:ascii="Times New Roman" w:hAnsi="Times New Roman" w:cs="Times New Roman"/>
          <w:sz w:val="24"/>
          <w:szCs w:val="24"/>
        </w:rPr>
        <w:t>]</w:t>
      </w:r>
      <w:r w:rsidRPr="00462E0B">
        <w:rPr>
          <w:rFonts w:ascii="Times New Roman" w:hAnsi="Times New Roman" w:cs="Times New Roman"/>
          <w:sz w:val="24"/>
          <w:szCs w:val="24"/>
        </w:rPr>
        <w:t>.</w:t>
      </w:r>
      <w:r w:rsidR="00663E68" w:rsidRPr="00462E0B">
        <w:rPr>
          <w:rFonts w:ascii="Times New Roman" w:hAnsi="Times New Roman" w:cs="Times New Roman"/>
          <w:sz w:val="24"/>
          <w:szCs w:val="24"/>
        </w:rPr>
        <w:t>Non</w:t>
      </w:r>
      <w:proofErr w:type="gramEnd"/>
      <w:r w:rsidR="00663E68" w:rsidRPr="00462E0B">
        <w:rPr>
          <w:rFonts w:ascii="Times New Roman" w:hAnsi="Times New Roman" w:cs="Times New Roman"/>
          <w:sz w:val="24"/>
          <w:szCs w:val="24"/>
        </w:rPr>
        <w:t>-fermentative Gram-negative bacilli do not use carbs as a source of energy or break them down by metabolic processes other than fermentation</w:t>
      </w:r>
      <w:r w:rsidR="00A57EA7" w:rsidRPr="00462E0B">
        <w:rPr>
          <w:rFonts w:ascii="Times New Roman" w:hAnsi="Times New Roman" w:cs="Times New Roman"/>
          <w:sz w:val="24"/>
          <w:szCs w:val="24"/>
        </w:rPr>
        <w:t xml:space="preserve"> [7],[8],[9]</w:t>
      </w:r>
      <w:r w:rsidR="00663E68" w:rsidRPr="00462E0B">
        <w:rPr>
          <w:rFonts w:ascii="Times New Roman" w:hAnsi="Times New Roman" w:cs="Times New Roman"/>
          <w:sz w:val="24"/>
          <w:szCs w:val="24"/>
        </w:rPr>
        <w:t>. Beta-lactamases hydrolyze beta-lactam antibiotics, rendering them inactive and giving rise to inactive substances. Some bacteria develop beta-lactamases, making them resistant to beta-lactam antibiotics [</w:t>
      </w:r>
      <w:r w:rsidR="00744DFC" w:rsidRPr="00462E0B">
        <w:rPr>
          <w:rFonts w:ascii="Times New Roman" w:hAnsi="Times New Roman" w:cs="Times New Roman"/>
          <w:sz w:val="24"/>
          <w:szCs w:val="24"/>
        </w:rPr>
        <w:t>10</w:t>
      </w:r>
      <w:r w:rsidR="00663E68" w:rsidRPr="00462E0B">
        <w:rPr>
          <w:rFonts w:ascii="Times New Roman" w:hAnsi="Times New Roman" w:cs="Times New Roman"/>
          <w:sz w:val="24"/>
          <w:szCs w:val="24"/>
        </w:rPr>
        <w:t>]</w:t>
      </w:r>
      <w:r w:rsidR="00744DFC" w:rsidRPr="00462E0B">
        <w:rPr>
          <w:rFonts w:ascii="Times New Roman" w:hAnsi="Times New Roman" w:cs="Times New Roman"/>
          <w:sz w:val="24"/>
          <w:szCs w:val="24"/>
        </w:rPr>
        <w:t>,[11],[12</w:t>
      </w:r>
      <w:proofErr w:type="gramStart"/>
      <w:r w:rsidR="00744DFC" w:rsidRPr="00462E0B">
        <w:rPr>
          <w:rFonts w:ascii="Times New Roman" w:hAnsi="Times New Roman" w:cs="Times New Roman"/>
          <w:sz w:val="24"/>
          <w:szCs w:val="24"/>
        </w:rPr>
        <w:t>]</w:t>
      </w:r>
      <w:r w:rsidR="00663E68" w:rsidRPr="00462E0B">
        <w:rPr>
          <w:rFonts w:ascii="Times New Roman" w:hAnsi="Times New Roman" w:cs="Times New Roman"/>
          <w:sz w:val="24"/>
          <w:szCs w:val="24"/>
        </w:rPr>
        <w:t>.</w:t>
      </w:r>
      <w:r w:rsidR="00C90615" w:rsidRPr="00462E0B">
        <w:rPr>
          <w:rFonts w:ascii="Times New Roman" w:hAnsi="Times New Roman" w:cs="Times New Roman"/>
          <w:sz w:val="24"/>
          <w:szCs w:val="24"/>
        </w:rPr>
        <w:t>Beta</w:t>
      </w:r>
      <w:proofErr w:type="gramEnd"/>
      <w:r w:rsidR="00C90615" w:rsidRPr="00462E0B">
        <w:rPr>
          <w:rFonts w:ascii="Times New Roman" w:hAnsi="Times New Roman" w:cs="Times New Roman"/>
          <w:sz w:val="24"/>
          <w:szCs w:val="24"/>
        </w:rPr>
        <w:t xml:space="preserve"> lactamases are the main contributor to Gram negative bacteria developing resistance to beta lactam antibiotics. Cephalosporins were first used in clinical settings in the early 1980s to combat </w:t>
      </w:r>
      <w:r w:rsidR="00824216" w:rsidRPr="00462E0B">
        <w:rPr>
          <w:rFonts w:ascii="Times New Roman" w:hAnsi="Times New Roman" w:cs="Times New Roman"/>
          <w:sz w:val="24"/>
          <w:szCs w:val="24"/>
        </w:rPr>
        <w:t>beta-lactamase-mediated</w:t>
      </w:r>
      <w:r w:rsidR="00C90615" w:rsidRPr="00462E0B">
        <w:rPr>
          <w:rFonts w:ascii="Times New Roman" w:hAnsi="Times New Roman" w:cs="Times New Roman"/>
          <w:sz w:val="24"/>
          <w:szCs w:val="24"/>
        </w:rPr>
        <w:t xml:space="preserve"> bacterial resistance to </w:t>
      </w:r>
      <w:proofErr w:type="gramStart"/>
      <w:r w:rsidR="00C90615" w:rsidRPr="00462E0B">
        <w:rPr>
          <w:rFonts w:ascii="Times New Roman" w:hAnsi="Times New Roman" w:cs="Times New Roman"/>
          <w:sz w:val="24"/>
          <w:szCs w:val="24"/>
        </w:rPr>
        <w:t>antibiotics</w:t>
      </w:r>
      <w:r w:rsidR="00744DFC" w:rsidRPr="00462E0B">
        <w:rPr>
          <w:rFonts w:ascii="Times New Roman" w:hAnsi="Times New Roman" w:cs="Times New Roman"/>
          <w:sz w:val="24"/>
          <w:szCs w:val="24"/>
        </w:rPr>
        <w:t>[</w:t>
      </w:r>
      <w:proofErr w:type="gramEnd"/>
      <w:r w:rsidR="00744DFC" w:rsidRPr="00462E0B">
        <w:rPr>
          <w:rFonts w:ascii="Times New Roman" w:hAnsi="Times New Roman" w:cs="Times New Roman"/>
          <w:sz w:val="24"/>
          <w:szCs w:val="24"/>
        </w:rPr>
        <w:t>13],[14],[15]</w:t>
      </w:r>
      <w:r w:rsidR="00C90615" w:rsidRPr="00462E0B">
        <w:rPr>
          <w:rFonts w:ascii="Times New Roman" w:hAnsi="Times New Roman" w:cs="Times New Roman"/>
          <w:sz w:val="24"/>
          <w:szCs w:val="24"/>
        </w:rPr>
        <w:t xml:space="preserve">. This was hailed as a victory in the struggle against </w:t>
      </w:r>
      <w:r w:rsidR="00824216" w:rsidRPr="00462E0B">
        <w:rPr>
          <w:rFonts w:ascii="Times New Roman" w:hAnsi="Times New Roman" w:cs="Times New Roman"/>
          <w:sz w:val="24"/>
          <w:szCs w:val="24"/>
        </w:rPr>
        <w:t>beta-lactamase-mediated</w:t>
      </w:r>
      <w:r w:rsidR="00C90615" w:rsidRPr="00462E0B">
        <w:rPr>
          <w:rFonts w:ascii="Times New Roman" w:hAnsi="Times New Roman" w:cs="Times New Roman"/>
          <w:sz w:val="24"/>
          <w:szCs w:val="24"/>
        </w:rPr>
        <w:t xml:space="preserve"> bacterial resistance to antibiotics [</w:t>
      </w:r>
      <w:r w:rsidR="00744DFC" w:rsidRPr="00462E0B">
        <w:rPr>
          <w:rFonts w:ascii="Times New Roman" w:hAnsi="Times New Roman" w:cs="Times New Roman"/>
          <w:sz w:val="24"/>
          <w:szCs w:val="24"/>
        </w:rPr>
        <w:t>1</w:t>
      </w:r>
      <w:r w:rsidR="000D64D5" w:rsidRPr="00462E0B">
        <w:rPr>
          <w:rFonts w:ascii="Times New Roman" w:hAnsi="Times New Roman" w:cs="Times New Roman"/>
          <w:sz w:val="24"/>
          <w:szCs w:val="24"/>
        </w:rPr>
        <w:t>6</w:t>
      </w:r>
      <w:r w:rsidR="00C90615" w:rsidRPr="00462E0B">
        <w:rPr>
          <w:rFonts w:ascii="Times New Roman" w:hAnsi="Times New Roman" w:cs="Times New Roman"/>
          <w:sz w:val="24"/>
          <w:szCs w:val="24"/>
        </w:rPr>
        <w:t>], [</w:t>
      </w:r>
      <w:r w:rsidR="00744DFC" w:rsidRPr="00462E0B">
        <w:rPr>
          <w:rFonts w:ascii="Times New Roman" w:hAnsi="Times New Roman" w:cs="Times New Roman"/>
          <w:sz w:val="24"/>
          <w:szCs w:val="24"/>
        </w:rPr>
        <w:t>1</w:t>
      </w:r>
      <w:r w:rsidR="000D64D5" w:rsidRPr="00462E0B">
        <w:rPr>
          <w:rFonts w:ascii="Times New Roman" w:hAnsi="Times New Roman" w:cs="Times New Roman"/>
          <w:sz w:val="24"/>
          <w:szCs w:val="24"/>
        </w:rPr>
        <w:t>7</w:t>
      </w:r>
      <w:r w:rsidR="00C90615" w:rsidRPr="00462E0B">
        <w:rPr>
          <w:rFonts w:ascii="Times New Roman" w:hAnsi="Times New Roman" w:cs="Times New Roman"/>
          <w:sz w:val="24"/>
          <w:szCs w:val="24"/>
        </w:rPr>
        <w:t>], [</w:t>
      </w:r>
      <w:r w:rsidR="00744DFC" w:rsidRPr="00462E0B">
        <w:rPr>
          <w:rFonts w:ascii="Times New Roman" w:hAnsi="Times New Roman" w:cs="Times New Roman"/>
          <w:sz w:val="24"/>
          <w:szCs w:val="24"/>
        </w:rPr>
        <w:t>1</w:t>
      </w:r>
      <w:r w:rsidR="000D64D5" w:rsidRPr="00462E0B">
        <w:rPr>
          <w:rFonts w:ascii="Times New Roman" w:hAnsi="Times New Roman" w:cs="Times New Roman"/>
          <w:sz w:val="24"/>
          <w:szCs w:val="24"/>
        </w:rPr>
        <w:t>8</w:t>
      </w:r>
      <w:proofErr w:type="gramStart"/>
      <w:r w:rsidR="00C90615" w:rsidRPr="00462E0B">
        <w:rPr>
          <w:rFonts w:ascii="Times New Roman" w:hAnsi="Times New Roman" w:cs="Times New Roman"/>
          <w:sz w:val="24"/>
          <w:szCs w:val="24"/>
        </w:rPr>
        <w:t>].</w:t>
      </w:r>
      <w:r w:rsidR="00277B03" w:rsidRPr="00462E0B">
        <w:rPr>
          <w:rFonts w:ascii="Times New Roman" w:hAnsi="Times New Roman" w:cs="Times New Roman"/>
          <w:sz w:val="24"/>
          <w:szCs w:val="24"/>
        </w:rPr>
        <w:t>Beta</w:t>
      </w:r>
      <w:proofErr w:type="gramEnd"/>
      <w:r w:rsidR="00277B03" w:rsidRPr="00462E0B">
        <w:rPr>
          <w:rFonts w:ascii="Times New Roman" w:hAnsi="Times New Roman" w:cs="Times New Roman"/>
          <w:sz w:val="24"/>
          <w:szCs w:val="24"/>
        </w:rPr>
        <w:t xml:space="preserve"> lactamases, such as ESBLS, have evolved due to the widespread use of newer-generation cephalosporins</w:t>
      </w:r>
      <w:r w:rsidR="00744DFC" w:rsidRPr="00462E0B">
        <w:rPr>
          <w:rFonts w:ascii="Times New Roman" w:hAnsi="Times New Roman" w:cs="Times New Roman"/>
          <w:sz w:val="24"/>
          <w:szCs w:val="24"/>
        </w:rPr>
        <w:t xml:space="preserve"> [19],[20],[21]</w:t>
      </w:r>
      <w:r w:rsidR="00277B03" w:rsidRPr="00462E0B">
        <w:rPr>
          <w:rFonts w:ascii="Times New Roman" w:hAnsi="Times New Roman" w:cs="Times New Roman"/>
          <w:sz w:val="24"/>
          <w:szCs w:val="24"/>
        </w:rPr>
        <w:t xml:space="preserve">. Transferrable conjugative plasmids used to make ESBLs often contain resistance genes for other antimicrobial drugs, leading to the spread of resistance to other </w:t>
      </w:r>
      <w:proofErr w:type="gramStart"/>
      <w:r w:rsidR="00277B03" w:rsidRPr="00462E0B">
        <w:rPr>
          <w:rFonts w:ascii="Times New Roman" w:hAnsi="Times New Roman" w:cs="Times New Roman"/>
          <w:sz w:val="24"/>
          <w:szCs w:val="24"/>
        </w:rPr>
        <w:t>Gram negative</w:t>
      </w:r>
      <w:proofErr w:type="gramEnd"/>
      <w:r w:rsidR="00277B03" w:rsidRPr="00462E0B">
        <w:rPr>
          <w:rFonts w:ascii="Times New Roman" w:hAnsi="Times New Roman" w:cs="Times New Roman"/>
          <w:sz w:val="24"/>
          <w:szCs w:val="24"/>
        </w:rPr>
        <w:t xml:space="preserve"> bacilli in hospitals and the general population</w:t>
      </w:r>
      <w:r w:rsidR="00E13A87"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22</w:t>
      </w:r>
      <w:r w:rsidR="00E13A87" w:rsidRPr="00462E0B">
        <w:rPr>
          <w:rFonts w:ascii="Times New Roman" w:hAnsi="Times New Roman" w:cs="Times New Roman"/>
          <w:sz w:val="24"/>
          <w:szCs w:val="24"/>
        </w:rPr>
        <w:t>]</w:t>
      </w:r>
      <w:r w:rsidR="000D64D5" w:rsidRPr="00462E0B">
        <w:rPr>
          <w:rFonts w:ascii="Times New Roman" w:hAnsi="Times New Roman" w:cs="Times New Roman"/>
          <w:sz w:val="24"/>
          <w:szCs w:val="24"/>
        </w:rPr>
        <w:t>, [</w:t>
      </w:r>
      <w:r w:rsidR="00744DFC" w:rsidRPr="00462E0B">
        <w:rPr>
          <w:rFonts w:ascii="Times New Roman" w:hAnsi="Times New Roman" w:cs="Times New Roman"/>
          <w:sz w:val="24"/>
          <w:szCs w:val="24"/>
        </w:rPr>
        <w:t>23</w:t>
      </w:r>
      <w:r w:rsidR="000D64D5" w:rsidRPr="00462E0B">
        <w:rPr>
          <w:rFonts w:ascii="Times New Roman" w:hAnsi="Times New Roman" w:cs="Times New Roman"/>
          <w:sz w:val="24"/>
          <w:szCs w:val="24"/>
        </w:rPr>
        <w:t>], [</w:t>
      </w:r>
      <w:r w:rsidR="00744DFC" w:rsidRPr="00462E0B">
        <w:rPr>
          <w:rFonts w:ascii="Times New Roman" w:hAnsi="Times New Roman" w:cs="Times New Roman"/>
          <w:sz w:val="24"/>
          <w:szCs w:val="24"/>
        </w:rPr>
        <w:t>24</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,[25]</w:t>
      </w:r>
      <w:r w:rsidR="00E13A87" w:rsidRPr="00462E0B">
        <w:rPr>
          <w:rFonts w:ascii="Times New Roman" w:hAnsi="Times New Roman" w:cs="Times New Roman"/>
          <w:sz w:val="24"/>
          <w:szCs w:val="24"/>
        </w:rPr>
        <w:t xml:space="preserve">. </w:t>
      </w:r>
      <w:r w:rsidR="00277B03" w:rsidRPr="00462E0B">
        <w:rPr>
          <w:rFonts w:ascii="Times New Roman" w:hAnsi="Times New Roman" w:cs="Times New Roman"/>
          <w:sz w:val="24"/>
          <w:szCs w:val="24"/>
        </w:rPr>
        <w:t xml:space="preserve">Because they are frequently missed by routine susceptibility testing techniques, </w:t>
      </w:r>
      <w:r w:rsidR="00BF104F" w:rsidRPr="00462E0B">
        <w:rPr>
          <w:rFonts w:ascii="Times New Roman" w:hAnsi="Times New Roman" w:cs="Times New Roman"/>
          <w:sz w:val="24"/>
          <w:szCs w:val="24"/>
        </w:rPr>
        <w:t>ESBL-producing</w:t>
      </w:r>
      <w:r w:rsidR="00277B03" w:rsidRPr="00462E0B">
        <w:rPr>
          <w:rFonts w:ascii="Times New Roman" w:hAnsi="Times New Roman" w:cs="Times New Roman"/>
          <w:sz w:val="24"/>
          <w:szCs w:val="24"/>
        </w:rPr>
        <w:t xml:space="preserve"> strains are probably more common than is currently </w:t>
      </w:r>
      <w:r w:rsidR="00BF104F" w:rsidRPr="00462E0B">
        <w:rPr>
          <w:rFonts w:ascii="Times New Roman" w:hAnsi="Times New Roman" w:cs="Times New Roman"/>
          <w:sz w:val="24"/>
          <w:szCs w:val="24"/>
        </w:rPr>
        <w:t>recognized</w:t>
      </w:r>
      <w:r w:rsidR="00277B03" w:rsidRPr="00462E0B">
        <w:rPr>
          <w:rFonts w:ascii="Times New Roman" w:hAnsi="Times New Roman" w:cs="Times New Roman"/>
          <w:sz w:val="24"/>
          <w:szCs w:val="24"/>
        </w:rPr>
        <w:t>. ESBL-producing bacteria with an incredibly broad spectrum of antibiotic resistance have been recently identified in reports</w:t>
      </w:r>
      <w:r w:rsidR="00E13A87" w:rsidRPr="00462E0B">
        <w:rPr>
          <w:rFonts w:ascii="Times New Roman" w:hAnsi="Times New Roman" w:cs="Times New Roman"/>
          <w:sz w:val="24"/>
          <w:szCs w:val="24"/>
        </w:rPr>
        <w:t xml:space="preserve"> [</w:t>
      </w:r>
      <w:r w:rsidR="000D64D5" w:rsidRPr="00462E0B">
        <w:rPr>
          <w:rFonts w:ascii="Times New Roman" w:hAnsi="Times New Roman" w:cs="Times New Roman"/>
          <w:sz w:val="24"/>
          <w:szCs w:val="24"/>
        </w:rPr>
        <w:t>2</w:t>
      </w:r>
      <w:r w:rsidR="00744DFC" w:rsidRPr="00462E0B">
        <w:rPr>
          <w:rFonts w:ascii="Times New Roman" w:hAnsi="Times New Roman" w:cs="Times New Roman"/>
          <w:sz w:val="24"/>
          <w:szCs w:val="24"/>
        </w:rPr>
        <w:t>6</w:t>
      </w:r>
      <w:r w:rsidR="00E13A87" w:rsidRPr="00462E0B">
        <w:rPr>
          <w:rFonts w:ascii="Times New Roman" w:hAnsi="Times New Roman" w:cs="Times New Roman"/>
          <w:sz w:val="24"/>
          <w:szCs w:val="24"/>
        </w:rPr>
        <w:t>]</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27</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28</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29</w:t>
      </w:r>
      <w:r w:rsidR="000D64D5" w:rsidRPr="00462E0B">
        <w:rPr>
          <w:rFonts w:ascii="Times New Roman" w:hAnsi="Times New Roman" w:cs="Times New Roman"/>
          <w:sz w:val="24"/>
          <w:szCs w:val="24"/>
        </w:rPr>
        <w:t>].</w:t>
      </w:r>
      <w:r w:rsidR="00E13A87" w:rsidRPr="00462E0B">
        <w:rPr>
          <w:rFonts w:ascii="Times New Roman" w:hAnsi="Times New Roman" w:cs="Times New Roman"/>
          <w:sz w:val="24"/>
          <w:szCs w:val="24"/>
        </w:rPr>
        <w:t xml:space="preserve"> </w:t>
      </w:r>
      <w:r w:rsidR="00BF104F" w:rsidRPr="00462E0B">
        <w:rPr>
          <w:rFonts w:ascii="Times New Roman" w:hAnsi="Times New Roman" w:cs="Times New Roman"/>
          <w:sz w:val="24"/>
          <w:szCs w:val="24"/>
        </w:rPr>
        <w:t>The bacterial enzymes known as beta lactamases deactivate beta lactam antibiotics through hydrolysis, producing inactive molecules</w:t>
      </w:r>
      <w:r w:rsidR="000D64D5"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30</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31</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32</w:t>
      </w:r>
      <w:r w:rsidR="000D64D5" w:rsidRPr="00462E0B">
        <w:rPr>
          <w:rFonts w:ascii="Times New Roman" w:hAnsi="Times New Roman" w:cs="Times New Roman"/>
          <w:sz w:val="24"/>
          <w:szCs w:val="24"/>
        </w:rPr>
        <w:t>]</w:t>
      </w:r>
      <w:r w:rsidR="00BF104F" w:rsidRPr="00462E0B">
        <w:rPr>
          <w:rFonts w:ascii="Times New Roman" w:hAnsi="Times New Roman" w:cs="Times New Roman"/>
          <w:sz w:val="24"/>
          <w:szCs w:val="24"/>
        </w:rPr>
        <w:t>. Some bacteria develop beta-lactamases, which make them resistant to beta lactam antibiotics such as Penicillin, Cephalosporin, Cephamycin, and Carbapenems</w:t>
      </w:r>
      <w:r w:rsidR="00E6551A"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33</w:t>
      </w:r>
      <w:r w:rsidR="00E6551A" w:rsidRPr="00462E0B">
        <w:rPr>
          <w:rFonts w:ascii="Times New Roman" w:hAnsi="Times New Roman" w:cs="Times New Roman"/>
          <w:sz w:val="24"/>
          <w:szCs w:val="24"/>
        </w:rPr>
        <w:t>]</w:t>
      </w:r>
      <w:r w:rsidR="00BF104F" w:rsidRPr="00462E0B">
        <w:rPr>
          <w:rFonts w:ascii="Times New Roman" w:hAnsi="Times New Roman" w:cs="Times New Roman"/>
          <w:sz w:val="24"/>
          <w:szCs w:val="24"/>
        </w:rPr>
        <w:t>. These antibiotics all share the same component in common with one</w:t>
      </w:r>
      <w:r w:rsidR="000D64D5"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34</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35</w:t>
      </w:r>
      <w:r w:rsidR="000D64D5" w:rsidRPr="00462E0B">
        <w:rPr>
          <w:rFonts w:ascii="Times New Roman" w:hAnsi="Times New Roman" w:cs="Times New Roman"/>
          <w:sz w:val="24"/>
          <w:szCs w:val="24"/>
        </w:rPr>
        <w:t>]</w:t>
      </w:r>
      <w:r w:rsidR="00BF104F" w:rsidRPr="00462E0B">
        <w:rPr>
          <w:rFonts w:ascii="Times New Roman" w:hAnsi="Times New Roman" w:cs="Times New Roman"/>
          <w:sz w:val="24"/>
          <w:szCs w:val="24"/>
        </w:rPr>
        <w:t xml:space="preserve">.  From both a therapeutic and infection control perspective, immediate action must be taken due to the high incidence of beta-lactamase synthesis in clinic isolates caused by numerous </w:t>
      </w:r>
      <w:proofErr w:type="gramStart"/>
      <w:r w:rsidR="00BF104F" w:rsidRPr="00462E0B">
        <w:rPr>
          <w:rFonts w:ascii="Times New Roman" w:hAnsi="Times New Roman" w:cs="Times New Roman"/>
          <w:sz w:val="24"/>
          <w:szCs w:val="24"/>
        </w:rPr>
        <w:t>mechanisms.When</w:t>
      </w:r>
      <w:proofErr w:type="gramEnd"/>
      <w:r w:rsidR="00BF104F" w:rsidRPr="00462E0B">
        <w:rPr>
          <w:rFonts w:ascii="Times New Roman" w:hAnsi="Times New Roman" w:cs="Times New Roman"/>
          <w:sz w:val="24"/>
          <w:szCs w:val="24"/>
        </w:rPr>
        <w:t xml:space="preserve"> taken orally, beta lactamases may have clinical advantages in maintaining the normal intestinal flora during parenteral antibiotic therapy</w:t>
      </w:r>
      <w:r w:rsidR="00E6551A"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36</w:t>
      </w:r>
      <w:r w:rsidR="00E6551A" w:rsidRPr="00462E0B">
        <w:rPr>
          <w:rFonts w:ascii="Times New Roman" w:hAnsi="Times New Roman" w:cs="Times New Roman"/>
          <w:sz w:val="24"/>
          <w:szCs w:val="24"/>
        </w:rPr>
        <w:t>]</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37</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38</w:t>
      </w:r>
      <w:r w:rsidR="000D64D5" w:rsidRPr="00462E0B">
        <w:rPr>
          <w:rFonts w:ascii="Times New Roman" w:hAnsi="Times New Roman" w:cs="Times New Roman"/>
          <w:sz w:val="24"/>
          <w:szCs w:val="24"/>
        </w:rPr>
        <w:t>]</w:t>
      </w:r>
      <w:r w:rsidR="00BF104F" w:rsidRPr="00462E0B">
        <w:rPr>
          <w:rFonts w:ascii="Times New Roman" w:hAnsi="Times New Roman" w:cs="Times New Roman"/>
          <w:sz w:val="24"/>
          <w:szCs w:val="24"/>
        </w:rPr>
        <w:t xml:space="preserve">. A wide variety of nosocomial pathogens may be protected against by this. The rise of broadened spectrum cephalosporin resistance in </w:t>
      </w:r>
      <w:proofErr w:type="gramStart"/>
      <w:r w:rsidR="00BF104F" w:rsidRPr="00462E0B">
        <w:rPr>
          <w:rFonts w:ascii="Times New Roman" w:hAnsi="Times New Roman" w:cs="Times New Roman"/>
          <w:sz w:val="24"/>
          <w:szCs w:val="24"/>
        </w:rPr>
        <w:t>Gram  negative</w:t>
      </w:r>
      <w:proofErr w:type="gramEnd"/>
      <w:r w:rsidR="00BF104F" w:rsidRPr="00462E0B">
        <w:rPr>
          <w:rFonts w:ascii="Times New Roman" w:hAnsi="Times New Roman" w:cs="Times New Roman"/>
          <w:sz w:val="24"/>
          <w:szCs w:val="24"/>
        </w:rPr>
        <w:t xml:space="preserve"> bacteria has been a major source of worry</w:t>
      </w:r>
      <w:r w:rsidR="00E6551A"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39</w:t>
      </w:r>
      <w:r w:rsidR="00E6551A" w:rsidRPr="00462E0B">
        <w:rPr>
          <w:rFonts w:ascii="Times New Roman" w:hAnsi="Times New Roman" w:cs="Times New Roman"/>
          <w:sz w:val="24"/>
          <w:szCs w:val="24"/>
        </w:rPr>
        <w:t>]</w:t>
      </w:r>
      <w:r w:rsidR="000D64D5" w:rsidRPr="00462E0B">
        <w:rPr>
          <w:rFonts w:ascii="Times New Roman" w:hAnsi="Times New Roman" w:cs="Times New Roman"/>
          <w:sz w:val="24"/>
          <w:szCs w:val="24"/>
        </w:rPr>
        <w:t>,[</w:t>
      </w:r>
      <w:r w:rsidR="00744DFC" w:rsidRPr="00462E0B">
        <w:rPr>
          <w:rFonts w:ascii="Times New Roman" w:hAnsi="Times New Roman" w:cs="Times New Roman"/>
          <w:sz w:val="24"/>
          <w:szCs w:val="24"/>
        </w:rPr>
        <w:t>40</w:t>
      </w:r>
      <w:r w:rsidR="000D64D5" w:rsidRPr="00462E0B">
        <w:rPr>
          <w:rFonts w:ascii="Times New Roman" w:hAnsi="Times New Roman" w:cs="Times New Roman"/>
          <w:sz w:val="24"/>
          <w:szCs w:val="24"/>
        </w:rPr>
        <w:t>]</w:t>
      </w:r>
      <w:r w:rsidR="00BF104F" w:rsidRPr="00462E0B">
        <w:rPr>
          <w:rFonts w:ascii="Times New Roman" w:hAnsi="Times New Roman" w:cs="Times New Roman"/>
          <w:sz w:val="24"/>
          <w:szCs w:val="24"/>
        </w:rPr>
        <w:t xml:space="preserve">. The penicillin, </w:t>
      </w:r>
      <w:r w:rsidR="00BF104F" w:rsidRPr="00462E0B">
        <w:rPr>
          <w:rFonts w:ascii="Times New Roman" w:hAnsi="Times New Roman" w:cs="Times New Roman"/>
          <w:sz w:val="24"/>
          <w:szCs w:val="24"/>
        </w:rPr>
        <w:lastRenderedPageBreak/>
        <w:t>cephalosporin, carbapenem, and monobactam families of antibiotics, which are also known as beta-lactam antibiotics, are the main groups that include the beta-lactam ring</w:t>
      </w:r>
      <w:r w:rsidR="003204E6"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41</w:t>
      </w:r>
      <w:r w:rsidR="003204E6" w:rsidRPr="00462E0B">
        <w:rPr>
          <w:rFonts w:ascii="Times New Roman" w:hAnsi="Times New Roman" w:cs="Times New Roman"/>
          <w:sz w:val="24"/>
          <w:szCs w:val="24"/>
        </w:rPr>
        <w:t>]</w:t>
      </w:r>
      <w:r w:rsidR="00744DFC" w:rsidRPr="00462E0B">
        <w:rPr>
          <w:rFonts w:ascii="Times New Roman" w:hAnsi="Times New Roman" w:cs="Times New Roman"/>
          <w:sz w:val="24"/>
          <w:szCs w:val="24"/>
        </w:rPr>
        <w:t>,[42],[43]</w:t>
      </w:r>
      <w:r w:rsidR="00BF104F" w:rsidRPr="00462E0B">
        <w:rPr>
          <w:rFonts w:ascii="Times New Roman" w:hAnsi="Times New Roman" w:cs="Times New Roman"/>
          <w:sz w:val="24"/>
          <w:szCs w:val="24"/>
        </w:rPr>
        <w:t>. These antibiotics function by preventing bacteria from synthesising cell walls. Bacteria, especially Gram-positive ones, are fatally affected by this</w:t>
      </w:r>
      <w:r w:rsidR="00744DFC" w:rsidRPr="00462E0B">
        <w:rPr>
          <w:rFonts w:ascii="Times New Roman" w:hAnsi="Times New Roman" w:cs="Times New Roman"/>
          <w:sz w:val="24"/>
          <w:szCs w:val="24"/>
        </w:rPr>
        <w:t xml:space="preserve"> [44],[45],[46]</w:t>
      </w:r>
      <w:r w:rsidR="00BF104F" w:rsidRPr="00462E0B">
        <w:rPr>
          <w:rFonts w:ascii="Times New Roman" w:hAnsi="Times New Roman" w:cs="Times New Roman"/>
          <w:sz w:val="24"/>
          <w:szCs w:val="24"/>
        </w:rPr>
        <w:t>. However, by producing beta-lactamase, bacteria can develop resistance to beta-lactam antibiotics. In this investigation, Gram-negative clinical isolates from tertiary care hospitals were simultaneously screened for extended-spectrumbeta-lactamases (ESBL) and ampCbeta-lactamases</w:t>
      </w:r>
      <w:r w:rsidR="003204E6" w:rsidRPr="00462E0B">
        <w:rPr>
          <w:rFonts w:ascii="Times New Roman" w:hAnsi="Times New Roman" w:cs="Times New Roman"/>
          <w:sz w:val="24"/>
          <w:szCs w:val="24"/>
        </w:rPr>
        <w:t xml:space="preserve"> [</w:t>
      </w:r>
      <w:r w:rsidR="00744DFC" w:rsidRPr="00462E0B">
        <w:rPr>
          <w:rFonts w:ascii="Times New Roman" w:hAnsi="Times New Roman" w:cs="Times New Roman"/>
          <w:sz w:val="24"/>
          <w:szCs w:val="24"/>
        </w:rPr>
        <w:t>47</w:t>
      </w:r>
      <w:r w:rsidR="003204E6" w:rsidRPr="00462E0B">
        <w:rPr>
          <w:rFonts w:ascii="Times New Roman" w:hAnsi="Times New Roman" w:cs="Times New Roman"/>
          <w:sz w:val="24"/>
          <w:szCs w:val="24"/>
        </w:rPr>
        <w:t>]</w:t>
      </w:r>
      <w:r w:rsidR="00BF104F" w:rsidRPr="00462E0B">
        <w:rPr>
          <w:rFonts w:ascii="Times New Roman" w:hAnsi="Times New Roman" w:cs="Times New Roman"/>
          <w:sz w:val="24"/>
          <w:szCs w:val="24"/>
        </w:rPr>
        <w:t>.</w:t>
      </w:r>
    </w:p>
    <w:p w14:paraId="3F1A3B73" w14:textId="77777777" w:rsidR="009F5001" w:rsidRPr="009C471F" w:rsidRDefault="009F5001" w:rsidP="00462E0B">
      <w:pPr>
        <w:spacing w:line="360" w:lineRule="auto"/>
        <w:jc w:val="both"/>
        <w:rPr>
          <w:rFonts w:ascii="Times New Roman" w:hAnsi="Times New Roman" w:cs="Times New Roman"/>
          <w:b/>
          <w:sz w:val="24"/>
          <w:szCs w:val="24"/>
          <w:u w:val="single"/>
        </w:rPr>
      </w:pPr>
      <w:r w:rsidRPr="009C471F">
        <w:rPr>
          <w:rFonts w:ascii="Times New Roman" w:hAnsi="Times New Roman" w:cs="Times New Roman"/>
          <w:b/>
          <w:sz w:val="24"/>
          <w:szCs w:val="24"/>
          <w:u w:val="single"/>
        </w:rPr>
        <w:t>Materials and Methods</w:t>
      </w:r>
    </w:p>
    <w:p w14:paraId="6C678284" w14:textId="77777777" w:rsidR="006E398C" w:rsidRPr="00462E0B" w:rsidRDefault="006E398C" w:rsidP="00462E0B">
      <w:pPr>
        <w:spacing w:line="360" w:lineRule="auto"/>
        <w:jc w:val="both"/>
        <w:rPr>
          <w:rFonts w:ascii="Times New Roman" w:hAnsi="Times New Roman" w:cs="Times New Roman"/>
          <w:sz w:val="24"/>
          <w:szCs w:val="24"/>
        </w:rPr>
      </w:pPr>
      <w:r w:rsidRPr="00462E0B">
        <w:rPr>
          <w:rFonts w:ascii="Times New Roman" w:hAnsi="Times New Roman" w:cs="Times New Roman"/>
          <w:b/>
          <w:sz w:val="24"/>
          <w:szCs w:val="24"/>
        </w:rPr>
        <w:t xml:space="preserve">Materials and equipments: </w:t>
      </w:r>
      <w:r w:rsidRPr="00462E0B">
        <w:rPr>
          <w:rFonts w:ascii="Times New Roman" w:hAnsi="Times New Roman" w:cs="Times New Roman"/>
          <w:sz w:val="24"/>
          <w:szCs w:val="24"/>
        </w:rPr>
        <w:t xml:space="preserve">Peptone water, Simmons citrate </w:t>
      </w:r>
      <w:proofErr w:type="gramStart"/>
      <w:r w:rsidRPr="00462E0B">
        <w:rPr>
          <w:rFonts w:ascii="Times New Roman" w:hAnsi="Times New Roman" w:cs="Times New Roman"/>
          <w:sz w:val="24"/>
          <w:szCs w:val="24"/>
        </w:rPr>
        <w:t>water,  Urease</w:t>
      </w:r>
      <w:proofErr w:type="gramEnd"/>
      <w:r w:rsidRPr="00462E0B">
        <w:rPr>
          <w:rFonts w:ascii="Times New Roman" w:hAnsi="Times New Roman" w:cs="Times New Roman"/>
          <w:sz w:val="24"/>
          <w:szCs w:val="24"/>
        </w:rPr>
        <w:t xml:space="preserve"> agar, Triple Sugar iron agar medium, Mannitol motility medium, </w:t>
      </w:r>
      <w:r w:rsidR="00325F4B" w:rsidRPr="00462E0B">
        <w:rPr>
          <w:rFonts w:ascii="Times New Roman" w:hAnsi="Times New Roman" w:cs="Times New Roman"/>
          <w:sz w:val="24"/>
          <w:szCs w:val="24"/>
        </w:rPr>
        <w:t>Mueller Hinton agar plates, Antibiotic discs, Inoculation loop, Incubator, Microscope.</w:t>
      </w:r>
      <w:r w:rsidRPr="00462E0B">
        <w:rPr>
          <w:rFonts w:ascii="Times New Roman" w:hAnsi="Times New Roman" w:cs="Times New Roman"/>
          <w:sz w:val="24"/>
          <w:szCs w:val="24"/>
        </w:rPr>
        <w:t xml:space="preserve">  </w:t>
      </w:r>
    </w:p>
    <w:p w14:paraId="5A06F6B1" w14:textId="77777777" w:rsidR="009F5001" w:rsidRPr="00462E0B" w:rsidRDefault="009F5001" w:rsidP="00462E0B">
      <w:pPr>
        <w:spacing w:line="360" w:lineRule="auto"/>
        <w:jc w:val="both"/>
        <w:rPr>
          <w:rFonts w:ascii="Times New Roman" w:hAnsi="Times New Roman" w:cs="Times New Roman"/>
          <w:sz w:val="24"/>
          <w:szCs w:val="24"/>
        </w:rPr>
      </w:pPr>
      <w:r w:rsidRPr="00462E0B">
        <w:rPr>
          <w:rFonts w:ascii="Times New Roman" w:hAnsi="Times New Roman" w:cs="Times New Roman"/>
          <w:b/>
          <w:sz w:val="24"/>
          <w:szCs w:val="24"/>
        </w:rPr>
        <w:t>Study design and clinical isolates:</w:t>
      </w:r>
      <w:r w:rsidRPr="00462E0B">
        <w:rPr>
          <w:rFonts w:ascii="Times New Roman" w:hAnsi="Times New Roman" w:cs="Times New Roman"/>
          <w:sz w:val="24"/>
          <w:szCs w:val="24"/>
        </w:rPr>
        <w:t xml:space="preserve"> A total of two hundred aerobic </w:t>
      </w:r>
      <w:proofErr w:type="gramStart"/>
      <w:r w:rsidRPr="00462E0B">
        <w:rPr>
          <w:rFonts w:ascii="Times New Roman" w:hAnsi="Times New Roman" w:cs="Times New Roman"/>
          <w:sz w:val="24"/>
          <w:szCs w:val="24"/>
        </w:rPr>
        <w:t>gram negative</w:t>
      </w:r>
      <w:proofErr w:type="gramEnd"/>
      <w:r w:rsidRPr="00462E0B">
        <w:rPr>
          <w:rFonts w:ascii="Times New Roman" w:hAnsi="Times New Roman" w:cs="Times New Roman"/>
          <w:sz w:val="24"/>
          <w:szCs w:val="24"/>
        </w:rPr>
        <w:t xml:space="preserve"> bacilli were isolated in clinical microbiology laboratory from various clinical samples such as urine, pus, sputum and other body fluids over a period of 6 months (April 2018 to October 2018). The study design was appreciated by Saveetha medical college and hospital, CHENNAI. </w:t>
      </w:r>
      <w:r w:rsidR="00784313" w:rsidRPr="00462E0B">
        <w:rPr>
          <w:rFonts w:ascii="Times New Roman" w:hAnsi="Times New Roman" w:cs="Times New Roman"/>
          <w:sz w:val="24"/>
          <w:szCs w:val="24"/>
        </w:rPr>
        <w:t xml:space="preserve">Each sample was streaked on nutrient </w:t>
      </w:r>
      <w:r w:rsidR="00D9715E" w:rsidRPr="00462E0B">
        <w:rPr>
          <w:rFonts w:ascii="Times New Roman" w:hAnsi="Times New Roman" w:cs="Times New Roman"/>
          <w:sz w:val="24"/>
          <w:szCs w:val="24"/>
        </w:rPr>
        <w:t>agar</w:t>
      </w:r>
      <w:r w:rsidR="00784313" w:rsidRPr="00462E0B">
        <w:rPr>
          <w:rFonts w:ascii="Times New Roman" w:hAnsi="Times New Roman" w:cs="Times New Roman"/>
          <w:sz w:val="24"/>
          <w:szCs w:val="24"/>
        </w:rPr>
        <w:t xml:space="preserve"> and mac conkey agar plates and incubated at 37 degree for 24 hours. After incubation, all the </w:t>
      </w:r>
      <w:proofErr w:type="gramStart"/>
      <w:r w:rsidR="00784313" w:rsidRPr="00462E0B">
        <w:rPr>
          <w:rFonts w:ascii="Times New Roman" w:hAnsi="Times New Roman" w:cs="Times New Roman"/>
          <w:sz w:val="24"/>
          <w:szCs w:val="24"/>
        </w:rPr>
        <w:t>gram negative</w:t>
      </w:r>
      <w:proofErr w:type="gramEnd"/>
      <w:r w:rsidR="00784313" w:rsidRPr="00462E0B">
        <w:rPr>
          <w:rFonts w:ascii="Times New Roman" w:hAnsi="Times New Roman" w:cs="Times New Roman"/>
          <w:sz w:val="24"/>
          <w:szCs w:val="24"/>
        </w:rPr>
        <w:t xml:space="preserve"> bacilli were identified by routine biochemical tests. </w:t>
      </w:r>
      <w:r w:rsidRPr="00462E0B">
        <w:rPr>
          <w:rFonts w:ascii="Times New Roman" w:hAnsi="Times New Roman" w:cs="Times New Roman"/>
          <w:sz w:val="24"/>
          <w:szCs w:val="24"/>
        </w:rPr>
        <w:t xml:space="preserve"> </w:t>
      </w:r>
    </w:p>
    <w:p w14:paraId="5832BE23" w14:textId="77777777" w:rsidR="0057784A" w:rsidRPr="00462E0B" w:rsidRDefault="003A150A"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Test of Extended Spectrum beta lactamase production</w:t>
      </w:r>
    </w:p>
    <w:p w14:paraId="2DB53CC0" w14:textId="77777777" w:rsidR="003A150A" w:rsidRPr="00462E0B" w:rsidRDefault="003A150A"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Double disk synergy test</w:t>
      </w:r>
    </w:p>
    <w:p w14:paraId="1CE86B24" w14:textId="77777777" w:rsidR="003A150A" w:rsidRPr="00462E0B" w:rsidRDefault="003A150A"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Enterobacteriaceae cultures that exhibited intermediate/resistance to third generation cephalosporins were screened to detect the ESBL producers.</w:t>
      </w:r>
    </w:p>
    <w:p w14:paraId="1B63124E" w14:textId="77777777" w:rsidR="00704133" w:rsidRPr="00462E0B" w:rsidRDefault="003A150A"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The test </w:t>
      </w:r>
      <w:r w:rsidR="00495444" w:rsidRPr="00462E0B">
        <w:rPr>
          <w:rFonts w:ascii="Times New Roman" w:hAnsi="Times New Roman" w:cs="Times New Roman"/>
          <w:sz w:val="24"/>
          <w:szCs w:val="24"/>
        </w:rPr>
        <w:t xml:space="preserve">inoculums (0.5Mc Farland) </w:t>
      </w:r>
      <w:r w:rsidR="000F09B3" w:rsidRPr="00462E0B">
        <w:rPr>
          <w:rFonts w:ascii="Times New Roman" w:hAnsi="Times New Roman" w:cs="Times New Roman"/>
          <w:sz w:val="24"/>
          <w:szCs w:val="24"/>
        </w:rPr>
        <w:t xml:space="preserve">was spread onto Mueller hinton agar with a sterile cotton swab. Amoxicillin plus clavulanic acid (20 mg+10mg) disc was placed in the centre and the ceftazidime (30mg) and cefatoxime (30mg) disks </w:t>
      </w:r>
      <w:r w:rsidR="00704133" w:rsidRPr="00462E0B">
        <w:rPr>
          <w:rFonts w:ascii="Times New Roman" w:hAnsi="Times New Roman" w:cs="Times New Roman"/>
          <w:sz w:val="24"/>
          <w:szCs w:val="24"/>
        </w:rPr>
        <w:t xml:space="preserve">were placed on either side at a distance of 15mm centre to centre from amoxicillin plus clavulanic disc. Plates were incubated at 35 </w:t>
      </w:r>
      <w:proofErr w:type="gramStart"/>
      <w:r w:rsidR="00704133" w:rsidRPr="00462E0B">
        <w:rPr>
          <w:rFonts w:ascii="Times New Roman" w:hAnsi="Times New Roman" w:cs="Times New Roman"/>
          <w:sz w:val="24"/>
          <w:szCs w:val="24"/>
        </w:rPr>
        <w:t>degree</w:t>
      </w:r>
      <w:proofErr w:type="gramEnd"/>
      <w:r w:rsidR="00704133" w:rsidRPr="00462E0B">
        <w:rPr>
          <w:rFonts w:ascii="Times New Roman" w:hAnsi="Times New Roman" w:cs="Times New Roman"/>
          <w:sz w:val="24"/>
          <w:szCs w:val="24"/>
        </w:rPr>
        <w:t xml:space="preserve"> Celsius for 18-20 hrs. and the pattern of zone of inhibition was noted. </w:t>
      </w:r>
    </w:p>
    <w:p w14:paraId="42C20617" w14:textId="77777777" w:rsidR="00704133" w:rsidRPr="00462E0B" w:rsidRDefault="00704133"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lastRenderedPageBreak/>
        <w:t>Isolates that exhibited a distinct shape/size with potentiation towards amoxicillin +clavulanic disks were considered potential ESBL producers and short listed for confirmation of ESBL producers</w:t>
      </w:r>
      <w:r w:rsidR="00744DFC" w:rsidRPr="00462E0B">
        <w:rPr>
          <w:rFonts w:ascii="Times New Roman" w:hAnsi="Times New Roman" w:cs="Times New Roman"/>
          <w:sz w:val="24"/>
          <w:szCs w:val="24"/>
        </w:rPr>
        <w:t xml:space="preserve"> [48].</w:t>
      </w:r>
    </w:p>
    <w:p w14:paraId="28706C56" w14:textId="77777777" w:rsidR="00907C6C" w:rsidRPr="00462E0B" w:rsidRDefault="00907C6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Phenotypic confirmation Test </w:t>
      </w:r>
      <w:r w:rsidR="009238B0" w:rsidRPr="00462E0B">
        <w:rPr>
          <w:rFonts w:ascii="Times New Roman" w:hAnsi="Times New Roman" w:cs="Times New Roman"/>
          <w:b/>
          <w:sz w:val="24"/>
          <w:szCs w:val="24"/>
        </w:rPr>
        <w:t>by</w:t>
      </w:r>
      <w:r w:rsidRPr="00462E0B">
        <w:rPr>
          <w:rFonts w:ascii="Times New Roman" w:hAnsi="Times New Roman" w:cs="Times New Roman"/>
          <w:b/>
          <w:sz w:val="24"/>
          <w:szCs w:val="24"/>
        </w:rPr>
        <w:t xml:space="preserve"> Disk Diffusion Assay</w:t>
      </w:r>
    </w:p>
    <w:p w14:paraId="7BF8D9C2" w14:textId="77777777" w:rsidR="00AE2581" w:rsidRPr="00462E0B" w:rsidRDefault="00DD1899"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ESBL production was confirmed among potential ESBL Producing isolates by phenotypic tests. Sensitivity, disks containing third generation cephalosporin with and without clavulanic acid (10 microgram)</w:t>
      </w:r>
      <w:r w:rsidR="000F09B3" w:rsidRPr="00462E0B">
        <w:rPr>
          <w:rFonts w:ascii="Times New Roman" w:hAnsi="Times New Roman" w:cs="Times New Roman"/>
          <w:b/>
          <w:sz w:val="24"/>
          <w:szCs w:val="24"/>
        </w:rPr>
        <w:t xml:space="preserve"> </w:t>
      </w:r>
      <w:r w:rsidR="009238B0" w:rsidRPr="00462E0B">
        <w:rPr>
          <w:rFonts w:ascii="Times New Roman" w:hAnsi="Times New Roman" w:cs="Times New Roman"/>
          <w:sz w:val="24"/>
          <w:szCs w:val="24"/>
        </w:rPr>
        <w:t>and aztreonam (30 microgram)</w:t>
      </w:r>
      <w:r w:rsidR="00AE2581" w:rsidRPr="00462E0B">
        <w:rPr>
          <w:rFonts w:ascii="Times New Roman" w:hAnsi="Times New Roman" w:cs="Times New Roman"/>
          <w:sz w:val="24"/>
          <w:szCs w:val="24"/>
        </w:rPr>
        <w:t>, aztreonam</w:t>
      </w:r>
      <w:r w:rsidR="009238B0" w:rsidRPr="00462E0B">
        <w:rPr>
          <w:rFonts w:ascii="Times New Roman" w:hAnsi="Times New Roman" w:cs="Times New Roman"/>
          <w:sz w:val="24"/>
          <w:szCs w:val="24"/>
        </w:rPr>
        <w:t xml:space="preserve"> and cefatoxime (</w:t>
      </w:r>
      <w:r w:rsidR="00AE2581" w:rsidRPr="00462E0B">
        <w:rPr>
          <w:rFonts w:ascii="Times New Roman" w:hAnsi="Times New Roman" w:cs="Times New Roman"/>
          <w:sz w:val="24"/>
          <w:szCs w:val="24"/>
        </w:rPr>
        <w:t>1</w:t>
      </w:r>
      <w:r w:rsidR="009238B0" w:rsidRPr="00462E0B">
        <w:rPr>
          <w:rFonts w:ascii="Times New Roman" w:hAnsi="Times New Roman" w:cs="Times New Roman"/>
          <w:sz w:val="24"/>
          <w:szCs w:val="24"/>
        </w:rPr>
        <w:t>0 mg</w:t>
      </w:r>
      <w:r w:rsidR="00AE2581" w:rsidRPr="00462E0B">
        <w:rPr>
          <w:rFonts w:ascii="Times New Roman" w:hAnsi="Times New Roman" w:cs="Times New Roman"/>
          <w:sz w:val="24"/>
          <w:szCs w:val="24"/>
        </w:rPr>
        <w:t>). Disk diffusion assay was carried out as per guidelines of NCCLS and differences in zone diameters between disks with and without clavulanic acid were recorded.</w:t>
      </w:r>
    </w:p>
    <w:p w14:paraId="14C6E25D" w14:textId="77777777" w:rsidR="005F3C9D" w:rsidRPr="00462E0B" w:rsidRDefault="005F3C9D"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Organisms will be considered as ESBL producer if there appears a 5mm increase in zone diameter of ceftazidime/clavulanic disc and that of ceftazidime disc alone.</w:t>
      </w:r>
    </w:p>
    <w:p w14:paraId="2CE6B911" w14:textId="77777777" w:rsidR="005F3C9D" w:rsidRPr="00462E0B" w:rsidRDefault="005F3C9D"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Escherichia coli ATCC25922 and klebsiella pneumonia strain 48188 will be used as positive and negative controls respectively</w:t>
      </w:r>
      <w:r w:rsidR="00744DFC" w:rsidRPr="00462E0B">
        <w:rPr>
          <w:rFonts w:ascii="Times New Roman" w:hAnsi="Times New Roman" w:cs="Times New Roman"/>
          <w:sz w:val="24"/>
          <w:szCs w:val="24"/>
        </w:rPr>
        <w:t xml:space="preserve"> [48]</w:t>
      </w:r>
      <w:r w:rsidRPr="00462E0B">
        <w:rPr>
          <w:rFonts w:ascii="Times New Roman" w:hAnsi="Times New Roman" w:cs="Times New Roman"/>
          <w:sz w:val="24"/>
          <w:szCs w:val="24"/>
        </w:rPr>
        <w:t>.</w:t>
      </w:r>
    </w:p>
    <w:p w14:paraId="2A568C41" w14:textId="77777777" w:rsidR="00AE2581" w:rsidRPr="00462E0B" w:rsidRDefault="005F3C9D"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Detection of AmpC Beta Lactamases  </w:t>
      </w:r>
    </w:p>
    <w:p w14:paraId="554F739A" w14:textId="77777777" w:rsidR="005F3C9D" w:rsidRPr="00462E0B" w:rsidRDefault="005F3C9D"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Modified double disk approximation method</w:t>
      </w:r>
    </w:p>
    <w:p w14:paraId="6412BA8D" w14:textId="77777777" w:rsidR="005F3C9D" w:rsidRPr="00462E0B" w:rsidRDefault="00723238"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The test inoculum (0.5Mc Farland turbidity) was spread onto Mueller hinton agar with a sterile cotton swab. Cefoxitin (30 </w:t>
      </w:r>
      <w:proofErr w:type="gramStart"/>
      <w:r w:rsidRPr="00462E0B">
        <w:rPr>
          <w:rFonts w:ascii="Times New Roman" w:hAnsi="Times New Roman" w:cs="Times New Roman"/>
          <w:sz w:val="24"/>
          <w:szCs w:val="24"/>
        </w:rPr>
        <w:t xml:space="preserve">microgram)   </w:t>
      </w:r>
      <w:proofErr w:type="gramEnd"/>
      <w:r w:rsidRPr="00462E0B">
        <w:rPr>
          <w:rFonts w:ascii="Times New Roman" w:hAnsi="Times New Roman" w:cs="Times New Roman"/>
          <w:sz w:val="24"/>
          <w:szCs w:val="24"/>
        </w:rPr>
        <w:t xml:space="preserve">disc was placed in the centre and the ceftazidime (30 microgram), and cefatoxime (30 microgram) disks were placed on either side at a distance </w:t>
      </w:r>
      <w:r w:rsidR="00B16E9C" w:rsidRPr="00462E0B">
        <w:rPr>
          <w:rFonts w:ascii="Times New Roman" w:hAnsi="Times New Roman" w:cs="Times New Roman"/>
          <w:sz w:val="24"/>
          <w:szCs w:val="24"/>
        </w:rPr>
        <w:t>of 20 mm centre to centre from amoxicillin plus clavulanic disc. Plates were incubated at 35 degree Celsius for 18-20 hrs and the pattern of zone of inhibition was noted.</w:t>
      </w:r>
    </w:p>
    <w:p w14:paraId="3D8BAABC" w14:textId="77777777" w:rsidR="00B16E9C" w:rsidRPr="00462E0B" w:rsidRDefault="00B16E9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Isolates showing reduced </w:t>
      </w:r>
      <w:r w:rsidR="00A461D8" w:rsidRPr="00462E0B">
        <w:rPr>
          <w:rFonts w:ascii="Times New Roman" w:hAnsi="Times New Roman" w:cs="Times New Roman"/>
          <w:sz w:val="24"/>
          <w:szCs w:val="24"/>
        </w:rPr>
        <w:t>susceptibility to either of the test drugs (ceftazidime or cefotaxime) and cefotixin were considered as presumptive AmpC producers and further confirmed by AmpC disk test</w:t>
      </w:r>
      <w:r w:rsidR="00744DFC" w:rsidRPr="00462E0B">
        <w:rPr>
          <w:rFonts w:ascii="Times New Roman" w:hAnsi="Times New Roman" w:cs="Times New Roman"/>
          <w:sz w:val="24"/>
          <w:szCs w:val="24"/>
        </w:rPr>
        <w:t xml:space="preserve"> [49]</w:t>
      </w:r>
      <w:r w:rsidR="00A461D8" w:rsidRPr="00462E0B">
        <w:rPr>
          <w:rFonts w:ascii="Times New Roman" w:hAnsi="Times New Roman" w:cs="Times New Roman"/>
          <w:sz w:val="24"/>
          <w:szCs w:val="24"/>
        </w:rPr>
        <w:t>.</w:t>
      </w:r>
      <w:r w:rsidR="007B4F5F" w:rsidRPr="00462E0B">
        <w:rPr>
          <w:rFonts w:ascii="Times New Roman" w:hAnsi="Times New Roman" w:cs="Times New Roman"/>
          <w:sz w:val="24"/>
          <w:szCs w:val="24"/>
        </w:rPr>
        <w:t xml:space="preserve"> </w:t>
      </w:r>
    </w:p>
    <w:p w14:paraId="3221BD46" w14:textId="77777777" w:rsidR="00A461D8" w:rsidRPr="00462E0B" w:rsidRDefault="00A461D8" w:rsidP="00462E0B">
      <w:pPr>
        <w:spacing w:line="360" w:lineRule="auto"/>
        <w:jc w:val="both"/>
        <w:rPr>
          <w:rFonts w:ascii="Times New Roman" w:hAnsi="Times New Roman" w:cs="Times New Roman"/>
          <w:sz w:val="24"/>
          <w:szCs w:val="24"/>
        </w:rPr>
      </w:pPr>
    </w:p>
    <w:p w14:paraId="5366EB23" w14:textId="77777777" w:rsidR="00A461D8" w:rsidRPr="00462E0B" w:rsidRDefault="00A461D8" w:rsidP="00462E0B">
      <w:pPr>
        <w:spacing w:line="360" w:lineRule="auto"/>
        <w:jc w:val="both"/>
        <w:rPr>
          <w:rFonts w:ascii="Times New Roman" w:hAnsi="Times New Roman" w:cs="Times New Roman"/>
          <w:sz w:val="24"/>
          <w:szCs w:val="24"/>
        </w:rPr>
      </w:pPr>
    </w:p>
    <w:p w14:paraId="2E578D36" w14:textId="77777777" w:rsidR="00A461D8" w:rsidRPr="00462E0B" w:rsidRDefault="00A461D8" w:rsidP="00462E0B">
      <w:pPr>
        <w:spacing w:line="360" w:lineRule="auto"/>
        <w:jc w:val="both"/>
        <w:rPr>
          <w:rFonts w:ascii="Times New Roman" w:hAnsi="Times New Roman" w:cs="Times New Roman"/>
          <w:sz w:val="24"/>
          <w:szCs w:val="24"/>
        </w:rPr>
      </w:pPr>
    </w:p>
    <w:p w14:paraId="6FD10EE1" w14:textId="77777777" w:rsidR="00A461D8" w:rsidRPr="00462E0B" w:rsidRDefault="00A461D8"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lastRenderedPageBreak/>
        <w:t>AmpC Disk Test</w:t>
      </w:r>
    </w:p>
    <w:p w14:paraId="4234CBC5" w14:textId="77777777" w:rsidR="00D53BFB" w:rsidRPr="00462E0B" w:rsidRDefault="00A461D8"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All isolates were </w:t>
      </w:r>
      <w:r w:rsidR="00573C6E" w:rsidRPr="00462E0B">
        <w:rPr>
          <w:rFonts w:ascii="Times New Roman" w:hAnsi="Times New Roman" w:cs="Times New Roman"/>
          <w:sz w:val="24"/>
          <w:szCs w:val="24"/>
        </w:rPr>
        <w:t xml:space="preserve">simultaneously checked by AmpC disk test. A lawn culture of Escherichia coli ATCC25922 was prepared on MHA plate. Sterile disks (6mm) were moisture with sterile saline (20 ml) and inoculated with the several colonies of test organism. The inoculated disk was then placed beside a cefoxitin disk (almost touching) on the inoculated plate. The plates were incubated overnight at 35 </w:t>
      </w:r>
      <w:proofErr w:type="gramStart"/>
      <w:r w:rsidR="00573C6E" w:rsidRPr="00462E0B">
        <w:rPr>
          <w:rFonts w:ascii="Times New Roman" w:hAnsi="Times New Roman" w:cs="Times New Roman"/>
          <w:sz w:val="24"/>
          <w:szCs w:val="24"/>
        </w:rPr>
        <w:t>degree</w:t>
      </w:r>
      <w:proofErr w:type="gramEnd"/>
      <w:r w:rsidR="00573C6E" w:rsidRPr="00462E0B">
        <w:rPr>
          <w:rFonts w:ascii="Times New Roman" w:hAnsi="Times New Roman" w:cs="Times New Roman"/>
          <w:sz w:val="24"/>
          <w:szCs w:val="24"/>
        </w:rPr>
        <w:t xml:space="preserve"> Celsius</w:t>
      </w:r>
      <w:r w:rsidR="00D53BFB" w:rsidRPr="00462E0B">
        <w:rPr>
          <w:rFonts w:ascii="Times New Roman" w:hAnsi="Times New Roman" w:cs="Times New Roman"/>
          <w:sz w:val="24"/>
          <w:szCs w:val="24"/>
        </w:rPr>
        <w:t>. A positive test appeared as a flattening or indentation of the cefoxitin inhibition zone in the vicinity of the test disk. A negative test had an undistorted zone.</w:t>
      </w:r>
    </w:p>
    <w:p w14:paraId="7E7A0C1F" w14:textId="77777777" w:rsidR="00A461D8" w:rsidRPr="00462E0B" w:rsidRDefault="00D53BFB"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Escherichia coli ATCC25922 and klebsiella pneumoniae strain 48188 will be used as positive and negative </w:t>
      </w:r>
      <w:r w:rsidR="009C471F" w:rsidRPr="00462E0B">
        <w:rPr>
          <w:rFonts w:ascii="Times New Roman" w:hAnsi="Times New Roman" w:cs="Times New Roman"/>
          <w:sz w:val="24"/>
          <w:szCs w:val="24"/>
        </w:rPr>
        <w:t>controls respectively</w:t>
      </w:r>
      <w:r w:rsidR="00744DFC" w:rsidRPr="00462E0B">
        <w:rPr>
          <w:rFonts w:ascii="Times New Roman" w:hAnsi="Times New Roman" w:cs="Times New Roman"/>
          <w:sz w:val="24"/>
          <w:szCs w:val="24"/>
        </w:rPr>
        <w:t xml:space="preserve"> [49]</w:t>
      </w:r>
      <w:r w:rsidRPr="00462E0B">
        <w:rPr>
          <w:rFonts w:ascii="Times New Roman" w:hAnsi="Times New Roman" w:cs="Times New Roman"/>
          <w:sz w:val="24"/>
          <w:szCs w:val="24"/>
        </w:rPr>
        <w:t xml:space="preserve">.    </w:t>
      </w:r>
      <w:r w:rsidR="00573C6E" w:rsidRPr="00462E0B">
        <w:rPr>
          <w:rFonts w:ascii="Times New Roman" w:hAnsi="Times New Roman" w:cs="Times New Roman"/>
          <w:sz w:val="24"/>
          <w:szCs w:val="24"/>
        </w:rPr>
        <w:t xml:space="preserve">  </w:t>
      </w:r>
    </w:p>
    <w:p w14:paraId="2B2FED03" w14:textId="77777777" w:rsidR="00767BD7" w:rsidRPr="009C471F" w:rsidRDefault="00767BD7" w:rsidP="00462E0B">
      <w:pPr>
        <w:spacing w:line="360" w:lineRule="auto"/>
        <w:jc w:val="both"/>
        <w:rPr>
          <w:rFonts w:ascii="Times New Roman" w:hAnsi="Times New Roman" w:cs="Times New Roman"/>
          <w:b/>
          <w:sz w:val="24"/>
          <w:szCs w:val="24"/>
          <w:u w:val="single"/>
        </w:rPr>
      </w:pPr>
      <w:r w:rsidRPr="009C471F">
        <w:rPr>
          <w:rFonts w:ascii="Times New Roman" w:hAnsi="Times New Roman" w:cs="Times New Roman"/>
          <w:b/>
          <w:sz w:val="24"/>
          <w:szCs w:val="24"/>
          <w:u w:val="single"/>
        </w:rPr>
        <w:t>Results and Discussion</w:t>
      </w:r>
    </w:p>
    <w:p w14:paraId="68A4475B" w14:textId="77777777" w:rsidR="00EB1D51" w:rsidRPr="00462E0B" w:rsidRDefault="00767BD7"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During the study period of seven months from April 2010 to October 2010 various samples such as urine, pas, wound swab, exudates, </w:t>
      </w:r>
      <w:r w:rsidR="00A1117F" w:rsidRPr="00462E0B">
        <w:rPr>
          <w:rFonts w:ascii="Times New Roman" w:hAnsi="Times New Roman" w:cs="Times New Roman"/>
          <w:sz w:val="24"/>
          <w:szCs w:val="24"/>
        </w:rPr>
        <w:t>cereberospinal fluid, pleural fluid, synovial fluid, stool sample, and catheter tips were taken from the i</w:t>
      </w:r>
      <w:r w:rsidR="00995713" w:rsidRPr="00462E0B">
        <w:rPr>
          <w:rFonts w:ascii="Times New Roman" w:hAnsi="Times New Roman" w:cs="Times New Roman"/>
          <w:sz w:val="24"/>
          <w:szCs w:val="24"/>
        </w:rPr>
        <w:t>n</w:t>
      </w:r>
      <w:r w:rsidR="00A1117F" w:rsidRPr="00462E0B">
        <w:rPr>
          <w:rFonts w:ascii="Times New Roman" w:hAnsi="Times New Roman" w:cs="Times New Roman"/>
          <w:sz w:val="24"/>
          <w:szCs w:val="24"/>
        </w:rPr>
        <w:t>patient</w:t>
      </w:r>
      <w:r w:rsidR="00995713" w:rsidRPr="00462E0B">
        <w:rPr>
          <w:rFonts w:ascii="Times New Roman" w:hAnsi="Times New Roman" w:cs="Times New Roman"/>
          <w:sz w:val="24"/>
          <w:szCs w:val="24"/>
        </w:rPr>
        <w:t xml:space="preserve">s and outpatients attending all departments in </w:t>
      </w:r>
      <w:r w:rsidR="005C7493" w:rsidRPr="00462E0B">
        <w:rPr>
          <w:rFonts w:ascii="Times New Roman" w:hAnsi="Times New Roman" w:cs="Times New Roman"/>
          <w:sz w:val="24"/>
          <w:szCs w:val="24"/>
        </w:rPr>
        <w:t xml:space="preserve">Saveetha Medical College and Hospital. A total of two hundred aerobic </w:t>
      </w:r>
      <w:proofErr w:type="gramStart"/>
      <w:r w:rsidR="005C7493" w:rsidRPr="00462E0B">
        <w:rPr>
          <w:rFonts w:ascii="Times New Roman" w:hAnsi="Times New Roman" w:cs="Times New Roman"/>
          <w:sz w:val="24"/>
          <w:szCs w:val="24"/>
        </w:rPr>
        <w:t>Gram negative</w:t>
      </w:r>
      <w:proofErr w:type="gramEnd"/>
      <w:r w:rsidR="005C7493" w:rsidRPr="00462E0B">
        <w:rPr>
          <w:rFonts w:ascii="Times New Roman" w:hAnsi="Times New Roman" w:cs="Times New Roman"/>
          <w:sz w:val="24"/>
          <w:szCs w:val="24"/>
        </w:rPr>
        <w:t xml:space="preserve"> bacilli have been isolated from the above specimens. </w:t>
      </w:r>
    </w:p>
    <w:p w14:paraId="015261E7" w14:textId="77777777" w:rsidR="000B41B9" w:rsidRPr="00462E0B" w:rsidRDefault="005C7493"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 xml:space="preserve">Distribution of aerobic </w:t>
      </w:r>
      <w:proofErr w:type="gramStart"/>
      <w:r w:rsidRPr="00462E0B">
        <w:rPr>
          <w:rFonts w:ascii="Times New Roman" w:hAnsi="Times New Roman" w:cs="Times New Roman"/>
          <w:sz w:val="24"/>
          <w:szCs w:val="24"/>
        </w:rPr>
        <w:t>Gram negative</w:t>
      </w:r>
      <w:proofErr w:type="gramEnd"/>
      <w:r w:rsidRPr="00462E0B">
        <w:rPr>
          <w:rFonts w:ascii="Times New Roman" w:hAnsi="Times New Roman" w:cs="Times New Roman"/>
          <w:sz w:val="24"/>
          <w:szCs w:val="24"/>
        </w:rPr>
        <w:t xml:space="preserve"> bacilli isolated from various samples was shown in </w:t>
      </w:r>
      <w:r w:rsidR="00C22BAD" w:rsidRPr="00462E0B">
        <w:rPr>
          <w:rFonts w:ascii="Times New Roman" w:hAnsi="Times New Roman" w:cs="Times New Roman"/>
          <w:sz w:val="24"/>
          <w:szCs w:val="24"/>
        </w:rPr>
        <w:t>T</w:t>
      </w:r>
      <w:r w:rsidRPr="00462E0B">
        <w:rPr>
          <w:rFonts w:ascii="Times New Roman" w:hAnsi="Times New Roman" w:cs="Times New Roman"/>
          <w:sz w:val="24"/>
          <w:szCs w:val="24"/>
        </w:rPr>
        <w:t>able-1.</w:t>
      </w:r>
    </w:p>
    <w:p w14:paraId="5082875A" w14:textId="77777777" w:rsidR="005C7493" w:rsidRPr="00462E0B" w:rsidRDefault="00B400DB"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Table No. 1 Distribution of aerobic </w:t>
      </w:r>
      <w:proofErr w:type="gramStart"/>
      <w:r w:rsidRPr="00462E0B">
        <w:rPr>
          <w:rFonts w:ascii="Times New Roman" w:hAnsi="Times New Roman" w:cs="Times New Roman"/>
          <w:b/>
          <w:sz w:val="24"/>
          <w:szCs w:val="24"/>
        </w:rPr>
        <w:t>gram negative</w:t>
      </w:r>
      <w:proofErr w:type="gramEnd"/>
      <w:r w:rsidRPr="00462E0B">
        <w:rPr>
          <w:rFonts w:ascii="Times New Roman" w:hAnsi="Times New Roman" w:cs="Times New Roman"/>
          <w:b/>
          <w:sz w:val="24"/>
          <w:szCs w:val="24"/>
        </w:rPr>
        <w:t xml:space="preserve"> bacilli isolated from various samples.</w:t>
      </w:r>
      <w:r w:rsidR="005C7493" w:rsidRPr="00462E0B">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1652"/>
        <w:gridCol w:w="1585"/>
        <w:gridCol w:w="1582"/>
        <w:gridCol w:w="1588"/>
        <w:gridCol w:w="1585"/>
        <w:gridCol w:w="1584"/>
      </w:tblGrid>
      <w:tr w:rsidR="00B400DB" w:rsidRPr="00462E0B" w14:paraId="5373849B" w14:textId="77777777" w:rsidTr="00B400DB">
        <w:tc>
          <w:tcPr>
            <w:tcW w:w="1596" w:type="dxa"/>
          </w:tcPr>
          <w:p w14:paraId="3A8F5686" w14:textId="77777777" w:rsidR="00B400DB" w:rsidRPr="00462E0B" w:rsidRDefault="00B400DB"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Organism</w:t>
            </w:r>
          </w:p>
        </w:tc>
        <w:tc>
          <w:tcPr>
            <w:tcW w:w="1596" w:type="dxa"/>
          </w:tcPr>
          <w:p w14:paraId="27F714EB" w14:textId="77777777" w:rsidR="00B400DB" w:rsidRPr="00462E0B" w:rsidRDefault="00B400DB"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Urine </w:t>
            </w:r>
          </w:p>
        </w:tc>
        <w:tc>
          <w:tcPr>
            <w:tcW w:w="1596" w:type="dxa"/>
          </w:tcPr>
          <w:p w14:paraId="4CEA44BA" w14:textId="77777777" w:rsidR="00B400DB" w:rsidRPr="00462E0B" w:rsidRDefault="00B400DB"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Pus </w:t>
            </w:r>
          </w:p>
        </w:tc>
        <w:tc>
          <w:tcPr>
            <w:tcW w:w="1596" w:type="dxa"/>
          </w:tcPr>
          <w:p w14:paraId="525B66BD"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Sputum</w:t>
            </w:r>
          </w:p>
        </w:tc>
        <w:tc>
          <w:tcPr>
            <w:tcW w:w="1596" w:type="dxa"/>
          </w:tcPr>
          <w:p w14:paraId="17815254"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Blood</w:t>
            </w:r>
          </w:p>
        </w:tc>
        <w:tc>
          <w:tcPr>
            <w:tcW w:w="1596" w:type="dxa"/>
          </w:tcPr>
          <w:p w14:paraId="5740290C"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Total</w:t>
            </w:r>
          </w:p>
        </w:tc>
      </w:tr>
      <w:tr w:rsidR="00B400DB" w:rsidRPr="00462E0B" w14:paraId="517BE45B" w14:textId="77777777" w:rsidTr="00B400DB">
        <w:tc>
          <w:tcPr>
            <w:tcW w:w="1596" w:type="dxa"/>
          </w:tcPr>
          <w:p w14:paraId="11B30095"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Escherichia Coli</w:t>
            </w:r>
          </w:p>
        </w:tc>
        <w:tc>
          <w:tcPr>
            <w:tcW w:w="1596" w:type="dxa"/>
          </w:tcPr>
          <w:p w14:paraId="1B2A188A"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103</w:t>
            </w:r>
          </w:p>
        </w:tc>
        <w:tc>
          <w:tcPr>
            <w:tcW w:w="1596" w:type="dxa"/>
          </w:tcPr>
          <w:p w14:paraId="38FC39C1"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6</w:t>
            </w:r>
          </w:p>
        </w:tc>
        <w:tc>
          <w:tcPr>
            <w:tcW w:w="1596" w:type="dxa"/>
          </w:tcPr>
          <w:p w14:paraId="3F406FDD"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3</w:t>
            </w:r>
          </w:p>
        </w:tc>
        <w:tc>
          <w:tcPr>
            <w:tcW w:w="1596" w:type="dxa"/>
          </w:tcPr>
          <w:p w14:paraId="26104774"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599202A2"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112</w:t>
            </w:r>
          </w:p>
        </w:tc>
      </w:tr>
      <w:tr w:rsidR="00B400DB" w:rsidRPr="00462E0B" w14:paraId="49483035" w14:textId="77777777" w:rsidTr="00B400DB">
        <w:tc>
          <w:tcPr>
            <w:tcW w:w="1596" w:type="dxa"/>
          </w:tcPr>
          <w:p w14:paraId="18F4594B"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Klebsiella pneumoniae</w:t>
            </w:r>
          </w:p>
        </w:tc>
        <w:tc>
          <w:tcPr>
            <w:tcW w:w="1596" w:type="dxa"/>
          </w:tcPr>
          <w:p w14:paraId="71124ABD"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15</w:t>
            </w:r>
          </w:p>
        </w:tc>
        <w:tc>
          <w:tcPr>
            <w:tcW w:w="1596" w:type="dxa"/>
          </w:tcPr>
          <w:p w14:paraId="65CA3336"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5</w:t>
            </w:r>
          </w:p>
        </w:tc>
        <w:tc>
          <w:tcPr>
            <w:tcW w:w="1596" w:type="dxa"/>
          </w:tcPr>
          <w:p w14:paraId="191B96E1"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c>
          <w:tcPr>
            <w:tcW w:w="1596" w:type="dxa"/>
          </w:tcPr>
          <w:p w14:paraId="5277FDAB"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604B7158" w14:textId="77777777" w:rsidR="00B400DB" w:rsidRPr="00462E0B" w:rsidRDefault="0014150C"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28</w:t>
            </w:r>
          </w:p>
        </w:tc>
      </w:tr>
      <w:tr w:rsidR="00B400DB" w:rsidRPr="00462E0B" w14:paraId="6CB2BE19" w14:textId="77777777" w:rsidTr="00B400DB">
        <w:tc>
          <w:tcPr>
            <w:tcW w:w="1596" w:type="dxa"/>
          </w:tcPr>
          <w:p w14:paraId="716E4907" w14:textId="77777777" w:rsidR="00B400DB" w:rsidRPr="00462E0B" w:rsidRDefault="000B41B9"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Pseudomonas aeruginosa</w:t>
            </w:r>
          </w:p>
        </w:tc>
        <w:tc>
          <w:tcPr>
            <w:tcW w:w="1596" w:type="dxa"/>
          </w:tcPr>
          <w:p w14:paraId="2EF48156"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75129A61"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7</w:t>
            </w:r>
          </w:p>
        </w:tc>
        <w:tc>
          <w:tcPr>
            <w:tcW w:w="1596" w:type="dxa"/>
          </w:tcPr>
          <w:p w14:paraId="65B968C8"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4</w:t>
            </w:r>
          </w:p>
        </w:tc>
        <w:tc>
          <w:tcPr>
            <w:tcW w:w="1596" w:type="dxa"/>
          </w:tcPr>
          <w:p w14:paraId="14F5B014"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3070A690"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11</w:t>
            </w:r>
          </w:p>
        </w:tc>
      </w:tr>
      <w:tr w:rsidR="00B400DB" w:rsidRPr="00462E0B" w14:paraId="6559D602" w14:textId="77777777" w:rsidTr="00B400DB">
        <w:tc>
          <w:tcPr>
            <w:tcW w:w="1596" w:type="dxa"/>
          </w:tcPr>
          <w:p w14:paraId="2033B27B" w14:textId="77777777" w:rsidR="00B400DB"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Citrobacter </w:t>
            </w:r>
            <w:r w:rsidRPr="00462E0B">
              <w:rPr>
                <w:rFonts w:ascii="Times New Roman" w:hAnsi="Times New Roman" w:cs="Times New Roman"/>
                <w:b/>
                <w:sz w:val="24"/>
                <w:szCs w:val="24"/>
              </w:rPr>
              <w:lastRenderedPageBreak/>
              <w:t>SPP</w:t>
            </w:r>
          </w:p>
        </w:tc>
        <w:tc>
          <w:tcPr>
            <w:tcW w:w="1596" w:type="dxa"/>
          </w:tcPr>
          <w:p w14:paraId="7A52D3A6"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lastRenderedPageBreak/>
              <w:t>6</w:t>
            </w:r>
          </w:p>
        </w:tc>
        <w:tc>
          <w:tcPr>
            <w:tcW w:w="1596" w:type="dxa"/>
          </w:tcPr>
          <w:p w14:paraId="568E85A2"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5</w:t>
            </w:r>
          </w:p>
        </w:tc>
        <w:tc>
          <w:tcPr>
            <w:tcW w:w="1596" w:type="dxa"/>
          </w:tcPr>
          <w:p w14:paraId="34A97B48"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64EB546B"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2</w:t>
            </w:r>
          </w:p>
        </w:tc>
        <w:tc>
          <w:tcPr>
            <w:tcW w:w="1596" w:type="dxa"/>
          </w:tcPr>
          <w:p w14:paraId="33126FDA"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13</w:t>
            </w:r>
          </w:p>
        </w:tc>
      </w:tr>
      <w:tr w:rsidR="00B400DB" w:rsidRPr="00462E0B" w14:paraId="721EC06C" w14:textId="77777777" w:rsidTr="00B400DB">
        <w:tc>
          <w:tcPr>
            <w:tcW w:w="1596" w:type="dxa"/>
          </w:tcPr>
          <w:p w14:paraId="4274066F" w14:textId="77777777" w:rsidR="00B400DB"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Enterobacter Cloacae</w:t>
            </w:r>
          </w:p>
        </w:tc>
        <w:tc>
          <w:tcPr>
            <w:tcW w:w="1596" w:type="dxa"/>
          </w:tcPr>
          <w:p w14:paraId="7827A5E4"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7</w:t>
            </w:r>
          </w:p>
        </w:tc>
        <w:tc>
          <w:tcPr>
            <w:tcW w:w="1596" w:type="dxa"/>
          </w:tcPr>
          <w:p w14:paraId="2414064E"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c>
          <w:tcPr>
            <w:tcW w:w="1596" w:type="dxa"/>
          </w:tcPr>
          <w:p w14:paraId="2F429629"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288762BC"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c>
          <w:tcPr>
            <w:tcW w:w="1596" w:type="dxa"/>
          </w:tcPr>
          <w:p w14:paraId="6CE396D8"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15</w:t>
            </w:r>
          </w:p>
        </w:tc>
      </w:tr>
      <w:tr w:rsidR="00B400DB" w:rsidRPr="00462E0B" w14:paraId="530B76B8" w14:textId="77777777" w:rsidTr="00B400DB">
        <w:tc>
          <w:tcPr>
            <w:tcW w:w="1596" w:type="dxa"/>
          </w:tcPr>
          <w:p w14:paraId="20C8D510" w14:textId="77777777" w:rsidR="00B400DB"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Proteus SPP</w:t>
            </w:r>
          </w:p>
        </w:tc>
        <w:tc>
          <w:tcPr>
            <w:tcW w:w="1596" w:type="dxa"/>
          </w:tcPr>
          <w:p w14:paraId="53A29AF5"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2</w:t>
            </w:r>
          </w:p>
        </w:tc>
        <w:tc>
          <w:tcPr>
            <w:tcW w:w="1596" w:type="dxa"/>
          </w:tcPr>
          <w:p w14:paraId="201F822C"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2</w:t>
            </w:r>
          </w:p>
        </w:tc>
        <w:tc>
          <w:tcPr>
            <w:tcW w:w="1596" w:type="dxa"/>
          </w:tcPr>
          <w:p w14:paraId="73D18B4D"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48DA0774"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c>
          <w:tcPr>
            <w:tcW w:w="1596" w:type="dxa"/>
          </w:tcPr>
          <w:p w14:paraId="6F5CB7FE"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4</w:t>
            </w:r>
          </w:p>
        </w:tc>
      </w:tr>
      <w:tr w:rsidR="00B400DB" w:rsidRPr="00462E0B" w14:paraId="28EF2B8B" w14:textId="77777777" w:rsidTr="00B400DB">
        <w:tc>
          <w:tcPr>
            <w:tcW w:w="1596" w:type="dxa"/>
          </w:tcPr>
          <w:p w14:paraId="79D65CF6" w14:textId="77777777" w:rsidR="00B400DB"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Acinetobacter Baumanni</w:t>
            </w:r>
          </w:p>
        </w:tc>
        <w:tc>
          <w:tcPr>
            <w:tcW w:w="1596" w:type="dxa"/>
          </w:tcPr>
          <w:p w14:paraId="2FB94DB1"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4</w:t>
            </w:r>
          </w:p>
        </w:tc>
        <w:tc>
          <w:tcPr>
            <w:tcW w:w="1596" w:type="dxa"/>
          </w:tcPr>
          <w:p w14:paraId="72E650BF"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3</w:t>
            </w:r>
          </w:p>
        </w:tc>
        <w:tc>
          <w:tcPr>
            <w:tcW w:w="1596" w:type="dxa"/>
          </w:tcPr>
          <w:p w14:paraId="08B49A3D"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w:t>
            </w:r>
          </w:p>
        </w:tc>
        <w:tc>
          <w:tcPr>
            <w:tcW w:w="1596" w:type="dxa"/>
          </w:tcPr>
          <w:p w14:paraId="138DCA8A"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419FC256" w14:textId="77777777" w:rsidR="00B400DB"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r>
      <w:tr w:rsidR="0014150C" w:rsidRPr="00462E0B" w14:paraId="2ACED21F" w14:textId="77777777" w:rsidTr="00B400DB">
        <w:tc>
          <w:tcPr>
            <w:tcW w:w="1596" w:type="dxa"/>
          </w:tcPr>
          <w:p w14:paraId="7A664637" w14:textId="77777777" w:rsidR="0014150C"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 xml:space="preserve">Non fermentative </w:t>
            </w:r>
            <w:proofErr w:type="gramStart"/>
            <w:r w:rsidRPr="00462E0B">
              <w:rPr>
                <w:rFonts w:ascii="Times New Roman" w:hAnsi="Times New Roman" w:cs="Times New Roman"/>
                <w:b/>
                <w:sz w:val="24"/>
                <w:szCs w:val="24"/>
              </w:rPr>
              <w:t>gram negative</w:t>
            </w:r>
            <w:proofErr w:type="gramEnd"/>
            <w:r w:rsidRPr="00462E0B">
              <w:rPr>
                <w:rFonts w:ascii="Times New Roman" w:hAnsi="Times New Roman" w:cs="Times New Roman"/>
                <w:b/>
                <w:sz w:val="24"/>
                <w:szCs w:val="24"/>
              </w:rPr>
              <w:t xml:space="preserve"> bacilli</w:t>
            </w:r>
          </w:p>
        </w:tc>
        <w:tc>
          <w:tcPr>
            <w:tcW w:w="1596" w:type="dxa"/>
          </w:tcPr>
          <w:p w14:paraId="40A09A33"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5</w:t>
            </w:r>
          </w:p>
        </w:tc>
        <w:tc>
          <w:tcPr>
            <w:tcW w:w="1596" w:type="dxa"/>
          </w:tcPr>
          <w:p w14:paraId="6C4877DB"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4</w:t>
            </w:r>
          </w:p>
        </w:tc>
        <w:tc>
          <w:tcPr>
            <w:tcW w:w="1596" w:type="dxa"/>
          </w:tcPr>
          <w:p w14:paraId="332B0AE4"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0</w:t>
            </w:r>
          </w:p>
        </w:tc>
        <w:tc>
          <w:tcPr>
            <w:tcW w:w="1596" w:type="dxa"/>
          </w:tcPr>
          <w:p w14:paraId="154D89E6"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8</w:t>
            </w:r>
          </w:p>
        </w:tc>
        <w:tc>
          <w:tcPr>
            <w:tcW w:w="1596" w:type="dxa"/>
          </w:tcPr>
          <w:p w14:paraId="5AAFF174"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9</w:t>
            </w:r>
          </w:p>
        </w:tc>
      </w:tr>
      <w:tr w:rsidR="0014150C" w:rsidRPr="00462E0B" w14:paraId="22E4879E" w14:textId="77777777" w:rsidTr="00B400DB">
        <w:tc>
          <w:tcPr>
            <w:tcW w:w="1596" w:type="dxa"/>
          </w:tcPr>
          <w:p w14:paraId="5B5FC714" w14:textId="77777777" w:rsidR="0014150C" w:rsidRPr="00462E0B" w:rsidRDefault="0014150C" w:rsidP="00462E0B">
            <w:pPr>
              <w:spacing w:line="360" w:lineRule="auto"/>
              <w:jc w:val="both"/>
              <w:rPr>
                <w:rFonts w:ascii="Times New Roman" w:hAnsi="Times New Roman" w:cs="Times New Roman"/>
                <w:b/>
                <w:sz w:val="24"/>
                <w:szCs w:val="24"/>
              </w:rPr>
            </w:pPr>
            <w:r w:rsidRPr="00462E0B">
              <w:rPr>
                <w:rFonts w:ascii="Times New Roman" w:hAnsi="Times New Roman" w:cs="Times New Roman"/>
                <w:b/>
                <w:sz w:val="24"/>
                <w:szCs w:val="24"/>
              </w:rPr>
              <w:t>Total</w:t>
            </w:r>
          </w:p>
        </w:tc>
        <w:tc>
          <w:tcPr>
            <w:tcW w:w="1596" w:type="dxa"/>
          </w:tcPr>
          <w:p w14:paraId="04651F9D"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142</w:t>
            </w:r>
          </w:p>
        </w:tc>
        <w:tc>
          <w:tcPr>
            <w:tcW w:w="1596" w:type="dxa"/>
          </w:tcPr>
          <w:p w14:paraId="367A793E"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32</w:t>
            </w:r>
          </w:p>
        </w:tc>
        <w:tc>
          <w:tcPr>
            <w:tcW w:w="1596" w:type="dxa"/>
          </w:tcPr>
          <w:p w14:paraId="138A03A3"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16</w:t>
            </w:r>
          </w:p>
        </w:tc>
        <w:tc>
          <w:tcPr>
            <w:tcW w:w="1596" w:type="dxa"/>
          </w:tcPr>
          <w:p w14:paraId="30BA3BF6"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10</w:t>
            </w:r>
          </w:p>
        </w:tc>
        <w:tc>
          <w:tcPr>
            <w:tcW w:w="1596" w:type="dxa"/>
          </w:tcPr>
          <w:p w14:paraId="739B2B99" w14:textId="77777777" w:rsidR="0014150C" w:rsidRPr="00462E0B" w:rsidRDefault="004C6F5E" w:rsidP="00462E0B">
            <w:pPr>
              <w:spacing w:line="360" w:lineRule="auto"/>
              <w:jc w:val="both"/>
              <w:rPr>
                <w:rFonts w:ascii="Times New Roman" w:hAnsi="Times New Roman" w:cs="Times New Roman"/>
                <w:sz w:val="24"/>
                <w:szCs w:val="24"/>
              </w:rPr>
            </w:pPr>
            <w:r w:rsidRPr="00462E0B">
              <w:rPr>
                <w:rFonts w:ascii="Times New Roman" w:hAnsi="Times New Roman" w:cs="Times New Roman"/>
                <w:sz w:val="24"/>
                <w:szCs w:val="24"/>
              </w:rPr>
              <w:t>200</w:t>
            </w:r>
          </w:p>
        </w:tc>
      </w:tr>
    </w:tbl>
    <w:p w14:paraId="343375C4" w14:textId="77777777" w:rsidR="00D50811" w:rsidRPr="00462E0B" w:rsidRDefault="00D50811" w:rsidP="00462E0B">
      <w:pPr>
        <w:spacing w:line="360" w:lineRule="auto"/>
        <w:jc w:val="both"/>
        <w:rPr>
          <w:rFonts w:ascii="Times New Roman" w:hAnsi="Times New Roman" w:cs="Times New Roman"/>
          <w:sz w:val="24"/>
          <w:szCs w:val="24"/>
        </w:rPr>
      </w:pPr>
    </w:p>
    <w:p w14:paraId="3539B0FA" w14:textId="77777777" w:rsidR="00EF1580" w:rsidRPr="00462E0B" w:rsidRDefault="00EF1580"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 xml:space="preserve">Sensitivity Percentage Distribution of </w:t>
      </w:r>
      <w:proofErr w:type="gramStart"/>
      <w:r w:rsidRPr="00462E0B">
        <w:rPr>
          <w:rFonts w:ascii="Times New Roman" w:hAnsi="Times New Roman" w:cs="Times New Roman"/>
          <w:b/>
          <w:bCs/>
          <w:sz w:val="24"/>
          <w:szCs w:val="24"/>
        </w:rPr>
        <w:t>Gram negative</w:t>
      </w:r>
      <w:proofErr w:type="gramEnd"/>
      <w:r w:rsidRPr="00462E0B">
        <w:rPr>
          <w:rFonts w:ascii="Times New Roman" w:hAnsi="Times New Roman" w:cs="Times New Roman"/>
          <w:b/>
          <w:bCs/>
          <w:sz w:val="24"/>
          <w:szCs w:val="24"/>
        </w:rPr>
        <w:t xml:space="preserve"> Bacilli to Various Antibiotics is shown in Table-2</w:t>
      </w:r>
    </w:p>
    <w:tbl>
      <w:tblPr>
        <w:tblStyle w:val="TableGrid"/>
        <w:tblW w:w="10301" w:type="dxa"/>
        <w:tblInd w:w="-252" w:type="dxa"/>
        <w:tblLook w:val="04A0" w:firstRow="1" w:lastRow="0" w:firstColumn="1" w:lastColumn="0" w:noHBand="0" w:noVBand="1"/>
      </w:tblPr>
      <w:tblGrid>
        <w:gridCol w:w="1776"/>
        <w:gridCol w:w="876"/>
        <w:gridCol w:w="1610"/>
        <w:gridCol w:w="1521"/>
        <w:gridCol w:w="999"/>
        <w:gridCol w:w="1179"/>
        <w:gridCol w:w="1424"/>
        <w:gridCol w:w="1183"/>
      </w:tblGrid>
      <w:tr w:rsidR="0093541C" w:rsidRPr="00462E0B" w14:paraId="5E9AC0FA" w14:textId="77777777" w:rsidTr="00076B14">
        <w:tc>
          <w:tcPr>
            <w:tcW w:w="1509" w:type="dxa"/>
          </w:tcPr>
          <w:p w14:paraId="01473952"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Antibiotics</w:t>
            </w:r>
          </w:p>
        </w:tc>
        <w:tc>
          <w:tcPr>
            <w:tcW w:w="876" w:type="dxa"/>
          </w:tcPr>
          <w:p w14:paraId="246EB1BE" w14:textId="77777777" w:rsidR="0093541C" w:rsidRPr="00462E0B" w:rsidRDefault="0093541C" w:rsidP="00462E0B">
            <w:pPr>
              <w:spacing w:line="360" w:lineRule="auto"/>
              <w:jc w:val="both"/>
              <w:rPr>
                <w:rFonts w:ascii="Times New Roman" w:hAnsi="Times New Roman" w:cs="Times New Roman"/>
                <w:b/>
                <w:bCs/>
                <w:sz w:val="24"/>
                <w:szCs w:val="24"/>
              </w:rPr>
            </w:pPr>
            <w:proofErr w:type="gramStart"/>
            <w:r w:rsidRPr="00462E0B">
              <w:rPr>
                <w:rFonts w:ascii="Times New Roman" w:hAnsi="Times New Roman" w:cs="Times New Roman"/>
                <w:b/>
                <w:bCs/>
                <w:sz w:val="24"/>
                <w:szCs w:val="24"/>
              </w:rPr>
              <w:t>E.coli</w:t>
            </w:r>
            <w:proofErr w:type="gramEnd"/>
          </w:p>
        </w:tc>
        <w:tc>
          <w:tcPr>
            <w:tcW w:w="1610" w:type="dxa"/>
          </w:tcPr>
          <w:p w14:paraId="45A58D48" w14:textId="77777777" w:rsidR="0093541C" w:rsidRPr="00462E0B" w:rsidRDefault="0093541C" w:rsidP="00462E0B">
            <w:pPr>
              <w:spacing w:line="360" w:lineRule="auto"/>
              <w:jc w:val="both"/>
              <w:rPr>
                <w:rFonts w:ascii="Times New Roman" w:hAnsi="Times New Roman" w:cs="Times New Roman"/>
                <w:b/>
                <w:bCs/>
                <w:sz w:val="24"/>
                <w:szCs w:val="24"/>
              </w:rPr>
            </w:pPr>
            <w:proofErr w:type="gramStart"/>
            <w:r w:rsidRPr="00462E0B">
              <w:rPr>
                <w:rFonts w:ascii="Times New Roman" w:hAnsi="Times New Roman" w:cs="Times New Roman"/>
                <w:b/>
                <w:bCs/>
                <w:sz w:val="24"/>
                <w:szCs w:val="24"/>
              </w:rPr>
              <w:t>K.pneumonia</w:t>
            </w:r>
            <w:proofErr w:type="gramEnd"/>
          </w:p>
        </w:tc>
        <w:tc>
          <w:tcPr>
            <w:tcW w:w="1521" w:type="dxa"/>
          </w:tcPr>
          <w:p w14:paraId="7B29DE87" w14:textId="77777777" w:rsidR="0093541C" w:rsidRPr="00462E0B" w:rsidRDefault="0093541C" w:rsidP="00462E0B">
            <w:pPr>
              <w:spacing w:line="360" w:lineRule="auto"/>
              <w:jc w:val="both"/>
              <w:rPr>
                <w:rFonts w:ascii="Times New Roman" w:hAnsi="Times New Roman" w:cs="Times New Roman"/>
                <w:b/>
                <w:bCs/>
                <w:sz w:val="24"/>
                <w:szCs w:val="24"/>
              </w:rPr>
            </w:pPr>
            <w:proofErr w:type="gramStart"/>
            <w:r w:rsidRPr="00462E0B">
              <w:rPr>
                <w:rFonts w:ascii="Times New Roman" w:hAnsi="Times New Roman" w:cs="Times New Roman"/>
                <w:b/>
                <w:bCs/>
                <w:sz w:val="24"/>
                <w:szCs w:val="24"/>
              </w:rPr>
              <w:t>P.aeruginosa</w:t>
            </w:r>
            <w:proofErr w:type="gramEnd"/>
          </w:p>
        </w:tc>
        <w:tc>
          <w:tcPr>
            <w:tcW w:w="999" w:type="dxa"/>
          </w:tcPr>
          <w:p w14:paraId="104AE1A0"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Proteus spp</w:t>
            </w:r>
          </w:p>
        </w:tc>
        <w:tc>
          <w:tcPr>
            <w:tcW w:w="1179" w:type="dxa"/>
          </w:tcPr>
          <w:p w14:paraId="23BE5EEA"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Citrobac. spp</w:t>
            </w:r>
          </w:p>
        </w:tc>
        <w:tc>
          <w:tcPr>
            <w:tcW w:w="1424" w:type="dxa"/>
          </w:tcPr>
          <w:p w14:paraId="594BFBCA" w14:textId="77777777" w:rsidR="0093541C" w:rsidRPr="00462E0B" w:rsidRDefault="0093541C" w:rsidP="00462E0B">
            <w:pPr>
              <w:spacing w:line="360" w:lineRule="auto"/>
              <w:jc w:val="both"/>
              <w:rPr>
                <w:rFonts w:ascii="Times New Roman" w:hAnsi="Times New Roman" w:cs="Times New Roman"/>
                <w:b/>
                <w:bCs/>
                <w:sz w:val="24"/>
                <w:szCs w:val="24"/>
              </w:rPr>
            </w:pPr>
            <w:proofErr w:type="gramStart"/>
            <w:r w:rsidRPr="00462E0B">
              <w:rPr>
                <w:rFonts w:ascii="Times New Roman" w:hAnsi="Times New Roman" w:cs="Times New Roman"/>
                <w:b/>
                <w:bCs/>
                <w:sz w:val="24"/>
                <w:szCs w:val="24"/>
              </w:rPr>
              <w:t>A.baumanii</w:t>
            </w:r>
            <w:proofErr w:type="gramEnd"/>
          </w:p>
        </w:tc>
        <w:tc>
          <w:tcPr>
            <w:tcW w:w="1183" w:type="dxa"/>
          </w:tcPr>
          <w:p w14:paraId="53076AD8" w14:textId="77777777" w:rsidR="0093541C" w:rsidRPr="00462E0B" w:rsidRDefault="0093541C" w:rsidP="00462E0B">
            <w:pPr>
              <w:spacing w:line="360" w:lineRule="auto"/>
              <w:jc w:val="both"/>
              <w:rPr>
                <w:rFonts w:ascii="Times New Roman" w:hAnsi="Times New Roman" w:cs="Times New Roman"/>
                <w:b/>
                <w:bCs/>
                <w:sz w:val="24"/>
                <w:szCs w:val="24"/>
              </w:rPr>
            </w:pPr>
            <w:proofErr w:type="gramStart"/>
            <w:r w:rsidRPr="00462E0B">
              <w:rPr>
                <w:rFonts w:ascii="Times New Roman" w:hAnsi="Times New Roman" w:cs="Times New Roman"/>
                <w:b/>
                <w:bCs/>
                <w:sz w:val="24"/>
                <w:szCs w:val="24"/>
              </w:rPr>
              <w:t>E.cloacae</w:t>
            </w:r>
            <w:proofErr w:type="gramEnd"/>
          </w:p>
        </w:tc>
      </w:tr>
      <w:tr w:rsidR="0093541C" w:rsidRPr="00462E0B" w14:paraId="0CC47A9D" w14:textId="77777777" w:rsidTr="00076B14">
        <w:tc>
          <w:tcPr>
            <w:tcW w:w="1509" w:type="dxa"/>
          </w:tcPr>
          <w:p w14:paraId="71EA0EDC"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Imipenem</w:t>
            </w:r>
          </w:p>
        </w:tc>
        <w:tc>
          <w:tcPr>
            <w:tcW w:w="876" w:type="dxa"/>
          </w:tcPr>
          <w:p w14:paraId="3B48F82C"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610" w:type="dxa"/>
          </w:tcPr>
          <w:p w14:paraId="79657956"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521" w:type="dxa"/>
          </w:tcPr>
          <w:p w14:paraId="44ECD1C7"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999" w:type="dxa"/>
          </w:tcPr>
          <w:p w14:paraId="4C388ABF"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179" w:type="dxa"/>
          </w:tcPr>
          <w:p w14:paraId="302F97DB"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424" w:type="dxa"/>
          </w:tcPr>
          <w:p w14:paraId="2CE17790"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183" w:type="dxa"/>
          </w:tcPr>
          <w:p w14:paraId="60B4A255"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r>
      <w:tr w:rsidR="0093541C" w:rsidRPr="00462E0B" w14:paraId="64340D46" w14:textId="77777777" w:rsidTr="00076B14">
        <w:tc>
          <w:tcPr>
            <w:tcW w:w="1509" w:type="dxa"/>
          </w:tcPr>
          <w:p w14:paraId="68A08371"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Ampicilin</w:t>
            </w:r>
          </w:p>
        </w:tc>
        <w:tc>
          <w:tcPr>
            <w:tcW w:w="876" w:type="dxa"/>
          </w:tcPr>
          <w:p w14:paraId="70DF7EE8"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17.8%</w:t>
            </w:r>
          </w:p>
        </w:tc>
        <w:tc>
          <w:tcPr>
            <w:tcW w:w="1610" w:type="dxa"/>
          </w:tcPr>
          <w:p w14:paraId="491489F5"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17.8%</w:t>
            </w:r>
          </w:p>
        </w:tc>
        <w:tc>
          <w:tcPr>
            <w:tcW w:w="1521" w:type="dxa"/>
          </w:tcPr>
          <w:p w14:paraId="33FD69A0"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36.4%</w:t>
            </w:r>
          </w:p>
        </w:tc>
        <w:tc>
          <w:tcPr>
            <w:tcW w:w="999" w:type="dxa"/>
          </w:tcPr>
          <w:p w14:paraId="1BC9EF00"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1179" w:type="dxa"/>
          </w:tcPr>
          <w:p w14:paraId="2CE29E9B"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30.7%</w:t>
            </w:r>
          </w:p>
        </w:tc>
        <w:tc>
          <w:tcPr>
            <w:tcW w:w="1424" w:type="dxa"/>
          </w:tcPr>
          <w:p w14:paraId="0CEB5E5A"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1183" w:type="dxa"/>
          </w:tcPr>
          <w:p w14:paraId="3C8F6575"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20%</w:t>
            </w:r>
          </w:p>
        </w:tc>
      </w:tr>
      <w:tr w:rsidR="0093541C" w:rsidRPr="00462E0B" w14:paraId="0EAC8015" w14:textId="77777777" w:rsidTr="00076B14">
        <w:tc>
          <w:tcPr>
            <w:tcW w:w="1509" w:type="dxa"/>
          </w:tcPr>
          <w:p w14:paraId="3BEE131E"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Amikacin</w:t>
            </w:r>
          </w:p>
        </w:tc>
        <w:tc>
          <w:tcPr>
            <w:tcW w:w="876" w:type="dxa"/>
          </w:tcPr>
          <w:p w14:paraId="376033D3"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80.4%</w:t>
            </w:r>
          </w:p>
        </w:tc>
        <w:tc>
          <w:tcPr>
            <w:tcW w:w="1610" w:type="dxa"/>
          </w:tcPr>
          <w:p w14:paraId="00B0FBE6"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82.2%</w:t>
            </w:r>
          </w:p>
        </w:tc>
        <w:tc>
          <w:tcPr>
            <w:tcW w:w="1521" w:type="dxa"/>
          </w:tcPr>
          <w:p w14:paraId="20BC5CA8"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63.6%</w:t>
            </w:r>
          </w:p>
        </w:tc>
        <w:tc>
          <w:tcPr>
            <w:tcW w:w="999" w:type="dxa"/>
          </w:tcPr>
          <w:p w14:paraId="753B520D"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50%</w:t>
            </w:r>
          </w:p>
        </w:tc>
        <w:tc>
          <w:tcPr>
            <w:tcW w:w="1179" w:type="dxa"/>
          </w:tcPr>
          <w:p w14:paraId="7FC7AAD4"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c>
          <w:tcPr>
            <w:tcW w:w="1424" w:type="dxa"/>
          </w:tcPr>
          <w:p w14:paraId="29F1710A"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50%</w:t>
            </w:r>
          </w:p>
        </w:tc>
        <w:tc>
          <w:tcPr>
            <w:tcW w:w="1183" w:type="dxa"/>
          </w:tcPr>
          <w:p w14:paraId="2E8A675F" w14:textId="77777777" w:rsidR="0093541C" w:rsidRPr="00462E0B" w:rsidRDefault="0093541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100%</w:t>
            </w:r>
          </w:p>
        </w:tc>
      </w:tr>
      <w:tr w:rsidR="0093541C" w:rsidRPr="00462E0B" w14:paraId="74709ECA" w14:textId="77777777" w:rsidTr="00076B14">
        <w:tc>
          <w:tcPr>
            <w:tcW w:w="1509" w:type="dxa"/>
          </w:tcPr>
          <w:p w14:paraId="0ABA4D92" w14:textId="77777777" w:rsidR="0093541C" w:rsidRPr="00462E0B" w:rsidRDefault="00D70437"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Gentamycin</w:t>
            </w:r>
          </w:p>
        </w:tc>
        <w:tc>
          <w:tcPr>
            <w:tcW w:w="876" w:type="dxa"/>
          </w:tcPr>
          <w:p w14:paraId="283E8666" w14:textId="77777777" w:rsidR="0093541C" w:rsidRPr="00462E0B" w:rsidRDefault="00D70437"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43.7%</w:t>
            </w:r>
          </w:p>
        </w:tc>
        <w:tc>
          <w:tcPr>
            <w:tcW w:w="1610" w:type="dxa"/>
          </w:tcPr>
          <w:p w14:paraId="01B6BEEA" w14:textId="77777777" w:rsidR="0093541C" w:rsidRPr="00462E0B" w:rsidRDefault="00D70437"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53.6%</w:t>
            </w:r>
          </w:p>
        </w:tc>
        <w:tc>
          <w:tcPr>
            <w:tcW w:w="1521" w:type="dxa"/>
          </w:tcPr>
          <w:p w14:paraId="5AC6D1E6" w14:textId="77777777" w:rsidR="0093541C" w:rsidRPr="00462E0B" w:rsidRDefault="00D70437"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81.8%</w:t>
            </w:r>
          </w:p>
        </w:tc>
        <w:tc>
          <w:tcPr>
            <w:tcW w:w="999" w:type="dxa"/>
          </w:tcPr>
          <w:p w14:paraId="186F5BEC"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50%</w:t>
            </w:r>
          </w:p>
        </w:tc>
        <w:tc>
          <w:tcPr>
            <w:tcW w:w="1179" w:type="dxa"/>
          </w:tcPr>
          <w:p w14:paraId="03261E6A"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69.3%</w:t>
            </w:r>
          </w:p>
        </w:tc>
        <w:tc>
          <w:tcPr>
            <w:tcW w:w="1424" w:type="dxa"/>
          </w:tcPr>
          <w:p w14:paraId="68698C64"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62.5%</w:t>
            </w:r>
          </w:p>
        </w:tc>
        <w:tc>
          <w:tcPr>
            <w:tcW w:w="1183" w:type="dxa"/>
          </w:tcPr>
          <w:p w14:paraId="343BC7E6"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80%</w:t>
            </w:r>
          </w:p>
        </w:tc>
      </w:tr>
      <w:tr w:rsidR="0093541C" w:rsidRPr="00462E0B" w14:paraId="78A69320" w14:textId="77777777" w:rsidTr="00076B14">
        <w:tc>
          <w:tcPr>
            <w:tcW w:w="1509" w:type="dxa"/>
          </w:tcPr>
          <w:p w14:paraId="1F889C3A" w14:textId="77777777" w:rsidR="0093541C" w:rsidRPr="00462E0B" w:rsidRDefault="00076B14"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Nitrofuran</w:t>
            </w:r>
          </w:p>
        </w:tc>
        <w:tc>
          <w:tcPr>
            <w:tcW w:w="876" w:type="dxa"/>
          </w:tcPr>
          <w:p w14:paraId="56DE25D3" w14:textId="77777777" w:rsidR="0093541C" w:rsidRPr="00462E0B" w:rsidRDefault="00076B14"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95.5%</w:t>
            </w:r>
          </w:p>
        </w:tc>
        <w:tc>
          <w:tcPr>
            <w:tcW w:w="1610" w:type="dxa"/>
          </w:tcPr>
          <w:p w14:paraId="235DF7CE"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35.7%</w:t>
            </w:r>
          </w:p>
        </w:tc>
        <w:tc>
          <w:tcPr>
            <w:tcW w:w="1521" w:type="dxa"/>
          </w:tcPr>
          <w:p w14:paraId="66F85FBE"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999" w:type="dxa"/>
          </w:tcPr>
          <w:p w14:paraId="617DE7EB"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25%</w:t>
            </w:r>
          </w:p>
        </w:tc>
        <w:tc>
          <w:tcPr>
            <w:tcW w:w="1179" w:type="dxa"/>
          </w:tcPr>
          <w:p w14:paraId="363711CA"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61.5%</w:t>
            </w:r>
          </w:p>
        </w:tc>
        <w:tc>
          <w:tcPr>
            <w:tcW w:w="1424" w:type="dxa"/>
          </w:tcPr>
          <w:p w14:paraId="79B2500A"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1183" w:type="dxa"/>
          </w:tcPr>
          <w:p w14:paraId="48B591C8"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60%</w:t>
            </w:r>
          </w:p>
        </w:tc>
      </w:tr>
      <w:tr w:rsidR="0093541C" w:rsidRPr="00462E0B" w14:paraId="1E2B73F8" w14:textId="77777777" w:rsidTr="00076B14">
        <w:tc>
          <w:tcPr>
            <w:tcW w:w="1509" w:type="dxa"/>
          </w:tcPr>
          <w:p w14:paraId="29671AED"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Norfloxacin</w:t>
            </w:r>
          </w:p>
        </w:tc>
        <w:tc>
          <w:tcPr>
            <w:tcW w:w="876" w:type="dxa"/>
          </w:tcPr>
          <w:p w14:paraId="7380C9F1"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27.6%</w:t>
            </w:r>
          </w:p>
        </w:tc>
        <w:tc>
          <w:tcPr>
            <w:tcW w:w="1610" w:type="dxa"/>
          </w:tcPr>
          <w:p w14:paraId="2ED00635"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39.3%</w:t>
            </w:r>
          </w:p>
        </w:tc>
        <w:tc>
          <w:tcPr>
            <w:tcW w:w="1521" w:type="dxa"/>
          </w:tcPr>
          <w:p w14:paraId="7D8AE934"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999" w:type="dxa"/>
          </w:tcPr>
          <w:p w14:paraId="55217ACF"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25%</w:t>
            </w:r>
          </w:p>
        </w:tc>
        <w:tc>
          <w:tcPr>
            <w:tcW w:w="1179" w:type="dxa"/>
          </w:tcPr>
          <w:p w14:paraId="0071280D"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61.5%</w:t>
            </w:r>
          </w:p>
        </w:tc>
        <w:tc>
          <w:tcPr>
            <w:tcW w:w="1424" w:type="dxa"/>
          </w:tcPr>
          <w:p w14:paraId="101A2DD4"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37%</w:t>
            </w:r>
          </w:p>
        </w:tc>
        <w:tc>
          <w:tcPr>
            <w:tcW w:w="1183" w:type="dxa"/>
          </w:tcPr>
          <w:p w14:paraId="575CCCD9"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40%</w:t>
            </w:r>
          </w:p>
        </w:tc>
      </w:tr>
      <w:tr w:rsidR="0093541C" w:rsidRPr="00462E0B" w14:paraId="6F407CAC" w14:textId="77777777" w:rsidTr="00076B14">
        <w:tc>
          <w:tcPr>
            <w:tcW w:w="1509" w:type="dxa"/>
          </w:tcPr>
          <w:p w14:paraId="040CA5B3"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Cefuroxime</w:t>
            </w:r>
          </w:p>
        </w:tc>
        <w:tc>
          <w:tcPr>
            <w:tcW w:w="876" w:type="dxa"/>
          </w:tcPr>
          <w:p w14:paraId="743D64C5" w14:textId="77777777" w:rsidR="0093541C"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16.9%</w:t>
            </w:r>
          </w:p>
        </w:tc>
        <w:tc>
          <w:tcPr>
            <w:tcW w:w="1610" w:type="dxa"/>
          </w:tcPr>
          <w:p w14:paraId="724FC1DD" w14:textId="77777777" w:rsidR="0093541C"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10.7%</w:t>
            </w:r>
          </w:p>
        </w:tc>
        <w:tc>
          <w:tcPr>
            <w:tcW w:w="1521" w:type="dxa"/>
          </w:tcPr>
          <w:p w14:paraId="78CD357D"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999" w:type="dxa"/>
          </w:tcPr>
          <w:p w14:paraId="738A0680"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1179" w:type="dxa"/>
          </w:tcPr>
          <w:p w14:paraId="112853B7"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23%</w:t>
            </w:r>
          </w:p>
        </w:tc>
        <w:tc>
          <w:tcPr>
            <w:tcW w:w="1424" w:type="dxa"/>
          </w:tcPr>
          <w:p w14:paraId="532046A8" w14:textId="77777777" w:rsidR="0093541C"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34.6%</w:t>
            </w:r>
          </w:p>
        </w:tc>
        <w:tc>
          <w:tcPr>
            <w:tcW w:w="1183" w:type="dxa"/>
          </w:tcPr>
          <w:p w14:paraId="18437732" w14:textId="77777777" w:rsidR="0093541C"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20%</w:t>
            </w:r>
          </w:p>
        </w:tc>
      </w:tr>
      <w:tr w:rsidR="00DC2CBE" w:rsidRPr="00462E0B" w14:paraId="64DDAE7D" w14:textId="77777777" w:rsidTr="00076B14">
        <w:tc>
          <w:tcPr>
            <w:tcW w:w="1509" w:type="dxa"/>
          </w:tcPr>
          <w:p w14:paraId="17FBC594"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Ceptazimidime</w:t>
            </w:r>
          </w:p>
        </w:tc>
        <w:tc>
          <w:tcPr>
            <w:tcW w:w="876" w:type="dxa"/>
          </w:tcPr>
          <w:p w14:paraId="30D7723E"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17.8%</w:t>
            </w:r>
          </w:p>
        </w:tc>
        <w:tc>
          <w:tcPr>
            <w:tcW w:w="1610" w:type="dxa"/>
          </w:tcPr>
          <w:p w14:paraId="54468632"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28.5%</w:t>
            </w:r>
          </w:p>
        </w:tc>
        <w:tc>
          <w:tcPr>
            <w:tcW w:w="1521" w:type="dxa"/>
          </w:tcPr>
          <w:p w14:paraId="3097058E"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18.9%</w:t>
            </w:r>
          </w:p>
        </w:tc>
        <w:tc>
          <w:tcPr>
            <w:tcW w:w="999" w:type="dxa"/>
          </w:tcPr>
          <w:p w14:paraId="2CBCE6D0"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1179" w:type="dxa"/>
          </w:tcPr>
          <w:p w14:paraId="65EF8550"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38.5%</w:t>
            </w:r>
          </w:p>
        </w:tc>
        <w:tc>
          <w:tcPr>
            <w:tcW w:w="1424" w:type="dxa"/>
          </w:tcPr>
          <w:p w14:paraId="30DA4068"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25%</w:t>
            </w:r>
          </w:p>
        </w:tc>
        <w:tc>
          <w:tcPr>
            <w:tcW w:w="1183" w:type="dxa"/>
          </w:tcPr>
          <w:p w14:paraId="3FE5904D" w14:textId="77777777" w:rsidR="00DC2CBE"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20%</w:t>
            </w:r>
          </w:p>
        </w:tc>
      </w:tr>
      <w:tr w:rsidR="00DC2CBE" w:rsidRPr="00462E0B" w14:paraId="088F63DC" w14:textId="77777777" w:rsidTr="00076B14">
        <w:tc>
          <w:tcPr>
            <w:tcW w:w="1509" w:type="dxa"/>
          </w:tcPr>
          <w:p w14:paraId="277BED6B"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Cefotaxime</w:t>
            </w:r>
          </w:p>
        </w:tc>
        <w:tc>
          <w:tcPr>
            <w:tcW w:w="876" w:type="dxa"/>
          </w:tcPr>
          <w:p w14:paraId="584FECF3"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23.2%</w:t>
            </w:r>
          </w:p>
        </w:tc>
        <w:tc>
          <w:tcPr>
            <w:tcW w:w="1610" w:type="dxa"/>
          </w:tcPr>
          <w:p w14:paraId="0D420045"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53.6%</w:t>
            </w:r>
          </w:p>
        </w:tc>
        <w:tc>
          <w:tcPr>
            <w:tcW w:w="1521" w:type="dxa"/>
          </w:tcPr>
          <w:p w14:paraId="38111050"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w:t>
            </w:r>
          </w:p>
        </w:tc>
        <w:tc>
          <w:tcPr>
            <w:tcW w:w="999" w:type="dxa"/>
          </w:tcPr>
          <w:p w14:paraId="01AB9E37"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25%</w:t>
            </w:r>
          </w:p>
        </w:tc>
        <w:tc>
          <w:tcPr>
            <w:tcW w:w="1179" w:type="dxa"/>
          </w:tcPr>
          <w:p w14:paraId="2FE14C98"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61.5%</w:t>
            </w:r>
          </w:p>
        </w:tc>
        <w:tc>
          <w:tcPr>
            <w:tcW w:w="1424" w:type="dxa"/>
          </w:tcPr>
          <w:p w14:paraId="714427ED"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37.5%</w:t>
            </w:r>
          </w:p>
        </w:tc>
        <w:tc>
          <w:tcPr>
            <w:tcW w:w="1183" w:type="dxa"/>
          </w:tcPr>
          <w:p w14:paraId="5EBCB598" w14:textId="77777777" w:rsidR="00DC2CBE"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40%</w:t>
            </w:r>
          </w:p>
        </w:tc>
      </w:tr>
      <w:tr w:rsidR="00DC2CBE" w:rsidRPr="00462E0B" w14:paraId="6EF1E96F" w14:textId="77777777" w:rsidTr="00076B14">
        <w:tc>
          <w:tcPr>
            <w:tcW w:w="1509" w:type="dxa"/>
          </w:tcPr>
          <w:p w14:paraId="7FF6A803"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Ciprofloxacin</w:t>
            </w:r>
          </w:p>
        </w:tc>
        <w:tc>
          <w:tcPr>
            <w:tcW w:w="876" w:type="dxa"/>
          </w:tcPr>
          <w:p w14:paraId="34988B07"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49.1%</w:t>
            </w:r>
          </w:p>
        </w:tc>
        <w:tc>
          <w:tcPr>
            <w:tcW w:w="1610" w:type="dxa"/>
          </w:tcPr>
          <w:p w14:paraId="5B1A62D5" w14:textId="77777777" w:rsidR="00DC2CBE" w:rsidRPr="00462E0B" w:rsidRDefault="00676C22"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39.3%</w:t>
            </w:r>
          </w:p>
        </w:tc>
        <w:tc>
          <w:tcPr>
            <w:tcW w:w="1521" w:type="dxa"/>
          </w:tcPr>
          <w:p w14:paraId="1E4E76AC"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81.8%</w:t>
            </w:r>
          </w:p>
        </w:tc>
        <w:tc>
          <w:tcPr>
            <w:tcW w:w="999" w:type="dxa"/>
          </w:tcPr>
          <w:p w14:paraId="432B7089"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75%</w:t>
            </w:r>
          </w:p>
        </w:tc>
        <w:tc>
          <w:tcPr>
            <w:tcW w:w="1179" w:type="dxa"/>
          </w:tcPr>
          <w:p w14:paraId="74891F9E"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46.3%</w:t>
            </w:r>
          </w:p>
        </w:tc>
        <w:tc>
          <w:tcPr>
            <w:tcW w:w="1424" w:type="dxa"/>
          </w:tcPr>
          <w:p w14:paraId="4B8EE729" w14:textId="77777777" w:rsidR="00DC2CBE" w:rsidRPr="00462E0B" w:rsidRDefault="007C0F4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62.5%</w:t>
            </w:r>
          </w:p>
        </w:tc>
        <w:tc>
          <w:tcPr>
            <w:tcW w:w="1183" w:type="dxa"/>
          </w:tcPr>
          <w:p w14:paraId="4446E5FD" w14:textId="77777777" w:rsidR="00DC2CBE" w:rsidRPr="00462E0B" w:rsidRDefault="00DC2CBE"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53.4%</w:t>
            </w:r>
          </w:p>
        </w:tc>
      </w:tr>
    </w:tbl>
    <w:p w14:paraId="51952EF3" w14:textId="77777777" w:rsidR="00EF1580" w:rsidRPr="00462E0B" w:rsidRDefault="00EF1580" w:rsidP="00462E0B">
      <w:pPr>
        <w:spacing w:line="360" w:lineRule="auto"/>
        <w:jc w:val="both"/>
        <w:rPr>
          <w:rFonts w:ascii="Times New Roman" w:hAnsi="Times New Roman" w:cs="Times New Roman"/>
          <w:b/>
          <w:bCs/>
          <w:sz w:val="24"/>
          <w:szCs w:val="24"/>
        </w:rPr>
      </w:pPr>
    </w:p>
    <w:p w14:paraId="63370235" w14:textId="77777777" w:rsidR="00AA2689" w:rsidRPr="00462E0B" w:rsidRDefault="00676C22"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lastRenderedPageBreak/>
        <w:t xml:space="preserve">In this study, out of two hundred isolates (200) of </w:t>
      </w:r>
      <w:proofErr w:type="gramStart"/>
      <w:r w:rsidRPr="00462E0B">
        <w:rPr>
          <w:rFonts w:ascii="Times New Roman" w:hAnsi="Times New Roman" w:cs="Times New Roman"/>
          <w:bCs/>
          <w:sz w:val="24"/>
          <w:szCs w:val="24"/>
        </w:rPr>
        <w:t>gram negative</w:t>
      </w:r>
      <w:proofErr w:type="gramEnd"/>
      <w:r w:rsidRPr="00462E0B">
        <w:rPr>
          <w:rFonts w:ascii="Times New Roman" w:hAnsi="Times New Roman" w:cs="Times New Roman"/>
          <w:bCs/>
          <w:sz w:val="24"/>
          <w:szCs w:val="24"/>
        </w:rPr>
        <w:t xml:space="preserve"> organisms, one twenty six (126) 63% of isolates were resistant to three groups of antibiotics and were moderately sensitive or resistant to three groups of antibiotics and were moderately sensitive or resistant to any of the third generation cephalosporins (3GC- ceftazidime, ceftriaxone, cefotaxime) remaining seventy four (74) of the isolates were sensitive to all antibiotics (37%).</w:t>
      </w:r>
    </w:p>
    <w:p w14:paraId="505C949A" w14:textId="77777777" w:rsidR="00311C94" w:rsidRPr="00462E0B" w:rsidRDefault="00000000" w:rsidP="00462E0B">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w14:anchorId="4B8E07A5">
          <v:shapetype id="_x0000_t202" coordsize="21600,21600" o:spt="202" path="m,l,21600r21600,l21600,xe">
            <v:stroke joinstyle="miter"/>
            <v:path gradientshapeok="t" o:connecttype="rect"/>
          </v:shapetype>
          <v:shape id="_x0000_s1028" type="#_x0000_t202" style="position:absolute;left:0;text-align:left;margin-left:1.8pt;margin-top:184.55pt;width:246.1pt;height:32.8pt;z-index:251659264">
            <v:textbox>
              <w:txbxContent>
                <w:p w14:paraId="580ABFD2" w14:textId="77777777" w:rsidR="00634AC7" w:rsidRPr="00242F4C" w:rsidRDefault="00634AC7" w:rsidP="00242F4C">
                  <w:pPr>
                    <w:jc w:val="center"/>
                    <w:rPr>
                      <w:rFonts w:ascii="Times New Roman" w:hAnsi="Times New Roman" w:cs="Times New Roman"/>
                      <w:b/>
                    </w:rPr>
                  </w:pPr>
                  <w:r w:rsidRPr="00242F4C">
                    <w:rPr>
                      <w:rFonts w:ascii="Times New Roman" w:hAnsi="Times New Roman" w:cs="Times New Roman"/>
                      <w:b/>
                    </w:rPr>
                    <w:t xml:space="preserve">Mac Conkey Agar with mucoid lactose </w:t>
                  </w:r>
                  <w:r w:rsidR="00242F4C" w:rsidRPr="00242F4C">
                    <w:rPr>
                      <w:rFonts w:ascii="Times New Roman" w:hAnsi="Times New Roman" w:cs="Times New Roman"/>
                      <w:b/>
                    </w:rPr>
                    <w:t>fermenting colonies of Klebsiella pneumoniae</w:t>
                  </w:r>
                </w:p>
              </w:txbxContent>
            </v:textbox>
          </v:shape>
        </w:pict>
      </w:r>
      <w:r>
        <w:rPr>
          <w:rFonts w:ascii="Times New Roman" w:hAnsi="Times New Roman" w:cs="Times New Roman"/>
          <w:bCs/>
          <w:noProof/>
          <w:sz w:val="24"/>
          <w:szCs w:val="24"/>
        </w:rPr>
        <w:pict w14:anchorId="22C82A06">
          <v:shape id="_x0000_s1027" type="#_x0000_t202" style="position:absolute;left:0;text-align:left;margin-left:257pt;margin-top:184.55pt;width:189.6pt;height:38.25pt;z-index:251658240">
            <v:textbox>
              <w:txbxContent>
                <w:p w14:paraId="22CCB67E" w14:textId="77777777" w:rsidR="00B2753B" w:rsidRPr="00B2753B" w:rsidRDefault="00B2753B" w:rsidP="00B2753B">
                  <w:pPr>
                    <w:jc w:val="center"/>
                    <w:rPr>
                      <w:rFonts w:ascii="Times New Roman" w:hAnsi="Times New Roman" w:cs="Times New Roman"/>
                      <w:b/>
                      <w:sz w:val="24"/>
                      <w:szCs w:val="24"/>
                    </w:rPr>
                  </w:pPr>
                  <w:r w:rsidRPr="00B2753B">
                    <w:rPr>
                      <w:rFonts w:ascii="Times New Roman" w:hAnsi="Times New Roman" w:cs="Times New Roman"/>
                      <w:b/>
                      <w:sz w:val="24"/>
                      <w:szCs w:val="24"/>
                    </w:rPr>
                    <w:t>Biochemical test for identification of Escherichia coli.</w:t>
                  </w:r>
                </w:p>
              </w:txbxContent>
            </v:textbox>
          </v:shape>
        </w:pict>
      </w:r>
      <w:r w:rsidR="00311C94" w:rsidRPr="00462E0B">
        <w:rPr>
          <w:rFonts w:ascii="Times New Roman" w:hAnsi="Times New Roman" w:cs="Times New Roman"/>
          <w:bCs/>
          <w:noProof/>
          <w:sz w:val="24"/>
          <w:szCs w:val="24"/>
        </w:rPr>
        <w:drawing>
          <wp:inline distT="0" distB="0" distL="0" distR="0" wp14:anchorId="7400DCED" wp14:editId="60286B81">
            <wp:extent cx="3071391" cy="2266069"/>
            <wp:effectExtent l="19050" t="0" r="0" b="0"/>
            <wp:docPr id="1" name="Picture 0" descr="Cap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2.PNG"/>
                    <pic:cNvPicPr/>
                  </pic:nvPicPr>
                  <pic:blipFill>
                    <a:blip r:embed="rId6"/>
                    <a:stretch>
                      <a:fillRect/>
                    </a:stretch>
                  </pic:blipFill>
                  <pic:spPr>
                    <a:xfrm>
                      <a:off x="0" y="0"/>
                      <a:ext cx="3073634" cy="2267724"/>
                    </a:xfrm>
                    <a:prstGeom prst="rect">
                      <a:avLst/>
                    </a:prstGeom>
                  </pic:spPr>
                </pic:pic>
              </a:graphicData>
            </a:graphic>
          </wp:inline>
        </w:drawing>
      </w:r>
      <w:r w:rsidR="00311C94" w:rsidRPr="00462E0B">
        <w:rPr>
          <w:rFonts w:ascii="Times New Roman" w:hAnsi="Times New Roman" w:cs="Times New Roman"/>
          <w:bCs/>
          <w:sz w:val="24"/>
          <w:szCs w:val="24"/>
        </w:rPr>
        <w:t xml:space="preserve">    </w:t>
      </w:r>
      <w:r w:rsidR="00B2753B" w:rsidRPr="00462E0B">
        <w:rPr>
          <w:rFonts w:ascii="Times New Roman" w:hAnsi="Times New Roman" w:cs="Times New Roman"/>
          <w:bCs/>
          <w:noProof/>
          <w:sz w:val="24"/>
          <w:szCs w:val="24"/>
        </w:rPr>
        <w:drawing>
          <wp:inline distT="0" distB="0" distL="0" distR="0" wp14:anchorId="09B11400" wp14:editId="6958F932">
            <wp:extent cx="2453833" cy="2266110"/>
            <wp:effectExtent l="19050" t="0" r="3617" b="0"/>
            <wp:docPr id="3" name="Picture 2" descr="Capture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8.PNG"/>
                    <pic:cNvPicPr/>
                  </pic:nvPicPr>
                  <pic:blipFill>
                    <a:blip r:embed="rId7"/>
                    <a:stretch>
                      <a:fillRect/>
                    </a:stretch>
                  </pic:blipFill>
                  <pic:spPr>
                    <a:xfrm>
                      <a:off x="0" y="0"/>
                      <a:ext cx="2455464" cy="2267616"/>
                    </a:xfrm>
                    <a:prstGeom prst="rect">
                      <a:avLst/>
                    </a:prstGeom>
                  </pic:spPr>
                </pic:pic>
              </a:graphicData>
            </a:graphic>
          </wp:inline>
        </w:drawing>
      </w:r>
    </w:p>
    <w:p w14:paraId="0ABDC0A0" w14:textId="77777777" w:rsidR="00311C94" w:rsidRPr="00462E0B" w:rsidRDefault="00311C94" w:rsidP="00462E0B">
      <w:pPr>
        <w:spacing w:line="360" w:lineRule="auto"/>
        <w:jc w:val="both"/>
        <w:rPr>
          <w:rFonts w:ascii="Times New Roman" w:hAnsi="Times New Roman" w:cs="Times New Roman"/>
          <w:bCs/>
          <w:sz w:val="24"/>
          <w:szCs w:val="24"/>
        </w:rPr>
      </w:pPr>
    </w:p>
    <w:p w14:paraId="2C936416" w14:textId="77777777" w:rsidR="00AA2689" w:rsidRPr="00462E0B" w:rsidRDefault="00AA2689" w:rsidP="00462E0B">
      <w:pPr>
        <w:pStyle w:val="Heading2"/>
        <w:spacing w:line="360" w:lineRule="auto"/>
        <w:jc w:val="center"/>
        <w:rPr>
          <w:rFonts w:ascii="Times New Roman" w:hAnsi="Times New Roman" w:cs="Times New Roman"/>
          <w:color w:val="auto"/>
          <w:sz w:val="24"/>
          <w:szCs w:val="24"/>
        </w:rPr>
      </w:pPr>
      <w:r w:rsidRPr="00462E0B">
        <w:rPr>
          <w:rFonts w:ascii="Times New Roman" w:hAnsi="Times New Roman" w:cs="Times New Roman"/>
          <w:color w:val="auto"/>
          <w:sz w:val="24"/>
          <w:szCs w:val="24"/>
        </w:rPr>
        <w:t xml:space="preserve">Distribution of multidrug resistant strains among the aerobic </w:t>
      </w:r>
      <w:proofErr w:type="gramStart"/>
      <w:r w:rsidRPr="00462E0B">
        <w:rPr>
          <w:rFonts w:ascii="Times New Roman" w:hAnsi="Times New Roman" w:cs="Times New Roman"/>
          <w:color w:val="auto"/>
          <w:sz w:val="24"/>
          <w:szCs w:val="24"/>
        </w:rPr>
        <w:t>gram negative</w:t>
      </w:r>
      <w:proofErr w:type="gramEnd"/>
      <w:r w:rsidRPr="00462E0B">
        <w:rPr>
          <w:rFonts w:ascii="Times New Roman" w:hAnsi="Times New Roman" w:cs="Times New Roman"/>
          <w:color w:val="auto"/>
          <w:sz w:val="24"/>
          <w:szCs w:val="24"/>
        </w:rPr>
        <w:t xml:space="preserve"> bacilli shown in </w:t>
      </w:r>
      <w:r w:rsidR="007B0F6D" w:rsidRPr="00462E0B">
        <w:rPr>
          <w:rFonts w:ascii="Times New Roman" w:hAnsi="Times New Roman" w:cs="Times New Roman"/>
          <w:color w:val="auto"/>
          <w:sz w:val="24"/>
          <w:szCs w:val="24"/>
        </w:rPr>
        <w:t>F</w:t>
      </w:r>
      <w:r w:rsidRPr="00462E0B">
        <w:rPr>
          <w:rFonts w:ascii="Times New Roman" w:hAnsi="Times New Roman" w:cs="Times New Roman"/>
          <w:color w:val="auto"/>
          <w:sz w:val="24"/>
          <w:szCs w:val="24"/>
        </w:rPr>
        <w:t xml:space="preserve">igure </w:t>
      </w:r>
      <w:r w:rsidR="00D50811" w:rsidRPr="00462E0B">
        <w:rPr>
          <w:rFonts w:ascii="Times New Roman" w:hAnsi="Times New Roman" w:cs="Times New Roman"/>
          <w:color w:val="auto"/>
          <w:sz w:val="24"/>
          <w:szCs w:val="24"/>
        </w:rPr>
        <w:t>1</w:t>
      </w:r>
      <w:r w:rsidRPr="00462E0B">
        <w:rPr>
          <w:rFonts w:ascii="Times New Roman" w:hAnsi="Times New Roman" w:cs="Times New Roman"/>
          <w:color w:val="auto"/>
          <w:sz w:val="24"/>
          <w:szCs w:val="24"/>
        </w:rPr>
        <w:t>.</w:t>
      </w:r>
    </w:p>
    <w:p w14:paraId="2D736F0B" w14:textId="77777777" w:rsidR="00EF1580" w:rsidRPr="00462E0B" w:rsidRDefault="00AA2689"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155CF205" wp14:editId="29BD7126">
            <wp:extent cx="3494859" cy="3212666"/>
            <wp:effectExtent l="19050" t="0" r="0" b="0"/>
            <wp:docPr id="13" name="Picture 12" descr="Captur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2.PNG"/>
                    <pic:cNvPicPr/>
                  </pic:nvPicPr>
                  <pic:blipFill>
                    <a:blip r:embed="rId8"/>
                    <a:stretch>
                      <a:fillRect/>
                    </a:stretch>
                  </pic:blipFill>
                  <pic:spPr>
                    <a:xfrm>
                      <a:off x="0" y="0"/>
                      <a:ext cx="3499073" cy="3216540"/>
                    </a:xfrm>
                    <a:prstGeom prst="rect">
                      <a:avLst/>
                    </a:prstGeom>
                  </pic:spPr>
                </pic:pic>
              </a:graphicData>
            </a:graphic>
          </wp:inline>
        </w:drawing>
      </w:r>
    </w:p>
    <w:p w14:paraId="4077C4AD" w14:textId="77777777" w:rsidR="00AA2689" w:rsidRPr="00462E0B" w:rsidRDefault="00AA2689"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lastRenderedPageBreak/>
        <w:t xml:space="preserve">Figure </w:t>
      </w:r>
      <w:r w:rsidR="00D50811" w:rsidRPr="00462E0B">
        <w:rPr>
          <w:rFonts w:ascii="Times New Roman" w:hAnsi="Times New Roman" w:cs="Times New Roman"/>
          <w:b/>
          <w:bCs/>
          <w:sz w:val="24"/>
          <w:szCs w:val="24"/>
        </w:rPr>
        <w:t>1</w:t>
      </w:r>
    </w:p>
    <w:p w14:paraId="4DC0E5DB" w14:textId="77777777" w:rsidR="008C73D1" w:rsidRPr="00462E0B" w:rsidRDefault="00AA2689"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Out of 200 isolates, 126 (63%</w:t>
      </w:r>
      <w:r w:rsidR="00CB7A14" w:rsidRPr="00462E0B">
        <w:rPr>
          <w:rFonts w:ascii="Times New Roman" w:hAnsi="Times New Roman" w:cs="Times New Roman"/>
          <w:bCs/>
          <w:sz w:val="24"/>
          <w:szCs w:val="24"/>
        </w:rPr>
        <w:t xml:space="preserve">) muti drug resistant strains have been found.  118 </w:t>
      </w:r>
      <w:r w:rsidR="00AB1AE2" w:rsidRPr="00462E0B">
        <w:rPr>
          <w:rFonts w:ascii="Times New Roman" w:hAnsi="Times New Roman" w:cs="Times New Roman"/>
          <w:bCs/>
          <w:sz w:val="24"/>
          <w:szCs w:val="24"/>
        </w:rPr>
        <w:t xml:space="preserve">(59%) were ESBL producers of which 54 (27%) were also derepressed mutants (resistant) to cefoxitin and cefotaxime, blunting of the zone </w:t>
      </w:r>
      <w:r w:rsidR="002B34BF" w:rsidRPr="00462E0B">
        <w:rPr>
          <w:rFonts w:ascii="Times New Roman" w:hAnsi="Times New Roman" w:cs="Times New Roman"/>
          <w:bCs/>
          <w:sz w:val="24"/>
          <w:szCs w:val="24"/>
        </w:rPr>
        <w:t xml:space="preserve">towards inducer and increase in zone size by &gt;5 mm), while remaining 64 (32%) were plain ESBL producers. </w:t>
      </w:r>
      <w:r w:rsidR="0032534C" w:rsidRPr="00462E0B">
        <w:rPr>
          <w:rFonts w:ascii="Times New Roman" w:hAnsi="Times New Roman" w:cs="Times New Roman"/>
          <w:bCs/>
          <w:sz w:val="24"/>
          <w:szCs w:val="24"/>
        </w:rPr>
        <w:t>Inducible AmpC beta lactamases production was detected in 3 (1.5%) of the isolates. AmpC mediated beta lactamase production was detected in 3 (1.5%) of the isolates. AmpC mediated beta lactamase was seen in two Kle</w:t>
      </w:r>
      <w:r w:rsidR="00D8343D" w:rsidRPr="00462E0B">
        <w:rPr>
          <w:rFonts w:ascii="Times New Roman" w:hAnsi="Times New Roman" w:cs="Times New Roman"/>
          <w:bCs/>
          <w:sz w:val="24"/>
          <w:szCs w:val="24"/>
        </w:rPr>
        <w:t>bsiella pneumoniae which are also the ESBL producers and one in Pseudomonas aeruginosa which is a non ESBL producer. Remaining 5 (2.5%)</w:t>
      </w:r>
      <w:r w:rsidR="00CD578C" w:rsidRPr="00462E0B">
        <w:rPr>
          <w:rFonts w:ascii="Times New Roman" w:hAnsi="Times New Roman" w:cs="Times New Roman"/>
          <w:bCs/>
          <w:sz w:val="24"/>
          <w:szCs w:val="24"/>
        </w:rPr>
        <w:t xml:space="preserve"> resistant strains were neither ESBL nor AmpC beta lactamase producers.</w:t>
      </w:r>
      <w:r w:rsidR="00D50811" w:rsidRPr="00462E0B">
        <w:rPr>
          <w:rFonts w:ascii="Times New Roman" w:hAnsi="Times New Roman" w:cs="Times New Roman"/>
          <w:bCs/>
          <w:sz w:val="24"/>
          <w:szCs w:val="24"/>
        </w:rPr>
        <w:t xml:space="preserve"> </w:t>
      </w:r>
    </w:p>
    <w:p w14:paraId="7C3EE78F" w14:textId="77777777" w:rsidR="00CD578C" w:rsidRPr="00462E0B" w:rsidRDefault="008C73D1" w:rsidP="00462E0B">
      <w:pPr>
        <w:tabs>
          <w:tab w:val="center" w:pos="4680"/>
          <w:tab w:val="left" w:pos="7382"/>
        </w:tabs>
        <w:spacing w:line="360" w:lineRule="auto"/>
        <w:rPr>
          <w:rFonts w:ascii="Times New Roman" w:hAnsi="Times New Roman" w:cs="Times New Roman"/>
          <w:b/>
          <w:bCs/>
          <w:sz w:val="24"/>
          <w:szCs w:val="24"/>
        </w:rPr>
      </w:pPr>
      <w:r w:rsidRPr="00462E0B">
        <w:rPr>
          <w:rFonts w:ascii="Times New Roman" w:hAnsi="Times New Roman" w:cs="Times New Roman"/>
          <w:b/>
          <w:bCs/>
          <w:sz w:val="24"/>
          <w:szCs w:val="24"/>
        </w:rPr>
        <w:tab/>
      </w:r>
      <w:r w:rsidR="00CD578C" w:rsidRPr="00462E0B">
        <w:rPr>
          <w:rFonts w:ascii="Times New Roman" w:hAnsi="Times New Roman" w:cs="Times New Roman"/>
          <w:b/>
          <w:bCs/>
          <w:sz w:val="24"/>
          <w:szCs w:val="24"/>
        </w:rPr>
        <w:t>Figure -</w:t>
      </w:r>
      <w:r w:rsidR="00D50811" w:rsidRPr="00462E0B">
        <w:rPr>
          <w:rFonts w:ascii="Times New Roman" w:hAnsi="Times New Roman" w:cs="Times New Roman"/>
          <w:b/>
          <w:bCs/>
          <w:sz w:val="24"/>
          <w:szCs w:val="24"/>
        </w:rPr>
        <w:t>2</w:t>
      </w:r>
      <w:r w:rsidRPr="00462E0B">
        <w:rPr>
          <w:rFonts w:ascii="Times New Roman" w:hAnsi="Times New Roman" w:cs="Times New Roman"/>
          <w:b/>
          <w:bCs/>
          <w:sz w:val="24"/>
          <w:szCs w:val="24"/>
        </w:rPr>
        <w:tab/>
      </w:r>
    </w:p>
    <w:p w14:paraId="14465376" w14:textId="77777777" w:rsidR="00CD578C" w:rsidRPr="00462E0B" w:rsidRDefault="00CD578C"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Antibiotic sensitivity testing by Kirby- Bauer method and screening tests and confirmatory test</w:t>
      </w:r>
    </w:p>
    <w:p w14:paraId="68FC88BE" w14:textId="77777777" w:rsidR="00CD578C" w:rsidRPr="00462E0B" w:rsidRDefault="00CD578C"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63AA95A5" wp14:editId="223BC8CA">
            <wp:extent cx="3703864" cy="2465589"/>
            <wp:effectExtent l="19050" t="0" r="0" b="0"/>
            <wp:docPr id="14" name="Picture 13" descr="Capture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3.PNG"/>
                    <pic:cNvPicPr/>
                  </pic:nvPicPr>
                  <pic:blipFill>
                    <a:blip r:embed="rId9"/>
                    <a:stretch>
                      <a:fillRect/>
                    </a:stretch>
                  </pic:blipFill>
                  <pic:spPr>
                    <a:xfrm>
                      <a:off x="0" y="0"/>
                      <a:ext cx="3705792" cy="2466872"/>
                    </a:xfrm>
                    <a:prstGeom prst="rect">
                      <a:avLst/>
                    </a:prstGeom>
                  </pic:spPr>
                </pic:pic>
              </a:graphicData>
            </a:graphic>
          </wp:inline>
        </w:drawing>
      </w:r>
    </w:p>
    <w:p w14:paraId="3B16C7AD" w14:textId="77777777" w:rsidR="009B4795" w:rsidRPr="00462E0B" w:rsidRDefault="00CD578C"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 xml:space="preserve">Kirby bauer method </w:t>
      </w:r>
      <w:r w:rsidR="009B4795" w:rsidRPr="00462E0B">
        <w:rPr>
          <w:rFonts w:ascii="Times New Roman" w:hAnsi="Times New Roman" w:cs="Times New Roman"/>
          <w:b/>
          <w:bCs/>
          <w:sz w:val="24"/>
          <w:szCs w:val="24"/>
        </w:rPr>
        <w:t>showing multi drug resistant strains of Escherichia coli</w:t>
      </w:r>
    </w:p>
    <w:p w14:paraId="73F70BD7" w14:textId="77777777" w:rsidR="00F054B8" w:rsidRPr="00462E0B" w:rsidRDefault="00F054B8" w:rsidP="00462E0B">
      <w:pPr>
        <w:spacing w:line="360" w:lineRule="auto"/>
        <w:jc w:val="center"/>
        <w:rPr>
          <w:rFonts w:ascii="Times New Roman" w:hAnsi="Times New Roman" w:cs="Times New Roman"/>
          <w:b/>
          <w:bCs/>
          <w:sz w:val="24"/>
          <w:szCs w:val="24"/>
        </w:rPr>
      </w:pPr>
    </w:p>
    <w:p w14:paraId="678E28B2" w14:textId="77777777" w:rsidR="00CD578C" w:rsidRPr="00462E0B" w:rsidRDefault="009B4795"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lastRenderedPageBreak/>
        <w:drawing>
          <wp:inline distT="0" distB="0" distL="0" distR="0" wp14:anchorId="6A92ABCC" wp14:editId="17D596B7">
            <wp:extent cx="3102973" cy="2318313"/>
            <wp:effectExtent l="19050" t="0" r="2177" b="0"/>
            <wp:docPr id="15" name="Picture 14" descr="Capture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4.PNG"/>
                    <pic:cNvPicPr/>
                  </pic:nvPicPr>
                  <pic:blipFill>
                    <a:blip r:embed="rId10"/>
                    <a:stretch>
                      <a:fillRect/>
                    </a:stretch>
                  </pic:blipFill>
                  <pic:spPr>
                    <a:xfrm>
                      <a:off x="0" y="0"/>
                      <a:ext cx="3117215" cy="2328954"/>
                    </a:xfrm>
                    <a:prstGeom prst="rect">
                      <a:avLst/>
                    </a:prstGeom>
                  </pic:spPr>
                </pic:pic>
              </a:graphicData>
            </a:graphic>
          </wp:inline>
        </w:drawing>
      </w:r>
    </w:p>
    <w:p w14:paraId="53BC1C97" w14:textId="77777777" w:rsidR="009B4795" w:rsidRPr="00462E0B" w:rsidRDefault="009B4795"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Screening test for detection of ESBL organism showing enhanced zone between Ca/Ce and Amoxicillin/clavulanic acid (ESBL producer).</w:t>
      </w:r>
    </w:p>
    <w:p w14:paraId="72A1A438" w14:textId="77777777" w:rsidR="009B4795" w:rsidRPr="00462E0B" w:rsidRDefault="009B4795"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7803A9A4" wp14:editId="3F8FFD80">
            <wp:extent cx="3101068" cy="2713434"/>
            <wp:effectExtent l="19050" t="0" r="4082" b="0"/>
            <wp:docPr id="16" name="Picture 15" descr="Capture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5.PNG"/>
                    <pic:cNvPicPr/>
                  </pic:nvPicPr>
                  <pic:blipFill>
                    <a:blip r:embed="rId11"/>
                    <a:stretch>
                      <a:fillRect/>
                    </a:stretch>
                  </pic:blipFill>
                  <pic:spPr>
                    <a:xfrm>
                      <a:off x="0" y="0"/>
                      <a:ext cx="3109684" cy="2720973"/>
                    </a:xfrm>
                    <a:prstGeom prst="rect">
                      <a:avLst/>
                    </a:prstGeom>
                  </pic:spPr>
                </pic:pic>
              </a:graphicData>
            </a:graphic>
          </wp:inline>
        </w:drawing>
      </w:r>
    </w:p>
    <w:p w14:paraId="3E25F09B" w14:textId="77777777" w:rsidR="00CD578C" w:rsidRPr="00462E0B" w:rsidRDefault="00581220"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Phenotypic confirmatory test (ESBL) organism showing 5 mm increase in zone diameter between Cac and Ca.</w:t>
      </w:r>
    </w:p>
    <w:p w14:paraId="508C3250" w14:textId="77777777" w:rsidR="00F054B8" w:rsidRPr="00462E0B" w:rsidRDefault="00F054B8" w:rsidP="00462E0B">
      <w:pPr>
        <w:spacing w:line="360" w:lineRule="auto"/>
        <w:jc w:val="both"/>
        <w:rPr>
          <w:rFonts w:ascii="Times New Roman" w:hAnsi="Times New Roman" w:cs="Times New Roman"/>
          <w:b/>
          <w:bCs/>
          <w:sz w:val="24"/>
          <w:szCs w:val="24"/>
        </w:rPr>
      </w:pPr>
    </w:p>
    <w:p w14:paraId="2D731642" w14:textId="77777777" w:rsidR="00F054B8" w:rsidRPr="00462E0B" w:rsidRDefault="00F054B8" w:rsidP="00462E0B">
      <w:pPr>
        <w:spacing w:line="360" w:lineRule="auto"/>
        <w:jc w:val="both"/>
        <w:rPr>
          <w:rFonts w:ascii="Times New Roman" w:hAnsi="Times New Roman" w:cs="Times New Roman"/>
          <w:b/>
          <w:bCs/>
          <w:sz w:val="24"/>
          <w:szCs w:val="24"/>
        </w:rPr>
      </w:pPr>
    </w:p>
    <w:p w14:paraId="3329AABC" w14:textId="77777777" w:rsidR="00F054B8" w:rsidRPr="00462E0B" w:rsidRDefault="00F054B8" w:rsidP="00462E0B">
      <w:pPr>
        <w:spacing w:line="360" w:lineRule="auto"/>
        <w:jc w:val="both"/>
        <w:rPr>
          <w:rFonts w:ascii="Times New Roman" w:hAnsi="Times New Roman" w:cs="Times New Roman"/>
          <w:b/>
          <w:bCs/>
          <w:sz w:val="24"/>
          <w:szCs w:val="24"/>
        </w:rPr>
      </w:pPr>
    </w:p>
    <w:p w14:paraId="6087B015" w14:textId="77777777" w:rsidR="00D50811" w:rsidRPr="00462E0B" w:rsidRDefault="00D50811" w:rsidP="00462E0B">
      <w:pPr>
        <w:spacing w:line="360" w:lineRule="auto"/>
        <w:jc w:val="both"/>
        <w:rPr>
          <w:rFonts w:ascii="Times New Roman" w:hAnsi="Times New Roman" w:cs="Times New Roman"/>
          <w:b/>
          <w:bCs/>
          <w:sz w:val="24"/>
          <w:szCs w:val="24"/>
        </w:rPr>
      </w:pPr>
    </w:p>
    <w:p w14:paraId="507B01E6" w14:textId="77777777" w:rsidR="005A4FD6" w:rsidRPr="00462E0B" w:rsidRDefault="00581220"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lastRenderedPageBreak/>
        <w:t xml:space="preserve">Screening test and confirmatory test for AmpC beta </w:t>
      </w:r>
      <w:r w:rsidR="005A4FD6" w:rsidRPr="00462E0B">
        <w:rPr>
          <w:rFonts w:ascii="Times New Roman" w:hAnsi="Times New Roman" w:cs="Times New Roman"/>
          <w:b/>
          <w:bCs/>
          <w:sz w:val="24"/>
          <w:szCs w:val="24"/>
        </w:rPr>
        <w:t xml:space="preserve">lactamases is shown in figure </w:t>
      </w:r>
      <w:r w:rsidR="00513137" w:rsidRPr="00462E0B">
        <w:rPr>
          <w:rFonts w:ascii="Times New Roman" w:hAnsi="Times New Roman" w:cs="Times New Roman"/>
          <w:b/>
          <w:bCs/>
          <w:sz w:val="24"/>
          <w:szCs w:val="24"/>
        </w:rPr>
        <w:t>3</w:t>
      </w:r>
      <w:r w:rsidR="005A4FD6" w:rsidRPr="00462E0B">
        <w:rPr>
          <w:rFonts w:ascii="Times New Roman" w:hAnsi="Times New Roman" w:cs="Times New Roman"/>
          <w:b/>
          <w:bCs/>
          <w:sz w:val="24"/>
          <w:szCs w:val="24"/>
        </w:rPr>
        <w:t>.</w:t>
      </w:r>
    </w:p>
    <w:p w14:paraId="1A04C074" w14:textId="77777777" w:rsidR="005A4FD6" w:rsidRPr="00462E0B" w:rsidRDefault="005A4FD6"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Figure-</w:t>
      </w:r>
      <w:r w:rsidR="00D50811" w:rsidRPr="00462E0B">
        <w:rPr>
          <w:rFonts w:ascii="Times New Roman" w:hAnsi="Times New Roman" w:cs="Times New Roman"/>
          <w:b/>
          <w:bCs/>
          <w:sz w:val="24"/>
          <w:szCs w:val="24"/>
        </w:rPr>
        <w:t>3</w:t>
      </w:r>
    </w:p>
    <w:p w14:paraId="4357EB32" w14:textId="77777777" w:rsidR="00581220" w:rsidRPr="00462E0B" w:rsidRDefault="005A4FD6"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11FCFA55" wp14:editId="311C58C2">
            <wp:extent cx="3560173" cy="3040664"/>
            <wp:effectExtent l="19050" t="0" r="2177" b="0"/>
            <wp:docPr id="17" name="Picture 16" descr="Capture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6.PNG"/>
                    <pic:cNvPicPr/>
                  </pic:nvPicPr>
                  <pic:blipFill>
                    <a:blip r:embed="rId12"/>
                    <a:stretch>
                      <a:fillRect/>
                    </a:stretch>
                  </pic:blipFill>
                  <pic:spPr>
                    <a:xfrm>
                      <a:off x="0" y="0"/>
                      <a:ext cx="3563227" cy="3043273"/>
                    </a:xfrm>
                    <a:prstGeom prst="rect">
                      <a:avLst/>
                    </a:prstGeom>
                  </pic:spPr>
                </pic:pic>
              </a:graphicData>
            </a:graphic>
          </wp:inline>
        </w:drawing>
      </w:r>
    </w:p>
    <w:p w14:paraId="1EE6BAD4" w14:textId="77777777" w:rsidR="005A4FD6" w:rsidRPr="00462E0B" w:rsidRDefault="005A4FD6"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 xml:space="preserve">Modified double disk approximation method: </w:t>
      </w:r>
      <w:r w:rsidR="004E1F4D" w:rsidRPr="00462E0B">
        <w:rPr>
          <w:rFonts w:ascii="Times New Roman" w:hAnsi="Times New Roman" w:cs="Times New Roman"/>
          <w:b/>
          <w:bCs/>
          <w:sz w:val="24"/>
          <w:szCs w:val="24"/>
        </w:rPr>
        <w:t xml:space="preserve">showing blunting of ceftazidime zone of </w:t>
      </w:r>
      <w:proofErr w:type="gramStart"/>
      <w:r w:rsidR="004E1F4D" w:rsidRPr="00462E0B">
        <w:rPr>
          <w:rFonts w:ascii="Times New Roman" w:hAnsi="Times New Roman" w:cs="Times New Roman"/>
          <w:b/>
          <w:bCs/>
          <w:sz w:val="24"/>
          <w:szCs w:val="24"/>
        </w:rPr>
        <w:t>inhibition  adjacent</w:t>
      </w:r>
      <w:proofErr w:type="gramEnd"/>
      <w:r w:rsidR="004E1F4D" w:rsidRPr="00462E0B">
        <w:rPr>
          <w:rFonts w:ascii="Times New Roman" w:hAnsi="Times New Roman" w:cs="Times New Roman"/>
          <w:b/>
          <w:bCs/>
          <w:sz w:val="24"/>
          <w:szCs w:val="24"/>
        </w:rPr>
        <w:t xml:space="preserve"> to cefoxitin disc</w:t>
      </w:r>
    </w:p>
    <w:p w14:paraId="149A0C71" w14:textId="77777777" w:rsidR="004E1F4D" w:rsidRPr="00462E0B" w:rsidRDefault="004E1F4D"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2785E810" wp14:editId="572482A1">
            <wp:extent cx="3155224" cy="2998248"/>
            <wp:effectExtent l="19050" t="0" r="7076" b="0"/>
            <wp:docPr id="18" name="Picture 17" descr="Capture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7.PNG"/>
                    <pic:cNvPicPr/>
                  </pic:nvPicPr>
                  <pic:blipFill>
                    <a:blip r:embed="rId13"/>
                    <a:stretch>
                      <a:fillRect/>
                    </a:stretch>
                  </pic:blipFill>
                  <pic:spPr>
                    <a:xfrm>
                      <a:off x="0" y="0"/>
                      <a:ext cx="3164240" cy="3006816"/>
                    </a:xfrm>
                    <a:prstGeom prst="rect">
                      <a:avLst/>
                    </a:prstGeom>
                  </pic:spPr>
                </pic:pic>
              </a:graphicData>
            </a:graphic>
          </wp:inline>
        </w:drawing>
      </w:r>
    </w:p>
    <w:p w14:paraId="74DC1214" w14:textId="77777777" w:rsidR="004E1F4D" w:rsidRPr="00462E0B" w:rsidRDefault="004E1F4D"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AmpC disc test: showing flattening of zone of inhibition</w:t>
      </w:r>
    </w:p>
    <w:p w14:paraId="39AE90F6" w14:textId="77777777" w:rsidR="004E1F4D" w:rsidRPr="00462E0B" w:rsidRDefault="00812B5B"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lastRenderedPageBreak/>
        <w:t xml:space="preserve">Distribution </w:t>
      </w:r>
      <w:proofErr w:type="gramStart"/>
      <w:r w:rsidRPr="00462E0B">
        <w:rPr>
          <w:rFonts w:ascii="Times New Roman" w:hAnsi="Times New Roman" w:cs="Times New Roman"/>
          <w:bCs/>
          <w:sz w:val="24"/>
          <w:szCs w:val="24"/>
        </w:rPr>
        <w:t xml:space="preserve">of </w:t>
      </w:r>
      <w:r w:rsidR="00D50811" w:rsidRPr="00462E0B">
        <w:rPr>
          <w:rFonts w:ascii="Times New Roman" w:hAnsi="Times New Roman" w:cs="Times New Roman"/>
          <w:bCs/>
          <w:sz w:val="24"/>
          <w:szCs w:val="24"/>
        </w:rPr>
        <w:t xml:space="preserve"> </w:t>
      </w:r>
      <w:r w:rsidRPr="00462E0B">
        <w:rPr>
          <w:rFonts w:ascii="Times New Roman" w:hAnsi="Times New Roman" w:cs="Times New Roman"/>
          <w:bCs/>
          <w:sz w:val="24"/>
          <w:szCs w:val="24"/>
        </w:rPr>
        <w:t>ESBL</w:t>
      </w:r>
      <w:proofErr w:type="gramEnd"/>
      <w:r w:rsidRPr="00462E0B">
        <w:rPr>
          <w:rFonts w:ascii="Times New Roman" w:hAnsi="Times New Roman" w:cs="Times New Roman"/>
          <w:bCs/>
          <w:sz w:val="24"/>
          <w:szCs w:val="24"/>
        </w:rPr>
        <w:t xml:space="preserve"> and AmpC beta Lactamase in different aerobic gram negative bacilli is shown in Table-3.</w:t>
      </w:r>
    </w:p>
    <w:p w14:paraId="78FC0568" w14:textId="77777777" w:rsidR="00812B5B" w:rsidRPr="00462E0B" w:rsidRDefault="00812B5B"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 xml:space="preserve">TABLE No. 3 Distribution of ESBL and AmpC Beta Lactamase in different aerobic </w:t>
      </w:r>
      <w:proofErr w:type="gramStart"/>
      <w:r w:rsidRPr="00462E0B">
        <w:rPr>
          <w:rFonts w:ascii="Times New Roman" w:hAnsi="Times New Roman" w:cs="Times New Roman"/>
          <w:b/>
          <w:bCs/>
          <w:sz w:val="24"/>
          <w:szCs w:val="24"/>
        </w:rPr>
        <w:t>gram negative</w:t>
      </w:r>
      <w:proofErr w:type="gramEnd"/>
      <w:r w:rsidRPr="00462E0B">
        <w:rPr>
          <w:rFonts w:ascii="Times New Roman" w:hAnsi="Times New Roman" w:cs="Times New Roman"/>
          <w:b/>
          <w:bCs/>
          <w:sz w:val="24"/>
          <w:szCs w:val="24"/>
        </w:rPr>
        <w:t xml:space="preserve"> bacilli.</w:t>
      </w:r>
    </w:p>
    <w:tbl>
      <w:tblPr>
        <w:tblStyle w:val="TableGrid"/>
        <w:tblW w:w="0" w:type="auto"/>
        <w:tblLook w:val="04A0" w:firstRow="1" w:lastRow="0" w:firstColumn="1" w:lastColumn="0" w:noHBand="0" w:noVBand="1"/>
      </w:tblPr>
      <w:tblGrid>
        <w:gridCol w:w="918"/>
        <w:gridCol w:w="2700"/>
        <w:gridCol w:w="2880"/>
        <w:gridCol w:w="2430"/>
      </w:tblGrid>
      <w:tr w:rsidR="00812B5B" w:rsidRPr="00462E0B" w14:paraId="7A4B317B" w14:textId="77777777" w:rsidTr="004F3EB1">
        <w:tc>
          <w:tcPr>
            <w:tcW w:w="918" w:type="dxa"/>
          </w:tcPr>
          <w:p w14:paraId="77685107" w14:textId="77777777" w:rsidR="00812B5B" w:rsidRPr="00462E0B" w:rsidRDefault="004F3EB1"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Sl. No.</w:t>
            </w:r>
          </w:p>
        </w:tc>
        <w:tc>
          <w:tcPr>
            <w:tcW w:w="2700" w:type="dxa"/>
          </w:tcPr>
          <w:p w14:paraId="77F96942" w14:textId="77777777" w:rsidR="00812B5B" w:rsidRPr="00462E0B" w:rsidRDefault="004F3EB1"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Organism</w:t>
            </w:r>
          </w:p>
        </w:tc>
        <w:tc>
          <w:tcPr>
            <w:tcW w:w="2880" w:type="dxa"/>
          </w:tcPr>
          <w:p w14:paraId="36480296" w14:textId="77777777" w:rsidR="00812B5B" w:rsidRPr="00462E0B" w:rsidRDefault="004F3EB1"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Extended spectrum beta lactamase (ESBL)</w:t>
            </w:r>
          </w:p>
        </w:tc>
        <w:tc>
          <w:tcPr>
            <w:tcW w:w="2430" w:type="dxa"/>
          </w:tcPr>
          <w:p w14:paraId="039806D8" w14:textId="77777777" w:rsidR="00812B5B" w:rsidRPr="00462E0B" w:rsidRDefault="004F3EB1"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AmpC spectrum beta lactamase (AmpC)</w:t>
            </w:r>
          </w:p>
        </w:tc>
      </w:tr>
      <w:tr w:rsidR="00812B5B" w:rsidRPr="00462E0B" w14:paraId="2EABBF4E" w14:textId="77777777" w:rsidTr="004F3EB1">
        <w:tc>
          <w:tcPr>
            <w:tcW w:w="918" w:type="dxa"/>
          </w:tcPr>
          <w:p w14:paraId="31B6318C"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w:t>
            </w:r>
          </w:p>
        </w:tc>
        <w:tc>
          <w:tcPr>
            <w:tcW w:w="2700" w:type="dxa"/>
          </w:tcPr>
          <w:p w14:paraId="3597970F"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Escherichia coli</w:t>
            </w:r>
          </w:p>
        </w:tc>
        <w:tc>
          <w:tcPr>
            <w:tcW w:w="2880" w:type="dxa"/>
          </w:tcPr>
          <w:p w14:paraId="138AF411"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70</w:t>
            </w:r>
          </w:p>
        </w:tc>
        <w:tc>
          <w:tcPr>
            <w:tcW w:w="2430" w:type="dxa"/>
          </w:tcPr>
          <w:p w14:paraId="54C1ECF1"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812B5B" w:rsidRPr="00462E0B" w14:paraId="738A06DB" w14:textId="77777777" w:rsidTr="004F3EB1">
        <w:tc>
          <w:tcPr>
            <w:tcW w:w="918" w:type="dxa"/>
          </w:tcPr>
          <w:p w14:paraId="0DD6E071"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w:t>
            </w:r>
          </w:p>
        </w:tc>
        <w:tc>
          <w:tcPr>
            <w:tcW w:w="2700" w:type="dxa"/>
          </w:tcPr>
          <w:p w14:paraId="076CFF02"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Klebsiella pneumonia</w:t>
            </w:r>
          </w:p>
        </w:tc>
        <w:tc>
          <w:tcPr>
            <w:tcW w:w="2880" w:type="dxa"/>
          </w:tcPr>
          <w:p w14:paraId="7B7FACCA"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15</w:t>
            </w:r>
          </w:p>
        </w:tc>
        <w:tc>
          <w:tcPr>
            <w:tcW w:w="2430" w:type="dxa"/>
          </w:tcPr>
          <w:p w14:paraId="6C14C302"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2</w:t>
            </w:r>
          </w:p>
        </w:tc>
      </w:tr>
      <w:tr w:rsidR="00812B5B" w:rsidRPr="00462E0B" w14:paraId="6F55C036" w14:textId="77777777" w:rsidTr="004F3EB1">
        <w:tc>
          <w:tcPr>
            <w:tcW w:w="918" w:type="dxa"/>
          </w:tcPr>
          <w:p w14:paraId="1135E564"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w:t>
            </w:r>
          </w:p>
        </w:tc>
        <w:tc>
          <w:tcPr>
            <w:tcW w:w="2700" w:type="dxa"/>
          </w:tcPr>
          <w:p w14:paraId="5BADDB1C"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Pseudomonas aeruginosa</w:t>
            </w:r>
          </w:p>
        </w:tc>
        <w:tc>
          <w:tcPr>
            <w:tcW w:w="2880" w:type="dxa"/>
          </w:tcPr>
          <w:p w14:paraId="37BB9A56"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w:t>
            </w:r>
          </w:p>
        </w:tc>
        <w:tc>
          <w:tcPr>
            <w:tcW w:w="2430" w:type="dxa"/>
          </w:tcPr>
          <w:p w14:paraId="331CB4ED"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w:t>
            </w:r>
          </w:p>
        </w:tc>
      </w:tr>
      <w:tr w:rsidR="00812B5B" w:rsidRPr="00462E0B" w14:paraId="2D690D8C" w14:textId="77777777" w:rsidTr="004F3EB1">
        <w:tc>
          <w:tcPr>
            <w:tcW w:w="918" w:type="dxa"/>
          </w:tcPr>
          <w:p w14:paraId="47BBC8D5"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w:t>
            </w:r>
          </w:p>
        </w:tc>
        <w:tc>
          <w:tcPr>
            <w:tcW w:w="2700" w:type="dxa"/>
          </w:tcPr>
          <w:p w14:paraId="0A147EE8"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Acinetobacter baumannii</w:t>
            </w:r>
          </w:p>
        </w:tc>
        <w:tc>
          <w:tcPr>
            <w:tcW w:w="2880" w:type="dxa"/>
          </w:tcPr>
          <w:p w14:paraId="4F55307E"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4</w:t>
            </w:r>
          </w:p>
        </w:tc>
        <w:tc>
          <w:tcPr>
            <w:tcW w:w="2430" w:type="dxa"/>
          </w:tcPr>
          <w:p w14:paraId="1232440B"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812B5B" w:rsidRPr="00462E0B" w14:paraId="37268CEE" w14:textId="77777777" w:rsidTr="004F3EB1">
        <w:tc>
          <w:tcPr>
            <w:tcW w:w="918" w:type="dxa"/>
          </w:tcPr>
          <w:p w14:paraId="32398C80"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5</w:t>
            </w:r>
          </w:p>
        </w:tc>
        <w:tc>
          <w:tcPr>
            <w:tcW w:w="2700" w:type="dxa"/>
          </w:tcPr>
          <w:p w14:paraId="64CFDFC4"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Enterobacter cloacae</w:t>
            </w:r>
          </w:p>
        </w:tc>
        <w:tc>
          <w:tcPr>
            <w:tcW w:w="2880" w:type="dxa"/>
          </w:tcPr>
          <w:p w14:paraId="15C8572B"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7</w:t>
            </w:r>
          </w:p>
        </w:tc>
        <w:tc>
          <w:tcPr>
            <w:tcW w:w="2430" w:type="dxa"/>
          </w:tcPr>
          <w:p w14:paraId="41C4D4DA"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812B5B" w:rsidRPr="00462E0B" w14:paraId="5A8F0578" w14:textId="77777777" w:rsidTr="004F3EB1">
        <w:tc>
          <w:tcPr>
            <w:tcW w:w="918" w:type="dxa"/>
          </w:tcPr>
          <w:p w14:paraId="5CF96937"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w:t>
            </w:r>
          </w:p>
        </w:tc>
        <w:tc>
          <w:tcPr>
            <w:tcW w:w="2700" w:type="dxa"/>
          </w:tcPr>
          <w:p w14:paraId="67464C41"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Citrobacter spp</w:t>
            </w:r>
          </w:p>
        </w:tc>
        <w:tc>
          <w:tcPr>
            <w:tcW w:w="2880" w:type="dxa"/>
          </w:tcPr>
          <w:p w14:paraId="0EE83B53"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w:t>
            </w:r>
          </w:p>
        </w:tc>
        <w:tc>
          <w:tcPr>
            <w:tcW w:w="2430" w:type="dxa"/>
          </w:tcPr>
          <w:p w14:paraId="7E388D3B"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812B5B" w:rsidRPr="00462E0B" w14:paraId="5F8FAD74" w14:textId="77777777" w:rsidTr="004F3EB1">
        <w:tc>
          <w:tcPr>
            <w:tcW w:w="918" w:type="dxa"/>
          </w:tcPr>
          <w:p w14:paraId="3BD1C24F"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7</w:t>
            </w:r>
          </w:p>
        </w:tc>
        <w:tc>
          <w:tcPr>
            <w:tcW w:w="2700" w:type="dxa"/>
          </w:tcPr>
          <w:p w14:paraId="791811E2"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Proteus spp</w:t>
            </w:r>
          </w:p>
        </w:tc>
        <w:tc>
          <w:tcPr>
            <w:tcW w:w="2880" w:type="dxa"/>
          </w:tcPr>
          <w:p w14:paraId="2B730C5B"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6</w:t>
            </w:r>
          </w:p>
        </w:tc>
        <w:tc>
          <w:tcPr>
            <w:tcW w:w="2430" w:type="dxa"/>
          </w:tcPr>
          <w:p w14:paraId="77ADBF45" w14:textId="77777777" w:rsidR="00812B5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4935B9" w:rsidRPr="00462E0B" w14:paraId="25CD61E2" w14:textId="77777777" w:rsidTr="004F3EB1">
        <w:tc>
          <w:tcPr>
            <w:tcW w:w="918" w:type="dxa"/>
          </w:tcPr>
          <w:p w14:paraId="25FE30DB"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8</w:t>
            </w:r>
          </w:p>
        </w:tc>
        <w:tc>
          <w:tcPr>
            <w:tcW w:w="2700" w:type="dxa"/>
          </w:tcPr>
          <w:p w14:paraId="23A502C0"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 xml:space="preserve">Non fermentative </w:t>
            </w:r>
            <w:proofErr w:type="gramStart"/>
            <w:r w:rsidRPr="00462E0B">
              <w:rPr>
                <w:rFonts w:ascii="Times New Roman" w:hAnsi="Times New Roman" w:cs="Times New Roman"/>
                <w:b/>
                <w:bCs/>
                <w:sz w:val="24"/>
                <w:szCs w:val="24"/>
              </w:rPr>
              <w:t>gram negative</w:t>
            </w:r>
            <w:proofErr w:type="gramEnd"/>
            <w:r w:rsidRPr="00462E0B">
              <w:rPr>
                <w:rFonts w:ascii="Times New Roman" w:hAnsi="Times New Roman" w:cs="Times New Roman"/>
                <w:b/>
                <w:bCs/>
                <w:sz w:val="24"/>
                <w:szCs w:val="24"/>
              </w:rPr>
              <w:t xml:space="preserve"> bacilli</w:t>
            </w:r>
          </w:p>
        </w:tc>
        <w:tc>
          <w:tcPr>
            <w:tcW w:w="2880" w:type="dxa"/>
          </w:tcPr>
          <w:p w14:paraId="0C673447"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w:t>
            </w:r>
          </w:p>
        </w:tc>
        <w:tc>
          <w:tcPr>
            <w:tcW w:w="2430" w:type="dxa"/>
          </w:tcPr>
          <w:p w14:paraId="6E4D47EE"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0</w:t>
            </w:r>
          </w:p>
        </w:tc>
      </w:tr>
      <w:tr w:rsidR="004935B9" w:rsidRPr="00462E0B" w14:paraId="3FB29375" w14:textId="77777777" w:rsidTr="004F3EB1">
        <w:tc>
          <w:tcPr>
            <w:tcW w:w="918" w:type="dxa"/>
          </w:tcPr>
          <w:p w14:paraId="5330EEA5" w14:textId="77777777" w:rsidR="004935B9" w:rsidRPr="00462E0B" w:rsidRDefault="004935B9" w:rsidP="00462E0B">
            <w:pPr>
              <w:spacing w:line="360" w:lineRule="auto"/>
              <w:jc w:val="both"/>
              <w:rPr>
                <w:rFonts w:ascii="Times New Roman" w:hAnsi="Times New Roman" w:cs="Times New Roman"/>
                <w:b/>
                <w:bCs/>
                <w:sz w:val="24"/>
                <w:szCs w:val="24"/>
              </w:rPr>
            </w:pPr>
          </w:p>
        </w:tc>
        <w:tc>
          <w:tcPr>
            <w:tcW w:w="2700" w:type="dxa"/>
          </w:tcPr>
          <w:p w14:paraId="17401E17"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Total</w:t>
            </w:r>
          </w:p>
        </w:tc>
        <w:tc>
          <w:tcPr>
            <w:tcW w:w="2880" w:type="dxa"/>
          </w:tcPr>
          <w:p w14:paraId="11CF0C49"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118</w:t>
            </w:r>
          </w:p>
        </w:tc>
        <w:tc>
          <w:tcPr>
            <w:tcW w:w="2430" w:type="dxa"/>
          </w:tcPr>
          <w:p w14:paraId="4F16FB46" w14:textId="77777777" w:rsidR="004935B9"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3</w:t>
            </w:r>
          </w:p>
        </w:tc>
      </w:tr>
    </w:tbl>
    <w:p w14:paraId="40CFBFFA" w14:textId="77777777" w:rsidR="00B841BB" w:rsidRPr="00462E0B" w:rsidRDefault="00B841BB" w:rsidP="00462E0B">
      <w:pPr>
        <w:spacing w:line="360" w:lineRule="auto"/>
        <w:jc w:val="both"/>
        <w:rPr>
          <w:rFonts w:ascii="Times New Roman" w:hAnsi="Times New Roman" w:cs="Times New Roman"/>
          <w:b/>
          <w:bCs/>
          <w:sz w:val="24"/>
          <w:szCs w:val="24"/>
        </w:rPr>
      </w:pPr>
    </w:p>
    <w:p w14:paraId="7D04B6CE" w14:textId="77777777" w:rsidR="00B841BB" w:rsidRPr="00462E0B" w:rsidRDefault="004935B9"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Majority of ESBL producers were Escherichia coli (59%)</w:t>
      </w:r>
      <w:r w:rsidR="00B841BB" w:rsidRPr="00462E0B">
        <w:rPr>
          <w:rFonts w:ascii="Times New Roman" w:hAnsi="Times New Roman" w:cs="Times New Roman"/>
          <w:b/>
          <w:bCs/>
          <w:sz w:val="24"/>
          <w:szCs w:val="24"/>
        </w:rPr>
        <w:t xml:space="preserve"> and klebsiella pneumonia (13</w:t>
      </w:r>
      <w:proofErr w:type="gramStart"/>
      <w:r w:rsidR="00B841BB" w:rsidRPr="00462E0B">
        <w:rPr>
          <w:rFonts w:ascii="Times New Roman" w:hAnsi="Times New Roman" w:cs="Times New Roman"/>
          <w:b/>
          <w:bCs/>
          <w:sz w:val="24"/>
          <w:szCs w:val="24"/>
        </w:rPr>
        <w:t xml:space="preserve">%) </w:t>
      </w:r>
      <w:r w:rsidRPr="00462E0B">
        <w:rPr>
          <w:rFonts w:ascii="Times New Roman" w:hAnsi="Times New Roman" w:cs="Times New Roman"/>
          <w:b/>
          <w:bCs/>
          <w:sz w:val="24"/>
          <w:szCs w:val="24"/>
        </w:rPr>
        <w:t xml:space="preserve"> </w:t>
      </w:r>
      <w:r w:rsidR="00B841BB" w:rsidRPr="00462E0B">
        <w:rPr>
          <w:rFonts w:ascii="Times New Roman" w:hAnsi="Times New Roman" w:cs="Times New Roman"/>
          <w:b/>
          <w:bCs/>
          <w:sz w:val="24"/>
          <w:szCs w:val="24"/>
        </w:rPr>
        <w:t>followed</w:t>
      </w:r>
      <w:proofErr w:type="gramEnd"/>
      <w:r w:rsidR="00B841BB" w:rsidRPr="00462E0B">
        <w:rPr>
          <w:rFonts w:ascii="Times New Roman" w:hAnsi="Times New Roman" w:cs="Times New Roman"/>
          <w:b/>
          <w:bCs/>
          <w:sz w:val="24"/>
          <w:szCs w:val="24"/>
        </w:rPr>
        <w:t xml:space="preserve"> by Citrobacter spp (7%), Enterobacter cloacae (6%), Proteus mirabilis (5%), Pseudomonas aeruginoosa (4%), Acinetobacter baumannii (3%) and non fermentative gram negative bacilli (3%). Distribution of ESBL in different organisms is shown in figure 8.</w:t>
      </w:r>
    </w:p>
    <w:p w14:paraId="38E5E6A3" w14:textId="77777777" w:rsidR="00B841BB" w:rsidRPr="00462E0B" w:rsidRDefault="00B841BB" w:rsidP="00462E0B">
      <w:pPr>
        <w:spacing w:line="360" w:lineRule="auto"/>
        <w:jc w:val="both"/>
        <w:rPr>
          <w:rFonts w:ascii="Times New Roman" w:hAnsi="Times New Roman" w:cs="Times New Roman"/>
          <w:b/>
          <w:bCs/>
          <w:sz w:val="24"/>
          <w:szCs w:val="24"/>
        </w:rPr>
      </w:pPr>
    </w:p>
    <w:p w14:paraId="66CDC0F9" w14:textId="77777777" w:rsidR="00B841BB" w:rsidRPr="00462E0B" w:rsidRDefault="00B841BB" w:rsidP="00462E0B">
      <w:pPr>
        <w:spacing w:line="360" w:lineRule="auto"/>
        <w:jc w:val="both"/>
        <w:rPr>
          <w:rFonts w:ascii="Times New Roman" w:hAnsi="Times New Roman" w:cs="Times New Roman"/>
          <w:b/>
          <w:bCs/>
          <w:sz w:val="24"/>
          <w:szCs w:val="24"/>
        </w:rPr>
      </w:pPr>
    </w:p>
    <w:p w14:paraId="7E70EE6A" w14:textId="77777777" w:rsidR="00B841BB" w:rsidRPr="00462E0B" w:rsidRDefault="00B841BB" w:rsidP="00462E0B">
      <w:pPr>
        <w:spacing w:line="360" w:lineRule="auto"/>
        <w:jc w:val="both"/>
        <w:rPr>
          <w:rFonts w:ascii="Times New Roman" w:hAnsi="Times New Roman" w:cs="Times New Roman"/>
          <w:b/>
          <w:bCs/>
          <w:sz w:val="24"/>
          <w:szCs w:val="24"/>
        </w:rPr>
      </w:pPr>
    </w:p>
    <w:p w14:paraId="4D77502B" w14:textId="77777777" w:rsidR="00812B5B" w:rsidRPr="00462E0B" w:rsidRDefault="00E679D9"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lastRenderedPageBreak/>
        <w:t>Distribution of ESBL in different organisms</w:t>
      </w:r>
    </w:p>
    <w:p w14:paraId="754B5E9B" w14:textId="77777777" w:rsidR="00E679D9" w:rsidRPr="00462E0B" w:rsidRDefault="00E679D9"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noProof/>
          <w:sz w:val="24"/>
          <w:szCs w:val="24"/>
        </w:rPr>
        <w:drawing>
          <wp:inline distT="0" distB="0" distL="0" distR="0" wp14:anchorId="2EB44C02" wp14:editId="55D4A352">
            <wp:extent cx="4250390" cy="3331028"/>
            <wp:effectExtent l="19050" t="0" r="0" b="0"/>
            <wp:docPr id="19" name="Picture 18" descr="Capture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18.PNG"/>
                    <pic:cNvPicPr/>
                  </pic:nvPicPr>
                  <pic:blipFill>
                    <a:blip r:embed="rId14"/>
                    <a:stretch>
                      <a:fillRect/>
                    </a:stretch>
                  </pic:blipFill>
                  <pic:spPr>
                    <a:xfrm>
                      <a:off x="0" y="0"/>
                      <a:ext cx="4257796" cy="3336832"/>
                    </a:xfrm>
                    <a:prstGeom prst="rect">
                      <a:avLst/>
                    </a:prstGeom>
                  </pic:spPr>
                </pic:pic>
              </a:graphicData>
            </a:graphic>
          </wp:inline>
        </w:drawing>
      </w:r>
    </w:p>
    <w:p w14:paraId="67794A1B" w14:textId="77777777" w:rsidR="00812B5B" w:rsidRPr="00462E0B" w:rsidRDefault="00E679D9"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AmpC mediated beta lactamase was seen in two (1%) Klebsiella Pneumoniae which are also found to be an ESBL producers and one Pseudomonas Aeruginosa (0.5%) Which is a non ESBL producer.</w:t>
      </w:r>
    </w:p>
    <w:p w14:paraId="331CD9EE" w14:textId="77777777" w:rsidR="00E679D9" w:rsidRPr="00462E0B" w:rsidRDefault="00E679D9" w:rsidP="00462E0B">
      <w:pPr>
        <w:spacing w:line="360" w:lineRule="auto"/>
        <w:jc w:val="center"/>
        <w:rPr>
          <w:rFonts w:ascii="Times New Roman" w:hAnsi="Times New Roman" w:cs="Times New Roman"/>
          <w:b/>
          <w:bCs/>
          <w:sz w:val="24"/>
          <w:szCs w:val="24"/>
        </w:rPr>
      </w:pPr>
      <w:r w:rsidRPr="00462E0B">
        <w:rPr>
          <w:rFonts w:ascii="Times New Roman" w:hAnsi="Times New Roman" w:cs="Times New Roman"/>
          <w:b/>
          <w:bCs/>
          <w:sz w:val="24"/>
          <w:szCs w:val="24"/>
        </w:rPr>
        <w:t>Discussion</w:t>
      </w:r>
    </w:p>
    <w:p w14:paraId="74E15D6B" w14:textId="77777777" w:rsidR="00E679D9" w:rsidRPr="00462E0B" w:rsidRDefault="00995BB8"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Aerobic </w:t>
      </w:r>
      <w:proofErr w:type="gramStart"/>
      <w:r w:rsidRPr="00462E0B">
        <w:rPr>
          <w:rFonts w:ascii="Times New Roman" w:hAnsi="Times New Roman" w:cs="Times New Roman"/>
          <w:bCs/>
          <w:sz w:val="24"/>
          <w:szCs w:val="24"/>
        </w:rPr>
        <w:t>gram negative</w:t>
      </w:r>
      <w:proofErr w:type="gramEnd"/>
      <w:r w:rsidRPr="00462E0B">
        <w:rPr>
          <w:rFonts w:ascii="Times New Roman" w:hAnsi="Times New Roman" w:cs="Times New Roman"/>
          <w:bCs/>
          <w:sz w:val="24"/>
          <w:szCs w:val="24"/>
        </w:rPr>
        <w:t xml:space="preserve"> bacilli are responsible for numerous diseases. </w:t>
      </w:r>
      <w:r w:rsidR="009B0F23" w:rsidRPr="00462E0B">
        <w:rPr>
          <w:rFonts w:ascii="Times New Roman" w:hAnsi="Times New Roman" w:cs="Times New Roman"/>
          <w:bCs/>
          <w:sz w:val="24"/>
          <w:szCs w:val="24"/>
        </w:rPr>
        <w:t xml:space="preserve">The emergence of multidrug resistance among the aerobic </w:t>
      </w:r>
      <w:proofErr w:type="gramStart"/>
      <w:r w:rsidR="009B0F23" w:rsidRPr="00462E0B">
        <w:rPr>
          <w:rFonts w:ascii="Times New Roman" w:hAnsi="Times New Roman" w:cs="Times New Roman"/>
          <w:bCs/>
          <w:sz w:val="24"/>
          <w:szCs w:val="24"/>
        </w:rPr>
        <w:t>gram negative</w:t>
      </w:r>
      <w:proofErr w:type="gramEnd"/>
      <w:r w:rsidR="009B0F23" w:rsidRPr="00462E0B">
        <w:rPr>
          <w:rFonts w:ascii="Times New Roman" w:hAnsi="Times New Roman" w:cs="Times New Roman"/>
          <w:bCs/>
          <w:sz w:val="24"/>
          <w:szCs w:val="24"/>
        </w:rPr>
        <w:t xml:space="preserve"> bacilli has been a major problem in clinical isolates. The most common cause of bacterial resistance to beta lactam anti</w:t>
      </w:r>
      <w:r w:rsidR="00262E9C" w:rsidRPr="00462E0B">
        <w:rPr>
          <w:rFonts w:ascii="Times New Roman" w:hAnsi="Times New Roman" w:cs="Times New Roman"/>
          <w:bCs/>
          <w:sz w:val="24"/>
          <w:szCs w:val="24"/>
        </w:rPr>
        <w:t>biotics is the production of beta lactamases. Many of the second and third generation cephalosporins and penicillins were specifically designed to resist the hydrolytic action of major beta lactamases.</w:t>
      </w:r>
      <w:r w:rsidR="000B0572" w:rsidRPr="00462E0B">
        <w:rPr>
          <w:rFonts w:ascii="Times New Roman" w:hAnsi="Times New Roman" w:cs="Times New Roman"/>
          <w:bCs/>
          <w:sz w:val="24"/>
          <w:szCs w:val="24"/>
        </w:rPr>
        <w:t xml:space="preserve"> The latest in the arsenal of these enzymes has been the evolution of extended spectrum beta</w:t>
      </w:r>
      <w:r w:rsidR="005A1D7E" w:rsidRPr="00462E0B">
        <w:rPr>
          <w:rFonts w:ascii="Times New Roman" w:hAnsi="Times New Roman" w:cs="Times New Roman"/>
          <w:bCs/>
          <w:sz w:val="24"/>
          <w:szCs w:val="24"/>
        </w:rPr>
        <w:t xml:space="preserve"> lactamases. </w:t>
      </w:r>
      <w:r w:rsidR="00D47BA6" w:rsidRPr="00462E0B">
        <w:rPr>
          <w:rFonts w:ascii="Times New Roman" w:hAnsi="Times New Roman" w:cs="Times New Roman"/>
          <w:bCs/>
          <w:sz w:val="24"/>
          <w:szCs w:val="24"/>
        </w:rPr>
        <w:t xml:space="preserve">These enzymes are commonly produced by many members of enterobacteriaceae, especially Escherichia coli and klebsiella pneumoniae and efficiently hydrolyze </w:t>
      </w:r>
      <w:proofErr w:type="gramStart"/>
      <w:r w:rsidR="00D47BA6" w:rsidRPr="00462E0B">
        <w:rPr>
          <w:rFonts w:ascii="Times New Roman" w:hAnsi="Times New Roman" w:cs="Times New Roman"/>
          <w:bCs/>
          <w:sz w:val="24"/>
          <w:szCs w:val="24"/>
        </w:rPr>
        <w:t xml:space="preserve">oxyimino </w:t>
      </w:r>
      <w:r w:rsidR="000B0572" w:rsidRPr="00462E0B">
        <w:rPr>
          <w:rFonts w:ascii="Times New Roman" w:hAnsi="Times New Roman" w:cs="Times New Roman"/>
          <w:bCs/>
          <w:sz w:val="24"/>
          <w:szCs w:val="24"/>
        </w:rPr>
        <w:t xml:space="preserve"> </w:t>
      </w:r>
      <w:r w:rsidR="00D47BA6" w:rsidRPr="00462E0B">
        <w:rPr>
          <w:rFonts w:ascii="Times New Roman" w:hAnsi="Times New Roman" w:cs="Times New Roman"/>
          <w:bCs/>
          <w:sz w:val="24"/>
          <w:szCs w:val="24"/>
        </w:rPr>
        <w:t>cephalosporins</w:t>
      </w:r>
      <w:proofErr w:type="gramEnd"/>
      <w:r w:rsidR="00D47BA6" w:rsidRPr="00462E0B">
        <w:rPr>
          <w:rFonts w:ascii="Times New Roman" w:hAnsi="Times New Roman" w:cs="Times New Roman"/>
          <w:bCs/>
          <w:sz w:val="24"/>
          <w:szCs w:val="24"/>
        </w:rPr>
        <w:t xml:space="preserve"> conferring resistance to third generation cephalosporins such as cefotaxime, ceftazidime, ceftriaxome, and monobactams such as aztreonam. AmpC beta </w:t>
      </w:r>
      <w:r w:rsidR="00A31082" w:rsidRPr="00462E0B">
        <w:rPr>
          <w:rFonts w:ascii="Times New Roman" w:hAnsi="Times New Roman" w:cs="Times New Roman"/>
          <w:bCs/>
          <w:sz w:val="24"/>
          <w:szCs w:val="24"/>
        </w:rPr>
        <w:t xml:space="preserve">lactamases are commonly isolated from extended spectrum cephalosporin resistant </w:t>
      </w:r>
      <w:proofErr w:type="gramStart"/>
      <w:r w:rsidR="00A31082" w:rsidRPr="00462E0B">
        <w:rPr>
          <w:rFonts w:ascii="Times New Roman" w:hAnsi="Times New Roman" w:cs="Times New Roman"/>
          <w:bCs/>
          <w:sz w:val="24"/>
          <w:szCs w:val="24"/>
        </w:rPr>
        <w:t>gram negative</w:t>
      </w:r>
      <w:proofErr w:type="gramEnd"/>
      <w:r w:rsidR="00A31082" w:rsidRPr="00462E0B">
        <w:rPr>
          <w:rFonts w:ascii="Times New Roman" w:hAnsi="Times New Roman" w:cs="Times New Roman"/>
          <w:bCs/>
          <w:sz w:val="24"/>
          <w:szCs w:val="24"/>
        </w:rPr>
        <w:t xml:space="preserve"> bacteria.</w:t>
      </w:r>
    </w:p>
    <w:p w14:paraId="04C9C989" w14:textId="77777777" w:rsidR="00A31082" w:rsidRPr="00462E0B" w:rsidRDefault="00A31082"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lastRenderedPageBreak/>
        <w:t xml:space="preserve">Increasing resistance to third </w:t>
      </w:r>
      <w:r w:rsidR="00C94B95" w:rsidRPr="00462E0B">
        <w:rPr>
          <w:rFonts w:ascii="Times New Roman" w:hAnsi="Times New Roman" w:cs="Times New Roman"/>
          <w:bCs/>
          <w:sz w:val="24"/>
          <w:szCs w:val="24"/>
        </w:rPr>
        <w:t>generation cephalosporins has become a cause for concern especially among enterobacteriaceae that cause nosocomial infections. The prevalence of extended spectrum beta lactamases among members of enterobacteriaceae constitutes a serious threat to current beta lactam therapy leading to treatment failure and consequent escalation of costs.</w:t>
      </w:r>
    </w:p>
    <w:p w14:paraId="4C454364" w14:textId="77777777" w:rsidR="00D36092" w:rsidRPr="00462E0B" w:rsidRDefault="00C94B95"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In present study out of two hundred (200) isolates, one </w:t>
      </w:r>
      <w:proofErr w:type="gramStart"/>
      <w:r w:rsidRPr="00462E0B">
        <w:rPr>
          <w:rFonts w:ascii="Times New Roman" w:hAnsi="Times New Roman" w:cs="Times New Roman"/>
          <w:bCs/>
          <w:sz w:val="24"/>
          <w:szCs w:val="24"/>
        </w:rPr>
        <w:t>twenty six</w:t>
      </w:r>
      <w:proofErr w:type="gramEnd"/>
      <w:r w:rsidRPr="00462E0B">
        <w:rPr>
          <w:rFonts w:ascii="Times New Roman" w:hAnsi="Times New Roman" w:cs="Times New Roman"/>
          <w:bCs/>
          <w:sz w:val="24"/>
          <w:szCs w:val="24"/>
        </w:rPr>
        <w:t xml:space="preserve"> (126), multidrug resistant strains have been found (63%). One hundred eighteen (118) were ESBL </w:t>
      </w:r>
      <w:r w:rsidR="005E58FE" w:rsidRPr="00462E0B">
        <w:rPr>
          <w:rFonts w:ascii="Times New Roman" w:hAnsi="Times New Roman" w:cs="Times New Roman"/>
          <w:bCs/>
          <w:sz w:val="24"/>
          <w:szCs w:val="24"/>
        </w:rPr>
        <w:t xml:space="preserve">producers (59%) of which </w:t>
      </w:r>
      <w:proofErr w:type="gramStart"/>
      <w:r w:rsidR="005E58FE" w:rsidRPr="00462E0B">
        <w:rPr>
          <w:rFonts w:ascii="Times New Roman" w:hAnsi="Times New Roman" w:cs="Times New Roman"/>
          <w:bCs/>
          <w:sz w:val="24"/>
          <w:szCs w:val="24"/>
        </w:rPr>
        <w:t>fifty four</w:t>
      </w:r>
      <w:proofErr w:type="gramEnd"/>
      <w:r w:rsidR="005E58FE" w:rsidRPr="00462E0B">
        <w:rPr>
          <w:rFonts w:ascii="Times New Roman" w:hAnsi="Times New Roman" w:cs="Times New Roman"/>
          <w:bCs/>
          <w:sz w:val="24"/>
          <w:szCs w:val="24"/>
        </w:rPr>
        <w:t xml:space="preserve"> (27%) were also derepressed mutants, while   </w:t>
      </w:r>
      <w:r w:rsidR="00D36092" w:rsidRPr="00462E0B">
        <w:rPr>
          <w:rFonts w:ascii="Times New Roman" w:hAnsi="Times New Roman" w:cs="Times New Roman"/>
          <w:bCs/>
          <w:sz w:val="24"/>
          <w:szCs w:val="24"/>
        </w:rPr>
        <w:t>remaining sixty four (32%) were plain ESBL producers and three (1.5%) were the AmpC beta lactamase producers.</w:t>
      </w:r>
    </w:p>
    <w:p w14:paraId="18373D21" w14:textId="77777777" w:rsidR="00262E9C" w:rsidRPr="00462E0B" w:rsidRDefault="00D36092"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In a similar study done by Rodrigues et al., on detection of lactamases, one </w:t>
      </w:r>
      <w:proofErr w:type="gramStart"/>
      <w:r w:rsidRPr="00462E0B">
        <w:rPr>
          <w:rFonts w:ascii="Times New Roman" w:hAnsi="Times New Roman" w:cs="Times New Roman"/>
          <w:bCs/>
          <w:sz w:val="24"/>
          <w:szCs w:val="24"/>
        </w:rPr>
        <w:t>fifty one</w:t>
      </w:r>
      <w:proofErr w:type="gramEnd"/>
      <w:r w:rsidRPr="00462E0B">
        <w:rPr>
          <w:rFonts w:ascii="Times New Roman" w:hAnsi="Times New Roman" w:cs="Times New Roman"/>
          <w:bCs/>
          <w:sz w:val="24"/>
          <w:szCs w:val="24"/>
        </w:rPr>
        <w:t xml:space="preserve"> were ESBL producers (53%) which is almost similar as compared to present study. Out of 53% ESBL producers 131 (45.8%) were also de</w:t>
      </w:r>
      <w:r w:rsidR="009355F6" w:rsidRPr="00462E0B">
        <w:rPr>
          <w:rFonts w:ascii="Times New Roman" w:hAnsi="Times New Roman" w:cs="Times New Roman"/>
          <w:bCs/>
          <w:sz w:val="24"/>
          <w:szCs w:val="24"/>
        </w:rPr>
        <w:t>re</w:t>
      </w:r>
      <w:r w:rsidRPr="00462E0B">
        <w:rPr>
          <w:rFonts w:ascii="Times New Roman" w:hAnsi="Times New Roman" w:cs="Times New Roman"/>
          <w:bCs/>
          <w:sz w:val="24"/>
          <w:szCs w:val="24"/>
        </w:rPr>
        <w:t xml:space="preserve">pressed </w:t>
      </w:r>
      <w:r w:rsidR="009355F6" w:rsidRPr="00462E0B">
        <w:rPr>
          <w:rFonts w:ascii="Times New Roman" w:hAnsi="Times New Roman" w:cs="Times New Roman"/>
          <w:bCs/>
          <w:sz w:val="24"/>
          <w:szCs w:val="24"/>
        </w:rPr>
        <w:t xml:space="preserve">mutants remaining 20 (7%) were plain ESBL producers. </w:t>
      </w:r>
      <w:r w:rsidR="000A5DD1" w:rsidRPr="00462E0B">
        <w:rPr>
          <w:rFonts w:ascii="Times New Roman" w:hAnsi="Times New Roman" w:cs="Times New Roman"/>
          <w:bCs/>
          <w:sz w:val="24"/>
          <w:szCs w:val="24"/>
        </w:rPr>
        <w:t>Inducible AmpC beta lactamase production was detected in 19 (7%) of the isolates, which is high as compared to our study.</w:t>
      </w:r>
    </w:p>
    <w:p w14:paraId="1A30E0C0" w14:textId="77777777" w:rsidR="000A5DD1" w:rsidRPr="00462E0B" w:rsidRDefault="000A5DD1"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Most of the studies with respect to prevalence of ESBLs among the gram negative bacilli Escherichia coli are the predominant one, followed by </w:t>
      </w:r>
      <w:r w:rsidR="00BE7987" w:rsidRPr="00462E0B">
        <w:rPr>
          <w:rFonts w:ascii="Times New Roman" w:hAnsi="Times New Roman" w:cs="Times New Roman"/>
          <w:bCs/>
          <w:sz w:val="24"/>
          <w:szCs w:val="24"/>
        </w:rPr>
        <w:t xml:space="preserve">Klebsiella pneumonia which is almost similar to other study done </w:t>
      </w:r>
      <w:r w:rsidR="0003235C" w:rsidRPr="00462E0B">
        <w:rPr>
          <w:rFonts w:ascii="Times New Roman" w:hAnsi="Times New Roman" w:cs="Times New Roman"/>
          <w:bCs/>
          <w:sz w:val="24"/>
          <w:szCs w:val="24"/>
        </w:rPr>
        <w:t>by Rodrigues</w:t>
      </w:r>
      <w:r w:rsidR="00BE7987" w:rsidRPr="00462E0B">
        <w:rPr>
          <w:rFonts w:ascii="Times New Roman" w:hAnsi="Times New Roman" w:cs="Times New Roman"/>
          <w:bCs/>
          <w:sz w:val="24"/>
          <w:szCs w:val="24"/>
        </w:rPr>
        <w:t xml:space="preserve"> et al. where also Escherichia coli is the predominant </w:t>
      </w:r>
      <w:proofErr w:type="gramStart"/>
      <w:r w:rsidR="00BE7987" w:rsidRPr="00462E0B">
        <w:rPr>
          <w:rFonts w:ascii="Times New Roman" w:hAnsi="Times New Roman" w:cs="Times New Roman"/>
          <w:bCs/>
          <w:sz w:val="24"/>
          <w:szCs w:val="24"/>
        </w:rPr>
        <w:t>ESBL  producers</w:t>
      </w:r>
      <w:proofErr w:type="gramEnd"/>
      <w:r w:rsidR="00BE7987" w:rsidRPr="00462E0B">
        <w:rPr>
          <w:rFonts w:ascii="Times New Roman" w:hAnsi="Times New Roman" w:cs="Times New Roman"/>
          <w:bCs/>
          <w:sz w:val="24"/>
          <w:szCs w:val="24"/>
        </w:rPr>
        <w:t xml:space="preserve"> </w:t>
      </w:r>
      <w:r w:rsidR="0003235C" w:rsidRPr="00462E0B">
        <w:rPr>
          <w:rFonts w:ascii="Times New Roman" w:hAnsi="Times New Roman" w:cs="Times New Roman"/>
          <w:bCs/>
          <w:sz w:val="24"/>
          <w:szCs w:val="24"/>
        </w:rPr>
        <w:t>(53.6%) followed by klebsiella pneumoniae (19.2%). The AmpC beta lactamases in their study were found to be 7% which is quite high as compared to our study.</w:t>
      </w:r>
    </w:p>
    <w:p w14:paraId="602ADD58" w14:textId="77777777" w:rsidR="0003235C" w:rsidRPr="00462E0B" w:rsidRDefault="0003235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Various Indian studies which have the different percentage of ESBL and AmpC beta lactamases among the aerobic </w:t>
      </w:r>
      <w:proofErr w:type="gramStart"/>
      <w:r w:rsidRPr="00462E0B">
        <w:rPr>
          <w:rFonts w:ascii="Times New Roman" w:hAnsi="Times New Roman" w:cs="Times New Roman"/>
          <w:bCs/>
          <w:sz w:val="24"/>
          <w:szCs w:val="24"/>
        </w:rPr>
        <w:t>gram negative</w:t>
      </w:r>
      <w:proofErr w:type="gramEnd"/>
      <w:r w:rsidRPr="00462E0B">
        <w:rPr>
          <w:rFonts w:ascii="Times New Roman" w:hAnsi="Times New Roman" w:cs="Times New Roman"/>
          <w:bCs/>
          <w:sz w:val="24"/>
          <w:szCs w:val="24"/>
        </w:rPr>
        <w:t xml:space="preserve"> bacilli in shownh in table 4.</w:t>
      </w:r>
    </w:p>
    <w:tbl>
      <w:tblPr>
        <w:tblStyle w:val="TableGrid"/>
        <w:tblW w:w="0" w:type="auto"/>
        <w:tblLook w:val="04A0" w:firstRow="1" w:lastRow="0" w:firstColumn="1" w:lastColumn="0" w:noHBand="0" w:noVBand="1"/>
      </w:tblPr>
      <w:tblGrid>
        <w:gridCol w:w="3192"/>
        <w:gridCol w:w="3192"/>
        <w:gridCol w:w="3192"/>
      </w:tblGrid>
      <w:tr w:rsidR="00090FFC" w:rsidRPr="00462E0B" w14:paraId="01844259" w14:textId="77777777" w:rsidTr="00090FFC">
        <w:tc>
          <w:tcPr>
            <w:tcW w:w="3192" w:type="dxa"/>
          </w:tcPr>
          <w:p w14:paraId="677A70A1" w14:textId="77777777" w:rsidR="00090FFC" w:rsidRPr="00462E0B" w:rsidRDefault="00090FF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Study done and year</w:t>
            </w:r>
          </w:p>
        </w:tc>
        <w:tc>
          <w:tcPr>
            <w:tcW w:w="3192" w:type="dxa"/>
          </w:tcPr>
          <w:p w14:paraId="5F3FAD66" w14:textId="77777777" w:rsidR="00090FFC" w:rsidRPr="00462E0B" w:rsidRDefault="00090FF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Percentage of ESBL Isolates</w:t>
            </w:r>
          </w:p>
        </w:tc>
        <w:tc>
          <w:tcPr>
            <w:tcW w:w="3192" w:type="dxa"/>
          </w:tcPr>
          <w:p w14:paraId="28EC04E3" w14:textId="77777777" w:rsidR="00090FFC" w:rsidRPr="00462E0B" w:rsidRDefault="00090FFC" w:rsidP="00462E0B">
            <w:pPr>
              <w:spacing w:line="360" w:lineRule="auto"/>
              <w:jc w:val="both"/>
              <w:rPr>
                <w:rFonts w:ascii="Times New Roman" w:hAnsi="Times New Roman" w:cs="Times New Roman"/>
                <w:b/>
                <w:bCs/>
                <w:sz w:val="24"/>
                <w:szCs w:val="24"/>
              </w:rPr>
            </w:pPr>
            <w:r w:rsidRPr="00462E0B">
              <w:rPr>
                <w:rFonts w:ascii="Times New Roman" w:hAnsi="Times New Roman" w:cs="Times New Roman"/>
                <w:b/>
                <w:bCs/>
                <w:sz w:val="24"/>
                <w:szCs w:val="24"/>
              </w:rPr>
              <w:t>Percentage of AmpC beta lactamase isolates</w:t>
            </w:r>
          </w:p>
        </w:tc>
      </w:tr>
      <w:tr w:rsidR="00090FFC" w:rsidRPr="00462E0B" w14:paraId="591D7CFE" w14:textId="77777777" w:rsidTr="00090FFC">
        <w:tc>
          <w:tcPr>
            <w:tcW w:w="3192" w:type="dxa"/>
          </w:tcPr>
          <w:p w14:paraId="49F2078E"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C.Rodrigues et al 2004</w:t>
            </w:r>
          </w:p>
        </w:tc>
        <w:tc>
          <w:tcPr>
            <w:tcW w:w="3192" w:type="dxa"/>
          </w:tcPr>
          <w:p w14:paraId="6518A767"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53%</w:t>
            </w:r>
          </w:p>
        </w:tc>
        <w:tc>
          <w:tcPr>
            <w:tcW w:w="3192" w:type="dxa"/>
          </w:tcPr>
          <w:p w14:paraId="7DDB1765"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7%</w:t>
            </w:r>
          </w:p>
        </w:tc>
      </w:tr>
      <w:tr w:rsidR="00090FFC" w:rsidRPr="00462E0B" w14:paraId="19F1716F" w14:textId="77777777" w:rsidTr="00090FFC">
        <w:tc>
          <w:tcPr>
            <w:tcW w:w="3192" w:type="dxa"/>
          </w:tcPr>
          <w:p w14:paraId="5B510D7D" w14:textId="77777777" w:rsidR="00090FFC" w:rsidRPr="00462E0B" w:rsidRDefault="00090FFC" w:rsidP="00462E0B">
            <w:pPr>
              <w:spacing w:line="360" w:lineRule="auto"/>
              <w:jc w:val="both"/>
              <w:rPr>
                <w:rFonts w:ascii="Times New Roman" w:hAnsi="Times New Roman" w:cs="Times New Roman"/>
                <w:bCs/>
                <w:sz w:val="24"/>
                <w:szCs w:val="24"/>
              </w:rPr>
            </w:pPr>
            <w:proofErr w:type="gramStart"/>
            <w:r w:rsidRPr="00462E0B">
              <w:rPr>
                <w:rFonts w:ascii="Times New Roman" w:hAnsi="Times New Roman" w:cs="Times New Roman"/>
                <w:bCs/>
                <w:sz w:val="24"/>
                <w:szCs w:val="24"/>
              </w:rPr>
              <w:t>S.Singhal</w:t>
            </w:r>
            <w:proofErr w:type="gramEnd"/>
            <w:r w:rsidRPr="00462E0B">
              <w:rPr>
                <w:rFonts w:ascii="Times New Roman" w:hAnsi="Times New Roman" w:cs="Times New Roman"/>
                <w:bCs/>
                <w:sz w:val="24"/>
                <w:szCs w:val="24"/>
              </w:rPr>
              <w:t xml:space="preserve"> et al 2005</w:t>
            </w:r>
          </w:p>
        </w:tc>
        <w:tc>
          <w:tcPr>
            <w:tcW w:w="3192" w:type="dxa"/>
          </w:tcPr>
          <w:p w14:paraId="4F7F5FDB"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64%</w:t>
            </w:r>
          </w:p>
        </w:tc>
        <w:tc>
          <w:tcPr>
            <w:tcW w:w="3192" w:type="dxa"/>
          </w:tcPr>
          <w:p w14:paraId="648D4087"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8%</w:t>
            </w:r>
          </w:p>
        </w:tc>
      </w:tr>
      <w:tr w:rsidR="00090FFC" w:rsidRPr="00462E0B" w14:paraId="022210CC" w14:textId="77777777" w:rsidTr="00090FFC">
        <w:tc>
          <w:tcPr>
            <w:tcW w:w="3192" w:type="dxa"/>
          </w:tcPr>
          <w:p w14:paraId="5E996280" w14:textId="77777777" w:rsidR="00090FFC" w:rsidRPr="00462E0B" w:rsidRDefault="00D31183"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V. Hemalatha et al 2007</w:t>
            </w:r>
          </w:p>
        </w:tc>
        <w:tc>
          <w:tcPr>
            <w:tcW w:w="3192" w:type="dxa"/>
          </w:tcPr>
          <w:p w14:paraId="3D64A4AA"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45%</w:t>
            </w:r>
          </w:p>
        </w:tc>
        <w:tc>
          <w:tcPr>
            <w:tcW w:w="3192" w:type="dxa"/>
          </w:tcPr>
          <w:p w14:paraId="590DD144"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9.2%</w:t>
            </w:r>
          </w:p>
        </w:tc>
      </w:tr>
      <w:tr w:rsidR="00090FFC" w:rsidRPr="00462E0B" w14:paraId="04B92FB4" w14:textId="77777777" w:rsidTr="00090FFC">
        <w:tc>
          <w:tcPr>
            <w:tcW w:w="3192" w:type="dxa"/>
          </w:tcPr>
          <w:p w14:paraId="6FEB1595" w14:textId="77777777" w:rsidR="00090FFC" w:rsidRPr="00462E0B" w:rsidRDefault="00D31183"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Present study</w:t>
            </w:r>
          </w:p>
        </w:tc>
        <w:tc>
          <w:tcPr>
            <w:tcW w:w="3192" w:type="dxa"/>
          </w:tcPr>
          <w:p w14:paraId="28A7ED2B"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59%</w:t>
            </w:r>
          </w:p>
        </w:tc>
        <w:tc>
          <w:tcPr>
            <w:tcW w:w="3192" w:type="dxa"/>
          </w:tcPr>
          <w:p w14:paraId="4D4254BA" w14:textId="77777777" w:rsidR="00090FFC" w:rsidRPr="00462E0B" w:rsidRDefault="00090FFC"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1.5%</w:t>
            </w:r>
          </w:p>
        </w:tc>
      </w:tr>
    </w:tbl>
    <w:p w14:paraId="4F67AE7B" w14:textId="77777777" w:rsidR="0003235C" w:rsidRPr="00462E0B" w:rsidRDefault="0003235C" w:rsidP="00462E0B">
      <w:pPr>
        <w:spacing w:line="360" w:lineRule="auto"/>
        <w:jc w:val="both"/>
        <w:rPr>
          <w:rFonts w:ascii="Times New Roman" w:hAnsi="Times New Roman" w:cs="Times New Roman"/>
          <w:bCs/>
          <w:sz w:val="24"/>
          <w:szCs w:val="24"/>
        </w:rPr>
      </w:pPr>
    </w:p>
    <w:p w14:paraId="579D9753" w14:textId="77777777" w:rsidR="00BF5CE4" w:rsidRPr="00462E0B" w:rsidRDefault="00D31183"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lastRenderedPageBreak/>
        <w:t>O</w:t>
      </w:r>
      <w:r w:rsidR="00491CFC" w:rsidRPr="00462E0B">
        <w:rPr>
          <w:rFonts w:ascii="Times New Roman" w:hAnsi="Times New Roman" w:cs="Times New Roman"/>
          <w:bCs/>
          <w:sz w:val="24"/>
          <w:szCs w:val="24"/>
        </w:rPr>
        <w:t>ver two decades, extended spectrum beta lactamases are a rapidly evolving group of beta lactamases and there have been sporadic reports of ESBLs from major hospitals in india and some of them have recorded the incidence to be as high as 60-68%. In our study also we observed almost similar findings regarding the prevalence of ESBL in gram negative organism that is 59</w:t>
      </w:r>
      <w:r w:rsidR="00BF5CE4" w:rsidRPr="00462E0B">
        <w:rPr>
          <w:rFonts w:ascii="Times New Roman" w:hAnsi="Times New Roman" w:cs="Times New Roman"/>
          <w:bCs/>
          <w:sz w:val="24"/>
          <w:szCs w:val="24"/>
        </w:rPr>
        <w:t xml:space="preserve">%. </w:t>
      </w:r>
      <w:r w:rsidR="00491CFC" w:rsidRPr="00462E0B">
        <w:rPr>
          <w:rFonts w:ascii="Times New Roman" w:hAnsi="Times New Roman" w:cs="Times New Roman"/>
          <w:bCs/>
          <w:sz w:val="24"/>
          <w:szCs w:val="24"/>
        </w:rPr>
        <w:t>In present study</w:t>
      </w:r>
      <w:r w:rsidR="00BF5CE4" w:rsidRPr="00462E0B">
        <w:rPr>
          <w:rFonts w:ascii="Times New Roman" w:hAnsi="Times New Roman" w:cs="Times New Roman"/>
          <w:bCs/>
          <w:sz w:val="24"/>
          <w:szCs w:val="24"/>
        </w:rPr>
        <w:t xml:space="preserve">, analysis of the one hundred and eighteen confirmed ESBL isolates revealed that ESBLs were predominantly present among Escherichia coli (59%), followed by klebsiella pneumoniae (13%) and other enterobacteriaceae such </w:t>
      </w:r>
      <w:proofErr w:type="gramStart"/>
      <w:r w:rsidR="00BF5CE4" w:rsidRPr="00462E0B">
        <w:rPr>
          <w:rFonts w:ascii="Times New Roman" w:hAnsi="Times New Roman" w:cs="Times New Roman"/>
          <w:bCs/>
          <w:sz w:val="24"/>
          <w:szCs w:val="24"/>
        </w:rPr>
        <w:t>as  Proteus</w:t>
      </w:r>
      <w:proofErr w:type="gramEnd"/>
      <w:r w:rsidR="00BF5CE4" w:rsidRPr="00462E0B">
        <w:rPr>
          <w:rFonts w:ascii="Times New Roman" w:hAnsi="Times New Roman" w:cs="Times New Roman"/>
          <w:bCs/>
          <w:sz w:val="24"/>
          <w:szCs w:val="24"/>
        </w:rPr>
        <w:t xml:space="preserve"> mirabilis and Proteus vulguris 9% , Citrobacter diversusand Citrobacter fruendii 7%, Enterobacter cloacae 6%, Pseudomonas aeruginosa 4%,  Acinebacter baunmannii 3%.</w:t>
      </w:r>
    </w:p>
    <w:p w14:paraId="53C3218B" w14:textId="77777777" w:rsidR="00980AD7" w:rsidRPr="00462E0B" w:rsidRDefault="00A765CB"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All the ESBL and AmpC producing and chromosomal mediated and moreover they are found to be multi drug resistant organisms. In present study all the strains were sensitive to imipenem and Amikacin. Among the non beta lactum antibiotics </w:t>
      </w:r>
      <w:r w:rsidR="00980AD7" w:rsidRPr="00462E0B">
        <w:rPr>
          <w:rFonts w:ascii="Times New Roman" w:hAnsi="Times New Roman" w:cs="Times New Roman"/>
          <w:bCs/>
          <w:sz w:val="24"/>
          <w:szCs w:val="24"/>
        </w:rPr>
        <w:t>second most effective drug in Ciproflooxacin and its sensitivity varies between 58.2% to 62.98%. Sensitivity to Nitrofurantoin, Cefotaxime and Norfloxacin are 36.67%, 34.4% and 32.2% respectively and Ampicillin and Cefuroxime are 17.53% and 15.03% sensitive to all strains respectively.</w:t>
      </w:r>
    </w:p>
    <w:p w14:paraId="7FEABBE4" w14:textId="77777777" w:rsidR="00023820" w:rsidRPr="009C471F" w:rsidRDefault="00023820" w:rsidP="00462E0B">
      <w:pPr>
        <w:spacing w:line="360" w:lineRule="auto"/>
        <w:jc w:val="both"/>
        <w:rPr>
          <w:rFonts w:ascii="Times New Roman" w:hAnsi="Times New Roman" w:cs="Times New Roman"/>
          <w:b/>
          <w:bCs/>
          <w:sz w:val="24"/>
          <w:szCs w:val="24"/>
          <w:u w:val="single"/>
        </w:rPr>
      </w:pPr>
      <w:r w:rsidRPr="009C471F">
        <w:rPr>
          <w:rFonts w:ascii="Times New Roman" w:hAnsi="Times New Roman" w:cs="Times New Roman"/>
          <w:b/>
          <w:bCs/>
          <w:sz w:val="24"/>
          <w:szCs w:val="24"/>
          <w:u w:val="single"/>
        </w:rPr>
        <w:t>Conclusion</w:t>
      </w:r>
    </w:p>
    <w:p w14:paraId="6B371755" w14:textId="49BE3352" w:rsidR="00844BD7" w:rsidRPr="00462E0B" w:rsidRDefault="00844BD7"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t xml:space="preserve">Out of two hundred isolates of </w:t>
      </w:r>
      <w:proofErr w:type="gramStart"/>
      <w:r w:rsidRPr="00462E0B">
        <w:rPr>
          <w:rFonts w:ascii="Times New Roman" w:hAnsi="Times New Roman" w:cs="Times New Roman"/>
          <w:bCs/>
          <w:sz w:val="24"/>
          <w:szCs w:val="24"/>
        </w:rPr>
        <w:t>gram negative</w:t>
      </w:r>
      <w:proofErr w:type="gramEnd"/>
      <w:r w:rsidRPr="00462E0B">
        <w:rPr>
          <w:rFonts w:ascii="Times New Roman" w:hAnsi="Times New Roman" w:cs="Times New Roman"/>
          <w:bCs/>
          <w:sz w:val="24"/>
          <w:szCs w:val="24"/>
        </w:rPr>
        <w:t xml:space="preserve"> organisms 63% of the isolates were multi drug resistant strains and remaining 37% of the isolates were sensitive to all antibiotics. Antibiogram of all </w:t>
      </w:r>
      <w:proofErr w:type="gramStart"/>
      <w:r w:rsidRPr="00462E0B">
        <w:rPr>
          <w:rFonts w:ascii="Times New Roman" w:hAnsi="Times New Roman" w:cs="Times New Roman"/>
          <w:bCs/>
          <w:sz w:val="24"/>
          <w:szCs w:val="24"/>
        </w:rPr>
        <w:t>gram negative</w:t>
      </w:r>
      <w:proofErr w:type="gramEnd"/>
      <w:r w:rsidRPr="00462E0B">
        <w:rPr>
          <w:rFonts w:ascii="Times New Roman" w:hAnsi="Times New Roman" w:cs="Times New Roman"/>
          <w:bCs/>
          <w:sz w:val="24"/>
          <w:szCs w:val="24"/>
        </w:rPr>
        <w:t xml:space="preserve"> bacteria showed 100% sensitivity to Imipenem and Amikacin followed by Ciprofloxacin (62.98%), Nitrofurantoin (36.67%), Cefotaxime (34.40%) and Norfloxacin (32.96%), Ampicillin (17.53%), and Cefuroxime (15.03%).</w:t>
      </w:r>
      <w:r w:rsidR="008B19EB" w:rsidRPr="00462E0B">
        <w:rPr>
          <w:rFonts w:ascii="Times New Roman" w:hAnsi="Times New Roman" w:cs="Times New Roman"/>
          <w:bCs/>
          <w:sz w:val="24"/>
          <w:szCs w:val="24"/>
        </w:rPr>
        <w:t xml:space="preserve"> The predominant AmpC beta Lactamase producers among the aerobic Gram</w:t>
      </w:r>
      <w:r w:rsidR="00F61B6B">
        <w:rPr>
          <w:rFonts w:ascii="Times New Roman" w:hAnsi="Times New Roman" w:cs="Times New Roman"/>
          <w:bCs/>
          <w:sz w:val="24"/>
          <w:szCs w:val="24"/>
        </w:rPr>
        <w:t xml:space="preserve"> </w:t>
      </w:r>
      <w:r w:rsidR="00735B49">
        <w:rPr>
          <w:rFonts w:ascii="Times New Roman" w:hAnsi="Times New Roman" w:cs="Times New Roman"/>
          <w:bCs/>
          <w:sz w:val="24"/>
          <w:szCs w:val="24"/>
        </w:rPr>
        <w:t>d</w:t>
      </w:r>
      <w:r w:rsidR="008B19EB" w:rsidRPr="00462E0B">
        <w:rPr>
          <w:rFonts w:ascii="Times New Roman" w:hAnsi="Times New Roman" w:cs="Times New Roman"/>
          <w:bCs/>
          <w:sz w:val="24"/>
          <w:szCs w:val="24"/>
        </w:rPr>
        <w:t>negative bacilli is Klebsiella pneumonia (1%) which is also a ESBL producer followed by Pseudomonas aeruginosa (0.5%) which is a non ESBL producer. Ideal empirical treatment for gram negative bacilli are Imipenem and Amikacin.</w:t>
      </w:r>
    </w:p>
    <w:p w14:paraId="3B86FB4F" w14:textId="77777777" w:rsidR="00D31183" w:rsidRPr="00462E0B" w:rsidRDefault="00BF5CE4" w:rsidP="00462E0B">
      <w:pPr>
        <w:spacing w:line="360" w:lineRule="auto"/>
        <w:jc w:val="both"/>
        <w:rPr>
          <w:rFonts w:ascii="Times New Roman" w:hAnsi="Times New Roman" w:cs="Times New Roman"/>
          <w:bCs/>
          <w:sz w:val="24"/>
          <w:szCs w:val="24"/>
        </w:rPr>
      </w:pPr>
      <w:r w:rsidRPr="00462E0B">
        <w:rPr>
          <w:rFonts w:ascii="Times New Roman" w:hAnsi="Times New Roman" w:cs="Times New Roman"/>
          <w:bCs/>
          <w:sz w:val="24"/>
          <w:szCs w:val="24"/>
        </w:rPr>
        <w:br/>
      </w:r>
      <w:r w:rsidR="00491CFC" w:rsidRPr="00462E0B">
        <w:rPr>
          <w:rFonts w:ascii="Times New Roman" w:hAnsi="Times New Roman" w:cs="Times New Roman"/>
          <w:bCs/>
          <w:sz w:val="24"/>
          <w:szCs w:val="24"/>
        </w:rPr>
        <w:t xml:space="preserve"> </w:t>
      </w:r>
    </w:p>
    <w:p w14:paraId="4463E109" w14:textId="77777777" w:rsidR="00821118" w:rsidRPr="00462E0B" w:rsidRDefault="00821118" w:rsidP="00462E0B">
      <w:pPr>
        <w:spacing w:line="360" w:lineRule="auto"/>
        <w:jc w:val="both"/>
        <w:rPr>
          <w:rFonts w:ascii="Times New Roman" w:hAnsi="Times New Roman" w:cs="Times New Roman"/>
          <w:bCs/>
          <w:sz w:val="24"/>
          <w:szCs w:val="24"/>
        </w:rPr>
      </w:pPr>
    </w:p>
    <w:p w14:paraId="46BD0038" w14:textId="77777777" w:rsidR="00821118" w:rsidRPr="00462E0B" w:rsidRDefault="00821118" w:rsidP="00462E0B">
      <w:pPr>
        <w:spacing w:line="360" w:lineRule="auto"/>
        <w:jc w:val="both"/>
        <w:rPr>
          <w:rFonts w:ascii="Times New Roman" w:hAnsi="Times New Roman" w:cs="Times New Roman"/>
          <w:bCs/>
          <w:sz w:val="24"/>
          <w:szCs w:val="24"/>
        </w:rPr>
      </w:pPr>
    </w:p>
    <w:p w14:paraId="5BBE380A" w14:textId="77777777" w:rsidR="00C13EAE" w:rsidRPr="009C471F" w:rsidRDefault="00EB1D51" w:rsidP="00462E0B">
      <w:pPr>
        <w:spacing w:line="360" w:lineRule="auto"/>
        <w:jc w:val="center"/>
        <w:rPr>
          <w:rFonts w:ascii="Times New Roman" w:hAnsi="Times New Roman" w:cs="Times New Roman"/>
          <w:b/>
          <w:bCs/>
          <w:sz w:val="24"/>
          <w:szCs w:val="24"/>
          <w:u w:val="single"/>
        </w:rPr>
      </w:pPr>
      <w:r w:rsidRPr="009C471F">
        <w:rPr>
          <w:rFonts w:ascii="Times New Roman" w:hAnsi="Times New Roman" w:cs="Times New Roman"/>
          <w:b/>
          <w:bCs/>
          <w:sz w:val="24"/>
          <w:szCs w:val="24"/>
          <w:u w:val="single"/>
        </w:rPr>
        <w:lastRenderedPageBreak/>
        <w:t>References</w:t>
      </w:r>
    </w:p>
    <w:p w14:paraId="2B78AD5A" w14:textId="77777777" w:rsidR="00BF6979" w:rsidRPr="00462E0B" w:rsidRDefault="00BF6979"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 Elmer, W. K., Stephen, D. A., William, M. J., Paul, C. S., &amp; Washington, C. W. (1997). A Color Atlas and Text Book of Diagnostic Microbiology.</w:t>
      </w:r>
    </w:p>
    <w:p w14:paraId="4F9F27BE" w14:textId="77777777" w:rsidR="00663E68" w:rsidRPr="00462E0B" w:rsidRDefault="00663E68"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 Collee JG, Mackie TJ, McCartney JE. Mackie &amp; McCartney practical medical microbiology. Harcourt Health Sciences; 1996.</w:t>
      </w:r>
    </w:p>
    <w:p w14:paraId="27C479E5" w14:textId="77777777" w:rsidR="00C90615" w:rsidRPr="00462E0B" w:rsidRDefault="00C90615"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3. </w:t>
      </w:r>
      <w:r w:rsidR="00824216" w:rsidRPr="00462E0B">
        <w:rPr>
          <w:rFonts w:ascii="Times New Roman" w:hAnsi="Times New Roman" w:cs="Times New Roman"/>
          <w:color w:val="222222"/>
          <w:sz w:val="24"/>
          <w:szCs w:val="24"/>
          <w:shd w:val="clear" w:color="auto" w:fill="FFFFFF"/>
        </w:rPr>
        <w:t xml:space="preserve">Rodrigues C, Joshi P, Jani SH, Alphonse M, Radhakrishnan R, Mehta A. Detection of β-lactamases in nosocomial </w:t>
      </w:r>
      <w:proofErr w:type="gramStart"/>
      <w:r w:rsidR="00824216" w:rsidRPr="00462E0B">
        <w:rPr>
          <w:rFonts w:ascii="Times New Roman" w:hAnsi="Times New Roman" w:cs="Times New Roman"/>
          <w:color w:val="222222"/>
          <w:sz w:val="24"/>
          <w:szCs w:val="24"/>
          <w:shd w:val="clear" w:color="auto" w:fill="FFFFFF"/>
        </w:rPr>
        <w:t>gram negative</w:t>
      </w:r>
      <w:proofErr w:type="gramEnd"/>
      <w:r w:rsidR="00824216" w:rsidRPr="00462E0B">
        <w:rPr>
          <w:rFonts w:ascii="Times New Roman" w:hAnsi="Times New Roman" w:cs="Times New Roman"/>
          <w:color w:val="222222"/>
          <w:sz w:val="24"/>
          <w:szCs w:val="24"/>
          <w:shd w:val="clear" w:color="auto" w:fill="FFFFFF"/>
        </w:rPr>
        <w:t xml:space="preserve"> clinical isolates. Indian journal of medical microbiology. 2004 Oct 1;22(4):247-50.</w:t>
      </w:r>
    </w:p>
    <w:p w14:paraId="3784FFD0" w14:textId="77777777" w:rsidR="00824216" w:rsidRPr="00462E0B" w:rsidRDefault="00824216"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 Bradford PA. Extended-spectrum β-lactamases in the 21st century: characterization, epidemiology, and detection of this important resistance threat. Clinical microbiology reviews. 2001 Oct 1;14(4):933-51.</w:t>
      </w:r>
    </w:p>
    <w:p w14:paraId="04569C31" w14:textId="77777777" w:rsidR="00824216" w:rsidRPr="00462E0B" w:rsidRDefault="00824216"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5. Rice LB, Bonomo RA. β-Lactamases: which ones are clinically </w:t>
      </w:r>
      <w:proofErr w:type="gramStart"/>
      <w:r w:rsidRPr="00462E0B">
        <w:rPr>
          <w:rFonts w:ascii="Times New Roman" w:hAnsi="Times New Roman" w:cs="Times New Roman"/>
          <w:color w:val="222222"/>
          <w:sz w:val="24"/>
          <w:szCs w:val="24"/>
          <w:shd w:val="clear" w:color="auto" w:fill="FFFFFF"/>
        </w:rPr>
        <w:t>important?.</w:t>
      </w:r>
      <w:proofErr w:type="gramEnd"/>
      <w:r w:rsidRPr="00462E0B">
        <w:rPr>
          <w:rFonts w:ascii="Times New Roman" w:hAnsi="Times New Roman" w:cs="Times New Roman"/>
          <w:color w:val="222222"/>
          <w:sz w:val="24"/>
          <w:szCs w:val="24"/>
          <w:shd w:val="clear" w:color="auto" w:fill="FFFFFF"/>
        </w:rPr>
        <w:t xml:space="preserve"> Drug Resistance Updates. 2000 Jun 1;3(3):178-89.</w:t>
      </w:r>
    </w:p>
    <w:p w14:paraId="09B2BE2C" w14:textId="77777777" w:rsidR="00E13A87" w:rsidRPr="00462E0B" w:rsidRDefault="00E13A8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6. Batchelor M, Threlfall EJ, Liebana E. Cephalosporin resistance among animal-associated Enterobacteria: a current perspective. Expert review of anti-infective therapy. 2005 Jun 1;3(3):403-17.</w:t>
      </w:r>
    </w:p>
    <w:p w14:paraId="29366492" w14:textId="77777777" w:rsidR="00E13A87" w:rsidRPr="00462E0B" w:rsidRDefault="00E13A8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7. Jain A, Roy I, Gupta MK, Kumar M, Agarwal SK. Prevalence of extended-spectrum β-lactamase-producing Gram-negative bacteria in septicaemic neonates in a tertiary care hospital. Journal of Medical Microbiology. 2003 May;52(5):421-5.</w:t>
      </w:r>
    </w:p>
    <w:p w14:paraId="26BCEC90" w14:textId="77777777" w:rsidR="00E6551A" w:rsidRPr="00462E0B" w:rsidRDefault="00E6551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8. Ali T, Ali I, Khan NA, Han B, Gao J. The growing genetic and functional diversity of extended spectrum beta-lactamases. BioMed research international. 2018 Mar 26;2018.</w:t>
      </w:r>
    </w:p>
    <w:p w14:paraId="38CC1AA4" w14:textId="77777777" w:rsidR="00E6551A" w:rsidRPr="00462E0B" w:rsidRDefault="00E6551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9. Podschun R, Ullmann U. Klebsiella spp. as nosocomial pathogens: epidemiology, taxonomy, typing methods, and pathogenicity factors. Clinical microbiology reviews. 1998 Oct 1;11(4):589-603.</w:t>
      </w:r>
    </w:p>
    <w:p w14:paraId="0926E69D" w14:textId="77777777" w:rsidR="00E6551A" w:rsidRPr="00462E0B" w:rsidRDefault="00E6551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10. Rawat D, Nair D. Extended-spectrum β-lactamases in Gram Negative Bacteria. Journal of global infectious diseases. 2010 Sep;2(3):263.</w:t>
      </w:r>
    </w:p>
    <w:p w14:paraId="3469D121" w14:textId="77777777" w:rsidR="003204E6" w:rsidRPr="00462E0B" w:rsidRDefault="003204E6"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lastRenderedPageBreak/>
        <w:t>11. De Rosa M, Verdino A, Soriente A, Marabotti A. The Odd Couple (s): An overview of Beta-Lactam antibiotics bearing more than one pharmacophoric group. International Journal of Molecular Sciences. 2021 Jan 9;22(2):617.</w:t>
      </w:r>
    </w:p>
    <w:p w14:paraId="5A88AC63" w14:textId="77777777" w:rsidR="003204E6" w:rsidRPr="00462E0B" w:rsidRDefault="003204E6"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12. Page MG. Beta-lactam antibiotics. InAntibiotic discovery and development 2011 Nov 19 (pp. 79-117). Boston, MA: Springer US.</w:t>
      </w:r>
    </w:p>
    <w:p w14:paraId="484A4428" w14:textId="77777777" w:rsidR="008B19EB" w:rsidRPr="00462E0B" w:rsidRDefault="008B19EB"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13. Parry CM. Antimicrobial drug resistance in Salmonella enterica. Current opinion in infectious diseases. 2003 Oct 1;16(5):467-72.</w:t>
      </w:r>
    </w:p>
    <w:p w14:paraId="6425857A" w14:textId="77777777" w:rsidR="008B19EB"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14. Steward CD, Rasheed JK, Hubert SK, Biddle JW, Raney PM, Anderson GJ, Williams PP, Brittain KL, Oliver A, McGowan Jr JE, Tenover FC. Characterization of clinical isolates of Klebsiella pneumoniae from 19 laboratories using the National Committee for Clinical Laboratory Standards extended-spectrum β-lactamase detection methods. Journal of clinical microbiology. 2001 Aug 1;39(8):2864-72.</w:t>
      </w:r>
    </w:p>
    <w:p w14:paraId="0E7E7616" w14:textId="77777777" w:rsidR="001E7CE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15. Akhtar A, Fatima N, Khan HM. Beta-lactamases and their classification: an overview. Beta-Lactam Resistance in Gram-Negative Bacteria: Threats and Challenges. 2022 Apr 21:25-33.</w:t>
      </w:r>
    </w:p>
    <w:p w14:paraId="2484D886" w14:textId="77777777" w:rsidR="001E7CE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16. Poirel L, Nordmann P. Acquired carbapenem-hydrolyzing beta-lactamases and their genetic support. Current pharmaceutical biotechnology. 2002 Jun 1;3(2):117-27.</w:t>
      </w:r>
    </w:p>
    <w:p w14:paraId="17735ECE" w14:textId="77777777" w:rsidR="001E7CE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17. Walsh TR, Toleman MA, Poirel L, Nordmann P. Metallo-β-lactamases: the quiet before the </w:t>
      </w:r>
      <w:proofErr w:type="gramStart"/>
      <w:r w:rsidRPr="00462E0B">
        <w:rPr>
          <w:rFonts w:ascii="Times New Roman" w:hAnsi="Times New Roman" w:cs="Times New Roman"/>
          <w:color w:val="222222"/>
          <w:sz w:val="24"/>
          <w:szCs w:val="24"/>
          <w:shd w:val="clear" w:color="auto" w:fill="FFFFFF"/>
        </w:rPr>
        <w:t>storm?.</w:t>
      </w:r>
      <w:proofErr w:type="gramEnd"/>
      <w:r w:rsidRPr="00462E0B">
        <w:rPr>
          <w:rFonts w:ascii="Times New Roman" w:hAnsi="Times New Roman" w:cs="Times New Roman"/>
          <w:color w:val="222222"/>
          <w:sz w:val="24"/>
          <w:szCs w:val="24"/>
          <w:shd w:val="clear" w:color="auto" w:fill="FFFFFF"/>
        </w:rPr>
        <w:t xml:space="preserve"> Clinical microbiology reviews. 2005 Apr;18(2):306-25.</w:t>
      </w:r>
    </w:p>
    <w:p w14:paraId="4008BB4F" w14:textId="77777777" w:rsidR="001E7CE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18. Livermore DM. Clinical significance of beta-lactamase induction and stable derepression in gram-negative rods. European journal of clinical microbiology. 1987 </w:t>
      </w:r>
      <w:proofErr w:type="gramStart"/>
      <w:r w:rsidRPr="00462E0B">
        <w:rPr>
          <w:rFonts w:ascii="Times New Roman" w:hAnsi="Times New Roman" w:cs="Times New Roman"/>
          <w:color w:val="222222"/>
          <w:sz w:val="24"/>
          <w:szCs w:val="24"/>
          <w:shd w:val="clear" w:color="auto" w:fill="FFFFFF"/>
        </w:rPr>
        <w:t>Aug;6:439</w:t>
      </w:r>
      <w:proofErr w:type="gramEnd"/>
      <w:r w:rsidRPr="00462E0B">
        <w:rPr>
          <w:rFonts w:ascii="Times New Roman" w:hAnsi="Times New Roman" w:cs="Times New Roman"/>
          <w:color w:val="222222"/>
          <w:sz w:val="24"/>
          <w:szCs w:val="24"/>
          <w:shd w:val="clear" w:color="auto" w:fill="FFFFFF"/>
        </w:rPr>
        <w:t>-45.</w:t>
      </w:r>
    </w:p>
    <w:p w14:paraId="2A06A190" w14:textId="77777777" w:rsidR="00E6551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19. Bush K. Proliferation and significance of clinically relevant β</w:t>
      </w:r>
      <w:r w:rsidRPr="00462E0B">
        <w:rPr>
          <w:rFonts w:ascii="Cambria Math" w:hAnsi="Cambria Math" w:cs="Times New Roman"/>
          <w:color w:val="222222"/>
          <w:sz w:val="24"/>
          <w:szCs w:val="24"/>
          <w:shd w:val="clear" w:color="auto" w:fill="FFFFFF"/>
        </w:rPr>
        <w:t>‐</w:t>
      </w:r>
      <w:r w:rsidRPr="00462E0B">
        <w:rPr>
          <w:rFonts w:ascii="Times New Roman" w:hAnsi="Times New Roman" w:cs="Times New Roman"/>
          <w:color w:val="222222"/>
          <w:sz w:val="24"/>
          <w:szCs w:val="24"/>
          <w:shd w:val="clear" w:color="auto" w:fill="FFFFFF"/>
        </w:rPr>
        <w:t>lactamases. Annals of the New York Academy of Sciences. 2013 Jan;1277(1):84-90.</w:t>
      </w:r>
    </w:p>
    <w:p w14:paraId="5B70DF50" w14:textId="77777777" w:rsidR="001E7CEA" w:rsidRPr="00462E0B" w:rsidRDefault="001E7CEA"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20. </w:t>
      </w:r>
      <w:r w:rsidR="00FE23D3" w:rsidRPr="00462E0B">
        <w:rPr>
          <w:rFonts w:ascii="Times New Roman" w:hAnsi="Times New Roman" w:cs="Times New Roman"/>
          <w:color w:val="222222"/>
          <w:sz w:val="24"/>
          <w:szCs w:val="24"/>
          <w:shd w:val="clear" w:color="auto" w:fill="FFFFFF"/>
        </w:rPr>
        <w:t>Moland ES, Kim SY, Hong SG, Thomson KS. Newer β-lactamases: clinical and laboratory implications, Part II. Clinical Microbiology Newsletter. 2008 Jun 1;30(11):79-85.</w:t>
      </w:r>
    </w:p>
    <w:p w14:paraId="1433DD47"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21. Steward CD, Rasheed JK, Hubert SK, Biddle JW, Raney PM, Anderson GJ, Williams PP, Brittain KL, Oliver A, McGowan Jr JE, Tenover FC. Characterization of clinical isolates of </w:t>
      </w:r>
      <w:r w:rsidRPr="00462E0B">
        <w:rPr>
          <w:rFonts w:ascii="Times New Roman" w:hAnsi="Times New Roman" w:cs="Times New Roman"/>
          <w:color w:val="222222"/>
          <w:sz w:val="24"/>
          <w:szCs w:val="24"/>
          <w:shd w:val="clear" w:color="auto" w:fill="FFFFFF"/>
        </w:rPr>
        <w:lastRenderedPageBreak/>
        <w:t>Klebsiella pneumoniae from 19 laboratories using the National Committee for Clinical Laboratory Standards extended-spectrum β-lactamase detection methods. Journal of clinical microbiology. 2001 Aug 1;39(8):2864-72.</w:t>
      </w:r>
    </w:p>
    <w:p w14:paraId="24BC9EC6"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22. Paterson DL, Bonomo RA. Extended-spectrum β-lactamases: a clinical update. Clinical microbiology reviews. 2005 Oct;18(4):657-86.</w:t>
      </w:r>
    </w:p>
    <w:p w14:paraId="7323CB52"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23. Jacoby GA. AmpC β-lactamases. Clinical microbiology reviews. 2009 Jan;22(1):161-82.</w:t>
      </w:r>
    </w:p>
    <w:p w14:paraId="3F3C0E3D"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24. Rawat D, Nair D. Extended-spectrum β-lactamases in Gram Negative Bacteria. Journal of global infectious diseases. 2010 Sep;2(3):263.</w:t>
      </w:r>
    </w:p>
    <w:p w14:paraId="7DFB00F7"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25. Brun-Buisson C, Philippon A, Ansquer M, Legrand P, Montravers F, Duval J. Transferable enzymatic resistance to third-generation cephalosporins during nosocomial outbreak of multiresistant Klebsiella pneumoniae. The lancet. 1987 Aug 8;330(8554):302-6.</w:t>
      </w:r>
    </w:p>
    <w:p w14:paraId="2160F686"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26. Paterson DL, Bonomo RA. Extended-spectrum β-lactamases: a clinical update. Clinical microbiology reviews. 2005 Oct;18(4):657-86.</w:t>
      </w:r>
    </w:p>
    <w:p w14:paraId="1FDE30A6"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27. Livermore DM. Beta-lactamases in laboratory and clinical resistance. Clinical microbiology reviews. 1995 Oct;8(4):557-84.</w:t>
      </w:r>
    </w:p>
    <w:p w14:paraId="29FD0C19"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28. Gold HS, Moellering Jr RC. Antimicrobial-drug resistance. New England journal of medicine. 1996 Nov 7;335(19):1445-53.</w:t>
      </w:r>
    </w:p>
    <w:p w14:paraId="6BC5F2F8"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29. Jacoby GA, Medeiros AA. More extended-spectrum beta-lactamases. Antimicrobial agents and chemotherapy. 1991 Sep;35(9):1697-704.</w:t>
      </w:r>
    </w:p>
    <w:p w14:paraId="240716C5"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30. MA W. Methods for dilution antimicrobial susceptibility tests for bacteria that grow aerobically: approved standard. Clsi (Nccls). 2006;26:M7-A7.</w:t>
      </w:r>
    </w:p>
    <w:p w14:paraId="3F015504" w14:textId="77777777" w:rsidR="00FE23D3" w:rsidRPr="00462E0B" w:rsidRDefault="00FE23D3"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31. </w:t>
      </w:r>
      <w:r w:rsidR="009F0C2C" w:rsidRPr="00462E0B">
        <w:rPr>
          <w:rFonts w:ascii="Times New Roman" w:hAnsi="Times New Roman" w:cs="Times New Roman"/>
          <w:color w:val="222222"/>
          <w:sz w:val="24"/>
          <w:szCs w:val="24"/>
          <w:shd w:val="clear" w:color="auto" w:fill="FFFFFF"/>
        </w:rPr>
        <w:t>Liu C, Bayer A, Cosgrove SE, Daum RS, Fridkin SK, Gorwitz RJ, Kaplan SL, Karchmer AW, Levine DP, Murray BE, Rybak MJ. Clinical practice guidelines by the Infectious Diseases Society of America for the treatment of methicillin-resistant Staphylococcus aureus infections in adults and children. Clinical infectious diseases. 2011 Feb 1;52(3</w:t>
      </w:r>
      <w:proofErr w:type="gramStart"/>
      <w:r w:rsidR="009F0C2C" w:rsidRPr="00462E0B">
        <w:rPr>
          <w:rFonts w:ascii="Times New Roman" w:hAnsi="Times New Roman" w:cs="Times New Roman"/>
          <w:color w:val="222222"/>
          <w:sz w:val="24"/>
          <w:szCs w:val="24"/>
          <w:shd w:val="clear" w:color="auto" w:fill="FFFFFF"/>
        </w:rPr>
        <w:t>):e</w:t>
      </w:r>
      <w:proofErr w:type="gramEnd"/>
      <w:r w:rsidR="009F0C2C" w:rsidRPr="00462E0B">
        <w:rPr>
          <w:rFonts w:ascii="Times New Roman" w:hAnsi="Times New Roman" w:cs="Times New Roman"/>
          <w:color w:val="222222"/>
          <w:sz w:val="24"/>
          <w:szCs w:val="24"/>
          <w:shd w:val="clear" w:color="auto" w:fill="FFFFFF"/>
        </w:rPr>
        <w:t>18-55.</w:t>
      </w:r>
    </w:p>
    <w:p w14:paraId="31273EF0"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lastRenderedPageBreak/>
        <w:t>32. Azam A, Ahmed AS, Oves M, Khan MS, Habib SS, Memic A. Antimicrobial activity of metal oxide nanoparticles against Gram-positive and Gram-negative bacteria: a comparative study. International journal of nanomedicine. 2012 Dec 5:6003-9.</w:t>
      </w:r>
    </w:p>
    <w:p w14:paraId="49A657C7"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33. Wang Z, Koirala B, Hernandez Y, Zimmerman M, Park S, Perlin DS, Brady SF. A naturally inspired antibiotic to target multidrug-resistant pathogens. Nature. 2022 Jan 27;601(7894):606-11.</w:t>
      </w:r>
    </w:p>
    <w:p w14:paraId="0D8237ED"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34. Shah IH, Ashraf M, Sabir IA, Manzoor MA, Malik MS, Gulzar S, Ashraf F, Iqbal J, Niu Q, Zhang Y. Green synthesis and Characterization of Copper oxide nanoparticles using Calotropis procera leaf extract and their different biological potentials. Journal of Molecular Structure. 2022 Jul </w:t>
      </w:r>
      <w:proofErr w:type="gramStart"/>
      <w:r w:rsidRPr="00462E0B">
        <w:rPr>
          <w:rFonts w:ascii="Times New Roman" w:hAnsi="Times New Roman" w:cs="Times New Roman"/>
          <w:color w:val="222222"/>
          <w:sz w:val="24"/>
          <w:szCs w:val="24"/>
          <w:shd w:val="clear" w:color="auto" w:fill="FFFFFF"/>
        </w:rPr>
        <w:t>5;1259:132696</w:t>
      </w:r>
      <w:proofErr w:type="gramEnd"/>
      <w:r w:rsidRPr="00462E0B">
        <w:rPr>
          <w:rFonts w:ascii="Times New Roman" w:hAnsi="Times New Roman" w:cs="Times New Roman"/>
          <w:color w:val="222222"/>
          <w:sz w:val="24"/>
          <w:szCs w:val="24"/>
          <w:shd w:val="clear" w:color="auto" w:fill="FFFFFF"/>
        </w:rPr>
        <w:t>.</w:t>
      </w:r>
    </w:p>
    <w:p w14:paraId="57A82F47"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35. Thomson KS, Sanders CC. Detection of extended-spectrum beta-lactamases in members of the family Enterobacteriaceae: comparison of the double-disk and three-dimensional tests. Antimicrobial agents and chemotherapy. 1992 Sep;36(9):1877-82.</w:t>
      </w:r>
    </w:p>
    <w:p w14:paraId="6A2A88C3"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36. Coudron PE, Moland ES, Sanders CC. Occurrence and detection of extended-spectrum beta-lactamases in members of the family Enterobacteriaceae at a </w:t>
      </w:r>
      <w:proofErr w:type="gramStart"/>
      <w:r w:rsidRPr="00462E0B">
        <w:rPr>
          <w:rFonts w:ascii="Times New Roman" w:hAnsi="Times New Roman" w:cs="Times New Roman"/>
          <w:color w:val="222222"/>
          <w:sz w:val="24"/>
          <w:szCs w:val="24"/>
          <w:shd w:val="clear" w:color="auto" w:fill="FFFFFF"/>
        </w:rPr>
        <w:t>veterans</w:t>
      </w:r>
      <w:proofErr w:type="gramEnd"/>
      <w:r w:rsidRPr="00462E0B">
        <w:rPr>
          <w:rFonts w:ascii="Times New Roman" w:hAnsi="Times New Roman" w:cs="Times New Roman"/>
          <w:color w:val="222222"/>
          <w:sz w:val="24"/>
          <w:szCs w:val="24"/>
          <w:shd w:val="clear" w:color="auto" w:fill="FFFFFF"/>
        </w:rPr>
        <w:t xml:space="preserve"> medical center: seek and you may find. Journal of clinical Microbiology. 1997 Oct;35(10):2593-7.</w:t>
      </w:r>
    </w:p>
    <w:p w14:paraId="7CCD9619"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37. Babay HA. Detection of extended-spectrum b-lactamases in members of the family enterobacteriaceae at a teaching hospital, Riyadh, Kingdom of Saudi Arabia. Saudi medical journal. 2002 Feb 1;23(2):186-90.</w:t>
      </w:r>
    </w:p>
    <w:p w14:paraId="7604478C"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38. Garrec H, Drieux-Rouzet L, Golmard JL, Jarlier V, Robert J. Comparison of nine phenotypic methods for detection of extended-spectrum β-lactamase production by Enterobacteriaceae. Journal of clinical microbiology. 2011 Mar;49(3):1048-57.</w:t>
      </w:r>
    </w:p>
    <w:p w14:paraId="1D39B97A" w14:textId="77777777" w:rsidR="009F0C2C" w:rsidRPr="00462E0B" w:rsidRDefault="009F0C2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39. Emery CL, Weymouth LA. Detection and clinical significance of extended-spectrum beta-lactamases in a tertiary-care medical center. Journal of clinical microbiology. 1997 Aug;35(8):2061-7.</w:t>
      </w:r>
    </w:p>
    <w:p w14:paraId="4A8D3B49" w14:textId="77777777" w:rsidR="009F0C2C" w:rsidRPr="00462E0B" w:rsidRDefault="0030330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lastRenderedPageBreak/>
        <w:t>40. Drieux L, Brossier F, Sougakoff W, Jarlier V. Phenotypic detection of extended</w:t>
      </w:r>
      <w:r w:rsidRPr="00462E0B">
        <w:rPr>
          <w:rFonts w:ascii="Cambria Math" w:hAnsi="Cambria Math" w:cs="Times New Roman"/>
          <w:color w:val="222222"/>
          <w:sz w:val="24"/>
          <w:szCs w:val="24"/>
          <w:shd w:val="clear" w:color="auto" w:fill="FFFFFF"/>
        </w:rPr>
        <w:t>‐</w:t>
      </w:r>
      <w:r w:rsidRPr="00462E0B">
        <w:rPr>
          <w:rFonts w:ascii="Times New Roman" w:hAnsi="Times New Roman" w:cs="Times New Roman"/>
          <w:color w:val="222222"/>
          <w:sz w:val="24"/>
          <w:szCs w:val="24"/>
          <w:shd w:val="clear" w:color="auto" w:fill="FFFFFF"/>
        </w:rPr>
        <w:t>spectrum β</w:t>
      </w:r>
      <w:r w:rsidRPr="00462E0B">
        <w:rPr>
          <w:rFonts w:ascii="Cambria Math" w:hAnsi="Cambria Math" w:cs="Times New Roman"/>
          <w:color w:val="222222"/>
          <w:sz w:val="24"/>
          <w:szCs w:val="24"/>
          <w:shd w:val="clear" w:color="auto" w:fill="FFFFFF"/>
        </w:rPr>
        <w:t>‐</w:t>
      </w:r>
      <w:r w:rsidRPr="00462E0B">
        <w:rPr>
          <w:rFonts w:ascii="Times New Roman" w:hAnsi="Times New Roman" w:cs="Times New Roman"/>
          <w:color w:val="222222"/>
          <w:sz w:val="24"/>
          <w:szCs w:val="24"/>
          <w:shd w:val="clear" w:color="auto" w:fill="FFFFFF"/>
        </w:rPr>
        <w:t xml:space="preserve">lactamase production in Enterobacteriaceae: review and bench guide. Clinical Microbiology and Infection. 2008 </w:t>
      </w:r>
      <w:proofErr w:type="gramStart"/>
      <w:r w:rsidRPr="00462E0B">
        <w:rPr>
          <w:rFonts w:ascii="Times New Roman" w:hAnsi="Times New Roman" w:cs="Times New Roman"/>
          <w:color w:val="222222"/>
          <w:sz w:val="24"/>
          <w:szCs w:val="24"/>
          <w:shd w:val="clear" w:color="auto" w:fill="FFFFFF"/>
        </w:rPr>
        <w:t>Jan;14:90</w:t>
      </w:r>
      <w:proofErr w:type="gramEnd"/>
      <w:r w:rsidRPr="00462E0B">
        <w:rPr>
          <w:rFonts w:ascii="Times New Roman" w:hAnsi="Times New Roman" w:cs="Times New Roman"/>
          <w:color w:val="222222"/>
          <w:sz w:val="24"/>
          <w:szCs w:val="24"/>
          <w:shd w:val="clear" w:color="auto" w:fill="FFFFFF"/>
        </w:rPr>
        <w:t>-103.</w:t>
      </w:r>
    </w:p>
    <w:p w14:paraId="272841AD" w14:textId="77777777" w:rsidR="00303307" w:rsidRPr="00462E0B" w:rsidRDefault="0030330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41. Wiegand I, Geiss HK, Mack D, Sturenburg E, Seifert H. Detection of extended-spectrum beta-lactamases among Enterobacteriaceae by use of semiautomated microbiology systems and manual detection procedures. Journal of clinical microbiology. 2007 Apr;45(4):1167-74.</w:t>
      </w:r>
    </w:p>
    <w:p w14:paraId="4E6C61BD" w14:textId="77777777" w:rsidR="00303307" w:rsidRPr="00462E0B" w:rsidRDefault="0030330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42. Tzelepi E, Giakkoupi P, Sofianou D, Loukova V, Kemeroglou A, Tsakris A. Detection of extended-spectrum β-lactamases in clinical isolates of Enterobacter cloacae and Enterobacter aerogenes. Journal of clinical microbiology. 2000 Feb 1;38(2):542-6.</w:t>
      </w:r>
    </w:p>
    <w:p w14:paraId="2EEE6BF9" w14:textId="77777777" w:rsidR="00303307" w:rsidRPr="00462E0B" w:rsidRDefault="00303307"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43. </w:t>
      </w:r>
      <w:r w:rsidR="00047DE1" w:rsidRPr="00462E0B">
        <w:rPr>
          <w:rFonts w:ascii="Times New Roman" w:hAnsi="Times New Roman" w:cs="Times New Roman"/>
          <w:color w:val="222222"/>
          <w:sz w:val="24"/>
          <w:szCs w:val="24"/>
          <w:shd w:val="clear" w:color="auto" w:fill="FFFFFF"/>
        </w:rPr>
        <w:t>Babay HA. Detection of extended-spectrum b-lactamases in members of the family enterobacteriaceae at a teaching hospital, Riyadh, Kingdom of Saudi Arabia. Saudi medical journal. 2002 Feb 1;23(2):186-90.</w:t>
      </w:r>
    </w:p>
    <w:p w14:paraId="0BB100E8" w14:textId="77777777" w:rsidR="00047DE1" w:rsidRPr="00462E0B" w:rsidRDefault="00047DE1"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44. Pfaller MA, Segreti J. Overview of the epidemiological profileand laboratory detection of extended-spectrum β-Lactamases. Clinical Infectious Diseases. 2006 Apr 15;42(Supplement_4</w:t>
      </w:r>
      <w:proofErr w:type="gramStart"/>
      <w:r w:rsidRPr="00462E0B">
        <w:rPr>
          <w:rFonts w:ascii="Times New Roman" w:hAnsi="Times New Roman" w:cs="Times New Roman"/>
          <w:color w:val="222222"/>
          <w:sz w:val="24"/>
          <w:szCs w:val="24"/>
          <w:shd w:val="clear" w:color="auto" w:fill="FFFFFF"/>
        </w:rPr>
        <w:t>):S</w:t>
      </w:r>
      <w:proofErr w:type="gramEnd"/>
      <w:r w:rsidRPr="00462E0B">
        <w:rPr>
          <w:rFonts w:ascii="Times New Roman" w:hAnsi="Times New Roman" w:cs="Times New Roman"/>
          <w:color w:val="222222"/>
          <w:sz w:val="24"/>
          <w:szCs w:val="24"/>
          <w:shd w:val="clear" w:color="auto" w:fill="FFFFFF"/>
        </w:rPr>
        <w:t>153-63.</w:t>
      </w:r>
    </w:p>
    <w:p w14:paraId="207C88C5" w14:textId="77777777" w:rsidR="00047DE1" w:rsidRPr="00462E0B" w:rsidRDefault="00047DE1"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45. </w:t>
      </w:r>
      <w:r w:rsidR="0022156C" w:rsidRPr="00462E0B">
        <w:rPr>
          <w:rFonts w:ascii="Times New Roman" w:hAnsi="Times New Roman" w:cs="Times New Roman"/>
          <w:color w:val="222222"/>
          <w:sz w:val="24"/>
          <w:szCs w:val="24"/>
          <w:shd w:val="clear" w:color="auto" w:fill="FFFFFF"/>
        </w:rPr>
        <w:t>Fang H, Ataker F, Hedin G, Dornbusch K. Molecular epidemiology of extended-spectrum β-lactamases among Escherichia coli isolates collected in a Swedish hospital and its associated health care facilities from 2001 to 2006. Journal of Clinical Microbiology. 2008 Feb;46(2):707-12.</w:t>
      </w:r>
    </w:p>
    <w:p w14:paraId="6497A1CA" w14:textId="77777777" w:rsidR="0022156C" w:rsidRPr="00462E0B" w:rsidRDefault="0022156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46. Schilcher K, Horswill AR. Staphylococcal biofilm development: structure, regulation, and treatment strategies. Microbiology and Molecular Biology Reviews. 2020 Aug 19;84(3):10-128.</w:t>
      </w:r>
    </w:p>
    <w:p w14:paraId="2826B360" w14:textId="77777777" w:rsidR="0022156C" w:rsidRPr="00462E0B" w:rsidRDefault="0022156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 xml:space="preserve">47. </w:t>
      </w:r>
      <w:r w:rsidR="000D64D5" w:rsidRPr="00462E0B">
        <w:rPr>
          <w:rFonts w:ascii="Times New Roman" w:hAnsi="Times New Roman" w:cs="Times New Roman"/>
          <w:color w:val="222222"/>
          <w:sz w:val="24"/>
          <w:szCs w:val="24"/>
          <w:shd w:val="clear" w:color="auto" w:fill="FFFFFF"/>
        </w:rPr>
        <w:t>Amin Yavari S, Castenmiller SM, van Strijp JA, Croes M. Combating implant infections: shifting focus from bacteria to host. Advanced Materials. 2020 Oct;32(43):2002962.</w:t>
      </w:r>
    </w:p>
    <w:p w14:paraId="6FBC406A" w14:textId="77777777" w:rsidR="00744DFC" w:rsidRPr="00462E0B" w:rsidRDefault="00744DFC"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48. Wiegand I, Geiss HK, Mack D, Sturenburg E, Seifert H. Detection of extended-spectrum beta-lactamases among Enterobacteriaceae by use of semiautomated microbiology systems and manual detection procedures. Journal of clinical microbiology. 2007 Apr;45(4):1167-74.</w:t>
      </w:r>
    </w:p>
    <w:p w14:paraId="24001AD8" w14:textId="77777777" w:rsidR="00462E0B" w:rsidRPr="00462E0B" w:rsidRDefault="00462E0B"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lastRenderedPageBreak/>
        <w:t>49. Singhal S, Mathur T, Khan S, Upadhyay DJ, Chugh S, Gaind R, Rattan A. Evaluation of methods for AmpC β-lactamase in gram negative clinical isolates from tertiary care hospitals. Indian journal of medical microbiology. 2005 Apr 1;23(2):120-4.</w:t>
      </w:r>
    </w:p>
    <w:p w14:paraId="33129F85" w14:textId="77777777" w:rsidR="000D64D5" w:rsidRPr="00462E0B" w:rsidRDefault="000D64D5" w:rsidP="00462E0B">
      <w:pPr>
        <w:spacing w:line="360" w:lineRule="auto"/>
        <w:jc w:val="both"/>
        <w:rPr>
          <w:rFonts w:ascii="Times New Roman" w:hAnsi="Times New Roman" w:cs="Times New Roman"/>
          <w:color w:val="222222"/>
          <w:sz w:val="24"/>
          <w:szCs w:val="24"/>
          <w:shd w:val="clear" w:color="auto" w:fill="FFFFFF"/>
        </w:rPr>
      </w:pPr>
      <w:r w:rsidRPr="00462E0B">
        <w:rPr>
          <w:rFonts w:ascii="Times New Roman" w:hAnsi="Times New Roman" w:cs="Times New Roman"/>
          <w:color w:val="222222"/>
          <w:sz w:val="24"/>
          <w:szCs w:val="24"/>
          <w:shd w:val="clear" w:color="auto" w:fill="FFFFFF"/>
        </w:rPr>
        <w:t>.</w:t>
      </w:r>
    </w:p>
    <w:p w14:paraId="6C7E7CFE" w14:textId="77777777" w:rsidR="00E13A87" w:rsidRPr="00462E0B" w:rsidRDefault="00E13A87" w:rsidP="00462E0B">
      <w:pPr>
        <w:spacing w:line="360" w:lineRule="auto"/>
        <w:jc w:val="both"/>
        <w:rPr>
          <w:rFonts w:ascii="Times New Roman" w:hAnsi="Times New Roman" w:cs="Times New Roman"/>
          <w:b/>
          <w:bCs/>
          <w:sz w:val="24"/>
          <w:szCs w:val="24"/>
        </w:rPr>
      </w:pPr>
    </w:p>
    <w:sectPr w:rsidR="00E13A87" w:rsidRPr="00462E0B" w:rsidSect="005655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4BF6" w14:textId="77777777" w:rsidR="00377975" w:rsidRDefault="00377975" w:rsidP="00C13EAE">
      <w:pPr>
        <w:spacing w:after="0" w:line="240" w:lineRule="auto"/>
      </w:pPr>
      <w:r>
        <w:separator/>
      </w:r>
    </w:p>
  </w:endnote>
  <w:endnote w:type="continuationSeparator" w:id="0">
    <w:p w14:paraId="1D006765" w14:textId="77777777" w:rsidR="00377975" w:rsidRDefault="00377975" w:rsidP="00C13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6A30" w14:textId="77777777" w:rsidR="00377975" w:rsidRDefault="00377975" w:rsidP="00C13EAE">
      <w:pPr>
        <w:spacing w:after="0" w:line="240" w:lineRule="auto"/>
      </w:pPr>
      <w:r>
        <w:separator/>
      </w:r>
    </w:p>
  </w:footnote>
  <w:footnote w:type="continuationSeparator" w:id="0">
    <w:p w14:paraId="7581207F" w14:textId="77777777" w:rsidR="00377975" w:rsidRDefault="00377975" w:rsidP="00C13E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4A7"/>
    <w:rsid w:val="00011FD2"/>
    <w:rsid w:val="0001634C"/>
    <w:rsid w:val="00023820"/>
    <w:rsid w:val="0003235C"/>
    <w:rsid w:val="00047DE1"/>
    <w:rsid w:val="00076B14"/>
    <w:rsid w:val="00090FFC"/>
    <w:rsid w:val="000A5DD1"/>
    <w:rsid w:val="000B0572"/>
    <w:rsid w:val="000B41B9"/>
    <w:rsid w:val="000C2F1C"/>
    <w:rsid w:val="000D4558"/>
    <w:rsid w:val="000D64D5"/>
    <w:rsid w:val="000F09B3"/>
    <w:rsid w:val="00131ACC"/>
    <w:rsid w:val="0014150C"/>
    <w:rsid w:val="001A02DE"/>
    <w:rsid w:val="001A2D0C"/>
    <w:rsid w:val="001E7CEA"/>
    <w:rsid w:val="001F1CA6"/>
    <w:rsid w:val="001F545D"/>
    <w:rsid w:val="0022156C"/>
    <w:rsid w:val="00242F4C"/>
    <w:rsid w:val="00262E9C"/>
    <w:rsid w:val="00277B03"/>
    <w:rsid w:val="002A72D3"/>
    <w:rsid w:val="002B34BF"/>
    <w:rsid w:val="002B602A"/>
    <w:rsid w:val="002F572A"/>
    <w:rsid w:val="00303307"/>
    <w:rsid w:val="00311C94"/>
    <w:rsid w:val="003204E6"/>
    <w:rsid w:val="0032534C"/>
    <w:rsid w:val="00325F4B"/>
    <w:rsid w:val="00377975"/>
    <w:rsid w:val="00385862"/>
    <w:rsid w:val="003867B0"/>
    <w:rsid w:val="003A136F"/>
    <w:rsid w:val="003A150A"/>
    <w:rsid w:val="003A1D9B"/>
    <w:rsid w:val="003F5B16"/>
    <w:rsid w:val="0042371A"/>
    <w:rsid w:val="00436BF8"/>
    <w:rsid w:val="004566FF"/>
    <w:rsid w:val="00462E0B"/>
    <w:rsid w:val="00491CFC"/>
    <w:rsid w:val="004935B9"/>
    <w:rsid w:val="004944A7"/>
    <w:rsid w:val="00495444"/>
    <w:rsid w:val="004B5BC3"/>
    <w:rsid w:val="004C6F5E"/>
    <w:rsid w:val="004E1F4D"/>
    <w:rsid w:val="004F3EB1"/>
    <w:rsid w:val="005130D7"/>
    <w:rsid w:val="00513137"/>
    <w:rsid w:val="00524825"/>
    <w:rsid w:val="0056554D"/>
    <w:rsid w:val="00573C6E"/>
    <w:rsid w:val="0057784A"/>
    <w:rsid w:val="00581220"/>
    <w:rsid w:val="005A1D7E"/>
    <w:rsid w:val="005A4FD6"/>
    <w:rsid w:val="005C7493"/>
    <w:rsid w:val="005E58FE"/>
    <w:rsid w:val="005F33AE"/>
    <w:rsid w:val="005F3C9D"/>
    <w:rsid w:val="00634AC7"/>
    <w:rsid w:val="00663E68"/>
    <w:rsid w:val="00676C22"/>
    <w:rsid w:val="006A282E"/>
    <w:rsid w:val="006B30BA"/>
    <w:rsid w:val="006D5C12"/>
    <w:rsid w:val="006E398C"/>
    <w:rsid w:val="006E4BAC"/>
    <w:rsid w:val="00704133"/>
    <w:rsid w:val="00723238"/>
    <w:rsid w:val="00735B49"/>
    <w:rsid w:val="00744DFC"/>
    <w:rsid w:val="0074756B"/>
    <w:rsid w:val="00756642"/>
    <w:rsid w:val="00767BD7"/>
    <w:rsid w:val="00784313"/>
    <w:rsid w:val="007B0F6D"/>
    <w:rsid w:val="007B4F5F"/>
    <w:rsid w:val="007C0F4C"/>
    <w:rsid w:val="007C4082"/>
    <w:rsid w:val="00812B5B"/>
    <w:rsid w:val="00821118"/>
    <w:rsid w:val="00824216"/>
    <w:rsid w:val="00844BD7"/>
    <w:rsid w:val="008842B2"/>
    <w:rsid w:val="008B19EB"/>
    <w:rsid w:val="008C73D1"/>
    <w:rsid w:val="00907C6C"/>
    <w:rsid w:val="009238B0"/>
    <w:rsid w:val="0093541C"/>
    <w:rsid w:val="009355F6"/>
    <w:rsid w:val="00980AD7"/>
    <w:rsid w:val="00995713"/>
    <w:rsid w:val="00995BB8"/>
    <w:rsid w:val="009B0F23"/>
    <w:rsid w:val="009B4795"/>
    <w:rsid w:val="009C471F"/>
    <w:rsid w:val="009E694C"/>
    <w:rsid w:val="009F0C2C"/>
    <w:rsid w:val="009F5001"/>
    <w:rsid w:val="00A01DC6"/>
    <w:rsid w:val="00A1117F"/>
    <w:rsid w:val="00A31082"/>
    <w:rsid w:val="00A461D8"/>
    <w:rsid w:val="00A57EA7"/>
    <w:rsid w:val="00A765CB"/>
    <w:rsid w:val="00A8028D"/>
    <w:rsid w:val="00AA2689"/>
    <w:rsid w:val="00AB1AE2"/>
    <w:rsid w:val="00AC3A9D"/>
    <w:rsid w:val="00AE2581"/>
    <w:rsid w:val="00B16E9C"/>
    <w:rsid w:val="00B2753B"/>
    <w:rsid w:val="00B400DB"/>
    <w:rsid w:val="00B542E0"/>
    <w:rsid w:val="00B841BB"/>
    <w:rsid w:val="00BE7987"/>
    <w:rsid w:val="00BF104F"/>
    <w:rsid w:val="00BF5CE4"/>
    <w:rsid w:val="00BF6979"/>
    <w:rsid w:val="00C12E68"/>
    <w:rsid w:val="00C13EAE"/>
    <w:rsid w:val="00C22BAD"/>
    <w:rsid w:val="00C67495"/>
    <w:rsid w:val="00C829A1"/>
    <w:rsid w:val="00C90615"/>
    <w:rsid w:val="00C94B95"/>
    <w:rsid w:val="00CB7A14"/>
    <w:rsid w:val="00CD578C"/>
    <w:rsid w:val="00D208BE"/>
    <w:rsid w:val="00D25F1A"/>
    <w:rsid w:val="00D31183"/>
    <w:rsid w:val="00D36092"/>
    <w:rsid w:val="00D47BA6"/>
    <w:rsid w:val="00D50811"/>
    <w:rsid w:val="00D53BFB"/>
    <w:rsid w:val="00D70437"/>
    <w:rsid w:val="00D8343D"/>
    <w:rsid w:val="00D9715E"/>
    <w:rsid w:val="00DB782B"/>
    <w:rsid w:val="00DC2CBE"/>
    <w:rsid w:val="00DD1899"/>
    <w:rsid w:val="00E13A87"/>
    <w:rsid w:val="00E6551A"/>
    <w:rsid w:val="00E679D9"/>
    <w:rsid w:val="00E817DB"/>
    <w:rsid w:val="00EB1D51"/>
    <w:rsid w:val="00ED0C0A"/>
    <w:rsid w:val="00EF1580"/>
    <w:rsid w:val="00F054B8"/>
    <w:rsid w:val="00F61B6B"/>
    <w:rsid w:val="00F952AC"/>
    <w:rsid w:val="00FE23D3"/>
    <w:rsid w:val="00FE7B07"/>
    <w:rsid w:val="00FF2A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AFA2E28"/>
  <w15:docId w15:val="{A518F497-B180-429A-B199-B94199F6E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54D"/>
  </w:style>
  <w:style w:type="paragraph" w:styleId="Heading2">
    <w:name w:val="heading 2"/>
    <w:basedOn w:val="Normal"/>
    <w:next w:val="Normal"/>
    <w:link w:val="Heading2Char"/>
    <w:uiPriority w:val="9"/>
    <w:unhideWhenUsed/>
    <w:qFormat/>
    <w:rsid w:val="002A72D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00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31A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1ACC"/>
    <w:rPr>
      <w:rFonts w:ascii="Tahoma" w:hAnsi="Tahoma" w:cs="Tahoma"/>
      <w:sz w:val="16"/>
      <w:szCs w:val="16"/>
    </w:rPr>
  </w:style>
  <w:style w:type="paragraph" w:styleId="Header">
    <w:name w:val="header"/>
    <w:basedOn w:val="Normal"/>
    <w:link w:val="HeaderChar"/>
    <w:uiPriority w:val="99"/>
    <w:semiHidden/>
    <w:unhideWhenUsed/>
    <w:rsid w:val="00C13E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13EAE"/>
  </w:style>
  <w:style w:type="paragraph" w:styleId="Footer">
    <w:name w:val="footer"/>
    <w:basedOn w:val="Normal"/>
    <w:link w:val="FooterChar"/>
    <w:uiPriority w:val="99"/>
    <w:semiHidden/>
    <w:unhideWhenUsed/>
    <w:rsid w:val="00C13E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13EAE"/>
  </w:style>
  <w:style w:type="character" w:customStyle="1" w:styleId="Heading2Char">
    <w:name w:val="Heading 2 Char"/>
    <w:basedOn w:val="DefaultParagraphFont"/>
    <w:link w:val="Heading2"/>
    <w:uiPriority w:val="9"/>
    <w:rsid w:val="002A72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1777</TotalTime>
  <Pages>20</Pages>
  <Words>4294</Words>
  <Characters>24480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mithil16@hotmail.com</cp:lastModifiedBy>
  <cp:revision>52</cp:revision>
  <dcterms:created xsi:type="dcterms:W3CDTF">2023-06-09T05:50:00Z</dcterms:created>
  <dcterms:modified xsi:type="dcterms:W3CDTF">2023-07-15T11:07:00Z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0c5ad426-5477-49c6-aeae-a688bacc5acf</vt:lpwstr>
  </property>
</Properties>
</file>