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F24" w:rsidRPr="00A74CC2" w:rsidRDefault="00A74CC2" w:rsidP="00A74CC2">
      <w:pPr>
        <w:pStyle w:val="Heading1"/>
        <w:spacing w:before="20" w:line="360" w:lineRule="auto"/>
        <w:ind w:right="2689"/>
        <w:jc w:val="both"/>
        <w:rPr>
          <w:rFonts w:ascii="Times New Roman" w:hAnsi="Times New Roman" w:cs="Times New Roman"/>
        </w:rPr>
      </w:pPr>
      <w:r>
        <w:rPr>
          <w:rFonts w:ascii="Times New Roman" w:hAnsi="Times New Roman" w:cs="Times New Roman"/>
        </w:rPr>
        <w:t xml:space="preserve">                                  </w:t>
      </w:r>
      <w:r w:rsidR="00BE5E73" w:rsidRPr="00A74CC2">
        <w:rPr>
          <w:rFonts w:ascii="Times New Roman" w:hAnsi="Times New Roman" w:cs="Times New Roman"/>
        </w:rPr>
        <w:t>Introduction</w:t>
      </w:r>
      <w:r w:rsidR="00BE5E73" w:rsidRPr="00A74CC2">
        <w:rPr>
          <w:rFonts w:ascii="Times New Roman" w:hAnsi="Times New Roman" w:cs="Times New Roman"/>
          <w:spacing w:val="-2"/>
        </w:rPr>
        <w:t xml:space="preserve"> </w:t>
      </w:r>
      <w:r w:rsidR="00BE5E73" w:rsidRPr="00A74CC2">
        <w:rPr>
          <w:rFonts w:ascii="Times New Roman" w:hAnsi="Times New Roman" w:cs="Times New Roman"/>
        </w:rPr>
        <w:t>to</w:t>
      </w:r>
      <w:r w:rsidR="00BE5E73" w:rsidRPr="00A74CC2">
        <w:rPr>
          <w:rFonts w:ascii="Times New Roman" w:hAnsi="Times New Roman" w:cs="Times New Roman"/>
          <w:spacing w:val="-2"/>
        </w:rPr>
        <w:t xml:space="preserve"> </w:t>
      </w:r>
      <w:r w:rsidR="00BE5E73" w:rsidRPr="00A74CC2">
        <w:rPr>
          <w:rFonts w:ascii="Times New Roman" w:hAnsi="Times New Roman" w:cs="Times New Roman"/>
        </w:rPr>
        <w:t>Internet</w:t>
      </w:r>
      <w:r w:rsidR="00BE5E73" w:rsidRPr="00A74CC2">
        <w:rPr>
          <w:rFonts w:ascii="Times New Roman" w:hAnsi="Times New Roman" w:cs="Times New Roman"/>
          <w:spacing w:val="-1"/>
        </w:rPr>
        <w:t xml:space="preserve"> </w:t>
      </w:r>
      <w:r w:rsidR="00BE5E73" w:rsidRPr="00A74CC2">
        <w:rPr>
          <w:rFonts w:ascii="Times New Roman" w:hAnsi="Times New Roman" w:cs="Times New Roman"/>
        </w:rPr>
        <w:t>Technology</w:t>
      </w:r>
    </w:p>
    <w:p w:rsidR="00075DE2" w:rsidRPr="00A74CC2" w:rsidRDefault="00075DE2" w:rsidP="00A74CC2">
      <w:pPr>
        <w:pStyle w:val="Heading1"/>
        <w:spacing w:before="20" w:line="360" w:lineRule="auto"/>
        <w:ind w:left="2678" w:right="2689"/>
        <w:jc w:val="both"/>
        <w:rPr>
          <w:rFonts w:ascii="Times New Roman" w:hAnsi="Times New Roman" w:cs="Times New Roman"/>
          <w:sz w:val="24"/>
          <w:szCs w:val="24"/>
        </w:rPr>
      </w:pPr>
    </w:p>
    <w:p w:rsidR="006E2D3B" w:rsidRPr="00A74CC2" w:rsidRDefault="00075DE2" w:rsidP="00A74CC2">
      <w:pPr>
        <w:pStyle w:val="Heading1"/>
        <w:spacing w:before="20" w:line="360" w:lineRule="auto"/>
        <w:ind w:left="2678" w:right="2689"/>
        <w:jc w:val="center"/>
        <w:rPr>
          <w:rFonts w:ascii="Times New Roman" w:hAnsi="Times New Roman" w:cs="Times New Roman"/>
          <w:b w:val="0"/>
          <w:sz w:val="24"/>
          <w:szCs w:val="24"/>
        </w:rPr>
      </w:pPr>
      <w:proofErr w:type="spellStart"/>
      <w:r w:rsidRPr="00A74CC2">
        <w:rPr>
          <w:rFonts w:ascii="Times New Roman" w:hAnsi="Times New Roman" w:cs="Times New Roman"/>
          <w:b w:val="0"/>
          <w:sz w:val="24"/>
          <w:szCs w:val="24"/>
        </w:rPr>
        <w:t>Dr</w:t>
      </w:r>
      <w:proofErr w:type="spellEnd"/>
      <w:r w:rsidRPr="00A74CC2">
        <w:rPr>
          <w:rFonts w:ascii="Times New Roman" w:hAnsi="Times New Roman" w:cs="Times New Roman"/>
          <w:b w:val="0"/>
          <w:sz w:val="24"/>
          <w:szCs w:val="24"/>
        </w:rPr>
        <w:t xml:space="preserve"> R </w:t>
      </w:r>
      <w:proofErr w:type="spellStart"/>
      <w:r w:rsidRPr="00A74CC2">
        <w:rPr>
          <w:rFonts w:ascii="Times New Roman" w:hAnsi="Times New Roman" w:cs="Times New Roman"/>
          <w:b w:val="0"/>
          <w:sz w:val="24"/>
          <w:szCs w:val="24"/>
        </w:rPr>
        <w:t>Poornima</w:t>
      </w:r>
      <w:proofErr w:type="spellEnd"/>
      <w:r w:rsidRPr="00A74CC2">
        <w:rPr>
          <w:rFonts w:ascii="Times New Roman" w:hAnsi="Times New Roman" w:cs="Times New Roman"/>
          <w:b w:val="0"/>
          <w:sz w:val="24"/>
          <w:szCs w:val="24"/>
        </w:rPr>
        <w:t>,</w:t>
      </w:r>
    </w:p>
    <w:p w:rsidR="00442404" w:rsidRDefault="00075DE2" w:rsidP="00A74CC2">
      <w:pPr>
        <w:pStyle w:val="Heading1"/>
        <w:spacing w:before="20" w:line="360" w:lineRule="auto"/>
        <w:ind w:left="2678" w:right="2689"/>
        <w:jc w:val="center"/>
        <w:rPr>
          <w:rFonts w:ascii="Times New Roman" w:hAnsi="Times New Roman" w:cs="Times New Roman"/>
          <w:b w:val="0"/>
          <w:sz w:val="24"/>
          <w:szCs w:val="24"/>
        </w:rPr>
      </w:pPr>
      <w:r w:rsidRPr="00A74CC2">
        <w:rPr>
          <w:rFonts w:ascii="Times New Roman" w:hAnsi="Times New Roman" w:cs="Times New Roman"/>
          <w:b w:val="0"/>
          <w:sz w:val="24"/>
          <w:szCs w:val="24"/>
        </w:rPr>
        <w:t xml:space="preserve">Associate Professor, Department of Mathematics, </w:t>
      </w:r>
      <w:proofErr w:type="spellStart"/>
      <w:r w:rsidRPr="00A74CC2">
        <w:rPr>
          <w:rFonts w:ascii="Times New Roman" w:hAnsi="Times New Roman" w:cs="Times New Roman"/>
          <w:b w:val="0"/>
          <w:sz w:val="24"/>
          <w:szCs w:val="24"/>
        </w:rPr>
        <w:t>Hindusthan</w:t>
      </w:r>
      <w:proofErr w:type="spellEnd"/>
      <w:r w:rsidRPr="00A74CC2">
        <w:rPr>
          <w:rFonts w:ascii="Times New Roman" w:hAnsi="Times New Roman" w:cs="Times New Roman"/>
          <w:b w:val="0"/>
          <w:sz w:val="24"/>
          <w:szCs w:val="24"/>
        </w:rPr>
        <w:t xml:space="preserve"> College of Engineering and Technology, </w:t>
      </w:r>
    </w:p>
    <w:p w:rsidR="00075DE2" w:rsidRPr="00A74CC2" w:rsidRDefault="00442404" w:rsidP="00A74CC2">
      <w:pPr>
        <w:pStyle w:val="Heading1"/>
        <w:spacing w:before="20" w:line="360" w:lineRule="auto"/>
        <w:ind w:left="2678" w:right="2689"/>
        <w:jc w:val="center"/>
        <w:rPr>
          <w:rFonts w:ascii="Times New Roman" w:hAnsi="Times New Roman" w:cs="Times New Roman"/>
          <w:b w:val="0"/>
          <w:sz w:val="24"/>
          <w:szCs w:val="24"/>
        </w:rPr>
      </w:pPr>
      <w:r>
        <w:rPr>
          <w:rFonts w:ascii="Times New Roman" w:hAnsi="Times New Roman" w:cs="Times New Roman"/>
          <w:b w:val="0"/>
          <w:sz w:val="24"/>
          <w:szCs w:val="24"/>
        </w:rPr>
        <w:t>Coimbatore-</w:t>
      </w:r>
      <w:r w:rsidR="00075DE2" w:rsidRPr="00A74CC2">
        <w:rPr>
          <w:rFonts w:ascii="Times New Roman" w:hAnsi="Times New Roman" w:cs="Times New Roman"/>
          <w:b w:val="0"/>
          <w:sz w:val="24"/>
          <w:szCs w:val="24"/>
        </w:rPr>
        <w:t>32</w:t>
      </w:r>
    </w:p>
    <w:p w:rsidR="00962F24" w:rsidRPr="00A74CC2" w:rsidRDefault="00BE5E73" w:rsidP="00A74CC2">
      <w:pPr>
        <w:pStyle w:val="ListParagraph"/>
        <w:numPr>
          <w:ilvl w:val="0"/>
          <w:numId w:val="11"/>
        </w:numPr>
        <w:tabs>
          <w:tab w:val="left" w:pos="382"/>
        </w:tabs>
        <w:spacing w:before="241" w:line="360" w:lineRule="auto"/>
        <w:ind w:hanging="282"/>
        <w:jc w:val="both"/>
        <w:rPr>
          <w:b/>
          <w:sz w:val="24"/>
          <w:szCs w:val="24"/>
        </w:rPr>
      </w:pPr>
      <w:r w:rsidRPr="00A74CC2">
        <w:rPr>
          <w:b/>
          <w:sz w:val="24"/>
          <w:szCs w:val="24"/>
        </w:rPr>
        <w:t>Introduction</w:t>
      </w:r>
    </w:p>
    <w:p w:rsidR="00CA6D66" w:rsidRPr="00A74CC2" w:rsidRDefault="006E2D3B" w:rsidP="00A74CC2">
      <w:pPr>
        <w:pStyle w:val="BodyText"/>
        <w:spacing w:before="161" w:line="360" w:lineRule="auto"/>
        <w:ind w:left="100" w:right="115"/>
        <w:jc w:val="both"/>
        <w:rPr>
          <w:sz w:val="24"/>
          <w:szCs w:val="24"/>
        </w:rPr>
      </w:pPr>
      <w:r w:rsidRPr="00A74CC2">
        <w:rPr>
          <w:sz w:val="24"/>
          <w:szCs w:val="24"/>
        </w:rPr>
        <w:t>A collection of computers make up the Internet</w:t>
      </w:r>
      <w:r w:rsidRPr="00A74CC2">
        <w:rPr>
          <w:b/>
          <w:sz w:val="24"/>
          <w:szCs w:val="24"/>
        </w:rPr>
        <w:t xml:space="preserve"> </w:t>
      </w:r>
      <w:r w:rsidR="00CA6D66" w:rsidRPr="00A74CC2">
        <w:rPr>
          <w:sz w:val="24"/>
          <w:szCs w:val="24"/>
        </w:rPr>
        <w:t>that are located all over the world and are linked to one another by a high-speed network. The primary means of transmitting knowledge and exchanging cultures are now the Internet.</w:t>
      </w:r>
    </w:p>
    <w:p w:rsidR="006E2D3B" w:rsidRPr="00A74CC2" w:rsidRDefault="006E2D3B" w:rsidP="00A74CC2">
      <w:pPr>
        <w:pStyle w:val="Heading1"/>
        <w:tabs>
          <w:tab w:val="left" w:pos="382"/>
        </w:tabs>
        <w:spacing w:before="161" w:line="360" w:lineRule="auto"/>
        <w:jc w:val="both"/>
        <w:rPr>
          <w:rFonts w:ascii="Times New Roman" w:eastAsia="Times New Roman" w:hAnsi="Times New Roman" w:cs="Times New Roman"/>
          <w:b w:val="0"/>
          <w:bCs w:val="0"/>
          <w:sz w:val="24"/>
          <w:szCs w:val="24"/>
        </w:rPr>
      </w:pPr>
      <w:r w:rsidRPr="00A74CC2">
        <w:rPr>
          <w:rFonts w:ascii="Times New Roman" w:eastAsia="Times New Roman" w:hAnsi="Times New Roman" w:cs="Times New Roman"/>
          <w:b w:val="0"/>
          <w:bCs w:val="0"/>
          <w:sz w:val="24"/>
          <w:szCs w:val="24"/>
        </w:rPr>
        <w:t>All connected networks and computers exchange information and use various services. The World Wide Web that is WWW is not the Internet, as a result. The World Wide Web is only one of the services that the Internet offers to its users, while being the one that is used the most frequently.</w:t>
      </w:r>
    </w:p>
    <w:p w:rsidR="00CA6D66" w:rsidRPr="00A74CC2" w:rsidRDefault="00CA6D66" w:rsidP="00A74CC2">
      <w:pPr>
        <w:pStyle w:val="Heading1"/>
        <w:tabs>
          <w:tab w:val="left" w:pos="382"/>
        </w:tabs>
        <w:spacing w:before="161" w:line="360" w:lineRule="auto"/>
        <w:jc w:val="both"/>
        <w:rPr>
          <w:rFonts w:ascii="Times New Roman" w:hAnsi="Times New Roman" w:cs="Times New Roman"/>
          <w:sz w:val="24"/>
          <w:szCs w:val="24"/>
        </w:rPr>
      </w:pPr>
      <w:r w:rsidRPr="00A74CC2">
        <w:rPr>
          <w:rFonts w:ascii="Times New Roman" w:eastAsia="Times New Roman" w:hAnsi="Times New Roman" w:cs="Times New Roman"/>
          <w:b w:val="0"/>
          <w:bCs w:val="0"/>
          <w:sz w:val="24"/>
          <w:szCs w:val="24"/>
        </w:rPr>
        <w:t>The global network of connected computer networks is known as the Internet. The Web's interconnected hypertext pages and applications, email, phone calls, and file sharing are just a few of the numerous information resources and services available on the Internet.</w:t>
      </w:r>
    </w:p>
    <w:p w:rsidR="00962F24" w:rsidRPr="00A74CC2" w:rsidRDefault="00BE5E73" w:rsidP="00A74CC2">
      <w:pPr>
        <w:pStyle w:val="Heading1"/>
        <w:numPr>
          <w:ilvl w:val="0"/>
          <w:numId w:val="11"/>
        </w:numPr>
        <w:tabs>
          <w:tab w:val="left" w:pos="382"/>
        </w:tabs>
        <w:spacing w:before="161" w:line="360" w:lineRule="auto"/>
        <w:ind w:hanging="282"/>
        <w:jc w:val="both"/>
        <w:rPr>
          <w:rFonts w:ascii="Times New Roman" w:hAnsi="Times New Roman" w:cs="Times New Roman"/>
          <w:sz w:val="24"/>
          <w:szCs w:val="24"/>
        </w:rPr>
      </w:pPr>
      <w:r w:rsidRPr="00A74CC2">
        <w:rPr>
          <w:rFonts w:ascii="Times New Roman" w:hAnsi="Times New Roman" w:cs="Times New Roman"/>
          <w:sz w:val="24"/>
          <w:szCs w:val="24"/>
        </w:rPr>
        <w:t>Web</w:t>
      </w:r>
      <w:r w:rsidRPr="00A74CC2">
        <w:rPr>
          <w:rFonts w:ascii="Times New Roman" w:hAnsi="Times New Roman" w:cs="Times New Roman"/>
          <w:spacing w:val="-2"/>
          <w:sz w:val="24"/>
          <w:szCs w:val="24"/>
        </w:rPr>
        <w:t xml:space="preserve"> </w:t>
      </w:r>
      <w:r w:rsidRPr="00A74CC2">
        <w:rPr>
          <w:rFonts w:ascii="Times New Roman" w:hAnsi="Times New Roman" w:cs="Times New Roman"/>
          <w:sz w:val="24"/>
          <w:szCs w:val="24"/>
        </w:rPr>
        <w:t>Concepts</w:t>
      </w:r>
    </w:p>
    <w:p w:rsidR="00962F24" w:rsidRPr="00A74CC2" w:rsidRDefault="00962F24" w:rsidP="00A74CC2">
      <w:pPr>
        <w:pStyle w:val="BodyText"/>
        <w:spacing w:before="11" w:line="360" w:lineRule="auto"/>
        <w:jc w:val="both"/>
        <w:rPr>
          <w:b/>
          <w:sz w:val="24"/>
          <w:szCs w:val="24"/>
        </w:rPr>
      </w:pPr>
    </w:p>
    <w:p w:rsidR="00CA7F33" w:rsidRPr="00A74CC2" w:rsidRDefault="006E2D3B" w:rsidP="00A74CC2">
      <w:pPr>
        <w:spacing w:line="360" w:lineRule="auto"/>
        <w:jc w:val="both"/>
        <w:rPr>
          <w:sz w:val="24"/>
          <w:szCs w:val="24"/>
        </w:rPr>
      </w:pPr>
      <w:r w:rsidRPr="00A74CC2">
        <w:rPr>
          <w:sz w:val="24"/>
          <w:szCs w:val="24"/>
        </w:rPr>
        <w:t xml:space="preserve">The Web was developed to allow remote team members to communicate and exchange ideas on all aspects of a single project since it serves as a storehouse for human culture and information. The Hyper Text Markup Language (HTML), which tells browsers how to display the data, is used to write a large range of files and documents that are stored on these machines. The machines that hold the data are referred to as servers since they can manage requests from several users at once. To access these HTML files and documents, users must </w:t>
      </w:r>
      <w:proofErr w:type="spellStart"/>
      <w:r w:rsidRPr="00A74CC2">
        <w:rPr>
          <w:sz w:val="24"/>
          <w:szCs w:val="24"/>
        </w:rPr>
        <w:t>utilise</w:t>
      </w:r>
      <w:proofErr w:type="spellEnd"/>
      <w:r w:rsidRPr="00A74CC2">
        <w:rPr>
          <w:sz w:val="24"/>
          <w:szCs w:val="24"/>
        </w:rPr>
        <w:t xml:space="preserve"> applications known as browsers. </w:t>
      </w:r>
      <w:r w:rsidR="00CA6D66" w:rsidRPr="00A74CC2">
        <w:rPr>
          <w:sz w:val="24"/>
          <w:szCs w:val="24"/>
        </w:rPr>
        <w:t>The key ideas on the web are:</w:t>
      </w:r>
    </w:p>
    <w:p w:rsidR="00962F24" w:rsidRPr="00A74CC2" w:rsidRDefault="00BE5E73" w:rsidP="00A74CC2">
      <w:pPr>
        <w:spacing w:line="360" w:lineRule="auto"/>
        <w:jc w:val="both"/>
        <w:rPr>
          <w:b/>
          <w:sz w:val="24"/>
          <w:szCs w:val="24"/>
        </w:rPr>
      </w:pPr>
      <w:r w:rsidRPr="00A74CC2">
        <w:rPr>
          <w:b/>
          <w:sz w:val="24"/>
          <w:szCs w:val="24"/>
        </w:rPr>
        <w:t>Web</w:t>
      </w:r>
      <w:r w:rsidRPr="00A74CC2">
        <w:rPr>
          <w:b/>
          <w:spacing w:val="-1"/>
          <w:sz w:val="24"/>
          <w:szCs w:val="24"/>
        </w:rPr>
        <w:t xml:space="preserve"> </w:t>
      </w:r>
      <w:r w:rsidRPr="00A74CC2">
        <w:rPr>
          <w:b/>
          <w:sz w:val="24"/>
          <w:szCs w:val="24"/>
        </w:rPr>
        <w:t>Page</w:t>
      </w:r>
    </w:p>
    <w:p w:rsidR="00CA6D66" w:rsidRPr="00A74CC2" w:rsidRDefault="00CA6D66" w:rsidP="00A74CC2">
      <w:pPr>
        <w:pStyle w:val="BodyText"/>
        <w:spacing w:before="2" w:line="360" w:lineRule="auto"/>
        <w:jc w:val="both"/>
        <w:rPr>
          <w:sz w:val="24"/>
          <w:szCs w:val="24"/>
        </w:rPr>
      </w:pPr>
      <w:r w:rsidRPr="00A74CC2">
        <w:rPr>
          <w:sz w:val="24"/>
          <w:szCs w:val="24"/>
        </w:rPr>
        <w:t xml:space="preserve">A Web page is an online informational area where details on a certain person, company, </w:t>
      </w:r>
      <w:proofErr w:type="spellStart"/>
      <w:r w:rsidRPr="00A74CC2">
        <w:rPr>
          <w:sz w:val="24"/>
          <w:szCs w:val="24"/>
        </w:rPr>
        <w:t>organisation</w:t>
      </w:r>
      <w:proofErr w:type="spellEnd"/>
      <w:r w:rsidRPr="00A74CC2">
        <w:rPr>
          <w:sz w:val="24"/>
          <w:szCs w:val="24"/>
        </w:rPr>
        <w:t>, or cause are presented.</w:t>
      </w:r>
    </w:p>
    <w:p w:rsidR="00CA6D66" w:rsidRPr="00A74CC2" w:rsidRDefault="00CA6D66" w:rsidP="00A74CC2">
      <w:pPr>
        <w:pStyle w:val="BodyText"/>
        <w:spacing w:before="2" w:line="360" w:lineRule="auto"/>
        <w:jc w:val="both"/>
        <w:rPr>
          <w:sz w:val="24"/>
          <w:szCs w:val="24"/>
        </w:rPr>
      </w:pPr>
      <w:r w:rsidRPr="00A74CC2">
        <w:rPr>
          <w:sz w:val="24"/>
          <w:szCs w:val="24"/>
        </w:rPr>
        <w:lastRenderedPageBreak/>
        <w:t>•   Web pages (docs) are files that make up the Web.</w:t>
      </w:r>
    </w:p>
    <w:p w:rsidR="00CA6D66" w:rsidRPr="00A74CC2" w:rsidRDefault="00CA6D66" w:rsidP="00A74CC2">
      <w:pPr>
        <w:pStyle w:val="BodyText"/>
        <w:spacing w:before="2" w:line="360" w:lineRule="auto"/>
        <w:jc w:val="both"/>
        <w:rPr>
          <w:sz w:val="24"/>
          <w:szCs w:val="24"/>
        </w:rPr>
      </w:pPr>
      <w:r w:rsidRPr="00A74CC2">
        <w:rPr>
          <w:sz w:val="24"/>
          <w:szCs w:val="24"/>
        </w:rPr>
        <w:t xml:space="preserve">•   It contains links to online resources, including text, photos, audio files, videos,    </w:t>
      </w:r>
    </w:p>
    <w:p w:rsidR="00962F24" w:rsidRPr="00A74CC2" w:rsidRDefault="00CA6D66" w:rsidP="00A74CC2">
      <w:pPr>
        <w:pStyle w:val="BodyText"/>
        <w:spacing w:before="2" w:line="360" w:lineRule="auto"/>
        <w:jc w:val="both"/>
        <w:rPr>
          <w:sz w:val="24"/>
          <w:szCs w:val="24"/>
        </w:rPr>
      </w:pPr>
      <w:r w:rsidRPr="00A74CC2">
        <w:rPr>
          <w:sz w:val="24"/>
          <w:szCs w:val="24"/>
        </w:rPr>
        <w:t xml:space="preserve">     </w:t>
      </w:r>
      <w:proofErr w:type="gramStart"/>
      <w:r w:rsidRPr="00A74CC2">
        <w:rPr>
          <w:sz w:val="24"/>
          <w:szCs w:val="24"/>
        </w:rPr>
        <w:t>and</w:t>
      </w:r>
      <w:proofErr w:type="gramEnd"/>
      <w:r w:rsidRPr="00A74CC2">
        <w:rPr>
          <w:sz w:val="24"/>
          <w:szCs w:val="24"/>
        </w:rPr>
        <w:t xml:space="preserve">   other types of data.</w:t>
      </w:r>
    </w:p>
    <w:p w:rsidR="00962F24" w:rsidRPr="00A74CC2" w:rsidRDefault="00BE5E73" w:rsidP="00A74CC2">
      <w:pPr>
        <w:pStyle w:val="Heading1"/>
        <w:spacing w:line="360" w:lineRule="auto"/>
        <w:jc w:val="both"/>
        <w:rPr>
          <w:rFonts w:ascii="Times New Roman" w:hAnsi="Times New Roman" w:cs="Times New Roman"/>
          <w:sz w:val="24"/>
          <w:szCs w:val="24"/>
        </w:rPr>
      </w:pPr>
      <w:r w:rsidRPr="00A74CC2">
        <w:rPr>
          <w:rFonts w:ascii="Times New Roman" w:hAnsi="Times New Roman" w:cs="Times New Roman"/>
          <w:sz w:val="24"/>
          <w:szCs w:val="24"/>
        </w:rPr>
        <w:t>Web Site</w:t>
      </w:r>
    </w:p>
    <w:p w:rsidR="00B14996" w:rsidRPr="00A74CC2" w:rsidRDefault="00B14996" w:rsidP="00A74CC2">
      <w:pPr>
        <w:spacing w:line="360" w:lineRule="auto"/>
        <w:jc w:val="both"/>
        <w:rPr>
          <w:sz w:val="24"/>
          <w:szCs w:val="24"/>
        </w:rPr>
      </w:pPr>
      <w:r w:rsidRPr="00A74CC2">
        <w:rPr>
          <w:sz w:val="24"/>
          <w:szCs w:val="24"/>
        </w:rPr>
        <w:t xml:space="preserve">A website is a collection of internet pages that are frequently linked to one another using various technologies. </w:t>
      </w:r>
      <w:proofErr w:type="gramStart"/>
      <w:r w:rsidRPr="00A74CC2">
        <w:rPr>
          <w:sz w:val="24"/>
          <w:szCs w:val="24"/>
        </w:rPr>
        <w:t>formally</w:t>
      </w:r>
      <w:proofErr w:type="gramEnd"/>
      <w:r w:rsidRPr="00A74CC2">
        <w:rPr>
          <w:sz w:val="24"/>
          <w:szCs w:val="24"/>
        </w:rPr>
        <w:t xml:space="preserve"> known as a "web site" or just a "site." The website often offers information on a certain person, business, group, or cause.</w:t>
      </w:r>
    </w:p>
    <w:p w:rsidR="00B14996" w:rsidRPr="00A74CC2" w:rsidRDefault="00B14996" w:rsidP="00A74CC2">
      <w:pPr>
        <w:spacing w:line="360" w:lineRule="auto"/>
        <w:jc w:val="both"/>
        <w:rPr>
          <w:sz w:val="24"/>
          <w:szCs w:val="24"/>
        </w:rPr>
      </w:pPr>
      <w:r w:rsidRPr="00A74CC2">
        <w:rPr>
          <w:sz w:val="24"/>
          <w:szCs w:val="24"/>
        </w:rPr>
        <w:t>The two primary types of website styles are static and dynamic websites:</w:t>
      </w:r>
    </w:p>
    <w:p w:rsidR="00370BAE" w:rsidRPr="00A74CC2" w:rsidRDefault="00B14996" w:rsidP="00A74CC2">
      <w:pPr>
        <w:spacing w:line="360" w:lineRule="auto"/>
        <w:jc w:val="both"/>
        <w:rPr>
          <w:sz w:val="24"/>
          <w:szCs w:val="24"/>
        </w:rPr>
      </w:pPr>
      <w:r w:rsidRPr="00A74CC2">
        <w:rPr>
          <w:sz w:val="24"/>
          <w:szCs w:val="24"/>
        </w:rPr>
        <w:t>A dynamic website is one that doesn't save its web pages on the server in precisely the same way that users will see them, whereas a static website stores its web pages on the server exactly as the user will see them. Instead, the frequency and/or automaticity of the web page content changes are decided using a set of parameters. A dynamic website could signify one of two things. The first is that the coding for web pages is generated randomly. The second is that various web page content is shown based on particular factors. The standards may be pre-established criteria or they may be subject to change based on input from users.</w:t>
      </w:r>
    </w:p>
    <w:p w:rsidR="00962F24" w:rsidRPr="00A74CC2" w:rsidRDefault="00BE5E73" w:rsidP="00A74CC2">
      <w:pPr>
        <w:spacing w:line="360" w:lineRule="auto"/>
        <w:jc w:val="both"/>
        <w:rPr>
          <w:b/>
          <w:sz w:val="24"/>
          <w:szCs w:val="24"/>
        </w:rPr>
      </w:pPr>
      <w:r w:rsidRPr="00A74CC2">
        <w:rPr>
          <w:b/>
          <w:sz w:val="24"/>
          <w:szCs w:val="24"/>
        </w:rPr>
        <w:t>Web</w:t>
      </w:r>
      <w:r w:rsidRPr="00A74CC2">
        <w:rPr>
          <w:b/>
          <w:spacing w:val="-1"/>
          <w:sz w:val="24"/>
          <w:szCs w:val="24"/>
        </w:rPr>
        <w:t xml:space="preserve"> </w:t>
      </w:r>
      <w:r w:rsidRPr="00A74CC2">
        <w:rPr>
          <w:b/>
          <w:sz w:val="24"/>
          <w:szCs w:val="24"/>
        </w:rPr>
        <w:t>Terms</w:t>
      </w:r>
    </w:p>
    <w:p w:rsidR="00962F24" w:rsidRPr="00A74CC2" w:rsidRDefault="00BE5E73" w:rsidP="00A74CC2">
      <w:pPr>
        <w:spacing w:before="170" w:line="360" w:lineRule="auto"/>
        <w:ind w:left="100"/>
        <w:jc w:val="both"/>
        <w:rPr>
          <w:b/>
          <w:sz w:val="24"/>
          <w:szCs w:val="24"/>
        </w:rPr>
      </w:pPr>
      <w:r w:rsidRPr="00A74CC2">
        <w:rPr>
          <w:b/>
          <w:sz w:val="24"/>
          <w:szCs w:val="24"/>
        </w:rPr>
        <w:t>Uniform</w:t>
      </w:r>
      <w:r w:rsidRPr="00A74CC2">
        <w:rPr>
          <w:b/>
          <w:spacing w:val="-5"/>
          <w:sz w:val="24"/>
          <w:szCs w:val="24"/>
        </w:rPr>
        <w:t xml:space="preserve"> </w:t>
      </w:r>
      <w:r w:rsidRPr="00A74CC2">
        <w:rPr>
          <w:b/>
          <w:sz w:val="24"/>
          <w:szCs w:val="24"/>
        </w:rPr>
        <w:t>Resource</w:t>
      </w:r>
      <w:r w:rsidRPr="00A74CC2">
        <w:rPr>
          <w:b/>
          <w:spacing w:val="-4"/>
          <w:sz w:val="24"/>
          <w:szCs w:val="24"/>
        </w:rPr>
        <w:t xml:space="preserve"> </w:t>
      </w:r>
      <w:r w:rsidRPr="00A74CC2">
        <w:rPr>
          <w:b/>
          <w:sz w:val="24"/>
          <w:szCs w:val="24"/>
        </w:rPr>
        <w:t>Locator (URL)</w:t>
      </w:r>
    </w:p>
    <w:p w:rsidR="00962F24" w:rsidRPr="00A74CC2" w:rsidRDefault="00962F24" w:rsidP="00A74CC2">
      <w:pPr>
        <w:pStyle w:val="BodyText"/>
        <w:spacing w:before="11" w:line="360" w:lineRule="auto"/>
        <w:jc w:val="both"/>
        <w:rPr>
          <w:b/>
          <w:sz w:val="24"/>
          <w:szCs w:val="24"/>
        </w:rPr>
      </w:pPr>
    </w:p>
    <w:p w:rsidR="00CA6D66" w:rsidRPr="00A74CC2" w:rsidRDefault="008A2B82" w:rsidP="00A74CC2">
      <w:pPr>
        <w:pStyle w:val="BodyText"/>
        <w:spacing w:line="360" w:lineRule="auto"/>
        <w:ind w:left="100" w:right="116" w:firstLine="719"/>
        <w:jc w:val="both"/>
        <w:rPr>
          <w:sz w:val="24"/>
          <w:szCs w:val="24"/>
        </w:rPr>
      </w:pPr>
      <w:r w:rsidRPr="00A74CC2">
        <w:rPr>
          <w:sz w:val="24"/>
          <w:szCs w:val="24"/>
        </w:rPr>
        <w:t>The entire address of a World Wide Web page consists of three pieces that indicate where the web page is located on the Internet. As shown in the example below, these elements are the protocol, site name, and absolute path to the file or resource.</w:t>
      </w:r>
    </w:p>
    <w:p w:rsidR="00962F24" w:rsidRPr="00A74CC2" w:rsidRDefault="00BE5E73" w:rsidP="00A74CC2">
      <w:pPr>
        <w:pStyle w:val="BodyText"/>
        <w:spacing w:before="3" w:line="360" w:lineRule="auto"/>
        <w:jc w:val="both"/>
        <w:rPr>
          <w:sz w:val="24"/>
          <w:szCs w:val="24"/>
        </w:rPr>
      </w:pPr>
      <w:r w:rsidRPr="00A74CC2">
        <w:rPr>
          <w:noProof/>
          <w:sz w:val="24"/>
          <w:szCs w:val="24"/>
          <w:lang w:val="en-IN" w:eastAsia="en-IN"/>
        </w:rPr>
        <w:drawing>
          <wp:anchor distT="0" distB="0" distL="0" distR="0" simplePos="0" relativeHeight="251658240" behindDoc="0" locked="0" layoutInCell="1" allowOverlap="1">
            <wp:simplePos x="0" y="0"/>
            <wp:positionH relativeFrom="page">
              <wp:posOffset>1438275</wp:posOffset>
            </wp:positionH>
            <wp:positionV relativeFrom="paragraph">
              <wp:posOffset>224358</wp:posOffset>
            </wp:positionV>
            <wp:extent cx="3800475" cy="7429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800475" cy="742950"/>
                    </a:xfrm>
                    <a:prstGeom prst="rect">
                      <a:avLst/>
                    </a:prstGeom>
                  </pic:spPr>
                </pic:pic>
              </a:graphicData>
            </a:graphic>
          </wp:anchor>
        </w:drawing>
      </w:r>
    </w:p>
    <w:p w:rsidR="00962F24" w:rsidRPr="00A74CC2" w:rsidRDefault="00962F24" w:rsidP="00A74CC2">
      <w:pPr>
        <w:pStyle w:val="BodyText"/>
        <w:spacing w:line="360" w:lineRule="auto"/>
        <w:jc w:val="both"/>
        <w:rPr>
          <w:sz w:val="24"/>
          <w:szCs w:val="24"/>
        </w:rPr>
      </w:pPr>
    </w:p>
    <w:p w:rsidR="008A2B82" w:rsidRPr="00A74CC2" w:rsidRDefault="008A2B82" w:rsidP="00A74CC2">
      <w:pPr>
        <w:spacing w:line="360" w:lineRule="auto"/>
        <w:jc w:val="both"/>
        <w:rPr>
          <w:sz w:val="24"/>
          <w:szCs w:val="24"/>
        </w:rPr>
      </w:pPr>
      <w:r w:rsidRPr="00A74CC2">
        <w:rPr>
          <w:sz w:val="24"/>
          <w:szCs w:val="24"/>
        </w:rPr>
        <w:t xml:space="preserve">The name of the protocol, such as HTTP; http:// </w:t>
      </w:r>
      <w:proofErr w:type="gramStart"/>
      <w:r w:rsidRPr="00A74CC2">
        <w:rPr>
          <w:sz w:val="24"/>
          <w:szCs w:val="24"/>
        </w:rPr>
        <w:t>The</w:t>
      </w:r>
      <w:proofErr w:type="gramEnd"/>
      <w:r w:rsidRPr="00A74CC2">
        <w:rPr>
          <w:sz w:val="24"/>
          <w:szCs w:val="24"/>
        </w:rPr>
        <w:t xml:space="preserve"> initial thing that the Uniform Resource Locator (URL) does is determine the protocol that will be used for that particular transaction. The letters HTTP tell the server to switch to "web mode," or to make use of the Hypertext Transfer Protocol.</w:t>
      </w:r>
    </w:p>
    <w:p w:rsidR="004847D2" w:rsidRPr="00A74CC2" w:rsidRDefault="008A2B82" w:rsidP="00A74CC2">
      <w:pPr>
        <w:spacing w:line="360" w:lineRule="auto"/>
        <w:jc w:val="both"/>
        <w:rPr>
          <w:sz w:val="24"/>
          <w:szCs w:val="24"/>
        </w:rPr>
      </w:pPr>
      <w:r w:rsidRPr="00A74CC2">
        <w:rPr>
          <w:sz w:val="24"/>
          <w:szCs w:val="24"/>
        </w:rPr>
        <w:t xml:space="preserve">The hostname or domain name of the server, such as www.google.com, to which a user wants to connect. www.example.com </w:t>
      </w:r>
    </w:p>
    <w:p w:rsidR="006A3929" w:rsidRPr="00A74CC2" w:rsidRDefault="008A2B82" w:rsidP="00A74CC2">
      <w:pPr>
        <w:spacing w:line="360" w:lineRule="auto"/>
        <w:jc w:val="both"/>
        <w:rPr>
          <w:sz w:val="24"/>
          <w:szCs w:val="24"/>
        </w:rPr>
      </w:pPr>
      <w:r w:rsidRPr="00A74CC2">
        <w:rPr>
          <w:sz w:val="24"/>
          <w:szCs w:val="24"/>
        </w:rPr>
        <w:t xml:space="preserve">The next portion of the URL reveals the domain name of the website. In this example, the website </w:t>
      </w:r>
      <w:r w:rsidRPr="00A74CC2">
        <w:rPr>
          <w:sz w:val="24"/>
          <w:szCs w:val="24"/>
        </w:rPr>
        <w:lastRenderedPageBreak/>
        <w:t>address is example.com. The "www." prefix at the beginning denotes the specific host name at that domain. Examples are development.example.com, clients.example.com, and so on.</w:t>
      </w:r>
      <w:r w:rsidR="004847D2" w:rsidRPr="00A74CC2">
        <w:rPr>
          <w:sz w:val="24"/>
          <w:szCs w:val="24"/>
        </w:rPr>
        <w:t xml:space="preserve"> </w:t>
      </w:r>
      <w:r w:rsidRPr="00A74CC2">
        <w:rPr>
          <w:sz w:val="24"/>
          <w:szCs w:val="24"/>
        </w:rPr>
        <w:t>Access to a file or directory on the main webpage is indicated by the file name, which is opt</w:t>
      </w:r>
      <w:r w:rsidR="004847D2" w:rsidRPr="00A74CC2">
        <w:rPr>
          <w:sz w:val="24"/>
          <w:szCs w:val="24"/>
        </w:rPr>
        <w:t>ional./2012/samples/first.html t</w:t>
      </w:r>
      <w:r w:rsidRPr="00A74CC2">
        <w:rPr>
          <w:sz w:val="24"/>
          <w:szCs w:val="24"/>
        </w:rPr>
        <w:t>his is the server's absolute path to the first.html HTML file that was requested. The directory names are words separated by slashes, starting with the root directory of the host.</w:t>
      </w:r>
    </w:p>
    <w:p w:rsidR="00962F24" w:rsidRPr="00A74CC2" w:rsidRDefault="00BE5E73" w:rsidP="00A74CC2">
      <w:pPr>
        <w:pStyle w:val="BodyText"/>
        <w:tabs>
          <w:tab w:val="left" w:pos="1662"/>
        </w:tabs>
        <w:spacing w:line="360" w:lineRule="auto"/>
        <w:ind w:left="100"/>
        <w:jc w:val="both"/>
        <w:rPr>
          <w:sz w:val="24"/>
          <w:szCs w:val="24"/>
        </w:rPr>
      </w:pPr>
      <w:r w:rsidRPr="00A74CC2">
        <w:rPr>
          <w:sz w:val="24"/>
          <w:szCs w:val="24"/>
        </w:rPr>
        <w:t>Example:</w:t>
      </w:r>
      <w:r w:rsidR="00370BAE" w:rsidRPr="00A74CC2">
        <w:rPr>
          <w:sz w:val="24"/>
          <w:szCs w:val="24"/>
        </w:rPr>
        <w:t xml:space="preserve"> </w:t>
      </w:r>
      <w:hyperlink r:id="rId8" w:history="1">
        <w:r w:rsidR="00F45365" w:rsidRPr="00A74CC2">
          <w:rPr>
            <w:rStyle w:val="Hyperlink"/>
            <w:sz w:val="24"/>
            <w:szCs w:val="24"/>
          </w:rPr>
          <w:t>http://www.ecampus.org/faculty/dashboard.html.</w:t>
        </w:r>
        <w:r w:rsidR="00F45365" w:rsidRPr="00A74CC2">
          <w:rPr>
            <w:rStyle w:val="Hyperlink"/>
            <w:spacing w:val="-9"/>
            <w:sz w:val="24"/>
            <w:szCs w:val="24"/>
          </w:rPr>
          <w:t xml:space="preserve"> </w:t>
        </w:r>
      </w:hyperlink>
    </w:p>
    <w:p w:rsidR="00962F24" w:rsidRPr="00A74CC2" w:rsidRDefault="00962F24" w:rsidP="00A74CC2">
      <w:pPr>
        <w:pStyle w:val="BodyText"/>
        <w:spacing w:before="11" w:line="360" w:lineRule="auto"/>
        <w:jc w:val="both"/>
        <w:rPr>
          <w:sz w:val="24"/>
          <w:szCs w:val="24"/>
        </w:rPr>
      </w:pPr>
    </w:p>
    <w:p w:rsidR="00962F24" w:rsidRPr="00A74CC2" w:rsidRDefault="00F45365" w:rsidP="00A74CC2">
      <w:pPr>
        <w:pStyle w:val="ListParagraph"/>
        <w:numPr>
          <w:ilvl w:val="2"/>
          <w:numId w:val="17"/>
        </w:numPr>
        <w:tabs>
          <w:tab w:val="left" w:pos="1101"/>
        </w:tabs>
        <w:spacing w:line="360" w:lineRule="auto"/>
        <w:jc w:val="both"/>
        <w:rPr>
          <w:sz w:val="24"/>
          <w:szCs w:val="24"/>
        </w:rPr>
      </w:pPr>
      <w:r w:rsidRPr="00A74CC2">
        <w:rPr>
          <w:sz w:val="24"/>
          <w:szCs w:val="24"/>
        </w:rPr>
        <w:t xml:space="preserve">Here the Protocol is </w:t>
      </w:r>
      <w:proofErr w:type="gramStart"/>
      <w:r w:rsidRPr="00A74CC2">
        <w:rPr>
          <w:sz w:val="24"/>
          <w:szCs w:val="24"/>
        </w:rPr>
        <w:t>“</w:t>
      </w:r>
      <w:r w:rsidR="00BE5E73" w:rsidRPr="00A74CC2">
        <w:rPr>
          <w:spacing w:val="-3"/>
          <w:sz w:val="24"/>
          <w:szCs w:val="24"/>
        </w:rPr>
        <w:t xml:space="preserve"> </w:t>
      </w:r>
      <w:r w:rsidR="00BE5E73" w:rsidRPr="00A74CC2">
        <w:rPr>
          <w:sz w:val="24"/>
          <w:szCs w:val="24"/>
        </w:rPr>
        <w:t>http</w:t>
      </w:r>
      <w:proofErr w:type="gramEnd"/>
      <w:r w:rsidRPr="00A74CC2">
        <w:rPr>
          <w:sz w:val="24"/>
          <w:szCs w:val="24"/>
        </w:rPr>
        <w:t>”</w:t>
      </w:r>
      <w:r w:rsidR="00BE5E73" w:rsidRPr="00A74CC2">
        <w:rPr>
          <w:sz w:val="24"/>
          <w:szCs w:val="24"/>
        </w:rPr>
        <w:t>.</w:t>
      </w:r>
    </w:p>
    <w:p w:rsidR="00962F24" w:rsidRPr="00A74CC2" w:rsidRDefault="00962F24" w:rsidP="00A74CC2">
      <w:pPr>
        <w:pStyle w:val="BodyText"/>
        <w:spacing w:line="360" w:lineRule="auto"/>
        <w:jc w:val="both"/>
        <w:rPr>
          <w:sz w:val="24"/>
          <w:szCs w:val="24"/>
        </w:rPr>
      </w:pPr>
    </w:p>
    <w:p w:rsidR="00962F24" w:rsidRPr="00A74CC2" w:rsidRDefault="00F45365" w:rsidP="00A74CC2">
      <w:pPr>
        <w:pStyle w:val="ListParagraph"/>
        <w:numPr>
          <w:ilvl w:val="2"/>
          <w:numId w:val="17"/>
        </w:numPr>
        <w:tabs>
          <w:tab w:val="left" w:pos="1101"/>
        </w:tabs>
        <w:spacing w:line="360" w:lineRule="auto"/>
        <w:jc w:val="both"/>
        <w:rPr>
          <w:sz w:val="24"/>
          <w:szCs w:val="24"/>
        </w:rPr>
      </w:pPr>
      <w:r w:rsidRPr="00A74CC2">
        <w:rPr>
          <w:sz w:val="24"/>
          <w:szCs w:val="24"/>
        </w:rPr>
        <w:t xml:space="preserve">The name of the </w:t>
      </w:r>
      <w:r w:rsidR="00BE5E73" w:rsidRPr="00A74CC2">
        <w:rPr>
          <w:sz w:val="24"/>
          <w:szCs w:val="24"/>
        </w:rPr>
        <w:t>Host</w:t>
      </w:r>
      <w:r w:rsidR="00BE5E73" w:rsidRPr="00A74CC2">
        <w:rPr>
          <w:spacing w:val="-3"/>
          <w:sz w:val="24"/>
          <w:szCs w:val="24"/>
        </w:rPr>
        <w:t xml:space="preserve"> </w:t>
      </w:r>
      <w:r w:rsidR="00BE5E73" w:rsidRPr="00A74CC2">
        <w:rPr>
          <w:sz w:val="24"/>
          <w:szCs w:val="24"/>
        </w:rPr>
        <w:t>computer</w:t>
      </w:r>
      <w:r w:rsidR="00BE5E73" w:rsidRPr="00A74CC2">
        <w:rPr>
          <w:spacing w:val="-7"/>
          <w:sz w:val="24"/>
          <w:szCs w:val="24"/>
        </w:rPr>
        <w:t xml:space="preserve"> </w:t>
      </w:r>
      <w:proofErr w:type="gramStart"/>
      <w:r w:rsidRPr="00A74CC2">
        <w:rPr>
          <w:sz w:val="24"/>
          <w:szCs w:val="24"/>
        </w:rPr>
        <w:t>is ”</w:t>
      </w:r>
      <w:proofErr w:type="gramEnd"/>
      <w:r w:rsidR="00BE5E73" w:rsidRPr="00A74CC2">
        <w:rPr>
          <w:spacing w:val="-2"/>
          <w:sz w:val="24"/>
          <w:szCs w:val="24"/>
        </w:rPr>
        <w:t xml:space="preserve"> </w:t>
      </w:r>
      <w:hyperlink r:id="rId9">
        <w:r w:rsidR="00BE5E73" w:rsidRPr="00A74CC2">
          <w:rPr>
            <w:sz w:val="24"/>
            <w:szCs w:val="24"/>
          </w:rPr>
          <w:t>www</w:t>
        </w:r>
        <w:r w:rsidRPr="00A74CC2">
          <w:rPr>
            <w:sz w:val="24"/>
            <w:szCs w:val="24"/>
          </w:rPr>
          <w:t>”</w:t>
        </w:r>
        <w:r w:rsidR="00BE5E73" w:rsidRPr="00A74CC2">
          <w:rPr>
            <w:sz w:val="24"/>
            <w:szCs w:val="24"/>
          </w:rPr>
          <w:t>.</w:t>
        </w:r>
      </w:hyperlink>
    </w:p>
    <w:p w:rsidR="00962F24" w:rsidRPr="00A74CC2" w:rsidRDefault="00962F24" w:rsidP="00A74CC2">
      <w:pPr>
        <w:pStyle w:val="BodyText"/>
        <w:spacing w:before="10" w:line="360" w:lineRule="auto"/>
        <w:jc w:val="both"/>
        <w:rPr>
          <w:sz w:val="24"/>
          <w:szCs w:val="24"/>
        </w:rPr>
      </w:pPr>
    </w:p>
    <w:p w:rsidR="00962F24" w:rsidRPr="00A74CC2" w:rsidRDefault="00F45365" w:rsidP="00A74CC2">
      <w:pPr>
        <w:pStyle w:val="ListParagraph"/>
        <w:numPr>
          <w:ilvl w:val="2"/>
          <w:numId w:val="17"/>
        </w:numPr>
        <w:tabs>
          <w:tab w:val="left" w:pos="1101"/>
        </w:tabs>
        <w:spacing w:before="1" w:line="360" w:lineRule="auto"/>
        <w:jc w:val="both"/>
        <w:rPr>
          <w:sz w:val="24"/>
          <w:szCs w:val="24"/>
        </w:rPr>
      </w:pPr>
      <w:r w:rsidRPr="00A74CC2">
        <w:rPr>
          <w:sz w:val="24"/>
          <w:szCs w:val="24"/>
        </w:rPr>
        <w:t xml:space="preserve">The domain name of the </w:t>
      </w:r>
      <w:r w:rsidR="00BE5E73" w:rsidRPr="00A74CC2">
        <w:rPr>
          <w:sz w:val="24"/>
          <w:szCs w:val="24"/>
        </w:rPr>
        <w:t>Second-level</w:t>
      </w:r>
      <w:r w:rsidR="00BE5E73" w:rsidRPr="00A74CC2">
        <w:rPr>
          <w:spacing w:val="-5"/>
          <w:sz w:val="24"/>
          <w:szCs w:val="24"/>
        </w:rPr>
        <w:t xml:space="preserve"> </w:t>
      </w:r>
      <w:r w:rsidRPr="00A74CC2">
        <w:rPr>
          <w:sz w:val="24"/>
          <w:szCs w:val="24"/>
        </w:rPr>
        <w:t>is”</w:t>
      </w:r>
      <w:r w:rsidR="00BE5E73" w:rsidRPr="00A74CC2">
        <w:rPr>
          <w:spacing w:val="-1"/>
          <w:sz w:val="24"/>
          <w:szCs w:val="24"/>
        </w:rPr>
        <w:t xml:space="preserve"> </w:t>
      </w:r>
      <w:proofErr w:type="spellStart"/>
      <w:r w:rsidRPr="00A74CC2">
        <w:rPr>
          <w:sz w:val="24"/>
          <w:szCs w:val="24"/>
        </w:rPr>
        <w:t>ecampus</w:t>
      </w:r>
      <w:proofErr w:type="spellEnd"/>
      <w:r w:rsidRPr="00A74CC2">
        <w:rPr>
          <w:sz w:val="24"/>
          <w:szCs w:val="24"/>
        </w:rPr>
        <w:t>”</w:t>
      </w:r>
      <w:r w:rsidR="00BE5E73" w:rsidRPr="00A74CC2">
        <w:rPr>
          <w:sz w:val="24"/>
          <w:szCs w:val="24"/>
        </w:rPr>
        <w:t>.</w:t>
      </w:r>
    </w:p>
    <w:p w:rsidR="00962F24" w:rsidRPr="00A74CC2" w:rsidRDefault="00962F24" w:rsidP="00A74CC2">
      <w:pPr>
        <w:pStyle w:val="BodyText"/>
        <w:spacing w:before="10" w:line="360" w:lineRule="auto"/>
        <w:jc w:val="both"/>
        <w:rPr>
          <w:sz w:val="24"/>
          <w:szCs w:val="24"/>
        </w:rPr>
      </w:pPr>
    </w:p>
    <w:p w:rsidR="00962F24" w:rsidRPr="00A74CC2" w:rsidRDefault="00F45365" w:rsidP="00A74CC2">
      <w:pPr>
        <w:pStyle w:val="ListParagraph"/>
        <w:numPr>
          <w:ilvl w:val="2"/>
          <w:numId w:val="17"/>
        </w:numPr>
        <w:tabs>
          <w:tab w:val="left" w:pos="1101"/>
        </w:tabs>
        <w:spacing w:line="360" w:lineRule="auto"/>
        <w:jc w:val="both"/>
        <w:rPr>
          <w:sz w:val="24"/>
          <w:szCs w:val="24"/>
        </w:rPr>
      </w:pPr>
      <w:r w:rsidRPr="00A74CC2">
        <w:rPr>
          <w:sz w:val="24"/>
          <w:szCs w:val="24"/>
        </w:rPr>
        <w:t>The domain</w:t>
      </w:r>
      <w:r w:rsidRPr="00A74CC2">
        <w:rPr>
          <w:spacing w:val="-2"/>
          <w:sz w:val="24"/>
          <w:szCs w:val="24"/>
        </w:rPr>
        <w:t xml:space="preserve"> </w:t>
      </w:r>
      <w:r w:rsidRPr="00A74CC2">
        <w:rPr>
          <w:sz w:val="24"/>
          <w:szCs w:val="24"/>
        </w:rPr>
        <w:t xml:space="preserve">name of the </w:t>
      </w:r>
      <w:r w:rsidR="00BE5E73" w:rsidRPr="00A74CC2">
        <w:rPr>
          <w:sz w:val="24"/>
          <w:szCs w:val="24"/>
        </w:rPr>
        <w:t>Top-level</w:t>
      </w:r>
      <w:r w:rsidRPr="00A74CC2">
        <w:rPr>
          <w:sz w:val="24"/>
          <w:szCs w:val="24"/>
        </w:rPr>
        <w:t xml:space="preserve"> is “</w:t>
      </w:r>
      <w:r w:rsidR="00BE5E73" w:rsidRPr="00A74CC2">
        <w:rPr>
          <w:sz w:val="24"/>
          <w:szCs w:val="24"/>
        </w:rPr>
        <w:t>org</w:t>
      </w:r>
      <w:r w:rsidRPr="00A74CC2">
        <w:rPr>
          <w:sz w:val="24"/>
          <w:szCs w:val="24"/>
        </w:rPr>
        <w:t>”</w:t>
      </w:r>
      <w:r w:rsidR="00BE5E73" w:rsidRPr="00A74CC2">
        <w:rPr>
          <w:sz w:val="24"/>
          <w:szCs w:val="24"/>
        </w:rPr>
        <w:t>.</w:t>
      </w:r>
    </w:p>
    <w:p w:rsidR="00962F24" w:rsidRPr="00A74CC2" w:rsidRDefault="00962F24" w:rsidP="00A74CC2">
      <w:pPr>
        <w:pStyle w:val="BodyText"/>
        <w:spacing w:before="11" w:line="360" w:lineRule="auto"/>
        <w:jc w:val="both"/>
        <w:rPr>
          <w:sz w:val="24"/>
          <w:szCs w:val="24"/>
        </w:rPr>
      </w:pPr>
    </w:p>
    <w:p w:rsidR="00962F24" w:rsidRPr="00A74CC2" w:rsidRDefault="00F45365" w:rsidP="00A74CC2">
      <w:pPr>
        <w:pStyle w:val="ListParagraph"/>
        <w:numPr>
          <w:ilvl w:val="2"/>
          <w:numId w:val="17"/>
        </w:numPr>
        <w:tabs>
          <w:tab w:val="left" w:pos="1101"/>
        </w:tabs>
        <w:spacing w:line="360" w:lineRule="auto"/>
        <w:jc w:val="both"/>
        <w:rPr>
          <w:sz w:val="24"/>
          <w:szCs w:val="24"/>
        </w:rPr>
      </w:pPr>
      <w:r w:rsidRPr="00A74CC2">
        <w:rPr>
          <w:sz w:val="24"/>
          <w:szCs w:val="24"/>
        </w:rPr>
        <w:t xml:space="preserve">The name of the </w:t>
      </w:r>
      <w:r w:rsidR="00BE5E73" w:rsidRPr="00A74CC2">
        <w:rPr>
          <w:sz w:val="24"/>
          <w:szCs w:val="24"/>
        </w:rPr>
        <w:t>Directory</w:t>
      </w:r>
      <w:r w:rsidR="00BE5E73" w:rsidRPr="00A74CC2">
        <w:rPr>
          <w:spacing w:val="-7"/>
          <w:sz w:val="24"/>
          <w:szCs w:val="24"/>
        </w:rPr>
        <w:t xml:space="preserve"> </w:t>
      </w:r>
      <w:r w:rsidRPr="00A74CC2">
        <w:rPr>
          <w:sz w:val="24"/>
          <w:szCs w:val="24"/>
        </w:rPr>
        <w:t xml:space="preserve">is </w:t>
      </w:r>
      <w:proofErr w:type="gramStart"/>
      <w:r w:rsidRPr="00A74CC2">
        <w:rPr>
          <w:sz w:val="24"/>
          <w:szCs w:val="24"/>
        </w:rPr>
        <w:t>“</w:t>
      </w:r>
      <w:r w:rsidR="00BE5E73" w:rsidRPr="00A74CC2">
        <w:rPr>
          <w:spacing w:val="-1"/>
          <w:sz w:val="24"/>
          <w:szCs w:val="24"/>
        </w:rPr>
        <w:t xml:space="preserve"> </w:t>
      </w:r>
      <w:r w:rsidRPr="00A74CC2">
        <w:rPr>
          <w:sz w:val="24"/>
          <w:szCs w:val="24"/>
        </w:rPr>
        <w:t>faculty</w:t>
      </w:r>
      <w:proofErr w:type="gramEnd"/>
      <w:r w:rsidRPr="00A74CC2">
        <w:rPr>
          <w:sz w:val="24"/>
          <w:szCs w:val="24"/>
        </w:rPr>
        <w:t>”</w:t>
      </w:r>
      <w:r w:rsidR="00BE5E73" w:rsidRPr="00A74CC2">
        <w:rPr>
          <w:sz w:val="24"/>
          <w:szCs w:val="24"/>
        </w:rPr>
        <w:t>.</w:t>
      </w:r>
    </w:p>
    <w:p w:rsidR="00962F24" w:rsidRPr="00A74CC2" w:rsidRDefault="00962F24" w:rsidP="00A74CC2">
      <w:pPr>
        <w:pStyle w:val="BodyText"/>
        <w:spacing w:before="11" w:line="360" w:lineRule="auto"/>
        <w:jc w:val="both"/>
        <w:rPr>
          <w:sz w:val="24"/>
          <w:szCs w:val="24"/>
        </w:rPr>
      </w:pPr>
    </w:p>
    <w:p w:rsidR="00962F24" w:rsidRPr="00A74CC2" w:rsidRDefault="00F45365" w:rsidP="00A74CC2">
      <w:pPr>
        <w:pStyle w:val="ListParagraph"/>
        <w:numPr>
          <w:ilvl w:val="2"/>
          <w:numId w:val="17"/>
        </w:numPr>
        <w:tabs>
          <w:tab w:val="left" w:pos="1101"/>
        </w:tabs>
        <w:spacing w:line="360" w:lineRule="auto"/>
        <w:jc w:val="both"/>
        <w:rPr>
          <w:sz w:val="24"/>
          <w:szCs w:val="24"/>
        </w:rPr>
      </w:pPr>
      <w:r w:rsidRPr="00A74CC2">
        <w:rPr>
          <w:sz w:val="24"/>
          <w:szCs w:val="24"/>
        </w:rPr>
        <w:t xml:space="preserve">The name of the File is </w:t>
      </w:r>
      <w:proofErr w:type="gramStart"/>
      <w:r w:rsidRPr="00A74CC2">
        <w:rPr>
          <w:sz w:val="24"/>
          <w:szCs w:val="24"/>
        </w:rPr>
        <w:t>“</w:t>
      </w:r>
      <w:r w:rsidR="00BE5E73" w:rsidRPr="00A74CC2">
        <w:rPr>
          <w:spacing w:val="-2"/>
          <w:sz w:val="24"/>
          <w:szCs w:val="24"/>
        </w:rPr>
        <w:t xml:space="preserve"> </w:t>
      </w:r>
      <w:r w:rsidRPr="00A74CC2">
        <w:rPr>
          <w:sz w:val="24"/>
          <w:szCs w:val="24"/>
        </w:rPr>
        <w:t>dashboard</w:t>
      </w:r>
      <w:r w:rsidR="00BE5E73" w:rsidRPr="00A74CC2">
        <w:rPr>
          <w:sz w:val="24"/>
          <w:szCs w:val="24"/>
        </w:rPr>
        <w:t>.html</w:t>
      </w:r>
      <w:proofErr w:type="gramEnd"/>
      <w:r w:rsidRPr="00A74CC2">
        <w:rPr>
          <w:sz w:val="24"/>
          <w:szCs w:val="24"/>
        </w:rPr>
        <w:t>”</w:t>
      </w:r>
      <w:r w:rsidR="00BE5E73" w:rsidRPr="00A74CC2">
        <w:rPr>
          <w:sz w:val="24"/>
          <w:szCs w:val="24"/>
        </w:rPr>
        <w:t>.</w:t>
      </w:r>
    </w:p>
    <w:p w:rsidR="00962F24" w:rsidRPr="00A74CC2" w:rsidRDefault="00962F24" w:rsidP="00A74CC2">
      <w:pPr>
        <w:pStyle w:val="BodyText"/>
        <w:spacing w:before="10" w:line="360" w:lineRule="auto"/>
        <w:jc w:val="both"/>
        <w:rPr>
          <w:sz w:val="24"/>
          <w:szCs w:val="24"/>
        </w:rPr>
      </w:pPr>
    </w:p>
    <w:p w:rsidR="00F45365" w:rsidRPr="00A74CC2" w:rsidRDefault="00F45365" w:rsidP="00A74CC2">
      <w:pPr>
        <w:pStyle w:val="Heading1"/>
        <w:spacing w:before="20" w:line="360" w:lineRule="auto"/>
        <w:jc w:val="both"/>
        <w:rPr>
          <w:rFonts w:ascii="Times New Roman" w:eastAsia="Times New Roman" w:hAnsi="Times New Roman" w:cs="Times New Roman"/>
          <w:b w:val="0"/>
          <w:bCs w:val="0"/>
          <w:sz w:val="24"/>
          <w:szCs w:val="24"/>
        </w:rPr>
      </w:pPr>
      <w:r w:rsidRPr="00A74CC2">
        <w:rPr>
          <w:rFonts w:ascii="Times New Roman" w:eastAsia="Times New Roman" w:hAnsi="Times New Roman" w:cs="Times New Roman"/>
          <w:b w:val="0"/>
          <w:bCs w:val="0"/>
          <w:sz w:val="24"/>
          <w:szCs w:val="24"/>
        </w:rPr>
        <w:t>Different Top-level domains are typical.</w:t>
      </w:r>
    </w:p>
    <w:p w:rsidR="00962F24" w:rsidRPr="00A74CC2" w:rsidRDefault="00BE5E73" w:rsidP="00A74CC2">
      <w:pPr>
        <w:pStyle w:val="Heading1"/>
        <w:spacing w:before="20" w:line="360" w:lineRule="auto"/>
        <w:jc w:val="both"/>
        <w:rPr>
          <w:rFonts w:ascii="Times New Roman" w:hAnsi="Times New Roman" w:cs="Times New Roman"/>
          <w:sz w:val="24"/>
          <w:szCs w:val="24"/>
        </w:rPr>
      </w:pPr>
      <w:r w:rsidRPr="00A74CC2">
        <w:rPr>
          <w:rFonts w:ascii="Times New Roman" w:hAnsi="Times New Roman" w:cs="Times New Roman"/>
          <w:sz w:val="24"/>
          <w:szCs w:val="24"/>
        </w:rPr>
        <w:t>Web</w:t>
      </w:r>
      <w:r w:rsidRPr="00A74CC2">
        <w:rPr>
          <w:rFonts w:ascii="Times New Roman" w:hAnsi="Times New Roman" w:cs="Times New Roman"/>
          <w:spacing w:val="-3"/>
          <w:sz w:val="24"/>
          <w:szCs w:val="24"/>
        </w:rPr>
        <w:t xml:space="preserve"> </w:t>
      </w:r>
      <w:r w:rsidRPr="00A74CC2">
        <w:rPr>
          <w:rFonts w:ascii="Times New Roman" w:hAnsi="Times New Roman" w:cs="Times New Roman"/>
          <w:sz w:val="24"/>
          <w:szCs w:val="24"/>
        </w:rPr>
        <w:t>hosting</w:t>
      </w:r>
    </w:p>
    <w:p w:rsidR="00C65DEB" w:rsidRPr="00A74CC2" w:rsidRDefault="006A3929" w:rsidP="00A74CC2">
      <w:pPr>
        <w:pStyle w:val="Heading1"/>
        <w:spacing w:before="161" w:line="360" w:lineRule="auto"/>
        <w:jc w:val="both"/>
        <w:rPr>
          <w:rFonts w:ascii="Times New Roman" w:eastAsia="Times New Roman" w:hAnsi="Times New Roman" w:cs="Times New Roman"/>
          <w:b w:val="0"/>
          <w:bCs w:val="0"/>
          <w:sz w:val="24"/>
          <w:szCs w:val="24"/>
        </w:rPr>
      </w:pPr>
      <w:r w:rsidRPr="00A74CC2">
        <w:rPr>
          <w:rFonts w:ascii="Times New Roman" w:eastAsia="Times New Roman" w:hAnsi="Times New Roman" w:cs="Times New Roman"/>
          <w:b w:val="0"/>
          <w:bCs w:val="0"/>
          <w:sz w:val="24"/>
          <w:szCs w:val="24"/>
        </w:rPr>
        <w:t>A website must be kept in a location where users can access it constantly once it has been created. For this, we make use of web hosting services and businesses. They are the owners of content-storage web servers.</w:t>
      </w:r>
    </w:p>
    <w:p w:rsidR="00962F24" w:rsidRPr="00A74CC2" w:rsidRDefault="00BE5E73" w:rsidP="00A74CC2">
      <w:pPr>
        <w:pStyle w:val="Heading1"/>
        <w:spacing w:before="161" w:line="360" w:lineRule="auto"/>
        <w:jc w:val="both"/>
        <w:rPr>
          <w:rFonts w:ascii="Times New Roman" w:hAnsi="Times New Roman" w:cs="Times New Roman"/>
          <w:b w:val="0"/>
          <w:sz w:val="24"/>
          <w:szCs w:val="24"/>
        </w:rPr>
      </w:pPr>
      <w:r w:rsidRPr="00A74CC2">
        <w:rPr>
          <w:rFonts w:ascii="Times New Roman" w:hAnsi="Times New Roman" w:cs="Times New Roman"/>
          <w:b w:val="0"/>
          <w:sz w:val="24"/>
          <w:szCs w:val="24"/>
        </w:rPr>
        <w:t>Search</w:t>
      </w:r>
      <w:r w:rsidRPr="00A74CC2">
        <w:rPr>
          <w:rFonts w:ascii="Times New Roman" w:hAnsi="Times New Roman" w:cs="Times New Roman"/>
          <w:b w:val="0"/>
          <w:spacing w:val="-1"/>
          <w:sz w:val="24"/>
          <w:szCs w:val="24"/>
        </w:rPr>
        <w:t xml:space="preserve"> </w:t>
      </w:r>
      <w:r w:rsidRPr="00A74CC2">
        <w:rPr>
          <w:rFonts w:ascii="Times New Roman" w:hAnsi="Times New Roman" w:cs="Times New Roman"/>
          <w:b w:val="0"/>
          <w:sz w:val="24"/>
          <w:szCs w:val="24"/>
        </w:rPr>
        <w:t>engine</w:t>
      </w:r>
    </w:p>
    <w:p w:rsidR="00962F24" w:rsidRPr="00A74CC2" w:rsidRDefault="006A3929" w:rsidP="00A74CC2">
      <w:pPr>
        <w:pStyle w:val="BodyText"/>
        <w:spacing w:line="360" w:lineRule="auto"/>
        <w:ind w:left="100" w:right="118"/>
        <w:jc w:val="both"/>
        <w:rPr>
          <w:sz w:val="24"/>
          <w:szCs w:val="24"/>
        </w:rPr>
      </w:pPr>
      <w:r w:rsidRPr="00A74CC2">
        <w:rPr>
          <w:sz w:val="24"/>
          <w:szCs w:val="24"/>
        </w:rPr>
        <w:t xml:space="preserve">Search engines enable us to look up data, photos, and other sorts of items on the Internet that are spread across a number of different locations. Search engines operate in accordance with specific algorithms that present the user with pertinent search results. In order to </w:t>
      </w:r>
      <w:proofErr w:type="spellStart"/>
      <w:r w:rsidRPr="00A74CC2">
        <w:rPr>
          <w:sz w:val="24"/>
          <w:szCs w:val="24"/>
        </w:rPr>
        <w:t>organise</w:t>
      </w:r>
      <w:proofErr w:type="spellEnd"/>
      <w:r w:rsidRPr="00A74CC2">
        <w:rPr>
          <w:sz w:val="24"/>
          <w:szCs w:val="24"/>
        </w:rPr>
        <w:t xml:space="preserve"> and save the data in the database for later use, the data from the many websites is initially collected, stored, and then </w:t>
      </w:r>
      <w:proofErr w:type="spellStart"/>
      <w:r w:rsidRPr="00A74CC2">
        <w:rPr>
          <w:sz w:val="24"/>
          <w:szCs w:val="24"/>
        </w:rPr>
        <w:t>analysed</w:t>
      </w:r>
      <w:proofErr w:type="spellEnd"/>
      <w:r w:rsidRPr="00A74CC2">
        <w:rPr>
          <w:sz w:val="24"/>
          <w:szCs w:val="24"/>
        </w:rPr>
        <w:t xml:space="preserve">. </w:t>
      </w:r>
      <w:r w:rsidR="00680753" w:rsidRPr="00A74CC2">
        <w:rPr>
          <w:sz w:val="24"/>
          <w:szCs w:val="24"/>
        </w:rPr>
        <w:t xml:space="preserve">The information in the database is processed when a user enters a query into the search </w:t>
      </w:r>
      <w:r w:rsidR="00680753" w:rsidRPr="00A74CC2">
        <w:rPr>
          <w:sz w:val="24"/>
          <w:szCs w:val="24"/>
        </w:rPr>
        <w:lastRenderedPageBreak/>
        <w:t xml:space="preserve">engine, and the user is then shown the results that most closely match the search terms they entered. It is important to understand that using a search engine only searches the database of the search engine, not the whole web. </w:t>
      </w:r>
      <w:r w:rsidR="00086F12" w:rsidRPr="00A74CC2">
        <w:rPr>
          <w:sz w:val="24"/>
          <w:szCs w:val="24"/>
        </w:rPr>
        <w:t xml:space="preserve">As a result, every time we </w:t>
      </w:r>
      <w:proofErr w:type="spellStart"/>
      <w:r w:rsidR="00086F12" w:rsidRPr="00A74CC2">
        <w:rPr>
          <w:sz w:val="24"/>
          <w:szCs w:val="24"/>
        </w:rPr>
        <w:t>utilise</w:t>
      </w:r>
      <w:proofErr w:type="spellEnd"/>
      <w:r w:rsidR="00086F12" w:rsidRPr="00A74CC2">
        <w:rPr>
          <w:sz w:val="24"/>
          <w:szCs w:val="24"/>
        </w:rPr>
        <w:t xml:space="preserve"> a different web engine, we can get a different set of results.</w:t>
      </w:r>
      <w:r w:rsidR="00BE5E73" w:rsidRPr="00A74CC2">
        <w:rPr>
          <w:sz w:val="24"/>
          <w:szCs w:val="24"/>
        </w:rPr>
        <w:t>4.</w:t>
      </w:r>
      <w:r w:rsidR="00BE5E73" w:rsidRPr="00A74CC2">
        <w:rPr>
          <w:spacing w:val="-3"/>
          <w:sz w:val="24"/>
          <w:szCs w:val="24"/>
        </w:rPr>
        <w:t xml:space="preserve"> </w:t>
      </w:r>
      <w:r w:rsidR="00BE5E73" w:rsidRPr="00A74CC2">
        <w:rPr>
          <w:sz w:val="24"/>
          <w:szCs w:val="24"/>
        </w:rPr>
        <w:t>Internet</w:t>
      </w:r>
      <w:r w:rsidR="00BE5E73" w:rsidRPr="00A74CC2">
        <w:rPr>
          <w:spacing w:val="-2"/>
          <w:sz w:val="24"/>
          <w:szCs w:val="24"/>
        </w:rPr>
        <w:t xml:space="preserve"> </w:t>
      </w:r>
      <w:r w:rsidR="00BE5E73" w:rsidRPr="00A74CC2">
        <w:rPr>
          <w:sz w:val="24"/>
          <w:szCs w:val="24"/>
        </w:rPr>
        <w:t>protocols</w:t>
      </w:r>
    </w:p>
    <w:p w:rsidR="00962F24" w:rsidRPr="00A74CC2" w:rsidRDefault="00962F24" w:rsidP="00A74CC2">
      <w:pPr>
        <w:pStyle w:val="BodyText"/>
        <w:spacing w:before="10" w:line="360" w:lineRule="auto"/>
        <w:jc w:val="both"/>
        <w:rPr>
          <w:b/>
          <w:sz w:val="24"/>
          <w:szCs w:val="24"/>
        </w:rPr>
      </w:pPr>
    </w:p>
    <w:p w:rsidR="00BE4B4F" w:rsidRPr="00A74CC2" w:rsidRDefault="00BE4B4F" w:rsidP="00A74CC2">
      <w:pPr>
        <w:pStyle w:val="ListParagraph"/>
        <w:numPr>
          <w:ilvl w:val="0"/>
          <w:numId w:val="16"/>
        </w:numPr>
        <w:spacing w:before="82" w:line="360" w:lineRule="auto"/>
        <w:ind w:right="121"/>
        <w:jc w:val="both"/>
        <w:rPr>
          <w:sz w:val="24"/>
          <w:szCs w:val="24"/>
        </w:rPr>
      </w:pPr>
      <w:r w:rsidRPr="00A74CC2">
        <w:rPr>
          <w:sz w:val="24"/>
          <w:szCs w:val="24"/>
        </w:rPr>
        <w:t xml:space="preserve"> TCP/IP protocol: TCP/IP is the main protocol used for Internet communication. In order to communicate with one another through a network, it specifies the rules that computers must follow.</w:t>
      </w:r>
    </w:p>
    <w:p w:rsidR="00BE4B4F" w:rsidRPr="00A74CC2" w:rsidRDefault="00BE4B4F" w:rsidP="00A74CC2">
      <w:pPr>
        <w:pStyle w:val="ListParagraph"/>
        <w:numPr>
          <w:ilvl w:val="0"/>
          <w:numId w:val="16"/>
        </w:numPr>
        <w:spacing w:before="82" w:line="360" w:lineRule="auto"/>
        <w:ind w:right="121"/>
        <w:jc w:val="both"/>
        <w:rPr>
          <w:sz w:val="24"/>
          <w:szCs w:val="24"/>
        </w:rPr>
      </w:pPr>
      <w:r w:rsidRPr="00A74CC2">
        <w:rPr>
          <w:sz w:val="24"/>
          <w:szCs w:val="24"/>
        </w:rPr>
        <w:t xml:space="preserve"> A network protocol known as HTTP enables the exchange of almost any sort of resource on the internet. Documents, web pages, images, search results, and other materials are resources. It is essentially the language that web browsers use to speak to servers. There is also an encrypted and secure version of HTTP for communications.</w:t>
      </w:r>
    </w:p>
    <w:p w:rsidR="00AE79A2" w:rsidRPr="00A74CC2" w:rsidRDefault="00BE4B4F" w:rsidP="00A74CC2">
      <w:pPr>
        <w:pStyle w:val="ListParagraph"/>
        <w:numPr>
          <w:ilvl w:val="0"/>
          <w:numId w:val="16"/>
        </w:numPr>
        <w:spacing w:before="82" w:line="360" w:lineRule="auto"/>
        <w:ind w:right="121"/>
        <w:jc w:val="both"/>
        <w:rPr>
          <w:sz w:val="24"/>
          <w:szCs w:val="24"/>
        </w:rPr>
      </w:pPr>
      <w:r w:rsidRPr="00A74CC2">
        <w:rPr>
          <w:sz w:val="24"/>
          <w:szCs w:val="24"/>
        </w:rPr>
        <w:t xml:space="preserve"> FTP (File Transfer Protocol): This protocol is used to move files between online computers or between clients and servers. In other words, Internet file transfers are handled by this protocol.</w:t>
      </w:r>
    </w:p>
    <w:p w:rsidR="00962F24" w:rsidRPr="00A74CC2" w:rsidRDefault="00C65DEB" w:rsidP="00A74CC2">
      <w:pPr>
        <w:pStyle w:val="ListParagraph"/>
        <w:numPr>
          <w:ilvl w:val="0"/>
          <w:numId w:val="16"/>
        </w:numPr>
        <w:tabs>
          <w:tab w:val="left" w:pos="531"/>
        </w:tabs>
        <w:spacing w:before="1" w:line="360" w:lineRule="auto"/>
        <w:ind w:right="113"/>
        <w:jc w:val="both"/>
        <w:rPr>
          <w:sz w:val="24"/>
          <w:szCs w:val="24"/>
        </w:rPr>
      </w:pPr>
      <w:r w:rsidRPr="00A74CC2">
        <w:rPr>
          <w:sz w:val="24"/>
          <w:szCs w:val="24"/>
        </w:rPr>
        <w:t xml:space="preserve">    </w:t>
      </w:r>
      <w:r w:rsidR="00BE4B4F" w:rsidRPr="00A74CC2">
        <w:rPr>
          <w:sz w:val="24"/>
          <w:szCs w:val="24"/>
        </w:rPr>
        <w:t>The Internet and other related services, such as e-mail, are made available to people and other businesses by a corporation called an Internet Service Provider (ISP).</w:t>
      </w:r>
    </w:p>
    <w:p w:rsidR="00962F24" w:rsidRPr="00A74CC2" w:rsidRDefault="00962F24" w:rsidP="00A74CC2">
      <w:pPr>
        <w:pStyle w:val="BodyText"/>
        <w:spacing w:line="360" w:lineRule="auto"/>
        <w:jc w:val="both"/>
        <w:rPr>
          <w:sz w:val="24"/>
          <w:szCs w:val="24"/>
        </w:rPr>
      </w:pPr>
    </w:p>
    <w:p w:rsidR="00962F24" w:rsidRPr="00A74CC2" w:rsidRDefault="007851A0" w:rsidP="00A74CC2">
      <w:pPr>
        <w:pStyle w:val="BodyText"/>
        <w:spacing w:line="360" w:lineRule="auto"/>
        <w:jc w:val="both"/>
        <w:rPr>
          <w:b/>
          <w:sz w:val="24"/>
          <w:szCs w:val="24"/>
        </w:rPr>
      </w:pPr>
      <w:r w:rsidRPr="00A74CC2">
        <w:rPr>
          <w:b/>
          <w:sz w:val="24"/>
          <w:szCs w:val="24"/>
        </w:rPr>
        <w:t xml:space="preserve">                                                    Client-Server Design in Web Development</w:t>
      </w:r>
    </w:p>
    <w:p w:rsidR="00962F24" w:rsidRPr="00A74CC2" w:rsidRDefault="007851A0" w:rsidP="00442404">
      <w:pPr>
        <w:pStyle w:val="BodyText"/>
        <w:numPr>
          <w:ilvl w:val="0"/>
          <w:numId w:val="21"/>
        </w:numPr>
        <w:spacing w:before="2" w:line="360" w:lineRule="auto"/>
        <w:jc w:val="both"/>
        <w:rPr>
          <w:b/>
          <w:sz w:val="24"/>
          <w:szCs w:val="24"/>
        </w:rPr>
      </w:pPr>
      <w:r w:rsidRPr="00A74CC2">
        <w:rPr>
          <w:b/>
          <w:sz w:val="24"/>
          <w:szCs w:val="24"/>
        </w:rPr>
        <w:t>Client-Server Interface</w:t>
      </w:r>
    </w:p>
    <w:p w:rsidR="00AE79A2" w:rsidRPr="00A74CC2" w:rsidRDefault="00AE79A2" w:rsidP="00A74CC2">
      <w:pPr>
        <w:pStyle w:val="BodyText"/>
        <w:spacing w:line="360" w:lineRule="auto"/>
        <w:ind w:left="100" w:right="177"/>
        <w:jc w:val="both"/>
        <w:rPr>
          <w:sz w:val="24"/>
          <w:szCs w:val="24"/>
        </w:rPr>
      </w:pPr>
      <w:r w:rsidRPr="00A74CC2">
        <w:rPr>
          <w:sz w:val="24"/>
          <w:szCs w:val="24"/>
        </w:rPr>
        <w:t xml:space="preserve">Client/server </w:t>
      </w:r>
      <w:r w:rsidR="007851A0" w:rsidRPr="00A74CC2">
        <w:rPr>
          <w:sz w:val="24"/>
          <w:szCs w:val="24"/>
        </w:rPr>
        <w:t>interface</w:t>
      </w:r>
      <w:r w:rsidRPr="00A74CC2">
        <w:rPr>
          <w:sz w:val="24"/>
          <w:szCs w:val="24"/>
        </w:rPr>
        <w:t xml:space="preserve"> is used by computers on the Internet. This indicates that the user's local client system receives files and services from the faraway server computer.</w:t>
      </w:r>
    </w:p>
    <w:p w:rsidR="007851A0" w:rsidRPr="00A74CC2" w:rsidRDefault="007851A0" w:rsidP="00A74CC2">
      <w:pPr>
        <w:pStyle w:val="BodyText"/>
        <w:spacing w:line="360" w:lineRule="auto"/>
        <w:ind w:left="100" w:right="177"/>
        <w:jc w:val="both"/>
        <w:rPr>
          <w:sz w:val="24"/>
          <w:szCs w:val="24"/>
        </w:rPr>
      </w:pPr>
    </w:p>
    <w:p w:rsidR="00962F24" w:rsidRPr="00A74CC2" w:rsidRDefault="00BE5E73" w:rsidP="00A74CC2">
      <w:pPr>
        <w:pStyle w:val="BodyText"/>
        <w:spacing w:before="7" w:line="360" w:lineRule="auto"/>
        <w:jc w:val="both"/>
        <w:rPr>
          <w:sz w:val="24"/>
          <w:szCs w:val="24"/>
        </w:rPr>
      </w:pPr>
      <w:r w:rsidRPr="00A74CC2">
        <w:rPr>
          <w:noProof/>
          <w:sz w:val="24"/>
          <w:szCs w:val="24"/>
          <w:lang w:val="en-IN" w:eastAsia="en-IN"/>
        </w:rPr>
        <w:lastRenderedPageBreak/>
        <w:drawing>
          <wp:anchor distT="0" distB="0" distL="0" distR="0" simplePos="0" relativeHeight="251659264" behindDoc="0" locked="0" layoutInCell="1" allowOverlap="1">
            <wp:simplePos x="0" y="0"/>
            <wp:positionH relativeFrom="page">
              <wp:posOffset>1403242</wp:posOffset>
            </wp:positionH>
            <wp:positionV relativeFrom="paragraph">
              <wp:posOffset>182549</wp:posOffset>
            </wp:positionV>
            <wp:extent cx="4983359" cy="2180844"/>
            <wp:effectExtent l="0" t="0" r="0" b="0"/>
            <wp:wrapTopAndBottom/>
            <wp:docPr id="3" name="image2.jpeg" descr="C:\Users\hp\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983359" cy="2180844"/>
                    </a:xfrm>
                    <a:prstGeom prst="rect">
                      <a:avLst/>
                    </a:prstGeom>
                  </pic:spPr>
                </pic:pic>
              </a:graphicData>
            </a:graphic>
          </wp:anchor>
        </w:drawing>
      </w:r>
    </w:p>
    <w:p w:rsidR="00962F24" w:rsidRPr="00A74CC2" w:rsidRDefault="00962F24" w:rsidP="00A74CC2">
      <w:pPr>
        <w:spacing w:line="360" w:lineRule="auto"/>
        <w:jc w:val="both"/>
        <w:rPr>
          <w:sz w:val="24"/>
          <w:szCs w:val="24"/>
        </w:rPr>
        <w:sectPr w:rsidR="00962F24" w:rsidRPr="00A74CC2">
          <w:footerReference w:type="default" r:id="rId11"/>
          <w:pgSz w:w="12240" w:h="15840"/>
          <w:pgMar w:top="1360" w:right="1320" w:bottom="1200" w:left="1340" w:header="0" w:footer="1012" w:gutter="0"/>
          <w:cols w:space="720"/>
        </w:sectPr>
      </w:pPr>
    </w:p>
    <w:p w:rsidR="00962F24" w:rsidRPr="00A74CC2" w:rsidRDefault="00BE5E73" w:rsidP="00A74CC2">
      <w:pPr>
        <w:pStyle w:val="Heading1"/>
        <w:numPr>
          <w:ilvl w:val="1"/>
          <w:numId w:val="8"/>
        </w:numPr>
        <w:tabs>
          <w:tab w:val="left" w:pos="521"/>
        </w:tabs>
        <w:spacing w:before="20" w:line="360" w:lineRule="auto"/>
        <w:ind w:hanging="421"/>
        <w:jc w:val="both"/>
        <w:rPr>
          <w:rFonts w:ascii="Times New Roman" w:hAnsi="Times New Roman" w:cs="Times New Roman"/>
          <w:sz w:val="24"/>
          <w:szCs w:val="24"/>
        </w:rPr>
      </w:pPr>
      <w:r w:rsidRPr="00A74CC2">
        <w:rPr>
          <w:rFonts w:ascii="Times New Roman" w:hAnsi="Times New Roman" w:cs="Times New Roman"/>
          <w:sz w:val="24"/>
          <w:szCs w:val="24"/>
        </w:rPr>
        <w:lastRenderedPageBreak/>
        <w:t>Web</w:t>
      </w:r>
      <w:r w:rsidRPr="00A74CC2">
        <w:rPr>
          <w:rFonts w:ascii="Times New Roman" w:hAnsi="Times New Roman" w:cs="Times New Roman"/>
          <w:spacing w:val="-1"/>
          <w:sz w:val="24"/>
          <w:szCs w:val="24"/>
        </w:rPr>
        <w:t xml:space="preserve"> </w:t>
      </w:r>
      <w:r w:rsidRPr="00A74CC2">
        <w:rPr>
          <w:rFonts w:ascii="Times New Roman" w:hAnsi="Times New Roman" w:cs="Times New Roman"/>
          <w:sz w:val="24"/>
          <w:szCs w:val="24"/>
        </w:rPr>
        <w:t>Server</w:t>
      </w:r>
    </w:p>
    <w:p w:rsidR="00490E86" w:rsidRPr="00A74CC2" w:rsidRDefault="00AE79A2" w:rsidP="00A74CC2">
      <w:pPr>
        <w:pStyle w:val="Heading1"/>
        <w:spacing w:before="160" w:line="360" w:lineRule="auto"/>
        <w:jc w:val="both"/>
        <w:rPr>
          <w:rFonts w:ascii="Times New Roman" w:eastAsia="Times New Roman" w:hAnsi="Times New Roman" w:cs="Times New Roman"/>
          <w:b w:val="0"/>
          <w:bCs w:val="0"/>
          <w:spacing w:val="-1"/>
          <w:sz w:val="24"/>
          <w:szCs w:val="24"/>
        </w:rPr>
      </w:pPr>
      <w:r w:rsidRPr="00A74CC2">
        <w:rPr>
          <w:rFonts w:ascii="Times New Roman" w:eastAsia="Times New Roman" w:hAnsi="Times New Roman" w:cs="Times New Roman"/>
          <w:b w:val="0"/>
          <w:bCs w:val="0"/>
          <w:spacing w:val="-1"/>
          <w:sz w:val="24"/>
          <w:szCs w:val="24"/>
        </w:rPr>
        <w:t xml:space="preserve">A machine designed to run </w:t>
      </w:r>
      <w:proofErr w:type="spellStart"/>
      <w:r w:rsidRPr="00A74CC2">
        <w:rPr>
          <w:rFonts w:ascii="Times New Roman" w:eastAsia="Times New Roman" w:hAnsi="Times New Roman" w:cs="Times New Roman"/>
          <w:b w:val="0"/>
          <w:bCs w:val="0"/>
          <w:spacing w:val="-1"/>
          <w:sz w:val="24"/>
          <w:szCs w:val="24"/>
        </w:rPr>
        <w:t>specialised</w:t>
      </w:r>
      <w:proofErr w:type="spellEnd"/>
      <w:r w:rsidRPr="00A74CC2">
        <w:rPr>
          <w:rFonts w:ascii="Times New Roman" w:eastAsia="Times New Roman" w:hAnsi="Times New Roman" w:cs="Times New Roman"/>
          <w:b w:val="0"/>
          <w:bCs w:val="0"/>
          <w:spacing w:val="-1"/>
          <w:sz w:val="24"/>
          <w:szCs w:val="24"/>
        </w:rPr>
        <w:t xml:space="preserve"> serving software is called a web server. When a client, typically a Web browser, requests them, that software "serves" the HTML pages the client requests along with any files that go with </w:t>
      </w:r>
      <w:proofErr w:type="spellStart"/>
      <w:r w:rsidRPr="00A74CC2">
        <w:rPr>
          <w:rFonts w:ascii="Times New Roman" w:eastAsia="Times New Roman" w:hAnsi="Times New Roman" w:cs="Times New Roman"/>
          <w:b w:val="0"/>
          <w:bCs w:val="0"/>
          <w:spacing w:val="-1"/>
          <w:sz w:val="24"/>
          <w:szCs w:val="24"/>
        </w:rPr>
        <w:t>them</w:t>
      </w:r>
      <w:r w:rsidR="00490E86" w:rsidRPr="00A74CC2">
        <w:rPr>
          <w:rFonts w:ascii="Times New Roman" w:eastAsia="Times New Roman" w:hAnsi="Times New Roman" w:cs="Times New Roman"/>
          <w:b w:val="0"/>
          <w:bCs w:val="0"/>
          <w:spacing w:val="-1"/>
          <w:sz w:val="24"/>
          <w:szCs w:val="24"/>
        </w:rPr>
        <w:t>A</w:t>
      </w:r>
      <w:proofErr w:type="spellEnd"/>
      <w:r w:rsidR="00490E86" w:rsidRPr="00A74CC2">
        <w:rPr>
          <w:rFonts w:ascii="Times New Roman" w:eastAsia="Times New Roman" w:hAnsi="Times New Roman" w:cs="Times New Roman"/>
          <w:b w:val="0"/>
          <w:bCs w:val="0"/>
          <w:spacing w:val="-1"/>
          <w:sz w:val="24"/>
          <w:szCs w:val="24"/>
        </w:rPr>
        <w:t xml:space="preserve"> user may be able to save the data directly onto the Web Server computer (if </w:t>
      </w:r>
      <w:proofErr w:type="spellStart"/>
      <w:r w:rsidR="00490E86" w:rsidRPr="00A74CC2">
        <w:rPr>
          <w:rFonts w:ascii="Times New Roman" w:eastAsia="Times New Roman" w:hAnsi="Times New Roman" w:cs="Times New Roman"/>
          <w:b w:val="0"/>
          <w:bCs w:val="0"/>
          <w:spacing w:val="-1"/>
          <w:sz w:val="24"/>
          <w:szCs w:val="24"/>
        </w:rPr>
        <w:t>authorised</w:t>
      </w:r>
      <w:proofErr w:type="spellEnd"/>
      <w:r w:rsidR="00490E86" w:rsidRPr="00A74CC2">
        <w:rPr>
          <w:rFonts w:ascii="Times New Roman" w:eastAsia="Times New Roman" w:hAnsi="Times New Roman" w:cs="Times New Roman"/>
          <w:b w:val="0"/>
          <w:bCs w:val="0"/>
          <w:spacing w:val="-1"/>
          <w:sz w:val="24"/>
          <w:szCs w:val="24"/>
        </w:rPr>
        <w:t xml:space="preserve">) if they are on the same network as the Web Server. To prevent </w:t>
      </w:r>
      <w:proofErr w:type="spellStart"/>
      <w:r w:rsidR="00490E86" w:rsidRPr="00A74CC2">
        <w:rPr>
          <w:rFonts w:ascii="Times New Roman" w:eastAsia="Times New Roman" w:hAnsi="Times New Roman" w:cs="Times New Roman"/>
          <w:b w:val="0"/>
          <w:bCs w:val="0"/>
          <w:spacing w:val="-1"/>
          <w:sz w:val="24"/>
          <w:szCs w:val="24"/>
        </w:rPr>
        <w:t>unauthorised</w:t>
      </w:r>
      <w:proofErr w:type="spellEnd"/>
      <w:r w:rsidR="00490E86" w:rsidRPr="00A74CC2">
        <w:rPr>
          <w:rFonts w:ascii="Times New Roman" w:eastAsia="Times New Roman" w:hAnsi="Times New Roman" w:cs="Times New Roman"/>
          <w:b w:val="0"/>
          <w:bCs w:val="0"/>
          <w:spacing w:val="-1"/>
          <w:sz w:val="24"/>
          <w:szCs w:val="24"/>
        </w:rPr>
        <w:t xml:space="preserve"> users from accessing the computer and changing the data, it is secured.</w:t>
      </w:r>
    </w:p>
    <w:p w:rsidR="00962F24" w:rsidRPr="00A74CC2" w:rsidRDefault="00BE5E73" w:rsidP="00A74CC2">
      <w:pPr>
        <w:pStyle w:val="Heading1"/>
        <w:spacing w:before="160" w:line="360" w:lineRule="auto"/>
        <w:jc w:val="both"/>
        <w:rPr>
          <w:rFonts w:ascii="Times New Roman" w:hAnsi="Times New Roman" w:cs="Times New Roman"/>
          <w:sz w:val="24"/>
          <w:szCs w:val="24"/>
        </w:rPr>
      </w:pPr>
      <w:r w:rsidRPr="00A74CC2">
        <w:rPr>
          <w:rFonts w:ascii="Times New Roman" w:hAnsi="Times New Roman" w:cs="Times New Roman"/>
          <w:sz w:val="24"/>
          <w:szCs w:val="24"/>
        </w:rPr>
        <w:t>Server-side:</w:t>
      </w:r>
    </w:p>
    <w:p w:rsidR="00962F24" w:rsidRPr="00A74CC2" w:rsidRDefault="00962F24" w:rsidP="00A74CC2">
      <w:pPr>
        <w:pStyle w:val="BodyText"/>
        <w:spacing w:before="1" w:line="360" w:lineRule="auto"/>
        <w:jc w:val="both"/>
        <w:rPr>
          <w:b/>
          <w:sz w:val="24"/>
          <w:szCs w:val="24"/>
        </w:rPr>
      </w:pPr>
    </w:p>
    <w:p w:rsidR="00490E86" w:rsidRPr="00A74CC2" w:rsidRDefault="00490E86" w:rsidP="00A74CC2">
      <w:pPr>
        <w:pStyle w:val="BodyText"/>
        <w:numPr>
          <w:ilvl w:val="0"/>
          <w:numId w:val="18"/>
        </w:numPr>
        <w:spacing w:line="360" w:lineRule="auto"/>
        <w:jc w:val="both"/>
        <w:rPr>
          <w:sz w:val="24"/>
          <w:szCs w:val="24"/>
        </w:rPr>
      </w:pPr>
      <w:r w:rsidRPr="00A74CC2">
        <w:rPr>
          <w:sz w:val="24"/>
          <w:szCs w:val="24"/>
        </w:rPr>
        <w:t>ASP.NET, the following generation of ASP, </w:t>
      </w:r>
    </w:p>
    <w:p w:rsidR="00490E86" w:rsidRPr="00A74CC2" w:rsidRDefault="00490E86" w:rsidP="00A74CC2">
      <w:pPr>
        <w:pStyle w:val="BodyText"/>
        <w:numPr>
          <w:ilvl w:val="0"/>
          <w:numId w:val="18"/>
        </w:numPr>
        <w:spacing w:line="360" w:lineRule="auto"/>
        <w:jc w:val="both"/>
        <w:rPr>
          <w:sz w:val="24"/>
          <w:szCs w:val="24"/>
        </w:rPr>
      </w:pPr>
      <w:r w:rsidRPr="00A74CC2">
        <w:rPr>
          <w:sz w:val="24"/>
          <w:szCs w:val="24"/>
        </w:rPr>
        <w:t>JSP (Java Server Pages), </w:t>
      </w:r>
    </w:p>
    <w:p w:rsidR="00490E86" w:rsidRPr="00A74CC2" w:rsidRDefault="00490E86" w:rsidP="00A74CC2">
      <w:pPr>
        <w:pStyle w:val="BodyText"/>
        <w:numPr>
          <w:ilvl w:val="0"/>
          <w:numId w:val="18"/>
        </w:numPr>
        <w:spacing w:line="360" w:lineRule="auto"/>
        <w:jc w:val="both"/>
        <w:rPr>
          <w:sz w:val="24"/>
          <w:szCs w:val="24"/>
        </w:rPr>
      </w:pPr>
      <w:r w:rsidRPr="00A74CC2">
        <w:rPr>
          <w:sz w:val="24"/>
          <w:szCs w:val="24"/>
        </w:rPr>
        <w:t>ASP (Active Server Pages), </w:t>
      </w:r>
    </w:p>
    <w:p w:rsidR="00490E86" w:rsidRPr="00A74CC2" w:rsidRDefault="00490E86" w:rsidP="00A74CC2">
      <w:pPr>
        <w:pStyle w:val="BodyText"/>
        <w:numPr>
          <w:ilvl w:val="0"/>
          <w:numId w:val="18"/>
        </w:numPr>
        <w:spacing w:line="360" w:lineRule="auto"/>
        <w:jc w:val="both"/>
        <w:rPr>
          <w:sz w:val="24"/>
          <w:szCs w:val="24"/>
        </w:rPr>
      </w:pPr>
      <w:r w:rsidRPr="00A74CC2">
        <w:rPr>
          <w:sz w:val="24"/>
          <w:szCs w:val="24"/>
        </w:rPr>
        <w:t>PHP</w:t>
      </w:r>
    </w:p>
    <w:p w:rsidR="00962F24" w:rsidRPr="00A74CC2" w:rsidRDefault="00490E86" w:rsidP="00A74CC2">
      <w:pPr>
        <w:pStyle w:val="BodyText"/>
        <w:numPr>
          <w:ilvl w:val="0"/>
          <w:numId w:val="18"/>
        </w:numPr>
        <w:spacing w:line="360" w:lineRule="auto"/>
        <w:jc w:val="both"/>
        <w:rPr>
          <w:sz w:val="24"/>
          <w:szCs w:val="24"/>
        </w:rPr>
      </w:pPr>
      <w:r w:rsidRPr="00A74CC2">
        <w:rPr>
          <w:sz w:val="24"/>
          <w:szCs w:val="24"/>
        </w:rPr>
        <w:t>Python</w:t>
      </w:r>
    </w:p>
    <w:p w:rsidR="00962F24" w:rsidRPr="00A74CC2" w:rsidRDefault="00962F24" w:rsidP="00A74CC2">
      <w:pPr>
        <w:pStyle w:val="BodyText"/>
        <w:spacing w:before="9" w:line="360" w:lineRule="auto"/>
        <w:jc w:val="both"/>
        <w:rPr>
          <w:sz w:val="24"/>
          <w:szCs w:val="24"/>
        </w:rPr>
      </w:pPr>
    </w:p>
    <w:p w:rsidR="00962F24" w:rsidRPr="00A74CC2" w:rsidRDefault="00BE5E73" w:rsidP="00A74CC2">
      <w:pPr>
        <w:pStyle w:val="Heading1"/>
        <w:tabs>
          <w:tab w:val="left" w:pos="523"/>
        </w:tabs>
        <w:spacing w:line="360" w:lineRule="auto"/>
        <w:jc w:val="both"/>
        <w:rPr>
          <w:rFonts w:ascii="Times New Roman" w:hAnsi="Times New Roman" w:cs="Times New Roman"/>
          <w:sz w:val="24"/>
          <w:szCs w:val="24"/>
        </w:rPr>
      </w:pPr>
      <w:r w:rsidRPr="00A74CC2">
        <w:rPr>
          <w:rFonts w:ascii="Times New Roman" w:hAnsi="Times New Roman" w:cs="Times New Roman"/>
          <w:sz w:val="24"/>
          <w:szCs w:val="24"/>
        </w:rPr>
        <w:t>Client</w:t>
      </w:r>
    </w:p>
    <w:p w:rsidR="00962F24" w:rsidRPr="00A74CC2" w:rsidRDefault="00962F24" w:rsidP="00A74CC2">
      <w:pPr>
        <w:pStyle w:val="BodyText"/>
        <w:spacing w:before="10" w:line="360" w:lineRule="auto"/>
        <w:jc w:val="both"/>
        <w:rPr>
          <w:b/>
          <w:sz w:val="24"/>
          <w:szCs w:val="24"/>
        </w:rPr>
      </w:pPr>
    </w:p>
    <w:p w:rsidR="001D6C92" w:rsidRPr="00A74CC2" w:rsidRDefault="001D6C92" w:rsidP="00A74CC2">
      <w:pPr>
        <w:pStyle w:val="Heading1"/>
        <w:spacing w:before="160" w:line="360" w:lineRule="auto"/>
        <w:jc w:val="both"/>
        <w:rPr>
          <w:rFonts w:ascii="Times New Roman" w:eastAsia="Times New Roman" w:hAnsi="Times New Roman" w:cs="Times New Roman"/>
          <w:b w:val="0"/>
          <w:bCs w:val="0"/>
          <w:sz w:val="24"/>
          <w:szCs w:val="24"/>
        </w:rPr>
      </w:pPr>
      <w:r w:rsidRPr="00A74CC2">
        <w:rPr>
          <w:rFonts w:ascii="Times New Roman" w:eastAsia="Times New Roman" w:hAnsi="Times New Roman" w:cs="Times New Roman"/>
          <w:b w:val="0"/>
          <w:bCs w:val="0"/>
          <w:sz w:val="24"/>
          <w:szCs w:val="24"/>
        </w:rPr>
        <w:t xml:space="preserve">The </w:t>
      </w:r>
      <w:proofErr w:type="gramStart"/>
      <w:r w:rsidRPr="00A74CC2">
        <w:rPr>
          <w:rFonts w:ascii="Times New Roman" w:eastAsia="Times New Roman" w:hAnsi="Times New Roman" w:cs="Times New Roman"/>
          <w:b w:val="0"/>
          <w:bCs w:val="0"/>
          <w:sz w:val="24"/>
          <w:szCs w:val="24"/>
        </w:rPr>
        <w:t>client  or</w:t>
      </w:r>
      <w:proofErr w:type="gramEnd"/>
      <w:r w:rsidRPr="00A74CC2">
        <w:rPr>
          <w:rFonts w:ascii="Times New Roman" w:eastAsia="Times New Roman" w:hAnsi="Times New Roman" w:cs="Times New Roman"/>
          <w:b w:val="0"/>
          <w:bCs w:val="0"/>
          <w:sz w:val="24"/>
          <w:szCs w:val="24"/>
        </w:rPr>
        <w:t xml:space="preserve"> user side of the Web refers to the Web browser running on a user's computer. It might also relate to browser extensions and support packages that enhance browser capabilities to enable particular website services. The phrase can either refer to the entire user machine or a mobile device with Web connectivity.</w:t>
      </w:r>
    </w:p>
    <w:p w:rsidR="00962F24" w:rsidRPr="00A74CC2" w:rsidRDefault="00BE5E73" w:rsidP="00A74CC2">
      <w:pPr>
        <w:pStyle w:val="Heading1"/>
        <w:spacing w:before="160" w:line="360" w:lineRule="auto"/>
        <w:jc w:val="both"/>
        <w:rPr>
          <w:rFonts w:ascii="Times New Roman" w:hAnsi="Times New Roman" w:cs="Times New Roman"/>
          <w:b w:val="0"/>
          <w:sz w:val="24"/>
          <w:szCs w:val="24"/>
        </w:rPr>
      </w:pPr>
      <w:r w:rsidRPr="00A74CC2">
        <w:rPr>
          <w:rFonts w:ascii="Times New Roman" w:hAnsi="Times New Roman" w:cs="Times New Roman"/>
          <w:sz w:val="24"/>
          <w:szCs w:val="24"/>
        </w:rPr>
        <w:t>Client-side</w:t>
      </w:r>
      <w:r w:rsidRPr="00A74CC2">
        <w:rPr>
          <w:rFonts w:ascii="Times New Roman" w:hAnsi="Times New Roman" w:cs="Times New Roman"/>
          <w:b w:val="0"/>
          <w:sz w:val="24"/>
          <w:szCs w:val="24"/>
        </w:rPr>
        <w:t>:</w:t>
      </w:r>
    </w:p>
    <w:p w:rsidR="00962F24" w:rsidRPr="00A74CC2" w:rsidRDefault="00962F24" w:rsidP="00A74CC2">
      <w:pPr>
        <w:pStyle w:val="BodyText"/>
        <w:spacing w:line="360" w:lineRule="auto"/>
        <w:jc w:val="both"/>
        <w:rPr>
          <w:sz w:val="24"/>
          <w:szCs w:val="24"/>
        </w:rPr>
      </w:pPr>
    </w:p>
    <w:p w:rsidR="001D6C92" w:rsidRPr="00A74CC2" w:rsidRDefault="001D6C92" w:rsidP="00A74CC2">
      <w:pPr>
        <w:spacing w:line="360" w:lineRule="auto"/>
        <w:jc w:val="both"/>
        <w:rPr>
          <w:sz w:val="24"/>
          <w:szCs w:val="24"/>
        </w:rPr>
      </w:pPr>
      <w:r w:rsidRPr="00A74CC2">
        <w:rPr>
          <w:sz w:val="24"/>
          <w:szCs w:val="24"/>
        </w:rPr>
        <w:t>• JavaScript / VBScript (client-side scripting) </w:t>
      </w:r>
    </w:p>
    <w:p w:rsidR="001D6C92" w:rsidRPr="00A74CC2" w:rsidRDefault="001D6C92" w:rsidP="00A74CC2">
      <w:pPr>
        <w:spacing w:line="360" w:lineRule="auto"/>
        <w:jc w:val="both"/>
        <w:rPr>
          <w:sz w:val="24"/>
          <w:szCs w:val="24"/>
        </w:rPr>
      </w:pPr>
      <w:r w:rsidRPr="00A74CC2">
        <w:rPr>
          <w:sz w:val="24"/>
          <w:szCs w:val="24"/>
        </w:rPr>
        <w:t>• CSS (Cascading Style Sheets)</w:t>
      </w:r>
    </w:p>
    <w:p w:rsidR="00962F24" w:rsidRPr="00A74CC2" w:rsidRDefault="001D6C92" w:rsidP="00A74CC2">
      <w:pPr>
        <w:spacing w:line="360" w:lineRule="auto"/>
        <w:jc w:val="both"/>
        <w:rPr>
          <w:sz w:val="24"/>
          <w:szCs w:val="24"/>
        </w:rPr>
        <w:sectPr w:rsidR="00962F24" w:rsidRPr="00A74CC2">
          <w:pgSz w:w="12240" w:h="15840"/>
          <w:pgMar w:top="1420" w:right="1320" w:bottom="1200" w:left="1340" w:header="0" w:footer="1012" w:gutter="0"/>
          <w:cols w:space="720"/>
        </w:sectPr>
      </w:pPr>
      <w:r w:rsidRPr="00A74CC2">
        <w:rPr>
          <w:sz w:val="24"/>
          <w:szCs w:val="24"/>
        </w:rPr>
        <w:t>• HTML / XHTML (Extensible Hyper Text Markup Language)</w:t>
      </w:r>
    </w:p>
    <w:p w:rsidR="00962F24" w:rsidRPr="00A74CC2" w:rsidRDefault="00BE5E73" w:rsidP="00A74CC2">
      <w:pPr>
        <w:pStyle w:val="Heading1"/>
        <w:tabs>
          <w:tab w:val="left" w:pos="523"/>
        </w:tabs>
        <w:spacing w:before="89" w:line="360" w:lineRule="auto"/>
        <w:jc w:val="both"/>
        <w:rPr>
          <w:rFonts w:ascii="Times New Roman" w:hAnsi="Times New Roman" w:cs="Times New Roman"/>
          <w:sz w:val="24"/>
          <w:szCs w:val="24"/>
        </w:rPr>
      </w:pPr>
      <w:r w:rsidRPr="00A74CC2">
        <w:rPr>
          <w:rFonts w:ascii="Times New Roman" w:hAnsi="Times New Roman" w:cs="Times New Roman"/>
          <w:sz w:val="24"/>
          <w:szCs w:val="24"/>
        </w:rPr>
        <w:lastRenderedPageBreak/>
        <w:t>Web</w:t>
      </w:r>
      <w:r w:rsidRPr="00A74CC2">
        <w:rPr>
          <w:rFonts w:ascii="Times New Roman" w:hAnsi="Times New Roman" w:cs="Times New Roman"/>
          <w:spacing w:val="-4"/>
          <w:sz w:val="24"/>
          <w:szCs w:val="24"/>
        </w:rPr>
        <w:t xml:space="preserve"> </w:t>
      </w:r>
      <w:r w:rsidRPr="00A74CC2">
        <w:rPr>
          <w:rFonts w:ascii="Times New Roman" w:hAnsi="Times New Roman" w:cs="Times New Roman"/>
          <w:sz w:val="24"/>
          <w:szCs w:val="24"/>
        </w:rPr>
        <w:t>Browsers</w:t>
      </w:r>
    </w:p>
    <w:p w:rsidR="00962F24" w:rsidRPr="00A74CC2" w:rsidRDefault="00962F24" w:rsidP="00A74CC2">
      <w:pPr>
        <w:pStyle w:val="BodyText"/>
        <w:spacing w:before="11" w:line="360" w:lineRule="auto"/>
        <w:jc w:val="both"/>
        <w:rPr>
          <w:b/>
          <w:sz w:val="24"/>
          <w:szCs w:val="24"/>
        </w:rPr>
      </w:pPr>
    </w:p>
    <w:p w:rsidR="00962F24" w:rsidRPr="00A74CC2" w:rsidRDefault="00AA2C80" w:rsidP="00A74CC2">
      <w:pPr>
        <w:pStyle w:val="BodyText"/>
        <w:spacing w:line="360" w:lineRule="auto"/>
        <w:jc w:val="both"/>
        <w:rPr>
          <w:sz w:val="24"/>
          <w:szCs w:val="24"/>
        </w:rPr>
      </w:pPr>
      <w:r w:rsidRPr="00A74CC2">
        <w:rPr>
          <w:sz w:val="24"/>
          <w:szCs w:val="24"/>
        </w:rPr>
        <w:t>An application or program known as a web browser is used to locate, display, and access information sources on the World Wide Web. Any type of information resource, including web pages, photos, videos, and other media, can be identified using a URI, or Uniform Resource Identifier.</w:t>
      </w:r>
    </w:p>
    <w:p w:rsidR="00962F24" w:rsidRPr="00A74CC2" w:rsidRDefault="00BE5E73" w:rsidP="00A74CC2">
      <w:pPr>
        <w:pStyle w:val="BodyText"/>
        <w:spacing w:before="5" w:line="360" w:lineRule="auto"/>
        <w:jc w:val="both"/>
        <w:rPr>
          <w:sz w:val="24"/>
          <w:szCs w:val="24"/>
        </w:rPr>
      </w:pPr>
      <w:r w:rsidRPr="00A74CC2">
        <w:rPr>
          <w:noProof/>
          <w:sz w:val="24"/>
          <w:szCs w:val="24"/>
          <w:lang w:val="en-IN" w:eastAsia="en-IN"/>
        </w:rPr>
        <w:drawing>
          <wp:anchor distT="0" distB="0" distL="0" distR="0" simplePos="0" relativeHeight="2" behindDoc="0" locked="0" layoutInCell="1" allowOverlap="1">
            <wp:simplePos x="0" y="0"/>
            <wp:positionH relativeFrom="page">
              <wp:posOffset>1508452</wp:posOffset>
            </wp:positionH>
            <wp:positionV relativeFrom="paragraph">
              <wp:posOffset>174241</wp:posOffset>
            </wp:positionV>
            <wp:extent cx="4553393" cy="3011805"/>
            <wp:effectExtent l="0" t="0" r="0" b="0"/>
            <wp:wrapTopAndBottom/>
            <wp:docPr id="5" name="image3.jpeg" descr="C:\Users\hp\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553393" cy="3011805"/>
                    </a:xfrm>
                    <a:prstGeom prst="rect">
                      <a:avLst/>
                    </a:prstGeom>
                  </pic:spPr>
                </pic:pic>
              </a:graphicData>
            </a:graphic>
          </wp:anchor>
        </w:drawing>
      </w:r>
    </w:p>
    <w:p w:rsidR="00962F24" w:rsidRPr="00A74CC2" w:rsidRDefault="00962F24" w:rsidP="00A74CC2">
      <w:pPr>
        <w:pStyle w:val="BodyText"/>
        <w:spacing w:before="5" w:line="360" w:lineRule="auto"/>
        <w:jc w:val="both"/>
        <w:rPr>
          <w:sz w:val="24"/>
          <w:szCs w:val="24"/>
        </w:rPr>
      </w:pPr>
    </w:p>
    <w:p w:rsidR="00962F24" w:rsidRPr="00A74CC2" w:rsidRDefault="00AA2C80" w:rsidP="00A74CC2">
      <w:pPr>
        <w:pStyle w:val="Heading1"/>
        <w:numPr>
          <w:ilvl w:val="0"/>
          <w:numId w:val="8"/>
        </w:numPr>
        <w:tabs>
          <w:tab w:val="left" w:pos="379"/>
        </w:tabs>
        <w:spacing w:line="360" w:lineRule="auto"/>
        <w:jc w:val="both"/>
        <w:rPr>
          <w:rFonts w:ascii="Times New Roman" w:hAnsi="Times New Roman" w:cs="Times New Roman"/>
          <w:sz w:val="24"/>
          <w:szCs w:val="24"/>
        </w:rPr>
      </w:pPr>
      <w:r w:rsidRPr="00A74CC2">
        <w:rPr>
          <w:rFonts w:ascii="Times New Roman" w:hAnsi="Times New Roman" w:cs="Times New Roman"/>
          <w:sz w:val="24"/>
          <w:szCs w:val="24"/>
        </w:rPr>
        <w:t>Online Services</w:t>
      </w:r>
    </w:p>
    <w:p w:rsidR="00962F24" w:rsidRPr="00A74CC2" w:rsidRDefault="00962F24" w:rsidP="00A74CC2">
      <w:pPr>
        <w:pStyle w:val="BodyText"/>
        <w:spacing w:before="11" w:line="360" w:lineRule="auto"/>
        <w:jc w:val="both"/>
        <w:rPr>
          <w:b/>
          <w:sz w:val="24"/>
          <w:szCs w:val="24"/>
        </w:rPr>
      </w:pPr>
    </w:p>
    <w:p w:rsidR="00AA2C80" w:rsidRPr="00A74CC2" w:rsidRDefault="00AA2C80" w:rsidP="00A74CC2">
      <w:pPr>
        <w:pStyle w:val="BodyText"/>
        <w:spacing w:line="360" w:lineRule="auto"/>
        <w:jc w:val="both"/>
        <w:rPr>
          <w:sz w:val="24"/>
          <w:szCs w:val="24"/>
        </w:rPr>
      </w:pPr>
      <w:r w:rsidRPr="00A74CC2">
        <w:rPr>
          <w:sz w:val="24"/>
          <w:szCs w:val="24"/>
        </w:rPr>
        <w:t>Employing client-server technology, the Web is managed. The steps for using the internet are as follows:</w:t>
      </w:r>
    </w:p>
    <w:p w:rsidR="00AA2C80" w:rsidRPr="00A74CC2" w:rsidRDefault="00AA2C80" w:rsidP="00A74CC2">
      <w:pPr>
        <w:pStyle w:val="BodyText"/>
        <w:spacing w:line="360" w:lineRule="auto"/>
        <w:jc w:val="both"/>
        <w:rPr>
          <w:sz w:val="24"/>
          <w:szCs w:val="24"/>
        </w:rPr>
      </w:pPr>
      <w:r w:rsidRPr="00A74CC2">
        <w:rPr>
          <w:sz w:val="24"/>
          <w:szCs w:val="24"/>
        </w:rPr>
        <w:t>1. The user enters the web page's address (for instance, http://www.tutorialspoint.com) into the browser's address bar.</w:t>
      </w:r>
    </w:p>
    <w:p w:rsidR="00AA2C80" w:rsidRPr="00A74CC2" w:rsidRDefault="00AA2C80" w:rsidP="00A74CC2">
      <w:pPr>
        <w:pStyle w:val="BodyText"/>
        <w:spacing w:line="360" w:lineRule="auto"/>
        <w:jc w:val="both"/>
        <w:rPr>
          <w:sz w:val="24"/>
          <w:szCs w:val="24"/>
        </w:rPr>
      </w:pPr>
      <w:r w:rsidRPr="00A74CC2">
        <w:rPr>
          <w:sz w:val="24"/>
          <w:szCs w:val="24"/>
        </w:rPr>
        <w:t>2. The browser then requests the IP address for www.tutorialspoint.com from the Domain Name Server.</w:t>
      </w:r>
    </w:p>
    <w:p w:rsidR="00AA2C80" w:rsidRPr="00A74CC2" w:rsidRDefault="00AA2C80" w:rsidP="00A74CC2">
      <w:pPr>
        <w:pStyle w:val="BodyText"/>
        <w:spacing w:line="360" w:lineRule="auto"/>
        <w:jc w:val="both"/>
        <w:rPr>
          <w:sz w:val="24"/>
          <w:szCs w:val="24"/>
        </w:rPr>
      </w:pPr>
      <w:r w:rsidRPr="00A74CC2">
        <w:rPr>
          <w:sz w:val="24"/>
          <w:szCs w:val="24"/>
        </w:rPr>
        <w:t>3. After obtaining the IP address, the browser transmits the request for a web page to the web server using the HTTP protocol, which describes how the browser and web server communicate.</w:t>
      </w:r>
    </w:p>
    <w:p w:rsidR="00AA2C80" w:rsidRPr="00A74CC2" w:rsidRDefault="00AA2C80" w:rsidP="00A74CC2">
      <w:pPr>
        <w:pStyle w:val="BodyText"/>
        <w:spacing w:line="360" w:lineRule="auto"/>
        <w:jc w:val="both"/>
        <w:rPr>
          <w:sz w:val="24"/>
          <w:szCs w:val="24"/>
        </w:rPr>
      </w:pPr>
      <w:r w:rsidRPr="00A74CC2">
        <w:rPr>
          <w:sz w:val="24"/>
          <w:szCs w:val="24"/>
        </w:rPr>
        <w:t>4. After receiving the HTTP protocol request, the web server checks its search for the requested web page. If so, it closes the HTTP connection and delivers the data back to the browser.</w:t>
      </w:r>
    </w:p>
    <w:p w:rsidR="00B224C2" w:rsidRPr="00A74CC2" w:rsidRDefault="00B224C2" w:rsidP="00A74CC2">
      <w:pPr>
        <w:pStyle w:val="BodyText"/>
        <w:spacing w:line="360" w:lineRule="auto"/>
        <w:jc w:val="both"/>
        <w:rPr>
          <w:sz w:val="24"/>
          <w:szCs w:val="24"/>
        </w:rPr>
      </w:pPr>
      <w:r w:rsidRPr="00A74CC2">
        <w:rPr>
          <w:sz w:val="24"/>
          <w:szCs w:val="24"/>
        </w:rPr>
        <w:lastRenderedPageBreak/>
        <w:t>5. Following that, the website has been received, interpreted, and shown in the browser window, it is displayed by the web browser.</w:t>
      </w:r>
    </w:p>
    <w:p w:rsidR="00D70C3D" w:rsidRPr="00A74CC2" w:rsidRDefault="00B626AB" w:rsidP="00A74CC2">
      <w:pPr>
        <w:pStyle w:val="BodyText"/>
        <w:spacing w:line="360" w:lineRule="auto"/>
        <w:jc w:val="both"/>
        <w:rPr>
          <w:b/>
          <w:sz w:val="24"/>
          <w:szCs w:val="24"/>
        </w:rPr>
      </w:pPr>
      <w:r w:rsidRPr="00A74CC2">
        <w:rPr>
          <w:sz w:val="24"/>
          <w:szCs w:val="24"/>
        </w:rPr>
        <w:cr/>
      </w:r>
      <w:r w:rsidR="00BE5E73" w:rsidRPr="00A74CC2">
        <w:rPr>
          <w:b/>
          <w:noProof/>
          <w:sz w:val="24"/>
          <w:szCs w:val="24"/>
          <w:lang w:val="en-IN" w:eastAsia="en-IN"/>
        </w:rPr>
        <w:drawing>
          <wp:anchor distT="0" distB="0" distL="0" distR="0" simplePos="0" relativeHeight="3" behindDoc="0" locked="0" layoutInCell="1" allowOverlap="1">
            <wp:simplePos x="0" y="0"/>
            <wp:positionH relativeFrom="page">
              <wp:posOffset>1293494</wp:posOffset>
            </wp:positionH>
            <wp:positionV relativeFrom="paragraph">
              <wp:posOffset>109394</wp:posOffset>
            </wp:positionV>
            <wp:extent cx="5072488" cy="1536191"/>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5072488" cy="1536191"/>
                    </a:xfrm>
                    <a:prstGeom prst="rect">
                      <a:avLst/>
                    </a:prstGeom>
                  </pic:spPr>
                </pic:pic>
              </a:graphicData>
            </a:graphic>
          </wp:anchor>
        </w:drawing>
      </w:r>
      <w:r w:rsidR="00BE5E73" w:rsidRPr="00A74CC2">
        <w:rPr>
          <w:b/>
          <w:sz w:val="24"/>
          <w:szCs w:val="24"/>
        </w:rPr>
        <w:t>3.</w:t>
      </w:r>
      <w:r w:rsidR="00BE5E73" w:rsidRPr="00A74CC2">
        <w:rPr>
          <w:b/>
          <w:spacing w:val="-2"/>
          <w:sz w:val="24"/>
          <w:szCs w:val="24"/>
        </w:rPr>
        <w:t xml:space="preserve"> </w:t>
      </w:r>
      <w:r w:rsidR="00D70C3D" w:rsidRPr="00A74CC2">
        <w:rPr>
          <w:b/>
          <w:sz w:val="24"/>
          <w:szCs w:val="24"/>
        </w:rPr>
        <w:t xml:space="preserve">Website </w:t>
      </w:r>
      <w:proofErr w:type="spellStart"/>
      <w:r w:rsidR="00D70C3D" w:rsidRPr="00A74CC2">
        <w:rPr>
          <w:b/>
          <w:sz w:val="24"/>
          <w:szCs w:val="24"/>
        </w:rPr>
        <w:t>Organisation</w:t>
      </w:r>
      <w:proofErr w:type="spellEnd"/>
    </w:p>
    <w:p w:rsidR="00D70C3D" w:rsidRPr="00A74CC2" w:rsidRDefault="00D70C3D" w:rsidP="00A74CC2">
      <w:pPr>
        <w:pStyle w:val="BodyText"/>
        <w:spacing w:line="360" w:lineRule="auto"/>
        <w:jc w:val="both"/>
        <w:rPr>
          <w:b/>
          <w:sz w:val="24"/>
          <w:szCs w:val="24"/>
        </w:rPr>
      </w:pPr>
    </w:p>
    <w:p w:rsidR="00D70C3D" w:rsidRPr="00A74CC2" w:rsidRDefault="00D70C3D" w:rsidP="00A74CC2">
      <w:pPr>
        <w:pStyle w:val="BodyText"/>
        <w:spacing w:line="360" w:lineRule="auto"/>
        <w:jc w:val="both"/>
        <w:rPr>
          <w:sz w:val="24"/>
          <w:szCs w:val="24"/>
        </w:rPr>
      </w:pPr>
      <w:r w:rsidRPr="00A74CC2">
        <w:rPr>
          <w:sz w:val="24"/>
          <w:szCs w:val="24"/>
        </w:rPr>
        <w:t xml:space="preserve">Every Web page was built with a pre-existing </w:t>
      </w:r>
      <w:proofErr w:type="spellStart"/>
      <w:r w:rsidRPr="00A74CC2">
        <w:rPr>
          <w:sz w:val="24"/>
          <w:szCs w:val="24"/>
        </w:rPr>
        <w:t>organisation</w:t>
      </w:r>
      <w:proofErr w:type="spellEnd"/>
      <w:r w:rsidRPr="00A74CC2">
        <w:rPr>
          <w:sz w:val="24"/>
          <w:szCs w:val="24"/>
        </w:rPr>
        <w:t xml:space="preserve"> that it must preserve; this framework is referred to as the site structure. A site is a collection of documents, photos, and HTML files that are all housed in a single root folder. Using subfolders that make sense to you and other department members who might need to change the material, you can structure your papers in this root </w:t>
      </w:r>
      <w:proofErr w:type="spellStart"/>
      <w:r w:rsidRPr="00A74CC2">
        <w:rPr>
          <w:sz w:val="24"/>
          <w:szCs w:val="24"/>
        </w:rPr>
        <w:t>folder.As</w:t>
      </w:r>
      <w:proofErr w:type="spellEnd"/>
      <w:r w:rsidRPr="00A74CC2">
        <w:rPr>
          <w:sz w:val="24"/>
          <w:szCs w:val="24"/>
        </w:rPr>
        <w:t xml:space="preserve"> a result, the following elements are advised for the website's structure:</w:t>
      </w:r>
    </w:p>
    <w:p w:rsidR="00D70C3D" w:rsidRPr="00A74CC2" w:rsidRDefault="00D70C3D" w:rsidP="00A74CC2">
      <w:pPr>
        <w:pStyle w:val="BodyText"/>
        <w:spacing w:line="360" w:lineRule="auto"/>
        <w:jc w:val="both"/>
        <w:rPr>
          <w:sz w:val="24"/>
          <w:szCs w:val="24"/>
        </w:rPr>
      </w:pPr>
      <w:r w:rsidRPr="00A74CC2">
        <w:rPr>
          <w:sz w:val="24"/>
          <w:szCs w:val="24"/>
        </w:rPr>
        <w:t>1. A directory that serves as the website's root.</w:t>
      </w:r>
    </w:p>
    <w:p w:rsidR="00D70C3D" w:rsidRPr="00A74CC2" w:rsidRDefault="00D70C3D" w:rsidP="00A74CC2">
      <w:pPr>
        <w:pStyle w:val="BodyText"/>
        <w:spacing w:line="360" w:lineRule="auto"/>
        <w:jc w:val="both"/>
        <w:rPr>
          <w:sz w:val="24"/>
          <w:szCs w:val="24"/>
        </w:rPr>
      </w:pPr>
      <w:r w:rsidRPr="00A74CC2">
        <w:rPr>
          <w:sz w:val="24"/>
          <w:szCs w:val="24"/>
        </w:rPr>
        <w:t xml:space="preserve">2. The default home page of the website, which may be found inside the root folder and is called </w:t>
      </w:r>
    </w:p>
    <w:p w:rsidR="001D3F8C" w:rsidRPr="00A74CC2" w:rsidRDefault="00D70C3D" w:rsidP="00A74CC2">
      <w:pPr>
        <w:pStyle w:val="BodyText"/>
        <w:spacing w:line="360" w:lineRule="auto"/>
        <w:jc w:val="both"/>
        <w:rPr>
          <w:sz w:val="24"/>
          <w:szCs w:val="24"/>
        </w:rPr>
      </w:pPr>
      <w:r w:rsidRPr="00A74CC2">
        <w:rPr>
          <w:sz w:val="24"/>
          <w:szCs w:val="24"/>
        </w:rPr>
        <w:t xml:space="preserve">     index.htm (or index.html).</w:t>
      </w:r>
    </w:p>
    <w:p w:rsidR="00D70C3D" w:rsidRPr="00A74CC2" w:rsidRDefault="001D3F8C" w:rsidP="00A74CC2">
      <w:pPr>
        <w:tabs>
          <w:tab w:val="left" w:pos="451"/>
        </w:tabs>
        <w:spacing w:line="360" w:lineRule="auto"/>
        <w:jc w:val="both"/>
        <w:rPr>
          <w:sz w:val="24"/>
          <w:szCs w:val="24"/>
        </w:rPr>
      </w:pPr>
      <w:proofErr w:type="gramStart"/>
      <w:r w:rsidRPr="00A74CC2">
        <w:rPr>
          <w:sz w:val="24"/>
          <w:szCs w:val="24"/>
        </w:rPr>
        <w:t>3</w:t>
      </w:r>
      <w:r w:rsidR="00D70C3D" w:rsidRPr="00A74CC2">
        <w:rPr>
          <w:sz w:val="24"/>
          <w:szCs w:val="24"/>
        </w:rPr>
        <w:t>.The</w:t>
      </w:r>
      <w:proofErr w:type="gramEnd"/>
      <w:r w:rsidR="00D70C3D" w:rsidRPr="00A74CC2">
        <w:rPr>
          <w:sz w:val="24"/>
          <w:szCs w:val="24"/>
        </w:rPr>
        <w:t xml:space="preserve"> pictures directory, which is where the images, graphics, and other media used in internet    </w:t>
      </w:r>
    </w:p>
    <w:p w:rsidR="00D70C3D" w:rsidRPr="00A74CC2" w:rsidRDefault="00D70C3D" w:rsidP="00A74CC2">
      <w:pPr>
        <w:tabs>
          <w:tab w:val="left" w:pos="451"/>
        </w:tabs>
        <w:spacing w:line="360" w:lineRule="auto"/>
        <w:jc w:val="both"/>
        <w:rPr>
          <w:sz w:val="24"/>
          <w:szCs w:val="24"/>
        </w:rPr>
      </w:pPr>
      <w:r w:rsidRPr="00A74CC2">
        <w:rPr>
          <w:sz w:val="24"/>
          <w:szCs w:val="24"/>
        </w:rPr>
        <w:t xml:space="preserve">    </w:t>
      </w:r>
      <w:proofErr w:type="gramStart"/>
      <w:r w:rsidRPr="00A74CC2">
        <w:rPr>
          <w:sz w:val="24"/>
          <w:szCs w:val="24"/>
        </w:rPr>
        <w:t>pages</w:t>
      </w:r>
      <w:proofErr w:type="gramEnd"/>
      <w:r w:rsidRPr="00A74CC2">
        <w:rPr>
          <w:sz w:val="24"/>
          <w:szCs w:val="24"/>
        </w:rPr>
        <w:t xml:space="preserve"> are kept.</w:t>
      </w:r>
    </w:p>
    <w:p w:rsidR="00B626AB" w:rsidRPr="00A74CC2" w:rsidRDefault="00D70C3D" w:rsidP="00A74CC2">
      <w:pPr>
        <w:tabs>
          <w:tab w:val="left" w:pos="451"/>
        </w:tabs>
        <w:spacing w:line="360" w:lineRule="auto"/>
        <w:jc w:val="both"/>
        <w:rPr>
          <w:sz w:val="24"/>
          <w:szCs w:val="24"/>
        </w:rPr>
      </w:pPr>
      <w:r w:rsidRPr="00A74CC2">
        <w:rPr>
          <w:sz w:val="24"/>
          <w:szCs w:val="24"/>
        </w:rPr>
        <w:t xml:space="preserve">4. Further folders for content </w:t>
      </w:r>
      <w:proofErr w:type="spellStart"/>
      <w:r w:rsidRPr="00A74CC2">
        <w:rPr>
          <w:sz w:val="24"/>
          <w:szCs w:val="24"/>
        </w:rPr>
        <w:t>organisation</w:t>
      </w:r>
      <w:proofErr w:type="spellEnd"/>
      <w:r w:rsidRPr="00A74CC2">
        <w:rPr>
          <w:sz w:val="24"/>
          <w:szCs w:val="24"/>
        </w:rPr>
        <w:t>.</w:t>
      </w:r>
    </w:p>
    <w:p w:rsidR="00B626AB" w:rsidRPr="00A74CC2" w:rsidRDefault="00B626AB" w:rsidP="00A74CC2">
      <w:pPr>
        <w:tabs>
          <w:tab w:val="left" w:pos="451"/>
        </w:tabs>
        <w:spacing w:line="360" w:lineRule="auto"/>
        <w:jc w:val="both"/>
        <w:rPr>
          <w:sz w:val="24"/>
          <w:szCs w:val="24"/>
        </w:rPr>
      </w:pPr>
    </w:p>
    <w:p w:rsidR="00962F24" w:rsidRPr="00A74CC2" w:rsidRDefault="00BE5E73" w:rsidP="00A74CC2">
      <w:pPr>
        <w:pStyle w:val="BodyText"/>
        <w:spacing w:before="7" w:line="360" w:lineRule="auto"/>
        <w:jc w:val="both"/>
        <w:rPr>
          <w:sz w:val="24"/>
          <w:szCs w:val="24"/>
        </w:rPr>
      </w:pPr>
      <w:r w:rsidRPr="00A74CC2">
        <w:rPr>
          <w:noProof/>
          <w:sz w:val="24"/>
          <w:szCs w:val="24"/>
          <w:lang w:val="en-IN" w:eastAsia="en-IN"/>
        </w:rPr>
        <w:lastRenderedPageBreak/>
        <w:drawing>
          <wp:anchor distT="0" distB="0" distL="0" distR="0" simplePos="0" relativeHeight="4" behindDoc="0" locked="0" layoutInCell="1" allowOverlap="1">
            <wp:simplePos x="0" y="0"/>
            <wp:positionH relativeFrom="page">
              <wp:posOffset>2826991</wp:posOffset>
            </wp:positionH>
            <wp:positionV relativeFrom="paragraph">
              <wp:posOffset>233954</wp:posOffset>
            </wp:positionV>
            <wp:extent cx="2047962" cy="2976372"/>
            <wp:effectExtent l="19050" t="0" r="9438" b="0"/>
            <wp:wrapTopAndBottom/>
            <wp:docPr id="9" name="image5.png" descr="File Paths on th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2047962" cy="2976372"/>
                    </a:xfrm>
                    <a:prstGeom prst="rect">
                      <a:avLst/>
                    </a:prstGeom>
                  </pic:spPr>
                </pic:pic>
              </a:graphicData>
            </a:graphic>
          </wp:anchor>
        </w:drawing>
      </w:r>
    </w:p>
    <w:p w:rsidR="00962F24" w:rsidRPr="00A74CC2" w:rsidRDefault="00BE5E73" w:rsidP="00A74CC2">
      <w:pPr>
        <w:pStyle w:val="Heading1"/>
        <w:numPr>
          <w:ilvl w:val="1"/>
          <w:numId w:val="5"/>
        </w:numPr>
        <w:tabs>
          <w:tab w:val="left" w:pos="521"/>
        </w:tabs>
        <w:spacing w:before="0" w:line="360" w:lineRule="auto"/>
        <w:ind w:hanging="421"/>
        <w:jc w:val="both"/>
        <w:rPr>
          <w:rFonts w:ascii="Times New Roman" w:hAnsi="Times New Roman" w:cs="Times New Roman"/>
          <w:sz w:val="24"/>
          <w:szCs w:val="24"/>
        </w:rPr>
      </w:pPr>
      <w:r w:rsidRPr="00A74CC2">
        <w:rPr>
          <w:rFonts w:ascii="Times New Roman" w:hAnsi="Times New Roman" w:cs="Times New Roman"/>
          <w:sz w:val="24"/>
          <w:szCs w:val="24"/>
        </w:rPr>
        <w:t>Hyperlinks</w:t>
      </w:r>
    </w:p>
    <w:p w:rsidR="00DC59B5" w:rsidRPr="00A74CC2" w:rsidRDefault="00DC59B5" w:rsidP="00A74CC2">
      <w:pPr>
        <w:pStyle w:val="Heading1"/>
        <w:numPr>
          <w:ilvl w:val="1"/>
          <w:numId w:val="5"/>
        </w:numPr>
        <w:tabs>
          <w:tab w:val="left" w:pos="521"/>
        </w:tabs>
        <w:spacing w:line="360" w:lineRule="auto"/>
        <w:jc w:val="both"/>
        <w:rPr>
          <w:rFonts w:ascii="Times New Roman" w:eastAsia="Times New Roman" w:hAnsi="Times New Roman" w:cs="Times New Roman"/>
          <w:b w:val="0"/>
          <w:bCs w:val="0"/>
          <w:sz w:val="24"/>
          <w:szCs w:val="24"/>
        </w:rPr>
      </w:pPr>
      <w:r w:rsidRPr="00A74CC2">
        <w:rPr>
          <w:rFonts w:ascii="Times New Roman" w:eastAsia="Times New Roman" w:hAnsi="Times New Roman" w:cs="Times New Roman"/>
          <w:b w:val="0"/>
          <w:bCs w:val="0"/>
          <w:sz w:val="24"/>
          <w:szCs w:val="24"/>
        </w:rPr>
        <w:t xml:space="preserve">Links Hyperlinks are the primary means of navigating between webpages and websites. Links can point viewers in the direction of other web pages, websites, photos, documents, audio files, email addresses, and other parts of the same web page. Text that is a hyperlink is often underlined and a distinct </w:t>
      </w:r>
      <w:proofErr w:type="spellStart"/>
      <w:r w:rsidRPr="00A74CC2">
        <w:rPr>
          <w:rFonts w:ascii="Times New Roman" w:eastAsia="Times New Roman" w:hAnsi="Times New Roman" w:cs="Times New Roman"/>
          <w:b w:val="0"/>
          <w:bCs w:val="0"/>
          <w:sz w:val="24"/>
          <w:szCs w:val="24"/>
        </w:rPr>
        <w:t>colour</w:t>
      </w:r>
      <w:proofErr w:type="spellEnd"/>
      <w:r w:rsidRPr="00A74CC2">
        <w:rPr>
          <w:rFonts w:ascii="Times New Roman" w:eastAsia="Times New Roman" w:hAnsi="Times New Roman" w:cs="Times New Roman"/>
          <w:b w:val="0"/>
          <w:bCs w:val="0"/>
          <w:sz w:val="24"/>
          <w:szCs w:val="24"/>
        </w:rPr>
        <w:t>. There are four main types of links.</w:t>
      </w:r>
    </w:p>
    <w:p w:rsidR="00DC59B5" w:rsidRPr="00A74CC2" w:rsidRDefault="00DC59B5" w:rsidP="00A74CC2">
      <w:pPr>
        <w:pStyle w:val="Heading1"/>
        <w:numPr>
          <w:ilvl w:val="1"/>
          <w:numId w:val="5"/>
        </w:numPr>
        <w:tabs>
          <w:tab w:val="left" w:pos="521"/>
        </w:tabs>
        <w:spacing w:line="360" w:lineRule="auto"/>
        <w:jc w:val="both"/>
        <w:rPr>
          <w:rFonts w:ascii="Times New Roman" w:eastAsia="Times New Roman" w:hAnsi="Times New Roman" w:cs="Times New Roman"/>
          <w:b w:val="0"/>
          <w:bCs w:val="0"/>
          <w:sz w:val="24"/>
          <w:szCs w:val="24"/>
        </w:rPr>
      </w:pPr>
      <w:r w:rsidRPr="00A74CC2">
        <w:rPr>
          <w:rFonts w:ascii="Times New Roman" w:eastAsia="Times New Roman" w:hAnsi="Times New Roman" w:cs="Times New Roman"/>
          <w:b w:val="0"/>
          <w:bCs w:val="0"/>
          <w:sz w:val="24"/>
          <w:szCs w:val="24"/>
        </w:rPr>
        <w:t>• Text hyperlinks point visitors to various files, websites, or documents by using certain words or phrases.</w:t>
      </w:r>
    </w:p>
    <w:p w:rsidR="00DC59B5" w:rsidRPr="00A74CC2" w:rsidRDefault="00DC59B5" w:rsidP="00A74CC2">
      <w:pPr>
        <w:pStyle w:val="Heading1"/>
        <w:numPr>
          <w:ilvl w:val="1"/>
          <w:numId w:val="5"/>
        </w:numPr>
        <w:tabs>
          <w:tab w:val="left" w:pos="521"/>
        </w:tabs>
        <w:spacing w:line="360" w:lineRule="auto"/>
        <w:jc w:val="both"/>
        <w:rPr>
          <w:rFonts w:ascii="Times New Roman" w:eastAsia="Times New Roman" w:hAnsi="Times New Roman" w:cs="Times New Roman"/>
          <w:b w:val="0"/>
          <w:bCs w:val="0"/>
          <w:sz w:val="24"/>
          <w:szCs w:val="24"/>
        </w:rPr>
      </w:pPr>
      <w:r w:rsidRPr="00A74CC2">
        <w:rPr>
          <w:rFonts w:ascii="Times New Roman" w:eastAsia="Times New Roman" w:hAnsi="Times New Roman" w:cs="Times New Roman"/>
          <w:b w:val="0"/>
          <w:bCs w:val="0"/>
          <w:sz w:val="24"/>
          <w:szCs w:val="24"/>
        </w:rPr>
        <w:t>• Image hyperlink - Users can access another page, file, or document with this form of link by following an image.</w:t>
      </w:r>
    </w:p>
    <w:p w:rsidR="00DC59B5" w:rsidRPr="00A74CC2" w:rsidRDefault="00DC59B5" w:rsidP="00A74CC2">
      <w:pPr>
        <w:pStyle w:val="Heading1"/>
        <w:numPr>
          <w:ilvl w:val="1"/>
          <w:numId w:val="5"/>
        </w:numPr>
        <w:tabs>
          <w:tab w:val="left" w:pos="521"/>
        </w:tabs>
        <w:spacing w:line="360" w:lineRule="auto"/>
        <w:jc w:val="both"/>
        <w:rPr>
          <w:rFonts w:ascii="Times New Roman" w:eastAsia="Times New Roman" w:hAnsi="Times New Roman" w:cs="Times New Roman"/>
          <w:b w:val="0"/>
          <w:bCs w:val="0"/>
          <w:sz w:val="24"/>
          <w:szCs w:val="24"/>
        </w:rPr>
      </w:pPr>
      <w:r w:rsidRPr="00A74CC2">
        <w:rPr>
          <w:rFonts w:ascii="Times New Roman" w:eastAsia="Times New Roman" w:hAnsi="Times New Roman" w:cs="Times New Roman"/>
          <w:b w:val="0"/>
          <w:bCs w:val="0"/>
          <w:sz w:val="24"/>
          <w:szCs w:val="24"/>
        </w:rPr>
        <w:t>• Bookmark hyperlink - Uses text or an image to direct users to another portion of a website.</w:t>
      </w:r>
    </w:p>
    <w:p w:rsidR="00DC59B5" w:rsidRPr="00A74CC2" w:rsidRDefault="00DC59B5" w:rsidP="00A74CC2">
      <w:pPr>
        <w:pStyle w:val="Heading1"/>
        <w:numPr>
          <w:ilvl w:val="1"/>
          <w:numId w:val="5"/>
        </w:numPr>
        <w:tabs>
          <w:tab w:val="left" w:pos="521"/>
        </w:tabs>
        <w:spacing w:line="360" w:lineRule="auto"/>
        <w:ind w:hanging="421"/>
        <w:jc w:val="both"/>
        <w:rPr>
          <w:rFonts w:ascii="Times New Roman" w:hAnsi="Times New Roman" w:cs="Times New Roman"/>
          <w:sz w:val="24"/>
          <w:szCs w:val="24"/>
        </w:rPr>
      </w:pPr>
      <w:r w:rsidRPr="00A74CC2">
        <w:rPr>
          <w:rFonts w:ascii="Times New Roman" w:eastAsia="Times New Roman" w:hAnsi="Times New Roman" w:cs="Times New Roman"/>
          <w:b w:val="0"/>
          <w:bCs w:val="0"/>
          <w:sz w:val="24"/>
          <w:szCs w:val="24"/>
        </w:rPr>
        <w:t>Users can send emails to the displayed email address using the email hyperlink feature.</w:t>
      </w:r>
    </w:p>
    <w:p w:rsidR="00F63B05" w:rsidRPr="00A74CC2" w:rsidRDefault="00F63B05" w:rsidP="00A74CC2">
      <w:pPr>
        <w:pStyle w:val="Heading1"/>
        <w:numPr>
          <w:ilvl w:val="1"/>
          <w:numId w:val="5"/>
        </w:numPr>
        <w:tabs>
          <w:tab w:val="left" w:pos="521"/>
        </w:tabs>
        <w:spacing w:line="360" w:lineRule="auto"/>
        <w:ind w:hanging="421"/>
        <w:jc w:val="both"/>
        <w:rPr>
          <w:rFonts w:ascii="Times New Roman" w:hAnsi="Times New Roman" w:cs="Times New Roman"/>
          <w:sz w:val="24"/>
          <w:szCs w:val="24"/>
        </w:rPr>
      </w:pPr>
    </w:p>
    <w:p w:rsidR="00F63B05" w:rsidRPr="00A74CC2" w:rsidRDefault="00F63B05" w:rsidP="00A74CC2">
      <w:pPr>
        <w:pStyle w:val="BodyText"/>
        <w:spacing w:line="360" w:lineRule="auto"/>
        <w:jc w:val="both"/>
        <w:rPr>
          <w:rFonts w:eastAsia="Calibri"/>
          <w:b/>
          <w:bCs/>
          <w:sz w:val="24"/>
          <w:szCs w:val="24"/>
        </w:rPr>
      </w:pPr>
      <w:r w:rsidRPr="00A74CC2">
        <w:rPr>
          <w:rFonts w:eastAsia="Calibri"/>
          <w:b/>
          <w:bCs/>
          <w:sz w:val="24"/>
          <w:szCs w:val="24"/>
        </w:rPr>
        <w:t xml:space="preserve">How Web pages are </w:t>
      </w:r>
      <w:proofErr w:type="gramStart"/>
      <w:r w:rsidRPr="00A74CC2">
        <w:rPr>
          <w:rFonts w:eastAsia="Calibri"/>
          <w:b/>
          <w:bCs/>
          <w:sz w:val="24"/>
          <w:szCs w:val="24"/>
        </w:rPr>
        <w:t>Displayed</w:t>
      </w:r>
      <w:proofErr w:type="gramEnd"/>
      <w:r w:rsidRPr="00A74CC2">
        <w:rPr>
          <w:rFonts w:eastAsia="Calibri"/>
          <w:b/>
          <w:bCs/>
          <w:sz w:val="24"/>
          <w:szCs w:val="24"/>
        </w:rPr>
        <w:t xml:space="preserve"> in Browsers</w:t>
      </w:r>
    </w:p>
    <w:p w:rsidR="00F63B05" w:rsidRPr="00A74CC2" w:rsidRDefault="00F63B05" w:rsidP="00A74CC2">
      <w:pPr>
        <w:pStyle w:val="BodyText"/>
        <w:spacing w:line="360" w:lineRule="auto"/>
        <w:jc w:val="both"/>
        <w:rPr>
          <w:rFonts w:eastAsia="Calibri"/>
          <w:b/>
          <w:bCs/>
          <w:sz w:val="24"/>
          <w:szCs w:val="24"/>
        </w:rPr>
      </w:pPr>
    </w:p>
    <w:p w:rsidR="00CB31E7" w:rsidRPr="00A74CC2" w:rsidRDefault="00F63B05" w:rsidP="00A74CC2">
      <w:pPr>
        <w:pStyle w:val="BodyText"/>
        <w:spacing w:line="360" w:lineRule="auto"/>
        <w:jc w:val="both"/>
        <w:rPr>
          <w:sz w:val="24"/>
          <w:szCs w:val="24"/>
        </w:rPr>
      </w:pPr>
      <w:r w:rsidRPr="00A74CC2">
        <w:rPr>
          <w:rFonts w:eastAsia="Calibri"/>
          <w:bCs/>
          <w:sz w:val="24"/>
          <w:szCs w:val="24"/>
        </w:rPr>
        <w:t>When a Web page is opened, a browser first reads and examines the HTML file before putting the Web page in display-ready condition. A browser window loads the requested file for display when a reference to an external file, such as an image or multimedia file, is found. The server then downloads the file. HTML files are text files that merely include references to the outside resources; you do not "embed" these files within the Web page.</w:t>
      </w:r>
    </w:p>
    <w:p w:rsidR="00CB31E7" w:rsidRPr="00A74CC2" w:rsidRDefault="00CB31E7" w:rsidP="00A74CC2">
      <w:pPr>
        <w:pStyle w:val="BodyText"/>
        <w:spacing w:line="360" w:lineRule="auto"/>
        <w:jc w:val="both"/>
        <w:rPr>
          <w:sz w:val="24"/>
          <w:szCs w:val="24"/>
        </w:rPr>
      </w:pPr>
    </w:p>
    <w:p w:rsidR="00962F24" w:rsidRPr="00A74CC2" w:rsidRDefault="00BE5E73" w:rsidP="00A74CC2">
      <w:pPr>
        <w:pStyle w:val="BodyText"/>
        <w:spacing w:before="1" w:line="360" w:lineRule="auto"/>
        <w:jc w:val="both"/>
        <w:rPr>
          <w:b/>
          <w:sz w:val="24"/>
          <w:szCs w:val="24"/>
        </w:rPr>
      </w:pPr>
      <w:r w:rsidRPr="00A74CC2">
        <w:rPr>
          <w:noProof/>
          <w:sz w:val="24"/>
          <w:szCs w:val="24"/>
          <w:lang w:val="en-IN" w:eastAsia="en-IN"/>
        </w:rPr>
        <w:lastRenderedPageBreak/>
        <w:drawing>
          <wp:anchor distT="0" distB="0" distL="0" distR="0" simplePos="0" relativeHeight="5" behindDoc="0" locked="0" layoutInCell="1" allowOverlap="1">
            <wp:simplePos x="0" y="0"/>
            <wp:positionH relativeFrom="page">
              <wp:posOffset>1114425</wp:posOffset>
            </wp:positionH>
            <wp:positionV relativeFrom="paragraph">
              <wp:posOffset>98655</wp:posOffset>
            </wp:positionV>
            <wp:extent cx="5525677" cy="2225802"/>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5525677" cy="2225802"/>
                    </a:xfrm>
                    <a:prstGeom prst="rect">
                      <a:avLst/>
                    </a:prstGeom>
                  </pic:spPr>
                </pic:pic>
              </a:graphicData>
            </a:graphic>
          </wp:anchor>
        </w:drawing>
      </w:r>
    </w:p>
    <w:p w:rsidR="00F63B05" w:rsidRPr="00A74CC2" w:rsidRDefault="00F63B05" w:rsidP="00A74CC2">
      <w:pPr>
        <w:pStyle w:val="BodyText"/>
        <w:spacing w:line="360" w:lineRule="auto"/>
        <w:jc w:val="both"/>
        <w:rPr>
          <w:b/>
          <w:sz w:val="24"/>
          <w:szCs w:val="24"/>
        </w:rPr>
      </w:pPr>
      <w:r w:rsidRPr="00A74CC2">
        <w:rPr>
          <w:b/>
          <w:sz w:val="24"/>
          <w:szCs w:val="24"/>
        </w:rPr>
        <w:t>4. Categories of Websites</w:t>
      </w:r>
    </w:p>
    <w:p w:rsidR="00F63B05" w:rsidRPr="00A74CC2" w:rsidRDefault="00F63B05" w:rsidP="00A74CC2">
      <w:pPr>
        <w:pStyle w:val="BodyText"/>
        <w:spacing w:line="360" w:lineRule="auto"/>
        <w:jc w:val="both"/>
        <w:rPr>
          <w:sz w:val="24"/>
          <w:szCs w:val="24"/>
        </w:rPr>
      </w:pPr>
      <w:r w:rsidRPr="00A74CC2">
        <w:rPr>
          <w:sz w:val="24"/>
          <w:szCs w:val="24"/>
        </w:rPr>
        <w:t>Websites can be of many various types, each of which caters to a particular usage or type of information. So, below are a few examples that are representative but not exhaustive:</w:t>
      </w:r>
    </w:p>
    <w:p w:rsidR="00F63B05" w:rsidRPr="00A74CC2" w:rsidRDefault="00F63B05" w:rsidP="00A74CC2">
      <w:pPr>
        <w:pStyle w:val="BodyText"/>
        <w:spacing w:line="360" w:lineRule="auto"/>
        <w:jc w:val="both"/>
        <w:rPr>
          <w:sz w:val="24"/>
          <w:szCs w:val="24"/>
        </w:rPr>
      </w:pPr>
      <w:r w:rsidRPr="00A74CC2">
        <w:rPr>
          <w:sz w:val="24"/>
          <w:szCs w:val="24"/>
        </w:rPr>
        <w:t>1) Blog (Web Log): Website that primarily hosts online journals and occasionally has forums.</w:t>
      </w:r>
    </w:p>
    <w:p w:rsidR="00F63B05" w:rsidRPr="00A74CC2" w:rsidRDefault="00F63B05" w:rsidP="00A74CC2">
      <w:pPr>
        <w:pStyle w:val="BodyText"/>
        <w:spacing w:line="360" w:lineRule="auto"/>
        <w:jc w:val="both"/>
        <w:rPr>
          <w:sz w:val="24"/>
          <w:szCs w:val="24"/>
        </w:rPr>
      </w:pPr>
      <w:r w:rsidRPr="00A74CC2">
        <w:rPr>
          <w:sz w:val="24"/>
          <w:szCs w:val="24"/>
        </w:rPr>
        <w:t xml:space="preserve">2) Social networking site: a location where users could communicate and exchange media, such as </w:t>
      </w:r>
    </w:p>
    <w:p w:rsidR="00F63B05" w:rsidRPr="00A74CC2" w:rsidRDefault="00F63B05" w:rsidP="00A74CC2">
      <w:pPr>
        <w:pStyle w:val="BodyText"/>
        <w:spacing w:line="360" w:lineRule="auto"/>
        <w:jc w:val="both"/>
        <w:rPr>
          <w:sz w:val="24"/>
          <w:szCs w:val="24"/>
        </w:rPr>
      </w:pPr>
      <w:r w:rsidRPr="00A74CC2">
        <w:rPr>
          <w:sz w:val="24"/>
          <w:szCs w:val="24"/>
        </w:rPr>
        <w:t xml:space="preserve">    </w:t>
      </w:r>
      <w:proofErr w:type="gramStart"/>
      <w:r w:rsidRPr="00A74CC2">
        <w:rPr>
          <w:sz w:val="24"/>
          <w:szCs w:val="24"/>
        </w:rPr>
        <w:t>photos</w:t>
      </w:r>
      <w:proofErr w:type="gramEnd"/>
      <w:r w:rsidRPr="00A74CC2">
        <w:rPr>
          <w:sz w:val="24"/>
          <w:szCs w:val="24"/>
        </w:rPr>
        <w:t>, videos, music, and blogs. Games and apps on the web might be included.</w:t>
      </w:r>
    </w:p>
    <w:p w:rsidR="00F63B05" w:rsidRPr="00A74CC2" w:rsidRDefault="00F63B05" w:rsidP="00A74CC2">
      <w:pPr>
        <w:pStyle w:val="BodyText"/>
        <w:spacing w:line="360" w:lineRule="auto"/>
        <w:jc w:val="both"/>
        <w:rPr>
          <w:sz w:val="24"/>
          <w:szCs w:val="24"/>
        </w:rPr>
      </w:pPr>
      <w:r w:rsidRPr="00A74CC2">
        <w:rPr>
          <w:sz w:val="24"/>
          <w:szCs w:val="24"/>
        </w:rPr>
        <w:t xml:space="preserve">3) Wiki websites, such as Wikipedia and </w:t>
      </w:r>
      <w:proofErr w:type="spellStart"/>
      <w:r w:rsidRPr="00A74CC2">
        <w:rPr>
          <w:sz w:val="24"/>
          <w:szCs w:val="24"/>
        </w:rPr>
        <w:t>Wikihow</w:t>
      </w:r>
      <w:proofErr w:type="spellEnd"/>
      <w:r w:rsidRPr="00A74CC2">
        <w:rPr>
          <w:sz w:val="24"/>
          <w:szCs w:val="24"/>
        </w:rPr>
        <w:t>, let users collaborate on content editing.</w:t>
      </w:r>
    </w:p>
    <w:p w:rsidR="00BE1A52" w:rsidRPr="00A74CC2" w:rsidRDefault="00F63B05" w:rsidP="00A74CC2">
      <w:pPr>
        <w:pStyle w:val="BodyText"/>
        <w:spacing w:line="360" w:lineRule="auto"/>
        <w:jc w:val="both"/>
        <w:rPr>
          <w:sz w:val="24"/>
          <w:szCs w:val="24"/>
        </w:rPr>
      </w:pPr>
      <w:r w:rsidRPr="00A74CC2">
        <w:rPr>
          <w:sz w:val="24"/>
          <w:szCs w:val="24"/>
        </w:rPr>
        <w:t>4) Web portal: a starting point or entrance to other Internet resources.</w:t>
      </w:r>
    </w:p>
    <w:p w:rsidR="00F63B05" w:rsidRPr="00A74CC2" w:rsidRDefault="00F63B05" w:rsidP="00A74CC2">
      <w:pPr>
        <w:pStyle w:val="BodyText"/>
        <w:spacing w:before="9" w:line="360" w:lineRule="auto"/>
        <w:jc w:val="both"/>
        <w:rPr>
          <w:sz w:val="24"/>
          <w:szCs w:val="24"/>
        </w:rPr>
      </w:pPr>
      <w:r w:rsidRPr="00A74CC2">
        <w:rPr>
          <w:sz w:val="24"/>
          <w:szCs w:val="24"/>
        </w:rPr>
        <w:t xml:space="preserve">5) Search engine sites, which provide general information, are where sites like Google, Yahoo, and  </w:t>
      </w:r>
    </w:p>
    <w:p w:rsidR="00F63B05" w:rsidRPr="00A74CC2" w:rsidRDefault="00F63B05" w:rsidP="00A74CC2">
      <w:pPr>
        <w:pStyle w:val="BodyText"/>
        <w:spacing w:before="9" w:line="360" w:lineRule="auto"/>
        <w:jc w:val="both"/>
        <w:rPr>
          <w:sz w:val="24"/>
          <w:szCs w:val="24"/>
        </w:rPr>
      </w:pPr>
      <w:r w:rsidRPr="00A74CC2">
        <w:rPr>
          <w:sz w:val="24"/>
          <w:szCs w:val="24"/>
        </w:rPr>
        <w:t xml:space="preserve">     Bing are meant to be reached.</w:t>
      </w:r>
    </w:p>
    <w:p w:rsidR="00F63B05" w:rsidRPr="00A74CC2" w:rsidRDefault="00F63B05" w:rsidP="00A74CC2">
      <w:pPr>
        <w:pStyle w:val="BodyText"/>
        <w:spacing w:before="9" w:line="360" w:lineRule="auto"/>
        <w:jc w:val="both"/>
        <w:rPr>
          <w:sz w:val="24"/>
          <w:szCs w:val="24"/>
        </w:rPr>
      </w:pPr>
      <w:r w:rsidRPr="00A74CC2">
        <w:rPr>
          <w:sz w:val="24"/>
          <w:szCs w:val="24"/>
        </w:rPr>
        <w:t xml:space="preserve">6) Teachers, students, or administrators may submit information about current events at or </w:t>
      </w:r>
    </w:p>
    <w:p w:rsidR="00962F24" w:rsidRPr="00A74CC2" w:rsidRDefault="00F63B05" w:rsidP="00A74CC2">
      <w:pPr>
        <w:pStyle w:val="BodyText"/>
        <w:spacing w:before="9" w:line="360" w:lineRule="auto"/>
        <w:jc w:val="both"/>
        <w:rPr>
          <w:sz w:val="24"/>
          <w:szCs w:val="24"/>
        </w:rPr>
      </w:pPr>
      <w:r w:rsidRPr="00A74CC2">
        <w:rPr>
          <w:sz w:val="24"/>
          <w:szCs w:val="24"/>
        </w:rPr>
        <w:t xml:space="preserve">     </w:t>
      </w:r>
      <w:proofErr w:type="gramStart"/>
      <w:r w:rsidRPr="00A74CC2">
        <w:rPr>
          <w:sz w:val="24"/>
          <w:szCs w:val="24"/>
        </w:rPr>
        <w:t>concerning</w:t>
      </w:r>
      <w:proofErr w:type="gramEnd"/>
      <w:r w:rsidRPr="00A74CC2">
        <w:rPr>
          <w:sz w:val="24"/>
          <w:szCs w:val="24"/>
        </w:rPr>
        <w:t xml:space="preserve"> their school on an educational website.</w:t>
      </w:r>
    </w:p>
    <w:p w:rsidR="00E11763" w:rsidRPr="00A74CC2" w:rsidRDefault="00E11763" w:rsidP="00A74CC2">
      <w:pPr>
        <w:pStyle w:val="BodyText"/>
        <w:spacing w:before="9" w:line="360" w:lineRule="auto"/>
        <w:jc w:val="both"/>
        <w:rPr>
          <w:sz w:val="24"/>
          <w:szCs w:val="24"/>
        </w:rPr>
      </w:pPr>
    </w:p>
    <w:p w:rsidR="00962F24" w:rsidRPr="00A74CC2" w:rsidRDefault="00E11763" w:rsidP="00A74CC2">
      <w:pPr>
        <w:tabs>
          <w:tab w:val="left" w:pos="382"/>
        </w:tabs>
        <w:spacing w:before="1" w:line="360" w:lineRule="auto"/>
        <w:jc w:val="both"/>
        <w:rPr>
          <w:b/>
          <w:sz w:val="24"/>
          <w:szCs w:val="24"/>
        </w:rPr>
      </w:pPr>
      <w:proofErr w:type="gramStart"/>
      <w:r w:rsidRPr="00A74CC2">
        <w:rPr>
          <w:b/>
          <w:sz w:val="24"/>
          <w:szCs w:val="24"/>
        </w:rPr>
        <w:t>5.</w:t>
      </w:r>
      <w:r w:rsidR="00BE5E73" w:rsidRPr="00A74CC2">
        <w:rPr>
          <w:b/>
          <w:sz w:val="24"/>
          <w:szCs w:val="24"/>
        </w:rPr>
        <w:t>Website</w:t>
      </w:r>
      <w:proofErr w:type="gramEnd"/>
      <w:r w:rsidR="00BE5E73" w:rsidRPr="00A74CC2">
        <w:rPr>
          <w:b/>
          <w:spacing w:val="-3"/>
          <w:sz w:val="24"/>
          <w:szCs w:val="24"/>
        </w:rPr>
        <w:t xml:space="preserve"> </w:t>
      </w:r>
      <w:r w:rsidR="00BE5E73" w:rsidRPr="00A74CC2">
        <w:rPr>
          <w:b/>
          <w:sz w:val="24"/>
          <w:szCs w:val="24"/>
        </w:rPr>
        <w:t>Design</w:t>
      </w:r>
      <w:r w:rsidR="00BE5E73" w:rsidRPr="00A74CC2">
        <w:rPr>
          <w:b/>
          <w:spacing w:val="-4"/>
          <w:sz w:val="24"/>
          <w:szCs w:val="24"/>
        </w:rPr>
        <w:t xml:space="preserve"> </w:t>
      </w:r>
      <w:r w:rsidR="00BE5E73" w:rsidRPr="00A74CC2">
        <w:rPr>
          <w:b/>
          <w:sz w:val="24"/>
          <w:szCs w:val="24"/>
        </w:rPr>
        <w:t>Issues</w:t>
      </w:r>
    </w:p>
    <w:p w:rsidR="00BE1A52" w:rsidRPr="00A74CC2" w:rsidRDefault="00BE1A52" w:rsidP="00A74CC2">
      <w:pPr>
        <w:spacing w:before="61" w:line="360" w:lineRule="auto"/>
        <w:ind w:left="100" w:right="113"/>
        <w:jc w:val="both"/>
        <w:rPr>
          <w:sz w:val="24"/>
          <w:szCs w:val="24"/>
        </w:rPr>
      </w:pPr>
    </w:p>
    <w:p w:rsidR="00CB31E7" w:rsidRPr="00A74CC2" w:rsidRDefault="00CB31E7" w:rsidP="00A74CC2">
      <w:pPr>
        <w:spacing w:before="61" w:line="360" w:lineRule="auto"/>
        <w:ind w:left="100" w:right="113"/>
        <w:jc w:val="both"/>
        <w:rPr>
          <w:sz w:val="24"/>
          <w:szCs w:val="24"/>
        </w:rPr>
      </w:pPr>
      <w:r w:rsidRPr="00A74CC2">
        <w:rPr>
          <w:sz w:val="24"/>
          <w:szCs w:val="24"/>
        </w:rPr>
        <w:t>The design of a website involves several considerations that one should bear in mind. Following are some factors that make a website user-friendly and simple to access for visitors:</w:t>
      </w:r>
    </w:p>
    <w:p w:rsidR="00CB31E7" w:rsidRPr="00A74CC2" w:rsidRDefault="00CB31E7" w:rsidP="00A74CC2">
      <w:pPr>
        <w:spacing w:before="61" w:line="360" w:lineRule="auto"/>
        <w:ind w:left="100" w:right="113"/>
        <w:jc w:val="both"/>
        <w:rPr>
          <w:sz w:val="24"/>
          <w:szCs w:val="24"/>
        </w:rPr>
      </w:pPr>
      <w:r w:rsidRPr="00A74CC2">
        <w:rPr>
          <w:sz w:val="24"/>
          <w:szCs w:val="24"/>
        </w:rPr>
        <w:t>1) Information Availability - The website ought to have all the data necessary for a visitor to decide on their course of action. 80–90% of what a user or visitor is seeking for should generally be available on a good website, according to the common standard.</w:t>
      </w:r>
    </w:p>
    <w:p w:rsidR="00EA650C" w:rsidRPr="00A74CC2" w:rsidRDefault="00EA650C" w:rsidP="00A74CC2">
      <w:pPr>
        <w:tabs>
          <w:tab w:val="left" w:pos="506"/>
        </w:tabs>
        <w:spacing w:before="161" w:line="360" w:lineRule="auto"/>
        <w:ind w:right="119"/>
        <w:jc w:val="both"/>
        <w:rPr>
          <w:sz w:val="24"/>
          <w:szCs w:val="24"/>
        </w:rPr>
      </w:pPr>
      <w:r w:rsidRPr="00A74CC2">
        <w:rPr>
          <w:sz w:val="24"/>
          <w:szCs w:val="24"/>
        </w:rPr>
        <w:t xml:space="preserve">2) Page design: How information is displayed on the page -- If the page is laid out properly, people </w:t>
      </w:r>
      <w:r w:rsidRPr="00A74CC2">
        <w:rPr>
          <w:sz w:val="24"/>
          <w:szCs w:val="24"/>
        </w:rPr>
        <w:lastRenderedPageBreak/>
        <w:t xml:space="preserve">should have no trouble finding the necessary </w:t>
      </w:r>
      <w:proofErr w:type="spellStart"/>
      <w:r w:rsidRPr="00A74CC2">
        <w:rPr>
          <w:sz w:val="24"/>
          <w:szCs w:val="24"/>
        </w:rPr>
        <w:t>information.Otherwise</w:t>
      </w:r>
      <w:proofErr w:type="spellEnd"/>
      <w:r w:rsidRPr="00A74CC2">
        <w:rPr>
          <w:sz w:val="24"/>
          <w:szCs w:val="24"/>
        </w:rPr>
        <w:t>, people become bored and quit the website. To improve the page's usability, it should be straightforward.</w:t>
      </w:r>
    </w:p>
    <w:p w:rsidR="00EA650C" w:rsidRPr="00A74CC2" w:rsidRDefault="00EA650C" w:rsidP="00A74CC2">
      <w:pPr>
        <w:tabs>
          <w:tab w:val="left" w:pos="506"/>
        </w:tabs>
        <w:spacing w:before="161" w:line="360" w:lineRule="auto"/>
        <w:ind w:right="119"/>
        <w:jc w:val="both"/>
        <w:rPr>
          <w:sz w:val="24"/>
          <w:szCs w:val="24"/>
        </w:rPr>
      </w:pPr>
      <w:proofErr w:type="gramStart"/>
      <w:r w:rsidRPr="00A74CC2">
        <w:rPr>
          <w:sz w:val="24"/>
          <w:szCs w:val="24"/>
        </w:rPr>
        <w:t>3)Conventional</w:t>
      </w:r>
      <w:proofErr w:type="gramEnd"/>
      <w:r w:rsidRPr="00A74CC2">
        <w:rPr>
          <w:sz w:val="24"/>
          <w:szCs w:val="24"/>
        </w:rPr>
        <w:t xml:space="preserve"> </w:t>
      </w:r>
      <w:proofErr w:type="spellStart"/>
      <w:r w:rsidRPr="00A74CC2">
        <w:rPr>
          <w:sz w:val="24"/>
          <w:szCs w:val="24"/>
        </w:rPr>
        <w:t>colours</w:t>
      </w:r>
      <w:proofErr w:type="spellEnd"/>
      <w:r w:rsidRPr="00A74CC2">
        <w:rPr>
          <w:sz w:val="24"/>
          <w:szCs w:val="24"/>
        </w:rPr>
        <w:t xml:space="preserve"> ought to be used since they have an impact on how usable a website is. For instance, to prevent visitor confusion, it is advisable to adhere with the standard link </w:t>
      </w:r>
      <w:proofErr w:type="spellStart"/>
      <w:r w:rsidRPr="00A74CC2">
        <w:rPr>
          <w:sz w:val="24"/>
          <w:szCs w:val="24"/>
        </w:rPr>
        <w:t>colours</w:t>
      </w:r>
      <w:proofErr w:type="spellEnd"/>
      <w:r w:rsidRPr="00A74CC2">
        <w:rPr>
          <w:sz w:val="24"/>
          <w:szCs w:val="24"/>
        </w:rPr>
        <w:t xml:space="preserve"> of blue for links, violet for visited links, and red for active links.</w:t>
      </w:r>
    </w:p>
    <w:p w:rsidR="00EA650C" w:rsidRPr="00A74CC2" w:rsidRDefault="00EA650C" w:rsidP="00A74CC2">
      <w:pPr>
        <w:tabs>
          <w:tab w:val="left" w:pos="506"/>
        </w:tabs>
        <w:spacing w:before="161" w:line="360" w:lineRule="auto"/>
        <w:ind w:right="119"/>
        <w:jc w:val="both"/>
        <w:rPr>
          <w:sz w:val="24"/>
          <w:szCs w:val="24"/>
        </w:rPr>
      </w:pPr>
      <w:proofErr w:type="gramStart"/>
      <w:r w:rsidRPr="00A74CC2">
        <w:rPr>
          <w:sz w:val="24"/>
          <w:szCs w:val="24"/>
        </w:rPr>
        <w:t>4)Web</w:t>
      </w:r>
      <w:proofErr w:type="gramEnd"/>
      <w:r w:rsidRPr="00A74CC2">
        <w:rPr>
          <w:sz w:val="24"/>
          <w:szCs w:val="24"/>
        </w:rPr>
        <w:t xml:space="preserve"> usability: The ability of all users, including those with disabilities (such as those limiting their ability to see, hear, move, or speak), to interact with or contribute to the Web is referred to as web accessibility. With the availability of more and more accessible Web sites and applications, people with disabilities should be better able to use and contribute to the Web.</w:t>
      </w:r>
    </w:p>
    <w:p w:rsidR="00CB31E7" w:rsidRPr="00A74CC2" w:rsidRDefault="00BE1A52" w:rsidP="00A74CC2">
      <w:pPr>
        <w:tabs>
          <w:tab w:val="left" w:pos="506"/>
        </w:tabs>
        <w:spacing w:before="161" w:line="360" w:lineRule="auto"/>
        <w:ind w:right="119"/>
        <w:jc w:val="both"/>
        <w:rPr>
          <w:sz w:val="24"/>
          <w:szCs w:val="24"/>
        </w:rPr>
      </w:pPr>
      <w:proofErr w:type="gramStart"/>
      <w:r w:rsidRPr="00A74CC2">
        <w:rPr>
          <w:sz w:val="24"/>
          <w:szCs w:val="24"/>
        </w:rPr>
        <w:t>5)</w:t>
      </w:r>
      <w:r w:rsidR="00CB31E7" w:rsidRPr="00A74CC2">
        <w:rPr>
          <w:sz w:val="24"/>
          <w:szCs w:val="24"/>
        </w:rPr>
        <w:t>A</w:t>
      </w:r>
      <w:proofErr w:type="gramEnd"/>
      <w:r w:rsidR="00CB31E7" w:rsidRPr="00A74CC2">
        <w:rPr>
          <w:sz w:val="24"/>
          <w:szCs w:val="24"/>
        </w:rPr>
        <w:t xml:space="preserve"> user-friendly website should be developed based on the needs of the target audience.</w:t>
      </w:r>
    </w:p>
    <w:p w:rsidR="00962F24" w:rsidRPr="00A74CC2" w:rsidRDefault="00BE1A52" w:rsidP="00A74CC2">
      <w:pPr>
        <w:tabs>
          <w:tab w:val="left" w:pos="506"/>
        </w:tabs>
        <w:spacing w:before="161" w:line="360" w:lineRule="auto"/>
        <w:ind w:right="119"/>
        <w:jc w:val="both"/>
        <w:rPr>
          <w:sz w:val="24"/>
          <w:szCs w:val="24"/>
        </w:rPr>
      </w:pPr>
      <w:proofErr w:type="gramStart"/>
      <w:r w:rsidRPr="00A74CC2">
        <w:rPr>
          <w:sz w:val="24"/>
          <w:szCs w:val="24"/>
        </w:rPr>
        <w:t>6)</w:t>
      </w:r>
      <w:r w:rsidR="00CB31E7" w:rsidRPr="00A74CC2">
        <w:rPr>
          <w:sz w:val="24"/>
          <w:szCs w:val="24"/>
        </w:rPr>
        <w:t>Download</w:t>
      </w:r>
      <w:proofErr w:type="gramEnd"/>
      <w:r w:rsidR="00CB31E7" w:rsidRPr="00A74CC2">
        <w:rPr>
          <w:sz w:val="24"/>
          <w:szCs w:val="24"/>
        </w:rPr>
        <w:t xml:space="preserve"> Speed: A web designer cannot predict the download speed. Making smaller pages, avoiding nested tables, and </w:t>
      </w:r>
      <w:proofErr w:type="spellStart"/>
      <w:r w:rsidR="00CB31E7" w:rsidRPr="00A74CC2">
        <w:rPr>
          <w:sz w:val="24"/>
          <w:szCs w:val="24"/>
        </w:rPr>
        <w:t>optimising</w:t>
      </w:r>
      <w:proofErr w:type="spellEnd"/>
      <w:r w:rsidR="00CB31E7" w:rsidRPr="00A74CC2">
        <w:rPr>
          <w:sz w:val="24"/>
          <w:szCs w:val="24"/>
        </w:rPr>
        <w:t xml:space="preserve"> the graphics (pictures no more than 10 kb) are a few things to think about.</w:t>
      </w:r>
    </w:p>
    <w:p w:rsidR="0060338F" w:rsidRPr="00A74CC2" w:rsidRDefault="0060338F" w:rsidP="00A74CC2">
      <w:pPr>
        <w:tabs>
          <w:tab w:val="left" w:pos="506"/>
        </w:tabs>
        <w:spacing w:before="161" w:line="360" w:lineRule="auto"/>
        <w:ind w:right="119"/>
        <w:jc w:val="both"/>
        <w:rPr>
          <w:b/>
          <w:sz w:val="24"/>
          <w:szCs w:val="24"/>
        </w:rPr>
      </w:pPr>
      <w:r w:rsidRPr="00A74CC2">
        <w:rPr>
          <w:b/>
          <w:sz w:val="24"/>
          <w:szCs w:val="24"/>
        </w:rPr>
        <w:t>References</w:t>
      </w:r>
    </w:p>
    <w:p w:rsidR="00A74CC2" w:rsidRPr="00A74CC2" w:rsidRDefault="00A74CC2" w:rsidP="00A74CC2">
      <w:pPr>
        <w:widowControl/>
        <w:numPr>
          <w:ilvl w:val="0"/>
          <w:numId w:val="20"/>
        </w:numPr>
        <w:shd w:val="clear" w:color="auto" w:fill="FFFFFF"/>
        <w:autoSpaceDE/>
        <w:autoSpaceDN/>
        <w:spacing w:before="100" w:beforeAutospacing="1" w:after="24" w:line="360" w:lineRule="auto"/>
        <w:ind w:left="768"/>
        <w:jc w:val="both"/>
        <w:rPr>
          <w:color w:val="000000" w:themeColor="text1"/>
          <w:sz w:val="24"/>
          <w:szCs w:val="24"/>
        </w:rPr>
      </w:pPr>
      <w:r w:rsidRPr="00A74CC2">
        <w:rPr>
          <w:color w:val="202122"/>
          <w:sz w:val="24"/>
          <w:szCs w:val="24"/>
        </w:rPr>
        <w:t> </w:t>
      </w:r>
      <w:proofErr w:type="spellStart"/>
      <w:r w:rsidRPr="00A74CC2">
        <w:rPr>
          <w:rStyle w:val="HTMLCite"/>
          <w:i w:val="0"/>
          <w:color w:val="000000" w:themeColor="text1"/>
          <w:sz w:val="24"/>
          <w:szCs w:val="24"/>
        </w:rPr>
        <w:t>Amogh</w:t>
      </w:r>
      <w:proofErr w:type="spellEnd"/>
      <w:r w:rsidRPr="00A74CC2">
        <w:rPr>
          <w:rStyle w:val="HTMLCite"/>
          <w:i w:val="0"/>
          <w:color w:val="000000" w:themeColor="text1"/>
          <w:sz w:val="24"/>
          <w:szCs w:val="24"/>
        </w:rPr>
        <w:t xml:space="preserve"> </w:t>
      </w:r>
      <w:proofErr w:type="spellStart"/>
      <w:r w:rsidRPr="00A74CC2">
        <w:rPr>
          <w:rStyle w:val="HTMLCite"/>
          <w:i w:val="0"/>
          <w:color w:val="000000" w:themeColor="text1"/>
          <w:sz w:val="24"/>
          <w:szCs w:val="24"/>
        </w:rPr>
        <w:t>Dhamdhere</w:t>
      </w:r>
      <w:proofErr w:type="spellEnd"/>
      <w:r w:rsidRPr="00A74CC2">
        <w:rPr>
          <w:rStyle w:val="HTMLCite"/>
          <w:i w:val="0"/>
          <w:color w:val="000000" w:themeColor="text1"/>
          <w:sz w:val="24"/>
          <w:szCs w:val="24"/>
        </w:rPr>
        <w:t>. </w:t>
      </w:r>
      <w:hyperlink r:id="rId16" w:history="1">
        <w:r w:rsidRPr="00A74CC2">
          <w:rPr>
            <w:rStyle w:val="Hyperlink"/>
            <w:iCs/>
            <w:color w:val="000000" w:themeColor="text1"/>
            <w:sz w:val="24"/>
            <w:szCs w:val="24"/>
            <w:u w:val="none"/>
          </w:rPr>
          <w:t>"Internet Traffic Characterization"</w:t>
        </w:r>
      </w:hyperlink>
      <w:r w:rsidRPr="00A74CC2">
        <w:rPr>
          <w:rStyle w:val="reference-accessdate"/>
          <w:iCs/>
          <w:color w:val="000000" w:themeColor="text1"/>
          <w:sz w:val="24"/>
          <w:szCs w:val="24"/>
        </w:rPr>
        <w:t>. Retrieved </w:t>
      </w:r>
      <w:r w:rsidRPr="00A74CC2">
        <w:rPr>
          <w:rStyle w:val="nowrap"/>
          <w:iCs/>
          <w:color w:val="000000" w:themeColor="text1"/>
          <w:sz w:val="24"/>
          <w:szCs w:val="24"/>
        </w:rPr>
        <w:t>6 May</w:t>
      </w:r>
      <w:r w:rsidRPr="00A74CC2">
        <w:rPr>
          <w:rStyle w:val="reference-accessdate"/>
          <w:iCs/>
          <w:color w:val="000000" w:themeColor="text1"/>
          <w:sz w:val="24"/>
          <w:szCs w:val="24"/>
        </w:rPr>
        <w:t> 2022</w:t>
      </w:r>
      <w:r w:rsidRPr="00A74CC2">
        <w:rPr>
          <w:rStyle w:val="HTMLCite"/>
          <w:i w:val="0"/>
          <w:color w:val="000000" w:themeColor="text1"/>
          <w:sz w:val="24"/>
          <w:szCs w:val="24"/>
        </w:rPr>
        <w:t>.</w:t>
      </w:r>
    </w:p>
    <w:p w:rsidR="00A74CC2" w:rsidRPr="00A74CC2" w:rsidRDefault="00A74CC2" w:rsidP="00A74CC2">
      <w:pPr>
        <w:widowControl/>
        <w:numPr>
          <w:ilvl w:val="0"/>
          <w:numId w:val="20"/>
        </w:numPr>
        <w:shd w:val="clear" w:color="auto" w:fill="FFFFFF"/>
        <w:autoSpaceDE/>
        <w:autoSpaceDN/>
        <w:spacing w:before="100" w:beforeAutospacing="1" w:after="24" w:line="360" w:lineRule="auto"/>
        <w:ind w:left="768"/>
        <w:jc w:val="both"/>
        <w:rPr>
          <w:color w:val="000000" w:themeColor="text1"/>
          <w:sz w:val="24"/>
          <w:szCs w:val="24"/>
        </w:rPr>
      </w:pPr>
      <w:hyperlink r:id="rId17" w:anchor="cite_ref-:4_4-0" w:history="1">
        <w:r w:rsidRPr="00A74CC2">
          <w:rPr>
            <w:rStyle w:val="cite-accessibility-label"/>
            <w:color w:val="000000" w:themeColor="text1"/>
            <w:sz w:val="24"/>
            <w:szCs w:val="24"/>
          </w:rPr>
          <w:t xml:space="preserve">Jump up </w:t>
        </w:r>
        <w:proofErr w:type="spellStart"/>
        <w:r w:rsidRPr="00A74CC2">
          <w:rPr>
            <w:rStyle w:val="cite-accessibility-label"/>
            <w:color w:val="000000" w:themeColor="text1"/>
            <w:sz w:val="24"/>
            <w:szCs w:val="24"/>
          </w:rPr>
          <w:t>to</w:t>
        </w:r>
        <w:proofErr w:type="gramStart"/>
        <w:r w:rsidRPr="00A74CC2">
          <w:rPr>
            <w:rStyle w:val="cite-accessibility-label"/>
            <w:color w:val="000000" w:themeColor="text1"/>
            <w:sz w:val="24"/>
            <w:szCs w:val="24"/>
          </w:rPr>
          <w:t>:</w:t>
        </w:r>
        <w:r w:rsidRPr="00A74CC2">
          <w:rPr>
            <w:rStyle w:val="Hyperlink"/>
            <w:b/>
            <w:bCs/>
            <w:iCs/>
            <w:color w:val="000000" w:themeColor="text1"/>
            <w:sz w:val="24"/>
            <w:szCs w:val="24"/>
            <w:u w:val="none"/>
            <w:vertAlign w:val="superscript"/>
          </w:rPr>
          <w:t>a</w:t>
        </w:r>
        <w:proofErr w:type="spellEnd"/>
        <w:proofErr w:type="gramEnd"/>
      </w:hyperlink>
      <w:r w:rsidRPr="00A74CC2">
        <w:rPr>
          <w:rStyle w:val="mw-cite-backlink"/>
          <w:color w:val="000000" w:themeColor="text1"/>
          <w:sz w:val="24"/>
          <w:szCs w:val="24"/>
        </w:rPr>
        <w:t> </w:t>
      </w:r>
      <w:hyperlink r:id="rId18" w:anchor="cite_ref-:4_4-1" w:history="1">
        <w:r w:rsidRPr="00A74CC2">
          <w:rPr>
            <w:rStyle w:val="Hyperlink"/>
            <w:b/>
            <w:bCs/>
            <w:iCs/>
            <w:color w:val="000000" w:themeColor="text1"/>
            <w:sz w:val="24"/>
            <w:szCs w:val="24"/>
            <w:u w:val="none"/>
            <w:vertAlign w:val="superscript"/>
          </w:rPr>
          <w:t>b</w:t>
        </w:r>
      </w:hyperlink>
      <w:r w:rsidRPr="00A74CC2">
        <w:rPr>
          <w:color w:val="000000" w:themeColor="text1"/>
          <w:sz w:val="24"/>
          <w:szCs w:val="24"/>
        </w:rPr>
        <w:t> </w:t>
      </w:r>
      <w:hyperlink r:id="rId19" w:history="1">
        <w:r w:rsidRPr="00A74CC2">
          <w:rPr>
            <w:rStyle w:val="Hyperlink"/>
            <w:iCs/>
            <w:color w:val="000000" w:themeColor="text1"/>
            <w:sz w:val="24"/>
            <w:szCs w:val="24"/>
            <w:u w:val="none"/>
          </w:rPr>
          <w:t>"A Flaw in the Design"</w:t>
        </w:r>
      </w:hyperlink>
      <w:r w:rsidRPr="00A74CC2">
        <w:rPr>
          <w:rStyle w:val="HTMLCite"/>
          <w:i w:val="0"/>
          <w:color w:val="000000" w:themeColor="text1"/>
          <w:sz w:val="24"/>
          <w:szCs w:val="24"/>
        </w:rPr>
        <w:t>. The Washington Post. 30 May 2015. </w:t>
      </w:r>
      <w:hyperlink r:id="rId20" w:history="1">
        <w:r w:rsidRPr="00A74CC2">
          <w:rPr>
            <w:rStyle w:val="Hyperlink"/>
            <w:iCs/>
            <w:color w:val="000000" w:themeColor="text1"/>
            <w:sz w:val="24"/>
            <w:szCs w:val="24"/>
            <w:u w:val="none"/>
          </w:rPr>
          <w:t>Archived</w:t>
        </w:r>
      </w:hyperlink>
      <w:r w:rsidRPr="00A74CC2">
        <w:rPr>
          <w:rStyle w:val="HTMLCite"/>
          <w:i w:val="0"/>
          <w:color w:val="000000" w:themeColor="text1"/>
          <w:sz w:val="24"/>
          <w:szCs w:val="24"/>
        </w:rPr>
        <w:t> from the original on 8 November 2020</w:t>
      </w:r>
      <w:r w:rsidRPr="00A74CC2">
        <w:rPr>
          <w:rStyle w:val="reference-accessdate"/>
          <w:iCs/>
          <w:color w:val="000000" w:themeColor="text1"/>
          <w:sz w:val="24"/>
          <w:szCs w:val="24"/>
        </w:rPr>
        <w:t>. Retrieved </w:t>
      </w:r>
      <w:r w:rsidRPr="00A74CC2">
        <w:rPr>
          <w:rStyle w:val="nowrap"/>
          <w:iCs/>
          <w:color w:val="000000" w:themeColor="text1"/>
          <w:sz w:val="24"/>
          <w:szCs w:val="24"/>
        </w:rPr>
        <w:t>20 February</w:t>
      </w:r>
      <w:r w:rsidRPr="00A74CC2">
        <w:rPr>
          <w:rStyle w:val="reference-accessdate"/>
          <w:iCs/>
          <w:color w:val="000000" w:themeColor="text1"/>
          <w:sz w:val="24"/>
          <w:szCs w:val="24"/>
        </w:rPr>
        <w:t> 2020</w:t>
      </w:r>
      <w:r w:rsidRPr="00A74CC2">
        <w:rPr>
          <w:rStyle w:val="HTMLCite"/>
          <w:i w:val="0"/>
          <w:color w:val="000000" w:themeColor="text1"/>
          <w:sz w:val="24"/>
          <w:szCs w:val="24"/>
        </w:rPr>
        <w:t xml:space="preserve">. The Internet was born of a big idea: Messages could be chopped into chunks, sent through a network in a series of transmissions, </w:t>
      </w:r>
      <w:proofErr w:type="gramStart"/>
      <w:r w:rsidRPr="00A74CC2">
        <w:rPr>
          <w:rStyle w:val="HTMLCite"/>
          <w:i w:val="0"/>
          <w:color w:val="000000" w:themeColor="text1"/>
          <w:sz w:val="24"/>
          <w:szCs w:val="24"/>
        </w:rPr>
        <w:t>then</w:t>
      </w:r>
      <w:proofErr w:type="gramEnd"/>
      <w:r w:rsidRPr="00A74CC2">
        <w:rPr>
          <w:rStyle w:val="HTMLCite"/>
          <w:i w:val="0"/>
          <w:color w:val="000000" w:themeColor="text1"/>
          <w:sz w:val="24"/>
          <w:szCs w:val="24"/>
        </w:rPr>
        <w:t xml:space="preserve"> reassembled by destination computers quickly and efficiently. Historians credit seminal insights to Welsh scientist Donald W. Davies and American engineer Paul </w:t>
      </w:r>
      <w:proofErr w:type="spellStart"/>
      <w:r w:rsidRPr="00A74CC2">
        <w:rPr>
          <w:rStyle w:val="HTMLCite"/>
          <w:i w:val="0"/>
          <w:color w:val="000000" w:themeColor="text1"/>
          <w:sz w:val="24"/>
          <w:szCs w:val="24"/>
        </w:rPr>
        <w:t>Baran</w:t>
      </w:r>
      <w:proofErr w:type="spellEnd"/>
      <w:r w:rsidRPr="00A74CC2">
        <w:rPr>
          <w:rStyle w:val="HTMLCite"/>
          <w:i w:val="0"/>
          <w:color w:val="000000" w:themeColor="text1"/>
          <w:sz w:val="24"/>
          <w:szCs w:val="24"/>
        </w:rPr>
        <w:t>. ... The most important institutional force ... was the Pentagon's Advanced Research Projects Agency (ARPA) ... as ARPA began work on a groundbreaking computer network, the agency recruited scientists affiliated with the nation's top universities.</w:t>
      </w:r>
    </w:p>
    <w:p w:rsidR="00A74CC2" w:rsidRPr="00A74CC2" w:rsidRDefault="00A74CC2" w:rsidP="00A74CC2">
      <w:pPr>
        <w:widowControl/>
        <w:numPr>
          <w:ilvl w:val="0"/>
          <w:numId w:val="20"/>
        </w:numPr>
        <w:shd w:val="clear" w:color="auto" w:fill="FFFFFF"/>
        <w:autoSpaceDE/>
        <w:autoSpaceDN/>
        <w:spacing w:before="100" w:beforeAutospacing="1" w:after="24" w:line="360" w:lineRule="auto"/>
        <w:ind w:left="768"/>
        <w:jc w:val="both"/>
        <w:rPr>
          <w:color w:val="000000" w:themeColor="text1"/>
          <w:sz w:val="24"/>
          <w:szCs w:val="24"/>
        </w:rPr>
      </w:pPr>
      <w:r w:rsidRPr="00A74CC2">
        <w:rPr>
          <w:color w:val="000000" w:themeColor="text1"/>
          <w:sz w:val="24"/>
          <w:szCs w:val="24"/>
        </w:rPr>
        <w:t> </w:t>
      </w:r>
      <w:r w:rsidRPr="00A74CC2">
        <w:rPr>
          <w:rStyle w:val="HTMLCite"/>
          <w:i w:val="0"/>
          <w:color w:val="000000" w:themeColor="text1"/>
          <w:sz w:val="24"/>
          <w:szCs w:val="24"/>
        </w:rPr>
        <w:t>Stewart, Bill (January 2000). </w:t>
      </w:r>
      <w:hyperlink r:id="rId21" w:history="1">
        <w:r w:rsidRPr="00A74CC2">
          <w:rPr>
            <w:rStyle w:val="Hyperlink"/>
            <w:iCs/>
            <w:color w:val="000000" w:themeColor="text1"/>
            <w:sz w:val="24"/>
            <w:szCs w:val="24"/>
            <w:u w:val="none"/>
          </w:rPr>
          <w:t>"Internet History – One Page Summary"</w:t>
        </w:r>
      </w:hyperlink>
      <w:r w:rsidRPr="00A74CC2">
        <w:rPr>
          <w:rStyle w:val="HTMLCite"/>
          <w:i w:val="0"/>
          <w:color w:val="000000" w:themeColor="text1"/>
          <w:sz w:val="24"/>
          <w:szCs w:val="24"/>
        </w:rPr>
        <w:t>. The Living Internet. Archived from </w:t>
      </w:r>
      <w:hyperlink r:id="rId22" w:history="1">
        <w:r w:rsidRPr="00A74CC2">
          <w:rPr>
            <w:rStyle w:val="Hyperlink"/>
            <w:iCs/>
            <w:color w:val="000000" w:themeColor="text1"/>
            <w:sz w:val="24"/>
            <w:szCs w:val="24"/>
            <w:u w:val="none"/>
          </w:rPr>
          <w:t>the original</w:t>
        </w:r>
      </w:hyperlink>
      <w:r w:rsidRPr="00A74CC2">
        <w:rPr>
          <w:rStyle w:val="HTMLCite"/>
          <w:i w:val="0"/>
          <w:color w:val="000000" w:themeColor="text1"/>
          <w:sz w:val="24"/>
          <w:szCs w:val="24"/>
        </w:rPr>
        <w:t> on 2 July 2014.</w:t>
      </w:r>
    </w:p>
    <w:p w:rsidR="00A74CC2" w:rsidRPr="00A74CC2" w:rsidRDefault="00A74CC2" w:rsidP="00A74CC2">
      <w:pPr>
        <w:widowControl/>
        <w:numPr>
          <w:ilvl w:val="0"/>
          <w:numId w:val="20"/>
        </w:numPr>
        <w:shd w:val="clear" w:color="auto" w:fill="FFFFFF"/>
        <w:autoSpaceDE/>
        <w:autoSpaceDN/>
        <w:spacing w:before="100" w:beforeAutospacing="1" w:after="24" w:line="360" w:lineRule="auto"/>
        <w:ind w:left="768"/>
        <w:jc w:val="both"/>
        <w:rPr>
          <w:color w:val="000000" w:themeColor="text1"/>
          <w:sz w:val="24"/>
          <w:szCs w:val="24"/>
        </w:rPr>
      </w:pPr>
      <w:r w:rsidRPr="00A74CC2">
        <w:rPr>
          <w:rStyle w:val="HTMLCite"/>
          <w:i w:val="0"/>
          <w:color w:val="000000" w:themeColor="text1"/>
          <w:sz w:val="24"/>
          <w:szCs w:val="24"/>
        </w:rPr>
        <w:t>Wright, Edmund, ed. (2006). The Desk Encyclopedia of World History. New York: </w:t>
      </w:r>
      <w:hyperlink r:id="rId23" w:tooltip="Oxford University Press" w:history="1">
        <w:r w:rsidRPr="00A74CC2">
          <w:rPr>
            <w:rStyle w:val="Hyperlink"/>
            <w:iCs/>
            <w:color w:val="000000" w:themeColor="text1"/>
            <w:sz w:val="24"/>
            <w:szCs w:val="24"/>
            <w:u w:val="none"/>
          </w:rPr>
          <w:t>Oxford University Press</w:t>
        </w:r>
      </w:hyperlink>
      <w:r w:rsidRPr="00A74CC2">
        <w:rPr>
          <w:rStyle w:val="HTMLCite"/>
          <w:i w:val="0"/>
          <w:color w:val="000000" w:themeColor="text1"/>
          <w:sz w:val="24"/>
          <w:szCs w:val="24"/>
        </w:rPr>
        <w:t>. p. 312. </w:t>
      </w:r>
      <w:hyperlink r:id="rId24" w:tooltip="ISBN (identifier)" w:history="1">
        <w:r w:rsidRPr="00A74CC2">
          <w:rPr>
            <w:rStyle w:val="Hyperlink"/>
            <w:iCs/>
            <w:color w:val="000000" w:themeColor="text1"/>
            <w:sz w:val="24"/>
            <w:szCs w:val="24"/>
            <w:u w:val="none"/>
          </w:rPr>
          <w:t>ISBN</w:t>
        </w:r>
      </w:hyperlink>
      <w:r w:rsidRPr="00A74CC2">
        <w:rPr>
          <w:rStyle w:val="HTMLCite"/>
          <w:i w:val="0"/>
          <w:color w:val="000000" w:themeColor="text1"/>
          <w:sz w:val="24"/>
          <w:szCs w:val="24"/>
        </w:rPr>
        <w:t> </w:t>
      </w:r>
      <w:hyperlink r:id="rId25" w:tooltip="Special:BookSources/978-0-7394-7809-7" w:history="1">
        <w:r w:rsidRPr="00A74CC2">
          <w:rPr>
            <w:rStyle w:val="Hyperlink"/>
            <w:iCs/>
            <w:color w:val="000000" w:themeColor="text1"/>
            <w:sz w:val="24"/>
            <w:szCs w:val="24"/>
            <w:u w:val="none"/>
          </w:rPr>
          <w:t>978-0-7394-7809-7</w:t>
        </w:r>
      </w:hyperlink>
      <w:r w:rsidRPr="00A74CC2">
        <w:rPr>
          <w:rStyle w:val="HTMLCite"/>
          <w:i w:val="0"/>
          <w:color w:val="000000" w:themeColor="text1"/>
          <w:sz w:val="24"/>
          <w:szCs w:val="24"/>
        </w:rPr>
        <w:t>.</w:t>
      </w:r>
    </w:p>
    <w:p w:rsidR="00A74CC2" w:rsidRPr="00A74CC2" w:rsidRDefault="00A72657" w:rsidP="00A74CC2">
      <w:pPr>
        <w:widowControl/>
        <w:numPr>
          <w:ilvl w:val="0"/>
          <w:numId w:val="20"/>
        </w:numPr>
        <w:shd w:val="clear" w:color="auto" w:fill="FFFFFF"/>
        <w:autoSpaceDE/>
        <w:autoSpaceDN/>
        <w:spacing w:before="100" w:beforeAutospacing="1" w:after="24" w:line="360" w:lineRule="auto"/>
        <w:ind w:left="768"/>
        <w:jc w:val="both"/>
        <w:rPr>
          <w:color w:val="000000" w:themeColor="text1"/>
          <w:sz w:val="24"/>
          <w:szCs w:val="24"/>
        </w:rPr>
      </w:pPr>
      <w:r>
        <w:rPr>
          <w:rStyle w:val="reference-text"/>
          <w:color w:val="000000" w:themeColor="text1"/>
          <w:sz w:val="24"/>
          <w:szCs w:val="24"/>
        </w:rPr>
        <w:lastRenderedPageBreak/>
        <w:t>T</w:t>
      </w:r>
      <w:r w:rsidR="00A74CC2" w:rsidRPr="00A74CC2">
        <w:rPr>
          <w:rStyle w:val="reference-text"/>
          <w:color w:val="000000" w:themeColor="text1"/>
          <w:sz w:val="24"/>
          <w:szCs w:val="24"/>
        </w:rPr>
        <w:t>he ARPANET community grows" in </w:t>
      </w:r>
      <w:hyperlink r:id="rId26" w:history="1">
        <w:r w:rsidR="00A74CC2" w:rsidRPr="00A74CC2">
          <w:rPr>
            <w:rStyle w:val="Hyperlink"/>
            <w:iCs/>
            <w:color w:val="000000" w:themeColor="text1"/>
            <w:sz w:val="24"/>
            <w:szCs w:val="24"/>
            <w:u w:val="none"/>
          </w:rPr>
          <w:t>40 maps that explain the internet</w:t>
        </w:r>
      </w:hyperlink>
      <w:r w:rsidR="00A74CC2" w:rsidRPr="00A74CC2">
        <w:rPr>
          <w:rStyle w:val="reference-text"/>
          <w:color w:val="000000" w:themeColor="text1"/>
          <w:sz w:val="24"/>
          <w:szCs w:val="24"/>
        </w:rPr>
        <w:t> </w:t>
      </w:r>
      <w:hyperlink r:id="rId27" w:history="1">
        <w:r w:rsidR="00A74CC2" w:rsidRPr="00A74CC2">
          <w:rPr>
            <w:rStyle w:val="Hyperlink"/>
            <w:color w:val="000000" w:themeColor="text1"/>
            <w:sz w:val="24"/>
            <w:szCs w:val="24"/>
            <w:u w:val="none"/>
          </w:rPr>
          <w:t>Archived</w:t>
        </w:r>
      </w:hyperlink>
      <w:r w:rsidR="00A74CC2" w:rsidRPr="00A74CC2">
        <w:rPr>
          <w:rStyle w:val="reference-text"/>
          <w:color w:val="000000" w:themeColor="text1"/>
          <w:sz w:val="24"/>
          <w:szCs w:val="24"/>
        </w:rPr>
        <w:t> 6 March 2017 at the </w:t>
      </w:r>
      <w:hyperlink r:id="rId28" w:tooltip="Wayback Machine" w:history="1">
        <w:proofErr w:type="spellStart"/>
        <w:r w:rsidR="00A74CC2" w:rsidRPr="00A74CC2">
          <w:rPr>
            <w:rStyle w:val="Hyperlink"/>
            <w:color w:val="000000" w:themeColor="text1"/>
            <w:sz w:val="24"/>
            <w:szCs w:val="24"/>
            <w:u w:val="none"/>
          </w:rPr>
          <w:t>Wayback</w:t>
        </w:r>
        <w:proofErr w:type="spellEnd"/>
        <w:r w:rsidR="00A74CC2" w:rsidRPr="00A74CC2">
          <w:rPr>
            <w:rStyle w:val="Hyperlink"/>
            <w:color w:val="000000" w:themeColor="text1"/>
            <w:sz w:val="24"/>
            <w:szCs w:val="24"/>
            <w:u w:val="none"/>
          </w:rPr>
          <w:t xml:space="preserve"> Machine</w:t>
        </w:r>
      </w:hyperlink>
      <w:r w:rsidR="00A74CC2" w:rsidRPr="00A74CC2">
        <w:rPr>
          <w:rStyle w:val="reference-text"/>
          <w:color w:val="000000" w:themeColor="text1"/>
          <w:sz w:val="24"/>
          <w:szCs w:val="24"/>
        </w:rPr>
        <w:t xml:space="preserve">, Timothy B. Lee, </w:t>
      </w:r>
      <w:proofErr w:type="spellStart"/>
      <w:r w:rsidR="00A74CC2" w:rsidRPr="00A74CC2">
        <w:rPr>
          <w:rStyle w:val="reference-text"/>
          <w:color w:val="000000" w:themeColor="text1"/>
          <w:sz w:val="24"/>
          <w:szCs w:val="24"/>
        </w:rPr>
        <w:t>Vox</w:t>
      </w:r>
      <w:proofErr w:type="spellEnd"/>
      <w:r w:rsidR="00A74CC2" w:rsidRPr="00A74CC2">
        <w:rPr>
          <w:rStyle w:val="reference-text"/>
          <w:color w:val="000000" w:themeColor="text1"/>
          <w:sz w:val="24"/>
          <w:szCs w:val="24"/>
        </w:rPr>
        <w:t xml:space="preserve"> Conversations, 2 June 2014. Retrieved 27 June 2014.</w:t>
      </w:r>
    </w:p>
    <w:p w:rsidR="00A74CC2" w:rsidRPr="00A74CC2" w:rsidRDefault="00A74CC2" w:rsidP="00A74CC2">
      <w:pPr>
        <w:widowControl/>
        <w:numPr>
          <w:ilvl w:val="0"/>
          <w:numId w:val="20"/>
        </w:numPr>
        <w:shd w:val="clear" w:color="auto" w:fill="FFFFFF"/>
        <w:autoSpaceDE/>
        <w:autoSpaceDN/>
        <w:spacing w:before="100" w:beforeAutospacing="1" w:after="24" w:line="360" w:lineRule="auto"/>
        <w:ind w:left="768"/>
        <w:jc w:val="both"/>
        <w:rPr>
          <w:color w:val="000000" w:themeColor="text1"/>
          <w:sz w:val="24"/>
          <w:szCs w:val="24"/>
        </w:rPr>
      </w:pPr>
      <w:r w:rsidRPr="00A74CC2">
        <w:rPr>
          <w:color w:val="000000" w:themeColor="text1"/>
          <w:sz w:val="24"/>
          <w:szCs w:val="24"/>
        </w:rPr>
        <w:t> </w:t>
      </w:r>
      <w:r w:rsidRPr="00A74CC2">
        <w:rPr>
          <w:rStyle w:val="HTMLCite"/>
          <w:i w:val="0"/>
          <w:color w:val="000000" w:themeColor="text1"/>
          <w:sz w:val="24"/>
          <w:szCs w:val="24"/>
        </w:rPr>
        <w:t>Strickland, Jonathan (3 March 2008). </w:t>
      </w:r>
      <w:hyperlink r:id="rId29" w:history="1">
        <w:r w:rsidRPr="00A74CC2">
          <w:rPr>
            <w:rStyle w:val="Hyperlink"/>
            <w:iCs/>
            <w:color w:val="000000" w:themeColor="text1"/>
            <w:sz w:val="24"/>
            <w:szCs w:val="24"/>
            <w:u w:val="none"/>
          </w:rPr>
          <w:t>"How Stuff Works: Who owns the Internet?"</w:t>
        </w:r>
      </w:hyperlink>
      <w:proofErr w:type="gramStart"/>
      <w:r w:rsidRPr="00A74CC2">
        <w:rPr>
          <w:rStyle w:val="HTMLCite"/>
          <w:i w:val="0"/>
          <w:color w:val="000000" w:themeColor="text1"/>
          <w:sz w:val="24"/>
          <w:szCs w:val="24"/>
        </w:rPr>
        <w:t>.</w:t>
      </w:r>
      <w:proofErr w:type="gramEnd"/>
      <w:r w:rsidRPr="00A74CC2">
        <w:rPr>
          <w:rStyle w:val="HTMLCite"/>
          <w:i w:val="0"/>
          <w:color w:val="000000" w:themeColor="text1"/>
          <w:sz w:val="24"/>
          <w:szCs w:val="24"/>
        </w:rPr>
        <w:t xml:space="preserve"> Archived from </w:t>
      </w:r>
      <w:hyperlink r:id="rId30" w:history="1">
        <w:r w:rsidRPr="00A74CC2">
          <w:rPr>
            <w:rStyle w:val="Hyperlink"/>
            <w:iCs/>
            <w:color w:val="000000" w:themeColor="text1"/>
            <w:sz w:val="24"/>
            <w:szCs w:val="24"/>
            <w:u w:val="none"/>
          </w:rPr>
          <w:t>the original</w:t>
        </w:r>
      </w:hyperlink>
      <w:r w:rsidRPr="00A74CC2">
        <w:rPr>
          <w:rStyle w:val="HTMLCite"/>
          <w:i w:val="0"/>
          <w:color w:val="000000" w:themeColor="text1"/>
          <w:sz w:val="24"/>
          <w:szCs w:val="24"/>
        </w:rPr>
        <w:t> on 19 June 2014</w:t>
      </w:r>
      <w:r w:rsidRPr="00A74CC2">
        <w:rPr>
          <w:rStyle w:val="reference-accessdate"/>
          <w:iCs/>
          <w:color w:val="000000" w:themeColor="text1"/>
          <w:sz w:val="24"/>
          <w:szCs w:val="24"/>
        </w:rPr>
        <w:t>. Retrieved </w:t>
      </w:r>
      <w:r w:rsidRPr="00A74CC2">
        <w:rPr>
          <w:rStyle w:val="nowrap"/>
          <w:iCs/>
          <w:color w:val="000000" w:themeColor="text1"/>
          <w:sz w:val="24"/>
          <w:szCs w:val="24"/>
        </w:rPr>
        <w:t>27 June</w:t>
      </w:r>
      <w:r w:rsidRPr="00A74CC2">
        <w:rPr>
          <w:rStyle w:val="reference-accessdate"/>
          <w:iCs/>
          <w:color w:val="000000" w:themeColor="text1"/>
          <w:sz w:val="24"/>
          <w:szCs w:val="24"/>
        </w:rPr>
        <w:t> 2014</w:t>
      </w:r>
      <w:r w:rsidRPr="00A74CC2">
        <w:rPr>
          <w:rStyle w:val="HTMLCite"/>
          <w:i w:val="0"/>
          <w:color w:val="000000" w:themeColor="text1"/>
          <w:sz w:val="24"/>
          <w:szCs w:val="24"/>
        </w:rPr>
        <w:t>.</w:t>
      </w:r>
    </w:p>
    <w:p w:rsidR="00A74CC2" w:rsidRPr="00A74CC2" w:rsidRDefault="00A74CC2" w:rsidP="00A74CC2">
      <w:pPr>
        <w:widowControl/>
        <w:numPr>
          <w:ilvl w:val="0"/>
          <w:numId w:val="20"/>
        </w:numPr>
        <w:shd w:val="clear" w:color="auto" w:fill="FFFFFF"/>
        <w:autoSpaceDE/>
        <w:autoSpaceDN/>
        <w:spacing w:before="100" w:beforeAutospacing="1" w:after="24" w:line="360" w:lineRule="auto"/>
        <w:ind w:left="768"/>
        <w:jc w:val="both"/>
        <w:rPr>
          <w:color w:val="000000" w:themeColor="text1"/>
          <w:sz w:val="24"/>
          <w:szCs w:val="24"/>
        </w:rPr>
      </w:pPr>
      <w:r w:rsidRPr="00A74CC2">
        <w:rPr>
          <w:color w:val="000000" w:themeColor="text1"/>
          <w:sz w:val="24"/>
          <w:szCs w:val="24"/>
        </w:rPr>
        <w:t> </w:t>
      </w:r>
      <w:r w:rsidRPr="00A74CC2">
        <w:rPr>
          <w:rStyle w:val="HTMLCite"/>
          <w:i w:val="0"/>
          <w:color w:val="000000" w:themeColor="text1"/>
          <w:sz w:val="24"/>
          <w:szCs w:val="24"/>
        </w:rPr>
        <w:t>Hoffman, P.; Harris, S. (September 2006). </w:t>
      </w:r>
      <w:hyperlink r:id="rId31" w:history="1">
        <w:r w:rsidRPr="00A74CC2">
          <w:rPr>
            <w:rStyle w:val="Hyperlink"/>
            <w:iCs/>
            <w:color w:val="000000" w:themeColor="text1"/>
            <w:sz w:val="24"/>
            <w:szCs w:val="24"/>
            <w:u w:val="none"/>
          </w:rPr>
          <w:t>The Tao of IETF: A Novice's Guide to Internet Engineering Task Force</w:t>
        </w:r>
      </w:hyperlink>
      <w:r w:rsidRPr="00A74CC2">
        <w:rPr>
          <w:rStyle w:val="HTMLCite"/>
          <w:i w:val="0"/>
          <w:color w:val="000000" w:themeColor="text1"/>
          <w:sz w:val="24"/>
          <w:szCs w:val="24"/>
        </w:rPr>
        <w:t>. </w:t>
      </w:r>
      <w:hyperlink r:id="rId32" w:tooltip="Internet Engineering Task Force" w:history="1">
        <w:r w:rsidRPr="00A74CC2">
          <w:rPr>
            <w:rStyle w:val="Hyperlink"/>
            <w:iCs/>
            <w:color w:val="000000" w:themeColor="text1"/>
            <w:sz w:val="24"/>
            <w:szCs w:val="24"/>
            <w:u w:val="none"/>
          </w:rPr>
          <w:t>IETF</w:t>
        </w:r>
      </w:hyperlink>
      <w:r w:rsidRPr="00A74CC2">
        <w:rPr>
          <w:rStyle w:val="HTMLCite"/>
          <w:i w:val="0"/>
          <w:color w:val="000000" w:themeColor="text1"/>
          <w:sz w:val="24"/>
          <w:szCs w:val="24"/>
        </w:rPr>
        <w:t>. </w:t>
      </w:r>
      <w:hyperlink r:id="rId33" w:tooltip="Doi (identifier)" w:history="1">
        <w:proofErr w:type="gramStart"/>
        <w:r w:rsidRPr="00A74CC2">
          <w:rPr>
            <w:rStyle w:val="Hyperlink"/>
            <w:iCs/>
            <w:color w:val="000000" w:themeColor="text1"/>
            <w:sz w:val="24"/>
            <w:szCs w:val="24"/>
            <w:u w:val="none"/>
          </w:rPr>
          <w:t>doi</w:t>
        </w:r>
        <w:proofErr w:type="gramEnd"/>
      </w:hyperlink>
      <w:r w:rsidRPr="00A74CC2">
        <w:rPr>
          <w:rStyle w:val="HTMLCite"/>
          <w:i w:val="0"/>
          <w:color w:val="000000" w:themeColor="text1"/>
          <w:sz w:val="24"/>
          <w:szCs w:val="24"/>
        </w:rPr>
        <w:t>:</w:t>
      </w:r>
      <w:hyperlink r:id="rId34" w:history="1">
        <w:r w:rsidRPr="00A74CC2">
          <w:rPr>
            <w:rStyle w:val="Hyperlink"/>
            <w:iCs/>
            <w:color w:val="000000" w:themeColor="text1"/>
            <w:sz w:val="24"/>
            <w:szCs w:val="24"/>
            <w:u w:val="none"/>
          </w:rPr>
          <w:t>10.17487/RFC4677</w:t>
        </w:r>
      </w:hyperlink>
      <w:r w:rsidRPr="00A74CC2">
        <w:rPr>
          <w:rStyle w:val="HTMLCite"/>
          <w:i w:val="0"/>
          <w:color w:val="000000" w:themeColor="text1"/>
          <w:sz w:val="24"/>
          <w:szCs w:val="24"/>
        </w:rPr>
        <w:t>. </w:t>
      </w:r>
      <w:hyperlink r:id="rId35" w:tooltip="Request for Comments" w:history="1">
        <w:r w:rsidRPr="00A74CC2">
          <w:rPr>
            <w:rStyle w:val="Hyperlink"/>
            <w:iCs/>
            <w:color w:val="000000" w:themeColor="text1"/>
            <w:sz w:val="24"/>
            <w:szCs w:val="24"/>
            <w:u w:val="none"/>
          </w:rPr>
          <w:t>RFC</w:t>
        </w:r>
      </w:hyperlink>
      <w:r w:rsidRPr="00A74CC2">
        <w:rPr>
          <w:rStyle w:val="HTMLCite"/>
          <w:i w:val="0"/>
          <w:color w:val="000000" w:themeColor="text1"/>
          <w:sz w:val="24"/>
          <w:szCs w:val="24"/>
        </w:rPr>
        <w:t> </w:t>
      </w:r>
      <w:hyperlink r:id="rId36" w:history="1">
        <w:r w:rsidRPr="00A74CC2">
          <w:rPr>
            <w:rStyle w:val="Hyperlink"/>
            <w:iCs/>
            <w:color w:val="000000" w:themeColor="text1"/>
            <w:sz w:val="24"/>
            <w:szCs w:val="24"/>
            <w:u w:val="none"/>
          </w:rPr>
          <w:t>4677</w:t>
        </w:r>
      </w:hyperlink>
      <w:r w:rsidRPr="00A74CC2">
        <w:rPr>
          <w:rStyle w:val="HTMLCite"/>
          <w:i w:val="0"/>
          <w:color w:val="000000" w:themeColor="text1"/>
          <w:sz w:val="24"/>
          <w:szCs w:val="24"/>
        </w:rPr>
        <w:t>.</w:t>
      </w:r>
    </w:p>
    <w:p w:rsidR="00A74CC2" w:rsidRPr="00A74CC2" w:rsidRDefault="00A74CC2" w:rsidP="00A74CC2">
      <w:pPr>
        <w:widowControl/>
        <w:numPr>
          <w:ilvl w:val="0"/>
          <w:numId w:val="20"/>
        </w:numPr>
        <w:shd w:val="clear" w:color="auto" w:fill="FFFFFF"/>
        <w:autoSpaceDE/>
        <w:autoSpaceDN/>
        <w:spacing w:before="100" w:beforeAutospacing="1" w:after="24" w:line="360" w:lineRule="auto"/>
        <w:ind w:left="768"/>
        <w:jc w:val="both"/>
        <w:rPr>
          <w:color w:val="000000" w:themeColor="text1"/>
          <w:sz w:val="24"/>
          <w:szCs w:val="24"/>
        </w:rPr>
      </w:pPr>
      <w:r w:rsidRPr="00A74CC2">
        <w:rPr>
          <w:color w:val="000000" w:themeColor="text1"/>
          <w:sz w:val="24"/>
          <w:szCs w:val="24"/>
        </w:rPr>
        <w:t> </w:t>
      </w:r>
      <w:hyperlink r:id="rId37" w:history="1">
        <w:r w:rsidRPr="00A74CC2">
          <w:rPr>
            <w:rStyle w:val="Hyperlink"/>
            <w:iCs/>
            <w:color w:val="000000" w:themeColor="text1"/>
            <w:sz w:val="24"/>
            <w:szCs w:val="24"/>
            <w:u w:val="none"/>
          </w:rPr>
          <w:t>"New Seven Wonders panel"</w:t>
        </w:r>
      </w:hyperlink>
      <w:r w:rsidRPr="00A74CC2">
        <w:rPr>
          <w:rStyle w:val="HTMLCite"/>
          <w:i w:val="0"/>
          <w:color w:val="000000" w:themeColor="text1"/>
          <w:sz w:val="24"/>
          <w:szCs w:val="24"/>
        </w:rPr>
        <w:t>. USA Today. 27 October 2006. Archived from </w:t>
      </w:r>
      <w:hyperlink r:id="rId38" w:history="1">
        <w:r w:rsidRPr="00A74CC2">
          <w:rPr>
            <w:rStyle w:val="Hyperlink"/>
            <w:iCs/>
            <w:color w:val="000000" w:themeColor="text1"/>
            <w:sz w:val="24"/>
            <w:szCs w:val="24"/>
            <w:u w:val="none"/>
          </w:rPr>
          <w:t>the original</w:t>
        </w:r>
      </w:hyperlink>
      <w:r w:rsidRPr="00A74CC2">
        <w:rPr>
          <w:rStyle w:val="HTMLCite"/>
          <w:i w:val="0"/>
          <w:color w:val="000000" w:themeColor="text1"/>
          <w:sz w:val="24"/>
          <w:szCs w:val="24"/>
        </w:rPr>
        <w:t> on 15 July 2010</w:t>
      </w:r>
      <w:r w:rsidRPr="00A74CC2">
        <w:rPr>
          <w:rStyle w:val="reference-accessdate"/>
          <w:iCs/>
          <w:color w:val="000000" w:themeColor="text1"/>
          <w:sz w:val="24"/>
          <w:szCs w:val="24"/>
        </w:rPr>
        <w:t>. Retrieved </w:t>
      </w:r>
      <w:r w:rsidRPr="00A74CC2">
        <w:rPr>
          <w:rStyle w:val="nowrap"/>
          <w:iCs/>
          <w:color w:val="000000" w:themeColor="text1"/>
          <w:sz w:val="24"/>
          <w:szCs w:val="24"/>
        </w:rPr>
        <w:t>31 July</w:t>
      </w:r>
      <w:r w:rsidRPr="00A74CC2">
        <w:rPr>
          <w:rStyle w:val="reference-accessdate"/>
          <w:iCs/>
          <w:color w:val="000000" w:themeColor="text1"/>
          <w:sz w:val="24"/>
          <w:szCs w:val="24"/>
        </w:rPr>
        <w:t> 2010</w:t>
      </w:r>
      <w:r w:rsidRPr="00A74CC2">
        <w:rPr>
          <w:rStyle w:val="HTMLCite"/>
          <w:i w:val="0"/>
          <w:color w:val="000000" w:themeColor="text1"/>
          <w:sz w:val="24"/>
          <w:szCs w:val="24"/>
        </w:rPr>
        <w:t>.</w:t>
      </w:r>
    </w:p>
    <w:p w:rsidR="00A74CC2" w:rsidRPr="00A74CC2" w:rsidRDefault="00A74CC2" w:rsidP="00A74CC2">
      <w:pPr>
        <w:widowControl/>
        <w:numPr>
          <w:ilvl w:val="0"/>
          <w:numId w:val="20"/>
        </w:numPr>
        <w:shd w:val="clear" w:color="auto" w:fill="FFFFFF"/>
        <w:autoSpaceDE/>
        <w:autoSpaceDN/>
        <w:spacing w:before="100" w:beforeAutospacing="1" w:after="24" w:line="360" w:lineRule="auto"/>
        <w:ind w:left="768"/>
        <w:jc w:val="both"/>
        <w:rPr>
          <w:color w:val="000000" w:themeColor="text1"/>
          <w:sz w:val="24"/>
          <w:szCs w:val="24"/>
        </w:rPr>
      </w:pPr>
      <w:r w:rsidRPr="00A74CC2">
        <w:rPr>
          <w:color w:val="000000" w:themeColor="text1"/>
          <w:sz w:val="24"/>
          <w:szCs w:val="24"/>
        </w:rPr>
        <w:t> </w:t>
      </w:r>
      <w:hyperlink r:id="rId39" w:history="1">
        <w:r w:rsidRPr="00A74CC2">
          <w:rPr>
            <w:rStyle w:val="Hyperlink"/>
            <w:iCs/>
            <w:color w:val="000000" w:themeColor="text1"/>
            <w:sz w:val="24"/>
            <w:szCs w:val="24"/>
            <w:u w:val="none"/>
          </w:rPr>
          <w:t>"</w:t>
        </w:r>
        <w:proofErr w:type="spellStart"/>
        <w:r w:rsidRPr="00A74CC2">
          <w:rPr>
            <w:rStyle w:val="Hyperlink"/>
            <w:iCs/>
            <w:color w:val="000000" w:themeColor="text1"/>
            <w:sz w:val="24"/>
            <w:szCs w:val="24"/>
            <w:u w:val="none"/>
          </w:rPr>
          <w:t>Internetted</w:t>
        </w:r>
        <w:proofErr w:type="spellEnd"/>
        <w:r w:rsidRPr="00A74CC2">
          <w:rPr>
            <w:rStyle w:val="Hyperlink"/>
            <w:iCs/>
            <w:color w:val="000000" w:themeColor="text1"/>
            <w:sz w:val="24"/>
            <w:szCs w:val="24"/>
            <w:u w:val="none"/>
          </w:rPr>
          <w:t>"</w:t>
        </w:r>
      </w:hyperlink>
      <w:r w:rsidRPr="00A74CC2">
        <w:rPr>
          <w:rStyle w:val="HTMLCite"/>
          <w:i w:val="0"/>
          <w:color w:val="000000" w:themeColor="text1"/>
          <w:sz w:val="24"/>
          <w:szCs w:val="24"/>
        </w:rPr>
        <w:t>. </w:t>
      </w:r>
      <w:hyperlink r:id="rId40" w:tooltip="Oxford English Dictionary" w:history="1">
        <w:r w:rsidRPr="00A74CC2">
          <w:rPr>
            <w:rStyle w:val="Hyperlink"/>
            <w:iCs/>
            <w:color w:val="000000" w:themeColor="text1"/>
            <w:sz w:val="24"/>
            <w:szCs w:val="24"/>
            <w:u w:val="none"/>
          </w:rPr>
          <w:t>Oxford English Dictionary</w:t>
        </w:r>
      </w:hyperlink>
      <w:r w:rsidRPr="00A74CC2">
        <w:rPr>
          <w:rStyle w:val="HTMLCite"/>
          <w:i w:val="0"/>
          <w:color w:val="000000" w:themeColor="text1"/>
          <w:sz w:val="24"/>
          <w:szCs w:val="24"/>
        </w:rPr>
        <w:t> (Online </w:t>
      </w:r>
      <w:proofErr w:type="gramStart"/>
      <w:r w:rsidRPr="00A74CC2">
        <w:rPr>
          <w:rStyle w:val="HTMLCite"/>
          <w:i w:val="0"/>
          <w:color w:val="000000" w:themeColor="text1"/>
          <w:sz w:val="24"/>
          <w:szCs w:val="24"/>
        </w:rPr>
        <w:t>ed</w:t>
      </w:r>
      <w:proofErr w:type="gramEnd"/>
      <w:r w:rsidRPr="00A74CC2">
        <w:rPr>
          <w:rStyle w:val="HTMLCite"/>
          <w:i w:val="0"/>
          <w:color w:val="000000" w:themeColor="text1"/>
          <w:sz w:val="24"/>
          <w:szCs w:val="24"/>
        </w:rPr>
        <w:t>.). </w:t>
      </w:r>
      <w:hyperlink r:id="rId41" w:tooltip="Oxford University Press" w:history="1">
        <w:r w:rsidRPr="00A74CC2">
          <w:rPr>
            <w:rStyle w:val="Hyperlink"/>
            <w:iCs/>
            <w:color w:val="000000" w:themeColor="text1"/>
            <w:sz w:val="24"/>
            <w:szCs w:val="24"/>
            <w:u w:val="none"/>
          </w:rPr>
          <w:t>Oxford University Press</w:t>
        </w:r>
      </w:hyperlink>
      <w:r w:rsidRPr="00A74CC2">
        <w:rPr>
          <w:rStyle w:val="HTMLCite"/>
          <w:i w:val="0"/>
          <w:color w:val="000000" w:themeColor="text1"/>
          <w:sz w:val="24"/>
          <w:szCs w:val="24"/>
        </w:rPr>
        <w:t>.</w:t>
      </w:r>
      <w:r w:rsidRPr="00A74CC2">
        <w:rPr>
          <w:rStyle w:val="reference-text"/>
          <w:color w:val="000000" w:themeColor="text1"/>
          <w:sz w:val="24"/>
          <w:szCs w:val="24"/>
        </w:rPr>
        <w:t> (Subscription or </w:t>
      </w:r>
      <w:hyperlink r:id="rId42" w:anchor="withyourlibrary" w:history="1">
        <w:r w:rsidRPr="00A74CC2">
          <w:rPr>
            <w:rStyle w:val="Hyperlink"/>
            <w:color w:val="000000" w:themeColor="text1"/>
            <w:sz w:val="24"/>
            <w:szCs w:val="24"/>
            <w:u w:val="none"/>
          </w:rPr>
          <w:t>participating institution membership</w:t>
        </w:r>
      </w:hyperlink>
      <w:r w:rsidRPr="00A74CC2">
        <w:rPr>
          <w:rStyle w:val="reference-text"/>
          <w:color w:val="000000" w:themeColor="text1"/>
          <w:sz w:val="24"/>
          <w:szCs w:val="24"/>
        </w:rPr>
        <w:t> required.) </w:t>
      </w:r>
      <w:proofErr w:type="gramStart"/>
      <w:r w:rsidRPr="00A74CC2">
        <w:rPr>
          <w:rStyle w:val="reference-text"/>
          <w:color w:val="000000" w:themeColor="text1"/>
          <w:sz w:val="24"/>
          <w:szCs w:val="24"/>
        </w:rPr>
        <w:t>nineteenth-century</w:t>
      </w:r>
      <w:proofErr w:type="gramEnd"/>
      <w:r w:rsidRPr="00A74CC2">
        <w:rPr>
          <w:rStyle w:val="reference-text"/>
          <w:color w:val="000000" w:themeColor="text1"/>
          <w:sz w:val="24"/>
          <w:szCs w:val="24"/>
        </w:rPr>
        <w:t xml:space="preserve"> use as an adjective.</w:t>
      </w:r>
    </w:p>
    <w:p w:rsidR="00A74CC2" w:rsidRPr="00A74CC2" w:rsidRDefault="00A74CC2" w:rsidP="00A74CC2">
      <w:pPr>
        <w:widowControl/>
        <w:numPr>
          <w:ilvl w:val="0"/>
          <w:numId w:val="20"/>
        </w:numPr>
        <w:shd w:val="clear" w:color="auto" w:fill="FFFFFF"/>
        <w:autoSpaceDE/>
        <w:autoSpaceDN/>
        <w:spacing w:before="100" w:beforeAutospacing="1" w:after="24" w:line="360" w:lineRule="auto"/>
        <w:ind w:left="768"/>
        <w:jc w:val="both"/>
        <w:rPr>
          <w:color w:val="000000" w:themeColor="text1"/>
          <w:sz w:val="24"/>
          <w:szCs w:val="24"/>
        </w:rPr>
      </w:pPr>
      <w:r w:rsidRPr="00A74CC2">
        <w:rPr>
          <w:color w:val="000000" w:themeColor="text1"/>
          <w:sz w:val="24"/>
          <w:szCs w:val="24"/>
        </w:rPr>
        <w:t> </w:t>
      </w:r>
      <w:hyperlink r:id="rId43" w:history="1">
        <w:r w:rsidRPr="00A74CC2">
          <w:rPr>
            <w:rStyle w:val="Hyperlink"/>
            <w:iCs/>
            <w:color w:val="000000" w:themeColor="text1"/>
            <w:sz w:val="24"/>
            <w:szCs w:val="24"/>
            <w:u w:val="none"/>
          </w:rPr>
          <w:t>"United States Army Field Manual FM 24-6 Radio Operator's Manual Army Ground Forces June 1945"</w:t>
        </w:r>
      </w:hyperlink>
      <w:r w:rsidRPr="00A74CC2">
        <w:rPr>
          <w:rStyle w:val="HTMLCite"/>
          <w:i w:val="0"/>
          <w:color w:val="000000" w:themeColor="text1"/>
          <w:sz w:val="24"/>
          <w:szCs w:val="24"/>
        </w:rPr>
        <w:t>. United States War Department.</w:t>
      </w:r>
    </w:p>
    <w:p w:rsidR="00A74CC2" w:rsidRPr="00A74CC2" w:rsidRDefault="00A74CC2" w:rsidP="00A74CC2">
      <w:pPr>
        <w:widowControl/>
        <w:numPr>
          <w:ilvl w:val="0"/>
          <w:numId w:val="20"/>
        </w:numPr>
        <w:shd w:val="clear" w:color="auto" w:fill="FFFFFF"/>
        <w:autoSpaceDE/>
        <w:autoSpaceDN/>
        <w:spacing w:before="100" w:beforeAutospacing="1" w:after="24" w:line="360" w:lineRule="auto"/>
        <w:ind w:left="768"/>
        <w:jc w:val="both"/>
        <w:rPr>
          <w:color w:val="000000" w:themeColor="text1"/>
          <w:sz w:val="24"/>
          <w:szCs w:val="24"/>
        </w:rPr>
      </w:pPr>
      <w:r w:rsidRPr="00A74CC2">
        <w:rPr>
          <w:rStyle w:val="mw-cite-backlink"/>
          <w:color w:val="000000" w:themeColor="text1"/>
          <w:sz w:val="24"/>
          <w:szCs w:val="24"/>
        </w:rPr>
        <w:t> </w:t>
      </w:r>
      <w:hyperlink r:id="rId44" w:anchor="cite_ref-RFC675_13-0" w:history="1">
        <w:r w:rsidRPr="00A74CC2">
          <w:rPr>
            <w:rStyle w:val="cite-accessibility-label"/>
            <w:color w:val="000000" w:themeColor="text1"/>
            <w:sz w:val="24"/>
            <w:szCs w:val="24"/>
          </w:rPr>
          <w:t xml:space="preserve">Jump up </w:t>
        </w:r>
        <w:proofErr w:type="spellStart"/>
        <w:r w:rsidRPr="00A74CC2">
          <w:rPr>
            <w:rStyle w:val="cite-accessibility-label"/>
            <w:color w:val="000000" w:themeColor="text1"/>
            <w:sz w:val="24"/>
            <w:szCs w:val="24"/>
          </w:rPr>
          <w:t>to</w:t>
        </w:r>
        <w:proofErr w:type="gramStart"/>
        <w:r w:rsidRPr="00A74CC2">
          <w:rPr>
            <w:rStyle w:val="cite-accessibility-label"/>
            <w:color w:val="000000" w:themeColor="text1"/>
            <w:sz w:val="24"/>
            <w:szCs w:val="24"/>
          </w:rPr>
          <w:t>:</w:t>
        </w:r>
        <w:r w:rsidRPr="00A74CC2">
          <w:rPr>
            <w:rStyle w:val="Hyperlink"/>
            <w:b/>
            <w:bCs/>
            <w:iCs/>
            <w:color w:val="000000" w:themeColor="text1"/>
            <w:sz w:val="24"/>
            <w:szCs w:val="24"/>
            <w:u w:val="none"/>
            <w:vertAlign w:val="superscript"/>
          </w:rPr>
          <w:t>a</w:t>
        </w:r>
        <w:proofErr w:type="spellEnd"/>
        <w:proofErr w:type="gramEnd"/>
      </w:hyperlink>
      <w:r w:rsidRPr="00A74CC2">
        <w:rPr>
          <w:rStyle w:val="mw-cite-backlink"/>
          <w:color w:val="000000" w:themeColor="text1"/>
          <w:sz w:val="24"/>
          <w:szCs w:val="24"/>
        </w:rPr>
        <w:t> </w:t>
      </w:r>
      <w:hyperlink r:id="rId45" w:anchor="cite_ref-RFC675_13-1" w:history="1">
        <w:r w:rsidRPr="00A74CC2">
          <w:rPr>
            <w:rStyle w:val="Hyperlink"/>
            <w:b/>
            <w:bCs/>
            <w:iCs/>
            <w:color w:val="000000" w:themeColor="text1"/>
            <w:sz w:val="24"/>
            <w:szCs w:val="24"/>
            <w:u w:val="none"/>
            <w:vertAlign w:val="superscript"/>
          </w:rPr>
          <w:t>b</w:t>
        </w:r>
      </w:hyperlink>
      <w:r w:rsidRPr="00A74CC2">
        <w:rPr>
          <w:color w:val="000000" w:themeColor="text1"/>
          <w:sz w:val="24"/>
          <w:szCs w:val="24"/>
        </w:rPr>
        <w:t> </w:t>
      </w:r>
      <w:r w:rsidRPr="00A74CC2">
        <w:rPr>
          <w:rStyle w:val="HTMLCite"/>
          <w:i w:val="0"/>
          <w:color w:val="000000" w:themeColor="text1"/>
          <w:sz w:val="24"/>
          <w:szCs w:val="24"/>
        </w:rPr>
        <w:t xml:space="preserve">Cerf, </w:t>
      </w:r>
      <w:proofErr w:type="spellStart"/>
      <w:r w:rsidRPr="00A74CC2">
        <w:rPr>
          <w:rStyle w:val="HTMLCite"/>
          <w:i w:val="0"/>
          <w:color w:val="000000" w:themeColor="text1"/>
          <w:sz w:val="24"/>
          <w:szCs w:val="24"/>
        </w:rPr>
        <w:t>Vint</w:t>
      </w:r>
      <w:proofErr w:type="spellEnd"/>
      <w:r w:rsidRPr="00A74CC2">
        <w:rPr>
          <w:rStyle w:val="HTMLCite"/>
          <w:i w:val="0"/>
          <w:color w:val="000000" w:themeColor="text1"/>
          <w:sz w:val="24"/>
          <w:szCs w:val="24"/>
        </w:rPr>
        <w:t xml:space="preserve">; </w:t>
      </w:r>
      <w:proofErr w:type="spellStart"/>
      <w:r w:rsidRPr="00A74CC2">
        <w:rPr>
          <w:rStyle w:val="HTMLCite"/>
          <w:i w:val="0"/>
          <w:color w:val="000000" w:themeColor="text1"/>
          <w:sz w:val="24"/>
          <w:szCs w:val="24"/>
        </w:rPr>
        <w:t>Dalal</w:t>
      </w:r>
      <w:proofErr w:type="spellEnd"/>
      <w:r w:rsidRPr="00A74CC2">
        <w:rPr>
          <w:rStyle w:val="HTMLCite"/>
          <w:i w:val="0"/>
          <w:color w:val="000000" w:themeColor="text1"/>
          <w:sz w:val="24"/>
          <w:szCs w:val="24"/>
        </w:rPr>
        <w:t xml:space="preserve">, </w:t>
      </w:r>
      <w:proofErr w:type="spellStart"/>
      <w:r w:rsidRPr="00A74CC2">
        <w:rPr>
          <w:rStyle w:val="HTMLCite"/>
          <w:i w:val="0"/>
          <w:color w:val="000000" w:themeColor="text1"/>
          <w:sz w:val="24"/>
          <w:szCs w:val="24"/>
        </w:rPr>
        <w:t>Yogen</w:t>
      </w:r>
      <w:proofErr w:type="spellEnd"/>
      <w:r w:rsidRPr="00A74CC2">
        <w:rPr>
          <w:rStyle w:val="HTMLCite"/>
          <w:i w:val="0"/>
          <w:color w:val="000000" w:themeColor="text1"/>
          <w:sz w:val="24"/>
          <w:szCs w:val="24"/>
        </w:rPr>
        <w:t>; Sunshine, Carl (December 1974). </w:t>
      </w:r>
      <w:hyperlink r:id="rId46" w:history="1">
        <w:r w:rsidRPr="00A74CC2">
          <w:rPr>
            <w:rStyle w:val="Hyperlink"/>
            <w:iCs/>
            <w:color w:val="000000" w:themeColor="text1"/>
            <w:sz w:val="24"/>
            <w:szCs w:val="24"/>
            <w:u w:val="none"/>
          </w:rPr>
          <w:t>Specification of Internet Transmission Control Protocol</w:t>
        </w:r>
      </w:hyperlink>
      <w:r w:rsidRPr="00A74CC2">
        <w:rPr>
          <w:rStyle w:val="HTMLCite"/>
          <w:i w:val="0"/>
          <w:color w:val="000000" w:themeColor="text1"/>
          <w:sz w:val="24"/>
          <w:szCs w:val="24"/>
        </w:rPr>
        <w:t>. </w:t>
      </w:r>
      <w:hyperlink r:id="rId47" w:tooltip="Internet Engineering Task Force" w:history="1">
        <w:r w:rsidRPr="00A74CC2">
          <w:rPr>
            <w:rStyle w:val="Hyperlink"/>
            <w:iCs/>
            <w:color w:val="000000" w:themeColor="text1"/>
            <w:sz w:val="24"/>
            <w:szCs w:val="24"/>
            <w:u w:val="none"/>
          </w:rPr>
          <w:t>IETF</w:t>
        </w:r>
      </w:hyperlink>
      <w:r w:rsidRPr="00A74CC2">
        <w:rPr>
          <w:rStyle w:val="HTMLCite"/>
          <w:i w:val="0"/>
          <w:color w:val="000000" w:themeColor="text1"/>
          <w:sz w:val="24"/>
          <w:szCs w:val="24"/>
        </w:rPr>
        <w:t>. </w:t>
      </w:r>
      <w:hyperlink r:id="rId48" w:tooltip="Doi (identifier)" w:history="1">
        <w:proofErr w:type="gramStart"/>
        <w:r w:rsidRPr="00A74CC2">
          <w:rPr>
            <w:rStyle w:val="Hyperlink"/>
            <w:iCs/>
            <w:color w:val="000000" w:themeColor="text1"/>
            <w:sz w:val="24"/>
            <w:szCs w:val="24"/>
            <w:u w:val="none"/>
          </w:rPr>
          <w:t>doi</w:t>
        </w:r>
        <w:proofErr w:type="gramEnd"/>
      </w:hyperlink>
      <w:r w:rsidRPr="00A74CC2">
        <w:rPr>
          <w:rStyle w:val="HTMLCite"/>
          <w:i w:val="0"/>
          <w:color w:val="000000" w:themeColor="text1"/>
          <w:sz w:val="24"/>
          <w:szCs w:val="24"/>
        </w:rPr>
        <w:t>:</w:t>
      </w:r>
      <w:hyperlink r:id="rId49" w:history="1">
        <w:r w:rsidRPr="00A74CC2">
          <w:rPr>
            <w:rStyle w:val="Hyperlink"/>
            <w:iCs/>
            <w:color w:val="000000" w:themeColor="text1"/>
            <w:sz w:val="24"/>
            <w:szCs w:val="24"/>
            <w:u w:val="none"/>
          </w:rPr>
          <w:t>10.17487/RFC0675</w:t>
        </w:r>
      </w:hyperlink>
      <w:r w:rsidRPr="00A74CC2">
        <w:rPr>
          <w:rStyle w:val="HTMLCite"/>
          <w:i w:val="0"/>
          <w:color w:val="000000" w:themeColor="text1"/>
          <w:sz w:val="24"/>
          <w:szCs w:val="24"/>
        </w:rPr>
        <w:t>. </w:t>
      </w:r>
      <w:hyperlink r:id="rId50" w:tooltip="Request for Comments" w:history="1">
        <w:r w:rsidRPr="00A74CC2">
          <w:rPr>
            <w:rStyle w:val="Hyperlink"/>
            <w:iCs/>
            <w:color w:val="000000" w:themeColor="text1"/>
            <w:sz w:val="24"/>
            <w:szCs w:val="24"/>
            <w:u w:val="none"/>
          </w:rPr>
          <w:t>RFC</w:t>
        </w:r>
      </w:hyperlink>
      <w:r w:rsidRPr="00A74CC2">
        <w:rPr>
          <w:rStyle w:val="HTMLCite"/>
          <w:i w:val="0"/>
          <w:color w:val="000000" w:themeColor="text1"/>
          <w:sz w:val="24"/>
          <w:szCs w:val="24"/>
        </w:rPr>
        <w:t> </w:t>
      </w:r>
      <w:hyperlink r:id="rId51" w:history="1">
        <w:r w:rsidRPr="00A74CC2">
          <w:rPr>
            <w:rStyle w:val="Hyperlink"/>
            <w:iCs/>
            <w:color w:val="000000" w:themeColor="text1"/>
            <w:sz w:val="24"/>
            <w:szCs w:val="24"/>
            <w:u w:val="none"/>
          </w:rPr>
          <w:t>675</w:t>
        </w:r>
      </w:hyperlink>
      <w:r w:rsidRPr="00A74CC2">
        <w:rPr>
          <w:rStyle w:val="HTMLCite"/>
          <w:i w:val="0"/>
          <w:color w:val="000000" w:themeColor="text1"/>
          <w:sz w:val="24"/>
          <w:szCs w:val="24"/>
        </w:rPr>
        <w:t>.</w:t>
      </w:r>
    </w:p>
    <w:p w:rsidR="00A74CC2" w:rsidRPr="00A74CC2" w:rsidRDefault="00A74CC2" w:rsidP="00A74CC2">
      <w:pPr>
        <w:widowControl/>
        <w:numPr>
          <w:ilvl w:val="0"/>
          <w:numId w:val="20"/>
        </w:numPr>
        <w:shd w:val="clear" w:color="auto" w:fill="FFFFFF"/>
        <w:autoSpaceDE/>
        <w:autoSpaceDN/>
        <w:spacing w:before="100" w:beforeAutospacing="1" w:after="24" w:line="360" w:lineRule="auto"/>
        <w:ind w:left="768"/>
        <w:jc w:val="both"/>
        <w:rPr>
          <w:color w:val="000000" w:themeColor="text1"/>
          <w:sz w:val="24"/>
          <w:szCs w:val="24"/>
        </w:rPr>
      </w:pPr>
      <w:hyperlink r:id="rId52" w:anchor="cite_ref-:02_14-0" w:history="1">
        <w:r w:rsidRPr="00A74CC2">
          <w:rPr>
            <w:rStyle w:val="cite-accessibility-label"/>
            <w:color w:val="000000" w:themeColor="text1"/>
            <w:sz w:val="24"/>
            <w:szCs w:val="24"/>
          </w:rPr>
          <w:t xml:space="preserve">Jump up </w:t>
        </w:r>
        <w:proofErr w:type="spellStart"/>
        <w:r w:rsidRPr="00A74CC2">
          <w:rPr>
            <w:rStyle w:val="cite-accessibility-label"/>
            <w:color w:val="000000" w:themeColor="text1"/>
            <w:sz w:val="24"/>
            <w:szCs w:val="24"/>
          </w:rPr>
          <w:t>to</w:t>
        </w:r>
        <w:proofErr w:type="gramStart"/>
        <w:r w:rsidRPr="00A74CC2">
          <w:rPr>
            <w:rStyle w:val="cite-accessibility-label"/>
            <w:color w:val="000000" w:themeColor="text1"/>
            <w:sz w:val="24"/>
            <w:szCs w:val="24"/>
          </w:rPr>
          <w:t>:</w:t>
        </w:r>
        <w:r w:rsidRPr="00A74CC2">
          <w:rPr>
            <w:rStyle w:val="Hyperlink"/>
            <w:b/>
            <w:bCs/>
            <w:iCs/>
            <w:color w:val="000000" w:themeColor="text1"/>
            <w:sz w:val="24"/>
            <w:szCs w:val="24"/>
            <w:u w:val="none"/>
            <w:vertAlign w:val="superscript"/>
          </w:rPr>
          <w:t>a</w:t>
        </w:r>
        <w:proofErr w:type="spellEnd"/>
        <w:proofErr w:type="gramEnd"/>
      </w:hyperlink>
      <w:r w:rsidRPr="00A74CC2">
        <w:rPr>
          <w:rStyle w:val="mw-cite-backlink"/>
          <w:color w:val="000000" w:themeColor="text1"/>
          <w:sz w:val="24"/>
          <w:szCs w:val="24"/>
        </w:rPr>
        <w:t> </w:t>
      </w:r>
      <w:hyperlink r:id="rId53" w:anchor="cite_ref-:02_14-1" w:history="1">
        <w:r w:rsidRPr="00A74CC2">
          <w:rPr>
            <w:rStyle w:val="Hyperlink"/>
            <w:b/>
            <w:bCs/>
            <w:iCs/>
            <w:color w:val="000000" w:themeColor="text1"/>
            <w:sz w:val="24"/>
            <w:szCs w:val="24"/>
            <w:u w:val="none"/>
            <w:vertAlign w:val="superscript"/>
          </w:rPr>
          <w:t>b</w:t>
        </w:r>
      </w:hyperlink>
      <w:r w:rsidRPr="00A74CC2">
        <w:rPr>
          <w:rStyle w:val="mw-cite-backlink"/>
          <w:color w:val="000000" w:themeColor="text1"/>
          <w:sz w:val="24"/>
          <w:szCs w:val="24"/>
        </w:rPr>
        <w:t> </w:t>
      </w:r>
      <w:hyperlink r:id="rId54" w:anchor="cite_ref-:02_14-2" w:history="1">
        <w:r w:rsidRPr="00A74CC2">
          <w:rPr>
            <w:rStyle w:val="Hyperlink"/>
            <w:b/>
            <w:bCs/>
            <w:iCs/>
            <w:color w:val="000000" w:themeColor="text1"/>
            <w:sz w:val="24"/>
            <w:szCs w:val="24"/>
            <w:u w:val="none"/>
            <w:vertAlign w:val="superscript"/>
          </w:rPr>
          <w:t>c</w:t>
        </w:r>
      </w:hyperlink>
      <w:r w:rsidRPr="00A74CC2">
        <w:rPr>
          <w:rStyle w:val="mw-cite-backlink"/>
          <w:color w:val="000000" w:themeColor="text1"/>
          <w:sz w:val="24"/>
          <w:szCs w:val="24"/>
        </w:rPr>
        <w:t> </w:t>
      </w:r>
      <w:hyperlink r:id="rId55" w:anchor="cite_ref-:02_14-3" w:history="1">
        <w:r w:rsidRPr="00A74CC2">
          <w:rPr>
            <w:rStyle w:val="Hyperlink"/>
            <w:b/>
            <w:bCs/>
            <w:iCs/>
            <w:color w:val="000000" w:themeColor="text1"/>
            <w:sz w:val="24"/>
            <w:szCs w:val="24"/>
            <w:u w:val="none"/>
            <w:vertAlign w:val="superscript"/>
          </w:rPr>
          <w:t>d</w:t>
        </w:r>
      </w:hyperlink>
      <w:r w:rsidRPr="00A74CC2">
        <w:rPr>
          <w:color w:val="000000" w:themeColor="text1"/>
          <w:sz w:val="24"/>
          <w:szCs w:val="24"/>
        </w:rPr>
        <w:t> </w:t>
      </w:r>
      <w:r w:rsidRPr="00A74CC2">
        <w:rPr>
          <w:rStyle w:val="HTMLCite"/>
          <w:i w:val="0"/>
          <w:color w:val="000000" w:themeColor="text1"/>
          <w:sz w:val="24"/>
          <w:szCs w:val="24"/>
        </w:rPr>
        <w:t>Corbett, Philip B. (1 June 2016). </w:t>
      </w:r>
      <w:hyperlink r:id="rId56" w:history="1">
        <w:r w:rsidRPr="00A74CC2">
          <w:rPr>
            <w:rStyle w:val="Hyperlink"/>
            <w:iCs/>
            <w:color w:val="000000" w:themeColor="text1"/>
            <w:sz w:val="24"/>
            <w:szCs w:val="24"/>
            <w:u w:val="none"/>
          </w:rPr>
          <w:t>"It's Official: The 'Internet' Is Over"</w:t>
        </w:r>
      </w:hyperlink>
      <w:r w:rsidRPr="00A74CC2">
        <w:rPr>
          <w:rStyle w:val="HTMLCite"/>
          <w:i w:val="0"/>
          <w:color w:val="000000" w:themeColor="text1"/>
          <w:sz w:val="24"/>
          <w:szCs w:val="24"/>
        </w:rPr>
        <w:t>. The New York Times. </w:t>
      </w:r>
      <w:hyperlink r:id="rId57" w:tooltip="ISSN (identifier)" w:history="1">
        <w:r w:rsidRPr="00A74CC2">
          <w:rPr>
            <w:rStyle w:val="Hyperlink"/>
            <w:iCs/>
            <w:color w:val="000000" w:themeColor="text1"/>
            <w:sz w:val="24"/>
            <w:szCs w:val="24"/>
            <w:u w:val="none"/>
          </w:rPr>
          <w:t>ISSN</w:t>
        </w:r>
      </w:hyperlink>
      <w:r w:rsidRPr="00A74CC2">
        <w:rPr>
          <w:rStyle w:val="HTMLCite"/>
          <w:i w:val="0"/>
          <w:color w:val="000000" w:themeColor="text1"/>
          <w:sz w:val="24"/>
          <w:szCs w:val="24"/>
        </w:rPr>
        <w:t> </w:t>
      </w:r>
      <w:hyperlink r:id="rId58" w:history="1">
        <w:r w:rsidRPr="00A74CC2">
          <w:rPr>
            <w:rStyle w:val="Hyperlink"/>
            <w:iCs/>
            <w:color w:val="000000" w:themeColor="text1"/>
            <w:sz w:val="24"/>
            <w:szCs w:val="24"/>
            <w:u w:val="none"/>
          </w:rPr>
          <w:t>0362-4331</w:t>
        </w:r>
      </w:hyperlink>
      <w:r w:rsidRPr="00A74CC2">
        <w:rPr>
          <w:rStyle w:val="HTMLCite"/>
          <w:i w:val="0"/>
          <w:color w:val="000000" w:themeColor="text1"/>
          <w:sz w:val="24"/>
          <w:szCs w:val="24"/>
        </w:rPr>
        <w:t>. </w:t>
      </w:r>
      <w:hyperlink r:id="rId59" w:history="1">
        <w:r w:rsidRPr="00A74CC2">
          <w:rPr>
            <w:rStyle w:val="Hyperlink"/>
            <w:iCs/>
            <w:color w:val="000000" w:themeColor="text1"/>
            <w:sz w:val="24"/>
            <w:szCs w:val="24"/>
            <w:u w:val="none"/>
          </w:rPr>
          <w:t>Archived</w:t>
        </w:r>
      </w:hyperlink>
      <w:r w:rsidRPr="00A74CC2">
        <w:rPr>
          <w:rStyle w:val="HTMLCite"/>
          <w:i w:val="0"/>
          <w:color w:val="000000" w:themeColor="text1"/>
          <w:sz w:val="24"/>
          <w:szCs w:val="24"/>
        </w:rPr>
        <w:t> from the original on 14 October 2020</w:t>
      </w:r>
      <w:r w:rsidRPr="00A74CC2">
        <w:rPr>
          <w:rStyle w:val="reference-accessdate"/>
          <w:iCs/>
          <w:color w:val="000000" w:themeColor="text1"/>
          <w:sz w:val="24"/>
          <w:szCs w:val="24"/>
        </w:rPr>
        <w:t>. Retrieved </w:t>
      </w:r>
      <w:r w:rsidRPr="00A74CC2">
        <w:rPr>
          <w:rStyle w:val="nowrap"/>
          <w:iCs/>
          <w:color w:val="000000" w:themeColor="text1"/>
          <w:sz w:val="24"/>
          <w:szCs w:val="24"/>
        </w:rPr>
        <w:t>29 August</w:t>
      </w:r>
      <w:r w:rsidRPr="00A74CC2">
        <w:rPr>
          <w:rStyle w:val="reference-accessdate"/>
          <w:iCs/>
          <w:color w:val="000000" w:themeColor="text1"/>
          <w:sz w:val="24"/>
          <w:szCs w:val="24"/>
        </w:rPr>
        <w:t> 2020</w:t>
      </w:r>
      <w:r w:rsidRPr="00A74CC2">
        <w:rPr>
          <w:rStyle w:val="HTMLCite"/>
          <w:i w:val="0"/>
          <w:color w:val="000000" w:themeColor="text1"/>
          <w:sz w:val="24"/>
          <w:szCs w:val="24"/>
        </w:rPr>
        <w:t>.</w:t>
      </w:r>
    </w:p>
    <w:p w:rsidR="00A74CC2" w:rsidRPr="00A74CC2" w:rsidRDefault="00A74CC2" w:rsidP="00A74CC2">
      <w:pPr>
        <w:widowControl/>
        <w:numPr>
          <w:ilvl w:val="0"/>
          <w:numId w:val="20"/>
        </w:numPr>
        <w:shd w:val="clear" w:color="auto" w:fill="FFFFFF"/>
        <w:autoSpaceDE/>
        <w:autoSpaceDN/>
        <w:spacing w:before="100" w:beforeAutospacing="1" w:after="24" w:line="360" w:lineRule="auto"/>
        <w:ind w:left="768"/>
        <w:jc w:val="both"/>
        <w:rPr>
          <w:color w:val="000000" w:themeColor="text1"/>
          <w:sz w:val="24"/>
          <w:szCs w:val="24"/>
        </w:rPr>
      </w:pPr>
      <w:bookmarkStart w:id="0" w:name="_GoBack"/>
      <w:bookmarkEnd w:id="0"/>
      <w:r w:rsidRPr="00A74CC2">
        <w:rPr>
          <w:rStyle w:val="mw-cite-backlink"/>
          <w:color w:val="000000" w:themeColor="text1"/>
          <w:sz w:val="24"/>
          <w:szCs w:val="24"/>
        </w:rPr>
        <w:t> </w:t>
      </w:r>
      <w:hyperlink r:id="rId60" w:anchor="cite_ref-:12_15-0" w:history="1">
        <w:r w:rsidR="00A72657">
          <w:rPr>
            <w:rStyle w:val="cite-accessibility-label"/>
            <w:color w:val="000000" w:themeColor="text1"/>
            <w:sz w:val="24"/>
            <w:szCs w:val="24"/>
          </w:rPr>
          <w:t>Jump up to</w:t>
        </w:r>
      </w:hyperlink>
      <w:r w:rsidRPr="00A74CC2">
        <w:rPr>
          <w:color w:val="000000" w:themeColor="text1"/>
          <w:sz w:val="24"/>
          <w:szCs w:val="24"/>
        </w:rPr>
        <w:t> </w:t>
      </w:r>
      <w:r w:rsidRPr="00A74CC2">
        <w:rPr>
          <w:rStyle w:val="HTMLCite"/>
          <w:i w:val="0"/>
          <w:color w:val="000000" w:themeColor="text1"/>
          <w:sz w:val="24"/>
          <w:szCs w:val="24"/>
        </w:rPr>
        <w:t>Herring, Susan C. (19 October 2015). </w:t>
      </w:r>
      <w:hyperlink r:id="rId61" w:history="1">
        <w:r w:rsidRPr="00A74CC2">
          <w:rPr>
            <w:rStyle w:val="Hyperlink"/>
            <w:iCs/>
            <w:color w:val="000000" w:themeColor="text1"/>
            <w:sz w:val="24"/>
            <w:szCs w:val="24"/>
            <w:u w:val="none"/>
          </w:rPr>
          <w:t>"Should You Be Capitalizing the Word 'Internet'?"</w:t>
        </w:r>
      </w:hyperlink>
      <w:r w:rsidRPr="00A74CC2">
        <w:rPr>
          <w:rStyle w:val="HTMLCite"/>
          <w:i w:val="0"/>
          <w:color w:val="000000" w:themeColor="text1"/>
          <w:sz w:val="24"/>
          <w:szCs w:val="24"/>
        </w:rPr>
        <w:t>. Wired. </w:t>
      </w:r>
      <w:hyperlink r:id="rId62" w:tooltip="ISSN (identifier)" w:history="1">
        <w:r w:rsidRPr="00A74CC2">
          <w:rPr>
            <w:rStyle w:val="Hyperlink"/>
            <w:iCs/>
            <w:color w:val="000000" w:themeColor="text1"/>
            <w:sz w:val="24"/>
            <w:szCs w:val="24"/>
            <w:u w:val="none"/>
          </w:rPr>
          <w:t>ISSN</w:t>
        </w:r>
      </w:hyperlink>
      <w:r w:rsidRPr="00A74CC2">
        <w:rPr>
          <w:rStyle w:val="HTMLCite"/>
          <w:i w:val="0"/>
          <w:color w:val="000000" w:themeColor="text1"/>
          <w:sz w:val="24"/>
          <w:szCs w:val="24"/>
        </w:rPr>
        <w:t> </w:t>
      </w:r>
      <w:hyperlink r:id="rId63" w:history="1">
        <w:r w:rsidRPr="00A74CC2">
          <w:rPr>
            <w:rStyle w:val="Hyperlink"/>
            <w:iCs/>
            <w:color w:val="000000" w:themeColor="text1"/>
            <w:sz w:val="24"/>
            <w:szCs w:val="24"/>
            <w:u w:val="none"/>
          </w:rPr>
          <w:t>1059-1028</w:t>
        </w:r>
      </w:hyperlink>
      <w:r w:rsidRPr="00A74CC2">
        <w:rPr>
          <w:rStyle w:val="HTMLCite"/>
          <w:i w:val="0"/>
          <w:color w:val="000000" w:themeColor="text1"/>
          <w:sz w:val="24"/>
          <w:szCs w:val="24"/>
        </w:rPr>
        <w:t>. </w:t>
      </w:r>
      <w:hyperlink r:id="rId64" w:history="1">
        <w:r w:rsidRPr="00A74CC2">
          <w:rPr>
            <w:rStyle w:val="Hyperlink"/>
            <w:iCs/>
            <w:color w:val="000000" w:themeColor="text1"/>
            <w:sz w:val="24"/>
            <w:szCs w:val="24"/>
            <w:u w:val="none"/>
          </w:rPr>
          <w:t>Archived</w:t>
        </w:r>
      </w:hyperlink>
      <w:r w:rsidRPr="00A74CC2">
        <w:rPr>
          <w:rStyle w:val="HTMLCite"/>
          <w:i w:val="0"/>
          <w:color w:val="000000" w:themeColor="text1"/>
          <w:sz w:val="24"/>
          <w:szCs w:val="24"/>
        </w:rPr>
        <w:t> from the original on 31 October 2020</w:t>
      </w:r>
      <w:r w:rsidRPr="00A74CC2">
        <w:rPr>
          <w:rStyle w:val="reference-accessdate"/>
          <w:iCs/>
          <w:color w:val="000000" w:themeColor="text1"/>
          <w:sz w:val="24"/>
          <w:szCs w:val="24"/>
        </w:rPr>
        <w:t>. Retrieved </w:t>
      </w:r>
      <w:r w:rsidRPr="00A74CC2">
        <w:rPr>
          <w:rStyle w:val="nowrap"/>
          <w:iCs/>
          <w:color w:val="000000" w:themeColor="text1"/>
          <w:sz w:val="24"/>
          <w:szCs w:val="24"/>
        </w:rPr>
        <w:t>29 August</w:t>
      </w:r>
      <w:r w:rsidRPr="00A74CC2">
        <w:rPr>
          <w:rStyle w:val="reference-accessdate"/>
          <w:iCs/>
          <w:color w:val="000000" w:themeColor="text1"/>
          <w:sz w:val="24"/>
          <w:szCs w:val="24"/>
        </w:rPr>
        <w:t> 2020</w:t>
      </w:r>
      <w:r w:rsidRPr="00A74CC2">
        <w:rPr>
          <w:rStyle w:val="HTMLCite"/>
          <w:i w:val="0"/>
          <w:color w:val="000000" w:themeColor="text1"/>
          <w:sz w:val="24"/>
          <w:szCs w:val="24"/>
        </w:rPr>
        <w:t>.</w:t>
      </w:r>
    </w:p>
    <w:p w:rsidR="00A74CC2" w:rsidRPr="00A74CC2" w:rsidRDefault="00A74CC2" w:rsidP="00A74CC2">
      <w:pPr>
        <w:widowControl/>
        <w:numPr>
          <w:ilvl w:val="0"/>
          <w:numId w:val="20"/>
        </w:numPr>
        <w:shd w:val="clear" w:color="auto" w:fill="FFFFFF"/>
        <w:autoSpaceDE/>
        <w:autoSpaceDN/>
        <w:spacing w:before="100" w:beforeAutospacing="1" w:after="24" w:line="360" w:lineRule="auto"/>
        <w:ind w:left="768"/>
        <w:jc w:val="both"/>
        <w:rPr>
          <w:color w:val="000000" w:themeColor="text1"/>
          <w:sz w:val="24"/>
          <w:szCs w:val="24"/>
        </w:rPr>
      </w:pPr>
      <w:r w:rsidRPr="00A74CC2">
        <w:rPr>
          <w:color w:val="000000" w:themeColor="text1"/>
          <w:sz w:val="24"/>
          <w:szCs w:val="24"/>
        </w:rPr>
        <w:t> </w:t>
      </w:r>
      <w:proofErr w:type="spellStart"/>
      <w:r w:rsidRPr="00A74CC2">
        <w:rPr>
          <w:rStyle w:val="HTMLCite"/>
          <w:i w:val="0"/>
          <w:color w:val="000000" w:themeColor="text1"/>
          <w:sz w:val="24"/>
          <w:szCs w:val="24"/>
        </w:rPr>
        <w:t>Coren</w:t>
      </w:r>
      <w:proofErr w:type="spellEnd"/>
      <w:r w:rsidRPr="00A74CC2">
        <w:rPr>
          <w:rStyle w:val="HTMLCite"/>
          <w:i w:val="0"/>
          <w:color w:val="000000" w:themeColor="text1"/>
          <w:sz w:val="24"/>
          <w:szCs w:val="24"/>
        </w:rPr>
        <w:t>, Michael J. (2 June 2016). </w:t>
      </w:r>
      <w:hyperlink r:id="rId65" w:history="1">
        <w:r w:rsidRPr="00A74CC2">
          <w:rPr>
            <w:rStyle w:val="Hyperlink"/>
            <w:iCs/>
            <w:color w:val="000000" w:themeColor="text1"/>
            <w:sz w:val="24"/>
            <w:szCs w:val="24"/>
            <w:u w:val="none"/>
          </w:rPr>
          <w:t>"One of the internet's inventors thinks it should still be capitalized"</w:t>
        </w:r>
      </w:hyperlink>
      <w:r w:rsidRPr="00A74CC2">
        <w:rPr>
          <w:rStyle w:val="HTMLCite"/>
          <w:i w:val="0"/>
          <w:color w:val="000000" w:themeColor="text1"/>
          <w:sz w:val="24"/>
          <w:szCs w:val="24"/>
        </w:rPr>
        <w:t>. Quartz. </w:t>
      </w:r>
      <w:hyperlink r:id="rId66" w:history="1">
        <w:r w:rsidRPr="00A74CC2">
          <w:rPr>
            <w:rStyle w:val="Hyperlink"/>
            <w:iCs/>
            <w:color w:val="000000" w:themeColor="text1"/>
            <w:sz w:val="24"/>
            <w:szCs w:val="24"/>
            <w:u w:val="none"/>
          </w:rPr>
          <w:t>Archived</w:t>
        </w:r>
      </w:hyperlink>
      <w:r w:rsidRPr="00A74CC2">
        <w:rPr>
          <w:rStyle w:val="HTMLCite"/>
          <w:i w:val="0"/>
          <w:color w:val="000000" w:themeColor="text1"/>
          <w:sz w:val="24"/>
          <w:szCs w:val="24"/>
        </w:rPr>
        <w:t> from the original on 27 September 2020</w:t>
      </w:r>
      <w:r w:rsidRPr="00A74CC2">
        <w:rPr>
          <w:rStyle w:val="reference-accessdate"/>
          <w:iCs/>
          <w:color w:val="000000" w:themeColor="text1"/>
          <w:sz w:val="24"/>
          <w:szCs w:val="24"/>
        </w:rPr>
        <w:t>. Retrieved </w:t>
      </w:r>
      <w:r w:rsidRPr="00A74CC2">
        <w:rPr>
          <w:rStyle w:val="nowrap"/>
          <w:iCs/>
          <w:color w:val="000000" w:themeColor="text1"/>
          <w:sz w:val="24"/>
          <w:szCs w:val="24"/>
        </w:rPr>
        <w:t>8 September</w:t>
      </w:r>
      <w:r w:rsidRPr="00A74CC2">
        <w:rPr>
          <w:rStyle w:val="reference-accessdate"/>
          <w:iCs/>
          <w:color w:val="000000" w:themeColor="text1"/>
          <w:sz w:val="24"/>
          <w:szCs w:val="24"/>
        </w:rPr>
        <w:t> 2020</w:t>
      </w:r>
      <w:r w:rsidRPr="00A74CC2">
        <w:rPr>
          <w:rStyle w:val="HTMLCite"/>
          <w:i w:val="0"/>
          <w:color w:val="000000" w:themeColor="text1"/>
          <w:sz w:val="24"/>
          <w:szCs w:val="24"/>
        </w:rPr>
        <w:t>.</w:t>
      </w:r>
    </w:p>
    <w:p w:rsidR="00A74CC2" w:rsidRPr="00A74CC2" w:rsidRDefault="00A74CC2" w:rsidP="00A74CC2">
      <w:pPr>
        <w:widowControl/>
        <w:numPr>
          <w:ilvl w:val="0"/>
          <w:numId w:val="20"/>
        </w:numPr>
        <w:shd w:val="clear" w:color="auto" w:fill="FFFFFF"/>
        <w:autoSpaceDE/>
        <w:autoSpaceDN/>
        <w:spacing w:before="100" w:beforeAutospacing="1" w:after="24" w:line="360" w:lineRule="auto"/>
        <w:ind w:left="768"/>
        <w:jc w:val="both"/>
        <w:rPr>
          <w:color w:val="000000" w:themeColor="text1"/>
          <w:sz w:val="24"/>
          <w:szCs w:val="24"/>
        </w:rPr>
      </w:pPr>
      <w:r w:rsidRPr="00A74CC2">
        <w:rPr>
          <w:color w:val="000000" w:themeColor="text1"/>
          <w:sz w:val="24"/>
          <w:szCs w:val="24"/>
        </w:rPr>
        <w:t> </w:t>
      </w:r>
      <w:hyperlink r:id="rId67" w:history="1">
        <w:r w:rsidRPr="00A74CC2">
          <w:rPr>
            <w:rStyle w:val="Hyperlink"/>
            <w:iCs/>
            <w:color w:val="000000" w:themeColor="text1"/>
            <w:sz w:val="24"/>
            <w:szCs w:val="24"/>
            <w:u w:val="none"/>
          </w:rPr>
          <w:t>"World Wide Web Timeline"</w:t>
        </w:r>
      </w:hyperlink>
      <w:r w:rsidRPr="00A74CC2">
        <w:rPr>
          <w:rStyle w:val="HTMLCite"/>
          <w:i w:val="0"/>
          <w:color w:val="000000" w:themeColor="text1"/>
          <w:sz w:val="24"/>
          <w:szCs w:val="24"/>
        </w:rPr>
        <w:t>. Pews Research Center. 11 March 2014. </w:t>
      </w:r>
      <w:hyperlink r:id="rId68" w:history="1">
        <w:r w:rsidRPr="00A74CC2">
          <w:rPr>
            <w:rStyle w:val="Hyperlink"/>
            <w:iCs/>
            <w:color w:val="000000" w:themeColor="text1"/>
            <w:sz w:val="24"/>
            <w:szCs w:val="24"/>
            <w:u w:val="none"/>
          </w:rPr>
          <w:t>Archived</w:t>
        </w:r>
      </w:hyperlink>
      <w:r w:rsidRPr="00A74CC2">
        <w:rPr>
          <w:rStyle w:val="HTMLCite"/>
          <w:i w:val="0"/>
          <w:color w:val="000000" w:themeColor="text1"/>
          <w:sz w:val="24"/>
          <w:szCs w:val="24"/>
        </w:rPr>
        <w:t> from the original on 29 July 2015</w:t>
      </w:r>
      <w:r w:rsidRPr="00A74CC2">
        <w:rPr>
          <w:rStyle w:val="reference-accessdate"/>
          <w:iCs/>
          <w:color w:val="000000" w:themeColor="text1"/>
          <w:sz w:val="24"/>
          <w:szCs w:val="24"/>
        </w:rPr>
        <w:t>. Retrieved </w:t>
      </w:r>
      <w:r w:rsidRPr="00A74CC2">
        <w:rPr>
          <w:rStyle w:val="nowrap"/>
          <w:iCs/>
          <w:color w:val="000000" w:themeColor="text1"/>
          <w:sz w:val="24"/>
          <w:szCs w:val="24"/>
        </w:rPr>
        <w:t>1 August</w:t>
      </w:r>
      <w:r w:rsidRPr="00A74CC2">
        <w:rPr>
          <w:rStyle w:val="reference-accessdate"/>
          <w:iCs/>
          <w:color w:val="000000" w:themeColor="text1"/>
          <w:sz w:val="24"/>
          <w:szCs w:val="24"/>
        </w:rPr>
        <w:t> 2015</w:t>
      </w:r>
      <w:r w:rsidRPr="00A74CC2">
        <w:rPr>
          <w:rStyle w:val="HTMLCite"/>
          <w:i w:val="0"/>
          <w:color w:val="000000" w:themeColor="text1"/>
          <w:sz w:val="24"/>
          <w:szCs w:val="24"/>
        </w:rPr>
        <w:t>.</w:t>
      </w:r>
    </w:p>
    <w:p w:rsidR="00A74CC2" w:rsidRPr="00A74CC2" w:rsidRDefault="00A74CC2" w:rsidP="00A74CC2">
      <w:pPr>
        <w:tabs>
          <w:tab w:val="left" w:pos="506"/>
        </w:tabs>
        <w:spacing w:before="161" w:line="360" w:lineRule="auto"/>
        <w:ind w:right="119"/>
        <w:jc w:val="both"/>
        <w:rPr>
          <w:b/>
          <w:sz w:val="24"/>
          <w:szCs w:val="24"/>
        </w:rPr>
      </w:pPr>
    </w:p>
    <w:sectPr w:rsidR="00A74CC2" w:rsidRPr="00A74CC2" w:rsidSect="00962F24">
      <w:pgSz w:w="12240" w:h="15840"/>
      <w:pgMar w:top="1380" w:right="132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5E2" w:rsidRDefault="009445E2" w:rsidP="00962F24">
      <w:r>
        <w:separator/>
      </w:r>
    </w:p>
  </w:endnote>
  <w:endnote w:type="continuationSeparator" w:id="0">
    <w:p w:rsidR="009445E2" w:rsidRDefault="009445E2" w:rsidP="0096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B1A" w:rsidRDefault="00EA0B1A">
    <w:pPr>
      <w:pStyle w:val="BodyText"/>
      <w:spacing w:line="14" w:lineRule="auto"/>
      <w:rPr>
        <w:sz w:val="20"/>
      </w:rPr>
    </w:pPr>
    <w:r>
      <w:rPr>
        <w:noProof/>
        <w:lang w:val="en-IN" w:eastAsia="en-IN"/>
      </w:rPr>
      <mc:AlternateContent>
        <mc:Choice Requires="wps">
          <w:drawing>
            <wp:anchor distT="0" distB="0" distL="114300" distR="114300" simplePos="0" relativeHeight="251657728" behindDoc="1" locked="0" layoutInCell="1" allowOverlap="1">
              <wp:simplePos x="0" y="0"/>
              <wp:positionH relativeFrom="page">
                <wp:posOffset>3776980</wp:posOffset>
              </wp:positionH>
              <wp:positionV relativeFrom="page">
                <wp:posOffset>9276080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B1A" w:rsidRDefault="00EA0B1A">
                          <w:pPr>
                            <w:spacing w:line="245" w:lineRule="exact"/>
                            <w:ind w:left="60"/>
                            <w:rPr>
                              <w:rFonts w:ascii="Calibri"/>
                            </w:rPr>
                          </w:pPr>
                          <w:r>
                            <w:fldChar w:fldCharType="begin"/>
                          </w:r>
                          <w:r>
                            <w:rPr>
                              <w:rFonts w:ascii="Calibri"/>
                            </w:rPr>
                            <w:instrText xml:space="preserve"> PAGE </w:instrText>
                          </w:r>
                          <w:r>
                            <w:fldChar w:fldCharType="separate"/>
                          </w:r>
                          <w:r w:rsidR="00A72657">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4pt;margin-top:730.4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" filled="f" stroked="f">
              <v:textbox inset="0,0,0,0">
                <w:txbxContent>
                  <w:p w:rsidR="00EA0B1A" w:rsidRDefault="00EA0B1A">
                    <w:pPr>
                      <w:spacing w:line="245" w:lineRule="exact"/>
                      <w:ind w:left="60"/>
                      <w:rPr>
                        <w:rFonts w:ascii="Calibri"/>
                      </w:rPr>
                    </w:pPr>
                    <w:r>
                      <w:fldChar w:fldCharType="begin"/>
                    </w:r>
                    <w:r>
                      <w:rPr>
                        <w:rFonts w:ascii="Calibri"/>
                      </w:rPr>
                      <w:instrText xml:space="preserve"> PAGE </w:instrText>
                    </w:r>
                    <w:r>
                      <w:fldChar w:fldCharType="separate"/>
                    </w:r>
                    <w:r w:rsidR="00A72657">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5E2" w:rsidRDefault="009445E2" w:rsidP="00962F24">
      <w:r>
        <w:separator/>
      </w:r>
    </w:p>
  </w:footnote>
  <w:footnote w:type="continuationSeparator" w:id="0">
    <w:p w:rsidR="009445E2" w:rsidRDefault="009445E2" w:rsidP="00962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6587A"/>
    <w:multiLevelType w:val="hybridMultilevel"/>
    <w:tmpl w:val="328E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31017"/>
    <w:multiLevelType w:val="hybridMultilevel"/>
    <w:tmpl w:val="D3B6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12ED3"/>
    <w:multiLevelType w:val="hybridMultilevel"/>
    <w:tmpl w:val="8AE2AAC0"/>
    <w:lvl w:ilvl="0" w:tplc="17B615FE">
      <w:start w:val="1"/>
      <w:numFmt w:val="decimal"/>
      <w:lvlText w:val="%1."/>
      <w:lvlJc w:val="left"/>
      <w:pPr>
        <w:ind w:left="378" w:hanging="279"/>
      </w:pPr>
      <w:rPr>
        <w:rFonts w:ascii="Calibri" w:eastAsia="Calibri" w:hAnsi="Calibri" w:cs="Calibri" w:hint="default"/>
        <w:b/>
        <w:bCs/>
        <w:w w:val="100"/>
        <w:sz w:val="28"/>
        <w:szCs w:val="28"/>
        <w:lang w:val="en-US" w:eastAsia="en-US" w:bidi="ar-SA"/>
      </w:rPr>
    </w:lvl>
    <w:lvl w:ilvl="1" w:tplc="11C4F512">
      <w:numFmt w:val="none"/>
      <w:lvlText w:val=""/>
      <w:lvlJc w:val="left"/>
      <w:pPr>
        <w:tabs>
          <w:tab w:val="num" w:pos="360"/>
        </w:tabs>
      </w:pPr>
    </w:lvl>
    <w:lvl w:ilvl="2" w:tplc="6D9A4312">
      <w:numFmt w:val="bullet"/>
      <w:lvlText w:val=""/>
      <w:lvlJc w:val="left"/>
      <w:pPr>
        <w:ind w:left="1600" w:hanging="360"/>
      </w:pPr>
      <w:rPr>
        <w:rFonts w:ascii="Symbol" w:eastAsia="Symbol" w:hAnsi="Symbol" w:cs="Symbol" w:hint="default"/>
        <w:w w:val="100"/>
        <w:sz w:val="28"/>
        <w:szCs w:val="28"/>
        <w:lang w:val="en-US" w:eastAsia="en-US" w:bidi="ar-SA"/>
      </w:rPr>
    </w:lvl>
    <w:lvl w:ilvl="3" w:tplc="85EC10D2">
      <w:numFmt w:val="bullet"/>
      <w:lvlText w:val="•"/>
      <w:lvlJc w:val="left"/>
      <w:pPr>
        <w:ind w:left="1600" w:hanging="360"/>
      </w:pPr>
      <w:rPr>
        <w:rFonts w:hint="default"/>
        <w:lang w:val="en-US" w:eastAsia="en-US" w:bidi="ar-SA"/>
      </w:rPr>
    </w:lvl>
    <w:lvl w:ilvl="4" w:tplc="C6D8D934">
      <w:numFmt w:val="bullet"/>
      <w:lvlText w:val="•"/>
      <w:lvlJc w:val="left"/>
      <w:pPr>
        <w:ind w:left="2740" w:hanging="360"/>
      </w:pPr>
      <w:rPr>
        <w:rFonts w:hint="default"/>
        <w:lang w:val="en-US" w:eastAsia="en-US" w:bidi="ar-SA"/>
      </w:rPr>
    </w:lvl>
    <w:lvl w:ilvl="5" w:tplc="1BAE508E">
      <w:numFmt w:val="bullet"/>
      <w:lvlText w:val="•"/>
      <w:lvlJc w:val="left"/>
      <w:pPr>
        <w:ind w:left="3880" w:hanging="360"/>
      </w:pPr>
      <w:rPr>
        <w:rFonts w:hint="default"/>
        <w:lang w:val="en-US" w:eastAsia="en-US" w:bidi="ar-SA"/>
      </w:rPr>
    </w:lvl>
    <w:lvl w:ilvl="6" w:tplc="A81A9CA0">
      <w:numFmt w:val="bullet"/>
      <w:lvlText w:val="•"/>
      <w:lvlJc w:val="left"/>
      <w:pPr>
        <w:ind w:left="5020" w:hanging="360"/>
      </w:pPr>
      <w:rPr>
        <w:rFonts w:hint="default"/>
        <w:lang w:val="en-US" w:eastAsia="en-US" w:bidi="ar-SA"/>
      </w:rPr>
    </w:lvl>
    <w:lvl w:ilvl="7" w:tplc="231C35BE">
      <w:numFmt w:val="bullet"/>
      <w:lvlText w:val="•"/>
      <w:lvlJc w:val="left"/>
      <w:pPr>
        <w:ind w:left="6160" w:hanging="360"/>
      </w:pPr>
      <w:rPr>
        <w:rFonts w:hint="default"/>
        <w:lang w:val="en-US" w:eastAsia="en-US" w:bidi="ar-SA"/>
      </w:rPr>
    </w:lvl>
    <w:lvl w:ilvl="8" w:tplc="188CFB72">
      <w:numFmt w:val="bullet"/>
      <w:lvlText w:val="•"/>
      <w:lvlJc w:val="left"/>
      <w:pPr>
        <w:ind w:left="7300" w:hanging="360"/>
      </w:pPr>
      <w:rPr>
        <w:rFonts w:hint="default"/>
        <w:lang w:val="en-US" w:eastAsia="en-US" w:bidi="ar-SA"/>
      </w:rPr>
    </w:lvl>
  </w:abstractNum>
  <w:abstractNum w:abstractNumId="3" w15:restartNumberingAfterBreak="0">
    <w:nsid w:val="13931554"/>
    <w:multiLevelType w:val="hybridMultilevel"/>
    <w:tmpl w:val="F230A634"/>
    <w:lvl w:ilvl="0" w:tplc="A2B8F8BC">
      <w:numFmt w:val="bullet"/>
      <w:lvlText w:val="•"/>
      <w:lvlJc w:val="left"/>
      <w:pPr>
        <w:ind w:left="100" w:hanging="194"/>
      </w:pPr>
      <w:rPr>
        <w:rFonts w:ascii="Times New Roman" w:eastAsia="Times New Roman" w:hAnsi="Times New Roman" w:cs="Times New Roman" w:hint="default"/>
        <w:w w:val="100"/>
        <w:sz w:val="28"/>
        <w:szCs w:val="28"/>
        <w:lang w:val="en-US" w:eastAsia="en-US" w:bidi="ar-SA"/>
      </w:rPr>
    </w:lvl>
    <w:lvl w:ilvl="1" w:tplc="FC200D74">
      <w:numFmt w:val="bullet"/>
      <w:lvlText w:val="•"/>
      <w:lvlJc w:val="left"/>
      <w:pPr>
        <w:ind w:left="1048" w:hanging="194"/>
      </w:pPr>
      <w:rPr>
        <w:rFonts w:hint="default"/>
        <w:lang w:val="en-US" w:eastAsia="en-US" w:bidi="ar-SA"/>
      </w:rPr>
    </w:lvl>
    <w:lvl w:ilvl="2" w:tplc="9180412E">
      <w:numFmt w:val="bullet"/>
      <w:lvlText w:val="•"/>
      <w:lvlJc w:val="left"/>
      <w:pPr>
        <w:ind w:left="1996" w:hanging="194"/>
      </w:pPr>
      <w:rPr>
        <w:rFonts w:hint="default"/>
        <w:lang w:val="en-US" w:eastAsia="en-US" w:bidi="ar-SA"/>
      </w:rPr>
    </w:lvl>
    <w:lvl w:ilvl="3" w:tplc="DCB6CF7E">
      <w:numFmt w:val="bullet"/>
      <w:lvlText w:val="•"/>
      <w:lvlJc w:val="left"/>
      <w:pPr>
        <w:ind w:left="2944" w:hanging="194"/>
      </w:pPr>
      <w:rPr>
        <w:rFonts w:hint="default"/>
        <w:lang w:val="en-US" w:eastAsia="en-US" w:bidi="ar-SA"/>
      </w:rPr>
    </w:lvl>
    <w:lvl w:ilvl="4" w:tplc="B7548A18">
      <w:numFmt w:val="bullet"/>
      <w:lvlText w:val="•"/>
      <w:lvlJc w:val="left"/>
      <w:pPr>
        <w:ind w:left="3892" w:hanging="194"/>
      </w:pPr>
      <w:rPr>
        <w:rFonts w:hint="default"/>
        <w:lang w:val="en-US" w:eastAsia="en-US" w:bidi="ar-SA"/>
      </w:rPr>
    </w:lvl>
    <w:lvl w:ilvl="5" w:tplc="586A56AC">
      <w:numFmt w:val="bullet"/>
      <w:lvlText w:val="•"/>
      <w:lvlJc w:val="left"/>
      <w:pPr>
        <w:ind w:left="4840" w:hanging="194"/>
      </w:pPr>
      <w:rPr>
        <w:rFonts w:hint="default"/>
        <w:lang w:val="en-US" w:eastAsia="en-US" w:bidi="ar-SA"/>
      </w:rPr>
    </w:lvl>
    <w:lvl w:ilvl="6" w:tplc="67C2ECC6">
      <w:numFmt w:val="bullet"/>
      <w:lvlText w:val="•"/>
      <w:lvlJc w:val="left"/>
      <w:pPr>
        <w:ind w:left="5788" w:hanging="194"/>
      </w:pPr>
      <w:rPr>
        <w:rFonts w:hint="default"/>
        <w:lang w:val="en-US" w:eastAsia="en-US" w:bidi="ar-SA"/>
      </w:rPr>
    </w:lvl>
    <w:lvl w:ilvl="7" w:tplc="1A685EBC">
      <w:numFmt w:val="bullet"/>
      <w:lvlText w:val="•"/>
      <w:lvlJc w:val="left"/>
      <w:pPr>
        <w:ind w:left="6736" w:hanging="194"/>
      </w:pPr>
      <w:rPr>
        <w:rFonts w:hint="default"/>
        <w:lang w:val="en-US" w:eastAsia="en-US" w:bidi="ar-SA"/>
      </w:rPr>
    </w:lvl>
    <w:lvl w:ilvl="8" w:tplc="C420B8D2">
      <w:numFmt w:val="bullet"/>
      <w:lvlText w:val="•"/>
      <w:lvlJc w:val="left"/>
      <w:pPr>
        <w:ind w:left="7684" w:hanging="194"/>
      </w:pPr>
      <w:rPr>
        <w:rFonts w:hint="default"/>
        <w:lang w:val="en-US" w:eastAsia="en-US" w:bidi="ar-SA"/>
      </w:rPr>
    </w:lvl>
  </w:abstractNum>
  <w:abstractNum w:abstractNumId="4" w15:restartNumberingAfterBreak="0">
    <w:nsid w:val="1B9D1DC8"/>
    <w:multiLevelType w:val="hybridMultilevel"/>
    <w:tmpl w:val="641041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EF2C0A"/>
    <w:multiLevelType w:val="hybridMultilevel"/>
    <w:tmpl w:val="88B8709A"/>
    <w:lvl w:ilvl="0" w:tplc="296EAB2A">
      <w:start w:val="1"/>
      <w:numFmt w:val="decimal"/>
      <w:lvlText w:val="%1)"/>
      <w:lvlJc w:val="left"/>
      <w:pPr>
        <w:ind w:left="100" w:hanging="377"/>
      </w:pPr>
      <w:rPr>
        <w:rFonts w:ascii="Times New Roman" w:eastAsia="Times New Roman" w:hAnsi="Times New Roman" w:cs="Times New Roman" w:hint="default"/>
        <w:spacing w:val="0"/>
        <w:w w:val="100"/>
        <w:sz w:val="30"/>
        <w:szCs w:val="30"/>
        <w:lang w:val="en-US" w:eastAsia="en-US" w:bidi="ar-SA"/>
      </w:rPr>
    </w:lvl>
    <w:lvl w:ilvl="1" w:tplc="002E3562">
      <w:numFmt w:val="bullet"/>
      <w:lvlText w:val="•"/>
      <w:lvlJc w:val="left"/>
      <w:pPr>
        <w:ind w:left="1048" w:hanging="377"/>
      </w:pPr>
      <w:rPr>
        <w:rFonts w:hint="default"/>
        <w:lang w:val="en-US" w:eastAsia="en-US" w:bidi="ar-SA"/>
      </w:rPr>
    </w:lvl>
    <w:lvl w:ilvl="2" w:tplc="5B10F3C8">
      <w:numFmt w:val="bullet"/>
      <w:lvlText w:val="•"/>
      <w:lvlJc w:val="left"/>
      <w:pPr>
        <w:ind w:left="1996" w:hanging="377"/>
      </w:pPr>
      <w:rPr>
        <w:rFonts w:hint="default"/>
        <w:lang w:val="en-US" w:eastAsia="en-US" w:bidi="ar-SA"/>
      </w:rPr>
    </w:lvl>
    <w:lvl w:ilvl="3" w:tplc="CE76FEC8">
      <w:numFmt w:val="bullet"/>
      <w:lvlText w:val="•"/>
      <w:lvlJc w:val="left"/>
      <w:pPr>
        <w:ind w:left="2944" w:hanging="377"/>
      </w:pPr>
      <w:rPr>
        <w:rFonts w:hint="default"/>
        <w:lang w:val="en-US" w:eastAsia="en-US" w:bidi="ar-SA"/>
      </w:rPr>
    </w:lvl>
    <w:lvl w:ilvl="4" w:tplc="05807FD0">
      <w:numFmt w:val="bullet"/>
      <w:lvlText w:val="•"/>
      <w:lvlJc w:val="left"/>
      <w:pPr>
        <w:ind w:left="3892" w:hanging="377"/>
      </w:pPr>
      <w:rPr>
        <w:rFonts w:hint="default"/>
        <w:lang w:val="en-US" w:eastAsia="en-US" w:bidi="ar-SA"/>
      </w:rPr>
    </w:lvl>
    <w:lvl w:ilvl="5" w:tplc="E8A21BFC">
      <w:numFmt w:val="bullet"/>
      <w:lvlText w:val="•"/>
      <w:lvlJc w:val="left"/>
      <w:pPr>
        <w:ind w:left="4840" w:hanging="377"/>
      </w:pPr>
      <w:rPr>
        <w:rFonts w:hint="default"/>
        <w:lang w:val="en-US" w:eastAsia="en-US" w:bidi="ar-SA"/>
      </w:rPr>
    </w:lvl>
    <w:lvl w:ilvl="6" w:tplc="F198FBC4">
      <w:numFmt w:val="bullet"/>
      <w:lvlText w:val="•"/>
      <w:lvlJc w:val="left"/>
      <w:pPr>
        <w:ind w:left="5788" w:hanging="377"/>
      </w:pPr>
      <w:rPr>
        <w:rFonts w:hint="default"/>
        <w:lang w:val="en-US" w:eastAsia="en-US" w:bidi="ar-SA"/>
      </w:rPr>
    </w:lvl>
    <w:lvl w:ilvl="7" w:tplc="40881244">
      <w:numFmt w:val="bullet"/>
      <w:lvlText w:val="•"/>
      <w:lvlJc w:val="left"/>
      <w:pPr>
        <w:ind w:left="6736" w:hanging="377"/>
      </w:pPr>
      <w:rPr>
        <w:rFonts w:hint="default"/>
        <w:lang w:val="en-US" w:eastAsia="en-US" w:bidi="ar-SA"/>
      </w:rPr>
    </w:lvl>
    <w:lvl w:ilvl="8" w:tplc="03343D70">
      <w:numFmt w:val="bullet"/>
      <w:lvlText w:val="•"/>
      <w:lvlJc w:val="left"/>
      <w:pPr>
        <w:ind w:left="7684" w:hanging="377"/>
      </w:pPr>
      <w:rPr>
        <w:rFonts w:hint="default"/>
        <w:lang w:val="en-US" w:eastAsia="en-US" w:bidi="ar-SA"/>
      </w:rPr>
    </w:lvl>
  </w:abstractNum>
  <w:abstractNum w:abstractNumId="6" w15:restartNumberingAfterBreak="0">
    <w:nsid w:val="29ED33B7"/>
    <w:multiLevelType w:val="hybridMultilevel"/>
    <w:tmpl w:val="518000A6"/>
    <w:lvl w:ilvl="0" w:tplc="36EE9686">
      <w:start w:val="1"/>
      <w:numFmt w:val="decimal"/>
      <w:lvlText w:val="%1."/>
      <w:lvlJc w:val="left"/>
      <w:pPr>
        <w:ind w:left="381" w:hanging="281"/>
        <w:jc w:val="right"/>
      </w:pPr>
      <w:rPr>
        <w:rFonts w:ascii="Times New Roman" w:eastAsia="Times New Roman" w:hAnsi="Times New Roman" w:cs="Times New Roman" w:hint="default"/>
        <w:w w:val="100"/>
        <w:sz w:val="28"/>
        <w:szCs w:val="28"/>
        <w:lang w:val="en-US" w:eastAsia="en-US" w:bidi="ar-SA"/>
      </w:rPr>
    </w:lvl>
    <w:lvl w:ilvl="1" w:tplc="29146718">
      <w:numFmt w:val="bullet"/>
      <w:lvlText w:val="•"/>
      <w:lvlJc w:val="left"/>
      <w:pPr>
        <w:ind w:left="1300" w:hanging="281"/>
      </w:pPr>
      <w:rPr>
        <w:rFonts w:hint="default"/>
        <w:lang w:val="en-US" w:eastAsia="en-US" w:bidi="ar-SA"/>
      </w:rPr>
    </w:lvl>
    <w:lvl w:ilvl="2" w:tplc="619AB488">
      <w:numFmt w:val="bullet"/>
      <w:lvlText w:val="•"/>
      <w:lvlJc w:val="left"/>
      <w:pPr>
        <w:ind w:left="2220" w:hanging="281"/>
      </w:pPr>
      <w:rPr>
        <w:rFonts w:hint="default"/>
        <w:lang w:val="en-US" w:eastAsia="en-US" w:bidi="ar-SA"/>
      </w:rPr>
    </w:lvl>
    <w:lvl w:ilvl="3" w:tplc="3A86AF48">
      <w:numFmt w:val="bullet"/>
      <w:lvlText w:val="•"/>
      <w:lvlJc w:val="left"/>
      <w:pPr>
        <w:ind w:left="3140" w:hanging="281"/>
      </w:pPr>
      <w:rPr>
        <w:rFonts w:hint="default"/>
        <w:lang w:val="en-US" w:eastAsia="en-US" w:bidi="ar-SA"/>
      </w:rPr>
    </w:lvl>
    <w:lvl w:ilvl="4" w:tplc="10340422">
      <w:numFmt w:val="bullet"/>
      <w:lvlText w:val="•"/>
      <w:lvlJc w:val="left"/>
      <w:pPr>
        <w:ind w:left="4060" w:hanging="281"/>
      </w:pPr>
      <w:rPr>
        <w:rFonts w:hint="default"/>
        <w:lang w:val="en-US" w:eastAsia="en-US" w:bidi="ar-SA"/>
      </w:rPr>
    </w:lvl>
    <w:lvl w:ilvl="5" w:tplc="CB9A628C">
      <w:numFmt w:val="bullet"/>
      <w:lvlText w:val="•"/>
      <w:lvlJc w:val="left"/>
      <w:pPr>
        <w:ind w:left="4980" w:hanging="281"/>
      </w:pPr>
      <w:rPr>
        <w:rFonts w:hint="default"/>
        <w:lang w:val="en-US" w:eastAsia="en-US" w:bidi="ar-SA"/>
      </w:rPr>
    </w:lvl>
    <w:lvl w:ilvl="6" w:tplc="015A2ACA">
      <w:numFmt w:val="bullet"/>
      <w:lvlText w:val="•"/>
      <w:lvlJc w:val="left"/>
      <w:pPr>
        <w:ind w:left="5900" w:hanging="281"/>
      </w:pPr>
      <w:rPr>
        <w:rFonts w:hint="default"/>
        <w:lang w:val="en-US" w:eastAsia="en-US" w:bidi="ar-SA"/>
      </w:rPr>
    </w:lvl>
    <w:lvl w:ilvl="7" w:tplc="D0C007CA">
      <w:numFmt w:val="bullet"/>
      <w:lvlText w:val="•"/>
      <w:lvlJc w:val="left"/>
      <w:pPr>
        <w:ind w:left="6820" w:hanging="281"/>
      </w:pPr>
      <w:rPr>
        <w:rFonts w:hint="default"/>
        <w:lang w:val="en-US" w:eastAsia="en-US" w:bidi="ar-SA"/>
      </w:rPr>
    </w:lvl>
    <w:lvl w:ilvl="8" w:tplc="4E9E6888">
      <w:numFmt w:val="bullet"/>
      <w:lvlText w:val="•"/>
      <w:lvlJc w:val="left"/>
      <w:pPr>
        <w:ind w:left="7740" w:hanging="281"/>
      </w:pPr>
      <w:rPr>
        <w:rFonts w:hint="default"/>
        <w:lang w:val="en-US" w:eastAsia="en-US" w:bidi="ar-SA"/>
      </w:rPr>
    </w:lvl>
  </w:abstractNum>
  <w:abstractNum w:abstractNumId="7" w15:restartNumberingAfterBreak="0">
    <w:nsid w:val="2D4A2614"/>
    <w:multiLevelType w:val="hybridMultilevel"/>
    <w:tmpl w:val="0B8E8D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8432DEB"/>
    <w:multiLevelType w:val="multilevel"/>
    <w:tmpl w:val="AB628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ED154E"/>
    <w:multiLevelType w:val="hybridMultilevel"/>
    <w:tmpl w:val="E9F0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5237B"/>
    <w:multiLevelType w:val="hybridMultilevel"/>
    <w:tmpl w:val="C46880EA"/>
    <w:lvl w:ilvl="0" w:tplc="EE06016C">
      <w:start w:val="1"/>
      <w:numFmt w:val="decimal"/>
      <w:lvlText w:val="%1)"/>
      <w:lvlJc w:val="left"/>
      <w:pPr>
        <w:ind w:left="100" w:hanging="305"/>
      </w:pPr>
      <w:rPr>
        <w:rFonts w:ascii="Times New Roman" w:eastAsia="Times New Roman" w:hAnsi="Times New Roman" w:cs="Times New Roman" w:hint="default"/>
        <w:w w:val="100"/>
        <w:sz w:val="28"/>
        <w:szCs w:val="28"/>
        <w:lang w:val="en-US" w:eastAsia="en-US" w:bidi="ar-SA"/>
      </w:rPr>
    </w:lvl>
    <w:lvl w:ilvl="1" w:tplc="0018DF44">
      <w:numFmt w:val="bullet"/>
      <w:lvlText w:val="•"/>
      <w:lvlJc w:val="left"/>
      <w:pPr>
        <w:ind w:left="1048" w:hanging="305"/>
      </w:pPr>
      <w:rPr>
        <w:rFonts w:hint="default"/>
        <w:lang w:val="en-US" w:eastAsia="en-US" w:bidi="ar-SA"/>
      </w:rPr>
    </w:lvl>
    <w:lvl w:ilvl="2" w:tplc="F00A5C1A">
      <w:numFmt w:val="bullet"/>
      <w:lvlText w:val="•"/>
      <w:lvlJc w:val="left"/>
      <w:pPr>
        <w:ind w:left="1996" w:hanging="305"/>
      </w:pPr>
      <w:rPr>
        <w:rFonts w:hint="default"/>
        <w:lang w:val="en-US" w:eastAsia="en-US" w:bidi="ar-SA"/>
      </w:rPr>
    </w:lvl>
    <w:lvl w:ilvl="3" w:tplc="A4B42F10">
      <w:numFmt w:val="bullet"/>
      <w:lvlText w:val="•"/>
      <w:lvlJc w:val="left"/>
      <w:pPr>
        <w:ind w:left="2944" w:hanging="305"/>
      </w:pPr>
      <w:rPr>
        <w:rFonts w:hint="default"/>
        <w:lang w:val="en-US" w:eastAsia="en-US" w:bidi="ar-SA"/>
      </w:rPr>
    </w:lvl>
    <w:lvl w:ilvl="4" w:tplc="C4463662">
      <w:numFmt w:val="bullet"/>
      <w:lvlText w:val="•"/>
      <w:lvlJc w:val="left"/>
      <w:pPr>
        <w:ind w:left="3892" w:hanging="305"/>
      </w:pPr>
      <w:rPr>
        <w:rFonts w:hint="default"/>
        <w:lang w:val="en-US" w:eastAsia="en-US" w:bidi="ar-SA"/>
      </w:rPr>
    </w:lvl>
    <w:lvl w:ilvl="5" w:tplc="946A0DCC">
      <w:numFmt w:val="bullet"/>
      <w:lvlText w:val="•"/>
      <w:lvlJc w:val="left"/>
      <w:pPr>
        <w:ind w:left="4840" w:hanging="305"/>
      </w:pPr>
      <w:rPr>
        <w:rFonts w:hint="default"/>
        <w:lang w:val="en-US" w:eastAsia="en-US" w:bidi="ar-SA"/>
      </w:rPr>
    </w:lvl>
    <w:lvl w:ilvl="6" w:tplc="AF6A11CA">
      <w:numFmt w:val="bullet"/>
      <w:lvlText w:val="•"/>
      <w:lvlJc w:val="left"/>
      <w:pPr>
        <w:ind w:left="5788" w:hanging="305"/>
      </w:pPr>
      <w:rPr>
        <w:rFonts w:hint="default"/>
        <w:lang w:val="en-US" w:eastAsia="en-US" w:bidi="ar-SA"/>
      </w:rPr>
    </w:lvl>
    <w:lvl w:ilvl="7" w:tplc="D0FAC5CA">
      <w:numFmt w:val="bullet"/>
      <w:lvlText w:val="•"/>
      <w:lvlJc w:val="left"/>
      <w:pPr>
        <w:ind w:left="6736" w:hanging="305"/>
      </w:pPr>
      <w:rPr>
        <w:rFonts w:hint="default"/>
        <w:lang w:val="en-US" w:eastAsia="en-US" w:bidi="ar-SA"/>
      </w:rPr>
    </w:lvl>
    <w:lvl w:ilvl="8" w:tplc="688E8EEC">
      <w:numFmt w:val="bullet"/>
      <w:lvlText w:val="•"/>
      <w:lvlJc w:val="left"/>
      <w:pPr>
        <w:ind w:left="7684" w:hanging="305"/>
      </w:pPr>
      <w:rPr>
        <w:rFonts w:hint="default"/>
        <w:lang w:val="en-US" w:eastAsia="en-US" w:bidi="ar-SA"/>
      </w:rPr>
    </w:lvl>
  </w:abstractNum>
  <w:abstractNum w:abstractNumId="11" w15:restartNumberingAfterBreak="0">
    <w:nsid w:val="46405267"/>
    <w:multiLevelType w:val="hybridMultilevel"/>
    <w:tmpl w:val="BA6AF2C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47BF1E78"/>
    <w:multiLevelType w:val="hybridMultilevel"/>
    <w:tmpl w:val="1E260F8C"/>
    <w:lvl w:ilvl="0" w:tplc="DEAAC75C">
      <w:start w:val="1"/>
      <w:numFmt w:val="decimal"/>
      <w:lvlText w:val="%1."/>
      <w:lvlJc w:val="left"/>
      <w:pPr>
        <w:ind w:left="381" w:hanging="281"/>
      </w:pPr>
      <w:rPr>
        <w:rFonts w:hint="default"/>
        <w:b/>
        <w:bCs/>
        <w:w w:val="100"/>
        <w:lang w:val="en-US" w:eastAsia="en-US" w:bidi="ar-SA"/>
      </w:rPr>
    </w:lvl>
    <w:lvl w:ilvl="1" w:tplc="C1DE0492">
      <w:numFmt w:val="bullet"/>
      <w:lvlText w:val=""/>
      <w:lvlJc w:val="left"/>
      <w:pPr>
        <w:ind w:left="820" w:hanging="360"/>
      </w:pPr>
      <w:rPr>
        <w:rFonts w:ascii="Symbol" w:eastAsia="Symbol" w:hAnsi="Symbol" w:cs="Symbol" w:hint="default"/>
        <w:w w:val="100"/>
        <w:sz w:val="28"/>
        <w:szCs w:val="28"/>
        <w:lang w:val="en-US" w:eastAsia="en-US" w:bidi="ar-SA"/>
      </w:rPr>
    </w:lvl>
    <w:lvl w:ilvl="2" w:tplc="939C4378">
      <w:numFmt w:val="bullet"/>
      <w:lvlText w:val="•"/>
      <w:lvlJc w:val="left"/>
      <w:pPr>
        <w:ind w:left="1793" w:hanging="360"/>
      </w:pPr>
      <w:rPr>
        <w:rFonts w:hint="default"/>
        <w:lang w:val="en-US" w:eastAsia="en-US" w:bidi="ar-SA"/>
      </w:rPr>
    </w:lvl>
    <w:lvl w:ilvl="3" w:tplc="DA7AF436">
      <w:numFmt w:val="bullet"/>
      <w:lvlText w:val="•"/>
      <w:lvlJc w:val="left"/>
      <w:pPr>
        <w:ind w:left="2766" w:hanging="360"/>
      </w:pPr>
      <w:rPr>
        <w:rFonts w:hint="default"/>
        <w:lang w:val="en-US" w:eastAsia="en-US" w:bidi="ar-SA"/>
      </w:rPr>
    </w:lvl>
    <w:lvl w:ilvl="4" w:tplc="7780D0DE">
      <w:numFmt w:val="bullet"/>
      <w:lvlText w:val="•"/>
      <w:lvlJc w:val="left"/>
      <w:pPr>
        <w:ind w:left="3740" w:hanging="360"/>
      </w:pPr>
      <w:rPr>
        <w:rFonts w:hint="default"/>
        <w:lang w:val="en-US" w:eastAsia="en-US" w:bidi="ar-SA"/>
      </w:rPr>
    </w:lvl>
    <w:lvl w:ilvl="5" w:tplc="828001C2">
      <w:numFmt w:val="bullet"/>
      <w:lvlText w:val="•"/>
      <w:lvlJc w:val="left"/>
      <w:pPr>
        <w:ind w:left="4713" w:hanging="360"/>
      </w:pPr>
      <w:rPr>
        <w:rFonts w:hint="default"/>
        <w:lang w:val="en-US" w:eastAsia="en-US" w:bidi="ar-SA"/>
      </w:rPr>
    </w:lvl>
    <w:lvl w:ilvl="6" w:tplc="C82CFC7C">
      <w:numFmt w:val="bullet"/>
      <w:lvlText w:val="•"/>
      <w:lvlJc w:val="left"/>
      <w:pPr>
        <w:ind w:left="5686" w:hanging="360"/>
      </w:pPr>
      <w:rPr>
        <w:rFonts w:hint="default"/>
        <w:lang w:val="en-US" w:eastAsia="en-US" w:bidi="ar-SA"/>
      </w:rPr>
    </w:lvl>
    <w:lvl w:ilvl="7" w:tplc="DDF228E2">
      <w:numFmt w:val="bullet"/>
      <w:lvlText w:val="•"/>
      <w:lvlJc w:val="left"/>
      <w:pPr>
        <w:ind w:left="6660" w:hanging="360"/>
      </w:pPr>
      <w:rPr>
        <w:rFonts w:hint="default"/>
        <w:lang w:val="en-US" w:eastAsia="en-US" w:bidi="ar-SA"/>
      </w:rPr>
    </w:lvl>
    <w:lvl w:ilvl="8" w:tplc="C26E9F26">
      <w:numFmt w:val="bullet"/>
      <w:lvlText w:val="•"/>
      <w:lvlJc w:val="left"/>
      <w:pPr>
        <w:ind w:left="7633" w:hanging="360"/>
      </w:pPr>
      <w:rPr>
        <w:rFonts w:hint="default"/>
        <w:lang w:val="en-US" w:eastAsia="en-US" w:bidi="ar-SA"/>
      </w:rPr>
    </w:lvl>
  </w:abstractNum>
  <w:abstractNum w:abstractNumId="13" w15:restartNumberingAfterBreak="0">
    <w:nsid w:val="491B452A"/>
    <w:multiLevelType w:val="hybridMultilevel"/>
    <w:tmpl w:val="48E6326C"/>
    <w:lvl w:ilvl="0" w:tplc="C30C4180">
      <w:start w:val="4"/>
      <w:numFmt w:val="decimal"/>
      <w:lvlText w:val="%1."/>
      <w:lvlJc w:val="left"/>
      <w:pPr>
        <w:ind w:left="381" w:hanging="281"/>
      </w:pPr>
      <w:rPr>
        <w:rFonts w:ascii="Times New Roman" w:eastAsia="Times New Roman" w:hAnsi="Times New Roman" w:cs="Times New Roman" w:hint="default"/>
        <w:b/>
        <w:bCs/>
        <w:spacing w:val="0"/>
        <w:w w:val="100"/>
        <w:sz w:val="28"/>
        <w:szCs w:val="28"/>
        <w:lang w:val="en-US" w:eastAsia="en-US" w:bidi="ar-SA"/>
      </w:rPr>
    </w:lvl>
    <w:lvl w:ilvl="1" w:tplc="2102C8D4">
      <w:numFmt w:val="bullet"/>
      <w:lvlText w:val="•"/>
      <w:lvlJc w:val="left"/>
      <w:pPr>
        <w:ind w:left="1300" w:hanging="281"/>
      </w:pPr>
      <w:rPr>
        <w:rFonts w:hint="default"/>
        <w:lang w:val="en-US" w:eastAsia="en-US" w:bidi="ar-SA"/>
      </w:rPr>
    </w:lvl>
    <w:lvl w:ilvl="2" w:tplc="27068634">
      <w:numFmt w:val="bullet"/>
      <w:lvlText w:val="•"/>
      <w:lvlJc w:val="left"/>
      <w:pPr>
        <w:ind w:left="2220" w:hanging="281"/>
      </w:pPr>
      <w:rPr>
        <w:rFonts w:hint="default"/>
        <w:lang w:val="en-US" w:eastAsia="en-US" w:bidi="ar-SA"/>
      </w:rPr>
    </w:lvl>
    <w:lvl w:ilvl="3" w:tplc="217CEE32">
      <w:numFmt w:val="bullet"/>
      <w:lvlText w:val="•"/>
      <w:lvlJc w:val="left"/>
      <w:pPr>
        <w:ind w:left="3140" w:hanging="281"/>
      </w:pPr>
      <w:rPr>
        <w:rFonts w:hint="default"/>
        <w:lang w:val="en-US" w:eastAsia="en-US" w:bidi="ar-SA"/>
      </w:rPr>
    </w:lvl>
    <w:lvl w:ilvl="4" w:tplc="7A7AFD64">
      <w:numFmt w:val="bullet"/>
      <w:lvlText w:val="•"/>
      <w:lvlJc w:val="left"/>
      <w:pPr>
        <w:ind w:left="4060" w:hanging="281"/>
      </w:pPr>
      <w:rPr>
        <w:rFonts w:hint="default"/>
        <w:lang w:val="en-US" w:eastAsia="en-US" w:bidi="ar-SA"/>
      </w:rPr>
    </w:lvl>
    <w:lvl w:ilvl="5" w:tplc="7FBEFA90">
      <w:numFmt w:val="bullet"/>
      <w:lvlText w:val="•"/>
      <w:lvlJc w:val="left"/>
      <w:pPr>
        <w:ind w:left="4980" w:hanging="281"/>
      </w:pPr>
      <w:rPr>
        <w:rFonts w:hint="default"/>
        <w:lang w:val="en-US" w:eastAsia="en-US" w:bidi="ar-SA"/>
      </w:rPr>
    </w:lvl>
    <w:lvl w:ilvl="6" w:tplc="133C4FB0">
      <w:numFmt w:val="bullet"/>
      <w:lvlText w:val="•"/>
      <w:lvlJc w:val="left"/>
      <w:pPr>
        <w:ind w:left="5900" w:hanging="281"/>
      </w:pPr>
      <w:rPr>
        <w:rFonts w:hint="default"/>
        <w:lang w:val="en-US" w:eastAsia="en-US" w:bidi="ar-SA"/>
      </w:rPr>
    </w:lvl>
    <w:lvl w:ilvl="7" w:tplc="8D2A2FBA">
      <w:numFmt w:val="bullet"/>
      <w:lvlText w:val="•"/>
      <w:lvlJc w:val="left"/>
      <w:pPr>
        <w:ind w:left="6820" w:hanging="281"/>
      </w:pPr>
      <w:rPr>
        <w:rFonts w:hint="default"/>
        <w:lang w:val="en-US" w:eastAsia="en-US" w:bidi="ar-SA"/>
      </w:rPr>
    </w:lvl>
    <w:lvl w:ilvl="8" w:tplc="6F20ACF8">
      <w:numFmt w:val="bullet"/>
      <w:lvlText w:val="•"/>
      <w:lvlJc w:val="left"/>
      <w:pPr>
        <w:ind w:left="7740" w:hanging="281"/>
      </w:pPr>
      <w:rPr>
        <w:rFonts w:hint="default"/>
        <w:lang w:val="en-US" w:eastAsia="en-US" w:bidi="ar-SA"/>
      </w:rPr>
    </w:lvl>
  </w:abstractNum>
  <w:abstractNum w:abstractNumId="14" w15:restartNumberingAfterBreak="0">
    <w:nsid w:val="4AF25DAA"/>
    <w:multiLevelType w:val="hybridMultilevel"/>
    <w:tmpl w:val="F7A87468"/>
    <w:lvl w:ilvl="0" w:tplc="2B30358C">
      <w:start w:val="1"/>
      <w:numFmt w:val="decimal"/>
      <w:lvlText w:val="%1."/>
      <w:lvlJc w:val="left"/>
      <w:pPr>
        <w:ind w:left="1100" w:hanging="281"/>
      </w:pPr>
      <w:rPr>
        <w:rFonts w:ascii="Times New Roman" w:eastAsia="Times New Roman" w:hAnsi="Times New Roman" w:cs="Times New Roman" w:hint="default"/>
        <w:w w:val="100"/>
        <w:sz w:val="28"/>
        <w:szCs w:val="28"/>
        <w:lang w:val="en-US" w:eastAsia="en-US" w:bidi="ar-SA"/>
      </w:rPr>
    </w:lvl>
    <w:lvl w:ilvl="1" w:tplc="9A3A2748">
      <w:numFmt w:val="bullet"/>
      <w:lvlText w:val="•"/>
      <w:lvlJc w:val="left"/>
      <w:pPr>
        <w:ind w:left="1948" w:hanging="281"/>
      </w:pPr>
      <w:rPr>
        <w:rFonts w:hint="default"/>
        <w:lang w:val="en-US" w:eastAsia="en-US" w:bidi="ar-SA"/>
      </w:rPr>
    </w:lvl>
    <w:lvl w:ilvl="2" w:tplc="6A9C6A34">
      <w:numFmt w:val="bullet"/>
      <w:lvlText w:val="•"/>
      <w:lvlJc w:val="left"/>
      <w:pPr>
        <w:ind w:left="2796" w:hanging="281"/>
      </w:pPr>
      <w:rPr>
        <w:rFonts w:hint="default"/>
        <w:lang w:val="en-US" w:eastAsia="en-US" w:bidi="ar-SA"/>
      </w:rPr>
    </w:lvl>
    <w:lvl w:ilvl="3" w:tplc="DDE42808">
      <w:numFmt w:val="bullet"/>
      <w:lvlText w:val="•"/>
      <w:lvlJc w:val="left"/>
      <w:pPr>
        <w:ind w:left="3644" w:hanging="281"/>
      </w:pPr>
      <w:rPr>
        <w:rFonts w:hint="default"/>
        <w:lang w:val="en-US" w:eastAsia="en-US" w:bidi="ar-SA"/>
      </w:rPr>
    </w:lvl>
    <w:lvl w:ilvl="4" w:tplc="43240D04">
      <w:numFmt w:val="bullet"/>
      <w:lvlText w:val="•"/>
      <w:lvlJc w:val="left"/>
      <w:pPr>
        <w:ind w:left="4492" w:hanging="281"/>
      </w:pPr>
      <w:rPr>
        <w:rFonts w:hint="default"/>
        <w:lang w:val="en-US" w:eastAsia="en-US" w:bidi="ar-SA"/>
      </w:rPr>
    </w:lvl>
    <w:lvl w:ilvl="5" w:tplc="B824DC8A">
      <w:numFmt w:val="bullet"/>
      <w:lvlText w:val="•"/>
      <w:lvlJc w:val="left"/>
      <w:pPr>
        <w:ind w:left="5340" w:hanging="281"/>
      </w:pPr>
      <w:rPr>
        <w:rFonts w:hint="default"/>
        <w:lang w:val="en-US" w:eastAsia="en-US" w:bidi="ar-SA"/>
      </w:rPr>
    </w:lvl>
    <w:lvl w:ilvl="6" w:tplc="19843E84">
      <w:numFmt w:val="bullet"/>
      <w:lvlText w:val="•"/>
      <w:lvlJc w:val="left"/>
      <w:pPr>
        <w:ind w:left="6188" w:hanging="281"/>
      </w:pPr>
      <w:rPr>
        <w:rFonts w:hint="default"/>
        <w:lang w:val="en-US" w:eastAsia="en-US" w:bidi="ar-SA"/>
      </w:rPr>
    </w:lvl>
    <w:lvl w:ilvl="7" w:tplc="9B0488C0">
      <w:numFmt w:val="bullet"/>
      <w:lvlText w:val="•"/>
      <w:lvlJc w:val="left"/>
      <w:pPr>
        <w:ind w:left="7036" w:hanging="281"/>
      </w:pPr>
      <w:rPr>
        <w:rFonts w:hint="default"/>
        <w:lang w:val="en-US" w:eastAsia="en-US" w:bidi="ar-SA"/>
      </w:rPr>
    </w:lvl>
    <w:lvl w:ilvl="8" w:tplc="BBF89640">
      <w:numFmt w:val="bullet"/>
      <w:lvlText w:val="•"/>
      <w:lvlJc w:val="left"/>
      <w:pPr>
        <w:ind w:left="7884" w:hanging="281"/>
      </w:pPr>
      <w:rPr>
        <w:rFonts w:hint="default"/>
        <w:lang w:val="en-US" w:eastAsia="en-US" w:bidi="ar-SA"/>
      </w:rPr>
    </w:lvl>
  </w:abstractNum>
  <w:abstractNum w:abstractNumId="15" w15:restartNumberingAfterBreak="0">
    <w:nsid w:val="589B74FB"/>
    <w:multiLevelType w:val="hybridMultilevel"/>
    <w:tmpl w:val="3E6E514A"/>
    <w:lvl w:ilvl="0" w:tplc="E294EDEC">
      <w:start w:val="1"/>
      <w:numFmt w:val="decimal"/>
      <w:lvlText w:val="%1."/>
      <w:lvlJc w:val="left"/>
      <w:pPr>
        <w:ind w:left="820" w:hanging="360"/>
      </w:pPr>
      <w:rPr>
        <w:rFonts w:ascii="Times New Roman" w:eastAsia="Times New Roman" w:hAnsi="Times New Roman" w:cs="Times New Roman" w:hint="default"/>
        <w:spacing w:val="0"/>
        <w:w w:val="100"/>
        <w:sz w:val="28"/>
        <w:szCs w:val="28"/>
        <w:lang w:val="en-US" w:eastAsia="en-US" w:bidi="ar-SA"/>
      </w:rPr>
    </w:lvl>
    <w:lvl w:ilvl="1" w:tplc="1BB8DE5C">
      <w:numFmt w:val="bullet"/>
      <w:lvlText w:val="•"/>
      <w:lvlJc w:val="left"/>
      <w:pPr>
        <w:ind w:left="1696" w:hanging="360"/>
      </w:pPr>
      <w:rPr>
        <w:rFonts w:hint="default"/>
        <w:lang w:val="en-US" w:eastAsia="en-US" w:bidi="ar-SA"/>
      </w:rPr>
    </w:lvl>
    <w:lvl w:ilvl="2" w:tplc="03B23ADE">
      <w:numFmt w:val="bullet"/>
      <w:lvlText w:val="•"/>
      <w:lvlJc w:val="left"/>
      <w:pPr>
        <w:ind w:left="2572" w:hanging="360"/>
      </w:pPr>
      <w:rPr>
        <w:rFonts w:hint="default"/>
        <w:lang w:val="en-US" w:eastAsia="en-US" w:bidi="ar-SA"/>
      </w:rPr>
    </w:lvl>
    <w:lvl w:ilvl="3" w:tplc="A994020C">
      <w:numFmt w:val="bullet"/>
      <w:lvlText w:val="•"/>
      <w:lvlJc w:val="left"/>
      <w:pPr>
        <w:ind w:left="3448" w:hanging="360"/>
      </w:pPr>
      <w:rPr>
        <w:rFonts w:hint="default"/>
        <w:lang w:val="en-US" w:eastAsia="en-US" w:bidi="ar-SA"/>
      </w:rPr>
    </w:lvl>
    <w:lvl w:ilvl="4" w:tplc="EBEA34D8">
      <w:numFmt w:val="bullet"/>
      <w:lvlText w:val="•"/>
      <w:lvlJc w:val="left"/>
      <w:pPr>
        <w:ind w:left="4324" w:hanging="360"/>
      </w:pPr>
      <w:rPr>
        <w:rFonts w:hint="default"/>
        <w:lang w:val="en-US" w:eastAsia="en-US" w:bidi="ar-SA"/>
      </w:rPr>
    </w:lvl>
    <w:lvl w:ilvl="5" w:tplc="AEC2D538">
      <w:numFmt w:val="bullet"/>
      <w:lvlText w:val="•"/>
      <w:lvlJc w:val="left"/>
      <w:pPr>
        <w:ind w:left="5200" w:hanging="360"/>
      </w:pPr>
      <w:rPr>
        <w:rFonts w:hint="default"/>
        <w:lang w:val="en-US" w:eastAsia="en-US" w:bidi="ar-SA"/>
      </w:rPr>
    </w:lvl>
    <w:lvl w:ilvl="6" w:tplc="7AD0E082">
      <w:numFmt w:val="bullet"/>
      <w:lvlText w:val="•"/>
      <w:lvlJc w:val="left"/>
      <w:pPr>
        <w:ind w:left="6076" w:hanging="360"/>
      </w:pPr>
      <w:rPr>
        <w:rFonts w:hint="default"/>
        <w:lang w:val="en-US" w:eastAsia="en-US" w:bidi="ar-SA"/>
      </w:rPr>
    </w:lvl>
    <w:lvl w:ilvl="7" w:tplc="5A6414D8">
      <w:numFmt w:val="bullet"/>
      <w:lvlText w:val="•"/>
      <w:lvlJc w:val="left"/>
      <w:pPr>
        <w:ind w:left="6952" w:hanging="360"/>
      </w:pPr>
      <w:rPr>
        <w:rFonts w:hint="default"/>
        <w:lang w:val="en-US" w:eastAsia="en-US" w:bidi="ar-SA"/>
      </w:rPr>
    </w:lvl>
    <w:lvl w:ilvl="8" w:tplc="26804EBC">
      <w:numFmt w:val="bullet"/>
      <w:lvlText w:val="•"/>
      <w:lvlJc w:val="left"/>
      <w:pPr>
        <w:ind w:left="7828" w:hanging="360"/>
      </w:pPr>
      <w:rPr>
        <w:rFonts w:hint="default"/>
        <w:lang w:val="en-US" w:eastAsia="en-US" w:bidi="ar-SA"/>
      </w:rPr>
    </w:lvl>
  </w:abstractNum>
  <w:abstractNum w:abstractNumId="16" w15:restartNumberingAfterBreak="0">
    <w:nsid w:val="627F6BF9"/>
    <w:multiLevelType w:val="hybridMultilevel"/>
    <w:tmpl w:val="078C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B4642"/>
    <w:multiLevelType w:val="hybridMultilevel"/>
    <w:tmpl w:val="D70EAF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5161ADF"/>
    <w:multiLevelType w:val="hybridMultilevel"/>
    <w:tmpl w:val="1AAEFE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53C4658"/>
    <w:multiLevelType w:val="hybridMultilevel"/>
    <w:tmpl w:val="C8EEF37E"/>
    <w:lvl w:ilvl="0" w:tplc="C0181360">
      <w:start w:val="3"/>
      <w:numFmt w:val="decimal"/>
      <w:lvlText w:val="%1"/>
      <w:lvlJc w:val="left"/>
      <w:pPr>
        <w:ind w:left="520" w:hanging="420"/>
      </w:pPr>
      <w:rPr>
        <w:rFonts w:hint="default"/>
        <w:lang w:val="en-US" w:eastAsia="en-US" w:bidi="ar-SA"/>
      </w:rPr>
    </w:lvl>
    <w:lvl w:ilvl="1" w:tplc="CA721EAC">
      <w:numFmt w:val="none"/>
      <w:lvlText w:val=""/>
      <w:lvlJc w:val="left"/>
      <w:pPr>
        <w:tabs>
          <w:tab w:val="num" w:pos="360"/>
        </w:tabs>
      </w:pPr>
    </w:lvl>
    <w:lvl w:ilvl="2" w:tplc="2FAE9AA2">
      <w:numFmt w:val="bullet"/>
      <w:lvlText w:val="•"/>
      <w:lvlJc w:val="left"/>
      <w:pPr>
        <w:ind w:left="2332" w:hanging="420"/>
      </w:pPr>
      <w:rPr>
        <w:rFonts w:hint="default"/>
        <w:lang w:val="en-US" w:eastAsia="en-US" w:bidi="ar-SA"/>
      </w:rPr>
    </w:lvl>
    <w:lvl w:ilvl="3" w:tplc="B8E8539C">
      <w:numFmt w:val="bullet"/>
      <w:lvlText w:val="•"/>
      <w:lvlJc w:val="left"/>
      <w:pPr>
        <w:ind w:left="3238" w:hanging="420"/>
      </w:pPr>
      <w:rPr>
        <w:rFonts w:hint="default"/>
        <w:lang w:val="en-US" w:eastAsia="en-US" w:bidi="ar-SA"/>
      </w:rPr>
    </w:lvl>
    <w:lvl w:ilvl="4" w:tplc="0F06D038">
      <w:numFmt w:val="bullet"/>
      <w:lvlText w:val="•"/>
      <w:lvlJc w:val="left"/>
      <w:pPr>
        <w:ind w:left="4144" w:hanging="420"/>
      </w:pPr>
      <w:rPr>
        <w:rFonts w:hint="default"/>
        <w:lang w:val="en-US" w:eastAsia="en-US" w:bidi="ar-SA"/>
      </w:rPr>
    </w:lvl>
    <w:lvl w:ilvl="5" w:tplc="84A4EC88">
      <w:numFmt w:val="bullet"/>
      <w:lvlText w:val="•"/>
      <w:lvlJc w:val="left"/>
      <w:pPr>
        <w:ind w:left="5050" w:hanging="420"/>
      </w:pPr>
      <w:rPr>
        <w:rFonts w:hint="default"/>
        <w:lang w:val="en-US" w:eastAsia="en-US" w:bidi="ar-SA"/>
      </w:rPr>
    </w:lvl>
    <w:lvl w:ilvl="6" w:tplc="A56E011E">
      <w:numFmt w:val="bullet"/>
      <w:lvlText w:val="•"/>
      <w:lvlJc w:val="left"/>
      <w:pPr>
        <w:ind w:left="5956" w:hanging="420"/>
      </w:pPr>
      <w:rPr>
        <w:rFonts w:hint="default"/>
        <w:lang w:val="en-US" w:eastAsia="en-US" w:bidi="ar-SA"/>
      </w:rPr>
    </w:lvl>
    <w:lvl w:ilvl="7" w:tplc="3EE4016E">
      <w:numFmt w:val="bullet"/>
      <w:lvlText w:val="•"/>
      <w:lvlJc w:val="left"/>
      <w:pPr>
        <w:ind w:left="6862" w:hanging="420"/>
      </w:pPr>
      <w:rPr>
        <w:rFonts w:hint="default"/>
        <w:lang w:val="en-US" w:eastAsia="en-US" w:bidi="ar-SA"/>
      </w:rPr>
    </w:lvl>
    <w:lvl w:ilvl="8" w:tplc="14A2F722">
      <w:numFmt w:val="bullet"/>
      <w:lvlText w:val="•"/>
      <w:lvlJc w:val="left"/>
      <w:pPr>
        <w:ind w:left="7768" w:hanging="420"/>
      </w:pPr>
      <w:rPr>
        <w:rFonts w:hint="default"/>
        <w:lang w:val="en-US" w:eastAsia="en-US" w:bidi="ar-SA"/>
      </w:rPr>
    </w:lvl>
  </w:abstractNum>
  <w:abstractNum w:abstractNumId="20" w15:restartNumberingAfterBreak="0">
    <w:nsid w:val="7A8A5D8B"/>
    <w:multiLevelType w:val="hybridMultilevel"/>
    <w:tmpl w:val="B9F47994"/>
    <w:lvl w:ilvl="0" w:tplc="B1106748">
      <w:numFmt w:val="bullet"/>
      <w:lvlText w:val=""/>
      <w:lvlJc w:val="left"/>
      <w:pPr>
        <w:ind w:left="460" w:hanging="360"/>
      </w:pPr>
      <w:rPr>
        <w:rFonts w:ascii="Symbol" w:eastAsia="Symbol" w:hAnsi="Symbol" w:cs="Symbol" w:hint="default"/>
        <w:w w:val="100"/>
        <w:sz w:val="28"/>
        <w:szCs w:val="28"/>
        <w:lang w:val="en-US" w:eastAsia="en-US" w:bidi="ar-SA"/>
      </w:rPr>
    </w:lvl>
    <w:lvl w:ilvl="1" w:tplc="A57CF222">
      <w:numFmt w:val="bullet"/>
      <w:lvlText w:val="•"/>
      <w:lvlJc w:val="left"/>
      <w:pPr>
        <w:ind w:left="1372" w:hanging="360"/>
      </w:pPr>
      <w:rPr>
        <w:rFonts w:hint="default"/>
        <w:lang w:val="en-US" w:eastAsia="en-US" w:bidi="ar-SA"/>
      </w:rPr>
    </w:lvl>
    <w:lvl w:ilvl="2" w:tplc="8968F3C4">
      <w:numFmt w:val="bullet"/>
      <w:lvlText w:val="•"/>
      <w:lvlJc w:val="left"/>
      <w:pPr>
        <w:ind w:left="2284" w:hanging="360"/>
      </w:pPr>
      <w:rPr>
        <w:rFonts w:hint="default"/>
        <w:lang w:val="en-US" w:eastAsia="en-US" w:bidi="ar-SA"/>
      </w:rPr>
    </w:lvl>
    <w:lvl w:ilvl="3" w:tplc="6C28CD00">
      <w:numFmt w:val="bullet"/>
      <w:lvlText w:val="•"/>
      <w:lvlJc w:val="left"/>
      <w:pPr>
        <w:ind w:left="3196" w:hanging="360"/>
      </w:pPr>
      <w:rPr>
        <w:rFonts w:hint="default"/>
        <w:lang w:val="en-US" w:eastAsia="en-US" w:bidi="ar-SA"/>
      </w:rPr>
    </w:lvl>
    <w:lvl w:ilvl="4" w:tplc="07F48540">
      <w:numFmt w:val="bullet"/>
      <w:lvlText w:val="•"/>
      <w:lvlJc w:val="left"/>
      <w:pPr>
        <w:ind w:left="4108" w:hanging="360"/>
      </w:pPr>
      <w:rPr>
        <w:rFonts w:hint="default"/>
        <w:lang w:val="en-US" w:eastAsia="en-US" w:bidi="ar-SA"/>
      </w:rPr>
    </w:lvl>
    <w:lvl w:ilvl="5" w:tplc="5E5C6D50">
      <w:numFmt w:val="bullet"/>
      <w:lvlText w:val="•"/>
      <w:lvlJc w:val="left"/>
      <w:pPr>
        <w:ind w:left="5020" w:hanging="360"/>
      </w:pPr>
      <w:rPr>
        <w:rFonts w:hint="default"/>
        <w:lang w:val="en-US" w:eastAsia="en-US" w:bidi="ar-SA"/>
      </w:rPr>
    </w:lvl>
    <w:lvl w:ilvl="6" w:tplc="090666DE">
      <w:numFmt w:val="bullet"/>
      <w:lvlText w:val="•"/>
      <w:lvlJc w:val="left"/>
      <w:pPr>
        <w:ind w:left="5932" w:hanging="360"/>
      </w:pPr>
      <w:rPr>
        <w:rFonts w:hint="default"/>
        <w:lang w:val="en-US" w:eastAsia="en-US" w:bidi="ar-SA"/>
      </w:rPr>
    </w:lvl>
    <w:lvl w:ilvl="7" w:tplc="B770D7D4">
      <w:numFmt w:val="bullet"/>
      <w:lvlText w:val="•"/>
      <w:lvlJc w:val="left"/>
      <w:pPr>
        <w:ind w:left="6844" w:hanging="360"/>
      </w:pPr>
      <w:rPr>
        <w:rFonts w:hint="default"/>
        <w:lang w:val="en-US" w:eastAsia="en-US" w:bidi="ar-SA"/>
      </w:rPr>
    </w:lvl>
    <w:lvl w:ilvl="8" w:tplc="7BB6799A">
      <w:numFmt w:val="bullet"/>
      <w:lvlText w:val="•"/>
      <w:lvlJc w:val="left"/>
      <w:pPr>
        <w:ind w:left="7756" w:hanging="360"/>
      </w:pPr>
      <w:rPr>
        <w:rFonts w:hint="default"/>
        <w:lang w:val="en-US" w:eastAsia="en-US" w:bidi="ar-SA"/>
      </w:rPr>
    </w:lvl>
  </w:abstractNum>
  <w:num w:numId="1">
    <w:abstractNumId w:val="5"/>
  </w:num>
  <w:num w:numId="2">
    <w:abstractNumId w:val="10"/>
  </w:num>
  <w:num w:numId="3">
    <w:abstractNumId w:val="13"/>
  </w:num>
  <w:num w:numId="4">
    <w:abstractNumId w:val="3"/>
  </w:num>
  <w:num w:numId="5">
    <w:abstractNumId w:val="19"/>
  </w:num>
  <w:num w:numId="6">
    <w:abstractNumId w:val="6"/>
  </w:num>
  <w:num w:numId="7">
    <w:abstractNumId w:val="15"/>
  </w:num>
  <w:num w:numId="8">
    <w:abstractNumId w:val="2"/>
  </w:num>
  <w:num w:numId="9">
    <w:abstractNumId w:val="20"/>
  </w:num>
  <w:num w:numId="10">
    <w:abstractNumId w:val="14"/>
  </w:num>
  <w:num w:numId="11">
    <w:abstractNumId w:val="12"/>
  </w:num>
  <w:num w:numId="12">
    <w:abstractNumId w:val="11"/>
  </w:num>
  <w:num w:numId="13">
    <w:abstractNumId w:val="0"/>
  </w:num>
  <w:num w:numId="14">
    <w:abstractNumId w:val="1"/>
  </w:num>
  <w:num w:numId="15">
    <w:abstractNumId w:val="16"/>
  </w:num>
  <w:num w:numId="16">
    <w:abstractNumId w:val="9"/>
  </w:num>
  <w:num w:numId="17">
    <w:abstractNumId w:val="4"/>
  </w:num>
  <w:num w:numId="18">
    <w:abstractNumId w:val="7"/>
  </w:num>
  <w:num w:numId="19">
    <w:abstractNumId w:val="17"/>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F24"/>
    <w:rsid w:val="00057CF4"/>
    <w:rsid w:val="00075DE2"/>
    <w:rsid w:val="00086F12"/>
    <w:rsid w:val="001D3F8C"/>
    <w:rsid w:val="001D6C92"/>
    <w:rsid w:val="00365CE1"/>
    <w:rsid w:val="00370BAE"/>
    <w:rsid w:val="0039160A"/>
    <w:rsid w:val="00442404"/>
    <w:rsid w:val="004847D2"/>
    <w:rsid w:val="00490E86"/>
    <w:rsid w:val="0060338F"/>
    <w:rsid w:val="00680753"/>
    <w:rsid w:val="006A3929"/>
    <w:rsid w:val="006E2D3B"/>
    <w:rsid w:val="00782683"/>
    <w:rsid w:val="007851A0"/>
    <w:rsid w:val="007942F5"/>
    <w:rsid w:val="008A2B82"/>
    <w:rsid w:val="009445E2"/>
    <w:rsid w:val="00962F24"/>
    <w:rsid w:val="009C081B"/>
    <w:rsid w:val="00A067B7"/>
    <w:rsid w:val="00A2328D"/>
    <w:rsid w:val="00A72657"/>
    <w:rsid w:val="00A74CC2"/>
    <w:rsid w:val="00AA2C80"/>
    <w:rsid w:val="00AA48F6"/>
    <w:rsid w:val="00AE79A2"/>
    <w:rsid w:val="00B14996"/>
    <w:rsid w:val="00B224C2"/>
    <w:rsid w:val="00B626AB"/>
    <w:rsid w:val="00BE1A52"/>
    <w:rsid w:val="00BE4B4F"/>
    <w:rsid w:val="00BE5E73"/>
    <w:rsid w:val="00BF43D5"/>
    <w:rsid w:val="00C3256D"/>
    <w:rsid w:val="00C65DEB"/>
    <w:rsid w:val="00CA6D66"/>
    <w:rsid w:val="00CA7F33"/>
    <w:rsid w:val="00CB31E7"/>
    <w:rsid w:val="00D26CE8"/>
    <w:rsid w:val="00D70C3D"/>
    <w:rsid w:val="00DC59B5"/>
    <w:rsid w:val="00DF5C2A"/>
    <w:rsid w:val="00E11763"/>
    <w:rsid w:val="00EA0B1A"/>
    <w:rsid w:val="00EA650C"/>
    <w:rsid w:val="00F45365"/>
    <w:rsid w:val="00F63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97416"/>
  <w15:docId w15:val="{2FDC8ADD-94D0-4A89-BD41-6FB9C53E9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62F24"/>
    <w:rPr>
      <w:rFonts w:ascii="Times New Roman" w:eastAsia="Times New Roman" w:hAnsi="Times New Roman" w:cs="Times New Roman"/>
    </w:rPr>
  </w:style>
  <w:style w:type="paragraph" w:styleId="Heading1">
    <w:name w:val="heading 1"/>
    <w:basedOn w:val="Normal"/>
    <w:uiPriority w:val="1"/>
    <w:qFormat/>
    <w:rsid w:val="00962F24"/>
    <w:pPr>
      <w:spacing w:before="1"/>
      <w:ind w:left="10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62F24"/>
    <w:rPr>
      <w:sz w:val="28"/>
      <w:szCs w:val="28"/>
    </w:rPr>
  </w:style>
  <w:style w:type="paragraph" w:styleId="ListParagraph">
    <w:name w:val="List Paragraph"/>
    <w:basedOn w:val="Normal"/>
    <w:uiPriority w:val="1"/>
    <w:qFormat/>
    <w:rsid w:val="00962F24"/>
    <w:pPr>
      <w:ind w:left="100"/>
    </w:pPr>
  </w:style>
  <w:style w:type="paragraph" w:customStyle="1" w:styleId="TableParagraph">
    <w:name w:val="Table Paragraph"/>
    <w:basedOn w:val="Normal"/>
    <w:uiPriority w:val="1"/>
    <w:qFormat/>
    <w:rsid w:val="00962F24"/>
  </w:style>
  <w:style w:type="character" w:styleId="Hyperlink">
    <w:name w:val="Hyperlink"/>
    <w:basedOn w:val="DefaultParagraphFont"/>
    <w:uiPriority w:val="99"/>
    <w:unhideWhenUsed/>
    <w:rsid w:val="00370BAE"/>
    <w:rPr>
      <w:color w:val="0000FF" w:themeColor="hyperlink"/>
      <w:u w:val="single"/>
    </w:rPr>
  </w:style>
  <w:style w:type="character" w:customStyle="1" w:styleId="reference-text">
    <w:name w:val="reference-text"/>
    <w:basedOn w:val="DefaultParagraphFont"/>
    <w:rsid w:val="00A74CC2"/>
  </w:style>
  <w:style w:type="character" w:styleId="HTMLCite">
    <w:name w:val="HTML Cite"/>
    <w:basedOn w:val="DefaultParagraphFont"/>
    <w:uiPriority w:val="99"/>
    <w:semiHidden/>
    <w:unhideWhenUsed/>
    <w:rsid w:val="00A74CC2"/>
    <w:rPr>
      <w:i/>
      <w:iCs/>
    </w:rPr>
  </w:style>
  <w:style w:type="character" w:customStyle="1" w:styleId="reference-accessdate">
    <w:name w:val="reference-accessdate"/>
    <w:basedOn w:val="DefaultParagraphFont"/>
    <w:rsid w:val="00A74CC2"/>
  </w:style>
  <w:style w:type="character" w:customStyle="1" w:styleId="nowrap">
    <w:name w:val="nowrap"/>
    <w:basedOn w:val="DefaultParagraphFont"/>
    <w:rsid w:val="00A74CC2"/>
  </w:style>
  <w:style w:type="character" w:customStyle="1" w:styleId="mw-cite-backlink">
    <w:name w:val="mw-cite-backlink"/>
    <w:basedOn w:val="DefaultParagraphFont"/>
    <w:rsid w:val="00A74CC2"/>
  </w:style>
  <w:style w:type="character" w:customStyle="1" w:styleId="cite-accessibility-label">
    <w:name w:val="cite-accessibility-label"/>
    <w:basedOn w:val="DefaultParagraphFont"/>
    <w:rsid w:val="00A74CC2"/>
  </w:style>
  <w:style w:type="character" w:customStyle="1" w:styleId="cs1-lock-free">
    <w:name w:val="cs1-lock-free"/>
    <w:basedOn w:val="DefaultParagraphFont"/>
    <w:rsid w:val="00A74CC2"/>
  </w:style>
  <w:style w:type="character" w:customStyle="1" w:styleId="cs1-lock-subscription">
    <w:name w:val="cs1-lock-subscription"/>
    <w:basedOn w:val="DefaultParagraphFont"/>
    <w:rsid w:val="00A7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54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en.wikipedia.org/wiki/Internet" TargetMode="External"/><Relationship Id="rId26" Type="http://schemas.openxmlformats.org/officeDocument/2006/relationships/hyperlink" Target="https://www.vox.com/a/internet-maps" TargetMode="External"/><Relationship Id="rId39" Type="http://schemas.openxmlformats.org/officeDocument/2006/relationships/hyperlink" Target="https://oed.com/search?searchType=dictionary&amp;q=Internetted" TargetMode="External"/><Relationship Id="rId21" Type="http://schemas.openxmlformats.org/officeDocument/2006/relationships/hyperlink" Target="https://web.archive.org/web/20140702210150/http:/www.livinginternet.com/i/ii_summary.htm" TargetMode="External"/><Relationship Id="rId34" Type="http://schemas.openxmlformats.org/officeDocument/2006/relationships/hyperlink" Target="https://doi.org/10.17487%2FRFC4677" TargetMode="External"/><Relationship Id="rId42" Type="http://schemas.openxmlformats.org/officeDocument/2006/relationships/hyperlink" Target="https://www.oed.com/public/login/loggingin" TargetMode="External"/><Relationship Id="rId47" Type="http://schemas.openxmlformats.org/officeDocument/2006/relationships/hyperlink" Target="https://en.wikipedia.org/wiki/Internet_Engineering_Task_Force" TargetMode="External"/><Relationship Id="rId50" Type="http://schemas.openxmlformats.org/officeDocument/2006/relationships/hyperlink" Target="https://en.wikipedia.org/wiki/Request_for_Comments" TargetMode="External"/><Relationship Id="rId55" Type="http://schemas.openxmlformats.org/officeDocument/2006/relationships/hyperlink" Target="https://en.wikipedia.org/wiki/Internet" TargetMode="External"/><Relationship Id="rId63" Type="http://schemas.openxmlformats.org/officeDocument/2006/relationships/hyperlink" Target="https://www.worldcat.org/issn/1059-1028" TargetMode="External"/><Relationship Id="rId68" Type="http://schemas.openxmlformats.org/officeDocument/2006/relationships/hyperlink" Target="https://web.archive.org/web/20150729162322/http:/www.pewinternet.org/2014/03/11/world-wide-web-timeline/"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cc.gatech.edu/~dovrolis/Courses/8803_F03/amogh.ppt" TargetMode="External"/><Relationship Id="rId29" Type="http://schemas.openxmlformats.org/officeDocument/2006/relationships/hyperlink" Target="https://web.archive.org/web/20140619070159/http:/computer.howstuffworks.com/internet/basics/who-owns-interne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en.wikipedia.org/wiki/ISBN_(identifier)" TargetMode="External"/><Relationship Id="rId32" Type="http://schemas.openxmlformats.org/officeDocument/2006/relationships/hyperlink" Target="https://en.wikipedia.org/wiki/Internet_Engineering_Task_Force" TargetMode="External"/><Relationship Id="rId37" Type="http://schemas.openxmlformats.org/officeDocument/2006/relationships/hyperlink" Target="https://web.archive.org/web/20100715032114/http:/www.usatoday.com/travel/news/2006-10-26-seven-wonders-experts_x.htm" TargetMode="External"/><Relationship Id="rId40" Type="http://schemas.openxmlformats.org/officeDocument/2006/relationships/hyperlink" Target="https://en.wikipedia.org/wiki/Oxford_English_Dictionary" TargetMode="External"/><Relationship Id="rId45" Type="http://schemas.openxmlformats.org/officeDocument/2006/relationships/hyperlink" Target="https://en.wikipedia.org/wiki/Internet" TargetMode="External"/><Relationship Id="rId53" Type="http://schemas.openxmlformats.org/officeDocument/2006/relationships/hyperlink" Target="https://en.wikipedia.org/wiki/Internet" TargetMode="External"/><Relationship Id="rId58" Type="http://schemas.openxmlformats.org/officeDocument/2006/relationships/hyperlink" Target="https://www.worldcat.org/issn/0362-4331" TargetMode="External"/><Relationship Id="rId66" Type="http://schemas.openxmlformats.org/officeDocument/2006/relationships/hyperlink" Target="https://web.archive.org/web/20200927102759/https:/qz.com/698175/one-of-the-internets-inventors-thinks-it-should-still-be-capitalized/"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s://en.wikipedia.org/wiki/Oxford_University_Press" TargetMode="External"/><Relationship Id="rId28" Type="http://schemas.openxmlformats.org/officeDocument/2006/relationships/hyperlink" Target="https://en.wikipedia.org/wiki/Wayback_Machine" TargetMode="External"/><Relationship Id="rId36" Type="http://schemas.openxmlformats.org/officeDocument/2006/relationships/hyperlink" Target="https://datatracker.ietf.org/doc/html/rfc4677" TargetMode="External"/><Relationship Id="rId49" Type="http://schemas.openxmlformats.org/officeDocument/2006/relationships/hyperlink" Target="https://doi.org/10.17487%2FRFC0675" TargetMode="External"/><Relationship Id="rId57" Type="http://schemas.openxmlformats.org/officeDocument/2006/relationships/hyperlink" Target="https://en.wikipedia.org/wiki/ISSN_(identifier)" TargetMode="External"/><Relationship Id="rId61" Type="http://schemas.openxmlformats.org/officeDocument/2006/relationships/hyperlink" Target="https://www.wired.com/2015/10/should-you-be-capitalizing-the-word-internet/" TargetMode="External"/><Relationship Id="rId10" Type="http://schemas.openxmlformats.org/officeDocument/2006/relationships/image" Target="media/image2.jpeg"/><Relationship Id="rId19" Type="http://schemas.openxmlformats.org/officeDocument/2006/relationships/hyperlink" Target="https://www.washingtonpost.com/sf/business/2015/05/30/net-of-insecurity-part-1/" TargetMode="External"/><Relationship Id="rId31" Type="http://schemas.openxmlformats.org/officeDocument/2006/relationships/hyperlink" Target="https://datatracker.ietf.org/doc/html/rfc4677" TargetMode="External"/><Relationship Id="rId44" Type="http://schemas.openxmlformats.org/officeDocument/2006/relationships/hyperlink" Target="https://en.wikipedia.org/wiki/Internet" TargetMode="External"/><Relationship Id="rId52" Type="http://schemas.openxmlformats.org/officeDocument/2006/relationships/hyperlink" Target="https://en.wikipedia.org/wiki/Internet" TargetMode="External"/><Relationship Id="rId60" Type="http://schemas.openxmlformats.org/officeDocument/2006/relationships/hyperlink" Target="https://en.wikipedia.org/wiki/Internet" TargetMode="External"/><Relationship Id="rId65" Type="http://schemas.openxmlformats.org/officeDocument/2006/relationships/hyperlink" Target="https://qz.com/698175/one-of-the-internets-inventors-thinks-it-should-still-be-capitalized/"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image" Target="media/image5.png"/><Relationship Id="rId22" Type="http://schemas.openxmlformats.org/officeDocument/2006/relationships/hyperlink" Target="http://www.livinginternet.com/i/ii_summary.htm" TargetMode="External"/><Relationship Id="rId27" Type="http://schemas.openxmlformats.org/officeDocument/2006/relationships/hyperlink" Target="https://web.archive.org/web/20170306161657/http:/www.vox.com/a/internet-maps" TargetMode="External"/><Relationship Id="rId30" Type="http://schemas.openxmlformats.org/officeDocument/2006/relationships/hyperlink" Target="http://computer.howstuffworks.com/internet/basics/who-owns-internet.htm" TargetMode="External"/><Relationship Id="rId35" Type="http://schemas.openxmlformats.org/officeDocument/2006/relationships/hyperlink" Target="https://en.wikipedia.org/wiki/Request_for_Comments" TargetMode="External"/><Relationship Id="rId43" Type="http://schemas.openxmlformats.org/officeDocument/2006/relationships/hyperlink" Target="https://archive.org/details/Fm24-6/mode/2up" TargetMode="External"/><Relationship Id="rId48" Type="http://schemas.openxmlformats.org/officeDocument/2006/relationships/hyperlink" Target="https://en.wikipedia.org/wiki/Doi_(identifier)" TargetMode="External"/><Relationship Id="rId56" Type="http://schemas.openxmlformats.org/officeDocument/2006/relationships/hyperlink" Target="https://www.nytimes.com/2016/06/02/insider/now-it-is-official-the-internet-is-over.html" TargetMode="External"/><Relationship Id="rId64" Type="http://schemas.openxmlformats.org/officeDocument/2006/relationships/hyperlink" Target="https://web.archive.org/web/20201031024342/https:/www.wired.com/2015/10/should-you-be-capitalizing-the-word-internet/" TargetMode="External"/><Relationship Id="rId69" Type="http://schemas.openxmlformats.org/officeDocument/2006/relationships/fontTable" Target="fontTable.xml"/><Relationship Id="rId8" Type="http://schemas.openxmlformats.org/officeDocument/2006/relationships/hyperlink" Target="http://www.ecampus.org/faculty/dashboard.html.%20" TargetMode="External"/><Relationship Id="rId51" Type="http://schemas.openxmlformats.org/officeDocument/2006/relationships/hyperlink" Target="https://datatracker.ietf.org/doc/html/rfc675"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en.wikipedia.org/wiki/Internet" TargetMode="External"/><Relationship Id="rId25" Type="http://schemas.openxmlformats.org/officeDocument/2006/relationships/hyperlink" Target="https://en.wikipedia.org/wiki/Special:BookSources/978-0-7394-7809-7" TargetMode="External"/><Relationship Id="rId33" Type="http://schemas.openxmlformats.org/officeDocument/2006/relationships/hyperlink" Target="https://en.wikipedia.org/wiki/Doi_(identifier)" TargetMode="External"/><Relationship Id="rId38" Type="http://schemas.openxmlformats.org/officeDocument/2006/relationships/hyperlink" Target="https://www.usatoday.com/travel/news/2006-10-26-seven-wonders-experts_x.htm" TargetMode="External"/><Relationship Id="rId46" Type="http://schemas.openxmlformats.org/officeDocument/2006/relationships/hyperlink" Target="https://datatracker.ietf.org/doc/html/rfc675" TargetMode="External"/><Relationship Id="rId59" Type="http://schemas.openxmlformats.org/officeDocument/2006/relationships/hyperlink" Target="https://web.archive.org/web/20201014142148/https:/www.nytimes.com/2016/06/02/insider/now-it-is-official-the-internet-is-over.html" TargetMode="External"/><Relationship Id="rId67" Type="http://schemas.openxmlformats.org/officeDocument/2006/relationships/hyperlink" Target="http://www.pewinternet.org/2014/03/11/world-wide-web-timeline/" TargetMode="External"/><Relationship Id="rId20" Type="http://schemas.openxmlformats.org/officeDocument/2006/relationships/hyperlink" Target="https://web.archive.org/web/20201108111512/https:/www.washingtonpost.com/sf/business/2015/05/30/net-of-insecurity-part-1/" TargetMode="External"/><Relationship Id="rId41" Type="http://schemas.openxmlformats.org/officeDocument/2006/relationships/hyperlink" Target="https://en.wikipedia.org/wiki/Oxford_University_Press" TargetMode="External"/><Relationship Id="rId54" Type="http://schemas.openxmlformats.org/officeDocument/2006/relationships/hyperlink" Target="https://en.wikipedia.org/wiki/Internet" TargetMode="External"/><Relationship Id="rId62" Type="http://schemas.openxmlformats.org/officeDocument/2006/relationships/hyperlink" Target="https://en.wikipedia.org/wiki/ISSN_(identifier)"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12</Pages>
  <Words>3509</Words>
  <Characters>17937</Characters>
  <Application>Microsoft Office Word</Application>
  <DocSecurity>0</DocSecurity>
  <Lines>417</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23</cp:revision>
  <dcterms:created xsi:type="dcterms:W3CDTF">2023-07-20T06:10:00Z</dcterms:created>
  <dcterms:modified xsi:type="dcterms:W3CDTF">2023-07-20T09:39:00Z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Microsoft® Word for Microsoft 365</vt:lpwstr>
  </property>
  <property fmtid="{D5CDD505-2E9C-101B-9397-08002B2CF9AE}" pid="4" name="LastSaved">
    <vt:filetime>2023-07-17T00:00:00Z</vt:filetime>
  </property>
  <property fmtid="{D5CDD505-2E9C-101B-9397-08002B2CF9AE}" pid="5" name="GrammarlyDocumentId">
    <vt:lpwstr>4b0064fd90f701db6e4769efb2cbc84dd69e7d0d38a8521d6a0486236934cafe</vt:lpwstr>
  </property>
</Properties>
</file>