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22" w:rsidRDefault="000C0722" w:rsidP="000C0722">
      <w:pPr>
        <w:autoSpaceDE w:val="0"/>
        <w:autoSpaceDN w:val="0"/>
        <w:adjustRightInd w:val="0"/>
        <w:spacing w:after="0" w:line="360" w:lineRule="auto"/>
        <w:jc w:val="center"/>
        <w:rPr>
          <w:rStyle w:val="Strong"/>
          <w:rFonts w:ascii="Bookman Old Style" w:hAnsi="Bookman Old Style" w:cs="Segoe UI"/>
          <w:color w:val="000000"/>
          <w:sz w:val="24"/>
          <w:szCs w:val="24"/>
          <w:shd w:val="clear" w:color="auto" w:fill="FFFFFF"/>
        </w:rPr>
      </w:pPr>
      <w:r w:rsidRPr="005A4293">
        <w:rPr>
          <w:rStyle w:val="Strong"/>
          <w:rFonts w:ascii="Bookman Old Style" w:hAnsi="Bookman Old Style" w:cs="Segoe UI"/>
          <w:color w:val="000000"/>
          <w:sz w:val="24"/>
          <w:szCs w:val="24"/>
          <w:shd w:val="clear" w:color="auto" w:fill="FFFFFF"/>
        </w:rPr>
        <w:t>ROCKY MOUNTAIN SPOTTED FEVER</w:t>
      </w:r>
    </w:p>
    <w:p w:rsidR="000C0722" w:rsidRDefault="000C0722" w:rsidP="000C0722">
      <w:pPr>
        <w:autoSpaceDE w:val="0"/>
        <w:autoSpaceDN w:val="0"/>
        <w:adjustRightInd w:val="0"/>
        <w:spacing w:after="0" w:line="360" w:lineRule="auto"/>
        <w:jc w:val="center"/>
        <w:rPr>
          <w:rStyle w:val="Strong"/>
          <w:rFonts w:ascii="Bookman Old Style" w:hAnsi="Bookman Old Style" w:cs="Segoe UI"/>
          <w:color w:val="000000"/>
          <w:sz w:val="24"/>
          <w:szCs w:val="24"/>
          <w:shd w:val="clear" w:color="auto" w:fill="FFFFFF"/>
        </w:rPr>
      </w:pPr>
    </w:p>
    <w:p w:rsidR="000C0722" w:rsidRPr="005966B8" w:rsidRDefault="000C0722" w:rsidP="005A4293">
      <w:pPr>
        <w:autoSpaceDE w:val="0"/>
        <w:autoSpaceDN w:val="0"/>
        <w:adjustRightInd w:val="0"/>
        <w:spacing w:after="0" w:line="360" w:lineRule="auto"/>
        <w:jc w:val="both"/>
        <w:rPr>
          <w:rStyle w:val="Strong"/>
          <w:rFonts w:ascii="Bookman Old Style" w:hAnsi="Bookman Old Style" w:cs="Segoe UI"/>
          <w:color w:val="000000"/>
          <w:sz w:val="28"/>
          <w:szCs w:val="24"/>
          <w:shd w:val="clear" w:color="auto" w:fill="FFFFFF"/>
        </w:rPr>
      </w:pPr>
      <w:r w:rsidRPr="005966B8">
        <w:rPr>
          <w:rStyle w:val="Strong"/>
          <w:rFonts w:ascii="Bookman Old Style" w:hAnsi="Bookman Old Style" w:cs="Segoe UI"/>
          <w:color w:val="000000"/>
          <w:sz w:val="28"/>
          <w:szCs w:val="24"/>
          <w:shd w:val="clear" w:color="auto" w:fill="FFFFFF"/>
        </w:rPr>
        <w:t>Introduction</w:t>
      </w:r>
    </w:p>
    <w:p w:rsidR="00A17C57" w:rsidRDefault="00A17C57" w:rsidP="005A4293">
      <w:pPr>
        <w:autoSpaceDE w:val="0"/>
        <w:autoSpaceDN w:val="0"/>
        <w:adjustRightInd w:val="0"/>
        <w:spacing w:after="0" w:line="360" w:lineRule="auto"/>
        <w:jc w:val="both"/>
        <w:rPr>
          <w:rFonts w:ascii="Bookman Old Style" w:hAnsi="Bookman Old Style" w:cs="UtopiaStd-Regular"/>
          <w:sz w:val="24"/>
          <w:szCs w:val="24"/>
        </w:rPr>
      </w:pPr>
      <w:r w:rsidRPr="005A4293">
        <w:rPr>
          <w:rStyle w:val="Strong"/>
          <w:rFonts w:ascii="Bookman Old Style" w:hAnsi="Bookman Old Style" w:cs="Segoe UI"/>
          <w:color w:val="000000"/>
          <w:sz w:val="24"/>
          <w:szCs w:val="24"/>
          <w:shd w:val="clear" w:color="auto" w:fill="FFFFFF"/>
        </w:rPr>
        <w:t>Rocky Mountain spotted fever</w:t>
      </w:r>
      <w:r w:rsidRPr="005A4293">
        <w:rPr>
          <w:rFonts w:ascii="Bookman Old Style" w:hAnsi="Bookman Old Style" w:cs="Segoe UI"/>
          <w:color w:val="000000"/>
          <w:sz w:val="24"/>
          <w:szCs w:val="24"/>
          <w:shd w:val="clear" w:color="auto" w:fill="FFFFFF"/>
        </w:rPr>
        <w:t> </w:t>
      </w:r>
      <w:r w:rsidRPr="000C0722">
        <w:rPr>
          <w:rFonts w:ascii="Bookman Old Style" w:hAnsi="Bookman Old Style" w:cs="Segoe UI"/>
          <w:b/>
          <w:color w:val="000000"/>
          <w:sz w:val="24"/>
          <w:szCs w:val="24"/>
          <w:shd w:val="clear" w:color="auto" w:fill="FFFFFF"/>
        </w:rPr>
        <w:t>(RMSF)</w:t>
      </w:r>
      <w:r w:rsidRPr="005A4293">
        <w:rPr>
          <w:rFonts w:ascii="Bookman Old Style" w:hAnsi="Bookman Old Style" w:cs="Segoe UI"/>
          <w:color w:val="000000"/>
          <w:sz w:val="24"/>
          <w:szCs w:val="24"/>
          <w:shd w:val="clear" w:color="auto" w:fill="FFFFFF"/>
        </w:rPr>
        <w:t xml:space="preserve"> is a bacterial disease </w:t>
      </w:r>
      <w:r w:rsidR="000C0722">
        <w:rPr>
          <w:rFonts w:ascii="Bookman Old Style" w:hAnsi="Bookman Old Style" w:cs="Segoe UI"/>
          <w:color w:val="000000"/>
          <w:sz w:val="24"/>
          <w:szCs w:val="24"/>
          <w:shd w:val="clear" w:color="auto" w:fill="FFFFFF"/>
        </w:rPr>
        <w:t>which spread because of</w:t>
      </w:r>
      <w:r w:rsidRPr="005A4293">
        <w:rPr>
          <w:rFonts w:ascii="Bookman Old Style" w:hAnsi="Bookman Old Style" w:cs="Segoe UI"/>
          <w:color w:val="000000"/>
          <w:sz w:val="24"/>
          <w:szCs w:val="24"/>
          <w:shd w:val="clear" w:color="auto" w:fill="FFFFFF"/>
        </w:rPr>
        <w:t xml:space="preserve"> the bite of an infected tick. </w:t>
      </w:r>
      <w:r w:rsidR="000C0722">
        <w:rPr>
          <w:rFonts w:ascii="Bookman Old Style" w:hAnsi="Bookman Old Style" w:cs="Segoe UI"/>
          <w:color w:val="000000"/>
          <w:sz w:val="24"/>
          <w:szCs w:val="24"/>
          <w:shd w:val="clear" w:color="auto" w:fill="FFFFFF"/>
        </w:rPr>
        <w:t xml:space="preserve">Common symptoms seen in infected persons are </w:t>
      </w:r>
      <w:r w:rsidRPr="005A4293">
        <w:rPr>
          <w:rFonts w:ascii="Bookman Old Style" w:hAnsi="Bookman Old Style" w:cs="Segoe UI"/>
          <w:color w:val="000000"/>
          <w:sz w:val="24"/>
          <w:szCs w:val="24"/>
          <w:shd w:val="clear" w:color="auto" w:fill="FFFFFF"/>
        </w:rPr>
        <w:t xml:space="preserve">fever, headache, and rash. RMSF can be </w:t>
      </w:r>
      <w:r w:rsidR="000C0722" w:rsidRPr="005A4293">
        <w:rPr>
          <w:rFonts w:ascii="Bookman Old Style" w:hAnsi="Bookman Old Style" w:cs="Segoe UI"/>
          <w:color w:val="000000"/>
          <w:sz w:val="24"/>
          <w:szCs w:val="24"/>
          <w:shd w:val="clear" w:color="auto" w:fill="FFFFFF"/>
        </w:rPr>
        <w:t>lethal</w:t>
      </w:r>
      <w:r w:rsidRPr="005A4293">
        <w:rPr>
          <w:rFonts w:ascii="Bookman Old Style" w:hAnsi="Bookman Old Style" w:cs="Segoe UI"/>
          <w:color w:val="000000"/>
          <w:sz w:val="24"/>
          <w:szCs w:val="24"/>
          <w:shd w:val="clear" w:color="auto" w:fill="FFFFFF"/>
        </w:rPr>
        <w:t xml:space="preserve"> if not treated early with the </w:t>
      </w:r>
      <w:r w:rsidR="000C0722" w:rsidRPr="005A4293">
        <w:rPr>
          <w:rFonts w:ascii="Bookman Old Style" w:hAnsi="Bookman Old Style" w:cs="Segoe UI"/>
          <w:color w:val="000000"/>
          <w:sz w:val="24"/>
          <w:szCs w:val="24"/>
          <w:shd w:val="clear" w:color="auto" w:fill="FFFFFF"/>
        </w:rPr>
        <w:t>correct</w:t>
      </w:r>
      <w:r w:rsidRPr="005A4293">
        <w:rPr>
          <w:rFonts w:ascii="Bookman Old Style" w:hAnsi="Bookman Old Style" w:cs="Segoe UI"/>
          <w:color w:val="000000"/>
          <w:sz w:val="24"/>
          <w:szCs w:val="24"/>
          <w:shd w:val="clear" w:color="auto" w:fill="FFFFFF"/>
        </w:rPr>
        <w:t xml:space="preserve"> antibiotic</w:t>
      </w:r>
      <w:r w:rsidRPr="00BE2795">
        <w:rPr>
          <w:rFonts w:ascii="Bookman Old Style" w:hAnsi="Bookman Old Style" w:cs="Segoe UI"/>
          <w:color w:val="000000"/>
          <w:sz w:val="24"/>
          <w:szCs w:val="24"/>
          <w:shd w:val="clear" w:color="auto" w:fill="FFFFFF"/>
        </w:rPr>
        <w:t>.</w:t>
      </w:r>
      <w:r w:rsidRPr="00BE2795">
        <w:rPr>
          <w:rFonts w:ascii="Bookman Old Style" w:hAnsi="Bookman Old Style" w:cs="UtopiaStd-Regular"/>
          <w:sz w:val="24"/>
          <w:szCs w:val="24"/>
        </w:rPr>
        <w:t xml:space="preserve"> It is also an acute febrile disease, caused by </w:t>
      </w:r>
      <w:r w:rsidRPr="00BE2795">
        <w:rPr>
          <w:rFonts w:ascii="Bookman Old Style" w:hAnsi="Bookman Old Style" w:cs="UtopiaStd-Italic"/>
          <w:i/>
          <w:iCs/>
          <w:sz w:val="24"/>
          <w:szCs w:val="24"/>
        </w:rPr>
        <w:t xml:space="preserve">Rickettsia </w:t>
      </w:r>
      <w:proofErr w:type="spellStart"/>
      <w:r w:rsidRPr="00BE2795">
        <w:rPr>
          <w:rFonts w:ascii="Bookman Old Style" w:hAnsi="Bookman Old Style" w:cs="UtopiaStd-Italic"/>
          <w:i/>
          <w:iCs/>
          <w:sz w:val="24"/>
          <w:szCs w:val="24"/>
        </w:rPr>
        <w:t>rickettsiae</w:t>
      </w:r>
      <w:proofErr w:type="spellEnd"/>
      <w:r w:rsidRPr="00BE2795">
        <w:rPr>
          <w:rFonts w:ascii="Bookman Old Style" w:hAnsi="Bookman Old Style" w:cs="UtopiaStd-Regular"/>
          <w:sz w:val="24"/>
          <w:szCs w:val="24"/>
        </w:rPr>
        <w:t xml:space="preserve">, </w:t>
      </w:r>
      <w:r w:rsidR="000C0722" w:rsidRPr="00BE2795">
        <w:rPr>
          <w:rFonts w:ascii="Bookman Old Style" w:hAnsi="Bookman Old Style" w:cs="UtopiaStd-Regular"/>
          <w:sz w:val="24"/>
          <w:szCs w:val="24"/>
        </w:rPr>
        <w:t xml:space="preserve">and the </w:t>
      </w:r>
      <w:r w:rsidRPr="00BE2795">
        <w:rPr>
          <w:rFonts w:ascii="Bookman Old Style" w:hAnsi="Bookman Old Style" w:cs="UtopiaStd-Regular"/>
          <w:sz w:val="24"/>
          <w:szCs w:val="24"/>
        </w:rPr>
        <w:t xml:space="preserve">reservoir </w:t>
      </w:r>
      <w:r w:rsidR="000C0722" w:rsidRPr="00BE2795">
        <w:rPr>
          <w:rFonts w:ascii="Bookman Old Style" w:hAnsi="Bookman Old Style" w:cs="UtopiaStd-Regular"/>
          <w:sz w:val="24"/>
          <w:szCs w:val="24"/>
        </w:rPr>
        <w:t xml:space="preserve">for the same is </w:t>
      </w:r>
      <w:r w:rsidRPr="00BE2795">
        <w:rPr>
          <w:rFonts w:ascii="Bookman Old Style" w:hAnsi="Bookman Old Style" w:cs="UtopiaStd-Regular"/>
          <w:sz w:val="24"/>
          <w:szCs w:val="24"/>
        </w:rPr>
        <w:t>the ticks and rodents. Man is only</w:t>
      </w:r>
      <w:r w:rsidRPr="00BE2795">
        <w:rPr>
          <w:rFonts w:ascii="Bookman Old Style" w:hAnsi="Bookman Old Style" w:cs="UtopiaStd-Italic"/>
          <w:i/>
          <w:iCs/>
          <w:sz w:val="24"/>
          <w:szCs w:val="24"/>
        </w:rPr>
        <w:t xml:space="preserve"> </w:t>
      </w:r>
      <w:r w:rsidRPr="00BE2795">
        <w:rPr>
          <w:rFonts w:ascii="Bookman Old Style" w:hAnsi="Bookman Old Style" w:cs="UtopiaStd-Regular"/>
          <w:sz w:val="24"/>
          <w:szCs w:val="24"/>
        </w:rPr>
        <w:t>an accidental host. Disease is transmitted by the bite of tick,</w:t>
      </w:r>
      <w:r w:rsidRPr="00BE2795">
        <w:rPr>
          <w:rFonts w:ascii="Bookman Old Style" w:hAnsi="Bookman Old Style" w:cs="UtopiaStd-Italic"/>
          <w:i/>
          <w:iCs/>
          <w:sz w:val="24"/>
          <w:szCs w:val="24"/>
        </w:rPr>
        <w:t xml:space="preserve"> </w:t>
      </w:r>
      <w:r w:rsidRPr="00BE2795">
        <w:rPr>
          <w:rFonts w:ascii="Bookman Old Style" w:hAnsi="Bookman Old Style" w:cs="UtopiaStd-Regular"/>
          <w:sz w:val="24"/>
          <w:szCs w:val="24"/>
        </w:rPr>
        <w:t xml:space="preserve">all stages in its life cycle is infective. </w:t>
      </w:r>
    </w:p>
    <w:p w:rsidR="005966B8" w:rsidRPr="005A4293" w:rsidRDefault="005966B8" w:rsidP="005A4293">
      <w:pPr>
        <w:autoSpaceDE w:val="0"/>
        <w:autoSpaceDN w:val="0"/>
        <w:adjustRightInd w:val="0"/>
        <w:spacing w:after="0" w:line="360" w:lineRule="auto"/>
        <w:jc w:val="both"/>
        <w:rPr>
          <w:rFonts w:ascii="Bookman Old Style" w:hAnsi="Bookman Old Style" w:cs="UtopiaStd-Regular"/>
          <w:sz w:val="24"/>
          <w:szCs w:val="24"/>
        </w:rPr>
      </w:pPr>
    </w:p>
    <w:p w:rsidR="00A17C57" w:rsidRPr="005966B8" w:rsidRDefault="00A17C57" w:rsidP="005A4293">
      <w:pPr>
        <w:autoSpaceDE w:val="0"/>
        <w:autoSpaceDN w:val="0"/>
        <w:adjustRightInd w:val="0"/>
        <w:spacing w:after="0" w:line="360" w:lineRule="auto"/>
        <w:jc w:val="both"/>
        <w:rPr>
          <w:rFonts w:ascii="Bookman Old Style" w:hAnsi="Bookman Old Style" w:cs="UtopiaStd-Regular"/>
          <w:b/>
          <w:sz w:val="28"/>
          <w:szCs w:val="24"/>
        </w:rPr>
      </w:pPr>
      <w:r w:rsidRPr="005966B8">
        <w:rPr>
          <w:rFonts w:ascii="Bookman Old Style" w:hAnsi="Bookman Old Style" w:cs="UtopiaStd-Regular"/>
          <w:b/>
          <w:sz w:val="28"/>
          <w:szCs w:val="24"/>
        </w:rPr>
        <w:t>Transmission</w:t>
      </w:r>
    </w:p>
    <w:p w:rsidR="00F10AAA" w:rsidRDefault="000C0722" w:rsidP="005A4293">
      <w:pPr>
        <w:autoSpaceDE w:val="0"/>
        <w:autoSpaceDN w:val="0"/>
        <w:adjustRightInd w:val="0"/>
        <w:spacing w:after="0" w:line="360" w:lineRule="auto"/>
        <w:jc w:val="both"/>
        <w:rPr>
          <w:rFonts w:ascii="Bookman Old Style" w:hAnsi="Bookman Old Style" w:cs="Segoe UI"/>
          <w:color w:val="000000"/>
          <w:sz w:val="24"/>
          <w:szCs w:val="24"/>
          <w:shd w:val="clear" w:color="auto" w:fill="FFFFFF"/>
        </w:rPr>
      </w:pPr>
      <w:r>
        <w:rPr>
          <w:rFonts w:ascii="Bookman Old Style" w:hAnsi="Bookman Old Style" w:cs="Segoe UI"/>
          <w:color w:val="000000"/>
          <w:sz w:val="24"/>
          <w:szCs w:val="24"/>
          <w:shd w:val="clear" w:color="auto" w:fill="FFFFFF"/>
        </w:rPr>
        <w:t xml:space="preserve">As already mentioned, </w:t>
      </w:r>
      <w:r w:rsidR="00A17C57" w:rsidRPr="005A4293">
        <w:rPr>
          <w:rFonts w:ascii="Bookman Old Style" w:hAnsi="Bookman Old Style" w:cs="Segoe UI"/>
          <w:color w:val="000000"/>
          <w:sz w:val="24"/>
          <w:szCs w:val="24"/>
          <w:shd w:val="clear" w:color="auto" w:fill="FFFFFF"/>
        </w:rPr>
        <w:t xml:space="preserve">Rocky Mountain spotted fever is a </w:t>
      </w:r>
      <w:r w:rsidRPr="005A4293">
        <w:rPr>
          <w:rFonts w:ascii="Bookman Old Style" w:hAnsi="Bookman Old Style" w:cs="Segoe UI"/>
          <w:color w:val="000000"/>
          <w:sz w:val="24"/>
          <w:szCs w:val="24"/>
          <w:shd w:val="clear" w:color="auto" w:fill="FFFFFF"/>
        </w:rPr>
        <w:t>severe</w:t>
      </w:r>
      <w:r w:rsidR="00A17C57" w:rsidRPr="005A4293">
        <w:rPr>
          <w:rFonts w:ascii="Bookman Old Style" w:hAnsi="Bookman Old Style" w:cs="Segoe UI"/>
          <w:color w:val="000000"/>
          <w:sz w:val="24"/>
          <w:szCs w:val="24"/>
          <w:shd w:val="clear" w:color="auto" w:fill="FFFFFF"/>
        </w:rPr>
        <w:t xml:space="preserve"> tick</w:t>
      </w:r>
      <w:r w:rsidR="005A4293">
        <w:rPr>
          <w:rFonts w:ascii="Bookman Old Style" w:hAnsi="Bookman Old Style" w:cs="Segoe UI"/>
          <w:color w:val="000000"/>
          <w:sz w:val="24"/>
          <w:szCs w:val="24"/>
          <w:shd w:val="clear" w:color="auto" w:fill="FFFFFF"/>
        </w:rPr>
        <w:t>-</w:t>
      </w:r>
      <w:r w:rsidR="00A17C57" w:rsidRPr="005A4293">
        <w:rPr>
          <w:rFonts w:ascii="Bookman Old Style" w:hAnsi="Bookman Old Style" w:cs="Segoe UI"/>
          <w:color w:val="000000"/>
          <w:sz w:val="24"/>
          <w:szCs w:val="24"/>
          <w:shd w:val="clear" w:color="auto" w:fill="FFFFFF"/>
        </w:rPr>
        <w:t xml:space="preserve">borne </w:t>
      </w:r>
      <w:r w:rsidRPr="005A4293">
        <w:rPr>
          <w:rFonts w:ascii="Bookman Old Style" w:hAnsi="Bookman Old Style" w:cs="Segoe UI"/>
          <w:color w:val="000000"/>
          <w:sz w:val="24"/>
          <w:szCs w:val="24"/>
          <w:shd w:val="clear" w:color="auto" w:fill="FFFFFF"/>
        </w:rPr>
        <w:t>infection</w:t>
      </w:r>
      <w:r w:rsidR="00A17C57" w:rsidRPr="005A4293">
        <w:rPr>
          <w:rFonts w:ascii="Bookman Old Style" w:hAnsi="Bookman Old Style" w:cs="Segoe UI"/>
          <w:color w:val="000000"/>
          <w:sz w:val="24"/>
          <w:szCs w:val="24"/>
          <w:shd w:val="clear" w:color="auto" w:fill="FFFFFF"/>
        </w:rPr>
        <w:t xml:space="preserve"> which can be </w:t>
      </w:r>
      <w:r w:rsidRPr="005A4293">
        <w:rPr>
          <w:rFonts w:ascii="Bookman Old Style" w:hAnsi="Bookman Old Style" w:cs="Segoe UI"/>
          <w:color w:val="000000"/>
          <w:sz w:val="24"/>
          <w:szCs w:val="24"/>
          <w:shd w:val="clear" w:color="auto" w:fill="FFFFFF"/>
        </w:rPr>
        <w:t>lethal</w:t>
      </w:r>
      <w:r w:rsidR="00F10AAA">
        <w:rPr>
          <w:rFonts w:ascii="Bookman Old Style" w:hAnsi="Bookman Old Style" w:cs="Segoe UI"/>
          <w:color w:val="000000"/>
          <w:sz w:val="24"/>
          <w:szCs w:val="24"/>
          <w:shd w:val="clear" w:color="auto" w:fill="FFFFFF"/>
        </w:rPr>
        <w:t xml:space="preserve"> if not treated early, </w:t>
      </w:r>
      <w:r w:rsidR="00A17C57" w:rsidRPr="005A4293">
        <w:rPr>
          <w:rFonts w:ascii="Bookman Old Style" w:hAnsi="Bookman Old Style" w:cs="Segoe UI"/>
          <w:color w:val="000000"/>
          <w:sz w:val="24"/>
          <w:szCs w:val="24"/>
          <w:shd w:val="clear" w:color="auto" w:fill="FFFFFF"/>
        </w:rPr>
        <w:t>spread by several species of ticks in the United States, including</w:t>
      </w:r>
      <w:r w:rsidR="00F10AAA">
        <w:rPr>
          <w:rFonts w:ascii="Bookman Old Style" w:hAnsi="Bookman Old Style" w:cs="Segoe UI"/>
          <w:color w:val="000000"/>
          <w:sz w:val="24"/>
          <w:szCs w:val="24"/>
          <w:shd w:val="clear" w:color="auto" w:fill="FFFFFF"/>
        </w:rPr>
        <w:t>:</w:t>
      </w:r>
    </w:p>
    <w:p w:rsidR="00F10AAA" w:rsidRDefault="00F10AAA" w:rsidP="00F10AAA">
      <w:pPr>
        <w:pStyle w:val="ListParagraph"/>
        <w:numPr>
          <w:ilvl w:val="0"/>
          <w:numId w:val="12"/>
        </w:numPr>
        <w:autoSpaceDE w:val="0"/>
        <w:autoSpaceDN w:val="0"/>
        <w:adjustRightInd w:val="0"/>
        <w:spacing w:after="0" w:line="360" w:lineRule="auto"/>
        <w:jc w:val="both"/>
        <w:rPr>
          <w:rFonts w:ascii="Bookman Old Style" w:hAnsi="Bookman Old Style" w:cs="Segoe UI"/>
          <w:color w:val="000000"/>
          <w:sz w:val="24"/>
          <w:szCs w:val="24"/>
          <w:shd w:val="clear" w:color="auto" w:fill="FFFFFF"/>
        </w:rPr>
      </w:pPr>
      <w:r w:rsidRPr="00F10AAA">
        <w:rPr>
          <w:rFonts w:ascii="Bookman Old Style" w:hAnsi="Bookman Old Style" w:cs="Segoe UI"/>
          <w:color w:val="000000"/>
          <w:sz w:val="24"/>
          <w:szCs w:val="24"/>
          <w:shd w:val="clear" w:color="auto" w:fill="FFFFFF"/>
        </w:rPr>
        <w:t xml:space="preserve">The </w:t>
      </w:r>
      <w:r w:rsidR="00A17C57" w:rsidRPr="00F10AAA">
        <w:rPr>
          <w:rFonts w:ascii="Bookman Old Style" w:hAnsi="Bookman Old Style" w:cs="Segoe UI"/>
          <w:sz w:val="24"/>
          <w:szCs w:val="24"/>
          <w:shd w:val="clear" w:color="auto" w:fill="FFFFFF"/>
        </w:rPr>
        <w:t>American dog tick (</w:t>
      </w:r>
      <w:r w:rsidR="00A17C57" w:rsidRPr="00F10AAA">
        <w:rPr>
          <w:rStyle w:val="Emphasis"/>
          <w:rFonts w:ascii="Bookman Old Style" w:hAnsi="Bookman Old Style" w:cs="Segoe UI"/>
          <w:sz w:val="24"/>
          <w:szCs w:val="24"/>
          <w:shd w:val="clear" w:color="auto" w:fill="FFFFFF"/>
        </w:rPr>
        <w:t>Dermacentor variabilis</w:t>
      </w:r>
      <w:r w:rsidR="00A17C57" w:rsidRPr="00F10AAA">
        <w:rPr>
          <w:rFonts w:ascii="Bookman Old Style" w:hAnsi="Bookman Old Style" w:cs="Segoe UI"/>
          <w:sz w:val="24"/>
          <w:szCs w:val="24"/>
          <w:shd w:val="clear" w:color="auto" w:fill="FFFFFF"/>
        </w:rPr>
        <w:t>) </w:t>
      </w:r>
      <w:r w:rsidR="00A17C57" w:rsidRPr="00F10AAA">
        <w:rPr>
          <w:rFonts w:ascii="Bookman Old Style" w:hAnsi="Bookman Old Style" w:cs="Segoe UI"/>
          <w:color w:val="000000"/>
          <w:sz w:val="24"/>
          <w:szCs w:val="24"/>
          <w:shd w:val="clear" w:color="auto" w:fill="FFFFFF"/>
        </w:rPr>
        <w:t> </w:t>
      </w:r>
    </w:p>
    <w:p w:rsidR="00F10AAA" w:rsidRPr="00F10AAA" w:rsidRDefault="00A17C57" w:rsidP="00F10AAA">
      <w:pPr>
        <w:pStyle w:val="ListParagraph"/>
        <w:numPr>
          <w:ilvl w:val="0"/>
          <w:numId w:val="12"/>
        </w:numPr>
        <w:autoSpaceDE w:val="0"/>
        <w:autoSpaceDN w:val="0"/>
        <w:adjustRightInd w:val="0"/>
        <w:spacing w:after="0" w:line="360" w:lineRule="auto"/>
        <w:jc w:val="both"/>
        <w:rPr>
          <w:rFonts w:ascii="Bookman Old Style" w:hAnsi="Bookman Old Style" w:cs="Segoe UI"/>
          <w:color w:val="000000"/>
          <w:sz w:val="24"/>
          <w:szCs w:val="24"/>
          <w:shd w:val="clear" w:color="auto" w:fill="FFFFFF"/>
        </w:rPr>
      </w:pPr>
      <w:r w:rsidRPr="00F10AAA">
        <w:rPr>
          <w:rFonts w:ascii="Bookman Old Style" w:hAnsi="Bookman Old Style" w:cs="Segoe UI"/>
          <w:sz w:val="24"/>
          <w:szCs w:val="24"/>
          <w:shd w:val="clear" w:color="auto" w:fill="FFFFFF"/>
        </w:rPr>
        <w:t>Rocky Mountain wood tick (</w:t>
      </w:r>
      <w:r w:rsidRPr="00F10AAA">
        <w:rPr>
          <w:rStyle w:val="Emphasis"/>
          <w:rFonts w:ascii="Bookman Old Style" w:hAnsi="Bookman Old Style" w:cs="Segoe UI"/>
          <w:sz w:val="24"/>
          <w:szCs w:val="24"/>
          <w:shd w:val="clear" w:color="auto" w:fill="FFFFFF"/>
        </w:rPr>
        <w:t>Dermacentor andersoni</w:t>
      </w:r>
      <w:r w:rsidR="00F10AAA">
        <w:rPr>
          <w:rFonts w:ascii="Bookman Old Style" w:hAnsi="Bookman Old Style" w:cs="Segoe UI"/>
          <w:sz w:val="24"/>
          <w:szCs w:val="24"/>
          <w:shd w:val="clear" w:color="auto" w:fill="FFFFFF"/>
        </w:rPr>
        <w:t>)</w:t>
      </w:r>
    </w:p>
    <w:p w:rsidR="00F10AAA" w:rsidRPr="00F10AAA" w:rsidRDefault="00F10AAA" w:rsidP="00F10AAA">
      <w:pPr>
        <w:pStyle w:val="ListParagraph"/>
        <w:numPr>
          <w:ilvl w:val="0"/>
          <w:numId w:val="12"/>
        </w:numPr>
        <w:autoSpaceDE w:val="0"/>
        <w:autoSpaceDN w:val="0"/>
        <w:adjustRightInd w:val="0"/>
        <w:spacing w:after="0" w:line="360" w:lineRule="auto"/>
        <w:jc w:val="both"/>
        <w:rPr>
          <w:rFonts w:ascii="Bookman Old Style" w:hAnsi="Bookman Old Style" w:cs="Segoe UI"/>
          <w:sz w:val="24"/>
          <w:szCs w:val="24"/>
          <w:shd w:val="clear" w:color="auto" w:fill="FFFFFF"/>
        </w:rPr>
      </w:pPr>
      <w:r>
        <w:rPr>
          <w:rFonts w:ascii="Bookman Old Style" w:hAnsi="Bookman Old Style" w:cs="Segoe UI"/>
          <w:sz w:val="24"/>
          <w:szCs w:val="24"/>
          <w:shd w:val="clear" w:color="auto" w:fill="FFFFFF"/>
        </w:rPr>
        <w:t xml:space="preserve">The </w:t>
      </w:r>
      <w:r w:rsidRPr="00F10AAA">
        <w:rPr>
          <w:rFonts w:ascii="Bookman Old Style" w:hAnsi="Bookman Old Style" w:cs="Segoe UI"/>
          <w:sz w:val="24"/>
          <w:szCs w:val="24"/>
          <w:shd w:val="clear" w:color="auto" w:fill="FFFFFF"/>
        </w:rPr>
        <w:t>brown dog tick (</w:t>
      </w:r>
      <w:r w:rsidRPr="00F10AAA">
        <w:rPr>
          <w:rStyle w:val="Emphasis"/>
          <w:rFonts w:ascii="Bookman Old Style" w:hAnsi="Bookman Old Style" w:cs="Segoe UI"/>
          <w:sz w:val="24"/>
          <w:szCs w:val="24"/>
          <w:shd w:val="clear" w:color="auto" w:fill="FFFFFF"/>
        </w:rPr>
        <w:t>Rhipicephalus sanguineus</w:t>
      </w:r>
      <w:r w:rsidRPr="00F10AAA">
        <w:rPr>
          <w:rFonts w:ascii="Bookman Old Style" w:hAnsi="Bookman Old Style" w:cs="Segoe UI"/>
          <w:sz w:val="24"/>
          <w:szCs w:val="24"/>
          <w:shd w:val="clear" w:color="auto" w:fill="FFFFFF"/>
        </w:rPr>
        <w:t>) </w:t>
      </w:r>
    </w:p>
    <w:p w:rsidR="00A17C57" w:rsidRDefault="00F10AAA" w:rsidP="00F10AAA">
      <w:pPr>
        <w:autoSpaceDE w:val="0"/>
        <w:autoSpaceDN w:val="0"/>
        <w:adjustRightInd w:val="0"/>
        <w:spacing w:after="0" w:line="360" w:lineRule="auto"/>
        <w:jc w:val="both"/>
        <w:rPr>
          <w:rFonts w:ascii="Bookman Old Style" w:hAnsi="Bookman Old Style" w:cs="Segoe UI"/>
          <w:color w:val="000000"/>
          <w:sz w:val="24"/>
          <w:szCs w:val="24"/>
          <w:shd w:val="clear" w:color="auto" w:fill="FFFFFF"/>
        </w:rPr>
      </w:pPr>
      <w:r>
        <w:rPr>
          <w:rFonts w:ascii="Bookman Old Style" w:hAnsi="Bookman Old Style" w:cs="Segoe UI"/>
          <w:color w:val="000000"/>
          <w:sz w:val="24"/>
          <w:szCs w:val="24"/>
          <w:shd w:val="clear" w:color="auto" w:fill="FFFFFF"/>
        </w:rPr>
        <w:t xml:space="preserve">RMSF is most commonly seen in </w:t>
      </w:r>
      <w:r w:rsidR="00A17C57" w:rsidRPr="00F10AAA">
        <w:rPr>
          <w:rFonts w:ascii="Bookman Old Style" w:hAnsi="Bookman Old Style" w:cs="Segoe UI"/>
          <w:color w:val="000000"/>
          <w:sz w:val="24"/>
          <w:szCs w:val="24"/>
          <w:shd w:val="clear" w:color="auto" w:fill="FFFFFF"/>
        </w:rPr>
        <w:t>parts of the southwester</w:t>
      </w:r>
      <w:r>
        <w:rPr>
          <w:rFonts w:ascii="Bookman Old Style" w:hAnsi="Bookman Old Style" w:cs="Segoe UI"/>
          <w:color w:val="000000"/>
          <w:sz w:val="24"/>
          <w:szCs w:val="24"/>
          <w:shd w:val="clear" w:color="auto" w:fill="FFFFFF"/>
        </w:rPr>
        <w:t xml:space="preserve">n United States and Mexico. </w:t>
      </w:r>
      <w:r w:rsidR="00A17C57" w:rsidRPr="00F10AAA">
        <w:rPr>
          <w:rFonts w:ascii="Bookman Old Style" w:hAnsi="Bookman Old Style" w:cs="Segoe UI"/>
          <w:color w:val="000000"/>
          <w:sz w:val="24"/>
          <w:szCs w:val="24"/>
          <w:shd w:val="clear" w:color="auto" w:fill="FFFFFF"/>
        </w:rPr>
        <w:t>RMSF cases occur throughout the United States, but are most commonly reported from North Carolina, Tennessee, Missouri, Arkansas, and Oklahoma.</w:t>
      </w:r>
    </w:p>
    <w:p w:rsidR="005966B8" w:rsidRPr="005966B8" w:rsidRDefault="00F10AAA" w:rsidP="005A4293">
      <w:pPr>
        <w:autoSpaceDE w:val="0"/>
        <w:autoSpaceDN w:val="0"/>
        <w:adjustRightInd w:val="0"/>
        <w:spacing w:after="0" w:line="360" w:lineRule="auto"/>
        <w:jc w:val="both"/>
        <w:rPr>
          <w:rFonts w:ascii="Bookman Old Style" w:hAnsi="Bookman Old Style" w:cs="Segoe UI"/>
          <w:color w:val="000000"/>
          <w:sz w:val="20"/>
          <w:szCs w:val="24"/>
          <w:shd w:val="clear" w:color="auto" w:fill="FFFFFF"/>
        </w:rPr>
      </w:pPr>
      <w:r w:rsidRPr="005966B8">
        <w:rPr>
          <w:rFonts w:ascii="Bookman Old Style" w:hAnsi="Bookman Old Style"/>
          <w:color w:val="212121"/>
          <w:sz w:val="24"/>
          <w:szCs w:val="30"/>
          <w:shd w:val="clear" w:color="auto" w:fill="FFFFFF"/>
        </w:rPr>
        <w:t>November 2013</w:t>
      </w:r>
      <w:r w:rsidRPr="005966B8">
        <w:rPr>
          <w:rFonts w:ascii="Bookman Old Style" w:hAnsi="Bookman Old Style"/>
          <w:color w:val="212121"/>
          <w:sz w:val="24"/>
          <w:szCs w:val="30"/>
          <w:shd w:val="clear" w:color="auto" w:fill="FFFFFF"/>
        </w:rPr>
        <w:t xml:space="preserve">, in </w:t>
      </w:r>
      <w:r w:rsidRPr="005966B8">
        <w:rPr>
          <w:rFonts w:ascii="Bookman Old Style" w:hAnsi="Bookman Old Style"/>
          <w:color w:val="212121"/>
          <w:sz w:val="24"/>
          <w:szCs w:val="30"/>
          <w:shd w:val="clear" w:color="auto" w:fill="FFFFFF"/>
        </w:rPr>
        <w:t>India</w:t>
      </w:r>
      <w:r w:rsidRPr="005966B8">
        <w:rPr>
          <w:rFonts w:ascii="Bookman Old Style" w:hAnsi="Bookman Old Style"/>
          <w:color w:val="212121"/>
          <w:sz w:val="24"/>
          <w:szCs w:val="30"/>
          <w:shd w:val="clear" w:color="auto" w:fill="FFFFFF"/>
        </w:rPr>
        <w:t xml:space="preserve"> </w:t>
      </w:r>
      <w:r w:rsidRPr="005966B8">
        <w:rPr>
          <w:rFonts w:ascii="Bookman Old Style" w:hAnsi="Bookman Old Style"/>
          <w:color w:val="212121"/>
          <w:sz w:val="24"/>
          <w:szCs w:val="30"/>
          <w:shd w:val="clear" w:color="auto" w:fill="FFFFFF"/>
        </w:rPr>
        <w:t xml:space="preserve">four confirmed cases belonging to ‘’spotted fever’’ group </w:t>
      </w:r>
      <w:r w:rsidRPr="005966B8">
        <w:rPr>
          <w:rFonts w:ascii="Bookman Old Style" w:hAnsi="Bookman Old Style"/>
          <w:color w:val="212121"/>
          <w:sz w:val="24"/>
          <w:szCs w:val="30"/>
          <w:shd w:val="clear" w:color="auto" w:fill="FFFFFF"/>
        </w:rPr>
        <w:t xml:space="preserve">were identified, </w:t>
      </w:r>
      <w:r w:rsidRPr="005966B8">
        <w:rPr>
          <w:rFonts w:ascii="Bookman Old Style" w:hAnsi="Bookman Old Style"/>
          <w:color w:val="212121"/>
          <w:sz w:val="24"/>
          <w:szCs w:val="30"/>
          <w:shd w:val="clear" w:color="auto" w:fill="FFFFFF"/>
        </w:rPr>
        <w:t>which includes tick borne agents </w:t>
      </w:r>
      <w:r w:rsidRPr="005966B8">
        <w:rPr>
          <w:rStyle w:val="Emphasis"/>
          <w:rFonts w:ascii="Bookman Old Style" w:hAnsi="Bookman Old Style"/>
          <w:color w:val="212121"/>
          <w:sz w:val="24"/>
          <w:szCs w:val="30"/>
          <w:shd w:val="clear" w:color="auto" w:fill="FFFFFF"/>
        </w:rPr>
        <w:t xml:space="preserve">Rickettsia </w:t>
      </w:r>
      <w:proofErr w:type="spellStart"/>
      <w:r w:rsidRPr="005966B8">
        <w:rPr>
          <w:rStyle w:val="Emphasis"/>
          <w:rFonts w:ascii="Bookman Old Style" w:hAnsi="Bookman Old Style"/>
          <w:color w:val="212121"/>
          <w:sz w:val="24"/>
          <w:szCs w:val="30"/>
          <w:shd w:val="clear" w:color="auto" w:fill="FFFFFF"/>
        </w:rPr>
        <w:t>rickettsii</w:t>
      </w:r>
      <w:proofErr w:type="spellEnd"/>
      <w:r w:rsidRPr="005966B8">
        <w:rPr>
          <w:rFonts w:ascii="Bookman Old Style" w:hAnsi="Bookman Old Style"/>
          <w:color w:val="212121"/>
          <w:sz w:val="24"/>
          <w:szCs w:val="30"/>
          <w:shd w:val="clear" w:color="auto" w:fill="FFFFFF"/>
        </w:rPr>
        <w:t>, </w:t>
      </w:r>
      <w:r w:rsidRPr="005966B8">
        <w:rPr>
          <w:rStyle w:val="Emphasis"/>
          <w:rFonts w:ascii="Bookman Old Style" w:hAnsi="Bookman Old Style"/>
          <w:color w:val="212121"/>
          <w:sz w:val="24"/>
          <w:szCs w:val="30"/>
          <w:shd w:val="clear" w:color="auto" w:fill="FFFFFF"/>
        </w:rPr>
        <w:t>R. conorii</w:t>
      </w:r>
      <w:r w:rsidRPr="005966B8">
        <w:rPr>
          <w:rFonts w:ascii="Bookman Old Style" w:hAnsi="Bookman Old Style"/>
          <w:color w:val="212121"/>
          <w:sz w:val="24"/>
          <w:szCs w:val="30"/>
          <w:shd w:val="clear" w:color="auto" w:fill="FFFFFF"/>
        </w:rPr>
        <w:t> and mite transmitted </w:t>
      </w:r>
      <w:r w:rsidRPr="005966B8">
        <w:rPr>
          <w:rStyle w:val="Emphasis"/>
          <w:rFonts w:ascii="Bookman Old Style" w:hAnsi="Bookman Old Style"/>
          <w:color w:val="212121"/>
          <w:sz w:val="24"/>
          <w:szCs w:val="30"/>
          <w:shd w:val="clear" w:color="auto" w:fill="FFFFFF"/>
        </w:rPr>
        <w:t xml:space="preserve">R. </w:t>
      </w:r>
      <w:proofErr w:type="spellStart"/>
      <w:r w:rsidRPr="005966B8">
        <w:rPr>
          <w:rStyle w:val="Emphasis"/>
          <w:rFonts w:ascii="Bookman Old Style" w:hAnsi="Bookman Old Style"/>
          <w:color w:val="212121"/>
          <w:sz w:val="24"/>
          <w:szCs w:val="30"/>
          <w:shd w:val="clear" w:color="auto" w:fill="FFFFFF"/>
        </w:rPr>
        <w:t>akari</w:t>
      </w:r>
      <w:proofErr w:type="spellEnd"/>
      <w:r w:rsidRPr="005966B8">
        <w:rPr>
          <w:rFonts w:ascii="Bookman Old Style" w:hAnsi="Bookman Old Style"/>
          <w:color w:val="212121"/>
          <w:sz w:val="24"/>
          <w:szCs w:val="30"/>
          <w:shd w:val="clear" w:color="auto" w:fill="FFFFFF"/>
        </w:rPr>
        <w:t xml:space="preserve">. All were from rural areas within 100 km of Lucknow (district- </w:t>
      </w:r>
      <w:proofErr w:type="spellStart"/>
      <w:r w:rsidRPr="005966B8">
        <w:rPr>
          <w:rFonts w:ascii="Bookman Old Style" w:hAnsi="Bookman Old Style"/>
          <w:color w:val="212121"/>
          <w:sz w:val="24"/>
          <w:szCs w:val="30"/>
          <w:shd w:val="clear" w:color="auto" w:fill="FFFFFF"/>
        </w:rPr>
        <w:t>Hardoi</w:t>
      </w:r>
      <w:proofErr w:type="spellEnd"/>
      <w:r w:rsidRPr="005966B8">
        <w:rPr>
          <w:rFonts w:ascii="Bookman Old Style" w:hAnsi="Bookman Old Style"/>
          <w:color w:val="212121"/>
          <w:sz w:val="24"/>
          <w:szCs w:val="30"/>
          <w:shd w:val="clear" w:color="auto" w:fill="FFFFFF"/>
        </w:rPr>
        <w:t xml:space="preserve">, </w:t>
      </w:r>
      <w:proofErr w:type="spellStart"/>
      <w:r w:rsidRPr="005966B8">
        <w:rPr>
          <w:rFonts w:ascii="Bookman Old Style" w:hAnsi="Bookman Old Style"/>
          <w:color w:val="212121"/>
          <w:sz w:val="24"/>
          <w:szCs w:val="30"/>
          <w:shd w:val="clear" w:color="auto" w:fill="FFFFFF"/>
        </w:rPr>
        <w:t>Raebareli</w:t>
      </w:r>
      <w:proofErr w:type="spellEnd"/>
      <w:r w:rsidRPr="005966B8">
        <w:rPr>
          <w:rFonts w:ascii="Bookman Old Style" w:hAnsi="Bookman Old Style"/>
          <w:color w:val="212121"/>
          <w:sz w:val="24"/>
          <w:szCs w:val="30"/>
          <w:shd w:val="clear" w:color="auto" w:fill="FFFFFF"/>
        </w:rPr>
        <w:t xml:space="preserve">, </w:t>
      </w:r>
      <w:proofErr w:type="spellStart"/>
      <w:r w:rsidRPr="005966B8">
        <w:rPr>
          <w:rFonts w:ascii="Bookman Old Style" w:hAnsi="Bookman Old Style"/>
          <w:color w:val="212121"/>
          <w:sz w:val="24"/>
          <w:szCs w:val="30"/>
          <w:shd w:val="clear" w:color="auto" w:fill="FFFFFF"/>
        </w:rPr>
        <w:t>Sultanpur</w:t>
      </w:r>
      <w:proofErr w:type="spellEnd"/>
      <w:r w:rsidRPr="005966B8">
        <w:rPr>
          <w:rFonts w:ascii="Bookman Old Style" w:hAnsi="Bookman Old Style"/>
          <w:color w:val="212121"/>
          <w:sz w:val="24"/>
          <w:szCs w:val="30"/>
          <w:shd w:val="clear" w:color="auto" w:fill="FFFFFF"/>
        </w:rPr>
        <w:t xml:space="preserve"> and </w:t>
      </w:r>
      <w:proofErr w:type="spellStart"/>
      <w:r w:rsidRPr="005966B8">
        <w:rPr>
          <w:rFonts w:ascii="Bookman Old Style" w:hAnsi="Bookman Old Style"/>
          <w:color w:val="212121"/>
          <w:sz w:val="24"/>
          <w:szCs w:val="30"/>
          <w:shd w:val="clear" w:color="auto" w:fill="FFFFFF"/>
        </w:rPr>
        <w:t>Sitapur</w:t>
      </w:r>
      <w:proofErr w:type="spellEnd"/>
      <w:r w:rsidRPr="005966B8">
        <w:rPr>
          <w:rFonts w:ascii="Bookman Old Style" w:hAnsi="Bookman Old Style"/>
          <w:color w:val="212121"/>
          <w:sz w:val="24"/>
          <w:szCs w:val="30"/>
          <w:shd w:val="clear" w:color="auto" w:fill="FFFFFF"/>
        </w:rPr>
        <w:t xml:space="preserve">). </w:t>
      </w:r>
    </w:p>
    <w:p w:rsidR="00A17C57" w:rsidRPr="005966B8" w:rsidRDefault="00A17C57" w:rsidP="005A4293">
      <w:pPr>
        <w:shd w:val="clear" w:color="auto" w:fill="FFFFFF"/>
        <w:spacing w:before="100" w:beforeAutospacing="1" w:after="100" w:afterAutospacing="1" w:line="360" w:lineRule="auto"/>
        <w:jc w:val="both"/>
        <w:outlineLvl w:val="0"/>
        <w:rPr>
          <w:rFonts w:ascii="Bookman Old Style" w:eastAsia="Times New Roman" w:hAnsi="Bookman Old Style" w:cs="Segoe UI"/>
          <w:b/>
          <w:color w:val="222222"/>
          <w:kern w:val="36"/>
          <w:sz w:val="28"/>
          <w:szCs w:val="24"/>
        </w:rPr>
      </w:pPr>
      <w:r w:rsidRPr="005966B8">
        <w:rPr>
          <w:rFonts w:ascii="Bookman Old Style" w:eastAsia="Times New Roman" w:hAnsi="Bookman Old Style" w:cs="Segoe UI"/>
          <w:b/>
          <w:color w:val="222222"/>
          <w:kern w:val="36"/>
          <w:sz w:val="28"/>
          <w:szCs w:val="24"/>
        </w:rPr>
        <w:t>Signs and Symptoms</w:t>
      </w:r>
    </w:p>
    <w:p w:rsidR="00A17C57" w:rsidRPr="005A4293" w:rsidRDefault="00A17C57" w:rsidP="005A4293">
      <w:pPr>
        <w:pStyle w:val="NormalWeb"/>
        <w:shd w:val="clear" w:color="auto" w:fill="FFFFFF"/>
        <w:spacing w:before="0" w:beforeAutospacing="0" w:line="360" w:lineRule="auto"/>
        <w:jc w:val="both"/>
        <w:rPr>
          <w:rFonts w:ascii="Bookman Old Style" w:hAnsi="Bookman Old Style" w:cs="Segoe UI"/>
          <w:color w:val="000000"/>
        </w:rPr>
      </w:pPr>
      <w:r w:rsidRPr="005A4293">
        <w:rPr>
          <w:rFonts w:ascii="Bookman Old Style" w:hAnsi="Bookman Old Style" w:cs="Segoe UI"/>
          <w:color w:val="000000"/>
        </w:rPr>
        <w:t xml:space="preserve">Early signs and symptoms are not </w:t>
      </w:r>
      <w:r w:rsidR="00C76E69">
        <w:rPr>
          <w:rFonts w:ascii="Bookman Old Style" w:hAnsi="Bookman Old Style" w:cs="Segoe UI"/>
          <w:color w:val="000000"/>
        </w:rPr>
        <w:t xml:space="preserve">very specific to RMSF as it includes general symptoms </w:t>
      </w:r>
      <w:r w:rsidRPr="005A4293">
        <w:rPr>
          <w:rFonts w:ascii="Bookman Old Style" w:hAnsi="Bookman Old Style" w:cs="Segoe UI"/>
          <w:color w:val="000000"/>
        </w:rPr>
        <w:t xml:space="preserve">including fever and </w:t>
      </w:r>
      <w:r w:rsidR="00C76E69">
        <w:rPr>
          <w:rFonts w:ascii="Bookman Old Style" w:hAnsi="Bookman Old Style" w:cs="Segoe UI"/>
          <w:color w:val="000000"/>
        </w:rPr>
        <w:t>headache.</w:t>
      </w:r>
      <w:r w:rsidRPr="005A4293">
        <w:rPr>
          <w:rFonts w:ascii="Bookman Old Style" w:hAnsi="Bookman Old Style" w:cs="Segoe UI"/>
          <w:color w:val="000000"/>
        </w:rPr>
        <w:t xml:space="preserve"> However, the </w:t>
      </w:r>
      <w:r w:rsidR="00C76E69" w:rsidRPr="005A4293">
        <w:rPr>
          <w:rFonts w:ascii="Bookman Old Style" w:hAnsi="Bookman Old Style" w:cs="Segoe UI"/>
          <w:color w:val="000000"/>
        </w:rPr>
        <w:t>illness</w:t>
      </w:r>
      <w:r w:rsidRPr="005A4293">
        <w:rPr>
          <w:rFonts w:ascii="Bookman Old Style" w:hAnsi="Bookman Old Style" w:cs="Segoe UI"/>
          <w:color w:val="000000"/>
        </w:rPr>
        <w:t xml:space="preserve"> can </w:t>
      </w:r>
      <w:r w:rsidR="00C76E69" w:rsidRPr="005A4293">
        <w:rPr>
          <w:rFonts w:ascii="Bookman Old Style" w:hAnsi="Bookman Old Style" w:cs="Segoe UI"/>
          <w:color w:val="000000"/>
        </w:rPr>
        <w:t>quickly</w:t>
      </w:r>
      <w:r w:rsidRPr="005A4293">
        <w:rPr>
          <w:rFonts w:ascii="Bookman Old Style" w:hAnsi="Bookman Old Style" w:cs="Segoe UI"/>
          <w:color w:val="000000"/>
        </w:rPr>
        <w:t xml:space="preserve"> </w:t>
      </w:r>
      <w:r w:rsidRPr="005A4293">
        <w:rPr>
          <w:rFonts w:ascii="Bookman Old Style" w:hAnsi="Bookman Old Style" w:cs="Segoe UI"/>
          <w:color w:val="000000"/>
        </w:rPr>
        <w:lastRenderedPageBreak/>
        <w:t xml:space="preserve">progress to a serious and life-threatening illness. </w:t>
      </w:r>
      <w:r w:rsidR="00C76E69">
        <w:rPr>
          <w:rFonts w:ascii="Bookman Old Style" w:hAnsi="Bookman Old Style" w:cs="Segoe UI"/>
          <w:color w:val="000000"/>
        </w:rPr>
        <w:t xml:space="preserve">Immediately one must </w:t>
      </w:r>
      <w:r w:rsidR="008B1E61">
        <w:rPr>
          <w:rFonts w:ascii="Bookman Old Style" w:hAnsi="Bookman Old Style" w:cs="Segoe UI"/>
          <w:color w:val="000000"/>
        </w:rPr>
        <w:t xml:space="preserve">contact </w:t>
      </w:r>
      <w:r w:rsidR="008B1E61" w:rsidRPr="005A4293">
        <w:rPr>
          <w:rFonts w:ascii="Bookman Old Style" w:hAnsi="Bookman Old Style" w:cs="Segoe UI"/>
          <w:color w:val="000000"/>
        </w:rPr>
        <w:t>his</w:t>
      </w:r>
      <w:r w:rsidR="00C76E69">
        <w:rPr>
          <w:rFonts w:ascii="Bookman Old Style" w:hAnsi="Bookman Old Style" w:cs="Segoe UI"/>
          <w:color w:val="000000"/>
        </w:rPr>
        <w:t xml:space="preserve">/her </w:t>
      </w:r>
      <w:r w:rsidRPr="005A4293">
        <w:rPr>
          <w:rFonts w:ascii="Bookman Old Style" w:hAnsi="Bookman Old Style" w:cs="Segoe UI"/>
          <w:color w:val="000000"/>
        </w:rPr>
        <w:t xml:space="preserve">healthcare provider </w:t>
      </w:r>
      <w:r w:rsidR="00C76E69">
        <w:rPr>
          <w:rFonts w:ascii="Bookman Old Style" w:hAnsi="Bookman Old Style" w:cs="Segoe UI"/>
          <w:color w:val="000000"/>
        </w:rPr>
        <w:t>one</w:t>
      </w:r>
      <w:r w:rsidRPr="005A4293">
        <w:rPr>
          <w:rFonts w:ascii="Bookman Old Style" w:hAnsi="Bookman Old Style" w:cs="Segoe UI"/>
          <w:color w:val="000000"/>
        </w:rPr>
        <w:t xml:space="preserve"> become ill after having been bitten by a tick or having been in the woods or in areas with high brush where ticks commonly live.</w:t>
      </w:r>
    </w:p>
    <w:p w:rsidR="008B1E61" w:rsidRDefault="005966B8" w:rsidP="005966B8">
      <w:pPr>
        <w:pStyle w:val="NormalWeb"/>
        <w:shd w:val="clear" w:color="auto" w:fill="FFFFFF"/>
        <w:spacing w:before="0" w:beforeAutospacing="0" w:line="360" w:lineRule="auto"/>
        <w:jc w:val="both"/>
        <w:rPr>
          <w:rFonts w:ascii="Bookman Old Style" w:hAnsi="Bookman Old Style" w:cs="Segoe UI"/>
          <w:color w:val="000000"/>
        </w:rPr>
        <w:sectPr w:rsidR="008B1E61">
          <w:pgSz w:w="12240" w:h="15840"/>
          <w:pgMar w:top="1440" w:right="1440" w:bottom="1440" w:left="1440" w:header="720" w:footer="720" w:gutter="0"/>
          <w:cols w:space="720"/>
          <w:docGrid w:linePitch="360"/>
        </w:sectPr>
      </w:pPr>
      <w:r w:rsidRPr="005966B8">
        <w:rPr>
          <w:rFonts w:ascii="Bookman Old Style" w:hAnsi="Bookman Old Style" w:cs="Segoe UI"/>
          <w:color w:val="000000"/>
        </w:rPr>
        <w:t xml:space="preserve">Common signs </w:t>
      </w:r>
      <w:r>
        <w:rPr>
          <w:rFonts w:ascii="Bookman Old Style" w:hAnsi="Bookman Old Style" w:cs="Segoe UI"/>
          <w:color w:val="000000"/>
        </w:rPr>
        <w:t>and symptoms are:</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lastRenderedPageBreak/>
        <w:t>Fever</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Headache</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Rash</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Nausea</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lastRenderedPageBreak/>
        <w:t>Vomiting</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Stomach pain</w:t>
      </w:r>
    </w:p>
    <w:p w:rsidR="00A17C57" w:rsidRPr="005A4293" w:rsidRDefault="00A17C57" w:rsidP="008B1E61">
      <w:pPr>
        <w:numPr>
          <w:ilvl w:val="0"/>
          <w:numId w:val="1"/>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Muscle pain</w:t>
      </w:r>
    </w:p>
    <w:p w:rsidR="00A17C57" w:rsidRPr="005A4293" w:rsidRDefault="00A17C57" w:rsidP="008B1E61">
      <w:pPr>
        <w:numPr>
          <w:ilvl w:val="0"/>
          <w:numId w:val="1"/>
        </w:numPr>
        <w:shd w:val="clear" w:color="auto" w:fill="FFFFFF"/>
        <w:spacing w:before="100" w:beforeAutospacing="1" w:after="0"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Lack of appetite</w:t>
      </w:r>
    </w:p>
    <w:p w:rsidR="008B1E61" w:rsidRDefault="008B1E61" w:rsidP="008B1E61">
      <w:pPr>
        <w:pStyle w:val="Heading4"/>
        <w:shd w:val="clear" w:color="auto" w:fill="FFFFFF"/>
        <w:spacing w:line="360" w:lineRule="auto"/>
        <w:jc w:val="both"/>
        <w:rPr>
          <w:rFonts w:ascii="Bookman Old Style" w:hAnsi="Bookman Old Style"/>
          <w:b/>
          <w:bCs/>
          <w:color w:val="222222"/>
          <w:sz w:val="24"/>
          <w:szCs w:val="24"/>
        </w:rPr>
        <w:sectPr w:rsidR="008B1E61" w:rsidSect="008B1E61">
          <w:type w:val="continuous"/>
          <w:pgSz w:w="12240" w:h="15840"/>
          <w:pgMar w:top="1440" w:right="1440" w:bottom="1440" w:left="1440" w:header="720" w:footer="720" w:gutter="0"/>
          <w:cols w:num="2" w:space="720"/>
          <w:docGrid w:linePitch="360"/>
        </w:sectPr>
      </w:pPr>
    </w:p>
    <w:p w:rsidR="005966B8" w:rsidRDefault="005966B8" w:rsidP="008B1E61">
      <w:pPr>
        <w:pStyle w:val="Heading4"/>
        <w:shd w:val="clear" w:color="auto" w:fill="FFFFFF"/>
        <w:spacing w:line="360" w:lineRule="auto"/>
        <w:jc w:val="both"/>
        <w:rPr>
          <w:rFonts w:ascii="Bookman Old Style" w:hAnsi="Bookman Old Style" w:cs="Segoe UI"/>
          <w:b/>
          <w:i w:val="0"/>
          <w:color w:val="000000"/>
          <w:sz w:val="24"/>
          <w:szCs w:val="24"/>
        </w:rPr>
      </w:pPr>
    </w:p>
    <w:p w:rsidR="00A17C57" w:rsidRPr="005966B8" w:rsidRDefault="008B1E61" w:rsidP="008B1E61">
      <w:pPr>
        <w:pStyle w:val="Heading4"/>
        <w:shd w:val="clear" w:color="auto" w:fill="FFFFFF"/>
        <w:spacing w:line="360" w:lineRule="auto"/>
        <w:jc w:val="both"/>
        <w:rPr>
          <w:rFonts w:ascii="Bookman Old Style" w:hAnsi="Bookman Old Style" w:cs="Times New Roman"/>
          <w:b/>
          <w:i w:val="0"/>
          <w:color w:val="222222"/>
          <w:sz w:val="28"/>
          <w:szCs w:val="24"/>
        </w:rPr>
      </w:pPr>
      <w:r w:rsidRPr="005966B8">
        <w:rPr>
          <w:rFonts w:ascii="Bookman Old Style" w:hAnsi="Bookman Old Style" w:cs="Segoe UI"/>
          <w:b/>
          <w:i w:val="0"/>
          <w:color w:val="000000"/>
          <w:sz w:val="28"/>
          <w:szCs w:val="24"/>
        </w:rPr>
        <w:t xml:space="preserve">Late stage </w:t>
      </w:r>
      <w:r w:rsidR="00A17C57" w:rsidRPr="005966B8">
        <w:rPr>
          <w:rFonts w:ascii="Bookman Old Style" w:hAnsi="Bookman Old Style"/>
          <w:b/>
          <w:bCs/>
          <w:i w:val="0"/>
          <w:color w:val="222222"/>
          <w:sz w:val="28"/>
          <w:szCs w:val="24"/>
        </w:rPr>
        <w:t>Rash</w:t>
      </w:r>
    </w:p>
    <w:p w:rsidR="00A17C57" w:rsidRPr="005A4293" w:rsidRDefault="008B1E61" w:rsidP="00C76E69">
      <w:pPr>
        <w:pStyle w:val="NormalWeb"/>
        <w:shd w:val="clear" w:color="auto" w:fill="FFFFFF"/>
        <w:spacing w:before="0" w:beforeAutospacing="0" w:line="360" w:lineRule="auto"/>
        <w:jc w:val="both"/>
        <w:rPr>
          <w:rFonts w:ascii="Bookman Old Style" w:hAnsi="Bookman Old Style" w:cs="Segoe UI"/>
          <w:color w:val="000000"/>
        </w:rPr>
      </w:pPr>
      <w:r w:rsidRPr="008B1E61">
        <w:rPr>
          <w:rFonts w:ascii="Bookman Old Style" w:hAnsi="Bookman Old Style" w:cs="Segoe UI"/>
          <w:noProof/>
          <w:color w:val="000000"/>
        </w:rPr>
        <mc:AlternateContent>
          <mc:Choice Requires="wps">
            <w:drawing>
              <wp:anchor distT="45720" distB="45720" distL="114300" distR="114300" simplePos="0" relativeHeight="251659264" behindDoc="0" locked="0" layoutInCell="1" allowOverlap="1" wp14:anchorId="54879664" wp14:editId="70A1597C">
                <wp:simplePos x="0" y="0"/>
                <wp:positionH relativeFrom="column">
                  <wp:posOffset>4116705</wp:posOffset>
                </wp:positionH>
                <wp:positionV relativeFrom="paragraph">
                  <wp:posOffset>80645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8B1E61" w:rsidRDefault="008B1E61">
                            <w:r w:rsidRPr="005A4293">
                              <w:rPr>
                                <w:rFonts w:ascii="Bookman Old Style" w:hAnsi="Bookman Old Style" w:cs="Segoe UI"/>
                                <w:noProof/>
                                <w:color w:val="000000"/>
                                <w:sz w:val="24"/>
                                <w:szCs w:val="24"/>
                              </w:rPr>
                              <w:drawing>
                                <wp:inline distT="0" distB="0" distL="0" distR="0" wp14:anchorId="6912A0CF" wp14:editId="0AB011C6">
                                  <wp:extent cx="2162810" cy="1619845"/>
                                  <wp:effectExtent l="0" t="0" r="0" b="0"/>
                                  <wp:docPr id="1" name="Picture 1" descr="Rocky Mountain Spotted Fever rash o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y Mountain Spotted Fever rash on f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161984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4879664" id="_x0000_t202" coordsize="21600,21600" o:spt="202" path="m,l,21600r21600,l21600,xe">
                <v:stroke joinstyle="miter"/>
                <v:path gradientshapeok="t" o:connecttype="rect"/>
              </v:shapetype>
              <v:shape id="Text Box 2" o:spid="_x0000_s1026" type="#_x0000_t202" style="position:absolute;left:0;text-align:left;margin-left:324.15pt;margin-top:6.3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">
                <v:textbox style="mso-fit-shape-to-text:t">
                  <w:txbxContent>
                    <w:p w:rsidR="008B1E61" w:rsidRDefault="008B1E61">
                      <w:r w:rsidRPr="005A4293">
                        <w:rPr>
                          <w:rFonts w:ascii="Bookman Old Style" w:hAnsi="Bookman Old Style" w:cs="Segoe UI"/>
                          <w:noProof/>
                          <w:color w:val="000000"/>
                          <w:sz w:val="24"/>
                          <w:szCs w:val="24"/>
                        </w:rPr>
                        <w:drawing>
                          <wp:inline distT="0" distB="0" distL="0" distR="0" wp14:anchorId="6912A0CF" wp14:editId="0AB011C6">
                            <wp:extent cx="2162810" cy="1619845"/>
                            <wp:effectExtent l="0" t="0" r="0" b="0"/>
                            <wp:docPr id="1" name="Picture 1" descr="Rocky Mountain Spotted Fever rash on 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ky Mountain Spotted Fever rash on fo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810" cy="1619845"/>
                                    </a:xfrm>
                                    <a:prstGeom prst="rect">
                                      <a:avLst/>
                                    </a:prstGeom>
                                    <a:noFill/>
                                    <a:ln>
                                      <a:noFill/>
                                    </a:ln>
                                  </pic:spPr>
                                </pic:pic>
                              </a:graphicData>
                            </a:graphic>
                          </wp:inline>
                        </w:drawing>
                      </w:r>
                    </w:p>
                  </w:txbxContent>
                </v:textbox>
                <w10:wrap type="square"/>
              </v:shape>
            </w:pict>
          </mc:Fallback>
        </mc:AlternateContent>
      </w:r>
      <w:r w:rsidR="00A17C57" w:rsidRPr="005A4293">
        <w:rPr>
          <w:rFonts w:ascii="Bookman Old Style" w:hAnsi="Bookman Old Style" w:cs="Segoe UI"/>
          <w:color w:val="000000"/>
        </w:rPr>
        <w:t>Rash is a common sign in people who are sick with RMSF.  Rash usually develops 2-4 days after fever begins. The look of the rash can vary widely over the course of illness. Some rashes can look like red splotches and some look like pinpoint dots. While almost all patients with RMSF will develop a rash, it often does not appear early in illness, which can make RMSF difficult to diagnose.</w:t>
      </w:r>
    </w:p>
    <w:p w:rsidR="00A17C57" w:rsidRPr="005966B8" w:rsidRDefault="00A17C57" w:rsidP="005A4293">
      <w:pPr>
        <w:pStyle w:val="Heading4"/>
        <w:shd w:val="clear" w:color="auto" w:fill="FFFFFF"/>
        <w:spacing w:line="360" w:lineRule="auto"/>
        <w:jc w:val="both"/>
        <w:rPr>
          <w:rFonts w:ascii="Bookman Old Style" w:hAnsi="Bookman Old Style" w:cs="Times New Roman"/>
          <w:color w:val="222222"/>
          <w:sz w:val="28"/>
          <w:szCs w:val="24"/>
        </w:rPr>
      </w:pPr>
      <w:r w:rsidRPr="005966B8">
        <w:rPr>
          <w:rFonts w:ascii="Bookman Old Style" w:hAnsi="Bookman Old Style"/>
          <w:b/>
          <w:bCs/>
          <w:color w:val="222222"/>
          <w:sz w:val="28"/>
          <w:szCs w:val="24"/>
        </w:rPr>
        <w:t>Long-term Health Problems</w:t>
      </w:r>
    </w:p>
    <w:p w:rsidR="00A17C57" w:rsidRPr="005A4293" w:rsidRDefault="00A17C57" w:rsidP="005A4293">
      <w:pPr>
        <w:numPr>
          <w:ilvl w:val="0"/>
          <w:numId w:val="2"/>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RMSF does not result in chronic or persistent infections.</w:t>
      </w:r>
    </w:p>
    <w:p w:rsidR="00A17C57" w:rsidRDefault="00A17C57" w:rsidP="005A4293">
      <w:pPr>
        <w:numPr>
          <w:ilvl w:val="0"/>
          <w:numId w:val="2"/>
        </w:numPr>
        <w:shd w:val="clear" w:color="auto" w:fill="FFFFFF"/>
        <w:spacing w:before="100" w:beforeAutospacing="1" w:after="0"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Some patients who recover from severe RMSF may be left with permanent damage, including amputation of arms, legs, fingers, or toes (from damage to blood vessels in these areas); hearing loss; paralysis; or mental disability. Any permanent damage is caused by the acute illness and does not result from a chronic infection.</w:t>
      </w:r>
    </w:p>
    <w:p w:rsidR="005966B8" w:rsidRPr="005A4293" w:rsidRDefault="005966B8" w:rsidP="005966B8">
      <w:pPr>
        <w:shd w:val="clear" w:color="auto" w:fill="FFFFFF"/>
        <w:spacing w:before="100" w:beforeAutospacing="1" w:after="0" w:line="360" w:lineRule="auto"/>
        <w:jc w:val="both"/>
        <w:rPr>
          <w:rFonts w:ascii="Bookman Old Style" w:hAnsi="Bookman Old Style" w:cs="Segoe UI"/>
          <w:color w:val="000000"/>
          <w:sz w:val="24"/>
          <w:szCs w:val="24"/>
        </w:rPr>
      </w:pPr>
    </w:p>
    <w:p w:rsidR="00A17C57" w:rsidRPr="005966B8" w:rsidRDefault="00A17C57" w:rsidP="008B1E61">
      <w:pPr>
        <w:shd w:val="clear" w:color="auto" w:fill="FFFFFF"/>
        <w:spacing w:before="100" w:beforeAutospacing="1" w:after="100" w:afterAutospacing="1" w:line="360" w:lineRule="auto"/>
        <w:jc w:val="both"/>
        <w:outlineLvl w:val="0"/>
        <w:rPr>
          <w:rFonts w:ascii="Bookman Old Style" w:eastAsia="Times New Roman" w:hAnsi="Bookman Old Style" w:cs="Segoe UI"/>
          <w:b/>
          <w:color w:val="222222"/>
          <w:kern w:val="36"/>
          <w:sz w:val="28"/>
          <w:szCs w:val="24"/>
        </w:rPr>
      </w:pPr>
      <w:r w:rsidRPr="005966B8">
        <w:rPr>
          <w:rFonts w:ascii="Bookman Old Style" w:eastAsia="Times New Roman" w:hAnsi="Bookman Old Style" w:cs="Segoe UI"/>
          <w:b/>
          <w:color w:val="222222"/>
          <w:kern w:val="36"/>
          <w:sz w:val="28"/>
          <w:szCs w:val="24"/>
        </w:rPr>
        <w:lastRenderedPageBreak/>
        <w:t>Diagnosis and Testing</w:t>
      </w:r>
    </w:p>
    <w:p w:rsidR="00A17C57" w:rsidRPr="005A4293" w:rsidRDefault="00A17C57" w:rsidP="005A4293">
      <w:pPr>
        <w:numPr>
          <w:ilvl w:val="0"/>
          <w:numId w:val="3"/>
        </w:numPr>
        <w:shd w:val="clear" w:color="auto" w:fill="FFFFFF"/>
        <w:spacing w:before="100" w:beforeAutospacing="1" w:after="100" w:afterAutospacing="1" w:line="360" w:lineRule="auto"/>
        <w:ind w:left="495"/>
        <w:jc w:val="both"/>
        <w:rPr>
          <w:rFonts w:ascii="Bookman Old Style" w:eastAsia="Times New Roman" w:hAnsi="Bookman Old Style" w:cs="Segoe UI"/>
          <w:color w:val="000000"/>
          <w:sz w:val="24"/>
          <w:szCs w:val="24"/>
        </w:rPr>
      </w:pPr>
      <w:r w:rsidRPr="005A4293">
        <w:rPr>
          <w:rFonts w:ascii="Bookman Old Style" w:eastAsia="Times New Roman" w:hAnsi="Bookman Old Style" w:cs="Segoe UI"/>
          <w:color w:val="000000"/>
          <w:sz w:val="24"/>
          <w:szCs w:val="24"/>
        </w:rPr>
        <w:t>The signs and symptoms of RMSF are similar to those of many other diseases. See your healthcare provider if you develop any of the </w:t>
      </w:r>
      <w:r w:rsidRPr="005A4293">
        <w:rPr>
          <w:rFonts w:ascii="Bookman Old Style" w:eastAsia="Times New Roman" w:hAnsi="Bookman Old Style" w:cs="Segoe UI"/>
          <w:sz w:val="24"/>
          <w:szCs w:val="24"/>
        </w:rPr>
        <w:t>signs or symptoms </w:t>
      </w:r>
      <w:r w:rsidRPr="005A4293">
        <w:rPr>
          <w:rFonts w:ascii="Bookman Old Style" w:eastAsia="Times New Roman" w:hAnsi="Bookman Old Style" w:cs="Segoe UI"/>
          <w:color w:val="000000"/>
          <w:sz w:val="24"/>
          <w:szCs w:val="24"/>
        </w:rPr>
        <w:t>of RMSF.</w:t>
      </w:r>
    </w:p>
    <w:p w:rsidR="00A17C57" w:rsidRPr="005A4293" w:rsidRDefault="00A17C57" w:rsidP="005A4293">
      <w:pPr>
        <w:numPr>
          <w:ilvl w:val="0"/>
          <w:numId w:val="3"/>
        </w:numPr>
        <w:shd w:val="clear" w:color="auto" w:fill="FFFFFF"/>
        <w:spacing w:before="100" w:beforeAutospacing="1" w:after="100" w:afterAutospacing="1" w:line="360" w:lineRule="auto"/>
        <w:ind w:left="495"/>
        <w:jc w:val="both"/>
        <w:rPr>
          <w:rFonts w:ascii="Bookman Old Style" w:eastAsia="Times New Roman" w:hAnsi="Bookman Old Style" w:cs="Segoe UI"/>
          <w:color w:val="000000"/>
          <w:sz w:val="24"/>
          <w:szCs w:val="24"/>
        </w:rPr>
      </w:pPr>
      <w:r w:rsidRPr="005A4293">
        <w:rPr>
          <w:rFonts w:ascii="Bookman Old Style" w:eastAsia="Times New Roman" w:hAnsi="Bookman Old Style" w:cs="Segoe UI"/>
          <w:color w:val="000000"/>
          <w:sz w:val="24"/>
          <w:szCs w:val="24"/>
        </w:rPr>
        <w:t>Be sure to tell your healthcare provider if you become ill and have recently been bitten by a tick or have spent time in areas where ticks may be found.</w:t>
      </w:r>
    </w:p>
    <w:p w:rsidR="00A17C57" w:rsidRPr="005A4293" w:rsidRDefault="00A17C57" w:rsidP="005A4293">
      <w:pPr>
        <w:numPr>
          <w:ilvl w:val="0"/>
          <w:numId w:val="3"/>
        </w:numPr>
        <w:shd w:val="clear" w:color="auto" w:fill="FFFFFF"/>
        <w:spacing w:before="100" w:beforeAutospacing="1" w:after="100" w:afterAutospacing="1" w:line="360" w:lineRule="auto"/>
        <w:ind w:left="495"/>
        <w:jc w:val="both"/>
        <w:rPr>
          <w:rFonts w:ascii="Bookman Old Style" w:eastAsia="Times New Roman" w:hAnsi="Bookman Old Style" w:cs="Segoe UI"/>
          <w:color w:val="000000"/>
          <w:sz w:val="24"/>
          <w:szCs w:val="24"/>
        </w:rPr>
      </w:pPr>
      <w:r w:rsidRPr="005A4293">
        <w:rPr>
          <w:rFonts w:ascii="Bookman Old Style" w:eastAsia="Times New Roman" w:hAnsi="Bookman Old Style" w:cs="Segoe UI"/>
          <w:color w:val="000000"/>
          <w:sz w:val="24"/>
          <w:szCs w:val="24"/>
        </w:rPr>
        <w:t>Your healthcare provider may order certain blood tests to look for evidence of RMSF.</w:t>
      </w:r>
    </w:p>
    <w:p w:rsidR="00A17C57" w:rsidRPr="005A4293" w:rsidRDefault="00A17C57" w:rsidP="005A4293">
      <w:pPr>
        <w:numPr>
          <w:ilvl w:val="0"/>
          <w:numId w:val="3"/>
        </w:numPr>
        <w:shd w:val="clear" w:color="auto" w:fill="FFFFFF"/>
        <w:spacing w:before="100" w:beforeAutospacing="1" w:after="0" w:line="360" w:lineRule="auto"/>
        <w:ind w:left="495"/>
        <w:jc w:val="both"/>
        <w:rPr>
          <w:rFonts w:ascii="Bookman Old Style" w:eastAsia="Times New Roman" w:hAnsi="Bookman Old Style" w:cs="Segoe UI"/>
          <w:color w:val="000000"/>
          <w:sz w:val="24"/>
          <w:szCs w:val="24"/>
        </w:rPr>
      </w:pPr>
      <w:r w:rsidRPr="005A4293">
        <w:rPr>
          <w:rFonts w:ascii="Bookman Old Style" w:eastAsia="Times New Roman" w:hAnsi="Bookman Old Style" w:cs="Segoe UI"/>
          <w:color w:val="000000"/>
          <w:sz w:val="24"/>
          <w:szCs w:val="24"/>
        </w:rPr>
        <w:t>The results of these tests can take weeks. If your healthcare provider thinks your illness might be RMSF, he or she should recommend antibiotic treatment before test results are available.</w:t>
      </w:r>
    </w:p>
    <w:p w:rsidR="00A17C57" w:rsidRPr="005966B8" w:rsidRDefault="002E41EC" w:rsidP="005A4293">
      <w:pPr>
        <w:shd w:val="clear" w:color="auto" w:fill="FFFFFF"/>
        <w:spacing w:before="100" w:beforeAutospacing="1" w:after="100" w:afterAutospacing="1" w:line="360" w:lineRule="auto"/>
        <w:jc w:val="both"/>
        <w:outlineLvl w:val="0"/>
        <w:rPr>
          <w:rFonts w:ascii="Bookman Old Style" w:eastAsia="Times New Roman" w:hAnsi="Bookman Old Style" w:cs="Segoe UI"/>
          <w:b/>
          <w:color w:val="222222"/>
          <w:kern w:val="36"/>
          <w:sz w:val="28"/>
          <w:szCs w:val="24"/>
        </w:rPr>
      </w:pPr>
      <w:r w:rsidRPr="005966B8">
        <w:rPr>
          <w:rFonts w:ascii="Bookman Old Style" w:eastAsia="Times New Roman" w:hAnsi="Bookman Old Style" w:cs="Segoe UI"/>
          <w:noProof/>
          <w:color w:val="000000"/>
          <w:sz w:val="28"/>
          <w:szCs w:val="24"/>
        </w:rPr>
        <mc:AlternateContent>
          <mc:Choice Requires="wps">
            <w:drawing>
              <wp:anchor distT="45720" distB="45720" distL="114300" distR="114300" simplePos="0" relativeHeight="251661312" behindDoc="0" locked="0" layoutInCell="1" allowOverlap="1" wp14:anchorId="2341E3D4" wp14:editId="31CDF2DD">
                <wp:simplePos x="0" y="0"/>
                <wp:positionH relativeFrom="column">
                  <wp:posOffset>3952875</wp:posOffset>
                </wp:positionH>
                <wp:positionV relativeFrom="paragraph">
                  <wp:posOffset>347345</wp:posOffset>
                </wp:positionV>
                <wp:extent cx="1924050" cy="17621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762125"/>
                        </a:xfrm>
                        <a:prstGeom prst="rect">
                          <a:avLst/>
                        </a:prstGeom>
                        <a:solidFill>
                          <a:srgbClr val="FFFFFF"/>
                        </a:solidFill>
                        <a:ln w="9525">
                          <a:solidFill>
                            <a:srgbClr val="000000"/>
                          </a:solidFill>
                          <a:miter lim="800000"/>
                          <a:headEnd/>
                          <a:tailEnd/>
                        </a:ln>
                      </wps:spPr>
                      <wps:txbx>
                        <w:txbxContent>
                          <w:p w:rsidR="002E41EC" w:rsidRDefault="002E41EC">
                            <w:r w:rsidRPr="005A4293">
                              <w:rPr>
                                <w:rFonts w:ascii="Bookman Old Style" w:eastAsia="Times New Roman" w:hAnsi="Bookman Old Style" w:cs="Segoe UI"/>
                                <w:noProof/>
                                <w:color w:val="075290"/>
                                <w:sz w:val="24"/>
                                <w:szCs w:val="24"/>
                              </w:rPr>
                              <w:drawing>
                                <wp:inline distT="0" distB="0" distL="0" distR="0" wp14:anchorId="5A8B47B4" wp14:editId="2C4AA13A">
                                  <wp:extent cx="1714500" cy="1714500"/>
                                  <wp:effectExtent l="0" t="0" r="0" b="0"/>
                                  <wp:docPr id="2" name="Picture 2" descr="Doxycycline saves lives banner.  Doxycycline is the number 1 recommended treatment for suspected rickettsial infections in patients of all 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xycycline saves lives banner.  Doxycycline is the number 1 recommended treatment for suspected rickettsial infections in patients of all 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1E3D4" id="_x0000_s1027" type="#_x0000_t202" style="position:absolute;left:0;text-align:left;margin-left:311.25pt;margin-top:27.35pt;width:151.5pt;height:13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">
                <v:textbox>
                  <w:txbxContent>
                    <w:p w:rsidR="002E41EC" w:rsidRDefault="002E41EC">
                      <w:r w:rsidRPr="005A4293">
                        <w:rPr>
                          <w:rFonts w:ascii="Bookman Old Style" w:eastAsia="Times New Roman" w:hAnsi="Bookman Old Style" w:cs="Segoe UI"/>
                          <w:noProof/>
                          <w:color w:val="075290"/>
                          <w:sz w:val="24"/>
                          <w:szCs w:val="24"/>
                        </w:rPr>
                        <w:drawing>
                          <wp:inline distT="0" distB="0" distL="0" distR="0" wp14:anchorId="5A8B47B4" wp14:editId="2C4AA13A">
                            <wp:extent cx="1714500" cy="1714500"/>
                            <wp:effectExtent l="0" t="0" r="0" b="0"/>
                            <wp:docPr id="2" name="Picture 2" descr="Doxycycline saves lives banner.  Doxycycline is the number 1 recommended treatment for suspected rickettsial infections in patients of all ag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xycycline saves lives banner.  Doxycycline is the number 1 recommended treatment for suspected rickettsial infections in patients of all ag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txbxContent>
                </v:textbox>
                <w10:wrap type="square"/>
              </v:shape>
            </w:pict>
          </mc:Fallback>
        </mc:AlternateContent>
      </w:r>
      <w:r w:rsidR="00A17C57" w:rsidRPr="005966B8">
        <w:rPr>
          <w:rFonts w:ascii="Bookman Old Style" w:eastAsia="Times New Roman" w:hAnsi="Bookman Old Style" w:cs="Segoe UI"/>
          <w:b/>
          <w:color w:val="222222"/>
          <w:kern w:val="36"/>
          <w:sz w:val="28"/>
          <w:szCs w:val="24"/>
        </w:rPr>
        <w:t>Treatment</w:t>
      </w:r>
    </w:p>
    <w:p w:rsidR="00A17C57" w:rsidRPr="005A4293" w:rsidRDefault="00A17C57" w:rsidP="005A4293">
      <w:pPr>
        <w:numPr>
          <w:ilvl w:val="0"/>
          <w:numId w:val="4"/>
        </w:numPr>
        <w:shd w:val="clear" w:color="auto" w:fill="FFFFFF"/>
        <w:spacing w:before="100" w:beforeAutospacing="1" w:after="0" w:line="360" w:lineRule="auto"/>
        <w:ind w:left="495"/>
        <w:jc w:val="both"/>
        <w:rPr>
          <w:rFonts w:ascii="Bookman Old Style" w:eastAsia="Times New Roman" w:hAnsi="Bookman Old Style" w:cs="Segoe UI"/>
          <w:color w:val="000000"/>
          <w:sz w:val="24"/>
          <w:szCs w:val="24"/>
        </w:rPr>
      </w:pPr>
      <w:r w:rsidRPr="005A4293">
        <w:rPr>
          <w:rFonts w:ascii="Bookman Old Style" w:eastAsia="Times New Roman" w:hAnsi="Bookman Old Style" w:cs="Segoe UI"/>
          <w:color w:val="000000"/>
          <w:sz w:val="24"/>
          <w:szCs w:val="24"/>
        </w:rPr>
        <w:t>Early treatment with the antibiotic doxycycline can prevent death and severe illness.</w:t>
      </w:r>
    </w:p>
    <w:p w:rsidR="005966B8" w:rsidRPr="005966B8" w:rsidRDefault="00A17C57" w:rsidP="002E41EC">
      <w:pPr>
        <w:shd w:val="clear" w:color="auto" w:fill="FFFFFF"/>
        <w:spacing w:after="100" w:afterAutospacing="1" w:line="360" w:lineRule="auto"/>
        <w:jc w:val="both"/>
        <w:rPr>
          <w:rFonts w:ascii="Bookman Old Style" w:eastAsia="Times New Roman" w:hAnsi="Bookman Old Style" w:cs="Segoe UI"/>
          <w:b/>
          <w:bCs/>
          <w:color w:val="000000"/>
          <w:sz w:val="24"/>
          <w:szCs w:val="24"/>
        </w:rPr>
      </w:pPr>
      <w:r w:rsidRPr="005A4293">
        <w:rPr>
          <w:rFonts w:ascii="Bookman Old Style" w:eastAsia="Times New Roman" w:hAnsi="Bookman Old Style" w:cs="Segoe UI"/>
          <w:b/>
          <w:bCs/>
          <w:color w:val="000000"/>
          <w:sz w:val="24"/>
          <w:szCs w:val="24"/>
        </w:rPr>
        <w:t>Doxycycline is the recommended antibiotic treatment for RMSF in adults and children of all ages.</w:t>
      </w:r>
    </w:p>
    <w:p w:rsidR="00A17C57" w:rsidRPr="005966B8" w:rsidRDefault="00A17C57" w:rsidP="005A4293">
      <w:pPr>
        <w:pStyle w:val="Heading1"/>
        <w:shd w:val="clear" w:color="auto" w:fill="FFFFFF"/>
        <w:spacing w:line="360" w:lineRule="auto"/>
        <w:jc w:val="both"/>
        <w:rPr>
          <w:rFonts w:ascii="Bookman Old Style" w:hAnsi="Bookman Old Style" w:cs="Segoe UI"/>
          <w:bCs w:val="0"/>
          <w:color w:val="222222"/>
          <w:sz w:val="28"/>
          <w:szCs w:val="24"/>
        </w:rPr>
      </w:pPr>
      <w:r w:rsidRPr="005966B8">
        <w:rPr>
          <w:rFonts w:ascii="Bookman Old Style" w:hAnsi="Bookman Old Style" w:cs="Segoe UI"/>
          <w:bCs w:val="0"/>
          <w:color w:val="222222"/>
          <w:sz w:val="28"/>
          <w:szCs w:val="24"/>
        </w:rPr>
        <w:t>Prevention</w:t>
      </w:r>
    </w:p>
    <w:p w:rsidR="00A17C57" w:rsidRPr="005A4293" w:rsidRDefault="00A17C57" w:rsidP="005A4293">
      <w:pPr>
        <w:numPr>
          <w:ilvl w:val="0"/>
          <w:numId w:val="5"/>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 xml:space="preserve">There is no vaccine to prevent RMSF. </w:t>
      </w:r>
      <w:r w:rsidR="002E41EC" w:rsidRPr="005A4293">
        <w:rPr>
          <w:rFonts w:ascii="Bookman Old Style" w:hAnsi="Bookman Old Style" w:cs="Segoe UI"/>
          <w:color w:val="000000"/>
          <w:sz w:val="24"/>
          <w:szCs w:val="24"/>
        </w:rPr>
        <w:t>I</w:t>
      </w:r>
      <w:r w:rsidRPr="005A4293">
        <w:rPr>
          <w:rFonts w:ascii="Bookman Old Style" w:hAnsi="Bookman Old Style" w:cs="Segoe UI"/>
          <w:color w:val="000000"/>
          <w:sz w:val="24"/>
          <w:szCs w:val="24"/>
        </w:rPr>
        <w:t>llness</w:t>
      </w:r>
      <w:r w:rsidR="002E41EC">
        <w:rPr>
          <w:rFonts w:ascii="Bookman Old Style" w:hAnsi="Bookman Old Style" w:cs="Segoe UI"/>
          <w:color w:val="000000"/>
          <w:sz w:val="24"/>
          <w:szCs w:val="24"/>
        </w:rPr>
        <w:t xml:space="preserve"> can be Prevented by </w:t>
      </w:r>
      <w:r w:rsidRPr="005A4293">
        <w:rPr>
          <w:rFonts w:ascii="Bookman Old Style" w:hAnsi="Bookman Old Style" w:cs="Segoe UI"/>
          <w:sz w:val="24"/>
          <w:szCs w:val="24"/>
        </w:rPr>
        <w:t>preventing tick bites,</w:t>
      </w:r>
      <w:r w:rsidRPr="005A4293">
        <w:rPr>
          <w:rFonts w:ascii="Bookman Old Style" w:hAnsi="Bookman Old Style" w:cs="Segoe UI"/>
          <w:color w:val="000000"/>
          <w:sz w:val="24"/>
          <w:szCs w:val="24"/>
        </w:rPr>
        <w:t> </w:t>
      </w:r>
      <w:r w:rsidRPr="005A4293">
        <w:rPr>
          <w:rFonts w:ascii="Bookman Old Style" w:hAnsi="Bookman Old Style" w:cs="Segoe UI"/>
          <w:sz w:val="24"/>
          <w:szCs w:val="24"/>
        </w:rPr>
        <w:t>preventing ticks on pets,</w:t>
      </w:r>
      <w:r w:rsidRPr="005A4293">
        <w:rPr>
          <w:rFonts w:ascii="Bookman Old Style" w:hAnsi="Bookman Old Style" w:cs="Segoe UI"/>
          <w:color w:val="000000"/>
          <w:sz w:val="24"/>
          <w:szCs w:val="24"/>
        </w:rPr>
        <w:t> and </w:t>
      </w:r>
      <w:r w:rsidRPr="005A4293">
        <w:rPr>
          <w:rFonts w:ascii="Bookman Old Style" w:hAnsi="Bookman Old Style" w:cs="Segoe UI"/>
          <w:sz w:val="24"/>
          <w:szCs w:val="24"/>
        </w:rPr>
        <w:t>preventing ticks in your yard.</w:t>
      </w:r>
    </w:p>
    <w:p w:rsidR="00A854BF" w:rsidRDefault="00A17C57" w:rsidP="00A854BF">
      <w:pPr>
        <w:numPr>
          <w:ilvl w:val="0"/>
          <w:numId w:val="5"/>
        </w:numPr>
        <w:shd w:val="clear" w:color="auto" w:fill="FFFFFF"/>
        <w:spacing w:before="100" w:beforeAutospacing="1" w:after="0" w:line="360" w:lineRule="auto"/>
        <w:jc w:val="both"/>
        <w:rPr>
          <w:rFonts w:ascii="Bookman Old Style" w:hAnsi="Bookman Old Style" w:cs="Segoe UI"/>
          <w:color w:val="000000"/>
          <w:sz w:val="24"/>
          <w:szCs w:val="24"/>
        </w:rPr>
      </w:pPr>
      <w:r w:rsidRPr="00A854BF">
        <w:rPr>
          <w:rFonts w:ascii="Bookman Old Style" w:hAnsi="Bookman Old Style" w:cs="Segoe UI"/>
          <w:color w:val="000000"/>
          <w:sz w:val="24"/>
          <w:szCs w:val="24"/>
        </w:rPr>
        <w:t xml:space="preserve">Ticks live in grassy, brushy, or wooded areas, or even on animals, so spending time outside camping, gardening, or hunting will bring in close contact with ticks. </w:t>
      </w:r>
    </w:p>
    <w:p w:rsidR="00A854BF" w:rsidRDefault="00A17C57" w:rsidP="00A854BF">
      <w:pPr>
        <w:numPr>
          <w:ilvl w:val="0"/>
          <w:numId w:val="5"/>
        </w:numPr>
        <w:shd w:val="clear" w:color="auto" w:fill="FFFFFF"/>
        <w:spacing w:before="100" w:beforeAutospacing="1" w:after="0" w:line="360" w:lineRule="auto"/>
        <w:jc w:val="both"/>
        <w:rPr>
          <w:rFonts w:ascii="Bookman Old Style" w:hAnsi="Bookman Old Style" w:cs="Segoe UI"/>
          <w:color w:val="000000"/>
          <w:sz w:val="24"/>
          <w:szCs w:val="24"/>
        </w:rPr>
      </w:pPr>
      <w:r w:rsidRPr="00A854BF">
        <w:rPr>
          <w:rFonts w:ascii="Bookman Old Style" w:hAnsi="Bookman Old Style" w:cs="Segoe UI"/>
          <w:color w:val="000000"/>
          <w:sz w:val="24"/>
          <w:szCs w:val="24"/>
        </w:rPr>
        <w:t>Tick exposure can occur year-round, but ticks are most active during warmer months (April-September). Know </w:t>
      </w:r>
      <w:r w:rsidRPr="00A854BF">
        <w:rPr>
          <w:rFonts w:ascii="Bookman Old Style" w:hAnsi="Bookman Old Style" w:cs="Segoe UI"/>
        </w:rPr>
        <w:t>which ticks are most common in your area</w:t>
      </w:r>
      <w:r w:rsidRPr="00A854BF">
        <w:rPr>
          <w:rFonts w:ascii="Bookman Old Style" w:hAnsi="Bookman Old Style" w:cs="Segoe UI"/>
          <w:color w:val="000000"/>
          <w:sz w:val="24"/>
          <w:szCs w:val="24"/>
        </w:rPr>
        <w:t>.</w:t>
      </w:r>
    </w:p>
    <w:p w:rsidR="00A854BF" w:rsidRPr="005966B8" w:rsidRDefault="00A17C57" w:rsidP="00220CE6">
      <w:pPr>
        <w:numPr>
          <w:ilvl w:val="0"/>
          <w:numId w:val="6"/>
        </w:numPr>
        <w:shd w:val="clear" w:color="auto" w:fill="FFFFFF"/>
        <w:spacing w:before="100" w:beforeAutospacing="1" w:after="0" w:afterAutospacing="1" w:line="360" w:lineRule="auto"/>
        <w:jc w:val="both"/>
        <w:rPr>
          <w:rFonts w:ascii="Bookman Old Style" w:hAnsi="Bookman Old Style" w:cs="Segoe UI"/>
          <w:color w:val="000000"/>
          <w:sz w:val="24"/>
          <w:szCs w:val="24"/>
        </w:rPr>
      </w:pPr>
      <w:r w:rsidRPr="005966B8">
        <w:rPr>
          <w:rStyle w:val="Strong"/>
          <w:rFonts w:ascii="Bookman Old Style" w:hAnsi="Bookman Old Style" w:cs="Segoe UI"/>
          <w:b w:val="0"/>
          <w:color w:val="000000"/>
          <w:sz w:val="24"/>
          <w:szCs w:val="24"/>
        </w:rPr>
        <w:lastRenderedPageBreak/>
        <w:t>Treat clothing and gear</w:t>
      </w:r>
      <w:r w:rsidRPr="005966B8">
        <w:rPr>
          <w:rFonts w:ascii="Bookman Old Style" w:hAnsi="Bookman Old Style" w:cs="Segoe UI"/>
          <w:color w:val="000000"/>
          <w:sz w:val="24"/>
          <w:szCs w:val="24"/>
        </w:rPr>
        <w:t xml:space="preserve"> with products containing 0.5% permethrin. Permethrin can be used to treat boots, clothing and camping gear and remain protective through several washings. </w:t>
      </w:r>
    </w:p>
    <w:p w:rsidR="00A854BF" w:rsidRPr="005966B8" w:rsidRDefault="00A17C57" w:rsidP="00A854BF">
      <w:pPr>
        <w:numPr>
          <w:ilvl w:val="0"/>
          <w:numId w:val="6"/>
        </w:numPr>
        <w:shd w:val="clear" w:color="auto" w:fill="FFFFFF"/>
        <w:spacing w:before="100" w:beforeAutospacing="1" w:after="0" w:line="360" w:lineRule="auto"/>
        <w:jc w:val="both"/>
        <w:rPr>
          <w:rFonts w:ascii="Bookman Old Style" w:hAnsi="Bookman Old Style" w:cs="Segoe UI"/>
          <w:color w:val="000000"/>
          <w:sz w:val="24"/>
          <w:szCs w:val="24"/>
        </w:rPr>
      </w:pPr>
      <w:r w:rsidRPr="005966B8">
        <w:rPr>
          <w:rStyle w:val="Strong"/>
          <w:rFonts w:ascii="Bookman Old Style" w:hAnsi="Bookman Old Style" w:cs="Segoe UI"/>
          <w:b w:val="0"/>
          <w:color w:val="000000"/>
          <w:sz w:val="24"/>
          <w:szCs w:val="24"/>
        </w:rPr>
        <w:t>Avoid Contact with Ticks</w:t>
      </w:r>
      <w:r w:rsidR="00A854BF" w:rsidRPr="005966B8">
        <w:rPr>
          <w:rStyle w:val="Strong"/>
          <w:rFonts w:ascii="Bookman Old Style" w:hAnsi="Bookman Old Style" w:cs="Segoe UI"/>
          <w:b w:val="0"/>
          <w:color w:val="000000"/>
          <w:sz w:val="24"/>
          <w:szCs w:val="24"/>
        </w:rPr>
        <w:t xml:space="preserve"> by avoiding</w:t>
      </w:r>
      <w:r w:rsidR="00A854BF" w:rsidRPr="005966B8">
        <w:rPr>
          <w:rStyle w:val="Strong"/>
          <w:rFonts w:ascii="Bookman Old Style" w:hAnsi="Bookman Old Style" w:cs="Segoe UI"/>
          <w:color w:val="000000"/>
          <w:sz w:val="24"/>
          <w:szCs w:val="24"/>
        </w:rPr>
        <w:t xml:space="preserve"> </w:t>
      </w:r>
      <w:r w:rsidRPr="005966B8">
        <w:rPr>
          <w:rFonts w:ascii="Bookman Old Style" w:hAnsi="Bookman Old Style" w:cs="Segoe UI"/>
          <w:color w:val="000000"/>
          <w:sz w:val="24"/>
          <w:szCs w:val="24"/>
        </w:rPr>
        <w:t>wooded and brushy areas with high grass and leaf litter.</w:t>
      </w:r>
    </w:p>
    <w:p w:rsidR="00BE2795" w:rsidRPr="005966B8" w:rsidRDefault="00A854BF" w:rsidP="00BE2795">
      <w:pPr>
        <w:numPr>
          <w:ilvl w:val="0"/>
          <w:numId w:val="6"/>
        </w:numPr>
        <w:shd w:val="clear" w:color="auto" w:fill="FFFFFF"/>
        <w:spacing w:before="100" w:beforeAutospacing="1" w:after="0" w:line="360" w:lineRule="auto"/>
        <w:jc w:val="both"/>
        <w:rPr>
          <w:rFonts w:ascii="Bookman Old Style" w:hAnsi="Bookman Old Style" w:cs="Segoe UI"/>
          <w:b/>
          <w:color w:val="000000"/>
          <w:sz w:val="24"/>
          <w:szCs w:val="24"/>
        </w:rPr>
      </w:pPr>
      <w:r w:rsidRPr="005966B8">
        <w:rPr>
          <w:rStyle w:val="Strong"/>
          <w:rFonts w:ascii="Bookman Old Style" w:hAnsi="Bookman Old Style" w:cs="Segoe UI"/>
          <w:b w:val="0"/>
          <w:color w:val="000000"/>
          <w:sz w:val="24"/>
          <w:szCs w:val="24"/>
        </w:rPr>
        <w:t xml:space="preserve">Check your clothing for ticks visiting any area where tics can be present and take </w:t>
      </w:r>
      <w:r w:rsidR="00A17C57" w:rsidRPr="005966B8">
        <w:rPr>
          <w:rStyle w:val="Strong"/>
          <w:rFonts w:ascii="Bookman Old Style" w:hAnsi="Bookman Old Style" w:cs="Segoe UI"/>
          <w:b w:val="0"/>
          <w:color w:val="000000"/>
          <w:sz w:val="24"/>
          <w:szCs w:val="24"/>
        </w:rPr>
        <w:t>Shower soon after being outdoors.</w:t>
      </w:r>
      <w:r w:rsidR="00A17C57" w:rsidRPr="005966B8">
        <w:rPr>
          <w:rFonts w:ascii="Bookman Old Style" w:hAnsi="Bookman Old Style" w:cs="Segoe UI"/>
          <w:b/>
          <w:color w:val="000000"/>
          <w:sz w:val="24"/>
          <w:szCs w:val="24"/>
        </w:rPr>
        <w:t> </w:t>
      </w:r>
    </w:p>
    <w:p w:rsidR="00BE2795" w:rsidRPr="005966B8" w:rsidRDefault="005966B8" w:rsidP="00BE2795">
      <w:pPr>
        <w:numPr>
          <w:ilvl w:val="0"/>
          <w:numId w:val="6"/>
        </w:numPr>
        <w:shd w:val="clear" w:color="auto" w:fill="FFFFFF"/>
        <w:spacing w:before="100" w:beforeAutospacing="1" w:after="0" w:line="360" w:lineRule="auto"/>
        <w:jc w:val="both"/>
        <w:rPr>
          <w:rFonts w:ascii="Bookman Old Style" w:hAnsi="Bookman Old Style" w:cs="Segoe UI"/>
          <w:color w:val="000000"/>
          <w:sz w:val="24"/>
          <w:szCs w:val="24"/>
        </w:rPr>
      </w:pPr>
      <w:r w:rsidRPr="00BE2795">
        <w:rPr>
          <w:rFonts w:ascii="Bookman Old Style" w:hAnsi="Bookman Old Style" w:cs="Segoe UI"/>
          <w:noProof/>
          <w:color w:val="000000"/>
        </w:rPr>
        <mc:AlternateContent>
          <mc:Choice Requires="wps">
            <w:drawing>
              <wp:anchor distT="45720" distB="45720" distL="114300" distR="114300" simplePos="0" relativeHeight="251663360" behindDoc="0" locked="0" layoutInCell="1" allowOverlap="1" wp14:anchorId="27F61CB5" wp14:editId="27B8048D">
                <wp:simplePos x="0" y="0"/>
                <wp:positionH relativeFrom="column">
                  <wp:posOffset>3228975</wp:posOffset>
                </wp:positionH>
                <wp:positionV relativeFrom="paragraph">
                  <wp:posOffset>102235</wp:posOffset>
                </wp:positionV>
                <wp:extent cx="2932430" cy="4181475"/>
                <wp:effectExtent l="0" t="0" r="2032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181475"/>
                        </a:xfrm>
                        <a:prstGeom prst="rect">
                          <a:avLst/>
                        </a:prstGeom>
                        <a:solidFill>
                          <a:srgbClr val="FFFFFF"/>
                        </a:solidFill>
                        <a:ln w="9525">
                          <a:solidFill>
                            <a:srgbClr val="000000"/>
                          </a:solidFill>
                          <a:miter lim="800000"/>
                          <a:headEnd/>
                          <a:tailEnd/>
                        </a:ln>
                      </wps:spPr>
                      <wps:txbx>
                        <w:txbxContent>
                          <w:p w:rsidR="00BE2795" w:rsidRDefault="00BE2795">
                            <w:r w:rsidRPr="005A4293">
                              <w:rPr>
                                <w:rFonts w:ascii="Bookman Old Style" w:hAnsi="Bookman Old Style" w:cs="Segoe UI"/>
                                <w:noProof/>
                                <w:color w:val="000000"/>
                                <w:sz w:val="24"/>
                                <w:szCs w:val="24"/>
                              </w:rPr>
                              <w:drawing>
                                <wp:inline distT="0" distB="0" distL="0" distR="0" wp14:anchorId="31B96EE0" wp14:editId="31DF4D96">
                                  <wp:extent cx="2836697" cy="4010025"/>
                                  <wp:effectExtent l="0" t="0" r="1905" b="0"/>
                                  <wp:docPr id="8" name="Picture 8" descr="Clipart image of a woman illustrating where on the body to look for ticks: in and around the hair, in and around ears, under the arms, inside belly button, between the legs, back of the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image of a woman illustrating where on the body to look for ticks: in and around the hair, in and around ears, under the arms, inside belly button, between the legs, back of the kne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242" cy="40659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61CB5" id="_x0000_s1028" type="#_x0000_t202" style="position:absolute;left:0;text-align:left;margin-left:254.25pt;margin-top:8.05pt;width:230.9pt;height:32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">
                <v:textbox>
                  <w:txbxContent>
                    <w:p w:rsidR="00BE2795" w:rsidRDefault="00BE2795">
                      <w:r w:rsidRPr="005A4293">
                        <w:rPr>
                          <w:rFonts w:ascii="Bookman Old Style" w:hAnsi="Bookman Old Style" w:cs="Segoe UI"/>
                          <w:noProof/>
                          <w:color w:val="000000"/>
                          <w:sz w:val="24"/>
                          <w:szCs w:val="24"/>
                        </w:rPr>
                        <w:drawing>
                          <wp:inline distT="0" distB="0" distL="0" distR="0" wp14:anchorId="31B96EE0" wp14:editId="31DF4D96">
                            <wp:extent cx="2836697" cy="4010025"/>
                            <wp:effectExtent l="0" t="0" r="1905" b="0"/>
                            <wp:docPr id="8" name="Picture 8" descr="Clipart image of a woman illustrating where on the body to look for ticks: in and around the hair, in and around ears, under the arms, inside belly button, between the legs, back of the kn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lipart image of a woman illustrating where on the body to look for ticks: in and around the hair, in and around ears, under the arms, inside belly button, between the legs, back of the kne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242" cy="4065927"/>
                                    </a:xfrm>
                                    <a:prstGeom prst="rect">
                                      <a:avLst/>
                                    </a:prstGeom>
                                    <a:noFill/>
                                    <a:ln>
                                      <a:noFill/>
                                    </a:ln>
                                  </pic:spPr>
                                </pic:pic>
                              </a:graphicData>
                            </a:graphic>
                          </wp:inline>
                        </w:drawing>
                      </w:r>
                    </w:p>
                  </w:txbxContent>
                </v:textbox>
                <w10:wrap type="square"/>
              </v:shape>
            </w:pict>
          </mc:Fallback>
        </mc:AlternateContent>
      </w:r>
      <w:r w:rsidR="00A17C57" w:rsidRPr="005966B8">
        <w:rPr>
          <w:rStyle w:val="Strong"/>
          <w:rFonts w:ascii="Bookman Old Style" w:hAnsi="Bookman Old Style" w:cs="Segoe UI"/>
          <w:b w:val="0"/>
          <w:color w:val="000000"/>
          <w:sz w:val="24"/>
          <w:szCs w:val="24"/>
        </w:rPr>
        <w:t>Check your body for ticks after being outdoors</w:t>
      </w:r>
      <w:r w:rsidR="00A17C57" w:rsidRPr="005966B8">
        <w:rPr>
          <w:rFonts w:ascii="Bookman Old Style" w:hAnsi="Bookman Old Style" w:cs="Segoe UI"/>
          <w:b/>
          <w:color w:val="000000"/>
          <w:sz w:val="24"/>
          <w:szCs w:val="24"/>
        </w:rPr>
        <w:t>.</w:t>
      </w:r>
      <w:r w:rsidR="00A17C57" w:rsidRPr="005966B8">
        <w:rPr>
          <w:rFonts w:ascii="Bookman Old Style" w:hAnsi="Bookman Old Style" w:cs="Segoe UI"/>
          <w:color w:val="000000"/>
          <w:sz w:val="24"/>
          <w:szCs w:val="24"/>
        </w:rPr>
        <w:t xml:space="preserve"> Conduct</w:t>
      </w:r>
      <w:r w:rsidR="00A17C57" w:rsidRPr="00BE2795">
        <w:rPr>
          <w:rFonts w:ascii="Bookman Old Style" w:hAnsi="Bookman Old Style" w:cs="Segoe UI"/>
          <w:color w:val="000000"/>
          <w:sz w:val="24"/>
          <w:szCs w:val="24"/>
        </w:rPr>
        <w:t xml:space="preserve"> a full body check upon return from potentially tick-infested areas, including your own backyard. Use a hand-held or full-length mirror to view all parts of your body. Check these parts of your body and your child’s body for ticks:</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Under the arms</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In and around the ears</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Inside belly button</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Back of the knees</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In and around the hair</w:t>
      </w:r>
    </w:p>
    <w:p w:rsidR="00A17C57" w:rsidRPr="005A4293" w:rsidRDefault="00A17C57" w:rsidP="005A4293">
      <w:pPr>
        <w:numPr>
          <w:ilvl w:val="0"/>
          <w:numId w:val="7"/>
        </w:numPr>
        <w:shd w:val="clear" w:color="auto" w:fill="FFFFFF"/>
        <w:spacing w:before="100" w:beforeAutospacing="1" w:after="100" w:afterAutospacing="1"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Between the legs</w:t>
      </w:r>
    </w:p>
    <w:p w:rsidR="00A17C57" w:rsidRPr="005A4293" w:rsidRDefault="00A17C57" w:rsidP="005A4293">
      <w:pPr>
        <w:numPr>
          <w:ilvl w:val="0"/>
          <w:numId w:val="7"/>
        </w:numPr>
        <w:shd w:val="clear" w:color="auto" w:fill="FFFFFF"/>
        <w:spacing w:before="100" w:beforeAutospacing="1" w:after="0" w:line="360" w:lineRule="auto"/>
        <w:jc w:val="both"/>
        <w:rPr>
          <w:rFonts w:ascii="Bookman Old Style" w:hAnsi="Bookman Old Style" w:cs="Segoe UI"/>
          <w:color w:val="000000"/>
          <w:sz w:val="24"/>
          <w:szCs w:val="24"/>
        </w:rPr>
      </w:pPr>
      <w:r w:rsidRPr="005A4293">
        <w:rPr>
          <w:rFonts w:ascii="Bookman Old Style" w:hAnsi="Bookman Old Style" w:cs="Segoe UI"/>
          <w:color w:val="000000"/>
          <w:sz w:val="24"/>
          <w:szCs w:val="24"/>
        </w:rPr>
        <w:t>Around the waist</w:t>
      </w:r>
    </w:p>
    <w:p w:rsidR="00A17C57" w:rsidRPr="005A4293" w:rsidRDefault="00A17C57" w:rsidP="005A4293">
      <w:pPr>
        <w:pStyle w:val="NormalWeb"/>
        <w:shd w:val="clear" w:color="auto" w:fill="FFFFFF"/>
        <w:spacing w:before="0" w:beforeAutospacing="0" w:after="0" w:afterAutospacing="0" w:line="360" w:lineRule="auto"/>
        <w:jc w:val="both"/>
        <w:rPr>
          <w:rFonts w:ascii="Bookman Old Style" w:hAnsi="Bookman Old Style" w:cs="Segoe UI"/>
          <w:color w:val="000000"/>
        </w:rPr>
      </w:pPr>
      <w:r w:rsidRPr="005A4293">
        <w:rPr>
          <w:rFonts w:ascii="Bookman Old Style" w:hAnsi="Bookman Old Style" w:cs="Segoe UI"/>
          <w:color w:val="000000"/>
        </w:rPr>
        <w:t> </w:t>
      </w:r>
    </w:p>
    <w:p w:rsidR="00A17C57" w:rsidRDefault="00A17C57" w:rsidP="005A4293">
      <w:pPr>
        <w:pStyle w:val="NormalWeb"/>
        <w:shd w:val="clear" w:color="auto" w:fill="FFFFFF"/>
        <w:spacing w:before="0" w:beforeAutospacing="0" w:line="360" w:lineRule="auto"/>
        <w:jc w:val="both"/>
        <w:rPr>
          <w:rFonts w:ascii="Bookman Old Style" w:hAnsi="Bookman Old Style" w:cs="Segoe UI"/>
          <w:color w:val="000000"/>
        </w:rPr>
      </w:pPr>
    </w:p>
    <w:p w:rsidR="005966B8" w:rsidRPr="005A4293" w:rsidRDefault="005966B8" w:rsidP="005A4293">
      <w:pPr>
        <w:pStyle w:val="NormalWeb"/>
        <w:shd w:val="clear" w:color="auto" w:fill="FFFFFF"/>
        <w:spacing w:before="0" w:beforeAutospacing="0" w:line="360" w:lineRule="auto"/>
        <w:jc w:val="both"/>
        <w:rPr>
          <w:rFonts w:ascii="Bookman Old Style" w:hAnsi="Bookman Old Style" w:cs="Segoe UI"/>
          <w:color w:val="000000"/>
        </w:rPr>
      </w:pPr>
    </w:p>
    <w:p w:rsidR="00A17C57" w:rsidRDefault="00A17C57" w:rsidP="005A4293">
      <w:pPr>
        <w:pStyle w:val="NormalWeb"/>
        <w:shd w:val="clear" w:color="auto" w:fill="FFFFFF"/>
        <w:spacing w:before="0" w:beforeAutospacing="0" w:line="360" w:lineRule="auto"/>
        <w:jc w:val="both"/>
        <w:rPr>
          <w:rFonts w:ascii="Bookman Old Style" w:hAnsi="Bookman Old Style" w:cs="Segoe UI"/>
          <w:noProof/>
          <w:color w:val="000000"/>
        </w:rPr>
      </w:pPr>
    </w:p>
    <w:p w:rsidR="00BE2795" w:rsidRDefault="00BE2795" w:rsidP="005A4293">
      <w:pPr>
        <w:pStyle w:val="NormalWeb"/>
        <w:shd w:val="clear" w:color="auto" w:fill="FFFFFF"/>
        <w:spacing w:before="0" w:beforeAutospacing="0" w:line="360" w:lineRule="auto"/>
        <w:jc w:val="both"/>
        <w:rPr>
          <w:rFonts w:ascii="Bookman Old Style" w:hAnsi="Bookman Old Style" w:cs="Segoe UI"/>
          <w:noProof/>
          <w:color w:val="000000"/>
        </w:rPr>
      </w:pPr>
    </w:p>
    <w:p w:rsidR="00BE2795" w:rsidRPr="005966B8" w:rsidRDefault="00BE2795" w:rsidP="005A4293">
      <w:pPr>
        <w:pStyle w:val="NormalWeb"/>
        <w:shd w:val="clear" w:color="auto" w:fill="FFFFFF"/>
        <w:spacing w:before="0" w:beforeAutospacing="0" w:line="360" w:lineRule="auto"/>
        <w:jc w:val="both"/>
        <w:rPr>
          <w:rFonts w:ascii="Bookman Old Style" w:hAnsi="Bookman Old Style" w:cs="Segoe UI"/>
          <w:b/>
          <w:color w:val="000000"/>
          <w:sz w:val="28"/>
        </w:rPr>
      </w:pPr>
      <w:r w:rsidRPr="005966B8">
        <w:rPr>
          <w:rFonts w:ascii="Bookman Old Style" w:hAnsi="Bookman Old Style" w:cs="Segoe UI"/>
          <w:b/>
          <w:color w:val="000000"/>
          <w:sz w:val="28"/>
        </w:rPr>
        <w:lastRenderedPageBreak/>
        <w:t xml:space="preserve">Conclusion: </w:t>
      </w:r>
    </w:p>
    <w:p w:rsidR="00A17C57" w:rsidRPr="005966B8" w:rsidRDefault="00BE2795" w:rsidP="00BE2795">
      <w:pPr>
        <w:pStyle w:val="NormalWeb"/>
        <w:shd w:val="clear" w:color="auto" w:fill="FFFFFF"/>
        <w:spacing w:before="0" w:beforeAutospacing="0" w:after="0" w:afterAutospacing="0" w:line="360" w:lineRule="auto"/>
        <w:jc w:val="both"/>
        <w:rPr>
          <w:rFonts w:ascii="Bookman Old Style" w:hAnsi="Bookman Old Style" w:cs="Segoe UI"/>
          <w:color w:val="333333"/>
        </w:rPr>
      </w:pPr>
      <w:r w:rsidRPr="005966B8">
        <w:rPr>
          <w:rFonts w:ascii="Bookman Old Style" w:hAnsi="Bookman Old Style" w:cs="Arial"/>
          <w:color w:val="202124"/>
          <w:shd w:val="clear" w:color="auto" w:fill="FFFFFF"/>
        </w:rPr>
        <w:t>Rocky Mountain spotted fever is a potentially fatal disease that's usually caused by the bite of a tick infected with rickettsia group bacteria.</w:t>
      </w:r>
      <w:r w:rsidRPr="005966B8">
        <w:rPr>
          <w:rFonts w:ascii="Bookman Old Style" w:hAnsi="Bookman Old Style" w:cs="Arial"/>
          <w:color w:val="202124"/>
          <w:shd w:val="clear" w:color="auto" w:fill="FFFFFF"/>
        </w:rPr>
        <w:t xml:space="preserve"> </w:t>
      </w:r>
      <w:r w:rsidRPr="005966B8">
        <w:rPr>
          <w:rFonts w:ascii="Bookman Old Style" w:hAnsi="Bookman Old Style" w:cs="Segoe UI"/>
          <w:color w:val="000000"/>
        </w:rPr>
        <w:t xml:space="preserve"> </w:t>
      </w:r>
      <w:r w:rsidR="00A17C57" w:rsidRPr="005966B8">
        <w:rPr>
          <w:rFonts w:ascii="Bookman Old Style" w:hAnsi="Bookman Old Style" w:cs="Segoe UI"/>
          <w:color w:val="000000"/>
        </w:rPr>
        <w:t>RMSF symptoms include a fever with</w:t>
      </w:r>
      <w:r w:rsidRPr="005966B8">
        <w:rPr>
          <w:rFonts w:ascii="Bookman Old Style" w:hAnsi="Bookman Old Style" w:cs="Segoe UI"/>
          <w:color w:val="000000"/>
        </w:rPr>
        <w:t xml:space="preserve"> headache, </w:t>
      </w:r>
      <w:r w:rsidR="00A17C57" w:rsidRPr="005966B8">
        <w:rPr>
          <w:rFonts w:ascii="Bookman Old Style" w:hAnsi="Bookman Old Style" w:cs="Segoe UI"/>
          <w:color w:val="000000"/>
        </w:rPr>
        <w:t>Rash (may occur later in illness)</w:t>
      </w:r>
      <w:r w:rsidRPr="005966B8">
        <w:rPr>
          <w:rFonts w:ascii="Bookman Old Style" w:hAnsi="Bookman Old Style" w:cs="Segoe UI"/>
          <w:color w:val="000000"/>
        </w:rPr>
        <w:t xml:space="preserve"> and stomach upset. </w:t>
      </w:r>
      <w:r w:rsidR="00A17C57" w:rsidRPr="005966B8">
        <w:rPr>
          <w:rFonts w:ascii="Bookman Old Style" w:hAnsi="Bookman Old Style" w:cs="Segoe UI"/>
          <w:color w:val="000000"/>
        </w:rPr>
        <w:t>Best treatment for suspected RMSF in children and adults</w:t>
      </w:r>
      <w:r w:rsidRPr="005966B8">
        <w:rPr>
          <w:rFonts w:ascii="Bookman Old Style" w:hAnsi="Bookman Old Style" w:cs="Segoe UI"/>
          <w:color w:val="000000"/>
        </w:rPr>
        <w:t xml:space="preserve"> is </w:t>
      </w:r>
      <w:r w:rsidRPr="005966B8">
        <w:rPr>
          <w:rFonts w:ascii="Bookman Old Style" w:hAnsi="Bookman Old Style" w:cs="Segoe UI"/>
          <w:color w:val="333333"/>
        </w:rPr>
        <w:t>Doxycycline</w:t>
      </w:r>
      <w:r w:rsidRPr="005966B8">
        <w:rPr>
          <w:rFonts w:ascii="Bookman Old Style" w:hAnsi="Bookman Old Style" w:cs="Segoe UI"/>
          <w:color w:val="333333"/>
        </w:rPr>
        <w:t xml:space="preserve">. </w:t>
      </w:r>
    </w:p>
    <w:p w:rsidR="00BE2795" w:rsidRPr="005966B8" w:rsidRDefault="00BE2795" w:rsidP="00BE2795">
      <w:pPr>
        <w:pStyle w:val="NormalWeb"/>
        <w:shd w:val="clear" w:color="auto" w:fill="FFFFFF"/>
        <w:spacing w:before="0" w:beforeAutospacing="0" w:after="0" w:afterAutospacing="0" w:line="360" w:lineRule="auto"/>
        <w:jc w:val="both"/>
        <w:rPr>
          <w:rFonts w:ascii="Bookman Old Style" w:hAnsi="Bookman Old Style" w:cs="Segoe UI"/>
          <w:color w:val="333333"/>
        </w:rPr>
      </w:pPr>
    </w:p>
    <w:p w:rsidR="00BE2795" w:rsidRPr="005966B8" w:rsidRDefault="00BE2795" w:rsidP="00BE2795">
      <w:pPr>
        <w:pStyle w:val="NormalWeb"/>
        <w:shd w:val="clear" w:color="auto" w:fill="FFFFFF"/>
        <w:spacing w:before="0" w:beforeAutospacing="0" w:after="0" w:afterAutospacing="0" w:line="360" w:lineRule="auto"/>
        <w:jc w:val="both"/>
        <w:rPr>
          <w:rFonts w:ascii="Bookman Old Style" w:hAnsi="Bookman Old Style" w:cs="Segoe UI"/>
          <w:color w:val="333333"/>
        </w:rPr>
      </w:pPr>
    </w:p>
    <w:p w:rsidR="00BE2795" w:rsidRPr="005966B8" w:rsidRDefault="00BE2795" w:rsidP="00BE2795">
      <w:pPr>
        <w:pStyle w:val="NormalWeb"/>
        <w:shd w:val="clear" w:color="auto" w:fill="FFFFFF"/>
        <w:spacing w:before="0" w:beforeAutospacing="0" w:after="0" w:afterAutospacing="0" w:line="360" w:lineRule="auto"/>
        <w:jc w:val="both"/>
        <w:rPr>
          <w:rFonts w:ascii="Bookman Old Style" w:hAnsi="Bookman Old Style" w:cs="Segoe UI"/>
          <w:b/>
          <w:color w:val="333333"/>
          <w:sz w:val="28"/>
        </w:rPr>
      </w:pPr>
      <w:r w:rsidRPr="005966B8">
        <w:rPr>
          <w:rFonts w:ascii="Bookman Old Style" w:hAnsi="Bookman Old Style" w:cs="Segoe UI"/>
          <w:b/>
          <w:color w:val="333333"/>
          <w:sz w:val="28"/>
        </w:rPr>
        <w:t>References</w:t>
      </w:r>
    </w:p>
    <w:p w:rsidR="00BE2795" w:rsidRPr="005966B8" w:rsidRDefault="00BE2795" w:rsidP="00BE2795">
      <w:pPr>
        <w:pStyle w:val="NormalWeb"/>
        <w:numPr>
          <w:ilvl w:val="0"/>
          <w:numId w:val="13"/>
        </w:numPr>
        <w:shd w:val="clear" w:color="auto" w:fill="FFFFFF"/>
        <w:spacing w:before="0" w:beforeAutospacing="0" w:after="0" w:afterAutospacing="0" w:line="360" w:lineRule="auto"/>
        <w:jc w:val="both"/>
        <w:rPr>
          <w:rFonts w:ascii="Bookman Old Style" w:hAnsi="Bookman Old Style" w:cs="Segoe UI"/>
          <w:color w:val="333333"/>
        </w:rPr>
      </w:pPr>
      <w:hyperlink r:id="rId9" w:history="1">
        <w:r w:rsidRPr="005966B8">
          <w:rPr>
            <w:rStyle w:val="Hyperlink"/>
            <w:rFonts w:ascii="Bookman Old Style" w:hAnsi="Bookman Old Style" w:cs="Segoe UI"/>
          </w:rPr>
          <w:t>https://www.cdc.gov/rmsf/index.html</w:t>
        </w:r>
      </w:hyperlink>
      <w:bookmarkStart w:id="0" w:name="_GoBack"/>
      <w:bookmarkEnd w:id="0"/>
    </w:p>
    <w:p w:rsidR="00BE2795" w:rsidRPr="005966B8" w:rsidRDefault="00BE2795" w:rsidP="00BE2795">
      <w:pPr>
        <w:pStyle w:val="NormalWeb"/>
        <w:numPr>
          <w:ilvl w:val="0"/>
          <w:numId w:val="13"/>
        </w:numPr>
        <w:shd w:val="clear" w:color="auto" w:fill="FFFFFF"/>
        <w:spacing w:before="0" w:beforeAutospacing="0" w:after="0" w:afterAutospacing="0" w:line="360" w:lineRule="auto"/>
        <w:jc w:val="both"/>
        <w:rPr>
          <w:rFonts w:ascii="Bookman Old Style" w:hAnsi="Bookman Old Style" w:cs="Segoe UI"/>
          <w:color w:val="333333"/>
        </w:rPr>
      </w:pPr>
      <w:hyperlink r:id="rId10" w:history="1">
        <w:r w:rsidRPr="005966B8">
          <w:rPr>
            <w:rStyle w:val="Hyperlink"/>
            <w:rFonts w:ascii="Bookman Old Style" w:hAnsi="Bookman Old Style" w:cs="Segoe UI"/>
          </w:rPr>
          <w:t>https://www.ncbi.nlm.nih.gov/pmc/articles/PMC4418163/#ref1</w:t>
        </w:r>
      </w:hyperlink>
    </w:p>
    <w:p w:rsidR="00BE2795" w:rsidRPr="005966B8" w:rsidRDefault="005966B8" w:rsidP="00BE2795">
      <w:pPr>
        <w:pStyle w:val="NormalWeb"/>
        <w:numPr>
          <w:ilvl w:val="0"/>
          <w:numId w:val="13"/>
        </w:numPr>
        <w:shd w:val="clear" w:color="auto" w:fill="FFFFFF"/>
        <w:spacing w:before="0" w:beforeAutospacing="0" w:after="0" w:afterAutospacing="0" w:line="360" w:lineRule="auto"/>
        <w:jc w:val="both"/>
        <w:rPr>
          <w:rStyle w:val="element-citation"/>
          <w:rFonts w:ascii="Bookman Old Style" w:hAnsi="Bookman Old Style" w:cs="Segoe UI"/>
          <w:color w:val="333333"/>
        </w:rPr>
      </w:pPr>
      <w:r w:rsidRPr="005966B8">
        <w:rPr>
          <w:rFonts w:ascii="Bookman Old Style" w:hAnsi="Bookman Old Style"/>
          <w:color w:val="303030"/>
          <w:shd w:val="clear" w:color="auto" w:fill="FFFFFF"/>
        </w:rPr>
        <w:t> </w:t>
      </w:r>
      <w:r w:rsidRPr="005966B8">
        <w:rPr>
          <w:rStyle w:val="element-citation"/>
          <w:rFonts w:ascii="Bookman Old Style" w:hAnsi="Bookman Old Style"/>
          <w:color w:val="303030"/>
        </w:rPr>
        <w:t xml:space="preserve">Mahajan SK. </w:t>
      </w:r>
      <w:proofErr w:type="spellStart"/>
      <w:r w:rsidRPr="005966B8">
        <w:rPr>
          <w:rStyle w:val="element-citation"/>
          <w:rFonts w:ascii="Bookman Old Style" w:hAnsi="Bookman Old Style"/>
          <w:color w:val="303030"/>
        </w:rPr>
        <w:t>Rickettsial</w:t>
      </w:r>
      <w:proofErr w:type="spellEnd"/>
      <w:r w:rsidRPr="005966B8">
        <w:rPr>
          <w:rStyle w:val="element-citation"/>
          <w:rFonts w:ascii="Bookman Old Style" w:hAnsi="Bookman Old Style"/>
          <w:color w:val="303030"/>
        </w:rPr>
        <w:t xml:space="preserve"> diseases. </w:t>
      </w:r>
      <w:r w:rsidRPr="005966B8">
        <w:rPr>
          <w:rStyle w:val="ref-journal"/>
          <w:rFonts w:ascii="Bookman Old Style" w:hAnsi="Bookman Old Style"/>
          <w:i/>
          <w:iCs/>
          <w:color w:val="303030"/>
        </w:rPr>
        <w:t xml:space="preserve">J </w:t>
      </w:r>
      <w:proofErr w:type="spellStart"/>
      <w:r w:rsidRPr="005966B8">
        <w:rPr>
          <w:rStyle w:val="ref-journal"/>
          <w:rFonts w:ascii="Bookman Old Style" w:hAnsi="Bookman Old Style"/>
          <w:i/>
          <w:iCs/>
          <w:color w:val="303030"/>
        </w:rPr>
        <w:t>Assoc</w:t>
      </w:r>
      <w:proofErr w:type="spellEnd"/>
      <w:r w:rsidRPr="005966B8">
        <w:rPr>
          <w:rStyle w:val="ref-journal"/>
          <w:rFonts w:ascii="Bookman Old Style" w:hAnsi="Bookman Old Style"/>
          <w:i/>
          <w:iCs/>
          <w:color w:val="303030"/>
        </w:rPr>
        <w:t xml:space="preserve"> Physicians India. </w:t>
      </w:r>
      <w:proofErr w:type="gramStart"/>
      <w:r w:rsidRPr="005966B8">
        <w:rPr>
          <w:rStyle w:val="element-citation"/>
          <w:rFonts w:ascii="Bookman Old Style" w:hAnsi="Bookman Old Style"/>
          <w:color w:val="303030"/>
        </w:rPr>
        <w:t>2012;</w:t>
      </w:r>
      <w:r w:rsidRPr="005966B8">
        <w:rPr>
          <w:rStyle w:val="ref-vol"/>
          <w:rFonts w:ascii="Bookman Old Style" w:hAnsi="Bookman Old Style"/>
          <w:color w:val="303030"/>
        </w:rPr>
        <w:t>60</w:t>
      </w:r>
      <w:r w:rsidRPr="005966B8">
        <w:rPr>
          <w:rStyle w:val="element-citation"/>
          <w:rFonts w:ascii="Bookman Old Style" w:hAnsi="Bookman Old Style"/>
          <w:color w:val="303030"/>
        </w:rPr>
        <w:t>:37</w:t>
      </w:r>
      <w:proofErr w:type="gramEnd"/>
      <w:r w:rsidRPr="005966B8">
        <w:rPr>
          <w:rStyle w:val="element-citation"/>
          <w:rFonts w:ascii="Bookman Old Style" w:hAnsi="Bookman Old Style"/>
          <w:color w:val="303030"/>
        </w:rPr>
        <w:t>–44. </w:t>
      </w:r>
    </w:p>
    <w:p w:rsidR="005966B8" w:rsidRPr="005966B8" w:rsidRDefault="005966B8" w:rsidP="00BE2795">
      <w:pPr>
        <w:pStyle w:val="NormalWeb"/>
        <w:numPr>
          <w:ilvl w:val="0"/>
          <w:numId w:val="13"/>
        </w:numPr>
        <w:shd w:val="clear" w:color="auto" w:fill="FFFFFF"/>
        <w:spacing w:before="0" w:beforeAutospacing="0" w:after="0" w:afterAutospacing="0" w:line="360" w:lineRule="auto"/>
        <w:jc w:val="both"/>
        <w:rPr>
          <w:rStyle w:val="element-citation"/>
          <w:rFonts w:ascii="Bookman Old Style" w:hAnsi="Bookman Old Style" w:cs="Segoe UI"/>
          <w:color w:val="333333"/>
        </w:rPr>
      </w:pPr>
      <w:r w:rsidRPr="005966B8">
        <w:rPr>
          <w:rFonts w:ascii="Bookman Old Style" w:hAnsi="Bookman Old Style"/>
          <w:color w:val="303030"/>
          <w:shd w:val="clear" w:color="auto" w:fill="FFFFFF"/>
        </w:rPr>
        <w:t> </w:t>
      </w:r>
      <w:r w:rsidRPr="005966B8">
        <w:rPr>
          <w:rStyle w:val="element-citation"/>
          <w:rFonts w:ascii="Bookman Old Style" w:hAnsi="Bookman Old Style"/>
          <w:color w:val="303030"/>
        </w:rPr>
        <w:t>Shah V, Vaidya V, Bang V, Shah I. Spotted fever in a child in Mumbai, India. </w:t>
      </w:r>
      <w:r w:rsidRPr="005966B8">
        <w:rPr>
          <w:rStyle w:val="ref-journal"/>
          <w:rFonts w:ascii="Bookman Old Style" w:hAnsi="Bookman Old Style"/>
          <w:i/>
          <w:iCs/>
          <w:color w:val="303030"/>
        </w:rPr>
        <w:t>J Vector Borne Dis. </w:t>
      </w:r>
      <w:proofErr w:type="gramStart"/>
      <w:r w:rsidRPr="005966B8">
        <w:rPr>
          <w:rStyle w:val="element-citation"/>
          <w:rFonts w:ascii="Bookman Old Style" w:hAnsi="Bookman Old Style"/>
          <w:color w:val="303030"/>
        </w:rPr>
        <w:t>2009;</w:t>
      </w:r>
      <w:r w:rsidRPr="005966B8">
        <w:rPr>
          <w:rStyle w:val="ref-vol"/>
          <w:rFonts w:ascii="Bookman Old Style" w:hAnsi="Bookman Old Style"/>
          <w:color w:val="303030"/>
        </w:rPr>
        <w:t>46</w:t>
      </w:r>
      <w:r w:rsidRPr="005966B8">
        <w:rPr>
          <w:rStyle w:val="element-citation"/>
          <w:rFonts w:ascii="Bookman Old Style" w:hAnsi="Bookman Old Style"/>
          <w:color w:val="303030"/>
        </w:rPr>
        <w:t>:310</w:t>
      </w:r>
      <w:proofErr w:type="gramEnd"/>
      <w:r w:rsidRPr="005966B8">
        <w:rPr>
          <w:rStyle w:val="element-citation"/>
          <w:rFonts w:ascii="Bookman Old Style" w:hAnsi="Bookman Old Style"/>
          <w:color w:val="303030"/>
        </w:rPr>
        <w:t>–2. </w:t>
      </w:r>
    </w:p>
    <w:p w:rsidR="005966B8" w:rsidRPr="005966B8" w:rsidRDefault="005966B8" w:rsidP="00BE2795">
      <w:pPr>
        <w:pStyle w:val="NormalWeb"/>
        <w:numPr>
          <w:ilvl w:val="0"/>
          <w:numId w:val="13"/>
        </w:numPr>
        <w:shd w:val="clear" w:color="auto" w:fill="FFFFFF"/>
        <w:spacing w:before="0" w:beforeAutospacing="0" w:after="0" w:afterAutospacing="0" w:line="360" w:lineRule="auto"/>
        <w:jc w:val="both"/>
        <w:rPr>
          <w:rFonts w:ascii="Bookman Old Style" w:hAnsi="Bookman Old Style" w:cs="Segoe UI"/>
          <w:color w:val="333333"/>
        </w:rPr>
      </w:pPr>
      <w:r w:rsidRPr="005966B8">
        <w:rPr>
          <w:rFonts w:ascii="Bookman Old Style" w:hAnsi="Bookman Old Style"/>
          <w:color w:val="303030"/>
          <w:shd w:val="clear" w:color="auto" w:fill="FFFFFF"/>
        </w:rPr>
        <w:t xml:space="preserve">Chaudhry D, Garg A, Singh I, </w:t>
      </w:r>
      <w:proofErr w:type="spellStart"/>
      <w:r w:rsidRPr="005966B8">
        <w:rPr>
          <w:rFonts w:ascii="Bookman Old Style" w:hAnsi="Bookman Old Style"/>
          <w:color w:val="303030"/>
          <w:shd w:val="clear" w:color="auto" w:fill="FFFFFF"/>
        </w:rPr>
        <w:t>Tandon</w:t>
      </w:r>
      <w:proofErr w:type="spellEnd"/>
      <w:r w:rsidRPr="005966B8">
        <w:rPr>
          <w:rFonts w:ascii="Bookman Old Style" w:hAnsi="Bookman Old Style"/>
          <w:color w:val="303030"/>
          <w:shd w:val="clear" w:color="auto" w:fill="FFFFFF"/>
        </w:rPr>
        <w:t xml:space="preserve"> C, Saini R. </w:t>
      </w:r>
      <w:proofErr w:type="spellStart"/>
      <w:r w:rsidRPr="005966B8">
        <w:rPr>
          <w:rFonts w:ascii="Bookman Old Style" w:hAnsi="Bookman Old Style"/>
          <w:color w:val="303030"/>
          <w:shd w:val="clear" w:color="auto" w:fill="FFFFFF"/>
        </w:rPr>
        <w:t>Rickettsial</w:t>
      </w:r>
      <w:proofErr w:type="spellEnd"/>
      <w:r w:rsidRPr="005966B8">
        <w:rPr>
          <w:rFonts w:ascii="Bookman Old Style" w:hAnsi="Bookman Old Style"/>
          <w:color w:val="303030"/>
          <w:shd w:val="clear" w:color="auto" w:fill="FFFFFF"/>
        </w:rPr>
        <w:t xml:space="preserve"> diseases in Haryana: not an uncommon entity. </w:t>
      </w:r>
      <w:r w:rsidRPr="005966B8">
        <w:rPr>
          <w:rStyle w:val="ref-journal"/>
          <w:rFonts w:ascii="Bookman Old Style" w:hAnsi="Bookman Old Style"/>
          <w:i/>
          <w:iCs/>
          <w:color w:val="303030"/>
          <w:shd w:val="clear" w:color="auto" w:fill="FFFFFF"/>
        </w:rPr>
        <w:t xml:space="preserve">J </w:t>
      </w:r>
      <w:proofErr w:type="spellStart"/>
      <w:r w:rsidRPr="005966B8">
        <w:rPr>
          <w:rStyle w:val="ref-journal"/>
          <w:rFonts w:ascii="Bookman Old Style" w:hAnsi="Bookman Old Style"/>
          <w:i/>
          <w:iCs/>
          <w:color w:val="303030"/>
          <w:shd w:val="clear" w:color="auto" w:fill="FFFFFF"/>
        </w:rPr>
        <w:t>Assoc</w:t>
      </w:r>
      <w:proofErr w:type="spellEnd"/>
      <w:r w:rsidRPr="005966B8">
        <w:rPr>
          <w:rStyle w:val="ref-journal"/>
          <w:rFonts w:ascii="Bookman Old Style" w:hAnsi="Bookman Old Style"/>
          <w:i/>
          <w:iCs/>
          <w:color w:val="303030"/>
          <w:shd w:val="clear" w:color="auto" w:fill="FFFFFF"/>
        </w:rPr>
        <w:t xml:space="preserve"> Physicians India. </w:t>
      </w:r>
      <w:proofErr w:type="gramStart"/>
      <w:r w:rsidRPr="005966B8">
        <w:rPr>
          <w:rFonts w:ascii="Bookman Old Style" w:hAnsi="Bookman Old Style"/>
          <w:color w:val="303030"/>
          <w:shd w:val="clear" w:color="auto" w:fill="FFFFFF"/>
        </w:rPr>
        <w:t>2009;</w:t>
      </w:r>
      <w:r w:rsidRPr="005966B8">
        <w:rPr>
          <w:rStyle w:val="ref-vol"/>
          <w:rFonts w:ascii="Bookman Old Style" w:hAnsi="Bookman Old Style"/>
          <w:color w:val="303030"/>
          <w:shd w:val="clear" w:color="auto" w:fill="FFFFFF"/>
        </w:rPr>
        <w:t>57</w:t>
      </w:r>
      <w:r w:rsidRPr="005966B8">
        <w:rPr>
          <w:rFonts w:ascii="Bookman Old Style" w:hAnsi="Bookman Old Style"/>
          <w:color w:val="303030"/>
          <w:shd w:val="clear" w:color="auto" w:fill="FFFFFF"/>
        </w:rPr>
        <w:t>:334</w:t>
      </w:r>
      <w:proofErr w:type="gramEnd"/>
      <w:r w:rsidRPr="005966B8">
        <w:rPr>
          <w:rFonts w:ascii="Bookman Old Style" w:hAnsi="Bookman Old Style"/>
          <w:color w:val="303030"/>
          <w:shd w:val="clear" w:color="auto" w:fill="FFFFFF"/>
        </w:rPr>
        <w:t>–7. </w:t>
      </w:r>
    </w:p>
    <w:p w:rsidR="00BE2795" w:rsidRPr="005966B8" w:rsidRDefault="00BE2795" w:rsidP="00BE2795">
      <w:pPr>
        <w:pStyle w:val="NormalWeb"/>
        <w:shd w:val="clear" w:color="auto" w:fill="FFFFFF"/>
        <w:spacing w:before="0" w:beforeAutospacing="0" w:after="0" w:afterAutospacing="0" w:line="360" w:lineRule="auto"/>
        <w:jc w:val="both"/>
        <w:rPr>
          <w:rFonts w:ascii="Bookman Old Style" w:hAnsi="Bookman Old Style" w:cs="Segoe UI"/>
          <w:color w:val="000000"/>
        </w:rPr>
      </w:pPr>
    </w:p>
    <w:p w:rsidR="00A17C57" w:rsidRPr="005966B8" w:rsidRDefault="00A17C57" w:rsidP="005A4293">
      <w:pPr>
        <w:autoSpaceDE w:val="0"/>
        <w:autoSpaceDN w:val="0"/>
        <w:adjustRightInd w:val="0"/>
        <w:spacing w:after="0" w:line="360" w:lineRule="auto"/>
        <w:jc w:val="both"/>
        <w:rPr>
          <w:rFonts w:ascii="Bookman Old Style" w:hAnsi="Bookman Old Style" w:cs="UtopiaStd-Italic"/>
          <w:i/>
          <w:iCs/>
          <w:sz w:val="24"/>
          <w:szCs w:val="24"/>
        </w:rPr>
      </w:pPr>
    </w:p>
    <w:sectPr w:rsidR="00A17C57" w:rsidRPr="005966B8" w:rsidSect="008B1E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topiaStd-Regular">
    <w:panose1 w:val="00000000000000000000"/>
    <w:charset w:val="00"/>
    <w:family w:val="roman"/>
    <w:notTrueType/>
    <w:pitch w:val="default"/>
    <w:sig w:usb0="00000003" w:usb1="00000000" w:usb2="00000000" w:usb3="00000000" w:csb0="00000001" w:csb1="00000000"/>
  </w:font>
  <w:font w:name="UtopiaSt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F74"/>
    <w:multiLevelType w:val="multilevel"/>
    <w:tmpl w:val="ADE8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61905"/>
    <w:multiLevelType w:val="multilevel"/>
    <w:tmpl w:val="0FA0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F7074"/>
    <w:multiLevelType w:val="multilevel"/>
    <w:tmpl w:val="C4BE2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73856"/>
    <w:multiLevelType w:val="hybridMultilevel"/>
    <w:tmpl w:val="EB18B29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391939C1"/>
    <w:multiLevelType w:val="multilevel"/>
    <w:tmpl w:val="BB68F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232657"/>
    <w:multiLevelType w:val="multilevel"/>
    <w:tmpl w:val="1360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C269D"/>
    <w:multiLevelType w:val="multilevel"/>
    <w:tmpl w:val="FEC0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F49B8"/>
    <w:multiLevelType w:val="multilevel"/>
    <w:tmpl w:val="9F921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3004B6"/>
    <w:multiLevelType w:val="multilevel"/>
    <w:tmpl w:val="B3E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B05323"/>
    <w:multiLevelType w:val="multilevel"/>
    <w:tmpl w:val="7AFA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F644A0"/>
    <w:multiLevelType w:val="multilevel"/>
    <w:tmpl w:val="CED09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0A4D19"/>
    <w:multiLevelType w:val="multilevel"/>
    <w:tmpl w:val="133A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ED45FF"/>
    <w:multiLevelType w:val="hybridMultilevel"/>
    <w:tmpl w:val="29EEF9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2"/>
  </w:num>
  <w:num w:numId="5">
    <w:abstractNumId w:val="5"/>
  </w:num>
  <w:num w:numId="6">
    <w:abstractNumId w:val="7"/>
  </w:num>
  <w:num w:numId="7">
    <w:abstractNumId w:val="10"/>
  </w:num>
  <w:num w:numId="8">
    <w:abstractNumId w:val="6"/>
  </w:num>
  <w:num w:numId="9">
    <w:abstractNumId w:val="8"/>
  </w:num>
  <w:num w:numId="10">
    <w:abstractNumId w:val="0"/>
  </w:num>
  <w:num w:numId="11">
    <w:abstractNumId w:val="4"/>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6F"/>
    <w:rsid w:val="000C0722"/>
    <w:rsid w:val="00105914"/>
    <w:rsid w:val="001E626F"/>
    <w:rsid w:val="002E41EC"/>
    <w:rsid w:val="005966B8"/>
    <w:rsid w:val="005A4293"/>
    <w:rsid w:val="008B1E61"/>
    <w:rsid w:val="00A17C57"/>
    <w:rsid w:val="00A854BF"/>
    <w:rsid w:val="00BE2795"/>
    <w:rsid w:val="00C76E69"/>
    <w:rsid w:val="00E55CB4"/>
    <w:rsid w:val="00F10AAA"/>
    <w:rsid w:val="00FB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4BE7"/>
  <w15:chartTrackingRefBased/>
  <w15:docId w15:val="{7B73A243-53C5-4425-B27C-DFFFBCE4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7C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17C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A17C5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17C57"/>
    <w:rPr>
      <w:b/>
      <w:bCs/>
    </w:rPr>
  </w:style>
  <w:style w:type="character" w:styleId="Hyperlink">
    <w:name w:val="Hyperlink"/>
    <w:basedOn w:val="DefaultParagraphFont"/>
    <w:uiPriority w:val="99"/>
    <w:unhideWhenUsed/>
    <w:rsid w:val="00A17C57"/>
    <w:rPr>
      <w:color w:val="0000FF"/>
      <w:u w:val="single"/>
    </w:rPr>
  </w:style>
  <w:style w:type="character" w:styleId="Emphasis">
    <w:name w:val="Emphasis"/>
    <w:basedOn w:val="DefaultParagraphFont"/>
    <w:uiPriority w:val="20"/>
    <w:qFormat/>
    <w:rsid w:val="00A17C57"/>
    <w:rPr>
      <w:i/>
      <w:iCs/>
    </w:rPr>
  </w:style>
  <w:style w:type="character" w:customStyle="1" w:styleId="sr-only">
    <w:name w:val="sr-only"/>
    <w:basedOn w:val="DefaultParagraphFont"/>
    <w:rsid w:val="00A17C57"/>
  </w:style>
  <w:style w:type="character" w:customStyle="1" w:styleId="file-details">
    <w:name w:val="file-details"/>
    <w:basedOn w:val="DefaultParagraphFont"/>
    <w:rsid w:val="00A17C57"/>
  </w:style>
  <w:style w:type="character" w:customStyle="1" w:styleId="Heading1Char">
    <w:name w:val="Heading 1 Char"/>
    <w:basedOn w:val="DefaultParagraphFont"/>
    <w:link w:val="Heading1"/>
    <w:uiPriority w:val="9"/>
    <w:rsid w:val="00A17C5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A17C5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A17C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none">
    <w:name w:val="d-none"/>
    <w:basedOn w:val="DefaultParagraphFont"/>
    <w:rsid w:val="00A17C57"/>
  </w:style>
  <w:style w:type="character" w:customStyle="1" w:styleId="Heading2Char">
    <w:name w:val="Heading 2 Char"/>
    <w:basedOn w:val="DefaultParagraphFont"/>
    <w:link w:val="Heading2"/>
    <w:uiPriority w:val="9"/>
    <w:semiHidden/>
    <w:rsid w:val="00A17C5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10AAA"/>
    <w:pPr>
      <w:ind w:left="720"/>
      <w:contextualSpacing/>
    </w:pPr>
  </w:style>
  <w:style w:type="character" w:customStyle="1" w:styleId="element-citation">
    <w:name w:val="element-citation"/>
    <w:basedOn w:val="DefaultParagraphFont"/>
    <w:rsid w:val="005966B8"/>
  </w:style>
  <w:style w:type="character" w:customStyle="1" w:styleId="ref-journal">
    <w:name w:val="ref-journal"/>
    <w:basedOn w:val="DefaultParagraphFont"/>
    <w:rsid w:val="005966B8"/>
  </w:style>
  <w:style w:type="character" w:customStyle="1" w:styleId="ref-vol">
    <w:name w:val="ref-vol"/>
    <w:basedOn w:val="DefaultParagraphFont"/>
    <w:rsid w:val="0059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469278">
      <w:bodyDiv w:val="1"/>
      <w:marLeft w:val="0"/>
      <w:marRight w:val="0"/>
      <w:marTop w:val="0"/>
      <w:marBottom w:val="0"/>
      <w:divBdr>
        <w:top w:val="none" w:sz="0" w:space="0" w:color="auto"/>
        <w:left w:val="none" w:sz="0" w:space="0" w:color="auto"/>
        <w:bottom w:val="none" w:sz="0" w:space="0" w:color="auto"/>
        <w:right w:val="none" w:sz="0" w:space="0" w:color="auto"/>
      </w:divBdr>
      <w:divsChild>
        <w:div w:id="355884676">
          <w:marLeft w:val="0"/>
          <w:marRight w:val="0"/>
          <w:marTop w:val="0"/>
          <w:marBottom w:val="0"/>
          <w:divBdr>
            <w:top w:val="single" w:sz="6" w:space="0" w:color="E0E0E0"/>
            <w:left w:val="single" w:sz="6" w:space="0" w:color="E0E0E0"/>
            <w:bottom w:val="single" w:sz="6" w:space="0" w:color="E0E0E0"/>
            <w:right w:val="single" w:sz="6" w:space="0" w:color="E0E0E0"/>
          </w:divBdr>
          <w:divsChild>
            <w:div w:id="12749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82825">
      <w:bodyDiv w:val="1"/>
      <w:marLeft w:val="0"/>
      <w:marRight w:val="0"/>
      <w:marTop w:val="0"/>
      <w:marBottom w:val="0"/>
      <w:divBdr>
        <w:top w:val="none" w:sz="0" w:space="0" w:color="auto"/>
        <w:left w:val="none" w:sz="0" w:space="0" w:color="auto"/>
        <w:bottom w:val="none" w:sz="0" w:space="0" w:color="auto"/>
        <w:right w:val="none" w:sz="0" w:space="0" w:color="auto"/>
      </w:divBdr>
      <w:divsChild>
        <w:div w:id="12919725">
          <w:marLeft w:val="-225"/>
          <w:marRight w:val="-225"/>
          <w:marTop w:val="0"/>
          <w:marBottom w:val="0"/>
          <w:divBdr>
            <w:top w:val="none" w:sz="0" w:space="0" w:color="auto"/>
            <w:left w:val="none" w:sz="0" w:space="0" w:color="auto"/>
            <w:bottom w:val="none" w:sz="0" w:space="0" w:color="auto"/>
            <w:right w:val="none" w:sz="0" w:space="0" w:color="auto"/>
          </w:divBdr>
          <w:divsChild>
            <w:div w:id="1510825347">
              <w:marLeft w:val="0"/>
              <w:marRight w:val="0"/>
              <w:marTop w:val="0"/>
              <w:marBottom w:val="0"/>
              <w:divBdr>
                <w:top w:val="none" w:sz="0" w:space="0" w:color="auto"/>
                <w:left w:val="none" w:sz="0" w:space="0" w:color="auto"/>
                <w:bottom w:val="none" w:sz="0" w:space="0" w:color="auto"/>
                <w:right w:val="none" w:sz="0" w:space="0" w:color="auto"/>
              </w:divBdr>
              <w:divsChild>
                <w:div w:id="920872229">
                  <w:marLeft w:val="0"/>
                  <w:marRight w:val="0"/>
                  <w:marTop w:val="0"/>
                  <w:marBottom w:val="0"/>
                  <w:divBdr>
                    <w:top w:val="none" w:sz="0" w:space="0" w:color="E0E0E0"/>
                    <w:left w:val="none" w:sz="0" w:space="0" w:color="E0E0E0"/>
                    <w:bottom w:val="none" w:sz="0" w:space="0" w:color="E0E0E0"/>
                    <w:right w:val="none" w:sz="0" w:space="0" w:color="E0E0E0"/>
                  </w:divBdr>
                  <w:divsChild>
                    <w:div w:id="1764261778">
                      <w:marLeft w:val="0"/>
                      <w:marRight w:val="0"/>
                      <w:marTop w:val="0"/>
                      <w:marBottom w:val="0"/>
                      <w:divBdr>
                        <w:top w:val="none" w:sz="0" w:space="0" w:color="auto"/>
                        <w:left w:val="none" w:sz="0" w:space="0" w:color="auto"/>
                        <w:bottom w:val="none" w:sz="0" w:space="0" w:color="auto"/>
                        <w:right w:val="none" w:sz="0" w:space="0" w:color="auto"/>
                      </w:divBdr>
                      <w:divsChild>
                        <w:div w:id="47752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302109">
      <w:bodyDiv w:val="1"/>
      <w:marLeft w:val="0"/>
      <w:marRight w:val="0"/>
      <w:marTop w:val="0"/>
      <w:marBottom w:val="0"/>
      <w:divBdr>
        <w:top w:val="none" w:sz="0" w:space="0" w:color="auto"/>
        <w:left w:val="none" w:sz="0" w:space="0" w:color="auto"/>
        <w:bottom w:val="none" w:sz="0" w:space="0" w:color="auto"/>
        <w:right w:val="none" w:sz="0" w:space="0" w:color="auto"/>
      </w:divBdr>
      <w:divsChild>
        <w:div w:id="704907010">
          <w:marLeft w:val="0"/>
          <w:marRight w:val="0"/>
          <w:marTop w:val="0"/>
          <w:marBottom w:val="0"/>
          <w:divBdr>
            <w:top w:val="none" w:sz="0" w:space="0" w:color="auto"/>
            <w:left w:val="none" w:sz="0" w:space="0" w:color="auto"/>
            <w:bottom w:val="none" w:sz="0" w:space="0" w:color="auto"/>
            <w:right w:val="none" w:sz="0" w:space="0" w:color="auto"/>
          </w:divBdr>
          <w:divsChild>
            <w:div w:id="1859584581">
              <w:marLeft w:val="0"/>
              <w:marRight w:val="0"/>
              <w:marTop w:val="0"/>
              <w:marBottom w:val="0"/>
              <w:divBdr>
                <w:top w:val="single" w:sz="6" w:space="0" w:color="E0E0E0"/>
                <w:left w:val="single" w:sz="6" w:space="0" w:color="E0E0E0"/>
                <w:bottom w:val="single" w:sz="6" w:space="0" w:color="E0E0E0"/>
                <w:right w:val="single" w:sz="6" w:space="0" w:color="E0E0E0"/>
              </w:divBdr>
              <w:divsChild>
                <w:div w:id="727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682">
      <w:bodyDiv w:val="1"/>
      <w:marLeft w:val="0"/>
      <w:marRight w:val="0"/>
      <w:marTop w:val="0"/>
      <w:marBottom w:val="0"/>
      <w:divBdr>
        <w:top w:val="none" w:sz="0" w:space="0" w:color="auto"/>
        <w:left w:val="none" w:sz="0" w:space="0" w:color="auto"/>
        <w:bottom w:val="none" w:sz="0" w:space="0" w:color="auto"/>
        <w:right w:val="none" w:sz="0" w:space="0" w:color="auto"/>
      </w:divBdr>
      <w:divsChild>
        <w:div w:id="697049290">
          <w:marLeft w:val="0"/>
          <w:marRight w:val="0"/>
          <w:marTop w:val="0"/>
          <w:marBottom w:val="0"/>
          <w:divBdr>
            <w:top w:val="none" w:sz="0" w:space="0" w:color="auto"/>
            <w:left w:val="none" w:sz="0" w:space="0" w:color="auto"/>
            <w:bottom w:val="none" w:sz="0" w:space="0" w:color="auto"/>
            <w:right w:val="none" w:sz="0" w:space="0" w:color="auto"/>
          </w:divBdr>
          <w:divsChild>
            <w:div w:id="70399187">
              <w:marLeft w:val="0"/>
              <w:marRight w:val="0"/>
              <w:marTop w:val="0"/>
              <w:marBottom w:val="0"/>
              <w:divBdr>
                <w:top w:val="single" w:sz="6" w:space="0" w:color="E0E0E0"/>
                <w:left w:val="single" w:sz="6" w:space="0" w:color="E0E0E0"/>
                <w:bottom w:val="single" w:sz="6" w:space="0" w:color="E0E0E0"/>
                <w:right w:val="single" w:sz="6" w:space="0" w:color="E0E0E0"/>
              </w:divBdr>
              <w:divsChild>
                <w:div w:id="7768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6057">
      <w:bodyDiv w:val="1"/>
      <w:marLeft w:val="0"/>
      <w:marRight w:val="0"/>
      <w:marTop w:val="0"/>
      <w:marBottom w:val="0"/>
      <w:divBdr>
        <w:top w:val="none" w:sz="0" w:space="0" w:color="auto"/>
        <w:left w:val="none" w:sz="0" w:space="0" w:color="auto"/>
        <w:bottom w:val="none" w:sz="0" w:space="0" w:color="auto"/>
        <w:right w:val="none" w:sz="0" w:space="0" w:color="auto"/>
      </w:divBdr>
      <w:divsChild>
        <w:div w:id="374307214">
          <w:marLeft w:val="-225"/>
          <w:marRight w:val="-225"/>
          <w:marTop w:val="0"/>
          <w:marBottom w:val="0"/>
          <w:divBdr>
            <w:top w:val="none" w:sz="0" w:space="0" w:color="auto"/>
            <w:left w:val="none" w:sz="0" w:space="0" w:color="auto"/>
            <w:bottom w:val="none" w:sz="0" w:space="0" w:color="auto"/>
            <w:right w:val="none" w:sz="0" w:space="0" w:color="auto"/>
          </w:divBdr>
          <w:divsChild>
            <w:div w:id="14097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296">
      <w:bodyDiv w:val="1"/>
      <w:marLeft w:val="0"/>
      <w:marRight w:val="0"/>
      <w:marTop w:val="0"/>
      <w:marBottom w:val="0"/>
      <w:divBdr>
        <w:top w:val="none" w:sz="0" w:space="0" w:color="auto"/>
        <w:left w:val="none" w:sz="0" w:space="0" w:color="auto"/>
        <w:bottom w:val="none" w:sz="0" w:space="0" w:color="auto"/>
        <w:right w:val="none" w:sz="0" w:space="0" w:color="auto"/>
      </w:divBdr>
      <w:divsChild>
        <w:div w:id="1614094210">
          <w:marLeft w:val="0"/>
          <w:marRight w:val="0"/>
          <w:marTop w:val="0"/>
          <w:marBottom w:val="0"/>
          <w:divBdr>
            <w:top w:val="none" w:sz="0" w:space="0" w:color="auto"/>
            <w:left w:val="none" w:sz="0" w:space="0" w:color="auto"/>
            <w:bottom w:val="none" w:sz="0" w:space="0" w:color="auto"/>
            <w:right w:val="none" w:sz="0" w:space="0" w:color="auto"/>
          </w:divBdr>
          <w:divsChild>
            <w:div w:id="1409885322">
              <w:marLeft w:val="0"/>
              <w:marRight w:val="0"/>
              <w:marTop w:val="0"/>
              <w:marBottom w:val="0"/>
              <w:divBdr>
                <w:top w:val="single" w:sz="6" w:space="0" w:color="E0E0E0"/>
                <w:left w:val="single" w:sz="6" w:space="0" w:color="E0E0E0"/>
                <w:bottom w:val="single" w:sz="6" w:space="0" w:color="E0E0E0"/>
                <w:right w:val="single" w:sz="6" w:space="0" w:color="E0E0E0"/>
              </w:divBdr>
              <w:divsChild>
                <w:div w:id="17222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14694">
      <w:bodyDiv w:val="1"/>
      <w:marLeft w:val="0"/>
      <w:marRight w:val="0"/>
      <w:marTop w:val="0"/>
      <w:marBottom w:val="0"/>
      <w:divBdr>
        <w:top w:val="none" w:sz="0" w:space="0" w:color="auto"/>
        <w:left w:val="none" w:sz="0" w:space="0" w:color="auto"/>
        <w:bottom w:val="none" w:sz="0" w:space="0" w:color="auto"/>
        <w:right w:val="none" w:sz="0" w:space="0" w:color="auto"/>
      </w:divBdr>
      <w:divsChild>
        <w:div w:id="536896919">
          <w:marLeft w:val="-225"/>
          <w:marRight w:val="-225"/>
          <w:marTop w:val="0"/>
          <w:marBottom w:val="0"/>
          <w:divBdr>
            <w:top w:val="none" w:sz="0" w:space="0" w:color="auto"/>
            <w:left w:val="none" w:sz="0" w:space="0" w:color="auto"/>
            <w:bottom w:val="none" w:sz="0" w:space="0" w:color="auto"/>
            <w:right w:val="none" w:sz="0" w:space="0" w:color="auto"/>
          </w:divBdr>
          <w:divsChild>
            <w:div w:id="16086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rmsf/doxycycline/index.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cbi.nlm.nih.gov/pmc/articles/PMC4418163/#ref1" TargetMode="External"/><Relationship Id="rId4" Type="http://schemas.openxmlformats.org/officeDocument/2006/relationships/webSettings" Target="webSettings.xml"/><Relationship Id="rId9" Type="http://schemas.openxmlformats.org/officeDocument/2006/relationships/hyperlink" Target="https://www.cdc.gov/rmsf/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860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2023-08-18T05:46:00Z</dcterms:created>
  <dcterms:modified xsi:type="dcterms:W3CDTF">2023-09-01T10:57:00Z</dcterms:modified>
</cp:coreProperties>
</file>