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E14" w:rsidRDefault="009200DA" w:rsidP="00C872AC">
      <w:pPr>
        <w:spacing w:after="0"/>
        <w:jc w:val="center"/>
        <w:rPr>
          <w:rFonts w:ascii="Times New Roman" w:hAnsi="Times New Roman" w:cs="Times New Roman"/>
          <w:lang w:val="en-US"/>
        </w:rPr>
      </w:pPr>
      <w:r w:rsidRPr="009200DA">
        <w:rPr>
          <w:rFonts w:ascii="Times New Roman" w:hAnsi="Times New Roman" w:cs="Times New Roman"/>
          <w:sz w:val="48"/>
          <w:szCs w:val="48"/>
          <w:lang w:val="en-US"/>
        </w:rPr>
        <w:t xml:space="preserve">Data </w:t>
      </w:r>
      <w:r>
        <w:rPr>
          <w:rFonts w:ascii="Times New Roman" w:hAnsi="Times New Roman" w:cs="Times New Roman"/>
          <w:sz w:val="48"/>
          <w:szCs w:val="48"/>
          <w:lang w:val="en-US"/>
        </w:rPr>
        <w:t>Science a</w:t>
      </w:r>
      <w:r w:rsidR="00F810B8">
        <w:rPr>
          <w:rFonts w:ascii="Times New Roman" w:hAnsi="Times New Roman" w:cs="Times New Roman"/>
          <w:sz w:val="48"/>
          <w:szCs w:val="48"/>
          <w:lang w:val="en-US"/>
        </w:rPr>
        <w:t>nd Artificial Intelligence in</w:t>
      </w:r>
      <w:r w:rsidRPr="009200DA">
        <w:rPr>
          <w:rFonts w:ascii="Times New Roman" w:hAnsi="Times New Roman" w:cs="Times New Roman"/>
          <w:sz w:val="48"/>
          <w:szCs w:val="48"/>
          <w:lang w:val="en-US"/>
        </w:rPr>
        <w:t xml:space="preserve"> Agriculture</w:t>
      </w:r>
    </w:p>
    <w:p w:rsidR="00F810B8" w:rsidRDefault="00F810B8" w:rsidP="00C872AC">
      <w:pPr>
        <w:spacing w:after="0"/>
        <w:jc w:val="center"/>
        <w:rPr>
          <w:rFonts w:ascii="Times New Roman" w:eastAsiaTheme="minorHAnsi" w:hAnsi="Times New Roman" w:cs="Times New Roman"/>
          <w:kern w:val="2"/>
          <w:lang w:val="en-US"/>
          <w14:ligatures w14:val="standardContextual"/>
        </w:rPr>
      </w:pPr>
    </w:p>
    <w:p w:rsidR="00CA15D5" w:rsidRPr="00CA15D5" w:rsidRDefault="00CA15D5" w:rsidP="00C872AC">
      <w:pPr>
        <w:spacing w:after="0"/>
        <w:jc w:val="center"/>
        <w:rPr>
          <w:rFonts w:ascii="Times New Roman" w:eastAsiaTheme="minorHAnsi" w:hAnsi="Times New Roman" w:cs="Times New Roman"/>
          <w:kern w:val="2"/>
          <w:lang w:val="en-US"/>
          <w14:ligatures w14:val="standardContextual"/>
        </w:rPr>
      </w:pPr>
      <w:r w:rsidRPr="00CA15D5">
        <w:rPr>
          <w:rFonts w:ascii="Times New Roman" w:eastAsiaTheme="minorHAnsi" w:hAnsi="Times New Roman" w:cs="Times New Roman"/>
          <w:kern w:val="2"/>
          <w:lang w:val="en-US"/>
          <w14:ligatures w14:val="standardContextual"/>
        </w:rPr>
        <w:t>Hüseyin TURGUT</w:t>
      </w:r>
    </w:p>
    <w:p w:rsidR="00CA15D5" w:rsidRPr="00CA15D5" w:rsidRDefault="00CA15D5" w:rsidP="00C872AC">
      <w:pPr>
        <w:spacing w:after="0"/>
        <w:jc w:val="center"/>
        <w:rPr>
          <w:rFonts w:ascii="Times New Roman" w:eastAsiaTheme="minorHAnsi" w:hAnsi="Times New Roman" w:cs="Times New Roman"/>
          <w:kern w:val="2"/>
          <w:lang w:val="en-US"/>
          <w14:ligatures w14:val="standardContextual"/>
        </w:rPr>
      </w:pPr>
    </w:p>
    <w:p w:rsidR="00CA15D5" w:rsidRPr="00CA15D5" w:rsidRDefault="00273DCA" w:rsidP="00C872AC">
      <w:pPr>
        <w:spacing w:after="0"/>
        <w:jc w:val="center"/>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Vocational</w:t>
      </w:r>
      <w:r w:rsidR="00CA15D5" w:rsidRPr="00CA15D5">
        <w:rPr>
          <w:rFonts w:ascii="Times New Roman" w:eastAsiaTheme="minorHAnsi" w:hAnsi="Times New Roman" w:cs="Times New Roman"/>
          <w:kern w:val="2"/>
          <w:lang w:val="en-US"/>
          <w14:ligatures w14:val="standardContextual"/>
        </w:rPr>
        <w:t xml:space="preserve"> School of Technical Science</w:t>
      </w:r>
    </w:p>
    <w:p w:rsidR="00CA15D5" w:rsidRPr="00CA15D5" w:rsidRDefault="00CA15D5" w:rsidP="00C872AC">
      <w:pPr>
        <w:spacing w:after="0"/>
        <w:jc w:val="center"/>
        <w:rPr>
          <w:rFonts w:ascii="Times New Roman" w:eastAsiaTheme="minorHAnsi" w:hAnsi="Times New Roman" w:cs="Times New Roman"/>
          <w:kern w:val="2"/>
          <w:lang w:val="en-US"/>
          <w14:ligatures w14:val="standardContextual"/>
        </w:rPr>
      </w:pPr>
      <w:r w:rsidRPr="00CA15D5">
        <w:rPr>
          <w:rFonts w:ascii="Times New Roman" w:eastAsiaTheme="minorHAnsi" w:hAnsi="Times New Roman" w:cs="Times New Roman"/>
          <w:kern w:val="2"/>
          <w:lang w:val="en-US"/>
          <w14:ligatures w14:val="standardContextual"/>
        </w:rPr>
        <w:t xml:space="preserve">Burdur Mehmet </w:t>
      </w:r>
      <w:proofErr w:type="spellStart"/>
      <w:r w:rsidRPr="00CA15D5">
        <w:rPr>
          <w:rFonts w:ascii="Times New Roman" w:eastAsiaTheme="minorHAnsi" w:hAnsi="Times New Roman" w:cs="Times New Roman"/>
          <w:kern w:val="2"/>
          <w:lang w:val="en-US"/>
          <w14:ligatures w14:val="standardContextual"/>
        </w:rPr>
        <w:t>Akif</w:t>
      </w:r>
      <w:proofErr w:type="spellEnd"/>
      <w:r w:rsidRPr="00CA15D5">
        <w:rPr>
          <w:rFonts w:ascii="Times New Roman" w:eastAsiaTheme="minorHAnsi" w:hAnsi="Times New Roman" w:cs="Times New Roman"/>
          <w:kern w:val="2"/>
          <w:lang w:val="en-US"/>
          <w14:ligatures w14:val="standardContextual"/>
        </w:rPr>
        <w:t xml:space="preserve"> Ersoy University</w:t>
      </w:r>
    </w:p>
    <w:p w:rsidR="00CA15D5" w:rsidRPr="00CA15D5" w:rsidRDefault="00CA15D5" w:rsidP="00C872AC">
      <w:pPr>
        <w:spacing w:after="0"/>
        <w:jc w:val="center"/>
        <w:rPr>
          <w:rFonts w:ascii="Times New Roman" w:eastAsiaTheme="minorHAnsi" w:hAnsi="Times New Roman" w:cs="Times New Roman"/>
          <w:kern w:val="2"/>
          <w:lang w:val="en-US"/>
          <w14:ligatures w14:val="standardContextual"/>
        </w:rPr>
      </w:pPr>
      <w:r w:rsidRPr="00CA15D5">
        <w:rPr>
          <w:rFonts w:ascii="Times New Roman" w:eastAsiaTheme="minorHAnsi" w:hAnsi="Times New Roman" w:cs="Times New Roman"/>
          <w:kern w:val="2"/>
          <w:lang w:val="en-US"/>
          <w14:ligatures w14:val="standardContextual"/>
        </w:rPr>
        <w:t xml:space="preserve">Burdur, </w:t>
      </w:r>
      <w:proofErr w:type="spellStart"/>
      <w:r w:rsidRPr="00CA15D5">
        <w:rPr>
          <w:rFonts w:ascii="Times New Roman" w:eastAsiaTheme="minorHAnsi" w:hAnsi="Times New Roman" w:cs="Times New Roman"/>
          <w:kern w:val="2"/>
          <w:lang w:val="en-US"/>
          <w14:ligatures w14:val="standardContextual"/>
        </w:rPr>
        <w:t>Türkiye</w:t>
      </w:r>
      <w:proofErr w:type="spellEnd"/>
    </w:p>
    <w:p w:rsidR="00CA15D5" w:rsidRPr="00CA15D5" w:rsidRDefault="00CA15D5" w:rsidP="00C872AC">
      <w:pPr>
        <w:spacing w:after="0"/>
        <w:jc w:val="center"/>
        <w:rPr>
          <w:rFonts w:ascii="Times New Roman" w:eastAsiaTheme="minorHAnsi" w:hAnsi="Times New Roman" w:cs="Times New Roman"/>
          <w:kern w:val="2"/>
          <w:lang w:val="en-US"/>
          <w14:ligatures w14:val="standardContextual"/>
        </w:rPr>
      </w:pPr>
      <w:r w:rsidRPr="00CA15D5">
        <w:rPr>
          <w:rFonts w:ascii="Times New Roman" w:eastAsiaTheme="minorHAnsi" w:hAnsi="Times New Roman" w:cs="Times New Roman"/>
          <w:kern w:val="2"/>
          <w:lang w:val="en-US"/>
          <w14:ligatures w14:val="standardContextual"/>
        </w:rPr>
        <w:t xml:space="preserve">hturgut@mehmetakif.edu.tr  </w:t>
      </w:r>
    </w:p>
    <w:p w:rsidR="00CA15D5" w:rsidRPr="003442A7" w:rsidRDefault="00CA15D5" w:rsidP="00C872AC">
      <w:pPr>
        <w:spacing w:after="0"/>
        <w:jc w:val="center"/>
        <w:rPr>
          <w:rFonts w:ascii="Times New Roman" w:hAnsi="Times New Roman" w:cs="Times New Roman"/>
          <w:b/>
          <w:bCs/>
          <w:lang w:val="en-US"/>
        </w:rPr>
      </w:pPr>
    </w:p>
    <w:p w:rsidR="00CA15D5" w:rsidRPr="003442A7" w:rsidRDefault="00CA15D5" w:rsidP="00C872AC">
      <w:pPr>
        <w:spacing w:after="0"/>
        <w:jc w:val="center"/>
        <w:rPr>
          <w:rFonts w:ascii="Times New Roman" w:hAnsi="Times New Roman" w:cs="Times New Roman"/>
          <w:b/>
          <w:bCs/>
          <w:lang w:val="en-US"/>
        </w:rPr>
      </w:pPr>
      <w:r w:rsidRPr="003442A7">
        <w:rPr>
          <w:rFonts w:ascii="Times New Roman" w:hAnsi="Times New Roman" w:cs="Times New Roman"/>
          <w:b/>
          <w:bCs/>
          <w:lang w:val="en-US"/>
        </w:rPr>
        <w:t>ABSTRACT</w:t>
      </w:r>
    </w:p>
    <w:p w:rsidR="005D3748" w:rsidRPr="005D3748" w:rsidRDefault="005D3748" w:rsidP="00C872AC">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5D3748">
        <w:rPr>
          <w:rFonts w:ascii="Times New Roman" w:eastAsiaTheme="minorHAnsi" w:hAnsi="Times New Roman" w:cs="Times New Roman"/>
          <w:kern w:val="2"/>
          <w:lang w:val="en-US"/>
          <w14:ligatures w14:val="standardContextual"/>
        </w:rPr>
        <w:t>Data helps agriculture survive and handle food security, climate change, and resource management. It analyzes FDI, evaluates climate change, and promotes smart farming. Data analysis helps develop food security strategies and identify areas for improvement. Big data analytics can revolutionize agriculture by improving resource allocation and farming. By using accurate data, stakeholders may make educated decisions, create successful strategies, and boost agricultural productivity and sustainability.</w:t>
      </w:r>
    </w:p>
    <w:p w:rsidR="005D3748" w:rsidRPr="005D3748" w:rsidRDefault="005D3748"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5D3748">
        <w:rPr>
          <w:rFonts w:ascii="Times New Roman" w:eastAsiaTheme="minorHAnsi" w:hAnsi="Times New Roman" w:cs="Times New Roman"/>
          <w:kern w:val="2"/>
          <w:lang w:val="en-US"/>
          <w14:ligatures w14:val="standardContextual"/>
        </w:rPr>
        <w:t>Big data, including weather stations, satellite images, soil sensors, and agricultural monitoring systems, provides vital information about crop health, soil conditions, and weather patterns. This data can optimize irrigation schedules, guide fertilization and irrigation adjustments, and target treatments. However, data quality, compatibility, privacy, security, and specialist skills and infrastructure remain issues. Responsible and ethical use of agricultural data requires strong data governance systems.</w:t>
      </w:r>
    </w:p>
    <w:p w:rsidR="005D3748" w:rsidRPr="005D3748" w:rsidRDefault="005D3748"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5D3748">
        <w:rPr>
          <w:rFonts w:ascii="Times New Roman" w:eastAsiaTheme="minorHAnsi" w:hAnsi="Times New Roman" w:cs="Times New Roman"/>
          <w:kern w:val="2"/>
          <w:lang w:val="en-US"/>
          <w14:ligatures w14:val="standardContextual"/>
        </w:rPr>
        <w:t xml:space="preserve">Digital technologies like sensors, drones, robotics, </w:t>
      </w:r>
      <w:proofErr w:type="spellStart"/>
      <w:r w:rsidRPr="005D3748">
        <w:rPr>
          <w:rFonts w:ascii="Times New Roman" w:eastAsiaTheme="minorHAnsi" w:hAnsi="Times New Roman" w:cs="Times New Roman"/>
          <w:kern w:val="2"/>
          <w:lang w:val="en-US"/>
          <w14:ligatures w14:val="standardContextual"/>
        </w:rPr>
        <w:t>blockchain</w:t>
      </w:r>
      <w:proofErr w:type="spellEnd"/>
      <w:r w:rsidRPr="005D3748">
        <w:rPr>
          <w:rFonts w:ascii="Times New Roman" w:eastAsiaTheme="minorHAnsi" w:hAnsi="Times New Roman" w:cs="Times New Roman"/>
          <w:kern w:val="2"/>
          <w:lang w:val="en-US"/>
          <w14:ligatures w14:val="standardContextual"/>
        </w:rPr>
        <w:t xml:space="preserve">, and 5G are changing agriculture. These technologies improve agricultural efficiency, production, and sustainability. Drones, 5G wireless networks, and </w:t>
      </w:r>
      <w:proofErr w:type="spellStart"/>
      <w:r w:rsidRPr="005D3748">
        <w:rPr>
          <w:rFonts w:ascii="Times New Roman" w:eastAsiaTheme="minorHAnsi" w:hAnsi="Times New Roman" w:cs="Times New Roman"/>
          <w:kern w:val="2"/>
          <w:lang w:val="en-US"/>
          <w14:ligatures w14:val="standardContextual"/>
        </w:rPr>
        <w:t>blockchain</w:t>
      </w:r>
      <w:proofErr w:type="spellEnd"/>
      <w:r w:rsidRPr="005D3748">
        <w:rPr>
          <w:rFonts w:ascii="Times New Roman" w:eastAsiaTheme="minorHAnsi" w:hAnsi="Times New Roman" w:cs="Times New Roman"/>
          <w:kern w:val="2"/>
          <w:lang w:val="en-US"/>
          <w14:ligatures w14:val="standardContextual"/>
        </w:rPr>
        <w:t xml:space="preserve"> technology have enhanced agricultural monitoring, pest management, and precision agriculture.</w:t>
      </w:r>
    </w:p>
    <w:p w:rsidR="00CA15D5" w:rsidRPr="005D3748" w:rsidRDefault="005D3748"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5D3748">
        <w:rPr>
          <w:rFonts w:ascii="Times New Roman" w:eastAsiaTheme="minorHAnsi" w:hAnsi="Times New Roman" w:cs="Times New Roman"/>
          <w:kern w:val="2"/>
          <w:lang w:val="en-US"/>
          <w14:ligatures w14:val="standardContextual"/>
        </w:rPr>
        <w:t>Deep learning, a modern image processing and data analysis approach, has increased crop productivity and reduced agricultural challenges. Digital agriculture with AI has greatly enhanced operations and decision-making. AI algorithms improve efficiency and effectiveness across the agricultural value chain through smart farming and precision agriculture.</w:t>
      </w:r>
    </w:p>
    <w:p w:rsidR="005D3748" w:rsidRPr="007123D7" w:rsidRDefault="005D3748" w:rsidP="00546101">
      <w:pPr>
        <w:spacing w:after="0"/>
        <w:jc w:val="both"/>
        <w:rPr>
          <w:rFonts w:ascii="Times New Roman" w:hAnsi="Times New Roman" w:cs="Times New Roman"/>
          <w:b/>
          <w:bCs/>
          <w:color w:val="8EAADB" w:themeColor="accent1" w:themeTint="99"/>
          <w:lang w:val="en-US"/>
        </w:rPr>
      </w:pPr>
    </w:p>
    <w:p w:rsidR="00CA15D5" w:rsidRPr="005D3748" w:rsidRDefault="00CA15D5" w:rsidP="00546101">
      <w:pPr>
        <w:spacing w:after="0"/>
        <w:jc w:val="both"/>
        <w:rPr>
          <w:rFonts w:ascii="Times New Roman" w:hAnsi="Times New Roman" w:cs="Times New Roman"/>
          <w:lang w:val="en-US"/>
        </w:rPr>
      </w:pPr>
      <w:r w:rsidRPr="005D3748">
        <w:rPr>
          <w:rFonts w:ascii="Times New Roman" w:hAnsi="Times New Roman" w:cs="Times New Roman"/>
          <w:b/>
          <w:bCs/>
          <w:lang w:val="en-US"/>
        </w:rPr>
        <w:t xml:space="preserve">Keywords: </w:t>
      </w:r>
      <w:r w:rsidR="00433AE1" w:rsidRPr="005D3748">
        <w:rPr>
          <w:rFonts w:ascii="Times New Roman" w:hAnsi="Times New Roman" w:cs="Times New Roman"/>
          <w:lang w:val="en-US"/>
        </w:rPr>
        <w:t>data science</w:t>
      </w:r>
      <w:r w:rsidRPr="005D3748">
        <w:rPr>
          <w:rFonts w:ascii="Times New Roman" w:hAnsi="Times New Roman" w:cs="Times New Roman"/>
          <w:lang w:val="en-US"/>
        </w:rPr>
        <w:t xml:space="preserve">, </w:t>
      </w:r>
      <w:r w:rsidR="00433AE1" w:rsidRPr="005D3748">
        <w:rPr>
          <w:rFonts w:ascii="Times New Roman" w:hAnsi="Times New Roman" w:cs="Times New Roman"/>
          <w:lang w:val="en-US"/>
        </w:rPr>
        <w:t>agriculture, artificial intelligence</w:t>
      </w:r>
      <w:r w:rsidR="00273DCA">
        <w:rPr>
          <w:rFonts w:ascii="Times New Roman" w:hAnsi="Times New Roman" w:cs="Times New Roman"/>
          <w:lang w:val="en-US"/>
        </w:rPr>
        <w:t>,</w:t>
      </w:r>
      <w:r w:rsidR="00273DCA" w:rsidRPr="00273DCA">
        <w:t xml:space="preserve"> </w:t>
      </w:r>
      <w:r w:rsidR="00273DCA" w:rsidRPr="00273DCA">
        <w:rPr>
          <w:rFonts w:ascii="Times New Roman" w:hAnsi="Times New Roman" w:cs="Times New Roman"/>
          <w:lang w:val="en-US"/>
        </w:rPr>
        <w:t>agriculture sector</w:t>
      </w:r>
      <w:r w:rsidR="005A35F2">
        <w:rPr>
          <w:rFonts w:ascii="Times New Roman" w:hAnsi="Times New Roman" w:cs="Times New Roman"/>
          <w:lang w:val="en-US"/>
        </w:rPr>
        <w:t>, data analysis</w:t>
      </w:r>
    </w:p>
    <w:p w:rsidR="00CA15D5" w:rsidRPr="007123D7" w:rsidRDefault="00CA15D5" w:rsidP="00546101">
      <w:pPr>
        <w:spacing w:after="0"/>
        <w:rPr>
          <w:rFonts w:ascii="Times New Roman" w:eastAsiaTheme="minorHAnsi" w:hAnsi="Times New Roman" w:cs="Times New Roman"/>
          <w:b/>
          <w:bCs/>
          <w:color w:val="8EAADB" w:themeColor="accent1" w:themeTint="99"/>
          <w:kern w:val="2"/>
          <w:highlight w:val="lightGray"/>
          <w:lang w:val="en-US"/>
          <w14:ligatures w14:val="standardContextual"/>
        </w:rPr>
      </w:pPr>
    </w:p>
    <w:p w:rsidR="004275E2" w:rsidRDefault="00F810B8" w:rsidP="00546101">
      <w:pPr>
        <w:pStyle w:val="ListeParagraf"/>
        <w:numPr>
          <w:ilvl w:val="0"/>
          <w:numId w:val="11"/>
        </w:numPr>
        <w:tabs>
          <w:tab w:val="left" w:pos="284"/>
        </w:tabs>
        <w:spacing w:after="0"/>
        <w:ind w:left="0" w:firstLine="0"/>
        <w:jc w:val="center"/>
        <w:rPr>
          <w:rFonts w:ascii="Times New Roman" w:eastAsiaTheme="minorHAnsi" w:hAnsi="Times New Roman" w:cs="Times New Roman"/>
          <w:b/>
          <w:bCs/>
          <w:kern w:val="2"/>
          <w:lang w:val="en-US"/>
          <w14:ligatures w14:val="standardContextual"/>
        </w:rPr>
      </w:pPr>
      <w:r>
        <w:rPr>
          <w:rFonts w:ascii="Times New Roman" w:eastAsiaTheme="minorHAnsi" w:hAnsi="Times New Roman" w:cs="Times New Roman"/>
          <w:b/>
          <w:bCs/>
          <w:kern w:val="2"/>
          <w:lang w:val="en-US"/>
          <w14:ligatures w14:val="standardContextual"/>
        </w:rPr>
        <w:t xml:space="preserve"> </w:t>
      </w:r>
      <w:r w:rsidR="004275E2" w:rsidRPr="00CA15D5">
        <w:rPr>
          <w:rFonts w:ascii="Times New Roman" w:eastAsiaTheme="minorHAnsi" w:hAnsi="Times New Roman" w:cs="Times New Roman"/>
          <w:b/>
          <w:bCs/>
          <w:kern w:val="2"/>
          <w:lang w:val="en-US"/>
          <w14:ligatures w14:val="standardContextual"/>
        </w:rPr>
        <w:t>INTRODUCTION</w:t>
      </w:r>
    </w:p>
    <w:p w:rsidR="00F810B8" w:rsidRPr="00CA15D5" w:rsidRDefault="00F810B8" w:rsidP="00546101">
      <w:pPr>
        <w:pStyle w:val="ListeParagraf"/>
        <w:tabs>
          <w:tab w:val="left" w:pos="284"/>
        </w:tabs>
        <w:spacing w:after="0"/>
        <w:ind w:left="0"/>
        <w:rPr>
          <w:rFonts w:ascii="Times New Roman" w:eastAsiaTheme="minorHAnsi" w:hAnsi="Times New Roman" w:cs="Times New Roman"/>
          <w:b/>
          <w:bCs/>
          <w:kern w:val="2"/>
          <w:lang w:val="en-US"/>
          <w14:ligatures w14:val="standardContextual"/>
        </w:rPr>
      </w:pPr>
    </w:p>
    <w:p w:rsidR="00433AE1" w:rsidRPr="00433AE1" w:rsidRDefault="00433AE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433AE1">
        <w:rPr>
          <w:rFonts w:ascii="Times New Roman" w:eastAsiaTheme="minorHAnsi" w:hAnsi="Times New Roman" w:cs="Times New Roman"/>
          <w:kern w:val="2"/>
          <w:lang w:val="en-US"/>
          <w14:ligatures w14:val="standardContextual"/>
        </w:rPr>
        <w:t>The discipline of data science encompasses the comprehensive range of activities involved in the acquisition, examination, and comprehension of data within the agricultural domain. Agricultural data encompasses several factors such as soil quality, weather conditions, plant health, harvest data, and other relevant variables. The utilization of data science has the potential to enhance the development of more effective farming methods through the analysis and application of agricultural data. An instance of the use of data science involves the utilization of soil quality data to facilitate the identification of optimal plots for cultivating highly profitable crops by farmers.</w:t>
      </w:r>
    </w:p>
    <w:p w:rsidR="00433AE1" w:rsidRPr="00433AE1" w:rsidRDefault="00433AE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433AE1">
        <w:rPr>
          <w:rFonts w:ascii="Times New Roman" w:eastAsiaTheme="minorHAnsi" w:hAnsi="Times New Roman" w:cs="Times New Roman"/>
          <w:kern w:val="2"/>
          <w:lang w:val="en-US"/>
          <w14:ligatures w14:val="standardContextual"/>
        </w:rPr>
        <w:t>The agricultural industry holds significant importance on a global scale. The agriculture sector is faced with challenges such as the escalating global population and the phenomenon of climate change, necessitating the adoption of more efficient and sustainable practices. Data science and artificial intelligence are significant technological advancements that have the potential to enhance the agricultural sector's ability to effectively anticipate and address various difficulties.</w:t>
      </w:r>
    </w:p>
    <w:p w:rsidR="00433AE1" w:rsidRPr="00433AE1" w:rsidRDefault="00433AE1" w:rsidP="00801403">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801403" w:rsidRPr="00801403">
        <w:rPr>
          <w:rFonts w:ascii="Times New Roman" w:eastAsiaTheme="minorHAnsi" w:hAnsi="Times New Roman" w:cs="Times New Roman"/>
          <w:kern w:val="2"/>
          <w:lang w:val="en-US"/>
          <w14:ligatures w14:val="standardContextual"/>
        </w:rPr>
        <w:t xml:space="preserve">Artificial intelligence (AI) </w:t>
      </w:r>
      <w:r w:rsidRPr="00433AE1">
        <w:rPr>
          <w:rFonts w:ascii="Times New Roman" w:eastAsiaTheme="minorHAnsi" w:hAnsi="Times New Roman" w:cs="Times New Roman"/>
          <w:kern w:val="2"/>
          <w:lang w:val="en-US"/>
          <w14:ligatures w14:val="standardContextual"/>
        </w:rPr>
        <w:t xml:space="preserve">refers to a technological field that enables computer systems to replicate cognitive processes such as reasoning and learning, akin to human intelligence. </w:t>
      </w:r>
      <w:r w:rsidR="00957475">
        <w:rPr>
          <w:rFonts w:ascii="Times New Roman" w:eastAsiaTheme="minorHAnsi" w:hAnsi="Times New Roman" w:cs="Times New Roman"/>
          <w:kern w:val="2"/>
          <w:lang w:val="en-US"/>
          <w14:ligatures w14:val="standardContextual"/>
        </w:rPr>
        <w:t xml:space="preserve">Artificial intelligence </w:t>
      </w:r>
      <w:r w:rsidRPr="00433AE1">
        <w:rPr>
          <w:rFonts w:ascii="Times New Roman" w:eastAsiaTheme="minorHAnsi" w:hAnsi="Times New Roman" w:cs="Times New Roman"/>
          <w:kern w:val="2"/>
          <w:lang w:val="en-US"/>
          <w14:ligatures w14:val="standardContextual"/>
        </w:rPr>
        <w:t>finds use in diverse domains within the agricultural sector, facilitating the autonomous operation of agricultural machinery, the identification of plant illnesses and the enhancement of harvest efficiency. One illustrative instance is the utilization of artificial intelligence, namely machine learning algorithms, for the purpose of identifying and diagnosing plant illnesses. This technology has the potential to assist farmers in the early detection of plant illnesses, enabling them to take proactive measures to prevent potential damage.</w:t>
      </w:r>
    </w:p>
    <w:p w:rsidR="004275E2" w:rsidRDefault="00433AE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Pr="00433AE1">
        <w:rPr>
          <w:rFonts w:ascii="Times New Roman" w:eastAsiaTheme="minorHAnsi" w:hAnsi="Times New Roman" w:cs="Times New Roman"/>
          <w:kern w:val="2"/>
          <w:lang w:val="en-US"/>
          <w14:ligatures w14:val="standardContextual"/>
        </w:rPr>
        <w:t>The utilization of data science and artificial intelligence in the agricultural sector holds promising prospects for enhancing efficiency, sustainability, and profitability within this domain. The advancement and widespread adoption of these technologies will enhance the agriculture sector's readiness to address the difficulties it encounters.</w:t>
      </w:r>
    </w:p>
    <w:p w:rsidR="00703234" w:rsidRDefault="00703234" w:rsidP="00546101">
      <w:pPr>
        <w:tabs>
          <w:tab w:val="left" w:pos="289"/>
        </w:tabs>
        <w:spacing w:after="0"/>
        <w:jc w:val="both"/>
        <w:rPr>
          <w:rFonts w:ascii="Times New Roman" w:eastAsiaTheme="minorHAnsi" w:hAnsi="Times New Roman" w:cs="Times New Roman"/>
          <w:kern w:val="2"/>
          <w:lang w:val="en-US"/>
          <w14:ligatures w14:val="standardContextual"/>
        </w:rPr>
      </w:pPr>
    </w:p>
    <w:p w:rsidR="001D20BA" w:rsidRDefault="00F810B8" w:rsidP="00546101">
      <w:pPr>
        <w:pStyle w:val="ListeParagraf"/>
        <w:numPr>
          <w:ilvl w:val="0"/>
          <w:numId w:val="11"/>
        </w:numPr>
        <w:tabs>
          <w:tab w:val="left" w:pos="284"/>
        </w:tabs>
        <w:spacing w:after="0"/>
        <w:ind w:left="0" w:firstLine="0"/>
        <w:jc w:val="center"/>
        <w:rPr>
          <w:rFonts w:ascii="Times New Roman" w:eastAsiaTheme="minorHAnsi" w:hAnsi="Times New Roman" w:cs="Times New Roman"/>
          <w:b/>
          <w:bCs/>
          <w:kern w:val="2"/>
          <w:lang w:val="en-US"/>
          <w14:ligatures w14:val="standardContextual"/>
        </w:rPr>
      </w:pPr>
      <w:r>
        <w:rPr>
          <w:rFonts w:ascii="Times New Roman" w:eastAsiaTheme="minorHAnsi" w:hAnsi="Times New Roman" w:cs="Times New Roman"/>
          <w:b/>
          <w:bCs/>
          <w:kern w:val="2"/>
          <w:lang w:val="en-US"/>
          <w14:ligatures w14:val="standardContextual"/>
        </w:rPr>
        <w:lastRenderedPageBreak/>
        <w:t xml:space="preserve"> </w:t>
      </w:r>
      <w:r w:rsidR="004275E2" w:rsidRPr="00F77624">
        <w:rPr>
          <w:rFonts w:ascii="Times New Roman" w:eastAsiaTheme="minorHAnsi" w:hAnsi="Times New Roman" w:cs="Times New Roman"/>
          <w:b/>
          <w:bCs/>
          <w:kern w:val="2"/>
          <w:lang w:val="en-US"/>
          <w14:ligatures w14:val="standardContextual"/>
        </w:rPr>
        <w:t>THE IMPORTANCE OF DATA IN AGRICULTURE</w:t>
      </w:r>
    </w:p>
    <w:p w:rsidR="00A24CBA" w:rsidRPr="00F77624" w:rsidRDefault="00A24CBA" w:rsidP="00546101">
      <w:pPr>
        <w:pStyle w:val="ListeParagraf"/>
        <w:tabs>
          <w:tab w:val="left" w:pos="284"/>
        </w:tabs>
        <w:spacing w:after="0"/>
        <w:ind w:left="0"/>
        <w:rPr>
          <w:rFonts w:ascii="Times New Roman" w:eastAsiaTheme="minorHAnsi" w:hAnsi="Times New Roman" w:cs="Times New Roman"/>
          <w:b/>
          <w:bCs/>
          <w:kern w:val="2"/>
          <w:lang w:val="en-US"/>
          <w14:ligatures w14:val="standardContextual"/>
        </w:rPr>
      </w:pP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data is of utmost importance in effectively tackling the obstacles and guaranteeing the long-term viability of agriculture amongst the expanding global populace, escalating food requirements, and the consequences of climate change. The importance of data in agriculture cannot be ignored. The analysis of foreign direct investment (FDI), the assessment of the impacts of climate change, and the adoption of smart farming techniques are all areas in which data plays an extremely important role. In addition, one of the primary obstacles encountered in the field of agriculture pertains to the imperative task of guaranteeing food security for an expanding global population. In order to achieve sustainable and equitable food security, a comprehensive and interconnected global approach is necessary [1]. The acquisition and analysis of data play a crucial role in comprehending the intricacies of food production, supply chains, and consumption patterns, enabling the identification of areas that require enhancement and the formulation of efficacious strategies. Through the examination of data pertaining to agricultural yields, production, and distribution, policymakers and stakeholders are able to make well-informed decisions aimed at improving food security.</w:t>
      </w: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Moreover, the acquisition and analysis of data play a pivotal role in comprehensively understanding and effectively mitigating the consequences of climate change on agricultural systems. The impact of climate change </w:t>
      </w:r>
      <w:r w:rsidR="00BA729A">
        <w:rPr>
          <w:rFonts w:ascii="Times New Roman" w:eastAsiaTheme="minorHAnsi" w:hAnsi="Times New Roman" w:cs="Times New Roman"/>
          <w:kern w:val="2"/>
          <w:lang w:val="en-US"/>
          <w14:ligatures w14:val="standardContextual"/>
        </w:rPr>
        <w:t>on worldwide crop productivity</w:t>
      </w:r>
      <w:r w:rsidR="000E414F">
        <w:rPr>
          <w:rFonts w:ascii="Times New Roman" w:eastAsiaTheme="minorHAnsi" w:hAnsi="Times New Roman" w:cs="Times New Roman"/>
          <w:kern w:val="2"/>
          <w:lang w:val="en-US"/>
          <w14:ligatures w14:val="standardContextual"/>
        </w:rPr>
        <w:t>.</w:t>
      </w:r>
      <w:r w:rsidR="00AF57CB" w:rsidRPr="00AF57CB">
        <w:rPr>
          <w:rFonts w:ascii="Times New Roman" w:eastAsiaTheme="minorHAnsi" w:hAnsi="Times New Roman" w:cs="Times New Roman"/>
          <w:kern w:val="2"/>
          <w:lang w:val="en-US"/>
          <w14:ligatures w14:val="standardContextual"/>
        </w:rPr>
        <w:t xml:space="preserve"> The collection of data pertaining to temperature, precipitation, and several other climatic parameters plays a crucial role in the evaluation of probable consequences for agricultural yields and the formulation of adaptation strategies. Through the examination of historical climate data and the application of predictive models, scholars have the capacity to ascertain the areas that are particularly susceptible to the impacts of climate change. Consequently, they may formulate and implement policies aimed at alleviating the adverse consequences of this phenomenon [2].</w:t>
      </w: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Foreign direct investment (FDI), which is an acronym, has a significant impact on the performance of the agriculture sector. Several studies have investigated the connection between foreign direct investment and the expansion of agricultural production in Ghana. In order to investigate the relationship between foreign direct investment and agricultural output, this research drew on data gathered from a range of various historical periods. These findings shed light on the significance of foreign direct investment (FDI) in terms of its role in propelling agricultural growth and development [3].</w:t>
      </w: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Alterations to the global climate are yet another significant aspect influencing agricultural practices. Research determining the effect that climate change will have on agriculture and biodiversity requires climatic projections with high resolution that have been bias-corrected [4]. The data that these predictions provide on temperature, precipitation, and other bioclimatic variables is quite helpful. Researchers are able to construct realistic impact models thanks to the availability of such data, which also enables them to make informed decisions on agricultural methods.</w:t>
      </w: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Data plays a crucial role in enhancing agricultural output and facilitating effective resource management. The increasing competition for land, water, and energy resources has a significant impact on our capacity to sustain food production [1]. Through the collection and analysis of data pertaining to soil quality, water availability, and energy consumption, farmers have the capacity to optimize the allocation of resources, enhance irrigation methods, and ultimately improve overall output. Furthermore, the availability of data regarding pest and disease outbreaks might assist farmers in implementing interventions that are both timely and targeted, thereby mitigating crop losses and enhancing yields.</w:t>
      </w: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application of big data analytics to the field of agriculture has the potential to bring about a sea change in the sector. Big data can be leveraged to collect relevant information on a variety of aspects that have an impact on agriculture, including the weather, the conditions of the soil, diseases, and remote sensing. The examination of data gathered from farms can result in the creation of "smart farming" techniques, which involve the ongoing monitoring of the surrounding environment and the generation of significant amounts of data [5]. Farmers are able to increase their overall production thanks to this data-driven strategy, which enables them to make wise decisions, make the best use of available resources, and</w:t>
      </w:r>
    </w:p>
    <w:p w:rsidR="00AF57CB" w:rsidRPr="00AF57CB" w:rsidRDefault="004275E2"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In addition, the application of big data in the agricultural sector has resulted in the transformation of the industry into a high-tech and data-driven sector [6]. The availability of enormous amounts of data makes it possible to conduct sophisticated analytics and develop predictive models, which in turn lead to improvements in crop management, the optimization of yield, and resource efficiency.</w:t>
      </w:r>
    </w:p>
    <w:p w:rsidR="004275E2" w:rsidRDefault="004275E2" w:rsidP="00546101">
      <w:pPr>
        <w:spacing w:after="0"/>
        <w:jc w:val="both"/>
        <w:rPr>
          <w:rFonts w:ascii="Times New Roman" w:eastAsiaTheme="minorHAnsi" w:hAnsi="Times New Roman" w:cs="Times New Roman"/>
          <w:kern w:val="2"/>
          <w:lang w:val="en-US"/>
          <w14:ligatures w14:val="standardContextual"/>
        </w:rPr>
      </w:pPr>
    </w:p>
    <w:p w:rsidR="00CE444D" w:rsidRPr="004275E2" w:rsidRDefault="001D20BA" w:rsidP="00546101">
      <w:pPr>
        <w:pStyle w:val="ListeParagraf"/>
        <w:numPr>
          <w:ilvl w:val="0"/>
          <w:numId w:val="13"/>
        </w:numPr>
        <w:spacing w:after="0"/>
        <w:ind w:left="284" w:hanging="284"/>
        <w:jc w:val="both"/>
        <w:rPr>
          <w:rFonts w:ascii="Times New Roman" w:eastAsiaTheme="minorHAnsi" w:hAnsi="Times New Roman" w:cs="Times New Roman"/>
          <w:b/>
          <w:bCs/>
          <w:kern w:val="2"/>
          <w:lang w:val="en-US"/>
          <w14:ligatures w14:val="standardContextual"/>
        </w:rPr>
      </w:pPr>
      <w:r w:rsidRPr="004275E2">
        <w:rPr>
          <w:rFonts w:ascii="Times New Roman" w:eastAsiaTheme="minorHAnsi" w:hAnsi="Times New Roman" w:cs="Times New Roman"/>
          <w:b/>
          <w:bCs/>
          <w:kern w:val="2"/>
          <w:lang w:val="en-US"/>
          <w14:ligatures w14:val="standardContextual"/>
        </w:rPr>
        <w:t>Data Collection in Agriculture</w:t>
      </w:r>
    </w:p>
    <w:p w:rsidR="00AF57CB"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765A26">
        <w:rPr>
          <w:rFonts w:ascii="Times New Roman" w:eastAsiaTheme="minorHAnsi" w:hAnsi="Times New Roman" w:cs="Times New Roman"/>
          <w:kern w:val="2"/>
          <w:lang w:val="en-US"/>
          <w14:ligatures w14:val="standardContextual"/>
        </w:rPr>
        <w:t>The process of data collection in the field of agriculture is of utmost importance, as it entails the gathering and analysis of information with the aim of making well-informed decisions and enhancing agricultural practices. The utilization of data in the agricultural sector has seen significant transformations as a result of technological improvements, facilitating the adoption of more streamlined and precise data collection techniques.</w:t>
      </w:r>
    </w:p>
    <w:p w:rsidR="00AF57CB"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765A26">
        <w:rPr>
          <w:rFonts w:ascii="Times New Roman" w:eastAsiaTheme="minorHAnsi" w:hAnsi="Times New Roman" w:cs="Times New Roman"/>
          <w:kern w:val="2"/>
          <w:lang w:val="en-US"/>
          <w14:ligatures w14:val="standardContextual"/>
        </w:rPr>
        <w:t xml:space="preserve">In order to draw conclusions about the demographic history of African farmers and Pygmy hunter-gatherers, a study involved the collection of data. The goal of the study, in which they </w:t>
      </w:r>
      <w:proofErr w:type="spellStart"/>
      <w:r w:rsidR="00AF57CB" w:rsidRPr="00765A26">
        <w:rPr>
          <w:rFonts w:ascii="Times New Roman" w:eastAsiaTheme="minorHAnsi" w:hAnsi="Times New Roman" w:cs="Times New Roman"/>
          <w:kern w:val="2"/>
          <w:lang w:val="en-US"/>
          <w14:ligatures w14:val="standardContextual"/>
        </w:rPr>
        <w:t>resequenced</w:t>
      </w:r>
      <w:proofErr w:type="spellEnd"/>
      <w:r w:rsidR="00AF57CB" w:rsidRPr="00765A26">
        <w:rPr>
          <w:rFonts w:ascii="Times New Roman" w:eastAsiaTheme="minorHAnsi" w:hAnsi="Times New Roman" w:cs="Times New Roman"/>
          <w:kern w:val="2"/>
          <w:lang w:val="en-US"/>
          <w14:ligatures w14:val="standardContextual"/>
        </w:rPr>
        <w:t xml:space="preserve"> noncoding </w:t>
      </w:r>
      <w:r w:rsidR="00AF57CB" w:rsidRPr="00765A26">
        <w:rPr>
          <w:rFonts w:ascii="Times New Roman" w:eastAsiaTheme="minorHAnsi" w:hAnsi="Times New Roman" w:cs="Times New Roman"/>
          <w:kern w:val="2"/>
          <w:lang w:val="en-US"/>
          <w14:ligatures w14:val="standardContextual"/>
        </w:rPr>
        <w:lastRenderedPageBreak/>
        <w:t>parts of the genome in samples from different communities, was to figure out how long these communities have been separate and how much gene flow there is between them. The researchers used data quality filtering to get rid of samples that showed cryptic relatedness. The research sheds light on the historical aspects of human migration to Africa and the effects of various subsistence practices on genetic diversity [7].</w:t>
      </w:r>
    </w:p>
    <w:p w:rsidR="00AF57CB"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765A26">
        <w:rPr>
          <w:rFonts w:ascii="Times New Roman" w:eastAsiaTheme="minorHAnsi" w:hAnsi="Times New Roman" w:cs="Times New Roman"/>
          <w:kern w:val="2"/>
          <w:lang w:val="en-US"/>
          <w14:ligatures w14:val="standardContextual"/>
        </w:rPr>
        <w:t>In conjunction with genetic investigations, data acquisition in the field of agriculture encompasses the surveillance and examination of several environmental variables. The significance of data collection in agricult</w:t>
      </w:r>
      <w:r w:rsidR="000E414F">
        <w:rPr>
          <w:rFonts w:ascii="Times New Roman" w:eastAsiaTheme="minorHAnsi" w:hAnsi="Times New Roman" w:cs="Times New Roman"/>
          <w:kern w:val="2"/>
          <w:lang w:val="en-US"/>
          <w14:ligatures w14:val="standardContextual"/>
        </w:rPr>
        <w:t xml:space="preserve">ural traceability, utilizing </w:t>
      </w:r>
      <w:r w:rsidR="00AF57CB" w:rsidRPr="00765A26">
        <w:rPr>
          <w:rFonts w:ascii="Times New Roman" w:eastAsiaTheme="minorHAnsi" w:hAnsi="Times New Roman" w:cs="Times New Roman"/>
          <w:kern w:val="2"/>
          <w:lang w:val="en-US"/>
          <w14:ligatures w14:val="standardContextual"/>
        </w:rPr>
        <w:t>Internet of Things (</w:t>
      </w:r>
      <w:proofErr w:type="spellStart"/>
      <w:r w:rsidR="00AF57CB" w:rsidRPr="00765A26">
        <w:rPr>
          <w:rFonts w:ascii="Times New Roman" w:eastAsiaTheme="minorHAnsi" w:hAnsi="Times New Roman" w:cs="Times New Roman"/>
          <w:kern w:val="2"/>
          <w:lang w:val="en-US"/>
          <w14:ligatures w14:val="standardContextual"/>
        </w:rPr>
        <w:t>IoT</w:t>
      </w:r>
      <w:proofErr w:type="spellEnd"/>
      <w:r w:rsidR="00AF57CB" w:rsidRPr="00765A26">
        <w:rPr>
          <w:rFonts w:ascii="Times New Roman" w:eastAsiaTheme="minorHAnsi" w:hAnsi="Times New Roman" w:cs="Times New Roman"/>
          <w:kern w:val="2"/>
          <w:lang w:val="en-US"/>
          <w14:ligatures w14:val="standardContextual"/>
        </w:rPr>
        <w:t>), is examined [8]. Internet of Things (</w:t>
      </w:r>
      <w:proofErr w:type="spellStart"/>
      <w:r w:rsidR="00AF57CB" w:rsidRPr="00765A26">
        <w:rPr>
          <w:rFonts w:ascii="Times New Roman" w:eastAsiaTheme="minorHAnsi" w:hAnsi="Times New Roman" w:cs="Times New Roman"/>
          <w:kern w:val="2"/>
          <w:lang w:val="en-US"/>
          <w14:ligatures w14:val="standardContextual"/>
        </w:rPr>
        <w:t>IoT</w:t>
      </w:r>
      <w:proofErr w:type="spellEnd"/>
      <w:r w:rsidR="00AF57CB" w:rsidRPr="00765A26">
        <w:rPr>
          <w:rFonts w:ascii="Times New Roman" w:eastAsiaTheme="minorHAnsi" w:hAnsi="Times New Roman" w:cs="Times New Roman"/>
          <w:kern w:val="2"/>
          <w:lang w:val="en-US"/>
          <w14:ligatures w14:val="standardContextual"/>
        </w:rPr>
        <w:t>) facilitates the gathering of data pertaining to agricultural procedures, which can subsequently undergo processing and analysis and be utilized for making informed scientific management choices. The utilization of sensors and Internet of Things (</w:t>
      </w:r>
      <w:proofErr w:type="spellStart"/>
      <w:r w:rsidR="00AF57CB" w:rsidRPr="00765A26">
        <w:rPr>
          <w:rFonts w:ascii="Times New Roman" w:eastAsiaTheme="minorHAnsi" w:hAnsi="Times New Roman" w:cs="Times New Roman"/>
          <w:kern w:val="2"/>
          <w:lang w:val="en-US"/>
          <w14:ligatures w14:val="standardContextual"/>
        </w:rPr>
        <w:t>IoT</w:t>
      </w:r>
      <w:proofErr w:type="spellEnd"/>
      <w:r w:rsidR="00AF57CB" w:rsidRPr="00765A26">
        <w:rPr>
          <w:rFonts w:ascii="Times New Roman" w:eastAsiaTheme="minorHAnsi" w:hAnsi="Times New Roman" w:cs="Times New Roman"/>
          <w:kern w:val="2"/>
          <w:lang w:val="en-US"/>
          <w14:ligatures w14:val="standardContextual"/>
        </w:rPr>
        <w:t>) technology enables the collection of data in the field of agriculture in a cost-effective and efficient manner [9].</w:t>
      </w:r>
    </w:p>
    <w:p w:rsidR="00AF57CB"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765A26">
        <w:rPr>
          <w:rFonts w:ascii="Times New Roman" w:eastAsiaTheme="minorHAnsi" w:hAnsi="Times New Roman" w:cs="Times New Roman"/>
          <w:kern w:val="2"/>
          <w:lang w:val="en-US"/>
          <w14:ligatures w14:val="standardContextual"/>
        </w:rPr>
        <w:t>The data collected in the field of agriculture serves several functions. The utilization of this technology facilitates comprehension and anticipation of agricultural output, enhances the allocation of resources, and ultimately enhances production on a broader scale. Using Internet of Things (</w:t>
      </w:r>
      <w:proofErr w:type="spellStart"/>
      <w:r w:rsidR="00AF57CB" w:rsidRPr="00765A26">
        <w:rPr>
          <w:rFonts w:ascii="Times New Roman" w:eastAsiaTheme="minorHAnsi" w:hAnsi="Times New Roman" w:cs="Times New Roman"/>
          <w:kern w:val="2"/>
          <w:lang w:val="en-US"/>
          <w14:ligatures w14:val="standardContextual"/>
        </w:rPr>
        <w:t>IoT</w:t>
      </w:r>
      <w:proofErr w:type="spellEnd"/>
      <w:r w:rsidR="00AF57CB" w:rsidRPr="00765A26">
        <w:rPr>
          <w:rFonts w:ascii="Times New Roman" w:eastAsiaTheme="minorHAnsi" w:hAnsi="Times New Roman" w:cs="Times New Roman"/>
          <w:kern w:val="2"/>
          <w:lang w:val="en-US"/>
          <w14:ligatures w14:val="standardContextual"/>
        </w:rPr>
        <w:t>) technology in agriculture to collect sensor data about the agricultural ecosystem and then analyze this data could help make models that promote sustainable agricultural development and improve water and crop management [9].</w:t>
      </w:r>
    </w:p>
    <w:p w:rsidR="00AF57CB"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765A26">
        <w:rPr>
          <w:rFonts w:ascii="Times New Roman" w:eastAsiaTheme="minorHAnsi" w:hAnsi="Times New Roman" w:cs="Times New Roman"/>
          <w:kern w:val="2"/>
          <w:lang w:val="en-US"/>
          <w14:ligatures w14:val="standardContextual"/>
        </w:rPr>
        <w:t>Data collection in the field of agriculture assumes a pivotal role in comprehending the demographic history of people, enhancing agricultural practices, and facilitating informed decision-making. The utilization of technological innovations, like genetic sequencing and the Internet of Things (</w:t>
      </w:r>
      <w:proofErr w:type="spellStart"/>
      <w:r w:rsidR="00AF57CB" w:rsidRPr="00765A26">
        <w:rPr>
          <w:rFonts w:ascii="Times New Roman" w:eastAsiaTheme="minorHAnsi" w:hAnsi="Times New Roman" w:cs="Times New Roman"/>
          <w:kern w:val="2"/>
          <w:lang w:val="en-US"/>
          <w14:ligatures w14:val="standardContextual"/>
        </w:rPr>
        <w:t>IoT</w:t>
      </w:r>
      <w:proofErr w:type="spellEnd"/>
      <w:r w:rsidR="00AF57CB" w:rsidRPr="00765A26">
        <w:rPr>
          <w:rFonts w:ascii="Times New Roman" w:eastAsiaTheme="minorHAnsi" w:hAnsi="Times New Roman" w:cs="Times New Roman"/>
          <w:kern w:val="2"/>
          <w:lang w:val="en-US"/>
          <w14:ligatures w14:val="standardContextual"/>
        </w:rPr>
        <w:t>), has led to notable improvements in the effectiveness and precision of data collection techniques within the field of agriculture.</w:t>
      </w:r>
    </w:p>
    <w:p w:rsidR="00065DD5" w:rsidRPr="005E3CCE" w:rsidRDefault="00065DD5" w:rsidP="00546101">
      <w:pPr>
        <w:spacing w:after="0"/>
        <w:jc w:val="both"/>
        <w:rPr>
          <w:rFonts w:eastAsia="Times New Roman"/>
          <w:lang w:eastAsia="tr-TR"/>
        </w:rPr>
      </w:pPr>
    </w:p>
    <w:p w:rsidR="00065DD5" w:rsidRPr="004275E2" w:rsidRDefault="001D20BA" w:rsidP="00546101">
      <w:pPr>
        <w:pStyle w:val="ListeParagraf"/>
        <w:numPr>
          <w:ilvl w:val="0"/>
          <w:numId w:val="13"/>
        </w:numPr>
        <w:spacing w:after="0"/>
        <w:ind w:left="284" w:hanging="284"/>
        <w:jc w:val="both"/>
        <w:rPr>
          <w:rFonts w:ascii="Times New Roman" w:eastAsiaTheme="minorHAnsi" w:hAnsi="Times New Roman" w:cs="Times New Roman"/>
          <w:b/>
          <w:bCs/>
          <w:kern w:val="2"/>
          <w:lang w:val="en-US"/>
          <w14:ligatures w14:val="standardContextual"/>
        </w:rPr>
      </w:pPr>
      <w:r w:rsidRPr="004275E2">
        <w:rPr>
          <w:rFonts w:ascii="Times New Roman" w:eastAsiaTheme="minorHAnsi" w:hAnsi="Times New Roman" w:cs="Times New Roman"/>
          <w:b/>
          <w:bCs/>
          <w:kern w:val="2"/>
          <w:lang w:val="en-US"/>
          <w14:ligatures w14:val="standardContextual"/>
        </w:rPr>
        <w:t>Data Analysis in Agriculture</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Data analysis in the field of agriculture encompasses the systematic procedure of gathering, arranging, and comprehending data with the objective of acquiring valuable insights and facilitating well-informed decision-making within the agricultural domain. The process includes the utilization of several methodologies and instruments to examine data pertaining to soil conditions, meteorological patterns, agricultural growth, animal well-being, and other pertinent variables. The primary objective of data analysis within the agricultural domain is to optimize the allocation of resources, raise production, promote sustainability, and effectively tackle the various difficulties encountered within the sector.</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emergence of large-scale data and technological progress has had a transformative impact on data analysis within the field of agriculture. The acquisition of large quantities of data from various sources, including sensors, drones, satellites, and Internet of Things (</w:t>
      </w:r>
      <w:proofErr w:type="spellStart"/>
      <w:r w:rsidR="00AF57CB" w:rsidRPr="00AF57CB">
        <w:rPr>
          <w:rFonts w:ascii="Times New Roman" w:eastAsiaTheme="minorHAnsi" w:hAnsi="Times New Roman" w:cs="Times New Roman"/>
          <w:kern w:val="2"/>
          <w:lang w:val="en-US"/>
          <w14:ligatures w14:val="standardContextual"/>
        </w:rPr>
        <w:t>IoT</w:t>
      </w:r>
      <w:proofErr w:type="spellEnd"/>
      <w:r w:rsidR="00AF57CB" w:rsidRPr="00AF57CB">
        <w:rPr>
          <w:rFonts w:ascii="Times New Roman" w:eastAsiaTheme="minorHAnsi" w:hAnsi="Times New Roman" w:cs="Times New Roman"/>
          <w:kern w:val="2"/>
          <w:lang w:val="en-US"/>
          <w14:ligatures w14:val="standardContextual"/>
        </w:rPr>
        <w:t>) devices, has become increasingly accessible and economically viable. The data can be subjected to analysis employing statistical methodologies, machine learning algorithms, and several other analytical techniques in order to gain significant insights [10].</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One of the primary advantages associated with data analysis in the field of agriculture pertains to the optimization of resource allocation. Through the analysis of data pertaining to soil conditions, weather patterns, and crop development, farmers are able to make well-informed decisions with regards to irrigation, fertilization, and pest management. As a result of this, there is an enhancement in resource efficiency, a decrease in input costs, and an increase in yields.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data analysis facilitates the implementation of precision agriculture practices. Farmers have the ability to monitor the health of their crops, diagnose nutrient deficiencies, and detect insect infestations through the utilization of data collected from sensors and other equipment. The implementation of tailored interventions enables the reduction of chemical usage and the mitigation of environmental consequences [11].</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Moreover, the utilization of data analysis is of utmost importance in guaranteeing food security. Policymakers can promote food security by conducting an analysis of data pertaining to agricultural yields, production, and distribution, enabling them to identify areas for improvement and formulate strategies accordingly. The aforementioned tasks encompass the anticipation and mitigation of probable food scarcity, enhancement of supply chain efficacy, and mitigation of post-harvest wastage [12].</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Nevertheless, the field of agriculture presents certain obstacles when it comes to the interpretation of data. These factors encompass the assurance of data qualit</w:t>
      </w:r>
      <w:r w:rsidR="009C0932">
        <w:rPr>
          <w:rFonts w:ascii="Times New Roman" w:eastAsiaTheme="minorHAnsi" w:hAnsi="Times New Roman" w:cs="Times New Roman"/>
          <w:kern w:val="2"/>
          <w:lang w:val="en-US"/>
          <w14:ligatures w14:val="standardContextual"/>
        </w:rPr>
        <w:t>y, precision, and compatibility</w:t>
      </w:r>
      <w:r w:rsidR="00AF57CB" w:rsidRPr="00AF57CB">
        <w:rPr>
          <w:rFonts w:ascii="Times New Roman" w:eastAsiaTheme="minorHAnsi" w:hAnsi="Times New Roman" w:cs="Times New Roman"/>
          <w:kern w:val="2"/>
          <w:lang w:val="en-US"/>
          <w14:ligatures w14:val="standardContextual"/>
        </w:rPr>
        <w:t>. There are further noteworthy problems in the realm of agriculture, including the expenses associated with data collection, the necessity of providing farmers with appropriate training to effectively utilize new tools, and the governance and control of agricultural data. To surmount these hurdles, it is imperative to foster collaboration among many stakeholders, allocate resources towards infrastructure development, and establish universally accepted standards for the gathering and analysis of data [10].</w:t>
      </w:r>
    </w:p>
    <w:p w:rsidR="0045508A" w:rsidRPr="005E3CCE" w:rsidRDefault="0045508A" w:rsidP="00546101">
      <w:pPr>
        <w:spacing w:after="0"/>
        <w:jc w:val="both"/>
      </w:pPr>
    </w:p>
    <w:p w:rsidR="001D20BA" w:rsidRPr="004275E2" w:rsidRDefault="001D20BA" w:rsidP="00546101">
      <w:pPr>
        <w:pStyle w:val="ListeParagraf"/>
        <w:numPr>
          <w:ilvl w:val="0"/>
          <w:numId w:val="13"/>
        </w:numPr>
        <w:spacing w:after="0"/>
        <w:ind w:left="284" w:hanging="284"/>
        <w:jc w:val="both"/>
        <w:rPr>
          <w:rFonts w:ascii="Times New Roman" w:eastAsiaTheme="minorHAnsi" w:hAnsi="Times New Roman" w:cs="Times New Roman"/>
          <w:b/>
          <w:bCs/>
          <w:kern w:val="2"/>
          <w:lang w:val="en-US"/>
          <w14:ligatures w14:val="standardContextual"/>
        </w:rPr>
      </w:pPr>
      <w:r w:rsidRPr="004275E2">
        <w:rPr>
          <w:rFonts w:ascii="Times New Roman" w:eastAsiaTheme="minorHAnsi" w:hAnsi="Times New Roman" w:cs="Times New Roman"/>
          <w:b/>
          <w:bCs/>
          <w:kern w:val="2"/>
          <w:lang w:val="en-US"/>
          <w14:ligatures w14:val="standardContextual"/>
        </w:rPr>
        <w:t>Data Use in Agriculture</w:t>
      </w:r>
    </w:p>
    <w:p w:rsidR="009E62F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E62FD" w:rsidRPr="00765A26">
        <w:rPr>
          <w:rFonts w:ascii="Times New Roman" w:eastAsiaTheme="minorHAnsi" w:hAnsi="Times New Roman" w:cs="Times New Roman"/>
          <w:kern w:val="2"/>
          <w:lang w:val="en-US"/>
          <w14:ligatures w14:val="standardContextual"/>
        </w:rPr>
        <w:t xml:space="preserve">The utilization of data analysis in the field of agriculture is of utmost importance as it offers significant contributions to decision-making processes, enhances productivity levels, and effectively tackles sector-specific </w:t>
      </w:r>
      <w:r w:rsidR="009E62FD" w:rsidRPr="00765A26">
        <w:rPr>
          <w:rFonts w:ascii="Times New Roman" w:eastAsiaTheme="minorHAnsi" w:hAnsi="Times New Roman" w:cs="Times New Roman"/>
          <w:kern w:val="2"/>
          <w:lang w:val="en-US"/>
          <w14:ligatures w14:val="standardContextual"/>
        </w:rPr>
        <w:lastRenderedPageBreak/>
        <w:t>difficulties. The utilization of data in the agricultural sector has undergone significant transformation due to technological improvements, facilitating the adoption of more effective and precise data gathering techniques.</w:t>
      </w:r>
    </w:p>
    <w:p w:rsidR="009E62F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E62FD" w:rsidRPr="00765A26">
        <w:rPr>
          <w:rFonts w:ascii="Times New Roman" w:eastAsiaTheme="minorHAnsi" w:hAnsi="Times New Roman" w:cs="Times New Roman"/>
          <w:kern w:val="2"/>
          <w:lang w:val="en-US"/>
          <w14:ligatures w14:val="standardContextual"/>
        </w:rPr>
        <w:t>One facet of data analysis within the field of agriculture pertains to the notion of demand-driven agricultural extension. Governments acknowledge the necessity of public sector engagement in the agricultural knowledge market as a means to mitigate market failure. The current state of intervention mechanisms in the agricultural knowledge market is characterized by their nascent d</w:t>
      </w:r>
      <w:r w:rsidR="00F63F72" w:rsidRPr="00765A26">
        <w:rPr>
          <w:rFonts w:ascii="Times New Roman" w:eastAsiaTheme="minorHAnsi" w:hAnsi="Times New Roman" w:cs="Times New Roman"/>
          <w:kern w:val="2"/>
          <w:lang w:val="en-US"/>
          <w14:ligatures w14:val="standardContextual"/>
        </w:rPr>
        <w:t>evelopment [13]</w:t>
      </w:r>
      <w:r w:rsidR="009E62FD" w:rsidRPr="00765A26">
        <w:rPr>
          <w:rFonts w:ascii="Times New Roman" w:eastAsiaTheme="minorHAnsi" w:hAnsi="Times New Roman" w:cs="Times New Roman"/>
          <w:kern w:val="2"/>
          <w:lang w:val="en-US"/>
          <w14:ligatures w14:val="standardContextual"/>
        </w:rPr>
        <w:t xml:space="preserve">. </w:t>
      </w:r>
      <w:r w:rsidR="00F63F72" w:rsidRPr="00765A26">
        <w:rPr>
          <w:rFonts w:ascii="Times New Roman" w:eastAsiaTheme="minorHAnsi" w:hAnsi="Times New Roman" w:cs="Times New Roman"/>
          <w:kern w:val="2"/>
          <w:lang w:val="en-US"/>
          <w14:ligatures w14:val="standardContextual"/>
        </w:rPr>
        <w:t>E</w:t>
      </w:r>
      <w:r w:rsidR="009E62FD" w:rsidRPr="00765A26">
        <w:rPr>
          <w:rFonts w:ascii="Times New Roman" w:eastAsiaTheme="minorHAnsi" w:hAnsi="Times New Roman" w:cs="Times New Roman"/>
          <w:kern w:val="2"/>
          <w:lang w:val="en-US"/>
          <w14:ligatures w14:val="standardContextual"/>
        </w:rPr>
        <w:t>xtension service delivery has become more demand-driven due to the emergence of agricultural knowledge markets. This transition has led to a greater emphasis on the interchange of technical, economic, and social knowledge.</w:t>
      </w:r>
    </w:p>
    <w:p w:rsidR="009E62F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E62FD" w:rsidRPr="00765A26">
        <w:rPr>
          <w:rFonts w:ascii="Times New Roman" w:eastAsiaTheme="minorHAnsi" w:hAnsi="Times New Roman" w:cs="Times New Roman"/>
          <w:kern w:val="2"/>
          <w:lang w:val="en-US"/>
          <w14:ligatures w14:val="standardContextual"/>
        </w:rPr>
        <w:t>The utilization of data analysis techniques also plays a significant role in the optimization of resource allocation and the implementation of precision agriculture practices. Through the examination of data pertaining to soil conditions, weather patterns, and crop development, farmers possess the ability to make well-informed decisions for irrigation, fertilization, and pest management. Consequently, these outcomes result in enhanced resource efficiency, decreased input expenditures, and increased yields.</w:t>
      </w:r>
    </w:p>
    <w:p w:rsidR="009E62F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E62FD" w:rsidRPr="00765A26">
        <w:rPr>
          <w:rFonts w:ascii="Times New Roman" w:eastAsiaTheme="minorHAnsi" w:hAnsi="Times New Roman" w:cs="Times New Roman"/>
          <w:kern w:val="2"/>
          <w:lang w:val="en-US"/>
          <w14:ligatures w14:val="standardContextual"/>
        </w:rPr>
        <w:t>Moreover, the analysis of data plays a pivotal role in safeguarding the stability and availability of food resources. Through the examination of data pertaining to agricultural yields, production, and distribution, policymakers are able to discern areas that require improvement and formulate plans aimed at augmenting food security. This encompasses the ability to forecast and effectively address any deficiencies in food availability, enhance the efficiency of supply chain operations, and mitigate losses occurring after the harvest process.</w:t>
      </w:r>
    </w:p>
    <w:p w:rsidR="009E62F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E62FD" w:rsidRPr="00765A26">
        <w:rPr>
          <w:rFonts w:ascii="Times New Roman" w:eastAsiaTheme="minorHAnsi" w:hAnsi="Times New Roman" w:cs="Times New Roman"/>
          <w:kern w:val="2"/>
          <w:lang w:val="en-US"/>
          <w14:ligatures w14:val="standardContextual"/>
        </w:rPr>
        <w:t>Nevertheless, the field of agriculture presents certain obstacles when it comes to the analysis of data. The maintenance of data quality, correctness, and compatibility is of paramount importance in facilitating efficient analysis. Two significant obstacles that must be addressed are the expenses associated with data collection and the necessity of providing training to farmers in order to effectively utilize new instruments. Furthermore, it is imperative to address the administration and regulation of agricultural data, encompassing concerns pertaining to ownership, privacy, and security.</w:t>
      </w:r>
    </w:p>
    <w:p w:rsidR="0045508A" w:rsidRPr="005E3CCE" w:rsidRDefault="0045508A" w:rsidP="00546101">
      <w:pPr>
        <w:spacing w:after="0"/>
        <w:jc w:val="both"/>
      </w:pPr>
    </w:p>
    <w:p w:rsidR="009E62FD"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Big data in agriculture</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term "big data" encompasses a substantial volume of organized, semi-structured, and unstructured data that originates from diverse sources, including high-performance applications, sensors, social media, and other digital platforms. The phenomenon involves substantial quantities of data that are challenging to effectively handle or interpret using conventional data processing techniques. The process of big data analysis encompasses the utilization of sophisticated methodologies and technologies to derive significant insights, discern patterns, and identify trends from an extensive volume of data [14].</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study of big data holds substantial significance within the agricultural domain. The utilization of diverse data sources such as weather stations, satellite imaging, soil sensors, and crop monitoring systems allows for the gathering and examination of data. The provided data possesses the potential to undergo processing and analysis, thereby enabling the acquisition of valuable information pertaining to crop health, soil conditions, weather patterns, and various other aspects that exert influence on agricultural output [14].</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Through the utilization of big data analysis, individuals involved in the agricultural sector, such as farmers and policymakers, are able to make well-informed decisions pertaining to the allocation of resources, the implementation of crop management methods, and the evaluation of potential risks [14]. One potential use involves the utilization of historical weather data in conjunction with real-time weather forecasts to enable farmers to optimize their irrigation schedules and make well-informed choices regarding the most opportune periods for planting and harvesting. In a similar vein, the examination of data obtained from soil sensors can yield valuable observations pertaining to soil moisture levels, nutrient composition, and pH levels. This, in turn, empowers farmers to make informed adjustments to their fertilization and irrigation methodologies.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big data analysis in precision agriculture is a significant factor since it enables the implementation of focused treatments based on d</w:t>
      </w:r>
      <w:r w:rsidR="009C0932">
        <w:rPr>
          <w:rFonts w:ascii="Times New Roman" w:eastAsiaTheme="minorHAnsi" w:hAnsi="Times New Roman" w:cs="Times New Roman"/>
          <w:kern w:val="2"/>
          <w:lang w:val="en-US"/>
          <w14:ligatures w14:val="standardContextual"/>
        </w:rPr>
        <w:t>ata-driven insights</w:t>
      </w:r>
      <w:r w:rsidR="00AF57CB" w:rsidRPr="00AF57CB">
        <w:rPr>
          <w:rFonts w:ascii="Times New Roman" w:eastAsiaTheme="minorHAnsi" w:hAnsi="Times New Roman" w:cs="Times New Roman"/>
          <w:kern w:val="2"/>
          <w:lang w:val="en-US"/>
          <w14:ligatures w14:val="standardContextual"/>
        </w:rPr>
        <w:t>. Through the examination of data obtained from many sources, including sensors, drones, and satellite imaging, agricultural practitioners have the ability to discern specific regions within their fields that necessitate targeted interventions, such as pest management or nutrient supplementation. The adoption of this focused strategy results in a decrease in the utilization of resources, a mitigation of environmental consequences, and an enhancement of overall effectiveness.</w:t>
      </w:r>
    </w:p>
    <w:p w:rsidR="00AF57CB" w:rsidRPr="00AF57CB" w:rsidRDefault="00AF57CB" w:rsidP="00546101">
      <w:pPr>
        <w:tabs>
          <w:tab w:val="left" w:pos="289"/>
        </w:tabs>
        <w:spacing w:after="0"/>
        <w:jc w:val="both"/>
        <w:rPr>
          <w:rFonts w:ascii="Times New Roman" w:eastAsiaTheme="minorHAnsi" w:hAnsi="Times New Roman" w:cs="Times New Roman"/>
          <w:kern w:val="2"/>
          <w:lang w:val="en-US"/>
          <w14:ligatures w14:val="standardContextual"/>
        </w:rPr>
      </w:pPr>
      <w:r w:rsidRPr="00AF57CB">
        <w:rPr>
          <w:rFonts w:ascii="Times New Roman" w:eastAsiaTheme="minorHAnsi" w:hAnsi="Times New Roman" w:cs="Times New Roman"/>
          <w:kern w:val="2"/>
          <w:lang w:val="en-US"/>
          <w14:ligatures w14:val="standardContextual"/>
        </w:rPr>
        <w:t>Nevertheless, the utilization of big data in the agricultural sector also poses certain obstacles. The aforementioned factors encompass challenges such as data quality and compatibility, concerns regarding data privacy and security, and the requirement for specialized skills and infrastructure to effectively handle and analyze extensive datasets [14]. Furthermore, it is imperative to establish robust data governance frameworks in order to guarantee the responsible and ethical utilization of agricultural data.</w:t>
      </w:r>
    </w:p>
    <w:p w:rsidR="00AF57CB" w:rsidRPr="005E3CCE" w:rsidRDefault="00AF57CB" w:rsidP="00546101">
      <w:pPr>
        <w:spacing w:after="0"/>
        <w:jc w:val="both"/>
      </w:pPr>
    </w:p>
    <w:p w:rsidR="00215E83" w:rsidRPr="00F810B8" w:rsidRDefault="00215E83"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Digital technologies used in agriculture sector.</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Sensors, drones, robotics, </w:t>
      </w:r>
      <w:proofErr w:type="spellStart"/>
      <w:r w:rsidR="00AF57CB" w:rsidRPr="00AF57CB">
        <w:rPr>
          <w:rFonts w:ascii="Times New Roman" w:eastAsiaTheme="minorHAnsi" w:hAnsi="Times New Roman" w:cs="Times New Roman"/>
          <w:kern w:val="2"/>
          <w:lang w:val="en-US"/>
          <w14:ligatures w14:val="standardContextual"/>
        </w:rPr>
        <w:t>blockchain</w:t>
      </w:r>
      <w:proofErr w:type="spellEnd"/>
      <w:r w:rsidR="00AF57CB" w:rsidRPr="00AF57CB">
        <w:rPr>
          <w:rFonts w:ascii="Times New Roman" w:eastAsiaTheme="minorHAnsi" w:hAnsi="Times New Roman" w:cs="Times New Roman"/>
          <w:kern w:val="2"/>
          <w:lang w:val="en-US"/>
          <w14:ligatures w14:val="standardContextual"/>
        </w:rPr>
        <w:t xml:space="preserve">, and 5G technologies are assuming progressively significant roles within the agricultural domain. The implementation of these technologies is causing a significant transformation </w:t>
      </w:r>
      <w:r w:rsidR="00AF57CB" w:rsidRPr="00AF57CB">
        <w:rPr>
          <w:rFonts w:ascii="Times New Roman" w:eastAsiaTheme="minorHAnsi" w:hAnsi="Times New Roman" w:cs="Times New Roman"/>
          <w:kern w:val="2"/>
          <w:lang w:val="en-US"/>
          <w14:ligatures w14:val="standardContextual"/>
        </w:rPr>
        <w:lastRenderedPageBreak/>
        <w:t>in the methods employed in agricultural operations, resulting in enhanced levels of efficiency, production, and sustainability.</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deployment of 5G wireless networks has yielded beneficial outcomes for agricultural operations. The implementation of 5G technology enables farmers to effectively employ drones and robots for crop management as well as for real-time monitoring of various factors and subsequent data analysis. This facilitates individuals in making well-informed decisions and maximizing several facets of the agricultural cycle, ranging from the initial stage of sowing to the subsequent distribution of products [15].</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incorporation of Unmanned Aerial Vehicles (UAVs), often known as drones, with fifth-generation (5G) wireless communication technology and the Internet of Things (</w:t>
      </w:r>
      <w:proofErr w:type="spellStart"/>
      <w:r w:rsidR="00AF57CB" w:rsidRPr="00AF57CB">
        <w:rPr>
          <w:rFonts w:ascii="Times New Roman" w:eastAsiaTheme="minorHAnsi" w:hAnsi="Times New Roman" w:cs="Times New Roman"/>
          <w:kern w:val="2"/>
          <w:lang w:val="en-US"/>
          <w14:ligatures w14:val="standardContextual"/>
        </w:rPr>
        <w:t>IoT</w:t>
      </w:r>
      <w:proofErr w:type="spellEnd"/>
      <w:r w:rsidR="00AF57CB" w:rsidRPr="00AF57CB">
        <w:rPr>
          <w:rFonts w:ascii="Times New Roman" w:eastAsiaTheme="minorHAnsi" w:hAnsi="Times New Roman" w:cs="Times New Roman"/>
          <w:kern w:val="2"/>
          <w:lang w:val="en-US"/>
          <w14:ligatures w14:val="standardContextual"/>
        </w:rPr>
        <w:t xml:space="preserve">) holds significant advantages, notably in the domains of smart cities and agriculture. The utilization of drones that possess 5G and </w:t>
      </w:r>
      <w:proofErr w:type="spellStart"/>
      <w:r w:rsidR="00AF57CB" w:rsidRPr="00AF57CB">
        <w:rPr>
          <w:rFonts w:ascii="Times New Roman" w:eastAsiaTheme="minorHAnsi" w:hAnsi="Times New Roman" w:cs="Times New Roman"/>
          <w:kern w:val="2"/>
          <w:lang w:val="en-US"/>
          <w14:ligatures w14:val="standardContextual"/>
        </w:rPr>
        <w:t>IoT</w:t>
      </w:r>
      <w:proofErr w:type="spellEnd"/>
      <w:r w:rsidR="00AF57CB" w:rsidRPr="00AF57CB">
        <w:rPr>
          <w:rFonts w:ascii="Times New Roman" w:eastAsiaTheme="minorHAnsi" w:hAnsi="Times New Roman" w:cs="Times New Roman"/>
          <w:kern w:val="2"/>
          <w:lang w:val="en-US"/>
          <w14:ligatures w14:val="standardContextual"/>
        </w:rPr>
        <w:t xml:space="preserve"> functionalities presents opportunities for several applications, including but not limited to crop monitoring, pest management, and precision agriculture methods. The integration of these technologies enables the acquisition of data in real-time, its subsequent analysis, and the facilitation of decision-making processes. Consequently, this integration contributes to the enhancement of agricultural practices in terms of efficiency and sustainability [16].</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Additionally, the development of unmanned agricultural operations is becoming increasingly easier thanks to the use of robotic systems in the agricultural sector and advancements in 5G communication technology. The utilization of robots in diverse agricultural tasks has the potential to supplant human labor, resulting in enhanced operational effectiveness and decreased expenditures. The implementation of unmanned farms, which utilize advanced technologies like the Internet of Things, big data, and robots, holds the capacity to revolutionize the agricultural sector [17].</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The agricultural industry also exhibits potential for the application of </w:t>
      </w:r>
      <w:proofErr w:type="spellStart"/>
      <w:r w:rsidR="00AF57CB" w:rsidRPr="00AF57CB">
        <w:rPr>
          <w:rFonts w:ascii="Times New Roman" w:eastAsiaTheme="minorHAnsi" w:hAnsi="Times New Roman" w:cs="Times New Roman"/>
          <w:kern w:val="2"/>
          <w:lang w:val="en-US"/>
          <w14:ligatures w14:val="standardContextual"/>
        </w:rPr>
        <w:t>blockchain</w:t>
      </w:r>
      <w:proofErr w:type="spellEnd"/>
      <w:r w:rsidR="00AF57CB" w:rsidRPr="00AF57CB">
        <w:rPr>
          <w:rFonts w:ascii="Times New Roman" w:eastAsiaTheme="minorHAnsi" w:hAnsi="Times New Roman" w:cs="Times New Roman"/>
          <w:kern w:val="2"/>
          <w:lang w:val="en-US"/>
          <w14:ligatures w14:val="standardContextual"/>
        </w:rPr>
        <w:t xml:space="preserve"> technology. The utilization of this technology has the potential to augment transparency, traceability, and confidence inside the supply chain, thereby safeguarding the genuineness and caliber of agricultural commodities. The use of </w:t>
      </w:r>
      <w:proofErr w:type="spellStart"/>
      <w:r w:rsidR="00AF57CB" w:rsidRPr="00AF57CB">
        <w:rPr>
          <w:rFonts w:ascii="Times New Roman" w:eastAsiaTheme="minorHAnsi" w:hAnsi="Times New Roman" w:cs="Times New Roman"/>
          <w:kern w:val="2"/>
          <w:lang w:val="en-US"/>
          <w14:ligatures w14:val="standardContextual"/>
        </w:rPr>
        <w:t>blockchain</w:t>
      </w:r>
      <w:proofErr w:type="spellEnd"/>
      <w:r w:rsidR="00AF57CB" w:rsidRPr="00AF57CB">
        <w:rPr>
          <w:rFonts w:ascii="Times New Roman" w:eastAsiaTheme="minorHAnsi" w:hAnsi="Times New Roman" w:cs="Times New Roman"/>
          <w:kern w:val="2"/>
          <w:lang w:val="en-US"/>
          <w14:ligatures w14:val="standardContextual"/>
        </w:rPr>
        <w:t>-based systems has the potential to facilitate safe and efficient transactions, mitigate fraudulent activities, and establish a decentralized platform for many players within the agricultural ecosystem [11].</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sensors, specifically in the context of wireless sensor networks (WSNs), represents a noteworthy advancement in the field of agriculture. Wireless sensor Networks (WSNs) have the potential to be implemented in agricultural settings for the purpose of monitoring crop conditions, facilitating automated precision farming decisions, and collecting data pertaining to temperature, humidity, and irrigation systems. The utilization of sensors in agricultural techniques has been found to enhance productivity and optimize resource allocation [18].</w:t>
      </w:r>
    </w:p>
    <w:p w:rsidR="00215E83" w:rsidRPr="005E3CCE" w:rsidRDefault="00215E83" w:rsidP="00546101">
      <w:pPr>
        <w:spacing w:after="0"/>
        <w:jc w:val="both"/>
        <w:rPr>
          <w:rFonts w:eastAsia="Times New Roman"/>
          <w:lang w:eastAsia="tr-TR"/>
        </w:rPr>
      </w:pPr>
    </w:p>
    <w:p w:rsidR="006A73B7" w:rsidRPr="004275E2" w:rsidRDefault="001D20BA" w:rsidP="00546101">
      <w:pPr>
        <w:pStyle w:val="ListeParagraf"/>
        <w:numPr>
          <w:ilvl w:val="0"/>
          <w:numId w:val="13"/>
        </w:numPr>
        <w:spacing w:after="0"/>
        <w:ind w:left="284" w:hanging="284"/>
        <w:jc w:val="both"/>
        <w:rPr>
          <w:rFonts w:ascii="Times New Roman" w:eastAsiaTheme="minorHAnsi" w:hAnsi="Times New Roman" w:cs="Times New Roman"/>
          <w:b/>
          <w:bCs/>
          <w:kern w:val="2"/>
          <w:lang w:val="en-US"/>
          <w14:ligatures w14:val="standardContextual"/>
        </w:rPr>
      </w:pPr>
      <w:r w:rsidRPr="004275E2">
        <w:rPr>
          <w:rFonts w:ascii="Times New Roman" w:eastAsiaTheme="minorHAnsi" w:hAnsi="Times New Roman" w:cs="Times New Roman"/>
          <w:b/>
          <w:bCs/>
          <w:kern w:val="2"/>
          <w:lang w:val="en-US"/>
          <w14:ligatures w14:val="standardContextual"/>
        </w:rPr>
        <w:t>Benefits of Data Use in Agriculture</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data in the agricultural sector presents numerous advantages that contribute to the promotion of sustainable farming methods, the preservation of biodiversity, and the facilitation of well-informed decision-making.</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One of the primary advantages is the potential to enhance resource allocation and productivity. The utilization of data analysis in precision agriculture empowers farmers to make well-informed decisions pertaining to irrigation, fertilization, and pest management, thereby resulting in enhanced resource efficiency and increased crop yields [19]. Even minor enhancements in data collection and utilization can yield substantial economic advantages for farmers.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Data analysis is an essential component in the field of biodiversity protection. Plant-plant interactions that promote facilitation within crop systems have the potential to enhance the diversity of plant species. This, in turn, can have positive effects on other aspects of biodiversity within</w:t>
      </w:r>
      <w:r w:rsidR="0076135B">
        <w:rPr>
          <w:rFonts w:ascii="Times New Roman" w:eastAsiaTheme="minorHAnsi" w:hAnsi="Times New Roman" w:cs="Times New Roman"/>
          <w:kern w:val="2"/>
          <w:lang w:val="en-US"/>
          <w14:ligatures w14:val="standardContextual"/>
        </w:rPr>
        <w:t xml:space="preserve"> farmland</w:t>
      </w:r>
      <w:r w:rsidR="00AF57CB" w:rsidRPr="00AF57CB">
        <w:rPr>
          <w:rFonts w:ascii="Times New Roman" w:eastAsiaTheme="minorHAnsi" w:hAnsi="Times New Roman" w:cs="Times New Roman"/>
          <w:kern w:val="2"/>
          <w:lang w:val="en-US"/>
          <w14:ligatures w14:val="standardContextual"/>
        </w:rPr>
        <w:t>. By comprehending and harnessing these connections, agricultural practitioners can achieve a harmonious equilibrium between crop productivity and conservation endeavors, making a valuable contribution to the promotion of sustainable agriculture [20].</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In addition, the utilization of data analysis facilitates the process of making well-informed judgments pertaining to agricultural challenges, such as pest infestations or drought circumstances [21]. </w:t>
      </w:r>
      <w:r w:rsidR="001A0C99">
        <w:rPr>
          <w:rFonts w:ascii="Times New Roman" w:eastAsiaTheme="minorHAnsi" w:hAnsi="Times New Roman" w:cs="Times New Roman"/>
          <w:kern w:val="2"/>
          <w:lang w:val="en-US"/>
          <w14:ligatures w14:val="standardContextual"/>
        </w:rPr>
        <w:t>W</w:t>
      </w:r>
      <w:r w:rsidR="00AF57CB" w:rsidRPr="00AF57CB">
        <w:rPr>
          <w:rFonts w:ascii="Times New Roman" w:eastAsiaTheme="minorHAnsi" w:hAnsi="Times New Roman" w:cs="Times New Roman"/>
          <w:kern w:val="2"/>
          <w:lang w:val="en-US"/>
          <w14:ligatures w14:val="standardContextual"/>
        </w:rPr>
        <w:t>ith the examination of sensor data and the application of big data analytics, farmers have the ability to get notifications and promptly address any problems, thereby enhancing the well-being of crops and minimizing losses.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data in the field of agriculture also facilitates the practice of making decisions based on empirical facts. The collection and analysis of data on crop yields, production, and distribution by farmers facilitates the identification of areas for improvement and the formulation of plans aimed</w:t>
      </w:r>
      <w:r w:rsidR="00852AC7">
        <w:rPr>
          <w:rFonts w:ascii="Times New Roman" w:eastAsiaTheme="minorHAnsi" w:hAnsi="Times New Roman" w:cs="Times New Roman"/>
          <w:kern w:val="2"/>
          <w:lang w:val="en-US"/>
          <w14:ligatures w14:val="standardContextual"/>
        </w:rPr>
        <w:t xml:space="preserve"> at enhancing food security</w:t>
      </w:r>
      <w:r w:rsidR="00AF57CB" w:rsidRPr="00AF57CB">
        <w:rPr>
          <w:rFonts w:ascii="Times New Roman" w:eastAsiaTheme="minorHAnsi" w:hAnsi="Times New Roman" w:cs="Times New Roman"/>
          <w:kern w:val="2"/>
          <w:lang w:val="en-US"/>
          <w14:ligatures w14:val="standardContextual"/>
        </w:rPr>
        <w:t>. According to their findings [19], the use of data-driven decision-making has a positive impact on the yield outcomes of commercial corn and soybean farms.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Moreover, the utilization of data analysis techniques can make a valuable contribution to the field of gender analysis within the context of agriculture. The comprehension and resolution of gender dynamics in agricultural practices can be enhanced through the collection and analysis of data pertaining to participation, access, control, benefits, and impacts [22]. This has the potential to result in the implementation of agricultural policies and interventions that are more inclusive and equitable.</w:t>
      </w:r>
    </w:p>
    <w:p w:rsidR="006A73B7" w:rsidRPr="004275E2" w:rsidRDefault="001D20BA" w:rsidP="00546101">
      <w:pPr>
        <w:pStyle w:val="ListeParagraf"/>
        <w:numPr>
          <w:ilvl w:val="0"/>
          <w:numId w:val="13"/>
        </w:numPr>
        <w:spacing w:after="0"/>
        <w:ind w:left="284" w:hanging="284"/>
        <w:jc w:val="both"/>
        <w:rPr>
          <w:rFonts w:ascii="Times New Roman" w:eastAsiaTheme="minorHAnsi" w:hAnsi="Times New Roman" w:cs="Times New Roman"/>
          <w:b/>
          <w:bCs/>
          <w:kern w:val="2"/>
          <w:lang w:val="en-US"/>
          <w14:ligatures w14:val="standardContextual"/>
        </w:rPr>
      </w:pPr>
      <w:r w:rsidRPr="004275E2">
        <w:rPr>
          <w:rFonts w:ascii="Times New Roman" w:eastAsiaTheme="minorHAnsi" w:hAnsi="Times New Roman" w:cs="Times New Roman"/>
          <w:b/>
          <w:bCs/>
          <w:kern w:val="2"/>
          <w:lang w:val="en-US"/>
          <w14:ligatures w14:val="standardContextual"/>
        </w:rPr>
        <w:lastRenderedPageBreak/>
        <w:t>Challenges of Data Use in Agriculture</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data in the agricultural sector poses various obstacles that necessitate attention in order to fully harness its potential. Some of the issues that arise in this context are:</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Insufficient infrastructure is a challenge to the optimal utilization of data in the agricultural sector, as it restricts the availability of reliable electricity, internet connectivity, and technological equipment [23]. The main issues are the lack of systematic planning and coordination of information and communication technologies (ICTs) and the problems that result from inadequate investment in ICTs.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assurance of data quality, correctness, and compatibility across many sources and formats is of utmost importance in facilitating efficient analysis [24]. Numerous factors, including inconsistent data collection techniques, a lack of standards, and difficulties with data interoperability, can hinder the integration and analysis of agricultural data.</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Farmers may encounter difficulties in obtaining the essential tools, such as computers, software, and training, required to proficiently gather, handle, and analyze data. The limited availability of specialized ICT devices and insufficient investment in ICTs may impede the use of data-driven methods in teaching and learning current agricultural techniques [23].</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implementation of on-farm biosecurity practices may face challenges due to the limited availability of essential resources such as water, soap, and protective clothes. The assignment of responsibility for the maintenance of biosecurity measures may lack clarity, resulting in deficiencies in their implementation [24]. To address these difficulties, it is imperative to enhance on-farm conditions and establish effective communication channels between tourists and farmers.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Inadequate coordination among agricultural stakeholders and institutional variety may impede the dissemination and use of agricultural knowledge and information. The limited availability of agricultural information services and the weak connections among agricultural sector stakeholders may hinder the accessibility and utilization of agricultural knowledge [23].</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The discipline of </w:t>
      </w:r>
      <w:proofErr w:type="spellStart"/>
      <w:r w:rsidR="00AF57CB" w:rsidRPr="00AF57CB">
        <w:rPr>
          <w:rFonts w:ascii="Times New Roman" w:eastAsiaTheme="minorHAnsi" w:hAnsi="Times New Roman" w:cs="Times New Roman"/>
          <w:kern w:val="2"/>
          <w:lang w:val="en-US"/>
          <w14:ligatures w14:val="standardContextual"/>
        </w:rPr>
        <w:t>phytotherapy</w:t>
      </w:r>
      <w:proofErr w:type="spellEnd"/>
      <w:r w:rsidR="00AF57CB" w:rsidRPr="00AF57CB">
        <w:rPr>
          <w:rFonts w:ascii="Times New Roman" w:eastAsiaTheme="minorHAnsi" w:hAnsi="Times New Roman" w:cs="Times New Roman"/>
          <w:kern w:val="2"/>
          <w:lang w:val="en-US"/>
          <w14:ligatures w14:val="standardContextual"/>
        </w:rPr>
        <w:t xml:space="preserve"> in livestock faces several obstacles, including inadequate study designs, low repeatability, insufficient standardization of products, and restricted access to data [25]. To surmount these hurdles, it is imperative to enhance study designs, establish standardization protocols, and deploy monitoring systems to evaluate the efficacy of treatments.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Adoption barriers in the agriculture sector encompass several challenges that impede the implementation of novel technology. These obstacles include reluctance to change, insufficient awareness, and constrained resources [26]. To surmount these obstacles, it is imperative to implement efficacious strategies that facilitate the acceptance and integration of novel technology, thereby enhancing agricultural productivity.</w:t>
      </w:r>
    </w:p>
    <w:p w:rsidR="00AF57CB" w:rsidRPr="00AF57CB" w:rsidRDefault="00AF57CB" w:rsidP="00546101">
      <w:pPr>
        <w:tabs>
          <w:tab w:val="left" w:pos="289"/>
        </w:tabs>
        <w:spacing w:after="0"/>
        <w:jc w:val="both"/>
        <w:rPr>
          <w:rFonts w:ascii="Times New Roman" w:eastAsiaTheme="minorHAnsi" w:hAnsi="Times New Roman" w:cs="Times New Roman"/>
          <w:kern w:val="2"/>
          <w:lang w:val="en-US"/>
          <w14:ligatures w14:val="standardContextual"/>
        </w:rPr>
      </w:pPr>
      <w:r w:rsidRPr="00AF57CB">
        <w:rPr>
          <w:rFonts w:ascii="Times New Roman" w:eastAsiaTheme="minorHAnsi" w:hAnsi="Times New Roman" w:cs="Times New Roman"/>
          <w:kern w:val="2"/>
          <w:lang w:val="en-US"/>
          <w14:ligatures w14:val="standardContextual"/>
        </w:rPr>
        <w:t>Environmental limitations might impede the implementation of data-driven methods in specific areas, such as the semi-arid Loess Plateau of China, due to issues including water scarcity and soil erosion [27]. The implementation of rainwater harvesting systems and ecological reconstruction can serve as effective strategies for surmounting these challenges.</w:t>
      </w:r>
    </w:p>
    <w:p w:rsidR="001D20BA" w:rsidRPr="005E3CCE" w:rsidRDefault="00AF57CB" w:rsidP="00546101">
      <w:pPr>
        <w:tabs>
          <w:tab w:val="left" w:pos="289"/>
        </w:tabs>
        <w:spacing w:after="0"/>
        <w:jc w:val="both"/>
      </w:pPr>
      <w:r w:rsidRPr="00AF57CB">
        <w:rPr>
          <w:rFonts w:ascii="Times New Roman" w:eastAsiaTheme="minorHAnsi" w:hAnsi="Times New Roman" w:cs="Times New Roman"/>
          <w:kern w:val="2"/>
          <w:lang w:val="en-US"/>
          <w14:ligatures w14:val="standardContextual"/>
        </w:rPr>
        <w:t> </w:t>
      </w:r>
    </w:p>
    <w:p w:rsidR="00D70D3C" w:rsidRDefault="00F810B8" w:rsidP="00546101">
      <w:pPr>
        <w:pStyle w:val="ListeParagraf"/>
        <w:numPr>
          <w:ilvl w:val="0"/>
          <w:numId w:val="11"/>
        </w:numPr>
        <w:tabs>
          <w:tab w:val="left" w:pos="284"/>
        </w:tabs>
        <w:spacing w:after="0"/>
        <w:ind w:left="0" w:firstLine="0"/>
        <w:jc w:val="center"/>
        <w:rPr>
          <w:rFonts w:ascii="Times New Roman" w:eastAsiaTheme="minorHAnsi" w:hAnsi="Times New Roman" w:cs="Times New Roman"/>
          <w:b/>
          <w:bCs/>
          <w:kern w:val="2"/>
          <w:lang w:val="en-US"/>
          <w14:ligatures w14:val="standardContextual"/>
        </w:rPr>
      </w:pPr>
      <w:r>
        <w:rPr>
          <w:rFonts w:ascii="Times New Roman" w:eastAsiaTheme="minorHAnsi" w:hAnsi="Times New Roman" w:cs="Times New Roman"/>
          <w:b/>
          <w:bCs/>
          <w:kern w:val="2"/>
          <w:lang w:val="en-US"/>
          <w14:ligatures w14:val="standardContextual"/>
        </w:rPr>
        <w:t xml:space="preserve"> </w:t>
      </w:r>
      <w:r w:rsidR="004275E2" w:rsidRPr="004275E2">
        <w:rPr>
          <w:rFonts w:ascii="Times New Roman" w:eastAsiaTheme="minorHAnsi" w:hAnsi="Times New Roman" w:cs="Times New Roman"/>
          <w:b/>
          <w:bCs/>
          <w:kern w:val="2"/>
          <w:lang w:val="en-US"/>
          <w14:ligatures w14:val="standardContextual"/>
        </w:rPr>
        <w:t>ARTIFICIAL INTELLIGENCE AND AGRICULTURE</w:t>
      </w:r>
    </w:p>
    <w:p w:rsidR="00A24CBA" w:rsidRDefault="00A24CBA" w:rsidP="00546101">
      <w:pPr>
        <w:tabs>
          <w:tab w:val="left" w:pos="289"/>
        </w:tabs>
        <w:spacing w:after="0"/>
        <w:jc w:val="both"/>
        <w:rPr>
          <w:rFonts w:ascii="Times New Roman" w:eastAsiaTheme="minorHAnsi" w:hAnsi="Times New Roman" w:cs="Times New Roman"/>
          <w:kern w:val="2"/>
          <w:lang w:val="en-US"/>
          <w14:ligatures w14:val="standardContextual"/>
        </w:rPr>
      </w:pP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Deep learning is a contemporary methodology utilized for the purpose of image processing and data analysis that has demonstrated its efficacy across diverse fields, such as agriculture. An examination of 40 research endeavors utilizing deep learning methodologies in the field of agriculture revealed that deep learning exhibits superior accuracy and surpasses conventional image processing techniques [28].</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 xml:space="preserve">holds promise for augmenting crop yield and mitigating agricultural obstacles. The integration of </w:t>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technology into the agricultural sector has demonstrated potential for enhancing operational efficiency, promoting soil health, and augmenting crop output [29]. The use of this approach extends to addressing issues pertaining to chemical management, irrigation, weed control, and agricultural diseases.</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in the agricultural sector represents an innovative strategy that holds significant potential for many advantages, particularly in the pursuit of achieving the goal of eradicating global hunger by the year 2030. In order to accomplish this objective, it is imperative to embrace sustainable models and supply chain systems [30].</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has the capacity to exert a substantial influence on worker utilization and productivity within the agricultural sector. The impact of this phenomenon extends to various sectors of economic activity, encompassing agriculture as well [31].</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integration of AI applications plays a crucial role in the realm of digital agriculture, as it has the potential to significantly improve agricultural operations and faci</w:t>
      </w:r>
      <w:r w:rsidR="00852AC7">
        <w:rPr>
          <w:rFonts w:ascii="Times New Roman" w:eastAsiaTheme="minorHAnsi" w:hAnsi="Times New Roman" w:cs="Times New Roman"/>
          <w:kern w:val="2"/>
          <w:lang w:val="en-US"/>
          <w14:ligatures w14:val="standardContextual"/>
        </w:rPr>
        <w:t>litate informed decision-making</w:t>
      </w:r>
      <w:r w:rsidR="00AF57CB" w:rsidRPr="00AF57CB">
        <w:rPr>
          <w:rFonts w:ascii="Times New Roman" w:eastAsiaTheme="minorHAnsi" w:hAnsi="Times New Roman" w:cs="Times New Roman"/>
          <w:kern w:val="2"/>
          <w:lang w:val="en-US"/>
          <w14:ligatures w14:val="standardContextual"/>
        </w:rPr>
        <w:t xml:space="preserve">. Researchers have identified several instances of </w:t>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implementation within the realm of digital agriculture. These instances encompass the provision of advice pertaining to soil condition and pesticides, as well as the development of automated machines designed for milking and apple picking [32].</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lastRenderedPageBreak/>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 xml:space="preserve">The integration of remote-sensing, sensor and robotic technologies, machine learning, and </w:t>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has brought about significant changes in the field of agriculture, particularly in the context of viticulture. These advancements have opened up new possibilities for the implementation of sustainable practices in viticulture [33].</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AF57CB" w:rsidRPr="00AF57CB">
        <w:rPr>
          <w:rFonts w:ascii="Times New Roman" w:eastAsiaTheme="minorHAnsi" w:hAnsi="Times New Roman" w:cs="Times New Roman"/>
          <w:kern w:val="2"/>
          <w:lang w:val="en-US"/>
          <w14:ligatures w14:val="standardContextual"/>
        </w:rPr>
        <w:t>possesses various applications and benefits within the agricultural sector, presenting the possibility of generating novel business models [34]. The utilization of this technology has the potential to assist the agricultural industry in addressing various obstacles. Moreover, its implementation carries significant consequences for both farmers and entrepreneurs, particularly in terms of promoting sustainability.</w:t>
      </w:r>
    </w:p>
    <w:p w:rsidR="00AF57CB" w:rsidRPr="00AF57C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AF57CB" w:rsidRPr="00AF57CB">
        <w:rPr>
          <w:rFonts w:ascii="Times New Roman" w:eastAsiaTheme="minorHAnsi" w:hAnsi="Times New Roman" w:cs="Times New Roman"/>
          <w:kern w:val="2"/>
          <w:lang w:val="en-US"/>
          <w14:ligatures w14:val="standardContextual"/>
        </w:rPr>
        <w:t>The utilization of artificial intelligence and machine learning in smart agriculture systems presents opportunities for enhancing production efficiency, minimizing wastage, and augmenting crop yields. These systems encompass the use of sensors, data analytics, and machine learning algorithms to offer immediate and up-to-date observations on the well-being of crops, levels of soil moisture, and prevailing weather conditions [35].</w:t>
      </w:r>
    </w:p>
    <w:p w:rsidR="00833AD4" w:rsidRPr="005E3CCE" w:rsidRDefault="00833AD4" w:rsidP="00546101">
      <w:pPr>
        <w:spacing w:after="0"/>
        <w:jc w:val="both"/>
      </w:pPr>
      <w:r w:rsidRPr="005E3CCE">
        <w:t> </w:t>
      </w:r>
    </w:p>
    <w:p w:rsidR="001D20BA" w:rsidRPr="004275E2" w:rsidRDefault="001D20BA" w:rsidP="00546101">
      <w:pPr>
        <w:pStyle w:val="ListeParagraf"/>
        <w:numPr>
          <w:ilvl w:val="0"/>
          <w:numId w:val="14"/>
        </w:numPr>
        <w:spacing w:after="0"/>
        <w:ind w:left="284" w:hanging="284"/>
        <w:jc w:val="both"/>
        <w:rPr>
          <w:rFonts w:ascii="Times New Roman" w:eastAsiaTheme="minorHAnsi" w:hAnsi="Times New Roman" w:cs="Times New Roman"/>
          <w:b/>
          <w:bCs/>
          <w:kern w:val="2"/>
          <w:lang w:val="en-US"/>
          <w14:ligatures w14:val="standardContextual"/>
        </w:rPr>
      </w:pPr>
      <w:r w:rsidRPr="004275E2">
        <w:rPr>
          <w:rFonts w:ascii="Times New Roman" w:eastAsiaTheme="minorHAnsi" w:hAnsi="Times New Roman" w:cs="Times New Roman"/>
          <w:b/>
          <w:bCs/>
          <w:kern w:val="2"/>
          <w:lang w:val="en-US"/>
          <w14:ligatures w14:val="standardContextual"/>
        </w:rPr>
        <w:t>Applications of Artificial Intelligence in Agriculture</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emergence of artificial intelligence (AI), which has brought about a wide range of applications aimed at enhancing efficiency, decision-making processes, and overall productivity, has significantly transformed the field of agriculture. Several notable instances of </w:t>
      </w:r>
      <w:r w:rsidR="00957475">
        <w:rPr>
          <w:rFonts w:ascii="Times New Roman" w:eastAsiaTheme="minorHAnsi" w:hAnsi="Times New Roman" w:cs="Times New Roman"/>
          <w:kern w:val="2"/>
          <w:lang w:val="en-US"/>
          <w14:ligatures w14:val="standardContextual"/>
        </w:rPr>
        <w:t xml:space="preserve">Artificial intelligence </w:t>
      </w:r>
      <w:r w:rsidR="009A5E1D" w:rsidRPr="00765A26">
        <w:rPr>
          <w:rFonts w:ascii="Times New Roman" w:eastAsiaTheme="minorHAnsi" w:hAnsi="Times New Roman" w:cs="Times New Roman"/>
          <w:kern w:val="2"/>
          <w:lang w:val="en-US"/>
          <w14:ligatures w14:val="standardContextual"/>
        </w:rPr>
        <w:t>applications within the realm of agriculture encompass:</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Deep learning has proven to be effective in the field of agriculture for many image processing tasks, including the detection of crop diseases, identification of weeds, and prediction of crop yields </w:t>
      </w:r>
      <w:r w:rsidR="00DA11DE" w:rsidRPr="00765A26">
        <w:rPr>
          <w:rFonts w:ascii="Times New Roman" w:eastAsiaTheme="minorHAnsi" w:hAnsi="Times New Roman" w:cs="Times New Roman"/>
          <w:kern w:val="2"/>
          <w:lang w:val="en-US"/>
          <w14:ligatures w14:val="standardContextual"/>
        </w:rPr>
        <w:t>[28]</w:t>
      </w:r>
      <w:r w:rsidR="009A5E1D" w:rsidRPr="00765A26">
        <w:rPr>
          <w:rFonts w:ascii="Times New Roman" w:eastAsiaTheme="minorHAnsi" w:hAnsi="Times New Roman" w:cs="Times New Roman"/>
          <w:kern w:val="2"/>
          <w:lang w:val="en-US"/>
          <w14:ligatures w14:val="standardContextual"/>
        </w:rPr>
        <w:t xml:space="preserve">. </w:t>
      </w:r>
      <w:r w:rsidR="008F7AAF" w:rsidRPr="00765A26">
        <w:rPr>
          <w:rFonts w:ascii="Times New Roman" w:eastAsiaTheme="minorHAnsi" w:hAnsi="Times New Roman" w:cs="Times New Roman"/>
          <w:kern w:val="2"/>
          <w:lang w:val="en-US"/>
          <w14:ligatures w14:val="standardContextual"/>
        </w:rPr>
        <w:t>T</w:t>
      </w:r>
      <w:r w:rsidR="009A5E1D" w:rsidRPr="00765A26">
        <w:rPr>
          <w:rFonts w:ascii="Times New Roman" w:eastAsiaTheme="minorHAnsi" w:hAnsi="Times New Roman" w:cs="Times New Roman"/>
          <w:kern w:val="2"/>
          <w:lang w:val="en-US"/>
          <w14:ligatures w14:val="standardContextual"/>
        </w:rPr>
        <w:t>hese strategies have demonstrated a notable level of accuracy and have surpassed conventional image processing methods in addressing diverse agricultural difficulties.</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utilization of machine learning algorithms in conjunction with sensor data facilitates the development of real-time decision support systems for farmers, enhancing farm management practices. </w:t>
      </w:r>
      <w:r w:rsidR="001641D9" w:rsidRPr="00765A26">
        <w:rPr>
          <w:rFonts w:ascii="Times New Roman" w:eastAsiaTheme="minorHAnsi" w:hAnsi="Times New Roman" w:cs="Times New Roman"/>
          <w:kern w:val="2"/>
          <w:lang w:val="en-US"/>
          <w14:ligatures w14:val="standardContextual"/>
        </w:rPr>
        <w:t>T</w:t>
      </w:r>
      <w:r w:rsidR="009A5E1D" w:rsidRPr="00765A26">
        <w:rPr>
          <w:rFonts w:ascii="Times New Roman" w:eastAsiaTheme="minorHAnsi" w:hAnsi="Times New Roman" w:cs="Times New Roman"/>
          <w:kern w:val="2"/>
          <w:lang w:val="en-US"/>
          <w14:ligatures w14:val="standardContextual"/>
        </w:rPr>
        <w:t>hese systems offer recommendations and insights pertaining to the administration of farms, encompassing tasks such as irrigation scheduling, pest control, and assessment of crop quality</w:t>
      </w:r>
      <w:r w:rsidR="001641D9" w:rsidRPr="00765A26">
        <w:rPr>
          <w:rFonts w:ascii="Times New Roman" w:eastAsiaTheme="minorHAnsi" w:hAnsi="Times New Roman" w:cs="Times New Roman"/>
          <w:kern w:val="2"/>
          <w:lang w:val="en-US"/>
          <w14:ligatures w14:val="standardContextual"/>
        </w:rPr>
        <w:t xml:space="preserve"> [36]</w:t>
      </w:r>
      <w:r w:rsidR="009A5E1D" w:rsidRPr="00765A26">
        <w:rPr>
          <w:rFonts w:ascii="Times New Roman" w:eastAsiaTheme="minorHAnsi" w:hAnsi="Times New Roman" w:cs="Times New Roman"/>
          <w:kern w:val="2"/>
          <w:lang w:val="en-US"/>
          <w14:ligatures w14:val="standardContextual"/>
        </w:rPr>
        <w:t>.</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use of machine-learning algorithms has facilitated crop management and disease detection. These algorithms have proven effective in predicting crop yields, identifying illnesses, and monitoring the overall health of plants. </w:t>
      </w:r>
      <w:r w:rsidR="001641D9" w:rsidRPr="00765A26">
        <w:rPr>
          <w:rFonts w:ascii="Times New Roman" w:eastAsiaTheme="minorHAnsi" w:hAnsi="Times New Roman" w:cs="Times New Roman"/>
          <w:kern w:val="2"/>
          <w:lang w:val="en-US"/>
          <w14:ligatures w14:val="standardContextual"/>
        </w:rPr>
        <w:t>T</w:t>
      </w:r>
      <w:r w:rsidR="009A5E1D" w:rsidRPr="00765A26">
        <w:rPr>
          <w:rFonts w:ascii="Times New Roman" w:eastAsiaTheme="minorHAnsi" w:hAnsi="Times New Roman" w:cs="Times New Roman"/>
          <w:kern w:val="2"/>
          <w:lang w:val="en-US"/>
          <w14:ligatures w14:val="standardContextual"/>
        </w:rPr>
        <w:t>hese applications aid farmers in optimizing crop management strategies, mitigating losses, and enhancing overall output</w:t>
      </w:r>
      <w:r w:rsidR="001641D9" w:rsidRPr="00765A26">
        <w:rPr>
          <w:rFonts w:ascii="Times New Roman" w:eastAsiaTheme="minorHAnsi" w:hAnsi="Times New Roman" w:cs="Times New Roman"/>
          <w:kern w:val="2"/>
          <w:lang w:val="en-US"/>
          <w14:ligatures w14:val="standardContextual"/>
        </w:rPr>
        <w:t xml:space="preserve"> [36]</w:t>
      </w:r>
      <w:r w:rsidR="009A5E1D" w:rsidRPr="00765A26">
        <w:rPr>
          <w:rFonts w:ascii="Times New Roman" w:eastAsiaTheme="minorHAnsi" w:hAnsi="Times New Roman" w:cs="Times New Roman"/>
          <w:kern w:val="2"/>
          <w:lang w:val="en-US"/>
          <w14:ligatures w14:val="standardContextual"/>
        </w:rPr>
        <w:t>.</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utilization of artificial intelligence techniques, specifically deep learning, has been implemented in the field of plant stress phenotyping through the analysis of digital images. </w:t>
      </w:r>
      <w:r w:rsidR="00B5359E" w:rsidRPr="00765A26">
        <w:rPr>
          <w:rFonts w:ascii="Times New Roman" w:eastAsiaTheme="minorHAnsi" w:hAnsi="Times New Roman" w:cs="Times New Roman"/>
          <w:kern w:val="2"/>
          <w:lang w:val="en-US"/>
          <w14:ligatures w14:val="standardContextual"/>
        </w:rPr>
        <w:t>T</w:t>
      </w:r>
      <w:r w:rsidR="009A5E1D" w:rsidRPr="00765A26">
        <w:rPr>
          <w:rFonts w:ascii="Times New Roman" w:eastAsiaTheme="minorHAnsi" w:hAnsi="Times New Roman" w:cs="Times New Roman"/>
          <w:kern w:val="2"/>
          <w:lang w:val="en-US"/>
          <w14:ligatures w14:val="standardContextual"/>
        </w:rPr>
        <w:t>hese methodologies facilitate the identification and evaluation of various stressors affecting plants, including drought, nutritional deficits, and diseases. Consequently, this enables the implementation of specific interventions aimed at enhancing crop health</w:t>
      </w:r>
      <w:r w:rsidR="00796BD0" w:rsidRPr="00765A26">
        <w:rPr>
          <w:rFonts w:ascii="Times New Roman" w:eastAsiaTheme="minorHAnsi" w:hAnsi="Times New Roman" w:cs="Times New Roman"/>
          <w:kern w:val="2"/>
          <w:lang w:val="en-US"/>
          <w14:ligatures w14:val="standardContextual"/>
        </w:rPr>
        <w:t xml:space="preserve"> [37]</w:t>
      </w:r>
      <w:r w:rsidR="009A5E1D" w:rsidRPr="00765A26">
        <w:rPr>
          <w:rFonts w:ascii="Times New Roman" w:eastAsiaTheme="minorHAnsi" w:hAnsi="Times New Roman" w:cs="Times New Roman"/>
          <w:kern w:val="2"/>
          <w:lang w:val="en-US"/>
          <w14:ligatures w14:val="standardContextual"/>
        </w:rPr>
        <w:t>.</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field of agriculture is witnessing advancements in automation and robotics with the emergence of AI-powered robots and automation systems. These technologies are being designed to perform a range of agricultural activities, including harvesting, trimming, and sorting. </w:t>
      </w:r>
      <w:r w:rsidR="00A9505A" w:rsidRPr="00765A26">
        <w:rPr>
          <w:rFonts w:ascii="Times New Roman" w:eastAsiaTheme="minorHAnsi" w:hAnsi="Times New Roman" w:cs="Times New Roman"/>
          <w:kern w:val="2"/>
          <w:lang w:val="en-US"/>
          <w14:ligatures w14:val="standardContextual"/>
        </w:rPr>
        <w:t>T</w:t>
      </w:r>
      <w:r w:rsidR="009A5E1D" w:rsidRPr="00765A26">
        <w:rPr>
          <w:rFonts w:ascii="Times New Roman" w:eastAsiaTheme="minorHAnsi" w:hAnsi="Times New Roman" w:cs="Times New Roman"/>
          <w:kern w:val="2"/>
          <w:lang w:val="en-US"/>
          <w14:ligatures w14:val="standardContextual"/>
        </w:rPr>
        <w:t>he implementation of these technologies has been found to decrease the need for manual labor, enhance operational efficiency, and enhance the precision o</w:t>
      </w:r>
      <w:r w:rsidR="00A9505A" w:rsidRPr="00765A26">
        <w:rPr>
          <w:rFonts w:ascii="Times New Roman" w:eastAsiaTheme="minorHAnsi" w:hAnsi="Times New Roman" w:cs="Times New Roman"/>
          <w:kern w:val="2"/>
          <w:lang w:val="en-US"/>
          <w14:ligatures w14:val="standardContextual"/>
        </w:rPr>
        <w:t>f various activities [34]</w:t>
      </w:r>
      <w:r w:rsidR="009A5E1D" w:rsidRPr="00765A26">
        <w:rPr>
          <w:rFonts w:ascii="Times New Roman" w:eastAsiaTheme="minorHAnsi" w:hAnsi="Times New Roman" w:cs="Times New Roman"/>
          <w:kern w:val="2"/>
          <w:lang w:val="en-US"/>
          <w14:ligatures w14:val="standardContextual"/>
        </w:rPr>
        <w:t>.</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Supply chain optimization: Artificial intelligence algorithms have the potential to enhance supply chain management in the agricultural sector by optimizing logistics, inventory management, and quality control processes. AI-based systems possess the capability to assess data from many sources in order to enhance the efficiency of agricultural product distribution from farms to markets</w:t>
      </w:r>
      <w:r w:rsidR="00A9505A" w:rsidRPr="00765A26">
        <w:rPr>
          <w:rFonts w:ascii="Times New Roman" w:eastAsiaTheme="minorHAnsi" w:hAnsi="Times New Roman" w:cs="Times New Roman"/>
          <w:kern w:val="2"/>
          <w:lang w:val="en-US"/>
          <w14:ligatures w14:val="standardContextual"/>
        </w:rPr>
        <w:t xml:space="preserve"> [34]</w:t>
      </w:r>
      <w:r w:rsidR="009A5E1D" w:rsidRPr="00765A26">
        <w:rPr>
          <w:rFonts w:ascii="Times New Roman" w:eastAsiaTheme="minorHAnsi" w:hAnsi="Times New Roman" w:cs="Times New Roman"/>
          <w:kern w:val="2"/>
          <w:lang w:val="en-US"/>
          <w14:ligatures w14:val="standardContextual"/>
        </w:rPr>
        <w:t>.</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integration of </w:t>
      </w:r>
      <w:r w:rsidR="00957475">
        <w:rPr>
          <w:rFonts w:ascii="Times New Roman" w:eastAsiaTheme="minorHAnsi" w:hAnsi="Times New Roman" w:cs="Times New Roman"/>
          <w:kern w:val="2"/>
          <w:lang w:val="en-US"/>
          <w14:ligatures w14:val="standardContextual"/>
        </w:rPr>
        <w:t xml:space="preserve">Artificial intelligence </w:t>
      </w:r>
      <w:r w:rsidR="009A5E1D" w:rsidRPr="00765A26">
        <w:rPr>
          <w:rFonts w:ascii="Times New Roman" w:eastAsiaTheme="minorHAnsi" w:hAnsi="Times New Roman" w:cs="Times New Roman"/>
          <w:kern w:val="2"/>
          <w:lang w:val="en-US"/>
          <w14:ligatures w14:val="standardContextual"/>
        </w:rPr>
        <w:t xml:space="preserve">has the potential to make significant contributions to the field of sustainable agriculture. By using AI technologies, resource allocation may be optimized, waste can be minimized, and environmental management can be enhanced. </w:t>
      </w:r>
      <w:r w:rsidR="00957475">
        <w:rPr>
          <w:rFonts w:ascii="Times New Roman" w:eastAsiaTheme="minorHAnsi" w:hAnsi="Times New Roman" w:cs="Times New Roman"/>
          <w:kern w:val="2"/>
          <w:lang w:val="en-US"/>
          <w14:ligatures w14:val="standardContextual"/>
        </w:rPr>
        <w:t xml:space="preserve">Artificial intelligence </w:t>
      </w:r>
      <w:r w:rsidR="009A5E1D" w:rsidRPr="00765A26">
        <w:rPr>
          <w:rFonts w:ascii="Times New Roman" w:eastAsiaTheme="minorHAnsi" w:hAnsi="Times New Roman" w:cs="Times New Roman"/>
          <w:kern w:val="2"/>
          <w:lang w:val="en-US"/>
          <w14:ligatures w14:val="standardContextual"/>
        </w:rPr>
        <w:t>algorithms have the capability to assess many types of data, such as soil conditions, weather patterns, and water usage. This analysis enables the optimization of irrigation, fertilization, and pest control procedures</w:t>
      </w:r>
      <w:r w:rsidR="00280D90" w:rsidRPr="00765A26">
        <w:rPr>
          <w:rFonts w:ascii="Times New Roman" w:eastAsiaTheme="minorHAnsi" w:hAnsi="Times New Roman" w:cs="Times New Roman"/>
          <w:kern w:val="2"/>
          <w:lang w:val="en-US"/>
          <w14:ligatures w14:val="standardContextual"/>
        </w:rPr>
        <w:t xml:space="preserve"> [29]</w:t>
      </w:r>
      <w:r w:rsidR="009A5E1D" w:rsidRPr="00765A26">
        <w:rPr>
          <w:rFonts w:ascii="Times New Roman" w:eastAsiaTheme="minorHAnsi" w:hAnsi="Times New Roman" w:cs="Times New Roman"/>
          <w:kern w:val="2"/>
          <w:lang w:val="en-US"/>
          <w14:ligatures w14:val="standardContextual"/>
        </w:rPr>
        <w:t>.</w:t>
      </w:r>
    </w:p>
    <w:p w:rsidR="009A5E1D" w:rsidRPr="00765A26"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9A5E1D" w:rsidRPr="00765A26">
        <w:rPr>
          <w:rFonts w:ascii="Times New Roman" w:eastAsiaTheme="minorHAnsi" w:hAnsi="Times New Roman" w:cs="Times New Roman"/>
          <w:kern w:val="2"/>
          <w:lang w:val="en-US"/>
          <w14:ligatures w14:val="standardContextual"/>
        </w:rPr>
        <w:t xml:space="preserve">in the agricultural sector holds the potential to influence both labor utilization and production. </w:t>
      </w:r>
      <w:r w:rsidR="00030A47" w:rsidRPr="00765A26">
        <w:rPr>
          <w:rFonts w:ascii="Times New Roman" w:eastAsiaTheme="minorHAnsi" w:hAnsi="Times New Roman" w:cs="Times New Roman"/>
          <w:kern w:val="2"/>
          <w:lang w:val="en-US"/>
          <w14:ligatures w14:val="standardContextual"/>
        </w:rPr>
        <w:t>T</w:t>
      </w:r>
      <w:r w:rsidR="009A5E1D" w:rsidRPr="00765A26">
        <w:rPr>
          <w:rFonts w:ascii="Times New Roman" w:eastAsiaTheme="minorHAnsi" w:hAnsi="Times New Roman" w:cs="Times New Roman"/>
          <w:kern w:val="2"/>
          <w:lang w:val="en-US"/>
          <w14:ligatures w14:val="standardContextual"/>
        </w:rPr>
        <w:t>he use of automation and robotics technologies has the potential to decrease reliance on manual labor</w:t>
      </w:r>
      <w:r w:rsidR="00030A47" w:rsidRPr="00765A26">
        <w:rPr>
          <w:rFonts w:ascii="Times New Roman" w:eastAsiaTheme="minorHAnsi" w:hAnsi="Times New Roman" w:cs="Times New Roman"/>
          <w:kern w:val="2"/>
          <w:lang w:val="en-US"/>
          <w14:ligatures w14:val="standardContextual"/>
        </w:rPr>
        <w:t xml:space="preserve"> [31]</w:t>
      </w:r>
      <w:r w:rsidR="009A5E1D" w:rsidRPr="00765A26">
        <w:rPr>
          <w:rFonts w:ascii="Times New Roman" w:eastAsiaTheme="minorHAnsi" w:hAnsi="Times New Roman" w:cs="Times New Roman"/>
          <w:kern w:val="2"/>
          <w:lang w:val="en-US"/>
          <w14:ligatures w14:val="standardContextual"/>
        </w:rPr>
        <w:t>. Additionally, the utilization of AI-powered systems has the capability to augment decision-making processes and boost overall operational effectiveness.</w:t>
      </w:r>
    </w:p>
    <w:p w:rsidR="00833AD4"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A5E1D" w:rsidRPr="00765A26">
        <w:rPr>
          <w:rFonts w:ascii="Times New Roman" w:eastAsiaTheme="minorHAnsi" w:hAnsi="Times New Roman" w:cs="Times New Roman"/>
          <w:kern w:val="2"/>
          <w:lang w:val="en-US"/>
          <w14:ligatures w14:val="standardContextual"/>
        </w:rPr>
        <w:t xml:space="preserve">The aforementioned instances underscore the wide-ranging implementations of </w:t>
      </w:r>
      <w:r w:rsidR="00957475">
        <w:rPr>
          <w:rFonts w:ascii="Times New Roman" w:eastAsiaTheme="minorHAnsi" w:hAnsi="Times New Roman" w:cs="Times New Roman"/>
          <w:kern w:val="2"/>
          <w:lang w:val="en-US"/>
          <w14:ligatures w14:val="standardContextual"/>
        </w:rPr>
        <w:t xml:space="preserve">Artificial intelligence </w:t>
      </w:r>
      <w:r w:rsidR="009A5E1D" w:rsidRPr="00765A26">
        <w:rPr>
          <w:rFonts w:ascii="Times New Roman" w:eastAsiaTheme="minorHAnsi" w:hAnsi="Times New Roman" w:cs="Times New Roman"/>
          <w:kern w:val="2"/>
          <w:lang w:val="en-US"/>
          <w14:ligatures w14:val="standardContextual"/>
        </w:rPr>
        <w:t xml:space="preserve">within the agricultural sector, encompassing many areas such as image analysis, crop administration, mechanization, and enhancement of supply chain operations. The utilization of </w:t>
      </w:r>
      <w:r w:rsidR="00957475">
        <w:rPr>
          <w:rFonts w:ascii="Times New Roman" w:eastAsiaTheme="minorHAnsi" w:hAnsi="Times New Roman" w:cs="Times New Roman"/>
          <w:kern w:val="2"/>
          <w:lang w:val="en-US"/>
          <w14:ligatures w14:val="standardContextual"/>
        </w:rPr>
        <w:t xml:space="preserve">Artificial intelligence </w:t>
      </w:r>
      <w:r w:rsidR="009A5E1D" w:rsidRPr="00765A26">
        <w:rPr>
          <w:rFonts w:ascii="Times New Roman" w:eastAsiaTheme="minorHAnsi" w:hAnsi="Times New Roman" w:cs="Times New Roman"/>
          <w:kern w:val="2"/>
          <w:lang w:val="en-US"/>
          <w14:ligatures w14:val="standardContextual"/>
        </w:rPr>
        <w:t>technology in the agricultural domain has significant potential for tackling various difficulties, enhancing sustainability, and augmenting productivity within the industry. </w:t>
      </w:r>
    </w:p>
    <w:p w:rsidR="00703234" w:rsidRDefault="00703234" w:rsidP="00546101">
      <w:pPr>
        <w:tabs>
          <w:tab w:val="left" w:pos="289"/>
        </w:tabs>
        <w:spacing w:after="0"/>
        <w:jc w:val="both"/>
        <w:rPr>
          <w:rFonts w:ascii="Times New Roman" w:eastAsiaTheme="minorHAnsi" w:hAnsi="Times New Roman" w:cs="Times New Roman"/>
          <w:kern w:val="2"/>
          <w:lang w:val="en-US"/>
          <w14:ligatures w14:val="standardContextual"/>
        </w:rPr>
      </w:pPr>
    </w:p>
    <w:p w:rsidR="00703234" w:rsidRPr="00765A26" w:rsidRDefault="00703234" w:rsidP="00546101">
      <w:pPr>
        <w:tabs>
          <w:tab w:val="left" w:pos="289"/>
        </w:tabs>
        <w:spacing w:after="0"/>
        <w:jc w:val="both"/>
        <w:rPr>
          <w:rFonts w:ascii="Times New Roman" w:eastAsiaTheme="minorHAnsi" w:hAnsi="Times New Roman" w:cs="Times New Roman"/>
          <w:kern w:val="2"/>
          <w:lang w:val="en-US"/>
          <w14:ligatures w14:val="standardContextual"/>
        </w:rPr>
      </w:pPr>
    </w:p>
    <w:p w:rsidR="009A5E1D"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lastRenderedPageBreak/>
        <w:t xml:space="preserve">Agricultural </w:t>
      </w:r>
      <w:r>
        <w:rPr>
          <w:rFonts w:ascii="Times New Roman" w:eastAsiaTheme="minorHAnsi" w:hAnsi="Times New Roman" w:cs="Times New Roman"/>
          <w:b/>
          <w:bCs/>
          <w:i/>
          <w:iCs/>
          <w:kern w:val="2"/>
          <w:lang w:val="en-US"/>
          <w14:ligatures w14:val="standardContextual"/>
        </w:rPr>
        <w:t>t</w:t>
      </w:r>
      <w:r w:rsidRPr="00F810B8">
        <w:rPr>
          <w:rFonts w:ascii="Times New Roman" w:eastAsiaTheme="minorHAnsi" w:hAnsi="Times New Roman" w:cs="Times New Roman"/>
          <w:b/>
          <w:bCs/>
          <w:i/>
          <w:iCs/>
          <w:kern w:val="2"/>
          <w:lang w:val="en-US"/>
          <w14:ligatures w14:val="standardContextual"/>
        </w:rPr>
        <w:t>echnologies with artificial intelligence</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Using the specified references, the following are factually accurate examples of artificial intelligence applications in agricultural technologies:</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application of deep learning in image processing encompasses various tasks, including the detection of crop diseases, the identification of weeds, and the prediction of crop yields [38].</w:t>
      </w:r>
    </w:p>
    <w:p w:rsidR="00B8015B" w:rsidRPr="00B8015B" w:rsidRDefault="00852AC7"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Machine learning techniques are utilized in the domain of farm management to analyze sensor data and provide real-time decision support systems. These systems offer recommendations pertaining to irrigation scheduling, pest control, and crop quality assessment [38].</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utilization of the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in the domain of farm management involves the implementation of farm management information systems that rely on sophisticated technologies such as cloud computing, remote sensing, and big data analytics. These technologies are employed to enhance production efficiency and minimize the ecological footprint of agricultural activities [39].</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AI is employed in urban environments to oversee transportation systems, maintain infrastructure, and administer various aspects of city life, including traffic management, air quality monitoring, and energy consumption [38].</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AI algorithms are utilized to enhance supply chain management in the agricultural sector, leading to improvements in logistics, inventory management, and quality control [38].</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agricultural sector has the potential to significantly influence worker utilization and productivity. This is achieved through the automation of various jobs and the augmentation of decision-making processes.</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context of smart farming and precision agriculture has been found to be beneficial across various stages of the agricultural value chain, such as procurement, farm automation, and market access [40]. AI technologies, including data optimization and machine learning, contribute to enhancing the efficiency and effectiveness of these agricultural processes.</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ethical and responsible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field of agriculture is now being addressed through the formulation of recommendations. These recommendations aim to promote openness and accountability in the decision-making processes associated with AI implementation in digital agriculture [32].</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aforementioned instances illustrate the wide-ranging implementations of artificial intelligence within the agricultural sector, encompassing various areas such as image analysis, farm administration, supply chain enhancement, and intelligent farming techniques.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technologies possess the capacity to augment efficiency, sustainability, and decision-making within the agricultural domain.</w:t>
      </w:r>
    </w:p>
    <w:p w:rsidR="001D20BA" w:rsidRPr="005E3CCE" w:rsidRDefault="001D20BA" w:rsidP="00546101">
      <w:pPr>
        <w:spacing w:after="0"/>
        <w:jc w:val="both"/>
      </w:pPr>
    </w:p>
    <w:p w:rsidR="006E0788"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Irrigation management with artificial intelligence</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has been implemented across multiple domains within the realm of irrigation management in the agricultural sector. The following examples are derived from the given information on precision irrigation management. Some researchers have incorporated machine learning models into irrigation decision-making procedures with the aim of enhancing water utilization and optimizing irrigation efficiency. These models employ data derived from sensors, meteorological stations, and crop growth models in order to offer irrigation suggestions that are optimized for efficiency and effectiveness [41].</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field of irrigation management has seen the development of Decision Support Systems (DSS) that utilize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techniques. These systems utilize data pertaining to climate, soil moisture, and crop water requirements in order to offer timely suggestions for irrigation scheduling [42]. Various machine learning approaches, including fuzzy logic and artificial neural networks, have been employed in these systems.</w:t>
      </w:r>
    </w:p>
    <w:p w:rsidR="00B8015B" w:rsidRPr="00B8015B" w:rsidRDefault="00852AC7"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smart irrigation systems within urban environments serves as a means to address the issue of water scarcity. These systems use technologies like Subsurface Drip Irrigation (SDI) and surface drip irrigation (DI), as well as irrigation scheduling methods that use reference evapotranspiration and plant coefficients [43].</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application of machine learning in the context of sustainable irrigation involves the utilization of machine learning models to enhance the process of making irrigation decisions, with the ultimate goal of fostering sustainable water usage within the agricultural sector [41]. These models are made to pull out important information from data and then give decision rules that can be used to carry out precision irrigation activities.</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Digital farming solutions incorporate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machine learning (ML) technologies to enhance irrigation management. By enabling remote monitoring and control of irrigation processes, these technologies reduce the workload that farmers and researchers must bear [41].</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Regression models have been utilized in the development of automated irrigation scheduling systems. The regression models employed in this study leverage prediction errors as a means to find the most suitable model for accurate irrigation scheduling [42].</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aforementioned instances illustrate the application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realm of irrigation management, with the aim of enhancing water utilization, increasing operational efficiency, and fostering sustainable agricultural practices.</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lastRenderedPageBreak/>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Deep learning is a modern approach employed in the realm of image processing and data analysis, showcasing its effectiveness in various domains, including agriculture. An analysis of 40 research projects in agriculture that used deep learning techniques showed that deep learning is more accurate and better than traditional image processing methods [28].</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Applications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have the potential to enhance crop productivity and address challenges in the agricultural sector. The use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technologies within the agricultural industry has exhibited promise in improving operational efficacy, fostering soil well-being</w:t>
      </w:r>
      <w:r w:rsidR="00852AC7">
        <w:rPr>
          <w:rFonts w:ascii="Times New Roman" w:eastAsiaTheme="minorHAnsi" w:hAnsi="Times New Roman" w:cs="Times New Roman"/>
          <w:kern w:val="2"/>
          <w:lang w:val="en-US"/>
          <w14:ligatures w14:val="standardContextual"/>
        </w:rPr>
        <w:t>, and amplifying crop yield</w:t>
      </w:r>
      <w:r w:rsidR="00B8015B" w:rsidRPr="00B8015B">
        <w:rPr>
          <w:rFonts w:ascii="Times New Roman" w:eastAsiaTheme="minorHAnsi" w:hAnsi="Times New Roman" w:cs="Times New Roman"/>
          <w:kern w:val="2"/>
          <w:lang w:val="en-US"/>
          <w14:ligatures w14:val="standardContextual"/>
        </w:rPr>
        <w:t>. The use of this methodology encompasses the resolution of concerns related to chemical management, irrigation, weed control, and agricultural diseases [29].</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application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agricultural industry presents a novel approach that has considerable potential for several benefits, notably in the endeavor to eliminate worldwide food insecurity by 2030 [30]. To achieve this goal, it is crucial to use sustainable models and supply chain systems [30].</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agriculture industry can see significant impacts on labor utilization and production as a result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implementation. The issue under consideration has wide-ranging implications across multiple areas of economic activity, including the agricultural sector [31].</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use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applications is very important in the field of digital agriculture because it has the potential to make agricultural processes much better and help people make better decisions [32]. In the field of digital agriculture, some have documented multiple cases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utilization. These examples involve the dissemination of guidance regarding soil quality, herbicides, and the creation of mechanized devices specifically suited for milking and apple harvesting [32].</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amalgamation of remote sensing, sensor and robotic technologies, machine learning, and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has resulted in substantial transformations within the agricultural domain, namely in the realm of viticulture. The aforementioned improvements have created novel opportunities for the integration of sustainable practices in the field of viticulture [33].</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has diverse uses and advantages in the agricultural domain, hence offering the potential to create innovative business models [34]. The application of this technology holds promise for aiding the agricultural sector in overcoming diverse challenges. Furthermore, the implementation of this initiative holds substantial implications for both agricultural practitioners and business owners, particularly with regards to fostering sustainable practices.</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integration of artificial intelligence and machine learning inside smart agriculture systems offers potential avenues for improving production efficiency, reducing waste, and increasing crop yields. These systems involve the utilization of sensors, data analytics, and machine learning algorithms to provide real-time and current assessments of crop health, soil moisture levels, and prevailing meteorological conditions [35].</w:t>
      </w:r>
    </w:p>
    <w:p w:rsidR="001D20BA" w:rsidRPr="005E3CCE" w:rsidRDefault="006E0788" w:rsidP="00546101">
      <w:pPr>
        <w:spacing w:after="0"/>
        <w:jc w:val="both"/>
      </w:pPr>
      <w:r w:rsidRPr="005E3CCE">
        <w:t> </w:t>
      </w:r>
    </w:p>
    <w:p w:rsidR="006E0788"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Fertilizer management with artificial intelligence</w:t>
      </w:r>
    </w:p>
    <w:p w:rsidR="00B8015B" w:rsidRPr="00B8015B" w:rsidRDefault="00CA15D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management of fertilizers is of paramount importance in maximizing crop productivity and promoting the long-term viability of agricultural systems. The progress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technology presents a potential avenue for optimizing fertilizer management practices and enhancing agricultural yield.</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Researchers conducted a study to investigate the impact of estrus expression on reproductive outcomes in dairy cows taking part in artificial insemination (AI) or embryo transfer (ET) programs [44]. On the seventh day following artificial insemination (AI), the researchers' study found a positive correlation between improved fertility and the optimization of follicle diameter as well as increased levels of circulating progesterone (P4). This association was observed to be independent of estrus expression. In cows that went through embryo transfer (ET), however, the relationship between fertility and the size of the ovulatory follicle or progesterone levels on day 7 seemed to be less important and seemed to depend on whether or not the cows were in estrus. The research findings also indicated that cows exhibiting either suboptimal or excessive follicular sizes experienced diminished rates of conception. Furthermore, it was observed that cows that did not exhibit estrus and had larger follicles that underwent ovulation were more likely to experience higher rates of pregnancy loss following Artificial Insemination (AI) and Embryo Transfer (ET). The manifestation of estrus was observed to enhance rates of conception and decrease instances of pregnancy failure in both Artificial Insemination (AI) and Embryo Transfer (ET) protocols.</w:t>
      </w:r>
    </w:p>
    <w:p w:rsidR="00B8015B" w:rsidRPr="00B8015B" w:rsidRDefault="00B8015B" w:rsidP="00546101">
      <w:pPr>
        <w:tabs>
          <w:tab w:val="left" w:pos="289"/>
        </w:tabs>
        <w:spacing w:after="0"/>
        <w:jc w:val="both"/>
        <w:rPr>
          <w:rFonts w:ascii="Times New Roman" w:eastAsiaTheme="minorHAnsi" w:hAnsi="Times New Roman" w:cs="Times New Roman"/>
          <w:kern w:val="2"/>
          <w:lang w:val="en-US"/>
          <w14:ligatures w14:val="standardContextual"/>
        </w:rPr>
      </w:pPr>
      <w:r w:rsidRPr="00B8015B">
        <w:rPr>
          <w:rFonts w:ascii="Times New Roman" w:eastAsiaTheme="minorHAnsi" w:hAnsi="Times New Roman" w:cs="Times New Roman"/>
          <w:kern w:val="2"/>
          <w:lang w:val="en-US"/>
          <w14:ligatures w14:val="standardContextual"/>
        </w:rPr>
        <w:t> </w:t>
      </w:r>
      <w:r w:rsidR="002E7045">
        <w:rPr>
          <w:rFonts w:ascii="Times New Roman" w:eastAsiaTheme="minorHAnsi" w:hAnsi="Times New Roman" w:cs="Times New Roman"/>
          <w:kern w:val="2"/>
          <w:lang w:val="en-US"/>
          <w14:ligatures w14:val="standardContextual"/>
        </w:rPr>
        <w:tab/>
      </w:r>
      <w:r w:rsidR="002E7045">
        <w:rPr>
          <w:rFonts w:ascii="Times New Roman" w:eastAsiaTheme="minorHAnsi" w:hAnsi="Times New Roman" w:cs="Times New Roman"/>
          <w:kern w:val="2"/>
          <w:lang w:val="en-US"/>
          <w14:ligatures w14:val="standardContextual"/>
        </w:rPr>
        <w:tab/>
      </w:r>
      <w:r w:rsidRPr="00B8015B">
        <w:rPr>
          <w:rFonts w:ascii="Times New Roman" w:eastAsiaTheme="minorHAnsi" w:hAnsi="Times New Roman" w:cs="Times New Roman"/>
          <w:kern w:val="2"/>
          <w:lang w:val="en-US"/>
          <w14:ligatures w14:val="standardContextual"/>
        </w:rPr>
        <w:t xml:space="preserve">Accurate monitoring and synchronization of ovulation are essential in the application of </w:t>
      </w:r>
      <w:r w:rsidR="00957475">
        <w:rPr>
          <w:rFonts w:ascii="Times New Roman" w:eastAsiaTheme="minorHAnsi" w:hAnsi="Times New Roman" w:cs="Times New Roman"/>
          <w:kern w:val="2"/>
          <w:lang w:val="en-US"/>
          <w14:ligatures w14:val="standardContextual"/>
        </w:rPr>
        <w:t xml:space="preserve">Artificial intelligence </w:t>
      </w:r>
      <w:r w:rsidRPr="00B8015B">
        <w:rPr>
          <w:rFonts w:ascii="Times New Roman" w:eastAsiaTheme="minorHAnsi" w:hAnsi="Times New Roman" w:cs="Times New Roman"/>
          <w:kern w:val="2"/>
          <w:lang w:val="en-US"/>
          <w14:ligatures w14:val="standardContextual"/>
        </w:rPr>
        <w:t>and embryo transfer (ET) programs for fertility management. Ovarian ultrasonography is a widely employed technique for assessing the diameter of ovulatory follicles and detecting the occurrence of ovulation. The monitoring of circulating P4 concentrations on day 7 improves the assessment of reproductive outcomes. A link between higher P4 concentrations on day 7 and higher pregnancy rates in both artificial insemination (AI) and embryo transfer (ET) programs, no matter how the woman's period was showing [44].</w:t>
      </w:r>
    </w:p>
    <w:p w:rsidR="00B8015B" w:rsidRPr="00B8015B" w:rsidRDefault="00B8015B" w:rsidP="00546101">
      <w:pPr>
        <w:tabs>
          <w:tab w:val="left" w:pos="289"/>
        </w:tabs>
        <w:spacing w:after="0"/>
        <w:jc w:val="both"/>
        <w:rPr>
          <w:rFonts w:ascii="Times New Roman" w:eastAsiaTheme="minorHAnsi" w:hAnsi="Times New Roman" w:cs="Times New Roman"/>
          <w:kern w:val="2"/>
          <w:lang w:val="en-US"/>
          <w14:ligatures w14:val="standardContextual"/>
        </w:rPr>
      </w:pPr>
      <w:r w:rsidRPr="00B8015B">
        <w:rPr>
          <w:rFonts w:ascii="Times New Roman" w:eastAsiaTheme="minorHAnsi" w:hAnsi="Times New Roman" w:cs="Times New Roman"/>
          <w:kern w:val="2"/>
          <w:lang w:val="en-US"/>
          <w14:ligatures w14:val="standardContextual"/>
        </w:rPr>
        <w:t> </w:t>
      </w:r>
      <w:r w:rsidR="002E7045">
        <w:rPr>
          <w:rFonts w:ascii="Times New Roman" w:eastAsiaTheme="minorHAnsi" w:hAnsi="Times New Roman" w:cs="Times New Roman"/>
          <w:kern w:val="2"/>
          <w:lang w:val="en-US"/>
          <w14:ligatures w14:val="standardContextual"/>
        </w:rPr>
        <w:tab/>
      </w:r>
      <w:r w:rsidR="002E7045">
        <w:rPr>
          <w:rFonts w:ascii="Times New Roman" w:eastAsiaTheme="minorHAnsi" w:hAnsi="Times New Roman" w:cs="Times New Roman"/>
          <w:kern w:val="2"/>
          <w:lang w:val="en-US"/>
          <w14:ligatures w14:val="standardContextual"/>
        </w:rPr>
        <w:tab/>
      </w:r>
      <w:r w:rsidRPr="00B8015B">
        <w:rPr>
          <w:rFonts w:ascii="Times New Roman" w:eastAsiaTheme="minorHAnsi" w:hAnsi="Times New Roman" w:cs="Times New Roman"/>
          <w:kern w:val="2"/>
          <w:lang w:val="en-US"/>
          <w14:ligatures w14:val="standardContextual"/>
        </w:rPr>
        <w:t xml:space="preserve">The incorporation of </w:t>
      </w:r>
      <w:r w:rsidR="00957475">
        <w:rPr>
          <w:rFonts w:ascii="Times New Roman" w:eastAsiaTheme="minorHAnsi" w:hAnsi="Times New Roman" w:cs="Times New Roman"/>
          <w:kern w:val="2"/>
          <w:lang w:val="en-US"/>
          <w14:ligatures w14:val="standardContextual"/>
        </w:rPr>
        <w:t xml:space="preserve">Artificial intelligence </w:t>
      </w:r>
      <w:r w:rsidRPr="00B8015B">
        <w:rPr>
          <w:rFonts w:ascii="Times New Roman" w:eastAsiaTheme="minorHAnsi" w:hAnsi="Times New Roman" w:cs="Times New Roman"/>
          <w:kern w:val="2"/>
          <w:lang w:val="en-US"/>
          <w14:ligatures w14:val="standardContextual"/>
        </w:rPr>
        <w:t xml:space="preserve">technology into the management of fertilizers has the potential to enhance and refine agricultural processes. The utilization of robots and </w:t>
      </w:r>
      <w:r w:rsidR="00957475">
        <w:rPr>
          <w:rFonts w:ascii="Times New Roman" w:eastAsiaTheme="minorHAnsi" w:hAnsi="Times New Roman" w:cs="Times New Roman"/>
          <w:kern w:val="2"/>
          <w:lang w:val="en-US"/>
          <w14:ligatures w14:val="standardContextual"/>
        </w:rPr>
        <w:t xml:space="preserve">Artificial intelligence </w:t>
      </w:r>
      <w:r w:rsidRPr="00B8015B">
        <w:rPr>
          <w:rFonts w:ascii="Times New Roman" w:eastAsiaTheme="minorHAnsi" w:hAnsi="Times New Roman" w:cs="Times New Roman"/>
          <w:kern w:val="2"/>
          <w:lang w:val="en-US"/>
          <w14:ligatures w14:val="standardContextual"/>
        </w:rPr>
        <w:t xml:space="preserve">has the potential to facilitate the accurate application of fertilizers, herbicides, and pesticides, thereby promoting enhanced </w:t>
      </w:r>
      <w:r w:rsidRPr="00B8015B">
        <w:rPr>
          <w:rFonts w:ascii="Times New Roman" w:eastAsiaTheme="minorHAnsi" w:hAnsi="Times New Roman" w:cs="Times New Roman"/>
          <w:kern w:val="2"/>
          <w:lang w:val="en-US"/>
          <w14:ligatures w14:val="standardContextual"/>
        </w:rPr>
        <w:lastRenderedPageBreak/>
        <w:t xml:space="preserve">sustainability and diminishing environmental repercussions. </w:t>
      </w:r>
      <w:r w:rsidR="00957475">
        <w:rPr>
          <w:rFonts w:ascii="Times New Roman" w:eastAsiaTheme="minorHAnsi" w:hAnsi="Times New Roman" w:cs="Times New Roman"/>
          <w:kern w:val="2"/>
          <w:lang w:val="en-US"/>
          <w14:ligatures w14:val="standardContextual"/>
        </w:rPr>
        <w:t xml:space="preserve">Artificial intelligence </w:t>
      </w:r>
      <w:r w:rsidRPr="00B8015B">
        <w:rPr>
          <w:rFonts w:ascii="Times New Roman" w:eastAsiaTheme="minorHAnsi" w:hAnsi="Times New Roman" w:cs="Times New Roman"/>
          <w:kern w:val="2"/>
          <w:lang w:val="en-US"/>
          <w14:ligatures w14:val="standardContextual"/>
        </w:rPr>
        <w:t>has the capability to assess data obtained from diverse sources, including soil sensors, weather forecasts, and crop growth models. By using this data, AI can generate real-time suggestions for the application of fertilizers. This technology has the potential to assist farmers in making well-informed decisions and reducing fertilizer waste, resulting in enhanced crop output and resource efficiency [45].</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In order to facilitate the widespread integration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in the agricultural sector, it is imperative to prioritize the implementation of efficient communication and outreach strategies. The establishment of public confidence and comprehension of the potential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in the agricultural sector may be effectively accomplished through the implementation of communication campaigns on social media platforms [46]. These campaigns should emphasize the advantages of AI, with a specific focus on its contributions to environmental sustainability. The utilization of visual graphics and movies can effectively illustrate the potential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addressing environmental challenges, namely in the realms of mitigating leaching into water bodies and lowering the need for fertilizers and pesticides.</w:t>
      </w:r>
    </w:p>
    <w:p w:rsidR="001D20BA" w:rsidRPr="00765A26" w:rsidRDefault="006E0788" w:rsidP="00546101">
      <w:pPr>
        <w:tabs>
          <w:tab w:val="left" w:pos="289"/>
        </w:tabs>
        <w:spacing w:after="0"/>
        <w:jc w:val="both"/>
        <w:rPr>
          <w:rFonts w:ascii="Times New Roman" w:eastAsiaTheme="minorHAnsi" w:hAnsi="Times New Roman" w:cs="Times New Roman"/>
          <w:kern w:val="2"/>
          <w:lang w:val="en-US"/>
          <w14:ligatures w14:val="standardContextual"/>
        </w:rPr>
      </w:pPr>
      <w:r w:rsidRPr="00765A26">
        <w:rPr>
          <w:rFonts w:ascii="Times New Roman" w:eastAsiaTheme="minorHAnsi" w:hAnsi="Times New Roman" w:cs="Times New Roman"/>
          <w:kern w:val="2"/>
          <w:lang w:val="en-US"/>
          <w14:ligatures w14:val="standardContextual"/>
        </w:rPr>
        <w:t> </w:t>
      </w:r>
    </w:p>
    <w:p w:rsidR="001D20BA"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Pest and disease management with artificial intelligence</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management of pests and diseases in agriculture plays a crucial role in safeguarding the health and yield of crops. The conventional approaches of employing manual inspections and expert evaluations for identifying pests and diseases are frequently characterized by inefficiency and a significant expenditure of time [47]. Nevertheless, the increasing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deep learning methodologies has sparked a burgeoning fascination with leveraging these technologies to enhance pest and disease control in the agricultural sector [28</w:t>
      </w:r>
      <w:r w:rsidR="00EC4FCF">
        <w:rPr>
          <w:rFonts w:ascii="Times New Roman" w:eastAsiaTheme="minorHAnsi" w:hAnsi="Times New Roman" w:cs="Times New Roman"/>
          <w:kern w:val="2"/>
          <w:lang w:val="en-US"/>
          <w14:ligatures w14:val="standardContextual"/>
        </w:rPr>
        <w:t xml:space="preserve">, 47, </w:t>
      </w:r>
      <w:r w:rsidR="00B8015B" w:rsidRPr="00B8015B">
        <w:rPr>
          <w:rFonts w:ascii="Times New Roman" w:eastAsiaTheme="minorHAnsi" w:hAnsi="Times New Roman" w:cs="Times New Roman"/>
          <w:kern w:val="2"/>
          <w:lang w:val="en-US"/>
          <w14:ligatures w14:val="standardContextual"/>
        </w:rPr>
        <w:t>48].</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Deep learning, a contemporary methodology utilized for the purposes of image processing and data analysis, has exhibited encouraging outcomes and demonstrated considerable promise across diverse </w:t>
      </w:r>
      <w:r w:rsidR="00EC4FCF">
        <w:rPr>
          <w:rFonts w:ascii="Times New Roman" w:eastAsiaTheme="minorHAnsi" w:hAnsi="Times New Roman" w:cs="Times New Roman"/>
          <w:kern w:val="2"/>
          <w:lang w:val="en-US"/>
          <w14:ligatures w14:val="standardContextual"/>
        </w:rPr>
        <w:t>fields, such as agriculture</w:t>
      </w:r>
      <w:r w:rsidR="00B8015B" w:rsidRPr="00B8015B">
        <w:rPr>
          <w:rFonts w:ascii="Times New Roman" w:eastAsiaTheme="minorHAnsi" w:hAnsi="Times New Roman" w:cs="Times New Roman"/>
          <w:kern w:val="2"/>
          <w:lang w:val="en-US"/>
          <w14:ligatures w14:val="standardContextual"/>
        </w:rPr>
        <w:t xml:space="preserve">. The application of this technology has demonstrated beneficial outcomes in addressing several agricultural and food production issues, including the identification of crop pests and diseases [28]. Recent studies have shown that Convolutional Neural Networks (CNNs), a type of deep learning model, exhibit notable efficacy in accurately detecting and categorizing pests and diseases affecting agricultural crops. The aforementioned models utilize picture data for the purpose of training and acquiring knowledge of patterns, thereby enabling them to accurately identify and discern </w:t>
      </w:r>
      <w:r w:rsidR="00E51075">
        <w:rPr>
          <w:rFonts w:ascii="Times New Roman" w:eastAsiaTheme="minorHAnsi" w:hAnsi="Times New Roman" w:cs="Times New Roman"/>
          <w:kern w:val="2"/>
          <w:lang w:val="en-US"/>
          <w14:ligatures w14:val="standardContextual"/>
        </w:rPr>
        <w:t xml:space="preserve">certain pests and diseases [48, </w:t>
      </w:r>
      <w:r w:rsidR="00B8015B" w:rsidRPr="00B8015B">
        <w:rPr>
          <w:rFonts w:ascii="Times New Roman" w:eastAsiaTheme="minorHAnsi" w:hAnsi="Times New Roman" w:cs="Times New Roman"/>
          <w:kern w:val="2"/>
          <w:lang w:val="en-US"/>
          <w14:ligatures w14:val="standardContextual"/>
        </w:rPr>
        <w:t>49].</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and deep learning models in the realm of agriculture presents numerous advantages in the context of pest and disease identification. The implementation of this technology has been shown to enhance agricultural production efficiency, augment crop output and quality, and facilitate farmers in augmenting their production and income [47]. AI-based techniques have the capability to offer real-time detection and early warning systems, which in turn facilitate prompt intervention and the implementation of preventive measures. This has the potential to decrease agricultural losses and mitigate </w:t>
      </w:r>
      <w:r w:rsidR="0076081B">
        <w:rPr>
          <w:rFonts w:ascii="Times New Roman" w:eastAsiaTheme="minorHAnsi" w:hAnsi="Times New Roman" w:cs="Times New Roman"/>
          <w:kern w:val="2"/>
          <w:lang w:val="en-US"/>
          <w14:ligatures w14:val="standardContextual"/>
        </w:rPr>
        <w:t xml:space="preserve">the reliance on pesticides [47, </w:t>
      </w:r>
      <w:r w:rsidR="00B8015B" w:rsidRPr="00B8015B">
        <w:rPr>
          <w:rFonts w:ascii="Times New Roman" w:eastAsiaTheme="minorHAnsi" w:hAnsi="Times New Roman" w:cs="Times New Roman"/>
          <w:kern w:val="2"/>
          <w:lang w:val="en-US"/>
          <w14:ligatures w14:val="standardContextual"/>
        </w:rPr>
        <w:t xml:space="preserve">48]. Moreover, 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methods, namely deep learning, has demonstrated superior performance compared to current image processing techniques, resulting in enhanced precision in the classification of pests and diseases [28].</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Computer vision, which falls under the domain of artificial intelligence (AI), has demonstrated its potential in addressing agricultural challenges by providing autonomous and efficient approaches for cultivating diverse crops. Pest control utilizing computer vision has been the subject of thorough investigation by researchers, leading to the development of numerous applications aimed at detecting pests and diseases. The aforementioned applications employ computer vision techniques, namely Convolutional Neural Networks (CNNs), to conduct image analysis and detect pests and diseases in agricultural crops [50].</w:t>
      </w:r>
    </w:p>
    <w:p w:rsidR="00E538D3" w:rsidRPr="00765A26"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In addition, the incorporation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conjunction with Earth observation (EO) data has the potential to augment the monitoring of pests and diseases in the f</w:t>
      </w:r>
      <w:r w:rsidR="0076081B">
        <w:rPr>
          <w:rFonts w:ascii="Times New Roman" w:eastAsiaTheme="minorHAnsi" w:hAnsi="Times New Roman" w:cs="Times New Roman"/>
          <w:kern w:val="2"/>
          <w:lang w:val="en-US"/>
          <w14:ligatures w14:val="standardContextual"/>
        </w:rPr>
        <w:t>ield of agriculture</w:t>
      </w:r>
      <w:r w:rsidR="00B8015B" w:rsidRPr="00B8015B">
        <w:rPr>
          <w:rFonts w:ascii="Times New Roman" w:eastAsiaTheme="minorHAnsi" w:hAnsi="Times New Roman" w:cs="Times New Roman"/>
          <w:kern w:val="2"/>
          <w:lang w:val="en-US"/>
          <w14:ligatures w14:val="standardContextual"/>
        </w:rPr>
        <w:t xml:space="preserve">. 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methodologies in conjunction with Earth Observation (EO) data has demonstrated the capability to identify and assess the effects of pests and diseases across extensive regions throughout the course of the agricultural season. This approach effectively mitigates the potential harm inflicted on crops [51]. These methodologies have the capacity to detect further irregularities within the agricultural domain, such as nutrient deficits or weed infestations, thereby offering comprehensive monitoring and management strategies.</w:t>
      </w: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p>
    <w:p w:rsidR="00553A49"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Harvest management with artificial intelligence</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In agriculture, harvest management is a very important process that includes picking crops at the right time and in the best way possible. The increasing development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its associated technologies has generated significant attention towards the potential application of AI in agric</w:t>
      </w:r>
      <w:r w:rsidR="00933B3F">
        <w:rPr>
          <w:rFonts w:ascii="Times New Roman" w:eastAsiaTheme="minorHAnsi" w:hAnsi="Times New Roman" w:cs="Times New Roman"/>
          <w:kern w:val="2"/>
          <w:lang w:val="en-US"/>
          <w14:ligatures w14:val="standardContextual"/>
        </w:rPr>
        <w:t xml:space="preserve">ultural harvest management [52, </w:t>
      </w:r>
      <w:r w:rsidR="00B8015B" w:rsidRPr="00B8015B">
        <w:rPr>
          <w:rFonts w:ascii="Times New Roman" w:eastAsiaTheme="minorHAnsi" w:hAnsi="Times New Roman" w:cs="Times New Roman"/>
          <w:kern w:val="2"/>
          <w:lang w:val="en-US"/>
          <w14:ligatures w14:val="standardContextual"/>
        </w:rPr>
        <w:t>53].</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has been used in harvest management for tasks like fruit detection,</w:t>
      </w:r>
      <w:r w:rsidR="00933B3F">
        <w:rPr>
          <w:rFonts w:ascii="Times New Roman" w:eastAsiaTheme="minorHAnsi" w:hAnsi="Times New Roman" w:cs="Times New Roman"/>
          <w:kern w:val="2"/>
          <w:lang w:val="en-US"/>
          <w14:ligatures w14:val="standardContextual"/>
        </w:rPr>
        <w:t xml:space="preserve"> segmentation, and tracking</w:t>
      </w:r>
      <w:r w:rsidR="00B8015B" w:rsidRPr="00B8015B">
        <w:rPr>
          <w:rFonts w:ascii="Times New Roman" w:eastAsiaTheme="minorHAnsi" w:hAnsi="Times New Roman" w:cs="Times New Roman"/>
          <w:kern w:val="2"/>
          <w:lang w:val="en-US"/>
          <w14:ligatures w14:val="standardContextual"/>
        </w:rPr>
        <w:t xml:space="preserve">. The method described in the study, facilitates the automatic detection and location of fruits, serving as an initial stage in the monitoring of diseases and nutrient deficiencies. Furthermore, the identification of fruits </w:t>
      </w:r>
      <w:r w:rsidR="00B8015B" w:rsidRPr="00B8015B">
        <w:rPr>
          <w:rFonts w:ascii="Times New Roman" w:eastAsiaTheme="minorHAnsi" w:hAnsi="Times New Roman" w:cs="Times New Roman"/>
          <w:kern w:val="2"/>
          <w:lang w:val="en-US"/>
          <w14:ligatures w14:val="standardContextual"/>
        </w:rPr>
        <w:lastRenderedPageBreak/>
        <w:t>assumes a pivotal function in the automation of spraying and harvesting processes, thereby offering a potential solution to the issue of a diminishing agricultural workforce [52]. The implementation of AI-based technologies in automating these procedures has the potential to enhance the efficiency and precision of harvest management.</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In addition, advanced greenhouse management systems have included AI technologies, including machine learning and machine vision. These systems employ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xml:space="preserve"> (Internet of Things) and wireless sensor networks to effectively monitor and regulate the health and growth of plants. Machine learning algorithms have the capability to examine sensor data and offer immediate observations regarding the state of crops. This enables the implementation of enhanced decision-making strategies for managing harvest operations. Furthermore, there has been a development of AI-driven robotic farming systems that are designed to carry out various agricultural operations, including planting, watering, weeding, and pruning [53]. These systems utilize machine vision and learning methodologies to autonomously and efficiently execute these jobs.</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incorporation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into the management of harvest operations presents numerous advantages. To begin with, the implementation of advanced techniques in agricultural harvesting enhances the level of accuracy and precision, ensuring that crops are picked at the most opportune moment to ac</w:t>
      </w:r>
      <w:r w:rsidR="00933B3F">
        <w:rPr>
          <w:rFonts w:ascii="Times New Roman" w:eastAsiaTheme="minorHAnsi" w:hAnsi="Times New Roman" w:cs="Times New Roman"/>
          <w:kern w:val="2"/>
          <w:lang w:val="en-US"/>
          <w14:ligatures w14:val="standardContextual"/>
        </w:rPr>
        <w:t>hieve optimal yield and quality</w:t>
      </w:r>
      <w:r w:rsidR="00B8015B" w:rsidRPr="00B8015B">
        <w:rPr>
          <w:rFonts w:ascii="Times New Roman" w:eastAsiaTheme="minorHAnsi" w:hAnsi="Times New Roman" w:cs="Times New Roman"/>
          <w:kern w:val="2"/>
          <w:lang w:val="en-US"/>
          <w14:ligatures w14:val="standardContextual"/>
        </w:rPr>
        <w:t>. AI-driven systems have the capability to assess multiple variables, including crop maturity, weather patterns, and market demand, in order to ascertain the optimal period for harvesting. This practice aids in the reduction of post-harvest losses and the optimization of profitability for agricultural producers [52].</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Additionally, researchers highlight how the use of AI technology facilitates the mechanization of labor-intensive harvest management activities. The implementation of robotic systems and machine vision enables the autonomous execution of tasks such as fruit detection, sorting, and harvesting, thereby diminishing the dependence on manual labor [52</w:t>
      </w:r>
      <w:r w:rsidR="00933B3F">
        <w:rPr>
          <w:rFonts w:ascii="Times New Roman" w:eastAsiaTheme="minorHAnsi" w:hAnsi="Times New Roman" w:cs="Times New Roman"/>
          <w:kern w:val="2"/>
          <w:lang w:val="en-US"/>
          <w14:ligatures w14:val="standardContextual"/>
        </w:rPr>
        <w:t xml:space="preserve">, </w:t>
      </w:r>
      <w:r w:rsidR="00B8015B" w:rsidRPr="00B8015B">
        <w:rPr>
          <w:rFonts w:ascii="Times New Roman" w:eastAsiaTheme="minorHAnsi" w:hAnsi="Times New Roman" w:cs="Times New Roman"/>
          <w:kern w:val="2"/>
          <w:lang w:val="en-US"/>
          <w14:ligatures w14:val="standardContextual"/>
        </w:rPr>
        <w:t>53]. This not only tackles the scarcity of workers in the agricultural sector but also enhances operational effectiveness and diminishes expenses. </w:t>
      </w:r>
    </w:p>
    <w:p w:rsidR="00553A49" w:rsidRPr="00765A26" w:rsidRDefault="00553A49" w:rsidP="00546101">
      <w:pPr>
        <w:tabs>
          <w:tab w:val="left" w:pos="289"/>
        </w:tabs>
        <w:spacing w:after="0"/>
        <w:jc w:val="both"/>
        <w:rPr>
          <w:rFonts w:ascii="Times New Roman" w:eastAsiaTheme="minorHAnsi" w:hAnsi="Times New Roman" w:cs="Times New Roman"/>
          <w:kern w:val="2"/>
          <w:lang w:val="en-US"/>
          <w14:ligatures w14:val="standardContextual"/>
        </w:rPr>
      </w:pPr>
      <w:r w:rsidRPr="00765A26">
        <w:rPr>
          <w:rFonts w:ascii="Times New Roman" w:eastAsiaTheme="minorHAnsi" w:hAnsi="Times New Roman" w:cs="Times New Roman"/>
          <w:kern w:val="2"/>
          <w:lang w:val="en-US"/>
          <w14:ligatures w14:val="standardContextual"/>
        </w:rPr>
        <w:t> </w:t>
      </w:r>
    </w:p>
    <w:p w:rsidR="00553A49"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Storage and marketing with artificial intelligence</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AI and the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are being used more and more in agriculture to improve different parts of the business. The aforementioned technologies have the capacity to significantly transform storage and marketing methodologies within the agriculture sector.</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One of the primary advantages associated with the integration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xml:space="preserve">) technologies in the field of agriculture pertains to the enhanced utilization of data obtained from smart agricultural sensors. These technologies allow the collection of real-time data pertaining to several parameters, including temperature, humidity, and soil moisture [54]. This data may then be utilized to enhance the optimization of storage conditions for agricultural products. Through the examination of this data,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algorithms possess the capability to offer suggestions regarding the optimal storage conditions for various crops. This serves to safeguard the quality of the crops and extend their longevity [55].</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Moreover, the integration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the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xml:space="preserve">) has the potential to optimize the management of harvesting and storage processes. </w:t>
      </w:r>
      <w:r w:rsidR="00933B3F">
        <w:rPr>
          <w:rFonts w:ascii="Times New Roman" w:eastAsiaTheme="minorHAnsi" w:hAnsi="Times New Roman" w:cs="Times New Roman"/>
          <w:kern w:val="2"/>
          <w:lang w:val="en-US"/>
          <w14:ligatures w14:val="standardContextual"/>
        </w:rPr>
        <w:t>T</w:t>
      </w:r>
      <w:r w:rsidR="00B8015B" w:rsidRPr="00B8015B">
        <w:rPr>
          <w:rFonts w:ascii="Times New Roman" w:eastAsiaTheme="minorHAnsi" w:hAnsi="Times New Roman" w:cs="Times New Roman"/>
          <w:kern w:val="2"/>
          <w:lang w:val="en-US"/>
          <w14:ligatures w14:val="standardContextual"/>
        </w:rPr>
        <w:t xml:space="preserve">he utilization of AI-powered systems has the potential to automate conventional procedures, enhance corporate efficiency and minimize waste. As an illustration, AI algorithms possess the capability to examine data pertaining to crop maturity and weather conditions, enabling the identification of the most favorable moment for harvesting. This ensures that crops are collected when they have </w:t>
      </w:r>
      <w:r w:rsidR="00933B3F">
        <w:rPr>
          <w:rFonts w:ascii="Times New Roman" w:eastAsiaTheme="minorHAnsi" w:hAnsi="Times New Roman" w:cs="Times New Roman"/>
          <w:kern w:val="2"/>
          <w:lang w:val="en-US"/>
          <w14:ligatures w14:val="standardContextual"/>
        </w:rPr>
        <w:t>reached their maximum freshness</w:t>
      </w:r>
      <w:r w:rsidR="00B8015B" w:rsidRPr="00B8015B">
        <w:rPr>
          <w:rFonts w:ascii="Times New Roman" w:eastAsiaTheme="minorHAnsi" w:hAnsi="Times New Roman" w:cs="Times New Roman"/>
          <w:kern w:val="2"/>
          <w:lang w:val="en-US"/>
          <w14:ligatures w14:val="standardContextual"/>
        </w:rPr>
        <w:t>. Moreover,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devices have the capability to oversee storage facilities, enabling the detection of any variations in temperature or humidity levels. Consequently, farmers are promptly notified of these deviations, allowing them to promptly implement appropriate measures [54].</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When considering the field of marketing,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can assume a pivotal function in enhancing the efficiency of agricultural product distribution.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algorithms possess the capability to examine market trends, consumer preferences, and supply chain data in order to formulate marketing plans that are efficient and impactful [56]. Through the utilization of artificial intelligence (AI), agricultural product operators have the ability to discern specific target markets, enhance pricing tactics, and enhance the positioning of their products. This phenomenon has the potential to result in heightened sales and profitability for farmers and other relevant parties within the agriculture sector.</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Nevertheless, the implementation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the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xml:space="preserve">) in the agricultural sector presents certain obstacles. Researchers highlight several challenges that necessitate attention, including the fragmentation of agricultural processes, the absence of interoperability, and the requirement for extensive data analysis and storage capabilities [54]. Moreover, the implementation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technology in the agricultural sector may encounter opposition as a result of public scrutiny and skepticism [46]. Ensuring the ethical and appropriate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agricultural sector is crucial for cultivating public confidence and fostering widespread adoption [32].</w:t>
      </w:r>
    </w:p>
    <w:p w:rsidR="001D20BA" w:rsidRDefault="001D20BA" w:rsidP="00546101">
      <w:pPr>
        <w:spacing w:after="0"/>
        <w:jc w:val="both"/>
      </w:pPr>
    </w:p>
    <w:p w:rsidR="00FF19C5" w:rsidRDefault="00FF19C5" w:rsidP="00546101">
      <w:pPr>
        <w:spacing w:after="0"/>
        <w:jc w:val="both"/>
      </w:pPr>
    </w:p>
    <w:p w:rsidR="00FF19C5" w:rsidRPr="005E3CCE" w:rsidRDefault="00FF19C5" w:rsidP="00546101">
      <w:pPr>
        <w:spacing w:after="0"/>
        <w:jc w:val="both"/>
      </w:pPr>
    </w:p>
    <w:p w:rsidR="00AA6910"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lastRenderedPageBreak/>
        <w:t>Agricultural finance with artificial intelligence</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provision of financial services to the agricultural industry is of paramount importance in facilitating its expansion and progress. Historically, conventional avenues of funding, such as banks and credit institutions, have served as the predominant means of obtaining financial resources for agricultural purposes. Nevertheless, there is an increasing inclination towards investigating alternate routes of financing and governance systems in order to provide support for agricultural finance.</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 study looks into the relationship between law, finance, and economic growth in China. The study reveals that China's legal and financial systems exhibit limited development according to prevailing benchmarks, despite its remarkable economic growth rate. This study examines the growth patterns in the State Sector, Listed Sector, and Private Sector. The findings indicate that the Private Sector, although having less effective legal and financial systems, experiences significantly higher growth rates and contributes the majority of the economy's overall growth [57].</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 study was conducted to examine the impact of money on socioeconomic inequality. This study emphasizes the significance of finance within ideas pertaining to enduring inequality while also examining the influence of financial contracts, markets, and intermediaries on economic possibilities and the presence of inequality. The study also highlights the necessity for additional investigation into the effects of formal financial sector policies, such as bank regulations and securities laws, on enduring inequality [58].</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Additionally, a study conducted delves into the correlation between financial development, property rights, and economic growth. According to the study, the findings indicate a positive relationship between the level of property rights security in a country and its resource allocation efficiency and economic growth. This relationship is attributed to the enhanced protection of returns on various assets, which reduces the vulnerability of these assets to actions taken by competitors [59].</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Within the realm of agricultural finance, these studies offer valuable perspectives on the possible advantages of alternate channels for funding and the significance of property rights and governance structures. The expansion and development of the agricultural industry can be efficiently supported through the exploration of innovative financing solutions and the establishment of secure property rights.</w:t>
      </w:r>
    </w:p>
    <w:p w:rsidR="001D20BA" w:rsidRPr="005E3CCE" w:rsidRDefault="00F024AA" w:rsidP="00546101">
      <w:pPr>
        <w:tabs>
          <w:tab w:val="left" w:pos="289"/>
        </w:tabs>
        <w:spacing w:after="0"/>
        <w:jc w:val="both"/>
      </w:pPr>
      <w:r w:rsidRPr="00765A26">
        <w:rPr>
          <w:rFonts w:ascii="Times New Roman" w:eastAsiaTheme="minorHAnsi" w:hAnsi="Times New Roman" w:cs="Times New Roman"/>
          <w:kern w:val="2"/>
          <w:lang w:val="en-US"/>
          <w14:ligatures w14:val="standardContextual"/>
        </w:rPr>
        <w:t> </w:t>
      </w:r>
    </w:p>
    <w:p w:rsidR="00F024AA"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Agricultural consulting with artificial intelligence</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field of agriculture has witnessed a notable surge in interest towards the utilization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as a means to augment agricultural operations and improve decision-making processes. Deep learning, a contemporary methodology utilized for the purpose of image processing and data analysis, has demonstrated its efficacy in addressing a multitude of agricultural an</w:t>
      </w:r>
      <w:r w:rsidR="00B17839">
        <w:rPr>
          <w:rFonts w:ascii="Times New Roman" w:eastAsiaTheme="minorHAnsi" w:hAnsi="Times New Roman" w:cs="Times New Roman"/>
          <w:kern w:val="2"/>
          <w:lang w:val="en-US"/>
          <w14:ligatures w14:val="standardContextual"/>
        </w:rPr>
        <w:t>d food production obstacles</w:t>
      </w:r>
      <w:r w:rsidR="00B8015B" w:rsidRPr="00B8015B">
        <w:rPr>
          <w:rFonts w:ascii="Times New Roman" w:eastAsiaTheme="minorHAnsi" w:hAnsi="Times New Roman" w:cs="Times New Roman"/>
          <w:kern w:val="2"/>
          <w:lang w:val="en-US"/>
          <w14:ligatures w14:val="standardContextual"/>
        </w:rPr>
        <w:t xml:space="preserve">. The research has demonstrated that this particular method exhibits a superior level of accuracy and surpasses the performance of established image processing algorithms [28]. The implementation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in the agricultural sector encompasses many tasks, such as on-farm fruit sorting and transportation. These applications have the potential to enhance efficiency and reliability, resulting in decreased postharvest losses [60].</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incorporation of ethical considerations holds significant importance when employing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within the agricultural sector. Various recommendations have been put out to effectively tackle ethical dilemmas encompassing justice, openness, responsibility, sustainability, privacy, and robustness. The main goals of the aforementioned recommendations are to address ethical issues and improve the dependability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systems in the agricultural sector [32].</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integration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technologies within the agricultural industry has significantly revolutionized the efficiency and effectiveness of labor, resulting in notable improvements in both productivity and output quality. The integration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and other technologies, such as the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has been employed in the field of smart farming to enhance seed development, crop protection, and the utilization of fertilizers. This has resulted in a notable rise in profitability for farmers and has contributed to the general economic expansion of the agricultural sector [61].</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integration of automation and robots, together with artificial intelligence (AI), has facilitated improved operational efficiency, a decreased ecological footprint, and heightened levels of productivity, output, and long-term viability within the realm of agricultural practices. Robotic systems, which include both aerial and ground robots, have been used in a variety of agricultural tasks. This makes it easier to get accurate and reliable assessments of the sustainability of agriculture [62].</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methodologies have been suggested as a potential remedy for addressing issues related to food security. The utilization of </w:t>
      </w:r>
      <w:proofErr w:type="spellStart"/>
      <w:r w:rsidR="00B8015B" w:rsidRPr="00B8015B">
        <w:rPr>
          <w:rFonts w:ascii="Times New Roman" w:eastAsiaTheme="minorHAnsi" w:hAnsi="Times New Roman" w:cs="Times New Roman"/>
          <w:kern w:val="2"/>
          <w:lang w:val="en-US"/>
          <w14:ligatures w14:val="standardContextual"/>
        </w:rPr>
        <w:t>AgriTech</w:t>
      </w:r>
      <w:proofErr w:type="spellEnd"/>
      <w:r w:rsidR="00B8015B" w:rsidRPr="00B8015B">
        <w:rPr>
          <w:rFonts w:ascii="Times New Roman" w:eastAsiaTheme="minorHAnsi" w:hAnsi="Times New Roman" w:cs="Times New Roman"/>
          <w:kern w:val="2"/>
          <w:lang w:val="en-US"/>
          <w14:ligatures w14:val="standardContextual"/>
        </w:rPr>
        <w:t xml:space="preserve"> drones, which draw inspiration from the collective behavior of bird swarms, has the potential to enhance intelligent </w:t>
      </w:r>
      <w:proofErr w:type="spellStart"/>
      <w:r w:rsidR="00B8015B" w:rsidRPr="00B8015B">
        <w:rPr>
          <w:rFonts w:ascii="Times New Roman" w:eastAsiaTheme="minorHAnsi" w:hAnsi="Times New Roman" w:cs="Times New Roman"/>
          <w:kern w:val="2"/>
          <w:lang w:val="en-US"/>
          <w14:ligatures w14:val="standardContextual"/>
        </w:rPr>
        <w:t>AgriFood</w:t>
      </w:r>
      <w:proofErr w:type="spellEnd"/>
      <w:r w:rsidR="00B8015B" w:rsidRPr="00B8015B">
        <w:rPr>
          <w:rFonts w:ascii="Times New Roman" w:eastAsiaTheme="minorHAnsi" w:hAnsi="Times New Roman" w:cs="Times New Roman"/>
          <w:kern w:val="2"/>
          <w:lang w:val="en-US"/>
          <w14:ligatures w14:val="standardContextual"/>
        </w:rPr>
        <w:t xml:space="preserve"> systems and contribute to the attainment of food security objectives [63].</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The emphasis in the realm of smart farming lies in the deployment of information and communication technology (ICT) and the integration of robotic solutions into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techniques. The integration of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and sensor networking systems is facilitating the development of data-driven agriculture, which is increasingly recognized as a fundamental element of smart and precision farming [64].</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lastRenderedPageBreak/>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The primary areas of emphasis in agricultural AI research and development encompass innovation, policy formulation, and capacity enhancement. Artificial intelligence (AI), in conjunction with converging technologies such as data optimization, is providing significant benefits throughout the agricultural value chain, encompassing procurement, farm automation, and market access [40].</w:t>
      </w:r>
    </w:p>
    <w:p w:rsidR="00B8015B" w:rsidRPr="00B8015B"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B8015B" w:rsidRPr="00B8015B">
        <w:rPr>
          <w:rFonts w:ascii="Times New Roman" w:eastAsiaTheme="minorHAnsi" w:hAnsi="Times New Roman" w:cs="Times New Roman"/>
          <w:kern w:val="2"/>
          <w:lang w:val="en-US"/>
          <w14:ligatures w14:val="standardContextual"/>
        </w:rPr>
        <w:t xml:space="preserve">In brief,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 xml:space="preserve">has the capacity to profoundly transform the agriculture industry through enhancements in efficiency, precision, and sustainability. Deep learning approaches have demonstrated considerable potential for addressing a wide range of agricultural concerns. Ensuring justice, openness, and accountability are crucial to upholding ethical principles and the appropriate utilization of artificial intelligence (AI). The amalgamation of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with robotics, Internet of Things (</w:t>
      </w:r>
      <w:proofErr w:type="spellStart"/>
      <w:r w:rsidR="00B8015B" w:rsidRPr="00B8015B">
        <w:rPr>
          <w:rFonts w:ascii="Times New Roman" w:eastAsiaTheme="minorHAnsi" w:hAnsi="Times New Roman" w:cs="Times New Roman"/>
          <w:kern w:val="2"/>
          <w:lang w:val="en-US"/>
          <w14:ligatures w14:val="standardContextual"/>
        </w:rPr>
        <w:t>IoT</w:t>
      </w:r>
      <w:proofErr w:type="spellEnd"/>
      <w:r w:rsidR="00B8015B" w:rsidRPr="00B8015B">
        <w:rPr>
          <w:rFonts w:ascii="Times New Roman" w:eastAsiaTheme="minorHAnsi" w:hAnsi="Times New Roman" w:cs="Times New Roman"/>
          <w:kern w:val="2"/>
          <w:lang w:val="en-US"/>
          <w14:ligatures w14:val="standardContextual"/>
        </w:rPr>
        <w:t xml:space="preserve">), and other technological advancements has the potential to significantly augment agricultural operations. In general, </w:t>
      </w:r>
      <w:r w:rsidR="00957475">
        <w:rPr>
          <w:rFonts w:ascii="Times New Roman" w:eastAsiaTheme="minorHAnsi" w:hAnsi="Times New Roman" w:cs="Times New Roman"/>
          <w:kern w:val="2"/>
          <w:lang w:val="en-US"/>
          <w14:ligatures w14:val="standardContextual"/>
        </w:rPr>
        <w:t xml:space="preserve">Artificial intelligence </w:t>
      </w:r>
      <w:r w:rsidR="00B8015B" w:rsidRPr="00B8015B">
        <w:rPr>
          <w:rFonts w:ascii="Times New Roman" w:eastAsiaTheme="minorHAnsi" w:hAnsi="Times New Roman" w:cs="Times New Roman"/>
          <w:kern w:val="2"/>
          <w:lang w:val="en-US"/>
          <w14:ligatures w14:val="standardContextual"/>
        </w:rPr>
        <w:t>has the capability to effectively tackle concerns pertaining to food security and make significant contributions towards the sustainable advancement of the agricultural sector.</w:t>
      </w:r>
    </w:p>
    <w:p w:rsidR="001D20BA" w:rsidRPr="00765A26" w:rsidRDefault="001D20BA" w:rsidP="00546101">
      <w:pPr>
        <w:tabs>
          <w:tab w:val="left" w:pos="289"/>
        </w:tabs>
        <w:spacing w:after="0"/>
        <w:jc w:val="both"/>
        <w:rPr>
          <w:rFonts w:ascii="Times New Roman" w:eastAsiaTheme="minorHAnsi" w:hAnsi="Times New Roman" w:cs="Times New Roman"/>
          <w:kern w:val="2"/>
          <w:lang w:val="en-US"/>
          <w14:ligatures w14:val="standardContextual"/>
        </w:rPr>
      </w:pPr>
    </w:p>
    <w:p w:rsidR="00F024AA" w:rsidRPr="00F810B8" w:rsidRDefault="00F810B8" w:rsidP="00546101">
      <w:pPr>
        <w:pStyle w:val="ListeParagraf"/>
        <w:numPr>
          <w:ilvl w:val="0"/>
          <w:numId w:val="17"/>
        </w:numPr>
        <w:spacing w:after="0"/>
        <w:jc w:val="both"/>
        <w:rPr>
          <w:rFonts w:ascii="Times New Roman" w:eastAsiaTheme="minorHAnsi" w:hAnsi="Times New Roman" w:cs="Times New Roman"/>
          <w:b/>
          <w:bCs/>
          <w:i/>
          <w:iCs/>
          <w:kern w:val="2"/>
          <w:lang w:val="en-US"/>
          <w14:ligatures w14:val="standardContextual"/>
        </w:rPr>
      </w:pPr>
      <w:r w:rsidRPr="00F810B8">
        <w:rPr>
          <w:rFonts w:ascii="Times New Roman" w:eastAsiaTheme="minorHAnsi" w:hAnsi="Times New Roman" w:cs="Times New Roman"/>
          <w:b/>
          <w:bCs/>
          <w:i/>
          <w:iCs/>
          <w:kern w:val="2"/>
          <w:lang w:val="en-US"/>
          <w14:ligatures w14:val="standardContextual"/>
        </w:rPr>
        <w:t>Agricultural education with artificial intelligence</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has emerged as a valuable instrument in the agricultural industry, addressing multiple challenges and enhancing productivity. The suitability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for agricultural applications can be attributed to its inherent qualities such as adaptability, high performance, accuracy, and cost-effectiveness [65]. The utilization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has the potential to optimize agricultural operations and improve decision-making processes, thereby making a valuable contribution to the achievement of sustainable output in the agricultural sector [32].</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One of the primary obstacles encountered in the field of agriculture pertains to the disparity in understanding between farmers and technological advancements. The potential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to address this disparity lies in its ability to offer guidance on several agricultural elements, including soil conditions, pesticides, and related factors [32]. Furthermore,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has the capability to automate many jobs, including milking and apple picking, resulting in a reduction in labor demands and an enhancement in operational efficiency [32].</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Nevertheless, the utilization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in the agricultural sector also gives rise to social and ethical considerations. The scholarly literature has extensively investigated the social and ethical ramifications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implementation in the agricultural sector. This body of research has mostly concentrated on identifying the problems and consequences associated with AI adoption while also exploring the relationship between these impacts and established AI ethics guidelines [66]. The ethical principles encompassed in this study encompass justice, openness, responsibility, sustainability, privacy, and robustness, as identified [32]. Researchers have put out recommendations aimed at mitigating ethical concerns in the field [32]. These recommendations encompass resolving privacy considerations, ensuring the consistent and dependable functioning of AI systems, and minimizing prejudice.</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The examination of the implications associated with the integration of machine learning techniques within the agricultural domain has been a subject of scholarly investigation, with a specific focus on the agricultural sector in India. The use of machine learning has been seen as a key part of achieving sustainable agriculture, and a thorough study has been done to look at its implementation in terms of its benefits, drawbacks, potential growth areas, and problems [67].</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The application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in the agricultural sector is not devoid of obstacles.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is hard to use in agriculture because there haven't been enough scientific advances, thorough studies on its viability and effectiveness, methodological guidelines, or systematic training [68]. Nevertheless, the recognition of AI's capacity to address complex challenges within the agricultural domain [68] seems to be encouraging for the application of AI in the agricultural industry.</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is not only revolutionizing the agriculture industry; it is also exerting a significant influence on the field of education. The incorporation of artificial intelligence technology within the realm of education, namely within the framework of the "Internet + Education" model, holds the promise of enhancing the overall quality of education.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has the potential to improve the efficiency of teaching, enable individualized and autonomous learning approaches, and optimize the allocation of educational resources [69]. Nevertheless, it is imperative to enhance the dissemination of knowledge regarding the mechanisms and potentialities of implementing artificial intelligence in the field of education [70].</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Various effective tactics have been documented in the realm of imparting AI principles, specifically in the context of educating youngsters and broader audiences. Machine learning has been used as a teaching tool for cross-disciplinary learning, especially in the context of artificial intelligence problems in agriculture, with the goal of helping students understand how machine learning models are made [71].</w:t>
      </w:r>
    </w:p>
    <w:p w:rsidR="001D20BA" w:rsidRDefault="002E7045" w:rsidP="00080D62">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In general, the utilization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in the agricultural sector exhibits considerable promise in terms of effectively tackling obstacles, enhancing efficiency, and promoting environmentally sustainable practices. Nevertheless, it is crucial to take into account the social, ethical, and educational ramifications associated with the implementation of artificial intelligence in the agricultural industry.</w:t>
      </w:r>
    </w:p>
    <w:p w:rsidR="0062172F" w:rsidRPr="004275E2" w:rsidRDefault="00080D62" w:rsidP="00080D62">
      <w:pPr>
        <w:pStyle w:val="ListeParagraf"/>
        <w:numPr>
          <w:ilvl w:val="0"/>
          <w:numId w:val="14"/>
        </w:numPr>
        <w:spacing w:after="0"/>
        <w:ind w:left="284" w:hanging="284"/>
        <w:jc w:val="both"/>
        <w:rPr>
          <w:rFonts w:ascii="Times New Roman" w:eastAsiaTheme="minorHAnsi" w:hAnsi="Times New Roman" w:cs="Times New Roman"/>
          <w:b/>
          <w:bCs/>
          <w:kern w:val="2"/>
          <w:lang w:val="en-US"/>
          <w14:ligatures w14:val="standardContextual"/>
        </w:rPr>
      </w:pPr>
      <w:r>
        <w:rPr>
          <w:rFonts w:ascii="Times New Roman" w:eastAsiaTheme="minorHAnsi" w:hAnsi="Times New Roman" w:cs="Times New Roman"/>
          <w:b/>
          <w:bCs/>
          <w:kern w:val="2"/>
          <w:lang w:val="en-US"/>
          <w14:ligatures w14:val="standardContextual"/>
        </w:rPr>
        <w:lastRenderedPageBreak/>
        <w:t xml:space="preserve"> </w:t>
      </w:r>
      <w:r w:rsidRPr="004275E2">
        <w:rPr>
          <w:rFonts w:ascii="Times New Roman" w:eastAsiaTheme="minorHAnsi" w:hAnsi="Times New Roman" w:cs="Times New Roman"/>
          <w:b/>
          <w:bCs/>
          <w:kern w:val="2"/>
          <w:lang w:val="en-US"/>
          <w14:ligatures w14:val="standardContextual"/>
        </w:rPr>
        <w:t>Benefits of Artificial Intelligence in Agriculture</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The agriculture business stands to undergo a significant transformation with the implementation of artificial intelligence (AI), which offers a multitude of advantages. Numerous scholarly investigations have underscored the benefits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in the field of agriculture, encompassing heightened productivity, diminished expenses, enhanced crop yields, and augmented decision-makin</w:t>
      </w:r>
      <w:r w:rsidR="00955032">
        <w:rPr>
          <w:rFonts w:ascii="Times New Roman" w:eastAsiaTheme="minorHAnsi" w:hAnsi="Times New Roman" w:cs="Times New Roman"/>
          <w:kern w:val="2"/>
          <w:lang w:val="en-US"/>
          <w14:ligatures w14:val="standardContextual"/>
        </w:rPr>
        <w:t>g assistance for farmers [28,29,30,31,34,35,36,72]</w:t>
      </w:r>
      <w:r w:rsidR="005E3CCE" w:rsidRPr="005E3CCE">
        <w:rPr>
          <w:rFonts w:ascii="Times New Roman" w:eastAsiaTheme="minorHAnsi" w:hAnsi="Times New Roman" w:cs="Times New Roman"/>
          <w:kern w:val="2"/>
          <w:lang w:val="en-US"/>
          <w14:ligatures w14:val="standardContextual"/>
        </w:rPr>
        <w:t>.</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The utilization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in the agricultural sector offers a significant advantage in terms of its capacity to analyze extensive datasets obtained from sensors. This analytical capability enables the provision of real-time insights and recommendations for the enhancemen</w:t>
      </w:r>
      <w:r w:rsidR="00955032">
        <w:rPr>
          <w:rFonts w:ascii="Times New Roman" w:eastAsiaTheme="minorHAnsi" w:hAnsi="Times New Roman" w:cs="Times New Roman"/>
          <w:kern w:val="2"/>
          <w:lang w:val="en-US"/>
          <w14:ligatures w14:val="standardContextual"/>
        </w:rPr>
        <w:t>t of farm management systems</w:t>
      </w:r>
      <w:r w:rsidR="005E3CCE" w:rsidRPr="005E3CCE">
        <w:rPr>
          <w:rFonts w:ascii="Times New Roman" w:eastAsiaTheme="minorHAnsi" w:hAnsi="Times New Roman" w:cs="Times New Roman"/>
          <w:kern w:val="2"/>
          <w:lang w:val="en-US"/>
          <w14:ligatures w14:val="standardContextual"/>
        </w:rPr>
        <w:t>. The utilization of machine learning algorithms on sensor data allows AI-enabled applications to provide significant insights for decision-making processes. These insights encompass various areas, including the evaluation of crop quality, detection of diseases, identification of weeds, and prediction of agricultural yields [36]. This technology has the potential to assist farmers in optimizing their agricultural operations, enhancing resource allocation, and ultimately enhancing overall efficiency.</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Artificial intelligence (AI), specifically deep learning methodologies, has demonstrated considerable potential in the domains of image processing and data analysis wit</w:t>
      </w:r>
      <w:r w:rsidR="00955032">
        <w:rPr>
          <w:rFonts w:ascii="Times New Roman" w:eastAsiaTheme="minorHAnsi" w:hAnsi="Times New Roman" w:cs="Times New Roman"/>
          <w:kern w:val="2"/>
          <w:lang w:val="en-US"/>
          <w14:ligatures w14:val="standardContextual"/>
        </w:rPr>
        <w:t>hin the agricultural sector</w:t>
      </w:r>
      <w:r w:rsidR="005E3CCE" w:rsidRPr="005E3CCE">
        <w:rPr>
          <w:rFonts w:ascii="Times New Roman" w:eastAsiaTheme="minorHAnsi" w:hAnsi="Times New Roman" w:cs="Times New Roman"/>
          <w:kern w:val="2"/>
          <w:lang w:val="en-US"/>
          <w14:ligatures w14:val="standardContextual"/>
        </w:rPr>
        <w:t>. Deep learning algorithms have demonstrated efficacy in addressing many agricultural issues, including but not limited to plant disease detection and food production [28]. The aforementioned methodologies have exhibited a notable level of precision and have surpassed conventional image processing techniques in terms of performance. Through the use of artificial intelligence (AI), agricultural practitioners are able to promptly identify plant diseases, enhance irrigation schedules by incorporating weather predictions, and diminish their reliance on conventional farming me</w:t>
      </w:r>
      <w:r w:rsidR="00955032">
        <w:rPr>
          <w:rFonts w:ascii="Times New Roman" w:eastAsiaTheme="minorHAnsi" w:hAnsi="Times New Roman" w:cs="Times New Roman"/>
          <w:kern w:val="2"/>
          <w:lang w:val="en-US"/>
          <w14:ligatures w14:val="standardContextual"/>
        </w:rPr>
        <w:t xml:space="preserve">thods [28, </w:t>
      </w:r>
      <w:r w:rsidR="005E3CCE" w:rsidRPr="005E3CCE">
        <w:rPr>
          <w:rFonts w:ascii="Times New Roman" w:eastAsiaTheme="minorHAnsi" w:hAnsi="Times New Roman" w:cs="Times New Roman"/>
          <w:kern w:val="2"/>
          <w:lang w:val="en-US"/>
          <w14:ligatures w14:val="standardContextual"/>
        </w:rPr>
        <w:t>35].</w:t>
      </w:r>
    </w:p>
    <w:p w:rsidR="005E3CCE" w:rsidRPr="005E3CCE"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5E3CCE" w:rsidRPr="005E3CCE">
        <w:rPr>
          <w:rFonts w:ascii="Times New Roman" w:eastAsiaTheme="minorHAnsi" w:hAnsi="Times New Roman" w:cs="Times New Roman"/>
          <w:kern w:val="2"/>
          <w:lang w:val="en-US"/>
          <w14:ligatures w14:val="standardContextual"/>
        </w:rPr>
        <w:t xml:space="preserve">Moreover, the integration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 xml:space="preserve">in the agricultural sector has the potential to make significant contributions towards the adoption of sustainable farming techniques. Given the escalating worldwide population and the imperative to guarantee food security, the utilization of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technology presents a promising avenue for mitigating the multifaceted issues associated with climate change, population expa</w:t>
      </w:r>
      <w:r w:rsidR="00955032">
        <w:rPr>
          <w:rFonts w:ascii="Times New Roman" w:eastAsiaTheme="minorHAnsi" w:hAnsi="Times New Roman" w:cs="Times New Roman"/>
          <w:kern w:val="2"/>
          <w:lang w:val="en-US"/>
          <w14:ligatures w14:val="standardContextual"/>
        </w:rPr>
        <w:t xml:space="preserve">nsion, and food insecurity [29, </w:t>
      </w:r>
      <w:r w:rsidR="005E3CCE" w:rsidRPr="005E3CCE">
        <w:rPr>
          <w:rFonts w:ascii="Times New Roman" w:eastAsiaTheme="minorHAnsi" w:hAnsi="Times New Roman" w:cs="Times New Roman"/>
          <w:kern w:val="2"/>
          <w:lang w:val="en-US"/>
          <w14:ligatures w14:val="standardContextual"/>
        </w:rPr>
        <w:t xml:space="preserve">30]. </w:t>
      </w:r>
      <w:r w:rsidR="00957475">
        <w:rPr>
          <w:rFonts w:ascii="Times New Roman" w:eastAsiaTheme="minorHAnsi" w:hAnsi="Times New Roman" w:cs="Times New Roman"/>
          <w:kern w:val="2"/>
          <w:lang w:val="en-US"/>
          <w14:ligatures w14:val="standardContextual"/>
        </w:rPr>
        <w:t xml:space="preserve">Artificial intelligence </w:t>
      </w:r>
      <w:r w:rsidR="005E3CCE" w:rsidRPr="005E3CCE">
        <w:rPr>
          <w:rFonts w:ascii="Times New Roman" w:eastAsiaTheme="minorHAnsi" w:hAnsi="Times New Roman" w:cs="Times New Roman"/>
          <w:kern w:val="2"/>
          <w:lang w:val="en-US"/>
          <w14:ligatures w14:val="standardContextual"/>
        </w:rPr>
        <w:t>has the potential to contribute to the optimization of resource management, the improvement of soil health, and the enhancement of agricultural output. The implementation of AI-driven methodologies enables farmers to effectively decrease their reliance on chemical inputs, optimize water usage, and alleviate the ecological consequences associated with agricultural practices [29].</w:t>
      </w:r>
    </w:p>
    <w:p w:rsidR="005E3CCE" w:rsidRPr="005E3CCE" w:rsidRDefault="005E3CCE" w:rsidP="00546101">
      <w:pPr>
        <w:tabs>
          <w:tab w:val="left" w:pos="289"/>
        </w:tabs>
        <w:spacing w:after="0"/>
        <w:jc w:val="both"/>
        <w:rPr>
          <w:rFonts w:ascii="Times New Roman" w:eastAsiaTheme="minorHAnsi" w:hAnsi="Times New Roman" w:cs="Times New Roman"/>
          <w:kern w:val="2"/>
          <w:lang w:val="en-US"/>
          <w14:ligatures w14:val="standardContextual"/>
        </w:rPr>
      </w:pPr>
      <w:r w:rsidRPr="005E3CCE">
        <w:rPr>
          <w:rFonts w:ascii="Times New Roman" w:eastAsiaTheme="minorHAnsi" w:hAnsi="Times New Roman" w:cs="Times New Roman"/>
          <w:kern w:val="2"/>
          <w:lang w:val="en-US"/>
          <w14:ligatures w14:val="standardContextual"/>
        </w:rPr>
        <w:t xml:space="preserve">Furthermore, the integration of </w:t>
      </w:r>
      <w:r w:rsidR="00957475">
        <w:rPr>
          <w:rFonts w:ascii="Times New Roman" w:eastAsiaTheme="minorHAnsi" w:hAnsi="Times New Roman" w:cs="Times New Roman"/>
          <w:kern w:val="2"/>
          <w:lang w:val="en-US"/>
          <w14:ligatures w14:val="standardContextual"/>
        </w:rPr>
        <w:t xml:space="preserve">Artificial intelligence </w:t>
      </w:r>
      <w:r w:rsidRPr="005E3CCE">
        <w:rPr>
          <w:rFonts w:ascii="Times New Roman" w:eastAsiaTheme="minorHAnsi" w:hAnsi="Times New Roman" w:cs="Times New Roman"/>
          <w:kern w:val="2"/>
          <w:lang w:val="en-US"/>
          <w14:ligatures w14:val="standardContextual"/>
        </w:rPr>
        <w:t xml:space="preserve">in the agricultural sector not only offers advantages to farmers but also holds the promise of generating novel business models and entrepreneurial prospects. The utilization of </w:t>
      </w:r>
      <w:r w:rsidR="00957475">
        <w:rPr>
          <w:rFonts w:ascii="Times New Roman" w:eastAsiaTheme="minorHAnsi" w:hAnsi="Times New Roman" w:cs="Times New Roman"/>
          <w:kern w:val="2"/>
          <w:lang w:val="en-US"/>
          <w14:ligatures w14:val="standardContextual"/>
        </w:rPr>
        <w:t xml:space="preserve">Artificial intelligence </w:t>
      </w:r>
      <w:r w:rsidRPr="005E3CCE">
        <w:rPr>
          <w:rFonts w:ascii="Times New Roman" w:eastAsiaTheme="minorHAnsi" w:hAnsi="Times New Roman" w:cs="Times New Roman"/>
          <w:kern w:val="2"/>
          <w:lang w:val="en-US"/>
          <w14:ligatures w14:val="standardContextual"/>
        </w:rPr>
        <w:t xml:space="preserve">has the potential to result in enhanced profitability, heightened efficiency, and the advancement of sustainable agriculture methods [34]. Furthermore, the use of </w:t>
      </w:r>
      <w:r w:rsidR="00957475">
        <w:rPr>
          <w:rFonts w:ascii="Times New Roman" w:eastAsiaTheme="minorHAnsi" w:hAnsi="Times New Roman" w:cs="Times New Roman"/>
          <w:kern w:val="2"/>
          <w:lang w:val="en-US"/>
          <w14:ligatures w14:val="standardContextual"/>
        </w:rPr>
        <w:t xml:space="preserve">Artificial intelligence </w:t>
      </w:r>
      <w:r w:rsidRPr="005E3CCE">
        <w:rPr>
          <w:rFonts w:ascii="Times New Roman" w:eastAsiaTheme="minorHAnsi" w:hAnsi="Times New Roman" w:cs="Times New Roman"/>
          <w:kern w:val="2"/>
          <w:lang w:val="en-US"/>
          <w14:ligatures w14:val="standardContextual"/>
        </w:rPr>
        <w:t>has the potential to facilitate the automation of labor-intensive processes, thereby diminishing the reliance on manual labor and potentially influencing labor utilization and productivity within the agriculture industry [31].</w:t>
      </w:r>
    </w:p>
    <w:p w:rsidR="001D20BA" w:rsidRPr="00765A26" w:rsidRDefault="001D20BA" w:rsidP="00546101">
      <w:pPr>
        <w:tabs>
          <w:tab w:val="left" w:pos="289"/>
        </w:tabs>
        <w:spacing w:after="0"/>
        <w:jc w:val="both"/>
        <w:rPr>
          <w:rFonts w:ascii="Times New Roman" w:eastAsiaTheme="minorHAnsi" w:hAnsi="Times New Roman" w:cs="Times New Roman"/>
          <w:kern w:val="2"/>
          <w:lang w:val="en-US"/>
          <w14:ligatures w14:val="standardContextual"/>
        </w:rPr>
      </w:pPr>
    </w:p>
    <w:p w:rsidR="00A24CBA" w:rsidRPr="00080D62" w:rsidRDefault="00080D62" w:rsidP="00DB3B95">
      <w:pPr>
        <w:pStyle w:val="ListeParagraf"/>
        <w:numPr>
          <w:ilvl w:val="0"/>
          <w:numId w:val="14"/>
        </w:numPr>
        <w:tabs>
          <w:tab w:val="left" w:pos="289"/>
        </w:tabs>
        <w:spacing w:after="0"/>
        <w:ind w:left="284" w:hanging="284"/>
        <w:jc w:val="both"/>
        <w:rPr>
          <w:rFonts w:ascii="Times New Roman" w:eastAsiaTheme="minorHAnsi" w:hAnsi="Times New Roman" w:cs="Times New Roman"/>
          <w:kern w:val="2"/>
          <w:lang w:val="en-US"/>
          <w14:ligatures w14:val="standardContextual"/>
        </w:rPr>
      </w:pPr>
      <w:r w:rsidRPr="00080D62">
        <w:rPr>
          <w:rFonts w:ascii="Times New Roman" w:eastAsiaTheme="minorHAnsi" w:hAnsi="Times New Roman" w:cs="Times New Roman"/>
          <w:b/>
          <w:bCs/>
          <w:kern w:val="2"/>
          <w:lang w:val="en-US"/>
          <w14:ligatures w14:val="standardContextual"/>
        </w:rPr>
        <w:t xml:space="preserve"> Challen</w:t>
      </w:r>
      <w:bookmarkStart w:id="0" w:name="_GoBack"/>
      <w:bookmarkEnd w:id="0"/>
      <w:r w:rsidRPr="00080D62">
        <w:rPr>
          <w:rFonts w:ascii="Times New Roman" w:eastAsiaTheme="minorHAnsi" w:hAnsi="Times New Roman" w:cs="Times New Roman"/>
          <w:b/>
          <w:bCs/>
          <w:kern w:val="2"/>
          <w:lang w:val="en-US"/>
          <w14:ligatures w14:val="standardContextual"/>
        </w:rPr>
        <w:t>ges of Artificial Intelligence in Agriculture</w:t>
      </w:r>
    </w:p>
    <w:p w:rsidR="008A72CF" w:rsidRPr="00765A26"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8A72CF" w:rsidRPr="00765A26">
        <w:rPr>
          <w:rFonts w:ascii="Times New Roman" w:eastAsiaTheme="minorHAnsi" w:hAnsi="Times New Roman" w:cs="Times New Roman"/>
          <w:kern w:val="2"/>
          <w:lang w:val="en-US"/>
          <w14:ligatures w14:val="standardContextual"/>
        </w:rPr>
        <w:t xml:space="preserve">The agriculture sector stands to undergo a significant transformation with the integration of artificial intelligence (AI), as it presents an opportunity to tackle a range of obstacles and enhance overall output. Numerous scholarly investigations have underscored the advantageous aspects and diverse implementations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in the agricultural sector.</w:t>
      </w:r>
    </w:p>
    <w:p w:rsidR="008A72CF" w:rsidRPr="00765A26"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8A72CF" w:rsidRPr="00765A26">
        <w:rPr>
          <w:rFonts w:ascii="Times New Roman" w:eastAsiaTheme="minorHAnsi" w:hAnsi="Times New Roman" w:cs="Times New Roman"/>
          <w:kern w:val="2"/>
          <w:lang w:val="en-US"/>
          <w14:ligatures w14:val="standardContextual"/>
        </w:rPr>
        <w:t>One of the primary obstacles encountered in the field of agriculture pertains to the requirement for prompt decision-making assistance and subsequent implementation</w:t>
      </w:r>
      <w:r w:rsidR="0093384D" w:rsidRPr="00765A26">
        <w:rPr>
          <w:rFonts w:ascii="Times New Roman" w:eastAsiaTheme="minorHAnsi" w:hAnsi="Times New Roman" w:cs="Times New Roman"/>
          <w:kern w:val="2"/>
          <w:lang w:val="en-US"/>
          <w14:ligatures w14:val="standardContextual"/>
        </w:rPr>
        <w:t>. T</w:t>
      </w:r>
      <w:r w:rsidR="008A72CF" w:rsidRPr="00765A26">
        <w:rPr>
          <w:rFonts w:ascii="Times New Roman" w:eastAsiaTheme="minorHAnsi" w:hAnsi="Times New Roman" w:cs="Times New Roman"/>
          <w:kern w:val="2"/>
          <w:lang w:val="en-US"/>
          <w14:ligatures w14:val="standardContextual"/>
        </w:rPr>
        <w:t>he utilization of machine learning technologies in the analysis of sensor data has the potential to enhance the capabilities of farm management systems by offering farmers valuable recommendations and insights</w:t>
      </w:r>
      <w:r w:rsidR="0093384D" w:rsidRPr="00765A26">
        <w:rPr>
          <w:rFonts w:ascii="Times New Roman" w:eastAsiaTheme="minorHAnsi" w:hAnsi="Times New Roman" w:cs="Times New Roman"/>
          <w:kern w:val="2"/>
          <w:lang w:val="en-US"/>
          <w14:ligatures w14:val="standardContextual"/>
        </w:rPr>
        <w:t xml:space="preserve"> [36]</w:t>
      </w:r>
      <w:r w:rsidR="008A72CF" w:rsidRPr="00765A26">
        <w:rPr>
          <w:rFonts w:ascii="Times New Roman" w:eastAsiaTheme="minorHAnsi" w:hAnsi="Times New Roman" w:cs="Times New Roman"/>
          <w:kern w:val="2"/>
          <w:lang w:val="en-US"/>
          <w14:ligatures w14:val="standardContextual"/>
        </w:rPr>
        <w:t>. AI-enabled systems possess the capability to analyze data and offer immediate insights pertaining to several aspects of agricultural operations, including crop management, disease identification, weed detection, livestock management, water management, and soil management. Through the utilization of artificial intelligence (AI), farmers are able to make well-informed decisions and implement timely measures in order to maximize their agricultural practices.</w:t>
      </w:r>
    </w:p>
    <w:p w:rsidR="008A72CF" w:rsidRPr="00765A26"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8A72CF" w:rsidRPr="00765A26">
        <w:rPr>
          <w:rFonts w:ascii="Times New Roman" w:eastAsiaTheme="minorHAnsi" w:hAnsi="Times New Roman" w:cs="Times New Roman"/>
          <w:kern w:val="2"/>
          <w:lang w:val="en-US"/>
          <w14:ligatures w14:val="standardContextual"/>
        </w:rPr>
        <w:t xml:space="preserve">Deep learning, which is a subfield of artificial intelligence (AI), has demonstrated considerable potential in the domains of image processing and data analysis. The application of this method has demonstrated success across several sectors, including agriculture. The utilization of deep learning methodologies has been implemented in agricultural studies as a means to tackle several obstacles associated with crop management, yield forecasting, disease identification, and food production. </w:t>
      </w:r>
      <w:r w:rsidR="0093384D" w:rsidRPr="00765A26">
        <w:rPr>
          <w:rFonts w:ascii="Times New Roman" w:eastAsiaTheme="minorHAnsi" w:hAnsi="Times New Roman" w:cs="Times New Roman"/>
          <w:kern w:val="2"/>
          <w:lang w:val="en-US"/>
          <w14:ligatures w14:val="standardContextual"/>
        </w:rPr>
        <w:t>T</w:t>
      </w:r>
      <w:r w:rsidR="008A72CF" w:rsidRPr="00765A26">
        <w:rPr>
          <w:rFonts w:ascii="Times New Roman" w:eastAsiaTheme="minorHAnsi" w:hAnsi="Times New Roman" w:cs="Times New Roman"/>
          <w:kern w:val="2"/>
          <w:lang w:val="en-US"/>
          <w14:ligatures w14:val="standardContextual"/>
        </w:rPr>
        <w:t>he aforementioned methodologies have exhibited a notable level of accuracy and have surpassed the performance of established image processing techniques</w:t>
      </w:r>
      <w:r w:rsidR="0093384D" w:rsidRPr="00765A26">
        <w:rPr>
          <w:rFonts w:ascii="Times New Roman" w:eastAsiaTheme="minorHAnsi" w:hAnsi="Times New Roman" w:cs="Times New Roman"/>
          <w:kern w:val="2"/>
          <w:lang w:val="en-US"/>
          <w14:ligatures w14:val="standardContextual"/>
        </w:rPr>
        <w:t xml:space="preserve"> [28]</w:t>
      </w:r>
      <w:r w:rsidR="008A72CF" w:rsidRPr="00765A26">
        <w:rPr>
          <w:rFonts w:ascii="Times New Roman" w:eastAsiaTheme="minorHAnsi" w:hAnsi="Times New Roman" w:cs="Times New Roman"/>
          <w:kern w:val="2"/>
          <w:lang w:val="en-US"/>
          <w14:ligatures w14:val="standardContextual"/>
        </w:rPr>
        <w:t>.</w:t>
      </w:r>
    </w:p>
    <w:p w:rsidR="008A72CF" w:rsidRPr="00765A26"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 xml:space="preserve">also plays a major role in the sorting and transportation of postharvest fruit on farms. </w:t>
      </w:r>
      <w:r w:rsidR="009F2AF8" w:rsidRPr="00765A26">
        <w:rPr>
          <w:rFonts w:ascii="Times New Roman" w:eastAsiaTheme="minorHAnsi" w:hAnsi="Times New Roman" w:cs="Times New Roman"/>
          <w:kern w:val="2"/>
          <w:lang w:val="en-US"/>
          <w14:ligatures w14:val="standardContextual"/>
        </w:rPr>
        <w:t>T</w:t>
      </w:r>
      <w:r w:rsidR="008A72CF" w:rsidRPr="00765A26">
        <w:rPr>
          <w:rFonts w:ascii="Times New Roman" w:eastAsiaTheme="minorHAnsi" w:hAnsi="Times New Roman" w:cs="Times New Roman"/>
          <w:kern w:val="2"/>
          <w:lang w:val="en-US"/>
          <w14:ligatures w14:val="standardContextual"/>
        </w:rPr>
        <w:t xml:space="preserve">he implementation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has the potential to substantially mitigate postharvest losses through the enhancement of sorting and transportation procedures, resulting in improved efficiency, precision, and resilience</w:t>
      </w:r>
      <w:r w:rsidR="009F2AF8" w:rsidRPr="00765A26">
        <w:rPr>
          <w:rFonts w:ascii="Times New Roman" w:eastAsiaTheme="minorHAnsi" w:hAnsi="Times New Roman" w:cs="Times New Roman"/>
          <w:kern w:val="2"/>
          <w:lang w:val="en-US"/>
          <w14:ligatures w14:val="standardContextual"/>
        </w:rPr>
        <w:t xml:space="preserve"> [60]</w:t>
      </w:r>
      <w:r w:rsidR="008A72CF" w:rsidRPr="00765A26">
        <w:rPr>
          <w:rFonts w:ascii="Times New Roman" w:eastAsiaTheme="minorHAnsi" w:hAnsi="Times New Roman" w:cs="Times New Roman"/>
          <w:kern w:val="2"/>
          <w:lang w:val="en-US"/>
          <w14:ligatures w14:val="standardContextual"/>
        </w:rPr>
        <w:t xml:space="preserve">. Furthermore, the utilization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 xml:space="preserve">technology has the potential to address </w:t>
      </w:r>
      <w:r w:rsidR="008A72CF" w:rsidRPr="00765A26">
        <w:rPr>
          <w:rFonts w:ascii="Times New Roman" w:eastAsiaTheme="minorHAnsi" w:hAnsi="Times New Roman" w:cs="Times New Roman"/>
          <w:kern w:val="2"/>
          <w:lang w:val="en-US"/>
          <w14:ligatures w14:val="standardContextual"/>
        </w:rPr>
        <w:lastRenderedPageBreak/>
        <w:t xml:space="preserve">several challenges pertaining to the management of weeding, irrigation, cultivation, and control in the agricultural sector. This application of AI can contribute to the establishment of sustainable agricultural practices, particularly in light of the unpredictable impacts of climate change and the rapid expansion of the global population </w:t>
      </w:r>
      <w:r w:rsidR="00B960EB" w:rsidRPr="00765A26">
        <w:rPr>
          <w:rFonts w:ascii="Times New Roman" w:eastAsiaTheme="minorHAnsi" w:hAnsi="Times New Roman" w:cs="Times New Roman"/>
          <w:kern w:val="2"/>
          <w:lang w:val="en-US"/>
          <w14:ligatures w14:val="standardContextual"/>
        </w:rPr>
        <w:t>[29]</w:t>
      </w:r>
      <w:r w:rsidR="008A72CF" w:rsidRPr="00765A26">
        <w:rPr>
          <w:rFonts w:ascii="Times New Roman" w:eastAsiaTheme="minorHAnsi" w:hAnsi="Times New Roman" w:cs="Times New Roman"/>
          <w:kern w:val="2"/>
          <w:lang w:val="en-US"/>
          <w14:ligatures w14:val="standardContextual"/>
        </w:rPr>
        <w:t>.</w:t>
      </w:r>
    </w:p>
    <w:p w:rsidR="008A72CF" w:rsidRPr="00765A26"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8A72CF" w:rsidRPr="00765A26">
        <w:rPr>
          <w:rFonts w:ascii="Times New Roman" w:eastAsiaTheme="minorHAnsi" w:hAnsi="Times New Roman" w:cs="Times New Roman"/>
          <w:kern w:val="2"/>
          <w:lang w:val="en-US"/>
          <w14:ligatures w14:val="standardContextual"/>
        </w:rPr>
        <w:t xml:space="preserve">The incorporation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 xml:space="preserve">into the agricultural industry also carries significant economic ramifications.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holds promise in augmenting crop yield, optimizing efficiency, and addressing diverse challenges within the agricultural sector</w:t>
      </w:r>
      <w:r w:rsidR="009F2AF8" w:rsidRPr="00765A26">
        <w:rPr>
          <w:rFonts w:ascii="Times New Roman" w:eastAsiaTheme="minorHAnsi" w:hAnsi="Times New Roman" w:cs="Times New Roman"/>
          <w:kern w:val="2"/>
          <w:lang w:val="en-US"/>
          <w14:ligatures w14:val="standardContextual"/>
        </w:rPr>
        <w:t xml:space="preserve"> [29]</w:t>
      </w:r>
      <w:r w:rsidR="008A72CF" w:rsidRPr="00765A26">
        <w:rPr>
          <w:rFonts w:ascii="Times New Roman" w:eastAsiaTheme="minorHAnsi" w:hAnsi="Times New Roman" w:cs="Times New Roman"/>
          <w:kern w:val="2"/>
          <w:lang w:val="en-US"/>
          <w14:ligatures w14:val="standardContextual"/>
        </w:rPr>
        <w:t xml:space="preserve">. </w:t>
      </w:r>
      <w:r w:rsidR="009F2AF8" w:rsidRPr="00765A26">
        <w:rPr>
          <w:rFonts w:ascii="Times New Roman" w:eastAsiaTheme="minorHAnsi" w:hAnsi="Times New Roman" w:cs="Times New Roman"/>
          <w:kern w:val="2"/>
          <w:lang w:val="en-US"/>
          <w14:ligatures w14:val="standardContextual"/>
        </w:rPr>
        <w:t>T</w:t>
      </w:r>
      <w:r w:rsidR="008A72CF" w:rsidRPr="00765A26">
        <w:rPr>
          <w:rFonts w:ascii="Times New Roman" w:eastAsiaTheme="minorHAnsi" w:hAnsi="Times New Roman" w:cs="Times New Roman"/>
          <w:kern w:val="2"/>
          <w:lang w:val="en-US"/>
          <w14:ligatures w14:val="standardContextual"/>
        </w:rPr>
        <w:t>he implementation of optimization strategies has the potential to enhance production, marketing, and distribution processes, resulting in increased levels of productivity and profitability</w:t>
      </w:r>
      <w:r w:rsidR="009F2AF8" w:rsidRPr="00765A26">
        <w:rPr>
          <w:rFonts w:ascii="Times New Roman" w:eastAsiaTheme="minorHAnsi" w:hAnsi="Times New Roman" w:cs="Times New Roman"/>
          <w:kern w:val="2"/>
          <w:lang w:val="en-US"/>
          <w14:ligatures w14:val="standardContextual"/>
        </w:rPr>
        <w:t xml:space="preserve"> [17]</w:t>
      </w:r>
      <w:r w:rsidR="008A72CF" w:rsidRPr="00765A26">
        <w:rPr>
          <w:rFonts w:ascii="Times New Roman" w:eastAsiaTheme="minorHAnsi" w:hAnsi="Times New Roman" w:cs="Times New Roman"/>
          <w:kern w:val="2"/>
          <w:lang w:val="en-US"/>
          <w14:ligatures w14:val="standardContextual"/>
        </w:rPr>
        <w:t xml:space="preserve">. The implementation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 xml:space="preserve">technology in the agricultural sector has the potential to effectively tackle several difficulties associated with pesticide control, irrigation management, weed control, and crop diseases </w:t>
      </w:r>
      <w:r w:rsidR="00B960EB" w:rsidRPr="00765A26">
        <w:rPr>
          <w:rFonts w:ascii="Times New Roman" w:eastAsiaTheme="minorHAnsi" w:hAnsi="Times New Roman" w:cs="Times New Roman"/>
          <w:kern w:val="2"/>
          <w:lang w:val="en-US"/>
          <w14:ligatures w14:val="standardContextual"/>
        </w:rPr>
        <w:t>[29]</w:t>
      </w:r>
      <w:r w:rsidR="008A72CF" w:rsidRPr="00765A26">
        <w:rPr>
          <w:rFonts w:ascii="Times New Roman" w:eastAsiaTheme="minorHAnsi" w:hAnsi="Times New Roman" w:cs="Times New Roman"/>
          <w:kern w:val="2"/>
          <w:lang w:val="en-US"/>
          <w14:ligatures w14:val="standardContextual"/>
        </w:rPr>
        <w:t>.</w:t>
      </w:r>
    </w:p>
    <w:p w:rsidR="008A72CF" w:rsidRPr="00546101" w:rsidRDefault="002E7045"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8A72CF" w:rsidRPr="00765A26">
        <w:rPr>
          <w:rFonts w:ascii="Times New Roman" w:eastAsiaTheme="minorHAnsi" w:hAnsi="Times New Roman" w:cs="Times New Roman"/>
          <w:kern w:val="2"/>
          <w:lang w:val="en-US"/>
          <w14:ligatures w14:val="standardContextual"/>
        </w:rPr>
        <w:t xml:space="preserve">Nevertheless, the integration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 xml:space="preserve">in the agricultural sector gives rise to various social and ethical considerations. The scholarly literature has extensively examined the social and ethical ramifications of </w:t>
      </w:r>
      <w:r w:rsidR="00957475">
        <w:rPr>
          <w:rFonts w:ascii="Times New Roman" w:eastAsiaTheme="minorHAnsi" w:hAnsi="Times New Roman" w:cs="Times New Roman"/>
          <w:kern w:val="2"/>
          <w:lang w:val="en-US"/>
          <w14:ligatures w14:val="standardContextual"/>
        </w:rPr>
        <w:t xml:space="preserve">Artificial intelligence </w:t>
      </w:r>
      <w:r w:rsidR="008A72CF" w:rsidRPr="00765A26">
        <w:rPr>
          <w:rFonts w:ascii="Times New Roman" w:eastAsiaTheme="minorHAnsi" w:hAnsi="Times New Roman" w:cs="Times New Roman"/>
          <w:kern w:val="2"/>
          <w:lang w:val="en-US"/>
          <w14:ligatures w14:val="standardContextual"/>
        </w:rPr>
        <w:t xml:space="preserve">in the field of agriculture. In response to these concerns, endeavors are underway to integrate these considerations into the principles governing AI ethics </w:t>
      </w:r>
      <w:r w:rsidR="002D611C" w:rsidRPr="00765A26">
        <w:rPr>
          <w:rFonts w:ascii="Times New Roman" w:eastAsiaTheme="minorHAnsi" w:hAnsi="Times New Roman" w:cs="Times New Roman"/>
          <w:kern w:val="2"/>
          <w:lang w:val="en-US"/>
          <w14:ligatures w14:val="standardContextual"/>
        </w:rPr>
        <w:t>[66]</w:t>
      </w:r>
      <w:r w:rsidR="008A72CF" w:rsidRPr="00765A26">
        <w:rPr>
          <w:rFonts w:ascii="Times New Roman" w:eastAsiaTheme="minorHAnsi" w:hAnsi="Times New Roman" w:cs="Times New Roman"/>
          <w:kern w:val="2"/>
          <w:lang w:val="en-US"/>
          <w14:ligatures w14:val="standardContextual"/>
        </w:rPr>
        <w:t xml:space="preserve">. Several obstacles have been recognized in the literature, including those related to justice, transparency, accountability, sustainability, </w:t>
      </w:r>
      <w:r w:rsidR="008A72CF" w:rsidRPr="00546101">
        <w:rPr>
          <w:rFonts w:ascii="Times New Roman" w:eastAsiaTheme="minorHAnsi" w:hAnsi="Times New Roman" w:cs="Times New Roman"/>
          <w:kern w:val="2"/>
          <w:lang w:val="en-US"/>
          <w14:ligatures w14:val="standardContextual"/>
        </w:rPr>
        <w:t xml:space="preserve">privacy, and robustness </w:t>
      </w:r>
      <w:r w:rsidR="00B960EB" w:rsidRPr="00546101">
        <w:rPr>
          <w:rFonts w:ascii="Times New Roman" w:eastAsiaTheme="minorHAnsi" w:hAnsi="Times New Roman" w:cs="Times New Roman"/>
          <w:kern w:val="2"/>
          <w:lang w:val="en-US"/>
          <w14:ligatures w14:val="standardContextual"/>
        </w:rPr>
        <w:t>[29]</w:t>
      </w:r>
      <w:r w:rsidR="008A72CF" w:rsidRPr="00546101">
        <w:rPr>
          <w:rFonts w:ascii="Times New Roman" w:eastAsiaTheme="minorHAnsi" w:hAnsi="Times New Roman" w:cs="Times New Roman"/>
          <w:kern w:val="2"/>
          <w:lang w:val="en-US"/>
          <w14:ligatures w14:val="standardContextual"/>
        </w:rPr>
        <w:t>. Addressing these challenges is crucial in order to ensure the responsible and ethical utilization of artificial intelligence in the field of agriculture.</w:t>
      </w:r>
    </w:p>
    <w:p w:rsidR="00D97E3E" w:rsidRPr="00546101" w:rsidRDefault="00D97E3E" w:rsidP="00546101">
      <w:pPr>
        <w:tabs>
          <w:tab w:val="left" w:pos="289"/>
        </w:tabs>
        <w:spacing w:after="0"/>
        <w:jc w:val="both"/>
        <w:rPr>
          <w:rFonts w:ascii="Times New Roman" w:eastAsiaTheme="minorHAnsi" w:hAnsi="Times New Roman" w:cs="Times New Roman"/>
          <w:kern w:val="2"/>
          <w:lang w:val="en-US"/>
          <w14:ligatures w14:val="standardContextual"/>
        </w:rPr>
      </w:pPr>
    </w:p>
    <w:p w:rsidR="00D97E3E" w:rsidRPr="00546101" w:rsidRDefault="00F810B8" w:rsidP="00546101">
      <w:pPr>
        <w:pStyle w:val="ListeParagraf"/>
        <w:numPr>
          <w:ilvl w:val="0"/>
          <w:numId w:val="11"/>
        </w:numPr>
        <w:tabs>
          <w:tab w:val="left" w:pos="284"/>
        </w:tabs>
        <w:spacing w:after="0"/>
        <w:ind w:left="0" w:firstLine="0"/>
        <w:jc w:val="center"/>
        <w:rPr>
          <w:rFonts w:ascii="Times New Roman" w:eastAsiaTheme="minorHAnsi" w:hAnsi="Times New Roman" w:cs="Times New Roman"/>
          <w:b/>
          <w:bCs/>
          <w:kern w:val="2"/>
          <w:lang w:val="en-US"/>
          <w14:ligatures w14:val="standardContextual"/>
        </w:rPr>
      </w:pPr>
      <w:r w:rsidRPr="00546101">
        <w:rPr>
          <w:rFonts w:ascii="Times New Roman" w:eastAsiaTheme="minorHAnsi" w:hAnsi="Times New Roman" w:cs="Times New Roman"/>
          <w:b/>
          <w:bCs/>
          <w:kern w:val="2"/>
          <w:lang w:val="en-US"/>
          <w14:ligatures w14:val="standardContextual"/>
        </w:rPr>
        <w:t xml:space="preserve"> </w:t>
      </w:r>
      <w:r w:rsidR="00867761" w:rsidRPr="00546101">
        <w:rPr>
          <w:rFonts w:ascii="Times New Roman" w:eastAsiaTheme="minorHAnsi" w:hAnsi="Times New Roman" w:cs="Times New Roman"/>
          <w:b/>
          <w:bCs/>
          <w:kern w:val="2"/>
          <w:lang w:val="en-US"/>
          <w14:ligatures w14:val="standardContextual"/>
        </w:rPr>
        <w:t>CONCLUSION</w:t>
      </w:r>
      <w:r w:rsidRPr="00546101">
        <w:rPr>
          <w:rFonts w:ascii="Times New Roman" w:eastAsiaTheme="minorHAnsi" w:hAnsi="Times New Roman" w:cs="Times New Roman"/>
          <w:b/>
          <w:bCs/>
          <w:kern w:val="2"/>
          <w:lang w:val="en-US"/>
          <w14:ligatures w14:val="standardContextual"/>
        </w:rPr>
        <w:t>S</w:t>
      </w:r>
    </w:p>
    <w:p w:rsidR="00D97E3E" w:rsidRPr="00546101" w:rsidRDefault="00D97E3E" w:rsidP="00546101">
      <w:pPr>
        <w:tabs>
          <w:tab w:val="left" w:pos="289"/>
        </w:tabs>
        <w:spacing w:after="0"/>
        <w:jc w:val="both"/>
        <w:rPr>
          <w:rFonts w:ascii="Times New Roman" w:eastAsiaTheme="minorHAnsi" w:hAnsi="Times New Roman" w:cs="Times New Roman"/>
          <w:kern w:val="2"/>
          <w:lang w:val="en-US"/>
          <w14:ligatures w14:val="standardContextual"/>
        </w:rPr>
      </w:pPr>
    </w:p>
    <w:p w:rsidR="00D97E3E" w:rsidRPr="00D97E3E" w:rsidRDefault="00867761" w:rsidP="00546101">
      <w:pPr>
        <w:tabs>
          <w:tab w:val="left" w:pos="289"/>
        </w:tabs>
        <w:spacing w:after="0"/>
        <w:jc w:val="both"/>
        <w:rPr>
          <w:rFonts w:ascii="Times New Roman" w:eastAsiaTheme="minorHAnsi" w:hAnsi="Times New Roman" w:cs="Times New Roman"/>
          <w:kern w:val="2"/>
          <w:lang w:val="en-US"/>
          <w14:ligatures w14:val="standardContextual"/>
        </w:rPr>
      </w:pPr>
      <w:r w:rsidRPr="00546101">
        <w:rPr>
          <w:rFonts w:ascii="Times New Roman" w:eastAsiaTheme="minorHAnsi" w:hAnsi="Times New Roman" w:cs="Times New Roman"/>
          <w:kern w:val="2"/>
          <w:lang w:val="en-US"/>
          <w14:ligatures w14:val="standardContextual"/>
        </w:rPr>
        <w:tab/>
      </w:r>
      <w:r w:rsidRPr="00546101">
        <w:rPr>
          <w:rFonts w:ascii="Times New Roman" w:eastAsiaTheme="minorHAnsi" w:hAnsi="Times New Roman" w:cs="Times New Roman"/>
          <w:kern w:val="2"/>
          <w:lang w:val="en-US"/>
          <w14:ligatures w14:val="standardContextual"/>
        </w:rPr>
        <w:tab/>
      </w:r>
      <w:r w:rsidR="00D97E3E" w:rsidRPr="00D97E3E">
        <w:rPr>
          <w:rFonts w:ascii="Times New Roman" w:eastAsiaTheme="minorHAnsi" w:hAnsi="Times New Roman" w:cs="Times New Roman"/>
          <w:kern w:val="2"/>
          <w:lang w:val="en-US"/>
          <w14:ligatures w14:val="standardContextual"/>
        </w:rPr>
        <w:t>Data plays a crucial role in various aspects of agriculture, such as analyzing foreign direct investment (FDI), evaluating climate change impacts, and applying smart farming methods. It helps researchers, policymakers, and farmers make informed decisions, maximize resource allocation, and improve overall agricultural output. The utilization of big data analysis in the agricultural sector holds significant promise for transformative impacts, enhancing decision-making processes, optimizing resource allocation, and tackling sector-specific difficulties.</w:t>
      </w:r>
    </w:p>
    <w:p w:rsidR="00D97E3E" w:rsidRPr="00D97E3E" w:rsidRDefault="0086776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D97E3E" w:rsidRPr="00D97E3E">
        <w:rPr>
          <w:rFonts w:ascii="Times New Roman" w:eastAsiaTheme="minorHAnsi" w:hAnsi="Times New Roman" w:cs="Times New Roman"/>
          <w:kern w:val="2"/>
          <w:lang w:val="en-US"/>
          <w14:ligatures w14:val="standardContextual"/>
        </w:rPr>
        <w:t>The incorporation of sensors, unmanned aerial vehicles, autonomous machines, distributed ledger technology, and fifth-generation wireless communication is revolutionizing the agricultural industry, enhancing efficiency, productivity, and sustainability of agricultural practices. This transformation not only guarantees food security but also effectively tackles the issues encountered by the agricultural sector.</w:t>
      </w:r>
    </w:p>
    <w:p w:rsidR="00D97E3E" w:rsidRPr="00D97E3E" w:rsidRDefault="0086776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D97E3E" w:rsidRPr="00D97E3E">
        <w:rPr>
          <w:rFonts w:ascii="Times New Roman" w:eastAsiaTheme="minorHAnsi" w:hAnsi="Times New Roman" w:cs="Times New Roman"/>
          <w:kern w:val="2"/>
          <w:lang w:val="en-US"/>
          <w14:ligatures w14:val="standardContextual"/>
        </w:rPr>
        <w:t>However, the utilization of data in the agricultural sector has numerous advantages, including enhanced resource allocation, heightened production, preservation of biodiversity, informed decision-making, and gender analysis. Addressing these challenges requires addressing insufficient infrastructure, data quality concerns, scarcity of resources, biosecurity risks, poor coordination and communication, limitations in study design and data availability, barriers to adoption, and environmental limits. By effectively tackling these problems, the complete potential of data utilization in the agricultural sector can be achieved, leading to more sustainable and productive farming methodologies.</w:t>
      </w:r>
    </w:p>
    <w:p w:rsidR="00D97E3E" w:rsidRPr="00D97E3E" w:rsidRDefault="0086776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957475">
        <w:rPr>
          <w:rFonts w:ascii="Times New Roman" w:eastAsiaTheme="minorHAnsi" w:hAnsi="Times New Roman" w:cs="Times New Roman"/>
          <w:kern w:val="2"/>
          <w:lang w:val="en-US"/>
          <w14:ligatures w14:val="standardContextual"/>
        </w:rPr>
        <w:t xml:space="preserve">Artificial intelligence </w:t>
      </w:r>
      <w:r w:rsidR="00D97E3E" w:rsidRPr="00D97E3E">
        <w:rPr>
          <w:rFonts w:ascii="Times New Roman" w:eastAsiaTheme="minorHAnsi" w:hAnsi="Times New Roman" w:cs="Times New Roman"/>
          <w:kern w:val="2"/>
          <w:lang w:val="en-US"/>
          <w14:ligatures w14:val="standardContextual"/>
        </w:rPr>
        <w:t>has the potential to significantly transform the agricultural sector by optimizing fertility control tactics and integrating technology. This can boost crop output, mitigate environmental effects, and establish sustainable agriculture practices. The integration of AI and deep learning methodologies in pest and disease control has shown significant promise, improving production efficiency and reducing crop losses. AI-driven solutions can also enhance harvest management by streamlining labor-intensive activities and mitigating challenges posed by the diminishing agricultural workforce.</w:t>
      </w:r>
    </w:p>
    <w:p w:rsidR="00D97E3E" w:rsidRDefault="00867761" w:rsidP="00546101">
      <w:pPr>
        <w:tabs>
          <w:tab w:val="left" w:pos="289"/>
        </w:tabs>
        <w:spacing w:after="0"/>
        <w:jc w:val="both"/>
        <w:rPr>
          <w:rFonts w:ascii="Times New Roman" w:eastAsiaTheme="minorHAnsi" w:hAnsi="Times New Roman" w:cs="Times New Roman"/>
          <w:kern w:val="2"/>
          <w:lang w:val="en-US"/>
          <w14:ligatures w14:val="standardContextual"/>
        </w:rPr>
      </w:pPr>
      <w:r>
        <w:rPr>
          <w:rFonts w:ascii="Times New Roman" w:eastAsiaTheme="minorHAnsi" w:hAnsi="Times New Roman" w:cs="Times New Roman"/>
          <w:kern w:val="2"/>
          <w:lang w:val="en-US"/>
          <w14:ligatures w14:val="standardContextual"/>
        </w:rPr>
        <w:tab/>
      </w:r>
      <w:r>
        <w:rPr>
          <w:rFonts w:ascii="Times New Roman" w:eastAsiaTheme="minorHAnsi" w:hAnsi="Times New Roman" w:cs="Times New Roman"/>
          <w:kern w:val="2"/>
          <w:lang w:val="en-US"/>
          <w14:ligatures w14:val="standardContextual"/>
        </w:rPr>
        <w:tab/>
      </w:r>
      <w:r w:rsidR="00D97E3E" w:rsidRPr="00D97E3E">
        <w:rPr>
          <w:rFonts w:ascii="Times New Roman" w:eastAsiaTheme="minorHAnsi" w:hAnsi="Times New Roman" w:cs="Times New Roman"/>
          <w:kern w:val="2"/>
          <w:lang w:val="en-US"/>
          <w14:ligatures w14:val="standardContextual"/>
        </w:rPr>
        <w:t xml:space="preserve">The integration of AI and </w:t>
      </w:r>
      <w:proofErr w:type="spellStart"/>
      <w:r w:rsidR="00D97E3E" w:rsidRPr="00D97E3E">
        <w:rPr>
          <w:rFonts w:ascii="Times New Roman" w:eastAsiaTheme="minorHAnsi" w:hAnsi="Times New Roman" w:cs="Times New Roman"/>
          <w:kern w:val="2"/>
          <w:lang w:val="en-US"/>
          <w14:ligatures w14:val="standardContextual"/>
        </w:rPr>
        <w:t>IoT</w:t>
      </w:r>
      <w:proofErr w:type="spellEnd"/>
      <w:r w:rsidR="00D97E3E" w:rsidRPr="00D97E3E">
        <w:rPr>
          <w:rFonts w:ascii="Times New Roman" w:eastAsiaTheme="minorHAnsi" w:hAnsi="Times New Roman" w:cs="Times New Roman"/>
          <w:kern w:val="2"/>
          <w:lang w:val="en-US"/>
          <w14:ligatures w14:val="standardContextual"/>
        </w:rPr>
        <w:t xml:space="preserve"> technologies has the potential to transform storage and marketing methodologies within the agricultural sector, enhancing data utilization, streamlining processes, minimizing resource waste, and optimizing marketing strategies. However, widespread acceptance requires addressing issues related to interoperability, data analysis, and public perception. The ongoing progress of AI in the agricultural sector is expected to lead to significant transformations and potential solutions to food security and sustainability.</w:t>
      </w:r>
    </w:p>
    <w:p w:rsidR="00F810B8" w:rsidRPr="00D97E3E" w:rsidRDefault="00F810B8" w:rsidP="00546101">
      <w:pPr>
        <w:tabs>
          <w:tab w:val="left" w:pos="289"/>
        </w:tabs>
        <w:spacing w:after="0"/>
        <w:jc w:val="both"/>
        <w:rPr>
          <w:rFonts w:ascii="Times New Roman" w:eastAsiaTheme="minorHAnsi" w:hAnsi="Times New Roman" w:cs="Times New Roman"/>
          <w:kern w:val="2"/>
          <w:lang w:val="en-US"/>
          <w14:ligatures w14:val="standardContextual"/>
        </w:rPr>
      </w:pPr>
    </w:p>
    <w:p w:rsidR="0042424F" w:rsidRPr="003442A7" w:rsidRDefault="0042424F" w:rsidP="00546101">
      <w:pPr>
        <w:tabs>
          <w:tab w:val="left" w:pos="851"/>
        </w:tabs>
        <w:spacing w:after="0"/>
        <w:jc w:val="center"/>
        <w:rPr>
          <w:rFonts w:ascii="Times New Roman" w:hAnsi="Times New Roman" w:cs="Times New Roman"/>
          <w:b/>
          <w:bCs/>
          <w:lang w:val="en-US"/>
        </w:rPr>
      </w:pPr>
      <w:r w:rsidRPr="003442A7">
        <w:rPr>
          <w:rFonts w:ascii="Times New Roman" w:hAnsi="Times New Roman" w:cs="Times New Roman"/>
          <w:b/>
          <w:bCs/>
          <w:lang w:val="en-US"/>
        </w:rPr>
        <w:t>REFERENCES</w:t>
      </w:r>
    </w:p>
    <w:p w:rsidR="007E4F70" w:rsidRPr="000D6B5C" w:rsidRDefault="007E4F70" w:rsidP="00546101">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w:t>
      </w:r>
      <w:r w:rsidRPr="000D6B5C">
        <w:rPr>
          <w:rFonts w:ascii="Times New Roman" w:eastAsiaTheme="minorHAnsi" w:hAnsi="Times New Roman" w:cs="Times New Roman"/>
          <w:kern w:val="2"/>
          <w:sz w:val="16"/>
          <w:szCs w:val="16"/>
          <w:lang w:val="en-US"/>
          <w14:ligatures w14:val="standardContextual"/>
        </w:rPr>
        <w:tab/>
      </w:r>
      <w:r w:rsidR="00546101" w:rsidRPr="000D6B5C">
        <w:rPr>
          <w:rFonts w:ascii="Times New Roman" w:eastAsiaTheme="minorHAnsi" w:hAnsi="Times New Roman" w:cs="Times New Roman"/>
          <w:kern w:val="2"/>
          <w:sz w:val="16"/>
          <w:szCs w:val="16"/>
          <w:lang w:val="en-US"/>
          <w14:ligatures w14:val="standardContextual"/>
        </w:rPr>
        <w:t>H.</w:t>
      </w:r>
      <w:r w:rsidR="00546101">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Godfray</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546101" w:rsidRPr="000D6B5C">
        <w:rPr>
          <w:rFonts w:ascii="Times New Roman" w:eastAsiaTheme="minorHAnsi" w:hAnsi="Times New Roman" w:cs="Times New Roman"/>
          <w:kern w:val="2"/>
          <w:sz w:val="16"/>
          <w:szCs w:val="16"/>
          <w:lang w:val="en-US"/>
          <w14:ligatures w14:val="standardContextual"/>
        </w:rPr>
        <w:t>I.</w:t>
      </w:r>
      <w:r w:rsidR="00546101">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Crute</w:t>
      </w:r>
      <w:proofErr w:type="spellEnd"/>
      <w:proofErr w:type="gramStart"/>
      <w:r w:rsidRPr="000D6B5C">
        <w:rPr>
          <w:rFonts w:ascii="Times New Roman" w:eastAsiaTheme="minorHAnsi" w:hAnsi="Times New Roman" w:cs="Times New Roman"/>
          <w:kern w:val="2"/>
          <w:sz w:val="16"/>
          <w:szCs w:val="16"/>
          <w:lang w:val="en-US"/>
          <w14:ligatures w14:val="standardContextual"/>
        </w:rPr>
        <w:t>, ,</w:t>
      </w:r>
      <w:proofErr w:type="gramEnd"/>
      <w:r w:rsidRPr="000D6B5C">
        <w:rPr>
          <w:rFonts w:ascii="Times New Roman" w:eastAsiaTheme="minorHAnsi" w:hAnsi="Times New Roman" w:cs="Times New Roman"/>
          <w:kern w:val="2"/>
          <w:sz w:val="16"/>
          <w:szCs w:val="16"/>
          <w:lang w:val="en-US"/>
          <w14:ligatures w14:val="standardContextual"/>
        </w:rPr>
        <w:t xml:space="preserve"> </w:t>
      </w:r>
      <w:r w:rsidR="00546101" w:rsidRPr="000D6B5C">
        <w:rPr>
          <w:rFonts w:ascii="Times New Roman" w:eastAsiaTheme="minorHAnsi" w:hAnsi="Times New Roman" w:cs="Times New Roman"/>
          <w:kern w:val="2"/>
          <w:sz w:val="16"/>
          <w:szCs w:val="16"/>
          <w:lang w:val="en-US"/>
          <w14:ligatures w14:val="standardContextual"/>
        </w:rPr>
        <w:t>L.</w:t>
      </w:r>
      <w:r w:rsidR="00546101">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Haddad, </w:t>
      </w:r>
      <w:r w:rsidR="00546101" w:rsidRPr="000D6B5C">
        <w:rPr>
          <w:rFonts w:ascii="Times New Roman" w:eastAsiaTheme="minorHAnsi" w:hAnsi="Times New Roman" w:cs="Times New Roman"/>
          <w:kern w:val="2"/>
          <w:sz w:val="16"/>
          <w:szCs w:val="16"/>
          <w:lang w:val="en-US"/>
          <w14:ligatures w14:val="standardContextual"/>
        </w:rPr>
        <w:t>D.</w:t>
      </w:r>
      <w:r w:rsidR="00546101">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Lawrence, </w:t>
      </w:r>
      <w:r w:rsidR="00546101" w:rsidRPr="000D6B5C">
        <w:rPr>
          <w:rFonts w:ascii="Times New Roman" w:eastAsiaTheme="minorHAnsi" w:hAnsi="Times New Roman" w:cs="Times New Roman"/>
          <w:kern w:val="2"/>
          <w:sz w:val="16"/>
          <w:szCs w:val="16"/>
          <w:lang w:val="en-US"/>
          <w14:ligatures w14:val="standardContextual"/>
        </w:rPr>
        <w:t>J.</w:t>
      </w:r>
      <w:r w:rsidR="00546101">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Muir, </w:t>
      </w:r>
      <w:r w:rsidR="00546101" w:rsidRPr="000D6B5C">
        <w:rPr>
          <w:rFonts w:ascii="Times New Roman" w:eastAsiaTheme="minorHAnsi" w:hAnsi="Times New Roman" w:cs="Times New Roman"/>
          <w:kern w:val="2"/>
          <w:sz w:val="16"/>
          <w:szCs w:val="16"/>
          <w:lang w:val="en-US"/>
          <w14:ligatures w14:val="standardContextual"/>
        </w:rPr>
        <w:t>J.</w:t>
      </w:r>
      <w:r w:rsidR="00546101">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Pretty, </w:t>
      </w:r>
      <w:r w:rsidR="00546101" w:rsidRPr="000D6B5C">
        <w:rPr>
          <w:rFonts w:ascii="Times New Roman" w:eastAsiaTheme="minorHAnsi" w:hAnsi="Times New Roman" w:cs="Times New Roman"/>
          <w:kern w:val="2"/>
          <w:sz w:val="16"/>
          <w:szCs w:val="16"/>
          <w:lang w:val="en-US"/>
          <w14:ligatures w14:val="standardContextual"/>
        </w:rPr>
        <w:t>C.</w:t>
      </w:r>
      <w:r w:rsidR="00546101">
        <w:rPr>
          <w:rFonts w:ascii="Times New Roman" w:eastAsiaTheme="minorHAnsi" w:hAnsi="Times New Roman" w:cs="Times New Roman"/>
          <w:kern w:val="2"/>
          <w:sz w:val="16"/>
          <w:szCs w:val="16"/>
          <w:lang w:val="en-US"/>
          <w14:ligatures w14:val="standardContextual"/>
        </w:rPr>
        <w:t xml:space="preserve"> </w:t>
      </w:r>
      <w:proofErr w:type="spellStart"/>
      <w:r w:rsidR="00546101">
        <w:rPr>
          <w:rFonts w:ascii="Times New Roman" w:eastAsiaTheme="minorHAnsi" w:hAnsi="Times New Roman" w:cs="Times New Roman"/>
          <w:kern w:val="2"/>
          <w:sz w:val="16"/>
          <w:szCs w:val="16"/>
          <w:lang w:val="en-US"/>
          <w14:ligatures w14:val="standardContextual"/>
        </w:rPr>
        <w:t>Toulmin</w:t>
      </w:r>
      <w:proofErr w:type="spellEnd"/>
      <w:r w:rsidR="00546101">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 </w:t>
      </w:r>
      <w:r w:rsidR="00546101">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Food security: the challenge of feeding 9 billion people. Science</w:t>
      </w:r>
      <w:r w:rsidR="00546101">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 </w:t>
      </w:r>
      <w:r w:rsidR="00546101">
        <w:rPr>
          <w:rFonts w:ascii="Times New Roman" w:eastAsiaTheme="minorHAnsi" w:hAnsi="Times New Roman" w:cs="Times New Roman"/>
          <w:kern w:val="2"/>
          <w:sz w:val="16"/>
          <w:szCs w:val="16"/>
          <w:lang w:val="en-US"/>
          <w14:ligatures w14:val="standardContextual"/>
        </w:rPr>
        <w:t xml:space="preserve">2010, </w:t>
      </w:r>
      <w:r w:rsidRPr="000D6B5C">
        <w:rPr>
          <w:rFonts w:ascii="Times New Roman" w:eastAsiaTheme="minorHAnsi" w:hAnsi="Times New Roman" w:cs="Times New Roman"/>
          <w:kern w:val="2"/>
          <w:sz w:val="16"/>
          <w:szCs w:val="16"/>
          <w:lang w:val="en-US"/>
          <w14:ligatures w14:val="standardContextual"/>
        </w:rPr>
        <w:t xml:space="preserve">327(5967), 812-818. </w:t>
      </w:r>
      <w:hyperlink r:id="rId6" w:history="1">
        <w:r w:rsidR="00511B34" w:rsidRPr="00457B30">
          <w:rPr>
            <w:rStyle w:val="Kpr"/>
            <w:rFonts w:ascii="Times New Roman" w:eastAsiaTheme="minorHAnsi" w:hAnsi="Times New Roman" w:cs="Times New Roman"/>
            <w:kern w:val="2"/>
            <w:sz w:val="16"/>
            <w:szCs w:val="16"/>
            <w:lang w:val="en-US"/>
            <w14:ligatures w14:val="standardContextual"/>
          </w:rPr>
          <w:t>https://doi.org/10.1126/science.1185383</w:t>
        </w:r>
      </w:hyperlink>
    </w:p>
    <w:p w:rsidR="00511B34" w:rsidRDefault="00607A76"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[2]</w:t>
      </w:r>
      <w:r>
        <w:rPr>
          <w:rFonts w:ascii="Times New Roman" w:eastAsiaTheme="minorHAnsi" w:hAnsi="Times New Roman" w:cs="Times New Roman"/>
          <w:kern w:val="2"/>
          <w:sz w:val="16"/>
          <w:szCs w:val="16"/>
          <w:lang w:val="en-US"/>
          <w14:ligatures w14:val="standardContextual"/>
        </w:rPr>
        <w:tab/>
      </w:r>
      <w:r w:rsidR="0040227F">
        <w:rPr>
          <w:rFonts w:ascii="Times New Roman" w:eastAsiaTheme="minorHAnsi" w:hAnsi="Times New Roman" w:cs="Times New Roman"/>
          <w:kern w:val="2"/>
          <w:sz w:val="16"/>
          <w:szCs w:val="16"/>
          <w:lang w:val="en-US"/>
          <w14:ligatures w14:val="standardContextual"/>
        </w:rPr>
        <w:t xml:space="preserve">D. </w:t>
      </w:r>
      <w:r>
        <w:rPr>
          <w:rFonts w:ascii="Times New Roman" w:eastAsiaTheme="minorHAnsi" w:hAnsi="Times New Roman" w:cs="Times New Roman"/>
          <w:kern w:val="2"/>
          <w:sz w:val="16"/>
          <w:szCs w:val="16"/>
          <w:lang w:val="en-US"/>
          <w14:ligatures w14:val="standardContextual"/>
        </w:rPr>
        <w:t xml:space="preserve">Lobell, </w:t>
      </w:r>
      <w:r w:rsidR="0040227F" w:rsidRPr="000D6B5C">
        <w:rPr>
          <w:rFonts w:ascii="Times New Roman" w:eastAsiaTheme="minorHAnsi" w:hAnsi="Times New Roman" w:cs="Times New Roman"/>
          <w:kern w:val="2"/>
          <w:sz w:val="16"/>
          <w:szCs w:val="16"/>
          <w:lang w:val="en-US"/>
          <w14:ligatures w14:val="standardContextual"/>
        </w:rPr>
        <w:t>S.</w:t>
      </w:r>
      <w:r w:rsidR="0040227F">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Gourdji</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r w:rsidR="0040227F">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The influence of climate change on global crop productivity. Plant Physiology</w:t>
      </w:r>
      <w:r w:rsidR="0040227F">
        <w:rPr>
          <w:rFonts w:ascii="Times New Roman" w:eastAsiaTheme="minorHAnsi" w:hAnsi="Times New Roman" w:cs="Times New Roman"/>
          <w:kern w:val="2"/>
          <w:sz w:val="16"/>
          <w:szCs w:val="16"/>
          <w:lang w:val="en-US"/>
          <w14:ligatures w14:val="standardContextual"/>
        </w:rPr>
        <w:t>”, 2012</w:t>
      </w:r>
      <w:r w:rsidR="007E4F70" w:rsidRPr="000D6B5C">
        <w:rPr>
          <w:rFonts w:ascii="Times New Roman" w:eastAsiaTheme="minorHAnsi" w:hAnsi="Times New Roman" w:cs="Times New Roman"/>
          <w:kern w:val="2"/>
          <w:sz w:val="16"/>
          <w:szCs w:val="16"/>
          <w:lang w:val="en-US"/>
          <w14:ligatures w14:val="standardContextual"/>
        </w:rPr>
        <w:t xml:space="preserve">, 160(4), 1686-1697. </w:t>
      </w:r>
      <w:hyperlink r:id="rId7" w:history="1">
        <w:r w:rsidR="00511B34" w:rsidRPr="00457B30">
          <w:rPr>
            <w:rStyle w:val="Kpr"/>
            <w:rFonts w:ascii="Times New Roman" w:eastAsiaTheme="minorHAnsi" w:hAnsi="Times New Roman" w:cs="Times New Roman"/>
            <w:kern w:val="2"/>
            <w:sz w:val="16"/>
            <w:szCs w:val="16"/>
            <w:lang w:val="en-US"/>
            <w14:ligatures w14:val="standardContextual"/>
          </w:rPr>
          <w:t>https://doi.org/10.1104/pp.112.208298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w:t>
      </w:r>
      <w:r w:rsidRPr="000D6B5C">
        <w:rPr>
          <w:rFonts w:ascii="Times New Roman" w:eastAsiaTheme="minorHAnsi" w:hAnsi="Times New Roman" w:cs="Times New Roman"/>
          <w:kern w:val="2"/>
          <w:sz w:val="16"/>
          <w:szCs w:val="16"/>
          <w:lang w:val="en-US"/>
          <w14:ligatures w14:val="standardContextual"/>
        </w:rPr>
        <w:tab/>
      </w:r>
      <w:r w:rsidR="0040227F" w:rsidRPr="000D6B5C">
        <w:rPr>
          <w:rFonts w:ascii="Times New Roman" w:eastAsiaTheme="minorHAnsi" w:hAnsi="Times New Roman" w:cs="Times New Roman"/>
          <w:kern w:val="2"/>
          <w:sz w:val="16"/>
          <w:szCs w:val="16"/>
          <w:lang w:val="en-US"/>
          <w14:ligatures w14:val="standardContextual"/>
        </w:rPr>
        <w:t>A.</w:t>
      </w:r>
      <w:r w:rsidR="0040227F">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Iddrisu</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0227F" w:rsidRPr="000D6B5C">
        <w:rPr>
          <w:rFonts w:ascii="Times New Roman" w:eastAsiaTheme="minorHAnsi" w:hAnsi="Times New Roman" w:cs="Times New Roman"/>
          <w:kern w:val="2"/>
          <w:sz w:val="16"/>
          <w:szCs w:val="16"/>
          <w:lang w:val="en-US"/>
          <w14:ligatures w14:val="standardContextual"/>
        </w:rPr>
        <w:t>M.</w:t>
      </w:r>
      <w:r w:rsidR="0040227F">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Immurana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0227F" w:rsidRPr="000D6B5C">
        <w:rPr>
          <w:rFonts w:ascii="Times New Roman" w:eastAsiaTheme="minorHAnsi" w:hAnsi="Times New Roman" w:cs="Times New Roman"/>
          <w:kern w:val="2"/>
          <w:sz w:val="16"/>
          <w:szCs w:val="16"/>
          <w:lang w:val="en-US"/>
          <w14:ligatures w14:val="standardContextual"/>
        </w:rPr>
        <w:t>B.</w:t>
      </w:r>
      <w:r w:rsidR="0040227F">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Halidu</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0227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The impact of foreign direct investment (</w:t>
      </w:r>
      <w:proofErr w:type="spellStart"/>
      <w:r w:rsidRPr="000D6B5C">
        <w:rPr>
          <w:rFonts w:ascii="Times New Roman" w:eastAsiaTheme="minorHAnsi" w:hAnsi="Times New Roman" w:cs="Times New Roman"/>
          <w:kern w:val="2"/>
          <w:sz w:val="16"/>
          <w:szCs w:val="16"/>
          <w:lang w:val="en-US"/>
          <w14:ligatures w14:val="standardContextual"/>
        </w:rPr>
        <w:t>fdi</w:t>
      </w:r>
      <w:proofErr w:type="spellEnd"/>
      <w:r w:rsidRPr="000D6B5C">
        <w:rPr>
          <w:rFonts w:ascii="Times New Roman" w:eastAsiaTheme="minorHAnsi" w:hAnsi="Times New Roman" w:cs="Times New Roman"/>
          <w:kern w:val="2"/>
          <w:sz w:val="16"/>
          <w:szCs w:val="16"/>
          <w:lang w:val="en-US"/>
          <w14:ligatures w14:val="standardContextual"/>
        </w:rPr>
        <w:t xml:space="preserve">) on the performance of the agricultural sector in </w:t>
      </w:r>
      <w:proofErr w:type="spellStart"/>
      <w:r w:rsidRPr="000D6B5C">
        <w:rPr>
          <w:rFonts w:ascii="Times New Roman" w:eastAsiaTheme="minorHAnsi" w:hAnsi="Times New Roman" w:cs="Times New Roman"/>
          <w:kern w:val="2"/>
          <w:sz w:val="16"/>
          <w:szCs w:val="16"/>
          <w:lang w:val="en-US"/>
          <w14:ligatures w14:val="standardContextual"/>
        </w:rPr>
        <w:t>ghana</w:t>
      </w:r>
      <w:proofErr w:type="spellEnd"/>
      <w:r w:rsidRPr="000D6B5C">
        <w:rPr>
          <w:rFonts w:ascii="Times New Roman" w:eastAsiaTheme="minorHAnsi" w:hAnsi="Times New Roman" w:cs="Times New Roman"/>
          <w:kern w:val="2"/>
          <w:sz w:val="16"/>
          <w:szCs w:val="16"/>
          <w:lang w:val="en-US"/>
          <w14:ligatures w14:val="standardContextual"/>
        </w:rPr>
        <w:t>. International Journal of Academic Research in Business and Social Sciences</w:t>
      </w:r>
      <w:r w:rsidR="0040227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w:t>
      </w:r>
      <w:r w:rsidR="0040227F">
        <w:rPr>
          <w:rFonts w:ascii="Times New Roman" w:eastAsiaTheme="minorHAnsi" w:hAnsi="Times New Roman" w:cs="Times New Roman"/>
          <w:kern w:val="2"/>
          <w:sz w:val="16"/>
          <w:szCs w:val="16"/>
          <w:lang w:val="en-US"/>
          <w14:ligatures w14:val="standardContextual"/>
        </w:rPr>
        <w:t>2015,</w:t>
      </w:r>
      <w:r w:rsidRPr="000D6B5C">
        <w:rPr>
          <w:rFonts w:ascii="Times New Roman" w:eastAsiaTheme="minorHAnsi" w:hAnsi="Times New Roman" w:cs="Times New Roman"/>
          <w:kern w:val="2"/>
          <w:sz w:val="16"/>
          <w:szCs w:val="16"/>
          <w:lang w:val="en-US"/>
          <w14:ligatures w14:val="standardContextual"/>
        </w:rPr>
        <w:t xml:space="preserve"> 5(7). </w:t>
      </w:r>
      <w:hyperlink r:id="rId8" w:history="1">
        <w:r w:rsidR="00511B34" w:rsidRPr="00457B30">
          <w:rPr>
            <w:rStyle w:val="Kpr"/>
            <w:rFonts w:ascii="Times New Roman" w:eastAsiaTheme="minorHAnsi" w:hAnsi="Times New Roman" w:cs="Times New Roman"/>
            <w:kern w:val="2"/>
            <w:sz w:val="16"/>
            <w:szCs w:val="16"/>
            <w:lang w:val="en-US"/>
            <w14:ligatures w14:val="standardContextual"/>
          </w:rPr>
          <w:t>https://doi.org/10.6007/ijarbss/v5-i7/1734</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w:t>
      </w:r>
      <w:r w:rsidRPr="000D6B5C">
        <w:rPr>
          <w:rFonts w:ascii="Times New Roman" w:eastAsiaTheme="minorHAnsi" w:hAnsi="Times New Roman" w:cs="Times New Roman"/>
          <w:kern w:val="2"/>
          <w:sz w:val="16"/>
          <w:szCs w:val="16"/>
          <w:lang w:val="en-US"/>
          <w14:ligatures w14:val="standardContextual"/>
        </w:rPr>
        <w:tab/>
      </w:r>
      <w:r w:rsidR="0040227F" w:rsidRPr="000D6B5C">
        <w:rPr>
          <w:rFonts w:ascii="Times New Roman" w:eastAsiaTheme="minorHAnsi" w:hAnsi="Times New Roman" w:cs="Times New Roman"/>
          <w:kern w:val="2"/>
          <w:sz w:val="16"/>
          <w:szCs w:val="16"/>
          <w:lang w:val="en-US"/>
          <w14:ligatures w14:val="standardContextual"/>
        </w:rPr>
        <w:t>C.</w:t>
      </w:r>
      <w:r w:rsidR="0040227F">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Navarro-</w:t>
      </w:r>
      <w:proofErr w:type="spellStart"/>
      <w:r w:rsidRPr="000D6B5C">
        <w:rPr>
          <w:rFonts w:ascii="Times New Roman" w:eastAsiaTheme="minorHAnsi" w:hAnsi="Times New Roman" w:cs="Times New Roman"/>
          <w:kern w:val="2"/>
          <w:sz w:val="16"/>
          <w:szCs w:val="16"/>
          <w:lang w:val="en-US"/>
          <w14:ligatures w14:val="standardContextual"/>
        </w:rPr>
        <w:t>Racines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0227F" w:rsidRPr="000D6B5C">
        <w:rPr>
          <w:rFonts w:ascii="Times New Roman" w:eastAsiaTheme="minorHAnsi" w:hAnsi="Times New Roman" w:cs="Times New Roman"/>
          <w:kern w:val="2"/>
          <w:sz w:val="16"/>
          <w:szCs w:val="16"/>
          <w:lang w:val="en-US"/>
          <w14:ligatures w14:val="standardContextual"/>
        </w:rPr>
        <w:t>J.</w:t>
      </w:r>
      <w:r w:rsidR="0040227F">
        <w:rPr>
          <w:rFonts w:ascii="Times New Roman" w:eastAsiaTheme="minorHAnsi" w:hAnsi="Times New Roman" w:cs="Times New Roman"/>
          <w:kern w:val="2"/>
          <w:sz w:val="16"/>
          <w:szCs w:val="16"/>
          <w:lang w:val="en-US"/>
          <w14:ligatures w14:val="standardContextual"/>
        </w:rPr>
        <w:t xml:space="preserve"> </w:t>
      </w:r>
      <w:proofErr w:type="spellStart"/>
      <w:r w:rsidR="0040227F">
        <w:rPr>
          <w:rFonts w:ascii="Times New Roman" w:eastAsiaTheme="minorHAnsi" w:hAnsi="Times New Roman" w:cs="Times New Roman"/>
          <w:kern w:val="2"/>
          <w:sz w:val="16"/>
          <w:szCs w:val="16"/>
          <w:lang w:val="en-US"/>
          <w14:ligatures w14:val="standardContextual"/>
        </w:rPr>
        <w:t>Tarapues</w:t>
      </w:r>
      <w:proofErr w:type="spellEnd"/>
      <w:r w:rsidR="0040227F">
        <w:rPr>
          <w:rFonts w:ascii="Times New Roman" w:eastAsiaTheme="minorHAnsi" w:hAnsi="Times New Roman" w:cs="Times New Roman"/>
          <w:kern w:val="2"/>
          <w:sz w:val="16"/>
          <w:szCs w:val="16"/>
          <w:lang w:val="en-US"/>
          <w14:ligatures w14:val="standardContextual"/>
        </w:rPr>
        <w:t xml:space="preserve">, </w:t>
      </w:r>
      <w:r w:rsidR="0040227F" w:rsidRPr="000D6B5C">
        <w:rPr>
          <w:rFonts w:ascii="Times New Roman" w:eastAsiaTheme="minorHAnsi" w:hAnsi="Times New Roman" w:cs="Times New Roman"/>
          <w:kern w:val="2"/>
          <w:sz w:val="16"/>
          <w:szCs w:val="16"/>
          <w:lang w:val="en-US"/>
          <w14:ligatures w14:val="standardContextual"/>
        </w:rPr>
        <w:t>P.</w:t>
      </w:r>
      <w:r w:rsidR="0040227F">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Thornton, </w:t>
      </w:r>
      <w:r w:rsidR="0040227F" w:rsidRPr="000D6B5C">
        <w:rPr>
          <w:rFonts w:ascii="Times New Roman" w:eastAsiaTheme="minorHAnsi" w:hAnsi="Times New Roman" w:cs="Times New Roman"/>
          <w:kern w:val="2"/>
          <w:sz w:val="16"/>
          <w:szCs w:val="16"/>
          <w:lang w:val="en-US"/>
          <w14:ligatures w14:val="standardContextual"/>
        </w:rPr>
        <w:t>A.</w:t>
      </w:r>
      <w:r w:rsidR="0040227F">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Jarvis, </w:t>
      </w:r>
      <w:r w:rsidR="0040227F" w:rsidRPr="000D6B5C">
        <w:rPr>
          <w:rFonts w:ascii="Times New Roman" w:eastAsiaTheme="minorHAnsi" w:hAnsi="Times New Roman" w:cs="Times New Roman"/>
          <w:kern w:val="2"/>
          <w:sz w:val="16"/>
          <w:szCs w:val="16"/>
          <w:lang w:val="en-US"/>
          <w14:ligatures w14:val="standardContextual"/>
        </w:rPr>
        <w:t>J.</w:t>
      </w:r>
      <w:r w:rsidR="0040227F">
        <w:rPr>
          <w:rFonts w:ascii="Times New Roman" w:eastAsiaTheme="minorHAnsi" w:hAnsi="Times New Roman" w:cs="Times New Roman"/>
          <w:kern w:val="2"/>
          <w:sz w:val="16"/>
          <w:szCs w:val="16"/>
          <w:lang w:val="en-US"/>
          <w14:ligatures w14:val="standardContextual"/>
        </w:rPr>
        <w:t xml:space="preserve"> Ramirez-Villegas, “</w:t>
      </w:r>
      <w:r w:rsidRPr="000D6B5C">
        <w:rPr>
          <w:rFonts w:ascii="Times New Roman" w:eastAsiaTheme="minorHAnsi" w:hAnsi="Times New Roman" w:cs="Times New Roman"/>
          <w:kern w:val="2"/>
          <w:sz w:val="16"/>
          <w:szCs w:val="16"/>
          <w:lang w:val="en-US"/>
          <w14:ligatures w14:val="standardContextual"/>
        </w:rPr>
        <w:t>High-resolution and bias-corrected cmip5 projections for climate change impact assessments. Scientific Data</w:t>
      </w:r>
      <w:r w:rsidR="0040227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w:t>
      </w:r>
      <w:r w:rsidR="0040227F">
        <w:rPr>
          <w:rFonts w:ascii="Times New Roman" w:eastAsiaTheme="minorHAnsi" w:hAnsi="Times New Roman" w:cs="Times New Roman"/>
          <w:kern w:val="2"/>
          <w:sz w:val="16"/>
          <w:szCs w:val="16"/>
          <w:lang w:val="en-US"/>
          <w14:ligatures w14:val="standardContextual"/>
        </w:rPr>
        <w:t xml:space="preserve"> 2020,</w:t>
      </w:r>
      <w:r w:rsidRPr="000D6B5C">
        <w:rPr>
          <w:rFonts w:ascii="Times New Roman" w:eastAsiaTheme="minorHAnsi" w:hAnsi="Times New Roman" w:cs="Times New Roman"/>
          <w:kern w:val="2"/>
          <w:sz w:val="16"/>
          <w:szCs w:val="16"/>
          <w:lang w:val="en-US"/>
          <w14:ligatures w14:val="standardContextual"/>
        </w:rPr>
        <w:t xml:space="preserve"> 7(1). </w:t>
      </w:r>
      <w:hyperlink r:id="rId9" w:history="1">
        <w:r w:rsidR="00511B34" w:rsidRPr="00457B30">
          <w:rPr>
            <w:rStyle w:val="Kpr"/>
            <w:rFonts w:ascii="Times New Roman" w:eastAsiaTheme="minorHAnsi" w:hAnsi="Times New Roman" w:cs="Times New Roman"/>
            <w:kern w:val="2"/>
            <w:sz w:val="16"/>
            <w:szCs w:val="16"/>
            <w:lang w:val="en-US"/>
            <w14:ligatures w14:val="standardContextual"/>
          </w:rPr>
          <w:t>https://doi.org/10.1038/s41597-019-0343-8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w:t>
      </w:r>
      <w:r w:rsidRPr="000D6B5C">
        <w:rPr>
          <w:rFonts w:ascii="Times New Roman" w:eastAsiaTheme="minorHAnsi" w:hAnsi="Times New Roman" w:cs="Times New Roman"/>
          <w:kern w:val="2"/>
          <w:sz w:val="16"/>
          <w:szCs w:val="16"/>
          <w:lang w:val="en-US"/>
          <w14:ligatures w14:val="standardContextual"/>
        </w:rPr>
        <w:tab/>
      </w:r>
      <w:r w:rsidR="0040227F">
        <w:rPr>
          <w:rFonts w:ascii="Times New Roman" w:eastAsiaTheme="minorHAnsi" w:hAnsi="Times New Roman" w:cs="Times New Roman"/>
          <w:kern w:val="2"/>
          <w:sz w:val="16"/>
          <w:szCs w:val="16"/>
          <w:lang w:val="en-US"/>
          <w14:ligatures w14:val="standardContextual"/>
        </w:rPr>
        <w:t xml:space="preserve">J. </w:t>
      </w:r>
      <w:proofErr w:type="spellStart"/>
      <w:r w:rsidR="00607A76">
        <w:rPr>
          <w:rFonts w:ascii="Times New Roman" w:eastAsiaTheme="minorHAnsi" w:hAnsi="Times New Roman" w:cs="Times New Roman"/>
          <w:kern w:val="2"/>
          <w:sz w:val="16"/>
          <w:szCs w:val="16"/>
          <w:lang w:val="en-US"/>
          <w14:ligatures w14:val="standardContextual"/>
        </w:rPr>
        <w:t>Madhuri</w:t>
      </w:r>
      <w:proofErr w:type="spellEnd"/>
      <w:r w:rsidR="00607A76">
        <w:rPr>
          <w:rFonts w:ascii="Times New Roman" w:eastAsiaTheme="minorHAnsi" w:hAnsi="Times New Roman" w:cs="Times New Roman"/>
          <w:kern w:val="2"/>
          <w:sz w:val="16"/>
          <w:szCs w:val="16"/>
          <w:lang w:val="en-US"/>
          <w14:ligatures w14:val="standardContextual"/>
        </w:rPr>
        <w:t xml:space="preserve">, </w:t>
      </w:r>
      <w:r w:rsidR="0040227F">
        <w:rPr>
          <w:rFonts w:ascii="Times New Roman" w:eastAsiaTheme="minorHAnsi" w:hAnsi="Times New Roman" w:cs="Times New Roman"/>
          <w:kern w:val="2"/>
          <w:sz w:val="16"/>
          <w:szCs w:val="16"/>
          <w:lang w:val="en-US"/>
          <w14:ligatures w14:val="standardContextual"/>
        </w:rPr>
        <w:t>M</w:t>
      </w:r>
      <w:r w:rsidR="0040227F" w:rsidRPr="000D6B5C">
        <w:rPr>
          <w:rFonts w:ascii="Times New Roman" w:eastAsiaTheme="minorHAnsi" w:hAnsi="Times New Roman" w:cs="Times New Roman"/>
          <w:kern w:val="2"/>
          <w:sz w:val="16"/>
          <w:szCs w:val="16"/>
          <w:lang w:val="en-US"/>
          <w14:ligatures w14:val="standardContextual"/>
        </w:rPr>
        <w:t>.</w:t>
      </w:r>
      <w:r w:rsidR="0040227F">
        <w:rPr>
          <w:rFonts w:ascii="Times New Roman" w:eastAsiaTheme="minorHAnsi" w:hAnsi="Times New Roman" w:cs="Times New Roman"/>
          <w:kern w:val="2"/>
          <w:sz w:val="16"/>
          <w:szCs w:val="16"/>
          <w:lang w:val="en-US"/>
          <w14:ligatures w14:val="standardContextual"/>
        </w:rPr>
        <w:t xml:space="preserve"> </w:t>
      </w:r>
      <w:proofErr w:type="spellStart"/>
      <w:r w:rsidR="00607A76" w:rsidRPr="00607A76">
        <w:rPr>
          <w:rFonts w:ascii="Times New Roman" w:eastAsiaTheme="minorHAnsi" w:hAnsi="Times New Roman" w:cs="Times New Roman"/>
          <w:kern w:val="2"/>
          <w:sz w:val="16"/>
          <w:szCs w:val="16"/>
          <w:lang w:val="en-US"/>
          <w14:ligatures w14:val="standardContextual"/>
        </w:rPr>
        <w:t>Indiramma</w:t>
      </w:r>
      <w:proofErr w:type="spellEnd"/>
      <w:r w:rsidR="00607A76">
        <w:rPr>
          <w:rFonts w:ascii="Times New Roman" w:eastAsiaTheme="minorHAnsi" w:hAnsi="Times New Roman" w:cs="Times New Roman"/>
          <w:kern w:val="2"/>
          <w:sz w:val="16"/>
          <w:szCs w:val="16"/>
          <w:lang w:val="en-US"/>
          <w14:ligatures w14:val="standardContextual"/>
        </w:rPr>
        <w:t xml:space="preserve">, </w:t>
      </w:r>
      <w:r w:rsidR="0040227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Role of big data in agriculture. International Journal of Innovative Technology and Exploring Engineering</w:t>
      </w:r>
      <w:proofErr w:type="gramStart"/>
      <w:r w:rsidR="0040227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 </w:t>
      </w:r>
      <w:r w:rsidR="0040227F">
        <w:rPr>
          <w:rFonts w:ascii="Times New Roman" w:eastAsiaTheme="minorHAnsi" w:hAnsi="Times New Roman" w:cs="Times New Roman"/>
          <w:kern w:val="2"/>
          <w:sz w:val="16"/>
          <w:szCs w:val="16"/>
          <w:lang w:val="en-US"/>
          <w14:ligatures w14:val="standardContextual"/>
        </w:rPr>
        <w:t xml:space="preserve"> 2019</w:t>
      </w:r>
      <w:proofErr w:type="gramEnd"/>
      <w:r w:rsidR="0040227F">
        <w:rPr>
          <w:rFonts w:ascii="Times New Roman" w:eastAsiaTheme="minorHAnsi" w:hAnsi="Times New Roman" w:cs="Times New Roman"/>
          <w:kern w:val="2"/>
          <w:sz w:val="16"/>
          <w:szCs w:val="16"/>
          <w:lang w:val="en-US"/>
          <w14:ligatures w14:val="standardContextual"/>
        </w:rPr>
        <w:t xml:space="preserve">, </w:t>
      </w:r>
      <w:r w:rsidRPr="000D6B5C">
        <w:rPr>
          <w:rFonts w:ascii="Times New Roman" w:eastAsiaTheme="minorHAnsi" w:hAnsi="Times New Roman" w:cs="Times New Roman"/>
          <w:kern w:val="2"/>
          <w:sz w:val="16"/>
          <w:szCs w:val="16"/>
          <w:lang w:val="en-US"/>
          <w14:ligatures w14:val="standardContextual"/>
        </w:rPr>
        <w:t xml:space="preserve">9(2), 3811-3821. </w:t>
      </w:r>
      <w:hyperlink r:id="rId10" w:history="1">
        <w:r w:rsidR="00511B34" w:rsidRPr="00457B30">
          <w:rPr>
            <w:rStyle w:val="Kpr"/>
            <w:rFonts w:ascii="Times New Roman" w:eastAsiaTheme="minorHAnsi" w:hAnsi="Times New Roman" w:cs="Times New Roman"/>
            <w:kern w:val="2"/>
            <w:sz w:val="16"/>
            <w:szCs w:val="16"/>
            <w:lang w:val="en-US"/>
            <w14:ligatures w14:val="standardContextual"/>
          </w:rPr>
          <w:t>https://doi.org/10.35940/ijitee.a5346.129219</w:t>
        </w:r>
      </w:hyperlink>
    </w:p>
    <w:p w:rsidR="00511B34" w:rsidRDefault="00607A76"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lastRenderedPageBreak/>
        <w:t>[6]</w:t>
      </w:r>
      <w:r>
        <w:rPr>
          <w:rFonts w:ascii="Times New Roman" w:eastAsiaTheme="minorHAnsi" w:hAnsi="Times New Roman" w:cs="Times New Roman"/>
          <w:kern w:val="2"/>
          <w:sz w:val="16"/>
          <w:szCs w:val="16"/>
          <w:lang w:val="en-US"/>
          <w14:ligatures w14:val="standardContextual"/>
        </w:rPr>
        <w:tab/>
      </w:r>
      <w:r w:rsidR="0040227F">
        <w:rPr>
          <w:rFonts w:ascii="Times New Roman" w:eastAsiaTheme="minorHAnsi" w:hAnsi="Times New Roman" w:cs="Times New Roman"/>
          <w:kern w:val="2"/>
          <w:sz w:val="16"/>
          <w:szCs w:val="16"/>
          <w:lang w:val="en-US"/>
          <w14:ligatures w14:val="standardContextual"/>
        </w:rPr>
        <w:t xml:space="preserve">M. </w:t>
      </w:r>
      <w:proofErr w:type="spellStart"/>
      <w:r>
        <w:rPr>
          <w:rFonts w:ascii="Times New Roman" w:eastAsiaTheme="minorHAnsi" w:hAnsi="Times New Roman" w:cs="Times New Roman"/>
          <w:kern w:val="2"/>
          <w:sz w:val="16"/>
          <w:szCs w:val="16"/>
          <w:lang w:val="en-US"/>
          <w14:ligatures w14:val="standardContextual"/>
        </w:rPr>
        <w:t>Sadiku</w:t>
      </w:r>
      <w:proofErr w:type="spellEnd"/>
      <w:r>
        <w:rPr>
          <w:rFonts w:ascii="Times New Roman" w:eastAsiaTheme="minorHAnsi" w:hAnsi="Times New Roman" w:cs="Times New Roman"/>
          <w:kern w:val="2"/>
          <w:sz w:val="16"/>
          <w:szCs w:val="16"/>
          <w:lang w:val="en-US"/>
          <w14:ligatures w14:val="standardContextual"/>
        </w:rPr>
        <w:t xml:space="preserve">, </w:t>
      </w:r>
      <w:r w:rsidR="0040227F">
        <w:rPr>
          <w:rFonts w:ascii="Times New Roman" w:eastAsiaTheme="minorHAnsi" w:hAnsi="Times New Roman" w:cs="Times New Roman"/>
          <w:kern w:val="2"/>
          <w:sz w:val="16"/>
          <w:szCs w:val="16"/>
          <w:lang w:val="en-US"/>
          <w14:ligatures w14:val="standardContextual"/>
        </w:rPr>
        <w:t xml:space="preserve">T. </w:t>
      </w:r>
      <w:proofErr w:type="spellStart"/>
      <w:r w:rsidR="0040227F">
        <w:rPr>
          <w:rFonts w:ascii="Times New Roman" w:eastAsiaTheme="minorHAnsi" w:hAnsi="Times New Roman" w:cs="Times New Roman"/>
          <w:kern w:val="2"/>
          <w:sz w:val="16"/>
          <w:szCs w:val="16"/>
          <w:lang w:val="en-US"/>
          <w14:ligatures w14:val="standardContextual"/>
        </w:rPr>
        <w:t>Ashaolu</w:t>
      </w:r>
      <w:proofErr w:type="spellEnd"/>
      <w:r w:rsidR="0040227F">
        <w:rPr>
          <w:rFonts w:ascii="Times New Roman" w:eastAsiaTheme="minorHAnsi" w:hAnsi="Times New Roman" w:cs="Times New Roman"/>
          <w:kern w:val="2"/>
          <w:sz w:val="16"/>
          <w:szCs w:val="16"/>
          <w:lang w:val="en-US"/>
          <w14:ligatures w14:val="standardContextual"/>
        </w:rPr>
        <w:t xml:space="preserve">, </w:t>
      </w:r>
      <w:r w:rsidR="0040227F" w:rsidRPr="000D6B5C">
        <w:rPr>
          <w:rFonts w:ascii="Times New Roman" w:eastAsiaTheme="minorHAnsi" w:hAnsi="Times New Roman" w:cs="Times New Roman"/>
          <w:kern w:val="2"/>
          <w:sz w:val="16"/>
          <w:szCs w:val="16"/>
          <w:lang w:val="en-US"/>
          <w14:ligatures w14:val="standardContextual"/>
        </w:rPr>
        <w:t>S.</w:t>
      </w:r>
      <w:r w:rsidR="0040227F">
        <w:rPr>
          <w:rFonts w:ascii="Times New Roman" w:eastAsiaTheme="minorHAnsi" w:hAnsi="Times New Roman" w:cs="Times New Roman"/>
          <w:kern w:val="2"/>
          <w:sz w:val="16"/>
          <w:szCs w:val="16"/>
          <w:lang w:val="en-US"/>
          <w14:ligatures w14:val="standardContextual"/>
        </w:rPr>
        <w:t xml:space="preserve"> </w:t>
      </w:r>
      <w:r w:rsidR="007E4F70" w:rsidRPr="000D6B5C">
        <w:rPr>
          <w:rFonts w:ascii="Times New Roman" w:eastAsiaTheme="minorHAnsi" w:hAnsi="Times New Roman" w:cs="Times New Roman"/>
          <w:kern w:val="2"/>
          <w:sz w:val="16"/>
          <w:szCs w:val="16"/>
          <w:lang w:val="en-US"/>
          <w14:ligatures w14:val="standardContextual"/>
        </w:rPr>
        <w:t xml:space="preserve">Musa, </w:t>
      </w:r>
      <w:r w:rsidR="0040227F">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Big data in agriculture. International Journal of Scientific Advances</w:t>
      </w:r>
      <w:r w:rsidR="004767B5">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w:t>
      </w:r>
      <w:r w:rsidR="004767B5">
        <w:rPr>
          <w:rFonts w:ascii="Times New Roman" w:eastAsiaTheme="minorHAnsi" w:hAnsi="Times New Roman" w:cs="Times New Roman"/>
          <w:kern w:val="2"/>
          <w:sz w:val="16"/>
          <w:szCs w:val="16"/>
          <w:lang w:val="en-US"/>
          <w14:ligatures w14:val="standardContextual"/>
        </w:rPr>
        <w:t xml:space="preserve"> 2020,</w:t>
      </w:r>
      <w:r w:rsidR="007E4F70" w:rsidRPr="000D6B5C">
        <w:rPr>
          <w:rFonts w:ascii="Times New Roman" w:eastAsiaTheme="minorHAnsi" w:hAnsi="Times New Roman" w:cs="Times New Roman"/>
          <w:kern w:val="2"/>
          <w:sz w:val="16"/>
          <w:szCs w:val="16"/>
          <w:lang w:val="en-US"/>
          <w14:ligatures w14:val="standardContextual"/>
        </w:rPr>
        <w:t xml:space="preserve"> 1(1). </w:t>
      </w:r>
      <w:hyperlink r:id="rId11" w:history="1">
        <w:r w:rsidR="00511B34" w:rsidRPr="00457B30">
          <w:rPr>
            <w:rStyle w:val="Kpr"/>
            <w:rFonts w:ascii="Times New Roman" w:eastAsiaTheme="minorHAnsi" w:hAnsi="Times New Roman" w:cs="Times New Roman"/>
            <w:kern w:val="2"/>
            <w:sz w:val="16"/>
            <w:szCs w:val="16"/>
            <w:lang w:val="en-US"/>
            <w14:ligatures w14:val="standardContextual"/>
          </w:rPr>
          <w:t>https://doi.org/10.51542/ijscia.v1i1.9</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[7]</w:t>
      </w:r>
      <w:r w:rsidRPr="000D6B5C">
        <w:rPr>
          <w:rFonts w:ascii="Times New Roman" w:eastAsiaTheme="minorHAnsi" w:hAnsi="Times New Roman" w:cs="Times New Roman"/>
          <w:kern w:val="2"/>
          <w:sz w:val="16"/>
          <w:szCs w:val="16"/>
          <w:lang w:val="en-US"/>
          <w14:ligatures w14:val="standardContextual"/>
        </w:rPr>
        <w:tab/>
      </w:r>
      <w:r w:rsidR="00714FF8">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Patin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714FF8">
        <w:rPr>
          <w:rFonts w:ascii="Times New Roman" w:eastAsiaTheme="minorHAnsi" w:hAnsi="Times New Roman" w:cs="Times New Roman"/>
          <w:kern w:val="2"/>
          <w:sz w:val="16"/>
          <w:szCs w:val="16"/>
          <w:lang w:val="en-US"/>
          <w14:ligatures w14:val="standardContextual"/>
        </w:rPr>
        <w:t xml:space="preserve">G. </w:t>
      </w:r>
      <w:r w:rsidRPr="000D6B5C">
        <w:rPr>
          <w:rFonts w:ascii="Times New Roman" w:eastAsiaTheme="minorHAnsi" w:hAnsi="Times New Roman" w:cs="Times New Roman"/>
          <w:kern w:val="2"/>
          <w:sz w:val="16"/>
          <w:szCs w:val="16"/>
          <w:lang w:val="en-US"/>
          <w14:ligatures w14:val="standardContextual"/>
        </w:rPr>
        <w:t xml:space="preserve">Laval, </w:t>
      </w:r>
      <w:r w:rsidR="00714FF8">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 xml:space="preserve">Barreiro, </w:t>
      </w:r>
      <w:r w:rsidR="00714FF8">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Salas, </w:t>
      </w:r>
      <w:r w:rsidR="00714FF8">
        <w:rPr>
          <w:rFonts w:ascii="Times New Roman" w:eastAsiaTheme="minorHAnsi" w:hAnsi="Times New Roman" w:cs="Times New Roman"/>
          <w:kern w:val="2"/>
          <w:sz w:val="16"/>
          <w:szCs w:val="16"/>
          <w:lang w:val="en-US"/>
          <w14:ligatures w14:val="standardContextual"/>
        </w:rPr>
        <w:t xml:space="preserve">O. </w:t>
      </w:r>
      <w:proofErr w:type="spellStart"/>
      <w:r w:rsidRPr="000D6B5C">
        <w:rPr>
          <w:rFonts w:ascii="Times New Roman" w:eastAsiaTheme="minorHAnsi" w:hAnsi="Times New Roman" w:cs="Times New Roman"/>
          <w:kern w:val="2"/>
          <w:sz w:val="16"/>
          <w:szCs w:val="16"/>
          <w:lang w:val="en-US"/>
          <w14:ligatures w14:val="standardContextual"/>
        </w:rPr>
        <w:t>Semino</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714FF8">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Santachiara-Benerecetti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714FF8">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Quintana-</w:t>
      </w:r>
      <w:proofErr w:type="spellStart"/>
      <w:r w:rsidRPr="000D6B5C">
        <w:rPr>
          <w:rFonts w:ascii="Times New Roman" w:eastAsiaTheme="minorHAnsi" w:hAnsi="Times New Roman" w:cs="Times New Roman"/>
          <w:kern w:val="2"/>
          <w:sz w:val="16"/>
          <w:szCs w:val="16"/>
          <w:lang w:val="en-US"/>
          <w14:ligatures w14:val="standardContextual"/>
        </w:rPr>
        <w:t>Murci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714FF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Inferring the demographic history of </w:t>
      </w:r>
      <w:proofErr w:type="spellStart"/>
      <w:r w:rsidRPr="000D6B5C">
        <w:rPr>
          <w:rFonts w:ascii="Times New Roman" w:eastAsiaTheme="minorHAnsi" w:hAnsi="Times New Roman" w:cs="Times New Roman"/>
          <w:kern w:val="2"/>
          <w:sz w:val="16"/>
          <w:szCs w:val="16"/>
          <w:lang w:val="en-US"/>
          <w14:ligatures w14:val="standardContextual"/>
        </w:rPr>
        <w:t>african</w:t>
      </w:r>
      <w:proofErr w:type="spellEnd"/>
      <w:r w:rsidRPr="000D6B5C">
        <w:rPr>
          <w:rFonts w:ascii="Times New Roman" w:eastAsiaTheme="minorHAnsi" w:hAnsi="Times New Roman" w:cs="Times New Roman"/>
          <w:kern w:val="2"/>
          <w:sz w:val="16"/>
          <w:szCs w:val="16"/>
          <w:lang w:val="en-US"/>
          <w14:ligatures w14:val="standardContextual"/>
        </w:rPr>
        <w:t xml:space="preserve"> farmers and pygmy hunter–gatherers using a </w:t>
      </w:r>
      <w:proofErr w:type="spellStart"/>
      <w:r w:rsidRPr="000D6B5C">
        <w:rPr>
          <w:rFonts w:ascii="Times New Roman" w:eastAsiaTheme="minorHAnsi" w:hAnsi="Times New Roman" w:cs="Times New Roman"/>
          <w:kern w:val="2"/>
          <w:sz w:val="16"/>
          <w:szCs w:val="16"/>
          <w:lang w:val="en-US"/>
          <w14:ligatures w14:val="standardContextual"/>
        </w:rPr>
        <w:t>multilocus</w:t>
      </w:r>
      <w:proofErr w:type="spellEnd"/>
      <w:r w:rsidRPr="000D6B5C">
        <w:rPr>
          <w:rFonts w:ascii="Times New Roman" w:eastAsiaTheme="minorHAnsi" w:hAnsi="Times New Roman" w:cs="Times New Roman"/>
          <w:kern w:val="2"/>
          <w:sz w:val="16"/>
          <w:szCs w:val="16"/>
          <w:lang w:val="en-US"/>
          <w14:ligatures w14:val="standardContextual"/>
        </w:rPr>
        <w:t xml:space="preserve"> resequencing data set. </w:t>
      </w:r>
      <w:proofErr w:type="spellStart"/>
      <w:r w:rsidRPr="000D6B5C">
        <w:rPr>
          <w:rFonts w:ascii="Times New Roman" w:eastAsiaTheme="minorHAnsi" w:hAnsi="Times New Roman" w:cs="Times New Roman"/>
          <w:kern w:val="2"/>
          <w:sz w:val="16"/>
          <w:szCs w:val="16"/>
          <w:lang w:val="en-US"/>
          <w14:ligatures w14:val="standardContextual"/>
        </w:rPr>
        <w:t>Plos</w:t>
      </w:r>
      <w:proofErr w:type="spellEnd"/>
      <w:r w:rsidRPr="000D6B5C">
        <w:rPr>
          <w:rFonts w:ascii="Times New Roman" w:eastAsiaTheme="minorHAnsi" w:hAnsi="Times New Roman" w:cs="Times New Roman"/>
          <w:kern w:val="2"/>
          <w:sz w:val="16"/>
          <w:szCs w:val="16"/>
          <w:lang w:val="en-US"/>
          <w14:ligatures w14:val="standardContextual"/>
        </w:rPr>
        <w:t xml:space="preserve"> Genetics</w:t>
      </w:r>
      <w:r w:rsidR="00714FF8">
        <w:rPr>
          <w:rFonts w:ascii="Times New Roman" w:eastAsiaTheme="minorHAnsi" w:hAnsi="Times New Roman" w:cs="Times New Roman"/>
          <w:kern w:val="2"/>
          <w:sz w:val="16"/>
          <w:szCs w:val="16"/>
          <w:lang w:val="en-US"/>
          <w14:ligatures w14:val="standardContextual"/>
        </w:rPr>
        <w:t>”, 2009</w:t>
      </w:r>
      <w:r w:rsidRPr="000D6B5C">
        <w:rPr>
          <w:rFonts w:ascii="Times New Roman" w:eastAsiaTheme="minorHAnsi" w:hAnsi="Times New Roman" w:cs="Times New Roman"/>
          <w:kern w:val="2"/>
          <w:sz w:val="16"/>
          <w:szCs w:val="16"/>
          <w:lang w:val="en-US"/>
          <w14:ligatures w14:val="standardContextual"/>
        </w:rPr>
        <w:t xml:space="preserve">, 5(4), e1000448. </w:t>
      </w:r>
      <w:hyperlink r:id="rId12" w:history="1">
        <w:r w:rsidR="00511B34" w:rsidRPr="00457B30">
          <w:rPr>
            <w:rStyle w:val="Kpr"/>
            <w:rFonts w:ascii="Times New Roman" w:eastAsiaTheme="minorHAnsi" w:hAnsi="Times New Roman" w:cs="Times New Roman"/>
            <w:kern w:val="2"/>
            <w:sz w:val="16"/>
            <w:szCs w:val="16"/>
            <w:lang w:val="en-US"/>
            <w14:ligatures w14:val="standardContextual"/>
          </w:rPr>
          <w:t>https://doi.org/10.1371/journal.pgen.1000448</w:t>
        </w:r>
      </w:hyperlink>
    </w:p>
    <w:p w:rsidR="00511B34" w:rsidRDefault="00607A76"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[8]</w:t>
      </w:r>
      <w:r>
        <w:rPr>
          <w:rFonts w:ascii="Times New Roman" w:eastAsiaTheme="minorHAnsi" w:hAnsi="Times New Roman" w:cs="Times New Roman"/>
          <w:kern w:val="2"/>
          <w:sz w:val="16"/>
          <w:szCs w:val="16"/>
          <w:lang w:val="en-US"/>
          <w14:ligatures w14:val="standardContextual"/>
        </w:rPr>
        <w:tab/>
      </w:r>
      <w:r w:rsidR="00A52877">
        <w:rPr>
          <w:rFonts w:ascii="Times New Roman" w:eastAsiaTheme="minorHAnsi" w:hAnsi="Times New Roman" w:cs="Times New Roman"/>
          <w:kern w:val="2"/>
          <w:sz w:val="16"/>
          <w:szCs w:val="16"/>
          <w:lang w:val="en-US"/>
          <w14:ligatures w14:val="standardContextual"/>
        </w:rPr>
        <w:t xml:space="preserve">T. </w:t>
      </w:r>
      <w:r>
        <w:rPr>
          <w:rFonts w:ascii="Times New Roman" w:eastAsiaTheme="minorHAnsi" w:hAnsi="Times New Roman" w:cs="Times New Roman"/>
          <w:kern w:val="2"/>
          <w:sz w:val="16"/>
          <w:szCs w:val="16"/>
          <w:lang w:val="en-US"/>
          <w14:ligatures w14:val="standardContextual"/>
        </w:rPr>
        <w:t xml:space="preserve">Li, </w:t>
      </w:r>
      <w:r w:rsidR="00A52877">
        <w:rPr>
          <w:rFonts w:ascii="Times New Roman" w:eastAsiaTheme="minorHAnsi" w:hAnsi="Times New Roman" w:cs="Times New Roman"/>
          <w:kern w:val="2"/>
          <w:sz w:val="16"/>
          <w:szCs w:val="16"/>
          <w:lang w:val="en-US"/>
          <w14:ligatures w14:val="standardContextual"/>
        </w:rPr>
        <w:t xml:space="preserve">B. </w:t>
      </w:r>
      <w:r>
        <w:rPr>
          <w:rFonts w:ascii="Times New Roman" w:eastAsiaTheme="minorHAnsi" w:hAnsi="Times New Roman" w:cs="Times New Roman"/>
          <w:kern w:val="2"/>
          <w:sz w:val="16"/>
          <w:szCs w:val="16"/>
          <w:lang w:val="en-US"/>
          <w14:ligatures w14:val="standardContextual"/>
        </w:rPr>
        <w:t>Li,</w:t>
      </w:r>
      <w:r w:rsidR="00A52877">
        <w:rPr>
          <w:rFonts w:ascii="Times New Roman" w:eastAsiaTheme="minorHAnsi" w:hAnsi="Times New Roman" w:cs="Times New Roman"/>
          <w:kern w:val="2"/>
          <w:sz w:val="16"/>
          <w:szCs w:val="16"/>
          <w:lang w:val="en-US"/>
          <w14:ligatures w14:val="standardContextual"/>
        </w:rPr>
        <w:t xml:space="preserve"> D.</w:t>
      </w:r>
      <w:r>
        <w:rPr>
          <w:rFonts w:ascii="Times New Roman" w:eastAsiaTheme="minorHAnsi" w:hAnsi="Times New Roman" w:cs="Times New Roman"/>
          <w:kern w:val="2"/>
          <w:sz w:val="16"/>
          <w:szCs w:val="16"/>
          <w:lang w:val="en-US"/>
          <w14:ligatures w14:val="standardContextual"/>
        </w:rPr>
        <w:t xml:space="preserve"> </w:t>
      </w:r>
      <w:r w:rsidR="007E4F70" w:rsidRPr="000D6B5C">
        <w:rPr>
          <w:rFonts w:ascii="Times New Roman" w:eastAsiaTheme="minorHAnsi" w:hAnsi="Times New Roman" w:cs="Times New Roman"/>
          <w:kern w:val="2"/>
          <w:sz w:val="16"/>
          <w:szCs w:val="16"/>
          <w:lang w:val="en-US"/>
          <w14:ligatures w14:val="standardContextual"/>
        </w:rPr>
        <w:t>Huang,</w:t>
      </w:r>
      <w:r w:rsidR="00A52877">
        <w:rPr>
          <w:rFonts w:ascii="Times New Roman" w:eastAsiaTheme="minorHAnsi" w:hAnsi="Times New Roman" w:cs="Times New Roman"/>
          <w:kern w:val="2"/>
          <w:sz w:val="16"/>
          <w:szCs w:val="16"/>
          <w:lang w:val="en-US"/>
          <w14:ligatures w14:val="standardContextual"/>
        </w:rPr>
        <w:t xml:space="preserve"> “</w:t>
      </w:r>
      <w:r w:rsidR="007E4F70" w:rsidRPr="000D6B5C">
        <w:rPr>
          <w:rFonts w:ascii="Times New Roman" w:eastAsiaTheme="minorHAnsi" w:hAnsi="Times New Roman" w:cs="Times New Roman"/>
          <w:kern w:val="2"/>
          <w:sz w:val="16"/>
          <w:szCs w:val="16"/>
          <w:lang w:val="en-US"/>
          <w14:ligatures w14:val="standardContextual"/>
        </w:rPr>
        <w:t>Information collection system of agricultural traceability based on things</w:t>
      </w:r>
      <w:r w:rsidR="00A52877">
        <w:rPr>
          <w:rFonts w:ascii="Times New Roman" w:eastAsiaTheme="minorHAnsi" w:hAnsi="Times New Roman" w:cs="Times New Roman"/>
          <w:kern w:val="2"/>
          <w:sz w:val="16"/>
          <w:szCs w:val="16"/>
          <w:lang w:val="en-US"/>
          <w14:ligatures w14:val="standardContextual"/>
        </w:rPr>
        <w:t>”, 2015,</w:t>
      </w:r>
      <w:r w:rsidR="007E4F70" w:rsidRPr="000D6B5C">
        <w:rPr>
          <w:rFonts w:ascii="Times New Roman" w:eastAsiaTheme="minorHAnsi" w:hAnsi="Times New Roman" w:cs="Times New Roman"/>
          <w:kern w:val="2"/>
          <w:sz w:val="16"/>
          <w:szCs w:val="16"/>
          <w:lang w:val="en-US"/>
          <w14:ligatures w14:val="standardContextual"/>
        </w:rPr>
        <w:t xml:space="preserve"> </w:t>
      </w:r>
      <w:hyperlink r:id="rId13" w:history="1">
        <w:r w:rsidR="00511B34" w:rsidRPr="00457B30">
          <w:rPr>
            <w:rStyle w:val="Kpr"/>
            <w:rFonts w:ascii="Times New Roman" w:eastAsiaTheme="minorHAnsi" w:hAnsi="Times New Roman" w:cs="Times New Roman"/>
            <w:kern w:val="2"/>
            <w:sz w:val="16"/>
            <w:szCs w:val="16"/>
            <w:lang w:val="en-US"/>
            <w14:ligatures w14:val="standardContextual"/>
          </w:rPr>
          <w:t>https://doi.org/10.2991/icmmita-15.2015.11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[9]</w:t>
      </w:r>
      <w:r w:rsidRPr="000D6B5C">
        <w:rPr>
          <w:rFonts w:ascii="Times New Roman" w:eastAsiaTheme="minorHAnsi" w:hAnsi="Times New Roman" w:cs="Times New Roman"/>
          <w:kern w:val="2"/>
          <w:sz w:val="16"/>
          <w:szCs w:val="16"/>
          <w:lang w:val="en-US"/>
          <w14:ligatures w14:val="standardContextual"/>
        </w:rPr>
        <w:tab/>
      </w:r>
      <w:r w:rsidR="00A52877">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Madushanki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A52877">
        <w:rPr>
          <w:rFonts w:ascii="Times New Roman" w:eastAsiaTheme="minorHAnsi" w:hAnsi="Times New Roman" w:cs="Times New Roman"/>
          <w:kern w:val="2"/>
          <w:sz w:val="16"/>
          <w:szCs w:val="16"/>
          <w:lang w:val="en-US"/>
          <w14:ligatures w14:val="standardContextual"/>
        </w:rPr>
        <w:t xml:space="preserve">M. </w:t>
      </w:r>
      <w:proofErr w:type="spellStart"/>
      <w:r w:rsidRPr="000D6B5C">
        <w:rPr>
          <w:rFonts w:ascii="Times New Roman" w:eastAsiaTheme="minorHAnsi" w:hAnsi="Times New Roman" w:cs="Times New Roman"/>
          <w:kern w:val="2"/>
          <w:sz w:val="16"/>
          <w:szCs w:val="16"/>
          <w:lang w:val="en-US"/>
          <w14:ligatures w14:val="standardContextual"/>
        </w:rPr>
        <w:t>Halgamuge</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A52877">
        <w:rPr>
          <w:rFonts w:ascii="Times New Roman" w:eastAsiaTheme="minorHAnsi" w:hAnsi="Times New Roman" w:cs="Times New Roman"/>
          <w:kern w:val="2"/>
          <w:sz w:val="16"/>
          <w:szCs w:val="16"/>
          <w:lang w:val="en-US"/>
          <w14:ligatures w14:val="standardContextual"/>
        </w:rPr>
        <w:t xml:space="preserve">W. </w:t>
      </w:r>
      <w:proofErr w:type="spellStart"/>
      <w:r w:rsidRPr="000D6B5C">
        <w:rPr>
          <w:rFonts w:ascii="Times New Roman" w:eastAsiaTheme="minorHAnsi" w:hAnsi="Times New Roman" w:cs="Times New Roman"/>
          <w:kern w:val="2"/>
          <w:sz w:val="16"/>
          <w:szCs w:val="16"/>
          <w:lang w:val="en-US"/>
          <w14:ligatures w14:val="standardContextual"/>
        </w:rPr>
        <w:t>Wirasagoda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A52877">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Syed, </w:t>
      </w:r>
      <w:r w:rsidR="00A52877">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Adoption of the internet of things (</w:t>
      </w:r>
      <w:proofErr w:type="spellStart"/>
      <w:r w:rsidRPr="000D6B5C">
        <w:rPr>
          <w:rFonts w:ascii="Times New Roman" w:eastAsiaTheme="minorHAnsi" w:hAnsi="Times New Roman" w:cs="Times New Roman"/>
          <w:kern w:val="2"/>
          <w:sz w:val="16"/>
          <w:szCs w:val="16"/>
          <w:lang w:val="en-US"/>
          <w14:ligatures w14:val="standardContextual"/>
        </w:rPr>
        <w:t>iot</w:t>
      </w:r>
      <w:proofErr w:type="spellEnd"/>
      <w:r w:rsidRPr="000D6B5C">
        <w:rPr>
          <w:rFonts w:ascii="Times New Roman" w:eastAsiaTheme="minorHAnsi" w:hAnsi="Times New Roman" w:cs="Times New Roman"/>
          <w:kern w:val="2"/>
          <w:sz w:val="16"/>
          <w:szCs w:val="16"/>
          <w:lang w:val="en-US"/>
          <w14:ligatures w14:val="standardContextual"/>
        </w:rPr>
        <w:t>) in agriculture and smart farming towards urban greening: a review. International Journal of Advanced Computer Science and Applications</w:t>
      </w:r>
      <w:r w:rsidR="00A52877">
        <w:rPr>
          <w:rFonts w:ascii="Times New Roman" w:eastAsiaTheme="minorHAnsi" w:hAnsi="Times New Roman" w:cs="Times New Roman"/>
          <w:kern w:val="2"/>
          <w:sz w:val="16"/>
          <w:szCs w:val="16"/>
          <w:lang w:val="en-US"/>
          <w14:ligatures w14:val="standardContextual"/>
        </w:rPr>
        <w:t>”, 2019</w:t>
      </w:r>
      <w:r w:rsidRPr="000D6B5C">
        <w:rPr>
          <w:rFonts w:ascii="Times New Roman" w:eastAsiaTheme="minorHAnsi" w:hAnsi="Times New Roman" w:cs="Times New Roman"/>
          <w:kern w:val="2"/>
          <w:sz w:val="16"/>
          <w:szCs w:val="16"/>
          <w:lang w:val="en-US"/>
          <w14:ligatures w14:val="standardContextual"/>
        </w:rPr>
        <w:t xml:space="preserve">, 10(4). </w:t>
      </w:r>
      <w:hyperlink r:id="rId14" w:history="1">
        <w:r w:rsidR="00511B34" w:rsidRPr="00457B30">
          <w:rPr>
            <w:rStyle w:val="Kpr"/>
            <w:rFonts w:ascii="Times New Roman" w:eastAsiaTheme="minorHAnsi" w:hAnsi="Times New Roman" w:cs="Times New Roman"/>
            <w:kern w:val="2"/>
            <w:sz w:val="16"/>
            <w:szCs w:val="16"/>
            <w:lang w:val="en-US"/>
            <w14:ligatures w14:val="standardContextual"/>
          </w:rPr>
          <w:t>https://doi.org/10.14569/ijacsa.2019.0100402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[10]</w:t>
      </w:r>
      <w:r w:rsidRPr="000D6B5C">
        <w:rPr>
          <w:rFonts w:ascii="Times New Roman" w:eastAsiaTheme="minorHAnsi" w:hAnsi="Times New Roman" w:cs="Times New Roman"/>
          <w:kern w:val="2"/>
          <w:sz w:val="16"/>
          <w:szCs w:val="16"/>
          <w:lang w:val="en-US"/>
          <w14:ligatures w14:val="standardContextual"/>
        </w:rPr>
        <w:tab/>
      </w:r>
      <w:r w:rsidR="004C736F">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Weersink</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C736F">
        <w:rPr>
          <w:rFonts w:ascii="Times New Roman" w:eastAsiaTheme="minorHAnsi" w:hAnsi="Times New Roman" w:cs="Times New Roman"/>
          <w:kern w:val="2"/>
          <w:sz w:val="16"/>
          <w:szCs w:val="16"/>
          <w:lang w:val="en-US"/>
          <w14:ligatures w14:val="standardContextual"/>
        </w:rPr>
        <w:t xml:space="preserve">E. </w:t>
      </w:r>
      <w:r w:rsidRPr="000D6B5C">
        <w:rPr>
          <w:rFonts w:ascii="Times New Roman" w:eastAsiaTheme="minorHAnsi" w:hAnsi="Times New Roman" w:cs="Times New Roman"/>
          <w:kern w:val="2"/>
          <w:sz w:val="16"/>
          <w:szCs w:val="16"/>
          <w:lang w:val="en-US"/>
          <w14:ligatures w14:val="standardContextual"/>
        </w:rPr>
        <w:t xml:space="preserve">Fraser, </w:t>
      </w:r>
      <w:r w:rsidR="004C736F">
        <w:rPr>
          <w:rFonts w:ascii="Times New Roman" w:eastAsiaTheme="minorHAnsi" w:hAnsi="Times New Roman" w:cs="Times New Roman"/>
          <w:kern w:val="2"/>
          <w:sz w:val="16"/>
          <w:szCs w:val="16"/>
          <w:lang w:val="en-US"/>
          <w14:ligatures w14:val="standardContextual"/>
        </w:rPr>
        <w:t xml:space="preserve">D. </w:t>
      </w:r>
      <w:r w:rsidRPr="000D6B5C">
        <w:rPr>
          <w:rFonts w:ascii="Times New Roman" w:eastAsiaTheme="minorHAnsi" w:hAnsi="Times New Roman" w:cs="Times New Roman"/>
          <w:kern w:val="2"/>
          <w:sz w:val="16"/>
          <w:szCs w:val="16"/>
          <w:lang w:val="en-US"/>
          <w14:ligatures w14:val="standardContextual"/>
        </w:rPr>
        <w:t xml:space="preserve">Pannell, </w:t>
      </w:r>
      <w:r w:rsidR="004C736F">
        <w:rPr>
          <w:rFonts w:ascii="Times New Roman" w:eastAsiaTheme="minorHAnsi" w:hAnsi="Times New Roman" w:cs="Times New Roman"/>
          <w:kern w:val="2"/>
          <w:sz w:val="16"/>
          <w:szCs w:val="16"/>
          <w:lang w:val="en-US"/>
          <w14:ligatures w14:val="standardContextual"/>
        </w:rPr>
        <w:t xml:space="preserve">E. </w:t>
      </w:r>
      <w:r w:rsidRPr="000D6B5C">
        <w:rPr>
          <w:rFonts w:ascii="Times New Roman" w:eastAsiaTheme="minorHAnsi" w:hAnsi="Times New Roman" w:cs="Times New Roman"/>
          <w:kern w:val="2"/>
          <w:sz w:val="16"/>
          <w:szCs w:val="16"/>
          <w:lang w:val="en-US"/>
          <w14:ligatures w14:val="standardContextual"/>
        </w:rPr>
        <w:t xml:space="preserve">Duncan, </w:t>
      </w:r>
      <w:r w:rsidR="004C736F">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Rotz</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C736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Opportunities and challenges for big data in agricultural and environmental analysis. Annual Review of Resource Economics</w:t>
      </w:r>
      <w:r w:rsidR="004C736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w:t>
      </w:r>
      <w:r w:rsidR="004C736F">
        <w:rPr>
          <w:rFonts w:ascii="Times New Roman" w:eastAsiaTheme="minorHAnsi" w:hAnsi="Times New Roman" w:cs="Times New Roman"/>
          <w:kern w:val="2"/>
          <w:sz w:val="16"/>
          <w:szCs w:val="16"/>
          <w:lang w:val="en-US"/>
          <w14:ligatures w14:val="standardContextual"/>
        </w:rPr>
        <w:t xml:space="preserve"> 2018,</w:t>
      </w:r>
      <w:r w:rsidRPr="000D6B5C">
        <w:rPr>
          <w:rFonts w:ascii="Times New Roman" w:eastAsiaTheme="minorHAnsi" w:hAnsi="Times New Roman" w:cs="Times New Roman"/>
          <w:kern w:val="2"/>
          <w:sz w:val="16"/>
          <w:szCs w:val="16"/>
          <w:lang w:val="en-US"/>
          <w14:ligatures w14:val="standardContextual"/>
        </w:rPr>
        <w:t xml:space="preserve"> 10(1), 19-37. </w:t>
      </w:r>
      <w:hyperlink r:id="rId15" w:history="1">
        <w:r w:rsidR="00511B34" w:rsidRPr="00457B30">
          <w:rPr>
            <w:rStyle w:val="Kpr"/>
            <w:rFonts w:ascii="Times New Roman" w:eastAsiaTheme="minorHAnsi" w:hAnsi="Times New Roman" w:cs="Times New Roman"/>
            <w:kern w:val="2"/>
            <w:sz w:val="16"/>
            <w:szCs w:val="16"/>
            <w:lang w:val="en-US"/>
            <w14:ligatures w14:val="standardContextual"/>
          </w:rPr>
          <w:t>https://doi.org/10.1146/annurev-resource-100516-053654</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[11]</w:t>
      </w:r>
      <w:r w:rsidRPr="000D6B5C">
        <w:rPr>
          <w:rFonts w:ascii="Times New Roman" w:eastAsiaTheme="minorHAnsi" w:hAnsi="Times New Roman" w:cs="Times New Roman"/>
          <w:kern w:val="2"/>
          <w:sz w:val="16"/>
          <w:szCs w:val="16"/>
          <w:lang w:val="en-US"/>
          <w14:ligatures w14:val="standardContextual"/>
        </w:rPr>
        <w:tab/>
      </w:r>
      <w:r w:rsidR="001960D4">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Yang, </w:t>
      </w:r>
      <w:r w:rsidR="001960D4">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Sharma, </w:t>
      </w:r>
      <w:r w:rsidR="001960D4">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Kumar, </w:t>
      </w:r>
      <w:r w:rsidR="001960D4">
        <w:rPr>
          <w:rFonts w:ascii="Times New Roman" w:eastAsiaTheme="minorHAnsi" w:hAnsi="Times New Roman" w:cs="Times New Roman"/>
          <w:kern w:val="2"/>
          <w:sz w:val="16"/>
          <w:szCs w:val="16"/>
          <w:lang w:val="en-US"/>
          <w14:ligatures w14:val="standardContextual"/>
        </w:rPr>
        <w:t>“</w:t>
      </w:r>
      <w:proofErr w:type="spellStart"/>
      <w:r w:rsidRPr="000D6B5C">
        <w:rPr>
          <w:rFonts w:ascii="Times New Roman" w:eastAsiaTheme="minorHAnsi" w:hAnsi="Times New Roman" w:cs="Times New Roman"/>
          <w:kern w:val="2"/>
          <w:sz w:val="16"/>
          <w:szCs w:val="16"/>
          <w:lang w:val="en-US"/>
          <w14:ligatures w14:val="standardContextual"/>
        </w:rPr>
        <w:t>Iot</w:t>
      </w:r>
      <w:proofErr w:type="spellEnd"/>
      <w:r w:rsidRPr="000D6B5C">
        <w:rPr>
          <w:rFonts w:ascii="Times New Roman" w:eastAsiaTheme="minorHAnsi" w:hAnsi="Times New Roman" w:cs="Times New Roman"/>
          <w:kern w:val="2"/>
          <w:sz w:val="16"/>
          <w:szCs w:val="16"/>
          <w:lang w:val="en-US"/>
          <w14:ligatures w14:val="standardContextual"/>
        </w:rPr>
        <w:t>-based framework for smart agriculture. International Journal of Agricultural and Environmental Information Systems</w:t>
      </w:r>
      <w:r w:rsidR="001960D4">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w:t>
      </w:r>
      <w:r w:rsidR="001960D4">
        <w:rPr>
          <w:rFonts w:ascii="Times New Roman" w:eastAsiaTheme="minorHAnsi" w:hAnsi="Times New Roman" w:cs="Times New Roman"/>
          <w:kern w:val="2"/>
          <w:sz w:val="16"/>
          <w:szCs w:val="16"/>
          <w:lang w:val="en-US"/>
          <w14:ligatures w14:val="standardContextual"/>
        </w:rPr>
        <w:t xml:space="preserve"> 2021”</w:t>
      </w:r>
      <w:r w:rsidRPr="000D6B5C">
        <w:rPr>
          <w:rFonts w:ascii="Times New Roman" w:eastAsiaTheme="minorHAnsi" w:hAnsi="Times New Roman" w:cs="Times New Roman"/>
          <w:kern w:val="2"/>
          <w:sz w:val="16"/>
          <w:szCs w:val="16"/>
          <w:lang w:val="en-US"/>
          <w14:ligatures w14:val="standardContextual"/>
        </w:rPr>
        <w:t xml:space="preserve"> 12(2), 1-14. </w:t>
      </w:r>
      <w:hyperlink r:id="rId16" w:history="1">
        <w:r w:rsidR="00511B34" w:rsidRPr="00457B30">
          <w:rPr>
            <w:rStyle w:val="Kpr"/>
            <w:rFonts w:ascii="Times New Roman" w:eastAsiaTheme="minorHAnsi" w:hAnsi="Times New Roman" w:cs="Times New Roman"/>
            <w:kern w:val="2"/>
            <w:sz w:val="16"/>
            <w:szCs w:val="16"/>
            <w:lang w:val="en-US"/>
            <w14:ligatures w14:val="standardContextual"/>
          </w:rPr>
          <w:t>https://doi.org/10.4018/ijaeis.20210401.oa1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[12]</w:t>
      </w:r>
      <w:r w:rsidRPr="000D6B5C">
        <w:rPr>
          <w:rFonts w:ascii="Times New Roman" w:eastAsiaTheme="minorHAnsi" w:hAnsi="Times New Roman" w:cs="Times New Roman"/>
          <w:kern w:val="2"/>
          <w:sz w:val="16"/>
          <w:szCs w:val="16"/>
          <w:lang w:val="en-US"/>
          <w14:ligatures w14:val="standardContextual"/>
        </w:rPr>
        <w:tab/>
      </w:r>
      <w:r w:rsidR="001960D4">
        <w:rPr>
          <w:rFonts w:ascii="Times New Roman" w:eastAsiaTheme="minorHAnsi" w:hAnsi="Times New Roman" w:cs="Times New Roman"/>
          <w:kern w:val="2"/>
          <w:sz w:val="16"/>
          <w:szCs w:val="16"/>
          <w:lang w:val="en-US"/>
          <w14:ligatures w14:val="standardContextual"/>
        </w:rPr>
        <w:t xml:space="preserve">L. </w:t>
      </w:r>
      <w:proofErr w:type="spellStart"/>
      <w:r w:rsidRPr="000D6B5C">
        <w:rPr>
          <w:rFonts w:ascii="Times New Roman" w:eastAsiaTheme="minorHAnsi" w:hAnsi="Times New Roman" w:cs="Times New Roman"/>
          <w:kern w:val="2"/>
          <w:sz w:val="16"/>
          <w:szCs w:val="16"/>
          <w:lang w:val="en-US"/>
          <w14:ligatures w14:val="standardContextual"/>
        </w:rPr>
        <w:t>Neto</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960D4">
        <w:rPr>
          <w:rFonts w:ascii="Times New Roman" w:eastAsiaTheme="minorHAnsi" w:hAnsi="Times New Roman" w:cs="Times New Roman"/>
          <w:kern w:val="2"/>
          <w:sz w:val="16"/>
          <w:szCs w:val="16"/>
          <w:lang w:val="en-US"/>
          <w14:ligatures w14:val="standardContextual"/>
        </w:rPr>
        <w:t xml:space="preserve">B. </w:t>
      </w:r>
      <w:r w:rsidRPr="000D6B5C">
        <w:rPr>
          <w:rFonts w:ascii="Times New Roman" w:eastAsiaTheme="minorHAnsi" w:hAnsi="Times New Roman" w:cs="Times New Roman"/>
          <w:kern w:val="2"/>
          <w:sz w:val="16"/>
          <w:szCs w:val="16"/>
          <w:lang w:val="en-US"/>
          <w14:ligatures w14:val="standardContextual"/>
        </w:rPr>
        <w:t xml:space="preserve">Brewer, </w:t>
      </w:r>
      <w:r w:rsidR="001960D4">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Gray, </w:t>
      </w:r>
      <w:r w:rsidR="001960D4">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Data on data: an analysis of data usage and analytics in the agricultural supply chain. Applied Economic Perspectives and Policy</w:t>
      </w:r>
      <w:r w:rsidR="001960D4">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45(3), 1577-1591. </w:t>
      </w:r>
      <w:hyperlink r:id="rId17" w:history="1">
        <w:r w:rsidR="00511B34" w:rsidRPr="00457B30">
          <w:rPr>
            <w:rStyle w:val="Kpr"/>
            <w:rFonts w:ascii="Times New Roman" w:eastAsiaTheme="minorHAnsi" w:hAnsi="Times New Roman" w:cs="Times New Roman"/>
            <w:kern w:val="2"/>
            <w:sz w:val="16"/>
            <w:szCs w:val="16"/>
            <w:lang w:val="en-US"/>
            <w14:ligatures w14:val="standardContextual"/>
          </w:rPr>
          <w:t>https://doi.org/10.1002/aepp.13348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[13]</w:t>
      </w:r>
      <w:r w:rsidRPr="000D6B5C">
        <w:rPr>
          <w:rFonts w:ascii="Times New Roman" w:eastAsiaTheme="minorHAnsi" w:hAnsi="Times New Roman" w:cs="Times New Roman"/>
          <w:kern w:val="2"/>
          <w:sz w:val="16"/>
          <w:szCs w:val="16"/>
          <w:lang w:val="en-US"/>
          <w14:ligatures w14:val="standardContextual"/>
        </w:rPr>
        <w:tab/>
      </w:r>
      <w:r w:rsidR="00296040">
        <w:rPr>
          <w:rFonts w:ascii="Times New Roman" w:eastAsiaTheme="minorHAnsi" w:hAnsi="Times New Roman" w:cs="Times New Roman"/>
          <w:kern w:val="2"/>
          <w:sz w:val="16"/>
          <w:szCs w:val="16"/>
          <w:lang w:val="en-US"/>
          <w14:ligatures w14:val="standardContextual"/>
        </w:rPr>
        <w:t xml:space="preserve">L. </w:t>
      </w:r>
      <w:proofErr w:type="spellStart"/>
      <w:r w:rsidRPr="000D6B5C">
        <w:rPr>
          <w:rFonts w:ascii="Times New Roman" w:eastAsiaTheme="minorHAnsi" w:hAnsi="Times New Roman" w:cs="Times New Roman"/>
          <w:kern w:val="2"/>
          <w:sz w:val="16"/>
          <w:szCs w:val="16"/>
          <w:lang w:val="en-US"/>
          <w14:ligatures w14:val="standardContextual"/>
        </w:rPr>
        <w:t>Klerkx</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96040">
        <w:rPr>
          <w:rFonts w:ascii="Times New Roman" w:eastAsiaTheme="minorHAnsi" w:hAnsi="Times New Roman" w:cs="Times New Roman"/>
          <w:kern w:val="2"/>
          <w:sz w:val="16"/>
          <w:szCs w:val="16"/>
          <w:lang w:val="en-US"/>
          <w14:ligatures w14:val="standardContextual"/>
        </w:rPr>
        <w:t xml:space="preserve">K. </w:t>
      </w:r>
      <w:r w:rsidRPr="000D6B5C">
        <w:rPr>
          <w:rFonts w:ascii="Times New Roman" w:eastAsiaTheme="minorHAnsi" w:hAnsi="Times New Roman" w:cs="Times New Roman"/>
          <w:kern w:val="2"/>
          <w:sz w:val="16"/>
          <w:szCs w:val="16"/>
          <w:lang w:val="en-US"/>
          <w14:ligatures w14:val="standardContextual"/>
        </w:rPr>
        <w:t xml:space="preserve">Grip, </w:t>
      </w:r>
      <w:r w:rsidR="00296040">
        <w:rPr>
          <w:rFonts w:ascii="Times New Roman" w:eastAsiaTheme="minorHAnsi" w:hAnsi="Times New Roman" w:cs="Times New Roman"/>
          <w:kern w:val="2"/>
          <w:sz w:val="16"/>
          <w:szCs w:val="16"/>
          <w:lang w:val="en-US"/>
          <w14:ligatures w14:val="standardContextual"/>
        </w:rPr>
        <w:t xml:space="preserve">C. </w:t>
      </w:r>
      <w:proofErr w:type="spellStart"/>
      <w:r w:rsidRPr="000D6B5C">
        <w:rPr>
          <w:rFonts w:ascii="Times New Roman" w:eastAsiaTheme="minorHAnsi" w:hAnsi="Times New Roman" w:cs="Times New Roman"/>
          <w:kern w:val="2"/>
          <w:sz w:val="16"/>
          <w:szCs w:val="16"/>
          <w:lang w:val="en-US"/>
          <w14:ligatures w14:val="standardContextual"/>
        </w:rPr>
        <w:t>Leeuwis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96040">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Hands off but strings attached: the contradictions of policy-induced demand-driven agricultural extension. Agriculture and Human Values</w:t>
      </w:r>
      <w:r w:rsidR="00296040">
        <w:rPr>
          <w:rFonts w:ascii="Times New Roman" w:eastAsiaTheme="minorHAnsi" w:hAnsi="Times New Roman" w:cs="Times New Roman"/>
          <w:kern w:val="2"/>
          <w:sz w:val="16"/>
          <w:szCs w:val="16"/>
          <w:lang w:val="en-US"/>
          <w14:ligatures w14:val="standardContextual"/>
        </w:rPr>
        <w:t>”, 2006</w:t>
      </w:r>
      <w:r w:rsidRPr="000D6B5C">
        <w:rPr>
          <w:rFonts w:ascii="Times New Roman" w:eastAsiaTheme="minorHAnsi" w:hAnsi="Times New Roman" w:cs="Times New Roman"/>
          <w:kern w:val="2"/>
          <w:sz w:val="16"/>
          <w:szCs w:val="16"/>
          <w:lang w:val="en-US"/>
          <w14:ligatures w14:val="standardContextual"/>
        </w:rPr>
        <w:t xml:space="preserve">, 23(2), 189-204. </w:t>
      </w:r>
      <w:hyperlink r:id="rId18" w:history="1">
        <w:r w:rsidR="00511B34" w:rsidRPr="00457B30">
          <w:rPr>
            <w:rStyle w:val="Kpr"/>
            <w:rFonts w:ascii="Times New Roman" w:eastAsiaTheme="minorHAnsi" w:hAnsi="Times New Roman" w:cs="Times New Roman"/>
            <w:kern w:val="2"/>
            <w:sz w:val="16"/>
            <w:szCs w:val="16"/>
            <w:lang w:val="en-US"/>
            <w14:ligatures w14:val="standardContextual"/>
          </w:rPr>
          <w:t>https://doi.org/10.1007/s10460-005-6106-5</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[14]</w:t>
      </w:r>
      <w:r w:rsidRPr="000D6B5C">
        <w:rPr>
          <w:rFonts w:ascii="Times New Roman" w:eastAsiaTheme="minorHAnsi" w:hAnsi="Times New Roman" w:cs="Times New Roman"/>
          <w:kern w:val="2"/>
          <w:sz w:val="16"/>
          <w:szCs w:val="16"/>
          <w:lang w:val="en-US"/>
          <w14:ligatures w14:val="standardContextual"/>
        </w:rPr>
        <w:tab/>
      </w:r>
      <w:r w:rsidR="00296040">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Rodríguez-</w:t>
      </w:r>
      <w:proofErr w:type="spellStart"/>
      <w:r w:rsidRPr="000D6B5C">
        <w:rPr>
          <w:rFonts w:ascii="Times New Roman" w:eastAsiaTheme="minorHAnsi" w:hAnsi="Times New Roman" w:cs="Times New Roman"/>
          <w:kern w:val="2"/>
          <w:sz w:val="16"/>
          <w:szCs w:val="16"/>
          <w:lang w:val="en-US"/>
          <w14:ligatures w14:val="standardContextual"/>
        </w:rPr>
        <w:t>Mazahua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96040">
        <w:rPr>
          <w:rFonts w:ascii="Times New Roman" w:eastAsiaTheme="minorHAnsi" w:hAnsi="Times New Roman" w:cs="Times New Roman"/>
          <w:kern w:val="2"/>
          <w:sz w:val="16"/>
          <w:szCs w:val="16"/>
          <w:lang w:val="en-US"/>
          <w14:ligatures w14:val="standardContextual"/>
        </w:rPr>
        <w:t xml:space="preserve">C. </w:t>
      </w:r>
      <w:r w:rsidRPr="000D6B5C">
        <w:rPr>
          <w:rFonts w:ascii="Times New Roman" w:eastAsiaTheme="minorHAnsi" w:hAnsi="Times New Roman" w:cs="Times New Roman"/>
          <w:kern w:val="2"/>
          <w:sz w:val="16"/>
          <w:szCs w:val="16"/>
          <w:lang w:val="en-US"/>
          <w14:ligatures w14:val="standardContextual"/>
        </w:rPr>
        <w:t xml:space="preserve">Rodriguez-Enriquez, </w:t>
      </w:r>
      <w:r w:rsidR="00296040">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Sánchez-Cervantes, </w:t>
      </w:r>
      <w:r w:rsidR="00296040">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Cervantes, </w:t>
      </w:r>
      <w:r w:rsidR="00296040">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García-Alcaraz</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96040">
        <w:rPr>
          <w:rFonts w:ascii="Times New Roman" w:eastAsiaTheme="minorHAnsi" w:hAnsi="Times New Roman" w:cs="Times New Roman"/>
          <w:kern w:val="2"/>
          <w:sz w:val="16"/>
          <w:szCs w:val="16"/>
          <w:lang w:val="en-US"/>
          <w14:ligatures w14:val="standardContextual"/>
        </w:rPr>
        <w:t xml:space="preserve">G. </w:t>
      </w:r>
      <w:proofErr w:type="spellStart"/>
      <w:r w:rsidRPr="000D6B5C">
        <w:rPr>
          <w:rFonts w:ascii="Times New Roman" w:eastAsiaTheme="minorHAnsi" w:hAnsi="Times New Roman" w:cs="Times New Roman"/>
          <w:kern w:val="2"/>
          <w:sz w:val="16"/>
          <w:szCs w:val="16"/>
          <w:lang w:val="en-US"/>
          <w14:ligatures w14:val="standardContextual"/>
        </w:rPr>
        <w:t>Alor</w:t>
      </w:r>
      <w:proofErr w:type="spellEnd"/>
      <w:r w:rsidRPr="000D6B5C">
        <w:rPr>
          <w:rFonts w:ascii="Times New Roman" w:eastAsiaTheme="minorHAnsi" w:hAnsi="Times New Roman" w:cs="Times New Roman"/>
          <w:kern w:val="2"/>
          <w:sz w:val="16"/>
          <w:szCs w:val="16"/>
          <w:lang w:val="en-US"/>
          <w14:ligatures w14:val="standardContextual"/>
        </w:rPr>
        <w:t xml:space="preserve">-Hernández, </w:t>
      </w:r>
      <w:r w:rsidR="00296040">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 general perspective of big data: applications, tools, challenges and trends. The Journal of Supercomputing</w:t>
      </w:r>
      <w:r w:rsidR="00296040">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w:t>
      </w:r>
      <w:r w:rsidR="00296040">
        <w:rPr>
          <w:rFonts w:ascii="Times New Roman" w:eastAsiaTheme="minorHAnsi" w:hAnsi="Times New Roman" w:cs="Times New Roman"/>
          <w:kern w:val="2"/>
          <w:sz w:val="16"/>
          <w:szCs w:val="16"/>
          <w:lang w:val="en-US"/>
          <w14:ligatures w14:val="standardContextual"/>
        </w:rPr>
        <w:t xml:space="preserve"> 2015,</w:t>
      </w:r>
      <w:r w:rsidRPr="000D6B5C">
        <w:rPr>
          <w:rFonts w:ascii="Times New Roman" w:eastAsiaTheme="minorHAnsi" w:hAnsi="Times New Roman" w:cs="Times New Roman"/>
          <w:kern w:val="2"/>
          <w:sz w:val="16"/>
          <w:szCs w:val="16"/>
          <w:lang w:val="en-US"/>
          <w14:ligatures w14:val="standardContextual"/>
        </w:rPr>
        <w:t xml:space="preserve"> 72(8), 3073-3113. </w:t>
      </w:r>
      <w:hyperlink r:id="rId19" w:history="1">
        <w:r w:rsidR="00511B34" w:rsidRPr="00457B30">
          <w:rPr>
            <w:rStyle w:val="Kpr"/>
            <w:rFonts w:ascii="Times New Roman" w:eastAsiaTheme="minorHAnsi" w:hAnsi="Times New Roman" w:cs="Times New Roman"/>
            <w:kern w:val="2"/>
            <w:sz w:val="16"/>
            <w:szCs w:val="16"/>
            <w:lang w:val="en-US"/>
            <w14:ligatures w14:val="standardContextual"/>
          </w:rPr>
          <w:t>https://doi.org/10.1007/s11227-015-1501-1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[15]</w:t>
      </w:r>
      <w:r w:rsidRPr="000D6B5C">
        <w:rPr>
          <w:rFonts w:ascii="Times New Roman" w:eastAsiaTheme="minorHAnsi" w:hAnsi="Times New Roman" w:cs="Times New Roman"/>
          <w:kern w:val="2"/>
          <w:sz w:val="16"/>
          <w:szCs w:val="16"/>
          <w:lang w:val="en-US"/>
          <w14:ligatures w14:val="standardContextual"/>
        </w:rPr>
        <w:tab/>
      </w:r>
      <w:r w:rsidR="00426E38">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Barrios-Ulloa, </w:t>
      </w:r>
      <w:r w:rsidR="00426E38">
        <w:rPr>
          <w:rFonts w:ascii="Times New Roman" w:eastAsiaTheme="minorHAnsi" w:hAnsi="Times New Roman" w:cs="Times New Roman"/>
          <w:kern w:val="2"/>
          <w:sz w:val="16"/>
          <w:szCs w:val="16"/>
          <w:lang w:val="en-US"/>
          <w14:ligatures w14:val="standardContextual"/>
        </w:rPr>
        <w:t xml:space="preserve">D. </w:t>
      </w:r>
      <w:proofErr w:type="spellStart"/>
      <w:r w:rsidRPr="000D6B5C">
        <w:rPr>
          <w:rFonts w:ascii="Times New Roman" w:eastAsiaTheme="minorHAnsi" w:hAnsi="Times New Roman" w:cs="Times New Roman"/>
          <w:kern w:val="2"/>
          <w:sz w:val="16"/>
          <w:szCs w:val="16"/>
          <w:lang w:val="en-US"/>
          <w14:ligatures w14:val="standardContextual"/>
        </w:rPr>
        <w:t>Cama</w:t>
      </w:r>
      <w:proofErr w:type="spellEnd"/>
      <w:r w:rsidRPr="000D6B5C">
        <w:rPr>
          <w:rFonts w:ascii="Times New Roman" w:eastAsiaTheme="minorHAnsi" w:hAnsi="Times New Roman" w:cs="Times New Roman"/>
          <w:kern w:val="2"/>
          <w:sz w:val="16"/>
          <w:szCs w:val="16"/>
          <w:lang w:val="en-US"/>
          <w14:ligatures w14:val="standardContextual"/>
        </w:rPr>
        <w:t xml:space="preserve">-Pinto, </w:t>
      </w:r>
      <w:r w:rsidR="00426E38">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Mardini-Bovea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26E38">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Díaz-Martínez</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426E38">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Cama</w:t>
      </w:r>
      <w:proofErr w:type="spellEnd"/>
      <w:r w:rsidRPr="000D6B5C">
        <w:rPr>
          <w:rFonts w:ascii="Times New Roman" w:eastAsiaTheme="minorHAnsi" w:hAnsi="Times New Roman" w:cs="Times New Roman"/>
          <w:kern w:val="2"/>
          <w:sz w:val="16"/>
          <w:szCs w:val="16"/>
          <w:lang w:val="en-US"/>
          <w14:ligatures w14:val="standardContextual"/>
        </w:rPr>
        <w:t xml:space="preserve">-Pinto, </w:t>
      </w:r>
      <w:r w:rsidR="00426E3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Projections of </w:t>
      </w:r>
      <w:proofErr w:type="spellStart"/>
      <w:r w:rsidRPr="000D6B5C">
        <w:rPr>
          <w:rFonts w:ascii="Times New Roman" w:eastAsiaTheme="minorHAnsi" w:hAnsi="Times New Roman" w:cs="Times New Roman"/>
          <w:kern w:val="2"/>
          <w:sz w:val="16"/>
          <w:szCs w:val="16"/>
          <w:lang w:val="en-US"/>
          <w14:ligatures w14:val="standardContextual"/>
        </w:rPr>
        <w:t>iot</w:t>
      </w:r>
      <w:proofErr w:type="spellEnd"/>
      <w:r w:rsidRPr="000D6B5C">
        <w:rPr>
          <w:rFonts w:ascii="Times New Roman" w:eastAsiaTheme="minorHAnsi" w:hAnsi="Times New Roman" w:cs="Times New Roman"/>
          <w:kern w:val="2"/>
          <w:sz w:val="16"/>
          <w:szCs w:val="16"/>
          <w:lang w:val="en-US"/>
          <w14:ligatures w14:val="standardContextual"/>
        </w:rPr>
        <w:t xml:space="preserve"> applications in </w:t>
      </w:r>
      <w:proofErr w:type="spellStart"/>
      <w:r w:rsidRPr="000D6B5C">
        <w:rPr>
          <w:rFonts w:ascii="Times New Roman" w:eastAsiaTheme="minorHAnsi" w:hAnsi="Times New Roman" w:cs="Times New Roman"/>
          <w:kern w:val="2"/>
          <w:sz w:val="16"/>
          <w:szCs w:val="16"/>
          <w:lang w:val="en-US"/>
          <w14:ligatures w14:val="standardContextual"/>
        </w:rPr>
        <w:t>colombia</w:t>
      </w:r>
      <w:proofErr w:type="spellEnd"/>
      <w:r w:rsidRPr="000D6B5C">
        <w:rPr>
          <w:rFonts w:ascii="Times New Roman" w:eastAsiaTheme="minorHAnsi" w:hAnsi="Times New Roman" w:cs="Times New Roman"/>
          <w:kern w:val="2"/>
          <w:sz w:val="16"/>
          <w:szCs w:val="16"/>
          <w:lang w:val="en-US"/>
          <w14:ligatures w14:val="standardContextual"/>
        </w:rPr>
        <w:t xml:space="preserve"> using 5g wireless networks. Sensors</w:t>
      </w:r>
      <w:r w:rsidR="00426E38">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21(21), 7167. </w:t>
      </w:r>
      <w:hyperlink r:id="rId20" w:history="1">
        <w:r w:rsidR="00511B34" w:rsidRPr="00457B30">
          <w:rPr>
            <w:rStyle w:val="Kpr"/>
            <w:rFonts w:ascii="Times New Roman" w:eastAsiaTheme="minorHAnsi" w:hAnsi="Times New Roman" w:cs="Times New Roman"/>
            <w:kern w:val="2"/>
            <w:sz w:val="16"/>
            <w:szCs w:val="16"/>
            <w:lang w:val="en-US"/>
            <w14:ligatures w14:val="standardContextual"/>
          </w:rPr>
          <w:t>https://doi.org/10.3390/s21217167</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[16]</w:t>
      </w:r>
      <w:r w:rsidRPr="000D6B5C">
        <w:rPr>
          <w:rFonts w:ascii="Times New Roman" w:eastAsiaTheme="minorHAnsi" w:hAnsi="Times New Roman" w:cs="Times New Roman"/>
          <w:kern w:val="2"/>
          <w:sz w:val="16"/>
          <w:szCs w:val="16"/>
          <w:lang w:val="en-US"/>
          <w14:ligatures w14:val="standardContextual"/>
        </w:rPr>
        <w:tab/>
      </w:r>
      <w:r w:rsidR="00AF4C60">
        <w:rPr>
          <w:rFonts w:ascii="Times New Roman" w:eastAsiaTheme="minorHAnsi" w:hAnsi="Times New Roman" w:cs="Times New Roman"/>
          <w:kern w:val="2"/>
          <w:sz w:val="16"/>
          <w:szCs w:val="16"/>
          <w:lang w:val="en-US"/>
          <w14:ligatures w14:val="standardContextual"/>
        </w:rPr>
        <w:t xml:space="preserve">C. </w:t>
      </w:r>
      <w:r w:rsidRPr="000D6B5C">
        <w:rPr>
          <w:rFonts w:ascii="Times New Roman" w:eastAsiaTheme="minorHAnsi" w:hAnsi="Times New Roman" w:cs="Times New Roman"/>
          <w:kern w:val="2"/>
          <w:sz w:val="16"/>
          <w:szCs w:val="16"/>
          <w:lang w:val="en-US"/>
          <w14:ligatures w14:val="standardContextual"/>
        </w:rPr>
        <w:t xml:space="preserve">Yang, </w:t>
      </w:r>
      <w:r w:rsidR="00AF4C60">
        <w:rPr>
          <w:rFonts w:ascii="Times New Roman" w:eastAsiaTheme="minorHAnsi" w:hAnsi="Times New Roman" w:cs="Times New Roman"/>
          <w:kern w:val="2"/>
          <w:sz w:val="16"/>
          <w:szCs w:val="16"/>
          <w:lang w:val="en-US"/>
          <w14:ligatures w14:val="standardContextual"/>
        </w:rPr>
        <w:t xml:space="preserve">P. </w:t>
      </w:r>
      <w:r w:rsidRPr="000D6B5C">
        <w:rPr>
          <w:rFonts w:ascii="Times New Roman" w:eastAsiaTheme="minorHAnsi" w:hAnsi="Times New Roman" w:cs="Times New Roman"/>
          <w:kern w:val="2"/>
          <w:sz w:val="16"/>
          <w:szCs w:val="16"/>
          <w:lang w:val="en-US"/>
          <w14:ligatures w14:val="standardContextual"/>
        </w:rPr>
        <w:t xml:space="preserve">Liang, </w:t>
      </w:r>
      <w:r w:rsidR="00AF4C60">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 xml:space="preserve">Fu, </w:t>
      </w:r>
      <w:r w:rsidR="00AF4C60">
        <w:rPr>
          <w:rFonts w:ascii="Times New Roman" w:eastAsiaTheme="minorHAnsi" w:hAnsi="Times New Roman" w:cs="Times New Roman"/>
          <w:kern w:val="2"/>
          <w:sz w:val="16"/>
          <w:szCs w:val="16"/>
          <w:lang w:val="en-US"/>
          <w14:ligatures w14:val="standardContextual"/>
        </w:rPr>
        <w:t xml:space="preserve">G. </w:t>
      </w:r>
      <w:r w:rsidRPr="000D6B5C">
        <w:rPr>
          <w:rFonts w:ascii="Times New Roman" w:eastAsiaTheme="minorHAnsi" w:hAnsi="Times New Roman" w:cs="Times New Roman"/>
          <w:kern w:val="2"/>
          <w:sz w:val="16"/>
          <w:szCs w:val="16"/>
          <w:lang w:val="en-US"/>
          <w14:ligatures w14:val="standardContextual"/>
        </w:rPr>
        <w:t xml:space="preserve">Cui, </w:t>
      </w:r>
      <w:r w:rsidR="00AF4C60">
        <w:rPr>
          <w:rFonts w:ascii="Times New Roman" w:eastAsiaTheme="minorHAnsi" w:hAnsi="Times New Roman" w:cs="Times New Roman"/>
          <w:kern w:val="2"/>
          <w:sz w:val="16"/>
          <w:szCs w:val="16"/>
          <w:lang w:val="en-US"/>
          <w14:ligatures w14:val="standardContextual"/>
        </w:rPr>
        <w:t xml:space="preserve">F. </w:t>
      </w:r>
      <w:r w:rsidRPr="000D6B5C">
        <w:rPr>
          <w:rFonts w:ascii="Times New Roman" w:eastAsiaTheme="minorHAnsi" w:hAnsi="Times New Roman" w:cs="Times New Roman"/>
          <w:kern w:val="2"/>
          <w:sz w:val="16"/>
          <w:szCs w:val="16"/>
          <w:lang w:val="en-US"/>
          <w14:ligatures w14:val="standardContextual"/>
        </w:rPr>
        <w:t xml:space="preserve">Huang, </w:t>
      </w:r>
      <w:r w:rsidR="00AF4C60">
        <w:rPr>
          <w:rFonts w:ascii="Times New Roman" w:eastAsiaTheme="minorHAnsi" w:hAnsi="Times New Roman" w:cs="Times New Roman"/>
          <w:kern w:val="2"/>
          <w:sz w:val="16"/>
          <w:szCs w:val="16"/>
          <w:lang w:val="en-US"/>
          <w14:ligatures w14:val="standardContextual"/>
        </w:rPr>
        <w:t xml:space="preserve">F. </w:t>
      </w:r>
      <w:proofErr w:type="spellStart"/>
      <w:r w:rsidRPr="000D6B5C">
        <w:rPr>
          <w:rFonts w:ascii="Times New Roman" w:eastAsiaTheme="minorHAnsi" w:hAnsi="Times New Roman" w:cs="Times New Roman"/>
          <w:kern w:val="2"/>
          <w:sz w:val="16"/>
          <w:szCs w:val="16"/>
          <w:lang w:val="en-US"/>
          <w14:ligatures w14:val="standardContextual"/>
        </w:rPr>
        <w:t>Teng</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AF4C60">
        <w:rPr>
          <w:rFonts w:ascii="Times New Roman" w:eastAsiaTheme="minorHAnsi" w:hAnsi="Times New Roman" w:cs="Times New Roman"/>
          <w:kern w:val="2"/>
          <w:sz w:val="16"/>
          <w:szCs w:val="16"/>
          <w:lang w:val="en-US"/>
          <w14:ligatures w14:val="standardContextual"/>
        </w:rPr>
        <w:t xml:space="preserve">Y. </w:t>
      </w:r>
      <w:proofErr w:type="spellStart"/>
      <w:r w:rsidR="00AF4C60">
        <w:rPr>
          <w:rFonts w:ascii="Times New Roman" w:eastAsiaTheme="minorHAnsi" w:hAnsi="Times New Roman" w:cs="Times New Roman"/>
          <w:kern w:val="2"/>
          <w:sz w:val="16"/>
          <w:szCs w:val="16"/>
          <w:lang w:val="en-US"/>
          <w14:ligatures w14:val="standardContextual"/>
        </w:rPr>
        <w:t>Bangash</w:t>
      </w:r>
      <w:proofErr w:type="spellEnd"/>
      <w:r w:rsidR="00AF4C60">
        <w:rPr>
          <w:rFonts w:ascii="Times New Roman" w:eastAsiaTheme="minorHAnsi" w:hAnsi="Times New Roman" w:cs="Times New Roman"/>
          <w:kern w:val="2"/>
          <w:sz w:val="16"/>
          <w:szCs w:val="16"/>
          <w:lang w:val="en-US"/>
          <w14:ligatures w14:val="standardContextual"/>
        </w:rPr>
        <w:t>, “</w:t>
      </w:r>
      <w:r w:rsidRPr="000D6B5C">
        <w:rPr>
          <w:rFonts w:ascii="Times New Roman" w:eastAsiaTheme="minorHAnsi" w:hAnsi="Times New Roman" w:cs="Times New Roman"/>
          <w:kern w:val="2"/>
          <w:sz w:val="16"/>
          <w:szCs w:val="16"/>
          <w:lang w:val="en-US"/>
          <w14:ligatures w14:val="standardContextual"/>
        </w:rPr>
        <w:t>Using 5g in smart cit</w:t>
      </w:r>
      <w:r w:rsidR="00A90BFE">
        <w:rPr>
          <w:rFonts w:ascii="Times New Roman" w:eastAsiaTheme="minorHAnsi" w:hAnsi="Times New Roman" w:cs="Times New Roman"/>
          <w:kern w:val="2"/>
          <w:sz w:val="16"/>
          <w:szCs w:val="16"/>
          <w:lang w:val="en-US"/>
          <w14:ligatures w14:val="standardContextual"/>
        </w:rPr>
        <w:t>ies: a systematic mapping study</w:t>
      </w:r>
      <w:r w:rsidRPr="000D6B5C">
        <w:rPr>
          <w:rFonts w:ascii="Times New Roman" w:eastAsiaTheme="minorHAnsi" w:hAnsi="Times New Roman" w:cs="Times New Roman"/>
          <w:kern w:val="2"/>
          <w:sz w:val="16"/>
          <w:szCs w:val="16"/>
          <w:lang w:val="en-US"/>
          <w14:ligatures w14:val="standardContextual"/>
        </w:rPr>
        <w:t>.</w:t>
      </w:r>
      <w:r w:rsidR="00AF4C60">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w:t>
      </w:r>
      <w:hyperlink r:id="rId21" w:history="1">
        <w:r w:rsidR="00511B34" w:rsidRPr="00457B30">
          <w:rPr>
            <w:rStyle w:val="Kpr"/>
            <w:rFonts w:ascii="Times New Roman" w:eastAsiaTheme="minorHAnsi" w:hAnsi="Times New Roman" w:cs="Times New Roman"/>
            <w:kern w:val="2"/>
            <w:sz w:val="16"/>
            <w:szCs w:val="16"/>
            <w:lang w:val="en-US"/>
            <w14:ligatures w14:val="standardContextual"/>
          </w:rPr>
          <w:t>https://doi.org/10.48550/arxiv.2202.04312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[17]</w:t>
      </w:r>
      <w:r w:rsidRPr="000D6B5C">
        <w:rPr>
          <w:rFonts w:ascii="Times New Roman" w:eastAsiaTheme="minorHAnsi" w:hAnsi="Times New Roman" w:cs="Times New Roman"/>
          <w:kern w:val="2"/>
          <w:sz w:val="16"/>
          <w:szCs w:val="16"/>
          <w:lang w:val="en-US"/>
          <w14:ligatures w14:val="standardContextual"/>
        </w:rPr>
        <w:tab/>
      </w:r>
      <w:r w:rsidR="00AF4C60">
        <w:rPr>
          <w:rFonts w:ascii="Times New Roman" w:eastAsiaTheme="minorHAnsi" w:hAnsi="Times New Roman" w:cs="Times New Roman"/>
          <w:kern w:val="2"/>
          <w:sz w:val="16"/>
          <w:szCs w:val="16"/>
          <w:lang w:val="en-US"/>
          <w14:ligatures w14:val="standardContextual"/>
        </w:rPr>
        <w:t xml:space="preserve">T. </w:t>
      </w:r>
      <w:r w:rsidRPr="000D6B5C">
        <w:rPr>
          <w:rFonts w:ascii="Times New Roman" w:eastAsiaTheme="minorHAnsi" w:hAnsi="Times New Roman" w:cs="Times New Roman"/>
          <w:kern w:val="2"/>
          <w:sz w:val="16"/>
          <w:szCs w:val="16"/>
          <w:lang w:val="en-US"/>
          <w14:ligatures w14:val="standardContextual"/>
        </w:rPr>
        <w:t xml:space="preserve">Wang, </w:t>
      </w:r>
      <w:r w:rsidR="00AF4C60">
        <w:rPr>
          <w:rFonts w:ascii="Times New Roman" w:eastAsiaTheme="minorHAnsi" w:hAnsi="Times New Roman" w:cs="Times New Roman"/>
          <w:kern w:val="2"/>
          <w:sz w:val="16"/>
          <w:szCs w:val="16"/>
          <w:lang w:val="en-US"/>
          <w14:ligatures w14:val="standardContextual"/>
        </w:rPr>
        <w:t xml:space="preserve">X. </w:t>
      </w:r>
      <w:r w:rsidRPr="000D6B5C">
        <w:rPr>
          <w:rFonts w:ascii="Times New Roman" w:eastAsiaTheme="minorHAnsi" w:hAnsi="Times New Roman" w:cs="Times New Roman"/>
          <w:kern w:val="2"/>
          <w:sz w:val="16"/>
          <w:szCs w:val="16"/>
          <w:lang w:val="en-US"/>
          <w14:ligatures w14:val="standardContextual"/>
        </w:rPr>
        <w:t xml:space="preserve">Xu, </w:t>
      </w:r>
      <w:r w:rsidR="00AF4C60">
        <w:rPr>
          <w:rFonts w:ascii="Times New Roman" w:eastAsiaTheme="minorHAnsi" w:hAnsi="Times New Roman" w:cs="Times New Roman"/>
          <w:kern w:val="2"/>
          <w:sz w:val="16"/>
          <w:szCs w:val="16"/>
          <w:lang w:val="en-US"/>
          <w14:ligatures w14:val="standardContextual"/>
        </w:rPr>
        <w:t xml:space="preserve">C. </w:t>
      </w:r>
      <w:r w:rsidRPr="000D6B5C">
        <w:rPr>
          <w:rFonts w:ascii="Times New Roman" w:eastAsiaTheme="minorHAnsi" w:hAnsi="Times New Roman" w:cs="Times New Roman"/>
          <w:kern w:val="2"/>
          <w:sz w:val="16"/>
          <w:szCs w:val="16"/>
          <w:lang w:val="en-US"/>
          <w14:ligatures w14:val="standardContextual"/>
        </w:rPr>
        <w:t xml:space="preserve">Wang, </w:t>
      </w:r>
      <w:r w:rsidR="00AF4C60">
        <w:rPr>
          <w:rFonts w:ascii="Times New Roman" w:eastAsiaTheme="minorHAnsi" w:hAnsi="Times New Roman" w:cs="Times New Roman"/>
          <w:kern w:val="2"/>
          <w:sz w:val="16"/>
          <w:szCs w:val="16"/>
          <w:lang w:val="en-US"/>
          <w14:ligatures w14:val="standardContextual"/>
        </w:rPr>
        <w:t xml:space="preserve">Z. </w:t>
      </w:r>
      <w:r w:rsidRPr="000D6B5C">
        <w:rPr>
          <w:rFonts w:ascii="Times New Roman" w:eastAsiaTheme="minorHAnsi" w:hAnsi="Times New Roman" w:cs="Times New Roman"/>
          <w:kern w:val="2"/>
          <w:sz w:val="16"/>
          <w:szCs w:val="16"/>
          <w:lang w:val="en-US"/>
          <w14:ligatures w14:val="standardContextual"/>
        </w:rPr>
        <w:t xml:space="preserve">Li, </w:t>
      </w:r>
      <w:r w:rsidR="00AF4C60">
        <w:rPr>
          <w:rFonts w:ascii="Times New Roman" w:eastAsiaTheme="minorHAnsi" w:hAnsi="Times New Roman" w:cs="Times New Roman"/>
          <w:kern w:val="2"/>
          <w:sz w:val="16"/>
          <w:szCs w:val="16"/>
          <w:lang w:val="en-US"/>
          <w14:ligatures w14:val="standardContextual"/>
        </w:rPr>
        <w:t xml:space="preserve">D. </w:t>
      </w:r>
      <w:r w:rsidRPr="000D6B5C">
        <w:rPr>
          <w:rFonts w:ascii="Times New Roman" w:eastAsiaTheme="minorHAnsi" w:hAnsi="Times New Roman" w:cs="Times New Roman"/>
          <w:kern w:val="2"/>
          <w:sz w:val="16"/>
          <w:szCs w:val="16"/>
          <w:lang w:val="en-US"/>
          <w14:ligatures w14:val="standardContextual"/>
        </w:rPr>
        <w:t xml:space="preserve">Li, </w:t>
      </w:r>
      <w:r w:rsidR="00AF4C60">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From smart farming towards unmanned farms: a new mode of agricultural production. Agriculture</w:t>
      </w:r>
      <w:r w:rsidR="00AF4C60">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11(2), 145. </w:t>
      </w:r>
      <w:hyperlink r:id="rId22" w:history="1">
        <w:r w:rsidR="00511B34" w:rsidRPr="00457B30">
          <w:rPr>
            <w:rStyle w:val="Kpr"/>
            <w:rFonts w:ascii="Times New Roman" w:eastAsiaTheme="minorHAnsi" w:hAnsi="Times New Roman" w:cs="Times New Roman"/>
            <w:kern w:val="2"/>
            <w:sz w:val="16"/>
            <w:szCs w:val="16"/>
            <w:lang w:val="en-US"/>
            <w14:ligatures w14:val="standardContextual"/>
          </w:rPr>
          <w:t>https://doi.org/10.3390/agriculture11020145</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[18]</w:t>
      </w:r>
      <w:r w:rsidRPr="000D6B5C">
        <w:rPr>
          <w:rFonts w:ascii="Times New Roman" w:eastAsiaTheme="minorHAnsi" w:hAnsi="Times New Roman" w:cs="Times New Roman"/>
          <w:kern w:val="2"/>
          <w:sz w:val="16"/>
          <w:szCs w:val="16"/>
          <w:lang w:val="en-US"/>
          <w14:ligatures w14:val="standardContextual"/>
        </w:rPr>
        <w:tab/>
      </w:r>
      <w:r w:rsidR="00611E72">
        <w:rPr>
          <w:rFonts w:ascii="Times New Roman" w:eastAsiaTheme="minorHAnsi" w:hAnsi="Times New Roman" w:cs="Times New Roman"/>
          <w:kern w:val="2"/>
          <w:sz w:val="16"/>
          <w:szCs w:val="16"/>
          <w:lang w:val="en-US"/>
          <w14:ligatures w14:val="standardContextual"/>
        </w:rPr>
        <w:t xml:space="preserve">K. </w:t>
      </w:r>
      <w:proofErr w:type="spellStart"/>
      <w:r w:rsidRPr="000D6B5C">
        <w:rPr>
          <w:rFonts w:ascii="Times New Roman" w:eastAsiaTheme="minorHAnsi" w:hAnsi="Times New Roman" w:cs="Times New Roman"/>
          <w:kern w:val="2"/>
          <w:sz w:val="16"/>
          <w:szCs w:val="16"/>
          <w:lang w:val="en-US"/>
          <w14:ligatures w14:val="standardContextual"/>
        </w:rPr>
        <w:t>Haseeb</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611E72">
        <w:rPr>
          <w:rFonts w:ascii="Times New Roman" w:eastAsiaTheme="minorHAnsi" w:hAnsi="Times New Roman" w:cs="Times New Roman"/>
          <w:kern w:val="2"/>
          <w:sz w:val="16"/>
          <w:szCs w:val="16"/>
          <w:lang w:val="en-US"/>
          <w14:ligatures w14:val="standardContextual"/>
        </w:rPr>
        <w:t xml:space="preserve">I. </w:t>
      </w:r>
      <w:r w:rsidRPr="000D6B5C">
        <w:rPr>
          <w:rFonts w:ascii="Times New Roman" w:eastAsiaTheme="minorHAnsi" w:hAnsi="Times New Roman" w:cs="Times New Roman"/>
          <w:kern w:val="2"/>
          <w:sz w:val="16"/>
          <w:szCs w:val="16"/>
          <w:lang w:val="en-US"/>
          <w14:ligatures w14:val="standardContextual"/>
        </w:rPr>
        <w:t xml:space="preserve">Din, </w:t>
      </w:r>
      <w:r w:rsidR="00611E72">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Almogren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611E72">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 xml:space="preserve">Islam, </w:t>
      </w:r>
      <w:r w:rsidR="00611E7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An energy efficient and secure </w:t>
      </w:r>
      <w:proofErr w:type="spellStart"/>
      <w:r w:rsidRPr="000D6B5C">
        <w:rPr>
          <w:rFonts w:ascii="Times New Roman" w:eastAsiaTheme="minorHAnsi" w:hAnsi="Times New Roman" w:cs="Times New Roman"/>
          <w:kern w:val="2"/>
          <w:sz w:val="16"/>
          <w:szCs w:val="16"/>
          <w:lang w:val="en-US"/>
          <w14:ligatures w14:val="standardContextual"/>
        </w:rPr>
        <w:t>iot</w:t>
      </w:r>
      <w:proofErr w:type="spellEnd"/>
      <w:r w:rsidRPr="000D6B5C">
        <w:rPr>
          <w:rFonts w:ascii="Times New Roman" w:eastAsiaTheme="minorHAnsi" w:hAnsi="Times New Roman" w:cs="Times New Roman"/>
          <w:kern w:val="2"/>
          <w:sz w:val="16"/>
          <w:szCs w:val="16"/>
          <w:lang w:val="en-US"/>
          <w14:ligatures w14:val="standardContextual"/>
        </w:rPr>
        <w:t xml:space="preserve">-based </w:t>
      </w:r>
      <w:proofErr w:type="spellStart"/>
      <w:r w:rsidRPr="000D6B5C">
        <w:rPr>
          <w:rFonts w:ascii="Times New Roman" w:eastAsiaTheme="minorHAnsi" w:hAnsi="Times New Roman" w:cs="Times New Roman"/>
          <w:kern w:val="2"/>
          <w:sz w:val="16"/>
          <w:szCs w:val="16"/>
          <w:lang w:val="en-US"/>
          <w14:ligatures w14:val="standardContextual"/>
        </w:rPr>
        <w:t>wsn</w:t>
      </w:r>
      <w:proofErr w:type="spellEnd"/>
      <w:r w:rsidRPr="000D6B5C">
        <w:rPr>
          <w:rFonts w:ascii="Times New Roman" w:eastAsiaTheme="minorHAnsi" w:hAnsi="Times New Roman" w:cs="Times New Roman"/>
          <w:kern w:val="2"/>
          <w:sz w:val="16"/>
          <w:szCs w:val="16"/>
          <w:lang w:val="en-US"/>
          <w14:ligatures w14:val="standardContextual"/>
        </w:rPr>
        <w:t xml:space="preserve"> framework: an application to smart agriculture. Sensors</w:t>
      </w:r>
      <w:r w:rsidR="00611E7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w:t>
      </w:r>
      <w:r w:rsidR="00611E72">
        <w:rPr>
          <w:rFonts w:ascii="Times New Roman" w:eastAsiaTheme="minorHAnsi" w:hAnsi="Times New Roman" w:cs="Times New Roman"/>
          <w:kern w:val="2"/>
          <w:sz w:val="16"/>
          <w:szCs w:val="16"/>
          <w:lang w:val="en-US"/>
          <w14:ligatures w14:val="standardContextual"/>
        </w:rPr>
        <w:t xml:space="preserve"> 2020,</w:t>
      </w:r>
      <w:r w:rsidRPr="000D6B5C">
        <w:rPr>
          <w:rFonts w:ascii="Times New Roman" w:eastAsiaTheme="minorHAnsi" w:hAnsi="Times New Roman" w:cs="Times New Roman"/>
          <w:kern w:val="2"/>
          <w:sz w:val="16"/>
          <w:szCs w:val="16"/>
          <w:lang w:val="en-US"/>
          <w14:ligatures w14:val="standardContextual"/>
        </w:rPr>
        <w:t xml:space="preserve"> 20(7), 2081. </w:t>
      </w:r>
      <w:hyperlink r:id="rId23" w:history="1">
        <w:r w:rsidR="00511B34" w:rsidRPr="00457B30">
          <w:rPr>
            <w:rStyle w:val="Kpr"/>
            <w:rFonts w:ascii="Times New Roman" w:eastAsiaTheme="minorHAnsi" w:hAnsi="Times New Roman" w:cs="Times New Roman"/>
            <w:kern w:val="2"/>
            <w:sz w:val="16"/>
            <w:szCs w:val="16"/>
            <w:lang w:val="en-US"/>
            <w14:ligatures w14:val="standardContextual"/>
          </w:rPr>
          <w:t>https://doi.org/10.3390/s20072081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[19]</w:t>
      </w:r>
      <w:r w:rsidRPr="000D6B5C">
        <w:rPr>
          <w:rFonts w:ascii="Times New Roman" w:eastAsiaTheme="minorHAnsi" w:hAnsi="Times New Roman" w:cs="Times New Roman"/>
          <w:kern w:val="2"/>
          <w:sz w:val="16"/>
          <w:szCs w:val="16"/>
          <w:lang w:val="en-US"/>
          <w14:ligatures w14:val="standardContextual"/>
        </w:rPr>
        <w:tab/>
      </w:r>
      <w:r w:rsidR="00611E72">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 xml:space="preserve">Thompson, </w:t>
      </w:r>
      <w:r w:rsidR="00611E72">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 xml:space="preserve">DeLay, </w:t>
      </w:r>
      <w:r w:rsidR="00611E72">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Mintert</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611E7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Understanding the farm data lifecycle: collection, use, and impact of farm data on </w:t>
      </w:r>
      <w:proofErr w:type="spellStart"/>
      <w:r w:rsidRPr="000D6B5C">
        <w:rPr>
          <w:rFonts w:ascii="Times New Roman" w:eastAsiaTheme="minorHAnsi" w:hAnsi="Times New Roman" w:cs="Times New Roman"/>
          <w:kern w:val="2"/>
          <w:sz w:val="16"/>
          <w:szCs w:val="16"/>
          <w:lang w:val="en-US"/>
          <w14:ligatures w14:val="standardContextual"/>
        </w:rPr>
        <w:t>u.s.</w:t>
      </w:r>
      <w:proofErr w:type="spellEnd"/>
      <w:r w:rsidRPr="000D6B5C">
        <w:rPr>
          <w:rFonts w:ascii="Times New Roman" w:eastAsiaTheme="minorHAnsi" w:hAnsi="Times New Roman" w:cs="Times New Roman"/>
          <w:kern w:val="2"/>
          <w:sz w:val="16"/>
          <w:szCs w:val="16"/>
          <w:lang w:val="en-US"/>
          <w14:ligatures w14:val="standardContextual"/>
        </w:rPr>
        <w:t xml:space="preserve"> commercial corn and soybean farms. Precision Agriculture</w:t>
      </w:r>
      <w:r w:rsidR="00611E72">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22(6), 1685-1710. </w:t>
      </w:r>
      <w:hyperlink r:id="rId24" w:history="1">
        <w:r w:rsidR="00511B34" w:rsidRPr="00457B30">
          <w:rPr>
            <w:rStyle w:val="Kpr"/>
            <w:rFonts w:ascii="Times New Roman" w:eastAsiaTheme="minorHAnsi" w:hAnsi="Times New Roman" w:cs="Times New Roman"/>
            <w:kern w:val="2"/>
            <w:sz w:val="16"/>
            <w:szCs w:val="16"/>
            <w:lang w:val="en-US"/>
            <w14:ligatures w14:val="standardContextual"/>
          </w:rPr>
          <w:t>https://doi.org/10.1007/s11119-021-09807-w</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[20]</w:t>
      </w:r>
      <w:r w:rsidRPr="000D6B5C">
        <w:rPr>
          <w:rFonts w:ascii="Times New Roman" w:eastAsiaTheme="minorHAnsi" w:hAnsi="Times New Roman" w:cs="Times New Roman"/>
          <w:kern w:val="2"/>
          <w:sz w:val="16"/>
          <w:szCs w:val="16"/>
          <w:lang w:val="en-US"/>
          <w14:ligatures w14:val="standardContextual"/>
        </w:rPr>
        <w:tab/>
      </w:r>
      <w:r w:rsidR="00611E72">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Brooker, </w:t>
      </w:r>
      <w:r w:rsidR="00611E72">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Karley, </w:t>
      </w:r>
      <w:r w:rsidR="00611E72">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Newton, </w:t>
      </w:r>
      <w:r w:rsidR="00611E72">
        <w:rPr>
          <w:rFonts w:ascii="Times New Roman" w:eastAsiaTheme="minorHAnsi" w:hAnsi="Times New Roman" w:cs="Times New Roman"/>
          <w:kern w:val="2"/>
          <w:sz w:val="16"/>
          <w:szCs w:val="16"/>
          <w:lang w:val="en-US"/>
          <w14:ligatures w14:val="standardContextual"/>
        </w:rPr>
        <w:t xml:space="preserve">R. </w:t>
      </w:r>
      <w:proofErr w:type="spellStart"/>
      <w:r w:rsidRPr="000D6B5C">
        <w:rPr>
          <w:rFonts w:ascii="Times New Roman" w:eastAsiaTheme="minorHAnsi" w:hAnsi="Times New Roman" w:cs="Times New Roman"/>
          <w:kern w:val="2"/>
          <w:sz w:val="16"/>
          <w:szCs w:val="16"/>
          <w:lang w:val="en-US"/>
          <w14:ligatures w14:val="standardContextual"/>
        </w:rPr>
        <w:t>Pakeman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611E72">
        <w:rPr>
          <w:rFonts w:ascii="Times New Roman" w:eastAsiaTheme="minorHAnsi" w:hAnsi="Times New Roman" w:cs="Times New Roman"/>
          <w:kern w:val="2"/>
          <w:sz w:val="16"/>
          <w:szCs w:val="16"/>
          <w:lang w:val="en-US"/>
          <w14:ligatures w14:val="standardContextual"/>
        </w:rPr>
        <w:t xml:space="preserve">C. </w:t>
      </w:r>
      <w:proofErr w:type="spellStart"/>
      <w:r w:rsidRPr="000D6B5C">
        <w:rPr>
          <w:rFonts w:ascii="Times New Roman" w:eastAsiaTheme="minorHAnsi" w:hAnsi="Times New Roman" w:cs="Times New Roman"/>
          <w:kern w:val="2"/>
          <w:sz w:val="16"/>
          <w:szCs w:val="16"/>
          <w:lang w:val="en-US"/>
          <w14:ligatures w14:val="standardContextual"/>
        </w:rPr>
        <w:t>Schöb</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611E7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Facilitation and sustainable agriculture: a mechanistic approach to reconciling crop production and conservation. Functional Ecology</w:t>
      </w:r>
      <w:r w:rsidR="00611E72">
        <w:rPr>
          <w:rFonts w:ascii="Times New Roman" w:eastAsiaTheme="minorHAnsi" w:hAnsi="Times New Roman" w:cs="Times New Roman"/>
          <w:kern w:val="2"/>
          <w:sz w:val="16"/>
          <w:szCs w:val="16"/>
          <w:lang w:val="en-US"/>
          <w14:ligatures w14:val="standardContextual"/>
        </w:rPr>
        <w:t>”, 2015</w:t>
      </w:r>
      <w:r w:rsidRPr="000D6B5C">
        <w:rPr>
          <w:rFonts w:ascii="Times New Roman" w:eastAsiaTheme="minorHAnsi" w:hAnsi="Times New Roman" w:cs="Times New Roman"/>
          <w:kern w:val="2"/>
          <w:sz w:val="16"/>
          <w:szCs w:val="16"/>
          <w:lang w:val="en-US"/>
          <w14:ligatures w14:val="standardContextual"/>
        </w:rPr>
        <w:t xml:space="preserve">, 30(1), 98-107. </w:t>
      </w:r>
      <w:hyperlink r:id="rId25" w:history="1">
        <w:r w:rsidR="00511B34" w:rsidRPr="00457B30">
          <w:rPr>
            <w:rStyle w:val="Kpr"/>
            <w:rFonts w:ascii="Times New Roman" w:eastAsiaTheme="minorHAnsi" w:hAnsi="Times New Roman" w:cs="Times New Roman"/>
            <w:kern w:val="2"/>
            <w:sz w:val="16"/>
            <w:szCs w:val="16"/>
            <w:lang w:val="en-US"/>
            <w14:ligatures w14:val="standardContextual"/>
          </w:rPr>
          <w:t>https://doi.org/10.1111/1365-2435.12496</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[21]</w:t>
      </w:r>
      <w:r w:rsidRPr="000D6B5C">
        <w:rPr>
          <w:rFonts w:ascii="Times New Roman" w:eastAsiaTheme="minorHAnsi" w:hAnsi="Times New Roman" w:cs="Times New Roman"/>
          <w:kern w:val="2"/>
          <w:sz w:val="16"/>
          <w:szCs w:val="16"/>
          <w:lang w:val="en-US"/>
          <w14:ligatures w14:val="standardContextual"/>
        </w:rPr>
        <w:tab/>
      </w:r>
      <w:r w:rsidR="00F56CBF">
        <w:rPr>
          <w:rFonts w:ascii="Times New Roman" w:eastAsiaTheme="minorHAnsi" w:hAnsi="Times New Roman" w:cs="Times New Roman"/>
          <w:kern w:val="2"/>
          <w:sz w:val="16"/>
          <w:szCs w:val="16"/>
          <w:lang w:val="en-US"/>
          <w14:ligatures w14:val="standardContextual"/>
        </w:rPr>
        <w:t xml:space="preserve">C. </w:t>
      </w:r>
      <w:proofErr w:type="spellStart"/>
      <w:r w:rsidRPr="000D6B5C">
        <w:rPr>
          <w:rFonts w:ascii="Times New Roman" w:eastAsiaTheme="minorHAnsi" w:hAnsi="Times New Roman" w:cs="Times New Roman"/>
          <w:kern w:val="2"/>
          <w:sz w:val="16"/>
          <w:szCs w:val="16"/>
          <w:lang w:val="en-US"/>
          <w14:ligatures w14:val="standardContextual"/>
        </w:rPr>
        <w:t>Nandyala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56CBF">
        <w:rPr>
          <w:rFonts w:ascii="Times New Roman" w:eastAsiaTheme="minorHAnsi" w:hAnsi="Times New Roman" w:cs="Times New Roman"/>
          <w:kern w:val="2"/>
          <w:sz w:val="16"/>
          <w:szCs w:val="16"/>
          <w:lang w:val="en-US"/>
          <w14:ligatures w14:val="standardContextual"/>
        </w:rPr>
        <w:t xml:space="preserve">H. </w:t>
      </w:r>
      <w:r w:rsidR="00511B34" w:rsidRPr="000D6B5C">
        <w:rPr>
          <w:rFonts w:ascii="Times New Roman" w:eastAsiaTheme="minorHAnsi" w:hAnsi="Times New Roman" w:cs="Times New Roman"/>
          <w:kern w:val="2"/>
          <w:sz w:val="16"/>
          <w:szCs w:val="16"/>
          <w:lang w:val="en-US"/>
          <w14:ligatures w14:val="standardContextual"/>
        </w:rPr>
        <w:t>Kim</w:t>
      </w:r>
      <w:r w:rsidRPr="000D6B5C">
        <w:rPr>
          <w:rFonts w:ascii="Times New Roman" w:eastAsiaTheme="minorHAnsi" w:hAnsi="Times New Roman" w:cs="Times New Roman"/>
          <w:kern w:val="2"/>
          <w:sz w:val="16"/>
          <w:szCs w:val="16"/>
          <w:lang w:val="en-US"/>
          <w14:ligatures w14:val="standardContextual"/>
        </w:rPr>
        <w:t xml:space="preserve">, </w:t>
      </w:r>
      <w:r w:rsidR="00F56CB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Big and meta data management for u-agriculture mobile services. International Journal of Software Engineering and Its Applications</w:t>
      </w:r>
      <w:r w:rsidR="00F56CBF">
        <w:rPr>
          <w:rFonts w:ascii="Times New Roman" w:eastAsiaTheme="minorHAnsi" w:hAnsi="Times New Roman" w:cs="Times New Roman"/>
          <w:kern w:val="2"/>
          <w:sz w:val="16"/>
          <w:szCs w:val="16"/>
          <w:lang w:val="en-US"/>
          <w14:ligatures w14:val="standardContextual"/>
        </w:rPr>
        <w:t>”, 2016</w:t>
      </w:r>
      <w:r w:rsidRPr="000D6B5C">
        <w:rPr>
          <w:rFonts w:ascii="Times New Roman" w:eastAsiaTheme="minorHAnsi" w:hAnsi="Times New Roman" w:cs="Times New Roman"/>
          <w:kern w:val="2"/>
          <w:sz w:val="16"/>
          <w:szCs w:val="16"/>
          <w:lang w:val="en-US"/>
          <w14:ligatures w14:val="standardContextual"/>
        </w:rPr>
        <w:t xml:space="preserve">, 10(2), 257-270. </w:t>
      </w:r>
      <w:hyperlink r:id="rId26" w:history="1">
        <w:r w:rsidR="00511B34" w:rsidRPr="00457B30">
          <w:rPr>
            <w:rStyle w:val="Kpr"/>
            <w:rFonts w:ascii="Times New Roman" w:eastAsiaTheme="minorHAnsi" w:hAnsi="Times New Roman" w:cs="Times New Roman"/>
            <w:kern w:val="2"/>
            <w:sz w:val="16"/>
            <w:szCs w:val="16"/>
            <w:lang w:val="en-US"/>
            <w14:ligatures w14:val="standardContextual"/>
          </w:rPr>
          <w:t>https://doi.org/10.14257/ijseia.2016.10.2.21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[22]</w:t>
      </w:r>
      <w:r w:rsidRPr="000D6B5C">
        <w:rPr>
          <w:rFonts w:ascii="Times New Roman" w:eastAsiaTheme="minorHAnsi" w:hAnsi="Times New Roman" w:cs="Times New Roman"/>
          <w:kern w:val="2"/>
          <w:sz w:val="16"/>
          <w:szCs w:val="16"/>
          <w:lang w:val="en-US"/>
          <w14:ligatures w14:val="standardContextual"/>
        </w:rPr>
        <w:tab/>
      </w:r>
      <w:r w:rsidR="00F56CBF">
        <w:rPr>
          <w:rFonts w:ascii="Times New Roman" w:eastAsiaTheme="minorHAnsi" w:hAnsi="Times New Roman" w:cs="Times New Roman"/>
          <w:kern w:val="2"/>
          <w:sz w:val="16"/>
          <w:szCs w:val="16"/>
          <w:lang w:val="en-US"/>
          <w14:ligatures w14:val="standardContextual"/>
        </w:rPr>
        <w:t xml:space="preserve">T. </w:t>
      </w:r>
      <w:proofErr w:type="spellStart"/>
      <w:r w:rsidRPr="000D6B5C">
        <w:rPr>
          <w:rFonts w:ascii="Times New Roman" w:eastAsiaTheme="minorHAnsi" w:hAnsi="Times New Roman" w:cs="Times New Roman"/>
          <w:kern w:val="2"/>
          <w:sz w:val="16"/>
          <w:szCs w:val="16"/>
          <w:lang w:val="en-US"/>
          <w14:ligatures w14:val="standardContextual"/>
        </w:rPr>
        <w:t>Widyastuti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56CB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Gender profile on cultivation and post-harvest of cassava farming in</w:t>
      </w:r>
      <w:r w:rsidR="00A90BFE">
        <w:rPr>
          <w:rFonts w:ascii="Times New Roman" w:eastAsiaTheme="minorHAnsi" w:hAnsi="Times New Roman" w:cs="Times New Roman"/>
          <w:kern w:val="2"/>
          <w:sz w:val="16"/>
          <w:szCs w:val="16"/>
          <w:lang w:val="en-US"/>
          <w14:ligatures w14:val="standardContextual"/>
        </w:rPr>
        <w:t xml:space="preserve"> </w:t>
      </w:r>
      <w:proofErr w:type="spellStart"/>
      <w:r w:rsidR="00A90BFE">
        <w:rPr>
          <w:rFonts w:ascii="Times New Roman" w:eastAsiaTheme="minorHAnsi" w:hAnsi="Times New Roman" w:cs="Times New Roman"/>
          <w:kern w:val="2"/>
          <w:sz w:val="16"/>
          <w:szCs w:val="16"/>
          <w:lang w:val="en-US"/>
          <w14:ligatures w14:val="standardContextual"/>
        </w:rPr>
        <w:t>gunungkidul</w:t>
      </w:r>
      <w:proofErr w:type="spellEnd"/>
      <w:r w:rsidR="00A90BFE">
        <w:rPr>
          <w:rFonts w:ascii="Times New Roman" w:eastAsiaTheme="minorHAnsi" w:hAnsi="Times New Roman" w:cs="Times New Roman"/>
          <w:kern w:val="2"/>
          <w:sz w:val="16"/>
          <w:szCs w:val="16"/>
          <w:lang w:val="en-US"/>
          <w14:ligatures w14:val="standardContextual"/>
        </w:rPr>
        <w:t xml:space="preserve"> regency </w:t>
      </w:r>
      <w:proofErr w:type="spellStart"/>
      <w:r w:rsidR="00A90BFE">
        <w:rPr>
          <w:rFonts w:ascii="Times New Roman" w:eastAsiaTheme="minorHAnsi" w:hAnsi="Times New Roman" w:cs="Times New Roman"/>
          <w:kern w:val="2"/>
          <w:sz w:val="16"/>
          <w:szCs w:val="16"/>
          <w:lang w:val="en-US"/>
          <w14:ligatures w14:val="standardContextual"/>
        </w:rPr>
        <w:t>yogyakarta</w:t>
      </w:r>
      <w:proofErr w:type="spellEnd"/>
      <w:r w:rsidRPr="000D6B5C">
        <w:rPr>
          <w:rFonts w:ascii="Times New Roman" w:eastAsiaTheme="minorHAnsi" w:hAnsi="Times New Roman" w:cs="Times New Roman"/>
          <w:kern w:val="2"/>
          <w:sz w:val="16"/>
          <w:szCs w:val="16"/>
          <w:lang w:val="en-US"/>
          <w14:ligatures w14:val="standardContextual"/>
        </w:rPr>
        <w:t>.</w:t>
      </w:r>
      <w:r w:rsidR="00F56CBF">
        <w:rPr>
          <w:rFonts w:ascii="Times New Roman" w:eastAsiaTheme="minorHAnsi" w:hAnsi="Times New Roman" w:cs="Times New Roman"/>
          <w:kern w:val="2"/>
          <w:sz w:val="16"/>
          <w:szCs w:val="16"/>
          <w:lang w:val="en-US"/>
          <w14:ligatures w14:val="standardContextual"/>
        </w:rPr>
        <w:t>”, 2018,</w:t>
      </w:r>
      <w:r w:rsidRPr="000D6B5C">
        <w:rPr>
          <w:rFonts w:ascii="Times New Roman" w:eastAsiaTheme="minorHAnsi" w:hAnsi="Times New Roman" w:cs="Times New Roman"/>
          <w:kern w:val="2"/>
          <w:sz w:val="16"/>
          <w:szCs w:val="16"/>
          <w:lang w:val="en-US"/>
          <w14:ligatures w14:val="standardContextual"/>
        </w:rPr>
        <w:t xml:space="preserve"> </w:t>
      </w:r>
      <w:hyperlink r:id="rId27" w:history="1">
        <w:r w:rsidR="00511B34" w:rsidRPr="00457B30">
          <w:rPr>
            <w:rStyle w:val="Kpr"/>
            <w:rFonts w:ascii="Times New Roman" w:eastAsiaTheme="minorHAnsi" w:hAnsi="Times New Roman" w:cs="Times New Roman"/>
            <w:kern w:val="2"/>
            <w:sz w:val="16"/>
            <w:szCs w:val="16"/>
            <w:lang w:val="en-US"/>
            <w14:ligatures w14:val="standardContextual"/>
          </w:rPr>
          <w:t>https://doi.org/10.2991/fanres-18.2018.23</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[23]</w:t>
      </w:r>
      <w:r w:rsidRPr="000D6B5C">
        <w:rPr>
          <w:rFonts w:ascii="Times New Roman" w:eastAsiaTheme="minorHAnsi" w:hAnsi="Times New Roman" w:cs="Times New Roman"/>
          <w:kern w:val="2"/>
          <w:sz w:val="16"/>
          <w:szCs w:val="16"/>
          <w:lang w:val="en-US"/>
          <w14:ligatures w14:val="standardContextual"/>
        </w:rPr>
        <w:tab/>
      </w:r>
      <w:r w:rsidR="00F03BC8">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Barakabitze</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Kitindi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C. </w:t>
      </w:r>
      <w:r w:rsidRPr="000D6B5C">
        <w:rPr>
          <w:rFonts w:ascii="Times New Roman" w:eastAsiaTheme="minorHAnsi" w:hAnsi="Times New Roman" w:cs="Times New Roman"/>
          <w:kern w:val="2"/>
          <w:sz w:val="16"/>
          <w:szCs w:val="16"/>
          <w:lang w:val="en-US"/>
          <w14:ligatures w14:val="standardContextual"/>
        </w:rPr>
        <w:t xml:space="preserve">Sanga, </w:t>
      </w:r>
      <w:r w:rsidR="00F03BC8">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Shabani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Philipo</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G. </w:t>
      </w:r>
      <w:proofErr w:type="spellStart"/>
      <w:r w:rsidRPr="000D6B5C">
        <w:rPr>
          <w:rFonts w:ascii="Times New Roman" w:eastAsiaTheme="minorHAnsi" w:hAnsi="Times New Roman" w:cs="Times New Roman"/>
          <w:kern w:val="2"/>
          <w:sz w:val="16"/>
          <w:szCs w:val="16"/>
          <w:lang w:val="en-US"/>
          <w14:ligatures w14:val="standardContextual"/>
        </w:rPr>
        <w:t>Kibirige</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New technologies for disseminating and communicating agriculture knowledge and information: challenges for agricultural research institutes in </w:t>
      </w:r>
      <w:proofErr w:type="spellStart"/>
      <w:r w:rsidRPr="000D6B5C">
        <w:rPr>
          <w:rFonts w:ascii="Times New Roman" w:eastAsiaTheme="minorHAnsi" w:hAnsi="Times New Roman" w:cs="Times New Roman"/>
          <w:kern w:val="2"/>
          <w:sz w:val="16"/>
          <w:szCs w:val="16"/>
          <w:lang w:val="en-US"/>
          <w14:ligatures w14:val="standardContextual"/>
        </w:rPr>
        <w:t>tanzania</w:t>
      </w:r>
      <w:proofErr w:type="spellEnd"/>
      <w:r w:rsidRPr="000D6B5C">
        <w:rPr>
          <w:rFonts w:ascii="Times New Roman" w:eastAsiaTheme="minorHAnsi" w:hAnsi="Times New Roman" w:cs="Times New Roman"/>
          <w:kern w:val="2"/>
          <w:sz w:val="16"/>
          <w:szCs w:val="16"/>
          <w:lang w:val="en-US"/>
          <w14:ligatures w14:val="standardContextual"/>
        </w:rPr>
        <w:t>. The Electronic Journal of Information Systems in Developing Countries</w:t>
      </w:r>
      <w:r w:rsidR="00F03BC8">
        <w:rPr>
          <w:rFonts w:ascii="Times New Roman" w:eastAsiaTheme="minorHAnsi" w:hAnsi="Times New Roman" w:cs="Times New Roman"/>
          <w:kern w:val="2"/>
          <w:sz w:val="16"/>
          <w:szCs w:val="16"/>
          <w:lang w:val="en-US"/>
          <w14:ligatures w14:val="standardContextual"/>
        </w:rPr>
        <w:t>”, 2015</w:t>
      </w:r>
      <w:r w:rsidRPr="000D6B5C">
        <w:rPr>
          <w:rFonts w:ascii="Times New Roman" w:eastAsiaTheme="minorHAnsi" w:hAnsi="Times New Roman" w:cs="Times New Roman"/>
          <w:kern w:val="2"/>
          <w:sz w:val="16"/>
          <w:szCs w:val="16"/>
          <w:lang w:val="en-US"/>
          <w14:ligatures w14:val="standardContextual"/>
        </w:rPr>
        <w:t xml:space="preserve">, 70(1), 1-22. </w:t>
      </w:r>
      <w:hyperlink r:id="rId28" w:history="1">
        <w:r w:rsidR="00511B34" w:rsidRPr="00457B30">
          <w:rPr>
            <w:rStyle w:val="Kpr"/>
            <w:rFonts w:ascii="Times New Roman" w:eastAsiaTheme="minorHAnsi" w:hAnsi="Times New Roman" w:cs="Times New Roman"/>
            <w:kern w:val="2"/>
            <w:sz w:val="16"/>
            <w:szCs w:val="16"/>
            <w:lang w:val="en-US"/>
            <w14:ligatures w14:val="standardContextual"/>
          </w:rPr>
          <w:t>https://doi.org/10.1002/j.1681-4835.2015.tb00502.x</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[24]</w:t>
      </w:r>
      <w:r>
        <w:rPr>
          <w:rFonts w:ascii="Times New Roman" w:eastAsiaTheme="minorHAnsi" w:hAnsi="Times New Roman" w:cs="Times New Roman"/>
          <w:kern w:val="2"/>
          <w:sz w:val="16"/>
          <w:szCs w:val="16"/>
          <w:lang w:val="en-US"/>
          <w14:ligatures w14:val="standardContextual"/>
        </w:rPr>
        <w:tab/>
      </w:r>
      <w:r w:rsidR="00F03BC8">
        <w:rPr>
          <w:rFonts w:ascii="Times New Roman" w:eastAsiaTheme="minorHAnsi" w:hAnsi="Times New Roman" w:cs="Times New Roman"/>
          <w:kern w:val="2"/>
          <w:sz w:val="16"/>
          <w:szCs w:val="16"/>
          <w:lang w:val="en-US"/>
          <w14:ligatures w14:val="standardContextual"/>
        </w:rPr>
        <w:t xml:space="preserve">M. </w:t>
      </w:r>
      <w:proofErr w:type="spellStart"/>
      <w:r>
        <w:rPr>
          <w:rFonts w:ascii="Times New Roman" w:eastAsiaTheme="minorHAnsi" w:hAnsi="Times New Roman" w:cs="Times New Roman"/>
          <w:kern w:val="2"/>
          <w:sz w:val="16"/>
          <w:szCs w:val="16"/>
          <w:lang w:val="en-US"/>
          <w14:ligatures w14:val="standardContextual"/>
        </w:rPr>
        <w:t>Nöremark</w:t>
      </w:r>
      <w:proofErr w:type="spellEnd"/>
      <w:r>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S. </w:t>
      </w:r>
      <w:proofErr w:type="spellStart"/>
      <w:r w:rsidR="007E4F70" w:rsidRPr="000D6B5C">
        <w:rPr>
          <w:rFonts w:ascii="Times New Roman" w:eastAsiaTheme="minorHAnsi" w:hAnsi="Times New Roman" w:cs="Times New Roman"/>
          <w:kern w:val="2"/>
          <w:sz w:val="16"/>
          <w:szCs w:val="16"/>
          <w:lang w:val="en-US"/>
          <w14:ligatures w14:val="standardContextual"/>
        </w:rPr>
        <w:t>Lewerin</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 xml:space="preserve">On-farm biosecurity as perceived by professionals visiting </w:t>
      </w:r>
      <w:proofErr w:type="spellStart"/>
      <w:r w:rsidR="007E4F70" w:rsidRPr="000D6B5C">
        <w:rPr>
          <w:rFonts w:ascii="Times New Roman" w:eastAsiaTheme="minorHAnsi" w:hAnsi="Times New Roman" w:cs="Times New Roman"/>
          <w:kern w:val="2"/>
          <w:sz w:val="16"/>
          <w:szCs w:val="16"/>
          <w:lang w:val="en-US"/>
          <w14:ligatures w14:val="standardContextual"/>
        </w:rPr>
        <w:t>swedish</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farms. </w:t>
      </w:r>
      <w:proofErr w:type="spellStart"/>
      <w:r w:rsidR="007E4F70" w:rsidRPr="000D6B5C">
        <w:rPr>
          <w:rFonts w:ascii="Times New Roman" w:eastAsiaTheme="minorHAnsi" w:hAnsi="Times New Roman" w:cs="Times New Roman"/>
          <w:kern w:val="2"/>
          <w:sz w:val="16"/>
          <w:szCs w:val="16"/>
          <w:lang w:val="en-US"/>
          <w14:ligatures w14:val="standardContextual"/>
        </w:rPr>
        <w:t>Acta</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Veterinaria</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Scandinavica</w:t>
      </w:r>
      <w:proofErr w:type="spellEnd"/>
      <w:r w:rsidR="00F03BC8">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w:t>
      </w:r>
      <w:r w:rsidR="00F03BC8">
        <w:rPr>
          <w:rFonts w:ascii="Times New Roman" w:eastAsiaTheme="minorHAnsi" w:hAnsi="Times New Roman" w:cs="Times New Roman"/>
          <w:kern w:val="2"/>
          <w:sz w:val="16"/>
          <w:szCs w:val="16"/>
          <w:lang w:val="en-US"/>
          <w14:ligatures w14:val="standardContextual"/>
        </w:rPr>
        <w:t xml:space="preserve"> 2014,</w:t>
      </w:r>
      <w:r w:rsidR="007E4F70" w:rsidRPr="000D6B5C">
        <w:rPr>
          <w:rFonts w:ascii="Times New Roman" w:eastAsiaTheme="minorHAnsi" w:hAnsi="Times New Roman" w:cs="Times New Roman"/>
          <w:kern w:val="2"/>
          <w:sz w:val="16"/>
          <w:szCs w:val="16"/>
          <w:lang w:val="en-US"/>
          <w14:ligatures w14:val="standardContextual"/>
        </w:rPr>
        <w:t xml:space="preserve"> 56(1). </w:t>
      </w:r>
      <w:hyperlink r:id="rId29" w:history="1">
        <w:r w:rsidR="00511B34" w:rsidRPr="00457B30">
          <w:rPr>
            <w:rStyle w:val="Kpr"/>
            <w:rFonts w:ascii="Times New Roman" w:eastAsiaTheme="minorHAnsi" w:hAnsi="Times New Roman" w:cs="Times New Roman"/>
            <w:kern w:val="2"/>
            <w:sz w:val="16"/>
            <w:szCs w:val="16"/>
            <w:lang w:val="en-US"/>
            <w14:ligatures w14:val="standardContextual"/>
          </w:rPr>
          <w:t>https://doi.org/10.1186/1751-0147-56-28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[25]</w:t>
      </w:r>
      <w:r w:rsidRPr="000D6B5C">
        <w:rPr>
          <w:rFonts w:ascii="Times New Roman" w:eastAsiaTheme="minorHAnsi" w:hAnsi="Times New Roman" w:cs="Times New Roman"/>
          <w:kern w:val="2"/>
          <w:sz w:val="16"/>
          <w:szCs w:val="16"/>
          <w:lang w:val="en-US"/>
          <w14:ligatures w14:val="standardContextual"/>
        </w:rPr>
        <w:tab/>
      </w:r>
      <w:r w:rsidR="00F03BC8">
        <w:rPr>
          <w:rFonts w:ascii="Times New Roman" w:eastAsiaTheme="minorHAnsi" w:hAnsi="Times New Roman" w:cs="Times New Roman"/>
          <w:kern w:val="2"/>
          <w:sz w:val="16"/>
          <w:szCs w:val="16"/>
          <w:lang w:val="en-US"/>
          <w14:ligatures w14:val="standardContextual"/>
        </w:rPr>
        <w:t xml:space="preserve">I. </w:t>
      </w:r>
      <w:r w:rsidRPr="000D6B5C">
        <w:rPr>
          <w:rFonts w:ascii="Times New Roman" w:eastAsiaTheme="minorHAnsi" w:hAnsi="Times New Roman" w:cs="Times New Roman"/>
          <w:kern w:val="2"/>
          <w:sz w:val="16"/>
          <w:szCs w:val="16"/>
          <w:lang w:val="en-US"/>
          <w14:ligatures w14:val="standardContextual"/>
        </w:rPr>
        <w:t>Blanco-</w:t>
      </w:r>
      <w:proofErr w:type="spellStart"/>
      <w:r w:rsidRPr="000D6B5C">
        <w:rPr>
          <w:rFonts w:ascii="Times New Roman" w:eastAsiaTheme="minorHAnsi" w:hAnsi="Times New Roman" w:cs="Times New Roman"/>
          <w:kern w:val="2"/>
          <w:sz w:val="16"/>
          <w:szCs w:val="16"/>
          <w:lang w:val="en-US"/>
          <w14:ligatures w14:val="standardContextual"/>
        </w:rPr>
        <w:t>Penedo</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C. </w:t>
      </w:r>
      <w:r w:rsidRPr="000D6B5C">
        <w:rPr>
          <w:rFonts w:ascii="Times New Roman" w:eastAsiaTheme="minorHAnsi" w:hAnsi="Times New Roman" w:cs="Times New Roman"/>
          <w:kern w:val="2"/>
          <w:sz w:val="16"/>
          <w:szCs w:val="16"/>
          <w:lang w:val="en-US"/>
          <w14:ligatures w14:val="standardContextual"/>
        </w:rPr>
        <w:t xml:space="preserve">González, </w:t>
      </w:r>
      <w:r w:rsidR="00F03BC8">
        <w:rPr>
          <w:rFonts w:ascii="Times New Roman" w:eastAsiaTheme="minorHAnsi" w:hAnsi="Times New Roman" w:cs="Times New Roman"/>
          <w:kern w:val="2"/>
          <w:sz w:val="16"/>
          <w:szCs w:val="16"/>
          <w:lang w:val="en-US"/>
          <w14:ligatures w14:val="standardContextual"/>
        </w:rPr>
        <w:t xml:space="preserve">L. </w:t>
      </w:r>
      <w:proofErr w:type="spellStart"/>
      <w:r w:rsidR="00282E8E">
        <w:rPr>
          <w:rFonts w:ascii="Times New Roman" w:eastAsiaTheme="minorHAnsi" w:hAnsi="Times New Roman" w:cs="Times New Roman"/>
          <w:kern w:val="2"/>
          <w:sz w:val="16"/>
          <w:szCs w:val="16"/>
          <w:lang w:val="en-US"/>
          <w14:ligatures w14:val="standardContextual"/>
        </w:rPr>
        <w:t>Tamminen</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A. </w:t>
      </w:r>
      <w:proofErr w:type="spellStart"/>
      <w:r w:rsidR="00282E8E">
        <w:rPr>
          <w:rFonts w:ascii="Times New Roman" w:eastAsiaTheme="minorHAnsi" w:hAnsi="Times New Roman" w:cs="Times New Roman"/>
          <w:kern w:val="2"/>
          <w:sz w:val="16"/>
          <w:szCs w:val="16"/>
          <w:lang w:val="en-US"/>
          <w14:ligatures w14:val="standardContextual"/>
        </w:rPr>
        <w:t>Sundrum</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 xml:space="preserve">U. </w:t>
      </w:r>
      <w:proofErr w:type="spellStart"/>
      <w:r w:rsidRPr="000D6B5C">
        <w:rPr>
          <w:rFonts w:ascii="Times New Roman" w:eastAsiaTheme="minorHAnsi" w:hAnsi="Times New Roman" w:cs="Times New Roman"/>
          <w:kern w:val="2"/>
          <w:sz w:val="16"/>
          <w:szCs w:val="16"/>
          <w:lang w:val="en-US"/>
          <w14:ligatures w14:val="standardContextual"/>
        </w:rPr>
        <w:t>Emanuelson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F03BC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Priorities and future actions for an effective use of </w:t>
      </w:r>
      <w:proofErr w:type="spellStart"/>
      <w:r w:rsidRPr="000D6B5C">
        <w:rPr>
          <w:rFonts w:ascii="Times New Roman" w:eastAsiaTheme="minorHAnsi" w:hAnsi="Times New Roman" w:cs="Times New Roman"/>
          <w:kern w:val="2"/>
          <w:sz w:val="16"/>
          <w:szCs w:val="16"/>
          <w:lang w:val="en-US"/>
          <w14:ligatures w14:val="standardContextual"/>
        </w:rPr>
        <w:t>phytotherapy</w:t>
      </w:r>
      <w:proofErr w:type="spellEnd"/>
      <w:r w:rsidRPr="000D6B5C">
        <w:rPr>
          <w:rFonts w:ascii="Times New Roman" w:eastAsiaTheme="minorHAnsi" w:hAnsi="Times New Roman" w:cs="Times New Roman"/>
          <w:kern w:val="2"/>
          <w:sz w:val="16"/>
          <w:szCs w:val="16"/>
          <w:lang w:val="en-US"/>
          <w14:ligatures w14:val="standardContextual"/>
        </w:rPr>
        <w:t xml:space="preserve"> in livestock—outputs from an expert workshop. Frontiers in Veterinary Science</w:t>
      </w:r>
      <w:r w:rsidR="00F03BC8">
        <w:rPr>
          <w:rFonts w:ascii="Times New Roman" w:eastAsiaTheme="minorHAnsi" w:hAnsi="Times New Roman" w:cs="Times New Roman"/>
          <w:kern w:val="2"/>
          <w:sz w:val="16"/>
          <w:szCs w:val="16"/>
          <w:lang w:val="en-US"/>
          <w14:ligatures w14:val="standardContextual"/>
        </w:rPr>
        <w:t>”, 2018</w:t>
      </w:r>
      <w:r w:rsidRPr="000D6B5C">
        <w:rPr>
          <w:rFonts w:ascii="Times New Roman" w:eastAsiaTheme="minorHAnsi" w:hAnsi="Times New Roman" w:cs="Times New Roman"/>
          <w:kern w:val="2"/>
          <w:sz w:val="16"/>
          <w:szCs w:val="16"/>
          <w:lang w:val="en-US"/>
          <w14:ligatures w14:val="standardContextual"/>
        </w:rPr>
        <w:t xml:space="preserve">, 4. </w:t>
      </w:r>
      <w:hyperlink r:id="rId30" w:history="1">
        <w:r w:rsidR="00511B34" w:rsidRPr="00457B30">
          <w:rPr>
            <w:rStyle w:val="Kpr"/>
            <w:rFonts w:ascii="Times New Roman" w:eastAsiaTheme="minorHAnsi" w:hAnsi="Times New Roman" w:cs="Times New Roman"/>
            <w:kern w:val="2"/>
            <w:sz w:val="16"/>
            <w:szCs w:val="16"/>
            <w:lang w:val="en-US"/>
            <w14:ligatures w14:val="standardContextual"/>
          </w:rPr>
          <w:t>https://doi.org/10.3389/fvets.2017.00248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[26]</w:t>
      </w:r>
      <w:r w:rsidRPr="000D6B5C">
        <w:rPr>
          <w:rFonts w:ascii="Times New Roman" w:eastAsiaTheme="minorHAnsi" w:hAnsi="Times New Roman" w:cs="Times New Roman"/>
          <w:kern w:val="2"/>
          <w:sz w:val="16"/>
          <w:szCs w:val="16"/>
          <w:lang w:val="en-US"/>
          <w14:ligatures w14:val="standardContextual"/>
        </w:rPr>
        <w:tab/>
      </w:r>
      <w:r w:rsidR="00C83B82">
        <w:rPr>
          <w:rFonts w:ascii="Times New Roman" w:eastAsiaTheme="minorHAnsi" w:hAnsi="Times New Roman" w:cs="Times New Roman"/>
          <w:kern w:val="2"/>
          <w:sz w:val="16"/>
          <w:szCs w:val="16"/>
          <w:lang w:val="en-US"/>
          <w14:ligatures w14:val="standardContextual"/>
        </w:rPr>
        <w:t xml:space="preserve">F. </w:t>
      </w:r>
      <w:r w:rsidRPr="000D6B5C">
        <w:rPr>
          <w:rFonts w:ascii="Times New Roman" w:eastAsiaTheme="minorHAnsi" w:hAnsi="Times New Roman" w:cs="Times New Roman"/>
          <w:kern w:val="2"/>
          <w:sz w:val="16"/>
          <w:szCs w:val="16"/>
          <w:lang w:val="en-US"/>
          <w14:ligatures w14:val="standardContextual"/>
        </w:rPr>
        <w:t xml:space="preserve">Wu, </w:t>
      </w:r>
      <w:r w:rsidR="00C83B8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Adoption and income effects of new agricultural technology on family farms in china. </w:t>
      </w:r>
      <w:proofErr w:type="spellStart"/>
      <w:r w:rsidRPr="000D6B5C">
        <w:rPr>
          <w:rFonts w:ascii="Times New Roman" w:eastAsiaTheme="minorHAnsi" w:hAnsi="Times New Roman" w:cs="Times New Roman"/>
          <w:kern w:val="2"/>
          <w:sz w:val="16"/>
          <w:szCs w:val="16"/>
          <w:lang w:val="en-US"/>
          <w14:ligatures w14:val="standardContextual"/>
        </w:rPr>
        <w:t>Plos</w:t>
      </w:r>
      <w:proofErr w:type="spellEnd"/>
      <w:r w:rsidRPr="000D6B5C">
        <w:rPr>
          <w:rFonts w:ascii="Times New Roman" w:eastAsiaTheme="minorHAnsi" w:hAnsi="Times New Roman" w:cs="Times New Roman"/>
          <w:kern w:val="2"/>
          <w:sz w:val="16"/>
          <w:szCs w:val="16"/>
          <w:lang w:val="en-US"/>
          <w14:ligatures w14:val="standardContextual"/>
        </w:rPr>
        <w:t xml:space="preserve"> One</w:t>
      </w:r>
      <w:r w:rsidR="00C83B82">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17(4), e0267101. </w:t>
      </w:r>
      <w:hyperlink r:id="rId31" w:history="1">
        <w:r w:rsidR="00511B34" w:rsidRPr="00457B30">
          <w:rPr>
            <w:rStyle w:val="Kpr"/>
            <w:rFonts w:ascii="Times New Roman" w:eastAsiaTheme="minorHAnsi" w:hAnsi="Times New Roman" w:cs="Times New Roman"/>
            <w:kern w:val="2"/>
            <w:sz w:val="16"/>
            <w:szCs w:val="16"/>
            <w:lang w:val="en-US"/>
            <w14:ligatures w14:val="standardContextual"/>
          </w:rPr>
          <w:t>https://doi.org/10.1371/journal.pone.0267101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[27]</w:t>
      </w:r>
      <w:r w:rsidRPr="000D6B5C">
        <w:rPr>
          <w:rFonts w:ascii="Times New Roman" w:eastAsiaTheme="minorHAnsi" w:hAnsi="Times New Roman" w:cs="Times New Roman"/>
          <w:kern w:val="2"/>
          <w:sz w:val="16"/>
          <w:szCs w:val="16"/>
          <w:lang w:val="en-US"/>
          <w14:ligatures w14:val="standardContextual"/>
        </w:rPr>
        <w:tab/>
      </w:r>
      <w:r w:rsidR="00C83B82">
        <w:rPr>
          <w:rFonts w:ascii="Times New Roman" w:eastAsiaTheme="minorHAnsi" w:hAnsi="Times New Roman" w:cs="Times New Roman"/>
          <w:kern w:val="2"/>
          <w:sz w:val="16"/>
          <w:szCs w:val="16"/>
          <w:lang w:val="en-US"/>
          <w14:ligatures w14:val="standardContextual"/>
        </w:rPr>
        <w:t xml:space="preserve">X. </w:t>
      </w:r>
      <w:r w:rsidRPr="000D6B5C">
        <w:rPr>
          <w:rFonts w:ascii="Times New Roman" w:eastAsiaTheme="minorHAnsi" w:hAnsi="Times New Roman" w:cs="Times New Roman"/>
          <w:kern w:val="2"/>
          <w:sz w:val="16"/>
          <w:szCs w:val="16"/>
          <w:lang w:val="en-US"/>
          <w14:ligatures w14:val="standardContextual"/>
        </w:rPr>
        <w:t xml:space="preserve">Zhao, </w:t>
      </w:r>
      <w:r w:rsidR="00C83B82">
        <w:rPr>
          <w:rFonts w:ascii="Times New Roman" w:eastAsiaTheme="minorHAnsi" w:hAnsi="Times New Roman" w:cs="Times New Roman"/>
          <w:kern w:val="2"/>
          <w:sz w:val="16"/>
          <w:szCs w:val="16"/>
          <w:lang w:val="en-US"/>
          <w14:ligatures w14:val="standardContextual"/>
        </w:rPr>
        <w:t xml:space="preserve">P. </w:t>
      </w:r>
      <w:r w:rsidR="00282E8E">
        <w:rPr>
          <w:rFonts w:ascii="Times New Roman" w:eastAsiaTheme="minorHAnsi" w:hAnsi="Times New Roman" w:cs="Times New Roman"/>
          <w:kern w:val="2"/>
          <w:sz w:val="16"/>
          <w:szCs w:val="16"/>
          <w:lang w:val="en-US"/>
          <w14:ligatures w14:val="standardContextual"/>
        </w:rPr>
        <w:t xml:space="preserve">Wu, </w:t>
      </w:r>
      <w:r w:rsidR="00C83B82">
        <w:rPr>
          <w:rFonts w:ascii="Times New Roman" w:eastAsiaTheme="minorHAnsi" w:hAnsi="Times New Roman" w:cs="Times New Roman"/>
          <w:kern w:val="2"/>
          <w:sz w:val="16"/>
          <w:szCs w:val="16"/>
          <w:lang w:val="en-US"/>
          <w14:ligatures w14:val="standardContextual"/>
        </w:rPr>
        <w:t xml:space="preserve">H. </w:t>
      </w:r>
      <w:r w:rsidR="00282E8E">
        <w:rPr>
          <w:rFonts w:ascii="Times New Roman" w:eastAsiaTheme="minorHAnsi" w:hAnsi="Times New Roman" w:cs="Times New Roman"/>
          <w:kern w:val="2"/>
          <w:sz w:val="16"/>
          <w:szCs w:val="16"/>
          <w:lang w:val="en-US"/>
          <w14:ligatures w14:val="standardContextual"/>
        </w:rPr>
        <w:t xml:space="preserve">Feng, </w:t>
      </w:r>
      <w:r w:rsidR="00C83B82">
        <w:rPr>
          <w:rFonts w:ascii="Times New Roman" w:eastAsiaTheme="minorHAnsi" w:hAnsi="Times New Roman" w:cs="Times New Roman"/>
          <w:kern w:val="2"/>
          <w:sz w:val="16"/>
          <w:szCs w:val="16"/>
          <w:lang w:val="en-US"/>
          <w14:ligatures w14:val="standardContextual"/>
        </w:rPr>
        <w:t xml:space="preserve">Y. </w:t>
      </w:r>
      <w:r w:rsidR="00282E8E">
        <w:rPr>
          <w:rFonts w:ascii="Times New Roman" w:eastAsiaTheme="minorHAnsi" w:hAnsi="Times New Roman" w:cs="Times New Roman"/>
          <w:kern w:val="2"/>
          <w:sz w:val="16"/>
          <w:szCs w:val="16"/>
          <w:lang w:val="en-US"/>
          <w14:ligatures w14:val="standardContextual"/>
        </w:rPr>
        <w:t xml:space="preserve">Wang, </w:t>
      </w:r>
      <w:r w:rsidR="00C83B82">
        <w:rPr>
          <w:rFonts w:ascii="Times New Roman" w:eastAsiaTheme="minorHAnsi" w:hAnsi="Times New Roman" w:cs="Times New Roman"/>
          <w:kern w:val="2"/>
          <w:sz w:val="16"/>
          <w:szCs w:val="16"/>
          <w:lang w:val="en-US"/>
          <w14:ligatures w14:val="standardContextual"/>
        </w:rPr>
        <w:t xml:space="preserve">H. </w:t>
      </w:r>
      <w:r w:rsidRPr="000D6B5C">
        <w:rPr>
          <w:rFonts w:ascii="Times New Roman" w:eastAsiaTheme="minorHAnsi" w:hAnsi="Times New Roman" w:cs="Times New Roman"/>
          <w:kern w:val="2"/>
          <w:sz w:val="16"/>
          <w:szCs w:val="16"/>
          <w:lang w:val="en-US"/>
          <w14:ligatures w14:val="standardContextual"/>
        </w:rPr>
        <w:t xml:space="preserve">Shao, </w:t>
      </w:r>
      <w:r w:rsidR="00C83B8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Towards development of eco-agriculture of rainwater-harvesting for supplemental irrigation in the semi-arid loess plateau of china. Journal of Agronomy and Crop Science</w:t>
      </w:r>
      <w:r w:rsidR="00C83B82">
        <w:rPr>
          <w:rFonts w:ascii="Times New Roman" w:eastAsiaTheme="minorHAnsi" w:hAnsi="Times New Roman" w:cs="Times New Roman"/>
          <w:kern w:val="2"/>
          <w:sz w:val="16"/>
          <w:szCs w:val="16"/>
          <w:lang w:val="en-US"/>
          <w14:ligatures w14:val="standardContextual"/>
        </w:rPr>
        <w:t>”, 2019</w:t>
      </w:r>
      <w:r w:rsidRPr="000D6B5C">
        <w:rPr>
          <w:rFonts w:ascii="Times New Roman" w:eastAsiaTheme="minorHAnsi" w:hAnsi="Times New Roman" w:cs="Times New Roman"/>
          <w:kern w:val="2"/>
          <w:sz w:val="16"/>
          <w:szCs w:val="16"/>
          <w:lang w:val="en-US"/>
          <w14:ligatures w14:val="standardContextual"/>
        </w:rPr>
        <w:t xml:space="preserve">, 195(6), 399-407. </w:t>
      </w:r>
      <w:hyperlink r:id="rId32" w:history="1">
        <w:r w:rsidR="00511B34" w:rsidRPr="00457B30">
          <w:rPr>
            <w:rStyle w:val="Kpr"/>
            <w:rFonts w:ascii="Times New Roman" w:eastAsiaTheme="minorHAnsi" w:hAnsi="Times New Roman" w:cs="Times New Roman"/>
            <w:kern w:val="2"/>
            <w:sz w:val="16"/>
            <w:szCs w:val="16"/>
            <w:lang w:val="en-US"/>
            <w14:ligatures w14:val="standardContextual"/>
          </w:rPr>
          <w:t>https://doi.org/10.1111/j.1439-037x.2009.00384.x</w:t>
        </w:r>
      </w:hyperlink>
    </w:p>
    <w:p w:rsidR="007E4F70"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[28]</w:t>
      </w:r>
      <w:r w:rsidRPr="000D6B5C">
        <w:rPr>
          <w:rFonts w:ascii="Times New Roman" w:eastAsiaTheme="minorHAnsi" w:hAnsi="Times New Roman" w:cs="Times New Roman"/>
          <w:kern w:val="2"/>
          <w:sz w:val="16"/>
          <w:szCs w:val="16"/>
          <w:lang w:val="en-US"/>
          <w14:ligatures w14:val="standardContextual"/>
        </w:rPr>
        <w:tab/>
      </w:r>
      <w:r w:rsidR="00C83B82">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Kamilaris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C83B82">
        <w:rPr>
          <w:rFonts w:ascii="Times New Roman" w:eastAsiaTheme="minorHAnsi" w:hAnsi="Times New Roman" w:cs="Times New Roman"/>
          <w:kern w:val="2"/>
          <w:sz w:val="16"/>
          <w:szCs w:val="16"/>
          <w:lang w:val="en-US"/>
          <w14:ligatures w14:val="standardContextual"/>
        </w:rPr>
        <w:t xml:space="preserve">F. </w:t>
      </w:r>
      <w:proofErr w:type="spellStart"/>
      <w:r w:rsidRPr="000D6B5C">
        <w:rPr>
          <w:rFonts w:ascii="Times New Roman" w:eastAsiaTheme="minorHAnsi" w:hAnsi="Times New Roman" w:cs="Times New Roman"/>
          <w:kern w:val="2"/>
          <w:sz w:val="16"/>
          <w:szCs w:val="16"/>
          <w:lang w:val="en-US"/>
          <w14:ligatures w14:val="standardContextual"/>
        </w:rPr>
        <w:t>Prenafeta-Boldú</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C83B8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Deep learning in agriculture: a survey. Computers and Electronics in Agriculture</w:t>
      </w:r>
      <w:r w:rsidR="00C83B82">
        <w:rPr>
          <w:rFonts w:ascii="Times New Roman" w:eastAsiaTheme="minorHAnsi" w:hAnsi="Times New Roman" w:cs="Times New Roman"/>
          <w:kern w:val="2"/>
          <w:sz w:val="16"/>
          <w:szCs w:val="16"/>
          <w:lang w:val="en-US"/>
          <w14:ligatures w14:val="standardContextual"/>
        </w:rPr>
        <w:t>”, 2018</w:t>
      </w:r>
      <w:r w:rsidRPr="000D6B5C">
        <w:rPr>
          <w:rFonts w:ascii="Times New Roman" w:eastAsiaTheme="minorHAnsi" w:hAnsi="Times New Roman" w:cs="Times New Roman"/>
          <w:kern w:val="2"/>
          <w:sz w:val="16"/>
          <w:szCs w:val="16"/>
          <w:lang w:val="en-US"/>
          <w14:ligatures w14:val="standardContextual"/>
        </w:rPr>
        <w:t xml:space="preserve">, 147, 70-90. </w:t>
      </w:r>
      <w:hyperlink r:id="rId33" w:history="1">
        <w:r w:rsidR="00CD4CC9" w:rsidRPr="00457B30">
          <w:rPr>
            <w:rStyle w:val="Kpr"/>
            <w:rFonts w:ascii="Times New Roman" w:eastAsiaTheme="minorHAnsi" w:hAnsi="Times New Roman" w:cs="Times New Roman"/>
            <w:kern w:val="2"/>
            <w:sz w:val="16"/>
            <w:szCs w:val="16"/>
            <w:lang w:val="en-US"/>
            <w14:ligatures w14:val="standardContextual"/>
          </w:rPr>
          <w:t>https://doi.org/10.1016/j.compag.2018.02.016</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[29]</w:t>
      </w:r>
      <w:r w:rsidRPr="000D6B5C">
        <w:rPr>
          <w:rFonts w:ascii="Times New Roman" w:eastAsiaTheme="minorHAnsi" w:hAnsi="Times New Roman" w:cs="Times New Roman"/>
          <w:kern w:val="2"/>
          <w:sz w:val="16"/>
          <w:szCs w:val="16"/>
          <w:lang w:val="en-US"/>
          <w14:ligatures w14:val="standardContextual"/>
        </w:rPr>
        <w:tab/>
      </w:r>
      <w:r w:rsidR="00C83B82">
        <w:rPr>
          <w:rFonts w:ascii="Times New Roman" w:eastAsiaTheme="minorHAnsi" w:hAnsi="Times New Roman" w:cs="Times New Roman"/>
          <w:kern w:val="2"/>
          <w:sz w:val="16"/>
          <w:szCs w:val="16"/>
          <w:lang w:val="en-US"/>
          <w14:ligatures w14:val="standardContextual"/>
        </w:rPr>
        <w:t xml:space="preserve">P. </w:t>
      </w:r>
      <w:proofErr w:type="spellStart"/>
      <w:r w:rsidRPr="000D6B5C">
        <w:rPr>
          <w:rFonts w:ascii="Times New Roman" w:eastAsiaTheme="minorHAnsi" w:hAnsi="Times New Roman" w:cs="Times New Roman"/>
          <w:kern w:val="2"/>
          <w:sz w:val="16"/>
          <w:szCs w:val="16"/>
          <w:lang w:val="en-US"/>
          <w14:ligatures w14:val="standardContextual"/>
        </w:rPr>
        <w:t>Sahoo</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C83B82">
        <w:rPr>
          <w:rFonts w:ascii="Times New Roman" w:eastAsiaTheme="minorHAnsi" w:hAnsi="Times New Roman" w:cs="Times New Roman"/>
          <w:kern w:val="2"/>
          <w:sz w:val="16"/>
          <w:szCs w:val="16"/>
          <w:lang w:val="en-US"/>
          <w14:ligatures w14:val="standardContextual"/>
        </w:rPr>
        <w:t xml:space="preserve">D. </w:t>
      </w:r>
      <w:r w:rsidRPr="000D6B5C">
        <w:rPr>
          <w:rFonts w:ascii="Times New Roman" w:eastAsiaTheme="minorHAnsi" w:hAnsi="Times New Roman" w:cs="Times New Roman"/>
          <w:kern w:val="2"/>
          <w:sz w:val="16"/>
          <w:szCs w:val="16"/>
          <w:lang w:val="en-US"/>
          <w14:ligatures w14:val="standardContextual"/>
        </w:rPr>
        <w:t xml:space="preserve">Sharma, </w:t>
      </w:r>
      <w:r w:rsidR="00C83B8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Economic impact of artificial intelligence in the field of agriculture. International Journal of Horticulture and Food Science</w:t>
      </w:r>
      <w:r w:rsidR="00C83B82">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5(1), 29-34. </w:t>
      </w:r>
      <w:hyperlink r:id="rId34" w:history="1">
        <w:r w:rsidR="00511B34" w:rsidRPr="00457B30">
          <w:rPr>
            <w:rStyle w:val="Kpr"/>
            <w:rFonts w:ascii="Times New Roman" w:eastAsiaTheme="minorHAnsi" w:hAnsi="Times New Roman" w:cs="Times New Roman"/>
            <w:kern w:val="2"/>
            <w:sz w:val="16"/>
            <w:szCs w:val="16"/>
            <w:lang w:val="en-US"/>
            <w14:ligatures w14:val="standardContextual"/>
          </w:rPr>
          <w:t>https://doi.org/10.33545/26631067.2023.v5.i1a.152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[30]</w:t>
      </w:r>
      <w:r w:rsidRPr="000D6B5C">
        <w:rPr>
          <w:rFonts w:ascii="Times New Roman" w:eastAsiaTheme="minorHAnsi" w:hAnsi="Times New Roman" w:cs="Times New Roman"/>
          <w:kern w:val="2"/>
          <w:sz w:val="16"/>
          <w:szCs w:val="16"/>
          <w:lang w:val="en-US"/>
          <w14:ligatures w14:val="standardContextual"/>
        </w:rPr>
        <w:tab/>
      </w:r>
      <w:r w:rsidR="00C83B82">
        <w:rPr>
          <w:rFonts w:ascii="Times New Roman" w:eastAsiaTheme="minorHAnsi" w:hAnsi="Times New Roman" w:cs="Times New Roman"/>
          <w:kern w:val="2"/>
          <w:sz w:val="16"/>
          <w:szCs w:val="16"/>
          <w:lang w:val="en-US"/>
          <w14:ligatures w14:val="standardContextual"/>
        </w:rPr>
        <w:t xml:space="preserve">M. </w:t>
      </w:r>
      <w:proofErr w:type="spellStart"/>
      <w:r w:rsidR="00282E8E">
        <w:rPr>
          <w:rFonts w:ascii="Times New Roman" w:eastAsiaTheme="minorHAnsi" w:hAnsi="Times New Roman" w:cs="Times New Roman"/>
          <w:kern w:val="2"/>
          <w:sz w:val="16"/>
          <w:szCs w:val="16"/>
          <w:lang w:val="en-US"/>
          <w14:ligatures w14:val="standardContextual"/>
        </w:rPr>
        <w:t>Chibuye</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C83B82">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Phiri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C83B8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Current trends in machine-based predictive analysis in agriculture for better crop management - a systematic review. Zambia </w:t>
      </w:r>
      <w:proofErr w:type="spellStart"/>
      <w:r w:rsidRPr="000D6B5C">
        <w:rPr>
          <w:rFonts w:ascii="Times New Roman" w:eastAsiaTheme="minorHAnsi" w:hAnsi="Times New Roman" w:cs="Times New Roman"/>
          <w:kern w:val="2"/>
          <w:sz w:val="16"/>
          <w:szCs w:val="16"/>
          <w:lang w:val="en-US"/>
          <w14:ligatures w14:val="standardContextual"/>
        </w:rPr>
        <w:t>Ict</w:t>
      </w:r>
      <w:proofErr w:type="spellEnd"/>
      <w:r w:rsidRPr="000D6B5C">
        <w:rPr>
          <w:rFonts w:ascii="Times New Roman" w:eastAsiaTheme="minorHAnsi" w:hAnsi="Times New Roman" w:cs="Times New Roman"/>
          <w:kern w:val="2"/>
          <w:sz w:val="16"/>
          <w:szCs w:val="16"/>
          <w:lang w:val="en-US"/>
          <w14:ligatures w14:val="standardContextual"/>
        </w:rPr>
        <w:t xml:space="preserve"> Journal</w:t>
      </w:r>
      <w:r w:rsidR="00C83B82">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7(1), 29-37. </w:t>
      </w:r>
      <w:hyperlink r:id="rId35" w:history="1">
        <w:r w:rsidR="00511B34" w:rsidRPr="00457B30">
          <w:rPr>
            <w:rStyle w:val="Kpr"/>
            <w:rFonts w:ascii="Times New Roman" w:eastAsiaTheme="minorHAnsi" w:hAnsi="Times New Roman" w:cs="Times New Roman"/>
            <w:kern w:val="2"/>
            <w:sz w:val="16"/>
            <w:szCs w:val="16"/>
            <w:lang w:val="en-US"/>
            <w14:ligatures w14:val="standardContextual"/>
          </w:rPr>
          <w:t>https://doi.org/10.33260/zictjournal.v7i1.147</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[31]</w:t>
      </w:r>
      <w:r w:rsidRPr="000D6B5C">
        <w:rPr>
          <w:rFonts w:ascii="Times New Roman" w:eastAsiaTheme="minorHAnsi" w:hAnsi="Times New Roman" w:cs="Times New Roman"/>
          <w:kern w:val="2"/>
          <w:sz w:val="16"/>
          <w:szCs w:val="16"/>
          <w:lang w:val="en-US"/>
          <w14:ligatures w14:val="standardContextual"/>
        </w:rPr>
        <w:tab/>
      </w:r>
      <w:r w:rsidR="00C83B82">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Figiel</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C83B82">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Development of artificial intelligence and potential impact of its applications in agriculture on labor use and productivity. Problems of Agricultural Economics</w:t>
      </w:r>
      <w:r w:rsidR="00C83B82">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373(4), 5-21. </w:t>
      </w:r>
      <w:hyperlink r:id="rId36" w:history="1">
        <w:r w:rsidR="00511B34" w:rsidRPr="00457B30">
          <w:rPr>
            <w:rStyle w:val="Kpr"/>
            <w:rFonts w:ascii="Times New Roman" w:eastAsiaTheme="minorHAnsi" w:hAnsi="Times New Roman" w:cs="Times New Roman"/>
            <w:kern w:val="2"/>
            <w:sz w:val="16"/>
            <w:szCs w:val="16"/>
            <w:lang w:val="en-US"/>
            <w14:ligatures w14:val="standardContextual"/>
          </w:rPr>
          <w:t>https://doi.org/10.30858/zer/153583</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[32]</w:t>
      </w:r>
      <w:r w:rsidRPr="000D6B5C">
        <w:rPr>
          <w:rFonts w:ascii="Times New Roman" w:eastAsiaTheme="minorHAnsi" w:hAnsi="Times New Roman" w:cs="Times New Roman"/>
          <w:kern w:val="2"/>
          <w:sz w:val="16"/>
          <w:szCs w:val="16"/>
          <w:lang w:val="en-US"/>
          <w14:ligatures w14:val="standardContextual"/>
        </w:rPr>
        <w:tab/>
      </w:r>
      <w:r w:rsidR="003A5005">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Dara, </w:t>
      </w:r>
      <w:r w:rsidR="003A5005">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Fard</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3A5005">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Kaur, </w:t>
      </w:r>
      <w:r w:rsidR="003A5005">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Recommendations for ethical and responsible use of artificial intelligence in digital agriculture. Frontiers in Artificial Intelligence</w:t>
      </w:r>
      <w:r w:rsidR="003A5005">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5. </w:t>
      </w:r>
      <w:hyperlink r:id="rId37" w:history="1">
        <w:r w:rsidR="00511B34" w:rsidRPr="00457B30">
          <w:rPr>
            <w:rStyle w:val="Kpr"/>
            <w:rFonts w:ascii="Times New Roman" w:eastAsiaTheme="minorHAnsi" w:hAnsi="Times New Roman" w:cs="Times New Roman"/>
            <w:kern w:val="2"/>
            <w:sz w:val="16"/>
            <w:szCs w:val="16"/>
            <w:lang w:val="en-US"/>
            <w14:ligatures w14:val="standardContextual"/>
          </w:rPr>
          <w:t>https://doi.org/10.3389/frai.2022.884192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[33]</w:t>
      </w:r>
      <w:r w:rsidRPr="000D6B5C">
        <w:rPr>
          <w:rFonts w:ascii="Times New Roman" w:eastAsiaTheme="minorHAnsi" w:hAnsi="Times New Roman" w:cs="Times New Roman"/>
          <w:kern w:val="2"/>
          <w:sz w:val="16"/>
          <w:szCs w:val="16"/>
          <w:lang w:val="en-US"/>
          <w14:ligatures w14:val="standardContextual"/>
        </w:rPr>
        <w:tab/>
      </w:r>
      <w:r w:rsidR="003A5005">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 xml:space="preserve">Newlands, </w:t>
      </w:r>
      <w:r w:rsidR="003A5005">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Artificial intelligence and big data a</w:t>
      </w:r>
      <w:r w:rsidR="00A90BFE">
        <w:rPr>
          <w:rFonts w:ascii="Times New Roman" w:eastAsiaTheme="minorHAnsi" w:hAnsi="Times New Roman" w:cs="Times New Roman"/>
          <w:kern w:val="2"/>
          <w:sz w:val="16"/>
          <w:szCs w:val="16"/>
          <w:lang w:val="en-US"/>
          <w14:ligatures w14:val="standardContextual"/>
        </w:rPr>
        <w:t>nalytics in vineyards: a review</w:t>
      </w:r>
      <w:r w:rsidRPr="000D6B5C">
        <w:rPr>
          <w:rFonts w:ascii="Times New Roman" w:eastAsiaTheme="minorHAnsi" w:hAnsi="Times New Roman" w:cs="Times New Roman"/>
          <w:kern w:val="2"/>
          <w:sz w:val="16"/>
          <w:szCs w:val="16"/>
          <w:lang w:val="en-US"/>
          <w14:ligatures w14:val="standardContextual"/>
        </w:rPr>
        <w:t>.</w:t>
      </w:r>
      <w:r w:rsidR="003A5005">
        <w:rPr>
          <w:rFonts w:ascii="Times New Roman" w:eastAsiaTheme="minorHAnsi" w:hAnsi="Times New Roman" w:cs="Times New Roman"/>
          <w:kern w:val="2"/>
          <w:sz w:val="16"/>
          <w:szCs w:val="16"/>
          <w:lang w:val="en-US"/>
          <w14:ligatures w14:val="standardContextual"/>
        </w:rPr>
        <w:t xml:space="preserve">”, 2022, </w:t>
      </w:r>
      <w:hyperlink r:id="rId38" w:history="1">
        <w:r w:rsidR="00511B34" w:rsidRPr="00457B30">
          <w:rPr>
            <w:rStyle w:val="Kpr"/>
            <w:rFonts w:ascii="Times New Roman" w:eastAsiaTheme="minorHAnsi" w:hAnsi="Times New Roman" w:cs="Times New Roman"/>
            <w:kern w:val="2"/>
            <w:sz w:val="16"/>
            <w:szCs w:val="16"/>
            <w:lang w:val="en-US"/>
            <w14:ligatures w14:val="standardContextual"/>
          </w:rPr>
          <w:t>https://doi.org/10.5772/intechopen.99862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[34]</w:t>
      </w:r>
      <w:r w:rsidRPr="000D6B5C">
        <w:rPr>
          <w:rFonts w:ascii="Times New Roman" w:eastAsiaTheme="minorHAnsi" w:hAnsi="Times New Roman" w:cs="Times New Roman"/>
          <w:kern w:val="2"/>
          <w:sz w:val="16"/>
          <w:szCs w:val="16"/>
          <w:lang w:val="en-US"/>
          <w14:ligatures w14:val="standardContextual"/>
        </w:rPr>
        <w:tab/>
      </w:r>
      <w:r w:rsidR="002515F5">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Cavazza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515F5">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Artificial intelligence and new business models in agriculture: a structured literature review and future research agenda. British Food Journal</w:t>
      </w:r>
      <w:r w:rsidR="002515F5">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125(13), 436-461. </w:t>
      </w:r>
      <w:hyperlink r:id="rId39" w:history="1">
        <w:r w:rsidR="00511B34" w:rsidRPr="00457B30">
          <w:rPr>
            <w:rStyle w:val="Kpr"/>
            <w:rFonts w:ascii="Times New Roman" w:eastAsiaTheme="minorHAnsi" w:hAnsi="Times New Roman" w:cs="Times New Roman"/>
            <w:kern w:val="2"/>
            <w:sz w:val="16"/>
            <w:szCs w:val="16"/>
            <w:lang w:val="en-US"/>
            <w14:ligatures w14:val="standardContextual"/>
          </w:rPr>
          <w:t>https://doi.org/10.1108/bfj-02-2023-0132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[35]</w:t>
      </w:r>
      <w:r w:rsidRPr="000D6B5C">
        <w:rPr>
          <w:rFonts w:ascii="Times New Roman" w:eastAsiaTheme="minorHAnsi" w:hAnsi="Times New Roman" w:cs="Times New Roman"/>
          <w:kern w:val="2"/>
          <w:sz w:val="16"/>
          <w:szCs w:val="16"/>
          <w:lang w:val="en-US"/>
          <w14:ligatures w14:val="standardContextual"/>
        </w:rPr>
        <w:tab/>
      </w:r>
      <w:r w:rsidR="002515F5">
        <w:rPr>
          <w:rFonts w:ascii="Times New Roman" w:eastAsiaTheme="minorHAnsi" w:hAnsi="Times New Roman" w:cs="Times New Roman"/>
          <w:kern w:val="2"/>
          <w:sz w:val="16"/>
          <w:szCs w:val="16"/>
          <w:lang w:val="en-US"/>
          <w14:ligatures w14:val="standardContextual"/>
        </w:rPr>
        <w:t xml:space="preserve">G. </w:t>
      </w:r>
      <w:r w:rsidRPr="000D6B5C">
        <w:rPr>
          <w:rFonts w:ascii="Times New Roman" w:eastAsiaTheme="minorHAnsi" w:hAnsi="Times New Roman" w:cs="Times New Roman"/>
          <w:kern w:val="2"/>
          <w:sz w:val="16"/>
          <w:szCs w:val="16"/>
          <w:lang w:val="en-US"/>
          <w14:ligatures w14:val="standardContextual"/>
        </w:rPr>
        <w:t xml:space="preserve">Gupta, </w:t>
      </w:r>
      <w:r w:rsidR="002515F5">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Smart farming: boosting crop manage</w:t>
      </w:r>
      <w:r w:rsidR="00A90BFE">
        <w:rPr>
          <w:rFonts w:ascii="Times New Roman" w:eastAsiaTheme="minorHAnsi" w:hAnsi="Times New Roman" w:cs="Times New Roman"/>
          <w:kern w:val="2"/>
          <w:sz w:val="16"/>
          <w:szCs w:val="16"/>
          <w:lang w:val="en-US"/>
          <w14:ligatures w14:val="standardContextual"/>
        </w:rPr>
        <w:t xml:space="preserve">ment with </w:t>
      </w:r>
      <w:proofErr w:type="spellStart"/>
      <w:r w:rsidR="00A90BFE">
        <w:rPr>
          <w:rFonts w:ascii="Times New Roman" w:eastAsiaTheme="minorHAnsi" w:hAnsi="Times New Roman" w:cs="Times New Roman"/>
          <w:kern w:val="2"/>
          <w:sz w:val="16"/>
          <w:szCs w:val="16"/>
          <w:lang w:val="en-US"/>
          <w14:ligatures w14:val="standardContextual"/>
        </w:rPr>
        <w:t>svm</w:t>
      </w:r>
      <w:proofErr w:type="spellEnd"/>
      <w:r w:rsidR="00A90BFE">
        <w:rPr>
          <w:rFonts w:ascii="Times New Roman" w:eastAsiaTheme="minorHAnsi" w:hAnsi="Times New Roman" w:cs="Times New Roman"/>
          <w:kern w:val="2"/>
          <w:sz w:val="16"/>
          <w:szCs w:val="16"/>
          <w:lang w:val="en-US"/>
          <w14:ligatures w14:val="standardContextual"/>
        </w:rPr>
        <w:t xml:space="preserve"> and random forest</w:t>
      </w:r>
      <w:r w:rsidRPr="000D6B5C">
        <w:rPr>
          <w:rFonts w:ascii="Times New Roman" w:eastAsiaTheme="minorHAnsi" w:hAnsi="Times New Roman" w:cs="Times New Roman"/>
          <w:kern w:val="2"/>
          <w:sz w:val="16"/>
          <w:szCs w:val="16"/>
          <w:lang w:val="en-US"/>
          <w14:ligatures w14:val="standardContextual"/>
        </w:rPr>
        <w:t>.</w:t>
      </w:r>
      <w:r w:rsidR="002515F5">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w:t>
      </w:r>
      <w:hyperlink r:id="rId40" w:history="1">
        <w:r w:rsidR="00511B34" w:rsidRPr="00457B30">
          <w:rPr>
            <w:rStyle w:val="Kpr"/>
            <w:rFonts w:ascii="Times New Roman" w:eastAsiaTheme="minorHAnsi" w:hAnsi="Times New Roman" w:cs="Times New Roman"/>
            <w:kern w:val="2"/>
            <w:sz w:val="16"/>
            <w:szCs w:val="16"/>
            <w:lang w:val="en-US"/>
            <w14:ligatures w14:val="standardContextual"/>
          </w:rPr>
          <w:t>https://doi.org/10.21203/rs.3.rs-3160171/v1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[36]</w:t>
      </w:r>
      <w:r w:rsidRPr="000D6B5C">
        <w:rPr>
          <w:rFonts w:ascii="Times New Roman" w:eastAsiaTheme="minorHAnsi" w:hAnsi="Times New Roman" w:cs="Times New Roman"/>
          <w:kern w:val="2"/>
          <w:sz w:val="16"/>
          <w:szCs w:val="16"/>
          <w:lang w:val="en-US"/>
          <w14:ligatures w14:val="standardContextual"/>
        </w:rPr>
        <w:tab/>
      </w:r>
      <w:r w:rsidR="002515F5">
        <w:rPr>
          <w:rFonts w:ascii="Times New Roman" w:eastAsiaTheme="minorHAnsi" w:hAnsi="Times New Roman" w:cs="Times New Roman"/>
          <w:kern w:val="2"/>
          <w:sz w:val="16"/>
          <w:szCs w:val="16"/>
          <w:lang w:val="en-US"/>
          <w14:ligatures w14:val="standardContextual"/>
        </w:rPr>
        <w:t xml:space="preserve">K. </w:t>
      </w:r>
      <w:proofErr w:type="spellStart"/>
      <w:r w:rsidRPr="000D6B5C">
        <w:rPr>
          <w:rFonts w:ascii="Times New Roman" w:eastAsiaTheme="minorHAnsi" w:hAnsi="Times New Roman" w:cs="Times New Roman"/>
          <w:kern w:val="2"/>
          <w:sz w:val="16"/>
          <w:szCs w:val="16"/>
          <w:lang w:val="en-US"/>
          <w14:ligatures w14:val="standardContextual"/>
        </w:rPr>
        <w:t>Liakos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515F5">
        <w:rPr>
          <w:rFonts w:ascii="Times New Roman" w:eastAsiaTheme="minorHAnsi" w:hAnsi="Times New Roman" w:cs="Times New Roman"/>
          <w:kern w:val="2"/>
          <w:sz w:val="16"/>
          <w:szCs w:val="16"/>
          <w:lang w:val="en-US"/>
          <w14:ligatures w14:val="standardContextual"/>
        </w:rPr>
        <w:t xml:space="preserve">P. </w:t>
      </w:r>
      <w:proofErr w:type="spellStart"/>
      <w:r w:rsidRPr="000D6B5C">
        <w:rPr>
          <w:rFonts w:ascii="Times New Roman" w:eastAsiaTheme="minorHAnsi" w:hAnsi="Times New Roman" w:cs="Times New Roman"/>
          <w:kern w:val="2"/>
          <w:sz w:val="16"/>
          <w:szCs w:val="16"/>
          <w:lang w:val="en-US"/>
          <w14:ligatures w14:val="standardContextual"/>
        </w:rPr>
        <w:t>Busato</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515F5">
        <w:rPr>
          <w:rFonts w:ascii="Times New Roman" w:eastAsiaTheme="minorHAnsi" w:hAnsi="Times New Roman" w:cs="Times New Roman"/>
          <w:kern w:val="2"/>
          <w:sz w:val="16"/>
          <w:szCs w:val="16"/>
          <w:lang w:val="en-US"/>
          <w14:ligatures w14:val="standardContextual"/>
        </w:rPr>
        <w:t xml:space="preserve">D. </w:t>
      </w:r>
      <w:proofErr w:type="spellStart"/>
      <w:r w:rsidRPr="000D6B5C">
        <w:rPr>
          <w:rFonts w:ascii="Times New Roman" w:eastAsiaTheme="minorHAnsi" w:hAnsi="Times New Roman" w:cs="Times New Roman"/>
          <w:kern w:val="2"/>
          <w:sz w:val="16"/>
          <w:szCs w:val="16"/>
          <w:lang w:val="en-US"/>
          <w14:ligatures w14:val="standardContextual"/>
        </w:rPr>
        <w:t>Moshou</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515F5">
        <w:rPr>
          <w:rFonts w:ascii="Times New Roman" w:eastAsiaTheme="minorHAnsi" w:hAnsi="Times New Roman" w:cs="Times New Roman"/>
          <w:kern w:val="2"/>
          <w:sz w:val="16"/>
          <w:szCs w:val="16"/>
          <w:lang w:val="en-US"/>
          <w14:ligatures w14:val="standardContextual"/>
        </w:rPr>
        <w:t xml:space="preserve">S. </w:t>
      </w:r>
      <w:r w:rsidRPr="000D6B5C">
        <w:rPr>
          <w:rFonts w:ascii="Times New Roman" w:eastAsiaTheme="minorHAnsi" w:hAnsi="Times New Roman" w:cs="Times New Roman"/>
          <w:kern w:val="2"/>
          <w:sz w:val="16"/>
          <w:szCs w:val="16"/>
          <w:lang w:val="en-US"/>
          <w14:ligatures w14:val="standardContextual"/>
        </w:rPr>
        <w:t xml:space="preserve">Pearson, </w:t>
      </w:r>
      <w:r w:rsidR="002515F5">
        <w:rPr>
          <w:rFonts w:ascii="Times New Roman" w:eastAsiaTheme="minorHAnsi" w:hAnsi="Times New Roman" w:cs="Times New Roman"/>
          <w:kern w:val="2"/>
          <w:sz w:val="16"/>
          <w:szCs w:val="16"/>
          <w:lang w:val="en-US"/>
          <w14:ligatures w14:val="standardContextual"/>
        </w:rPr>
        <w:t xml:space="preserve">D. </w:t>
      </w:r>
      <w:proofErr w:type="spellStart"/>
      <w:r w:rsidRPr="000D6B5C">
        <w:rPr>
          <w:rFonts w:ascii="Times New Roman" w:eastAsiaTheme="minorHAnsi" w:hAnsi="Times New Roman" w:cs="Times New Roman"/>
          <w:kern w:val="2"/>
          <w:sz w:val="16"/>
          <w:szCs w:val="16"/>
          <w:lang w:val="en-US"/>
          <w14:ligatures w14:val="standardContextual"/>
        </w:rPr>
        <w:t>Bochtis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2515F5">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Machine learning in agriculture: a review. Sensors</w:t>
      </w:r>
      <w:r w:rsidR="002515F5">
        <w:rPr>
          <w:rFonts w:ascii="Times New Roman" w:eastAsiaTheme="minorHAnsi" w:hAnsi="Times New Roman" w:cs="Times New Roman"/>
          <w:kern w:val="2"/>
          <w:sz w:val="16"/>
          <w:szCs w:val="16"/>
          <w:lang w:val="en-US"/>
          <w14:ligatures w14:val="standardContextual"/>
        </w:rPr>
        <w:t>”, 2018</w:t>
      </w:r>
      <w:r w:rsidRPr="000D6B5C">
        <w:rPr>
          <w:rFonts w:ascii="Times New Roman" w:eastAsiaTheme="minorHAnsi" w:hAnsi="Times New Roman" w:cs="Times New Roman"/>
          <w:kern w:val="2"/>
          <w:sz w:val="16"/>
          <w:szCs w:val="16"/>
          <w:lang w:val="en-US"/>
          <w14:ligatures w14:val="standardContextual"/>
        </w:rPr>
        <w:t xml:space="preserve">, 18(8), 2674. </w:t>
      </w:r>
      <w:hyperlink r:id="rId41" w:history="1">
        <w:r w:rsidR="00511B34" w:rsidRPr="00457B30">
          <w:rPr>
            <w:rStyle w:val="Kpr"/>
            <w:rFonts w:ascii="Times New Roman" w:eastAsiaTheme="minorHAnsi" w:hAnsi="Times New Roman" w:cs="Times New Roman"/>
            <w:kern w:val="2"/>
            <w:sz w:val="16"/>
            <w:szCs w:val="16"/>
            <w:lang w:val="en-US"/>
            <w14:ligatures w14:val="standardContextual"/>
          </w:rPr>
          <w:t>https://doi.org/10.3390/s18082674</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[37]</w:t>
      </w:r>
      <w:r w:rsidRPr="000D6B5C">
        <w:rPr>
          <w:rFonts w:ascii="Times New Roman" w:eastAsiaTheme="minorHAnsi" w:hAnsi="Times New Roman" w:cs="Times New Roman"/>
          <w:kern w:val="2"/>
          <w:sz w:val="16"/>
          <w:szCs w:val="16"/>
          <w:lang w:val="en-US"/>
          <w14:ligatures w14:val="standardContextual"/>
        </w:rPr>
        <w:tab/>
      </w:r>
      <w:r w:rsidR="00894A50">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Singh, </w:t>
      </w:r>
      <w:r w:rsidR="00894A50">
        <w:rPr>
          <w:rFonts w:ascii="Times New Roman" w:eastAsiaTheme="minorHAnsi" w:hAnsi="Times New Roman" w:cs="Times New Roman"/>
          <w:kern w:val="2"/>
          <w:sz w:val="16"/>
          <w:szCs w:val="16"/>
          <w:lang w:val="en-US"/>
          <w14:ligatures w14:val="standardContextual"/>
        </w:rPr>
        <w:t xml:space="preserve">B. </w:t>
      </w:r>
      <w:proofErr w:type="spellStart"/>
      <w:r w:rsidRPr="000D6B5C">
        <w:rPr>
          <w:rFonts w:ascii="Times New Roman" w:eastAsiaTheme="minorHAnsi" w:hAnsi="Times New Roman" w:cs="Times New Roman"/>
          <w:kern w:val="2"/>
          <w:sz w:val="16"/>
          <w:szCs w:val="16"/>
          <w:lang w:val="en-US"/>
          <w14:ligatures w14:val="standardContextual"/>
        </w:rPr>
        <w:t>Ganapathysubramanian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 xml:space="preserve">S. </w:t>
      </w:r>
      <w:r w:rsidRPr="000D6B5C">
        <w:rPr>
          <w:rFonts w:ascii="Times New Roman" w:eastAsiaTheme="minorHAnsi" w:hAnsi="Times New Roman" w:cs="Times New Roman"/>
          <w:kern w:val="2"/>
          <w:sz w:val="16"/>
          <w:szCs w:val="16"/>
          <w:lang w:val="en-US"/>
          <w14:ligatures w14:val="standardContextual"/>
        </w:rPr>
        <w:t xml:space="preserve">Sarkar, </w:t>
      </w:r>
      <w:r w:rsidR="00894A50">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Deep learning for plant stress phenotyping: trends and future perspectives. Trends in Plant Science</w:t>
      </w:r>
      <w:r w:rsidR="00894A50">
        <w:rPr>
          <w:rFonts w:ascii="Times New Roman" w:eastAsiaTheme="minorHAnsi" w:hAnsi="Times New Roman" w:cs="Times New Roman"/>
          <w:kern w:val="2"/>
          <w:sz w:val="16"/>
          <w:szCs w:val="16"/>
          <w:lang w:val="en-US"/>
          <w14:ligatures w14:val="standardContextual"/>
        </w:rPr>
        <w:t>”, 2018</w:t>
      </w:r>
      <w:r w:rsidRPr="000D6B5C">
        <w:rPr>
          <w:rFonts w:ascii="Times New Roman" w:eastAsiaTheme="minorHAnsi" w:hAnsi="Times New Roman" w:cs="Times New Roman"/>
          <w:kern w:val="2"/>
          <w:sz w:val="16"/>
          <w:szCs w:val="16"/>
          <w:lang w:val="en-US"/>
          <w14:ligatures w14:val="standardContextual"/>
        </w:rPr>
        <w:t xml:space="preserve">, 23(10), 883-898. </w:t>
      </w:r>
      <w:hyperlink r:id="rId42" w:history="1">
        <w:r w:rsidR="00511B34" w:rsidRPr="00457B30">
          <w:rPr>
            <w:rStyle w:val="Kpr"/>
            <w:rFonts w:ascii="Times New Roman" w:eastAsiaTheme="minorHAnsi" w:hAnsi="Times New Roman" w:cs="Times New Roman"/>
            <w:kern w:val="2"/>
            <w:sz w:val="16"/>
            <w:szCs w:val="16"/>
            <w:lang w:val="en-US"/>
            <w14:ligatures w14:val="standardContextual"/>
          </w:rPr>
          <w:t>https://doi.org/10.1016/j.tplants.2018.07.004</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[38]</w:t>
      </w:r>
      <w:r>
        <w:rPr>
          <w:rFonts w:ascii="Times New Roman" w:eastAsiaTheme="minorHAnsi" w:hAnsi="Times New Roman" w:cs="Times New Roman"/>
          <w:kern w:val="2"/>
          <w:sz w:val="16"/>
          <w:szCs w:val="16"/>
          <w:lang w:val="en-US"/>
          <w14:ligatures w14:val="standardContextual"/>
        </w:rPr>
        <w:tab/>
      </w:r>
      <w:r w:rsidR="00894A50">
        <w:rPr>
          <w:rFonts w:ascii="Times New Roman" w:eastAsiaTheme="minorHAnsi" w:hAnsi="Times New Roman" w:cs="Times New Roman"/>
          <w:kern w:val="2"/>
          <w:sz w:val="16"/>
          <w:szCs w:val="16"/>
          <w:lang w:val="en-US"/>
          <w14:ligatures w14:val="standardContextual"/>
        </w:rPr>
        <w:t xml:space="preserve">T. </w:t>
      </w:r>
      <w:proofErr w:type="spellStart"/>
      <w:r>
        <w:rPr>
          <w:rFonts w:ascii="Times New Roman" w:eastAsiaTheme="minorHAnsi" w:hAnsi="Times New Roman" w:cs="Times New Roman"/>
          <w:kern w:val="2"/>
          <w:sz w:val="16"/>
          <w:szCs w:val="16"/>
          <w:lang w:val="en-US"/>
          <w14:ligatures w14:val="standardContextual"/>
        </w:rPr>
        <w:t>Yigitcanlar</w:t>
      </w:r>
      <w:proofErr w:type="spellEnd"/>
      <w:r>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 xml:space="preserve">F. </w:t>
      </w:r>
      <w:proofErr w:type="spellStart"/>
      <w:r w:rsidR="007E4F70" w:rsidRPr="000D6B5C">
        <w:rPr>
          <w:rFonts w:ascii="Times New Roman" w:eastAsiaTheme="minorHAnsi" w:hAnsi="Times New Roman" w:cs="Times New Roman"/>
          <w:kern w:val="2"/>
          <w:sz w:val="16"/>
          <w:szCs w:val="16"/>
          <w:lang w:val="en-US"/>
          <w14:ligatures w14:val="standardContextual"/>
        </w:rPr>
        <w:t>Cugurullo</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The sustainability of artificial intelligence: an urbanistic viewpoint from the lens of smart and sustainable cities. Sustainability</w:t>
      </w:r>
      <w:r w:rsidR="00894A50">
        <w:rPr>
          <w:rFonts w:ascii="Times New Roman" w:eastAsiaTheme="minorHAnsi" w:hAnsi="Times New Roman" w:cs="Times New Roman"/>
          <w:kern w:val="2"/>
          <w:sz w:val="16"/>
          <w:szCs w:val="16"/>
          <w:lang w:val="en-US"/>
          <w14:ligatures w14:val="standardContextual"/>
        </w:rPr>
        <w:t>”, 2020</w:t>
      </w:r>
      <w:r w:rsidR="007E4F70" w:rsidRPr="000D6B5C">
        <w:rPr>
          <w:rFonts w:ascii="Times New Roman" w:eastAsiaTheme="minorHAnsi" w:hAnsi="Times New Roman" w:cs="Times New Roman"/>
          <w:kern w:val="2"/>
          <w:sz w:val="16"/>
          <w:szCs w:val="16"/>
          <w:lang w:val="en-US"/>
          <w14:ligatures w14:val="standardContextual"/>
        </w:rPr>
        <w:t xml:space="preserve">, 12(20), 8548. </w:t>
      </w:r>
      <w:hyperlink r:id="rId43" w:history="1">
        <w:r w:rsidR="00511B34" w:rsidRPr="00457B30">
          <w:rPr>
            <w:rStyle w:val="Kpr"/>
            <w:rFonts w:ascii="Times New Roman" w:eastAsiaTheme="minorHAnsi" w:hAnsi="Times New Roman" w:cs="Times New Roman"/>
            <w:kern w:val="2"/>
            <w:sz w:val="16"/>
            <w:szCs w:val="16"/>
            <w:lang w:val="en-US"/>
            <w14:ligatures w14:val="standardContextual"/>
          </w:rPr>
          <w:t>https://doi.org/10.3390/su12208548</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[39]</w:t>
      </w:r>
      <w:r>
        <w:rPr>
          <w:rFonts w:ascii="Times New Roman" w:eastAsiaTheme="minorHAnsi" w:hAnsi="Times New Roman" w:cs="Times New Roman"/>
          <w:kern w:val="2"/>
          <w:sz w:val="16"/>
          <w:szCs w:val="16"/>
          <w:lang w:val="en-US"/>
          <w14:ligatures w14:val="standardContextual"/>
        </w:rPr>
        <w:tab/>
      </w:r>
      <w:r w:rsidR="00894A50">
        <w:rPr>
          <w:rFonts w:ascii="Times New Roman" w:eastAsiaTheme="minorHAnsi" w:hAnsi="Times New Roman" w:cs="Times New Roman"/>
          <w:kern w:val="2"/>
          <w:sz w:val="16"/>
          <w:szCs w:val="16"/>
          <w:lang w:val="en-US"/>
          <w14:ligatures w14:val="standardContextual"/>
        </w:rPr>
        <w:t xml:space="preserve">Ö. </w:t>
      </w:r>
      <w:proofErr w:type="spellStart"/>
      <w:r>
        <w:rPr>
          <w:rFonts w:ascii="Times New Roman" w:eastAsiaTheme="minorHAnsi" w:hAnsi="Times New Roman" w:cs="Times New Roman"/>
          <w:kern w:val="2"/>
          <w:sz w:val="16"/>
          <w:szCs w:val="16"/>
          <w:lang w:val="en-US"/>
          <w14:ligatures w14:val="standardContextual"/>
        </w:rPr>
        <w:t>Köksal</w:t>
      </w:r>
      <w:proofErr w:type="spellEnd"/>
      <w:r>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 xml:space="preserve">B. </w:t>
      </w:r>
      <w:proofErr w:type="spellStart"/>
      <w:r w:rsidR="007E4F70" w:rsidRPr="000D6B5C">
        <w:rPr>
          <w:rFonts w:ascii="Times New Roman" w:eastAsiaTheme="minorHAnsi" w:hAnsi="Times New Roman" w:cs="Times New Roman"/>
          <w:kern w:val="2"/>
          <w:sz w:val="16"/>
          <w:szCs w:val="16"/>
          <w:lang w:val="en-US"/>
          <w14:ligatures w14:val="standardContextual"/>
        </w:rPr>
        <w:t>Tekinerdogan</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 xml:space="preserve">Architecture design approach for </w:t>
      </w:r>
      <w:proofErr w:type="spellStart"/>
      <w:r w:rsidR="007E4F70" w:rsidRPr="000D6B5C">
        <w:rPr>
          <w:rFonts w:ascii="Times New Roman" w:eastAsiaTheme="minorHAnsi" w:hAnsi="Times New Roman" w:cs="Times New Roman"/>
          <w:kern w:val="2"/>
          <w:sz w:val="16"/>
          <w:szCs w:val="16"/>
          <w:lang w:val="en-US"/>
          <w14:ligatures w14:val="standardContextual"/>
        </w:rPr>
        <w:t>iot</w:t>
      </w:r>
      <w:proofErr w:type="spellEnd"/>
      <w:r w:rsidR="007E4F70" w:rsidRPr="000D6B5C">
        <w:rPr>
          <w:rFonts w:ascii="Times New Roman" w:eastAsiaTheme="minorHAnsi" w:hAnsi="Times New Roman" w:cs="Times New Roman"/>
          <w:kern w:val="2"/>
          <w:sz w:val="16"/>
          <w:szCs w:val="16"/>
          <w:lang w:val="en-US"/>
          <w14:ligatures w14:val="standardContextual"/>
        </w:rPr>
        <w:t>-based farm management information systems. Precision Agriculture</w:t>
      </w:r>
      <w:r w:rsidR="00894A50">
        <w:rPr>
          <w:rFonts w:ascii="Times New Roman" w:eastAsiaTheme="minorHAnsi" w:hAnsi="Times New Roman" w:cs="Times New Roman"/>
          <w:kern w:val="2"/>
          <w:sz w:val="16"/>
          <w:szCs w:val="16"/>
          <w:lang w:val="en-US"/>
          <w14:ligatures w14:val="standardContextual"/>
        </w:rPr>
        <w:t>”, 2018</w:t>
      </w:r>
      <w:r w:rsidR="007E4F70" w:rsidRPr="000D6B5C">
        <w:rPr>
          <w:rFonts w:ascii="Times New Roman" w:eastAsiaTheme="minorHAnsi" w:hAnsi="Times New Roman" w:cs="Times New Roman"/>
          <w:kern w:val="2"/>
          <w:sz w:val="16"/>
          <w:szCs w:val="16"/>
          <w:lang w:val="en-US"/>
          <w14:ligatures w14:val="standardContextual"/>
        </w:rPr>
        <w:t xml:space="preserve">, 20(5), 926-958. </w:t>
      </w:r>
      <w:hyperlink r:id="rId44" w:history="1">
        <w:r w:rsidR="00511B34" w:rsidRPr="00457B30">
          <w:rPr>
            <w:rStyle w:val="Kpr"/>
            <w:rFonts w:ascii="Times New Roman" w:eastAsiaTheme="minorHAnsi" w:hAnsi="Times New Roman" w:cs="Times New Roman"/>
            <w:kern w:val="2"/>
            <w:sz w:val="16"/>
            <w:szCs w:val="16"/>
            <w:lang w:val="en-US"/>
            <w14:ligatures w14:val="standardContextual"/>
          </w:rPr>
          <w:t>https://doi.org/10.1007/s11119-018-09624-8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[40]</w:t>
      </w:r>
      <w:r w:rsidRPr="000D6B5C">
        <w:rPr>
          <w:rFonts w:ascii="Times New Roman" w:eastAsiaTheme="minorHAnsi" w:hAnsi="Times New Roman" w:cs="Times New Roman"/>
          <w:kern w:val="2"/>
          <w:sz w:val="16"/>
          <w:szCs w:val="16"/>
          <w:lang w:val="en-US"/>
          <w14:ligatures w14:val="standardContextual"/>
        </w:rPr>
        <w:tab/>
      </w:r>
      <w:r w:rsidR="00894A50">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Gwagwa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 xml:space="preserve">P. </w:t>
      </w:r>
      <w:proofErr w:type="spellStart"/>
      <w:r w:rsidRPr="000D6B5C">
        <w:rPr>
          <w:rFonts w:ascii="Times New Roman" w:eastAsiaTheme="minorHAnsi" w:hAnsi="Times New Roman" w:cs="Times New Roman"/>
          <w:kern w:val="2"/>
          <w:sz w:val="16"/>
          <w:szCs w:val="16"/>
          <w:lang w:val="en-US"/>
          <w14:ligatures w14:val="standardContextual"/>
        </w:rPr>
        <w:t>Kachidza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Hilliard, </w:t>
      </w:r>
      <w:r w:rsidR="00894A50">
        <w:rPr>
          <w:rFonts w:ascii="Times New Roman" w:eastAsiaTheme="minorHAnsi" w:hAnsi="Times New Roman" w:cs="Times New Roman"/>
          <w:kern w:val="2"/>
          <w:sz w:val="16"/>
          <w:szCs w:val="16"/>
          <w:lang w:val="en-US"/>
          <w14:ligatures w14:val="standardContextual"/>
        </w:rPr>
        <w:t xml:space="preserve">K. </w:t>
      </w:r>
      <w:proofErr w:type="spellStart"/>
      <w:r w:rsidRPr="000D6B5C">
        <w:rPr>
          <w:rFonts w:ascii="Times New Roman" w:eastAsiaTheme="minorHAnsi" w:hAnsi="Times New Roman" w:cs="Times New Roman"/>
          <w:kern w:val="2"/>
          <w:sz w:val="16"/>
          <w:szCs w:val="16"/>
          <w:lang w:val="en-US"/>
          <w14:ligatures w14:val="standardContextual"/>
        </w:rPr>
        <w:t>Siminyu</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94A50">
        <w:rPr>
          <w:rFonts w:ascii="Times New Roman" w:eastAsiaTheme="minorHAnsi" w:hAnsi="Times New Roman" w:cs="Times New Roman"/>
          <w:kern w:val="2"/>
          <w:sz w:val="16"/>
          <w:szCs w:val="16"/>
          <w:lang w:val="en-US"/>
          <w14:ligatures w14:val="standardContextual"/>
        </w:rPr>
        <w:t xml:space="preserve">M. </w:t>
      </w:r>
      <w:r w:rsidRPr="000D6B5C">
        <w:rPr>
          <w:rFonts w:ascii="Times New Roman" w:eastAsiaTheme="minorHAnsi" w:hAnsi="Times New Roman" w:cs="Times New Roman"/>
          <w:kern w:val="2"/>
          <w:sz w:val="16"/>
          <w:szCs w:val="16"/>
          <w:lang w:val="en-US"/>
          <w14:ligatures w14:val="standardContextual"/>
        </w:rPr>
        <w:t xml:space="preserve">Smith, </w:t>
      </w:r>
      <w:r w:rsidR="00894A50">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Shawe</w:t>
      </w:r>
      <w:proofErr w:type="spellEnd"/>
      <w:r w:rsidRPr="000D6B5C">
        <w:rPr>
          <w:rFonts w:ascii="Times New Roman" w:eastAsiaTheme="minorHAnsi" w:hAnsi="Times New Roman" w:cs="Times New Roman"/>
          <w:kern w:val="2"/>
          <w:sz w:val="16"/>
          <w:szCs w:val="16"/>
          <w:lang w:val="en-US"/>
          <w14:ligatures w14:val="standardContextual"/>
        </w:rPr>
        <w:t xml:space="preserve">-Taylor, </w:t>
      </w:r>
      <w:r w:rsidR="00894A50">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Shawe</w:t>
      </w:r>
      <w:proofErr w:type="spellEnd"/>
      <w:r w:rsidRPr="000D6B5C">
        <w:rPr>
          <w:rFonts w:ascii="Times New Roman" w:eastAsiaTheme="minorHAnsi" w:hAnsi="Times New Roman" w:cs="Times New Roman"/>
          <w:kern w:val="2"/>
          <w:sz w:val="16"/>
          <w:szCs w:val="16"/>
          <w:lang w:val="en-US"/>
          <w14:ligatures w14:val="standardContextual"/>
        </w:rPr>
        <w:t xml:space="preserve">-Taylor, </w:t>
      </w:r>
      <w:r w:rsidR="00894A50">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Road map for research on responsible artificial intelligence for development (ai4d) in </w:t>
      </w:r>
      <w:proofErr w:type="spellStart"/>
      <w:r w:rsidRPr="000D6B5C">
        <w:rPr>
          <w:rFonts w:ascii="Times New Roman" w:eastAsiaTheme="minorHAnsi" w:hAnsi="Times New Roman" w:cs="Times New Roman"/>
          <w:kern w:val="2"/>
          <w:sz w:val="16"/>
          <w:szCs w:val="16"/>
          <w:lang w:val="en-US"/>
          <w14:ligatures w14:val="standardContextual"/>
        </w:rPr>
        <w:t>african</w:t>
      </w:r>
      <w:proofErr w:type="spellEnd"/>
      <w:r w:rsidRPr="000D6B5C">
        <w:rPr>
          <w:rFonts w:ascii="Times New Roman" w:eastAsiaTheme="minorHAnsi" w:hAnsi="Times New Roman" w:cs="Times New Roman"/>
          <w:kern w:val="2"/>
          <w:sz w:val="16"/>
          <w:szCs w:val="16"/>
          <w:lang w:val="en-US"/>
          <w14:ligatures w14:val="standardContextual"/>
        </w:rPr>
        <w:t xml:space="preserve"> countries: the case study of agriculture. Patterns</w:t>
      </w:r>
      <w:r w:rsidR="00894A50">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2(12), 100381. </w:t>
      </w:r>
      <w:hyperlink r:id="rId45" w:history="1">
        <w:r w:rsidR="00511B34" w:rsidRPr="00457B30">
          <w:rPr>
            <w:rStyle w:val="Kpr"/>
            <w:rFonts w:ascii="Times New Roman" w:eastAsiaTheme="minorHAnsi" w:hAnsi="Times New Roman" w:cs="Times New Roman"/>
            <w:kern w:val="2"/>
            <w:sz w:val="16"/>
            <w:szCs w:val="16"/>
            <w:lang w:val="en-US"/>
            <w14:ligatures w14:val="standardContextual"/>
          </w:rPr>
          <w:t>https://doi.org/10.1016/j.patter.2021.100381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lastRenderedPageBreak/>
        <w:t>[41]</w:t>
      </w:r>
      <w:r w:rsidRPr="000D6B5C">
        <w:rPr>
          <w:rFonts w:ascii="Times New Roman" w:eastAsiaTheme="minorHAnsi" w:hAnsi="Times New Roman" w:cs="Times New Roman"/>
          <w:kern w:val="2"/>
          <w:sz w:val="16"/>
          <w:szCs w:val="16"/>
          <w:lang w:val="en-US"/>
          <w14:ligatures w14:val="standardContextual"/>
        </w:rPr>
        <w:tab/>
      </w:r>
      <w:r w:rsidR="008615E3">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Abioye</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O. </w:t>
      </w:r>
      <w:r w:rsidRPr="000D6B5C">
        <w:rPr>
          <w:rFonts w:ascii="Times New Roman" w:eastAsiaTheme="minorHAnsi" w:hAnsi="Times New Roman" w:cs="Times New Roman"/>
          <w:kern w:val="2"/>
          <w:sz w:val="16"/>
          <w:szCs w:val="16"/>
          <w:lang w:val="en-US"/>
          <w14:ligatures w14:val="standardContextual"/>
        </w:rPr>
        <w:t xml:space="preserve">Hensel, </w:t>
      </w:r>
      <w:r w:rsidR="008615E3">
        <w:rPr>
          <w:rFonts w:ascii="Times New Roman" w:eastAsiaTheme="minorHAnsi" w:hAnsi="Times New Roman" w:cs="Times New Roman"/>
          <w:kern w:val="2"/>
          <w:sz w:val="16"/>
          <w:szCs w:val="16"/>
          <w:lang w:val="en-US"/>
          <w14:ligatures w14:val="standardContextual"/>
        </w:rPr>
        <w:t xml:space="preserve">T. </w:t>
      </w:r>
      <w:r w:rsidRPr="000D6B5C">
        <w:rPr>
          <w:rFonts w:ascii="Times New Roman" w:eastAsiaTheme="minorHAnsi" w:hAnsi="Times New Roman" w:cs="Times New Roman"/>
          <w:kern w:val="2"/>
          <w:sz w:val="16"/>
          <w:szCs w:val="16"/>
          <w:lang w:val="en-US"/>
          <w14:ligatures w14:val="standardContextual"/>
        </w:rPr>
        <w:t xml:space="preserve">Esau, </w:t>
      </w:r>
      <w:r w:rsidR="008615E3">
        <w:rPr>
          <w:rFonts w:ascii="Times New Roman" w:eastAsiaTheme="minorHAnsi" w:hAnsi="Times New Roman" w:cs="Times New Roman"/>
          <w:kern w:val="2"/>
          <w:sz w:val="16"/>
          <w:szCs w:val="16"/>
          <w:lang w:val="en-US"/>
          <w14:ligatures w14:val="standardContextual"/>
        </w:rPr>
        <w:t xml:space="preserve">O. </w:t>
      </w:r>
      <w:r w:rsidRPr="000D6B5C">
        <w:rPr>
          <w:rFonts w:ascii="Times New Roman" w:eastAsiaTheme="minorHAnsi" w:hAnsi="Times New Roman" w:cs="Times New Roman"/>
          <w:kern w:val="2"/>
          <w:sz w:val="16"/>
          <w:szCs w:val="16"/>
          <w:lang w:val="en-US"/>
          <w14:ligatures w14:val="standardContextual"/>
        </w:rPr>
        <w:t xml:space="preserve">Elijah, </w:t>
      </w:r>
      <w:r w:rsidR="008615E3">
        <w:rPr>
          <w:rFonts w:ascii="Times New Roman" w:eastAsiaTheme="minorHAnsi" w:hAnsi="Times New Roman" w:cs="Times New Roman"/>
          <w:kern w:val="2"/>
          <w:sz w:val="16"/>
          <w:szCs w:val="16"/>
          <w:lang w:val="en-US"/>
          <w14:ligatures w14:val="standardContextual"/>
        </w:rPr>
        <w:t xml:space="preserve">M. </w:t>
      </w:r>
      <w:proofErr w:type="spellStart"/>
      <w:r w:rsidRPr="000D6B5C">
        <w:rPr>
          <w:rFonts w:ascii="Times New Roman" w:eastAsiaTheme="minorHAnsi" w:hAnsi="Times New Roman" w:cs="Times New Roman"/>
          <w:kern w:val="2"/>
          <w:sz w:val="16"/>
          <w:szCs w:val="16"/>
          <w:lang w:val="en-US"/>
          <w14:ligatures w14:val="standardContextual"/>
        </w:rPr>
        <w:t>Abidin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Ayobami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Nasirahmadi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Precision irrigation management using machine learning and digital farming solutions. </w:t>
      </w:r>
      <w:proofErr w:type="spellStart"/>
      <w:r w:rsidRPr="000D6B5C">
        <w:rPr>
          <w:rFonts w:ascii="Times New Roman" w:eastAsiaTheme="minorHAnsi" w:hAnsi="Times New Roman" w:cs="Times New Roman"/>
          <w:kern w:val="2"/>
          <w:sz w:val="16"/>
          <w:szCs w:val="16"/>
          <w:lang w:val="en-US"/>
          <w14:ligatures w14:val="standardContextual"/>
        </w:rPr>
        <w:t>Agriengineering</w:t>
      </w:r>
      <w:proofErr w:type="spellEnd"/>
      <w:r w:rsidR="008615E3">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4(1), 70-103. </w:t>
      </w:r>
      <w:hyperlink r:id="rId46" w:history="1">
        <w:r w:rsidR="00511B34" w:rsidRPr="00457B30">
          <w:rPr>
            <w:rStyle w:val="Kpr"/>
            <w:rFonts w:ascii="Times New Roman" w:eastAsiaTheme="minorHAnsi" w:hAnsi="Times New Roman" w:cs="Times New Roman"/>
            <w:kern w:val="2"/>
            <w:sz w:val="16"/>
            <w:szCs w:val="16"/>
            <w:lang w:val="en-US"/>
            <w14:ligatures w14:val="standardContextual"/>
          </w:rPr>
          <w:t>https://doi.org/10.3390/agriengineering4010006</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[42]</w:t>
      </w:r>
      <w:r w:rsidRPr="000D6B5C">
        <w:rPr>
          <w:rFonts w:ascii="Times New Roman" w:eastAsiaTheme="minorHAnsi" w:hAnsi="Times New Roman" w:cs="Times New Roman"/>
          <w:kern w:val="2"/>
          <w:sz w:val="16"/>
          <w:szCs w:val="16"/>
          <w:lang w:val="en-US"/>
          <w14:ligatures w14:val="standardContextual"/>
        </w:rPr>
        <w:tab/>
      </w:r>
      <w:r w:rsidR="008615E3">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Torres-Sánchez, </w:t>
      </w:r>
      <w:r w:rsidR="008615E3">
        <w:rPr>
          <w:rFonts w:ascii="Times New Roman" w:eastAsiaTheme="minorHAnsi" w:hAnsi="Times New Roman" w:cs="Times New Roman"/>
          <w:kern w:val="2"/>
          <w:sz w:val="16"/>
          <w:szCs w:val="16"/>
          <w:lang w:val="en-US"/>
          <w14:ligatures w14:val="standardContextual"/>
        </w:rPr>
        <w:t xml:space="preserve">H. </w:t>
      </w:r>
      <w:r w:rsidRPr="000D6B5C">
        <w:rPr>
          <w:rFonts w:ascii="Times New Roman" w:eastAsiaTheme="minorHAnsi" w:hAnsi="Times New Roman" w:cs="Times New Roman"/>
          <w:kern w:val="2"/>
          <w:sz w:val="16"/>
          <w:szCs w:val="16"/>
          <w:lang w:val="en-US"/>
          <w14:ligatures w14:val="standardContextual"/>
        </w:rPr>
        <w:t>Navarro-</w:t>
      </w:r>
      <w:proofErr w:type="spellStart"/>
      <w:r w:rsidRPr="000D6B5C">
        <w:rPr>
          <w:rFonts w:ascii="Times New Roman" w:eastAsiaTheme="minorHAnsi" w:hAnsi="Times New Roman" w:cs="Times New Roman"/>
          <w:kern w:val="2"/>
          <w:sz w:val="16"/>
          <w:szCs w:val="16"/>
          <w:lang w:val="en-US"/>
          <w14:ligatures w14:val="standardContextual"/>
        </w:rPr>
        <w:t>Hellín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Guillamón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San-Segundo, </w:t>
      </w:r>
      <w:r w:rsidR="008615E3">
        <w:rPr>
          <w:rFonts w:ascii="Times New Roman" w:eastAsiaTheme="minorHAnsi" w:hAnsi="Times New Roman" w:cs="Times New Roman"/>
          <w:kern w:val="2"/>
          <w:sz w:val="16"/>
          <w:szCs w:val="16"/>
          <w:lang w:val="en-US"/>
          <w14:ligatures w14:val="standardContextual"/>
        </w:rPr>
        <w:t xml:space="preserve">M. </w:t>
      </w:r>
      <w:r w:rsidRPr="000D6B5C">
        <w:rPr>
          <w:rFonts w:ascii="Times New Roman" w:eastAsiaTheme="minorHAnsi" w:hAnsi="Times New Roman" w:cs="Times New Roman"/>
          <w:kern w:val="2"/>
          <w:sz w:val="16"/>
          <w:szCs w:val="16"/>
          <w:lang w:val="en-US"/>
          <w14:ligatures w14:val="standardContextual"/>
        </w:rPr>
        <w:t>Ruiz-</w:t>
      </w:r>
      <w:proofErr w:type="spellStart"/>
      <w:r w:rsidRPr="000D6B5C">
        <w:rPr>
          <w:rFonts w:ascii="Times New Roman" w:eastAsiaTheme="minorHAnsi" w:hAnsi="Times New Roman" w:cs="Times New Roman"/>
          <w:kern w:val="2"/>
          <w:sz w:val="16"/>
          <w:szCs w:val="16"/>
          <w:lang w:val="en-US"/>
          <w14:ligatures w14:val="standardContextual"/>
        </w:rPr>
        <w:t>Abellón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Domingo, </w:t>
      </w:r>
      <w:r w:rsidR="008615E3">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 decision support system for irrigation management: analysis and implementation of different learning techniques. Water</w:t>
      </w:r>
      <w:r w:rsidR="008615E3">
        <w:rPr>
          <w:rFonts w:ascii="Times New Roman" w:eastAsiaTheme="minorHAnsi" w:hAnsi="Times New Roman" w:cs="Times New Roman"/>
          <w:kern w:val="2"/>
          <w:sz w:val="16"/>
          <w:szCs w:val="16"/>
          <w:lang w:val="en-US"/>
          <w14:ligatures w14:val="standardContextual"/>
        </w:rPr>
        <w:t>”, 2020</w:t>
      </w:r>
      <w:r w:rsidRPr="000D6B5C">
        <w:rPr>
          <w:rFonts w:ascii="Times New Roman" w:eastAsiaTheme="minorHAnsi" w:hAnsi="Times New Roman" w:cs="Times New Roman"/>
          <w:kern w:val="2"/>
          <w:sz w:val="16"/>
          <w:szCs w:val="16"/>
          <w:lang w:val="en-US"/>
          <w14:ligatures w14:val="standardContextual"/>
        </w:rPr>
        <w:t xml:space="preserve">, 12(2), 548. </w:t>
      </w:r>
      <w:hyperlink r:id="rId47" w:history="1">
        <w:r w:rsidR="00511B34" w:rsidRPr="00457B30">
          <w:rPr>
            <w:rStyle w:val="Kpr"/>
            <w:rFonts w:ascii="Times New Roman" w:eastAsiaTheme="minorHAnsi" w:hAnsi="Times New Roman" w:cs="Times New Roman"/>
            <w:kern w:val="2"/>
            <w:sz w:val="16"/>
            <w:szCs w:val="16"/>
            <w:lang w:val="en-US"/>
            <w14:ligatures w14:val="standardContextual"/>
          </w:rPr>
          <w:t>https://doi.org/10.3390/w12020548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[43]</w:t>
      </w:r>
      <w:r w:rsidRPr="000D6B5C">
        <w:rPr>
          <w:rFonts w:ascii="Times New Roman" w:eastAsiaTheme="minorHAnsi" w:hAnsi="Times New Roman" w:cs="Times New Roman"/>
          <w:kern w:val="2"/>
          <w:sz w:val="16"/>
          <w:szCs w:val="16"/>
          <w:lang w:val="en-US"/>
          <w14:ligatures w14:val="standardContextual"/>
        </w:rPr>
        <w:tab/>
      </w:r>
      <w:r w:rsidR="008615E3">
        <w:rPr>
          <w:rFonts w:ascii="Times New Roman" w:eastAsiaTheme="minorHAnsi" w:hAnsi="Times New Roman" w:cs="Times New Roman"/>
          <w:kern w:val="2"/>
          <w:sz w:val="16"/>
          <w:szCs w:val="16"/>
          <w:lang w:val="en-US"/>
          <w14:ligatures w14:val="standardContextual"/>
        </w:rPr>
        <w:t xml:space="preserve">F. </w:t>
      </w:r>
      <w:r w:rsidRPr="000D6B5C">
        <w:rPr>
          <w:rFonts w:ascii="Times New Roman" w:eastAsiaTheme="minorHAnsi" w:hAnsi="Times New Roman" w:cs="Times New Roman"/>
          <w:kern w:val="2"/>
          <w:sz w:val="16"/>
          <w:szCs w:val="16"/>
          <w:lang w:val="en-US"/>
          <w14:ligatures w14:val="standardContextual"/>
        </w:rPr>
        <w:t>Canales-Ide,</w:t>
      </w:r>
      <w:r w:rsidR="008615E3">
        <w:rPr>
          <w:rFonts w:ascii="Times New Roman" w:eastAsiaTheme="minorHAnsi" w:hAnsi="Times New Roman" w:cs="Times New Roman"/>
          <w:kern w:val="2"/>
          <w:sz w:val="16"/>
          <w:szCs w:val="16"/>
          <w:lang w:val="en-US"/>
          <w14:ligatures w14:val="standardContextual"/>
        </w:rPr>
        <w:t xml:space="preserve"> S. </w:t>
      </w:r>
      <w:proofErr w:type="spellStart"/>
      <w:r w:rsidRPr="000D6B5C">
        <w:rPr>
          <w:rFonts w:ascii="Times New Roman" w:eastAsiaTheme="minorHAnsi" w:hAnsi="Times New Roman" w:cs="Times New Roman"/>
          <w:kern w:val="2"/>
          <w:sz w:val="16"/>
          <w:szCs w:val="16"/>
          <w:lang w:val="en-US"/>
          <w14:ligatures w14:val="standardContextual"/>
        </w:rPr>
        <w:t>Zubelzu</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Rodríguez-</w:t>
      </w:r>
      <w:proofErr w:type="spellStart"/>
      <w:r w:rsidRPr="000D6B5C">
        <w:rPr>
          <w:rFonts w:ascii="Times New Roman" w:eastAsiaTheme="minorHAnsi" w:hAnsi="Times New Roman" w:cs="Times New Roman"/>
          <w:kern w:val="2"/>
          <w:sz w:val="16"/>
          <w:szCs w:val="16"/>
          <w:lang w:val="en-US"/>
          <w14:ligatures w14:val="standardContextual"/>
        </w:rPr>
        <w:t>Sinobas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8615E3">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Irrigation systems in smart cities coping with water scarcity: the case of </w:t>
      </w:r>
      <w:proofErr w:type="spellStart"/>
      <w:r w:rsidRPr="000D6B5C">
        <w:rPr>
          <w:rFonts w:ascii="Times New Roman" w:eastAsiaTheme="minorHAnsi" w:hAnsi="Times New Roman" w:cs="Times New Roman"/>
          <w:kern w:val="2"/>
          <w:sz w:val="16"/>
          <w:szCs w:val="16"/>
          <w:lang w:val="en-US"/>
          <w14:ligatures w14:val="standardContextual"/>
        </w:rPr>
        <w:t>valdebebas</w:t>
      </w:r>
      <w:proofErr w:type="spellEnd"/>
      <w:r w:rsidRPr="000D6B5C">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madrid</w:t>
      </w:r>
      <w:proofErr w:type="spellEnd"/>
      <w:r w:rsidRPr="000D6B5C">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spain</w:t>
      </w:r>
      <w:proofErr w:type="spellEnd"/>
      <w:r w:rsidRPr="000D6B5C">
        <w:rPr>
          <w:rFonts w:ascii="Times New Roman" w:eastAsiaTheme="minorHAnsi" w:hAnsi="Times New Roman" w:cs="Times New Roman"/>
          <w:kern w:val="2"/>
          <w:sz w:val="16"/>
          <w:szCs w:val="16"/>
          <w:lang w:val="en-US"/>
          <w14:ligatures w14:val="standardContextual"/>
        </w:rPr>
        <w:t>). Journal of Environmental Management</w:t>
      </w:r>
      <w:r w:rsidR="008615E3">
        <w:rPr>
          <w:rFonts w:ascii="Times New Roman" w:eastAsiaTheme="minorHAnsi" w:hAnsi="Times New Roman" w:cs="Times New Roman"/>
          <w:kern w:val="2"/>
          <w:sz w:val="16"/>
          <w:szCs w:val="16"/>
          <w:lang w:val="en-US"/>
          <w14:ligatures w14:val="standardContextual"/>
        </w:rPr>
        <w:t>”, 2019</w:t>
      </w:r>
      <w:r w:rsidRPr="000D6B5C">
        <w:rPr>
          <w:rFonts w:ascii="Times New Roman" w:eastAsiaTheme="minorHAnsi" w:hAnsi="Times New Roman" w:cs="Times New Roman"/>
          <w:kern w:val="2"/>
          <w:sz w:val="16"/>
          <w:szCs w:val="16"/>
          <w:lang w:val="en-US"/>
          <w14:ligatures w14:val="standardContextual"/>
        </w:rPr>
        <w:t xml:space="preserve">, 247, 187-195. </w:t>
      </w:r>
      <w:hyperlink r:id="rId48" w:history="1">
        <w:r w:rsidR="00511B34" w:rsidRPr="00457B30">
          <w:rPr>
            <w:rStyle w:val="Kpr"/>
            <w:rFonts w:ascii="Times New Roman" w:eastAsiaTheme="minorHAnsi" w:hAnsi="Times New Roman" w:cs="Times New Roman"/>
            <w:kern w:val="2"/>
            <w:sz w:val="16"/>
            <w:szCs w:val="16"/>
            <w:lang w:val="en-US"/>
            <w14:ligatures w14:val="standardContextual"/>
          </w:rPr>
          <w:t>https://doi.org/10.1016/j.jenvman.2019.06.062</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[44]</w:t>
      </w:r>
      <w:r w:rsidRPr="000D6B5C">
        <w:rPr>
          <w:rFonts w:ascii="Times New Roman" w:eastAsiaTheme="minorHAnsi" w:hAnsi="Times New Roman" w:cs="Times New Roman"/>
          <w:kern w:val="2"/>
          <w:sz w:val="16"/>
          <w:szCs w:val="16"/>
          <w:lang w:val="en-US"/>
          <w14:ligatures w14:val="standardContextual"/>
        </w:rPr>
        <w:tab/>
      </w:r>
      <w:r w:rsidR="003B7FCF">
        <w:rPr>
          <w:rFonts w:ascii="Times New Roman" w:eastAsiaTheme="minorHAnsi" w:hAnsi="Times New Roman" w:cs="Times New Roman"/>
          <w:kern w:val="2"/>
          <w:sz w:val="16"/>
          <w:szCs w:val="16"/>
          <w:lang w:val="en-US"/>
          <w14:ligatures w14:val="standardContextual"/>
        </w:rPr>
        <w:t xml:space="preserve">M. </w:t>
      </w:r>
      <w:r w:rsidRPr="000D6B5C">
        <w:rPr>
          <w:rFonts w:ascii="Times New Roman" w:eastAsiaTheme="minorHAnsi" w:hAnsi="Times New Roman" w:cs="Times New Roman"/>
          <w:kern w:val="2"/>
          <w:sz w:val="16"/>
          <w:szCs w:val="16"/>
          <w:lang w:val="en-US"/>
          <w14:ligatures w14:val="standardContextual"/>
        </w:rPr>
        <w:t xml:space="preserve">Pereira, </w:t>
      </w:r>
      <w:r w:rsidR="003B7FCF">
        <w:rPr>
          <w:rFonts w:ascii="Times New Roman" w:eastAsiaTheme="minorHAnsi" w:hAnsi="Times New Roman" w:cs="Times New Roman"/>
          <w:kern w:val="2"/>
          <w:sz w:val="16"/>
          <w:szCs w:val="16"/>
          <w:lang w:val="en-US"/>
          <w14:ligatures w14:val="standardContextual"/>
        </w:rPr>
        <w:t xml:space="preserve">M. </w:t>
      </w:r>
      <w:proofErr w:type="spellStart"/>
      <w:r w:rsidRPr="000D6B5C">
        <w:rPr>
          <w:rFonts w:ascii="Times New Roman" w:eastAsiaTheme="minorHAnsi" w:hAnsi="Times New Roman" w:cs="Times New Roman"/>
          <w:kern w:val="2"/>
          <w:sz w:val="16"/>
          <w:szCs w:val="16"/>
          <w:lang w:val="en-US"/>
          <w14:ligatures w14:val="standardContextual"/>
        </w:rPr>
        <w:t>Wiltbank</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3B7FCF">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Vasconcelos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3B7FC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Expression of estrus improves fertility and decreases pregnancy losses in lactating dairy cows that receive artificial insemination or embryo transfer. Journal of Dairy Science</w:t>
      </w:r>
      <w:r w:rsidR="003B7FCF">
        <w:rPr>
          <w:rFonts w:ascii="Times New Roman" w:eastAsiaTheme="minorHAnsi" w:hAnsi="Times New Roman" w:cs="Times New Roman"/>
          <w:kern w:val="2"/>
          <w:sz w:val="16"/>
          <w:szCs w:val="16"/>
          <w:lang w:val="en-US"/>
          <w14:ligatures w14:val="standardContextual"/>
        </w:rPr>
        <w:t>”, 2016</w:t>
      </w:r>
      <w:r w:rsidRPr="000D6B5C">
        <w:rPr>
          <w:rFonts w:ascii="Times New Roman" w:eastAsiaTheme="minorHAnsi" w:hAnsi="Times New Roman" w:cs="Times New Roman"/>
          <w:kern w:val="2"/>
          <w:sz w:val="16"/>
          <w:szCs w:val="16"/>
          <w:lang w:val="en-US"/>
          <w14:ligatures w14:val="standardContextual"/>
        </w:rPr>
        <w:t xml:space="preserve">, 99(3), 2237-2247. </w:t>
      </w:r>
      <w:hyperlink r:id="rId49" w:history="1">
        <w:r w:rsidR="00511B34" w:rsidRPr="00457B30">
          <w:rPr>
            <w:rStyle w:val="Kpr"/>
            <w:rFonts w:ascii="Times New Roman" w:eastAsiaTheme="minorHAnsi" w:hAnsi="Times New Roman" w:cs="Times New Roman"/>
            <w:kern w:val="2"/>
            <w:sz w:val="16"/>
            <w:szCs w:val="16"/>
            <w:lang w:val="en-US"/>
            <w14:ligatures w14:val="standardContextual"/>
          </w:rPr>
          <w:t>https://doi.org/10.3168/jds.2015-9903</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[45]</w:t>
      </w:r>
      <w:r w:rsidRPr="000D6B5C">
        <w:rPr>
          <w:rFonts w:ascii="Times New Roman" w:eastAsiaTheme="minorHAnsi" w:hAnsi="Times New Roman" w:cs="Times New Roman"/>
          <w:kern w:val="2"/>
          <w:sz w:val="16"/>
          <w:szCs w:val="16"/>
          <w:lang w:val="en-US"/>
          <w14:ligatures w14:val="standardContextual"/>
        </w:rPr>
        <w:tab/>
      </w:r>
      <w:r w:rsidR="003B7FCF">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Gomez, </w:t>
      </w:r>
      <w:r w:rsidR="003B7FCF">
        <w:rPr>
          <w:rFonts w:ascii="Times New Roman" w:eastAsiaTheme="minorHAnsi" w:hAnsi="Times New Roman" w:cs="Times New Roman"/>
          <w:kern w:val="2"/>
          <w:sz w:val="16"/>
          <w:szCs w:val="16"/>
          <w:lang w:val="en-US"/>
          <w14:ligatures w14:val="standardContextual"/>
        </w:rPr>
        <w:t xml:space="preserve">T. </w:t>
      </w:r>
      <w:proofErr w:type="spellStart"/>
      <w:r w:rsidRPr="000D6B5C">
        <w:rPr>
          <w:rFonts w:ascii="Times New Roman" w:eastAsiaTheme="minorHAnsi" w:hAnsi="Times New Roman" w:cs="Times New Roman"/>
          <w:kern w:val="2"/>
          <w:sz w:val="16"/>
          <w:szCs w:val="16"/>
          <w:lang w:val="en-US"/>
          <w14:ligatures w14:val="standardContextual"/>
        </w:rPr>
        <w:t>Zhivkov</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3B7FCF">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Gao, </w:t>
      </w:r>
      <w:r w:rsidR="003B7FCF">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Sklar</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3B7FCF">
        <w:rPr>
          <w:rFonts w:ascii="Times New Roman" w:eastAsiaTheme="minorHAnsi" w:hAnsi="Times New Roman" w:cs="Times New Roman"/>
          <w:kern w:val="2"/>
          <w:sz w:val="16"/>
          <w:szCs w:val="16"/>
          <w:lang w:val="en-US"/>
          <w14:ligatures w14:val="standardContextual"/>
        </w:rPr>
        <w:t xml:space="preserve">S. </w:t>
      </w:r>
      <w:r w:rsidRPr="000D6B5C">
        <w:rPr>
          <w:rFonts w:ascii="Times New Roman" w:eastAsiaTheme="minorHAnsi" w:hAnsi="Times New Roman" w:cs="Times New Roman"/>
          <w:kern w:val="2"/>
          <w:sz w:val="16"/>
          <w:szCs w:val="16"/>
          <w:lang w:val="en-US"/>
          <w14:ligatures w14:val="standardContextual"/>
        </w:rPr>
        <w:t xml:space="preserve">Parsons, </w:t>
      </w:r>
      <w:r w:rsidR="003B7FC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The need for speed: how 5g communicat</w:t>
      </w:r>
      <w:r w:rsidR="00A90BFE">
        <w:rPr>
          <w:rFonts w:ascii="Times New Roman" w:eastAsiaTheme="minorHAnsi" w:hAnsi="Times New Roman" w:cs="Times New Roman"/>
          <w:kern w:val="2"/>
          <w:sz w:val="16"/>
          <w:szCs w:val="16"/>
          <w:lang w:val="en-US"/>
          <w14:ligatures w14:val="standardContextual"/>
        </w:rPr>
        <w:t xml:space="preserve">ion can support </w:t>
      </w:r>
      <w:proofErr w:type="spellStart"/>
      <w:r w:rsidR="00A90BFE">
        <w:rPr>
          <w:rFonts w:ascii="Times New Roman" w:eastAsiaTheme="minorHAnsi" w:hAnsi="Times New Roman" w:cs="Times New Roman"/>
          <w:kern w:val="2"/>
          <w:sz w:val="16"/>
          <w:szCs w:val="16"/>
          <w:lang w:val="en-US"/>
          <w14:ligatures w14:val="standardContextual"/>
        </w:rPr>
        <w:t>ai</w:t>
      </w:r>
      <w:proofErr w:type="spellEnd"/>
      <w:r w:rsidR="00A90BFE">
        <w:rPr>
          <w:rFonts w:ascii="Times New Roman" w:eastAsiaTheme="minorHAnsi" w:hAnsi="Times New Roman" w:cs="Times New Roman"/>
          <w:kern w:val="2"/>
          <w:sz w:val="16"/>
          <w:szCs w:val="16"/>
          <w:lang w:val="en-US"/>
          <w14:ligatures w14:val="standardContextual"/>
        </w:rPr>
        <w:t xml:space="preserve"> in the ﬁeld.</w:t>
      </w:r>
      <w:r w:rsidR="003B7FCF">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w:t>
      </w:r>
      <w:hyperlink r:id="rId50" w:history="1">
        <w:r w:rsidR="00511B34" w:rsidRPr="00457B30">
          <w:rPr>
            <w:rStyle w:val="Kpr"/>
            <w:rFonts w:ascii="Times New Roman" w:eastAsiaTheme="minorHAnsi" w:hAnsi="Times New Roman" w:cs="Times New Roman"/>
            <w:kern w:val="2"/>
            <w:sz w:val="16"/>
            <w:szCs w:val="16"/>
            <w:lang w:val="en-US"/>
            <w14:ligatures w14:val="standardContextual"/>
          </w:rPr>
          <w:t>https://doi.org/10.31256/on8hj9u</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[46]</w:t>
      </w:r>
      <w:r w:rsidRPr="000D6B5C">
        <w:rPr>
          <w:rFonts w:ascii="Times New Roman" w:eastAsiaTheme="minorHAnsi" w:hAnsi="Times New Roman" w:cs="Times New Roman"/>
          <w:kern w:val="2"/>
          <w:sz w:val="16"/>
          <w:szCs w:val="16"/>
          <w:lang w:val="en-US"/>
          <w14:ligatures w14:val="standardContextual"/>
        </w:rPr>
        <w:tab/>
      </w:r>
      <w:r w:rsidR="003B7FCF">
        <w:rPr>
          <w:rFonts w:ascii="Times New Roman" w:eastAsiaTheme="minorHAnsi" w:hAnsi="Times New Roman" w:cs="Times New Roman"/>
          <w:kern w:val="2"/>
          <w:sz w:val="16"/>
          <w:szCs w:val="16"/>
          <w:lang w:val="en-US"/>
          <w14:ligatures w14:val="standardContextual"/>
        </w:rPr>
        <w:t xml:space="preserve">C. </w:t>
      </w:r>
      <w:r w:rsidRPr="000D6B5C">
        <w:rPr>
          <w:rFonts w:ascii="Times New Roman" w:eastAsiaTheme="minorHAnsi" w:hAnsi="Times New Roman" w:cs="Times New Roman"/>
          <w:kern w:val="2"/>
          <w:sz w:val="16"/>
          <w:szCs w:val="16"/>
          <w:lang w:val="en-US"/>
          <w14:ligatures w14:val="standardContextual"/>
        </w:rPr>
        <w:t xml:space="preserve">Sanders, </w:t>
      </w:r>
      <w:r w:rsidR="003B7FCF">
        <w:rPr>
          <w:rFonts w:ascii="Times New Roman" w:eastAsiaTheme="minorHAnsi" w:hAnsi="Times New Roman" w:cs="Times New Roman"/>
          <w:kern w:val="2"/>
          <w:sz w:val="16"/>
          <w:szCs w:val="16"/>
          <w:lang w:val="en-US"/>
          <w14:ligatures w14:val="standardContextual"/>
        </w:rPr>
        <w:t xml:space="preserve">K. </w:t>
      </w:r>
      <w:r w:rsidRPr="000D6B5C">
        <w:rPr>
          <w:rFonts w:ascii="Times New Roman" w:eastAsiaTheme="minorHAnsi" w:hAnsi="Times New Roman" w:cs="Times New Roman"/>
          <w:kern w:val="2"/>
          <w:sz w:val="16"/>
          <w:szCs w:val="16"/>
          <w:lang w:val="en-US"/>
          <w14:ligatures w14:val="standardContextual"/>
        </w:rPr>
        <w:t xml:space="preserve">Mayfield-Smith, </w:t>
      </w:r>
      <w:r w:rsidR="003B7FCF">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Lamm</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3B7FC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Exploring twitter discourse around the use of artificial intelligence to advance agricultural sustainability. Sustainability</w:t>
      </w:r>
      <w:r w:rsidR="003B7FCF">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13(21), 12033. </w:t>
      </w:r>
      <w:hyperlink r:id="rId51" w:history="1">
        <w:r w:rsidR="00511B34" w:rsidRPr="00457B30">
          <w:rPr>
            <w:rStyle w:val="Kpr"/>
            <w:rFonts w:ascii="Times New Roman" w:eastAsiaTheme="minorHAnsi" w:hAnsi="Times New Roman" w:cs="Times New Roman"/>
            <w:kern w:val="2"/>
            <w:sz w:val="16"/>
            <w:szCs w:val="16"/>
            <w:lang w:val="en-US"/>
            <w14:ligatures w14:val="standardContextual"/>
          </w:rPr>
          <w:t>https://doi.org/10.3390/su132112033</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[47]</w:t>
      </w:r>
      <w:r w:rsidRPr="000D6B5C">
        <w:rPr>
          <w:rFonts w:ascii="Times New Roman" w:eastAsiaTheme="minorHAnsi" w:hAnsi="Times New Roman" w:cs="Times New Roman"/>
          <w:kern w:val="2"/>
          <w:sz w:val="16"/>
          <w:szCs w:val="16"/>
          <w:lang w:val="en-US"/>
          <w14:ligatures w14:val="standardContextual"/>
        </w:rPr>
        <w:tab/>
      </w:r>
      <w:r w:rsidR="003B7FCF">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Chen, </w:t>
      </w:r>
      <w:r w:rsidR="003B7FCF">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Research on identification algorithm of crop pests and diseases ba</w:t>
      </w:r>
      <w:r w:rsidR="003B7FCF">
        <w:rPr>
          <w:rFonts w:ascii="Times New Roman" w:eastAsiaTheme="minorHAnsi" w:hAnsi="Times New Roman" w:cs="Times New Roman"/>
          <w:kern w:val="2"/>
          <w:sz w:val="16"/>
          <w:szCs w:val="16"/>
          <w:lang w:val="en-US"/>
          <w14:ligatures w14:val="standardContextual"/>
        </w:rPr>
        <w:t xml:space="preserve">sed on improved </w:t>
      </w:r>
      <w:proofErr w:type="spellStart"/>
      <w:r w:rsidR="003B7FCF">
        <w:rPr>
          <w:rFonts w:ascii="Times New Roman" w:eastAsiaTheme="minorHAnsi" w:hAnsi="Times New Roman" w:cs="Times New Roman"/>
          <w:kern w:val="2"/>
          <w:sz w:val="16"/>
          <w:szCs w:val="16"/>
          <w:lang w:val="en-US"/>
          <w14:ligatures w14:val="standardContextual"/>
        </w:rPr>
        <w:t>densenet</w:t>
      </w:r>
      <w:proofErr w:type="spellEnd"/>
      <w:r w:rsidR="003B7FCF">
        <w:rPr>
          <w:rFonts w:ascii="Times New Roman" w:eastAsiaTheme="minorHAnsi" w:hAnsi="Times New Roman" w:cs="Times New Roman"/>
          <w:kern w:val="2"/>
          <w:sz w:val="16"/>
          <w:szCs w:val="16"/>
          <w:lang w:val="en-US"/>
          <w14:ligatures w14:val="standardContextual"/>
        </w:rPr>
        <w:t xml:space="preserve"> model”, 2023, </w:t>
      </w:r>
      <w:hyperlink r:id="rId52" w:history="1">
        <w:r w:rsidR="00511B34" w:rsidRPr="00457B30">
          <w:rPr>
            <w:rStyle w:val="Kpr"/>
            <w:rFonts w:ascii="Times New Roman" w:eastAsiaTheme="minorHAnsi" w:hAnsi="Times New Roman" w:cs="Times New Roman"/>
            <w:kern w:val="2"/>
            <w:sz w:val="16"/>
            <w:szCs w:val="16"/>
            <w:lang w:val="en-US"/>
            <w14:ligatures w14:val="standardContextual"/>
          </w:rPr>
          <w:t>https://doi.org/10.1117/12.2681193</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[48]</w:t>
      </w:r>
      <w:r w:rsidRPr="000D6B5C">
        <w:rPr>
          <w:rFonts w:ascii="Times New Roman" w:eastAsiaTheme="minorHAnsi" w:hAnsi="Times New Roman" w:cs="Times New Roman"/>
          <w:kern w:val="2"/>
          <w:sz w:val="16"/>
          <w:szCs w:val="16"/>
          <w:lang w:val="en-US"/>
          <w14:ligatures w14:val="standardContextual"/>
        </w:rPr>
        <w:tab/>
      </w:r>
      <w:r w:rsidR="00974DFD">
        <w:rPr>
          <w:rFonts w:ascii="Times New Roman" w:eastAsiaTheme="minorHAnsi" w:hAnsi="Times New Roman" w:cs="Times New Roman"/>
          <w:kern w:val="2"/>
          <w:sz w:val="16"/>
          <w:szCs w:val="16"/>
          <w:lang w:val="en-US"/>
          <w14:ligatures w14:val="standardContextual"/>
        </w:rPr>
        <w:t xml:space="preserve">M. </w:t>
      </w:r>
      <w:proofErr w:type="spellStart"/>
      <w:r w:rsidRPr="000D6B5C">
        <w:rPr>
          <w:rFonts w:ascii="Times New Roman" w:eastAsiaTheme="minorHAnsi" w:hAnsi="Times New Roman" w:cs="Times New Roman"/>
          <w:kern w:val="2"/>
          <w:sz w:val="16"/>
          <w:szCs w:val="16"/>
          <w:lang w:val="en-US"/>
          <w14:ligatures w14:val="standardContextual"/>
        </w:rPr>
        <w:t>Tannous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 xml:space="preserve">C. </w:t>
      </w:r>
      <w:proofErr w:type="spellStart"/>
      <w:r w:rsidRPr="000D6B5C">
        <w:rPr>
          <w:rFonts w:ascii="Times New Roman" w:eastAsiaTheme="minorHAnsi" w:hAnsi="Times New Roman" w:cs="Times New Roman"/>
          <w:kern w:val="2"/>
          <w:sz w:val="16"/>
          <w:szCs w:val="16"/>
          <w:lang w:val="en-US"/>
          <w14:ligatures w14:val="standardContextual"/>
        </w:rPr>
        <w:t>Stefanini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 xml:space="preserve">D. </w:t>
      </w:r>
      <w:r w:rsidRPr="000D6B5C">
        <w:rPr>
          <w:rFonts w:ascii="Times New Roman" w:eastAsiaTheme="minorHAnsi" w:hAnsi="Times New Roman" w:cs="Times New Roman"/>
          <w:kern w:val="2"/>
          <w:sz w:val="16"/>
          <w:szCs w:val="16"/>
          <w:lang w:val="en-US"/>
          <w14:ligatures w14:val="standardContextual"/>
        </w:rPr>
        <w:t xml:space="preserve">Romano, </w:t>
      </w:r>
      <w:r w:rsidR="00974DFD">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 deep-learning-based detection approach for the identification of insect species of economic importance. Insects</w:t>
      </w:r>
      <w:r w:rsidR="00974DFD">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14(2), 148. </w:t>
      </w:r>
      <w:hyperlink r:id="rId53" w:history="1">
        <w:r w:rsidR="00511B34" w:rsidRPr="00457B30">
          <w:rPr>
            <w:rStyle w:val="Kpr"/>
            <w:rFonts w:ascii="Times New Roman" w:eastAsiaTheme="minorHAnsi" w:hAnsi="Times New Roman" w:cs="Times New Roman"/>
            <w:kern w:val="2"/>
            <w:sz w:val="16"/>
            <w:szCs w:val="16"/>
            <w:lang w:val="en-US"/>
            <w14:ligatures w14:val="standardContextual"/>
          </w:rPr>
          <w:t>https://doi.org/10.3390/insects14020148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[49]</w:t>
      </w:r>
      <w:r w:rsidRPr="000D6B5C">
        <w:rPr>
          <w:rFonts w:ascii="Times New Roman" w:eastAsiaTheme="minorHAnsi" w:hAnsi="Times New Roman" w:cs="Times New Roman"/>
          <w:kern w:val="2"/>
          <w:sz w:val="16"/>
          <w:szCs w:val="16"/>
          <w:lang w:val="en-US"/>
          <w14:ligatures w14:val="standardContextual"/>
        </w:rPr>
        <w:tab/>
      </w:r>
      <w:r w:rsidR="00974DFD">
        <w:rPr>
          <w:rFonts w:ascii="Times New Roman" w:eastAsiaTheme="minorHAnsi" w:hAnsi="Times New Roman" w:cs="Times New Roman"/>
          <w:kern w:val="2"/>
          <w:sz w:val="16"/>
          <w:szCs w:val="16"/>
          <w:lang w:val="en-US"/>
          <w14:ligatures w14:val="standardContextual"/>
        </w:rPr>
        <w:t xml:space="preserve">R. </w:t>
      </w:r>
      <w:proofErr w:type="spellStart"/>
      <w:r w:rsidRPr="000D6B5C">
        <w:rPr>
          <w:rFonts w:ascii="Times New Roman" w:eastAsiaTheme="minorHAnsi" w:hAnsi="Times New Roman" w:cs="Times New Roman"/>
          <w:kern w:val="2"/>
          <w:sz w:val="16"/>
          <w:szCs w:val="16"/>
          <w:lang w:val="en-US"/>
          <w14:ligatures w14:val="standardContextual"/>
        </w:rPr>
        <w:t>Prabha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Kennedy, </w:t>
      </w:r>
      <w:r w:rsidR="00974DFD">
        <w:rPr>
          <w:rFonts w:ascii="Times New Roman" w:eastAsiaTheme="minorHAnsi" w:hAnsi="Times New Roman" w:cs="Times New Roman"/>
          <w:kern w:val="2"/>
          <w:sz w:val="16"/>
          <w:szCs w:val="16"/>
          <w:lang w:val="en-US"/>
          <w14:ligatures w14:val="standardContextual"/>
        </w:rPr>
        <w:t xml:space="preserve">G. </w:t>
      </w:r>
      <w:proofErr w:type="spellStart"/>
      <w:r w:rsidRPr="000D6B5C">
        <w:rPr>
          <w:rFonts w:ascii="Times New Roman" w:eastAsiaTheme="minorHAnsi" w:hAnsi="Times New Roman" w:cs="Times New Roman"/>
          <w:kern w:val="2"/>
          <w:sz w:val="16"/>
          <w:szCs w:val="16"/>
          <w:lang w:val="en-US"/>
          <w14:ligatures w14:val="standardContextual"/>
        </w:rPr>
        <w:t>Vanitha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 xml:space="preserve">N. </w:t>
      </w:r>
      <w:proofErr w:type="spellStart"/>
      <w:r w:rsidRPr="000D6B5C">
        <w:rPr>
          <w:rFonts w:ascii="Times New Roman" w:eastAsiaTheme="minorHAnsi" w:hAnsi="Times New Roman" w:cs="Times New Roman"/>
          <w:kern w:val="2"/>
          <w:sz w:val="16"/>
          <w:szCs w:val="16"/>
          <w:lang w:val="en-US"/>
          <w14:ligatures w14:val="standardContextual"/>
        </w:rPr>
        <w:t>Sathiah</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 xml:space="preserve">M. </w:t>
      </w:r>
      <w:proofErr w:type="spellStart"/>
      <w:r w:rsidR="00282E8E">
        <w:rPr>
          <w:rFonts w:ascii="Times New Roman" w:eastAsiaTheme="minorHAnsi" w:hAnsi="Times New Roman" w:cs="Times New Roman"/>
          <w:kern w:val="2"/>
          <w:sz w:val="16"/>
          <w:szCs w:val="16"/>
          <w:lang w:val="en-US"/>
          <w14:ligatures w14:val="standardContextual"/>
        </w:rPr>
        <w:t>P</w:t>
      </w:r>
      <w:r w:rsidRPr="000D6B5C">
        <w:rPr>
          <w:rFonts w:ascii="Times New Roman" w:eastAsiaTheme="minorHAnsi" w:hAnsi="Times New Roman" w:cs="Times New Roman"/>
          <w:kern w:val="2"/>
          <w:sz w:val="16"/>
          <w:szCs w:val="16"/>
          <w:lang w:val="en-US"/>
          <w14:ligatures w14:val="standardContextual"/>
        </w:rPr>
        <w:t>riya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Android application development for identifying maize infested with fall armyworms with </w:t>
      </w:r>
      <w:proofErr w:type="spellStart"/>
      <w:r w:rsidRPr="000D6B5C">
        <w:rPr>
          <w:rFonts w:ascii="Times New Roman" w:eastAsiaTheme="minorHAnsi" w:hAnsi="Times New Roman" w:cs="Times New Roman"/>
          <w:kern w:val="2"/>
          <w:sz w:val="16"/>
          <w:szCs w:val="16"/>
          <w:lang w:val="en-US"/>
          <w14:ligatures w14:val="standardContextual"/>
        </w:rPr>
        <w:t>tamil</w:t>
      </w:r>
      <w:proofErr w:type="spellEnd"/>
      <w:r w:rsidRPr="000D6B5C">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nadu</w:t>
      </w:r>
      <w:proofErr w:type="spellEnd"/>
      <w:r w:rsidRPr="000D6B5C">
        <w:rPr>
          <w:rFonts w:ascii="Times New Roman" w:eastAsiaTheme="minorHAnsi" w:hAnsi="Times New Roman" w:cs="Times New Roman"/>
          <w:kern w:val="2"/>
          <w:sz w:val="16"/>
          <w:szCs w:val="16"/>
          <w:lang w:val="en-US"/>
          <w14:ligatures w14:val="standardContextual"/>
        </w:rPr>
        <w:t xml:space="preserve"> agri</w:t>
      </w:r>
      <w:r w:rsidR="00A90BFE">
        <w:rPr>
          <w:rFonts w:ascii="Times New Roman" w:eastAsiaTheme="minorHAnsi" w:hAnsi="Times New Roman" w:cs="Times New Roman"/>
          <w:kern w:val="2"/>
          <w:sz w:val="16"/>
          <w:szCs w:val="16"/>
          <w:lang w:val="en-US"/>
          <w14:ligatures w14:val="standardContextual"/>
        </w:rPr>
        <w:t xml:space="preserve">cultural university integrated </w:t>
      </w:r>
      <w:r w:rsidRPr="000D6B5C">
        <w:rPr>
          <w:rFonts w:ascii="Times New Roman" w:eastAsiaTheme="minorHAnsi" w:hAnsi="Times New Roman" w:cs="Times New Roman"/>
          <w:kern w:val="2"/>
          <w:sz w:val="16"/>
          <w:szCs w:val="16"/>
          <w:lang w:val="en-US"/>
          <w14:ligatures w14:val="standardContextual"/>
        </w:rPr>
        <w:t>proposed pest management (</w:t>
      </w:r>
      <w:proofErr w:type="spellStart"/>
      <w:r w:rsidRPr="000D6B5C">
        <w:rPr>
          <w:rFonts w:ascii="Times New Roman" w:eastAsiaTheme="minorHAnsi" w:hAnsi="Times New Roman" w:cs="Times New Roman"/>
          <w:kern w:val="2"/>
          <w:sz w:val="16"/>
          <w:szCs w:val="16"/>
          <w:lang w:val="en-US"/>
          <w14:ligatures w14:val="standardContextual"/>
        </w:rPr>
        <w:t>tnau</w:t>
      </w:r>
      <w:proofErr w:type="spellEnd"/>
      <w:r w:rsidRPr="000D6B5C">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ipm</w:t>
      </w:r>
      <w:proofErr w:type="spellEnd"/>
      <w:r w:rsidRPr="000D6B5C">
        <w:rPr>
          <w:rFonts w:ascii="Times New Roman" w:eastAsiaTheme="minorHAnsi" w:hAnsi="Times New Roman" w:cs="Times New Roman"/>
          <w:kern w:val="2"/>
          <w:sz w:val="16"/>
          <w:szCs w:val="16"/>
          <w:lang w:val="en-US"/>
          <w14:ligatures w14:val="standardContextual"/>
        </w:rPr>
        <w:t>) capsules. Journal of Applied and Natural Science</w:t>
      </w:r>
      <w:r w:rsidR="00974DFD">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14(SI), 138-144. </w:t>
      </w:r>
      <w:hyperlink r:id="rId54" w:history="1">
        <w:r w:rsidR="00511B34" w:rsidRPr="00457B30">
          <w:rPr>
            <w:rStyle w:val="Kpr"/>
            <w:rFonts w:ascii="Times New Roman" w:eastAsiaTheme="minorHAnsi" w:hAnsi="Times New Roman" w:cs="Times New Roman"/>
            <w:kern w:val="2"/>
            <w:sz w:val="16"/>
            <w:szCs w:val="16"/>
            <w:lang w:val="en-US"/>
            <w14:ligatures w14:val="standardContextual"/>
          </w:rPr>
          <w:t>https://doi.org/10.31018/jans.v14isi.3599</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[50]</w:t>
      </w:r>
      <w:r w:rsidRPr="000D6B5C">
        <w:rPr>
          <w:rFonts w:ascii="Times New Roman" w:eastAsiaTheme="minorHAnsi" w:hAnsi="Times New Roman" w:cs="Times New Roman"/>
          <w:kern w:val="2"/>
          <w:sz w:val="16"/>
          <w:szCs w:val="16"/>
          <w:lang w:val="en-US"/>
          <w14:ligatures w14:val="standardContextual"/>
        </w:rPr>
        <w:tab/>
      </w:r>
      <w:r w:rsidR="00974DFD">
        <w:rPr>
          <w:rFonts w:ascii="Times New Roman" w:eastAsiaTheme="minorHAnsi" w:hAnsi="Times New Roman" w:cs="Times New Roman"/>
          <w:kern w:val="2"/>
          <w:sz w:val="16"/>
          <w:szCs w:val="16"/>
          <w:lang w:val="en-US"/>
          <w14:ligatures w14:val="standardContextual"/>
        </w:rPr>
        <w:t xml:space="preserve">A. D. </w:t>
      </w:r>
      <w:r w:rsidRPr="000D6B5C">
        <w:rPr>
          <w:rFonts w:ascii="Times New Roman" w:eastAsiaTheme="minorHAnsi" w:hAnsi="Times New Roman" w:cs="Times New Roman"/>
          <w:kern w:val="2"/>
          <w:sz w:val="16"/>
          <w:szCs w:val="16"/>
          <w:lang w:val="en-US"/>
          <w14:ligatures w14:val="standardContextual"/>
        </w:rPr>
        <w:t xml:space="preserve">Lestari, </w:t>
      </w:r>
      <w:r w:rsidR="00974DFD">
        <w:rPr>
          <w:rFonts w:ascii="Times New Roman" w:eastAsiaTheme="minorHAnsi" w:hAnsi="Times New Roman" w:cs="Times New Roman"/>
          <w:kern w:val="2"/>
          <w:sz w:val="16"/>
          <w:szCs w:val="16"/>
          <w:lang w:val="en-US"/>
          <w14:ligatures w14:val="standardContextual"/>
        </w:rPr>
        <w:t>Y. J.</w:t>
      </w:r>
      <w:r w:rsidRPr="000D6B5C">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Nurriski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974DFD">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Application of pest detection on vegetable crops using the </w:t>
      </w:r>
      <w:proofErr w:type="spellStart"/>
      <w:r w:rsidRPr="000D6B5C">
        <w:rPr>
          <w:rFonts w:ascii="Times New Roman" w:eastAsiaTheme="minorHAnsi" w:hAnsi="Times New Roman" w:cs="Times New Roman"/>
          <w:kern w:val="2"/>
          <w:sz w:val="16"/>
          <w:szCs w:val="16"/>
          <w:lang w:val="en-US"/>
          <w14:ligatures w14:val="standardContextual"/>
        </w:rPr>
        <w:t>cnn</w:t>
      </w:r>
      <w:proofErr w:type="spellEnd"/>
      <w:r w:rsidRPr="000D6B5C">
        <w:rPr>
          <w:rFonts w:ascii="Times New Roman" w:eastAsiaTheme="minorHAnsi" w:hAnsi="Times New Roman" w:cs="Times New Roman"/>
          <w:kern w:val="2"/>
          <w:sz w:val="16"/>
          <w:szCs w:val="16"/>
          <w:lang w:val="en-US"/>
          <w14:ligatures w14:val="standardContextual"/>
        </w:rPr>
        <w:t xml:space="preserve"> algorithm as a smart farm innovation to realize food security in the 4.0 era. Journal of Soft Computing Exploration</w:t>
      </w:r>
      <w:r w:rsidR="00974DFD">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3(2), 111-116. </w:t>
      </w:r>
      <w:hyperlink r:id="rId55" w:history="1">
        <w:r w:rsidR="00511B34" w:rsidRPr="00457B30">
          <w:rPr>
            <w:rStyle w:val="Kpr"/>
            <w:rFonts w:ascii="Times New Roman" w:eastAsiaTheme="minorHAnsi" w:hAnsi="Times New Roman" w:cs="Times New Roman"/>
            <w:kern w:val="2"/>
            <w:sz w:val="16"/>
            <w:szCs w:val="16"/>
            <w:lang w:val="en-US"/>
            <w14:ligatures w14:val="standardContextual"/>
          </w:rPr>
          <w:t>https://doi.org/10.52465/joscex.v3i2.72</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[51]</w:t>
      </w:r>
      <w:r>
        <w:rPr>
          <w:rFonts w:ascii="Times New Roman" w:eastAsiaTheme="minorHAnsi" w:hAnsi="Times New Roman" w:cs="Times New Roman"/>
          <w:kern w:val="2"/>
          <w:sz w:val="16"/>
          <w:szCs w:val="16"/>
          <w:lang w:val="en-US"/>
          <w14:ligatures w14:val="standardContextual"/>
        </w:rPr>
        <w:tab/>
      </w:r>
      <w:r w:rsidR="00D1137A">
        <w:rPr>
          <w:rFonts w:ascii="Times New Roman" w:eastAsiaTheme="minorHAnsi" w:hAnsi="Times New Roman" w:cs="Times New Roman"/>
          <w:kern w:val="2"/>
          <w:sz w:val="16"/>
          <w:szCs w:val="16"/>
          <w:lang w:val="en-US"/>
          <w14:ligatures w14:val="standardContextual"/>
        </w:rPr>
        <w:t xml:space="preserve">C. </w:t>
      </w:r>
      <w:proofErr w:type="spellStart"/>
      <w:r>
        <w:rPr>
          <w:rFonts w:ascii="Times New Roman" w:eastAsiaTheme="minorHAnsi" w:hAnsi="Times New Roman" w:cs="Times New Roman"/>
          <w:kern w:val="2"/>
          <w:sz w:val="16"/>
          <w:szCs w:val="16"/>
          <w:lang w:val="en-US"/>
          <w14:ligatures w14:val="standardContextual"/>
        </w:rPr>
        <w:t>Nakalembe</w:t>
      </w:r>
      <w:proofErr w:type="spellEnd"/>
      <w:r>
        <w:rPr>
          <w:rFonts w:ascii="Times New Roman" w:eastAsiaTheme="minorHAnsi" w:hAnsi="Times New Roman" w:cs="Times New Roman"/>
          <w:kern w:val="2"/>
          <w:sz w:val="16"/>
          <w:szCs w:val="16"/>
          <w:lang w:val="en-US"/>
          <w14:ligatures w14:val="standardContextual"/>
        </w:rPr>
        <w:t xml:space="preserve">, </w:t>
      </w:r>
      <w:r w:rsidR="00D1137A">
        <w:rPr>
          <w:rFonts w:ascii="Times New Roman" w:eastAsiaTheme="minorHAnsi" w:hAnsi="Times New Roman" w:cs="Times New Roman"/>
          <w:kern w:val="2"/>
          <w:sz w:val="16"/>
          <w:szCs w:val="16"/>
          <w:lang w:val="en-US"/>
          <w14:ligatures w14:val="standardContextual"/>
        </w:rPr>
        <w:t xml:space="preserve">H. </w:t>
      </w:r>
      <w:proofErr w:type="spellStart"/>
      <w:r w:rsidR="007E4F70" w:rsidRPr="000D6B5C">
        <w:rPr>
          <w:rFonts w:ascii="Times New Roman" w:eastAsiaTheme="minorHAnsi" w:hAnsi="Times New Roman" w:cs="Times New Roman"/>
          <w:kern w:val="2"/>
          <w:sz w:val="16"/>
          <w:szCs w:val="16"/>
          <w:lang w:val="en-US"/>
          <w14:ligatures w14:val="standardContextual"/>
        </w:rPr>
        <w:t>Kerner</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r w:rsidR="00D1137A">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 xml:space="preserve">Considerations for </w:t>
      </w:r>
      <w:proofErr w:type="spellStart"/>
      <w:r w:rsidR="007E4F70" w:rsidRPr="000D6B5C">
        <w:rPr>
          <w:rFonts w:ascii="Times New Roman" w:eastAsiaTheme="minorHAnsi" w:hAnsi="Times New Roman" w:cs="Times New Roman"/>
          <w:kern w:val="2"/>
          <w:sz w:val="16"/>
          <w:szCs w:val="16"/>
          <w:lang w:val="en-US"/>
          <w14:ligatures w14:val="standardContextual"/>
        </w:rPr>
        <w:t>ai-eo</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for agriculture in </w:t>
      </w:r>
      <w:proofErr w:type="spellStart"/>
      <w:r w:rsidR="007E4F70" w:rsidRPr="000D6B5C">
        <w:rPr>
          <w:rFonts w:ascii="Times New Roman" w:eastAsiaTheme="minorHAnsi" w:hAnsi="Times New Roman" w:cs="Times New Roman"/>
          <w:kern w:val="2"/>
          <w:sz w:val="16"/>
          <w:szCs w:val="16"/>
          <w:lang w:val="en-US"/>
          <w14:ligatures w14:val="standardContextual"/>
        </w:rPr>
        <w:t>sub-saharan</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africa</w:t>
      </w:r>
      <w:proofErr w:type="spellEnd"/>
      <w:r w:rsidR="007E4F70" w:rsidRPr="000D6B5C">
        <w:rPr>
          <w:rFonts w:ascii="Times New Roman" w:eastAsiaTheme="minorHAnsi" w:hAnsi="Times New Roman" w:cs="Times New Roman"/>
          <w:kern w:val="2"/>
          <w:sz w:val="16"/>
          <w:szCs w:val="16"/>
          <w:lang w:val="en-US"/>
          <w14:ligatures w14:val="standardContextual"/>
        </w:rPr>
        <w:t>. Environmental Research Letters</w:t>
      </w:r>
      <w:r w:rsidR="00D1137A">
        <w:rPr>
          <w:rFonts w:ascii="Times New Roman" w:eastAsiaTheme="minorHAnsi" w:hAnsi="Times New Roman" w:cs="Times New Roman"/>
          <w:kern w:val="2"/>
          <w:sz w:val="16"/>
          <w:szCs w:val="16"/>
          <w:lang w:val="en-US"/>
          <w14:ligatures w14:val="standardContextual"/>
        </w:rPr>
        <w:t>”, 2023</w:t>
      </w:r>
      <w:r w:rsidR="007E4F70" w:rsidRPr="000D6B5C">
        <w:rPr>
          <w:rFonts w:ascii="Times New Roman" w:eastAsiaTheme="minorHAnsi" w:hAnsi="Times New Roman" w:cs="Times New Roman"/>
          <w:kern w:val="2"/>
          <w:sz w:val="16"/>
          <w:szCs w:val="16"/>
          <w:lang w:val="en-US"/>
          <w14:ligatures w14:val="standardContextual"/>
        </w:rPr>
        <w:t xml:space="preserve">, 18(4), 041002. </w:t>
      </w:r>
      <w:hyperlink r:id="rId56" w:history="1">
        <w:r w:rsidR="00511B34" w:rsidRPr="00457B30">
          <w:rPr>
            <w:rStyle w:val="Kpr"/>
            <w:rFonts w:ascii="Times New Roman" w:eastAsiaTheme="minorHAnsi" w:hAnsi="Times New Roman" w:cs="Times New Roman"/>
            <w:kern w:val="2"/>
            <w:sz w:val="16"/>
            <w:szCs w:val="16"/>
            <w:lang w:val="en-US"/>
            <w14:ligatures w14:val="standardContextual"/>
          </w:rPr>
          <w:t>https://doi.org/10.1088/1748-9326/acc476</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[52]</w:t>
      </w:r>
      <w:r w:rsidRPr="000D6B5C">
        <w:rPr>
          <w:rFonts w:ascii="Times New Roman" w:eastAsiaTheme="minorHAnsi" w:hAnsi="Times New Roman" w:cs="Times New Roman"/>
          <w:kern w:val="2"/>
          <w:sz w:val="16"/>
          <w:szCs w:val="16"/>
          <w:lang w:val="en-US"/>
          <w14:ligatures w14:val="standardContextual"/>
        </w:rPr>
        <w:tab/>
      </w:r>
      <w:r w:rsidR="00D1137A">
        <w:rPr>
          <w:rFonts w:ascii="Times New Roman" w:eastAsiaTheme="minorHAnsi" w:hAnsi="Times New Roman" w:cs="Times New Roman"/>
          <w:kern w:val="2"/>
          <w:sz w:val="16"/>
          <w:szCs w:val="16"/>
          <w:lang w:val="en-US"/>
          <w14:ligatures w14:val="standardContextual"/>
        </w:rPr>
        <w:t xml:space="preserve">T. </w:t>
      </w:r>
      <w:r w:rsidRPr="000D6B5C">
        <w:rPr>
          <w:rFonts w:ascii="Times New Roman" w:eastAsiaTheme="minorHAnsi" w:hAnsi="Times New Roman" w:cs="Times New Roman"/>
          <w:kern w:val="2"/>
          <w:sz w:val="16"/>
          <w:szCs w:val="16"/>
          <w:lang w:val="en-US"/>
          <w14:ligatures w14:val="standardContextual"/>
        </w:rPr>
        <w:t xml:space="preserve">Santos, </w:t>
      </w:r>
      <w:r w:rsidR="00D1137A">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 xml:space="preserve">Souza, </w:t>
      </w:r>
      <w:r w:rsidR="00D1137A">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Santos, </w:t>
      </w:r>
      <w:r w:rsidR="00D1137A">
        <w:rPr>
          <w:rFonts w:ascii="Times New Roman" w:eastAsiaTheme="minorHAnsi" w:hAnsi="Times New Roman" w:cs="Times New Roman"/>
          <w:kern w:val="2"/>
          <w:sz w:val="16"/>
          <w:szCs w:val="16"/>
          <w:lang w:val="en-US"/>
          <w14:ligatures w14:val="standardContextual"/>
        </w:rPr>
        <w:t xml:space="preserve">S. </w:t>
      </w:r>
      <w:r w:rsidRPr="000D6B5C">
        <w:rPr>
          <w:rFonts w:ascii="Times New Roman" w:eastAsiaTheme="minorHAnsi" w:hAnsi="Times New Roman" w:cs="Times New Roman"/>
          <w:kern w:val="2"/>
          <w:sz w:val="16"/>
          <w:szCs w:val="16"/>
          <w:lang w:val="en-US"/>
          <w14:ligatures w14:val="standardContextual"/>
        </w:rPr>
        <w:t xml:space="preserve">Avila, </w:t>
      </w:r>
      <w:r w:rsidR="00D1137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Grape detection, segmentation, and tracking using deep neural networks and three-dimensional association. Computers and Electronics in Agriculture</w:t>
      </w:r>
      <w:r w:rsidR="00D1137A">
        <w:rPr>
          <w:rFonts w:ascii="Times New Roman" w:eastAsiaTheme="minorHAnsi" w:hAnsi="Times New Roman" w:cs="Times New Roman"/>
          <w:kern w:val="2"/>
          <w:sz w:val="16"/>
          <w:szCs w:val="16"/>
          <w:lang w:val="en-US"/>
          <w14:ligatures w14:val="standardContextual"/>
        </w:rPr>
        <w:t>”, 2020</w:t>
      </w:r>
      <w:r w:rsidRPr="000D6B5C">
        <w:rPr>
          <w:rFonts w:ascii="Times New Roman" w:eastAsiaTheme="minorHAnsi" w:hAnsi="Times New Roman" w:cs="Times New Roman"/>
          <w:kern w:val="2"/>
          <w:sz w:val="16"/>
          <w:szCs w:val="16"/>
          <w:lang w:val="en-US"/>
          <w14:ligatures w14:val="standardContextual"/>
        </w:rPr>
        <w:t xml:space="preserve">, 170, 105247. </w:t>
      </w:r>
      <w:hyperlink r:id="rId57" w:history="1">
        <w:r w:rsidR="00511B34" w:rsidRPr="00457B30">
          <w:rPr>
            <w:rStyle w:val="Kpr"/>
            <w:rFonts w:ascii="Times New Roman" w:eastAsiaTheme="minorHAnsi" w:hAnsi="Times New Roman" w:cs="Times New Roman"/>
            <w:kern w:val="2"/>
            <w:sz w:val="16"/>
            <w:szCs w:val="16"/>
            <w:lang w:val="en-US"/>
            <w14:ligatures w14:val="standardContextual"/>
          </w:rPr>
          <w:t>https://doi.org/10.1016/j.compag.2020.105247</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[53]</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Y. </w:t>
      </w:r>
      <w:proofErr w:type="spellStart"/>
      <w:r w:rsidRPr="000D6B5C">
        <w:rPr>
          <w:rFonts w:ascii="Times New Roman" w:eastAsiaTheme="minorHAnsi" w:hAnsi="Times New Roman" w:cs="Times New Roman"/>
          <w:kern w:val="2"/>
          <w:sz w:val="16"/>
          <w:szCs w:val="16"/>
          <w:lang w:val="en-US"/>
          <w14:ligatures w14:val="standardContextual"/>
        </w:rPr>
        <w:t>Ampatzidis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 xml:space="preserve">Bellis, </w:t>
      </w:r>
      <w:r w:rsidR="00135FCA">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Luvisi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proofErr w:type="spellStart"/>
      <w:r w:rsidRPr="000D6B5C">
        <w:rPr>
          <w:rFonts w:ascii="Times New Roman" w:eastAsiaTheme="minorHAnsi" w:hAnsi="Times New Roman" w:cs="Times New Roman"/>
          <w:kern w:val="2"/>
          <w:sz w:val="16"/>
          <w:szCs w:val="16"/>
          <w:lang w:val="en-US"/>
          <w14:ligatures w14:val="standardContextual"/>
        </w:rPr>
        <w:t>Ipathology</w:t>
      </w:r>
      <w:proofErr w:type="spellEnd"/>
      <w:r w:rsidRPr="000D6B5C">
        <w:rPr>
          <w:rFonts w:ascii="Times New Roman" w:eastAsiaTheme="minorHAnsi" w:hAnsi="Times New Roman" w:cs="Times New Roman"/>
          <w:kern w:val="2"/>
          <w:sz w:val="16"/>
          <w:szCs w:val="16"/>
          <w:lang w:val="en-US"/>
          <w14:ligatures w14:val="standardContextual"/>
        </w:rPr>
        <w:t>: robotic applications and management of plants and plant diseases. Sustainability</w:t>
      </w:r>
      <w:r w:rsidR="00135FCA">
        <w:rPr>
          <w:rFonts w:ascii="Times New Roman" w:eastAsiaTheme="minorHAnsi" w:hAnsi="Times New Roman" w:cs="Times New Roman"/>
          <w:kern w:val="2"/>
          <w:sz w:val="16"/>
          <w:szCs w:val="16"/>
          <w:lang w:val="en-US"/>
          <w14:ligatures w14:val="standardContextual"/>
        </w:rPr>
        <w:t>”, 2017</w:t>
      </w:r>
      <w:r w:rsidRPr="000D6B5C">
        <w:rPr>
          <w:rFonts w:ascii="Times New Roman" w:eastAsiaTheme="minorHAnsi" w:hAnsi="Times New Roman" w:cs="Times New Roman"/>
          <w:kern w:val="2"/>
          <w:sz w:val="16"/>
          <w:szCs w:val="16"/>
          <w:lang w:val="en-US"/>
          <w14:ligatures w14:val="standardContextual"/>
        </w:rPr>
        <w:t xml:space="preserve">, 9(6), 1010. </w:t>
      </w:r>
      <w:hyperlink r:id="rId58" w:history="1">
        <w:r w:rsidR="00511B34" w:rsidRPr="00457B30">
          <w:rPr>
            <w:rStyle w:val="Kpr"/>
            <w:rFonts w:ascii="Times New Roman" w:eastAsiaTheme="minorHAnsi" w:hAnsi="Times New Roman" w:cs="Times New Roman"/>
            <w:kern w:val="2"/>
            <w:sz w:val="16"/>
            <w:szCs w:val="16"/>
            <w:lang w:val="en-US"/>
            <w14:ligatures w14:val="standardContextual"/>
          </w:rPr>
          <w:t>https://doi.org/10.3390/su9061010</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[54]</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Alreshidi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Smart sustainable agriculture (</w:t>
      </w:r>
      <w:proofErr w:type="spellStart"/>
      <w:r w:rsidRPr="000D6B5C">
        <w:rPr>
          <w:rFonts w:ascii="Times New Roman" w:eastAsiaTheme="minorHAnsi" w:hAnsi="Times New Roman" w:cs="Times New Roman"/>
          <w:kern w:val="2"/>
          <w:sz w:val="16"/>
          <w:szCs w:val="16"/>
          <w:lang w:val="en-US"/>
          <w14:ligatures w14:val="standardContextual"/>
        </w:rPr>
        <w:t>ssa</w:t>
      </w:r>
      <w:proofErr w:type="spellEnd"/>
      <w:r w:rsidRPr="000D6B5C">
        <w:rPr>
          <w:rFonts w:ascii="Times New Roman" w:eastAsiaTheme="minorHAnsi" w:hAnsi="Times New Roman" w:cs="Times New Roman"/>
          <w:kern w:val="2"/>
          <w:sz w:val="16"/>
          <w:szCs w:val="16"/>
          <w:lang w:val="en-US"/>
          <w14:ligatures w14:val="standardContextual"/>
        </w:rPr>
        <w:t>) solution underpinned by internet of things (</w:t>
      </w:r>
      <w:proofErr w:type="spellStart"/>
      <w:r w:rsidRPr="000D6B5C">
        <w:rPr>
          <w:rFonts w:ascii="Times New Roman" w:eastAsiaTheme="minorHAnsi" w:hAnsi="Times New Roman" w:cs="Times New Roman"/>
          <w:kern w:val="2"/>
          <w:sz w:val="16"/>
          <w:szCs w:val="16"/>
          <w:lang w:val="en-US"/>
          <w14:ligatures w14:val="standardContextual"/>
        </w:rPr>
        <w:t>iot</w:t>
      </w:r>
      <w:proofErr w:type="spellEnd"/>
      <w:r w:rsidRPr="000D6B5C">
        <w:rPr>
          <w:rFonts w:ascii="Times New Roman" w:eastAsiaTheme="minorHAnsi" w:hAnsi="Times New Roman" w:cs="Times New Roman"/>
          <w:kern w:val="2"/>
          <w:sz w:val="16"/>
          <w:szCs w:val="16"/>
          <w:lang w:val="en-US"/>
          <w14:ligatures w14:val="standardContextual"/>
        </w:rPr>
        <w:t>) and artificial intelligence (</w:t>
      </w:r>
      <w:proofErr w:type="spellStart"/>
      <w:r w:rsidRPr="000D6B5C">
        <w:rPr>
          <w:rFonts w:ascii="Times New Roman" w:eastAsiaTheme="minorHAnsi" w:hAnsi="Times New Roman" w:cs="Times New Roman"/>
          <w:kern w:val="2"/>
          <w:sz w:val="16"/>
          <w:szCs w:val="16"/>
          <w:lang w:val="en-US"/>
          <w14:ligatures w14:val="standardContextual"/>
        </w:rPr>
        <w:t>ai</w:t>
      </w:r>
      <w:proofErr w:type="spellEnd"/>
      <w:r w:rsidRPr="000D6B5C">
        <w:rPr>
          <w:rFonts w:ascii="Times New Roman" w:eastAsiaTheme="minorHAnsi" w:hAnsi="Times New Roman" w:cs="Times New Roman"/>
          <w:kern w:val="2"/>
          <w:sz w:val="16"/>
          <w:szCs w:val="16"/>
          <w:lang w:val="en-US"/>
          <w14:ligatures w14:val="standardContextual"/>
        </w:rPr>
        <w:t>). International Journal of Advanced Computer Science and Applications</w:t>
      </w:r>
      <w:r w:rsidR="00135FCA">
        <w:rPr>
          <w:rFonts w:ascii="Times New Roman" w:eastAsiaTheme="minorHAnsi" w:hAnsi="Times New Roman" w:cs="Times New Roman"/>
          <w:kern w:val="2"/>
          <w:sz w:val="16"/>
          <w:szCs w:val="16"/>
          <w:lang w:val="en-US"/>
          <w14:ligatures w14:val="standardContextual"/>
        </w:rPr>
        <w:t>”, 2019</w:t>
      </w:r>
      <w:r w:rsidRPr="000D6B5C">
        <w:rPr>
          <w:rFonts w:ascii="Times New Roman" w:eastAsiaTheme="minorHAnsi" w:hAnsi="Times New Roman" w:cs="Times New Roman"/>
          <w:kern w:val="2"/>
          <w:sz w:val="16"/>
          <w:szCs w:val="16"/>
          <w:lang w:val="en-US"/>
          <w14:ligatures w14:val="standardContextual"/>
        </w:rPr>
        <w:t xml:space="preserve">, 10(5). </w:t>
      </w:r>
      <w:hyperlink r:id="rId59" w:history="1">
        <w:r w:rsidR="00511B34" w:rsidRPr="00457B30">
          <w:rPr>
            <w:rStyle w:val="Kpr"/>
            <w:rFonts w:ascii="Times New Roman" w:eastAsiaTheme="minorHAnsi" w:hAnsi="Times New Roman" w:cs="Times New Roman"/>
            <w:kern w:val="2"/>
            <w:sz w:val="16"/>
            <w:szCs w:val="16"/>
            <w:lang w:val="en-US"/>
            <w14:ligatures w14:val="standardContextual"/>
          </w:rPr>
          <w:t>https://doi.org/10.14569/ijacsa.2019.0100513</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[55]</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Mor</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S. </w:t>
      </w:r>
      <w:r w:rsidRPr="000D6B5C">
        <w:rPr>
          <w:rFonts w:ascii="Times New Roman" w:eastAsiaTheme="minorHAnsi" w:hAnsi="Times New Roman" w:cs="Times New Roman"/>
          <w:kern w:val="2"/>
          <w:sz w:val="16"/>
          <w:szCs w:val="16"/>
          <w:lang w:val="en-US"/>
          <w14:ligatures w14:val="standardContextual"/>
        </w:rPr>
        <w:t xml:space="preserve">Madan, </w:t>
      </w:r>
      <w:r w:rsidR="00135FCA">
        <w:rPr>
          <w:rFonts w:ascii="Times New Roman" w:eastAsiaTheme="minorHAnsi" w:hAnsi="Times New Roman" w:cs="Times New Roman"/>
          <w:kern w:val="2"/>
          <w:sz w:val="16"/>
          <w:szCs w:val="16"/>
          <w:lang w:val="en-US"/>
          <w14:ligatures w14:val="standardContextual"/>
        </w:rPr>
        <w:t xml:space="preserve">K. </w:t>
      </w:r>
      <w:r w:rsidRPr="000D6B5C">
        <w:rPr>
          <w:rFonts w:ascii="Times New Roman" w:eastAsiaTheme="minorHAnsi" w:hAnsi="Times New Roman" w:cs="Times New Roman"/>
          <w:kern w:val="2"/>
          <w:sz w:val="16"/>
          <w:szCs w:val="16"/>
          <w:lang w:val="en-US"/>
          <w14:ligatures w14:val="standardContextual"/>
        </w:rPr>
        <w:t xml:space="preserve">Prasad,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Artificial intelligence and carbon footprints: roadmap for </w:t>
      </w:r>
      <w:proofErr w:type="spellStart"/>
      <w:r w:rsidRPr="000D6B5C">
        <w:rPr>
          <w:rFonts w:ascii="Times New Roman" w:eastAsiaTheme="minorHAnsi" w:hAnsi="Times New Roman" w:cs="Times New Roman"/>
          <w:kern w:val="2"/>
          <w:sz w:val="16"/>
          <w:szCs w:val="16"/>
          <w:lang w:val="en-US"/>
          <w14:ligatures w14:val="standardContextual"/>
        </w:rPr>
        <w:t>indian</w:t>
      </w:r>
      <w:proofErr w:type="spellEnd"/>
      <w:r w:rsidRPr="000D6B5C">
        <w:rPr>
          <w:rFonts w:ascii="Times New Roman" w:eastAsiaTheme="minorHAnsi" w:hAnsi="Times New Roman" w:cs="Times New Roman"/>
          <w:kern w:val="2"/>
          <w:sz w:val="16"/>
          <w:szCs w:val="16"/>
          <w:lang w:val="en-US"/>
          <w14:ligatures w14:val="standardContextual"/>
        </w:rPr>
        <w:t xml:space="preserve"> agriculture. Strategic Change</w:t>
      </w:r>
      <w:r w:rsidR="00135FCA">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30(3), 269-280. </w:t>
      </w:r>
      <w:hyperlink r:id="rId60" w:history="1">
        <w:r w:rsidR="00511B34" w:rsidRPr="00457B30">
          <w:rPr>
            <w:rStyle w:val="Kpr"/>
            <w:rFonts w:ascii="Times New Roman" w:eastAsiaTheme="minorHAnsi" w:hAnsi="Times New Roman" w:cs="Times New Roman"/>
            <w:kern w:val="2"/>
            <w:sz w:val="16"/>
            <w:szCs w:val="16"/>
            <w:lang w:val="en-US"/>
            <w14:ligatures w14:val="standardContextual"/>
          </w:rPr>
          <w:t>https://doi.org/10.1002/jsc.2409</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[56]</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H. </w:t>
      </w:r>
      <w:r w:rsidRPr="000D6B5C">
        <w:rPr>
          <w:rFonts w:ascii="Times New Roman" w:eastAsiaTheme="minorHAnsi" w:hAnsi="Times New Roman" w:cs="Times New Roman"/>
          <w:kern w:val="2"/>
          <w:sz w:val="16"/>
          <w:szCs w:val="16"/>
          <w:lang w:val="en-US"/>
          <w14:ligatures w14:val="standardContextual"/>
        </w:rPr>
        <w:t xml:space="preserve">Wang, </w:t>
      </w:r>
      <w:r w:rsidR="00135FCA">
        <w:rPr>
          <w:rFonts w:ascii="Times New Roman" w:eastAsiaTheme="minorHAnsi" w:hAnsi="Times New Roman" w:cs="Times New Roman"/>
          <w:kern w:val="2"/>
          <w:sz w:val="16"/>
          <w:szCs w:val="16"/>
          <w:lang w:val="en-US"/>
          <w14:ligatures w14:val="standardContextual"/>
        </w:rPr>
        <w:t xml:space="preserve">N. </w:t>
      </w:r>
      <w:proofErr w:type="spellStart"/>
      <w:r w:rsidRPr="000D6B5C">
        <w:rPr>
          <w:rFonts w:ascii="Times New Roman" w:eastAsiaTheme="minorHAnsi" w:hAnsi="Times New Roman" w:cs="Times New Roman"/>
          <w:kern w:val="2"/>
          <w:sz w:val="16"/>
          <w:szCs w:val="16"/>
          <w:lang w:val="en-US"/>
          <w14:ligatures w14:val="standardContextual"/>
        </w:rPr>
        <w:t>GaoJing</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K. </w:t>
      </w:r>
      <w:proofErr w:type="spellStart"/>
      <w:r w:rsidRPr="000D6B5C">
        <w:rPr>
          <w:rFonts w:ascii="Times New Roman" w:eastAsiaTheme="minorHAnsi" w:hAnsi="Times New Roman" w:cs="Times New Roman"/>
          <w:kern w:val="2"/>
          <w:sz w:val="16"/>
          <w:szCs w:val="16"/>
          <w:lang w:val="en-US"/>
          <w14:ligatures w14:val="standardContextual"/>
        </w:rPr>
        <w:t>Bohan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 xml:space="preserve">Peng, </w:t>
      </w:r>
      <w:r w:rsidR="00135FCA">
        <w:rPr>
          <w:rFonts w:ascii="Times New Roman" w:eastAsiaTheme="minorHAnsi" w:hAnsi="Times New Roman" w:cs="Times New Roman"/>
          <w:kern w:val="2"/>
          <w:sz w:val="16"/>
          <w:szCs w:val="16"/>
          <w:lang w:val="en-US"/>
          <w14:ligatures w14:val="standardContextual"/>
        </w:rPr>
        <w:t xml:space="preserve">Y. </w:t>
      </w:r>
      <w:r w:rsidRPr="000D6B5C">
        <w:rPr>
          <w:rFonts w:ascii="Times New Roman" w:eastAsiaTheme="minorHAnsi" w:hAnsi="Times New Roman" w:cs="Times New Roman"/>
          <w:kern w:val="2"/>
          <w:sz w:val="16"/>
          <w:szCs w:val="16"/>
          <w:lang w:val="en-US"/>
          <w14:ligatures w14:val="standardContextual"/>
        </w:rPr>
        <w:t xml:space="preserve">Shi,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Analysis and research on the marketing strategy of agricultural products based on artificial intelligence. Mathematical Problems in Engineering</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 2022, 1-7. </w:t>
      </w:r>
      <w:hyperlink r:id="rId61" w:history="1">
        <w:r w:rsidR="00511B34" w:rsidRPr="00457B30">
          <w:rPr>
            <w:rStyle w:val="Kpr"/>
            <w:rFonts w:ascii="Times New Roman" w:eastAsiaTheme="minorHAnsi" w:hAnsi="Times New Roman" w:cs="Times New Roman"/>
            <w:kern w:val="2"/>
            <w:sz w:val="16"/>
            <w:szCs w:val="16"/>
            <w:lang w:val="en-US"/>
            <w14:ligatures w14:val="standardContextual"/>
          </w:rPr>
          <w:t>https://doi.org/10.1155/2022/7798640</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[57]</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F. </w:t>
      </w:r>
      <w:r w:rsidRPr="000D6B5C">
        <w:rPr>
          <w:rFonts w:ascii="Times New Roman" w:eastAsiaTheme="minorHAnsi" w:hAnsi="Times New Roman" w:cs="Times New Roman"/>
          <w:kern w:val="2"/>
          <w:sz w:val="16"/>
          <w:szCs w:val="16"/>
          <w:lang w:val="en-US"/>
          <w14:ligatures w14:val="standardContextual"/>
        </w:rPr>
        <w:t xml:space="preserve">Allen, </w:t>
      </w:r>
      <w:r w:rsidR="00135FCA">
        <w:rPr>
          <w:rFonts w:ascii="Times New Roman" w:eastAsiaTheme="minorHAnsi" w:hAnsi="Times New Roman" w:cs="Times New Roman"/>
          <w:kern w:val="2"/>
          <w:sz w:val="16"/>
          <w:szCs w:val="16"/>
          <w:lang w:val="en-US"/>
          <w14:ligatures w14:val="standardContextual"/>
        </w:rPr>
        <w:t xml:space="preserve">J. </w:t>
      </w:r>
      <w:r w:rsidRPr="000D6B5C">
        <w:rPr>
          <w:rFonts w:ascii="Times New Roman" w:eastAsiaTheme="minorHAnsi" w:hAnsi="Times New Roman" w:cs="Times New Roman"/>
          <w:kern w:val="2"/>
          <w:sz w:val="16"/>
          <w:szCs w:val="16"/>
          <w:lang w:val="en-US"/>
          <w14:ligatures w14:val="standardContextual"/>
        </w:rPr>
        <w:t xml:space="preserve">Qian, </w:t>
      </w:r>
      <w:r w:rsidR="00135FCA">
        <w:rPr>
          <w:rFonts w:ascii="Times New Roman" w:eastAsiaTheme="minorHAnsi" w:hAnsi="Times New Roman" w:cs="Times New Roman"/>
          <w:kern w:val="2"/>
          <w:sz w:val="16"/>
          <w:szCs w:val="16"/>
          <w:lang w:val="en-US"/>
          <w14:ligatures w14:val="standardContextual"/>
        </w:rPr>
        <w:t xml:space="preserve">M. </w:t>
      </w:r>
      <w:r w:rsidRPr="000D6B5C">
        <w:rPr>
          <w:rFonts w:ascii="Times New Roman" w:eastAsiaTheme="minorHAnsi" w:hAnsi="Times New Roman" w:cs="Times New Roman"/>
          <w:kern w:val="2"/>
          <w:sz w:val="16"/>
          <w:szCs w:val="16"/>
          <w:lang w:val="en-US"/>
          <w14:ligatures w14:val="standardContextual"/>
        </w:rPr>
        <w:t xml:space="preserve">Qian,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Law, finance, and economic growth in china. Journal of Financial Economics</w:t>
      </w:r>
      <w:r w:rsidR="00135FCA">
        <w:rPr>
          <w:rFonts w:ascii="Times New Roman" w:eastAsiaTheme="minorHAnsi" w:hAnsi="Times New Roman" w:cs="Times New Roman"/>
          <w:kern w:val="2"/>
          <w:sz w:val="16"/>
          <w:szCs w:val="16"/>
          <w:lang w:val="en-US"/>
          <w14:ligatures w14:val="standardContextual"/>
        </w:rPr>
        <w:t>”, 2005</w:t>
      </w:r>
      <w:r w:rsidRPr="000D6B5C">
        <w:rPr>
          <w:rFonts w:ascii="Times New Roman" w:eastAsiaTheme="minorHAnsi" w:hAnsi="Times New Roman" w:cs="Times New Roman"/>
          <w:kern w:val="2"/>
          <w:sz w:val="16"/>
          <w:szCs w:val="16"/>
          <w:lang w:val="en-US"/>
          <w14:ligatures w14:val="standardContextual"/>
        </w:rPr>
        <w:t xml:space="preserve">, 77(1), 57-116. </w:t>
      </w:r>
      <w:hyperlink r:id="rId62" w:history="1">
        <w:r w:rsidR="00511B34" w:rsidRPr="00457B30">
          <w:rPr>
            <w:rStyle w:val="Kpr"/>
            <w:rFonts w:ascii="Times New Roman" w:eastAsiaTheme="minorHAnsi" w:hAnsi="Times New Roman" w:cs="Times New Roman"/>
            <w:kern w:val="2"/>
            <w:sz w:val="16"/>
            <w:szCs w:val="16"/>
            <w:lang w:val="en-US"/>
            <w14:ligatures w14:val="standardContextual"/>
          </w:rPr>
          <w:t>https://doi.org/10.1016/j.jfineco.2004.06.010</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[58]</w:t>
      </w:r>
      <w:r>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A. </w:t>
      </w:r>
      <w:proofErr w:type="spellStart"/>
      <w:r>
        <w:rPr>
          <w:rFonts w:ascii="Times New Roman" w:eastAsiaTheme="minorHAnsi" w:hAnsi="Times New Roman" w:cs="Times New Roman"/>
          <w:kern w:val="2"/>
          <w:sz w:val="16"/>
          <w:szCs w:val="16"/>
          <w:lang w:val="en-US"/>
          <w14:ligatures w14:val="standardContextual"/>
        </w:rPr>
        <w:t>Demirguc-Kunt</w:t>
      </w:r>
      <w:proofErr w:type="spellEnd"/>
      <w:r>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R. </w:t>
      </w:r>
      <w:r w:rsidR="007E4F70" w:rsidRPr="000D6B5C">
        <w:rPr>
          <w:rFonts w:ascii="Times New Roman" w:eastAsiaTheme="minorHAnsi" w:hAnsi="Times New Roman" w:cs="Times New Roman"/>
          <w:kern w:val="2"/>
          <w:sz w:val="16"/>
          <w:szCs w:val="16"/>
          <w:lang w:val="en-US"/>
          <w14:ligatures w14:val="standardContextual"/>
        </w:rPr>
        <w:t xml:space="preserve">Levine, </w:t>
      </w:r>
      <w:r w:rsidR="00135FCA">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Finance and inequality: theory and evidence. Annual Review of Financial Economics</w:t>
      </w:r>
      <w:r w:rsidR="00135FCA">
        <w:rPr>
          <w:rFonts w:ascii="Times New Roman" w:eastAsiaTheme="minorHAnsi" w:hAnsi="Times New Roman" w:cs="Times New Roman"/>
          <w:kern w:val="2"/>
          <w:sz w:val="16"/>
          <w:szCs w:val="16"/>
          <w:lang w:val="en-US"/>
          <w14:ligatures w14:val="standardContextual"/>
        </w:rPr>
        <w:t>”, 2009</w:t>
      </w:r>
      <w:r w:rsidR="007E4F70" w:rsidRPr="000D6B5C">
        <w:rPr>
          <w:rFonts w:ascii="Times New Roman" w:eastAsiaTheme="minorHAnsi" w:hAnsi="Times New Roman" w:cs="Times New Roman"/>
          <w:kern w:val="2"/>
          <w:sz w:val="16"/>
          <w:szCs w:val="16"/>
          <w:lang w:val="en-US"/>
          <w14:ligatures w14:val="standardContextual"/>
        </w:rPr>
        <w:t xml:space="preserve">, 1(1), 287-318. </w:t>
      </w:r>
      <w:hyperlink r:id="rId63" w:history="1">
        <w:r w:rsidR="00511B34" w:rsidRPr="00457B30">
          <w:rPr>
            <w:rStyle w:val="Kpr"/>
            <w:rFonts w:ascii="Times New Roman" w:eastAsiaTheme="minorHAnsi" w:hAnsi="Times New Roman" w:cs="Times New Roman"/>
            <w:kern w:val="2"/>
            <w:sz w:val="16"/>
            <w:szCs w:val="16"/>
            <w:lang w:val="en-US"/>
            <w14:ligatures w14:val="standardContextual"/>
          </w:rPr>
          <w:t>https://doi.org/10.1146/annurev.financial.050808.114334</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[59]</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Claessens</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L. </w:t>
      </w:r>
      <w:proofErr w:type="spellStart"/>
      <w:r w:rsidRPr="000D6B5C">
        <w:rPr>
          <w:rFonts w:ascii="Times New Roman" w:eastAsiaTheme="minorHAnsi" w:hAnsi="Times New Roman" w:cs="Times New Roman"/>
          <w:kern w:val="2"/>
          <w:sz w:val="16"/>
          <w:szCs w:val="16"/>
          <w:lang w:val="en-US"/>
          <w14:ligatures w14:val="standardContextual"/>
        </w:rPr>
        <w:t>Laeven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Financial development, property rights, and growth. The Journal of Finance</w:t>
      </w:r>
      <w:r w:rsidR="00135FCA">
        <w:rPr>
          <w:rFonts w:ascii="Times New Roman" w:eastAsiaTheme="minorHAnsi" w:hAnsi="Times New Roman" w:cs="Times New Roman"/>
          <w:kern w:val="2"/>
          <w:sz w:val="16"/>
          <w:szCs w:val="16"/>
          <w:lang w:val="en-US"/>
          <w14:ligatures w14:val="standardContextual"/>
        </w:rPr>
        <w:t>”, 2003</w:t>
      </w:r>
      <w:r w:rsidRPr="000D6B5C">
        <w:rPr>
          <w:rFonts w:ascii="Times New Roman" w:eastAsiaTheme="minorHAnsi" w:hAnsi="Times New Roman" w:cs="Times New Roman"/>
          <w:kern w:val="2"/>
          <w:sz w:val="16"/>
          <w:szCs w:val="16"/>
          <w:lang w:val="en-US"/>
          <w14:ligatures w14:val="standardContextual"/>
        </w:rPr>
        <w:t xml:space="preserve">, 58(6), 2401-2436. </w:t>
      </w:r>
      <w:hyperlink r:id="rId64" w:history="1">
        <w:r w:rsidR="00511B34" w:rsidRPr="00457B30">
          <w:rPr>
            <w:rStyle w:val="Kpr"/>
            <w:rFonts w:ascii="Times New Roman" w:eastAsiaTheme="minorHAnsi" w:hAnsi="Times New Roman" w:cs="Times New Roman"/>
            <w:kern w:val="2"/>
            <w:sz w:val="16"/>
            <w:szCs w:val="16"/>
            <w:lang w:val="en-US"/>
            <w14:ligatures w14:val="standardContextual"/>
          </w:rPr>
          <w:t>https://doi.org/10.1046/j.1540-6261.2003.00610.x</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[60]</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Z. </w:t>
      </w:r>
      <w:r w:rsidRPr="000D6B5C">
        <w:rPr>
          <w:rFonts w:ascii="Times New Roman" w:eastAsiaTheme="minorHAnsi" w:hAnsi="Times New Roman" w:cs="Times New Roman"/>
          <w:kern w:val="2"/>
          <w:sz w:val="16"/>
          <w:szCs w:val="16"/>
          <w:lang w:val="en-US"/>
          <w14:ligatures w14:val="standardContextual"/>
        </w:rPr>
        <w:t xml:space="preserve">Zhou, </w:t>
      </w:r>
      <w:r w:rsidR="00135FCA">
        <w:rPr>
          <w:rFonts w:ascii="Times New Roman" w:eastAsiaTheme="minorHAnsi" w:hAnsi="Times New Roman" w:cs="Times New Roman"/>
          <w:kern w:val="2"/>
          <w:sz w:val="16"/>
          <w:szCs w:val="16"/>
          <w:lang w:val="en-US"/>
          <w14:ligatures w14:val="standardContextual"/>
        </w:rPr>
        <w:t xml:space="preserve">U. </w:t>
      </w:r>
      <w:proofErr w:type="spellStart"/>
      <w:r w:rsidRPr="000D6B5C">
        <w:rPr>
          <w:rFonts w:ascii="Times New Roman" w:eastAsiaTheme="minorHAnsi" w:hAnsi="Times New Roman" w:cs="Times New Roman"/>
          <w:kern w:val="2"/>
          <w:sz w:val="16"/>
          <w:szCs w:val="16"/>
          <w:lang w:val="en-US"/>
          <w14:ligatures w14:val="standardContextual"/>
        </w:rPr>
        <w:t>Zahid</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Y. </w:t>
      </w:r>
      <w:proofErr w:type="spellStart"/>
      <w:r w:rsidRPr="000D6B5C">
        <w:rPr>
          <w:rFonts w:ascii="Times New Roman" w:eastAsiaTheme="minorHAnsi" w:hAnsi="Times New Roman" w:cs="Times New Roman"/>
          <w:kern w:val="2"/>
          <w:sz w:val="16"/>
          <w:szCs w:val="16"/>
          <w:lang w:val="en-US"/>
          <w14:ligatures w14:val="standardContextual"/>
        </w:rPr>
        <w:t>Majeed</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N. </w:t>
      </w:r>
      <w:proofErr w:type="spellStart"/>
      <w:r w:rsidRPr="000D6B5C">
        <w:rPr>
          <w:rFonts w:ascii="Times New Roman" w:eastAsiaTheme="minorHAnsi" w:hAnsi="Times New Roman" w:cs="Times New Roman"/>
          <w:kern w:val="2"/>
          <w:sz w:val="16"/>
          <w:szCs w:val="16"/>
          <w:lang w:val="en-US"/>
          <w14:ligatures w14:val="standardContextual"/>
        </w:rPr>
        <w:t>Nisha</w:t>
      </w:r>
      <w:proofErr w:type="spellEnd"/>
      <w:r w:rsidRPr="000D6B5C">
        <w:rPr>
          <w:rFonts w:ascii="Times New Roman" w:eastAsiaTheme="minorHAnsi" w:hAnsi="Times New Roman" w:cs="Times New Roman"/>
          <w:kern w:val="2"/>
          <w:sz w:val="16"/>
          <w:szCs w:val="16"/>
          <w:lang w:val="en-US"/>
          <w14:ligatures w14:val="standardContextual"/>
        </w:rPr>
        <w:t>,</w:t>
      </w:r>
      <w:r w:rsidR="00282E8E">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S. </w:t>
      </w:r>
      <w:r w:rsidR="00282E8E">
        <w:rPr>
          <w:rFonts w:ascii="Times New Roman" w:eastAsiaTheme="minorHAnsi" w:hAnsi="Times New Roman" w:cs="Times New Roman"/>
          <w:kern w:val="2"/>
          <w:sz w:val="16"/>
          <w:szCs w:val="16"/>
          <w:lang w:val="en-US"/>
          <w14:ligatures w14:val="standardContextual"/>
        </w:rPr>
        <w:t xml:space="preserve">Mustafa, </w:t>
      </w:r>
      <w:r w:rsidR="00135FCA">
        <w:rPr>
          <w:rFonts w:ascii="Times New Roman" w:eastAsiaTheme="minorHAnsi" w:hAnsi="Times New Roman" w:cs="Times New Roman"/>
          <w:kern w:val="2"/>
          <w:sz w:val="16"/>
          <w:szCs w:val="16"/>
          <w:lang w:val="en-US"/>
          <w14:ligatures w14:val="standardContextual"/>
        </w:rPr>
        <w:t xml:space="preserve">M. </w:t>
      </w:r>
      <w:proofErr w:type="spellStart"/>
      <w:r w:rsidR="00282E8E">
        <w:rPr>
          <w:rFonts w:ascii="Times New Roman" w:eastAsiaTheme="minorHAnsi" w:hAnsi="Times New Roman" w:cs="Times New Roman"/>
          <w:kern w:val="2"/>
          <w:sz w:val="16"/>
          <w:szCs w:val="16"/>
          <w:lang w:val="en-US"/>
          <w14:ligatures w14:val="standardContextual"/>
        </w:rPr>
        <w:t>Sajjad</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L. </w:t>
      </w:r>
      <w:r w:rsidRPr="000D6B5C">
        <w:rPr>
          <w:rFonts w:ascii="Times New Roman" w:eastAsiaTheme="minorHAnsi" w:hAnsi="Times New Roman" w:cs="Times New Roman"/>
          <w:kern w:val="2"/>
          <w:sz w:val="16"/>
          <w:szCs w:val="16"/>
          <w:lang w:val="en-US"/>
          <w14:ligatures w14:val="standardContextual"/>
        </w:rPr>
        <w:t xml:space="preserve">Fu,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Advancement in artificial intelligence for on-farm fruit sorting and transportation. Frontiers in Plant Science</w:t>
      </w:r>
      <w:r w:rsidR="00135FCA">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14. </w:t>
      </w:r>
      <w:hyperlink r:id="rId65" w:history="1">
        <w:r w:rsidR="00511B34" w:rsidRPr="00457B30">
          <w:rPr>
            <w:rStyle w:val="Kpr"/>
            <w:rFonts w:ascii="Times New Roman" w:eastAsiaTheme="minorHAnsi" w:hAnsi="Times New Roman" w:cs="Times New Roman"/>
            <w:kern w:val="2"/>
            <w:sz w:val="16"/>
            <w:szCs w:val="16"/>
            <w:lang w:val="en-US"/>
            <w14:ligatures w14:val="standardContextual"/>
          </w:rPr>
          <w:t>https://doi.org/10.3389/fpls.2023.1082860</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[61]</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Elbasi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 xml:space="preserve">Mostafa, </w:t>
      </w:r>
      <w:r w:rsidR="00135FCA">
        <w:rPr>
          <w:rFonts w:ascii="Times New Roman" w:eastAsiaTheme="minorHAnsi" w:hAnsi="Times New Roman" w:cs="Times New Roman"/>
          <w:kern w:val="2"/>
          <w:sz w:val="16"/>
          <w:szCs w:val="16"/>
          <w:lang w:val="en-US"/>
          <w14:ligatures w14:val="standardContextual"/>
        </w:rPr>
        <w:t xml:space="preserve">Z. </w:t>
      </w:r>
      <w:proofErr w:type="spellStart"/>
      <w:r w:rsidRPr="000D6B5C">
        <w:rPr>
          <w:rFonts w:ascii="Times New Roman" w:eastAsiaTheme="minorHAnsi" w:hAnsi="Times New Roman" w:cs="Times New Roman"/>
          <w:kern w:val="2"/>
          <w:sz w:val="16"/>
          <w:szCs w:val="16"/>
          <w:lang w:val="en-US"/>
          <w14:ligatures w14:val="standardContextual"/>
        </w:rPr>
        <w:t>AlArnaout</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Zreik</w:t>
      </w:r>
      <w:r w:rsidR="00282E8E">
        <w:rPr>
          <w:rFonts w:ascii="Times New Roman" w:eastAsiaTheme="minorHAnsi" w:hAnsi="Times New Roman" w:cs="Times New Roman"/>
          <w:kern w:val="2"/>
          <w:sz w:val="16"/>
          <w:szCs w:val="16"/>
          <w:lang w:val="en-US"/>
          <w14:ligatures w14:val="standardContextual"/>
        </w:rPr>
        <w:t>at</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E. </w:t>
      </w:r>
      <w:proofErr w:type="spellStart"/>
      <w:r w:rsidR="00282E8E">
        <w:rPr>
          <w:rFonts w:ascii="Times New Roman" w:eastAsiaTheme="minorHAnsi" w:hAnsi="Times New Roman" w:cs="Times New Roman"/>
          <w:kern w:val="2"/>
          <w:sz w:val="16"/>
          <w:szCs w:val="16"/>
          <w:lang w:val="en-US"/>
          <w14:ligatures w14:val="standardContextual"/>
        </w:rPr>
        <w:t>Cina</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G. </w:t>
      </w:r>
      <w:r w:rsidR="00282E8E">
        <w:rPr>
          <w:rFonts w:ascii="Times New Roman" w:eastAsiaTheme="minorHAnsi" w:hAnsi="Times New Roman" w:cs="Times New Roman"/>
          <w:kern w:val="2"/>
          <w:sz w:val="16"/>
          <w:szCs w:val="16"/>
          <w:lang w:val="en-US"/>
          <w14:ligatures w14:val="standardContextual"/>
        </w:rPr>
        <w:t xml:space="preserve">Varghese, </w:t>
      </w:r>
      <w:r w:rsidR="00135FCA">
        <w:rPr>
          <w:rFonts w:ascii="Times New Roman" w:eastAsiaTheme="minorHAnsi" w:hAnsi="Times New Roman" w:cs="Times New Roman"/>
          <w:kern w:val="2"/>
          <w:sz w:val="16"/>
          <w:szCs w:val="16"/>
          <w:lang w:val="en-US"/>
          <w14:ligatures w14:val="standardContextual"/>
        </w:rPr>
        <w:t xml:space="preserve">C. </w:t>
      </w:r>
      <w:proofErr w:type="spellStart"/>
      <w:r w:rsidRPr="000D6B5C">
        <w:rPr>
          <w:rFonts w:ascii="Times New Roman" w:eastAsiaTheme="minorHAnsi" w:hAnsi="Times New Roman" w:cs="Times New Roman"/>
          <w:kern w:val="2"/>
          <w:sz w:val="16"/>
          <w:szCs w:val="16"/>
          <w:lang w:val="en-US"/>
          <w14:ligatures w14:val="standardContextual"/>
        </w:rPr>
        <w:t>Zaki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Artificial intelligence technology in the agricultural sector: a systematic literature review. </w:t>
      </w:r>
      <w:proofErr w:type="spellStart"/>
      <w:r w:rsidRPr="000D6B5C">
        <w:rPr>
          <w:rFonts w:ascii="Times New Roman" w:eastAsiaTheme="minorHAnsi" w:hAnsi="Times New Roman" w:cs="Times New Roman"/>
          <w:kern w:val="2"/>
          <w:sz w:val="16"/>
          <w:szCs w:val="16"/>
          <w:lang w:val="en-US"/>
          <w14:ligatures w14:val="standardContextual"/>
        </w:rPr>
        <w:t>Ieee</w:t>
      </w:r>
      <w:proofErr w:type="spellEnd"/>
      <w:r w:rsidRPr="000D6B5C">
        <w:rPr>
          <w:rFonts w:ascii="Times New Roman" w:eastAsiaTheme="minorHAnsi" w:hAnsi="Times New Roman" w:cs="Times New Roman"/>
          <w:kern w:val="2"/>
          <w:sz w:val="16"/>
          <w:szCs w:val="16"/>
          <w:lang w:val="en-US"/>
          <w14:ligatures w14:val="standardContextual"/>
        </w:rPr>
        <w:t xml:space="preserve"> Access</w:t>
      </w:r>
      <w:r w:rsidR="00135FCA">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11, 171-202. </w:t>
      </w:r>
      <w:hyperlink r:id="rId66" w:history="1">
        <w:r w:rsidR="00511B34" w:rsidRPr="00457B30">
          <w:rPr>
            <w:rStyle w:val="Kpr"/>
            <w:rFonts w:ascii="Times New Roman" w:eastAsiaTheme="minorHAnsi" w:hAnsi="Times New Roman" w:cs="Times New Roman"/>
            <w:kern w:val="2"/>
            <w:sz w:val="16"/>
            <w:szCs w:val="16"/>
            <w:lang w:val="en-US"/>
            <w14:ligatures w14:val="standardContextual"/>
          </w:rPr>
          <w:t>https://doi.org/10.1109/access.2022.3232485</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[62]</w:t>
      </w:r>
      <w:r>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L. </w:t>
      </w:r>
      <w:proofErr w:type="spellStart"/>
      <w:r>
        <w:rPr>
          <w:rFonts w:ascii="Times New Roman" w:eastAsiaTheme="minorHAnsi" w:hAnsi="Times New Roman" w:cs="Times New Roman"/>
          <w:kern w:val="2"/>
          <w:sz w:val="16"/>
          <w:szCs w:val="16"/>
          <w:lang w:val="en-US"/>
          <w14:ligatures w14:val="standardContextual"/>
        </w:rPr>
        <w:t>Emmi</w:t>
      </w:r>
      <w:proofErr w:type="spellEnd"/>
      <w:r>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R. </w:t>
      </w:r>
      <w:r>
        <w:rPr>
          <w:rFonts w:ascii="Times New Roman" w:eastAsiaTheme="minorHAnsi" w:hAnsi="Times New Roman" w:cs="Times New Roman"/>
          <w:kern w:val="2"/>
          <w:sz w:val="16"/>
          <w:szCs w:val="16"/>
          <w:lang w:val="en-US"/>
          <w14:ligatures w14:val="standardContextual"/>
        </w:rPr>
        <w:t xml:space="preserve">Fernandez, </w:t>
      </w:r>
      <w:r w:rsidR="00135FCA">
        <w:rPr>
          <w:rFonts w:ascii="Times New Roman" w:eastAsiaTheme="minorHAnsi" w:hAnsi="Times New Roman" w:cs="Times New Roman"/>
          <w:kern w:val="2"/>
          <w:sz w:val="16"/>
          <w:szCs w:val="16"/>
          <w:lang w:val="en-US"/>
          <w14:ligatures w14:val="standardContextual"/>
        </w:rPr>
        <w:t xml:space="preserve">J. </w:t>
      </w:r>
      <w:r w:rsidR="007E4F70" w:rsidRPr="000D6B5C">
        <w:rPr>
          <w:rFonts w:ascii="Times New Roman" w:eastAsiaTheme="minorHAnsi" w:hAnsi="Times New Roman" w:cs="Times New Roman"/>
          <w:kern w:val="2"/>
          <w:sz w:val="16"/>
          <w:szCs w:val="16"/>
          <w:lang w:val="en-US"/>
          <w14:ligatures w14:val="standardContextual"/>
        </w:rPr>
        <w:t xml:space="preserve">Guerrero, </w:t>
      </w:r>
      <w:r w:rsidR="00135FCA">
        <w:rPr>
          <w:rFonts w:ascii="Times New Roman" w:eastAsiaTheme="minorHAnsi" w:hAnsi="Times New Roman" w:cs="Times New Roman"/>
          <w:kern w:val="2"/>
          <w:sz w:val="16"/>
          <w:szCs w:val="16"/>
          <w:lang w:val="en-US"/>
          <w14:ligatures w14:val="standardContextual"/>
        </w:rPr>
        <w:t>“</w:t>
      </w:r>
      <w:r w:rsidR="007E4F70" w:rsidRPr="000D6B5C">
        <w:rPr>
          <w:rFonts w:ascii="Times New Roman" w:eastAsiaTheme="minorHAnsi" w:hAnsi="Times New Roman" w:cs="Times New Roman"/>
          <w:kern w:val="2"/>
          <w:sz w:val="16"/>
          <w:szCs w:val="16"/>
          <w:lang w:val="en-US"/>
          <w14:ligatures w14:val="standardContextual"/>
        </w:rPr>
        <w:t>Editorial: robotics for smart farms. Frontiers in Robotics and Ai</w:t>
      </w:r>
      <w:r w:rsidR="00135FCA">
        <w:rPr>
          <w:rFonts w:ascii="Times New Roman" w:eastAsiaTheme="minorHAnsi" w:hAnsi="Times New Roman" w:cs="Times New Roman"/>
          <w:kern w:val="2"/>
          <w:sz w:val="16"/>
          <w:szCs w:val="16"/>
          <w:lang w:val="en-US"/>
          <w14:ligatures w14:val="standardContextual"/>
        </w:rPr>
        <w:t>”, 2023</w:t>
      </w:r>
      <w:r w:rsidR="007E4F70" w:rsidRPr="000D6B5C">
        <w:rPr>
          <w:rFonts w:ascii="Times New Roman" w:eastAsiaTheme="minorHAnsi" w:hAnsi="Times New Roman" w:cs="Times New Roman"/>
          <w:kern w:val="2"/>
          <w:sz w:val="16"/>
          <w:szCs w:val="16"/>
          <w:lang w:val="en-US"/>
          <w14:ligatures w14:val="standardContextual"/>
        </w:rPr>
        <w:t xml:space="preserve">, 9. </w:t>
      </w:r>
      <w:hyperlink r:id="rId67" w:history="1">
        <w:r w:rsidR="00511B34" w:rsidRPr="00457B30">
          <w:rPr>
            <w:rStyle w:val="Kpr"/>
            <w:rFonts w:ascii="Times New Roman" w:eastAsiaTheme="minorHAnsi" w:hAnsi="Times New Roman" w:cs="Times New Roman"/>
            <w:kern w:val="2"/>
            <w:sz w:val="16"/>
            <w:szCs w:val="16"/>
            <w:lang w:val="en-US"/>
            <w14:ligatures w14:val="standardContextual"/>
          </w:rPr>
          <w:t>https://doi.org/10.3389/frobt.2022.1113440</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[63]</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K. </w:t>
      </w:r>
      <w:proofErr w:type="spellStart"/>
      <w:r w:rsidRPr="000D6B5C">
        <w:rPr>
          <w:rFonts w:ascii="Times New Roman" w:eastAsiaTheme="minorHAnsi" w:hAnsi="Times New Roman" w:cs="Times New Roman"/>
          <w:kern w:val="2"/>
          <w:sz w:val="16"/>
          <w:szCs w:val="16"/>
          <w:lang w:val="en-US"/>
          <w14:ligatures w14:val="standardContextual"/>
        </w:rPr>
        <w:t>Spanaki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E. </w:t>
      </w:r>
      <w:proofErr w:type="spellStart"/>
      <w:r w:rsidRPr="000D6B5C">
        <w:rPr>
          <w:rFonts w:ascii="Times New Roman" w:eastAsiaTheme="minorHAnsi" w:hAnsi="Times New Roman" w:cs="Times New Roman"/>
          <w:kern w:val="2"/>
          <w:sz w:val="16"/>
          <w:szCs w:val="16"/>
          <w:lang w:val="en-US"/>
          <w14:ligatures w14:val="standardContextual"/>
        </w:rPr>
        <w:t>Karafili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U. </w:t>
      </w:r>
      <w:proofErr w:type="spellStart"/>
      <w:r w:rsidR="00282E8E">
        <w:rPr>
          <w:rFonts w:ascii="Times New Roman" w:eastAsiaTheme="minorHAnsi" w:hAnsi="Times New Roman" w:cs="Times New Roman"/>
          <w:kern w:val="2"/>
          <w:sz w:val="16"/>
          <w:szCs w:val="16"/>
          <w:lang w:val="en-US"/>
          <w14:ligatures w14:val="standardContextual"/>
        </w:rPr>
        <w:t>Sivarajah</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S. </w:t>
      </w:r>
      <w:proofErr w:type="spellStart"/>
      <w:r w:rsidR="00282E8E">
        <w:rPr>
          <w:rFonts w:ascii="Times New Roman" w:eastAsiaTheme="minorHAnsi" w:hAnsi="Times New Roman" w:cs="Times New Roman"/>
          <w:kern w:val="2"/>
          <w:sz w:val="16"/>
          <w:szCs w:val="16"/>
          <w:lang w:val="en-US"/>
          <w14:ligatures w14:val="standardContextual"/>
        </w:rPr>
        <w:t>Despoudi</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Z. </w:t>
      </w:r>
      <w:proofErr w:type="spellStart"/>
      <w:r w:rsidRPr="000D6B5C">
        <w:rPr>
          <w:rFonts w:ascii="Times New Roman" w:eastAsiaTheme="minorHAnsi" w:hAnsi="Times New Roman" w:cs="Times New Roman"/>
          <w:kern w:val="2"/>
          <w:sz w:val="16"/>
          <w:szCs w:val="16"/>
          <w:lang w:val="en-US"/>
          <w14:ligatures w14:val="standardContextual"/>
        </w:rPr>
        <w:t>Irani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Artificial intelligence and food security: swarm intelligence of </w:t>
      </w:r>
      <w:proofErr w:type="spellStart"/>
      <w:r w:rsidRPr="000D6B5C">
        <w:rPr>
          <w:rFonts w:ascii="Times New Roman" w:eastAsiaTheme="minorHAnsi" w:hAnsi="Times New Roman" w:cs="Times New Roman"/>
          <w:kern w:val="2"/>
          <w:sz w:val="16"/>
          <w:szCs w:val="16"/>
          <w:lang w:val="en-US"/>
          <w14:ligatures w14:val="standardContextual"/>
        </w:rPr>
        <w:t>agritech</w:t>
      </w:r>
      <w:proofErr w:type="spellEnd"/>
      <w:r w:rsidRPr="000D6B5C">
        <w:rPr>
          <w:rFonts w:ascii="Times New Roman" w:eastAsiaTheme="minorHAnsi" w:hAnsi="Times New Roman" w:cs="Times New Roman"/>
          <w:kern w:val="2"/>
          <w:sz w:val="16"/>
          <w:szCs w:val="16"/>
          <w:lang w:val="en-US"/>
          <w14:ligatures w14:val="standardContextual"/>
        </w:rPr>
        <w:t xml:space="preserve"> drones for smart </w:t>
      </w:r>
      <w:proofErr w:type="spellStart"/>
      <w:r w:rsidRPr="000D6B5C">
        <w:rPr>
          <w:rFonts w:ascii="Times New Roman" w:eastAsiaTheme="minorHAnsi" w:hAnsi="Times New Roman" w:cs="Times New Roman"/>
          <w:kern w:val="2"/>
          <w:sz w:val="16"/>
          <w:szCs w:val="16"/>
          <w:lang w:val="en-US"/>
          <w14:ligatures w14:val="standardContextual"/>
        </w:rPr>
        <w:t>agrifood</w:t>
      </w:r>
      <w:proofErr w:type="spellEnd"/>
      <w:r w:rsidRPr="000D6B5C">
        <w:rPr>
          <w:rFonts w:ascii="Times New Roman" w:eastAsiaTheme="minorHAnsi" w:hAnsi="Times New Roman" w:cs="Times New Roman"/>
          <w:kern w:val="2"/>
          <w:sz w:val="16"/>
          <w:szCs w:val="16"/>
          <w:lang w:val="en-US"/>
          <w14:ligatures w14:val="standardContextual"/>
        </w:rPr>
        <w:t xml:space="preserve"> operations. Production Planning &amp; Control</w:t>
      </w:r>
      <w:r w:rsidR="00135FCA">
        <w:rPr>
          <w:rFonts w:ascii="Times New Roman" w:eastAsiaTheme="minorHAnsi" w:hAnsi="Times New Roman" w:cs="Times New Roman"/>
          <w:kern w:val="2"/>
          <w:sz w:val="16"/>
          <w:szCs w:val="16"/>
          <w:lang w:val="en-US"/>
          <w14:ligatures w14:val="standardContextual"/>
        </w:rPr>
        <w:t>”, 2021</w:t>
      </w:r>
      <w:r w:rsidRPr="000D6B5C">
        <w:rPr>
          <w:rFonts w:ascii="Times New Roman" w:eastAsiaTheme="minorHAnsi" w:hAnsi="Times New Roman" w:cs="Times New Roman"/>
          <w:kern w:val="2"/>
          <w:sz w:val="16"/>
          <w:szCs w:val="16"/>
          <w:lang w:val="en-US"/>
          <w14:ligatures w14:val="standardContextual"/>
        </w:rPr>
        <w:t xml:space="preserve">, 33(16), 1498-1516. </w:t>
      </w:r>
      <w:hyperlink r:id="rId68" w:history="1">
        <w:r w:rsidR="00511B34" w:rsidRPr="00457B30">
          <w:rPr>
            <w:rStyle w:val="Kpr"/>
            <w:rFonts w:ascii="Times New Roman" w:eastAsiaTheme="minorHAnsi" w:hAnsi="Times New Roman" w:cs="Times New Roman"/>
            <w:kern w:val="2"/>
            <w:sz w:val="16"/>
            <w:szCs w:val="16"/>
            <w:lang w:val="en-US"/>
            <w14:ligatures w14:val="standardContextual"/>
          </w:rPr>
          <w:t>https://doi.org/10.1080/09537287.2021.1882688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[64]</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 xml:space="preserve">Alfa, </w:t>
      </w:r>
      <w:r w:rsidR="00135FCA">
        <w:rPr>
          <w:rFonts w:ascii="Times New Roman" w:eastAsiaTheme="minorHAnsi" w:hAnsi="Times New Roman" w:cs="Times New Roman"/>
          <w:kern w:val="2"/>
          <w:sz w:val="16"/>
          <w:szCs w:val="16"/>
          <w:lang w:val="en-US"/>
          <w14:ligatures w14:val="standardContextual"/>
        </w:rPr>
        <w:t xml:space="preserve">J. </w:t>
      </w:r>
      <w:proofErr w:type="spellStart"/>
      <w:r w:rsidRPr="000D6B5C">
        <w:rPr>
          <w:rFonts w:ascii="Times New Roman" w:eastAsiaTheme="minorHAnsi" w:hAnsi="Times New Roman" w:cs="Times New Roman"/>
          <w:kern w:val="2"/>
          <w:sz w:val="16"/>
          <w:szCs w:val="16"/>
          <w:lang w:val="en-US"/>
          <w14:ligatures w14:val="standardContextual"/>
        </w:rPr>
        <w:t>Alhassan</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O. </w:t>
      </w:r>
      <w:proofErr w:type="spellStart"/>
      <w:r w:rsidRPr="000D6B5C">
        <w:rPr>
          <w:rFonts w:ascii="Times New Roman" w:eastAsiaTheme="minorHAnsi" w:hAnsi="Times New Roman" w:cs="Times New Roman"/>
          <w:kern w:val="2"/>
          <w:sz w:val="16"/>
          <w:szCs w:val="16"/>
          <w:lang w:val="en-US"/>
          <w14:ligatures w14:val="standardContextual"/>
        </w:rPr>
        <w:t>Olaniyi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 xml:space="preserve">M. </w:t>
      </w:r>
      <w:proofErr w:type="spellStart"/>
      <w:r w:rsidRPr="000D6B5C">
        <w:rPr>
          <w:rFonts w:ascii="Times New Roman" w:eastAsiaTheme="minorHAnsi" w:hAnsi="Times New Roman" w:cs="Times New Roman"/>
          <w:kern w:val="2"/>
          <w:sz w:val="16"/>
          <w:szCs w:val="16"/>
          <w:lang w:val="en-US"/>
          <w14:ligatures w14:val="standardContextual"/>
        </w:rPr>
        <w:t>Olalere</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Smart rice precision farming schemes in </w:t>
      </w:r>
      <w:proofErr w:type="spellStart"/>
      <w:r w:rsidRPr="000D6B5C">
        <w:rPr>
          <w:rFonts w:ascii="Times New Roman" w:eastAsiaTheme="minorHAnsi" w:hAnsi="Times New Roman" w:cs="Times New Roman"/>
          <w:kern w:val="2"/>
          <w:sz w:val="16"/>
          <w:szCs w:val="16"/>
          <w:lang w:val="en-US"/>
          <w14:ligatures w14:val="standardContextual"/>
        </w:rPr>
        <w:t>sub-saharan</w:t>
      </w:r>
      <w:proofErr w:type="spellEnd"/>
      <w:r w:rsidRPr="000D6B5C">
        <w:rPr>
          <w:rFonts w:ascii="Times New Roman" w:eastAsiaTheme="minorHAnsi" w:hAnsi="Times New Roman" w:cs="Times New Roman"/>
          <w:kern w:val="2"/>
          <w:sz w:val="16"/>
          <w:szCs w:val="16"/>
          <w:lang w:val="en-US"/>
          <w14:ligatures w14:val="standardContextual"/>
        </w:rPr>
        <w:t xml:space="preserve"> </w:t>
      </w:r>
      <w:proofErr w:type="spellStart"/>
      <w:r w:rsidRPr="000D6B5C">
        <w:rPr>
          <w:rFonts w:ascii="Times New Roman" w:eastAsiaTheme="minorHAnsi" w:hAnsi="Times New Roman" w:cs="Times New Roman"/>
          <w:kern w:val="2"/>
          <w:sz w:val="16"/>
          <w:szCs w:val="16"/>
          <w:lang w:val="en-US"/>
          <w14:ligatures w14:val="standardContextual"/>
        </w:rPr>
        <w:t>af</w:t>
      </w:r>
      <w:r w:rsidR="00A90BFE">
        <w:rPr>
          <w:rFonts w:ascii="Times New Roman" w:eastAsiaTheme="minorHAnsi" w:hAnsi="Times New Roman" w:cs="Times New Roman"/>
          <w:kern w:val="2"/>
          <w:sz w:val="16"/>
          <w:szCs w:val="16"/>
          <w:lang w:val="en-US"/>
          <w14:ligatures w14:val="standardContextual"/>
        </w:rPr>
        <w:t>rica</w:t>
      </w:r>
      <w:proofErr w:type="spellEnd"/>
      <w:r w:rsidR="00A90BFE">
        <w:rPr>
          <w:rFonts w:ascii="Times New Roman" w:eastAsiaTheme="minorHAnsi" w:hAnsi="Times New Roman" w:cs="Times New Roman"/>
          <w:kern w:val="2"/>
          <w:sz w:val="16"/>
          <w:szCs w:val="16"/>
          <w:lang w:val="en-US"/>
          <w14:ligatures w14:val="standardContextual"/>
        </w:rPr>
        <w:t>: process and architecture.</w:t>
      </w:r>
      <w:r w:rsidR="00135FCA">
        <w:rPr>
          <w:rFonts w:ascii="Times New Roman" w:eastAsiaTheme="minorHAnsi" w:hAnsi="Times New Roman" w:cs="Times New Roman"/>
          <w:kern w:val="2"/>
          <w:sz w:val="16"/>
          <w:szCs w:val="16"/>
          <w:lang w:val="en-US"/>
          <w14:ligatures w14:val="standardContextual"/>
        </w:rPr>
        <w:t xml:space="preserve">”, 2022, </w:t>
      </w:r>
      <w:hyperlink r:id="rId69" w:history="1">
        <w:r w:rsidR="00511B34" w:rsidRPr="00457B30">
          <w:rPr>
            <w:rStyle w:val="Kpr"/>
            <w:rFonts w:ascii="Times New Roman" w:eastAsiaTheme="minorHAnsi" w:hAnsi="Times New Roman" w:cs="Times New Roman"/>
            <w:kern w:val="2"/>
            <w:sz w:val="16"/>
            <w:szCs w:val="16"/>
            <w:lang w:val="en-US"/>
            <w14:ligatures w14:val="standardContextual"/>
          </w:rPr>
          <w:t>https://doi.org/10.5772/intechopen.107541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[65]</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Eli-</w:t>
      </w:r>
      <w:proofErr w:type="spellStart"/>
      <w:r w:rsidRPr="000D6B5C">
        <w:rPr>
          <w:rFonts w:ascii="Times New Roman" w:eastAsiaTheme="minorHAnsi" w:hAnsi="Times New Roman" w:cs="Times New Roman"/>
          <w:kern w:val="2"/>
          <w:sz w:val="16"/>
          <w:szCs w:val="16"/>
          <w:lang w:val="en-US"/>
          <w14:ligatures w14:val="standardContextual"/>
        </w:rPr>
        <w:t>Chukwu</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Applications of artificial intelligence in agriculture: a review. Engineering Technology &amp; Applied Science Research</w:t>
      </w:r>
      <w:r w:rsidR="00135FCA">
        <w:rPr>
          <w:rFonts w:ascii="Times New Roman" w:eastAsiaTheme="minorHAnsi" w:hAnsi="Times New Roman" w:cs="Times New Roman"/>
          <w:kern w:val="2"/>
          <w:sz w:val="16"/>
          <w:szCs w:val="16"/>
          <w:lang w:val="en-US"/>
          <w14:ligatures w14:val="standardContextual"/>
        </w:rPr>
        <w:t>”, 2019</w:t>
      </w:r>
      <w:r w:rsidRPr="000D6B5C">
        <w:rPr>
          <w:rFonts w:ascii="Times New Roman" w:eastAsiaTheme="minorHAnsi" w:hAnsi="Times New Roman" w:cs="Times New Roman"/>
          <w:kern w:val="2"/>
          <w:sz w:val="16"/>
          <w:szCs w:val="16"/>
          <w:lang w:val="en-US"/>
          <w14:ligatures w14:val="standardContextual"/>
        </w:rPr>
        <w:t xml:space="preserve">, 9(4), 4377-4383. </w:t>
      </w:r>
      <w:hyperlink r:id="rId70" w:history="1">
        <w:r w:rsidR="00511B34" w:rsidRPr="00457B30">
          <w:rPr>
            <w:rStyle w:val="Kpr"/>
            <w:rFonts w:ascii="Times New Roman" w:eastAsiaTheme="minorHAnsi" w:hAnsi="Times New Roman" w:cs="Times New Roman"/>
            <w:kern w:val="2"/>
            <w:sz w:val="16"/>
            <w:szCs w:val="16"/>
            <w:lang w:val="en-US"/>
            <w14:ligatures w14:val="standardContextual"/>
          </w:rPr>
          <w:t>https://doi.org/10.48084/etasr.2756</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[66]</w:t>
      </w:r>
      <w:r w:rsidRPr="000D6B5C">
        <w:rPr>
          <w:rFonts w:ascii="Times New Roman" w:eastAsiaTheme="minorHAnsi" w:hAnsi="Times New Roman" w:cs="Times New Roman"/>
          <w:kern w:val="2"/>
          <w:sz w:val="16"/>
          <w:szCs w:val="16"/>
          <w:lang w:val="en-US"/>
          <w14:ligatures w14:val="standardContextual"/>
        </w:rPr>
        <w:tab/>
      </w:r>
      <w:r w:rsidR="00135FCA">
        <w:rPr>
          <w:rFonts w:ascii="Times New Roman" w:eastAsiaTheme="minorHAnsi" w:hAnsi="Times New Roman" w:cs="Times New Roman"/>
          <w:kern w:val="2"/>
          <w:sz w:val="16"/>
          <w:szCs w:val="16"/>
          <w:lang w:val="en-US"/>
          <w14:ligatures w14:val="standardContextual"/>
        </w:rPr>
        <w:t xml:space="preserve">M. </w:t>
      </w:r>
      <w:r w:rsidRPr="000D6B5C">
        <w:rPr>
          <w:rFonts w:ascii="Times New Roman" w:eastAsiaTheme="minorHAnsi" w:hAnsi="Times New Roman" w:cs="Times New Roman"/>
          <w:kern w:val="2"/>
          <w:sz w:val="16"/>
          <w:szCs w:val="16"/>
          <w:lang w:val="en-US"/>
          <w14:ligatures w14:val="standardContextual"/>
        </w:rPr>
        <w:t xml:space="preserve">Ryan, </w:t>
      </w:r>
      <w:r w:rsidR="00135FCA">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The social and ethical impacts of artificial intelligence in agriculture: mapping the agricultural </w:t>
      </w:r>
      <w:proofErr w:type="spellStart"/>
      <w:r w:rsidRPr="000D6B5C">
        <w:rPr>
          <w:rFonts w:ascii="Times New Roman" w:eastAsiaTheme="minorHAnsi" w:hAnsi="Times New Roman" w:cs="Times New Roman"/>
          <w:kern w:val="2"/>
          <w:sz w:val="16"/>
          <w:szCs w:val="16"/>
          <w:lang w:val="en-US"/>
          <w14:ligatures w14:val="standardContextual"/>
        </w:rPr>
        <w:t>ai</w:t>
      </w:r>
      <w:proofErr w:type="spellEnd"/>
      <w:r w:rsidRPr="000D6B5C">
        <w:rPr>
          <w:rFonts w:ascii="Times New Roman" w:eastAsiaTheme="minorHAnsi" w:hAnsi="Times New Roman" w:cs="Times New Roman"/>
          <w:kern w:val="2"/>
          <w:sz w:val="16"/>
          <w:szCs w:val="16"/>
          <w:lang w:val="en-US"/>
          <w14:ligatures w14:val="standardContextual"/>
        </w:rPr>
        <w:t xml:space="preserve"> literature. Ai &amp; Society.</w:t>
      </w:r>
      <w:r w:rsidR="00135FCA">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w:t>
      </w:r>
      <w:hyperlink r:id="rId71" w:history="1">
        <w:r w:rsidR="00511B34" w:rsidRPr="00457B30">
          <w:rPr>
            <w:rStyle w:val="Kpr"/>
            <w:rFonts w:ascii="Times New Roman" w:eastAsiaTheme="minorHAnsi" w:hAnsi="Times New Roman" w:cs="Times New Roman"/>
            <w:kern w:val="2"/>
            <w:sz w:val="16"/>
            <w:szCs w:val="16"/>
            <w:lang w:val="en-US"/>
            <w14:ligatures w14:val="standardContextual"/>
          </w:rPr>
          <w:t>https://doi.org/10.1007/s00146-021-01377-9</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[67]</w:t>
      </w:r>
      <w:r w:rsidRPr="000D6B5C">
        <w:rPr>
          <w:rFonts w:ascii="Times New Roman" w:eastAsiaTheme="minorHAnsi" w:hAnsi="Times New Roman" w:cs="Times New Roman"/>
          <w:kern w:val="2"/>
          <w:sz w:val="16"/>
          <w:szCs w:val="16"/>
          <w:lang w:val="en-US"/>
          <w14:ligatures w14:val="standardContextual"/>
        </w:rPr>
        <w:tab/>
      </w:r>
      <w:r w:rsidR="00BF3D58">
        <w:rPr>
          <w:rFonts w:ascii="Times New Roman" w:eastAsiaTheme="minorHAnsi" w:hAnsi="Times New Roman" w:cs="Times New Roman"/>
          <w:kern w:val="2"/>
          <w:sz w:val="16"/>
          <w:szCs w:val="16"/>
          <w:lang w:val="en-US"/>
          <w14:ligatures w14:val="standardContextual"/>
        </w:rPr>
        <w:t xml:space="preserve">N. </w:t>
      </w:r>
      <w:r w:rsidR="00282E8E" w:rsidRPr="00282E8E">
        <w:rPr>
          <w:rFonts w:ascii="Times New Roman" w:eastAsiaTheme="minorHAnsi" w:hAnsi="Times New Roman" w:cs="Times New Roman"/>
          <w:kern w:val="2"/>
          <w:sz w:val="16"/>
          <w:szCs w:val="16"/>
          <w:lang w:val="en-US"/>
          <w14:ligatures w14:val="standardContextual"/>
        </w:rPr>
        <w:t>Sumangala</w:t>
      </w:r>
      <w:r w:rsidR="00BF3D58">
        <w:rPr>
          <w:rFonts w:ascii="Times New Roman" w:eastAsiaTheme="minorHAnsi" w:hAnsi="Times New Roman" w:cs="Times New Roman"/>
          <w:kern w:val="2"/>
          <w:sz w:val="16"/>
          <w:szCs w:val="16"/>
          <w:lang w:val="en-US"/>
          <w14:ligatures w14:val="standardContextual"/>
        </w:rPr>
        <w:t xml:space="preserve">, K. </w:t>
      </w:r>
      <w:proofErr w:type="spellStart"/>
      <w:r w:rsidR="00282E8E" w:rsidRPr="00282E8E">
        <w:rPr>
          <w:rFonts w:ascii="Times New Roman" w:eastAsiaTheme="minorHAnsi" w:hAnsi="Times New Roman" w:cs="Times New Roman"/>
          <w:kern w:val="2"/>
          <w:sz w:val="16"/>
          <w:szCs w:val="16"/>
          <w:lang w:val="en-US"/>
          <w14:ligatures w14:val="standardContextual"/>
        </w:rPr>
        <w:t>Shashidhar</w:t>
      </w:r>
      <w:proofErr w:type="spellEnd"/>
      <w:r w:rsidR="00282E8E" w:rsidRPr="00282E8E">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Impact of adopting machine learning methods on </w:t>
      </w:r>
      <w:proofErr w:type="spellStart"/>
      <w:r w:rsidRPr="000D6B5C">
        <w:rPr>
          <w:rFonts w:ascii="Times New Roman" w:eastAsiaTheme="minorHAnsi" w:hAnsi="Times New Roman" w:cs="Times New Roman"/>
          <w:kern w:val="2"/>
          <w:sz w:val="16"/>
          <w:szCs w:val="16"/>
          <w:lang w:val="en-US"/>
          <w14:ligatures w14:val="standardContextual"/>
        </w:rPr>
        <w:t>indian</w:t>
      </w:r>
      <w:proofErr w:type="spellEnd"/>
      <w:r w:rsidRPr="000D6B5C">
        <w:rPr>
          <w:rFonts w:ascii="Times New Roman" w:eastAsiaTheme="minorHAnsi" w:hAnsi="Times New Roman" w:cs="Times New Roman"/>
          <w:kern w:val="2"/>
          <w:sz w:val="16"/>
          <w:szCs w:val="16"/>
          <w:lang w:val="en-US"/>
          <w14:ligatures w14:val="standardContextual"/>
        </w:rPr>
        <w:t xml:space="preserve"> agriculture industry- a case study. International Journal of Case Studies in Business It and Education</w:t>
      </w:r>
      <w:r w:rsidR="00BF3D58">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446-458. </w:t>
      </w:r>
      <w:hyperlink r:id="rId72" w:history="1">
        <w:r w:rsidR="00511B34" w:rsidRPr="00457B30">
          <w:rPr>
            <w:rStyle w:val="Kpr"/>
            <w:rFonts w:ascii="Times New Roman" w:eastAsiaTheme="minorHAnsi" w:hAnsi="Times New Roman" w:cs="Times New Roman"/>
            <w:kern w:val="2"/>
            <w:sz w:val="16"/>
            <w:szCs w:val="16"/>
            <w:lang w:val="en-US"/>
            <w14:ligatures w14:val="standardContextual"/>
          </w:rPr>
          <w:t>https://doi.org/10.47992/ijcsbe.2581.6942.0208</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[68]</w:t>
      </w:r>
      <w:r w:rsidRPr="000D6B5C">
        <w:rPr>
          <w:rFonts w:ascii="Times New Roman" w:eastAsiaTheme="minorHAnsi" w:hAnsi="Times New Roman" w:cs="Times New Roman"/>
          <w:kern w:val="2"/>
          <w:sz w:val="16"/>
          <w:szCs w:val="16"/>
          <w:lang w:val="en-US"/>
          <w14:ligatures w14:val="standardContextual"/>
        </w:rPr>
        <w:tab/>
      </w:r>
      <w:r w:rsidR="00BF3D58">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Rozhkova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 xml:space="preserve">A. </w:t>
      </w:r>
      <w:proofErr w:type="spellStart"/>
      <w:r w:rsidRPr="000D6B5C">
        <w:rPr>
          <w:rFonts w:ascii="Times New Roman" w:eastAsiaTheme="minorHAnsi" w:hAnsi="Times New Roman" w:cs="Times New Roman"/>
          <w:kern w:val="2"/>
          <w:sz w:val="16"/>
          <w:szCs w:val="16"/>
          <w:lang w:val="en-US"/>
          <w14:ligatures w14:val="standardContextual"/>
        </w:rPr>
        <w:t>Stupina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 xml:space="preserve">L. </w:t>
      </w:r>
      <w:proofErr w:type="spellStart"/>
      <w:r w:rsidRPr="000D6B5C">
        <w:rPr>
          <w:rFonts w:ascii="Times New Roman" w:eastAsiaTheme="minorHAnsi" w:hAnsi="Times New Roman" w:cs="Times New Roman"/>
          <w:kern w:val="2"/>
          <w:sz w:val="16"/>
          <w:szCs w:val="16"/>
          <w:lang w:val="en-US"/>
          <w14:ligatures w14:val="standardContextual"/>
        </w:rPr>
        <w:t>Korpacheva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Rozhkov</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 xml:space="preserve">N. </w:t>
      </w:r>
      <w:proofErr w:type="spellStart"/>
      <w:r w:rsidRPr="000D6B5C">
        <w:rPr>
          <w:rFonts w:ascii="Times New Roman" w:eastAsiaTheme="minorHAnsi" w:hAnsi="Times New Roman" w:cs="Times New Roman"/>
          <w:kern w:val="2"/>
          <w:sz w:val="16"/>
          <w:szCs w:val="16"/>
          <w:lang w:val="en-US"/>
          <w14:ligatures w14:val="standardContextual"/>
        </w:rPr>
        <w:t>Dzhioeva</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Prospects for the use of artificial intelligence in the agricultural sector. </w:t>
      </w:r>
      <w:proofErr w:type="spellStart"/>
      <w:r w:rsidRPr="000D6B5C">
        <w:rPr>
          <w:rFonts w:ascii="Times New Roman" w:eastAsiaTheme="minorHAnsi" w:hAnsi="Times New Roman" w:cs="Times New Roman"/>
          <w:kern w:val="2"/>
          <w:sz w:val="16"/>
          <w:szCs w:val="16"/>
          <w:lang w:val="en-US"/>
          <w14:ligatures w14:val="standardContextual"/>
        </w:rPr>
        <w:t>Iop</w:t>
      </w:r>
      <w:proofErr w:type="spellEnd"/>
      <w:r w:rsidRPr="000D6B5C">
        <w:rPr>
          <w:rFonts w:ascii="Times New Roman" w:eastAsiaTheme="minorHAnsi" w:hAnsi="Times New Roman" w:cs="Times New Roman"/>
          <w:kern w:val="2"/>
          <w:sz w:val="16"/>
          <w:szCs w:val="16"/>
          <w:lang w:val="en-US"/>
          <w14:ligatures w14:val="standardContextual"/>
        </w:rPr>
        <w:t xml:space="preserve"> Conference Series Earth and Environmental Science</w:t>
      </w:r>
      <w:r w:rsidR="00BF3D58">
        <w:rPr>
          <w:rFonts w:ascii="Times New Roman" w:eastAsiaTheme="minorHAnsi" w:hAnsi="Times New Roman" w:cs="Times New Roman"/>
          <w:kern w:val="2"/>
          <w:sz w:val="16"/>
          <w:szCs w:val="16"/>
          <w:lang w:val="en-US"/>
          <w14:ligatures w14:val="standardContextual"/>
        </w:rPr>
        <w:t>”, 2022</w:t>
      </w:r>
      <w:r w:rsidRPr="000D6B5C">
        <w:rPr>
          <w:rFonts w:ascii="Times New Roman" w:eastAsiaTheme="minorHAnsi" w:hAnsi="Times New Roman" w:cs="Times New Roman"/>
          <w:kern w:val="2"/>
          <w:sz w:val="16"/>
          <w:szCs w:val="16"/>
          <w:lang w:val="en-US"/>
          <w14:ligatures w14:val="standardContextual"/>
        </w:rPr>
        <w:t xml:space="preserve">, 1076(1), 012051. </w:t>
      </w:r>
      <w:hyperlink r:id="rId73" w:history="1">
        <w:r w:rsidR="00511B34" w:rsidRPr="00457B30">
          <w:rPr>
            <w:rStyle w:val="Kpr"/>
            <w:rFonts w:ascii="Times New Roman" w:eastAsiaTheme="minorHAnsi" w:hAnsi="Times New Roman" w:cs="Times New Roman"/>
            <w:kern w:val="2"/>
            <w:sz w:val="16"/>
            <w:szCs w:val="16"/>
            <w:lang w:val="en-US"/>
            <w14:ligatures w14:val="standardContextual"/>
          </w:rPr>
          <w:t>https://doi.org/10.1088/1755-1315/1076/1/012051</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[69]</w:t>
      </w:r>
      <w:r w:rsidRPr="000D6B5C">
        <w:rPr>
          <w:rFonts w:ascii="Times New Roman" w:eastAsiaTheme="minorHAnsi" w:hAnsi="Times New Roman" w:cs="Times New Roman"/>
          <w:kern w:val="2"/>
          <w:sz w:val="16"/>
          <w:szCs w:val="16"/>
          <w:lang w:val="en-US"/>
          <w14:ligatures w14:val="standardContextual"/>
        </w:rPr>
        <w:tab/>
      </w:r>
      <w:r w:rsidR="00BF3D58">
        <w:rPr>
          <w:rFonts w:ascii="Times New Roman" w:eastAsiaTheme="minorHAnsi" w:hAnsi="Times New Roman" w:cs="Times New Roman"/>
          <w:kern w:val="2"/>
          <w:sz w:val="16"/>
          <w:szCs w:val="16"/>
          <w:lang w:val="en-US"/>
          <w14:ligatures w14:val="standardContextual"/>
        </w:rPr>
        <w:t xml:space="preserve">R. </w:t>
      </w:r>
      <w:r w:rsidRPr="000D6B5C">
        <w:rPr>
          <w:rFonts w:ascii="Times New Roman" w:eastAsiaTheme="minorHAnsi" w:hAnsi="Times New Roman" w:cs="Times New Roman"/>
          <w:kern w:val="2"/>
          <w:sz w:val="16"/>
          <w:szCs w:val="16"/>
          <w:lang w:val="en-US"/>
          <w14:ligatures w14:val="standardContextual"/>
        </w:rPr>
        <w:t xml:space="preserve">Wang, </w:t>
      </w:r>
      <w:r w:rsidR="00BF3D5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Research on the new model of "internet + education" b</w:t>
      </w:r>
      <w:r w:rsidR="00A90BFE">
        <w:rPr>
          <w:rFonts w:ascii="Times New Roman" w:eastAsiaTheme="minorHAnsi" w:hAnsi="Times New Roman" w:cs="Times New Roman"/>
          <w:kern w:val="2"/>
          <w:sz w:val="16"/>
          <w:szCs w:val="16"/>
          <w:lang w:val="en-US"/>
          <w14:ligatures w14:val="standardContextual"/>
        </w:rPr>
        <w:t>ased on artificial intelligence</w:t>
      </w:r>
      <w:r w:rsidRPr="000D6B5C">
        <w:rPr>
          <w:rFonts w:ascii="Times New Roman" w:eastAsiaTheme="minorHAnsi" w:hAnsi="Times New Roman" w:cs="Times New Roman"/>
          <w:kern w:val="2"/>
          <w:sz w:val="16"/>
          <w:szCs w:val="16"/>
          <w:lang w:val="en-US"/>
          <w14:ligatures w14:val="standardContextual"/>
        </w:rPr>
        <w:t>.</w:t>
      </w:r>
      <w:r w:rsidR="00BF3D58">
        <w:rPr>
          <w:rFonts w:ascii="Times New Roman" w:eastAsiaTheme="minorHAnsi" w:hAnsi="Times New Roman" w:cs="Times New Roman"/>
          <w:kern w:val="2"/>
          <w:sz w:val="16"/>
          <w:szCs w:val="16"/>
          <w:lang w:val="en-US"/>
          <w14:ligatures w14:val="standardContextual"/>
        </w:rPr>
        <w:t xml:space="preserve">”, 2023, </w:t>
      </w:r>
      <w:r w:rsidRPr="000D6B5C">
        <w:rPr>
          <w:rFonts w:ascii="Times New Roman" w:eastAsiaTheme="minorHAnsi" w:hAnsi="Times New Roman" w:cs="Times New Roman"/>
          <w:kern w:val="2"/>
          <w:sz w:val="16"/>
          <w:szCs w:val="16"/>
          <w:lang w:val="en-US"/>
          <w14:ligatures w14:val="standardContextual"/>
        </w:rPr>
        <w:t xml:space="preserve"> </w:t>
      </w:r>
      <w:hyperlink r:id="rId74" w:history="1">
        <w:r w:rsidR="00511B34" w:rsidRPr="00457B30">
          <w:rPr>
            <w:rStyle w:val="Kpr"/>
            <w:rFonts w:ascii="Times New Roman" w:eastAsiaTheme="minorHAnsi" w:hAnsi="Times New Roman" w:cs="Times New Roman"/>
            <w:kern w:val="2"/>
            <w:sz w:val="16"/>
            <w:szCs w:val="16"/>
            <w:lang w:val="en-US"/>
            <w14:ligatures w14:val="standardContextual"/>
          </w:rPr>
          <w:t>https://doi.org/10.1117/12.2670426</w:t>
        </w:r>
      </w:hyperlink>
    </w:p>
    <w:p w:rsidR="00511B34"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[70]</w:t>
      </w:r>
      <w:r w:rsidRPr="000D6B5C">
        <w:rPr>
          <w:rFonts w:ascii="Times New Roman" w:eastAsiaTheme="minorHAnsi" w:hAnsi="Times New Roman" w:cs="Times New Roman"/>
          <w:kern w:val="2"/>
          <w:sz w:val="16"/>
          <w:szCs w:val="16"/>
          <w:lang w:val="en-US"/>
          <w14:ligatures w14:val="standardContextual"/>
        </w:rPr>
        <w:tab/>
      </w:r>
      <w:r w:rsidR="00BF3D58">
        <w:rPr>
          <w:rFonts w:ascii="Times New Roman" w:eastAsiaTheme="minorHAnsi" w:hAnsi="Times New Roman" w:cs="Times New Roman"/>
          <w:kern w:val="2"/>
          <w:sz w:val="16"/>
          <w:szCs w:val="16"/>
          <w:lang w:val="en-US"/>
          <w14:ligatures w14:val="standardContextual"/>
        </w:rPr>
        <w:t xml:space="preserve">S. </w:t>
      </w:r>
      <w:proofErr w:type="spellStart"/>
      <w:r w:rsidRPr="000D6B5C">
        <w:rPr>
          <w:rFonts w:ascii="Times New Roman" w:eastAsiaTheme="minorHAnsi" w:hAnsi="Times New Roman" w:cs="Times New Roman"/>
          <w:kern w:val="2"/>
          <w:sz w:val="16"/>
          <w:szCs w:val="16"/>
          <w:lang w:val="en-US"/>
          <w14:ligatures w14:val="standardContextual"/>
        </w:rPr>
        <w:t>Aldosari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BF3D58">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The future of higher education in the light of artificial intelligence transformations. International Journal of Higher Education</w:t>
      </w:r>
      <w:r w:rsidR="00BF3D58">
        <w:rPr>
          <w:rFonts w:ascii="Times New Roman" w:eastAsiaTheme="minorHAnsi" w:hAnsi="Times New Roman" w:cs="Times New Roman"/>
          <w:kern w:val="2"/>
          <w:sz w:val="16"/>
          <w:szCs w:val="16"/>
          <w:lang w:val="en-US"/>
          <w14:ligatures w14:val="standardContextual"/>
        </w:rPr>
        <w:t>”, 2020</w:t>
      </w:r>
      <w:r w:rsidRPr="000D6B5C">
        <w:rPr>
          <w:rFonts w:ascii="Times New Roman" w:eastAsiaTheme="minorHAnsi" w:hAnsi="Times New Roman" w:cs="Times New Roman"/>
          <w:kern w:val="2"/>
          <w:sz w:val="16"/>
          <w:szCs w:val="16"/>
          <w:lang w:val="en-US"/>
          <w14:ligatures w14:val="standardContextual"/>
        </w:rPr>
        <w:t xml:space="preserve">, 9(3), 145. </w:t>
      </w:r>
      <w:hyperlink r:id="rId75" w:history="1">
        <w:r w:rsidR="00511B34" w:rsidRPr="00457B30">
          <w:rPr>
            <w:rStyle w:val="Kpr"/>
            <w:rFonts w:ascii="Times New Roman" w:eastAsiaTheme="minorHAnsi" w:hAnsi="Times New Roman" w:cs="Times New Roman"/>
            <w:kern w:val="2"/>
            <w:sz w:val="16"/>
            <w:szCs w:val="16"/>
            <w:lang w:val="en-US"/>
            <w14:ligatures w14:val="standardContextual"/>
          </w:rPr>
          <w:t>https://doi.org/10.5430/ijhe.v9n3p145</w:t>
        </w:r>
      </w:hyperlink>
    </w:p>
    <w:p w:rsidR="00511B34" w:rsidRDefault="00282E8E"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Pr>
          <w:rFonts w:ascii="Times New Roman" w:eastAsiaTheme="minorHAnsi" w:hAnsi="Times New Roman" w:cs="Times New Roman"/>
          <w:kern w:val="2"/>
          <w:sz w:val="16"/>
          <w:szCs w:val="16"/>
          <w:lang w:val="en-US"/>
          <w14:ligatures w14:val="standardContextual"/>
        </w:rPr>
        <w:t>[71]</w:t>
      </w:r>
      <w:r>
        <w:rPr>
          <w:rFonts w:ascii="Times New Roman" w:eastAsiaTheme="minorHAnsi" w:hAnsi="Times New Roman" w:cs="Times New Roman"/>
          <w:kern w:val="2"/>
          <w:sz w:val="16"/>
          <w:szCs w:val="16"/>
          <w:lang w:val="en-US"/>
          <w14:ligatures w14:val="standardContextual"/>
        </w:rPr>
        <w:tab/>
      </w:r>
      <w:r w:rsidR="00AE223C">
        <w:rPr>
          <w:rFonts w:ascii="Times New Roman" w:eastAsiaTheme="minorHAnsi" w:hAnsi="Times New Roman" w:cs="Times New Roman"/>
          <w:kern w:val="2"/>
          <w:sz w:val="16"/>
          <w:szCs w:val="16"/>
          <w:lang w:val="en-US"/>
          <w14:ligatures w14:val="standardContextual"/>
        </w:rPr>
        <w:t xml:space="preserve">N. </w:t>
      </w:r>
      <w:proofErr w:type="spellStart"/>
      <w:r>
        <w:rPr>
          <w:rFonts w:ascii="Times New Roman" w:eastAsiaTheme="minorHAnsi" w:hAnsi="Times New Roman" w:cs="Times New Roman"/>
          <w:kern w:val="2"/>
          <w:sz w:val="16"/>
          <w:szCs w:val="16"/>
          <w:lang w:val="en-US"/>
          <w14:ligatures w14:val="standardContextual"/>
        </w:rPr>
        <w:t>Coto-Fernández</w:t>
      </w:r>
      <w:proofErr w:type="spellEnd"/>
      <w:r>
        <w:rPr>
          <w:rFonts w:ascii="Times New Roman" w:eastAsiaTheme="minorHAnsi" w:hAnsi="Times New Roman" w:cs="Times New Roman"/>
          <w:kern w:val="2"/>
          <w:sz w:val="16"/>
          <w:szCs w:val="16"/>
          <w:lang w:val="en-US"/>
          <w14:ligatures w14:val="standardContextual"/>
        </w:rPr>
        <w:t xml:space="preserve">, </w:t>
      </w:r>
      <w:r w:rsidR="00AE223C">
        <w:rPr>
          <w:rFonts w:ascii="Times New Roman" w:eastAsiaTheme="minorHAnsi" w:hAnsi="Times New Roman" w:cs="Times New Roman"/>
          <w:kern w:val="2"/>
          <w:sz w:val="16"/>
          <w:szCs w:val="16"/>
          <w:lang w:val="en-US"/>
          <w14:ligatures w14:val="standardContextual"/>
        </w:rPr>
        <w:t xml:space="preserve">N. </w:t>
      </w:r>
      <w:proofErr w:type="spellStart"/>
      <w:r w:rsidR="007E4F70" w:rsidRPr="000D6B5C">
        <w:rPr>
          <w:rFonts w:ascii="Times New Roman" w:eastAsiaTheme="minorHAnsi" w:hAnsi="Times New Roman" w:cs="Times New Roman"/>
          <w:kern w:val="2"/>
          <w:sz w:val="16"/>
          <w:szCs w:val="16"/>
          <w:lang w:val="en-US"/>
          <w14:ligatures w14:val="standardContextual"/>
        </w:rPr>
        <w:t>Coto</w:t>
      </w:r>
      <w:proofErr w:type="spellEnd"/>
      <w:r w:rsidR="007E4F70" w:rsidRPr="000D6B5C">
        <w:rPr>
          <w:rFonts w:ascii="Times New Roman" w:eastAsiaTheme="minorHAnsi" w:hAnsi="Times New Roman" w:cs="Times New Roman"/>
          <w:kern w:val="2"/>
          <w:sz w:val="16"/>
          <w:szCs w:val="16"/>
          <w:lang w:val="en-US"/>
          <w14:ligatures w14:val="standardContextual"/>
        </w:rPr>
        <w:t>-Jiménez,</w:t>
      </w:r>
      <w:r w:rsidR="00AE223C">
        <w:rPr>
          <w:rFonts w:ascii="Times New Roman" w:eastAsiaTheme="minorHAnsi" w:hAnsi="Times New Roman" w:cs="Times New Roman"/>
          <w:kern w:val="2"/>
          <w:sz w:val="16"/>
          <w:szCs w:val="16"/>
          <w:lang w:val="en-US"/>
          <w14:ligatures w14:val="standardContextual"/>
        </w:rPr>
        <w:t xml:space="preserve"> “</w:t>
      </w:r>
      <w:r w:rsidR="007E4F70" w:rsidRPr="000D6B5C">
        <w:rPr>
          <w:rFonts w:ascii="Times New Roman" w:eastAsiaTheme="minorHAnsi" w:hAnsi="Times New Roman" w:cs="Times New Roman"/>
          <w:kern w:val="2"/>
          <w:sz w:val="16"/>
          <w:szCs w:val="16"/>
          <w:lang w:val="en-US"/>
          <w14:ligatures w14:val="standardContextual"/>
        </w:rPr>
        <w:t xml:space="preserve">Exploring the potential of an audio application for teaching </w:t>
      </w:r>
      <w:proofErr w:type="spellStart"/>
      <w:r w:rsidR="007E4F70" w:rsidRPr="000D6B5C">
        <w:rPr>
          <w:rFonts w:ascii="Times New Roman" w:eastAsiaTheme="minorHAnsi" w:hAnsi="Times New Roman" w:cs="Times New Roman"/>
          <w:kern w:val="2"/>
          <w:sz w:val="16"/>
          <w:szCs w:val="16"/>
          <w:lang w:val="en-US"/>
          <w14:ligatures w14:val="standardContextual"/>
        </w:rPr>
        <w:t>ai</w:t>
      </w:r>
      <w:proofErr w:type="spellEnd"/>
      <w:r w:rsidR="007E4F70" w:rsidRPr="000D6B5C">
        <w:rPr>
          <w:rFonts w:ascii="Times New Roman" w:eastAsiaTheme="minorHAnsi" w:hAnsi="Times New Roman" w:cs="Times New Roman"/>
          <w:kern w:val="2"/>
          <w:sz w:val="16"/>
          <w:szCs w:val="16"/>
          <w:lang w:val="en-US"/>
          <w14:ligatures w14:val="standardContextual"/>
        </w:rPr>
        <w:t xml:space="preserve">-based classification methods to a wider audience. </w:t>
      </w:r>
      <w:proofErr w:type="spellStart"/>
      <w:r w:rsidR="007E4F70" w:rsidRPr="000D6B5C">
        <w:rPr>
          <w:rFonts w:ascii="Times New Roman" w:eastAsiaTheme="minorHAnsi" w:hAnsi="Times New Roman" w:cs="Times New Roman"/>
          <w:kern w:val="2"/>
          <w:sz w:val="16"/>
          <w:szCs w:val="16"/>
          <w:lang w:val="en-US"/>
          <w14:ligatures w14:val="standardContextual"/>
        </w:rPr>
        <w:t>Revista</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Tecnología</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en</w:t>
      </w:r>
      <w:proofErr w:type="spellEnd"/>
      <w:r w:rsidR="007E4F70" w:rsidRPr="000D6B5C">
        <w:rPr>
          <w:rFonts w:ascii="Times New Roman" w:eastAsiaTheme="minorHAnsi" w:hAnsi="Times New Roman" w:cs="Times New Roman"/>
          <w:kern w:val="2"/>
          <w:sz w:val="16"/>
          <w:szCs w:val="16"/>
          <w:lang w:val="en-US"/>
          <w14:ligatures w14:val="standardContextual"/>
        </w:rPr>
        <w:t xml:space="preserve"> </w:t>
      </w:r>
      <w:proofErr w:type="spellStart"/>
      <w:r w:rsidR="007E4F70" w:rsidRPr="000D6B5C">
        <w:rPr>
          <w:rFonts w:ascii="Times New Roman" w:eastAsiaTheme="minorHAnsi" w:hAnsi="Times New Roman" w:cs="Times New Roman"/>
          <w:kern w:val="2"/>
          <w:sz w:val="16"/>
          <w:szCs w:val="16"/>
          <w:lang w:val="en-US"/>
          <w14:ligatures w14:val="standardContextual"/>
        </w:rPr>
        <w:t>Marcha</w:t>
      </w:r>
      <w:proofErr w:type="spellEnd"/>
      <w:r w:rsidR="007E4F70" w:rsidRPr="000D6B5C">
        <w:rPr>
          <w:rFonts w:ascii="Times New Roman" w:eastAsiaTheme="minorHAnsi" w:hAnsi="Times New Roman" w:cs="Times New Roman"/>
          <w:kern w:val="2"/>
          <w:sz w:val="16"/>
          <w:szCs w:val="16"/>
          <w:lang w:val="en-US"/>
          <w14:ligatures w14:val="standardContextual"/>
        </w:rPr>
        <w:t>.</w:t>
      </w:r>
      <w:r w:rsidR="00AE223C">
        <w:rPr>
          <w:rFonts w:ascii="Times New Roman" w:eastAsiaTheme="minorHAnsi" w:hAnsi="Times New Roman" w:cs="Times New Roman"/>
          <w:kern w:val="2"/>
          <w:sz w:val="16"/>
          <w:szCs w:val="16"/>
          <w:lang w:val="en-US"/>
          <w14:ligatures w14:val="standardContextual"/>
        </w:rPr>
        <w:t xml:space="preserve">”, 2022, </w:t>
      </w:r>
      <w:r w:rsidR="007E4F70" w:rsidRPr="000D6B5C">
        <w:rPr>
          <w:rFonts w:ascii="Times New Roman" w:eastAsiaTheme="minorHAnsi" w:hAnsi="Times New Roman" w:cs="Times New Roman"/>
          <w:kern w:val="2"/>
          <w:sz w:val="16"/>
          <w:szCs w:val="16"/>
          <w:lang w:val="en-US"/>
          <w14:ligatures w14:val="standardContextual"/>
        </w:rPr>
        <w:t xml:space="preserve"> </w:t>
      </w:r>
      <w:hyperlink r:id="rId76" w:history="1">
        <w:r w:rsidR="00511B34" w:rsidRPr="00457B30">
          <w:rPr>
            <w:rStyle w:val="Kpr"/>
            <w:rFonts w:ascii="Times New Roman" w:eastAsiaTheme="minorHAnsi" w:hAnsi="Times New Roman" w:cs="Times New Roman"/>
            <w:kern w:val="2"/>
            <w:sz w:val="16"/>
            <w:szCs w:val="16"/>
            <w:lang w:val="en-US"/>
            <w14:ligatures w14:val="standardContextual"/>
          </w:rPr>
          <w:t>https://doi.org/10.18845/tm.v35i8.6444</w:t>
        </w:r>
      </w:hyperlink>
    </w:p>
    <w:p w:rsidR="00461169" w:rsidRDefault="007E4F70"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r w:rsidRPr="000D6B5C">
        <w:rPr>
          <w:rFonts w:ascii="Times New Roman" w:eastAsiaTheme="minorHAnsi" w:hAnsi="Times New Roman" w:cs="Times New Roman"/>
          <w:kern w:val="2"/>
          <w:sz w:val="16"/>
          <w:szCs w:val="16"/>
          <w:lang w:val="en-US"/>
          <w14:ligatures w14:val="standardContextual"/>
        </w:rPr>
        <w:t>[72]</w:t>
      </w:r>
      <w:r w:rsidRPr="000D6B5C">
        <w:rPr>
          <w:rFonts w:ascii="Times New Roman" w:eastAsiaTheme="minorHAnsi" w:hAnsi="Times New Roman" w:cs="Times New Roman"/>
          <w:kern w:val="2"/>
          <w:sz w:val="16"/>
          <w:szCs w:val="16"/>
          <w:lang w:val="en-US"/>
          <w14:ligatures w14:val="standardContextual"/>
        </w:rPr>
        <w:tab/>
      </w:r>
      <w:r w:rsidR="00AE223C">
        <w:rPr>
          <w:rFonts w:ascii="Times New Roman" w:eastAsiaTheme="minorHAnsi" w:hAnsi="Times New Roman" w:cs="Times New Roman"/>
          <w:kern w:val="2"/>
          <w:sz w:val="16"/>
          <w:szCs w:val="16"/>
          <w:lang w:val="en-US"/>
          <w14:ligatures w14:val="standardContextual"/>
        </w:rPr>
        <w:t xml:space="preserve">H. </w:t>
      </w:r>
      <w:proofErr w:type="spellStart"/>
      <w:r w:rsidRPr="000D6B5C">
        <w:rPr>
          <w:rFonts w:ascii="Times New Roman" w:eastAsiaTheme="minorHAnsi" w:hAnsi="Times New Roman" w:cs="Times New Roman"/>
          <w:kern w:val="2"/>
          <w:sz w:val="16"/>
          <w:szCs w:val="16"/>
          <w:lang w:val="en-US"/>
          <w14:ligatures w14:val="standardContextual"/>
        </w:rPr>
        <w:t>Adli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AE223C">
        <w:rPr>
          <w:rFonts w:ascii="Times New Roman" w:eastAsiaTheme="minorHAnsi" w:hAnsi="Times New Roman" w:cs="Times New Roman"/>
          <w:kern w:val="2"/>
          <w:sz w:val="16"/>
          <w:szCs w:val="16"/>
          <w:lang w:val="en-US"/>
          <w14:ligatures w14:val="standardContextual"/>
        </w:rPr>
        <w:t xml:space="preserve">M. </w:t>
      </w:r>
      <w:proofErr w:type="spellStart"/>
      <w:r w:rsidRPr="000D6B5C">
        <w:rPr>
          <w:rFonts w:ascii="Times New Roman" w:eastAsiaTheme="minorHAnsi" w:hAnsi="Times New Roman" w:cs="Times New Roman"/>
          <w:kern w:val="2"/>
          <w:sz w:val="16"/>
          <w:szCs w:val="16"/>
          <w:lang w:val="en-US"/>
          <w14:ligatures w14:val="standardContextual"/>
        </w:rPr>
        <w:t>Remli</w:t>
      </w:r>
      <w:proofErr w:type="spellEnd"/>
      <w:r w:rsidRPr="000D6B5C">
        <w:rPr>
          <w:rFonts w:ascii="Times New Roman" w:eastAsiaTheme="minorHAnsi" w:hAnsi="Times New Roman" w:cs="Times New Roman"/>
          <w:kern w:val="2"/>
          <w:sz w:val="16"/>
          <w:szCs w:val="16"/>
          <w:lang w:val="en-US"/>
          <w14:ligatures w14:val="standardContextual"/>
        </w:rPr>
        <w:t xml:space="preserve">, </w:t>
      </w:r>
      <w:r w:rsidR="00AE223C">
        <w:rPr>
          <w:rFonts w:ascii="Times New Roman" w:eastAsiaTheme="minorHAnsi" w:hAnsi="Times New Roman" w:cs="Times New Roman"/>
          <w:kern w:val="2"/>
          <w:sz w:val="16"/>
          <w:szCs w:val="16"/>
          <w:lang w:val="en-US"/>
          <w14:ligatures w14:val="standardContextual"/>
        </w:rPr>
        <w:t xml:space="preserve">K. </w:t>
      </w:r>
      <w:r w:rsidRPr="000D6B5C">
        <w:rPr>
          <w:rFonts w:ascii="Times New Roman" w:eastAsiaTheme="minorHAnsi" w:hAnsi="Times New Roman" w:cs="Times New Roman"/>
          <w:kern w:val="2"/>
          <w:sz w:val="16"/>
          <w:szCs w:val="16"/>
          <w:lang w:val="en-US"/>
          <w14:ligatures w14:val="standardContextual"/>
        </w:rPr>
        <w:t xml:space="preserve">Wong, </w:t>
      </w:r>
      <w:r w:rsidR="00AE223C">
        <w:rPr>
          <w:rFonts w:ascii="Times New Roman" w:eastAsiaTheme="minorHAnsi" w:hAnsi="Times New Roman" w:cs="Times New Roman"/>
          <w:kern w:val="2"/>
          <w:sz w:val="16"/>
          <w:szCs w:val="16"/>
          <w:lang w:val="en-US"/>
          <w14:ligatures w14:val="standardContextual"/>
        </w:rPr>
        <w:t xml:space="preserve">N. </w:t>
      </w:r>
      <w:r w:rsidRPr="000D6B5C">
        <w:rPr>
          <w:rFonts w:ascii="Times New Roman" w:eastAsiaTheme="minorHAnsi" w:hAnsi="Times New Roman" w:cs="Times New Roman"/>
          <w:kern w:val="2"/>
          <w:sz w:val="16"/>
          <w:szCs w:val="16"/>
          <w:lang w:val="en-US"/>
          <w14:ligatures w14:val="standardContextual"/>
        </w:rPr>
        <w:t xml:space="preserve">Ismail, </w:t>
      </w:r>
      <w:r w:rsidR="00AE223C">
        <w:rPr>
          <w:rFonts w:ascii="Times New Roman" w:eastAsiaTheme="minorHAnsi" w:hAnsi="Times New Roman" w:cs="Times New Roman"/>
          <w:kern w:val="2"/>
          <w:sz w:val="16"/>
          <w:szCs w:val="16"/>
          <w:lang w:val="en-US"/>
          <w14:ligatures w14:val="standardContextual"/>
        </w:rPr>
        <w:t xml:space="preserve">A. </w:t>
      </w:r>
      <w:r w:rsidRPr="000D6B5C">
        <w:rPr>
          <w:rFonts w:ascii="Times New Roman" w:eastAsiaTheme="minorHAnsi" w:hAnsi="Times New Roman" w:cs="Times New Roman"/>
          <w:kern w:val="2"/>
          <w:sz w:val="16"/>
          <w:szCs w:val="16"/>
          <w:lang w:val="en-US"/>
          <w14:ligatures w14:val="standardContextual"/>
        </w:rPr>
        <w:t>González</w:t>
      </w:r>
      <w:r w:rsidR="00282E8E">
        <w:rPr>
          <w:rFonts w:ascii="Times New Roman" w:eastAsiaTheme="minorHAnsi" w:hAnsi="Times New Roman" w:cs="Times New Roman"/>
          <w:kern w:val="2"/>
          <w:sz w:val="16"/>
          <w:szCs w:val="16"/>
          <w:lang w:val="en-US"/>
          <w14:ligatures w14:val="standardContextual"/>
        </w:rPr>
        <w:t xml:space="preserve">-Briones, </w:t>
      </w:r>
      <w:r w:rsidR="00AE223C">
        <w:rPr>
          <w:rFonts w:ascii="Times New Roman" w:eastAsiaTheme="minorHAnsi" w:hAnsi="Times New Roman" w:cs="Times New Roman"/>
          <w:kern w:val="2"/>
          <w:sz w:val="16"/>
          <w:szCs w:val="16"/>
          <w:lang w:val="en-US"/>
          <w14:ligatures w14:val="standardContextual"/>
        </w:rPr>
        <w:t xml:space="preserve">J. </w:t>
      </w:r>
      <w:proofErr w:type="spellStart"/>
      <w:r w:rsidR="00282E8E">
        <w:rPr>
          <w:rFonts w:ascii="Times New Roman" w:eastAsiaTheme="minorHAnsi" w:hAnsi="Times New Roman" w:cs="Times New Roman"/>
          <w:kern w:val="2"/>
          <w:sz w:val="16"/>
          <w:szCs w:val="16"/>
          <w:lang w:val="en-US"/>
          <w14:ligatures w14:val="standardContextual"/>
        </w:rPr>
        <w:t>Corchado</w:t>
      </w:r>
      <w:proofErr w:type="spellEnd"/>
      <w:r w:rsidR="00282E8E">
        <w:rPr>
          <w:rFonts w:ascii="Times New Roman" w:eastAsiaTheme="minorHAnsi" w:hAnsi="Times New Roman" w:cs="Times New Roman"/>
          <w:kern w:val="2"/>
          <w:sz w:val="16"/>
          <w:szCs w:val="16"/>
          <w:lang w:val="en-US"/>
          <w14:ligatures w14:val="standardContextual"/>
        </w:rPr>
        <w:t xml:space="preserve">, </w:t>
      </w:r>
      <w:r w:rsidR="00AE223C">
        <w:rPr>
          <w:rFonts w:ascii="Times New Roman" w:eastAsiaTheme="minorHAnsi" w:hAnsi="Times New Roman" w:cs="Times New Roman"/>
          <w:kern w:val="2"/>
          <w:sz w:val="16"/>
          <w:szCs w:val="16"/>
          <w:lang w:val="en-US"/>
          <w14:ligatures w14:val="standardContextual"/>
        </w:rPr>
        <w:t xml:space="preserve">M. </w:t>
      </w:r>
      <w:r w:rsidR="002167DA" w:rsidRPr="000D6B5C">
        <w:rPr>
          <w:rFonts w:ascii="Times New Roman" w:eastAsiaTheme="minorHAnsi" w:hAnsi="Times New Roman" w:cs="Times New Roman"/>
          <w:kern w:val="2"/>
          <w:sz w:val="16"/>
          <w:szCs w:val="16"/>
          <w:lang w:val="en-US"/>
          <w14:ligatures w14:val="standardContextual"/>
        </w:rPr>
        <w:t>Mohamad</w:t>
      </w:r>
      <w:r w:rsidRPr="000D6B5C">
        <w:rPr>
          <w:rFonts w:ascii="Times New Roman" w:eastAsiaTheme="minorHAnsi" w:hAnsi="Times New Roman" w:cs="Times New Roman"/>
          <w:kern w:val="2"/>
          <w:sz w:val="16"/>
          <w:szCs w:val="16"/>
          <w:lang w:val="en-US"/>
          <w14:ligatures w14:val="standardContextual"/>
        </w:rPr>
        <w:t xml:space="preserve">, </w:t>
      </w:r>
      <w:r w:rsidR="00AE223C">
        <w:rPr>
          <w:rFonts w:ascii="Times New Roman" w:eastAsiaTheme="minorHAnsi" w:hAnsi="Times New Roman" w:cs="Times New Roman"/>
          <w:kern w:val="2"/>
          <w:sz w:val="16"/>
          <w:szCs w:val="16"/>
          <w:lang w:val="en-US"/>
          <w14:ligatures w14:val="standardContextual"/>
        </w:rPr>
        <w:t>“</w:t>
      </w:r>
      <w:r w:rsidRPr="000D6B5C">
        <w:rPr>
          <w:rFonts w:ascii="Times New Roman" w:eastAsiaTheme="minorHAnsi" w:hAnsi="Times New Roman" w:cs="Times New Roman"/>
          <w:kern w:val="2"/>
          <w:sz w:val="16"/>
          <w:szCs w:val="16"/>
          <w:lang w:val="en-US"/>
          <w14:ligatures w14:val="standardContextual"/>
        </w:rPr>
        <w:t xml:space="preserve">Recent advancements and challenges of </w:t>
      </w:r>
      <w:proofErr w:type="spellStart"/>
      <w:r w:rsidRPr="000D6B5C">
        <w:rPr>
          <w:rFonts w:ascii="Times New Roman" w:eastAsiaTheme="minorHAnsi" w:hAnsi="Times New Roman" w:cs="Times New Roman"/>
          <w:kern w:val="2"/>
          <w:sz w:val="16"/>
          <w:szCs w:val="16"/>
          <w:lang w:val="en-US"/>
          <w14:ligatures w14:val="standardContextual"/>
        </w:rPr>
        <w:t>aiot</w:t>
      </w:r>
      <w:proofErr w:type="spellEnd"/>
      <w:r w:rsidRPr="000D6B5C">
        <w:rPr>
          <w:rFonts w:ascii="Times New Roman" w:eastAsiaTheme="minorHAnsi" w:hAnsi="Times New Roman" w:cs="Times New Roman"/>
          <w:kern w:val="2"/>
          <w:sz w:val="16"/>
          <w:szCs w:val="16"/>
          <w:lang w:val="en-US"/>
          <w14:ligatures w14:val="standardContextual"/>
        </w:rPr>
        <w:t xml:space="preserve"> application in smart agriculture: a review. Sensors</w:t>
      </w:r>
      <w:r w:rsidR="00AE223C">
        <w:rPr>
          <w:rFonts w:ascii="Times New Roman" w:eastAsiaTheme="minorHAnsi" w:hAnsi="Times New Roman" w:cs="Times New Roman"/>
          <w:kern w:val="2"/>
          <w:sz w:val="16"/>
          <w:szCs w:val="16"/>
          <w:lang w:val="en-US"/>
          <w14:ligatures w14:val="standardContextual"/>
        </w:rPr>
        <w:t>”, 2023</w:t>
      </w:r>
      <w:r w:rsidRPr="000D6B5C">
        <w:rPr>
          <w:rFonts w:ascii="Times New Roman" w:eastAsiaTheme="minorHAnsi" w:hAnsi="Times New Roman" w:cs="Times New Roman"/>
          <w:kern w:val="2"/>
          <w:sz w:val="16"/>
          <w:szCs w:val="16"/>
          <w:lang w:val="en-US"/>
          <w14:ligatures w14:val="standardContextual"/>
        </w:rPr>
        <w:t xml:space="preserve">, 23(7), 3752. </w:t>
      </w:r>
      <w:hyperlink r:id="rId77" w:history="1">
        <w:r w:rsidR="00511B34" w:rsidRPr="00457B30">
          <w:rPr>
            <w:rStyle w:val="Kpr"/>
            <w:rFonts w:ascii="Times New Roman" w:eastAsiaTheme="minorHAnsi" w:hAnsi="Times New Roman" w:cs="Times New Roman"/>
            <w:kern w:val="2"/>
            <w:sz w:val="16"/>
            <w:szCs w:val="16"/>
            <w:lang w:val="en-US"/>
            <w14:ligatures w14:val="standardContextual"/>
          </w:rPr>
          <w:t>https://doi.org/10.3390/s23073752</w:t>
        </w:r>
      </w:hyperlink>
    </w:p>
    <w:p w:rsidR="00511B34" w:rsidRPr="000D6B5C" w:rsidRDefault="00511B34" w:rsidP="00FF19C5">
      <w:pPr>
        <w:pStyle w:val="ListeParagraf"/>
        <w:spacing w:after="0"/>
        <w:ind w:left="426" w:hanging="426"/>
        <w:jc w:val="both"/>
        <w:rPr>
          <w:rFonts w:ascii="Times New Roman" w:eastAsiaTheme="minorHAnsi" w:hAnsi="Times New Roman" w:cs="Times New Roman"/>
          <w:kern w:val="2"/>
          <w:sz w:val="16"/>
          <w:szCs w:val="16"/>
          <w:lang w:val="en-US"/>
          <w14:ligatures w14:val="standardContextual"/>
        </w:rPr>
      </w:pPr>
    </w:p>
    <w:sectPr w:rsidR="00511B34" w:rsidRPr="000D6B5C" w:rsidSect="009D393A">
      <w:pgSz w:w="11906" w:h="16838" w:code="9"/>
      <w:pgMar w:top="1440" w:right="1440" w:bottom="1440" w:left="144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C53D7"/>
    <w:multiLevelType w:val="hybridMultilevel"/>
    <w:tmpl w:val="56F8ED0A"/>
    <w:lvl w:ilvl="0" w:tplc="FFFFFFFF">
      <w:start w:val="1"/>
      <w:numFmt w:val="decimal"/>
      <w:lvlText w:val="%1."/>
      <w:lvlJc w:val="left"/>
      <w:pPr>
        <w:ind w:left="720" w:hanging="360"/>
      </w:pPr>
      <w:rPr>
        <w:rFonts w:hint="default"/>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82930E0"/>
    <w:multiLevelType w:val="hybridMultilevel"/>
    <w:tmpl w:val="9E54ABC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15:restartNumberingAfterBreak="0">
    <w:nsid w:val="109C7604"/>
    <w:multiLevelType w:val="hybridMultilevel"/>
    <w:tmpl w:val="AFF4DADE"/>
    <w:lvl w:ilvl="0" w:tplc="355A39F0">
      <w:start w:val="1"/>
      <w:numFmt w:val="upperLetter"/>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8D67A36"/>
    <w:multiLevelType w:val="hybridMultilevel"/>
    <w:tmpl w:val="498AA2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3216409"/>
    <w:multiLevelType w:val="hybridMultilevel"/>
    <w:tmpl w:val="6E2E52E0"/>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23D01EFF"/>
    <w:multiLevelType w:val="multilevel"/>
    <w:tmpl w:val="C722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6326BE"/>
    <w:multiLevelType w:val="hybridMultilevel"/>
    <w:tmpl w:val="EBCEC87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3001579B"/>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1781680"/>
    <w:multiLevelType w:val="hybridMultilevel"/>
    <w:tmpl w:val="3A7048E2"/>
    <w:lvl w:ilvl="0" w:tplc="ECD2F53C">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ADF7EA7"/>
    <w:multiLevelType w:val="hybridMultilevel"/>
    <w:tmpl w:val="6552721E"/>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4E346A21"/>
    <w:multiLevelType w:val="hybridMultilevel"/>
    <w:tmpl w:val="041F000F"/>
    <w:lvl w:ilvl="0" w:tplc="78CC8CDA">
      <w:start w:val="1"/>
      <w:numFmt w:val="decimal"/>
      <w:lvlText w:val="%1."/>
      <w:lvlJc w:val="left"/>
      <w:pPr>
        <w:ind w:left="720" w:hanging="360"/>
      </w:pPr>
      <w:rPr>
        <w:rFonts w:hint="default"/>
        <w:sz w:val="20"/>
      </w:rPr>
    </w:lvl>
    <w:lvl w:ilvl="1" w:tplc="158E4820">
      <w:start w:val="1"/>
      <w:numFmt w:val="lowerLetter"/>
      <w:lvlText w:val="%2."/>
      <w:lvlJc w:val="left"/>
      <w:pPr>
        <w:ind w:left="1440" w:hanging="360"/>
      </w:pPr>
      <w:rPr>
        <w:rFonts w:hint="default"/>
        <w:sz w:val="20"/>
      </w:rPr>
    </w:lvl>
    <w:lvl w:ilvl="2" w:tplc="7568AB54" w:tentative="1">
      <w:start w:val="1"/>
      <w:numFmt w:val="lowerRoman"/>
      <w:lvlText w:val="%3."/>
      <w:lvlJc w:val="right"/>
      <w:pPr>
        <w:ind w:left="2160" w:hanging="180"/>
      </w:pPr>
      <w:rPr>
        <w:rFonts w:hint="default"/>
        <w:sz w:val="20"/>
      </w:rPr>
    </w:lvl>
    <w:lvl w:ilvl="3" w:tplc="56C2A4E6" w:tentative="1">
      <w:start w:val="1"/>
      <w:numFmt w:val="decimal"/>
      <w:lvlText w:val="%4."/>
      <w:lvlJc w:val="left"/>
      <w:pPr>
        <w:ind w:left="2880" w:hanging="360"/>
      </w:pPr>
      <w:rPr>
        <w:rFonts w:hint="default"/>
        <w:sz w:val="20"/>
      </w:rPr>
    </w:lvl>
    <w:lvl w:ilvl="4" w:tplc="8ED4CDA4" w:tentative="1">
      <w:start w:val="1"/>
      <w:numFmt w:val="lowerLetter"/>
      <w:lvlText w:val="%5."/>
      <w:lvlJc w:val="left"/>
      <w:pPr>
        <w:ind w:left="3600" w:hanging="360"/>
      </w:pPr>
      <w:rPr>
        <w:rFonts w:hint="default"/>
        <w:sz w:val="20"/>
      </w:rPr>
    </w:lvl>
    <w:lvl w:ilvl="5" w:tplc="8EFA84F4" w:tentative="1">
      <w:start w:val="1"/>
      <w:numFmt w:val="lowerRoman"/>
      <w:lvlText w:val="%6."/>
      <w:lvlJc w:val="right"/>
      <w:pPr>
        <w:ind w:left="4320" w:hanging="180"/>
      </w:pPr>
      <w:rPr>
        <w:rFonts w:hint="default"/>
        <w:sz w:val="20"/>
      </w:rPr>
    </w:lvl>
    <w:lvl w:ilvl="6" w:tplc="0240CBC2" w:tentative="1">
      <w:start w:val="1"/>
      <w:numFmt w:val="decimal"/>
      <w:lvlText w:val="%7."/>
      <w:lvlJc w:val="left"/>
      <w:pPr>
        <w:ind w:left="5040" w:hanging="360"/>
      </w:pPr>
      <w:rPr>
        <w:rFonts w:hint="default"/>
        <w:sz w:val="20"/>
      </w:rPr>
    </w:lvl>
    <w:lvl w:ilvl="7" w:tplc="8738D956" w:tentative="1">
      <w:start w:val="1"/>
      <w:numFmt w:val="lowerLetter"/>
      <w:lvlText w:val="%8."/>
      <w:lvlJc w:val="left"/>
      <w:pPr>
        <w:ind w:left="5760" w:hanging="360"/>
      </w:pPr>
      <w:rPr>
        <w:rFonts w:hint="default"/>
        <w:sz w:val="20"/>
      </w:rPr>
    </w:lvl>
    <w:lvl w:ilvl="8" w:tplc="658AF4C8" w:tentative="1">
      <w:start w:val="1"/>
      <w:numFmt w:val="lowerRoman"/>
      <w:lvlText w:val="%9."/>
      <w:lvlJc w:val="right"/>
      <w:pPr>
        <w:ind w:left="6480" w:hanging="180"/>
      </w:pPr>
      <w:rPr>
        <w:rFonts w:hint="default"/>
        <w:sz w:val="20"/>
      </w:rPr>
    </w:lvl>
  </w:abstractNum>
  <w:abstractNum w:abstractNumId="11" w15:restartNumberingAfterBreak="0">
    <w:nsid w:val="63916CE4"/>
    <w:multiLevelType w:val="multilevel"/>
    <w:tmpl w:val="749602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5218C6"/>
    <w:multiLevelType w:val="hybridMultilevel"/>
    <w:tmpl w:val="9A5AF68C"/>
    <w:lvl w:ilvl="0" w:tplc="ECD2F53C">
      <w:start w:val="1"/>
      <w:numFmt w:val="upperLetter"/>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15:restartNumberingAfterBreak="0">
    <w:nsid w:val="66BC0475"/>
    <w:multiLevelType w:val="hybridMultilevel"/>
    <w:tmpl w:val="3DECF60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68746D56"/>
    <w:multiLevelType w:val="multilevel"/>
    <w:tmpl w:val="8C3EB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F40F5A"/>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DBC70E2"/>
    <w:multiLevelType w:val="hybridMultilevel"/>
    <w:tmpl w:val="C5A009B2"/>
    <w:lvl w:ilvl="0" w:tplc="ECD2F53C">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0"/>
  </w:num>
  <w:num w:numId="2">
    <w:abstractNumId w:val="0"/>
  </w:num>
  <w:num w:numId="3">
    <w:abstractNumId w:val="15"/>
  </w:num>
  <w:num w:numId="4">
    <w:abstractNumId w:val="7"/>
  </w:num>
  <w:num w:numId="5">
    <w:abstractNumId w:val="14"/>
  </w:num>
  <w:num w:numId="6">
    <w:abstractNumId w:val="11"/>
  </w:num>
  <w:num w:numId="7">
    <w:abstractNumId w:val="5"/>
  </w:num>
  <w:num w:numId="8">
    <w:abstractNumId w:val="3"/>
  </w:num>
  <w:num w:numId="9">
    <w:abstractNumId w:val="1"/>
  </w:num>
  <w:num w:numId="10">
    <w:abstractNumId w:val="6"/>
  </w:num>
  <w:num w:numId="11">
    <w:abstractNumId w:val="4"/>
  </w:num>
  <w:num w:numId="12">
    <w:abstractNumId w:val="9"/>
  </w:num>
  <w:num w:numId="13">
    <w:abstractNumId w:val="12"/>
  </w:num>
  <w:num w:numId="14">
    <w:abstractNumId w:val="2"/>
  </w:num>
  <w:num w:numId="15">
    <w:abstractNumId w:val="16"/>
  </w:num>
  <w:num w:numId="16">
    <w:abstractNumId w:val="8"/>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24A3"/>
    <w:rsid w:val="000002D7"/>
    <w:rsid w:val="00030A47"/>
    <w:rsid w:val="0006403F"/>
    <w:rsid w:val="00065DD5"/>
    <w:rsid w:val="00080D62"/>
    <w:rsid w:val="000A2CA9"/>
    <w:rsid w:val="000B314C"/>
    <w:rsid w:val="000D6B5C"/>
    <w:rsid w:val="000E414F"/>
    <w:rsid w:val="00113F3B"/>
    <w:rsid w:val="00123A5F"/>
    <w:rsid w:val="00135FCA"/>
    <w:rsid w:val="001524A3"/>
    <w:rsid w:val="00153B05"/>
    <w:rsid w:val="001641D9"/>
    <w:rsid w:val="00164DF5"/>
    <w:rsid w:val="00180764"/>
    <w:rsid w:val="001960D4"/>
    <w:rsid w:val="001A0C99"/>
    <w:rsid w:val="001A712C"/>
    <w:rsid w:val="001D20BA"/>
    <w:rsid w:val="001D3736"/>
    <w:rsid w:val="00215E83"/>
    <w:rsid w:val="002167DA"/>
    <w:rsid w:val="002515F5"/>
    <w:rsid w:val="00273DCA"/>
    <w:rsid w:val="00280D90"/>
    <w:rsid w:val="00282E8E"/>
    <w:rsid w:val="00283500"/>
    <w:rsid w:val="00296040"/>
    <w:rsid w:val="002A3607"/>
    <w:rsid w:val="002B3914"/>
    <w:rsid w:val="002D611C"/>
    <w:rsid w:val="002E2426"/>
    <w:rsid w:val="002E7045"/>
    <w:rsid w:val="003211FC"/>
    <w:rsid w:val="00321BF4"/>
    <w:rsid w:val="0036445B"/>
    <w:rsid w:val="003767C8"/>
    <w:rsid w:val="003803C3"/>
    <w:rsid w:val="00383787"/>
    <w:rsid w:val="003923AF"/>
    <w:rsid w:val="003A5005"/>
    <w:rsid w:val="003B7FCF"/>
    <w:rsid w:val="003D34C8"/>
    <w:rsid w:val="003F0003"/>
    <w:rsid w:val="0040227F"/>
    <w:rsid w:val="004043F8"/>
    <w:rsid w:val="00417E14"/>
    <w:rsid w:val="0042424F"/>
    <w:rsid w:val="00426E38"/>
    <w:rsid w:val="004275E2"/>
    <w:rsid w:val="00433AE1"/>
    <w:rsid w:val="00435507"/>
    <w:rsid w:val="00440CF8"/>
    <w:rsid w:val="00451537"/>
    <w:rsid w:val="0045508A"/>
    <w:rsid w:val="00461169"/>
    <w:rsid w:val="00463C72"/>
    <w:rsid w:val="00473D01"/>
    <w:rsid w:val="004767B5"/>
    <w:rsid w:val="00477069"/>
    <w:rsid w:val="004774E9"/>
    <w:rsid w:val="004829AC"/>
    <w:rsid w:val="00493A5B"/>
    <w:rsid w:val="004B3EE3"/>
    <w:rsid w:val="004C736F"/>
    <w:rsid w:val="004D0E5F"/>
    <w:rsid w:val="00505B52"/>
    <w:rsid w:val="00511B34"/>
    <w:rsid w:val="00521C67"/>
    <w:rsid w:val="00521E03"/>
    <w:rsid w:val="0052553F"/>
    <w:rsid w:val="0053336D"/>
    <w:rsid w:val="005422F7"/>
    <w:rsid w:val="00544018"/>
    <w:rsid w:val="00546101"/>
    <w:rsid w:val="00553A49"/>
    <w:rsid w:val="005A35F2"/>
    <w:rsid w:val="005D3748"/>
    <w:rsid w:val="005E3CCE"/>
    <w:rsid w:val="005E538E"/>
    <w:rsid w:val="00607A76"/>
    <w:rsid w:val="00611E72"/>
    <w:rsid w:val="0062172F"/>
    <w:rsid w:val="00634C6E"/>
    <w:rsid w:val="006979E3"/>
    <w:rsid w:val="006A6CA8"/>
    <w:rsid w:val="006A73B7"/>
    <w:rsid w:val="006E0788"/>
    <w:rsid w:val="00703234"/>
    <w:rsid w:val="007123D7"/>
    <w:rsid w:val="00714FF8"/>
    <w:rsid w:val="00746D59"/>
    <w:rsid w:val="0076081B"/>
    <w:rsid w:val="0076135B"/>
    <w:rsid w:val="00765A26"/>
    <w:rsid w:val="0079113B"/>
    <w:rsid w:val="00796BD0"/>
    <w:rsid w:val="007E4F70"/>
    <w:rsid w:val="007F0A9E"/>
    <w:rsid w:val="007F3D99"/>
    <w:rsid w:val="00801403"/>
    <w:rsid w:val="00833AD4"/>
    <w:rsid w:val="0084095D"/>
    <w:rsid w:val="00852AC7"/>
    <w:rsid w:val="008615E3"/>
    <w:rsid w:val="00867761"/>
    <w:rsid w:val="00877E59"/>
    <w:rsid w:val="008923FD"/>
    <w:rsid w:val="00894677"/>
    <w:rsid w:val="00894A50"/>
    <w:rsid w:val="008A72CF"/>
    <w:rsid w:val="008E4F5D"/>
    <w:rsid w:val="008F7AAF"/>
    <w:rsid w:val="009200DA"/>
    <w:rsid w:val="0093384D"/>
    <w:rsid w:val="00933B3F"/>
    <w:rsid w:val="009404D6"/>
    <w:rsid w:val="00955032"/>
    <w:rsid w:val="00957475"/>
    <w:rsid w:val="00971C0B"/>
    <w:rsid w:val="00974DFD"/>
    <w:rsid w:val="00997C54"/>
    <w:rsid w:val="009A5E1D"/>
    <w:rsid w:val="009C0932"/>
    <w:rsid w:val="009C21D4"/>
    <w:rsid w:val="009C3A44"/>
    <w:rsid w:val="009C6C53"/>
    <w:rsid w:val="009D393A"/>
    <w:rsid w:val="009E62FD"/>
    <w:rsid w:val="009F2AF8"/>
    <w:rsid w:val="00A03405"/>
    <w:rsid w:val="00A22545"/>
    <w:rsid w:val="00A24CBA"/>
    <w:rsid w:val="00A41EA9"/>
    <w:rsid w:val="00A52877"/>
    <w:rsid w:val="00A75672"/>
    <w:rsid w:val="00A76EFD"/>
    <w:rsid w:val="00A90BFE"/>
    <w:rsid w:val="00A9505A"/>
    <w:rsid w:val="00A961DB"/>
    <w:rsid w:val="00AA6910"/>
    <w:rsid w:val="00AE223C"/>
    <w:rsid w:val="00AF196A"/>
    <w:rsid w:val="00AF4C60"/>
    <w:rsid w:val="00AF57CB"/>
    <w:rsid w:val="00B17839"/>
    <w:rsid w:val="00B3339A"/>
    <w:rsid w:val="00B5359E"/>
    <w:rsid w:val="00B8015B"/>
    <w:rsid w:val="00B8378C"/>
    <w:rsid w:val="00B87EF7"/>
    <w:rsid w:val="00B948A6"/>
    <w:rsid w:val="00B95FC6"/>
    <w:rsid w:val="00B960EB"/>
    <w:rsid w:val="00BA729A"/>
    <w:rsid w:val="00BB7B88"/>
    <w:rsid w:val="00BC6BF4"/>
    <w:rsid w:val="00BD6FF3"/>
    <w:rsid w:val="00BD741C"/>
    <w:rsid w:val="00BD7986"/>
    <w:rsid w:val="00BF3D58"/>
    <w:rsid w:val="00C341E7"/>
    <w:rsid w:val="00C34C0C"/>
    <w:rsid w:val="00C3611F"/>
    <w:rsid w:val="00C5264A"/>
    <w:rsid w:val="00C83B82"/>
    <w:rsid w:val="00C872AC"/>
    <w:rsid w:val="00CA15D5"/>
    <w:rsid w:val="00CB5FEE"/>
    <w:rsid w:val="00CD4CC9"/>
    <w:rsid w:val="00CD76F2"/>
    <w:rsid w:val="00CE444D"/>
    <w:rsid w:val="00D1137A"/>
    <w:rsid w:val="00D331AC"/>
    <w:rsid w:val="00D33AA0"/>
    <w:rsid w:val="00D70D3C"/>
    <w:rsid w:val="00D97E3E"/>
    <w:rsid w:val="00DA11DE"/>
    <w:rsid w:val="00DD3385"/>
    <w:rsid w:val="00DE7A69"/>
    <w:rsid w:val="00E334E9"/>
    <w:rsid w:val="00E41D9D"/>
    <w:rsid w:val="00E51075"/>
    <w:rsid w:val="00E538D3"/>
    <w:rsid w:val="00EA6EA9"/>
    <w:rsid w:val="00EC4FCF"/>
    <w:rsid w:val="00EE0E01"/>
    <w:rsid w:val="00EE1C10"/>
    <w:rsid w:val="00EE3069"/>
    <w:rsid w:val="00EE7070"/>
    <w:rsid w:val="00EF7D32"/>
    <w:rsid w:val="00F024AA"/>
    <w:rsid w:val="00F03BC8"/>
    <w:rsid w:val="00F511DF"/>
    <w:rsid w:val="00F56CBF"/>
    <w:rsid w:val="00F63F72"/>
    <w:rsid w:val="00F77624"/>
    <w:rsid w:val="00F810B8"/>
    <w:rsid w:val="00F87688"/>
    <w:rsid w:val="00FA411E"/>
    <w:rsid w:val="00FA4224"/>
    <w:rsid w:val="00FC3D95"/>
    <w:rsid w:val="00FD0F0A"/>
    <w:rsid w:val="00FD4AE6"/>
    <w:rsid w:val="00FE0AE4"/>
    <w:rsid w:val="00FE574E"/>
    <w:rsid w:val="00FE7A38"/>
    <w:rsid w:val="00FF19C5"/>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29B7"/>
  <w15:chartTrackingRefBased/>
  <w15:docId w15:val="{C833CAD6-3C05-489F-8271-C514FBF23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508A"/>
    <w:pPr>
      <w:spacing w:line="240" w:lineRule="auto"/>
    </w:pPr>
    <w:rPr>
      <w:rFonts w:asciiTheme="majorBidi" w:eastAsiaTheme="majorEastAsia" w:hAnsiTheme="majorBidi" w:cstheme="majorBidi"/>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524A3"/>
    <w:pPr>
      <w:ind w:left="720"/>
      <w:contextualSpacing/>
    </w:pPr>
  </w:style>
  <w:style w:type="paragraph" w:styleId="NormalWeb">
    <w:name w:val="Normal (Web)"/>
    <w:basedOn w:val="Normal"/>
    <w:uiPriority w:val="99"/>
    <w:unhideWhenUsed/>
    <w:rsid w:val="001D20BA"/>
    <w:pPr>
      <w:spacing w:before="100" w:beforeAutospacing="1" w:after="100" w:afterAutospacing="1"/>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065DD5"/>
    <w:rPr>
      <w:color w:val="0563C1" w:themeColor="hyperlink"/>
      <w:u w:val="single"/>
    </w:rPr>
  </w:style>
  <w:style w:type="character" w:styleId="zlenenKpr">
    <w:name w:val="FollowedHyperlink"/>
    <w:basedOn w:val="VarsaylanParagrafYazTipi"/>
    <w:uiPriority w:val="99"/>
    <w:semiHidden/>
    <w:unhideWhenUsed/>
    <w:rsid w:val="0084095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9596">
      <w:bodyDiv w:val="1"/>
      <w:marLeft w:val="0"/>
      <w:marRight w:val="0"/>
      <w:marTop w:val="0"/>
      <w:marBottom w:val="0"/>
      <w:divBdr>
        <w:top w:val="none" w:sz="0" w:space="0" w:color="auto"/>
        <w:left w:val="none" w:sz="0" w:space="0" w:color="auto"/>
        <w:bottom w:val="none" w:sz="0" w:space="0" w:color="auto"/>
        <w:right w:val="none" w:sz="0" w:space="0" w:color="auto"/>
      </w:divBdr>
    </w:div>
    <w:div w:id="30037192">
      <w:bodyDiv w:val="1"/>
      <w:marLeft w:val="0"/>
      <w:marRight w:val="0"/>
      <w:marTop w:val="0"/>
      <w:marBottom w:val="0"/>
      <w:divBdr>
        <w:top w:val="none" w:sz="0" w:space="0" w:color="auto"/>
        <w:left w:val="none" w:sz="0" w:space="0" w:color="auto"/>
        <w:bottom w:val="none" w:sz="0" w:space="0" w:color="auto"/>
        <w:right w:val="none" w:sz="0" w:space="0" w:color="auto"/>
      </w:divBdr>
    </w:div>
    <w:div w:id="55207596">
      <w:bodyDiv w:val="1"/>
      <w:marLeft w:val="0"/>
      <w:marRight w:val="0"/>
      <w:marTop w:val="0"/>
      <w:marBottom w:val="0"/>
      <w:divBdr>
        <w:top w:val="none" w:sz="0" w:space="0" w:color="auto"/>
        <w:left w:val="none" w:sz="0" w:space="0" w:color="auto"/>
        <w:bottom w:val="none" w:sz="0" w:space="0" w:color="auto"/>
        <w:right w:val="none" w:sz="0" w:space="0" w:color="auto"/>
      </w:divBdr>
    </w:div>
    <w:div w:id="73432967">
      <w:bodyDiv w:val="1"/>
      <w:marLeft w:val="0"/>
      <w:marRight w:val="0"/>
      <w:marTop w:val="0"/>
      <w:marBottom w:val="0"/>
      <w:divBdr>
        <w:top w:val="none" w:sz="0" w:space="0" w:color="auto"/>
        <w:left w:val="none" w:sz="0" w:space="0" w:color="auto"/>
        <w:bottom w:val="none" w:sz="0" w:space="0" w:color="auto"/>
        <w:right w:val="none" w:sz="0" w:space="0" w:color="auto"/>
      </w:divBdr>
    </w:div>
    <w:div w:id="102851342">
      <w:bodyDiv w:val="1"/>
      <w:marLeft w:val="0"/>
      <w:marRight w:val="0"/>
      <w:marTop w:val="0"/>
      <w:marBottom w:val="0"/>
      <w:divBdr>
        <w:top w:val="none" w:sz="0" w:space="0" w:color="auto"/>
        <w:left w:val="none" w:sz="0" w:space="0" w:color="auto"/>
        <w:bottom w:val="none" w:sz="0" w:space="0" w:color="auto"/>
        <w:right w:val="none" w:sz="0" w:space="0" w:color="auto"/>
      </w:divBdr>
    </w:div>
    <w:div w:id="141512236">
      <w:bodyDiv w:val="1"/>
      <w:marLeft w:val="0"/>
      <w:marRight w:val="0"/>
      <w:marTop w:val="0"/>
      <w:marBottom w:val="0"/>
      <w:divBdr>
        <w:top w:val="none" w:sz="0" w:space="0" w:color="auto"/>
        <w:left w:val="none" w:sz="0" w:space="0" w:color="auto"/>
        <w:bottom w:val="none" w:sz="0" w:space="0" w:color="auto"/>
        <w:right w:val="none" w:sz="0" w:space="0" w:color="auto"/>
      </w:divBdr>
    </w:div>
    <w:div w:id="165369664">
      <w:bodyDiv w:val="1"/>
      <w:marLeft w:val="0"/>
      <w:marRight w:val="0"/>
      <w:marTop w:val="0"/>
      <w:marBottom w:val="0"/>
      <w:divBdr>
        <w:top w:val="none" w:sz="0" w:space="0" w:color="auto"/>
        <w:left w:val="none" w:sz="0" w:space="0" w:color="auto"/>
        <w:bottom w:val="none" w:sz="0" w:space="0" w:color="auto"/>
        <w:right w:val="none" w:sz="0" w:space="0" w:color="auto"/>
      </w:divBdr>
    </w:div>
    <w:div w:id="236598744">
      <w:bodyDiv w:val="1"/>
      <w:marLeft w:val="0"/>
      <w:marRight w:val="0"/>
      <w:marTop w:val="0"/>
      <w:marBottom w:val="0"/>
      <w:divBdr>
        <w:top w:val="none" w:sz="0" w:space="0" w:color="auto"/>
        <w:left w:val="none" w:sz="0" w:space="0" w:color="auto"/>
        <w:bottom w:val="none" w:sz="0" w:space="0" w:color="auto"/>
        <w:right w:val="none" w:sz="0" w:space="0" w:color="auto"/>
      </w:divBdr>
    </w:div>
    <w:div w:id="246038321">
      <w:bodyDiv w:val="1"/>
      <w:marLeft w:val="0"/>
      <w:marRight w:val="0"/>
      <w:marTop w:val="0"/>
      <w:marBottom w:val="0"/>
      <w:divBdr>
        <w:top w:val="none" w:sz="0" w:space="0" w:color="auto"/>
        <w:left w:val="none" w:sz="0" w:space="0" w:color="auto"/>
        <w:bottom w:val="none" w:sz="0" w:space="0" w:color="auto"/>
        <w:right w:val="none" w:sz="0" w:space="0" w:color="auto"/>
      </w:divBdr>
    </w:div>
    <w:div w:id="257369354">
      <w:bodyDiv w:val="1"/>
      <w:marLeft w:val="0"/>
      <w:marRight w:val="0"/>
      <w:marTop w:val="0"/>
      <w:marBottom w:val="0"/>
      <w:divBdr>
        <w:top w:val="none" w:sz="0" w:space="0" w:color="auto"/>
        <w:left w:val="none" w:sz="0" w:space="0" w:color="auto"/>
        <w:bottom w:val="none" w:sz="0" w:space="0" w:color="auto"/>
        <w:right w:val="none" w:sz="0" w:space="0" w:color="auto"/>
      </w:divBdr>
    </w:div>
    <w:div w:id="264122874">
      <w:bodyDiv w:val="1"/>
      <w:marLeft w:val="0"/>
      <w:marRight w:val="0"/>
      <w:marTop w:val="0"/>
      <w:marBottom w:val="0"/>
      <w:divBdr>
        <w:top w:val="none" w:sz="0" w:space="0" w:color="auto"/>
        <w:left w:val="none" w:sz="0" w:space="0" w:color="auto"/>
        <w:bottom w:val="none" w:sz="0" w:space="0" w:color="auto"/>
        <w:right w:val="none" w:sz="0" w:space="0" w:color="auto"/>
      </w:divBdr>
    </w:div>
    <w:div w:id="275214126">
      <w:bodyDiv w:val="1"/>
      <w:marLeft w:val="0"/>
      <w:marRight w:val="0"/>
      <w:marTop w:val="0"/>
      <w:marBottom w:val="0"/>
      <w:divBdr>
        <w:top w:val="none" w:sz="0" w:space="0" w:color="auto"/>
        <w:left w:val="none" w:sz="0" w:space="0" w:color="auto"/>
        <w:bottom w:val="none" w:sz="0" w:space="0" w:color="auto"/>
        <w:right w:val="none" w:sz="0" w:space="0" w:color="auto"/>
      </w:divBdr>
    </w:div>
    <w:div w:id="284317785">
      <w:bodyDiv w:val="1"/>
      <w:marLeft w:val="0"/>
      <w:marRight w:val="0"/>
      <w:marTop w:val="0"/>
      <w:marBottom w:val="0"/>
      <w:divBdr>
        <w:top w:val="none" w:sz="0" w:space="0" w:color="auto"/>
        <w:left w:val="none" w:sz="0" w:space="0" w:color="auto"/>
        <w:bottom w:val="none" w:sz="0" w:space="0" w:color="auto"/>
        <w:right w:val="none" w:sz="0" w:space="0" w:color="auto"/>
      </w:divBdr>
    </w:div>
    <w:div w:id="302470479">
      <w:bodyDiv w:val="1"/>
      <w:marLeft w:val="0"/>
      <w:marRight w:val="0"/>
      <w:marTop w:val="0"/>
      <w:marBottom w:val="0"/>
      <w:divBdr>
        <w:top w:val="none" w:sz="0" w:space="0" w:color="auto"/>
        <w:left w:val="none" w:sz="0" w:space="0" w:color="auto"/>
        <w:bottom w:val="none" w:sz="0" w:space="0" w:color="auto"/>
        <w:right w:val="none" w:sz="0" w:space="0" w:color="auto"/>
      </w:divBdr>
    </w:div>
    <w:div w:id="307831151">
      <w:bodyDiv w:val="1"/>
      <w:marLeft w:val="0"/>
      <w:marRight w:val="0"/>
      <w:marTop w:val="0"/>
      <w:marBottom w:val="0"/>
      <w:divBdr>
        <w:top w:val="none" w:sz="0" w:space="0" w:color="auto"/>
        <w:left w:val="none" w:sz="0" w:space="0" w:color="auto"/>
        <w:bottom w:val="none" w:sz="0" w:space="0" w:color="auto"/>
        <w:right w:val="none" w:sz="0" w:space="0" w:color="auto"/>
      </w:divBdr>
    </w:div>
    <w:div w:id="361129308">
      <w:bodyDiv w:val="1"/>
      <w:marLeft w:val="0"/>
      <w:marRight w:val="0"/>
      <w:marTop w:val="0"/>
      <w:marBottom w:val="0"/>
      <w:divBdr>
        <w:top w:val="none" w:sz="0" w:space="0" w:color="auto"/>
        <w:left w:val="none" w:sz="0" w:space="0" w:color="auto"/>
        <w:bottom w:val="none" w:sz="0" w:space="0" w:color="auto"/>
        <w:right w:val="none" w:sz="0" w:space="0" w:color="auto"/>
      </w:divBdr>
    </w:div>
    <w:div w:id="370883168">
      <w:bodyDiv w:val="1"/>
      <w:marLeft w:val="0"/>
      <w:marRight w:val="0"/>
      <w:marTop w:val="0"/>
      <w:marBottom w:val="0"/>
      <w:divBdr>
        <w:top w:val="none" w:sz="0" w:space="0" w:color="auto"/>
        <w:left w:val="none" w:sz="0" w:space="0" w:color="auto"/>
        <w:bottom w:val="none" w:sz="0" w:space="0" w:color="auto"/>
        <w:right w:val="none" w:sz="0" w:space="0" w:color="auto"/>
      </w:divBdr>
    </w:div>
    <w:div w:id="403795142">
      <w:bodyDiv w:val="1"/>
      <w:marLeft w:val="0"/>
      <w:marRight w:val="0"/>
      <w:marTop w:val="0"/>
      <w:marBottom w:val="0"/>
      <w:divBdr>
        <w:top w:val="none" w:sz="0" w:space="0" w:color="auto"/>
        <w:left w:val="none" w:sz="0" w:space="0" w:color="auto"/>
        <w:bottom w:val="none" w:sz="0" w:space="0" w:color="auto"/>
        <w:right w:val="none" w:sz="0" w:space="0" w:color="auto"/>
      </w:divBdr>
    </w:div>
    <w:div w:id="483934854">
      <w:bodyDiv w:val="1"/>
      <w:marLeft w:val="0"/>
      <w:marRight w:val="0"/>
      <w:marTop w:val="0"/>
      <w:marBottom w:val="0"/>
      <w:divBdr>
        <w:top w:val="none" w:sz="0" w:space="0" w:color="auto"/>
        <w:left w:val="none" w:sz="0" w:space="0" w:color="auto"/>
        <w:bottom w:val="none" w:sz="0" w:space="0" w:color="auto"/>
        <w:right w:val="none" w:sz="0" w:space="0" w:color="auto"/>
      </w:divBdr>
    </w:div>
    <w:div w:id="502160457">
      <w:bodyDiv w:val="1"/>
      <w:marLeft w:val="0"/>
      <w:marRight w:val="0"/>
      <w:marTop w:val="0"/>
      <w:marBottom w:val="0"/>
      <w:divBdr>
        <w:top w:val="none" w:sz="0" w:space="0" w:color="auto"/>
        <w:left w:val="none" w:sz="0" w:space="0" w:color="auto"/>
        <w:bottom w:val="none" w:sz="0" w:space="0" w:color="auto"/>
        <w:right w:val="none" w:sz="0" w:space="0" w:color="auto"/>
      </w:divBdr>
    </w:div>
    <w:div w:id="529226108">
      <w:bodyDiv w:val="1"/>
      <w:marLeft w:val="0"/>
      <w:marRight w:val="0"/>
      <w:marTop w:val="0"/>
      <w:marBottom w:val="0"/>
      <w:divBdr>
        <w:top w:val="none" w:sz="0" w:space="0" w:color="auto"/>
        <w:left w:val="none" w:sz="0" w:space="0" w:color="auto"/>
        <w:bottom w:val="none" w:sz="0" w:space="0" w:color="auto"/>
        <w:right w:val="none" w:sz="0" w:space="0" w:color="auto"/>
      </w:divBdr>
    </w:div>
    <w:div w:id="553930394">
      <w:bodyDiv w:val="1"/>
      <w:marLeft w:val="0"/>
      <w:marRight w:val="0"/>
      <w:marTop w:val="0"/>
      <w:marBottom w:val="0"/>
      <w:divBdr>
        <w:top w:val="none" w:sz="0" w:space="0" w:color="auto"/>
        <w:left w:val="none" w:sz="0" w:space="0" w:color="auto"/>
        <w:bottom w:val="none" w:sz="0" w:space="0" w:color="auto"/>
        <w:right w:val="none" w:sz="0" w:space="0" w:color="auto"/>
      </w:divBdr>
    </w:div>
    <w:div w:id="560553548">
      <w:bodyDiv w:val="1"/>
      <w:marLeft w:val="0"/>
      <w:marRight w:val="0"/>
      <w:marTop w:val="0"/>
      <w:marBottom w:val="0"/>
      <w:divBdr>
        <w:top w:val="none" w:sz="0" w:space="0" w:color="auto"/>
        <w:left w:val="none" w:sz="0" w:space="0" w:color="auto"/>
        <w:bottom w:val="none" w:sz="0" w:space="0" w:color="auto"/>
        <w:right w:val="none" w:sz="0" w:space="0" w:color="auto"/>
      </w:divBdr>
    </w:div>
    <w:div w:id="573273421">
      <w:bodyDiv w:val="1"/>
      <w:marLeft w:val="0"/>
      <w:marRight w:val="0"/>
      <w:marTop w:val="0"/>
      <w:marBottom w:val="0"/>
      <w:divBdr>
        <w:top w:val="none" w:sz="0" w:space="0" w:color="auto"/>
        <w:left w:val="none" w:sz="0" w:space="0" w:color="auto"/>
        <w:bottom w:val="none" w:sz="0" w:space="0" w:color="auto"/>
        <w:right w:val="none" w:sz="0" w:space="0" w:color="auto"/>
      </w:divBdr>
    </w:div>
    <w:div w:id="639387442">
      <w:bodyDiv w:val="1"/>
      <w:marLeft w:val="0"/>
      <w:marRight w:val="0"/>
      <w:marTop w:val="0"/>
      <w:marBottom w:val="0"/>
      <w:divBdr>
        <w:top w:val="none" w:sz="0" w:space="0" w:color="auto"/>
        <w:left w:val="none" w:sz="0" w:space="0" w:color="auto"/>
        <w:bottom w:val="none" w:sz="0" w:space="0" w:color="auto"/>
        <w:right w:val="none" w:sz="0" w:space="0" w:color="auto"/>
      </w:divBdr>
    </w:div>
    <w:div w:id="643780062">
      <w:bodyDiv w:val="1"/>
      <w:marLeft w:val="0"/>
      <w:marRight w:val="0"/>
      <w:marTop w:val="0"/>
      <w:marBottom w:val="0"/>
      <w:divBdr>
        <w:top w:val="none" w:sz="0" w:space="0" w:color="auto"/>
        <w:left w:val="none" w:sz="0" w:space="0" w:color="auto"/>
        <w:bottom w:val="none" w:sz="0" w:space="0" w:color="auto"/>
        <w:right w:val="none" w:sz="0" w:space="0" w:color="auto"/>
      </w:divBdr>
    </w:div>
    <w:div w:id="670914261">
      <w:bodyDiv w:val="1"/>
      <w:marLeft w:val="0"/>
      <w:marRight w:val="0"/>
      <w:marTop w:val="0"/>
      <w:marBottom w:val="0"/>
      <w:divBdr>
        <w:top w:val="none" w:sz="0" w:space="0" w:color="auto"/>
        <w:left w:val="none" w:sz="0" w:space="0" w:color="auto"/>
        <w:bottom w:val="none" w:sz="0" w:space="0" w:color="auto"/>
        <w:right w:val="none" w:sz="0" w:space="0" w:color="auto"/>
      </w:divBdr>
    </w:div>
    <w:div w:id="724373548">
      <w:bodyDiv w:val="1"/>
      <w:marLeft w:val="0"/>
      <w:marRight w:val="0"/>
      <w:marTop w:val="0"/>
      <w:marBottom w:val="0"/>
      <w:divBdr>
        <w:top w:val="none" w:sz="0" w:space="0" w:color="auto"/>
        <w:left w:val="none" w:sz="0" w:space="0" w:color="auto"/>
        <w:bottom w:val="none" w:sz="0" w:space="0" w:color="auto"/>
        <w:right w:val="none" w:sz="0" w:space="0" w:color="auto"/>
      </w:divBdr>
    </w:div>
    <w:div w:id="726538568">
      <w:bodyDiv w:val="1"/>
      <w:marLeft w:val="0"/>
      <w:marRight w:val="0"/>
      <w:marTop w:val="0"/>
      <w:marBottom w:val="0"/>
      <w:divBdr>
        <w:top w:val="none" w:sz="0" w:space="0" w:color="auto"/>
        <w:left w:val="none" w:sz="0" w:space="0" w:color="auto"/>
        <w:bottom w:val="none" w:sz="0" w:space="0" w:color="auto"/>
        <w:right w:val="none" w:sz="0" w:space="0" w:color="auto"/>
      </w:divBdr>
    </w:div>
    <w:div w:id="762915284">
      <w:bodyDiv w:val="1"/>
      <w:marLeft w:val="0"/>
      <w:marRight w:val="0"/>
      <w:marTop w:val="0"/>
      <w:marBottom w:val="0"/>
      <w:divBdr>
        <w:top w:val="none" w:sz="0" w:space="0" w:color="auto"/>
        <w:left w:val="none" w:sz="0" w:space="0" w:color="auto"/>
        <w:bottom w:val="none" w:sz="0" w:space="0" w:color="auto"/>
        <w:right w:val="none" w:sz="0" w:space="0" w:color="auto"/>
      </w:divBdr>
    </w:div>
    <w:div w:id="782925018">
      <w:bodyDiv w:val="1"/>
      <w:marLeft w:val="0"/>
      <w:marRight w:val="0"/>
      <w:marTop w:val="0"/>
      <w:marBottom w:val="0"/>
      <w:divBdr>
        <w:top w:val="none" w:sz="0" w:space="0" w:color="auto"/>
        <w:left w:val="none" w:sz="0" w:space="0" w:color="auto"/>
        <w:bottom w:val="none" w:sz="0" w:space="0" w:color="auto"/>
        <w:right w:val="none" w:sz="0" w:space="0" w:color="auto"/>
      </w:divBdr>
    </w:div>
    <w:div w:id="828403432">
      <w:bodyDiv w:val="1"/>
      <w:marLeft w:val="0"/>
      <w:marRight w:val="0"/>
      <w:marTop w:val="0"/>
      <w:marBottom w:val="0"/>
      <w:divBdr>
        <w:top w:val="none" w:sz="0" w:space="0" w:color="auto"/>
        <w:left w:val="none" w:sz="0" w:space="0" w:color="auto"/>
        <w:bottom w:val="none" w:sz="0" w:space="0" w:color="auto"/>
        <w:right w:val="none" w:sz="0" w:space="0" w:color="auto"/>
      </w:divBdr>
    </w:div>
    <w:div w:id="838808283">
      <w:bodyDiv w:val="1"/>
      <w:marLeft w:val="0"/>
      <w:marRight w:val="0"/>
      <w:marTop w:val="0"/>
      <w:marBottom w:val="0"/>
      <w:divBdr>
        <w:top w:val="none" w:sz="0" w:space="0" w:color="auto"/>
        <w:left w:val="none" w:sz="0" w:space="0" w:color="auto"/>
        <w:bottom w:val="none" w:sz="0" w:space="0" w:color="auto"/>
        <w:right w:val="none" w:sz="0" w:space="0" w:color="auto"/>
      </w:divBdr>
    </w:div>
    <w:div w:id="841050382">
      <w:bodyDiv w:val="1"/>
      <w:marLeft w:val="0"/>
      <w:marRight w:val="0"/>
      <w:marTop w:val="0"/>
      <w:marBottom w:val="0"/>
      <w:divBdr>
        <w:top w:val="none" w:sz="0" w:space="0" w:color="auto"/>
        <w:left w:val="none" w:sz="0" w:space="0" w:color="auto"/>
        <w:bottom w:val="none" w:sz="0" w:space="0" w:color="auto"/>
        <w:right w:val="none" w:sz="0" w:space="0" w:color="auto"/>
      </w:divBdr>
    </w:div>
    <w:div w:id="843012403">
      <w:bodyDiv w:val="1"/>
      <w:marLeft w:val="0"/>
      <w:marRight w:val="0"/>
      <w:marTop w:val="0"/>
      <w:marBottom w:val="0"/>
      <w:divBdr>
        <w:top w:val="none" w:sz="0" w:space="0" w:color="auto"/>
        <w:left w:val="none" w:sz="0" w:space="0" w:color="auto"/>
        <w:bottom w:val="none" w:sz="0" w:space="0" w:color="auto"/>
        <w:right w:val="none" w:sz="0" w:space="0" w:color="auto"/>
      </w:divBdr>
    </w:div>
    <w:div w:id="847255665">
      <w:bodyDiv w:val="1"/>
      <w:marLeft w:val="0"/>
      <w:marRight w:val="0"/>
      <w:marTop w:val="0"/>
      <w:marBottom w:val="0"/>
      <w:divBdr>
        <w:top w:val="none" w:sz="0" w:space="0" w:color="auto"/>
        <w:left w:val="none" w:sz="0" w:space="0" w:color="auto"/>
        <w:bottom w:val="none" w:sz="0" w:space="0" w:color="auto"/>
        <w:right w:val="none" w:sz="0" w:space="0" w:color="auto"/>
      </w:divBdr>
    </w:div>
    <w:div w:id="867723152">
      <w:bodyDiv w:val="1"/>
      <w:marLeft w:val="0"/>
      <w:marRight w:val="0"/>
      <w:marTop w:val="0"/>
      <w:marBottom w:val="0"/>
      <w:divBdr>
        <w:top w:val="none" w:sz="0" w:space="0" w:color="auto"/>
        <w:left w:val="none" w:sz="0" w:space="0" w:color="auto"/>
        <w:bottom w:val="none" w:sz="0" w:space="0" w:color="auto"/>
        <w:right w:val="none" w:sz="0" w:space="0" w:color="auto"/>
      </w:divBdr>
    </w:div>
    <w:div w:id="1024283162">
      <w:bodyDiv w:val="1"/>
      <w:marLeft w:val="0"/>
      <w:marRight w:val="0"/>
      <w:marTop w:val="0"/>
      <w:marBottom w:val="0"/>
      <w:divBdr>
        <w:top w:val="none" w:sz="0" w:space="0" w:color="auto"/>
        <w:left w:val="none" w:sz="0" w:space="0" w:color="auto"/>
        <w:bottom w:val="none" w:sz="0" w:space="0" w:color="auto"/>
        <w:right w:val="none" w:sz="0" w:space="0" w:color="auto"/>
      </w:divBdr>
    </w:div>
    <w:div w:id="1089078309">
      <w:bodyDiv w:val="1"/>
      <w:marLeft w:val="0"/>
      <w:marRight w:val="0"/>
      <w:marTop w:val="0"/>
      <w:marBottom w:val="0"/>
      <w:divBdr>
        <w:top w:val="none" w:sz="0" w:space="0" w:color="auto"/>
        <w:left w:val="none" w:sz="0" w:space="0" w:color="auto"/>
        <w:bottom w:val="none" w:sz="0" w:space="0" w:color="auto"/>
        <w:right w:val="none" w:sz="0" w:space="0" w:color="auto"/>
      </w:divBdr>
    </w:div>
    <w:div w:id="1163662630">
      <w:bodyDiv w:val="1"/>
      <w:marLeft w:val="0"/>
      <w:marRight w:val="0"/>
      <w:marTop w:val="0"/>
      <w:marBottom w:val="0"/>
      <w:divBdr>
        <w:top w:val="none" w:sz="0" w:space="0" w:color="auto"/>
        <w:left w:val="none" w:sz="0" w:space="0" w:color="auto"/>
        <w:bottom w:val="none" w:sz="0" w:space="0" w:color="auto"/>
        <w:right w:val="none" w:sz="0" w:space="0" w:color="auto"/>
      </w:divBdr>
    </w:div>
    <w:div w:id="1258563418">
      <w:bodyDiv w:val="1"/>
      <w:marLeft w:val="0"/>
      <w:marRight w:val="0"/>
      <w:marTop w:val="0"/>
      <w:marBottom w:val="0"/>
      <w:divBdr>
        <w:top w:val="none" w:sz="0" w:space="0" w:color="auto"/>
        <w:left w:val="none" w:sz="0" w:space="0" w:color="auto"/>
        <w:bottom w:val="none" w:sz="0" w:space="0" w:color="auto"/>
        <w:right w:val="none" w:sz="0" w:space="0" w:color="auto"/>
      </w:divBdr>
    </w:div>
    <w:div w:id="1302341325">
      <w:bodyDiv w:val="1"/>
      <w:marLeft w:val="0"/>
      <w:marRight w:val="0"/>
      <w:marTop w:val="0"/>
      <w:marBottom w:val="0"/>
      <w:divBdr>
        <w:top w:val="none" w:sz="0" w:space="0" w:color="auto"/>
        <w:left w:val="none" w:sz="0" w:space="0" w:color="auto"/>
        <w:bottom w:val="none" w:sz="0" w:space="0" w:color="auto"/>
        <w:right w:val="none" w:sz="0" w:space="0" w:color="auto"/>
      </w:divBdr>
    </w:div>
    <w:div w:id="1307324173">
      <w:bodyDiv w:val="1"/>
      <w:marLeft w:val="0"/>
      <w:marRight w:val="0"/>
      <w:marTop w:val="0"/>
      <w:marBottom w:val="0"/>
      <w:divBdr>
        <w:top w:val="none" w:sz="0" w:space="0" w:color="auto"/>
        <w:left w:val="none" w:sz="0" w:space="0" w:color="auto"/>
        <w:bottom w:val="none" w:sz="0" w:space="0" w:color="auto"/>
        <w:right w:val="none" w:sz="0" w:space="0" w:color="auto"/>
      </w:divBdr>
    </w:div>
    <w:div w:id="1327128705">
      <w:bodyDiv w:val="1"/>
      <w:marLeft w:val="0"/>
      <w:marRight w:val="0"/>
      <w:marTop w:val="0"/>
      <w:marBottom w:val="0"/>
      <w:divBdr>
        <w:top w:val="none" w:sz="0" w:space="0" w:color="auto"/>
        <w:left w:val="none" w:sz="0" w:space="0" w:color="auto"/>
        <w:bottom w:val="none" w:sz="0" w:space="0" w:color="auto"/>
        <w:right w:val="none" w:sz="0" w:space="0" w:color="auto"/>
      </w:divBdr>
    </w:div>
    <w:div w:id="1361933027">
      <w:bodyDiv w:val="1"/>
      <w:marLeft w:val="0"/>
      <w:marRight w:val="0"/>
      <w:marTop w:val="0"/>
      <w:marBottom w:val="0"/>
      <w:divBdr>
        <w:top w:val="none" w:sz="0" w:space="0" w:color="auto"/>
        <w:left w:val="none" w:sz="0" w:space="0" w:color="auto"/>
        <w:bottom w:val="none" w:sz="0" w:space="0" w:color="auto"/>
        <w:right w:val="none" w:sz="0" w:space="0" w:color="auto"/>
      </w:divBdr>
    </w:div>
    <w:div w:id="1399942176">
      <w:bodyDiv w:val="1"/>
      <w:marLeft w:val="0"/>
      <w:marRight w:val="0"/>
      <w:marTop w:val="0"/>
      <w:marBottom w:val="0"/>
      <w:divBdr>
        <w:top w:val="none" w:sz="0" w:space="0" w:color="auto"/>
        <w:left w:val="none" w:sz="0" w:space="0" w:color="auto"/>
        <w:bottom w:val="none" w:sz="0" w:space="0" w:color="auto"/>
        <w:right w:val="none" w:sz="0" w:space="0" w:color="auto"/>
      </w:divBdr>
    </w:div>
    <w:div w:id="1446578153">
      <w:bodyDiv w:val="1"/>
      <w:marLeft w:val="0"/>
      <w:marRight w:val="0"/>
      <w:marTop w:val="0"/>
      <w:marBottom w:val="0"/>
      <w:divBdr>
        <w:top w:val="none" w:sz="0" w:space="0" w:color="auto"/>
        <w:left w:val="none" w:sz="0" w:space="0" w:color="auto"/>
        <w:bottom w:val="none" w:sz="0" w:space="0" w:color="auto"/>
        <w:right w:val="none" w:sz="0" w:space="0" w:color="auto"/>
      </w:divBdr>
    </w:div>
    <w:div w:id="1473448604">
      <w:bodyDiv w:val="1"/>
      <w:marLeft w:val="0"/>
      <w:marRight w:val="0"/>
      <w:marTop w:val="0"/>
      <w:marBottom w:val="0"/>
      <w:divBdr>
        <w:top w:val="none" w:sz="0" w:space="0" w:color="auto"/>
        <w:left w:val="none" w:sz="0" w:space="0" w:color="auto"/>
        <w:bottom w:val="none" w:sz="0" w:space="0" w:color="auto"/>
        <w:right w:val="none" w:sz="0" w:space="0" w:color="auto"/>
      </w:divBdr>
    </w:div>
    <w:div w:id="1512332667">
      <w:bodyDiv w:val="1"/>
      <w:marLeft w:val="0"/>
      <w:marRight w:val="0"/>
      <w:marTop w:val="0"/>
      <w:marBottom w:val="0"/>
      <w:divBdr>
        <w:top w:val="none" w:sz="0" w:space="0" w:color="auto"/>
        <w:left w:val="none" w:sz="0" w:space="0" w:color="auto"/>
        <w:bottom w:val="none" w:sz="0" w:space="0" w:color="auto"/>
        <w:right w:val="none" w:sz="0" w:space="0" w:color="auto"/>
      </w:divBdr>
    </w:div>
    <w:div w:id="1530096900">
      <w:bodyDiv w:val="1"/>
      <w:marLeft w:val="0"/>
      <w:marRight w:val="0"/>
      <w:marTop w:val="0"/>
      <w:marBottom w:val="0"/>
      <w:divBdr>
        <w:top w:val="none" w:sz="0" w:space="0" w:color="auto"/>
        <w:left w:val="none" w:sz="0" w:space="0" w:color="auto"/>
        <w:bottom w:val="none" w:sz="0" w:space="0" w:color="auto"/>
        <w:right w:val="none" w:sz="0" w:space="0" w:color="auto"/>
      </w:divBdr>
    </w:div>
    <w:div w:id="1604535014">
      <w:bodyDiv w:val="1"/>
      <w:marLeft w:val="0"/>
      <w:marRight w:val="0"/>
      <w:marTop w:val="0"/>
      <w:marBottom w:val="0"/>
      <w:divBdr>
        <w:top w:val="none" w:sz="0" w:space="0" w:color="auto"/>
        <w:left w:val="none" w:sz="0" w:space="0" w:color="auto"/>
        <w:bottom w:val="none" w:sz="0" w:space="0" w:color="auto"/>
        <w:right w:val="none" w:sz="0" w:space="0" w:color="auto"/>
      </w:divBdr>
    </w:div>
    <w:div w:id="1618564272">
      <w:bodyDiv w:val="1"/>
      <w:marLeft w:val="0"/>
      <w:marRight w:val="0"/>
      <w:marTop w:val="0"/>
      <w:marBottom w:val="0"/>
      <w:divBdr>
        <w:top w:val="none" w:sz="0" w:space="0" w:color="auto"/>
        <w:left w:val="none" w:sz="0" w:space="0" w:color="auto"/>
        <w:bottom w:val="none" w:sz="0" w:space="0" w:color="auto"/>
        <w:right w:val="none" w:sz="0" w:space="0" w:color="auto"/>
      </w:divBdr>
    </w:div>
    <w:div w:id="1651712722">
      <w:bodyDiv w:val="1"/>
      <w:marLeft w:val="0"/>
      <w:marRight w:val="0"/>
      <w:marTop w:val="0"/>
      <w:marBottom w:val="0"/>
      <w:divBdr>
        <w:top w:val="none" w:sz="0" w:space="0" w:color="auto"/>
        <w:left w:val="none" w:sz="0" w:space="0" w:color="auto"/>
        <w:bottom w:val="none" w:sz="0" w:space="0" w:color="auto"/>
        <w:right w:val="none" w:sz="0" w:space="0" w:color="auto"/>
      </w:divBdr>
    </w:div>
    <w:div w:id="1667516881">
      <w:bodyDiv w:val="1"/>
      <w:marLeft w:val="0"/>
      <w:marRight w:val="0"/>
      <w:marTop w:val="0"/>
      <w:marBottom w:val="0"/>
      <w:divBdr>
        <w:top w:val="none" w:sz="0" w:space="0" w:color="auto"/>
        <w:left w:val="none" w:sz="0" w:space="0" w:color="auto"/>
        <w:bottom w:val="none" w:sz="0" w:space="0" w:color="auto"/>
        <w:right w:val="none" w:sz="0" w:space="0" w:color="auto"/>
      </w:divBdr>
    </w:div>
    <w:div w:id="1671593945">
      <w:bodyDiv w:val="1"/>
      <w:marLeft w:val="0"/>
      <w:marRight w:val="0"/>
      <w:marTop w:val="0"/>
      <w:marBottom w:val="0"/>
      <w:divBdr>
        <w:top w:val="none" w:sz="0" w:space="0" w:color="auto"/>
        <w:left w:val="none" w:sz="0" w:space="0" w:color="auto"/>
        <w:bottom w:val="none" w:sz="0" w:space="0" w:color="auto"/>
        <w:right w:val="none" w:sz="0" w:space="0" w:color="auto"/>
      </w:divBdr>
    </w:div>
    <w:div w:id="1674069412">
      <w:bodyDiv w:val="1"/>
      <w:marLeft w:val="0"/>
      <w:marRight w:val="0"/>
      <w:marTop w:val="0"/>
      <w:marBottom w:val="0"/>
      <w:divBdr>
        <w:top w:val="none" w:sz="0" w:space="0" w:color="auto"/>
        <w:left w:val="none" w:sz="0" w:space="0" w:color="auto"/>
        <w:bottom w:val="none" w:sz="0" w:space="0" w:color="auto"/>
        <w:right w:val="none" w:sz="0" w:space="0" w:color="auto"/>
      </w:divBdr>
    </w:div>
    <w:div w:id="1774982525">
      <w:bodyDiv w:val="1"/>
      <w:marLeft w:val="0"/>
      <w:marRight w:val="0"/>
      <w:marTop w:val="0"/>
      <w:marBottom w:val="0"/>
      <w:divBdr>
        <w:top w:val="none" w:sz="0" w:space="0" w:color="auto"/>
        <w:left w:val="none" w:sz="0" w:space="0" w:color="auto"/>
        <w:bottom w:val="none" w:sz="0" w:space="0" w:color="auto"/>
        <w:right w:val="none" w:sz="0" w:space="0" w:color="auto"/>
      </w:divBdr>
    </w:div>
    <w:div w:id="1781219780">
      <w:bodyDiv w:val="1"/>
      <w:marLeft w:val="0"/>
      <w:marRight w:val="0"/>
      <w:marTop w:val="0"/>
      <w:marBottom w:val="0"/>
      <w:divBdr>
        <w:top w:val="none" w:sz="0" w:space="0" w:color="auto"/>
        <w:left w:val="none" w:sz="0" w:space="0" w:color="auto"/>
        <w:bottom w:val="none" w:sz="0" w:space="0" w:color="auto"/>
        <w:right w:val="none" w:sz="0" w:space="0" w:color="auto"/>
      </w:divBdr>
    </w:div>
    <w:div w:id="1819150091">
      <w:bodyDiv w:val="1"/>
      <w:marLeft w:val="0"/>
      <w:marRight w:val="0"/>
      <w:marTop w:val="0"/>
      <w:marBottom w:val="0"/>
      <w:divBdr>
        <w:top w:val="none" w:sz="0" w:space="0" w:color="auto"/>
        <w:left w:val="none" w:sz="0" w:space="0" w:color="auto"/>
        <w:bottom w:val="none" w:sz="0" w:space="0" w:color="auto"/>
        <w:right w:val="none" w:sz="0" w:space="0" w:color="auto"/>
      </w:divBdr>
    </w:div>
    <w:div w:id="1912500267">
      <w:bodyDiv w:val="1"/>
      <w:marLeft w:val="0"/>
      <w:marRight w:val="0"/>
      <w:marTop w:val="0"/>
      <w:marBottom w:val="0"/>
      <w:divBdr>
        <w:top w:val="none" w:sz="0" w:space="0" w:color="auto"/>
        <w:left w:val="none" w:sz="0" w:space="0" w:color="auto"/>
        <w:bottom w:val="none" w:sz="0" w:space="0" w:color="auto"/>
        <w:right w:val="none" w:sz="0" w:space="0" w:color="auto"/>
      </w:divBdr>
    </w:div>
    <w:div w:id="1922526002">
      <w:bodyDiv w:val="1"/>
      <w:marLeft w:val="0"/>
      <w:marRight w:val="0"/>
      <w:marTop w:val="0"/>
      <w:marBottom w:val="0"/>
      <w:divBdr>
        <w:top w:val="none" w:sz="0" w:space="0" w:color="auto"/>
        <w:left w:val="none" w:sz="0" w:space="0" w:color="auto"/>
        <w:bottom w:val="none" w:sz="0" w:space="0" w:color="auto"/>
        <w:right w:val="none" w:sz="0" w:space="0" w:color="auto"/>
      </w:divBdr>
    </w:div>
    <w:div w:id="1972586284">
      <w:bodyDiv w:val="1"/>
      <w:marLeft w:val="0"/>
      <w:marRight w:val="0"/>
      <w:marTop w:val="0"/>
      <w:marBottom w:val="0"/>
      <w:divBdr>
        <w:top w:val="none" w:sz="0" w:space="0" w:color="auto"/>
        <w:left w:val="none" w:sz="0" w:space="0" w:color="auto"/>
        <w:bottom w:val="none" w:sz="0" w:space="0" w:color="auto"/>
        <w:right w:val="none" w:sz="0" w:space="0" w:color="auto"/>
      </w:divBdr>
    </w:div>
    <w:div w:id="2080783485">
      <w:bodyDiv w:val="1"/>
      <w:marLeft w:val="0"/>
      <w:marRight w:val="0"/>
      <w:marTop w:val="0"/>
      <w:marBottom w:val="0"/>
      <w:divBdr>
        <w:top w:val="none" w:sz="0" w:space="0" w:color="auto"/>
        <w:left w:val="none" w:sz="0" w:space="0" w:color="auto"/>
        <w:bottom w:val="none" w:sz="0" w:space="0" w:color="auto"/>
        <w:right w:val="none" w:sz="0" w:space="0" w:color="auto"/>
      </w:divBdr>
    </w:div>
    <w:div w:id="2102217147">
      <w:bodyDiv w:val="1"/>
      <w:marLeft w:val="0"/>
      <w:marRight w:val="0"/>
      <w:marTop w:val="0"/>
      <w:marBottom w:val="0"/>
      <w:divBdr>
        <w:top w:val="none" w:sz="0" w:space="0" w:color="auto"/>
        <w:left w:val="none" w:sz="0" w:space="0" w:color="auto"/>
        <w:bottom w:val="none" w:sz="0" w:space="0" w:color="auto"/>
        <w:right w:val="none" w:sz="0" w:space="0" w:color="auto"/>
      </w:divBdr>
    </w:div>
    <w:div w:id="212284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4257/ijseia.2016.10.2.21" TargetMode="External"/><Relationship Id="rId21" Type="http://schemas.openxmlformats.org/officeDocument/2006/relationships/hyperlink" Target="https://doi.org/10.48550/arxiv.2202.04312" TargetMode="External"/><Relationship Id="rId42" Type="http://schemas.openxmlformats.org/officeDocument/2006/relationships/hyperlink" Target="https://doi.org/10.1016/j.tplants.2018.07.004" TargetMode="External"/><Relationship Id="rId47" Type="http://schemas.openxmlformats.org/officeDocument/2006/relationships/hyperlink" Target="https://doi.org/10.3390/w12020548" TargetMode="External"/><Relationship Id="rId63" Type="http://schemas.openxmlformats.org/officeDocument/2006/relationships/hyperlink" Target="https://doi.org/10.1146/annurev.financial.050808.114334" TargetMode="External"/><Relationship Id="rId68" Type="http://schemas.openxmlformats.org/officeDocument/2006/relationships/hyperlink" Target="https://doi.org/10.1080/09537287.2021.1882688" TargetMode="External"/><Relationship Id="rId16" Type="http://schemas.openxmlformats.org/officeDocument/2006/relationships/hyperlink" Target="https://doi.org/10.4018/ijaeis.20210401.oa1" TargetMode="External"/><Relationship Id="rId11" Type="http://schemas.openxmlformats.org/officeDocument/2006/relationships/hyperlink" Target="https://doi.org/10.51542/ijscia.v1i1.9" TargetMode="External"/><Relationship Id="rId24" Type="http://schemas.openxmlformats.org/officeDocument/2006/relationships/hyperlink" Target="https://doi.org/10.1007/s11119-021-09807-w" TargetMode="External"/><Relationship Id="rId32" Type="http://schemas.openxmlformats.org/officeDocument/2006/relationships/hyperlink" Target="https://doi.org/10.1111/j.1439-037x.2009.00384.x" TargetMode="External"/><Relationship Id="rId37" Type="http://schemas.openxmlformats.org/officeDocument/2006/relationships/hyperlink" Target="https://doi.org/10.3389/frai.2022.884192" TargetMode="External"/><Relationship Id="rId40" Type="http://schemas.openxmlformats.org/officeDocument/2006/relationships/hyperlink" Target="https://doi.org/10.21203/rs.3.rs-3160171/v1" TargetMode="External"/><Relationship Id="rId45" Type="http://schemas.openxmlformats.org/officeDocument/2006/relationships/hyperlink" Target="https://doi.org/10.1016/j.patter.2021.100381" TargetMode="External"/><Relationship Id="rId53" Type="http://schemas.openxmlformats.org/officeDocument/2006/relationships/hyperlink" Target="https://doi.org/10.3390/insects14020148" TargetMode="External"/><Relationship Id="rId58" Type="http://schemas.openxmlformats.org/officeDocument/2006/relationships/hyperlink" Target="https://doi.org/10.3390/su9061010" TargetMode="External"/><Relationship Id="rId66" Type="http://schemas.openxmlformats.org/officeDocument/2006/relationships/hyperlink" Target="https://doi.org/10.1109/access.2022.3232485" TargetMode="External"/><Relationship Id="rId74" Type="http://schemas.openxmlformats.org/officeDocument/2006/relationships/hyperlink" Target="https://doi.org/10.1117/12.2670426" TargetMode="External"/><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doi.org/10.1155/2022/7798640" TargetMode="External"/><Relationship Id="rId19" Type="http://schemas.openxmlformats.org/officeDocument/2006/relationships/hyperlink" Target="https://doi.org/10.1007/s11227-015-1501-1" TargetMode="External"/><Relationship Id="rId14" Type="http://schemas.openxmlformats.org/officeDocument/2006/relationships/hyperlink" Target="https://doi.org/10.14569/ijacsa.2019.0100402" TargetMode="External"/><Relationship Id="rId22" Type="http://schemas.openxmlformats.org/officeDocument/2006/relationships/hyperlink" Target="https://doi.org/10.3390/agriculture11020145" TargetMode="External"/><Relationship Id="rId27" Type="http://schemas.openxmlformats.org/officeDocument/2006/relationships/hyperlink" Target="https://doi.org/10.2991/fanres-18.2018.23" TargetMode="External"/><Relationship Id="rId30" Type="http://schemas.openxmlformats.org/officeDocument/2006/relationships/hyperlink" Target="https://doi.org/10.3389/fvets.2017.00248" TargetMode="External"/><Relationship Id="rId35" Type="http://schemas.openxmlformats.org/officeDocument/2006/relationships/hyperlink" Target="https://doi.org/10.33260/zictjournal.v7i1.147" TargetMode="External"/><Relationship Id="rId43" Type="http://schemas.openxmlformats.org/officeDocument/2006/relationships/hyperlink" Target="https://doi.org/10.3390/su12208548" TargetMode="External"/><Relationship Id="rId48" Type="http://schemas.openxmlformats.org/officeDocument/2006/relationships/hyperlink" Target="https://doi.org/10.1016/j.jenvman.2019.06.062" TargetMode="External"/><Relationship Id="rId56" Type="http://schemas.openxmlformats.org/officeDocument/2006/relationships/hyperlink" Target="https://doi.org/10.1088/1748-9326/acc476" TargetMode="External"/><Relationship Id="rId64" Type="http://schemas.openxmlformats.org/officeDocument/2006/relationships/hyperlink" Target="https://doi.org/10.1046/j.1540-6261.2003.00610.x" TargetMode="External"/><Relationship Id="rId69" Type="http://schemas.openxmlformats.org/officeDocument/2006/relationships/hyperlink" Target="https://doi.org/10.5772/intechopen.107541" TargetMode="External"/><Relationship Id="rId77" Type="http://schemas.openxmlformats.org/officeDocument/2006/relationships/hyperlink" Target="https://doi.org/10.3390/s23073752" TargetMode="External"/><Relationship Id="rId8" Type="http://schemas.openxmlformats.org/officeDocument/2006/relationships/hyperlink" Target="https://doi.org/10.6007/ijarbss/v5-i7/1734" TargetMode="External"/><Relationship Id="rId51" Type="http://schemas.openxmlformats.org/officeDocument/2006/relationships/hyperlink" Target="https://doi.org/10.3390/su132112033" TargetMode="External"/><Relationship Id="rId72" Type="http://schemas.openxmlformats.org/officeDocument/2006/relationships/hyperlink" Target="https://doi.org/10.47992/ijcsbe.2581.6942.0208" TargetMode="External"/><Relationship Id="rId3" Type="http://schemas.openxmlformats.org/officeDocument/2006/relationships/styles" Target="styles.xml"/><Relationship Id="rId12" Type="http://schemas.openxmlformats.org/officeDocument/2006/relationships/hyperlink" Target="https://doi.org/10.1371/journal.pgen.1000448" TargetMode="External"/><Relationship Id="rId17" Type="http://schemas.openxmlformats.org/officeDocument/2006/relationships/hyperlink" Target="https://doi.org/10.1002/aepp.13348" TargetMode="External"/><Relationship Id="rId25" Type="http://schemas.openxmlformats.org/officeDocument/2006/relationships/hyperlink" Target="https://doi.org/10.1111/1365-2435.12496" TargetMode="External"/><Relationship Id="rId33" Type="http://schemas.openxmlformats.org/officeDocument/2006/relationships/hyperlink" Target="https://doi.org/10.1016/j.compag.2018.02.016" TargetMode="External"/><Relationship Id="rId38" Type="http://schemas.openxmlformats.org/officeDocument/2006/relationships/hyperlink" Target="https://doi.org/10.5772/intechopen.99862" TargetMode="External"/><Relationship Id="rId46" Type="http://schemas.openxmlformats.org/officeDocument/2006/relationships/hyperlink" Target="https://doi.org/10.3390/agriengineering4010006" TargetMode="External"/><Relationship Id="rId59" Type="http://schemas.openxmlformats.org/officeDocument/2006/relationships/hyperlink" Target="https://doi.org/10.14569/ijacsa.2019.0100513" TargetMode="External"/><Relationship Id="rId67" Type="http://schemas.openxmlformats.org/officeDocument/2006/relationships/hyperlink" Target="https://doi.org/10.3389/frobt.2022.1113440" TargetMode="External"/><Relationship Id="rId20" Type="http://schemas.openxmlformats.org/officeDocument/2006/relationships/hyperlink" Target="https://doi.org/10.3390/s21217167" TargetMode="External"/><Relationship Id="rId41" Type="http://schemas.openxmlformats.org/officeDocument/2006/relationships/hyperlink" Target="https://doi.org/10.3390/s18082674" TargetMode="External"/><Relationship Id="rId54" Type="http://schemas.openxmlformats.org/officeDocument/2006/relationships/hyperlink" Target="https://doi.org/10.31018/jans.v14isi.3599" TargetMode="External"/><Relationship Id="rId62" Type="http://schemas.openxmlformats.org/officeDocument/2006/relationships/hyperlink" Target="https://doi.org/10.1016/j.jfineco.2004.06.010" TargetMode="External"/><Relationship Id="rId70" Type="http://schemas.openxmlformats.org/officeDocument/2006/relationships/hyperlink" Target="https://doi.org/10.48084/etasr.2756" TargetMode="External"/><Relationship Id="rId75" Type="http://schemas.openxmlformats.org/officeDocument/2006/relationships/hyperlink" Target="https://doi.org/10.5430/ijhe.v9n3p145" TargetMode="External"/><Relationship Id="rId1" Type="http://schemas.openxmlformats.org/officeDocument/2006/relationships/customXml" Target="../customXml/item1.xml"/><Relationship Id="rId6" Type="http://schemas.openxmlformats.org/officeDocument/2006/relationships/hyperlink" Target="https://doi.org/10.1126/science.1185383" TargetMode="External"/><Relationship Id="rId15" Type="http://schemas.openxmlformats.org/officeDocument/2006/relationships/hyperlink" Target="https://doi.org/10.1146/annurev-resource-100516-053654" TargetMode="External"/><Relationship Id="rId23" Type="http://schemas.openxmlformats.org/officeDocument/2006/relationships/hyperlink" Target="https://doi.org/10.3390/s20072081" TargetMode="External"/><Relationship Id="rId28" Type="http://schemas.openxmlformats.org/officeDocument/2006/relationships/hyperlink" Target="https://doi.org/10.1002/j.1681-4835.2015.tb00502.x" TargetMode="External"/><Relationship Id="rId36" Type="http://schemas.openxmlformats.org/officeDocument/2006/relationships/hyperlink" Target="https://doi.org/10.30858/zer/153583" TargetMode="External"/><Relationship Id="rId49" Type="http://schemas.openxmlformats.org/officeDocument/2006/relationships/hyperlink" Target="https://doi.org/10.3168/jds.2015-9903" TargetMode="External"/><Relationship Id="rId57" Type="http://schemas.openxmlformats.org/officeDocument/2006/relationships/hyperlink" Target="https://doi.org/10.1016/j.compag.2020.105247" TargetMode="External"/><Relationship Id="rId10" Type="http://schemas.openxmlformats.org/officeDocument/2006/relationships/hyperlink" Target="https://doi.org/10.35940/ijitee.a5346.129219" TargetMode="External"/><Relationship Id="rId31" Type="http://schemas.openxmlformats.org/officeDocument/2006/relationships/hyperlink" Target="https://doi.org/10.1371/journal.pone.0267101" TargetMode="External"/><Relationship Id="rId44" Type="http://schemas.openxmlformats.org/officeDocument/2006/relationships/hyperlink" Target="https://doi.org/10.1007/s11119-018-09624-8" TargetMode="External"/><Relationship Id="rId52" Type="http://schemas.openxmlformats.org/officeDocument/2006/relationships/hyperlink" Target="https://doi.org/10.1117/12.2681193" TargetMode="External"/><Relationship Id="rId60" Type="http://schemas.openxmlformats.org/officeDocument/2006/relationships/hyperlink" Target="https://doi.org/10.1002/jsc.2409" TargetMode="External"/><Relationship Id="rId65" Type="http://schemas.openxmlformats.org/officeDocument/2006/relationships/hyperlink" Target="https://doi.org/10.3389/fpls.2023.1082860" TargetMode="External"/><Relationship Id="rId73" Type="http://schemas.openxmlformats.org/officeDocument/2006/relationships/hyperlink" Target="https://doi.org/10.1088/1755-1315/1076/1/012051" TargetMode="External"/><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doi.org/10.1038/s41597-019-0343-8" TargetMode="External"/><Relationship Id="rId13" Type="http://schemas.openxmlformats.org/officeDocument/2006/relationships/hyperlink" Target="https://doi.org/10.2991/icmmita-15.2015.11" TargetMode="External"/><Relationship Id="rId18" Type="http://schemas.openxmlformats.org/officeDocument/2006/relationships/hyperlink" Target="https://doi.org/10.1007/s10460-005-6106-5" TargetMode="External"/><Relationship Id="rId39" Type="http://schemas.openxmlformats.org/officeDocument/2006/relationships/hyperlink" Target="https://doi.org/10.1108/bfj-02-2023-0132" TargetMode="External"/><Relationship Id="rId34" Type="http://schemas.openxmlformats.org/officeDocument/2006/relationships/hyperlink" Target="https://doi.org/10.33545/26631067.2023.v5.i1a.152" TargetMode="External"/><Relationship Id="rId50" Type="http://schemas.openxmlformats.org/officeDocument/2006/relationships/hyperlink" Target="https://doi.org/10.31256/on8hj9u" TargetMode="External"/><Relationship Id="rId55" Type="http://schemas.openxmlformats.org/officeDocument/2006/relationships/hyperlink" Target="https://doi.org/10.52465/joscex.v3i2.72" TargetMode="External"/><Relationship Id="rId76" Type="http://schemas.openxmlformats.org/officeDocument/2006/relationships/hyperlink" Target="https://doi.org/10.18845/tm.v35i8.6444" TargetMode="External"/><Relationship Id="rId7" Type="http://schemas.openxmlformats.org/officeDocument/2006/relationships/hyperlink" Target="https://doi.org/10.1104/pp.112.208298" TargetMode="External"/><Relationship Id="rId71" Type="http://schemas.openxmlformats.org/officeDocument/2006/relationships/hyperlink" Target="https://doi.org/10.1007/s00146-021-01377-9" TargetMode="External"/><Relationship Id="rId2" Type="http://schemas.openxmlformats.org/officeDocument/2006/relationships/numbering" Target="numbering.xml"/><Relationship Id="rId29" Type="http://schemas.openxmlformats.org/officeDocument/2006/relationships/hyperlink" Target="https://doi.org/10.1186/1751-0147-56-28"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Idd</b:Tag>
    <b:SourceType>Book</b:SourceType>
    <b:Guid>{D96CA5EB-3942-4E2D-9794-256D99DB4988}</b:Guid>
    <b:Author>
      <b:Author>
        <b:NameList>
          <b:Person>
            <b:Last>Iddrisu</b:Last>
            <b:First>A.,</b:First>
            <b:Middle>Immurana, M., &amp; Halidu, B. O. (2015). The impact of foreign direct investment (fdi) on the performance of the agricultural sector in ghana. International Journal of Academic Research in Business and Social Sciences, 5(7). https://doi.org/10.6</b:Middle>
          </b:Person>
        </b:NameList>
      </b:Author>
    </b:Author>
    <b:RefOrder>1</b:RefOrder>
  </b:Source>
</b:Sources>
</file>

<file path=customXml/itemProps1.xml><?xml version="1.0" encoding="utf-8"?>
<ds:datastoreItem xmlns:ds="http://schemas.openxmlformats.org/officeDocument/2006/customXml" ds:itemID="{989C379F-CF7F-45BC-99BF-248CEC3E0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15663</Words>
  <Characters>89284</Characters>
  <Application>Microsoft Office Word</Application>
  <DocSecurity>0</DocSecurity>
  <Lines>744</Lines>
  <Paragraphs>209</Paragraphs>
  <ScaleCrop>false</ScaleCrop>
  <HeadingPairs>
    <vt:vector size="2" baseType="variant">
      <vt:variant>
        <vt:lpstr>Konu Başlığı</vt:lpstr>
      </vt:variant>
      <vt:variant>
        <vt:i4>1</vt:i4>
      </vt:variant>
    </vt:vector>
  </HeadingPairs>
  <TitlesOfParts>
    <vt:vector size="1" baseType="lpstr">
      <vt:lpstr>Data Science and Artificial Intelligence in Agriculture</vt:lpstr>
    </vt:vector>
  </TitlesOfParts>
  <Company>HP</Company>
  <LinksUpToDate>false</LinksUpToDate>
  <CharactersWithSpaces>104738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Science and Artificial Intelligence in Agriculture</dc:title>
  <dc:subject/>
  <dc:creator>Hüseyin TURGUT</dc:creator>
  <cp:keywords>Data Science and Artificial Intelligence in Agriculture</cp:keywords>
  <dc:description/>
  <cp:lastModifiedBy>hturgut</cp:lastModifiedBy>
  <cp:revision>3</cp:revision>
  <dcterms:created xsi:type="dcterms:W3CDTF">2023-08-20T18:24:00Z</dcterms:created>
  <dcterms:modified xsi:type="dcterms:W3CDTF">2023-08-20T18:41:00Z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Self UUID Temp</vt:lpwstr>
  </property>
  <property fmtid="{D5CDD505-2E9C-101B-9397-08002B2CF9AE}" pid="4" name="Mendeley Citation Style_1">
    <vt:lpwstr>http://www.zotero.org/styles/modern-language-association</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