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F4090" w14:textId="77777777" w:rsidR="00030B1E" w:rsidRDefault="00030B1E" w:rsidP="00030B1E">
      <w:pPr>
        <w:jc w:val="center"/>
        <w:rPr>
          <w:rFonts w:ascii="Times New Roman" w:hAnsi="Times New Roman" w:cs="Times New Roman"/>
          <w:b/>
          <w:bCs/>
          <w:sz w:val="32"/>
          <w:szCs w:val="32"/>
        </w:rPr>
      </w:pPr>
      <w:r w:rsidRPr="00E72F9B">
        <w:rPr>
          <w:rFonts w:ascii="Times New Roman" w:hAnsi="Times New Roman" w:cs="Times New Roman"/>
          <w:b/>
          <w:bCs/>
          <w:sz w:val="32"/>
          <w:szCs w:val="32"/>
        </w:rPr>
        <w:t xml:space="preserve">IoT-based </w:t>
      </w:r>
      <w:r>
        <w:rPr>
          <w:rFonts w:ascii="Times New Roman" w:hAnsi="Times New Roman" w:cs="Times New Roman"/>
          <w:b/>
          <w:bCs/>
          <w:sz w:val="32"/>
          <w:szCs w:val="32"/>
        </w:rPr>
        <w:t>Smart Helmet for Mining</w:t>
      </w:r>
      <w:r w:rsidRPr="00E72F9B">
        <w:rPr>
          <w:rFonts w:ascii="Times New Roman" w:hAnsi="Times New Roman" w:cs="Times New Roman"/>
          <w:b/>
          <w:bCs/>
          <w:sz w:val="32"/>
          <w:szCs w:val="32"/>
        </w:rPr>
        <w:t xml:space="preserve"> Worker Safety and Health Monitoring</w:t>
      </w:r>
    </w:p>
    <w:p w14:paraId="11437494" w14:textId="704BDC20"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Dr Kuppala Saritha</w:t>
      </w:r>
    </w:p>
    <w:p w14:paraId="66900873" w14:textId="0339D6B0"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Associate Professor,</w:t>
      </w:r>
    </w:p>
    <w:p w14:paraId="27E13FB4" w14:textId="65E5D1CF"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Department of CS&amp;IS,</w:t>
      </w:r>
    </w:p>
    <w:p w14:paraId="65569642" w14:textId="3CAED3AE"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School of Engineering,</w:t>
      </w:r>
    </w:p>
    <w:p w14:paraId="72F3C963" w14:textId="3C28D25F" w:rsidR="003943D5" w:rsidRDefault="003943D5" w:rsidP="008955C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Presidency University,</w:t>
      </w:r>
    </w:p>
    <w:p w14:paraId="39B0112C" w14:textId="459B5409" w:rsidR="008955C6" w:rsidRPr="008955C6" w:rsidRDefault="008955C6" w:rsidP="008955C6">
      <w:pPr>
        <w:spacing w:after="0" w:line="240" w:lineRule="auto"/>
        <w:jc w:val="center"/>
        <w:rPr>
          <w:rFonts w:ascii="Times New Roman" w:hAnsi="Times New Roman" w:cs="Times New Roman"/>
          <w:b/>
          <w:bCs/>
          <w:sz w:val="20"/>
          <w:szCs w:val="20"/>
        </w:rPr>
      </w:pPr>
      <w:r w:rsidRPr="003943D5">
        <w:rPr>
          <w:rFonts w:ascii="Times New Roman" w:hAnsi="Times New Roman" w:cs="Times New Roman"/>
          <w:sz w:val="20"/>
          <w:szCs w:val="20"/>
        </w:rPr>
        <w:t>Bangalore</w:t>
      </w:r>
      <w:r w:rsidRPr="008955C6">
        <w:rPr>
          <w:rFonts w:ascii="Times New Roman" w:hAnsi="Times New Roman" w:cs="Times New Roman"/>
          <w:b/>
          <w:bCs/>
          <w:sz w:val="20"/>
          <w:szCs w:val="20"/>
        </w:rPr>
        <w:t>.</w:t>
      </w:r>
    </w:p>
    <w:p w14:paraId="7FDA4135" w14:textId="2B00ED35" w:rsidR="008955C6" w:rsidRDefault="00000000" w:rsidP="00030B1E">
      <w:pPr>
        <w:jc w:val="center"/>
        <w:rPr>
          <w:rStyle w:val="Hyperlink"/>
          <w:rFonts w:ascii="Times New Roman" w:hAnsi="Times New Roman" w:cs="Times New Roman"/>
          <w:b/>
          <w:bCs/>
          <w:sz w:val="20"/>
          <w:szCs w:val="20"/>
        </w:rPr>
      </w:pPr>
      <w:hyperlink r:id="rId4" w:history="1">
        <w:r w:rsidR="008955C6" w:rsidRPr="008955C6">
          <w:rPr>
            <w:rStyle w:val="Hyperlink"/>
            <w:rFonts w:ascii="Times New Roman" w:hAnsi="Times New Roman" w:cs="Times New Roman"/>
            <w:b/>
            <w:bCs/>
            <w:sz w:val="20"/>
            <w:szCs w:val="20"/>
          </w:rPr>
          <w:t>saritha.mphil@gmail.com</w:t>
        </w:r>
      </w:hyperlink>
    </w:p>
    <w:p w14:paraId="086F0812" w14:textId="6FA0BA43"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Bingi Manorama Devi</w:t>
      </w:r>
    </w:p>
    <w:p w14:paraId="72975135" w14:textId="36A99B32"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Assistant Professor,</w:t>
      </w:r>
    </w:p>
    <w:p w14:paraId="2D2E4F31" w14:textId="23B39A6B"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Department of CSE,</w:t>
      </w:r>
    </w:p>
    <w:p w14:paraId="1B81C7DA" w14:textId="529F5561"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KSRM College of Engineering (Autonomous),</w:t>
      </w:r>
    </w:p>
    <w:p w14:paraId="4A5FEB54" w14:textId="3C37B8C3" w:rsidR="003943D5" w:rsidRP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Kadapa.</w:t>
      </w:r>
    </w:p>
    <w:p w14:paraId="64C1B759" w14:textId="3843386A" w:rsidR="003943D5" w:rsidRDefault="003943D5" w:rsidP="00030B1E">
      <w:pPr>
        <w:jc w:val="center"/>
        <w:rPr>
          <w:rFonts w:ascii="Times New Roman" w:hAnsi="Times New Roman" w:cs="Times New Roman"/>
          <w:sz w:val="20"/>
          <w:szCs w:val="20"/>
        </w:rPr>
      </w:pPr>
      <w:hyperlink r:id="rId5" w:history="1">
        <w:r w:rsidRPr="00B3576C">
          <w:rPr>
            <w:rStyle w:val="Hyperlink"/>
            <w:rFonts w:ascii="Times New Roman" w:hAnsi="Times New Roman" w:cs="Times New Roman"/>
            <w:sz w:val="20"/>
            <w:szCs w:val="20"/>
          </w:rPr>
          <w:t>bingimanorama@gmail.com</w:t>
        </w:r>
      </w:hyperlink>
    </w:p>
    <w:p w14:paraId="501CBD36" w14:textId="77777777" w:rsidR="00030B1E" w:rsidRDefault="00030B1E" w:rsidP="00030B1E"/>
    <w:p w14:paraId="7993A5D8" w14:textId="77777777" w:rsidR="00030B1E" w:rsidRDefault="00030B1E" w:rsidP="00030B1E">
      <w:pPr>
        <w:rPr>
          <w:rFonts w:ascii="Times New Roman" w:hAnsi="Times New Roman" w:cs="Times New Roman"/>
          <w:b/>
          <w:bCs/>
          <w:sz w:val="24"/>
          <w:szCs w:val="24"/>
        </w:rPr>
      </w:pPr>
      <w:r w:rsidRPr="00147465">
        <w:rPr>
          <w:rFonts w:ascii="Times New Roman" w:hAnsi="Times New Roman" w:cs="Times New Roman"/>
          <w:b/>
          <w:bCs/>
          <w:sz w:val="24"/>
          <w:szCs w:val="24"/>
        </w:rPr>
        <w:t>Abstract</w:t>
      </w:r>
    </w:p>
    <w:p w14:paraId="304E3885" w14:textId="77777777" w:rsidR="00030B1E" w:rsidRPr="007C3A54" w:rsidRDefault="00030B1E" w:rsidP="00030B1E">
      <w:pPr>
        <w:jc w:val="both"/>
        <w:rPr>
          <w:rFonts w:ascii="Times New Roman" w:hAnsi="Times New Roman" w:cs="Times New Roman"/>
          <w:sz w:val="24"/>
          <w:szCs w:val="24"/>
        </w:rPr>
      </w:pPr>
      <w:r w:rsidRPr="00E45719">
        <w:rPr>
          <w:rFonts w:ascii="Times New Roman" w:hAnsi="Times New Roman" w:cs="Times New Roman"/>
          <w:sz w:val="24"/>
          <w:szCs w:val="24"/>
        </w:rPr>
        <w:t xml:space="preserve">The internet of things (IOT) has recently attracted a lot of attention from both academic and commercial research. When IT was connected with industrial automation and regulator systems, the </w:t>
      </w:r>
      <w:r>
        <w:rPr>
          <w:rFonts w:ascii="Times New Roman" w:hAnsi="Times New Roman" w:cs="Times New Roman"/>
          <w:sz w:val="24"/>
          <w:szCs w:val="24"/>
        </w:rPr>
        <w:t>phrase</w:t>
      </w:r>
      <w:r w:rsidRPr="00E45719">
        <w:rPr>
          <w:rFonts w:ascii="Times New Roman" w:hAnsi="Times New Roman" w:cs="Times New Roman"/>
          <w:sz w:val="24"/>
          <w:szCs w:val="24"/>
        </w:rPr>
        <w:t xml:space="preserve"> </w:t>
      </w:r>
      <w:r>
        <w:rPr>
          <w:rFonts w:ascii="Times New Roman" w:hAnsi="Times New Roman" w:cs="Times New Roman"/>
          <w:sz w:val="24"/>
          <w:szCs w:val="24"/>
        </w:rPr>
        <w:t>“industrial or commercial</w:t>
      </w:r>
      <w:r w:rsidRPr="00E45719">
        <w:rPr>
          <w:rFonts w:ascii="Times New Roman" w:hAnsi="Times New Roman" w:cs="Times New Roman"/>
          <w:sz w:val="24"/>
          <w:szCs w:val="24"/>
        </w:rPr>
        <w:t xml:space="preserve"> IOT" was </w:t>
      </w:r>
      <w:r>
        <w:rPr>
          <w:rFonts w:ascii="Times New Roman" w:hAnsi="Times New Roman" w:cs="Times New Roman"/>
          <w:sz w:val="24"/>
          <w:szCs w:val="24"/>
        </w:rPr>
        <w:t>emerged.</w:t>
      </w:r>
      <w:r w:rsidRPr="00E45719">
        <w:rPr>
          <w:rFonts w:ascii="Times New Roman" w:hAnsi="Times New Roman" w:cs="Times New Roman"/>
          <w:sz w:val="24"/>
          <w:szCs w:val="24"/>
        </w:rPr>
        <w:t xml:space="preserve"> </w:t>
      </w:r>
      <w:r>
        <w:rPr>
          <w:rFonts w:ascii="Times New Roman" w:hAnsi="Times New Roman" w:cs="Times New Roman"/>
          <w:sz w:val="24"/>
          <w:szCs w:val="24"/>
        </w:rPr>
        <w:t>T</w:t>
      </w:r>
      <w:r w:rsidRPr="008F0472">
        <w:rPr>
          <w:rFonts w:ascii="Times New Roman" w:hAnsi="Times New Roman" w:cs="Times New Roman"/>
          <w:sz w:val="24"/>
          <w:szCs w:val="24"/>
        </w:rPr>
        <w:t>o gather, monitor, and analyse data from industrial activities, devices</w:t>
      </w:r>
      <w:r>
        <w:rPr>
          <w:rFonts w:ascii="Times New Roman" w:hAnsi="Times New Roman" w:cs="Times New Roman"/>
          <w:sz w:val="24"/>
          <w:szCs w:val="24"/>
        </w:rPr>
        <w:t xml:space="preserve"> of ecosystem</w:t>
      </w:r>
      <w:r w:rsidRPr="008F0472">
        <w:rPr>
          <w:rFonts w:ascii="Times New Roman" w:hAnsi="Times New Roman" w:cs="Times New Roman"/>
          <w:sz w:val="24"/>
          <w:szCs w:val="24"/>
        </w:rPr>
        <w:t xml:space="preserve">, sensors, apps, and related networking hardware is used by industrial IoT. Analysis of this data improves visibility and maintenance and troubleshooting abilities. </w:t>
      </w:r>
      <w:r>
        <w:rPr>
          <w:rFonts w:ascii="Times New Roman" w:hAnsi="Times New Roman" w:cs="Times New Roman"/>
          <w:sz w:val="24"/>
          <w:szCs w:val="24"/>
        </w:rPr>
        <w:t>Additionally, it can</w:t>
      </w:r>
      <w:r w:rsidRPr="008F0472">
        <w:rPr>
          <w:rFonts w:ascii="Times New Roman" w:hAnsi="Times New Roman" w:cs="Times New Roman"/>
          <w:sz w:val="24"/>
          <w:szCs w:val="24"/>
        </w:rPr>
        <w:t xml:space="preserve"> </w:t>
      </w:r>
      <w:r>
        <w:rPr>
          <w:rFonts w:ascii="Times New Roman" w:hAnsi="Times New Roman" w:cs="Times New Roman"/>
          <w:sz w:val="24"/>
          <w:szCs w:val="24"/>
        </w:rPr>
        <w:t>improve</w:t>
      </w:r>
      <w:r w:rsidRPr="008F0472">
        <w:rPr>
          <w:rFonts w:ascii="Times New Roman" w:hAnsi="Times New Roman" w:cs="Times New Roman"/>
          <w:sz w:val="24"/>
          <w:szCs w:val="24"/>
        </w:rPr>
        <w:t xml:space="preserve"> productivity, </w:t>
      </w:r>
      <w:r>
        <w:rPr>
          <w:rFonts w:ascii="Times New Roman" w:hAnsi="Times New Roman" w:cs="Times New Roman"/>
          <w:sz w:val="24"/>
          <w:szCs w:val="24"/>
        </w:rPr>
        <w:t>lower</w:t>
      </w:r>
      <w:r w:rsidRPr="008F0472">
        <w:rPr>
          <w:rFonts w:ascii="Times New Roman" w:hAnsi="Times New Roman" w:cs="Times New Roman"/>
          <w:sz w:val="24"/>
          <w:szCs w:val="24"/>
        </w:rPr>
        <w:t xml:space="preserve"> expenses, and </w:t>
      </w:r>
      <w:r>
        <w:rPr>
          <w:rFonts w:ascii="Times New Roman" w:hAnsi="Times New Roman" w:cs="Times New Roman"/>
          <w:sz w:val="24"/>
          <w:szCs w:val="24"/>
        </w:rPr>
        <w:t>enhance</w:t>
      </w:r>
      <w:r w:rsidRPr="008F0472">
        <w:rPr>
          <w:rFonts w:ascii="Times New Roman" w:hAnsi="Times New Roman" w:cs="Times New Roman"/>
          <w:sz w:val="24"/>
          <w:szCs w:val="24"/>
        </w:rPr>
        <w:t xml:space="preserve"> security.</w:t>
      </w:r>
      <w:r>
        <w:rPr>
          <w:rFonts w:ascii="Times New Roman" w:hAnsi="Times New Roman" w:cs="Times New Roman"/>
          <w:sz w:val="24"/>
          <w:szCs w:val="24"/>
        </w:rPr>
        <w:t xml:space="preserve"> </w:t>
      </w:r>
      <w:r w:rsidRPr="007C3A54">
        <w:rPr>
          <w:rFonts w:ascii="Times New Roman" w:hAnsi="Times New Roman" w:cs="Times New Roman"/>
          <w:sz w:val="24"/>
          <w:szCs w:val="24"/>
        </w:rPr>
        <w:t>This chapter primary goals are the detection, notification, and providing the safety solution for workers at mining industry.</w:t>
      </w:r>
      <w:r>
        <w:rPr>
          <w:rFonts w:ascii="Times New Roman" w:hAnsi="Times New Roman" w:cs="Times New Roman"/>
          <w:sz w:val="24"/>
          <w:szCs w:val="24"/>
        </w:rPr>
        <w:t xml:space="preserve"> Smart IoT helmets provide high end safety to mining workers with Smoke sensors for identifying harmful gases, Temperature Sensors, Cameras and alarm. </w:t>
      </w:r>
      <w:r w:rsidRPr="001167DC">
        <w:rPr>
          <w:rFonts w:ascii="Times New Roman" w:hAnsi="Times New Roman" w:cs="Times New Roman"/>
          <w:sz w:val="24"/>
          <w:szCs w:val="24"/>
        </w:rPr>
        <w:t xml:space="preserve">This </w:t>
      </w:r>
      <w:r>
        <w:rPr>
          <w:rFonts w:ascii="Times New Roman" w:hAnsi="Times New Roman" w:cs="Times New Roman"/>
          <w:sz w:val="24"/>
          <w:szCs w:val="24"/>
        </w:rPr>
        <w:t>chapter</w:t>
      </w:r>
      <w:r w:rsidRPr="001167DC">
        <w:rPr>
          <w:rFonts w:ascii="Times New Roman" w:hAnsi="Times New Roman" w:cs="Times New Roman"/>
          <w:sz w:val="24"/>
          <w:szCs w:val="24"/>
        </w:rPr>
        <w:t xml:space="preserve"> review</w:t>
      </w:r>
      <w:r>
        <w:rPr>
          <w:rFonts w:ascii="Times New Roman" w:hAnsi="Times New Roman" w:cs="Times New Roman"/>
          <w:sz w:val="24"/>
          <w:szCs w:val="24"/>
        </w:rPr>
        <w:t xml:space="preserve"> also</w:t>
      </w:r>
      <w:r w:rsidRPr="001167DC">
        <w:rPr>
          <w:rFonts w:ascii="Times New Roman" w:hAnsi="Times New Roman" w:cs="Times New Roman"/>
          <w:sz w:val="24"/>
          <w:szCs w:val="24"/>
        </w:rPr>
        <w:t xml:space="preserve"> </w:t>
      </w:r>
      <w:r>
        <w:rPr>
          <w:rFonts w:ascii="Times New Roman" w:hAnsi="Times New Roman" w:cs="Times New Roman"/>
          <w:sz w:val="24"/>
          <w:szCs w:val="24"/>
        </w:rPr>
        <w:t>contributes</w:t>
      </w:r>
      <w:r w:rsidRPr="001167DC">
        <w:rPr>
          <w:rFonts w:ascii="Times New Roman" w:hAnsi="Times New Roman" w:cs="Times New Roman"/>
          <w:sz w:val="24"/>
          <w:szCs w:val="24"/>
        </w:rPr>
        <w:t xml:space="preserve"> insights into the industrial internet of things (</w:t>
      </w:r>
      <w:r>
        <w:rPr>
          <w:rFonts w:ascii="Times New Roman" w:hAnsi="Times New Roman" w:cs="Times New Roman"/>
          <w:sz w:val="24"/>
          <w:szCs w:val="24"/>
        </w:rPr>
        <w:t>I</w:t>
      </w:r>
      <w:r w:rsidRPr="001167DC">
        <w:rPr>
          <w:rFonts w:ascii="Times New Roman" w:hAnsi="Times New Roman" w:cs="Times New Roman"/>
          <w:sz w:val="24"/>
          <w:szCs w:val="24"/>
        </w:rPr>
        <w:t xml:space="preserve">IOT), its evolution, its conversion to </w:t>
      </w:r>
      <w:r>
        <w:rPr>
          <w:rFonts w:ascii="Times New Roman" w:hAnsi="Times New Roman" w:cs="Times New Roman"/>
          <w:sz w:val="24"/>
          <w:szCs w:val="24"/>
        </w:rPr>
        <w:t>I</w:t>
      </w:r>
      <w:r w:rsidRPr="001167DC">
        <w:rPr>
          <w:rFonts w:ascii="Times New Roman" w:hAnsi="Times New Roman" w:cs="Times New Roman"/>
          <w:sz w:val="24"/>
          <w:szCs w:val="24"/>
        </w:rPr>
        <w:t>IOT, its architecture, various case studies, and its use in business</w:t>
      </w:r>
      <w:r>
        <w:rPr>
          <w:rFonts w:ascii="Times New Roman" w:hAnsi="Times New Roman" w:cs="Times New Roman"/>
          <w:sz w:val="24"/>
          <w:szCs w:val="24"/>
        </w:rPr>
        <w:t>.</w:t>
      </w:r>
    </w:p>
    <w:p w14:paraId="43DB1345" w14:textId="31C4563E" w:rsidR="00030B1E" w:rsidRDefault="00030B1E" w:rsidP="00030B1E">
      <w:pPr>
        <w:jc w:val="both"/>
        <w:rPr>
          <w:rFonts w:ascii="Times New Roman" w:hAnsi="Times New Roman" w:cs="Times New Roman"/>
          <w:sz w:val="24"/>
          <w:szCs w:val="24"/>
        </w:rPr>
      </w:pPr>
      <w:r>
        <w:rPr>
          <w:rFonts w:ascii="Times New Roman" w:hAnsi="Times New Roman" w:cs="Times New Roman"/>
          <w:sz w:val="24"/>
          <w:szCs w:val="24"/>
        </w:rPr>
        <w:t xml:space="preserve">Keywords: Internet of Things, Eco system, </w:t>
      </w:r>
      <w:r w:rsidR="003F74D6">
        <w:rPr>
          <w:rFonts w:ascii="Times New Roman" w:hAnsi="Times New Roman" w:cs="Times New Roman"/>
          <w:sz w:val="24"/>
          <w:szCs w:val="24"/>
        </w:rPr>
        <w:t>Smoke S</w:t>
      </w:r>
      <w:r>
        <w:rPr>
          <w:rFonts w:ascii="Times New Roman" w:hAnsi="Times New Roman" w:cs="Times New Roman"/>
          <w:sz w:val="24"/>
          <w:szCs w:val="24"/>
        </w:rPr>
        <w:t>ensor</w:t>
      </w:r>
      <w:r w:rsidR="003F74D6">
        <w:rPr>
          <w:rFonts w:ascii="Times New Roman" w:hAnsi="Times New Roman" w:cs="Times New Roman"/>
          <w:sz w:val="24"/>
          <w:szCs w:val="24"/>
        </w:rPr>
        <w:t>s</w:t>
      </w:r>
      <w:r>
        <w:rPr>
          <w:rFonts w:ascii="Times New Roman" w:hAnsi="Times New Roman" w:cs="Times New Roman"/>
          <w:sz w:val="24"/>
          <w:szCs w:val="24"/>
        </w:rPr>
        <w:t xml:space="preserve">, Temperature sensor, </w:t>
      </w:r>
      <w:r w:rsidR="003F74D6">
        <w:rPr>
          <w:rFonts w:ascii="Times New Roman" w:hAnsi="Times New Roman" w:cs="Times New Roman"/>
          <w:sz w:val="24"/>
          <w:szCs w:val="24"/>
        </w:rPr>
        <w:t xml:space="preserve">Safety Helmet, </w:t>
      </w:r>
      <w:r>
        <w:rPr>
          <w:rFonts w:ascii="Times New Roman" w:hAnsi="Times New Roman" w:cs="Times New Roman"/>
          <w:sz w:val="24"/>
          <w:szCs w:val="24"/>
        </w:rPr>
        <w:t xml:space="preserve">Mining. </w:t>
      </w:r>
    </w:p>
    <w:p w14:paraId="04463982" w14:textId="77777777" w:rsidR="00030B1E" w:rsidRPr="00A80198" w:rsidRDefault="00030B1E" w:rsidP="00030B1E">
      <w:pPr>
        <w:jc w:val="both"/>
        <w:rPr>
          <w:rFonts w:ascii="Times New Roman" w:hAnsi="Times New Roman" w:cs="Times New Roman"/>
          <w:b/>
          <w:bCs/>
          <w:sz w:val="24"/>
          <w:szCs w:val="24"/>
        </w:rPr>
      </w:pPr>
      <w:r w:rsidRPr="00A80198">
        <w:rPr>
          <w:rFonts w:ascii="Times New Roman" w:hAnsi="Times New Roman" w:cs="Times New Roman"/>
          <w:b/>
          <w:bCs/>
          <w:sz w:val="24"/>
          <w:szCs w:val="24"/>
        </w:rPr>
        <w:t>Introduction</w:t>
      </w:r>
    </w:p>
    <w:p w14:paraId="1518F3E4" w14:textId="22BDAA69" w:rsidR="00030B1E" w:rsidRDefault="00030B1E" w:rsidP="00030B1E">
      <w:pPr>
        <w:jc w:val="both"/>
        <w:rPr>
          <w:rFonts w:ascii="Times New Roman" w:hAnsi="Times New Roman" w:cs="Times New Roman"/>
          <w:sz w:val="24"/>
          <w:szCs w:val="24"/>
        </w:rPr>
      </w:pPr>
      <w:r w:rsidRPr="00B67559">
        <w:rPr>
          <w:rFonts w:ascii="Times New Roman" w:hAnsi="Times New Roman" w:cs="Times New Roman"/>
          <w:sz w:val="24"/>
          <w:szCs w:val="24"/>
        </w:rPr>
        <w:t>The Internet of Things (IoT) is predicted to lead to the creation of billions of cheap, lightweight, low-power gadgets that will offer real-time information about every system, asset, and process that</w:t>
      </w:r>
      <w:r>
        <w:rPr>
          <w:rFonts w:ascii="Times New Roman" w:hAnsi="Times New Roman" w:cs="Times New Roman"/>
          <w:sz w:val="24"/>
          <w:szCs w:val="24"/>
        </w:rPr>
        <w:t xml:space="preserve">’s crucial </w:t>
      </w:r>
      <w:r w:rsidRPr="00B67559">
        <w:rPr>
          <w:rFonts w:ascii="Times New Roman" w:hAnsi="Times New Roman" w:cs="Times New Roman"/>
          <w:sz w:val="24"/>
          <w:szCs w:val="24"/>
        </w:rPr>
        <w:t>to a specific organization.</w:t>
      </w:r>
      <w:r>
        <w:rPr>
          <w:rFonts w:ascii="Times New Roman" w:hAnsi="Times New Roman" w:cs="Times New Roman"/>
          <w:sz w:val="24"/>
          <w:szCs w:val="24"/>
        </w:rPr>
        <w:t xml:space="preserve"> It was anticipated that t</w:t>
      </w:r>
      <w:r w:rsidRPr="00161544">
        <w:rPr>
          <w:rFonts w:ascii="Times New Roman" w:hAnsi="Times New Roman" w:cs="Times New Roman"/>
          <w:sz w:val="24"/>
          <w:szCs w:val="24"/>
        </w:rPr>
        <w:t>he quantity of IoT devices</w:t>
      </w:r>
      <w:r>
        <w:rPr>
          <w:rFonts w:ascii="Times New Roman" w:hAnsi="Times New Roman" w:cs="Times New Roman"/>
          <w:sz w:val="24"/>
          <w:szCs w:val="24"/>
        </w:rPr>
        <w:t xml:space="preserve"> </w:t>
      </w:r>
      <w:r w:rsidRPr="00EF54AF">
        <w:rPr>
          <w:rFonts w:ascii="Times New Roman" w:hAnsi="Times New Roman" w:cs="Times New Roman"/>
          <w:sz w:val="24"/>
          <w:szCs w:val="24"/>
        </w:rPr>
        <w:t>will be more than the laptops and smartphones, and by 202</w:t>
      </w:r>
      <w:r>
        <w:rPr>
          <w:rFonts w:ascii="Times New Roman" w:hAnsi="Times New Roman" w:cs="Times New Roman"/>
          <w:sz w:val="24"/>
          <w:szCs w:val="24"/>
        </w:rPr>
        <w:t>5</w:t>
      </w:r>
      <w:r w:rsidRPr="00EF54AF">
        <w:rPr>
          <w:rFonts w:ascii="Times New Roman" w:hAnsi="Times New Roman" w:cs="Times New Roman"/>
          <w:sz w:val="24"/>
          <w:szCs w:val="24"/>
        </w:rPr>
        <w:t>, there will be over 21 billion of them. Future IoT gadget generations are being created to support cutting-edge innovations</w:t>
      </w:r>
      <w:r w:rsidRPr="00925D16">
        <w:rPr>
          <w:rFonts w:ascii="Times New Roman" w:hAnsi="Times New Roman" w:cs="Times New Roman"/>
          <w:sz w:val="24"/>
          <w:szCs w:val="24"/>
        </w:rPr>
        <w:t xml:space="preserve"> like augmented </w:t>
      </w:r>
      <w:r>
        <w:rPr>
          <w:rFonts w:ascii="Times New Roman" w:hAnsi="Times New Roman" w:cs="Times New Roman"/>
          <w:sz w:val="24"/>
          <w:szCs w:val="24"/>
        </w:rPr>
        <w:t xml:space="preserve">&amp; </w:t>
      </w:r>
      <w:r w:rsidRPr="00925D16">
        <w:rPr>
          <w:rFonts w:ascii="Times New Roman" w:hAnsi="Times New Roman" w:cs="Times New Roman"/>
          <w:sz w:val="24"/>
          <w:szCs w:val="24"/>
        </w:rPr>
        <w:t>virtual reality, and machine learning,</w:t>
      </w:r>
      <w:r>
        <w:rPr>
          <w:rFonts w:ascii="Times New Roman" w:hAnsi="Times New Roman" w:cs="Times New Roman"/>
          <w:sz w:val="24"/>
          <w:szCs w:val="24"/>
        </w:rPr>
        <w:t xml:space="preserve"> and</w:t>
      </w:r>
      <w:r w:rsidRPr="00925D16">
        <w:rPr>
          <w:rFonts w:ascii="Times New Roman" w:hAnsi="Times New Roman" w:cs="Times New Roman"/>
          <w:sz w:val="24"/>
          <w:szCs w:val="24"/>
        </w:rPr>
        <w:t xml:space="preserve"> cloud computing. With improvements in </w:t>
      </w:r>
      <w:r>
        <w:rPr>
          <w:rFonts w:ascii="Times New Roman" w:hAnsi="Times New Roman" w:cs="Times New Roman"/>
          <w:sz w:val="24"/>
          <w:szCs w:val="24"/>
        </w:rPr>
        <w:t>4</w:t>
      </w:r>
      <w:r w:rsidRPr="00925D16">
        <w:rPr>
          <w:rFonts w:ascii="Times New Roman" w:hAnsi="Times New Roman" w:cs="Times New Roman"/>
          <w:sz w:val="24"/>
          <w:szCs w:val="24"/>
        </w:rPr>
        <w:t>G, artificial intelligence, and advanced analytics, the industry is anticipated to expand and develop during the next five to ten years</w:t>
      </w:r>
      <w:r>
        <w:rPr>
          <w:rFonts w:ascii="Times New Roman" w:hAnsi="Times New Roman" w:cs="Times New Roman"/>
          <w:sz w:val="24"/>
          <w:szCs w:val="24"/>
        </w:rPr>
        <w:t>.</w:t>
      </w:r>
    </w:p>
    <w:p w14:paraId="79512620" w14:textId="23BC4A33" w:rsidR="00030B1E" w:rsidRDefault="00030B1E" w:rsidP="00030B1E">
      <w:pPr>
        <w:jc w:val="both"/>
        <w:rPr>
          <w:rFonts w:ascii="Times New Roman" w:hAnsi="Times New Roman" w:cs="Times New Roman"/>
          <w:sz w:val="24"/>
          <w:szCs w:val="24"/>
        </w:rPr>
      </w:pPr>
      <w:r w:rsidRPr="005E2042">
        <w:rPr>
          <w:rFonts w:ascii="Times New Roman" w:hAnsi="Times New Roman" w:cs="Times New Roman"/>
          <w:sz w:val="24"/>
          <w:szCs w:val="24"/>
        </w:rPr>
        <w:t xml:space="preserve">The prime issue in </w:t>
      </w:r>
      <w:r>
        <w:rPr>
          <w:rFonts w:ascii="Times New Roman" w:hAnsi="Times New Roman" w:cs="Times New Roman"/>
          <w:sz w:val="24"/>
          <w:szCs w:val="24"/>
        </w:rPr>
        <w:t>mining</w:t>
      </w:r>
      <w:r w:rsidRPr="005E2042">
        <w:rPr>
          <w:rFonts w:ascii="Times New Roman" w:hAnsi="Times New Roman" w:cs="Times New Roman"/>
          <w:sz w:val="24"/>
          <w:szCs w:val="24"/>
        </w:rPr>
        <w:t xml:space="preserve"> is safety. There isn't a good way to fix the issue. The safety of the public is not guaranteed during </w:t>
      </w:r>
      <w:r w:rsidR="00505486">
        <w:rPr>
          <w:rFonts w:ascii="Times New Roman" w:hAnsi="Times New Roman" w:cs="Times New Roman"/>
          <w:sz w:val="24"/>
          <w:szCs w:val="24"/>
        </w:rPr>
        <w:t>mining</w:t>
      </w:r>
      <w:r w:rsidRPr="005E2042">
        <w:rPr>
          <w:rFonts w:ascii="Times New Roman" w:hAnsi="Times New Roman" w:cs="Times New Roman"/>
          <w:sz w:val="24"/>
          <w:szCs w:val="24"/>
        </w:rPr>
        <w:t xml:space="preserve">. The majority of the time, the issue is brought on by stressful jobs or poor health. Some accidents include persons falling from heights and going unreported, which results in death from a lack of medical care. </w:t>
      </w:r>
      <w:r w:rsidR="00C15C7F">
        <w:rPr>
          <w:rFonts w:ascii="Times New Roman" w:hAnsi="Times New Roman" w:cs="Times New Roman"/>
          <w:sz w:val="24"/>
          <w:szCs w:val="24"/>
        </w:rPr>
        <w:t>Mining is</w:t>
      </w:r>
      <w:r w:rsidRPr="005E2042">
        <w:rPr>
          <w:rFonts w:ascii="Times New Roman" w:hAnsi="Times New Roman" w:cs="Times New Roman"/>
          <w:sz w:val="24"/>
          <w:szCs w:val="24"/>
        </w:rPr>
        <w:t xml:space="preserve"> top the list with 2</w:t>
      </w:r>
      <w:r w:rsidR="00C15C7F">
        <w:rPr>
          <w:rFonts w:ascii="Times New Roman" w:hAnsi="Times New Roman" w:cs="Times New Roman"/>
          <w:sz w:val="24"/>
          <w:szCs w:val="24"/>
        </w:rPr>
        <w:t>5.80</w:t>
      </w:r>
      <w:r w:rsidRPr="005E2042">
        <w:rPr>
          <w:rFonts w:ascii="Times New Roman" w:hAnsi="Times New Roman" w:cs="Times New Roman"/>
          <w:sz w:val="24"/>
          <w:szCs w:val="24"/>
        </w:rPr>
        <w:t xml:space="preserve"> </w:t>
      </w:r>
      <w:r w:rsidRPr="005E2042">
        <w:rPr>
          <w:rFonts w:ascii="Times New Roman" w:hAnsi="Times New Roman" w:cs="Times New Roman"/>
          <w:sz w:val="24"/>
          <w:szCs w:val="24"/>
        </w:rPr>
        <w:lastRenderedPageBreak/>
        <w:t>percent of all workplace fatalities, according to a global study that found that about 50000 people die each year as a result of working accidents. But the majority of fatalities could have been avoided. In order ensure the health and safety of workers at mining, smart wearables like helmet can be provided for mining workers by employing a variety of sensors.</w:t>
      </w:r>
    </w:p>
    <w:p w14:paraId="1929B000" w14:textId="792D12E2" w:rsidR="00972E5E" w:rsidRPr="00972E5E" w:rsidRDefault="00030B1E" w:rsidP="00972E5E">
      <w:pPr>
        <w:jc w:val="both"/>
        <w:rPr>
          <w:rFonts w:ascii="Times New Roman" w:hAnsi="Times New Roman" w:cs="Times New Roman"/>
          <w:sz w:val="24"/>
          <w:szCs w:val="24"/>
        </w:rPr>
      </w:pPr>
      <w:r>
        <w:rPr>
          <w:rFonts w:ascii="Times New Roman" w:hAnsi="Times New Roman" w:cs="Times New Roman"/>
          <w:sz w:val="24"/>
          <w:szCs w:val="24"/>
        </w:rPr>
        <w:tab/>
      </w:r>
      <w:r w:rsidRPr="00BC43B3">
        <w:rPr>
          <w:rFonts w:ascii="Times New Roman" w:hAnsi="Times New Roman" w:cs="Times New Roman"/>
          <w:color w:val="000000"/>
          <w:sz w:val="24"/>
          <w:szCs w:val="24"/>
        </w:rPr>
        <w:t>Furthermore, the workers' vital signs like their temperature and heart rate are tracked and abnormal health problems are notified about.</w:t>
      </w:r>
      <w:r>
        <w:rPr>
          <w:rFonts w:ascii="Times New Roman" w:hAnsi="Times New Roman" w:cs="Times New Roman"/>
          <w:color w:val="000000"/>
          <w:sz w:val="24"/>
          <w:szCs w:val="24"/>
        </w:rPr>
        <w:t xml:space="preserve"> </w:t>
      </w:r>
      <w:r w:rsidRPr="00BC43B3">
        <w:rPr>
          <w:rFonts w:ascii="Times New Roman" w:hAnsi="Times New Roman" w:cs="Times New Roman"/>
          <w:color w:val="333333"/>
          <w:sz w:val="24"/>
          <w:szCs w:val="24"/>
          <w:shd w:val="clear" w:color="auto" w:fill="FFFFFF"/>
        </w:rPr>
        <w:t xml:space="preserve">This IoT Based Smart Helmet's primary intension is to make mining sites safer and more secure for workers, which will decrease the frequency of fatal accidents there. </w:t>
      </w:r>
      <w:r w:rsidR="00197F2D" w:rsidRPr="00BC43B3">
        <w:rPr>
          <w:rFonts w:ascii="Times New Roman" w:hAnsi="Times New Roman" w:cs="Times New Roman"/>
          <w:color w:val="333333"/>
          <w:sz w:val="24"/>
          <w:szCs w:val="24"/>
          <w:shd w:val="clear" w:color="auto" w:fill="FFFFFF"/>
        </w:rPr>
        <w:t>The prototype</w:t>
      </w:r>
      <w:r w:rsidRPr="00BC43B3">
        <w:rPr>
          <w:rFonts w:ascii="Times New Roman" w:hAnsi="Times New Roman" w:cs="Times New Roman"/>
          <w:color w:val="333333"/>
          <w:sz w:val="24"/>
          <w:szCs w:val="24"/>
          <w:shd w:val="clear" w:color="auto" w:fill="FFFFFF"/>
        </w:rPr>
        <w:t xml:space="preserve"> perform</w:t>
      </w:r>
      <w:r>
        <w:rPr>
          <w:rFonts w:ascii="Times New Roman" w:hAnsi="Times New Roman" w:cs="Times New Roman"/>
          <w:color w:val="333333"/>
          <w:sz w:val="24"/>
          <w:szCs w:val="24"/>
          <w:shd w:val="clear" w:color="auto" w:fill="FFFFFF"/>
        </w:rPr>
        <w:t>s</w:t>
      </w:r>
      <w:r w:rsidRPr="00BC43B3">
        <w:rPr>
          <w:rFonts w:ascii="Times New Roman" w:hAnsi="Times New Roman" w:cs="Times New Roman"/>
          <w:color w:val="333333"/>
          <w:sz w:val="24"/>
          <w:szCs w:val="24"/>
          <w:shd w:val="clear" w:color="auto" w:fill="FFFFFF"/>
        </w:rPr>
        <w:t xml:space="preserve"> with high accuracy under various situations</w:t>
      </w:r>
      <w:r>
        <w:rPr>
          <w:rFonts w:ascii="Times New Roman" w:hAnsi="Times New Roman" w:cs="Times New Roman"/>
          <w:color w:val="333333"/>
          <w:sz w:val="24"/>
          <w:szCs w:val="24"/>
          <w:shd w:val="clear" w:color="auto" w:fill="FFFFFF"/>
        </w:rPr>
        <w:t>.</w:t>
      </w:r>
      <w:r w:rsidR="00972E5E">
        <w:rPr>
          <w:rFonts w:ascii="Times New Roman" w:hAnsi="Times New Roman" w:cs="Times New Roman"/>
          <w:color w:val="333333"/>
          <w:sz w:val="24"/>
          <w:szCs w:val="24"/>
          <w:shd w:val="clear" w:color="auto" w:fill="FFFFFF"/>
        </w:rPr>
        <w:t xml:space="preserve"> </w:t>
      </w:r>
      <w:r w:rsidR="00972E5E" w:rsidRPr="00972E5E">
        <w:rPr>
          <w:rFonts w:ascii="Times New Roman" w:hAnsi="Times New Roman" w:cs="Times New Roman"/>
          <w:sz w:val="24"/>
          <w:szCs w:val="24"/>
        </w:rPr>
        <w:t>The sensors are then used to detect and characterise the detected gas level. A smart helmet model for the mining industry has been presented to identify that occurs with dangerous events whenever the sensed gas surpasses the specified level, notifying the miners and preventing an oncoming accident. The suggested IoT based smart helmet uses sensors to measure gas and humidity. Both the cutoff level of carbon monoxide and a humidity sensor that measures environmental humidity are used to determine the intensity of poisonous gas in the particular mining environment.</w:t>
      </w:r>
      <w:r w:rsidR="004439AE">
        <w:rPr>
          <w:rFonts w:ascii="Times New Roman" w:hAnsi="Times New Roman" w:cs="Times New Roman"/>
          <w:sz w:val="24"/>
          <w:szCs w:val="24"/>
        </w:rPr>
        <w:t xml:space="preserve"> </w:t>
      </w:r>
    </w:p>
    <w:p w14:paraId="6FE6E89B" w14:textId="41CD0E21" w:rsidR="007257AD" w:rsidRDefault="00C316B2" w:rsidP="007257AD">
      <w:pPr>
        <w:jc w:val="both"/>
        <w:rPr>
          <w:rFonts w:ascii="Times New Roman" w:hAnsi="Times New Roman" w:cs="Times New Roman"/>
          <w:sz w:val="24"/>
          <w:szCs w:val="24"/>
        </w:rPr>
      </w:pPr>
      <w:r w:rsidRPr="00617043">
        <w:rPr>
          <w:rFonts w:ascii="Times New Roman" w:hAnsi="Times New Roman" w:cs="Times New Roman"/>
          <w:sz w:val="24"/>
          <w:szCs w:val="24"/>
        </w:rPr>
        <w:t xml:space="preserve">By embedding </w:t>
      </w:r>
      <w:r>
        <w:rPr>
          <w:rFonts w:ascii="Times New Roman" w:hAnsi="Times New Roman" w:cs="Times New Roman"/>
          <w:sz w:val="24"/>
          <w:szCs w:val="24"/>
        </w:rPr>
        <w:t xml:space="preserve">Internet of Things and Artificial </w:t>
      </w:r>
      <w:r w:rsidRPr="00617043">
        <w:rPr>
          <w:rFonts w:ascii="Times New Roman" w:hAnsi="Times New Roman" w:cs="Times New Roman"/>
          <w:sz w:val="24"/>
          <w:szCs w:val="24"/>
        </w:rPr>
        <w:t>intelligence, a mining helmet has to be restructured to enhance</w:t>
      </w:r>
      <w:r>
        <w:rPr>
          <w:rFonts w:ascii="Times New Roman" w:hAnsi="Times New Roman" w:cs="Times New Roman"/>
          <w:sz w:val="24"/>
          <w:szCs w:val="24"/>
        </w:rPr>
        <w:t xml:space="preserve"> </w:t>
      </w:r>
      <w:r w:rsidRPr="00617043">
        <w:rPr>
          <w:rFonts w:ascii="Times New Roman" w:hAnsi="Times New Roman" w:cs="Times New Roman"/>
          <w:sz w:val="24"/>
          <w:szCs w:val="24"/>
        </w:rPr>
        <w:t>miner safety.</w:t>
      </w:r>
      <w:r w:rsidR="004439AE">
        <w:rPr>
          <w:rFonts w:ascii="Times New Roman" w:hAnsi="Times New Roman" w:cs="Times New Roman"/>
          <w:sz w:val="24"/>
          <w:szCs w:val="24"/>
        </w:rPr>
        <w:t xml:space="preserve"> </w:t>
      </w:r>
      <w:r w:rsidR="004439AE" w:rsidRPr="004439AE">
        <w:rPr>
          <w:rFonts w:ascii="Times New Roman" w:hAnsi="Times New Roman" w:cs="Times New Roman"/>
          <w:sz w:val="24"/>
          <w:szCs w:val="24"/>
        </w:rPr>
        <w:t>The Arduino Software (IDE) is flexible enough to be used by both novice and advanced users. It's built on the Processing programming environment, which is helpful for teachers because it means that students learning to programme in that environment will be familiar with how the Arduino IDE operates.</w:t>
      </w:r>
      <w:r w:rsidR="004439AE">
        <w:rPr>
          <w:rFonts w:ascii="Times New Roman" w:hAnsi="Times New Roman" w:cs="Times New Roman"/>
          <w:sz w:val="24"/>
          <w:szCs w:val="24"/>
        </w:rPr>
        <w:t xml:space="preserve"> </w:t>
      </w:r>
      <w:r w:rsidR="004439AE" w:rsidRPr="004439AE">
        <w:rPr>
          <w:rFonts w:ascii="Times New Roman" w:hAnsi="Times New Roman" w:cs="Times New Roman"/>
          <w:sz w:val="24"/>
          <w:szCs w:val="24"/>
        </w:rPr>
        <w:t>Programming environment that is easy to understand and use</w:t>
      </w:r>
      <w:r w:rsidR="000E054F">
        <w:rPr>
          <w:rFonts w:ascii="Times New Roman" w:hAnsi="Times New Roman" w:cs="Times New Roman"/>
          <w:sz w:val="24"/>
          <w:szCs w:val="24"/>
        </w:rPr>
        <w:t>.</w:t>
      </w:r>
      <w:r w:rsidR="007257AD">
        <w:rPr>
          <w:rFonts w:ascii="Times New Roman" w:hAnsi="Times New Roman" w:cs="Times New Roman"/>
          <w:sz w:val="24"/>
          <w:szCs w:val="24"/>
        </w:rPr>
        <w:t xml:space="preserve"> S</w:t>
      </w:r>
      <w:r w:rsidR="007257AD" w:rsidRPr="001436BB">
        <w:rPr>
          <w:rFonts w:ascii="Times New Roman" w:hAnsi="Times New Roman" w:cs="Times New Roman"/>
          <w:sz w:val="24"/>
          <w:szCs w:val="24"/>
        </w:rPr>
        <w:t>erious accidents frequently occur in underground mines. The creation of secure mining technologies is essential. Smart mining can be used to solve this issue. The autonomous electric locomotive is one of the most crucial elements in smart mining</w:t>
      </w:r>
      <w:r w:rsidR="007257AD">
        <w:rPr>
          <w:rFonts w:ascii="Times New Roman" w:hAnsi="Times New Roman" w:cs="Times New Roman"/>
          <w:sz w:val="24"/>
          <w:szCs w:val="24"/>
        </w:rPr>
        <w:t xml:space="preserve"> [1].</w:t>
      </w:r>
    </w:p>
    <w:p w14:paraId="7BF6D118" w14:textId="77777777" w:rsidR="00F031EE" w:rsidRDefault="00F031EE" w:rsidP="00F031EE">
      <w:pPr>
        <w:rPr>
          <w:rFonts w:ascii="Times New Roman" w:hAnsi="Times New Roman" w:cs="Times New Roman"/>
          <w:b/>
          <w:bCs/>
          <w:sz w:val="32"/>
          <w:szCs w:val="32"/>
        </w:rPr>
      </w:pPr>
      <w:r>
        <w:rPr>
          <w:rFonts w:ascii="Times New Roman" w:hAnsi="Times New Roman" w:cs="Times New Roman"/>
          <w:b/>
          <w:bCs/>
          <w:sz w:val="32"/>
          <w:szCs w:val="32"/>
        </w:rPr>
        <w:t>Literature Survey</w:t>
      </w:r>
    </w:p>
    <w:p w14:paraId="46C090A3" w14:textId="1A0CBD3B" w:rsidR="00F031EE" w:rsidRPr="00F031EE" w:rsidRDefault="00F031EE" w:rsidP="00F031EE">
      <w:pPr>
        <w:rPr>
          <w:rFonts w:ascii="Times New Roman" w:hAnsi="Times New Roman" w:cs="Times New Roman"/>
          <w:sz w:val="24"/>
          <w:szCs w:val="24"/>
        </w:rPr>
      </w:pPr>
      <w:r w:rsidRPr="00F031EE">
        <w:rPr>
          <w:rFonts w:ascii="Times New Roman" w:hAnsi="Times New Roman" w:cs="Times New Roman"/>
          <w:sz w:val="24"/>
          <w:szCs w:val="24"/>
        </w:rPr>
        <w:t>According to a recent study by researchers at the Harvard School of Public Health, workers at construction sector are regularly stressed about work-related injuries and pain and not getting proper assistance, putting themselves at risk for additional injuries and psychological issues like depression, nervousness [</w:t>
      </w:r>
      <w:r w:rsidR="001D721B">
        <w:rPr>
          <w:rFonts w:ascii="Times New Roman" w:hAnsi="Times New Roman" w:cs="Times New Roman"/>
          <w:sz w:val="24"/>
          <w:szCs w:val="24"/>
        </w:rPr>
        <w:t>2</w:t>
      </w:r>
      <w:r w:rsidRPr="00F031EE">
        <w:rPr>
          <w:rFonts w:ascii="Times New Roman" w:hAnsi="Times New Roman" w:cs="Times New Roman"/>
          <w:sz w:val="24"/>
          <w:szCs w:val="24"/>
        </w:rPr>
        <w:t>].</w:t>
      </w:r>
    </w:p>
    <w:p w14:paraId="64868A14" w14:textId="77777777" w:rsidR="001D721B" w:rsidRDefault="00F031EE" w:rsidP="00F031EE">
      <w:pPr>
        <w:rPr>
          <w:rFonts w:ascii="Times New Roman" w:hAnsi="Times New Roman" w:cs="Times New Roman"/>
          <w:color w:val="222222"/>
          <w:sz w:val="24"/>
          <w:szCs w:val="24"/>
          <w:shd w:val="clear" w:color="auto" w:fill="FFFFFF"/>
        </w:rPr>
      </w:pPr>
      <w:r w:rsidRPr="00F031EE">
        <w:rPr>
          <w:rFonts w:ascii="Times New Roman" w:hAnsi="Times New Roman" w:cs="Times New Roman"/>
          <w:color w:val="222222"/>
          <w:sz w:val="24"/>
          <w:szCs w:val="24"/>
          <w:shd w:val="clear" w:color="auto" w:fill="FFFFFF"/>
        </w:rPr>
        <w:t>Use of protective equipment is required when a worker's safety is at danger. However, it is not always able to identify dangerous conditions in time, which results in accidents. Such occurrences raise concerns about a worker's health and safety, and they erode their trust in the employer [</w:t>
      </w:r>
      <w:r w:rsidR="001D721B">
        <w:rPr>
          <w:rFonts w:ascii="Times New Roman" w:hAnsi="Times New Roman" w:cs="Times New Roman"/>
          <w:color w:val="222222"/>
          <w:sz w:val="24"/>
          <w:szCs w:val="24"/>
          <w:shd w:val="clear" w:color="auto" w:fill="FFFFFF"/>
        </w:rPr>
        <w:t>3</w:t>
      </w:r>
      <w:r w:rsidRPr="00F031EE">
        <w:rPr>
          <w:rFonts w:ascii="Times New Roman" w:hAnsi="Times New Roman" w:cs="Times New Roman"/>
          <w:color w:val="222222"/>
          <w:sz w:val="24"/>
          <w:szCs w:val="24"/>
          <w:shd w:val="clear" w:color="auto" w:fill="FFFFFF"/>
        </w:rPr>
        <w:t>].</w:t>
      </w:r>
    </w:p>
    <w:p w14:paraId="264BD547" w14:textId="33F04391" w:rsidR="00F031EE" w:rsidRPr="001D721B" w:rsidRDefault="001D721B" w:rsidP="00F031EE">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Yedulla et al. </w:t>
      </w:r>
      <w:r w:rsidR="00F031EE" w:rsidRPr="00F031EE">
        <w:rPr>
          <w:rFonts w:ascii="Times New Roman" w:hAnsi="Times New Roman" w:cs="Times New Roman"/>
          <w:sz w:val="24"/>
          <w:szCs w:val="24"/>
        </w:rPr>
        <w:t>study on job injuries in important sectors as manufacturing, agriculture, construction, and health care was conducted in 2020 [</w:t>
      </w:r>
      <w:r>
        <w:rPr>
          <w:rFonts w:ascii="Times New Roman" w:hAnsi="Times New Roman" w:cs="Times New Roman"/>
          <w:sz w:val="24"/>
          <w:szCs w:val="24"/>
        </w:rPr>
        <w:t>4</w:t>
      </w:r>
      <w:r w:rsidR="00F031EE" w:rsidRPr="00F031EE">
        <w:rPr>
          <w:rFonts w:ascii="Times New Roman" w:hAnsi="Times New Roman" w:cs="Times New Roman"/>
          <w:sz w:val="24"/>
          <w:szCs w:val="24"/>
        </w:rPr>
        <w:t>].</w:t>
      </w:r>
    </w:p>
    <w:p w14:paraId="0EA8C769" w14:textId="5BD15991" w:rsidR="00F031EE" w:rsidRDefault="009C0C9B" w:rsidP="00030B1E">
      <w:pPr>
        <w:jc w:val="both"/>
        <w:rPr>
          <w:rFonts w:ascii="Times New Roman" w:hAnsi="Times New Roman" w:cs="Times New Roman"/>
          <w:sz w:val="24"/>
          <w:szCs w:val="24"/>
        </w:rPr>
      </w:pPr>
      <w:r w:rsidRPr="009C0C9B">
        <w:rPr>
          <w:rFonts w:ascii="Times New Roman" w:hAnsi="Times New Roman" w:cs="Times New Roman"/>
          <w:sz w:val="24"/>
          <w:szCs w:val="24"/>
        </w:rPr>
        <w:t xml:space="preserve">Dhanalakshmi (2017) </w:t>
      </w:r>
      <w:r>
        <w:rPr>
          <w:rFonts w:ascii="Times New Roman" w:hAnsi="Times New Roman" w:cs="Times New Roman"/>
          <w:sz w:val="24"/>
          <w:szCs w:val="24"/>
        </w:rPr>
        <w:t>presented</w:t>
      </w:r>
      <w:r w:rsidRPr="009C0C9B">
        <w:rPr>
          <w:rFonts w:ascii="Times New Roman" w:hAnsi="Times New Roman" w:cs="Times New Roman"/>
          <w:sz w:val="24"/>
          <w:szCs w:val="24"/>
        </w:rPr>
        <w:t xml:space="preserve"> smart and safety system </w:t>
      </w:r>
      <w:r>
        <w:rPr>
          <w:rFonts w:ascii="Times New Roman" w:hAnsi="Times New Roman" w:cs="Times New Roman"/>
          <w:sz w:val="24"/>
          <w:szCs w:val="24"/>
        </w:rPr>
        <w:t>that</w:t>
      </w:r>
      <w:r w:rsidRPr="009C0C9B">
        <w:rPr>
          <w:rFonts w:ascii="Times New Roman" w:hAnsi="Times New Roman" w:cs="Times New Roman"/>
          <w:sz w:val="24"/>
          <w:szCs w:val="24"/>
        </w:rPr>
        <w:t xml:space="preserve"> can alert the control room when a collision occurs or a child removes their helmet. It can also provide environmental information like temperature and pressure</w:t>
      </w:r>
      <w:r w:rsidR="001D721B">
        <w:rPr>
          <w:rFonts w:ascii="Times New Roman" w:hAnsi="Times New Roman" w:cs="Times New Roman"/>
          <w:sz w:val="24"/>
          <w:szCs w:val="24"/>
        </w:rPr>
        <w:t xml:space="preserve"> [5]</w:t>
      </w:r>
      <w:r w:rsidRPr="009C0C9B">
        <w:rPr>
          <w:rFonts w:ascii="Times New Roman" w:hAnsi="Times New Roman" w:cs="Times New Roman"/>
          <w:sz w:val="24"/>
          <w:szCs w:val="24"/>
        </w:rPr>
        <w:t>.</w:t>
      </w:r>
    </w:p>
    <w:p w14:paraId="08B6DCAA" w14:textId="52F2C66D" w:rsidR="001232D2" w:rsidRDefault="001232D2" w:rsidP="00030B1E">
      <w:pPr>
        <w:jc w:val="both"/>
        <w:rPr>
          <w:rFonts w:ascii="Times New Roman" w:hAnsi="Times New Roman" w:cs="Times New Roman"/>
          <w:sz w:val="24"/>
          <w:szCs w:val="24"/>
        </w:rPr>
      </w:pPr>
      <w:r w:rsidRPr="001232D2">
        <w:rPr>
          <w:rFonts w:ascii="Times New Roman" w:hAnsi="Times New Roman" w:cs="Times New Roman"/>
          <w:sz w:val="24"/>
          <w:szCs w:val="24"/>
        </w:rPr>
        <w:t>A thorough analysis of IoT-based smart home systems has been provided by Hazarika Pranjal et al. This evaluation contains all the details on how an IoT-based smart home appliance's design, connection, and software should work together</w:t>
      </w:r>
      <w:r w:rsidR="001D721B">
        <w:rPr>
          <w:rFonts w:ascii="Times New Roman" w:hAnsi="Times New Roman" w:cs="Times New Roman"/>
          <w:sz w:val="24"/>
          <w:szCs w:val="24"/>
        </w:rPr>
        <w:t xml:space="preserve"> [6].</w:t>
      </w:r>
    </w:p>
    <w:p w14:paraId="3226CE08" w14:textId="18E2C125" w:rsidR="00003364" w:rsidRDefault="00003364" w:rsidP="00030B1E">
      <w:pPr>
        <w:jc w:val="both"/>
        <w:rPr>
          <w:rFonts w:ascii="Times New Roman" w:hAnsi="Times New Roman" w:cs="Times New Roman"/>
          <w:sz w:val="24"/>
          <w:szCs w:val="24"/>
        </w:rPr>
      </w:pPr>
      <w:r w:rsidRPr="00003364">
        <w:rPr>
          <w:rFonts w:ascii="Times New Roman" w:hAnsi="Times New Roman" w:cs="Times New Roman"/>
          <w:sz w:val="24"/>
          <w:szCs w:val="24"/>
        </w:rPr>
        <w:lastRenderedPageBreak/>
        <w:t>D Kock et al. [</w:t>
      </w:r>
      <w:r w:rsidR="001D721B">
        <w:rPr>
          <w:rFonts w:ascii="Times New Roman" w:hAnsi="Times New Roman" w:cs="Times New Roman"/>
          <w:sz w:val="24"/>
          <w:szCs w:val="24"/>
        </w:rPr>
        <w:t>7</w:t>
      </w:r>
      <w:r w:rsidRPr="00003364">
        <w:rPr>
          <w:rFonts w:ascii="Times New Roman" w:hAnsi="Times New Roman" w:cs="Times New Roman"/>
          <w:sz w:val="24"/>
          <w:szCs w:val="24"/>
        </w:rPr>
        <w:t>] offered an automated technique while taking into account worker efficiency, health, and safety. For the purpose of detecting coal interfaces, they used two well used methods: vibration analysis and gamma radiation approach.  They employed infrared, optical fibre communication channels, and carrier radio to send data in coal mines.</w:t>
      </w:r>
    </w:p>
    <w:p w14:paraId="6FEC2FC2" w14:textId="4D2C20BF" w:rsidR="00984585" w:rsidRDefault="00984585" w:rsidP="00030B1E">
      <w:pPr>
        <w:jc w:val="both"/>
        <w:rPr>
          <w:rFonts w:ascii="Times New Roman" w:hAnsi="Times New Roman" w:cs="Times New Roman"/>
          <w:sz w:val="24"/>
          <w:szCs w:val="24"/>
        </w:rPr>
      </w:pPr>
      <w:r>
        <w:rPr>
          <w:rFonts w:ascii="Times New Roman" w:hAnsi="Times New Roman" w:cs="Times New Roman"/>
          <w:sz w:val="24"/>
          <w:szCs w:val="24"/>
        </w:rPr>
        <w:t>Jayasree et al. [</w:t>
      </w:r>
      <w:r w:rsidR="001D721B">
        <w:rPr>
          <w:rFonts w:ascii="Times New Roman" w:hAnsi="Times New Roman" w:cs="Times New Roman"/>
          <w:sz w:val="24"/>
          <w:szCs w:val="24"/>
        </w:rPr>
        <w:t>8</w:t>
      </w:r>
      <w:r>
        <w:rPr>
          <w:rFonts w:ascii="Times New Roman" w:hAnsi="Times New Roman" w:cs="Times New Roman"/>
          <w:sz w:val="24"/>
          <w:szCs w:val="24"/>
        </w:rPr>
        <w:t xml:space="preserve">] </w:t>
      </w:r>
      <w:r w:rsidRPr="00984585">
        <w:rPr>
          <w:rFonts w:ascii="Times New Roman" w:hAnsi="Times New Roman" w:cs="Times New Roman"/>
          <w:sz w:val="24"/>
          <w:szCs w:val="24"/>
        </w:rPr>
        <w:t>suggests a flexible, intelligent helmet for construction workers as a security and rescue measure in the event of an emergency.</w:t>
      </w:r>
    </w:p>
    <w:p w14:paraId="52F079EF" w14:textId="7A3D3084" w:rsidR="0077587C" w:rsidRDefault="0077587C" w:rsidP="00030B1E">
      <w:pPr>
        <w:jc w:val="both"/>
        <w:rPr>
          <w:rFonts w:ascii="Times New Roman" w:hAnsi="Times New Roman" w:cs="Times New Roman"/>
          <w:sz w:val="24"/>
          <w:szCs w:val="24"/>
        </w:rPr>
      </w:pPr>
      <w:r>
        <w:rPr>
          <w:rFonts w:ascii="Times New Roman" w:hAnsi="Times New Roman" w:cs="Times New Roman"/>
          <w:sz w:val="24"/>
          <w:szCs w:val="24"/>
        </w:rPr>
        <w:t>Alim et al. [</w:t>
      </w:r>
      <w:r w:rsidR="001D721B">
        <w:rPr>
          <w:rFonts w:ascii="Times New Roman" w:hAnsi="Times New Roman" w:cs="Times New Roman"/>
          <w:sz w:val="24"/>
          <w:szCs w:val="24"/>
        </w:rPr>
        <w:t>9</w:t>
      </w:r>
      <w:r>
        <w:rPr>
          <w:rFonts w:ascii="Times New Roman" w:hAnsi="Times New Roman" w:cs="Times New Roman"/>
          <w:sz w:val="24"/>
          <w:szCs w:val="24"/>
        </w:rPr>
        <w:t xml:space="preserve">] proposed that </w:t>
      </w:r>
      <w:r w:rsidRPr="0077587C">
        <w:rPr>
          <w:rFonts w:ascii="Times New Roman" w:hAnsi="Times New Roman" w:cs="Times New Roman"/>
          <w:sz w:val="24"/>
          <w:szCs w:val="24"/>
        </w:rPr>
        <w:t xml:space="preserve">GPS &amp; GSM Technology is used for tracking the location of the bike rider and sending text message to the family members of the Bike rider when an accident occurs. </w:t>
      </w:r>
      <w:r>
        <w:rPr>
          <w:rFonts w:ascii="Times New Roman" w:hAnsi="Times New Roman" w:cs="Times New Roman"/>
          <w:sz w:val="24"/>
          <w:szCs w:val="24"/>
        </w:rPr>
        <w:t xml:space="preserve">Their suggested </w:t>
      </w:r>
      <w:r w:rsidRPr="0077587C">
        <w:rPr>
          <w:rFonts w:ascii="Times New Roman" w:hAnsi="Times New Roman" w:cs="Times New Roman"/>
          <w:sz w:val="24"/>
          <w:szCs w:val="24"/>
        </w:rPr>
        <w:t>Smart Helmet is used for Accident Detection and Bike Rider's Safety.</w:t>
      </w:r>
    </w:p>
    <w:p w14:paraId="2C7366D7" w14:textId="77777777" w:rsidR="00D51352" w:rsidRDefault="00D51352" w:rsidP="00030B1E">
      <w:pPr>
        <w:jc w:val="both"/>
        <w:rPr>
          <w:rFonts w:ascii="Times New Roman" w:hAnsi="Times New Roman" w:cs="Times New Roman"/>
          <w:sz w:val="24"/>
          <w:szCs w:val="24"/>
        </w:rPr>
      </w:pPr>
    </w:p>
    <w:p w14:paraId="5A6A61D7" w14:textId="33814744" w:rsidR="00D51352" w:rsidRDefault="00D51352" w:rsidP="00030B1E">
      <w:pPr>
        <w:jc w:val="both"/>
        <w:rPr>
          <w:rFonts w:ascii="Times New Roman" w:hAnsi="Times New Roman" w:cs="Times New Roman"/>
          <w:sz w:val="24"/>
          <w:szCs w:val="24"/>
        </w:rPr>
      </w:pPr>
      <w:r>
        <w:rPr>
          <w:rFonts w:ascii="Times New Roman" w:hAnsi="Times New Roman" w:cs="Times New Roman"/>
          <w:sz w:val="24"/>
          <w:szCs w:val="24"/>
        </w:rPr>
        <w:t xml:space="preserve">Nasution et al. [10] perform study on LM35 and   </w:t>
      </w:r>
      <w:r w:rsidRPr="00D51352">
        <w:rPr>
          <w:rFonts w:ascii="Times New Roman" w:hAnsi="Times New Roman" w:cs="Times New Roman"/>
          <w:sz w:val="24"/>
          <w:szCs w:val="24"/>
        </w:rPr>
        <w:t>Time is chosen as the dependent variable (Causal Factor Variable) from the measurement data, and the percentage of error is chosen as the independent variable (Predictors), to calculate the constant and regression coefficient.</w:t>
      </w:r>
    </w:p>
    <w:p w14:paraId="417AF6C3" w14:textId="65F198A7" w:rsidR="00E872E3" w:rsidRDefault="00E872E3" w:rsidP="00030B1E">
      <w:pPr>
        <w:jc w:val="both"/>
        <w:rPr>
          <w:rFonts w:ascii="Times New Roman" w:hAnsi="Times New Roman" w:cs="Times New Roman"/>
          <w:sz w:val="24"/>
          <w:szCs w:val="24"/>
        </w:rPr>
      </w:pPr>
      <w:r>
        <w:rPr>
          <w:rFonts w:ascii="Times New Roman" w:hAnsi="Times New Roman" w:cs="Times New Roman"/>
          <w:sz w:val="24"/>
          <w:szCs w:val="24"/>
        </w:rPr>
        <w:t>Lakshmi et al. [11] discussed about a</w:t>
      </w:r>
      <w:r>
        <w:t xml:space="preserve"> time being IoT is being used to make energy consumption more efficient, making a smart environment in the mining sites, optimizing risk management and mitigation plans</w:t>
      </w:r>
    </w:p>
    <w:p w14:paraId="6B1431EB" w14:textId="77777777" w:rsidR="00D56F46" w:rsidRDefault="00D56F46" w:rsidP="00D56F46">
      <w:pPr>
        <w:rPr>
          <w:rFonts w:ascii="Times New Roman" w:hAnsi="Times New Roman" w:cs="Times New Roman"/>
          <w:b/>
          <w:bCs/>
          <w:sz w:val="32"/>
          <w:szCs w:val="32"/>
        </w:rPr>
      </w:pPr>
      <w:r w:rsidRPr="006751B4">
        <w:rPr>
          <w:rFonts w:ascii="Times New Roman" w:hAnsi="Times New Roman" w:cs="Times New Roman"/>
          <w:b/>
          <w:bCs/>
          <w:sz w:val="32"/>
          <w:szCs w:val="32"/>
        </w:rPr>
        <w:t>Methodology</w:t>
      </w:r>
    </w:p>
    <w:p w14:paraId="553AFEAE" w14:textId="459957A2" w:rsidR="00C15C7F" w:rsidRDefault="00C15C7F" w:rsidP="00C15C7F">
      <w:pPr>
        <w:jc w:val="both"/>
        <w:rPr>
          <w:rFonts w:ascii="Times New Roman" w:hAnsi="Times New Roman" w:cs="Times New Roman"/>
          <w:color w:val="333333"/>
          <w:sz w:val="24"/>
          <w:szCs w:val="24"/>
          <w:shd w:val="clear" w:color="auto" w:fill="FFFFFF"/>
        </w:rPr>
      </w:pPr>
      <w:r w:rsidRPr="00E23471">
        <w:rPr>
          <w:rFonts w:ascii="Times New Roman" w:hAnsi="Times New Roman" w:cs="Times New Roman"/>
          <w:color w:val="333333"/>
          <w:sz w:val="24"/>
          <w:szCs w:val="24"/>
          <w:shd w:val="clear" w:color="auto" w:fill="FFFFFF"/>
        </w:rPr>
        <w:t xml:space="preserve">To help miners working in the mining </w:t>
      </w:r>
      <w:r>
        <w:rPr>
          <w:rFonts w:ascii="Times New Roman" w:hAnsi="Times New Roman" w:cs="Times New Roman"/>
          <w:color w:val="333333"/>
          <w:sz w:val="24"/>
          <w:szCs w:val="24"/>
          <w:shd w:val="clear" w:color="auto" w:fill="FFFFFF"/>
        </w:rPr>
        <w:t>industry</w:t>
      </w:r>
      <w:r w:rsidRPr="00E23471">
        <w:rPr>
          <w:rFonts w:ascii="Times New Roman" w:hAnsi="Times New Roman" w:cs="Times New Roman"/>
          <w:color w:val="333333"/>
          <w:sz w:val="24"/>
          <w:szCs w:val="24"/>
          <w:shd w:val="clear" w:color="auto" w:fill="FFFFFF"/>
        </w:rPr>
        <w:t xml:space="preserve">, a conventional smart helmet type has been </w:t>
      </w:r>
      <w:r>
        <w:rPr>
          <w:rFonts w:ascii="Times New Roman" w:hAnsi="Times New Roman" w:cs="Times New Roman"/>
          <w:color w:val="333333"/>
          <w:sz w:val="24"/>
          <w:szCs w:val="24"/>
          <w:shd w:val="clear" w:color="auto" w:fill="FFFFFF"/>
        </w:rPr>
        <w:t>developed</w:t>
      </w:r>
      <w:r w:rsidRPr="00E23471">
        <w:rPr>
          <w:rFonts w:ascii="Times New Roman" w:hAnsi="Times New Roman" w:cs="Times New Roman"/>
          <w:color w:val="333333"/>
          <w:sz w:val="24"/>
          <w:szCs w:val="24"/>
          <w:shd w:val="clear" w:color="auto" w:fill="FFFFFF"/>
        </w:rPr>
        <w:t>. The mining industry frequently has unsafe occurrences, many of which end in fatalities or serious injuries.</w:t>
      </w:r>
      <w:r w:rsidR="00D532D3" w:rsidRPr="00D532D3">
        <w:t xml:space="preserve"> </w:t>
      </w:r>
      <w:r w:rsidR="00D532D3">
        <w:rPr>
          <w:rFonts w:ascii="Times New Roman" w:hAnsi="Times New Roman" w:cs="Times New Roman"/>
          <w:color w:val="333333"/>
          <w:sz w:val="24"/>
          <w:szCs w:val="24"/>
          <w:shd w:val="clear" w:color="auto" w:fill="FFFFFF"/>
        </w:rPr>
        <w:t>Usage of</w:t>
      </w:r>
      <w:r w:rsidR="00D532D3" w:rsidRPr="00D532D3">
        <w:rPr>
          <w:rFonts w:ascii="Times New Roman" w:hAnsi="Times New Roman" w:cs="Times New Roman"/>
          <w:color w:val="333333"/>
          <w:sz w:val="24"/>
          <w:szCs w:val="24"/>
          <w:shd w:val="clear" w:color="auto" w:fill="FFFFFF"/>
        </w:rPr>
        <w:t xml:space="preserve"> ordinary helmet just to avoid general mishaps like water falling, these helmets do not ensure the safety of the mining worker. So, to overcome these problems and for providing safety and protection mining worker need to wear the smart helmet.</w:t>
      </w:r>
      <w:r w:rsidRPr="00E23471">
        <w:rPr>
          <w:rFonts w:ascii="Times New Roman" w:hAnsi="Times New Roman" w:cs="Times New Roman"/>
          <w:color w:val="333333"/>
          <w:sz w:val="24"/>
          <w:szCs w:val="24"/>
          <w:shd w:val="clear" w:color="auto" w:fill="FFFFFF"/>
        </w:rPr>
        <w:t xml:space="preserve"> One of the pieces of safety equipment that mine employees use the most frequently is a miner's helmet, so it needs to be equipped with more modern features. The smart helmet would be able to recognise potentially fatal conditions, such as the presence of dangerous gases like Carbon Monoxide, CH4, LPG, and natural gases, with the help of various sensors.</w:t>
      </w:r>
    </w:p>
    <w:p w14:paraId="0D1D65E5" w14:textId="77777777" w:rsidR="00DD1BC8" w:rsidRDefault="00DD1BC8" w:rsidP="00DD1BC8">
      <w:pPr>
        <w:jc w:val="both"/>
        <w:rPr>
          <w:rFonts w:ascii="Times New Roman" w:hAnsi="Times New Roman" w:cs="Times New Roman"/>
          <w:sz w:val="24"/>
          <w:szCs w:val="24"/>
        </w:rPr>
      </w:pPr>
      <w:r w:rsidRPr="00DD1BC8">
        <w:rPr>
          <w:rFonts w:ascii="Times New Roman" w:hAnsi="Times New Roman" w:cs="Times New Roman"/>
          <w:sz w:val="24"/>
          <w:szCs w:val="24"/>
        </w:rPr>
        <w:t>Any sensor that reaches the critical condition, activates the buzzer and illuminates the LEDs to alert the miners and supervisors. The GPS unit installed in the miners' helmets enables the mining officials to easily track their locations. Additionally, a alarm button has been installed, which, when touched, sends an emergency signal through mail to higher authorities outside the mines. To view all of the information transmitted wirelessly from the sensors, a smartphone application has also been developed. Subsequently, this smart helmet provides safety and security for mining workers from potential mishaps.</w:t>
      </w:r>
    </w:p>
    <w:p w14:paraId="3F68832C" w14:textId="2B93FE02" w:rsidR="00617043" w:rsidRDefault="00617043" w:rsidP="00DD1BC8">
      <w:pPr>
        <w:jc w:val="both"/>
        <w:rPr>
          <w:rFonts w:ascii="Times New Roman" w:hAnsi="Times New Roman" w:cs="Times New Roman"/>
          <w:sz w:val="24"/>
          <w:szCs w:val="24"/>
        </w:rPr>
      </w:pPr>
      <w:r w:rsidRPr="00617043">
        <w:rPr>
          <w:rFonts w:ascii="Times New Roman" w:hAnsi="Times New Roman" w:cs="Times New Roman"/>
          <w:sz w:val="24"/>
          <w:szCs w:val="24"/>
        </w:rPr>
        <w:t xml:space="preserve">Making changes to the helmet's physical design without affecting its functionality presented another issue. </w:t>
      </w:r>
      <w:r>
        <w:rPr>
          <w:rFonts w:ascii="Times New Roman" w:hAnsi="Times New Roman" w:cs="Times New Roman"/>
          <w:sz w:val="24"/>
          <w:szCs w:val="24"/>
        </w:rPr>
        <w:t>When safety comes into the point, i</w:t>
      </w:r>
      <w:r w:rsidRPr="00617043">
        <w:rPr>
          <w:rFonts w:ascii="Times New Roman" w:hAnsi="Times New Roman" w:cs="Times New Roman"/>
          <w:sz w:val="24"/>
          <w:szCs w:val="24"/>
        </w:rPr>
        <w:t xml:space="preserve">t </w:t>
      </w:r>
      <w:r>
        <w:rPr>
          <w:rFonts w:ascii="Times New Roman" w:hAnsi="Times New Roman" w:cs="Times New Roman"/>
          <w:sz w:val="24"/>
          <w:szCs w:val="24"/>
        </w:rPr>
        <w:t>became</w:t>
      </w:r>
      <w:r w:rsidRPr="00617043">
        <w:rPr>
          <w:rFonts w:ascii="Times New Roman" w:hAnsi="Times New Roman" w:cs="Times New Roman"/>
          <w:sz w:val="24"/>
          <w:szCs w:val="24"/>
        </w:rPr>
        <w:t xml:space="preserve"> vital </w:t>
      </w:r>
      <w:r>
        <w:rPr>
          <w:rFonts w:ascii="Times New Roman" w:hAnsi="Times New Roman" w:cs="Times New Roman"/>
          <w:sz w:val="24"/>
          <w:szCs w:val="24"/>
        </w:rPr>
        <w:t xml:space="preserve">that </w:t>
      </w:r>
      <w:r w:rsidR="00C316B2">
        <w:rPr>
          <w:rFonts w:ascii="Times New Roman" w:hAnsi="Times New Roman" w:cs="Times New Roman"/>
          <w:sz w:val="24"/>
          <w:szCs w:val="24"/>
        </w:rPr>
        <w:t xml:space="preserve">minimum </w:t>
      </w:r>
      <w:r w:rsidR="00C316B2" w:rsidRPr="00617043">
        <w:rPr>
          <w:rFonts w:ascii="Times New Roman" w:hAnsi="Times New Roman" w:cs="Times New Roman"/>
          <w:sz w:val="24"/>
          <w:szCs w:val="24"/>
        </w:rPr>
        <w:t>weight</w:t>
      </w:r>
      <w:r w:rsidR="00C316B2">
        <w:rPr>
          <w:rFonts w:ascii="Times New Roman" w:hAnsi="Times New Roman" w:cs="Times New Roman"/>
          <w:sz w:val="24"/>
          <w:szCs w:val="24"/>
        </w:rPr>
        <w:t xml:space="preserve"> </w:t>
      </w:r>
      <w:r w:rsidR="00C316B2" w:rsidRPr="00617043">
        <w:rPr>
          <w:rFonts w:ascii="Times New Roman" w:hAnsi="Times New Roman" w:cs="Times New Roman"/>
          <w:sz w:val="24"/>
          <w:szCs w:val="24"/>
        </w:rPr>
        <w:t>of</w:t>
      </w:r>
      <w:r>
        <w:rPr>
          <w:rFonts w:ascii="Times New Roman" w:hAnsi="Times New Roman" w:cs="Times New Roman"/>
          <w:sz w:val="24"/>
          <w:szCs w:val="24"/>
        </w:rPr>
        <w:t xml:space="preserve"> the smart helmet will be increased</w:t>
      </w:r>
      <w:r w:rsidR="00C316B2">
        <w:rPr>
          <w:rFonts w:ascii="Times New Roman" w:hAnsi="Times New Roman" w:cs="Times New Roman"/>
          <w:sz w:val="24"/>
          <w:szCs w:val="24"/>
        </w:rPr>
        <w:t>.</w:t>
      </w:r>
    </w:p>
    <w:p w14:paraId="2F96CA45" w14:textId="6C3BB36A" w:rsidR="00555CB0" w:rsidRDefault="00555CB0" w:rsidP="00555CB0">
      <w:pPr>
        <w:jc w:val="both"/>
        <w:rPr>
          <w:rFonts w:ascii="Times New Roman" w:hAnsi="Times New Roman" w:cs="Times New Roman"/>
          <w:sz w:val="24"/>
          <w:szCs w:val="24"/>
        </w:rPr>
      </w:pPr>
      <w:r w:rsidRPr="00555CB0">
        <w:rPr>
          <w:rFonts w:ascii="Times New Roman" w:hAnsi="Times New Roman" w:cs="Times New Roman"/>
          <w:sz w:val="24"/>
          <w:szCs w:val="24"/>
        </w:rPr>
        <w:t>Data from the helmet is gathered and transmitted through IoT, where it is displayed on a PC</w:t>
      </w:r>
      <w:r>
        <w:rPr>
          <w:rFonts w:ascii="Times New Roman" w:hAnsi="Times New Roman" w:cs="Times New Roman"/>
          <w:sz w:val="24"/>
          <w:szCs w:val="24"/>
        </w:rPr>
        <w:t xml:space="preserve"> or mobile where it gets connected</w:t>
      </w:r>
      <w:r w:rsidRPr="00555CB0">
        <w:rPr>
          <w:rFonts w:ascii="Times New Roman" w:hAnsi="Times New Roman" w:cs="Times New Roman"/>
          <w:sz w:val="24"/>
          <w:szCs w:val="24"/>
        </w:rPr>
        <w:t xml:space="preserve">. The IOT module will enable us to receive mine updates </w:t>
      </w:r>
      <w:r>
        <w:rPr>
          <w:rFonts w:ascii="Times New Roman" w:hAnsi="Times New Roman" w:cs="Times New Roman"/>
          <w:sz w:val="24"/>
          <w:szCs w:val="24"/>
        </w:rPr>
        <w:t>while and when required</w:t>
      </w:r>
      <w:r w:rsidRPr="00555CB0">
        <w:rPr>
          <w:rFonts w:ascii="Times New Roman" w:hAnsi="Times New Roman" w:cs="Times New Roman"/>
          <w:sz w:val="24"/>
          <w:szCs w:val="24"/>
        </w:rPr>
        <w:t xml:space="preserve">. </w:t>
      </w:r>
    </w:p>
    <w:p w14:paraId="05C301EF" w14:textId="77777777" w:rsidR="00BF387D" w:rsidRDefault="00555CB0" w:rsidP="00555CB0">
      <w:pPr>
        <w:jc w:val="both"/>
        <w:rPr>
          <w:rFonts w:ascii="Times New Roman" w:hAnsi="Times New Roman" w:cs="Times New Roman"/>
          <w:sz w:val="24"/>
          <w:szCs w:val="24"/>
        </w:rPr>
      </w:pPr>
      <w:r>
        <w:rPr>
          <w:rFonts w:ascii="Times New Roman" w:hAnsi="Times New Roman" w:cs="Times New Roman"/>
          <w:sz w:val="24"/>
          <w:szCs w:val="24"/>
        </w:rPr>
        <w:t xml:space="preserve">a. </w:t>
      </w:r>
      <w:r w:rsidRPr="00555CB0">
        <w:rPr>
          <w:rFonts w:ascii="Times New Roman" w:hAnsi="Times New Roman" w:cs="Times New Roman"/>
          <w:sz w:val="24"/>
          <w:szCs w:val="24"/>
        </w:rPr>
        <w:t xml:space="preserve">Hardware Description </w:t>
      </w:r>
    </w:p>
    <w:p w14:paraId="36E53480" w14:textId="53F554CC" w:rsidR="00555CB0" w:rsidRPr="00DD1BC8" w:rsidRDefault="00555CB0" w:rsidP="00555CB0">
      <w:pPr>
        <w:jc w:val="both"/>
        <w:rPr>
          <w:rFonts w:ascii="Times New Roman" w:hAnsi="Times New Roman" w:cs="Times New Roman"/>
          <w:sz w:val="24"/>
          <w:szCs w:val="24"/>
        </w:rPr>
      </w:pPr>
      <w:r>
        <w:rPr>
          <w:rFonts w:ascii="Times New Roman" w:hAnsi="Times New Roman" w:cs="Times New Roman"/>
          <w:sz w:val="24"/>
          <w:szCs w:val="24"/>
        </w:rPr>
        <w:lastRenderedPageBreak/>
        <w:t>b</w:t>
      </w:r>
      <w:r w:rsidRPr="00555CB0">
        <w:rPr>
          <w:rFonts w:ascii="Times New Roman" w:hAnsi="Times New Roman" w:cs="Times New Roman"/>
          <w:sz w:val="24"/>
          <w:szCs w:val="24"/>
        </w:rPr>
        <w:t xml:space="preserve"> Arduino</w:t>
      </w:r>
    </w:p>
    <w:p w14:paraId="208799A0" w14:textId="1F5821B6" w:rsidR="00DD1BC8" w:rsidRDefault="00BF387D"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Arduino</w:t>
      </w:r>
    </w:p>
    <w:p w14:paraId="33A0F1B8" w14:textId="395F53FB" w:rsidR="00BF387D" w:rsidRDefault="00BF387D" w:rsidP="00C15C7F">
      <w:pPr>
        <w:jc w:val="both"/>
        <w:rPr>
          <w:rFonts w:ascii="Times New Roman" w:hAnsi="Times New Roman" w:cs="Times New Roman"/>
          <w:color w:val="333333"/>
          <w:sz w:val="24"/>
          <w:szCs w:val="24"/>
          <w:shd w:val="clear" w:color="auto" w:fill="FFFFFF"/>
        </w:rPr>
      </w:pPr>
      <w:r w:rsidRPr="00BF387D">
        <w:rPr>
          <w:rFonts w:ascii="Times New Roman" w:hAnsi="Times New Roman" w:cs="Times New Roman"/>
          <w:color w:val="333333"/>
          <w:sz w:val="24"/>
          <w:szCs w:val="24"/>
          <w:shd w:val="clear" w:color="auto" w:fill="FFFFFF"/>
        </w:rPr>
        <w:t>An open-source electronics platform called Arduino is built on simple hardware and software. A motor can be started, an LED can be turned on, and something may be published online by using an Arduino board to receive inputs like light on a sensor, a finger on a button, or a tweet. Sending a set of instructions to the board's microcontroller will instruct your board what to do.</w:t>
      </w:r>
    </w:p>
    <w:p w14:paraId="29F3B239" w14:textId="77777777" w:rsidR="00A26EB6" w:rsidRDefault="00A26EB6" w:rsidP="00C15C7F">
      <w:pPr>
        <w:jc w:val="both"/>
        <w:rPr>
          <w:rFonts w:ascii="Times New Roman" w:hAnsi="Times New Roman" w:cs="Times New Roman"/>
          <w:color w:val="333333"/>
          <w:sz w:val="24"/>
          <w:szCs w:val="24"/>
          <w:shd w:val="clear" w:color="auto" w:fill="FFFFFF"/>
        </w:rPr>
      </w:pPr>
      <w:r w:rsidRPr="00A26EB6">
        <w:rPr>
          <w:rFonts w:ascii="Times New Roman" w:hAnsi="Times New Roman" w:cs="Times New Roman"/>
          <w:color w:val="333333"/>
          <w:sz w:val="24"/>
          <w:szCs w:val="24"/>
          <w:shd w:val="clear" w:color="auto" w:fill="FFFFFF"/>
        </w:rPr>
        <w:t xml:space="preserve">MQ-2 Gas Sensor </w:t>
      </w:r>
    </w:p>
    <w:p w14:paraId="29990737" w14:textId="4C27B265" w:rsidR="00A26EB6" w:rsidRDefault="00A26EB6" w:rsidP="00C15C7F">
      <w:pPr>
        <w:jc w:val="both"/>
        <w:rPr>
          <w:rFonts w:ascii="Times New Roman" w:hAnsi="Times New Roman" w:cs="Times New Roman"/>
          <w:color w:val="333333"/>
          <w:sz w:val="24"/>
          <w:szCs w:val="24"/>
          <w:shd w:val="clear" w:color="auto" w:fill="FFFFFF"/>
        </w:rPr>
      </w:pPr>
      <w:r w:rsidRPr="00A26EB6">
        <w:rPr>
          <w:rFonts w:ascii="Times New Roman" w:hAnsi="Times New Roman" w:cs="Times New Roman"/>
          <w:color w:val="333333"/>
          <w:sz w:val="24"/>
          <w:szCs w:val="24"/>
          <w:shd w:val="clear" w:color="auto" w:fill="FFFFFF"/>
        </w:rPr>
        <w:t>LPG, Propane, and Hydrogen can all be found in the presence of the MQ2 gas sensor. Methane and other combustible steam can also be detected by it. The sensor picks up smoke and dangerous gases. A 5-volt battery powers the smoke sensor. A smoke sensor's voltage output shows the presence of smoke. Production increases as the amount of smoke increases. A potentiometer can be used to change the sensitivity. When the air is clean, a sensor with a low conductivity called Sn02 is employed. However, when there is smoke, the sensor generates an analogue resistive output based on how much smoke is there. The circuit has a heater in it. The heater receives power from the power source through VCC and GND. Unsteady resistor</w:t>
      </w:r>
    </w:p>
    <w:p w14:paraId="3AF81C7C" w14:textId="41A6ED99" w:rsidR="005D4709" w:rsidRDefault="008348CE" w:rsidP="008348CE">
      <w:pPr>
        <w:jc w:val="center"/>
        <w:rPr>
          <w:rFonts w:ascii="Times New Roman" w:hAnsi="Times New Roman" w:cs="Times New Roman"/>
          <w:color w:val="333333"/>
          <w:sz w:val="24"/>
          <w:szCs w:val="24"/>
          <w:shd w:val="clear" w:color="auto" w:fill="FFFFFF"/>
        </w:rPr>
      </w:pPr>
      <w:r>
        <w:rPr>
          <w:noProof/>
        </w:rPr>
        <w:drawing>
          <wp:inline distT="0" distB="0" distL="0" distR="0" wp14:anchorId="2A27A7B3" wp14:editId="24A5B838">
            <wp:extent cx="2607945" cy="1963972"/>
            <wp:effectExtent l="0" t="0" r="1905" b="0"/>
            <wp:docPr id="505352509" name="Picture 7" descr="Image result for Gas Sensor. Size: 183 x 185. Source: ktechnic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s Sensor. Size: 183 x 185. Source: ktechnics.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1760" cy="1966845"/>
                    </a:xfrm>
                    <a:prstGeom prst="rect">
                      <a:avLst/>
                    </a:prstGeom>
                    <a:noFill/>
                    <a:ln>
                      <a:noFill/>
                    </a:ln>
                  </pic:spPr>
                </pic:pic>
              </a:graphicData>
            </a:graphic>
          </wp:inline>
        </w:drawing>
      </w:r>
    </w:p>
    <w:p w14:paraId="677B7840" w14:textId="52F55DF1" w:rsidR="008348CE" w:rsidRDefault="008348CE" w:rsidP="008348CE">
      <w:pPr>
        <w:jc w:val="center"/>
        <w:rPr>
          <w:color w:val="4472C4" w:themeColor="accent1"/>
        </w:rPr>
      </w:pPr>
      <w:r>
        <w:rPr>
          <w:color w:val="4472C4" w:themeColor="accent1"/>
        </w:rPr>
        <w:t>Fig 3.  Gas Sensor</w:t>
      </w:r>
    </w:p>
    <w:p w14:paraId="7E962A85" w14:textId="75BC6947" w:rsidR="008348CE" w:rsidRDefault="008348CE" w:rsidP="008348CE">
      <w:pPr>
        <w:jc w:val="center"/>
        <w:rPr>
          <w:rFonts w:ascii="Times New Roman" w:hAnsi="Times New Roman" w:cs="Times New Roman"/>
          <w:color w:val="333333"/>
          <w:sz w:val="24"/>
          <w:szCs w:val="24"/>
          <w:shd w:val="clear" w:color="auto" w:fill="FFFFFF"/>
        </w:rPr>
      </w:pPr>
    </w:p>
    <w:p w14:paraId="1F40B599" w14:textId="77777777" w:rsidR="005D4709" w:rsidRDefault="005D4709" w:rsidP="00C15C7F">
      <w:pPr>
        <w:jc w:val="both"/>
        <w:rPr>
          <w:rFonts w:ascii="Times New Roman" w:hAnsi="Times New Roman" w:cs="Times New Roman"/>
          <w:color w:val="333333"/>
          <w:sz w:val="24"/>
          <w:szCs w:val="24"/>
          <w:shd w:val="clear" w:color="auto" w:fill="FFFFFF"/>
        </w:rPr>
      </w:pPr>
      <w:r w:rsidRPr="005D4709">
        <w:rPr>
          <w:rFonts w:ascii="Times New Roman" w:hAnsi="Times New Roman" w:cs="Times New Roman"/>
          <w:color w:val="333333"/>
          <w:sz w:val="24"/>
          <w:szCs w:val="24"/>
          <w:shd w:val="clear" w:color="auto" w:fill="FFFFFF"/>
        </w:rPr>
        <w:t>DHT11</w:t>
      </w:r>
      <w:r>
        <w:rPr>
          <w:rFonts w:ascii="Times New Roman" w:hAnsi="Times New Roman" w:cs="Times New Roman"/>
          <w:color w:val="333333"/>
          <w:sz w:val="24"/>
          <w:szCs w:val="24"/>
          <w:shd w:val="clear" w:color="auto" w:fill="FFFFFF"/>
        </w:rPr>
        <w:t>-</w:t>
      </w:r>
      <w:r w:rsidRPr="005D4709">
        <w:rPr>
          <w:rFonts w:ascii="Times New Roman" w:hAnsi="Times New Roman" w:cs="Times New Roman"/>
          <w:color w:val="333333"/>
          <w:sz w:val="24"/>
          <w:szCs w:val="24"/>
          <w:shd w:val="clear" w:color="auto" w:fill="FFFFFF"/>
        </w:rPr>
        <w:t xml:space="preserve">The humidity Sensor </w:t>
      </w:r>
    </w:p>
    <w:p w14:paraId="7C56B46B" w14:textId="0E544D57" w:rsidR="005D4709" w:rsidRDefault="005D4709" w:rsidP="00C15C7F">
      <w:pPr>
        <w:jc w:val="both"/>
        <w:rPr>
          <w:rFonts w:ascii="Times New Roman" w:hAnsi="Times New Roman" w:cs="Times New Roman"/>
          <w:color w:val="333333"/>
          <w:sz w:val="24"/>
          <w:szCs w:val="24"/>
          <w:shd w:val="clear" w:color="auto" w:fill="FFFFFF"/>
        </w:rPr>
      </w:pPr>
      <w:r w:rsidRPr="005D4709">
        <w:rPr>
          <w:rFonts w:ascii="Times New Roman" w:hAnsi="Times New Roman" w:cs="Times New Roman"/>
          <w:color w:val="333333"/>
          <w:sz w:val="24"/>
          <w:szCs w:val="24"/>
          <w:shd w:val="clear" w:color="auto" w:fill="FFFFFF"/>
        </w:rPr>
        <w:t xml:space="preserve">On the back of the sensor is an IC, together with an NTC temperature sensor (or thermistor) and a humidity sensor. </w:t>
      </w:r>
      <w:r>
        <w:rPr>
          <w:rFonts w:ascii="Times New Roman" w:hAnsi="Times New Roman" w:cs="Times New Roman"/>
          <w:color w:val="333333"/>
          <w:sz w:val="24"/>
          <w:szCs w:val="24"/>
          <w:shd w:val="clear" w:color="auto" w:fill="FFFFFF"/>
        </w:rPr>
        <w:t>This sensor available at affordable price and t</w:t>
      </w:r>
      <w:r w:rsidRPr="005D4709">
        <w:rPr>
          <w:rFonts w:ascii="Times New Roman" w:hAnsi="Times New Roman" w:cs="Times New Roman"/>
          <w:color w:val="333333"/>
          <w:sz w:val="24"/>
          <w:szCs w:val="24"/>
          <w:shd w:val="clear" w:color="auto" w:fill="FFFFFF"/>
        </w:rPr>
        <w:t>hey provide great results. One reading per second, or 1Hz, is the sampling rate of the DHT11. The operating voltage of the sensor is between 3 and 5 volts, and the highest calculated current is 2.5 mA.</w:t>
      </w:r>
    </w:p>
    <w:p w14:paraId="59AD7464" w14:textId="250EF7B6" w:rsidR="006B1BA0" w:rsidRDefault="006B1BA0" w:rsidP="006B1BA0">
      <w:pPr>
        <w:jc w:val="center"/>
        <w:rPr>
          <w:rFonts w:ascii="Times New Roman" w:hAnsi="Times New Roman" w:cs="Times New Roman"/>
          <w:color w:val="333333"/>
          <w:sz w:val="24"/>
          <w:szCs w:val="24"/>
          <w:shd w:val="clear" w:color="auto" w:fill="FFFFFF"/>
        </w:rPr>
      </w:pPr>
      <w:r>
        <w:rPr>
          <w:noProof/>
        </w:rPr>
        <w:drawing>
          <wp:inline distT="0" distB="0" distL="0" distR="0" wp14:anchorId="447DF60E" wp14:editId="44EBE831">
            <wp:extent cx="3371353" cy="1414780"/>
            <wp:effectExtent l="0" t="0" r="635" b="0"/>
            <wp:docPr id="1366711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0720" cy="1418711"/>
                    </a:xfrm>
                    <a:prstGeom prst="rect">
                      <a:avLst/>
                    </a:prstGeom>
                    <a:noFill/>
                    <a:ln>
                      <a:noFill/>
                    </a:ln>
                  </pic:spPr>
                </pic:pic>
              </a:graphicData>
            </a:graphic>
          </wp:inline>
        </w:drawing>
      </w:r>
    </w:p>
    <w:p w14:paraId="286AA56C" w14:textId="4BF46244" w:rsidR="006B1BA0" w:rsidRDefault="006B1BA0" w:rsidP="006B1BA0">
      <w:pPr>
        <w:jc w:val="center"/>
        <w:rPr>
          <w:color w:val="4472C4" w:themeColor="accent1"/>
        </w:rPr>
      </w:pPr>
      <w:r>
        <w:rPr>
          <w:color w:val="4472C4" w:themeColor="accent1"/>
        </w:rPr>
        <w:t>Fig 3.  Humidity Sensor</w:t>
      </w:r>
    </w:p>
    <w:p w14:paraId="523C437D" w14:textId="77777777" w:rsidR="006B1BA0" w:rsidRDefault="006B1BA0" w:rsidP="006B1BA0">
      <w:pPr>
        <w:jc w:val="center"/>
        <w:rPr>
          <w:rFonts w:ascii="Times New Roman" w:hAnsi="Times New Roman" w:cs="Times New Roman"/>
          <w:color w:val="333333"/>
          <w:sz w:val="24"/>
          <w:szCs w:val="24"/>
          <w:shd w:val="clear" w:color="auto" w:fill="FFFFFF"/>
        </w:rPr>
      </w:pPr>
    </w:p>
    <w:p w14:paraId="3BE8FA6D" w14:textId="5278BD47" w:rsidR="009E2A65" w:rsidRDefault="009E2A65"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Light Dependent Resistor (LDR)</w:t>
      </w:r>
    </w:p>
    <w:p w14:paraId="430568FC" w14:textId="4FEAB7FC" w:rsidR="00F50A93" w:rsidRDefault="00F50A93"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It </w:t>
      </w:r>
      <w:r w:rsidRPr="00F50A93">
        <w:rPr>
          <w:rFonts w:ascii="Times New Roman" w:hAnsi="Times New Roman" w:cs="Times New Roman"/>
          <w:color w:val="333333"/>
          <w:sz w:val="24"/>
          <w:szCs w:val="24"/>
          <w:shd w:val="clear" w:color="auto" w:fill="FFFFFF"/>
        </w:rPr>
        <w:t xml:space="preserve">can also </w:t>
      </w:r>
      <w:r>
        <w:rPr>
          <w:rFonts w:ascii="Times New Roman" w:hAnsi="Times New Roman" w:cs="Times New Roman"/>
          <w:color w:val="333333"/>
          <w:sz w:val="24"/>
          <w:szCs w:val="24"/>
          <w:shd w:val="clear" w:color="auto" w:fill="FFFFFF"/>
        </w:rPr>
        <w:t xml:space="preserve">often </w:t>
      </w:r>
      <w:r w:rsidRPr="00F50A93">
        <w:rPr>
          <w:rFonts w:ascii="Times New Roman" w:hAnsi="Times New Roman" w:cs="Times New Roman"/>
          <w:color w:val="333333"/>
          <w:sz w:val="24"/>
          <w:szCs w:val="24"/>
          <w:shd w:val="clear" w:color="auto" w:fill="FFFFFF"/>
        </w:rPr>
        <w:t>refer</w:t>
      </w:r>
      <w:r>
        <w:rPr>
          <w:rFonts w:ascii="Times New Roman" w:hAnsi="Times New Roman" w:cs="Times New Roman"/>
          <w:color w:val="333333"/>
          <w:sz w:val="24"/>
          <w:szCs w:val="24"/>
          <w:shd w:val="clear" w:color="auto" w:fill="FFFFFF"/>
        </w:rPr>
        <w:t>red</w:t>
      </w:r>
      <w:r w:rsidRPr="00F50A93">
        <w:rPr>
          <w:rFonts w:ascii="Times New Roman" w:hAnsi="Times New Roman" w:cs="Times New Roman"/>
          <w:color w:val="333333"/>
          <w:sz w:val="24"/>
          <w:szCs w:val="24"/>
          <w:shd w:val="clear" w:color="auto" w:fill="FFFFFF"/>
        </w:rPr>
        <w:t xml:space="preserve"> to a</w:t>
      </w:r>
      <w:r>
        <w:rPr>
          <w:rFonts w:ascii="Times New Roman" w:hAnsi="Times New Roman" w:cs="Times New Roman"/>
          <w:color w:val="333333"/>
          <w:sz w:val="24"/>
          <w:szCs w:val="24"/>
          <w:shd w:val="clear" w:color="auto" w:fill="FFFFFF"/>
        </w:rPr>
        <w:t>s</w:t>
      </w:r>
      <w:r w:rsidRPr="00F50A93">
        <w:rPr>
          <w:rFonts w:ascii="Times New Roman" w:hAnsi="Times New Roman" w:cs="Times New Roman"/>
          <w:color w:val="333333"/>
          <w:sz w:val="24"/>
          <w:szCs w:val="24"/>
          <w:shd w:val="clear" w:color="auto" w:fill="FFFFFF"/>
        </w:rPr>
        <w:t xml:space="preserve"> photoresistor, photocell, or photoconductor. The amount of light that strikes its surface affects the resistance of this particular type of resistor. Light shining on the resistor causes it to alter in resistance. This resistor's power source is photo conductivity.</w:t>
      </w:r>
      <w:r>
        <w:rPr>
          <w:rFonts w:ascii="Times New Roman" w:hAnsi="Times New Roman" w:cs="Times New Roman"/>
          <w:color w:val="333333"/>
          <w:sz w:val="24"/>
          <w:szCs w:val="24"/>
          <w:shd w:val="clear" w:color="auto" w:fill="FFFFFF"/>
        </w:rPr>
        <w:t xml:space="preserve"> </w:t>
      </w:r>
      <w:r w:rsidRPr="00F50A93">
        <w:rPr>
          <w:rFonts w:ascii="Times New Roman" w:hAnsi="Times New Roman" w:cs="Times New Roman"/>
          <w:color w:val="333333"/>
          <w:sz w:val="24"/>
          <w:szCs w:val="24"/>
          <w:shd w:val="clear" w:color="auto" w:fill="FFFFFF"/>
        </w:rPr>
        <w:t>For instance, a light can be turned ON or OFF using the LDR when it is in the light or in the darkness, respectively. A typical light-dependent resistor exhibits a resistance of 1 MOhm in darkness and a resistance of a few K Ohms in brightness.</w:t>
      </w:r>
    </w:p>
    <w:p w14:paraId="139E5AB5" w14:textId="7E4A21DB" w:rsidR="00F50A93" w:rsidRDefault="009263AF"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Infrared Proximity Sensor</w:t>
      </w:r>
    </w:p>
    <w:p w14:paraId="3AEB984A" w14:textId="11C63118" w:rsidR="00527C9E" w:rsidRDefault="00527C9E"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w:t>
      </w:r>
      <w:r w:rsidRPr="00527C9E">
        <w:rPr>
          <w:rFonts w:ascii="Times New Roman" w:hAnsi="Times New Roman" w:cs="Times New Roman"/>
          <w:color w:val="333333"/>
          <w:sz w:val="24"/>
          <w:szCs w:val="24"/>
          <w:shd w:val="clear" w:color="auto" w:fill="FFFFFF"/>
        </w:rPr>
        <w:t>he IR sensor serves as a sensor for removing the helmet. The IR sensor is made up of an infrared LED transmitter and a receiver. An infrared transmitter is a light-emitting diode that radiates infrared energy. They are known as IR LEDs as a result.</w:t>
      </w:r>
      <w:r>
        <w:rPr>
          <w:rFonts w:ascii="Times New Roman" w:hAnsi="Times New Roman" w:cs="Times New Roman"/>
          <w:color w:val="333333"/>
          <w:sz w:val="24"/>
          <w:szCs w:val="24"/>
          <w:shd w:val="clear" w:color="auto" w:fill="FFFFFF"/>
        </w:rPr>
        <w:t xml:space="preserve"> </w:t>
      </w:r>
      <w:r w:rsidRPr="00527C9E">
        <w:rPr>
          <w:rFonts w:ascii="Times New Roman" w:hAnsi="Times New Roman" w:cs="Times New Roman"/>
          <w:color w:val="333333"/>
          <w:sz w:val="24"/>
          <w:szCs w:val="24"/>
          <w:shd w:val="clear" w:color="auto" w:fill="FFFFFF"/>
        </w:rPr>
        <w:t>Although an IR LED looks like a standard LED, the radiation it emits cannot be seen with the human eye. Infrared sensors are another name for infrared receivers since they detect the radiation from an IR transmitter. Two different kinds of infrared receivers are photodiodes and phototransistors.</w:t>
      </w:r>
      <w:r>
        <w:rPr>
          <w:rFonts w:ascii="Times New Roman" w:hAnsi="Times New Roman" w:cs="Times New Roman"/>
          <w:color w:val="333333"/>
          <w:sz w:val="24"/>
          <w:szCs w:val="24"/>
          <w:shd w:val="clear" w:color="auto" w:fill="FFFFFF"/>
        </w:rPr>
        <w:t xml:space="preserve"> </w:t>
      </w:r>
      <w:r w:rsidRPr="00527C9E">
        <w:rPr>
          <w:rFonts w:ascii="Times New Roman" w:hAnsi="Times New Roman" w:cs="Times New Roman"/>
          <w:color w:val="333333"/>
          <w:sz w:val="24"/>
          <w:szCs w:val="24"/>
          <w:shd w:val="clear" w:color="auto" w:fill="FFFFFF"/>
        </w:rPr>
        <w:t>Because they can only detect infrared radiation, infrared photodiodes are distinct from ordinary photodiodes.</w:t>
      </w:r>
    </w:p>
    <w:p w14:paraId="4804506B" w14:textId="550E6AC6" w:rsidR="009263AF" w:rsidRDefault="002B3C46" w:rsidP="00C15C7F">
      <w:pPr>
        <w:jc w:val="both"/>
        <w:rPr>
          <w:rFonts w:ascii="Times New Roman" w:hAnsi="Times New Roman" w:cs="Times New Roman"/>
          <w:color w:val="333333"/>
          <w:sz w:val="24"/>
          <w:szCs w:val="24"/>
          <w:shd w:val="clear" w:color="auto" w:fill="FFFFFF"/>
        </w:rPr>
      </w:pPr>
      <w:r w:rsidRPr="002B3C46">
        <w:rPr>
          <w:rFonts w:ascii="Times New Roman" w:hAnsi="Times New Roman" w:cs="Times New Roman"/>
          <w:color w:val="333333"/>
          <w:sz w:val="24"/>
          <w:szCs w:val="24"/>
          <w:shd w:val="clear" w:color="auto" w:fill="FFFFFF"/>
        </w:rPr>
        <w:t>By supplying a voltage to the onboard infrared light emitting diode, an IR proximity sensor produces infrared light. This light travels through the atmosphere, strikes an object, and then is reflected into the photodiode sensor. The reflected light will be stronger if the object is close by and weaker if the object is far away. When a sensor is activated, it provides a matching Low signal through the output pin, which an Arduino or other microcontroller can sense to carry out a specific operation.</w:t>
      </w:r>
    </w:p>
    <w:p w14:paraId="4E43B2B5" w14:textId="1FD8E8C3" w:rsidR="002567B6" w:rsidRDefault="00092D04" w:rsidP="00C15C7F">
      <w:pPr>
        <w:jc w:val="both"/>
        <w:rPr>
          <w:rFonts w:ascii="Times New Roman" w:hAnsi="Times New Roman" w:cs="Times New Roman"/>
          <w:color w:val="333333"/>
          <w:sz w:val="24"/>
          <w:szCs w:val="24"/>
          <w:shd w:val="clear" w:color="auto" w:fill="FFFFFF"/>
        </w:rPr>
      </w:pPr>
      <w:r w:rsidRPr="00A90F94">
        <w:rPr>
          <w:noProof/>
          <w:color w:val="4472C4" w:themeColor="accent1"/>
        </w:rPr>
        <w:drawing>
          <wp:inline distT="0" distB="0" distL="0" distR="0" wp14:anchorId="5F664313" wp14:editId="7A2E81B6">
            <wp:extent cx="4986655" cy="1924216"/>
            <wp:effectExtent l="0" t="0" r="4445" b="0"/>
            <wp:docPr id="5" name="Picture 4">
              <a:extLst xmlns:a="http://schemas.openxmlformats.org/drawingml/2006/main">
                <a:ext uri="{FF2B5EF4-FFF2-40B4-BE49-F238E27FC236}">
                  <a16:creationId xmlns:a16="http://schemas.microsoft.com/office/drawing/2014/main" id="{D2EB8098-8136-7B3F-2B01-D5FC8AD99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EB8098-8136-7B3F-2B01-D5FC8AD99329}"/>
                        </a:ext>
                      </a:extLst>
                    </pic:cNvPr>
                    <pic:cNvPicPr>
                      <a:picLocks noChangeAspect="1"/>
                    </pic:cNvPicPr>
                  </pic:nvPicPr>
                  <pic:blipFill>
                    <a:blip r:embed="rId8"/>
                    <a:stretch>
                      <a:fillRect/>
                    </a:stretch>
                  </pic:blipFill>
                  <pic:spPr>
                    <a:xfrm>
                      <a:off x="0" y="0"/>
                      <a:ext cx="5012007" cy="1933999"/>
                    </a:xfrm>
                    <a:prstGeom prst="rect">
                      <a:avLst/>
                    </a:prstGeom>
                  </pic:spPr>
                </pic:pic>
              </a:graphicData>
            </a:graphic>
          </wp:inline>
        </w:drawing>
      </w:r>
    </w:p>
    <w:p w14:paraId="43D77FC2" w14:textId="3F7E8475" w:rsidR="00F42B01" w:rsidRDefault="00F42B01" w:rsidP="00F42B01">
      <w:pPr>
        <w:jc w:val="center"/>
        <w:rPr>
          <w:color w:val="4472C4" w:themeColor="accent1"/>
        </w:rPr>
      </w:pPr>
      <w:r>
        <w:rPr>
          <w:color w:val="4472C4" w:themeColor="accent1"/>
        </w:rPr>
        <w:t>Fig 3.  Infrared Sensors</w:t>
      </w:r>
    </w:p>
    <w:p w14:paraId="73274037" w14:textId="77777777" w:rsidR="00F42B01" w:rsidRDefault="00F42B01" w:rsidP="00C15C7F">
      <w:pPr>
        <w:jc w:val="both"/>
        <w:rPr>
          <w:rFonts w:ascii="Times New Roman" w:hAnsi="Times New Roman" w:cs="Times New Roman"/>
          <w:color w:val="333333"/>
          <w:sz w:val="24"/>
          <w:szCs w:val="24"/>
          <w:shd w:val="clear" w:color="auto" w:fill="FFFFFF"/>
        </w:rPr>
      </w:pPr>
    </w:p>
    <w:p w14:paraId="20D9739F" w14:textId="77777777" w:rsidR="00611D28" w:rsidRDefault="00611D28" w:rsidP="00C15C7F">
      <w:pPr>
        <w:jc w:val="both"/>
        <w:rPr>
          <w:rFonts w:ascii="Times New Roman" w:hAnsi="Times New Roman" w:cs="Times New Roman"/>
          <w:color w:val="333333"/>
          <w:sz w:val="24"/>
          <w:szCs w:val="24"/>
          <w:shd w:val="clear" w:color="auto" w:fill="FFFFFF"/>
        </w:rPr>
      </w:pPr>
    </w:p>
    <w:p w14:paraId="5AD095A2" w14:textId="43C61326" w:rsidR="00F50A93" w:rsidRDefault="000A5FB0"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Liquid Crystal Display (LCD)</w:t>
      </w:r>
    </w:p>
    <w:p w14:paraId="59F5B79A" w14:textId="5BD877FA" w:rsidR="000A5FB0" w:rsidRDefault="00143739" w:rsidP="00C15C7F">
      <w:pPr>
        <w:jc w:val="both"/>
        <w:rPr>
          <w:rFonts w:ascii="Times New Roman" w:hAnsi="Times New Roman" w:cs="Times New Roman"/>
          <w:color w:val="333333"/>
          <w:sz w:val="24"/>
          <w:szCs w:val="24"/>
          <w:shd w:val="clear" w:color="auto" w:fill="FFFFFF"/>
        </w:rPr>
      </w:pPr>
      <w:r w:rsidRPr="00143739">
        <w:rPr>
          <w:rFonts w:ascii="Times New Roman" w:hAnsi="Times New Roman" w:cs="Times New Roman"/>
          <w:color w:val="333333"/>
          <w:sz w:val="24"/>
          <w:szCs w:val="24"/>
          <w:shd w:val="clear" w:color="auto" w:fill="FFFFFF"/>
        </w:rPr>
        <w:t xml:space="preserve">On each of the two sides of a 16x2 LCD, 16 characters can be displayed per line. On this LCD, a 5x7 pixel matrix represents each character. On this LCD, there are two registers: Command and Data. The command register contains the LCD command instructions. A command instructs the LCD to carry out a particular action, such as initialising it, cleaning its screen, </w:t>
      </w:r>
      <w:r w:rsidRPr="00143739">
        <w:rPr>
          <w:rFonts w:ascii="Times New Roman" w:hAnsi="Times New Roman" w:cs="Times New Roman"/>
          <w:color w:val="333333"/>
          <w:sz w:val="24"/>
          <w:szCs w:val="24"/>
          <w:shd w:val="clear" w:color="auto" w:fill="FFFFFF"/>
        </w:rPr>
        <w:lastRenderedPageBreak/>
        <w:t>determining the location of the pointer, managing the display, etc. The data register contains the information that will be shown on the LCD. The data is the ASCII value of the character that will be displayed on the LCD.</w:t>
      </w:r>
    </w:p>
    <w:p w14:paraId="41FAB657" w14:textId="77777777" w:rsidR="00BD0602" w:rsidRDefault="00BD0602" w:rsidP="00C15C7F">
      <w:pPr>
        <w:jc w:val="both"/>
        <w:rPr>
          <w:rFonts w:ascii="Times New Roman" w:hAnsi="Times New Roman" w:cs="Times New Roman"/>
          <w:color w:val="333333"/>
          <w:sz w:val="24"/>
          <w:szCs w:val="24"/>
          <w:shd w:val="clear" w:color="auto" w:fill="FFFFFF"/>
        </w:rPr>
      </w:pPr>
    </w:p>
    <w:p w14:paraId="7D768CAD" w14:textId="6E47456D" w:rsidR="00BD0602" w:rsidRDefault="00BD0602" w:rsidP="00BD0602">
      <w:pPr>
        <w:jc w:val="cente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4A356BCF" wp14:editId="13F0F387">
            <wp:extent cx="2989580" cy="1415332"/>
            <wp:effectExtent l="0" t="0" r="1270" b="0"/>
            <wp:docPr id="612849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370" cy="1422334"/>
                    </a:xfrm>
                    <a:prstGeom prst="rect">
                      <a:avLst/>
                    </a:prstGeom>
                    <a:noFill/>
                    <a:ln>
                      <a:noFill/>
                    </a:ln>
                  </pic:spPr>
                </pic:pic>
              </a:graphicData>
            </a:graphic>
          </wp:inline>
        </w:drawing>
      </w:r>
    </w:p>
    <w:p w14:paraId="20B2490B" w14:textId="4AB5BA49" w:rsidR="00BD0602" w:rsidRDefault="00BD0602" w:rsidP="00BD0602">
      <w:pPr>
        <w:jc w:val="center"/>
        <w:rPr>
          <w:color w:val="4472C4" w:themeColor="accent1"/>
        </w:rPr>
      </w:pPr>
      <w:r>
        <w:rPr>
          <w:color w:val="4472C4" w:themeColor="accent1"/>
        </w:rPr>
        <w:t>Fig 1. Liquid Crystal Display</w:t>
      </w:r>
    </w:p>
    <w:p w14:paraId="5F7EDB5C" w14:textId="77777777" w:rsidR="00BD0602" w:rsidRDefault="00BD0602" w:rsidP="00BD0602">
      <w:pPr>
        <w:jc w:val="center"/>
        <w:rPr>
          <w:rFonts w:ascii="Times New Roman" w:hAnsi="Times New Roman" w:cs="Times New Roman"/>
          <w:color w:val="333333"/>
          <w:sz w:val="24"/>
          <w:szCs w:val="24"/>
          <w:shd w:val="clear" w:color="auto" w:fill="FFFFFF"/>
        </w:rPr>
      </w:pPr>
    </w:p>
    <w:p w14:paraId="33AA6DD9" w14:textId="77777777" w:rsidR="00BD0602" w:rsidRDefault="00BD0602" w:rsidP="00C15C7F">
      <w:pPr>
        <w:jc w:val="both"/>
        <w:rPr>
          <w:rFonts w:ascii="Times New Roman" w:hAnsi="Times New Roman" w:cs="Times New Roman"/>
          <w:color w:val="333333"/>
          <w:sz w:val="24"/>
          <w:szCs w:val="24"/>
          <w:shd w:val="clear" w:color="auto" w:fill="FFFFFF"/>
        </w:rPr>
      </w:pPr>
    </w:p>
    <w:p w14:paraId="65AFB8E7" w14:textId="7A1A31D1" w:rsidR="002567B6" w:rsidRDefault="002567B6"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Buzzer</w:t>
      </w:r>
    </w:p>
    <w:p w14:paraId="216C8432" w14:textId="0DB97901" w:rsidR="002567B6" w:rsidRDefault="002567B6" w:rsidP="00C15C7F">
      <w:pPr>
        <w:jc w:val="both"/>
        <w:rPr>
          <w:rFonts w:ascii="Times New Roman" w:hAnsi="Times New Roman" w:cs="Times New Roman"/>
          <w:color w:val="333333"/>
          <w:sz w:val="24"/>
          <w:szCs w:val="24"/>
          <w:shd w:val="clear" w:color="auto" w:fill="FFFFFF"/>
        </w:rPr>
      </w:pPr>
      <w:r w:rsidRPr="002567B6">
        <w:rPr>
          <w:rFonts w:ascii="Times New Roman" w:hAnsi="Times New Roman" w:cs="Times New Roman"/>
          <w:color w:val="333333"/>
          <w:sz w:val="24"/>
          <w:szCs w:val="24"/>
          <w:shd w:val="clear" w:color="auto" w:fill="FFFFFF"/>
        </w:rPr>
        <w:t xml:space="preserve">Buzzer are also referred </w:t>
      </w:r>
      <w:r w:rsidR="00637E4C">
        <w:rPr>
          <w:rFonts w:ascii="Times New Roman" w:hAnsi="Times New Roman" w:cs="Times New Roman"/>
          <w:color w:val="333333"/>
          <w:sz w:val="24"/>
          <w:szCs w:val="24"/>
          <w:shd w:val="clear" w:color="auto" w:fill="FFFFFF"/>
        </w:rPr>
        <w:t xml:space="preserve">to as </w:t>
      </w:r>
      <w:r w:rsidR="00637E4C" w:rsidRPr="002567B6">
        <w:rPr>
          <w:rFonts w:ascii="Times New Roman" w:hAnsi="Times New Roman" w:cs="Times New Roman"/>
          <w:color w:val="333333"/>
          <w:sz w:val="24"/>
          <w:szCs w:val="24"/>
          <w:shd w:val="clear" w:color="auto" w:fill="FFFFFF"/>
        </w:rPr>
        <w:t>Piezoelectric buzzer</w:t>
      </w:r>
      <w:r w:rsidRPr="002567B6">
        <w:rPr>
          <w:rFonts w:ascii="Times New Roman" w:hAnsi="Times New Roman" w:cs="Times New Roman"/>
          <w:color w:val="333333"/>
          <w:sz w:val="24"/>
          <w:szCs w:val="24"/>
          <w:shd w:val="clear" w:color="auto" w:fill="FFFFFF"/>
        </w:rPr>
        <w:t>. The Piezo buzzer is a sound generator that serves as an auditory indication in electronic circuits. It is frequently employed as an alarm generator in electronic gadgets. Inside a Piezo buzzer are an oscillator and a Piezo disc. A frequency of 2-4 kHz is produced by the oscillator, and the piezoelectric component vibrates in response to this. 3–12 volts DC are required for the Piezo buzzer to operate.</w:t>
      </w:r>
    </w:p>
    <w:p w14:paraId="51FFEA26" w14:textId="123673CF" w:rsidR="00092D04" w:rsidRDefault="00092D04" w:rsidP="00092D04">
      <w:pPr>
        <w:jc w:val="center"/>
        <w:rPr>
          <w:rFonts w:ascii="Times New Roman" w:hAnsi="Times New Roman" w:cs="Times New Roman"/>
          <w:color w:val="333333"/>
          <w:sz w:val="24"/>
          <w:szCs w:val="24"/>
          <w:shd w:val="clear" w:color="auto" w:fill="FFFFFF"/>
        </w:rPr>
      </w:pPr>
      <w:r>
        <w:rPr>
          <w:noProof/>
          <w:color w:val="4472C4" w:themeColor="accent1"/>
        </w:rPr>
        <w:drawing>
          <wp:inline distT="0" distB="0" distL="0" distR="0" wp14:anchorId="4E0586A5" wp14:editId="450B357E">
            <wp:extent cx="4839286" cy="1540510"/>
            <wp:effectExtent l="0" t="0" r="0" b="2540"/>
            <wp:docPr id="120888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2425" cy="1541509"/>
                    </a:xfrm>
                    <a:prstGeom prst="rect">
                      <a:avLst/>
                    </a:prstGeom>
                    <a:noFill/>
                    <a:ln>
                      <a:noFill/>
                    </a:ln>
                  </pic:spPr>
                </pic:pic>
              </a:graphicData>
            </a:graphic>
          </wp:inline>
        </w:drawing>
      </w:r>
    </w:p>
    <w:p w14:paraId="4164ED50" w14:textId="53160CBC" w:rsidR="00092D04" w:rsidRDefault="00092D04" w:rsidP="00092D04">
      <w:pPr>
        <w:jc w:val="center"/>
        <w:rPr>
          <w:color w:val="4472C4" w:themeColor="accent1"/>
        </w:rPr>
      </w:pPr>
      <w:r>
        <w:rPr>
          <w:color w:val="4472C4" w:themeColor="accent1"/>
        </w:rPr>
        <w:t>Fig 1. Buzzer</w:t>
      </w:r>
    </w:p>
    <w:p w14:paraId="325804D6" w14:textId="77777777" w:rsidR="00092D04" w:rsidRDefault="00092D04" w:rsidP="00C15C7F">
      <w:pPr>
        <w:jc w:val="both"/>
        <w:rPr>
          <w:rFonts w:ascii="Times New Roman" w:hAnsi="Times New Roman" w:cs="Times New Roman"/>
          <w:color w:val="333333"/>
          <w:sz w:val="24"/>
          <w:szCs w:val="24"/>
          <w:shd w:val="clear" w:color="auto" w:fill="FFFFFF"/>
        </w:rPr>
      </w:pPr>
    </w:p>
    <w:p w14:paraId="23F28277" w14:textId="77777777" w:rsidR="00092D04" w:rsidRDefault="00092D04" w:rsidP="00C15C7F">
      <w:pPr>
        <w:jc w:val="both"/>
        <w:rPr>
          <w:rFonts w:ascii="Times New Roman" w:hAnsi="Times New Roman" w:cs="Times New Roman"/>
          <w:color w:val="333333"/>
          <w:sz w:val="24"/>
          <w:szCs w:val="24"/>
          <w:shd w:val="clear" w:color="auto" w:fill="FFFFFF"/>
        </w:rPr>
      </w:pPr>
    </w:p>
    <w:p w14:paraId="7C8D75B4" w14:textId="50730583" w:rsidR="00637E4C" w:rsidRDefault="00637E4C"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Temperature Sensor</w:t>
      </w:r>
    </w:p>
    <w:p w14:paraId="168B36D5" w14:textId="7914BFFE" w:rsidR="00637E4C" w:rsidRDefault="00B7265A" w:rsidP="00C15C7F">
      <w:pPr>
        <w:jc w:val="both"/>
        <w:rPr>
          <w:rFonts w:ascii="Times New Roman" w:hAnsi="Times New Roman" w:cs="Times New Roman"/>
          <w:color w:val="333333"/>
          <w:sz w:val="24"/>
          <w:szCs w:val="24"/>
          <w:shd w:val="clear" w:color="auto" w:fill="FFFFFF"/>
        </w:rPr>
      </w:pPr>
      <w:r w:rsidRPr="00B7265A">
        <w:rPr>
          <w:rFonts w:ascii="Times New Roman" w:hAnsi="Times New Roman" w:cs="Times New Roman"/>
          <w:color w:val="333333"/>
          <w:sz w:val="24"/>
          <w:szCs w:val="24"/>
          <w:shd w:val="clear" w:color="auto" w:fill="FFFFFF"/>
        </w:rPr>
        <w:t>Digital temperature sensors are developed by Maxim Integrated (formerly Dallas Semiconductor), and its model number is DS18B20.</w:t>
      </w:r>
      <w:r>
        <w:rPr>
          <w:rFonts w:ascii="Times New Roman" w:hAnsi="Times New Roman" w:cs="Times New Roman"/>
          <w:color w:val="333333"/>
          <w:sz w:val="24"/>
          <w:szCs w:val="24"/>
          <w:shd w:val="clear" w:color="auto" w:fill="FFFFFF"/>
        </w:rPr>
        <w:t xml:space="preserve"> </w:t>
      </w:r>
      <w:r w:rsidRPr="00B7265A">
        <w:rPr>
          <w:rFonts w:ascii="Times New Roman" w:hAnsi="Times New Roman" w:cs="Times New Roman"/>
          <w:color w:val="333333"/>
          <w:sz w:val="24"/>
          <w:szCs w:val="24"/>
          <w:shd w:val="clear" w:color="auto" w:fill="FFFFFF"/>
        </w:rPr>
        <w:t>One of the most widely used temperature sensors available, it offers reasonable precision (0.5 °C) throughout a broad range of temperatures (-55 °C to + 125 °C). The sensor may be used with both the Arduino (which runs at 5 V) and electronics like the ESP32 and Raspberry Pi, which have 3.3 V GPIO pins, because its operational voltage ranges from 3.0 to 5.5 V.</w:t>
      </w:r>
    </w:p>
    <w:p w14:paraId="6A954C5B" w14:textId="03822184" w:rsidR="00092D04" w:rsidRDefault="00092D04" w:rsidP="00092D04">
      <w:pPr>
        <w:jc w:val="center"/>
        <w:rPr>
          <w:rFonts w:ascii="Times New Roman" w:hAnsi="Times New Roman" w:cs="Times New Roman"/>
          <w:color w:val="333333"/>
          <w:sz w:val="24"/>
          <w:szCs w:val="24"/>
          <w:shd w:val="clear" w:color="auto" w:fill="FFFFFF"/>
        </w:rPr>
      </w:pPr>
      <w:r>
        <w:rPr>
          <w:noProof/>
          <w:color w:val="4472C4" w:themeColor="accent1"/>
        </w:rPr>
        <w:lastRenderedPageBreak/>
        <w:drawing>
          <wp:inline distT="0" distB="0" distL="0" distR="0" wp14:anchorId="324C738F" wp14:editId="4C50F596">
            <wp:extent cx="4794250" cy="1669774"/>
            <wp:effectExtent l="0" t="0" r="6350" b="6985"/>
            <wp:docPr id="558513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689" cy="1676544"/>
                    </a:xfrm>
                    <a:prstGeom prst="rect">
                      <a:avLst/>
                    </a:prstGeom>
                    <a:noFill/>
                    <a:ln>
                      <a:noFill/>
                    </a:ln>
                  </pic:spPr>
                </pic:pic>
              </a:graphicData>
            </a:graphic>
          </wp:inline>
        </w:drawing>
      </w:r>
    </w:p>
    <w:p w14:paraId="341DFE8A" w14:textId="7DBAB5FE" w:rsidR="00092D04" w:rsidRDefault="00092D04" w:rsidP="00092D04">
      <w:pPr>
        <w:jc w:val="center"/>
        <w:rPr>
          <w:color w:val="4472C4" w:themeColor="accent1"/>
        </w:rPr>
      </w:pPr>
      <w:r>
        <w:rPr>
          <w:color w:val="4472C4" w:themeColor="accent1"/>
        </w:rPr>
        <w:t>Fig 5. Temperature Sensor</w:t>
      </w:r>
    </w:p>
    <w:p w14:paraId="6144C490" w14:textId="77777777" w:rsidR="00092D04" w:rsidRDefault="00092D04" w:rsidP="00C15C7F">
      <w:pPr>
        <w:jc w:val="both"/>
        <w:rPr>
          <w:rFonts w:ascii="Times New Roman" w:hAnsi="Times New Roman" w:cs="Times New Roman"/>
          <w:color w:val="333333"/>
          <w:sz w:val="24"/>
          <w:szCs w:val="24"/>
          <w:shd w:val="clear" w:color="auto" w:fill="FFFFFF"/>
        </w:rPr>
      </w:pPr>
    </w:p>
    <w:p w14:paraId="614409B9" w14:textId="503033A9" w:rsidR="00637E4C" w:rsidRDefault="00637E4C"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Internet of Things (IoT)</w:t>
      </w:r>
    </w:p>
    <w:p w14:paraId="7888CCC3" w14:textId="6C992C8B" w:rsidR="00777296" w:rsidRDefault="00777296" w:rsidP="00C15C7F">
      <w:pPr>
        <w:jc w:val="both"/>
        <w:rPr>
          <w:rFonts w:ascii="Times New Roman" w:hAnsi="Times New Roman" w:cs="Times New Roman"/>
          <w:color w:val="333333"/>
          <w:sz w:val="24"/>
          <w:szCs w:val="24"/>
          <w:shd w:val="clear" w:color="auto" w:fill="FFFFFF"/>
        </w:rPr>
      </w:pPr>
      <w:r w:rsidRPr="00777296">
        <w:rPr>
          <w:rFonts w:ascii="Times New Roman" w:hAnsi="Times New Roman" w:cs="Times New Roman"/>
          <w:color w:val="333333"/>
          <w:sz w:val="24"/>
          <w:szCs w:val="24"/>
          <w:shd w:val="clear" w:color="auto" w:fill="FFFFFF"/>
        </w:rPr>
        <w:t>Implementation of IOT The Internet of Things (IoT) is a technology that has been considered to be stimulating technology.</w:t>
      </w:r>
      <w:r>
        <w:rPr>
          <w:rFonts w:ascii="Times New Roman" w:hAnsi="Times New Roman" w:cs="Times New Roman"/>
          <w:color w:val="333333"/>
          <w:sz w:val="24"/>
          <w:szCs w:val="24"/>
          <w:shd w:val="clear" w:color="auto" w:fill="FFFFFF"/>
        </w:rPr>
        <w:t xml:space="preserve"> </w:t>
      </w:r>
      <w:r w:rsidRPr="00777296">
        <w:rPr>
          <w:rFonts w:ascii="Times New Roman" w:hAnsi="Times New Roman" w:cs="Times New Roman"/>
          <w:color w:val="333333"/>
          <w:sz w:val="24"/>
          <w:szCs w:val="24"/>
          <w:shd w:val="clear" w:color="auto" w:fill="FFFFFF"/>
        </w:rPr>
        <w:t>It makes it possible for each and every individual to communicate virtually from everywhere at all times utilising any connection or provider.</w:t>
      </w:r>
      <w:r w:rsidR="006A2D20">
        <w:rPr>
          <w:rFonts w:ascii="Times New Roman" w:hAnsi="Times New Roman" w:cs="Times New Roman"/>
          <w:color w:val="333333"/>
          <w:sz w:val="24"/>
          <w:szCs w:val="24"/>
          <w:shd w:val="clear" w:color="auto" w:fill="FFFFFF"/>
        </w:rPr>
        <w:t xml:space="preserve"> </w:t>
      </w:r>
      <w:r w:rsidR="006A2D20" w:rsidRPr="006A2D20">
        <w:rPr>
          <w:rFonts w:ascii="Times New Roman" w:hAnsi="Times New Roman" w:cs="Times New Roman"/>
          <w:color w:val="333333"/>
          <w:sz w:val="24"/>
          <w:szCs w:val="24"/>
          <w:shd w:val="clear" w:color="auto" w:fill="FFFFFF"/>
        </w:rPr>
        <w:t>It offers a platform for the seamless integration of sensors and devices into a smart environment in order to deliver cutting-edge and intelligent human services.</w:t>
      </w:r>
      <w:r w:rsidR="006A2D20">
        <w:rPr>
          <w:rFonts w:ascii="Times New Roman" w:hAnsi="Times New Roman" w:cs="Times New Roman"/>
          <w:color w:val="333333"/>
          <w:sz w:val="24"/>
          <w:szCs w:val="24"/>
          <w:shd w:val="clear" w:color="auto" w:fill="FFFFFF"/>
        </w:rPr>
        <w:t xml:space="preserve"> S</w:t>
      </w:r>
      <w:r w:rsidR="006A2D20" w:rsidRPr="006A2D20">
        <w:rPr>
          <w:rFonts w:ascii="Times New Roman" w:hAnsi="Times New Roman" w:cs="Times New Roman"/>
          <w:color w:val="333333"/>
          <w:sz w:val="24"/>
          <w:szCs w:val="24"/>
          <w:shd w:val="clear" w:color="auto" w:fill="FFFFFF"/>
        </w:rPr>
        <w:t xml:space="preserve">ensors and gadgets </w:t>
      </w:r>
      <w:r w:rsidR="006A2D20">
        <w:rPr>
          <w:rFonts w:ascii="Times New Roman" w:hAnsi="Times New Roman" w:cs="Times New Roman"/>
          <w:color w:val="333333"/>
          <w:sz w:val="24"/>
          <w:szCs w:val="24"/>
          <w:shd w:val="clear" w:color="auto" w:fill="FFFFFF"/>
        </w:rPr>
        <w:t>sense</w:t>
      </w:r>
      <w:r w:rsidR="006A2D20" w:rsidRPr="006A2D20">
        <w:rPr>
          <w:rFonts w:ascii="Times New Roman" w:hAnsi="Times New Roman" w:cs="Times New Roman"/>
          <w:color w:val="333333"/>
          <w:sz w:val="24"/>
          <w:szCs w:val="24"/>
          <w:shd w:val="clear" w:color="auto" w:fill="FFFFFF"/>
        </w:rPr>
        <w:t xml:space="preserve"> </w:t>
      </w:r>
      <w:r w:rsidR="006A2D20">
        <w:rPr>
          <w:rFonts w:ascii="Times New Roman" w:hAnsi="Times New Roman" w:cs="Times New Roman"/>
          <w:color w:val="333333"/>
          <w:sz w:val="24"/>
          <w:szCs w:val="24"/>
          <w:shd w:val="clear" w:color="auto" w:fill="FFFFFF"/>
        </w:rPr>
        <w:t>various</w:t>
      </w:r>
      <w:r w:rsidR="006A2D20" w:rsidRPr="006A2D20">
        <w:rPr>
          <w:rFonts w:ascii="Times New Roman" w:hAnsi="Times New Roman" w:cs="Times New Roman"/>
          <w:color w:val="333333"/>
          <w:sz w:val="24"/>
          <w:szCs w:val="24"/>
          <w:shd w:val="clear" w:color="auto" w:fill="FFFFFF"/>
        </w:rPr>
        <w:t xml:space="preserve"> kinds of data</w:t>
      </w:r>
      <w:r w:rsidR="006A2D20">
        <w:rPr>
          <w:rFonts w:ascii="Times New Roman" w:hAnsi="Times New Roman" w:cs="Times New Roman"/>
          <w:color w:val="333333"/>
          <w:sz w:val="24"/>
          <w:szCs w:val="24"/>
          <w:shd w:val="clear" w:color="auto" w:fill="FFFFFF"/>
        </w:rPr>
        <w:t xml:space="preserve"> are the core technologies of IoT</w:t>
      </w:r>
      <w:r w:rsidR="006A2D20" w:rsidRPr="006A2D20">
        <w:rPr>
          <w:rFonts w:ascii="Times New Roman" w:hAnsi="Times New Roman" w:cs="Times New Roman"/>
          <w:color w:val="333333"/>
          <w:sz w:val="24"/>
          <w:szCs w:val="24"/>
          <w:shd w:val="clear" w:color="auto" w:fill="FFFFFF"/>
        </w:rPr>
        <w:t>.</w:t>
      </w:r>
      <w:r w:rsidR="006A2D20">
        <w:rPr>
          <w:rFonts w:ascii="Times New Roman" w:hAnsi="Times New Roman" w:cs="Times New Roman"/>
          <w:color w:val="333333"/>
          <w:sz w:val="24"/>
          <w:szCs w:val="24"/>
          <w:shd w:val="clear" w:color="auto" w:fill="FFFFFF"/>
        </w:rPr>
        <w:t xml:space="preserve"> </w:t>
      </w:r>
      <w:r w:rsidR="006A2D20" w:rsidRPr="006A2D20">
        <w:rPr>
          <w:rFonts w:ascii="Times New Roman" w:hAnsi="Times New Roman" w:cs="Times New Roman"/>
          <w:color w:val="333333"/>
          <w:sz w:val="24"/>
          <w:szCs w:val="24"/>
          <w:shd w:val="clear" w:color="auto" w:fill="FFFFFF"/>
        </w:rPr>
        <w:t>This data may then be processed and evaluated to derive beneficial information and enable intelligent services.</w:t>
      </w:r>
      <w:r w:rsidR="00574641">
        <w:rPr>
          <w:rFonts w:ascii="Times New Roman" w:hAnsi="Times New Roman" w:cs="Times New Roman"/>
          <w:color w:val="333333"/>
          <w:sz w:val="24"/>
          <w:szCs w:val="24"/>
          <w:shd w:val="clear" w:color="auto" w:fill="FFFFFF"/>
        </w:rPr>
        <w:t xml:space="preserve"> </w:t>
      </w:r>
      <w:r w:rsidR="00574641" w:rsidRPr="00574641">
        <w:rPr>
          <w:rFonts w:ascii="Times New Roman" w:hAnsi="Times New Roman" w:cs="Times New Roman"/>
          <w:color w:val="333333"/>
          <w:sz w:val="24"/>
          <w:szCs w:val="24"/>
          <w:shd w:val="clear" w:color="auto" w:fill="FFFFFF"/>
        </w:rPr>
        <w:t>Sensors will identify fluctuations in environmental factors like pressure, temperature, humidity, light, and light intensity.</w:t>
      </w:r>
      <w:r w:rsidR="0083087B">
        <w:rPr>
          <w:rFonts w:ascii="Times New Roman" w:hAnsi="Times New Roman" w:cs="Times New Roman"/>
          <w:color w:val="333333"/>
          <w:sz w:val="24"/>
          <w:szCs w:val="24"/>
          <w:shd w:val="clear" w:color="auto" w:fill="FFFFFF"/>
        </w:rPr>
        <w:t xml:space="preserve"> </w:t>
      </w:r>
      <w:r w:rsidR="0083087B" w:rsidRPr="0083087B">
        <w:rPr>
          <w:rFonts w:ascii="Times New Roman" w:hAnsi="Times New Roman" w:cs="Times New Roman"/>
          <w:color w:val="333333"/>
          <w:sz w:val="24"/>
          <w:szCs w:val="24"/>
          <w:shd w:val="clear" w:color="auto" w:fill="FFFFFF"/>
        </w:rPr>
        <w:t>ng on or off a motor, opening or closing a valve, and other actions. IoT is centred on these components because they enable machine and device interaction with the real world. When sensors and actuators work together to solve problems devoid of human interaction, automation is conceivable</w:t>
      </w:r>
      <w:r w:rsidR="0083087B">
        <w:rPr>
          <w:rFonts w:ascii="Times New Roman" w:hAnsi="Times New Roman" w:cs="Times New Roman"/>
          <w:color w:val="333333"/>
          <w:sz w:val="24"/>
          <w:szCs w:val="24"/>
          <w:shd w:val="clear" w:color="auto" w:fill="FFFFFF"/>
        </w:rPr>
        <w:t>.</w:t>
      </w:r>
    </w:p>
    <w:p w14:paraId="158D23FB" w14:textId="42DFD26A" w:rsidR="00D57D72" w:rsidRDefault="00D57D72" w:rsidP="00D57D72">
      <w:pPr>
        <w:pStyle w:val="NormalWeb"/>
        <w:shd w:val="clear" w:color="auto" w:fill="FFFFFF"/>
        <w:spacing w:after="312"/>
        <w:jc w:val="both"/>
        <w:rPr>
          <w:color w:val="000000"/>
        </w:rPr>
      </w:pPr>
      <w:r w:rsidRPr="00D57D72">
        <w:rPr>
          <w:color w:val="000000"/>
        </w:rPr>
        <w:t> </w:t>
      </w:r>
      <w:r>
        <w:rPr>
          <w:color w:val="000000"/>
        </w:rPr>
        <w:t>S</w:t>
      </w:r>
      <w:r w:rsidRPr="00D57D72">
        <w:rPr>
          <w:color w:val="000000"/>
        </w:rPr>
        <w:t>mart helmet embedded with the internet of things (IoT) will assure the safety of the mining worker by preventing mishaps at the mining site. Helmet is the most basic protection device and it is necessary for every worker has to wear it when he enters into mining environment</w:t>
      </w:r>
      <w:r>
        <w:rPr>
          <w:color w:val="000000"/>
        </w:rPr>
        <w:t>.</w:t>
      </w:r>
    </w:p>
    <w:p w14:paraId="3445D803" w14:textId="1642DD2A" w:rsidR="009A11C4" w:rsidRPr="00D57D72" w:rsidRDefault="009A11C4" w:rsidP="00D57D72">
      <w:pPr>
        <w:pStyle w:val="NormalWeb"/>
        <w:shd w:val="clear" w:color="auto" w:fill="FFFFFF"/>
        <w:spacing w:after="312"/>
        <w:jc w:val="both"/>
        <w:rPr>
          <w:color w:val="000000"/>
        </w:rPr>
      </w:pPr>
      <w:r w:rsidRPr="009A11C4">
        <w:rPr>
          <w:color w:val="000000"/>
        </w:rPr>
        <w:t>This block design of a prototype incorporates the sensors that would be required in a coalfield and is coupled to a microcontroller to detect environmental variables, as shown in Fig. 1.</w:t>
      </w:r>
      <w:r>
        <w:rPr>
          <w:color w:val="000000"/>
        </w:rPr>
        <w:t xml:space="preserve"> </w:t>
      </w:r>
      <w:r w:rsidRPr="009A11C4">
        <w:rPr>
          <w:color w:val="000000"/>
        </w:rPr>
        <w:t>The LM35 light bulb was attached to the Arduino Uno microcontroller. Block diagram of the safety and monitoring system for coal mines in Fig. 1</w:t>
      </w:r>
      <w:r>
        <w:rPr>
          <w:color w:val="000000"/>
        </w:rPr>
        <w:t xml:space="preserve"> &amp; 2</w:t>
      </w:r>
      <w:r w:rsidRPr="009A11C4">
        <w:rPr>
          <w:color w:val="000000"/>
        </w:rPr>
        <w:t>. an IR flame sensor, a Mq2 gas sensor, a DHT11 humidity sensor, and a temperature sensor. We've programmed the Arduinoboard so that any abnormality in the above-mentioned parameters will cause an alert, and the buzzer will be turned on. This allows us to continuously monitor the temperature, humidity, gases present in the coalfield, and air density.</w:t>
      </w:r>
    </w:p>
    <w:p w14:paraId="6FD92CC7" w14:textId="3BDF3A7F" w:rsidR="00D12C7C" w:rsidRDefault="00D12C7C">
      <w:pPr>
        <w:rPr>
          <w:color w:val="4472C4" w:themeColor="accent1"/>
        </w:rPr>
      </w:pPr>
      <w:r w:rsidRPr="00D12C7C">
        <w:rPr>
          <w:noProof/>
          <w:color w:val="4472C4" w:themeColor="accent1"/>
        </w:rPr>
        <w:lastRenderedPageBreak/>
        <w:drawing>
          <wp:inline distT="0" distB="0" distL="0" distR="0" wp14:anchorId="7DD3E702" wp14:editId="430705E2">
            <wp:extent cx="5873262" cy="3209925"/>
            <wp:effectExtent l="0" t="0" r="0" b="0"/>
            <wp:docPr id="12" name="Content Placeholder 11">
              <a:extLst xmlns:a="http://schemas.openxmlformats.org/drawingml/2006/main">
                <a:ext uri="{FF2B5EF4-FFF2-40B4-BE49-F238E27FC236}">
                  <a16:creationId xmlns:a16="http://schemas.microsoft.com/office/drawing/2014/main" id="{2541B6D7-B898-ED22-6B61-2F3979AA7E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2541B6D7-B898-ED22-6B61-2F3979AA7E98}"/>
                        </a:ext>
                      </a:extLst>
                    </pic:cNvPr>
                    <pic:cNvPicPr>
                      <a:picLocks noGrp="1" noChangeAspect="1"/>
                    </pic:cNvPicPr>
                  </pic:nvPicPr>
                  <pic:blipFill>
                    <a:blip r:embed="rId12"/>
                    <a:stretch>
                      <a:fillRect/>
                    </a:stretch>
                  </pic:blipFill>
                  <pic:spPr bwMode="auto">
                    <a:xfrm>
                      <a:off x="0" y="0"/>
                      <a:ext cx="5875716" cy="3211266"/>
                    </a:xfrm>
                    <a:prstGeom prst="rect">
                      <a:avLst/>
                    </a:prstGeom>
                    <a:noFill/>
                    <a:ln>
                      <a:noFill/>
                    </a:ln>
                  </pic:spPr>
                </pic:pic>
              </a:graphicData>
            </a:graphic>
          </wp:inline>
        </w:drawing>
      </w:r>
    </w:p>
    <w:p w14:paraId="4BC63EC1" w14:textId="059DFAE3" w:rsidR="00D12C7C" w:rsidRDefault="00764730" w:rsidP="00A327AA">
      <w:pPr>
        <w:ind w:left="2160" w:firstLine="720"/>
        <w:rPr>
          <w:color w:val="4472C4" w:themeColor="accent1"/>
        </w:rPr>
      </w:pPr>
      <w:r>
        <w:rPr>
          <w:color w:val="4472C4" w:themeColor="accent1"/>
        </w:rPr>
        <w:t>Fig 1. Block Diagram of Unified Sensors</w:t>
      </w:r>
    </w:p>
    <w:p w14:paraId="4390CCE0" w14:textId="77777777" w:rsidR="00A327AA" w:rsidRDefault="00A327AA" w:rsidP="00A327AA">
      <w:pPr>
        <w:ind w:left="2160" w:firstLine="720"/>
        <w:rPr>
          <w:color w:val="4472C4" w:themeColor="accent1"/>
        </w:rPr>
      </w:pPr>
    </w:p>
    <w:p w14:paraId="7EABC6EC" w14:textId="62419883" w:rsidR="00D12C7C" w:rsidRDefault="00D12C7C">
      <w:pPr>
        <w:rPr>
          <w:color w:val="4472C4" w:themeColor="accent1"/>
        </w:rPr>
      </w:pPr>
      <w:r w:rsidRPr="00D12C7C">
        <w:rPr>
          <w:noProof/>
          <w:color w:val="4472C4" w:themeColor="accent1"/>
        </w:rPr>
        <w:drawing>
          <wp:inline distT="0" distB="0" distL="0" distR="0" wp14:anchorId="01DD197C" wp14:editId="223C9848">
            <wp:extent cx="5731032" cy="2838616"/>
            <wp:effectExtent l="0" t="0" r="0" b="0"/>
            <wp:docPr id="4" name="Picture 3">
              <a:extLst xmlns:a="http://schemas.openxmlformats.org/drawingml/2006/main">
                <a:ext uri="{FF2B5EF4-FFF2-40B4-BE49-F238E27FC236}">
                  <a16:creationId xmlns:a16="http://schemas.microsoft.com/office/drawing/2014/main" id="{3FDFAD2C-425E-7D3D-AB3C-1B8526ED5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FDFAD2C-425E-7D3D-AB3C-1B8526ED5182}"/>
                        </a:ext>
                      </a:extLst>
                    </pic:cNvPr>
                    <pic:cNvPicPr>
                      <a:picLocks noChangeAspect="1"/>
                    </pic:cNvPicPr>
                  </pic:nvPicPr>
                  <pic:blipFill>
                    <a:blip r:embed="rId13"/>
                    <a:stretch>
                      <a:fillRect/>
                    </a:stretch>
                  </pic:blipFill>
                  <pic:spPr>
                    <a:xfrm>
                      <a:off x="0" y="0"/>
                      <a:ext cx="5737846" cy="2841991"/>
                    </a:xfrm>
                    <a:prstGeom prst="rect">
                      <a:avLst/>
                    </a:prstGeom>
                  </pic:spPr>
                </pic:pic>
              </a:graphicData>
            </a:graphic>
          </wp:inline>
        </w:drawing>
      </w:r>
    </w:p>
    <w:p w14:paraId="7DC033C2" w14:textId="34013533" w:rsidR="00764730" w:rsidRDefault="00764730" w:rsidP="005D1844">
      <w:pPr>
        <w:jc w:val="center"/>
        <w:rPr>
          <w:color w:val="4472C4" w:themeColor="accent1"/>
        </w:rPr>
      </w:pPr>
      <w:r>
        <w:rPr>
          <w:color w:val="4472C4" w:themeColor="accent1"/>
        </w:rPr>
        <w:t>Fig 2. Block</w:t>
      </w:r>
      <w:r w:rsidR="00EF4FFF">
        <w:rPr>
          <w:color w:val="4472C4" w:themeColor="accent1"/>
        </w:rPr>
        <w:t xml:space="preserve"> Circuit</w:t>
      </w:r>
      <w:r>
        <w:rPr>
          <w:color w:val="4472C4" w:themeColor="accent1"/>
        </w:rPr>
        <w:t xml:space="preserve"> diagram</w:t>
      </w:r>
      <w:r w:rsidR="00EF4FFF">
        <w:rPr>
          <w:color w:val="4472C4" w:themeColor="accent1"/>
        </w:rPr>
        <w:t xml:space="preserve"> </w:t>
      </w:r>
      <w:r>
        <w:rPr>
          <w:color w:val="4472C4" w:themeColor="accent1"/>
        </w:rPr>
        <w:t xml:space="preserve"> for connections</w:t>
      </w:r>
    </w:p>
    <w:p w14:paraId="4282A8D9" w14:textId="15D8238F" w:rsidR="00A90F94" w:rsidRDefault="00A90F94">
      <w:pPr>
        <w:rPr>
          <w:color w:val="4472C4" w:themeColor="accent1"/>
        </w:rPr>
      </w:pPr>
    </w:p>
    <w:p w14:paraId="6144D941" w14:textId="4DC6CD0E" w:rsidR="00D12C7C" w:rsidRDefault="00D12C7C">
      <w:pPr>
        <w:rPr>
          <w:color w:val="4472C4" w:themeColor="accent1"/>
        </w:rPr>
      </w:pPr>
    </w:p>
    <w:p w14:paraId="2299ECDB" w14:textId="6166C3A8" w:rsidR="002C7EFA" w:rsidRDefault="00D30451" w:rsidP="00DB6445">
      <w:pPr>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4DDB2CD" wp14:editId="091F3C3C">
            <wp:extent cx="4166483" cy="993775"/>
            <wp:effectExtent l="0" t="0" r="5715" b="0"/>
            <wp:docPr id="43324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7337" cy="993979"/>
                    </a:xfrm>
                    <a:prstGeom prst="rect">
                      <a:avLst/>
                    </a:prstGeom>
                    <a:noFill/>
                    <a:ln>
                      <a:noFill/>
                    </a:ln>
                  </pic:spPr>
                </pic:pic>
              </a:graphicData>
            </a:graphic>
          </wp:inline>
        </w:drawing>
      </w:r>
    </w:p>
    <w:p w14:paraId="7301B378" w14:textId="0E566E37" w:rsidR="00D30451" w:rsidRDefault="00D30451" w:rsidP="00DB6445">
      <w:pPr>
        <w:jc w:val="center"/>
        <w:rPr>
          <w:color w:val="4472C4" w:themeColor="accent1"/>
        </w:rPr>
      </w:pPr>
      <w:r>
        <w:rPr>
          <w:color w:val="4472C4" w:themeColor="accent1"/>
        </w:rPr>
        <w:lastRenderedPageBreak/>
        <w:t>Fig 6. Smart Helmet</w:t>
      </w:r>
    </w:p>
    <w:p w14:paraId="163FBC1D" w14:textId="5132D97A" w:rsidR="0053022F" w:rsidRDefault="0053022F">
      <w:pPr>
        <w:rPr>
          <w:color w:val="4472C4" w:themeColor="accent1"/>
        </w:rPr>
      </w:pPr>
      <w:r>
        <w:rPr>
          <w:rFonts w:ascii="Times New Roman" w:hAnsi="Times New Roman" w:cs="Times New Roman"/>
          <w:b/>
          <w:bCs/>
          <w:sz w:val="32"/>
          <w:szCs w:val="32"/>
        </w:rPr>
        <w:t>Conclusion</w:t>
      </w:r>
    </w:p>
    <w:p w14:paraId="224144A9" w14:textId="3BF8355C" w:rsidR="0053022F" w:rsidRPr="002D71D2" w:rsidRDefault="002D71D2" w:rsidP="002D71D2">
      <w:pPr>
        <w:jc w:val="both"/>
        <w:rPr>
          <w:sz w:val="24"/>
          <w:szCs w:val="24"/>
        </w:rPr>
      </w:pPr>
      <w:r w:rsidRPr="002D71D2">
        <w:rPr>
          <w:rFonts w:ascii="Times New Roman" w:hAnsi="Times New Roman" w:cs="Times New Roman"/>
          <w:sz w:val="24"/>
          <w:szCs w:val="24"/>
        </w:rPr>
        <w:t>Smart Helmet is an intelligent device that will make mining worker safer at his working environment. For the protection mining worker safety, smart helmets are the only option given the state of environment, the high accident rate, the prevalence of mining, and the weak regulatory framework. It is essential to wear a helmet while working at mining because, in the event of an accident, it can prevent mining worker from suffering serious brain injuries. Thus, this is where the precise IR sensor will be used. It will make sure that in order to start the work, the rider must put on a helmet</w:t>
      </w:r>
      <w:r w:rsidR="0084312A">
        <w:rPr>
          <w:rFonts w:ascii="Times New Roman" w:hAnsi="Times New Roman" w:cs="Times New Roman"/>
          <w:sz w:val="24"/>
          <w:szCs w:val="24"/>
        </w:rPr>
        <w:t xml:space="preserve">. </w:t>
      </w:r>
      <w:r w:rsidR="0084312A" w:rsidRPr="0084312A">
        <w:rPr>
          <w:rFonts w:ascii="Times New Roman" w:hAnsi="Times New Roman" w:cs="Times New Roman"/>
          <w:sz w:val="24"/>
          <w:szCs w:val="24"/>
        </w:rPr>
        <w:t xml:space="preserve">smart helmet may cost a little bit more than a standard helmet, but the advantages far outweigh the disadvantages.   </w:t>
      </w:r>
    </w:p>
    <w:p w14:paraId="532C2088" w14:textId="24D399C1" w:rsidR="006E0C53" w:rsidRDefault="006E0C53" w:rsidP="006E0C53">
      <w:pPr>
        <w:rPr>
          <w:rFonts w:ascii="Times New Roman" w:hAnsi="Times New Roman" w:cs="Times New Roman"/>
          <w:b/>
          <w:bCs/>
          <w:sz w:val="32"/>
          <w:szCs w:val="32"/>
        </w:rPr>
      </w:pPr>
      <w:r>
        <w:rPr>
          <w:rFonts w:ascii="Times New Roman" w:hAnsi="Times New Roman" w:cs="Times New Roman"/>
          <w:b/>
          <w:bCs/>
          <w:sz w:val="32"/>
          <w:szCs w:val="32"/>
        </w:rPr>
        <w:t>References</w:t>
      </w:r>
    </w:p>
    <w:p w14:paraId="318D98B4" w14:textId="073633C9" w:rsidR="00F404CF" w:rsidRDefault="00F404CF" w:rsidP="00F404CF">
      <w:pPr>
        <w:jc w:val="both"/>
        <w:rPr>
          <w:rStyle w:val="Emphasis"/>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[1] </w:t>
      </w:r>
      <w:r w:rsidRPr="002E3DB4">
        <w:rPr>
          <w:rFonts w:ascii="Times New Roman" w:hAnsi="Times New Roman" w:cs="Times New Roman"/>
          <w:sz w:val="24"/>
          <w:szCs w:val="24"/>
        </w:rPr>
        <w:t>Jiang Y, Li Z, Yang G, Zhang Y, Zhang X. Recent progress on smart mining in China: Unmanned electric locomotive. Advances in Mechanical Engineering. March 2017.R. K. Kodali, T. Devi B. and S. C. Rajanarayanan, "IOT Based Automatic LPG Gas Booking and Leakage Detection System," 2019 11th International Conference on Advanced Computing (ICoAC),(2019).</w:t>
      </w:r>
    </w:p>
    <w:p w14:paraId="20280E14" w14:textId="5B026DAC" w:rsidR="00F404CF" w:rsidRPr="00F404CF" w:rsidRDefault="00F404CF" w:rsidP="00F404CF">
      <w:pPr>
        <w:rPr>
          <w:rFonts w:ascii="Times New Roman" w:hAnsi="Times New Roman" w:cs="Times New Roman"/>
          <w:b/>
          <w:bCs/>
          <w:sz w:val="24"/>
          <w:szCs w:val="24"/>
        </w:rPr>
      </w:pPr>
      <w:r w:rsidRPr="00F404CF">
        <w:rPr>
          <w:rStyle w:val="Emphasis"/>
          <w:rFonts w:ascii="Times New Roman" w:hAnsi="Times New Roman" w:cs="Times New Roman"/>
          <w:i w:val="0"/>
          <w:iCs w:val="0"/>
          <w:color w:val="333333"/>
          <w:sz w:val="24"/>
          <w:szCs w:val="24"/>
          <w:shd w:val="clear" w:color="auto" w:fill="FFFFFF"/>
        </w:rPr>
        <w:t>[2] Harvard School of Public Health study on “Construction workers struggle with pain stress from Ninjuries”</w:t>
      </w:r>
      <w:r w:rsidRPr="00F404CF">
        <w:rPr>
          <w:rFonts w:ascii="Times New Roman" w:hAnsi="Times New Roman" w:cs="Times New Roman"/>
          <w:color w:val="333333"/>
          <w:sz w:val="24"/>
          <w:szCs w:val="24"/>
          <w:shd w:val="clear" w:color="auto" w:fill="FFFFFF"/>
        </w:rPr>
        <w:t>, [online] Available: https://www.hsph.harvard.edu/news/features/construction-workers-struggle-with-pain-stress-from-injuries/.</w:t>
      </w:r>
    </w:p>
    <w:p w14:paraId="0C08A50C" w14:textId="199915BE" w:rsidR="00F404CF" w:rsidRPr="002E3DB4" w:rsidRDefault="00F404CF" w:rsidP="00F404CF">
      <w:pPr>
        <w:pStyle w:val="html-xx"/>
        <w:shd w:val="clear" w:color="auto" w:fill="FFFFFF"/>
        <w:spacing w:before="0" w:beforeAutospacing="0" w:after="0" w:afterAutospacing="0"/>
        <w:jc w:val="both"/>
        <w:rPr>
          <w:color w:val="222222"/>
        </w:rPr>
      </w:pPr>
      <w:r w:rsidRPr="00BE47C0">
        <w:t>[3]</w:t>
      </w:r>
      <w:r>
        <w:rPr>
          <w:b/>
          <w:bCs/>
        </w:rPr>
        <w:t xml:space="preserve"> </w:t>
      </w:r>
      <w:r w:rsidRPr="002E3DB4">
        <w:rPr>
          <w:b/>
          <w:bCs/>
        </w:rPr>
        <w:t xml:space="preserve"> </w:t>
      </w:r>
      <w:r w:rsidRPr="002E3DB4">
        <w:rPr>
          <w:color w:val="222222"/>
        </w:rPr>
        <w:t>Hasle, P.; Limborg, H.J.; Granerud, L. Social responsibility as an intermediary for health and safety in small firms. </w:t>
      </w:r>
      <w:r w:rsidRPr="002E3DB4">
        <w:rPr>
          <w:rStyle w:val="html-italic"/>
          <w:i/>
          <w:iCs/>
          <w:color w:val="222222"/>
        </w:rPr>
        <w:t>Int. J. Workplace Health Manag.</w:t>
      </w:r>
      <w:r w:rsidRPr="002E3DB4">
        <w:rPr>
          <w:color w:val="222222"/>
        </w:rPr>
        <w:t> </w:t>
      </w:r>
      <w:r w:rsidRPr="00F404CF">
        <w:rPr>
          <w:color w:val="222222"/>
        </w:rPr>
        <w:t>2011</w:t>
      </w:r>
      <w:r w:rsidRPr="002E3DB4">
        <w:rPr>
          <w:color w:val="222222"/>
        </w:rPr>
        <w:t>, </w:t>
      </w:r>
      <w:r w:rsidRPr="002E3DB4">
        <w:rPr>
          <w:rStyle w:val="html-italic"/>
          <w:i/>
          <w:iCs/>
          <w:color w:val="222222"/>
        </w:rPr>
        <w:t>4</w:t>
      </w:r>
      <w:r w:rsidRPr="002E3DB4">
        <w:rPr>
          <w:color w:val="222222"/>
        </w:rPr>
        <w:t>, 109–122. [</w:t>
      </w:r>
      <w:hyperlink r:id="rId15" w:tgtFrame="_blank" w:history="1">
        <w:r w:rsidRPr="002E3DB4">
          <w:rPr>
            <w:rStyle w:val="Hyperlink"/>
            <w:b/>
            <w:bCs/>
            <w:color w:val="4F5671"/>
          </w:rPr>
          <w:t>Google Scholar</w:t>
        </w:r>
      </w:hyperlink>
      <w:r w:rsidRPr="002E3DB4">
        <w:rPr>
          <w:color w:val="222222"/>
        </w:rPr>
        <w:t>]</w:t>
      </w:r>
    </w:p>
    <w:p w14:paraId="42B07375" w14:textId="77777777" w:rsidR="00F404CF" w:rsidRDefault="00F404CF" w:rsidP="00F404CF">
      <w:pPr>
        <w:rPr>
          <w:rFonts w:ascii="Times New Roman" w:hAnsi="Times New Roman" w:cs="Times New Roman"/>
          <w:b/>
          <w:bCs/>
          <w:sz w:val="24"/>
          <w:szCs w:val="24"/>
        </w:rPr>
      </w:pPr>
    </w:p>
    <w:p w14:paraId="064A2EE4" w14:textId="77777777" w:rsidR="00F404CF" w:rsidRPr="002E3DB4" w:rsidRDefault="00F404CF" w:rsidP="00F404CF">
      <w:pPr>
        <w:pStyle w:val="html-xx"/>
        <w:shd w:val="clear" w:color="auto" w:fill="FFFFFF"/>
        <w:spacing w:before="0" w:beforeAutospacing="0" w:after="0" w:afterAutospacing="0"/>
        <w:jc w:val="both"/>
        <w:rPr>
          <w:color w:val="222222"/>
        </w:rPr>
      </w:pPr>
      <w:r>
        <w:rPr>
          <w:color w:val="222222"/>
        </w:rPr>
        <w:t xml:space="preserve">[4] </w:t>
      </w:r>
      <w:r w:rsidRPr="002E3DB4">
        <w:rPr>
          <w:color w:val="222222"/>
        </w:rPr>
        <w:t>16. Yedulla, N.R.; Koolmees, D.S.; Battista, E.B.; Raza, S.S.; Montgomery, Z.A.; Day, C.S. </w:t>
      </w:r>
      <w:r w:rsidRPr="002E3DB4">
        <w:rPr>
          <w:rStyle w:val="html-italic"/>
          <w:i/>
          <w:iCs/>
          <w:color w:val="222222"/>
        </w:rPr>
        <w:t>Upper-Extremity Injuries Are the 2nd Most Common Workplace Injuries from 1992 to 2018</w:t>
      </w:r>
      <w:r w:rsidRPr="002E3DB4">
        <w:rPr>
          <w:color w:val="222222"/>
        </w:rPr>
        <w:t>; Wayne State University: Detroit, MI, USA, 2020. [</w:t>
      </w:r>
      <w:hyperlink r:id="rId16" w:tgtFrame="_blank" w:history="1">
        <w:r w:rsidRPr="002E3DB4">
          <w:rPr>
            <w:rStyle w:val="Hyperlink"/>
            <w:b/>
            <w:bCs/>
            <w:color w:val="4F5671"/>
          </w:rPr>
          <w:t>Google Scholar</w:t>
        </w:r>
      </w:hyperlink>
      <w:r w:rsidRPr="002E3DB4">
        <w:rPr>
          <w:color w:val="222222"/>
        </w:rPr>
        <w:t>]</w:t>
      </w:r>
    </w:p>
    <w:p w14:paraId="66F59D12" w14:textId="77777777" w:rsidR="00F404CF" w:rsidRPr="002E3DB4" w:rsidRDefault="00F404CF" w:rsidP="00F404CF">
      <w:pPr>
        <w:rPr>
          <w:rFonts w:ascii="Times New Roman" w:hAnsi="Times New Roman" w:cs="Times New Roman"/>
          <w:b/>
          <w:bCs/>
          <w:sz w:val="24"/>
          <w:szCs w:val="24"/>
        </w:rPr>
      </w:pPr>
    </w:p>
    <w:p w14:paraId="779796E0" w14:textId="77777777" w:rsidR="00F404CF" w:rsidRPr="002E3DB4" w:rsidRDefault="00F404CF" w:rsidP="00F404CF">
      <w:pPr>
        <w:rPr>
          <w:rFonts w:ascii="Times New Roman" w:hAnsi="Times New Roman" w:cs="Times New Roman"/>
          <w:b/>
          <w:bCs/>
          <w:sz w:val="24"/>
          <w:szCs w:val="24"/>
        </w:rPr>
      </w:pPr>
      <w:r>
        <w:rPr>
          <w:rFonts w:ascii="Times New Roman" w:hAnsi="Times New Roman" w:cs="Times New Roman"/>
          <w:sz w:val="24"/>
          <w:szCs w:val="24"/>
        </w:rPr>
        <w:t xml:space="preserve">[5] </w:t>
      </w:r>
      <w:r w:rsidRPr="002E3DB4">
        <w:rPr>
          <w:rFonts w:ascii="Times New Roman" w:hAnsi="Times New Roman" w:cs="Times New Roman"/>
          <w:sz w:val="24"/>
          <w:szCs w:val="24"/>
        </w:rPr>
        <w:t xml:space="preserve">Dhanalakshmi and Lathapriya, “A SMART HELMET FOR IMPROVING SAFETY IN MINING INDUSTRY,”. International Journal of Innovative Science and Research Technology, 2nd Vol 3rd Issue, 2017. [12] </w:t>
      </w:r>
    </w:p>
    <w:p w14:paraId="0D83F954" w14:textId="3FE25DE2" w:rsidR="00F404CF" w:rsidRPr="002E3DB4" w:rsidRDefault="00F404CF" w:rsidP="00F404CF">
      <w:pPr>
        <w:rPr>
          <w:rFonts w:ascii="Times New Roman" w:hAnsi="Times New Roman" w:cs="Times New Roman"/>
          <w:sz w:val="24"/>
          <w:szCs w:val="24"/>
        </w:rPr>
      </w:pPr>
      <w:r>
        <w:rPr>
          <w:rFonts w:ascii="Times New Roman" w:hAnsi="Times New Roman" w:cs="Times New Roman"/>
          <w:sz w:val="24"/>
          <w:szCs w:val="24"/>
        </w:rPr>
        <w:t xml:space="preserve">[6] </w:t>
      </w:r>
      <w:r w:rsidRPr="002E3DB4">
        <w:rPr>
          <w:rFonts w:ascii="Times New Roman" w:hAnsi="Times New Roman" w:cs="Times New Roman"/>
          <w:sz w:val="24"/>
          <w:szCs w:val="24"/>
        </w:rPr>
        <w:t>Hazarika Pranjal, Implementation of Smart Safety Helmet for Coal Mine Workers. In IEEE International Conference on Power Electronics. Intelligent Control and Energy Systems. Jorhat, India, ICPEICES, 2016.</w:t>
      </w:r>
    </w:p>
    <w:p w14:paraId="1B00B900" w14:textId="56AC7B5E" w:rsidR="00F404CF" w:rsidRPr="002E3DB4" w:rsidRDefault="00F404CF" w:rsidP="00F404CF">
      <w:pPr>
        <w:rPr>
          <w:rFonts w:ascii="Times New Roman" w:hAnsi="Times New Roman" w:cs="Times New Roman"/>
          <w:sz w:val="24"/>
          <w:szCs w:val="24"/>
        </w:rPr>
      </w:pPr>
      <w:r w:rsidRPr="002E3DB4">
        <w:rPr>
          <w:rFonts w:ascii="Times New Roman" w:hAnsi="Times New Roman" w:cs="Times New Roman"/>
          <w:sz w:val="24"/>
          <w:szCs w:val="24"/>
        </w:rPr>
        <w:t>[</w:t>
      </w:r>
      <w:r>
        <w:rPr>
          <w:rFonts w:ascii="Times New Roman" w:hAnsi="Times New Roman" w:cs="Times New Roman"/>
          <w:sz w:val="24"/>
          <w:szCs w:val="24"/>
        </w:rPr>
        <w:t xml:space="preserve">7] </w:t>
      </w:r>
      <w:r w:rsidRPr="002E3DB4">
        <w:rPr>
          <w:rFonts w:ascii="Times New Roman" w:hAnsi="Times New Roman" w:cs="Times New Roman"/>
          <w:sz w:val="24"/>
          <w:szCs w:val="24"/>
        </w:rPr>
        <w:t>D Kock and J. W. Oberholzer, "The development and application of electronic technology to increase health, safety, and productivity in the South African coal mining industry," IEEE Trans. on Industry Applications, vol. 33, no. 1, pp. 100-105, Jan/Feb. 1997.</w:t>
      </w:r>
    </w:p>
    <w:p w14:paraId="05C5F24C" w14:textId="219E9EF3" w:rsidR="00F404CF" w:rsidRPr="002E3DB4" w:rsidRDefault="00F404CF" w:rsidP="00F404CF">
      <w:pPr>
        <w:rPr>
          <w:rFonts w:ascii="Times New Roman" w:hAnsi="Times New Roman" w:cs="Times New Roman"/>
          <w:sz w:val="24"/>
          <w:szCs w:val="24"/>
        </w:rPr>
      </w:pPr>
      <w:r w:rsidRPr="002E3DB4">
        <w:rPr>
          <w:rFonts w:ascii="Times New Roman" w:hAnsi="Times New Roman" w:cs="Times New Roman"/>
          <w:sz w:val="24"/>
          <w:szCs w:val="24"/>
        </w:rPr>
        <w:t>[</w:t>
      </w:r>
      <w:r>
        <w:rPr>
          <w:rFonts w:ascii="Times New Roman" w:hAnsi="Times New Roman" w:cs="Times New Roman"/>
          <w:sz w:val="24"/>
          <w:szCs w:val="24"/>
        </w:rPr>
        <w:t xml:space="preserve">8] </w:t>
      </w:r>
      <w:r w:rsidRPr="002E3DB4">
        <w:rPr>
          <w:rFonts w:ascii="Times New Roman" w:hAnsi="Times New Roman" w:cs="Times New Roman"/>
          <w:sz w:val="24"/>
          <w:szCs w:val="24"/>
        </w:rPr>
        <w:t>Jayasree, V., &amp; Kumari, M. N. (2020, July). IOT Based Smart Helmet for Construction Workers. In 2020 7th International Conference on Smart Structures and Systems (ICSSS) (pp. 1-5). IEEE.</w:t>
      </w:r>
    </w:p>
    <w:p w14:paraId="3DE85657" w14:textId="77777777" w:rsidR="00F404CF" w:rsidRPr="002E3DB4" w:rsidRDefault="00F404CF" w:rsidP="00F404CF">
      <w:pPr>
        <w:jc w:val="both"/>
        <w:rPr>
          <w:rFonts w:ascii="Times New Roman" w:hAnsi="Times New Roman" w:cs="Times New Roman"/>
          <w:sz w:val="24"/>
          <w:szCs w:val="24"/>
        </w:rPr>
      </w:pPr>
      <w:r>
        <w:rPr>
          <w:rFonts w:ascii="Times New Roman" w:hAnsi="Times New Roman" w:cs="Times New Roman"/>
          <w:sz w:val="24"/>
          <w:szCs w:val="24"/>
        </w:rPr>
        <w:lastRenderedPageBreak/>
        <w:t>[9]</w:t>
      </w:r>
      <w:r w:rsidRPr="0077587C">
        <w:t xml:space="preserve"> </w:t>
      </w:r>
      <w:r w:rsidRPr="0077587C">
        <w:rPr>
          <w:rFonts w:ascii="Times New Roman" w:hAnsi="Times New Roman" w:cs="Times New Roman"/>
          <w:sz w:val="24"/>
          <w:szCs w:val="24"/>
        </w:rPr>
        <w:t>M E Alim , S Ahmad , M N Dorabati , I Hassoun</w:t>
      </w:r>
      <w:r>
        <w:rPr>
          <w:rFonts w:ascii="Times New Roman" w:hAnsi="Times New Roman" w:cs="Times New Roman"/>
          <w:sz w:val="24"/>
          <w:szCs w:val="24"/>
        </w:rPr>
        <w:t xml:space="preserve">, </w:t>
      </w:r>
      <w:r w:rsidRPr="0077587C">
        <w:rPr>
          <w:rFonts w:ascii="Times New Roman" w:hAnsi="Times New Roman" w:cs="Times New Roman"/>
          <w:sz w:val="24"/>
          <w:szCs w:val="24"/>
        </w:rPr>
        <w:t>Design &amp; Implementation of IoT Based Smart Helmet for Road Accident Detection</w:t>
      </w:r>
      <w:r>
        <w:rPr>
          <w:rFonts w:ascii="Times New Roman" w:hAnsi="Times New Roman" w:cs="Times New Roman"/>
          <w:sz w:val="24"/>
          <w:szCs w:val="24"/>
        </w:rPr>
        <w:t xml:space="preserve"> </w:t>
      </w:r>
      <w:r w:rsidRPr="0077587C">
        <w:rPr>
          <w:rFonts w:ascii="Times New Roman" w:hAnsi="Times New Roman" w:cs="Times New Roman"/>
          <w:sz w:val="24"/>
          <w:szCs w:val="24"/>
        </w:rPr>
        <w:t>11th IEEE Annual Information Technology, Electronics and Mobile Communication Conference (IEMCON) , p. 576 - 581 Posted: 2020</w:t>
      </w:r>
      <w:r>
        <w:rPr>
          <w:rFonts w:ascii="Times New Roman" w:hAnsi="Times New Roman" w:cs="Times New Roman"/>
          <w:sz w:val="24"/>
          <w:szCs w:val="24"/>
        </w:rPr>
        <w:t>.</w:t>
      </w:r>
    </w:p>
    <w:p w14:paraId="1545208C" w14:textId="4A15A501" w:rsidR="00F404CF" w:rsidRPr="002E3DB4" w:rsidRDefault="00F404CF" w:rsidP="00F404CF">
      <w:pPr>
        <w:jc w:val="both"/>
        <w:rPr>
          <w:rFonts w:ascii="Times New Roman" w:hAnsi="Times New Roman" w:cs="Times New Roman"/>
          <w:sz w:val="24"/>
          <w:szCs w:val="24"/>
        </w:rPr>
      </w:pPr>
      <w:r>
        <w:rPr>
          <w:rFonts w:ascii="Times New Roman" w:hAnsi="Times New Roman" w:cs="Times New Roman"/>
          <w:sz w:val="24"/>
          <w:szCs w:val="24"/>
        </w:rPr>
        <w:t xml:space="preserve">[10] </w:t>
      </w:r>
      <w:r w:rsidRPr="002E3DB4">
        <w:rPr>
          <w:rFonts w:ascii="Times New Roman" w:hAnsi="Times New Roman" w:cs="Times New Roman"/>
          <w:sz w:val="24"/>
          <w:szCs w:val="24"/>
        </w:rPr>
        <w:t>T. H. Nasution and L. A. Harahap, "Predict the Percentage Error of LM35 Temperature Sensor Readings using Simple Linear Regression Analysis," (2020) 4rd International Conference on Electrical, Telecommunication and Computer Engineering(ELTICOM),(2020).</w:t>
      </w:r>
    </w:p>
    <w:p w14:paraId="17FE65A4" w14:textId="77777777" w:rsidR="00F404CF" w:rsidRDefault="00F404CF" w:rsidP="00F404CF">
      <w:pPr>
        <w:jc w:val="both"/>
        <w:rPr>
          <w:rFonts w:ascii="Times New Roman" w:hAnsi="Times New Roman" w:cs="Times New Roman"/>
          <w:sz w:val="24"/>
          <w:szCs w:val="24"/>
        </w:rPr>
      </w:pPr>
      <w:r>
        <w:rPr>
          <w:rFonts w:ascii="Times New Roman" w:hAnsi="Times New Roman" w:cs="Times New Roman"/>
          <w:sz w:val="24"/>
          <w:szCs w:val="24"/>
        </w:rPr>
        <w:t xml:space="preserve">[11] </w:t>
      </w:r>
      <w:r w:rsidRPr="00C72575">
        <w:rPr>
          <w:rFonts w:ascii="Times New Roman" w:hAnsi="Times New Roman" w:cs="Times New Roman"/>
          <w:sz w:val="24"/>
          <w:szCs w:val="24"/>
        </w:rPr>
        <w:t>Lakshmi, Sowmya Sista and, Ayush Dagar and, Neeraj Gupta and, Manjeet Kaur and, Rashmi Gupta, A Technical Review on IoT Based Mining Tracking and Safety Helmet (JUNE 10, 2021). International Journal of Innovative Research in Computer Science &amp; Technology (IJIRCST), Volume-9, Issue-4, July 2021</w:t>
      </w:r>
      <w:r>
        <w:rPr>
          <w:rFonts w:ascii="Times New Roman" w:hAnsi="Times New Roman" w:cs="Times New Roman"/>
          <w:sz w:val="24"/>
          <w:szCs w:val="24"/>
        </w:rPr>
        <w:t xml:space="preserve">. </w:t>
      </w:r>
    </w:p>
    <w:p w14:paraId="260B3D23" w14:textId="77777777" w:rsidR="0077587C" w:rsidRPr="002E3DB4" w:rsidRDefault="0077587C" w:rsidP="007257AD">
      <w:pPr>
        <w:jc w:val="both"/>
        <w:rPr>
          <w:rFonts w:ascii="Times New Roman" w:hAnsi="Times New Roman" w:cs="Times New Roman"/>
          <w:sz w:val="24"/>
          <w:szCs w:val="24"/>
        </w:rPr>
      </w:pPr>
    </w:p>
    <w:p w14:paraId="59E870F3" w14:textId="77777777" w:rsidR="007257AD" w:rsidRPr="002E3DB4" w:rsidRDefault="007257AD">
      <w:pPr>
        <w:rPr>
          <w:rFonts w:ascii="Times New Roman" w:hAnsi="Times New Roman" w:cs="Times New Roman"/>
          <w:sz w:val="24"/>
          <w:szCs w:val="24"/>
        </w:rPr>
      </w:pPr>
    </w:p>
    <w:p w14:paraId="401DBBE1" w14:textId="77777777" w:rsidR="00984585" w:rsidRDefault="00984585"/>
    <w:sectPr w:rsidR="009845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B7"/>
    <w:rsid w:val="00003364"/>
    <w:rsid w:val="00030B1E"/>
    <w:rsid w:val="0006661E"/>
    <w:rsid w:val="00092D04"/>
    <w:rsid w:val="000A5FB0"/>
    <w:rsid w:val="000E054F"/>
    <w:rsid w:val="001232D2"/>
    <w:rsid w:val="001436BB"/>
    <w:rsid w:val="00143739"/>
    <w:rsid w:val="00197F2D"/>
    <w:rsid w:val="001D721B"/>
    <w:rsid w:val="002172F5"/>
    <w:rsid w:val="002358BF"/>
    <w:rsid w:val="002567B6"/>
    <w:rsid w:val="002B3C46"/>
    <w:rsid w:val="002C7EFA"/>
    <w:rsid w:val="002D71D2"/>
    <w:rsid w:val="002E3DB4"/>
    <w:rsid w:val="00314F15"/>
    <w:rsid w:val="00343565"/>
    <w:rsid w:val="003576BE"/>
    <w:rsid w:val="003943D5"/>
    <w:rsid w:val="003C1152"/>
    <w:rsid w:val="003F74D6"/>
    <w:rsid w:val="00411461"/>
    <w:rsid w:val="004439AE"/>
    <w:rsid w:val="004D59AE"/>
    <w:rsid w:val="004D7BB5"/>
    <w:rsid w:val="00505486"/>
    <w:rsid w:val="00521900"/>
    <w:rsid w:val="00527C9E"/>
    <w:rsid w:val="0053022F"/>
    <w:rsid w:val="00554D4D"/>
    <w:rsid w:val="00555CB0"/>
    <w:rsid w:val="00574641"/>
    <w:rsid w:val="005C462D"/>
    <w:rsid w:val="005D1844"/>
    <w:rsid w:val="005D4709"/>
    <w:rsid w:val="00611D28"/>
    <w:rsid w:val="00617043"/>
    <w:rsid w:val="00637E4C"/>
    <w:rsid w:val="006A2D20"/>
    <w:rsid w:val="006B1BA0"/>
    <w:rsid w:val="006E0C53"/>
    <w:rsid w:val="006F37FA"/>
    <w:rsid w:val="00710978"/>
    <w:rsid w:val="007257AD"/>
    <w:rsid w:val="00764730"/>
    <w:rsid w:val="0077587C"/>
    <w:rsid w:val="00777296"/>
    <w:rsid w:val="007A31BE"/>
    <w:rsid w:val="007B2EC0"/>
    <w:rsid w:val="00803308"/>
    <w:rsid w:val="0083087B"/>
    <w:rsid w:val="008348CE"/>
    <w:rsid w:val="0084312A"/>
    <w:rsid w:val="008955C6"/>
    <w:rsid w:val="008C75F4"/>
    <w:rsid w:val="009263AF"/>
    <w:rsid w:val="00933D12"/>
    <w:rsid w:val="009416C0"/>
    <w:rsid w:val="00972E5E"/>
    <w:rsid w:val="00984585"/>
    <w:rsid w:val="009A11C4"/>
    <w:rsid w:val="009C03CD"/>
    <w:rsid w:val="009C0C9B"/>
    <w:rsid w:val="009E2A65"/>
    <w:rsid w:val="00A07150"/>
    <w:rsid w:val="00A26EB6"/>
    <w:rsid w:val="00A327AA"/>
    <w:rsid w:val="00A82FD8"/>
    <w:rsid w:val="00A90F94"/>
    <w:rsid w:val="00AC5541"/>
    <w:rsid w:val="00AF1AAB"/>
    <w:rsid w:val="00B026F3"/>
    <w:rsid w:val="00B12B14"/>
    <w:rsid w:val="00B33964"/>
    <w:rsid w:val="00B43301"/>
    <w:rsid w:val="00B7265A"/>
    <w:rsid w:val="00BD0602"/>
    <w:rsid w:val="00BF387D"/>
    <w:rsid w:val="00C012F4"/>
    <w:rsid w:val="00C15C7F"/>
    <w:rsid w:val="00C316B2"/>
    <w:rsid w:val="00C72575"/>
    <w:rsid w:val="00C7775F"/>
    <w:rsid w:val="00CD7F86"/>
    <w:rsid w:val="00D029F5"/>
    <w:rsid w:val="00D12C7C"/>
    <w:rsid w:val="00D30451"/>
    <w:rsid w:val="00D51352"/>
    <w:rsid w:val="00D532D3"/>
    <w:rsid w:val="00D56F46"/>
    <w:rsid w:val="00D57D72"/>
    <w:rsid w:val="00D72BF4"/>
    <w:rsid w:val="00DB6445"/>
    <w:rsid w:val="00DD1BC8"/>
    <w:rsid w:val="00E872E3"/>
    <w:rsid w:val="00EC26B7"/>
    <w:rsid w:val="00ED27A1"/>
    <w:rsid w:val="00ED576F"/>
    <w:rsid w:val="00EF4FFF"/>
    <w:rsid w:val="00F031EE"/>
    <w:rsid w:val="00F404CF"/>
    <w:rsid w:val="00F42B01"/>
    <w:rsid w:val="00F50A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1577"/>
  <w15:chartTrackingRefBased/>
  <w15:docId w15:val="{19AC4067-2904-4FAA-9ED7-94415B92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B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E0C53"/>
    <w:rPr>
      <w:i/>
      <w:iCs/>
    </w:rPr>
  </w:style>
  <w:style w:type="character" w:styleId="Hyperlink">
    <w:name w:val="Hyperlink"/>
    <w:basedOn w:val="DefaultParagraphFont"/>
    <w:uiPriority w:val="99"/>
    <w:unhideWhenUsed/>
    <w:rsid w:val="006E0C53"/>
    <w:rPr>
      <w:color w:val="0000FF"/>
      <w:u w:val="single"/>
    </w:rPr>
  </w:style>
  <w:style w:type="paragraph" w:customStyle="1" w:styleId="html-xx">
    <w:name w:val="html-xx"/>
    <w:basedOn w:val="Normal"/>
    <w:rsid w:val="006E0C5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6E0C53"/>
  </w:style>
  <w:style w:type="paragraph" w:styleId="NormalWeb">
    <w:name w:val="Normal (Web)"/>
    <w:basedOn w:val="Normal"/>
    <w:uiPriority w:val="99"/>
    <w:semiHidden/>
    <w:unhideWhenUsed/>
    <w:rsid w:val="00D57D7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895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716">
      <w:bodyDiv w:val="1"/>
      <w:marLeft w:val="0"/>
      <w:marRight w:val="0"/>
      <w:marTop w:val="0"/>
      <w:marBottom w:val="0"/>
      <w:divBdr>
        <w:top w:val="none" w:sz="0" w:space="0" w:color="auto"/>
        <w:left w:val="none" w:sz="0" w:space="0" w:color="auto"/>
        <w:bottom w:val="none" w:sz="0" w:space="0" w:color="auto"/>
        <w:right w:val="none" w:sz="0" w:space="0" w:color="auto"/>
      </w:divBdr>
      <w:divsChild>
        <w:div w:id="1656957004">
          <w:marLeft w:val="0"/>
          <w:marRight w:val="0"/>
          <w:marTop w:val="0"/>
          <w:marBottom w:val="0"/>
          <w:divBdr>
            <w:top w:val="none" w:sz="0" w:space="0" w:color="auto"/>
            <w:left w:val="none" w:sz="0" w:space="0" w:color="auto"/>
            <w:bottom w:val="none" w:sz="0" w:space="0" w:color="auto"/>
            <w:right w:val="none" w:sz="0" w:space="0" w:color="auto"/>
          </w:divBdr>
        </w:div>
        <w:div w:id="55855797">
          <w:marLeft w:val="0"/>
          <w:marRight w:val="0"/>
          <w:marTop w:val="0"/>
          <w:marBottom w:val="0"/>
          <w:divBdr>
            <w:top w:val="none" w:sz="0" w:space="0" w:color="auto"/>
            <w:left w:val="none" w:sz="0" w:space="0" w:color="auto"/>
            <w:bottom w:val="none" w:sz="0" w:space="0" w:color="auto"/>
            <w:right w:val="none" w:sz="0" w:space="0" w:color="auto"/>
          </w:divBdr>
        </w:div>
        <w:div w:id="670252884">
          <w:marLeft w:val="0"/>
          <w:marRight w:val="0"/>
          <w:marTop w:val="0"/>
          <w:marBottom w:val="0"/>
          <w:divBdr>
            <w:top w:val="none" w:sz="0" w:space="0" w:color="auto"/>
            <w:left w:val="none" w:sz="0" w:space="0" w:color="auto"/>
            <w:bottom w:val="none" w:sz="0" w:space="0" w:color="auto"/>
            <w:right w:val="none" w:sz="0" w:space="0" w:color="auto"/>
          </w:divBdr>
        </w:div>
      </w:divsChild>
    </w:div>
    <w:div w:id="582878030">
      <w:bodyDiv w:val="1"/>
      <w:marLeft w:val="0"/>
      <w:marRight w:val="0"/>
      <w:marTop w:val="0"/>
      <w:marBottom w:val="0"/>
      <w:divBdr>
        <w:top w:val="none" w:sz="0" w:space="0" w:color="auto"/>
        <w:left w:val="none" w:sz="0" w:space="0" w:color="auto"/>
        <w:bottom w:val="none" w:sz="0" w:space="0" w:color="auto"/>
        <w:right w:val="none" w:sz="0" w:space="0" w:color="auto"/>
      </w:divBdr>
    </w:div>
    <w:div w:id="878707535">
      <w:bodyDiv w:val="1"/>
      <w:marLeft w:val="0"/>
      <w:marRight w:val="0"/>
      <w:marTop w:val="0"/>
      <w:marBottom w:val="0"/>
      <w:divBdr>
        <w:top w:val="none" w:sz="0" w:space="0" w:color="auto"/>
        <w:left w:val="none" w:sz="0" w:space="0" w:color="auto"/>
        <w:bottom w:val="none" w:sz="0" w:space="0" w:color="auto"/>
        <w:right w:val="none" w:sz="0" w:space="0" w:color="auto"/>
      </w:divBdr>
    </w:div>
    <w:div w:id="170408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cholar.google.com/scholar_lookup?title=Upper-Extremity+Injuries+Are+the+2nd+Most+Common+Workplace+Injuries+from+1992+to+2018&amp;author=Yedulla,+N.R.&amp;author=Koolmees,+D.S.&amp;author=Battista,+E.B.&amp;author=Raza,+S.S.&amp;author=Montgomery,+Z.A.&amp;author=Day,+C.S.&amp;publication_year=202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bingimanorama@gmail.com" TargetMode="External"/><Relationship Id="rId15" Type="http://schemas.openxmlformats.org/officeDocument/2006/relationships/hyperlink" Target="https://scholar.google.com/scholar_lookup?title=Social+responsibility+as+an+intermediary+for+health+and+safety+in+small+firms&amp;author=Hasle,+P.&amp;author=Limborg,+H.J.&amp;author=Granerud,+L.&amp;publication_year=2011&amp;journal=Int.+J.+Workplace+Health+Manag.&amp;volume=4&amp;pages=109%E2%80%93122" TargetMode="External"/><Relationship Id="rId10" Type="http://schemas.openxmlformats.org/officeDocument/2006/relationships/image" Target="media/image5.png"/><Relationship Id="rId4" Type="http://schemas.openxmlformats.org/officeDocument/2006/relationships/hyperlink" Target="mailto:saritha.mphil@gmail.com"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10</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saritha.dell@hotmail.com</dc:creator>
  <cp:keywords/>
  <dc:description/>
  <cp:lastModifiedBy>saritha.dell@hotmail.com</cp:lastModifiedBy>
  <cp:revision>87</cp:revision>
  <dcterms:created xsi:type="dcterms:W3CDTF">2023-07-28T07:35:00Z</dcterms:created>
  <dcterms:modified xsi:type="dcterms:W3CDTF">2023-07-31T04:49:00Z</dcterms:modified>
</cp:coreProperties>
</file>