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C45" w:rsidRPr="00C31F3B" w:rsidRDefault="00141706" w:rsidP="00B44C45">
      <w:pPr>
        <w:autoSpaceDE w:val="0"/>
        <w:autoSpaceDN w:val="0"/>
        <w:adjustRightInd w:val="0"/>
        <w:spacing w:after="0" w:line="360" w:lineRule="auto"/>
        <w:jc w:val="center"/>
        <w:rPr>
          <w:rFonts w:ascii="Times New Roman" w:hAnsi="Times New Roman" w:cs="Times New Roman"/>
          <w:b/>
          <w:bCs/>
          <w:sz w:val="24"/>
          <w:szCs w:val="24"/>
        </w:rPr>
      </w:pPr>
      <w:r w:rsidRPr="00C31F3B">
        <w:rPr>
          <w:rFonts w:ascii="Times New Roman" w:hAnsi="Times New Roman" w:cs="Times New Roman"/>
          <w:b/>
          <w:bCs/>
          <w:sz w:val="24"/>
          <w:szCs w:val="24"/>
        </w:rPr>
        <w:t>BENEFITS O</w:t>
      </w:r>
      <w:r w:rsidR="003C51D0" w:rsidRPr="00C31F3B">
        <w:rPr>
          <w:rFonts w:ascii="Times New Roman" w:hAnsi="Times New Roman" w:cs="Times New Roman"/>
          <w:b/>
          <w:bCs/>
          <w:sz w:val="24"/>
          <w:szCs w:val="24"/>
        </w:rPr>
        <w:t>F</w:t>
      </w:r>
      <w:r w:rsidRPr="00C31F3B">
        <w:rPr>
          <w:rFonts w:ascii="Times New Roman" w:hAnsi="Times New Roman" w:cs="Times New Roman"/>
          <w:b/>
          <w:bCs/>
          <w:sz w:val="24"/>
          <w:szCs w:val="24"/>
        </w:rPr>
        <w:t xml:space="preserve"> </w:t>
      </w:r>
      <w:r w:rsidR="00850300" w:rsidRPr="00C31F3B">
        <w:rPr>
          <w:rFonts w:ascii="Times New Roman" w:hAnsi="Times New Roman" w:cs="Times New Roman"/>
          <w:b/>
          <w:bCs/>
          <w:sz w:val="24"/>
          <w:szCs w:val="24"/>
        </w:rPr>
        <w:t xml:space="preserve">CORIANDER - AN OVERVIEW </w:t>
      </w:r>
    </w:p>
    <w:p w:rsidR="007C43D4" w:rsidRPr="00C31F3B" w:rsidRDefault="00B244EF" w:rsidP="007C43D4">
      <w:pPr>
        <w:spacing w:after="0" w:line="360" w:lineRule="auto"/>
        <w:ind w:firstLine="720"/>
        <w:jc w:val="center"/>
        <w:rPr>
          <w:rFonts w:ascii="Times New Roman" w:hAnsi="Times New Roman" w:cs="Times New Roman"/>
          <w:b/>
          <w:bCs/>
          <w:sz w:val="24"/>
          <w:szCs w:val="24"/>
          <w:vertAlign w:val="superscript"/>
        </w:rPr>
      </w:pPr>
      <w:r w:rsidRPr="00C31F3B">
        <w:rPr>
          <w:rFonts w:ascii="Times New Roman" w:hAnsi="Times New Roman" w:cs="Times New Roman"/>
          <w:b/>
          <w:bCs/>
          <w:sz w:val="24"/>
          <w:szCs w:val="24"/>
        </w:rPr>
        <w:t xml:space="preserve">R.Nithya </w:t>
      </w:r>
      <w:r w:rsidR="007C43D4" w:rsidRPr="00C31F3B">
        <w:rPr>
          <w:rFonts w:ascii="Times New Roman" w:hAnsi="Times New Roman" w:cs="Times New Roman"/>
          <w:b/>
          <w:bCs/>
          <w:sz w:val="24"/>
          <w:szCs w:val="24"/>
          <w:vertAlign w:val="superscript"/>
        </w:rPr>
        <w:t xml:space="preserve">* </w:t>
      </w:r>
      <w:r w:rsidR="00B148F7" w:rsidRPr="00C31F3B">
        <w:rPr>
          <w:rFonts w:ascii="Times New Roman" w:hAnsi="Times New Roman" w:cs="Times New Roman"/>
          <w:b/>
          <w:bCs/>
          <w:sz w:val="24"/>
          <w:szCs w:val="24"/>
        </w:rPr>
        <w:t xml:space="preserve">&amp; </w:t>
      </w:r>
      <w:r w:rsidR="00DE651D" w:rsidRPr="00C31F3B">
        <w:rPr>
          <w:rFonts w:ascii="Times New Roman" w:hAnsi="Times New Roman" w:cs="Times New Roman"/>
          <w:b/>
          <w:bCs/>
          <w:sz w:val="24"/>
          <w:szCs w:val="24"/>
        </w:rPr>
        <w:t>Dr. S.S.Vijayanchali</w:t>
      </w:r>
      <w:r w:rsidR="00DE651D" w:rsidRPr="00C31F3B">
        <w:rPr>
          <w:rFonts w:ascii="Times New Roman" w:hAnsi="Times New Roman" w:cs="Times New Roman"/>
          <w:b/>
          <w:bCs/>
          <w:sz w:val="24"/>
          <w:szCs w:val="24"/>
          <w:vertAlign w:val="superscript"/>
        </w:rPr>
        <w:t xml:space="preserve"> </w:t>
      </w:r>
      <w:r w:rsidR="007C43D4" w:rsidRPr="00C31F3B">
        <w:rPr>
          <w:rFonts w:ascii="Times New Roman" w:hAnsi="Times New Roman" w:cs="Times New Roman"/>
          <w:b/>
          <w:bCs/>
          <w:sz w:val="24"/>
          <w:szCs w:val="24"/>
          <w:vertAlign w:val="superscript"/>
        </w:rPr>
        <w:t>**</w:t>
      </w:r>
    </w:p>
    <w:p w:rsidR="000F0F8C" w:rsidRPr="00C31F3B" w:rsidRDefault="007C43D4" w:rsidP="000F0F8C">
      <w:pPr>
        <w:spacing w:after="0" w:line="360" w:lineRule="auto"/>
        <w:ind w:firstLine="510"/>
        <w:jc w:val="both"/>
        <w:rPr>
          <w:rFonts w:ascii="Times New Roman" w:hAnsi="Times New Roman" w:cs="Times New Roman"/>
          <w:sz w:val="24"/>
          <w:szCs w:val="24"/>
        </w:rPr>
      </w:pPr>
      <w:r w:rsidRPr="00C31F3B">
        <w:rPr>
          <w:rFonts w:ascii="Times New Roman" w:hAnsi="Times New Roman" w:cs="Times New Roman"/>
          <w:sz w:val="24"/>
          <w:szCs w:val="24"/>
          <w:vertAlign w:val="superscript"/>
        </w:rPr>
        <w:t>*</w:t>
      </w:r>
      <w:r w:rsidR="000F0F8C" w:rsidRPr="00C31F3B">
        <w:rPr>
          <w:rFonts w:ascii="Times New Roman" w:hAnsi="Times New Roman" w:cs="Times New Roman"/>
          <w:b/>
          <w:bCs/>
          <w:sz w:val="24"/>
          <w:szCs w:val="24"/>
        </w:rPr>
        <w:t xml:space="preserve"> </w:t>
      </w:r>
      <w:r w:rsidR="001E6A43" w:rsidRPr="00C31F3B">
        <w:rPr>
          <w:rFonts w:ascii="Times New Roman" w:hAnsi="Times New Roman" w:cs="Times New Roman"/>
          <w:b/>
          <w:bCs/>
          <w:sz w:val="24"/>
          <w:szCs w:val="24"/>
        </w:rPr>
        <w:t xml:space="preserve">Ph.D </w:t>
      </w:r>
      <w:r w:rsidR="000F0F8C" w:rsidRPr="00C31F3B">
        <w:rPr>
          <w:rFonts w:ascii="Times New Roman" w:hAnsi="Times New Roman" w:cs="Times New Roman"/>
          <w:b/>
          <w:bCs/>
          <w:sz w:val="24"/>
          <w:szCs w:val="24"/>
        </w:rPr>
        <w:t>Research Scholar</w:t>
      </w:r>
      <w:r w:rsidR="000F0F8C" w:rsidRPr="00C31F3B">
        <w:rPr>
          <w:rFonts w:ascii="Times New Roman" w:hAnsi="Times New Roman" w:cs="Times New Roman"/>
          <w:sz w:val="24"/>
          <w:szCs w:val="24"/>
        </w:rPr>
        <w:t xml:space="preserve">, Department of Home Science, The Gandhigram Rural Institute-Deemed </w:t>
      </w:r>
      <w:r w:rsidR="00650A13">
        <w:rPr>
          <w:rFonts w:ascii="Times New Roman" w:hAnsi="Times New Roman" w:cs="Times New Roman"/>
          <w:sz w:val="24"/>
          <w:szCs w:val="24"/>
        </w:rPr>
        <w:t xml:space="preserve">to be </w:t>
      </w:r>
      <w:r w:rsidR="000F0F8C" w:rsidRPr="00C31F3B">
        <w:rPr>
          <w:rFonts w:ascii="Times New Roman" w:hAnsi="Times New Roman" w:cs="Times New Roman"/>
          <w:sz w:val="24"/>
          <w:szCs w:val="24"/>
        </w:rPr>
        <w:t>University, Gandhigram-624302, Dindigul (dt), Tamil Nadu (</w:t>
      </w:r>
      <w:r w:rsidR="000F0F8C" w:rsidRPr="00C31F3B">
        <w:rPr>
          <w:rFonts w:ascii="Times New Roman" w:hAnsi="Times New Roman" w:cs="Times New Roman"/>
          <w:sz w:val="24"/>
          <w:szCs w:val="24"/>
          <w:u w:val="single"/>
        </w:rPr>
        <w:t xml:space="preserve">E-mail: </w:t>
      </w:r>
      <w:hyperlink r:id="rId6" w:history="1">
        <w:r w:rsidR="000F0F8C" w:rsidRPr="00C31F3B">
          <w:rPr>
            <w:rStyle w:val="Hyperlink"/>
            <w:rFonts w:ascii="Times New Roman" w:hAnsi="Times New Roman" w:cs="Times New Roman"/>
            <w:sz w:val="24"/>
            <w:szCs w:val="24"/>
          </w:rPr>
          <w:t>nithikanth@rocketmail.com</w:t>
        </w:r>
      </w:hyperlink>
      <w:r w:rsidR="000F0F8C" w:rsidRPr="00C31F3B">
        <w:rPr>
          <w:rFonts w:ascii="Times New Roman" w:hAnsi="Times New Roman" w:cs="Times New Roman"/>
          <w:sz w:val="24"/>
          <w:szCs w:val="24"/>
        </w:rPr>
        <w:t>)</w:t>
      </w:r>
    </w:p>
    <w:p w:rsidR="00AB2243" w:rsidRPr="00C31F3B" w:rsidRDefault="007C43D4" w:rsidP="00AB2243">
      <w:pPr>
        <w:spacing w:after="0" w:line="360" w:lineRule="auto"/>
        <w:ind w:firstLine="510"/>
        <w:jc w:val="both"/>
        <w:rPr>
          <w:rFonts w:ascii="Times New Roman" w:hAnsi="Times New Roman" w:cs="Times New Roman"/>
          <w:sz w:val="24"/>
          <w:szCs w:val="24"/>
        </w:rPr>
      </w:pPr>
      <w:r w:rsidRPr="00C31F3B">
        <w:rPr>
          <w:rFonts w:ascii="Times New Roman" w:hAnsi="Times New Roman" w:cs="Times New Roman"/>
          <w:b/>
          <w:bCs/>
          <w:sz w:val="24"/>
          <w:szCs w:val="24"/>
        </w:rPr>
        <w:t xml:space="preserve">** </w:t>
      </w:r>
      <w:r w:rsidR="00AB2243" w:rsidRPr="00C31F3B">
        <w:rPr>
          <w:rFonts w:ascii="Times New Roman" w:hAnsi="Times New Roman" w:cs="Times New Roman"/>
          <w:b/>
          <w:bCs/>
          <w:sz w:val="24"/>
          <w:szCs w:val="24"/>
        </w:rPr>
        <w:t>Professor</w:t>
      </w:r>
      <w:r w:rsidR="00AB2243" w:rsidRPr="00C31F3B">
        <w:rPr>
          <w:rFonts w:ascii="Times New Roman" w:hAnsi="Times New Roman" w:cs="Times New Roman"/>
          <w:sz w:val="24"/>
          <w:szCs w:val="24"/>
        </w:rPr>
        <w:t xml:space="preserve">, Department of Home Science, The Gandhigram Rural Institute-Deemed </w:t>
      </w:r>
      <w:r w:rsidR="00650A13">
        <w:rPr>
          <w:rFonts w:ascii="Times New Roman" w:hAnsi="Times New Roman" w:cs="Times New Roman"/>
          <w:sz w:val="24"/>
          <w:szCs w:val="24"/>
        </w:rPr>
        <w:t xml:space="preserve">to be </w:t>
      </w:r>
      <w:r w:rsidR="00AB2243" w:rsidRPr="00C31F3B">
        <w:rPr>
          <w:rFonts w:ascii="Times New Roman" w:hAnsi="Times New Roman" w:cs="Times New Roman"/>
          <w:sz w:val="24"/>
          <w:szCs w:val="24"/>
        </w:rPr>
        <w:t>University, Gandhigram-624 302, Dindigul (dt),  Tamil Nadu (</w:t>
      </w:r>
      <w:r w:rsidR="00AB2243" w:rsidRPr="00C31F3B">
        <w:rPr>
          <w:rFonts w:ascii="Times New Roman" w:hAnsi="Times New Roman" w:cs="Times New Roman"/>
          <w:sz w:val="24"/>
          <w:szCs w:val="24"/>
          <w:u w:val="single"/>
        </w:rPr>
        <w:t xml:space="preserve">E-mail: </w:t>
      </w:r>
      <w:hyperlink r:id="rId7" w:history="1">
        <w:r w:rsidR="00AB2243" w:rsidRPr="00C31F3B">
          <w:rPr>
            <w:rStyle w:val="Hyperlink"/>
            <w:rFonts w:ascii="Times New Roman" w:hAnsi="Times New Roman" w:cs="Times New Roman"/>
            <w:sz w:val="24"/>
            <w:szCs w:val="24"/>
            <w:lang w:val="fr-FR"/>
          </w:rPr>
          <w:t>vijayanchali@gmail.com</w:t>
        </w:r>
      </w:hyperlink>
      <w:r w:rsidR="00AB2243" w:rsidRPr="00C31F3B">
        <w:rPr>
          <w:rFonts w:ascii="Times New Roman" w:hAnsi="Times New Roman" w:cs="Times New Roman"/>
          <w:sz w:val="24"/>
          <w:szCs w:val="24"/>
        </w:rPr>
        <w:t>)</w:t>
      </w:r>
    </w:p>
    <w:p w:rsidR="00B44C45" w:rsidRPr="00C31F3B" w:rsidRDefault="00B44C45" w:rsidP="00B44C45">
      <w:pPr>
        <w:autoSpaceDE w:val="0"/>
        <w:autoSpaceDN w:val="0"/>
        <w:adjustRightInd w:val="0"/>
        <w:spacing w:after="0" w:line="360" w:lineRule="auto"/>
        <w:jc w:val="center"/>
        <w:rPr>
          <w:rFonts w:ascii="Times New Roman" w:hAnsi="Times New Roman" w:cs="Times New Roman"/>
          <w:b/>
          <w:bCs/>
          <w:sz w:val="24"/>
          <w:szCs w:val="24"/>
        </w:rPr>
      </w:pPr>
      <w:r w:rsidRPr="00C31F3B">
        <w:rPr>
          <w:rFonts w:ascii="Times New Roman" w:hAnsi="Times New Roman" w:cs="Times New Roman"/>
          <w:b/>
          <w:bCs/>
          <w:sz w:val="24"/>
          <w:szCs w:val="24"/>
        </w:rPr>
        <w:t xml:space="preserve">Abstract </w:t>
      </w:r>
    </w:p>
    <w:p w:rsidR="00B44C45" w:rsidRPr="00C31F3B" w:rsidRDefault="007E1E3A" w:rsidP="00C87CCB">
      <w:pPr>
        <w:autoSpaceDE w:val="0"/>
        <w:autoSpaceDN w:val="0"/>
        <w:adjustRightInd w:val="0"/>
        <w:spacing w:after="0" w:line="360" w:lineRule="auto"/>
        <w:ind w:firstLine="720"/>
        <w:jc w:val="both"/>
        <w:rPr>
          <w:rFonts w:ascii="Times New Roman" w:hAnsi="Times New Roman" w:cs="Times New Roman"/>
          <w:sz w:val="24"/>
          <w:szCs w:val="24"/>
        </w:rPr>
      </w:pPr>
      <w:r w:rsidRPr="00C31F3B">
        <w:rPr>
          <w:rFonts w:ascii="Times New Roman" w:hAnsi="Times New Roman" w:cs="Times New Roman"/>
          <w:sz w:val="24"/>
          <w:szCs w:val="24"/>
        </w:rPr>
        <w:t>Coriander (Botanical Name: C</w:t>
      </w:r>
      <w:r w:rsidR="00B44C45" w:rsidRPr="00C31F3B">
        <w:rPr>
          <w:rFonts w:ascii="Times New Roman" w:hAnsi="Times New Roman" w:cs="Times New Roman"/>
          <w:sz w:val="24"/>
          <w:szCs w:val="24"/>
        </w:rPr>
        <w:t>oriandrum sativ</w:t>
      </w:r>
      <w:r w:rsidR="00785FDE" w:rsidRPr="00C31F3B">
        <w:rPr>
          <w:rFonts w:ascii="Times New Roman" w:hAnsi="Times New Roman" w:cs="Times New Roman"/>
          <w:sz w:val="24"/>
          <w:szCs w:val="24"/>
        </w:rPr>
        <w:t xml:space="preserve">um Linn), is a herbal plant </w:t>
      </w:r>
      <w:r w:rsidR="00B379FF" w:rsidRPr="00C31F3B">
        <w:rPr>
          <w:rFonts w:ascii="Times New Roman" w:hAnsi="Times New Roman" w:cs="Times New Roman"/>
          <w:sz w:val="24"/>
          <w:szCs w:val="24"/>
        </w:rPr>
        <w:t>referred</w:t>
      </w:r>
      <w:r w:rsidR="00B44C45" w:rsidRPr="00C31F3B">
        <w:rPr>
          <w:rFonts w:ascii="Times New Roman" w:hAnsi="Times New Roman" w:cs="Times New Roman"/>
          <w:sz w:val="24"/>
          <w:szCs w:val="24"/>
        </w:rPr>
        <w:t xml:space="preserve"> as store house fo</w:t>
      </w:r>
      <w:r w:rsidR="00875720" w:rsidRPr="00C31F3B">
        <w:rPr>
          <w:rFonts w:ascii="Times New Roman" w:hAnsi="Times New Roman" w:cs="Times New Roman"/>
          <w:sz w:val="24"/>
          <w:szCs w:val="24"/>
        </w:rPr>
        <w:t>r bioactive compounds, belongs</w:t>
      </w:r>
      <w:r w:rsidR="00B44C45" w:rsidRPr="00C31F3B">
        <w:rPr>
          <w:rFonts w:ascii="Times New Roman" w:hAnsi="Times New Roman" w:cs="Times New Roman"/>
          <w:sz w:val="24"/>
          <w:szCs w:val="24"/>
        </w:rPr>
        <w:t xml:space="preserve"> to the family Apiceae or umbelliferae. All the parts of this herb are valued for its culinary and medicinal uses such as anti-microbial, </w:t>
      </w:r>
      <w:r w:rsidR="00E968B1" w:rsidRPr="00C31F3B">
        <w:rPr>
          <w:rFonts w:ascii="Times New Roman" w:hAnsi="Times New Roman" w:cs="Times New Roman"/>
          <w:sz w:val="24"/>
          <w:szCs w:val="24"/>
        </w:rPr>
        <w:t>anti-oxidant, anti-diabetic,</w:t>
      </w:r>
      <w:r w:rsidR="00B44C45" w:rsidRPr="00C31F3B">
        <w:rPr>
          <w:rFonts w:ascii="Times New Roman" w:hAnsi="Times New Roman" w:cs="Times New Roman"/>
          <w:sz w:val="24"/>
          <w:szCs w:val="24"/>
        </w:rPr>
        <w:t xml:space="preserve"> anti-epileptic, anti-depressant, anti-mutagenic, anti-inflammatory, anti-dyslipi</w:t>
      </w:r>
      <w:r w:rsidR="004E1E01" w:rsidRPr="00C31F3B">
        <w:rPr>
          <w:rFonts w:ascii="Times New Roman" w:hAnsi="Times New Roman" w:cs="Times New Roman"/>
          <w:sz w:val="24"/>
          <w:szCs w:val="24"/>
        </w:rPr>
        <w:t>demic, anti-hypertensive, neuro</w:t>
      </w:r>
      <w:r w:rsidR="00B44C45" w:rsidRPr="00C31F3B">
        <w:rPr>
          <w:rFonts w:ascii="Times New Roman" w:hAnsi="Times New Roman" w:cs="Times New Roman"/>
          <w:sz w:val="24"/>
          <w:szCs w:val="24"/>
        </w:rPr>
        <w:t>protective and diuretic. Coriander possesses both nutritional as well as t</w:t>
      </w:r>
      <w:r w:rsidR="007E465A" w:rsidRPr="00C31F3B">
        <w:rPr>
          <w:rFonts w:ascii="Times New Roman" w:hAnsi="Times New Roman" w:cs="Times New Roman"/>
          <w:sz w:val="24"/>
          <w:szCs w:val="24"/>
        </w:rPr>
        <w:t xml:space="preserve">herapeutic properties. It </w:t>
      </w:r>
      <w:r w:rsidR="00B44C45" w:rsidRPr="00C31F3B">
        <w:rPr>
          <w:rFonts w:ascii="Times New Roman" w:hAnsi="Times New Roman" w:cs="Times New Roman"/>
          <w:sz w:val="24"/>
          <w:szCs w:val="24"/>
        </w:rPr>
        <w:t xml:space="preserve">is used in the preparation of many household medicines to cure bad cold, seasonal fever, nausea, vomiting, stomach disorders and also used as a drug for indigestion, against worms, rheumatism and pain in the joints. The aim of present paper was to highlight </w:t>
      </w:r>
      <w:r w:rsidR="00260840" w:rsidRPr="00C31F3B">
        <w:rPr>
          <w:rFonts w:ascii="Times New Roman" w:hAnsi="Times New Roman" w:cs="Times New Roman"/>
          <w:sz w:val="24"/>
          <w:szCs w:val="24"/>
        </w:rPr>
        <w:t>the nutritional</w:t>
      </w:r>
      <w:r w:rsidR="00B44C45" w:rsidRPr="00C31F3B">
        <w:rPr>
          <w:rFonts w:ascii="Times New Roman" w:hAnsi="Times New Roman" w:cs="Times New Roman"/>
          <w:sz w:val="24"/>
          <w:szCs w:val="24"/>
        </w:rPr>
        <w:t xml:space="preserve"> and </w:t>
      </w:r>
      <w:r w:rsidR="004E1E01" w:rsidRPr="00C31F3B">
        <w:rPr>
          <w:rFonts w:ascii="Times New Roman" w:hAnsi="Times New Roman" w:cs="Times New Roman"/>
          <w:sz w:val="24"/>
          <w:szCs w:val="24"/>
        </w:rPr>
        <w:t>functional aspects of coriander</w:t>
      </w:r>
      <w:r w:rsidR="00B44C45" w:rsidRPr="00C31F3B">
        <w:rPr>
          <w:rFonts w:ascii="Times New Roman" w:hAnsi="Times New Roman" w:cs="Times New Roman"/>
          <w:sz w:val="24"/>
          <w:szCs w:val="24"/>
        </w:rPr>
        <w:t>.</w:t>
      </w:r>
    </w:p>
    <w:p w:rsidR="00940C50" w:rsidRPr="00C31F3B" w:rsidRDefault="00940C50" w:rsidP="00C87CCB">
      <w:pPr>
        <w:autoSpaceDE w:val="0"/>
        <w:autoSpaceDN w:val="0"/>
        <w:adjustRightInd w:val="0"/>
        <w:spacing w:after="0" w:line="360" w:lineRule="auto"/>
        <w:ind w:firstLine="720"/>
        <w:jc w:val="both"/>
        <w:rPr>
          <w:rFonts w:ascii="Times New Roman" w:hAnsi="Times New Roman" w:cs="Times New Roman"/>
          <w:sz w:val="24"/>
          <w:szCs w:val="24"/>
        </w:rPr>
      </w:pPr>
      <w:r w:rsidRPr="00C31F3B">
        <w:rPr>
          <w:rFonts w:ascii="Times New Roman" w:hAnsi="Times New Roman" w:cs="Times New Roman"/>
          <w:b/>
          <w:bCs/>
          <w:sz w:val="24"/>
          <w:szCs w:val="24"/>
        </w:rPr>
        <w:t>Key words</w:t>
      </w:r>
      <w:r w:rsidRPr="00C31F3B">
        <w:rPr>
          <w:rFonts w:ascii="Times New Roman" w:hAnsi="Times New Roman" w:cs="Times New Roman"/>
          <w:sz w:val="24"/>
          <w:szCs w:val="24"/>
        </w:rPr>
        <w:t xml:space="preserve"> - </w:t>
      </w:r>
      <w:r w:rsidR="00D9376F" w:rsidRPr="00C31F3B">
        <w:rPr>
          <w:rFonts w:ascii="Times New Roman" w:hAnsi="Times New Roman" w:cs="Times New Roman"/>
          <w:sz w:val="24"/>
          <w:szCs w:val="24"/>
        </w:rPr>
        <w:t xml:space="preserve">Coriander, </w:t>
      </w:r>
      <w:r w:rsidR="004D3563" w:rsidRPr="00C31F3B">
        <w:rPr>
          <w:rFonts w:ascii="Times New Roman" w:hAnsi="Times New Roman" w:cs="Times New Roman"/>
          <w:sz w:val="24"/>
          <w:szCs w:val="24"/>
        </w:rPr>
        <w:t>Antioxidant</w:t>
      </w:r>
      <w:r w:rsidR="00974779" w:rsidRPr="00C31F3B">
        <w:rPr>
          <w:rFonts w:ascii="Times New Roman" w:hAnsi="Times New Roman" w:cs="Times New Roman"/>
          <w:sz w:val="24"/>
          <w:szCs w:val="24"/>
        </w:rPr>
        <w:t>.</w:t>
      </w:r>
    </w:p>
    <w:p w:rsidR="003A3F3A" w:rsidRPr="00C31F3B" w:rsidRDefault="003A3F3A" w:rsidP="00B44C45">
      <w:pPr>
        <w:autoSpaceDE w:val="0"/>
        <w:autoSpaceDN w:val="0"/>
        <w:adjustRightInd w:val="0"/>
        <w:spacing w:after="0" w:line="360" w:lineRule="auto"/>
        <w:jc w:val="both"/>
        <w:rPr>
          <w:rFonts w:ascii="Times New Roman" w:hAnsi="Times New Roman" w:cs="Times New Roman"/>
          <w:b/>
          <w:bCs/>
          <w:sz w:val="24"/>
          <w:szCs w:val="24"/>
        </w:rPr>
      </w:pPr>
    </w:p>
    <w:p w:rsidR="003A3F3A" w:rsidRPr="00C31F3B" w:rsidRDefault="003A3F3A" w:rsidP="00B44C45">
      <w:pPr>
        <w:autoSpaceDE w:val="0"/>
        <w:autoSpaceDN w:val="0"/>
        <w:adjustRightInd w:val="0"/>
        <w:spacing w:after="0" w:line="360" w:lineRule="auto"/>
        <w:jc w:val="both"/>
        <w:rPr>
          <w:rFonts w:ascii="Times New Roman" w:hAnsi="Times New Roman" w:cs="Times New Roman"/>
          <w:b/>
          <w:bCs/>
          <w:sz w:val="24"/>
          <w:szCs w:val="24"/>
        </w:rPr>
      </w:pPr>
    </w:p>
    <w:p w:rsidR="003A3F3A" w:rsidRPr="00C31F3B" w:rsidRDefault="003A3F3A" w:rsidP="00B44C45">
      <w:pPr>
        <w:autoSpaceDE w:val="0"/>
        <w:autoSpaceDN w:val="0"/>
        <w:adjustRightInd w:val="0"/>
        <w:spacing w:after="0" w:line="360" w:lineRule="auto"/>
        <w:jc w:val="both"/>
        <w:rPr>
          <w:rFonts w:ascii="Times New Roman" w:hAnsi="Times New Roman" w:cs="Times New Roman"/>
          <w:b/>
          <w:bCs/>
          <w:sz w:val="24"/>
          <w:szCs w:val="24"/>
        </w:rPr>
      </w:pPr>
    </w:p>
    <w:p w:rsidR="003A3F3A" w:rsidRPr="00C31F3B" w:rsidRDefault="003A3F3A" w:rsidP="00B44C45">
      <w:pPr>
        <w:autoSpaceDE w:val="0"/>
        <w:autoSpaceDN w:val="0"/>
        <w:adjustRightInd w:val="0"/>
        <w:spacing w:after="0" w:line="360" w:lineRule="auto"/>
        <w:jc w:val="both"/>
        <w:rPr>
          <w:rFonts w:ascii="Times New Roman" w:hAnsi="Times New Roman" w:cs="Times New Roman"/>
          <w:b/>
          <w:bCs/>
          <w:sz w:val="24"/>
          <w:szCs w:val="24"/>
        </w:rPr>
      </w:pPr>
    </w:p>
    <w:p w:rsidR="003A3F3A" w:rsidRPr="00C31F3B" w:rsidRDefault="003A3F3A" w:rsidP="00B44C45">
      <w:pPr>
        <w:autoSpaceDE w:val="0"/>
        <w:autoSpaceDN w:val="0"/>
        <w:adjustRightInd w:val="0"/>
        <w:spacing w:after="0" w:line="360" w:lineRule="auto"/>
        <w:jc w:val="both"/>
        <w:rPr>
          <w:rFonts w:ascii="Times New Roman" w:hAnsi="Times New Roman" w:cs="Times New Roman"/>
          <w:b/>
          <w:bCs/>
          <w:sz w:val="24"/>
          <w:szCs w:val="24"/>
        </w:rPr>
      </w:pPr>
    </w:p>
    <w:p w:rsidR="003A3F3A" w:rsidRPr="00C31F3B" w:rsidRDefault="003A3F3A" w:rsidP="00B44C45">
      <w:pPr>
        <w:autoSpaceDE w:val="0"/>
        <w:autoSpaceDN w:val="0"/>
        <w:adjustRightInd w:val="0"/>
        <w:spacing w:after="0" w:line="360" w:lineRule="auto"/>
        <w:jc w:val="both"/>
        <w:rPr>
          <w:rFonts w:ascii="Times New Roman" w:hAnsi="Times New Roman" w:cs="Times New Roman"/>
          <w:b/>
          <w:bCs/>
          <w:sz w:val="24"/>
          <w:szCs w:val="24"/>
        </w:rPr>
      </w:pPr>
    </w:p>
    <w:p w:rsidR="003A3F3A" w:rsidRPr="00C31F3B" w:rsidRDefault="003A3F3A" w:rsidP="00B44C45">
      <w:pPr>
        <w:autoSpaceDE w:val="0"/>
        <w:autoSpaceDN w:val="0"/>
        <w:adjustRightInd w:val="0"/>
        <w:spacing w:after="0" w:line="360" w:lineRule="auto"/>
        <w:jc w:val="both"/>
        <w:rPr>
          <w:rFonts w:ascii="Times New Roman" w:hAnsi="Times New Roman" w:cs="Times New Roman"/>
          <w:b/>
          <w:bCs/>
          <w:sz w:val="24"/>
          <w:szCs w:val="24"/>
        </w:rPr>
      </w:pPr>
    </w:p>
    <w:p w:rsidR="003A3F3A" w:rsidRPr="00C31F3B" w:rsidRDefault="003A3F3A" w:rsidP="00B44C45">
      <w:pPr>
        <w:autoSpaceDE w:val="0"/>
        <w:autoSpaceDN w:val="0"/>
        <w:adjustRightInd w:val="0"/>
        <w:spacing w:after="0" w:line="360" w:lineRule="auto"/>
        <w:jc w:val="both"/>
        <w:rPr>
          <w:rFonts w:ascii="Times New Roman" w:hAnsi="Times New Roman" w:cs="Times New Roman"/>
          <w:b/>
          <w:bCs/>
          <w:sz w:val="24"/>
          <w:szCs w:val="24"/>
        </w:rPr>
      </w:pPr>
    </w:p>
    <w:p w:rsidR="003A3F3A" w:rsidRPr="00C31F3B" w:rsidRDefault="003A3F3A" w:rsidP="00B44C45">
      <w:pPr>
        <w:autoSpaceDE w:val="0"/>
        <w:autoSpaceDN w:val="0"/>
        <w:adjustRightInd w:val="0"/>
        <w:spacing w:after="0" w:line="360" w:lineRule="auto"/>
        <w:jc w:val="both"/>
        <w:rPr>
          <w:rFonts w:ascii="Times New Roman" w:hAnsi="Times New Roman" w:cs="Times New Roman"/>
          <w:b/>
          <w:bCs/>
          <w:sz w:val="24"/>
          <w:szCs w:val="24"/>
        </w:rPr>
      </w:pPr>
    </w:p>
    <w:p w:rsidR="003A3F3A" w:rsidRPr="00C31F3B" w:rsidRDefault="003A3F3A" w:rsidP="00B44C45">
      <w:pPr>
        <w:autoSpaceDE w:val="0"/>
        <w:autoSpaceDN w:val="0"/>
        <w:adjustRightInd w:val="0"/>
        <w:spacing w:after="0" w:line="360" w:lineRule="auto"/>
        <w:jc w:val="both"/>
        <w:rPr>
          <w:rFonts w:ascii="Times New Roman" w:hAnsi="Times New Roman" w:cs="Times New Roman"/>
          <w:b/>
          <w:bCs/>
          <w:sz w:val="24"/>
          <w:szCs w:val="24"/>
        </w:rPr>
      </w:pPr>
    </w:p>
    <w:p w:rsidR="003A3F3A" w:rsidRPr="00C31F3B" w:rsidRDefault="003A3F3A" w:rsidP="00B44C45">
      <w:pPr>
        <w:autoSpaceDE w:val="0"/>
        <w:autoSpaceDN w:val="0"/>
        <w:adjustRightInd w:val="0"/>
        <w:spacing w:after="0" w:line="360" w:lineRule="auto"/>
        <w:jc w:val="both"/>
        <w:rPr>
          <w:rFonts w:ascii="Times New Roman" w:hAnsi="Times New Roman" w:cs="Times New Roman"/>
          <w:b/>
          <w:bCs/>
          <w:sz w:val="24"/>
          <w:szCs w:val="24"/>
        </w:rPr>
      </w:pPr>
    </w:p>
    <w:p w:rsidR="003A3F3A" w:rsidRPr="00C31F3B" w:rsidRDefault="003A3F3A" w:rsidP="00B44C45">
      <w:pPr>
        <w:autoSpaceDE w:val="0"/>
        <w:autoSpaceDN w:val="0"/>
        <w:adjustRightInd w:val="0"/>
        <w:spacing w:after="0" w:line="360" w:lineRule="auto"/>
        <w:jc w:val="both"/>
        <w:rPr>
          <w:rFonts w:ascii="Times New Roman" w:hAnsi="Times New Roman" w:cs="Times New Roman"/>
          <w:b/>
          <w:bCs/>
          <w:sz w:val="24"/>
          <w:szCs w:val="24"/>
        </w:rPr>
      </w:pPr>
    </w:p>
    <w:p w:rsidR="00394B5C" w:rsidRPr="00C31F3B" w:rsidRDefault="00394B5C" w:rsidP="00B44C45">
      <w:pPr>
        <w:autoSpaceDE w:val="0"/>
        <w:autoSpaceDN w:val="0"/>
        <w:adjustRightInd w:val="0"/>
        <w:spacing w:after="0" w:line="360" w:lineRule="auto"/>
        <w:jc w:val="both"/>
        <w:rPr>
          <w:rFonts w:ascii="Times New Roman" w:hAnsi="Times New Roman" w:cs="Times New Roman"/>
          <w:b/>
          <w:bCs/>
          <w:sz w:val="24"/>
          <w:szCs w:val="24"/>
        </w:rPr>
      </w:pPr>
    </w:p>
    <w:p w:rsidR="003A3F3A" w:rsidRPr="00C31F3B" w:rsidRDefault="003A3F3A" w:rsidP="00B44C45">
      <w:pPr>
        <w:autoSpaceDE w:val="0"/>
        <w:autoSpaceDN w:val="0"/>
        <w:adjustRightInd w:val="0"/>
        <w:spacing w:after="0" w:line="360" w:lineRule="auto"/>
        <w:jc w:val="both"/>
        <w:rPr>
          <w:rFonts w:ascii="Times New Roman" w:hAnsi="Times New Roman" w:cs="Times New Roman"/>
          <w:b/>
          <w:bCs/>
          <w:sz w:val="24"/>
          <w:szCs w:val="24"/>
        </w:rPr>
      </w:pPr>
    </w:p>
    <w:p w:rsidR="003A3F3A" w:rsidRPr="00C31F3B" w:rsidRDefault="003A3F3A" w:rsidP="00B44C45">
      <w:pPr>
        <w:autoSpaceDE w:val="0"/>
        <w:autoSpaceDN w:val="0"/>
        <w:adjustRightInd w:val="0"/>
        <w:spacing w:after="0" w:line="360" w:lineRule="auto"/>
        <w:jc w:val="both"/>
        <w:rPr>
          <w:rFonts w:ascii="Times New Roman" w:hAnsi="Times New Roman" w:cs="Times New Roman"/>
          <w:b/>
          <w:bCs/>
          <w:sz w:val="24"/>
          <w:szCs w:val="24"/>
        </w:rPr>
      </w:pPr>
    </w:p>
    <w:p w:rsidR="00B44C45" w:rsidRPr="00C31F3B" w:rsidRDefault="00415C46" w:rsidP="00B44C45">
      <w:pPr>
        <w:autoSpaceDE w:val="0"/>
        <w:autoSpaceDN w:val="0"/>
        <w:adjustRightInd w:val="0"/>
        <w:spacing w:after="0" w:line="360" w:lineRule="auto"/>
        <w:jc w:val="both"/>
        <w:rPr>
          <w:rFonts w:ascii="Times New Roman" w:hAnsi="Times New Roman" w:cs="Times New Roman"/>
          <w:sz w:val="24"/>
          <w:szCs w:val="24"/>
        </w:rPr>
      </w:pPr>
      <w:r w:rsidRPr="00C31F3B">
        <w:rPr>
          <w:rFonts w:ascii="Times New Roman" w:hAnsi="Times New Roman" w:cs="Times New Roman"/>
          <w:b/>
          <w:bCs/>
          <w:sz w:val="24"/>
          <w:szCs w:val="24"/>
        </w:rPr>
        <w:lastRenderedPageBreak/>
        <w:t>Introduction</w:t>
      </w:r>
      <w:r w:rsidR="00B44C45" w:rsidRPr="00C31F3B">
        <w:rPr>
          <w:rFonts w:ascii="Times New Roman" w:hAnsi="Times New Roman" w:cs="Times New Roman"/>
          <w:sz w:val="24"/>
          <w:szCs w:val="24"/>
        </w:rPr>
        <w:t xml:space="preserve"> </w:t>
      </w:r>
    </w:p>
    <w:p w:rsidR="00F3594B" w:rsidRDefault="000C5D48" w:rsidP="006C7660">
      <w:pPr>
        <w:autoSpaceDE w:val="0"/>
        <w:autoSpaceDN w:val="0"/>
        <w:adjustRightInd w:val="0"/>
        <w:spacing w:after="0" w:line="360" w:lineRule="auto"/>
        <w:ind w:firstLine="720"/>
        <w:jc w:val="both"/>
        <w:rPr>
          <w:rFonts w:ascii="Times New Roman" w:hAnsi="Times New Roman" w:cs="Times New Roman"/>
          <w:sz w:val="24"/>
          <w:szCs w:val="24"/>
        </w:rPr>
      </w:pPr>
      <w:r w:rsidRPr="00C31F3B">
        <w:rPr>
          <w:rFonts w:ascii="Times New Roman" w:hAnsi="Times New Roman" w:cs="Times New Roman"/>
          <w:sz w:val="24"/>
          <w:szCs w:val="24"/>
        </w:rPr>
        <w:t>H</w:t>
      </w:r>
      <w:r w:rsidR="00B44C45" w:rsidRPr="00C31F3B">
        <w:rPr>
          <w:rFonts w:ascii="Times New Roman" w:hAnsi="Times New Roman" w:cs="Times New Roman"/>
          <w:sz w:val="24"/>
          <w:szCs w:val="24"/>
        </w:rPr>
        <w:t xml:space="preserve">erbs and spices have been used by indigenous communities for culinary and medicinal purposes (Sharma </w:t>
      </w:r>
      <w:r w:rsidR="00C400FA" w:rsidRPr="00C31F3B">
        <w:rPr>
          <w:rFonts w:ascii="Times New Roman" w:hAnsi="Times New Roman" w:cs="Times New Roman"/>
          <w:sz w:val="24"/>
          <w:szCs w:val="24"/>
        </w:rPr>
        <w:t>et al., 2011). The use of diet as nutraceuticals</w:t>
      </w:r>
      <w:r w:rsidR="00B44C45" w:rsidRPr="00C31F3B">
        <w:rPr>
          <w:rFonts w:ascii="Times New Roman" w:hAnsi="Times New Roman" w:cs="Times New Roman"/>
          <w:sz w:val="24"/>
          <w:szCs w:val="24"/>
        </w:rPr>
        <w:t xml:space="preserve"> is acknowledged as an important factor in the prevention and management of </w:t>
      </w:r>
      <w:r w:rsidR="00291E7A" w:rsidRPr="00C31F3B">
        <w:rPr>
          <w:rFonts w:ascii="Times New Roman" w:hAnsi="Times New Roman" w:cs="Times New Roman"/>
          <w:sz w:val="24"/>
          <w:szCs w:val="24"/>
        </w:rPr>
        <w:t xml:space="preserve">many </w:t>
      </w:r>
      <w:r w:rsidR="00B44C45" w:rsidRPr="00C31F3B">
        <w:rPr>
          <w:rFonts w:ascii="Times New Roman" w:hAnsi="Times New Roman" w:cs="Times New Roman"/>
          <w:sz w:val="24"/>
          <w:szCs w:val="24"/>
        </w:rPr>
        <w:t>disease</w:t>
      </w:r>
      <w:r w:rsidR="00291E7A" w:rsidRPr="00C31F3B">
        <w:rPr>
          <w:rFonts w:ascii="Times New Roman" w:hAnsi="Times New Roman" w:cs="Times New Roman"/>
          <w:sz w:val="24"/>
          <w:szCs w:val="24"/>
        </w:rPr>
        <w:t>s</w:t>
      </w:r>
      <w:r w:rsidR="00B44C45" w:rsidRPr="00C31F3B">
        <w:rPr>
          <w:rFonts w:ascii="Times New Roman" w:hAnsi="Times New Roman" w:cs="Times New Roman"/>
          <w:sz w:val="24"/>
          <w:szCs w:val="24"/>
        </w:rPr>
        <w:t>. The presence of a number of biologically active phytochemicals has been ascribed to the ability of most plant-based foods and medicines to prevent and manage disease progression. One such plant that has been identified and is currently being used as a spice for cooking and as an herb in ethnomedicine is Coriandrum sativum L. Coriander (</w:t>
      </w:r>
      <w:r w:rsidR="00386E98" w:rsidRPr="00C31F3B">
        <w:rPr>
          <w:rFonts w:ascii="Times New Roman" w:hAnsi="Times New Roman" w:cs="Times New Roman"/>
          <w:sz w:val="24"/>
          <w:szCs w:val="24"/>
        </w:rPr>
        <w:t xml:space="preserve">Botanical </w:t>
      </w:r>
      <w:r w:rsidR="00EF585B" w:rsidRPr="00C31F3B">
        <w:rPr>
          <w:rFonts w:ascii="Times New Roman" w:hAnsi="Times New Roman" w:cs="Times New Roman"/>
          <w:sz w:val="24"/>
          <w:szCs w:val="24"/>
        </w:rPr>
        <w:t xml:space="preserve">Name </w:t>
      </w:r>
      <w:r w:rsidR="00B44C45" w:rsidRPr="00C31F3B">
        <w:rPr>
          <w:rFonts w:ascii="Times New Roman" w:hAnsi="Times New Roman" w:cs="Times New Roman"/>
          <w:sz w:val="24"/>
          <w:szCs w:val="24"/>
        </w:rPr>
        <w:t>:</w:t>
      </w:r>
      <w:r w:rsidR="005D63C4" w:rsidRPr="00C31F3B">
        <w:rPr>
          <w:rFonts w:ascii="Times New Roman" w:hAnsi="Times New Roman" w:cs="Times New Roman"/>
          <w:sz w:val="24"/>
          <w:szCs w:val="24"/>
        </w:rPr>
        <w:t xml:space="preserve">Coriandrum </w:t>
      </w:r>
      <w:r w:rsidR="00B44C45" w:rsidRPr="00C31F3B">
        <w:rPr>
          <w:rFonts w:ascii="Times New Roman" w:hAnsi="Times New Roman" w:cs="Times New Roman"/>
          <w:sz w:val="24"/>
          <w:szCs w:val="24"/>
        </w:rPr>
        <w:t>sativum Linn.) also called cilantro, are dried fruits of plant coriandrum sativum , belonging to family Apiceae or Umbelliferae. All the parts of coriander such as leaf, seed and fruits have culinary as well as medicinal use. Coriander (Coriandrum sativum L.) which belongs to the family Apiaceae (Umbelliferae) is mainly cultivated from its seeds throughout the year (Mhemdi et al., 2011). India is the biggest producer, consumer and exporter of coriander in the world with an annual production of around three lakh tonnes. It is an annual, herbaceous plant which originated from the Mediterranean and Middle Eastern regions a</w:t>
      </w:r>
      <w:r w:rsidR="00936B1C" w:rsidRPr="00C31F3B">
        <w:rPr>
          <w:rFonts w:ascii="Times New Roman" w:hAnsi="Times New Roman" w:cs="Times New Roman"/>
          <w:sz w:val="24"/>
          <w:szCs w:val="24"/>
        </w:rPr>
        <w:t>nd known as medicinal plants</w:t>
      </w:r>
      <w:r w:rsidR="00B44C45" w:rsidRPr="00C31F3B">
        <w:rPr>
          <w:rFonts w:ascii="Times New Roman" w:hAnsi="Times New Roman" w:cs="Times New Roman"/>
          <w:sz w:val="24"/>
          <w:szCs w:val="24"/>
        </w:rPr>
        <w:t xml:space="preserve"> </w:t>
      </w:r>
      <w:r w:rsidR="00936B1C" w:rsidRPr="00C31F3B">
        <w:rPr>
          <w:rFonts w:ascii="Times New Roman" w:hAnsi="Times New Roman" w:cs="Times New Roman"/>
          <w:sz w:val="24"/>
          <w:szCs w:val="24"/>
        </w:rPr>
        <w:t xml:space="preserve">which </w:t>
      </w:r>
      <w:r w:rsidR="00E46A79" w:rsidRPr="00C31F3B">
        <w:rPr>
          <w:rFonts w:ascii="Times New Roman" w:hAnsi="Times New Roman" w:cs="Times New Roman"/>
          <w:sz w:val="24"/>
          <w:szCs w:val="24"/>
        </w:rPr>
        <w:t xml:space="preserve">contains </w:t>
      </w:r>
      <w:r w:rsidR="00B44C45" w:rsidRPr="00C31F3B">
        <w:rPr>
          <w:rFonts w:ascii="Times New Roman" w:hAnsi="Times New Roman" w:cs="Times New Roman"/>
          <w:sz w:val="24"/>
          <w:szCs w:val="24"/>
        </w:rPr>
        <w:t xml:space="preserve">essential oil (0.03 to 2.6%) (Nadeem et al., 2013). </w:t>
      </w:r>
      <w:r w:rsidR="007971C9" w:rsidRPr="00C31F3B">
        <w:rPr>
          <w:rFonts w:ascii="Times New Roman" w:hAnsi="Times New Roman" w:cs="Times New Roman"/>
          <w:sz w:val="24"/>
          <w:szCs w:val="24"/>
        </w:rPr>
        <w:t>The green, young coriander leaves are also known as cilantro and are used as a herbal flavoring in the preparation of salads, sauces, Mexican salsas, and chilies, poultry and seafood dishes, and a variety of ethnic foods. The aromatic coriander fruit or seed, either whole or ground, finds use in curry meat dishes, puddings, breads, soups, and stews (Keith Singletary,</w:t>
      </w:r>
      <w:r w:rsidR="006D19F4" w:rsidRPr="00C31F3B">
        <w:rPr>
          <w:rFonts w:ascii="Times New Roman" w:hAnsi="Times New Roman" w:cs="Times New Roman"/>
          <w:sz w:val="24"/>
          <w:szCs w:val="24"/>
        </w:rPr>
        <w:t xml:space="preserve"> </w:t>
      </w:r>
      <w:r w:rsidR="007971C9" w:rsidRPr="00C31F3B">
        <w:rPr>
          <w:rFonts w:ascii="Times New Roman" w:hAnsi="Times New Roman" w:cs="Times New Roman"/>
          <w:sz w:val="24"/>
          <w:szCs w:val="24"/>
        </w:rPr>
        <w:t>20</w:t>
      </w:r>
      <w:r w:rsidR="004D095F" w:rsidRPr="00C31F3B">
        <w:rPr>
          <w:rFonts w:ascii="Times New Roman" w:hAnsi="Times New Roman" w:cs="Times New Roman"/>
          <w:sz w:val="24"/>
          <w:szCs w:val="24"/>
        </w:rPr>
        <w:t>16</w:t>
      </w:r>
      <w:r w:rsidR="007971C9" w:rsidRPr="00C31F3B">
        <w:rPr>
          <w:rFonts w:ascii="Times New Roman" w:hAnsi="Times New Roman" w:cs="Times New Roman"/>
          <w:sz w:val="24"/>
          <w:szCs w:val="24"/>
        </w:rPr>
        <w:t xml:space="preserve">). </w:t>
      </w:r>
    </w:p>
    <w:p w:rsidR="00F3594B" w:rsidRDefault="00B44C45" w:rsidP="006C7660">
      <w:pPr>
        <w:autoSpaceDE w:val="0"/>
        <w:autoSpaceDN w:val="0"/>
        <w:adjustRightInd w:val="0"/>
        <w:spacing w:after="0" w:line="360" w:lineRule="auto"/>
        <w:ind w:firstLine="720"/>
        <w:jc w:val="both"/>
        <w:rPr>
          <w:rFonts w:ascii="Times New Roman" w:hAnsi="Times New Roman" w:cs="Times New Roman"/>
          <w:sz w:val="24"/>
          <w:szCs w:val="24"/>
        </w:rPr>
      </w:pPr>
      <w:r w:rsidRPr="00C31F3B">
        <w:rPr>
          <w:rFonts w:ascii="Times New Roman" w:hAnsi="Times New Roman" w:cs="Times New Roman"/>
          <w:sz w:val="24"/>
          <w:szCs w:val="24"/>
        </w:rPr>
        <w:t>All parts of this</w:t>
      </w:r>
      <w:r w:rsidR="007E642D" w:rsidRPr="00C31F3B">
        <w:rPr>
          <w:rFonts w:ascii="Times New Roman" w:hAnsi="Times New Roman" w:cs="Times New Roman"/>
          <w:sz w:val="24"/>
          <w:szCs w:val="24"/>
        </w:rPr>
        <w:t xml:space="preserve"> herb are used</w:t>
      </w:r>
      <w:r w:rsidRPr="00C31F3B">
        <w:rPr>
          <w:rFonts w:ascii="Times New Roman" w:hAnsi="Times New Roman" w:cs="Times New Roman"/>
          <w:sz w:val="24"/>
          <w:szCs w:val="24"/>
        </w:rPr>
        <w:t xml:space="preserve"> </w:t>
      </w:r>
      <w:r w:rsidR="00C8523E" w:rsidRPr="00C31F3B">
        <w:rPr>
          <w:rFonts w:ascii="Times New Roman" w:hAnsi="Times New Roman" w:cs="Times New Roman"/>
          <w:sz w:val="24"/>
          <w:szCs w:val="24"/>
        </w:rPr>
        <w:t xml:space="preserve">as </w:t>
      </w:r>
      <w:r w:rsidRPr="00C31F3B">
        <w:rPr>
          <w:rFonts w:ascii="Times New Roman" w:hAnsi="Times New Roman" w:cs="Times New Roman"/>
          <w:sz w:val="24"/>
          <w:szCs w:val="24"/>
        </w:rPr>
        <w:t>flavoring agent and/or as traditional remedies for</w:t>
      </w:r>
      <w:r w:rsidR="00110644" w:rsidRPr="00C31F3B">
        <w:rPr>
          <w:rFonts w:ascii="Times New Roman" w:hAnsi="Times New Roman" w:cs="Times New Roman"/>
          <w:sz w:val="24"/>
          <w:szCs w:val="24"/>
        </w:rPr>
        <w:t xml:space="preserve"> the treatment of different dis</w:t>
      </w:r>
      <w:r w:rsidRPr="00C31F3B">
        <w:rPr>
          <w:rFonts w:ascii="Times New Roman" w:hAnsi="Times New Roman" w:cs="Times New Roman"/>
          <w:sz w:val="24"/>
          <w:szCs w:val="24"/>
        </w:rPr>
        <w:t xml:space="preserve">orders in the folk medicine systems of different civilizations (Sahib et al., 2012). </w:t>
      </w:r>
      <w:r w:rsidR="00D87E0B" w:rsidRPr="00C31F3B">
        <w:rPr>
          <w:rFonts w:ascii="Times New Roman" w:hAnsi="Times New Roman" w:cs="Times New Roman"/>
          <w:sz w:val="24"/>
          <w:szCs w:val="24"/>
        </w:rPr>
        <w:t>It is indigenous to the Middle East and</w:t>
      </w:r>
      <w:r w:rsidR="00381767" w:rsidRPr="00C31F3B">
        <w:rPr>
          <w:rFonts w:ascii="Times New Roman" w:hAnsi="Times New Roman" w:cs="Times New Roman"/>
          <w:sz w:val="24"/>
          <w:szCs w:val="24"/>
        </w:rPr>
        <w:t xml:space="preserve"> </w:t>
      </w:r>
      <w:r w:rsidR="00D87E0B" w:rsidRPr="00C31F3B">
        <w:rPr>
          <w:rFonts w:ascii="Times New Roman" w:hAnsi="Times New Roman" w:cs="Times New Roman"/>
          <w:sz w:val="24"/>
          <w:szCs w:val="24"/>
        </w:rPr>
        <w:t>Mediterranean region, although it has been cultivated in</w:t>
      </w:r>
      <w:r w:rsidR="00617C19" w:rsidRPr="00C31F3B">
        <w:rPr>
          <w:rFonts w:ascii="Times New Roman" w:hAnsi="Times New Roman" w:cs="Times New Roman"/>
          <w:sz w:val="24"/>
          <w:szCs w:val="24"/>
        </w:rPr>
        <w:t xml:space="preserve"> </w:t>
      </w:r>
      <w:r w:rsidR="00D87E0B" w:rsidRPr="00C31F3B">
        <w:rPr>
          <w:rFonts w:ascii="Times New Roman" w:hAnsi="Times New Roman" w:cs="Times New Roman"/>
          <w:sz w:val="24"/>
          <w:szCs w:val="24"/>
        </w:rPr>
        <w:t>China for millennia. The essential oil constitutes approximately</w:t>
      </w:r>
      <w:r w:rsidR="00381767" w:rsidRPr="00C31F3B">
        <w:rPr>
          <w:rFonts w:ascii="Times New Roman" w:hAnsi="Times New Roman" w:cs="Times New Roman"/>
          <w:sz w:val="24"/>
          <w:szCs w:val="24"/>
        </w:rPr>
        <w:t xml:space="preserve"> </w:t>
      </w:r>
      <w:r w:rsidR="00D87E0B" w:rsidRPr="00C31F3B">
        <w:rPr>
          <w:rFonts w:ascii="Times New Roman" w:hAnsi="Times New Roman" w:cs="Times New Roman"/>
          <w:sz w:val="24"/>
          <w:szCs w:val="24"/>
        </w:rPr>
        <w:t>1% of the coriander fruit and is among the world’s</w:t>
      </w:r>
      <w:r w:rsidR="00381767" w:rsidRPr="00C31F3B">
        <w:rPr>
          <w:rFonts w:ascii="Times New Roman" w:hAnsi="Times New Roman" w:cs="Times New Roman"/>
          <w:sz w:val="24"/>
          <w:szCs w:val="24"/>
        </w:rPr>
        <w:t xml:space="preserve"> </w:t>
      </w:r>
      <w:r w:rsidR="00D87E0B" w:rsidRPr="00C31F3B">
        <w:rPr>
          <w:rFonts w:ascii="Times New Roman" w:hAnsi="Times New Roman" w:cs="Times New Roman"/>
          <w:sz w:val="24"/>
          <w:szCs w:val="24"/>
        </w:rPr>
        <w:t>top 20 essential oils. It finds uses in perfumes, cosmetics,</w:t>
      </w:r>
      <w:r w:rsidR="00381767" w:rsidRPr="00C31F3B">
        <w:rPr>
          <w:rFonts w:ascii="Times New Roman" w:hAnsi="Times New Roman" w:cs="Times New Roman"/>
          <w:sz w:val="24"/>
          <w:szCs w:val="24"/>
        </w:rPr>
        <w:t xml:space="preserve"> </w:t>
      </w:r>
      <w:r w:rsidR="00D87E0B" w:rsidRPr="00C31F3B">
        <w:rPr>
          <w:rFonts w:ascii="Times New Roman" w:hAnsi="Times New Roman" w:cs="Times New Roman"/>
          <w:sz w:val="24"/>
          <w:szCs w:val="24"/>
        </w:rPr>
        <w:t>herbal medicines, and alcoholic liquor flavorings. In traditional</w:t>
      </w:r>
      <w:r w:rsidR="00381767" w:rsidRPr="00C31F3B">
        <w:rPr>
          <w:rFonts w:ascii="Times New Roman" w:hAnsi="Times New Roman" w:cs="Times New Roman"/>
          <w:sz w:val="24"/>
          <w:szCs w:val="24"/>
        </w:rPr>
        <w:t xml:space="preserve"> </w:t>
      </w:r>
      <w:r w:rsidR="00D87E0B" w:rsidRPr="00C31F3B">
        <w:rPr>
          <w:rFonts w:ascii="Times New Roman" w:hAnsi="Times New Roman" w:cs="Times New Roman"/>
          <w:sz w:val="24"/>
          <w:szCs w:val="24"/>
        </w:rPr>
        <w:t>remedies, coriander was used for relief of gastrointestinal</w:t>
      </w:r>
      <w:r w:rsidR="00381767" w:rsidRPr="00C31F3B">
        <w:rPr>
          <w:rFonts w:ascii="Times New Roman" w:hAnsi="Times New Roman" w:cs="Times New Roman"/>
          <w:sz w:val="24"/>
          <w:szCs w:val="24"/>
        </w:rPr>
        <w:t xml:space="preserve"> </w:t>
      </w:r>
      <w:r w:rsidR="00D87E0B" w:rsidRPr="00C31F3B">
        <w:rPr>
          <w:rFonts w:ascii="Times New Roman" w:hAnsi="Times New Roman" w:cs="Times New Roman"/>
          <w:sz w:val="24"/>
          <w:szCs w:val="24"/>
        </w:rPr>
        <w:t>maladies, although other historical uses included</w:t>
      </w:r>
      <w:r w:rsidR="00381767" w:rsidRPr="00C31F3B">
        <w:rPr>
          <w:rFonts w:ascii="Times New Roman" w:hAnsi="Times New Roman" w:cs="Times New Roman"/>
          <w:sz w:val="24"/>
          <w:szCs w:val="24"/>
        </w:rPr>
        <w:t xml:space="preserve"> </w:t>
      </w:r>
      <w:r w:rsidR="00D87E0B" w:rsidRPr="00C31F3B">
        <w:rPr>
          <w:rFonts w:ascii="Times New Roman" w:hAnsi="Times New Roman" w:cs="Times New Roman"/>
          <w:sz w:val="24"/>
          <w:szCs w:val="24"/>
        </w:rPr>
        <w:t>as an aphrodisiac, antibiotic, a remedy for respiratory ailments</w:t>
      </w:r>
      <w:r w:rsidR="00381767" w:rsidRPr="00C31F3B">
        <w:rPr>
          <w:rFonts w:ascii="Times New Roman" w:hAnsi="Times New Roman" w:cs="Times New Roman"/>
          <w:sz w:val="24"/>
          <w:szCs w:val="24"/>
        </w:rPr>
        <w:t xml:space="preserve"> </w:t>
      </w:r>
      <w:r w:rsidR="00D87E0B" w:rsidRPr="00C31F3B">
        <w:rPr>
          <w:rFonts w:ascii="Times New Roman" w:hAnsi="Times New Roman" w:cs="Times New Roman"/>
          <w:sz w:val="24"/>
          <w:szCs w:val="24"/>
        </w:rPr>
        <w:t>and pain, and a treatment for loss of appetite and</w:t>
      </w:r>
      <w:r w:rsidR="00381767" w:rsidRPr="00C31F3B">
        <w:rPr>
          <w:rFonts w:ascii="Times New Roman" w:hAnsi="Times New Roman" w:cs="Times New Roman"/>
          <w:sz w:val="24"/>
          <w:szCs w:val="24"/>
        </w:rPr>
        <w:t xml:space="preserve"> </w:t>
      </w:r>
      <w:r w:rsidR="00D87E0B" w:rsidRPr="00C31F3B">
        <w:rPr>
          <w:rFonts w:ascii="Times New Roman" w:hAnsi="Times New Roman" w:cs="Times New Roman"/>
          <w:sz w:val="24"/>
          <w:szCs w:val="24"/>
        </w:rPr>
        <w:t>memory</w:t>
      </w:r>
      <w:r w:rsidR="00381767" w:rsidRPr="00C31F3B">
        <w:rPr>
          <w:rFonts w:ascii="Times New Roman" w:hAnsi="Times New Roman" w:cs="Times New Roman"/>
          <w:sz w:val="24"/>
          <w:szCs w:val="24"/>
        </w:rPr>
        <w:t xml:space="preserve"> (</w:t>
      </w:r>
      <w:r w:rsidR="00F12D69" w:rsidRPr="00C31F3B">
        <w:rPr>
          <w:rFonts w:ascii="Times New Roman" w:hAnsi="Times New Roman" w:cs="Times New Roman"/>
          <w:sz w:val="24"/>
          <w:szCs w:val="24"/>
        </w:rPr>
        <w:t>Knaapila, 2012</w:t>
      </w:r>
      <w:r w:rsidR="00381767" w:rsidRPr="00C31F3B">
        <w:rPr>
          <w:rFonts w:ascii="Times New Roman" w:hAnsi="Times New Roman" w:cs="Times New Roman"/>
          <w:sz w:val="24"/>
          <w:szCs w:val="24"/>
        </w:rPr>
        <w:t xml:space="preserve">). </w:t>
      </w:r>
    </w:p>
    <w:p w:rsidR="00F3594B" w:rsidRDefault="001F1E81" w:rsidP="006C7660">
      <w:pPr>
        <w:autoSpaceDE w:val="0"/>
        <w:autoSpaceDN w:val="0"/>
        <w:adjustRightInd w:val="0"/>
        <w:spacing w:after="0" w:line="360" w:lineRule="auto"/>
        <w:ind w:firstLine="720"/>
        <w:jc w:val="both"/>
        <w:rPr>
          <w:rFonts w:ascii="Times New Roman" w:hAnsi="Times New Roman" w:cs="Times New Roman"/>
          <w:sz w:val="24"/>
          <w:szCs w:val="24"/>
        </w:rPr>
      </w:pPr>
      <w:r w:rsidRPr="00C31F3B">
        <w:rPr>
          <w:rFonts w:ascii="Times New Roman" w:hAnsi="Times New Roman" w:cs="Times New Roman"/>
          <w:sz w:val="24"/>
          <w:szCs w:val="24"/>
        </w:rPr>
        <w:t>The coriander have nutritional constituents like water, protein, fat, carbohydrates, calcium, phosphorus, sodium, potassium, iron, Vit –A, foodenergy &amp; ash. It contains various phytochemical constituents like flavanoids, alkaloids, tannins, saponin, terpenoids, sterol, carbohydrate</w:t>
      </w:r>
      <w:r w:rsidR="00066DFF" w:rsidRPr="00C31F3B">
        <w:rPr>
          <w:rFonts w:ascii="Times New Roman" w:hAnsi="Times New Roman" w:cs="Times New Roman"/>
          <w:sz w:val="24"/>
          <w:szCs w:val="24"/>
        </w:rPr>
        <w:t xml:space="preserve"> (Krutika Patel, 2016)</w:t>
      </w:r>
      <w:r w:rsidRPr="00C31F3B">
        <w:rPr>
          <w:rFonts w:ascii="Times New Roman" w:hAnsi="Times New Roman" w:cs="Times New Roman"/>
          <w:sz w:val="24"/>
          <w:szCs w:val="24"/>
        </w:rPr>
        <w:t>.</w:t>
      </w:r>
      <w:r w:rsidR="00953309" w:rsidRPr="00C31F3B">
        <w:rPr>
          <w:rFonts w:ascii="Times New Roman" w:hAnsi="Times New Roman" w:cs="Times New Roman"/>
          <w:sz w:val="24"/>
          <w:szCs w:val="24"/>
        </w:rPr>
        <w:t xml:space="preserve"> </w:t>
      </w:r>
      <w:r w:rsidR="00A76680" w:rsidRPr="00C31F3B">
        <w:rPr>
          <w:rFonts w:ascii="Times New Roman" w:hAnsi="Times New Roman" w:cs="Times New Roman"/>
          <w:sz w:val="24"/>
          <w:szCs w:val="24"/>
        </w:rPr>
        <w:t xml:space="preserve">India has rich in medicinal plants flora of more than 7500 species. Of these, 4635 species are used commercially on large scale. Over 50% of all </w:t>
      </w:r>
      <w:r w:rsidR="00A76680" w:rsidRPr="00C31F3B">
        <w:rPr>
          <w:rFonts w:ascii="Times New Roman" w:hAnsi="Times New Roman" w:cs="Times New Roman"/>
          <w:sz w:val="24"/>
          <w:szCs w:val="24"/>
        </w:rPr>
        <w:lastRenderedPageBreak/>
        <w:t>modern clinical drugs are of natural product origin and plays an important role for the drug development in the pharmaceutical industry. Phytochemical compounds are found in plants that are not required for normal functioning of the body, but it has a beneficial effect on health and plays an active role in amelioration of diseases</w:t>
      </w:r>
      <w:r w:rsidR="002E614C" w:rsidRPr="00C31F3B">
        <w:rPr>
          <w:rFonts w:ascii="Times New Roman" w:hAnsi="Times New Roman" w:cs="Times New Roman"/>
          <w:sz w:val="24"/>
          <w:szCs w:val="24"/>
        </w:rPr>
        <w:t xml:space="preserve"> </w:t>
      </w:r>
      <w:r w:rsidR="00C85ACA" w:rsidRPr="00C31F3B">
        <w:rPr>
          <w:rFonts w:ascii="Times New Roman" w:hAnsi="Times New Roman" w:cs="Times New Roman"/>
          <w:sz w:val="24"/>
          <w:szCs w:val="24"/>
        </w:rPr>
        <w:t>(Ramesh Kumar, 2018)</w:t>
      </w:r>
      <w:r w:rsidR="00C31F3B" w:rsidRPr="00C31F3B">
        <w:rPr>
          <w:rFonts w:ascii="Times New Roman" w:hAnsi="Times New Roman" w:cs="Times New Roman"/>
          <w:sz w:val="24"/>
          <w:szCs w:val="24"/>
        </w:rPr>
        <w:t>.</w:t>
      </w:r>
    </w:p>
    <w:p w:rsidR="00B44C45" w:rsidRPr="00C31F3B" w:rsidRDefault="00B44C45" w:rsidP="006C7660">
      <w:pPr>
        <w:autoSpaceDE w:val="0"/>
        <w:autoSpaceDN w:val="0"/>
        <w:adjustRightInd w:val="0"/>
        <w:spacing w:after="0" w:line="360" w:lineRule="auto"/>
        <w:ind w:firstLine="720"/>
        <w:jc w:val="both"/>
        <w:rPr>
          <w:rFonts w:ascii="Times New Roman" w:hAnsi="Times New Roman" w:cs="Times New Roman"/>
          <w:sz w:val="24"/>
          <w:szCs w:val="24"/>
        </w:rPr>
      </w:pPr>
      <w:r w:rsidRPr="00C31F3B">
        <w:rPr>
          <w:rFonts w:ascii="Times New Roman" w:hAnsi="Times New Roman" w:cs="Times New Roman"/>
          <w:sz w:val="24"/>
          <w:szCs w:val="24"/>
        </w:rPr>
        <w:t>Coriander seeds, leaves, flowers and fruit exhibit a wide range of pharmacological activities such as: antibiotic (Silva et al., 2011) anti-oxidant, anti-diabetic, anti-cholinesterase, anti-helminthic, sedative-hypnotic, anti- convulsant, cholesterol lowering (Wangensteen et al., 2004), anti-cancer, and hepatoprotective activity (Samojlik et a</w:t>
      </w:r>
      <w:r w:rsidR="00D871EE" w:rsidRPr="00C31F3B">
        <w:rPr>
          <w:rFonts w:ascii="Times New Roman" w:hAnsi="Times New Roman" w:cs="Times New Roman"/>
          <w:sz w:val="24"/>
          <w:szCs w:val="24"/>
        </w:rPr>
        <w:t>l., 2010) among other functions</w:t>
      </w:r>
      <w:r w:rsidRPr="00C31F3B">
        <w:rPr>
          <w:rFonts w:ascii="Times New Roman" w:hAnsi="Times New Roman" w:cs="Times New Roman"/>
          <w:sz w:val="24"/>
          <w:szCs w:val="24"/>
        </w:rPr>
        <w:t>. Coriander has been traditionally used and advocated as a remedy for diabetes and lowering cholesterol due to its hypoglycaemic and hypolipidaemic effect in</w:t>
      </w:r>
      <w:r w:rsidR="00246931" w:rsidRPr="00C31F3B">
        <w:rPr>
          <w:rFonts w:ascii="Times New Roman" w:hAnsi="Times New Roman" w:cs="Times New Roman"/>
          <w:sz w:val="24"/>
          <w:szCs w:val="24"/>
        </w:rPr>
        <w:t xml:space="preserve"> animals (Aissaoui et al., 2011</w:t>
      </w:r>
      <w:r w:rsidRPr="00C31F3B">
        <w:rPr>
          <w:rFonts w:ascii="Times New Roman" w:hAnsi="Times New Roman" w:cs="Times New Roman"/>
          <w:sz w:val="24"/>
          <w:szCs w:val="24"/>
        </w:rPr>
        <w:t>).</w:t>
      </w:r>
    </w:p>
    <w:p w:rsidR="00B44C45" w:rsidRPr="00C31F3B" w:rsidRDefault="00ED3626" w:rsidP="00B44C45">
      <w:pPr>
        <w:autoSpaceDE w:val="0"/>
        <w:autoSpaceDN w:val="0"/>
        <w:adjustRightInd w:val="0"/>
        <w:spacing w:after="0" w:line="360" w:lineRule="auto"/>
        <w:jc w:val="center"/>
        <w:rPr>
          <w:rFonts w:ascii="Times New Roman" w:hAnsi="Times New Roman" w:cs="Times New Roman"/>
          <w:sz w:val="24"/>
          <w:szCs w:val="24"/>
        </w:rPr>
      </w:pPr>
      <w:r w:rsidRPr="00C31F3B">
        <w:rPr>
          <w:rFonts w:ascii="Times New Roman" w:hAnsi="Times New Roman" w:cs="Times New Roman"/>
          <w:sz w:val="24"/>
          <w:szCs w:val="24"/>
        </w:rPr>
        <w:t>Table No 1</w:t>
      </w:r>
      <w:r w:rsidR="00B44C45" w:rsidRPr="00C31F3B">
        <w:rPr>
          <w:rFonts w:ascii="Times New Roman" w:hAnsi="Times New Roman" w:cs="Times New Roman"/>
          <w:sz w:val="24"/>
          <w:szCs w:val="24"/>
        </w:rPr>
        <w:t xml:space="preserve">:  Coriander Description </w:t>
      </w:r>
    </w:p>
    <w:tbl>
      <w:tblPr>
        <w:tblW w:w="9072" w:type="dxa"/>
        <w:tblInd w:w="55" w:type="dxa"/>
        <w:tblLayout w:type="fixed"/>
        <w:tblCellMar>
          <w:left w:w="55" w:type="dxa"/>
          <w:right w:w="55" w:type="dxa"/>
        </w:tblCellMar>
        <w:tblLook w:val="0000"/>
      </w:tblPr>
      <w:tblGrid>
        <w:gridCol w:w="2835"/>
        <w:gridCol w:w="6237"/>
      </w:tblGrid>
      <w:tr w:rsidR="00B44C45" w:rsidRPr="00C31F3B" w:rsidTr="001E2593">
        <w:trPr>
          <w:trHeight w:val="1"/>
        </w:trPr>
        <w:tc>
          <w:tcPr>
            <w:tcW w:w="2835" w:type="dxa"/>
            <w:tcBorders>
              <w:top w:val="single" w:sz="2" w:space="0" w:color="000000"/>
              <w:left w:val="single" w:sz="2" w:space="0" w:color="000000"/>
              <w:bottom w:val="single" w:sz="2" w:space="0" w:color="000000"/>
              <w:right w:val="single" w:sz="2" w:space="0" w:color="000000"/>
            </w:tcBorders>
            <w:shd w:val="clear" w:color="000000" w:fill="FFFFFF"/>
          </w:tcPr>
          <w:p w:rsidR="00B44C45" w:rsidRPr="00C31F3B" w:rsidRDefault="00B44C45" w:rsidP="00B44C45">
            <w:pPr>
              <w:autoSpaceDE w:val="0"/>
              <w:autoSpaceDN w:val="0"/>
              <w:adjustRightInd w:val="0"/>
              <w:spacing w:after="0" w:line="360" w:lineRule="auto"/>
              <w:jc w:val="both"/>
              <w:rPr>
                <w:rFonts w:ascii="Times New Roman" w:hAnsi="Times New Roman" w:cs="Times New Roman"/>
                <w:sz w:val="24"/>
                <w:szCs w:val="24"/>
              </w:rPr>
            </w:pPr>
            <w:r w:rsidRPr="00C31F3B">
              <w:rPr>
                <w:rFonts w:ascii="Times New Roman" w:hAnsi="Times New Roman" w:cs="Times New Roman"/>
                <w:sz w:val="24"/>
                <w:szCs w:val="24"/>
              </w:rPr>
              <w:t xml:space="preserve">Synonyms (Other names) </w:t>
            </w:r>
          </w:p>
        </w:tc>
        <w:tc>
          <w:tcPr>
            <w:tcW w:w="6237" w:type="dxa"/>
            <w:tcBorders>
              <w:top w:val="single" w:sz="2" w:space="0" w:color="000000"/>
              <w:left w:val="single" w:sz="2" w:space="0" w:color="000000"/>
              <w:bottom w:val="single" w:sz="2" w:space="0" w:color="000000"/>
              <w:right w:val="single" w:sz="2" w:space="0" w:color="000000"/>
            </w:tcBorders>
            <w:shd w:val="clear" w:color="000000" w:fill="FFFFFF"/>
          </w:tcPr>
          <w:p w:rsidR="00B44C45" w:rsidRPr="00C31F3B" w:rsidRDefault="00B44C45" w:rsidP="00B44C45">
            <w:pPr>
              <w:autoSpaceDE w:val="0"/>
              <w:autoSpaceDN w:val="0"/>
              <w:adjustRightInd w:val="0"/>
              <w:spacing w:after="0" w:line="360" w:lineRule="auto"/>
              <w:jc w:val="both"/>
              <w:rPr>
                <w:rFonts w:ascii="Times New Roman" w:hAnsi="Times New Roman" w:cs="Times New Roman"/>
                <w:sz w:val="24"/>
                <w:szCs w:val="24"/>
              </w:rPr>
            </w:pPr>
            <w:r w:rsidRPr="00C31F3B">
              <w:rPr>
                <w:rFonts w:ascii="Times New Roman" w:hAnsi="Times New Roman" w:cs="Times New Roman"/>
                <w:sz w:val="24"/>
                <w:szCs w:val="24"/>
              </w:rPr>
              <w:t xml:space="preserve">Coriander fruits, Cilantro, Dhania Chinese Parsley, Coriandre, Coriandri Fructus, Coriander Essential Oil, Dhanyaka, Koriander, Kustumburi, Persil Arabe, Persil Chinois </w:t>
            </w:r>
          </w:p>
        </w:tc>
      </w:tr>
      <w:tr w:rsidR="00B44C45" w:rsidRPr="00C31F3B" w:rsidTr="001E2593">
        <w:trPr>
          <w:trHeight w:val="1"/>
        </w:trPr>
        <w:tc>
          <w:tcPr>
            <w:tcW w:w="2835" w:type="dxa"/>
            <w:tcBorders>
              <w:top w:val="single" w:sz="2" w:space="0" w:color="000000"/>
              <w:left w:val="single" w:sz="2" w:space="0" w:color="000000"/>
              <w:bottom w:val="single" w:sz="2" w:space="0" w:color="000000"/>
              <w:right w:val="single" w:sz="2" w:space="0" w:color="000000"/>
            </w:tcBorders>
            <w:shd w:val="clear" w:color="000000" w:fill="FFFFFF"/>
          </w:tcPr>
          <w:p w:rsidR="00B44C45" w:rsidRPr="00C31F3B" w:rsidRDefault="00B44C45" w:rsidP="00B44C45">
            <w:pPr>
              <w:autoSpaceDE w:val="0"/>
              <w:autoSpaceDN w:val="0"/>
              <w:adjustRightInd w:val="0"/>
              <w:spacing w:after="0" w:line="360" w:lineRule="auto"/>
              <w:jc w:val="both"/>
              <w:rPr>
                <w:rFonts w:ascii="Times New Roman" w:hAnsi="Times New Roman" w:cs="Times New Roman"/>
                <w:sz w:val="24"/>
                <w:szCs w:val="24"/>
              </w:rPr>
            </w:pPr>
            <w:r w:rsidRPr="00C31F3B">
              <w:rPr>
                <w:rFonts w:ascii="Times New Roman" w:hAnsi="Times New Roman" w:cs="Times New Roman"/>
                <w:sz w:val="24"/>
                <w:szCs w:val="24"/>
              </w:rPr>
              <w:t xml:space="preserve">Botanical Name </w:t>
            </w:r>
          </w:p>
        </w:tc>
        <w:tc>
          <w:tcPr>
            <w:tcW w:w="6237" w:type="dxa"/>
            <w:tcBorders>
              <w:top w:val="single" w:sz="2" w:space="0" w:color="000000"/>
              <w:left w:val="single" w:sz="2" w:space="0" w:color="000000"/>
              <w:bottom w:val="single" w:sz="2" w:space="0" w:color="000000"/>
              <w:right w:val="single" w:sz="2" w:space="0" w:color="000000"/>
            </w:tcBorders>
            <w:shd w:val="clear" w:color="000000" w:fill="FFFFFF"/>
          </w:tcPr>
          <w:p w:rsidR="00B44C45" w:rsidRPr="00C31F3B" w:rsidRDefault="00B44C45" w:rsidP="00B44C45">
            <w:pPr>
              <w:autoSpaceDE w:val="0"/>
              <w:autoSpaceDN w:val="0"/>
              <w:adjustRightInd w:val="0"/>
              <w:spacing w:after="0" w:line="360" w:lineRule="auto"/>
              <w:jc w:val="both"/>
              <w:rPr>
                <w:rFonts w:ascii="Times New Roman" w:hAnsi="Times New Roman" w:cs="Times New Roman"/>
                <w:sz w:val="24"/>
                <w:szCs w:val="24"/>
              </w:rPr>
            </w:pPr>
            <w:r w:rsidRPr="00C31F3B">
              <w:rPr>
                <w:rFonts w:ascii="Times New Roman" w:hAnsi="Times New Roman" w:cs="Times New Roman"/>
                <w:sz w:val="24"/>
                <w:szCs w:val="24"/>
              </w:rPr>
              <w:t xml:space="preserve">Coriandrum sativum Linn. </w:t>
            </w:r>
          </w:p>
        </w:tc>
      </w:tr>
      <w:tr w:rsidR="00B44C45" w:rsidRPr="00C31F3B" w:rsidTr="001E2593">
        <w:trPr>
          <w:trHeight w:val="1"/>
        </w:trPr>
        <w:tc>
          <w:tcPr>
            <w:tcW w:w="2835" w:type="dxa"/>
            <w:tcBorders>
              <w:top w:val="single" w:sz="2" w:space="0" w:color="000000"/>
              <w:left w:val="single" w:sz="2" w:space="0" w:color="000000"/>
              <w:bottom w:val="single" w:sz="2" w:space="0" w:color="000000"/>
              <w:right w:val="single" w:sz="2" w:space="0" w:color="000000"/>
            </w:tcBorders>
            <w:shd w:val="clear" w:color="000000" w:fill="FFFFFF"/>
          </w:tcPr>
          <w:p w:rsidR="00B44C45" w:rsidRPr="00C31F3B" w:rsidRDefault="00B44C45" w:rsidP="00B44C45">
            <w:pPr>
              <w:autoSpaceDE w:val="0"/>
              <w:autoSpaceDN w:val="0"/>
              <w:adjustRightInd w:val="0"/>
              <w:spacing w:after="0" w:line="360" w:lineRule="auto"/>
              <w:jc w:val="both"/>
              <w:rPr>
                <w:rFonts w:ascii="Times New Roman" w:hAnsi="Times New Roman" w:cs="Times New Roman"/>
                <w:sz w:val="24"/>
                <w:szCs w:val="24"/>
              </w:rPr>
            </w:pPr>
            <w:r w:rsidRPr="00C31F3B">
              <w:rPr>
                <w:rFonts w:ascii="Times New Roman" w:hAnsi="Times New Roman" w:cs="Times New Roman"/>
                <w:sz w:val="24"/>
                <w:szCs w:val="24"/>
              </w:rPr>
              <w:t xml:space="preserve">Family </w:t>
            </w:r>
          </w:p>
        </w:tc>
        <w:tc>
          <w:tcPr>
            <w:tcW w:w="6237" w:type="dxa"/>
            <w:tcBorders>
              <w:top w:val="single" w:sz="2" w:space="0" w:color="000000"/>
              <w:left w:val="single" w:sz="2" w:space="0" w:color="000000"/>
              <w:bottom w:val="single" w:sz="2" w:space="0" w:color="000000"/>
              <w:right w:val="single" w:sz="2" w:space="0" w:color="000000"/>
            </w:tcBorders>
            <w:shd w:val="clear" w:color="000000" w:fill="FFFFFF"/>
          </w:tcPr>
          <w:p w:rsidR="00B44C45" w:rsidRPr="00C31F3B" w:rsidRDefault="00B44C45" w:rsidP="00B44C45">
            <w:pPr>
              <w:autoSpaceDE w:val="0"/>
              <w:autoSpaceDN w:val="0"/>
              <w:adjustRightInd w:val="0"/>
              <w:spacing w:after="0" w:line="360" w:lineRule="auto"/>
              <w:jc w:val="both"/>
              <w:rPr>
                <w:rFonts w:ascii="Times New Roman" w:hAnsi="Times New Roman" w:cs="Times New Roman"/>
                <w:sz w:val="24"/>
                <w:szCs w:val="24"/>
              </w:rPr>
            </w:pPr>
            <w:r w:rsidRPr="00C31F3B">
              <w:rPr>
                <w:rFonts w:ascii="Times New Roman" w:hAnsi="Times New Roman" w:cs="Times New Roman"/>
                <w:sz w:val="24"/>
                <w:szCs w:val="24"/>
              </w:rPr>
              <w:t xml:space="preserve">Apiaceae or Umbelliferae </w:t>
            </w:r>
          </w:p>
        </w:tc>
      </w:tr>
      <w:tr w:rsidR="00B44C45" w:rsidRPr="00C31F3B" w:rsidTr="001E2593">
        <w:trPr>
          <w:trHeight w:val="1"/>
        </w:trPr>
        <w:tc>
          <w:tcPr>
            <w:tcW w:w="2835" w:type="dxa"/>
            <w:tcBorders>
              <w:top w:val="single" w:sz="2" w:space="0" w:color="000000"/>
              <w:left w:val="single" w:sz="2" w:space="0" w:color="000000"/>
              <w:bottom w:val="single" w:sz="2" w:space="0" w:color="000000"/>
              <w:right w:val="single" w:sz="2" w:space="0" w:color="000000"/>
            </w:tcBorders>
            <w:shd w:val="clear" w:color="000000" w:fill="FFFFFF"/>
          </w:tcPr>
          <w:p w:rsidR="00B44C45" w:rsidRPr="00C31F3B" w:rsidRDefault="00B44C45" w:rsidP="00B44C45">
            <w:pPr>
              <w:autoSpaceDE w:val="0"/>
              <w:autoSpaceDN w:val="0"/>
              <w:adjustRightInd w:val="0"/>
              <w:spacing w:after="0" w:line="360" w:lineRule="auto"/>
              <w:jc w:val="both"/>
              <w:rPr>
                <w:rFonts w:ascii="Times New Roman" w:hAnsi="Times New Roman" w:cs="Times New Roman"/>
                <w:sz w:val="24"/>
                <w:szCs w:val="24"/>
              </w:rPr>
            </w:pPr>
            <w:r w:rsidRPr="00C31F3B">
              <w:rPr>
                <w:rFonts w:ascii="Times New Roman" w:hAnsi="Times New Roman" w:cs="Times New Roman"/>
                <w:sz w:val="24"/>
                <w:szCs w:val="24"/>
              </w:rPr>
              <w:t xml:space="preserve">Geographical Source </w:t>
            </w:r>
          </w:p>
        </w:tc>
        <w:tc>
          <w:tcPr>
            <w:tcW w:w="6237" w:type="dxa"/>
            <w:tcBorders>
              <w:top w:val="single" w:sz="2" w:space="0" w:color="000000"/>
              <w:left w:val="single" w:sz="2" w:space="0" w:color="000000"/>
              <w:bottom w:val="single" w:sz="2" w:space="0" w:color="000000"/>
              <w:right w:val="single" w:sz="2" w:space="0" w:color="000000"/>
            </w:tcBorders>
            <w:shd w:val="clear" w:color="000000" w:fill="FFFFFF"/>
          </w:tcPr>
          <w:p w:rsidR="00B44C45" w:rsidRPr="00C31F3B" w:rsidRDefault="00B44C45" w:rsidP="00B44C45">
            <w:pPr>
              <w:autoSpaceDE w:val="0"/>
              <w:autoSpaceDN w:val="0"/>
              <w:adjustRightInd w:val="0"/>
              <w:spacing w:after="0" w:line="360" w:lineRule="auto"/>
              <w:jc w:val="both"/>
              <w:rPr>
                <w:rFonts w:ascii="Times New Roman" w:hAnsi="Times New Roman" w:cs="Times New Roman"/>
                <w:sz w:val="24"/>
                <w:szCs w:val="24"/>
              </w:rPr>
            </w:pPr>
            <w:r w:rsidRPr="00C31F3B">
              <w:rPr>
                <w:rFonts w:ascii="Times New Roman" w:hAnsi="Times New Roman" w:cs="Times New Roman"/>
                <w:sz w:val="24"/>
                <w:szCs w:val="24"/>
              </w:rPr>
              <w:t xml:space="preserve">Holland , Russia, Hungary,Egypt, Morocco and India (Andhrapradesh , Maharashtra , </w:t>
            </w:r>
          </w:p>
          <w:p w:rsidR="00B44C45" w:rsidRPr="00C31F3B" w:rsidRDefault="00B44C45" w:rsidP="00B44C45">
            <w:pPr>
              <w:autoSpaceDE w:val="0"/>
              <w:autoSpaceDN w:val="0"/>
              <w:adjustRightInd w:val="0"/>
              <w:spacing w:after="0" w:line="360" w:lineRule="auto"/>
              <w:jc w:val="both"/>
              <w:rPr>
                <w:rFonts w:ascii="Times New Roman" w:hAnsi="Times New Roman" w:cs="Times New Roman"/>
                <w:sz w:val="24"/>
                <w:szCs w:val="24"/>
              </w:rPr>
            </w:pPr>
            <w:r w:rsidRPr="00C31F3B">
              <w:rPr>
                <w:rFonts w:ascii="Times New Roman" w:hAnsi="Times New Roman" w:cs="Times New Roman"/>
                <w:sz w:val="24"/>
                <w:szCs w:val="24"/>
              </w:rPr>
              <w:t xml:space="preserve">West Bengal , Uttar Pradesh,Rajasthan) </w:t>
            </w:r>
          </w:p>
        </w:tc>
      </w:tr>
      <w:tr w:rsidR="00B44C45" w:rsidRPr="00C31F3B" w:rsidTr="001E2593">
        <w:trPr>
          <w:trHeight w:val="1"/>
        </w:trPr>
        <w:tc>
          <w:tcPr>
            <w:tcW w:w="2835" w:type="dxa"/>
            <w:tcBorders>
              <w:top w:val="single" w:sz="2" w:space="0" w:color="000000"/>
              <w:left w:val="single" w:sz="2" w:space="0" w:color="000000"/>
              <w:bottom w:val="single" w:sz="2" w:space="0" w:color="000000"/>
              <w:right w:val="single" w:sz="2" w:space="0" w:color="000000"/>
            </w:tcBorders>
            <w:shd w:val="clear" w:color="000000" w:fill="FFFFFF"/>
          </w:tcPr>
          <w:p w:rsidR="00B44C45" w:rsidRPr="00C31F3B" w:rsidRDefault="00B44C45" w:rsidP="00B44C45">
            <w:pPr>
              <w:autoSpaceDE w:val="0"/>
              <w:autoSpaceDN w:val="0"/>
              <w:adjustRightInd w:val="0"/>
              <w:spacing w:after="0" w:line="360" w:lineRule="auto"/>
              <w:jc w:val="both"/>
              <w:rPr>
                <w:rFonts w:ascii="Times New Roman" w:hAnsi="Times New Roman" w:cs="Times New Roman"/>
                <w:sz w:val="24"/>
                <w:szCs w:val="24"/>
              </w:rPr>
            </w:pPr>
            <w:r w:rsidRPr="00C31F3B">
              <w:rPr>
                <w:rFonts w:ascii="Times New Roman" w:hAnsi="Times New Roman" w:cs="Times New Roman"/>
                <w:sz w:val="24"/>
                <w:szCs w:val="24"/>
              </w:rPr>
              <w:t xml:space="preserve">Hazarads </w:t>
            </w:r>
          </w:p>
        </w:tc>
        <w:tc>
          <w:tcPr>
            <w:tcW w:w="6237" w:type="dxa"/>
            <w:tcBorders>
              <w:top w:val="single" w:sz="2" w:space="0" w:color="000000"/>
              <w:left w:val="single" w:sz="2" w:space="0" w:color="000000"/>
              <w:bottom w:val="single" w:sz="2" w:space="0" w:color="000000"/>
              <w:right w:val="single" w:sz="2" w:space="0" w:color="000000"/>
            </w:tcBorders>
            <w:shd w:val="clear" w:color="000000" w:fill="FFFFFF"/>
          </w:tcPr>
          <w:p w:rsidR="00B44C45" w:rsidRPr="00C31F3B" w:rsidRDefault="00B44C45" w:rsidP="00B44C45">
            <w:pPr>
              <w:autoSpaceDE w:val="0"/>
              <w:autoSpaceDN w:val="0"/>
              <w:adjustRightInd w:val="0"/>
              <w:spacing w:after="0" w:line="360" w:lineRule="auto"/>
              <w:jc w:val="both"/>
              <w:rPr>
                <w:rFonts w:ascii="Times New Roman" w:hAnsi="Times New Roman" w:cs="Times New Roman"/>
                <w:sz w:val="24"/>
                <w:szCs w:val="24"/>
              </w:rPr>
            </w:pPr>
            <w:r w:rsidRPr="00C31F3B">
              <w:rPr>
                <w:rFonts w:ascii="Times New Roman" w:hAnsi="Times New Roman" w:cs="Times New Roman"/>
                <w:sz w:val="24"/>
                <w:szCs w:val="24"/>
              </w:rPr>
              <w:t xml:space="preserve">Narcotic effect , Photosensitivity and Allergic reactions </w:t>
            </w:r>
          </w:p>
        </w:tc>
      </w:tr>
    </w:tbl>
    <w:p w:rsidR="00B44C45" w:rsidRPr="00C31F3B" w:rsidRDefault="00B44C45" w:rsidP="00B44C45">
      <w:pPr>
        <w:autoSpaceDE w:val="0"/>
        <w:autoSpaceDN w:val="0"/>
        <w:adjustRightInd w:val="0"/>
        <w:spacing w:after="0" w:line="360" w:lineRule="auto"/>
        <w:jc w:val="both"/>
        <w:rPr>
          <w:rFonts w:ascii="Times New Roman" w:hAnsi="Times New Roman" w:cs="Times New Roman"/>
          <w:sz w:val="24"/>
          <w:szCs w:val="24"/>
        </w:rPr>
      </w:pPr>
    </w:p>
    <w:p w:rsidR="00A1396B" w:rsidRPr="00C31F3B" w:rsidRDefault="00F95EB4" w:rsidP="00A1396B">
      <w:pPr>
        <w:autoSpaceDE w:val="0"/>
        <w:autoSpaceDN w:val="0"/>
        <w:adjustRightInd w:val="0"/>
        <w:spacing w:after="0" w:line="360" w:lineRule="auto"/>
        <w:jc w:val="both"/>
        <w:rPr>
          <w:rFonts w:ascii="Times New Roman" w:hAnsi="Times New Roman" w:cs="Times New Roman"/>
          <w:sz w:val="24"/>
          <w:szCs w:val="24"/>
        </w:rPr>
      </w:pPr>
      <w:r w:rsidRPr="00C31F3B">
        <w:rPr>
          <w:rFonts w:ascii="Times New Roman" w:hAnsi="Times New Roman" w:cs="Times New Roman"/>
          <w:b/>
          <w:bCs/>
          <w:sz w:val="24"/>
          <w:szCs w:val="24"/>
        </w:rPr>
        <w:t xml:space="preserve">Botanical Classification </w:t>
      </w:r>
      <w:r w:rsidR="00A04A3D" w:rsidRPr="00C31F3B">
        <w:rPr>
          <w:rFonts w:ascii="Times New Roman" w:hAnsi="Times New Roman" w:cs="Times New Roman"/>
          <w:b/>
          <w:bCs/>
          <w:sz w:val="24"/>
          <w:szCs w:val="24"/>
        </w:rPr>
        <w:t>(</w:t>
      </w:r>
      <w:r w:rsidR="00A04A3D" w:rsidRPr="00C31F3B">
        <w:rPr>
          <w:rFonts w:ascii="Times New Roman" w:hAnsi="Times New Roman" w:cs="Times New Roman"/>
          <w:sz w:val="24"/>
          <w:szCs w:val="24"/>
        </w:rPr>
        <w:t>Shivkumar Yadav</w:t>
      </w:r>
      <w:r w:rsidR="00A1396B" w:rsidRPr="00C31F3B">
        <w:rPr>
          <w:rFonts w:ascii="Times New Roman" w:hAnsi="Times New Roman" w:cs="Times New Roman"/>
          <w:sz w:val="24"/>
          <w:szCs w:val="24"/>
        </w:rPr>
        <w:t>, 2021</w:t>
      </w:r>
      <w:r w:rsidR="00A04A3D" w:rsidRPr="00C31F3B">
        <w:rPr>
          <w:rFonts w:ascii="Times New Roman" w:hAnsi="Times New Roman" w:cs="Times New Roman"/>
          <w:sz w:val="24"/>
          <w:szCs w:val="24"/>
        </w:rPr>
        <w:t>)</w:t>
      </w:r>
    </w:p>
    <w:p w:rsidR="002C6F4B" w:rsidRPr="00C31F3B" w:rsidRDefault="002C6F4B" w:rsidP="00791B20">
      <w:pPr>
        <w:pStyle w:val="Default"/>
        <w:ind w:left="720"/>
        <w:rPr>
          <w:rFonts w:ascii="Times New Roman" w:hAnsi="Times New Roman" w:cs="Times New Roman"/>
        </w:rPr>
      </w:pPr>
      <w:r w:rsidRPr="00C31F3B">
        <w:rPr>
          <w:rFonts w:ascii="Times New Roman" w:hAnsi="Times New Roman" w:cs="Times New Roman"/>
        </w:rPr>
        <w:t xml:space="preserve">Family Apiaceae – Carrot family </w:t>
      </w:r>
    </w:p>
    <w:p w:rsidR="002C6F4B" w:rsidRPr="00C31F3B" w:rsidRDefault="002C6F4B" w:rsidP="00791B20">
      <w:pPr>
        <w:pStyle w:val="Default"/>
        <w:ind w:left="720"/>
        <w:rPr>
          <w:rFonts w:ascii="Times New Roman" w:hAnsi="Times New Roman" w:cs="Times New Roman"/>
        </w:rPr>
      </w:pPr>
      <w:r w:rsidRPr="00C31F3B">
        <w:rPr>
          <w:rFonts w:ascii="Times New Roman" w:hAnsi="Times New Roman" w:cs="Times New Roman"/>
        </w:rPr>
        <w:t xml:space="preserve">Genus Coriandrum L. – coriander P </w:t>
      </w:r>
    </w:p>
    <w:p w:rsidR="002C6F4B" w:rsidRPr="00C31F3B" w:rsidRDefault="002C6F4B" w:rsidP="00791B20">
      <w:pPr>
        <w:pStyle w:val="Default"/>
        <w:ind w:left="720"/>
        <w:rPr>
          <w:rFonts w:ascii="Times New Roman" w:hAnsi="Times New Roman" w:cs="Times New Roman"/>
        </w:rPr>
      </w:pPr>
      <w:r w:rsidRPr="00C31F3B">
        <w:rPr>
          <w:rFonts w:ascii="Times New Roman" w:hAnsi="Times New Roman" w:cs="Times New Roman"/>
        </w:rPr>
        <w:t xml:space="preserve">Species Coriandrum sativum L. – coriander P </w:t>
      </w:r>
    </w:p>
    <w:p w:rsidR="002C6F4B" w:rsidRPr="00C31F3B" w:rsidRDefault="002C6F4B" w:rsidP="00791B20">
      <w:pPr>
        <w:pStyle w:val="Default"/>
        <w:ind w:left="720"/>
        <w:rPr>
          <w:rFonts w:ascii="Times New Roman" w:hAnsi="Times New Roman" w:cs="Times New Roman"/>
        </w:rPr>
      </w:pPr>
      <w:r w:rsidRPr="00C31F3B">
        <w:rPr>
          <w:rFonts w:ascii="Times New Roman" w:hAnsi="Times New Roman" w:cs="Times New Roman"/>
        </w:rPr>
        <w:t xml:space="preserve">Class Magnoliopsida – Dicotyledons </w:t>
      </w:r>
    </w:p>
    <w:p w:rsidR="00791B20" w:rsidRPr="00C31F3B" w:rsidRDefault="002C6F4B" w:rsidP="00791B20">
      <w:pPr>
        <w:autoSpaceDE w:val="0"/>
        <w:autoSpaceDN w:val="0"/>
        <w:adjustRightInd w:val="0"/>
        <w:spacing w:after="0" w:line="240" w:lineRule="auto"/>
        <w:ind w:left="720"/>
        <w:jc w:val="both"/>
        <w:rPr>
          <w:rFonts w:ascii="Times New Roman" w:hAnsi="Times New Roman" w:cs="Times New Roman"/>
          <w:sz w:val="24"/>
          <w:szCs w:val="24"/>
        </w:rPr>
      </w:pPr>
      <w:r w:rsidRPr="00C31F3B">
        <w:rPr>
          <w:rFonts w:ascii="Times New Roman" w:hAnsi="Times New Roman" w:cs="Times New Roman"/>
          <w:sz w:val="24"/>
          <w:szCs w:val="24"/>
        </w:rPr>
        <w:t xml:space="preserve">Subclass </w:t>
      </w:r>
      <w:r w:rsidR="00791B20" w:rsidRPr="00C31F3B">
        <w:rPr>
          <w:rFonts w:ascii="Times New Roman" w:hAnsi="Times New Roman" w:cs="Times New Roman"/>
          <w:sz w:val="24"/>
          <w:szCs w:val="24"/>
        </w:rPr>
        <w:t>–</w:t>
      </w:r>
      <w:r w:rsidR="0072348B" w:rsidRPr="00C31F3B">
        <w:rPr>
          <w:rFonts w:ascii="Times New Roman" w:hAnsi="Times New Roman" w:cs="Times New Roman"/>
          <w:sz w:val="24"/>
          <w:szCs w:val="24"/>
        </w:rPr>
        <w:t xml:space="preserve"> </w:t>
      </w:r>
      <w:r w:rsidRPr="00C31F3B">
        <w:rPr>
          <w:rFonts w:ascii="Times New Roman" w:hAnsi="Times New Roman" w:cs="Times New Roman"/>
          <w:sz w:val="24"/>
          <w:szCs w:val="24"/>
        </w:rPr>
        <w:t>Rosidae</w:t>
      </w:r>
      <w:r w:rsidR="00791B20" w:rsidRPr="00C31F3B">
        <w:rPr>
          <w:rFonts w:ascii="Times New Roman" w:hAnsi="Times New Roman" w:cs="Times New Roman"/>
          <w:sz w:val="24"/>
          <w:szCs w:val="24"/>
        </w:rPr>
        <w:t xml:space="preserve"> </w:t>
      </w:r>
    </w:p>
    <w:p w:rsidR="001D3B5F" w:rsidRPr="00C31F3B" w:rsidRDefault="001D3B5F" w:rsidP="00791B20">
      <w:pPr>
        <w:autoSpaceDE w:val="0"/>
        <w:autoSpaceDN w:val="0"/>
        <w:adjustRightInd w:val="0"/>
        <w:spacing w:after="0" w:line="240" w:lineRule="auto"/>
        <w:ind w:left="720"/>
        <w:jc w:val="both"/>
        <w:rPr>
          <w:rFonts w:ascii="Times New Roman" w:hAnsi="Times New Roman" w:cs="Times New Roman"/>
          <w:sz w:val="24"/>
          <w:szCs w:val="24"/>
        </w:rPr>
      </w:pPr>
      <w:r w:rsidRPr="00C31F3B">
        <w:rPr>
          <w:rFonts w:ascii="Times New Roman" w:hAnsi="Times New Roman" w:cs="Times New Roman"/>
          <w:sz w:val="24"/>
          <w:szCs w:val="24"/>
        </w:rPr>
        <w:t>Order</w:t>
      </w:r>
      <w:r w:rsidR="0072348B" w:rsidRPr="00C31F3B">
        <w:rPr>
          <w:rFonts w:ascii="Times New Roman" w:hAnsi="Times New Roman" w:cs="Times New Roman"/>
          <w:sz w:val="24"/>
          <w:szCs w:val="24"/>
        </w:rPr>
        <w:t xml:space="preserve">- </w:t>
      </w:r>
      <w:r w:rsidRPr="00C31F3B">
        <w:rPr>
          <w:rFonts w:ascii="Times New Roman" w:hAnsi="Times New Roman" w:cs="Times New Roman"/>
          <w:sz w:val="24"/>
          <w:szCs w:val="24"/>
        </w:rPr>
        <w:t xml:space="preserve"> Apiales </w:t>
      </w:r>
    </w:p>
    <w:p w:rsidR="001D3B5F" w:rsidRPr="00C31F3B" w:rsidRDefault="001D3B5F" w:rsidP="00791B20">
      <w:pPr>
        <w:pStyle w:val="Default"/>
        <w:ind w:left="720"/>
        <w:rPr>
          <w:rFonts w:ascii="Times New Roman" w:hAnsi="Times New Roman" w:cs="Times New Roman"/>
        </w:rPr>
      </w:pPr>
      <w:r w:rsidRPr="00C31F3B">
        <w:rPr>
          <w:rFonts w:ascii="Times New Roman" w:hAnsi="Times New Roman" w:cs="Times New Roman"/>
        </w:rPr>
        <w:t xml:space="preserve">Subkingdom Tracheobionta – Vascular plants </w:t>
      </w:r>
    </w:p>
    <w:p w:rsidR="001D3B5F" w:rsidRPr="00C31F3B" w:rsidRDefault="001D3B5F" w:rsidP="00791B20">
      <w:pPr>
        <w:pStyle w:val="Default"/>
        <w:ind w:left="720"/>
        <w:rPr>
          <w:rFonts w:ascii="Times New Roman" w:hAnsi="Times New Roman" w:cs="Times New Roman"/>
        </w:rPr>
      </w:pPr>
      <w:r w:rsidRPr="00C31F3B">
        <w:rPr>
          <w:rFonts w:ascii="Times New Roman" w:hAnsi="Times New Roman" w:cs="Times New Roman"/>
        </w:rPr>
        <w:t xml:space="preserve">Superdivision Spermatophyta – Seed plants </w:t>
      </w:r>
    </w:p>
    <w:p w:rsidR="001D3B5F" w:rsidRPr="00C31F3B" w:rsidRDefault="001D3B5F" w:rsidP="00791B20">
      <w:pPr>
        <w:autoSpaceDE w:val="0"/>
        <w:autoSpaceDN w:val="0"/>
        <w:adjustRightInd w:val="0"/>
        <w:spacing w:after="0" w:line="240" w:lineRule="auto"/>
        <w:ind w:left="720"/>
        <w:jc w:val="both"/>
        <w:rPr>
          <w:rFonts w:ascii="Times New Roman" w:hAnsi="Times New Roman" w:cs="Times New Roman"/>
          <w:sz w:val="24"/>
          <w:szCs w:val="24"/>
        </w:rPr>
      </w:pPr>
      <w:r w:rsidRPr="00C31F3B">
        <w:rPr>
          <w:rFonts w:ascii="Times New Roman" w:hAnsi="Times New Roman" w:cs="Times New Roman"/>
          <w:sz w:val="24"/>
          <w:szCs w:val="24"/>
        </w:rPr>
        <w:t>Division Magnoliophyta – Flowering plants</w:t>
      </w:r>
    </w:p>
    <w:p w:rsidR="007B127C" w:rsidRPr="00C31F3B" w:rsidRDefault="007B127C" w:rsidP="00791B20">
      <w:pPr>
        <w:autoSpaceDE w:val="0"/>
        <w:autoSpaceDN w:val="0"/>
        <w:adjustRightInd w:val="0"/>
        <w:spacing w:after="0" w:line="240" w:lineRule="auto"/>
        <w:ind w:left="720"/>
        <w:jc w:val="both"/>
        <w:rPr>
          <w:rFonts w:ascii="Times New Roman" w:hAnsi="Times New Roman" w:cs="Times New Roman"/>
          <w:sz w:val="24"/>
          <w:szCs w:val="24"/>
        </w:rPr>
      </w:pPr>
      <w:r w:rsidRPr="00C31F3B">
        <w:rPr>
          <w:rFonts w:ascii="Times New Roman" w:hAnsi="Times New Roman" w:cs="Times New Roman"/>
          <w:sz w:val="24"/>
          <w:szCs w:val="24"/>
        </w:rPr>
        <w:t>Kingdom Plantae – Plants</w:t>
      </w:r>
      <w:r w:rsidR="009A1E67" w:rsidRPr="00C31F3B">
        <w:rPr>
          <w:rFonts w:ascii="Times New Roman" w:hAnsi="Times New Roman" w:cs="Times New Roman"/>
          <w:sz w:val="24"/>
          <w:szCs w:val="24"/>
        </w:rPr>
        <w:t xml:space="preserve"> </w:t>
      </w:r>
    </w:p>
    <w:p w:rsidR="009A1E67" w:rsidRPr="00C31F3B" w:rsidRDefault="009A1E67" w:rsidP="009A1E67">
      <w:pPr>
        <w:pStyle w:val="Default"/>
        <w:rPr>
          <w:rFonts w:ascii="Times New Roman" w:hAnsi="Times New Roman" w:cs="Times New Roman"/>
        </w:rPr>
      </w:pPr>
    </w:p>
    <w:p w:rsidR="00260840" w:rsidRPr="00C31F3B" w:rsidRDefault="009A1E67" w:rsidP="00B44C45">
      <w:pPr>
        <w:autoSpaceDE w:val="0"/>
        <w:autoSpaceDN w:val="0"/>
        <w:adjustRightInd w:val="0"/>
        <w:spacing w:after="0" w:line="360" w:lineRule="auto"/>
        <w:jc w:val="both"/>
        <w:rPr>
          <w:rFonts w:ascii="Times New Roman" w:hAnsi="Times New Roman" w:cs="Times New Roman"/>
          <w:b/>
          <w:bCs/>
          <w:sz w:val="24"/>
          <w:szCs w:val="24"/>
        </w:rPr>
      </w:pPr>
      <w:r w:rsidRPr="00C31F3B">
        <w:rPr>
          <w:rFonts w:ascii="Times New Roman" w:hAnsi="Times New Roman" w:cs="Times New Roman"/>
          <w:sz w:val="24"/>
          <w:szCs w:val="24"/>
        </w:rPr>
        <w:t xml:space="preserve"> </w:t>
      </w:r>
      <w:r w:rsidR="002250E3" w:rsidRPr="00C31F3B">
        <w:rPr>
          <w:rFonts w:ascii="Times New Roman" w:hAnsi="Times New Roman" w:cs="Times New Roman"/>
          <w:b/>
          <w:bCs/>
          <w:sz w:val="24"/>
          <w:szCs w:val="24"/>
        </w:rPr>
        <w:t>Cultivation</w:t>
      </w:r>
    </w:p>
    <w:p w:rsidR="00B44C45" w:rsidRPr="00C31F3B" w:rsidRDefault="002062C2" w:rsidP="00480758">
      <w:pPr>
        <w:autoSpaceDE w:val="0"/>
        <w:autoSpaceDN w:val="0"/>
        <w:adjustRightInd w:val="0"/>
        <w:spacing w:after="0" w:line="360" w:lineRule="auto"/>
        <w:ind w:firstLine="720"/>
        <w:jc w:val="both"/>
        <w:rPr>
          <w:rFonts w:ascii="Times New Roman" w:hAnsi="Times New Roman" w:cs="Times New Roman"/>
          <w:sz w:val="24"/>
          <w:szCs w:val="24"/>
        </w:rPr>
      </w:pPr>
      <w:r w:rsidRPr="00C31F3B">
        <w:rPr>
          <w:rFonts w:ascii="Times New Roman" w:hAnsi="Times New Roman" w:cs="Times New Roman"/>
          <w:sz w:val="24"/>
          <w:szCs w:val="24"/>
        </w:rPr>
        <w:t xml:space="preserve">Coriander </w:t>
      </w:r>
      <w:r w:rsidR="000C7E09" w:rsidRPr="00C31F3B">
        <w:rPr>
          <w:rFonts w:ascii="Times New Roman" w:hAnsi="Times New Roman" w:cs="Times New Roman"/>
          <w:sz w:val="24"/>
          <w:szCs w:val="24"/>
        </w:rPr>
        <w:t>a tropical crop</w:t>
      </w:r>
      <w:r w:rsidR="00B44C45" w:rsidRPr="00C31F3B">
        <w:rPr>
          <w:rFonts w:ascii="Times New Roman" w:hAnsi="Times New Roman" w:cs="Times New Roman"/>
          <w:sz w:val="24"/>
          <w:szCs w:val="24"/>
        </w:rPr>
        <w:t xml:space="preserve"> can be grown in loamy or black soil. It is sown by drilling method, generally in the month of </w:t>
      </w:r>
      <w:r w:rsidR="006A026B" w:rsidRPr="00C31F3B">
        <w:rPr>
          <w:rFonts w:ascii="Times New Roman" w:hAnsi="Times New Roman" w:cs="Times New Roman"/>
          <w:sz w:val="24"/>
          <w:szCs w:val="24"/>
        </w:rPr>
        <w:t xml:space="preserve">October </w:t>
      </w:r>
      <w:r w:rsidR="00B44C45" w:rsidRPr="00C31F3B">
        <w:rPr>
          <w:rFonts w:ascii="Times New Roman" w:hAnsi="Times New Roman" w:cs="Times New Roman"/>
          <w:sz w:val="24"/>
          <w:szCs w:val="24"/>
        </w:rPr>
        <w:t xml:space="preserve">– </w:t>
      </w:r>
      <w:r w:rsidR="006A026B" w:rsidRPr="00C31F3B">
        <w:rPr>
          <w:rFonts w:ascii="Times New Roman" w:hAnsi="Times New Roman" w:cs="Times New Roman"/>
          <w:sz w:val="24"/>
          <w:szCs w:val="24"/>
        </w:rPr>
        <w:t>November</w:t>
      </w:r>
      <w:r w:rsidR="00B44C45" w:rsidRPr="00C31F3B">
        <w:rPr>
          <w:rFonts w:ascii="Times New Roman" w:hAnsi="Times New Roman" w:cs="Times New Roman"/>
          <w:sz w:val="24"/>
          <w:szCs w:val="24"/>
        </w:rPr>
        <w:t>. Irrigation of cori</w:t>
      </w:r>
      <w:r w:rsidR="0014286E" w:rsidRPr="00C31F3B">
        <w:rPr>
          <w:rFonts w:ascii="Times New Roman" w:hAnsi="Times New Roman" w:cs="Times New Roman"/>
          <w:sz w:val="24"/>
          <w:szCs w:val="24"/>
        </w:rPr>
        <w:t xml:space="preserve">ander depends on </w:t>
      </w:r>
      <w:r w:rsidR="0014286E" w:rsidRPr="00C31F3B">
        <w:rPr>
          <w:rFonts w:ascii="Times New Roman" w:hAnsi="Times New Roman" w:cs="Times New Roman"/>
          <w:sz w:val="24"/>
          <w:szCs w:val="24"/>
        </w:rPr>
        <w:lastRenderedPageBreak/>
        <w:t xml:space="preserve">climate, soil and </w:t>
      </w:r>
      <w:r w:rsidR="00B44C45" w:rsidRPr="00C31F3B">
        <w:rPr>
          <w:rFonts w:ascii="Times New Roman" w:hAnsi="Times New Roman" w:cs="Times New Roman"/>
          <w:sz w:val="24"/>
          <w:szCs w:val="24"/>
        </w:rPr>
        <w:t>moisture. Harvesting is done after 100 days of growth</w:t>
      </w:r>
      <w:r w:rsidR="00561245" w:rsidRPr="00C31F3B">
        <w:rPr>
          <w:rFonts w:ascii="Times New Roman" w:hAnsi="Times New Roman" w:cs="Times New Roman"/>
          <w:sz w:val="24"/>
          <w:szCs w:val="24"/>
        </w:rPr>
        <w:t xml:space="preserve"> when 50% of seeds turn yellow. </w:t>
      </w:r>
      <w:r w:rsidR="00B44C45" w:rsidRPr="00C31F3B">
        <w:rPr>
          <w:rFonts w:ascii="Times New Roman" w:hAnsi="Times New Roman" w:cs="Times New Roman"/>
          <w:sz w:val="24"/>
          <w:szCs w:val="24"/>
        </w:rPr>
        <w:t>It requires optimum temperature of 20 to 26°c for growth. 70% of global requireme</w:t>
      </w:r>
      <w:r w:rsidR="004546B6" w:rsidRPr="00C31F3B">
        <w:rPr>
          <w:rFonts w:ascii="Times New Roman" w:hAnsi="Times New Roman" w:cs="Times New Roman"/>
          <w:sz w:val="24"/>
          <w:szCs w:val="24"/>
        </w:rPr>
        <w:t>nt of coriander is produced in I</w:t>
      </w:r>
      <w:r w:rsidR="00580250" w:rsidRPr="00C31F3B">
        <w:rPr>
          <w:rFonts w:ascii="Times New Roman" w:hAnsi="Times New Roman" w:cs="Times New Roman"/>
          <w:sz w:val="24"/>
          <w:szCs w:val="24"/>
        </w:rPr>
        <w:t>ndia</w:t>
      </w:r>
      <w:r w:rsidR="00B44C45" w:rsidRPr="00C31F3B">
        <w:rPr>
          <w:rFonts w:ascii="Times New Roman" w:hAnsi="Times New Roman" w:cs="Times New Roman"/>
          <w:sz w:val="24"/>
          <w:szCs w:val="24"/>
        </w:rPr>
        <w:t xml:space="preserve"> (Deeksha, 2015)</w:t>
      </w:r>
      <w:r w:rsidR="00580250" w:rsidRPr="00C31F3B">
        <w:rPr>
          <w:rFonts w:ascii="Times New Roman" w:hAnsi="Times New Roman" w:cs="Times New Roman"/>
          <w:sz w:val="24"/>
          <w:szCs w:val="24"/>
        </w:rPr>
        <w:t>.</w:t>
      </w:r>
    </w:p>
    <w:p w:rsidR="00B44C45" w:rsidRPr="00C31F3B" w:rsidRDefault="00BE3D4D" w:rsidP="00B44C45">
      <w:pPr>
        <w:autoSpaceDE w:val="0"/>
        <w:autoSpaceDN w:val="0"/>
        <w:adjustRightInd w:val="0"/>
        <w:spacing w:after="0" w:line="360" w:lineRule="auto"/>
        <w:jc w:val="both"/>
        <w:rPr>
          <w:rFonts w:ascii="Times New Roman" w:hAnsi="Times New Roman" w:cs="Times New Roman"/>
          <w:sz w:val="24"/>
          <w:szCs w:val="24"/>
        </w:rPr>
      </w:pPr>
      <w:r w:rsidRPr="00C31F3B">
        <w:rPr>
          <w:rFonts w:ascii="Times New Roman" w:hAnsi="Times New Roman" w:cs="Times New Roman"/>
          <w:b/>
          <w:bCs/>
          <w:sz w:val="24"/>
          <w:szCs w:val="24"/>
        </w:rPr>
        <w:t>Nutritional Aspects</w:t>
      </w:r>
      <w:r w:rsidRPr="00C31F3B">
        <w:rPr>
          <w:rFonts w:ascii="Times New Roman" w:hAnsi="Times New Roman" w:cs="Times New Roman"/>
          <w:sz w:val="24"/>
          <w:szCs w:val="24"/>
        </w:rPr>
        <w:t xml:space="preserve"> </w:t>
      </w:r>
    </w:p>
    <w:p w:rsidR="00B44C45" w:rsidRPr="00C31F3B" w:rsidRDefault="00B44C45" w:rsidP="00B44C45">
      <w:pPr>
        <w:autoSpaceDE w:val="0"/>
        <w:autoSpaceDN w:val="0"/>
        <w:adjustRightInd w:val="0"/>
        <w:spacing w:after="0" w:line="360" w:lineRule="auto"/>
        <w:jc w:val="both"/>
        <w:rPr>
          <w:rFonts w:ascii="Times New Roman" w:hAnsi="Times New Roman" w:cs="Times New Roman"/>
          <w:sz w:val="24"/>
          <w:szCs w:val="24"/>
        </w:rPr>
      </w:pPr>
      <w:r w:rsidRPr="00C31F3B">
        <w:rPr>
          <w:rFonts w:ascii="Times New Roman" w:hAnsi="Times New Roman" w:cs="Times New Roman"/>
          <w:sz w:val="24"/>
          <w:szCs w:val="24"/>
        </w:rPr>
        <w:tab/>
        <w:t xml:space="preserve">Nutrition </w:t>
      </w:r>
      <w:r w:rsidR="00563515" w:rsidRPr="00C31F3B">
        <w:rPr>
          <w:rFonts w:ascii="Times New Roman" w:hAnsi="Times New Roman" w:cs="Times New Roman"/>
          <w:sz w:val="24"/>
          <w:szCs w:val="24"/>
        </w:rPr>
        <w:t xml:space="preserve">in coriander </w:t>
      </w:r>
      <w:r w:rsidRPr="00C31F3B">
        <w:rPr>
          <w:rFonts w:ascii="Times New Roman" w:hAnsi="Times New Roman" w:cs="Times New Roman"/>
          <w:sz w:val="24"/>
          <w:szCs w:val="24"/>
        </w:rPr>
        <w:t xml:space="preserve">is basically due to its green leaves and dried fruits. Like all other green leafy vegetables, its leaves are a rich source of vitamins, minerals and iron. Its leaves contain high amount of vitamin A (β-carotene) and vitamin C.  It is very low in saturated fat and cholesterol and a very good source of thiamine, zinc and dietary fiber. Green coriander contains 84% water (Bhat, 2014). Coriander herb contains no cholesterol but is rich in anti-oxidants and dietary fiber which help </w:t>
      </w:r>
      <w:r w:rsidR="004D0313" w:rsidRPr="00C31F3B">
        <w:rPr>
          <w:rFonts w:ascii="Times New Roman" w:hAnsi="Times New Roman" w:cs="Times New Roman"/>
          <w:sz w:val="24"/>
          <w:szCs w:val="24"/>
        </w:rPr>
        <w:t xml:space="preserve">to </w:t>
      </w:r>
      <w:r w:rsidRPr="00C31F3B">
        <w:rPr>
          <w:rFonts w:ascii="Times New Roman" w:hAnsi="Times New Roman" w:cs="Times New Roman"/>
          <w:sz w:val="24"/>
          <w:szCs w:val="24"/>
        </w:rPr>
        <w:t>reduce Low Density Lipoprotein (LDL) while increasing the more acceptable High Density Lipoprotein (HDL) levels. The leaves and seeds contain many essential volatile oils such as borneol, linalool, cineole, cymene, terpineol, dipentene, phellandrene, pinene and terpinolene. The leaves and stem tips are also rich in numerous anti-oxidant polyphenolic flavonoids such as quercetin, kaempferol, rhamnetin and epigenin. The herb is a good source of minerals like potassium, calcium, manganese, iron and magnesium. Potassium is an important component of cell and body fluids that helps control heart rate and blood pressure. Iron is essential for red blood cell production. Manganese is used by the body as a co-factor for the antioxidant enzyme superoxide dismutase. Coriander is one of the richest herbal sources for vitamin K. Vitamin-K has potential role in bone mass building by promoting osteotrophic activity in the bones. (Sharangi, 2013).  The coriander fresh leaves contain: moisture: 87.9 g/100 g; protein: 3.3 g/100 g; carbohydrates: 6.5 g/100 g; total ash: 1.7 g/100 g; calcium: 0.14 g/100 g; phosphorus: 0.06 g/100 g; iron: 0.01 g/100 g; vitamin B2 : 60 mg/100 g; niacin: 0.8 mg/100 g; vitamin C: 135 mg/100 g; vitamin A: 10,460 I.U. (International unit)/100 g. Coriander seeds contain nearly 11 g of starch, 20 g of fat, 11 g of protein, and nearly 30 g of crude fiber per 100 g (Peter, 2004)</w:t>
      </w:r>
    </w:p>
    <w:p w:rsidR="00B44C45" w:rsidRPr="00C31F3B" w:rsidRDefault="00A952DA" w:rsidP="00B44C45">
      <w:pPr>
        <w:autoSpaceDE w:val="0"/>
        <w:autoSpaceDN w:val="0"/>
        <w:adjustRightInd w:val="0"/>
        <w:spacing w:after="0" w:line="360" w:lineRule="auto"/>
        <w:jc w:val="both"/>
        <w:rPr>
          <w:rFonts w:ascii="Times New Roman" w:hAnsi="Times New Roman" w:cs="Times New Roman"/>
          <w:b/>
          <w:bCs/>
          <w:sz w:val="24"/>
          <w:szCs w:val="24"/>
        </w:rPr>
      </w:pPr>
      <w:r w:rsidRPr="00C31F3B">
        <w:rPr>
          <w:rFonts w:ascii="Times New Roman" w:hAnsi="Times New Roman" w:cs="Times New Roman"/>
          <w:b/>
          <w:bCs/>
          <w:sz w:val="24"/>
          <w:szCs w:val="24"/>
        </w:rPr>
        <w:t xml:space="preserve">Functional Aspects </w:t>
      </w:r>
    </w:p>
    <w:p w:rsidR="00B44C45" w:rsidRPr="00C31F3B" w:rsidRDefault="00B44C45" w:rsidP="00B44C45">
      <w:pPr>
        <w:autoSpaceDE w:val="0"/>
        <w:autoSpaceDN w:val="0"/>
        <w:adjustRightInd w:val="0"/>
        <w:spacing w:after="0" w:line="360" w:lineRule="auto"/>
        <w:jc w:val="both"/>
        <w:rPr>
          <w:rFonts w:ascii="Times New Roman" w:hAnsi="Times New Roman" w:cs="Times New Roman"/>
          <w:sz w:val="24"/>
          <w:szCs w:val="24"/>
        </w:rPr>
      </w:pPr>
      <w:r w:rsidRPr="00C31F3B">
        <w:rPr>
          <w:rFonts w:ascii="Times New Roman" w:hAnsi="Times New Roman" w:cs="Times New Roman"/>
          <w:sz w:val="24"/>
          <w:szCs w:val="24"/>
        </w:rPr>
        <w:tab/>
        <w:t xml:space="preserve">The functional properties of coriander cannot be under estimated. Besides nutritional benefits, it is well known for its health or medicinal benefits as well as for additional benefits like it acts as antimicrobial agent. The type of meat and temperature did not influence the antimicrobial activity of the oil; indicating the potential of coriander oil to serve as a natural antimicrobial compound against Campylobacter jejuni in food (Rattanachaikunsopon and Phumkhachorn, 2010). The most important and well characterized functional aspect involves antioxidant activity. </w:t>
      </w:r>
    </w:p>
    <w:p w:rsidR="00B44C45" w:rsidRPr="00C31F3B" w:rsidRDefault="00B44C45" w:rsidP="00B44C45">
      <w:pPr>
        <w:autoSpaceDE w:val="0"/>
        <w:autoSpaceDN w:val="0"/>
        <w:adjustRightInd w:val="0"/>
        <w:spacing w:after="0" w:line="360" w:lineRule="auto"/>
        <w:jc w:val="both"/>
        <w:rPr>
          <w:rFonts w:ascii="Times New Roman" w:hAnsi="Times New Roman" w:cs="Times New Roman"/>
          <w:sz w:val="24"/>
          <w:szCs w:val="24"/>
        </w:rPr>
      </w:pPr>
      <w:r w:rsidRPr="00C31F3B">
        <w:rPr>
          <w:rFonts w:ascii="Times New Roman" w:hAnsi="Times New Roman" w:cs="Times New Roman"/>
          <w:b/>
          <w:bCs/>
          <w:sz w:val="24"/>
          <w:szCs w:val="24"/>
        </w:rPr>
        <w:t>Antioxidant Activity</w:t>
      </w:r>
      <w:r w:rsidRPr="00C31F3B">
        <w:rPr>
          <w:rFonts w:ascii="Times New Roman" w:hAnsi="Times New Roman" w:cs="Times New Roman"/>
          <w:sz w:val="24"/>
          <w:szCs w:val="24"/>
        </w:rPr>
        <w:t xml:space="preserve">  </w:t>
      </w:r>
    </w:p>
    <w:p w:rsidR="00B44C45" w:rsidRPr="00C31F3B" w:rsidRDefault="00B44C45" w:rsidP="00B44C45">
      <w:pPr>
        <w:autoSpaceDE w:val="0"/>
        <w:autoSpaceDN w:val="0"/>
        <w:adjustRightInd w:val="0"/>
        <w:spacing w:after="0" w:line="360" w:lineRule="auto"/>
        <w:jc w:val="both"/>
        <w:rPr>
          <w:rFonts w:ascii="Times New Roman" w:hAnsi="Times New Roman" w:cs="Times New Roman"/>
          <w:sz w:val="24"/>
          <w:szCs w:val="24"/>
        </w:rPr>
      </w:pPr>
      <w:r w:rsidRPr="00C31F3B">
        <w:rPr>
          <w:rFonts w:ascii="Times New Roman" w:hAnsi="Times New Roman" w:cs="Times New Roman"/>
          <w:sz w:val="24"/>
          <w:szCs w:val="24"/>
        </w:rPr>
        <w:lastRenderedPageBreak/>
        <w:tab/>
        <w:t>Coriander is a good s</w:t>
      </w:r>
      <w:r w:rsidR="000419F4" w:rsidRPr="00C31F3B">
        <w:rPr>
          <w:rFonts w:ascii="Times New Roman" w:hAnsi="Times New Roman" w:cs="Times New Roman"/>
          <w:sz w:val="24"/>
          <w:szCs w:val="24"/>
        </w:rPr>
        <w:t xml:space="preserve">ource of polyphenols and phyto </w:t>
      </w:r>
      <w:r w:rsidRPr="00C31F3B">
        <w:rPr>
          <w:rFonts w:ascii="Times New Roman" w:hAnsi="Times New Roman" w:cs="Times New Roman"/>
          <w:sz w:val="24"/>
          <w:szCs w:val="24"/>
        </w:rPr>
        <w:t>chemicals due to its high antioxidant activity. Reactive species of oxygen can cause oxidative stress and consequently, the damage of tissues and biomole</w:t>
      </w:r>
      <w:r w:rsidR="00AB612B" w:rsidRPr="00C31F3B">
        <w:rPr>
          <w:rFonts w:ascii="Times New Roman" w:hAnsi="Times New Roman" w:cs="Times New Roman"/>
          <w:sz w:val="24"/>
          <w:szCs w:val="24"/>
        </w:rPr>
        <w:t>cules (Barros et al., 2012). The</w:t>
      </w:r>
      <w:r w:rsidRPr="00C31F3B">
        <w:rPr>
          <w:rFonts w:ascii="Times New Roman" w:hAnsi="Times New Roman" w:cs="Times New Roman"/>
          <w:sz w:val="24"/>
          <w:szCs w:val="24"/>
        </w:rPr>
        <w:t xml:space="preserve"> Antioxidant content </w:t>
      </w:r>
      <w:r w:rsidR="0004466D" w:rsidRPr="00C31F3B">
        <w:rPr>
          <w:rFonts w:ascii="Times New Roman" w:hAnsi="Times New Roman" w:cs="Times New Roman"/>
          <w:sz w:val="24"/>
          <w:szCs w:val="24"/>
        </w:rPr>
        <w:t xml:space="preserve">of coriander </w:t>
      </w:r>
      <w:r w:rsidRPr="00C31F3B">
        <w:rPr>
          <w:rFonts w:ascii="Times New Roman" w:hAnsi="Times New Roman" w:cs="Times New Roman"/>
          <w:sz w:val="24"/>
          <w:szCs w:val="24"/>
        </w:rPr>
        <w:t>is attributed to its high content of pigments particularly carotenoids. The carotenoids of its extract were found to show higher hydroxyl radicals scavenging potential thereby protecting cells from oxidative damage (Peethambaran et al., 2012)</w:t>
      </w:r>
      <w:r w:rsidR="00EF6C9D" w:rsidRPr="00C31F3B">
        <w:rPr>
          <w:rFonts w:ascii="Times New Roman" w:hAnsi="Times New Roman" w:cs="Times New Roman"/>
          <w:sz w:val="24"/>
          <w:szCs w:val="24"/>
        </w:rPr>
        <w:t>.</w:t>
      </w:r>
      <w:r w:rsidRPr="00C31F3B">
        <w:rPr>
          <w:rFonts w:ascii="Times New Roman" w:hAnsi="Times New Roman" w:cs="Times New Roman"/>
          <w:sz w:val="24"/>
          <w:szCs w:val="24"/>
        </w:rPr>
        <w:t xml:space="preserve"> Coriander leaves showed stronger antioxidant activity than the seeds. A marked reduction in the induced free radical levels in the liver of pre feeded rats with coriander seed powder. In a study cryogenic grinding technology is helpful in retention of flavour and medicinal properties of coriander irrespective of genotypes from diverse origin showed significantly increase in oleoresin content, total phenollic contents, flavonoids and</w:t>
      </w:r>
      <w:r w:rsidR="004B2ADF" w:rsidRPr="00C31F3B">
        <w:rPr>
          <w:rFonts w:ascii="Times New Roman" w:hAnsi="Times New Roman" w:cs="Times New Roman"/>
          <w:sz w:val="24"/>
          <w:szCs w:val="24"/>
        </w:rPr>
        <w:t xml:space="preserve"> antioxidant properties.</w:t>
      </w:r>
      <w:r w:rsidRPr="00C31F3B">
        <w:rPr>
          <w:rFonts w:ascii="Times New Roman" w:hAnsi="Times New Roman" w:cs="Times New Roman"/>
          <w:sz w:val="24"/>
          <w:szCs w:val="24"/>
        </w:rPr>
        <w:t xml:space="preserve"> Antioxidant content is attributed to its high content of pigments particularly carotenoids. The carotenoids of its extract were found to show higher hydroxyl radicals scavenging potential thereby protecting cells from oxidative dam</w:t>
      </w:r>
      <w:r w:rsidR="003E7082" w:rsidRPr="00C31F3B">
        <w:rPr>
          <w:rFonts w:ascii="Times New Roman" w:hAnsi="Times New Roman" w:cs="Times New Roman"/>
          <w:sz w:val="24"/>
          <w:szCs w:val="24"/>
        </w:rPr>
        <w:t xml:space="preserve">age (Peethambaran et al., 2012). </w:t>
      </w:r>
      <w:r w:rsidRPr="00C31F3B">
        <w:rPr>
          <w:rFonts w:ascii="Times New Roman" w:hAnsi="Times New Roman" w:cs="Times New Roman"/>
          <w:sz w:val="24"/>
          <w:szCs w:val="24"/>
        </w:rPr>
        <w:t>Coriander essential oils serve as potential antioxidants. Main components of its essential oil are: camphor (44.99%), cyclohexanol acetate (cis-2- tert.butyl-) (14.45%), limonene (7.17%), α-pinene (6.37%). This essential oil at percentage of 0.05, 0.10 and 0.15 is very much effective in inhabiting primary and secondary oxidation products. It was found that at the proportion of 0.02%, its effects were almost equal to BHA (butylated hydroxyanisole) (Darughe et al., 2012</w:t>
      </w:r>
      <w:r w:rsidR="00003B66" w:rsidRPr="00C31F3B">
        <w:rPr>
          <w:rFonts w:ascii="Times New Roman" w:hAnsi="Times New Roman" w:cs="Times New Roman"/>
          <w:sz w:val="24"/>
          <w:szCs w:val="24"/>
        </w:rPr>
        <w:t>)</w:t>
      </w:r>
      <w:r w:rsidRPr="00C31F3B">
        <w:rPr>
          <w:rFonts w:ascii="Times New Roman" w:hAnsi="Times New Roman" w:cs="Times New Roman"/>
          <w:sz w:val="24"/>
          <w:szCs w:val="24"/>
        </w:rPr>
        <w:t xml:space="preserve">. </w:t>
      </w:r>
    </w:p>
    <w:p w:rsidR="00B44C45" w:rsidRPr="00C31F3B" w:rsidRDefault="00B44C45" w:rsidP="00B44C45">
      <w:pPr>
        <w:autoSpaceDE w:val="0"/>
        <w:autoSpaceDN w:val="0"/>
        <w:adjustRightInd w:val="0"/>
        <w:spacing w:after="0" w:line="360" w:lineRule="auto"/>
        <w:jc w:val="both"/>
        <w:rPr>
          <w:rFonts w:ascii="Times New Roman" w:hAnsi="Times New Roman" w:cs="Times New Roman"/>
          <w:b/>
          <w:bCs/>
          <w:sz w:val="24"/>
          <w:szCs w:val="24"/>
        </w:rPr>
      </w:pPr>
      <w:r w:rsidRPr="00C31F3B">
        <w:rPr>
          <w:rFonts w:ascii="Times New Roman" w:hAnsi="Times New Roman" w:cs="Times New Roman"/>
          <w:b/>
          <w:bCs/>
          <w:sz w:val="24"/>
          <w:szCs w:val="24"/>
        </w:rPr>
        <w:t xml:space="preserve">Antidiabetic activity </w:t>
      </w:r>
    </w:p>
    <w:p w:rsidR="00206C1E" w:rsidRPr="00C31F3B" w:rsidRDefault="00B44C45" w:rsidP="00B44C45">
      <w:pPr>
        <w:autoSpaceDE w:val="0"/>
        <w:autoSpaceDN w:val="0"/>
        <w:adjustRightInd w:val="0"/>
        <w:spacing w:after="0" w:line="360" w:lineRule="auto"/>
        <w:jc w:val="both"/>
        <w:rPr>
          <w:rFonts w:ascii="Times New Roman" w:hAnsi="Times New Roman" w:cs="Times New Roman"/>
          <w:sz w:val="24"/>
          <w:szCs w:val="24"/>
        </w:rPr>
      </w:pPr>
      <w:r w:rsidRPr="00C31F3B">
        <w:rPr>
          <w:rFonts w:ascii="Times New Roman" w:hAnsi="Times New Roman" w:cs="Times New Roman"/>
          <w:sz w:val="24"/>
          <w:szCs w:val="24"/>
        </w:rPr>
        <w:tab/>
        <w:t>C. sativum showed significant hypoglycaemic action in rats fed with high cholesterol diet. The activity of glycogen phosphorylase and gluconeogenic enzymes revealed a decrease in the rate of glycogenolysis and glucogenesis. There was also an increased activity of glucose-6-phosphate dehydrogenase and glycolytic enzymes used glucose by the pentose phosphate pathway</w:t>
      </w:r>
      <w:r w:rsidR="00EA5C94" w:rsidRPr="00C31F3B">
        <w:rPr>
          <w:rFonts w:ascii="Times New Roman" w:hAnsi="Times New Roman" w:cs="Times New Roman"/>
          <w:sz w:val="24"/>
          <w:szCs w:val="24"/>
        </w:rPr>
        <w:t xml:space="preserve"> and glycolysis respectively </w:t>
      </w:r>
      <w:r w:rsidR="00460550" w:rsidRPr="00C31F3B">
        <w:rPr>
          <w:rFonts w:ascii="Times New Roman" w:hAnsi="Times New Roman" w:cs="Times New Roman"/>
          <w:sz w:val="24"/>
          <w:szCs w:val="24"/>
        </w:rPr>
        <w:t>[Chitra, 1999</w:t>
      </w:r>
      <w:r w:rsidRPr="00C31F3B">
        <w:rPr>
          <w:rFonts w:ascii="Times New Roman" w:hAnsi="Times New Roman" w:cs="Times New Roman"/>
          <w:sz w:val="24"/>
          <w:szCs w:val="24"/>
        </w:rPr>
        <w:t>]</w:t>
      </w:r>
      <w:r w:rsidR="00EA5C94" w:rsidRPr="00C31F3B">
        <w:rPr>
          <w:rFonts w:ascii="Times New Roman" w:hAnsi="Times New Roman" w:cs="Times New Roman"/>
          <w:sz w:val="24"/>
          <w:szCs w:val="24"/>
        </w:rPr>
        <w:t>.</w:t>
      </w:r>
      <w:r w:rsidRPr="00C31F3B">
        <w:rPr>
          <w:rFonts w:ascii="Times New Roman" w:hAnsi="Times New Roman" w:cs="Times New Roman"/>
          <w:sz w:val="24"/>
          <w:szCs w:val="24"/>
        </w:rPr>
        <w:t xml:space="preserve"> In an in-vitro study to assess the possible effects of aqueous coriander plant extract (50 g plant extract/L) on glucose diffusion across the gastrointestinal tract, it was found that the extract significantly decreased glucose diffusion compared to control with mean external glucose concentration of 6.4 ± 0.2 mmol/L at 26 h. Part of the antihyperglycemic action of C. sativum may be due to decreased</w:t>
      </w:r>
      <w:r w:rsidR="00DA5A6D" w:rsidRPr="00C31F3B">
        <w:rPr>
          <w:rFonts w:ascii="Times New Roman" w:hAnsi="Times New Roman" w:cs="Times New Roman"/>
          <w:sz w:val="24"/>
          <w:szCs w:val="24"/>
        </w:rPr>
        <w:t xml:space="preserve"> glucose absorption in vivo</w:t>
      </w:r>
      <w:r w:rsidR="00CD6A13" w:rsidRPr="00C31F3B">
        <w:rPr>
          <w:rFonts w:ascii="Times New Roman" w:hAnsi="Times New Roman" w:cs="Times New Roman"/>
          <w:sz w:val="24"/>
          <w:szCs w:val="24"/>
        </w:rPr>
        <w:t>.</w:t>
      </w:r>
      <w:r w:rsidRPr="00C31F3B">
        <w:rPr>
          <w:rFonts w:ascii="Times New Roman" w:hAnsi="Times New Roman" w:cs="Times New Roman"/>
          <w:sz w:val="24"/>
          <w:szCs w:val="24"/>
        </w:rPr>
        <w:t xml:space="preserve"> Pre-treatment with C. sativum protected Wistar albino rats against gastric mucosal damage induced by ethanol. The protective effect might be related to the free-radical scavenging property of the different antioxidant const</w:t>
      </w:r>
      <w:r w:rsidR="00DB5BA8" w:rsidRPr="00C31F3B">
        <w:rPr>
          <w:rFonts w:ascii="Times New Roman" w:hAnsi="Times New Roman" w:cs="Times New Roman"/>
          <w:sz w:val="24"/>
          <w:szCs w:val="24"/>
        </w:rPr>
        <w:t xml:space="preserve">ituent present in C. sativum </w:t>
      </w:r>
      <w:r w:rsidR="00DB2AA5" w:rsidRPr="00C31F3B">
        <w:rPr>
          <w:rFonts w:ascii="Times New Roman" w:hAnsi="Times New Roman" w:cs="Times New Roman"/>
          <w:sz w:val="24"/>
          <w:szCs w:val="24"/>
        </w:rPr>
        <w:t>[A</w:t>
      </w:r>
      <w:r w:rsidR="00153D9F" w:rsidRPr="00C31F3B">
        <w:rPr>
          <w:rFonts w:ascii="Times New Roman" w:hAnsi="Times New Roman" w:cs="Times New Roman"/>
          <w:sz w:val="24"/>
          <w:szCs w:val="24"/>
        </w:rPr>
        <w:t>l-mofleh, 2006</w:t>
      </w:r>
      <w:r w:rsidRPr="00C31F3B">
        <w:rPr>
          <w:rFonts w:ascii="Times New Roman" w:hAnsi="Times New Roman" w:cs="Times New Roman"/>
          <w:sz w:val="24"/>
          <w:szCs w:val="24"/>
        </w:rPr>
        <w:t>]</w:t>
      </w:r>
      <w:r w:rsidR="00533B19" w:rsidRPr="00C31F3B">
        <w:rPr>
          <w:rFonts w:ascii="Times New Roman" w:hAnsi="Times New Roman" w:cs="Times New Roman"/>
          <w:sz w:val="24"/>
          <w:szCs w:val="24"/>
        </w:rPr>
        <w:t>.</w:t>
      </w:r>
      <w:r w:rsidRPr="00C31F3B">
        <w:rPr>
          <w:rFonts w:ascii="Times New Roman" w:hAnsi="Times New Roman" w:cs="Times New Roman"/>
          <w:sz w:val="24"/>
          <w:szCs w:val="24"/>
        </w:rPr>
        <w:t xml:space="preserve"> </w:t>
      </w:r>
    </w:p>
    <w:p w:rsidR="00B44C45" w:rsidRPr="00C31F3B" w:rsidRDefault="00B44C45" w:rsidP="00B44C45">
      <w:pPr>
        <w:autoSpaceDE w:val="0"/>
        <w:autoSpaceDN w:val="0"/>
        <w:adjustRightInd w:val="0"/>
        <w:spacing w:after="0" w:line="360" w:lineRule="auto"/>
        <w:jc w:val="both"/>
        <w:rPr>
          <w:rFonts w:ascii="Times New Roman" w:hAnsi="Times New Roman" w:cs="Times New Roman"/>
          <w:b/>
          <w:bCs/>
          <w:sz w:val="24"/>
          <w:szCs w:val="24"/>
        </w:rPr>
      </w:pPr>
      <w:r w:rsidRPr="00C31F3B">
        <w:rPr>
          <w:rFonts w:ascii="Times New Roman" w:hAnsi="Times New Roman" w:cs="Times New Roman"/>
          <w:b/>
          <w:bCs/>
          <w:sz w:val="24"/>
          <w:szCs w:val="24"/>
        </w:rPr>
        <w:t xml:space="preserve">Anti-Fungal Activity </w:t>
      </w:r>
    </w:p>
    <w:p w:rsidR="009641C2" w:rsidRPr="00C31F3B" w:rsidRDefault="00B44C45" w:rsidP="00B44C45">
      <w:pPr>
        <w:autoSpaceDE w:val="0"/>
        <w:autoSpaceDN w:val="0"/>
        <w:adjustRightInd w:val="0"/>
        <w:spacing w:after="0" w:line="360" w:lineRule="auto"/>
        <w:jc w:val="both"/>
        <w:rPr>
          <w:rFonts w:ascii="Times New Roman" w:hAnsi="Times New Roman" w:cs="Times New Roman"/>
          <w:sz w:val="24"/>
          <w:szCs w:val="24"/>
        </w:rPr>
      </w:pPr>
      <w:r w:rsidRPr="00C31F3B">
        <w:rPr>
          <w:rFonts w:ascii="Times New Roman" w:hAnsi="Times New Roman" w:cs="Times New Roman"/>
          <w:b/>
          <w:bCs/>
          <w:sz w:val="24"/>
          <w:szCs w:val="24"/>
        </w:rPr>
        <w:lastRenderedPageBreak/>
        <w:tab/>
      </w:r>
      <w:r w:rsidRPr="00C31F3B">
        <w:rPr>
          <w:rFonts w:ascii="Times New Roman" w:hAnsi="Times New Roman" w:cs="Times New Roman"/>
          <w:sz w:val="24"/>
          <w:szCs w:val="24"/>
        </w:rPr>
        <w:t xml:space="preserve">Moisture content and pH of the foodstuffs have been reported as the main biotic factors affecting the fungal deterioration especially in high moisture foods. Common moulds found in cakes and bakery products are Penicillium expansum, Penicillium stoloniferum, Rhizopus stolonifer, Aspergillus niger, Monilia sitophila and </w:t>
      </w:r>
      <w:r w:rsidR="0074617C" w:rsidRPr="00C31F3B">
        <w:rPr>
          <w:rFonts w:ascii="Times New Roman" w:hAnsi="Times New Roman" w:cs="Times New Roman"/>
          <w:sz w:val="24"/>
          <w:szCs w:val="24"/>
        </w:rPr>
        <w:t>species of Mucor and Geotrichum</w:t>
      </w:r>
      <w:r w:rsidR="009641C2" w:rsidRPr="00C31F3B">
        <w:rPr>
          <w:rFonts w:ascii="Times New Roman" w:hAnsi="Times New Roman" w:cs="Times New Roman"/>
          <w:sz w:val="24"/>
          <w:szCs w:val="24"/>
        </w:rPr>
        <w:t xml:space="preserve"> (</w:t>
      </w:r>
      <w:r w:rsidR="0074617C" w:rsidRPr="00C31F3B">
        <w:rPr>
          <w:rFonts w:ascii="Times New Roman" w:hAnsi="Times New Roman" w:cs="Times New Roman"/>
          <w:sz w:val="24"/>
          <w:szCs w:val="24"/>
        </w:rPr>
        <w:t xml:space="preserve">Darughe et al. </w:t>
      </w:r>
      <w:r w:rsidRPr="00C31F3B">
        <w:rPr>
          <w:rFonts w:ascii="Times New Roman" w:hAnsi="Times New Roman" w:cs="Times New Roman"/>
          <w:sz w:val="24"/>
          <w:szCs w:val="24"/>
        </w:rPr>
        <w:t>2012)</w:t>
      </w:r>
      <w:r w:rsidR="009641C2" w:rsidRPr="00C31F3B">
        <w:rPr>
          <w:rFonts w:ascii="Times New Roman" w:hAnsi="Times New Roman" w:cs="Times New Roman"/>
          <w:sz w:val="24"/>
          <w:szCs w:val="24"/>
        </w:rPr>
        <w:t xml:space="preserve">. Coriander </w:t>
      </w:r>
      <w:r w:rsidR="0050522E" w:rsidRPr="00C31F3B">
        <w:rPr>
          <w:rFonts w:ascii="Times New Roman" w:hAnsi="Times New Roman" w:cs="Times New Roman"/>
          <w:sz w:val="24"/>
          <w:szCs w:val="24"/>
        </w:rPr>
        <w:t>extracts obtained above was</w:t>
      </w:r>
      <w:r w:rsidR="009641C2" w:rsidRPr="00C31F3B">
        <w:rPr>
          <w:rFonts w:ascii="Times New Roman" w:hAnsi="Times New Roman" w:cs="Times New Roman"/>
          <w:sz w:val="24"/>
          <w:szCs w:val="24"/>
        </w:rPr>
        <w:t xml:space="preserve"> also screened</w:t>
      </w:r>
      <w:r w:rsidR="0050522E" w:rsidRPr="00C31F3B">
        <w:rPr>
          <w:rFonts w:ascii="Times New Roman" w:hAnsi="Times New Roman" w:cs="Times New Roman"/>
          <w:sz w:val="24"/>
          <w:szCs w:val="24"/>
        </w:rPr>
        <w:t xml:space="preserve"> </w:t>
      </w:r>
      <w:r w:rsidR="009641C2" w:rsidRPr="00C31F3B">
        <w:rPr>
          <w:rFonts w:ascii="Times New Roman" w:hAnsi="Times New Roman" w:cs="Times New Roman"/>
          <w:sz w:val="24"/>
          <w:szCs w:val="24"/>
        </w:rPr>
        <w:t xml:space="preserve">for their antifungal activity in comparison withstandard antibiotic Fluconazole (10mg/ml) in vitro bywell diffusion method. The lawn culture was preparedusing the test organism on Sabouraud’s Dextrose Agar (SDA) for well diffusion methods. </w:t>
      </w:r>
      <w:r w:rsidR="00D36644" w:rsidRPr="00C31F3B">
        <w:rPr>
          <w:rFonts w:ascii="Times New Roman" w:hAnsi="Times New Roman" w:cs="Times New Roman"/>
          <w:sz w:val="24"/>
          <w:szCs w:val="24"/>
        </w:rPr>
        <w:t>T</w:t>
      </w:r>
      <w:r w:rsidR="009641C2" w:rsidRPr="00C31F3B">
        <w:rPr>
          <w:rFonts w:ascii="Times New Roman" w:hAnsi="Times New Roman" w:cs="Times New Roman"/>
          <w:sz w:val="24"/>
          <w:szCs w:val="24"/>
        </w:rPr>
        <w:t>he help of sterile cup borer wells were made in the inoculatedplates. The extract of Coriandrum sativum (500 µl) was added into the well and allowed to diffuse in the agar medium. The plates were incubated at roomtemperature for 48hrs. The activity of the extract was determined by measuring the diameter of zone oninhibition. For each fungal strains controls were maintained where pure solvents were used. (Rathabai and Kanimozhi., 2012).</w:t>
      </w:r>
    </w:p>
    <w:p w:rsidR="00B44C45" w:rsidRPr="00C31F3B" w:rsidRDefault="00B44C45" w:rsidP="00B44C45">
      <w:pPr>
        <w:autoSpaceDE w:val="0"/>
        <w:autoSpaceDN w:val="0"/>
        <w:adjustRightInd w:val="0"/>
        <w:spacing w:after="0" w:line="360" w:lineRule="auto"/>
        <w:jc w:val="both"/>
        <w:rPr>
          <w:rFonts w:ascii="Times New Roman" w:hAnsi="Times New Roman" w:cs="Times New Roman"/>
          <w:b/>
          <w:bCs/>
          <w:sz w:val="24"/>
          <w:szCs w:val="24"/>
        </w:rPr>
      </w:pPr>
      <w:r w:rsidRPr="00C31F3B">
        <w:rPr>
          <w:rFonts w:ascii="Times New Roman" w:hAnsi="Times New Roman" w:cs="Times New Roman"/>
          <w:b/>
          <w:bCs/>
          <w:sz w:val="24"/>
          <w:szCs w:val="24"/>
        </w:rPr>
        <w:t xml:space="preserve">Hypolipidemic Effect </w:t>
      </w:r>
    </w:p>
    <w:p w:rsidR="00B44C45" w:rsidRPr="00C31F3B" w:rsidRDefault="00B44C45" w:rsidP="00C41A0E">
      <w:pPr>
        <w:autoSpaceDE w:val="0"/>
        <w:autoSpaceDN w:val="0"/>
        <w:adjustRightInd w:val="0"/>
        <w:spacing w:after="0" w:line="360" w:lineRule="auto"/>
        <w:ind w:firstLine="720"/>
        <w:jc w:val="both"/>
        <w:rPr>
          <w:rFonts w:ascii="Times New Roman" w:hAnsi="Times New Roman" w:cs="Times New Roman"/>
          <w:sz w:val="24"/>
          <w:szCs w:val="24"/>
        </w:rPr>
      </w:pPr>
      <w:r w:rsidRPr="00C31F3B">
        <w:rPr>
          <w:rFonts w:ascii="Times New Roman" w:hAnsi="Times New Roman" w:cs="Times New Roman"/>
          <w:sz w:val="24"/>
          <w:szCs w:val="24"/>
        </w:rPr>
        <w:t>Hyperlipidemia increases the risk for generation of lipid oxidation products, which accumulate in the sub</w:t>
      </w:r>
      <w:r w:rsidR="006F29E2" w:rsidRPr="00C31F3B">
        <w:rPr>
          <w:rFonts w:ascii="Times New Roman" w:hAnsi="Times New Roman" w:cs="Times New Roman"/>
          <w:sz w:val="24"/>
          <w:szCs w:val="24"/>
        </w:rPr>
        <w:t>-</w:t>
      </w:r>
      <w:r w:rsidRPr="00C31F3B">
        <w:rPr>
          <w:rFonts w:ascii="Times New Roman" w:hAnsi="Times New Roman" w:cs="Times New Roman"/>
          <w:sz w:val="24"/>
          <w:szCs w:val="24"/>
        </w:rPr>
        <w:t>endothelial spaces of vasculature and bone. Atherogenic high-fat diets increase serum levels of oxidized lipids, which are known to attenuate osteogenesis in culture and to promote bone loss (Pirih et al., 2012). Lal et al. (2004) studied the hypolipidemic effect of cor</w:t>
      </w:r>
      <w:r w:rsidR="00713BD6" w:rsidRPr="00C31F3B">
        <w:rPr>
          <w:rFonts w:ascii="Times New Roman" w:hAnsi="Times New Roman" w:cs="Times New Roman"/>
          <w:sz w:val="24"/>
          <w:szCs w:val="24"/>
        </w:rPr>
        <w:t>iander (Coriandrum sativum L.) where c</w:t>
      </w:r>
      <w:r w:rsidRPr="00C31F3B">
        <w:rPr>
          <w:rFonts w:ascii="Times New Roman" w:hAnsi="Times New Roman" w:cs="Times New Roman"/>
          <w:sz w:val="24"/>
          <w:szCs w:val="24"/>
        </w:rPr>
        <w:t xml:space="preserve">oriander was given at a dose of 1g/kg to triton induced hyperlipidemic rats. It was found that coriander decreases the uptake and enhances the breakdown of lipids. </w:t>
      </w:r>
    </w:p>
    <w:p w:rsidR="00B44C45" w:rsidRPr="00C31F3B" w:rsidRDefault="00B44C45" w:rsidP="00B44C45">
      <w:pPr>
        <w:autoSpaceDE w:val="0"/>
        <w:autoSpaceDN w:val="0"/>
        <w:adjustRightInd w:val="0"/>
        <w:spacing w:after="0" w:line="360" w:lineRule="auto"/>
        <w:jc w:val="both"/>
        <w:rPr>
          <w:rFonts w:ascii="Times New Roman" w:hAnsi="Times New Roman" w:cs="Times New Roman"/>
          <w:b/>
          <w:bCs/>
          <w:sz w:val="24"/>
          <w:szCs w:val="24"/>
        </w:rPr>
      </w:pPr>
      <w:r w:rsidRPr="00C31F3B">
        <w:rPr>
          <w:rFonts w:ascii="Times New Roman" w:hAnsi="Times New Roman" w:cs="Times New Roman"/>
          <w:b/>
          <w:bCs/>
          <w:sz w:val="24"/>
          <w:szCs w:val="24"/>
        </w:rPr>
        <w:t xml:space="preserve">Anti - Diuretic Activity </w:t>
      </w:r>
    </w:p>
    <w:p w:rsidR="00B44C45" w:rsidRPr="00C31F3B" w:rsidRDefault="00B44C45" w:rsidP="003668EF">
      <w:pPr>
        <w:autoSpaceDE w:val="0"/>
        <w:autoSpaceDN w:val="0"/>
        <w:adjustRightInd w:val="0"/>
        <w:spacing w:after="0" w:line="360" w:lineRule="auto"/>
        <w:ind w:firstLine="720"/>
        <w:jc w:val="both"/>
        <w:rPr>
          <w:rFonts w:ascii="Times New Roman" w:hAnsi="Times New Roman" w:cs="Times New Roman"/>
          <w:sz w:val="24"/>
          <w:szCs w:val="24"/>
        </w:rPr>
      </w:pPr>
      <w:r w:rsidRPr="00C31F3B">
        <w:rPr>
          <w:rFonts w:ascii="Times New Roman" w:hAnsi="Times New Roman" w:cs="Times New Roman"/>
          <w:sz w:val="24"/>
          <w:szCs w:val="24"/>
        </w:rPr>
        <w:t xml:space="preserve">Jabeen et al. (2009) studied the diuretic activity of the plant extracts on wistar rats of either sex (200 to 250 g). Negative and positive control group comprising of five animals, each received saline and standard diuretic drug: furosemide (10 mg/kg), while rest of the groups with similar number of animals, were given different doses of the plant extracts dissolved in saline (50 ml/kg). The results concluded that the diuretic effect of coriander was confirmed due to significant increase in urine output </w:t>
      </w:r>
      <w:r w:rsidR="00260840" w:rsidRPr="00C31F3B">
        <w:rPr>
          <w:rFonts w:ascii="Times New Roman" w:hAnsi="Times New Roman" w:cs="Times New Roman"/>
          <w:sz w:val="24"/>
          <w:szCs w:val="24"/>
        </w:rPr>
        <w:t xml:space="preserve"> </w:t>
      </w:r>
      <w:r w:rsidRPr="00C31F3B">
        <w:rPr>
          <w:rFonts w:ascii="Times New Roman" w:hAnsi="Times New Roman" w:cs="Times New Roman"/>
          <w:sz w:val="24"/>
          <w:szCs w:val="24"/>
        </w:rPr>
        <w:t xml:space="preserve">(diuresis) in rats, similar to furosemide, a standard diuretic. Therefore, diuretic is considered as one of the best choices for the treatment and management of uncomplicated hypertension. </w:t>
      </w:r>
    </w:p>
    <w:p w:rsidR="00B44C45" w:rsidRPr="00C31F3B" w:rsidRDefault="00B44C45" w:rsidP="00B44C45">
      <w:pPr>
        <w:autoSpaceDE w:val="0"/>
        <w:autoSpaceDN w:val="0"/>
        <w:adjustRightInd w:val="0"/>
        <w:spacing w:after="0" w:line="360" w:lineRule="auto"/>
        <w:jc w:val="both"/>
        <w:rPr>
          <w:rFonts w:ascii="Times New Roman" w:hAnsi="Times New Roman" w:cs="Times New Roman"/>
          <w:b/>
          <w:bCs/>
          <w:sz w:val="24"/>
          <w:szCs w:val="24"/>
        </w:rPr>
      </w:pPr>
      <w:r w:rsidRPr="00C31F3B">
        <w:rPr>
          <w:rFonts w:ascii="Times New Roman" w:hAnsi="Times New Roman" w:cs="Times New Roman"/>
          <w:b/>
          <w:bCs/>
          <w:sz w:val="24"/>
          <w:szCs w:val="24"/>
        </w:rPr>
        <w:t xml:space="preserve">Anti-carcinogenic effect </w:t>
      </w:r>
    </w:p>
    <w:p w:rsidR="00B44C45" w:rsidRPr="00C31F3B" w:rsidRDefault="00B44C45" w:rsidP="00B44C45">
      <w:pPr>
        <w:autoSpaceDE w:val="0"/>
        <w:autoSpaceDN w:val="0"/>
        <w:adjustRightInd w:val="0"/>
        <w:spacing w:after="0" w:line="360" w:lineRule="auto"/>
        <w:jc w:val="both"/>
        <w:rPr>
          <w:rFonts w:ascii="Times New Roman" w:hAnsi="Times New Roman" w:cs="Times New Roman"/>
          <w:sz w:val="24"/>
          <w:szCs w:val="24"/>
        </w:rPr>
      </w:pPr>
      <w:r w:rsidRPr="00C31F3B">
        <w:rPr>
          <w:rFonts w:ascii="Times New Roman" w:hAnsi="Times New Roman" w:cs="Times New Roman"/>
          <w:sz w:val="24"/>
          <w:szCs w:val="24"/>
        </w:rPr>
        <w:tab/>
        <w:t xml:space="preserve">Anticancer effects of various essential compounds in curry and coriander leaves are well studied. </w:t>
      </w:r>
      <w:r w:rsidR="00612F15" w:rsidRPr="00C31F3B">
        <w:rPr>
          <w:rFonts w:ascii="Times New Roman" w:hAnsi="Times New Roman" w:cs="Times New Roman"/>
          <w:sz w:val="24"/>
          <w:szCs w:val="24"/>
        </w:rPr>
        <w:t>Chithra and Leelamma</w:t>
      </w:r>
      <w:r w:rsidR="0098476F" w:rsidRPr="00C31F3B">
        <w:rPr>
          <w:rFonts w:ascii="Times New Roman" w:hAnsi="Times New Roman" w:cs="Times New Roman"/>
          <w:sz w:val="24"/>
          <w:szCs w:val="24"/>
        </w:rPr>
        <w:t xml:space="preserve"> </w:t>
      </w:r>
      <w:r w:rsidR="00FB65A6" w:rsidRPr="00C31F3B">
        <w:rPr>
          <w:rFonts w:ascii="Times New Roman" w:hAnsi="Times New Roman" w:cs="Times New Roman"/>
          <w:sz w:val="24"/>
          <w:szCs w:val="24"/>
        </w:rPr>
        <w:t>(</w:t>
      </w:r>
      <w:r w:rsidR="0098476F" w:rsidRPr="00C31F3B">
        <w:rPr>
          <w:rFonts w:ascii="Times New Roman" w:hAnsi="Times New Roman" w:cs="Times New Roman"/>
          <w:sz w:val="24"/>
          <w:szCs w:val="24"/>
        </w:rPr>
        <w:t>2000</w:t>
      </w:r>
      <w:r w:rsidRPr="00C31F3B">
        <w:rPr>
          <w:rFonts w:ascii="Times New Roman" w:hAnsi="Times New Roman" w:cs="Times New Roman"/>
          <w:sz w:val="24"/>
          <w:szCs w:val="24"/>
        </w:rPr>
        <w:t xml:space="preserve">] studied the effective role of the coriander crude extract on the antitumor effect of colon cancer and found to be highly efficient. Another </w:t>
      </w:r>
      <w:r w:rsidRPr="00C31F3B">
        <w:rPr>
          <w:rFonts w:ascii="Times New Roman" w:hAnsi="Times New Roman" w:cs="Times New Roman"/>
          <w:sz w:val="24"/>
          <w:szCs w:val="24"/>
        </w:rPr>
        <w:lastRenderedPageBreak/>
        <w:t xml:space="preserve">potential compound such as pthalides found in coriander also showed potential anticancer effect. </w:t>
      </w:r>
    </w:p>
    <w:p w:rsidR="00B44C45" w:rsidRPr="00C31F3B" w:rsidRDefault="00B44C45" w:rsidP="00B44C45">
      <w:pPr>
        <w:autoSpaceDE w:val="0"/>
        <w:autoSpaceDN w:val="0"/>
        <w:adjustRightInd w:val="0"/>
        <w:spacing w:after="0" w:line="360" w:lineRule="auto"/>
        <w:rPr>
          <w:rFonts w:ascii="Times New Roman" w:hAnsi="Times New Roman" w:cs="Times New Roman"/>
          <w:b/>
          <w:bCs/>
          <w:sz w:val="24"/>
          <w:szCs w:val="24"/>
        </w:rPr>
      </w:pPr>
      <w:r w:rsidRPr="00C31F3B">
        <w:rPr>
          <w:rFonts w:ascii="Times New Roman" w:hAnsi="Times New Roman" w:cs="Times New Roman"/>
          <w:b/>
          <w:bCs/>
          <w:sz w:val="24"/>
          <w:szCs w:val="24"/>
        </w:rPr>
        <w:t xml:space="preserve">CONCLUSION </w:t>
      </w:r>
    </w:p>
    <w:p w:rsidR="0051224A" w:rsidRPr="00C31F3B" w:rsidRDefault="00B44C45" w:rsidP="00B44C45">
      <w:pPr>
        <w:autoSpaceDE w:val="0"/>
        <w:autoSpaceDN w:val="0"/>
        <w:adjustRightInd w:val="0"/>
        <w:spacing w:after="0" w:line="360" w:lineRule="auto"/>
        <w:jc w:val="both"/>
        <w:rPr>
          <w:rFonts w:ascii="Times New Roman" w:hAnsi="Times New Roman" w:cs="Times New Roman"/>
          <w:sz w:val="24"/>
          <w:szCs w:val="24"/>
        </w:rPr>
      </w:pPr>
      <w:r w:rsidRPr="00C31F3B">
        <w:rPr>
          <w:rFonts w:ascii="Times New Roman" w:hAnsi="Times New Roman" w:cs="Times New Roman"/>
          <w:sz w:val="24"/>
          <w:szCs w:val="24"/>
        </w:rPr>
        <w:tab/>
        <w:t>The traditional medicines in different health care systems are precious natural gift to fight against various diseases.</w:t>
      </w:r>
      <w:r w:rsidR="00E02A98" w:rsidRPr="00C31F3B">
        <w:rPr>
          <w:rFonts w:ascii="Times New Roman" w:hAnsi="Times New Roman" w:cs="Times New Roman"/>
          <w:sz w:val="24"/>
          <w:szCs w:val="24"/>
        </w:rPr>
        <w:t xml:space="preserve"> </w:t>
      </w:r>
      <w:r w:rsidRPr="00C31F3B">
        <w:rPr>
          <w:rFonts w:ascii="Times New Roman" w:hAnsi="Times New Roman" w:cs="Times New Roman"/>
          <w:sz w:val="24"/>
          <w:szCs w:val="24"/>
        </w:rPr>
        <w:t xml:space="preserve">Coriander is one of miraculous herb that functions as both, spice as well as herbal medicine. The leaves and fruits are highly fragrant and contain nutrients like fat, proteins, vitamins minerals etc. Its health benefits activities ranging from antibacterial to anticancer activities.  Most important and well characterized property of coriander is its use as antioxidant. Due to its multifunctional uses and protective and preventive action against various chronic diseases, this herb is righty called as “herb of happiness”. </w:t>
      </w:r>
    </w:p>
    <w:p w:rsidR="00B44C45" w:rsidRPr="00C31F3B" w:rsidRDefault="00B44C45" w:rsidP="003C51D0">
      <w:pPr>
        <w:autoSpaceDE w:val="0"/>
        <w:autoSpaceDN w:val="0"/>
        <w:adjustRightInd w:val="0"/>
        <w:spacing w:after="0" w:line="360" w:lineRule="auto"/>
        <w:rPr>
          <w:rFonts w:ascii="Times New Roman" w:hAnsi="Times New Roman" w:cs="Times New Roman"/>
          <w:b/>
          <w:sz w:val="24"/>
          <w:szCs w:val="24"/>
        </w:rPr>
      </w:pPr>
      <w:r w:rsidRPr="00C31F3B">
        <w:rPr>
          <w:rFonts w:ascii="Times New Roman" w:hAnsi="Times New Roman" w:cs="Times New Roman"/>
          <w:b/>
          <w:sz w:val="24"/>
          <w:szCs w:val="24"/>
        </w:rPr>
        <w:t>Reference</w:t>
      </w:r>
    </w:p>
    <w:p w:rsidR="00E33B3B" w:rsidRPr="00C31F3B" w:rsidRDefault="00E33B3B" w:rsidP="00DF656F">
      <w:pPr>
        <w:autoSpaceDE w:val="0"/>
        <w:autoSpaceDN w:val="0"/>
        <w:adjustRightInd w:val="0"/>
        <w:spacing w:after="0" w:line="360" w:lineRule="auto"/>
        <w:ind w:left="720" w:hanging="720"/>
        <w:rPr>
          <w:rFonts w:ascii="Times New Roman" w:hAnsi="Times New Roman" w:cs="Times New Roman"/>
          <w:sz w:val="24"/>
          <w:szCs w:val="24"/>
          <w:lang w:bidi="ta-IN"/>
        </w:rPr>
      </w:pPr>
      <w:r w:rsidRPr="00C31F3B">
        <w:rPr>
          <w:rFonts w:ascii="Times New Roman" w:hAnsi="Times New Roman" w:cs="Times New Roman"/>
          <w:sz w:val="24"/>
          <w:szCs w:val="24"/>
          <w:lang w:bidi="ta-IN"/>
        </w:rPr>
        <w:t xml:space="preserve">Aissaoui, A., S. Zizi, Z.H. Israili and B. Lyoussi, 2011 </w:t>
      </w:r>
      <w:r w:rsidRPr="00C31F3B">
        <w:rPr>
          <w:rFonts w:ascii="Times New Roman" w:hAnsi="Times New Roman" w:cs="Times New Roman"/>
          <w:sz w:val="24"/>
          <w:szCs w:val="24"/>
        </w:rPr>
        <w:t xml:space="preserve"> “ </w:t>
      </w:r>
      <w:r w:rsidRPr="00C31F3B">
        <w:rPr>
          <w:rFonts w:ascii="Times New Roman" w:hAnsi="Times New Roman" w:cs="Times New Roman"/>
          <w:sz w:val="24"/>
          <w:szCs w:val="24"/>
          <w:lang w:bidi="ta-IN"/>
        </w:rPr>
        <w:t xml:space="preserve">Hypoglycemic and hypolipidemic effects of </w:t>
      </w:r>
      <w:r w:rsidRPr="00C31F3B">
        <w:rPr>
          <w:rFonts w:ascii="Times New Roman" w:hAnsi="Times New Roman" w:cs="Times New Roman"/>
          <w:i/>
          <w:iCs/>
          <w:sz w:val="24"/>
          <w:szCs w:val="24"/>
          <w:lang w:bidi="ta-IN"/>
        </w:rPr>
        <w:t xml:space="preserve">Coriandrum sativum </w:t>
      </w:r>
      <w:r w:rsidRPr="00C31F3B">
        <w:rPr>
          <w:rFonts w:ascii="Times New Roman" w:hAnsi="Times New Roman" w:cs="Times New Roman"/>
          <w:sz w:val="24"/>
          <w:szCs w:val="24"/>
          <w:lang w:bidi="ta-IN"/>
        </w:rPr>
        <w:t xml:space="preserve">L. in Meriones shawi rats” </w:t>
      </w:r>
      <w:r w:rsidRPr="00C31F3B">
        <w:rPr>
          <w:rFonts w:ascii="Times New Roman" w:hAnsi="Times New Roman" w:cs="Times New Roman"/>
          <w:i/>
          <w:iCs/>
          <w:sz w:val="24"/>
          <w:szCs w:val="24"/>
          <w:lang w:bidi="ta-IN"/>
        </w:rPr>
        <w:t>Journal of Ethnopharmacol</w:t>
      </w:r>
      <w:r w:rsidRPr="00C31F3B">
        <w:rPr>
          <w:rFonts w:ascii="Times New Roman" w:hAnsi="Times New Roman" w:cs="Times New Roman"/>
          <w:sz w:val="24"/>
          <w:szCs w:val="24"/>
          <w:lang w:bidi="ta-IN"/>
        </w:rPr>
        <w:t>., 137; Pp: 652–661.</w:t>
      </w:r>
    </w:p>
    <w:p w:rsidR="00E33B3B" w:rsidRPr="00C31F3B" w:rsidRDefault="00E33B3B" w:rsidP="00DF656F">
      <w:pPr>
        <w:pStyle w:val="Default"/>
        <w:spacing w:line="360" w:lineRule="auto"/>
        <w:ind w:left="720" w:hanging="720"/>
        <w:rPr>
          <w:rFonts w:ascii="Times New Roman" w:hAnsi="Times New Roman" w:cs="Times New Roman"/>
        </w:rPr>
      </w:pPr>
      <w:r w:rsidRPr="00C31F3B">
        <w:rPr>
          <w:rFonts w:ascii="Times New Roman" w:hAnsi="Times New Roman" w:cs="Times New Roman"/>
        </w:rPr>
        <w:t xml:space="preserve">Al-Mofleha A, Al haider A, Mossa JS (2006). Protection of gastric mucosal damage by </w:t>
      </w:r>
      <w:r w:rsidRPr="00C31F3B">
        <w:rPr>
          <w:rFonts w:ascii="Times New Roman" w:hAnsi="Times New Roman" w:cs="Times New Roman"/>
          <w:i/>
          <w:iCs/>
        </w:rPr>
        <w:t xml:space="preserve">Coriandrum sativium L </w:t>
      </w:r>
      <w:r w:rsidRPr="00C31F3B">
        <w:rPr>
          <w:rFonts w:ascii="Times New Roman" w:hAnsi="Times New Roman" w:cs="Times New Roman"/>
        </w:rPr>
        <w:t>pretreatment in Wister albino rats. J. Environ. Toxicol. Pharmacol. 22; Pp:64-69.</w:t>
      </w:r>
    </w:p>
    <w:p w:rsidR="00E33B3B" w:rsidRPr="00C31F3B" w:rsidRDefault="00E33B3B" w:rsidP="00DF656F">
      <w:pPr>
        <w:pStyle w:val="Default"/>
        <w:spacing w:line="360" w:lineRule="auto"/>
        <w:ind w:left="720" w:hanging="720"/>
        <w:rPr>
          <w:rFonts w:ascii="Times New Roman" w:hAnsi="Times New Roman" w:cs="Times New Roman"/>
        </w:rPr>
      </w:pPr>
      <w:r w:rsidRPr="00C31F3B">
        <w:rPr>
          <w:rFonts w:ascii="Times New Roman" w:hAnsi="Times New Roman" w:cs="Times New Roman"/>
        </w:rPr>
        <w:t xml:space="preserve">Barros L, Duenas M, Dias MI, Sousa MJ, Santos-Buelga C (2012) “Phenolic profile of in vivo and </w:t>
      </w:r>
      <w:r w:rsidRPr="00C31F3B">
        <w:rPr>
          <w:rFonts w:ascii="Times New Roman" w:hAnsi="Times New Roman" w:cs="Times New Roman"/>
          <w:i/>
          <w:iCs/>
        </w:rPr>
        <w:t xml:space="preserve">in vitro </w:t>
      </w:r>
      <w:r w:rsidRPr="00C31F3B">
        <w:rPr>
          <w:rFonts w:ascii="Times New Roman" w:hAnsi="Times New Roman" w:cs="Times New Roman"/>
        </w:rPr>
        <w:t xml:space="preserve">grown </w:t>
      </w:r>
      <w:r w:rsidRPr="00C31F3B">
        <w:rPr>
          <w:rFonts w:ascii="Times New Roman" w:hAnsi="Times New Roman" w:cs="Times New Roman"/>
          <w:i/>
          <w:iCs/>
        </w:rPr>
        <w:t>coriander sativum L</w:t>
      </w:r>
      <w:r w:rsidRPr="00C31F3B">
        <w:rPr>
          <w:rFonts w:ascii="Times New Roman" w:hAnsi="Times New Roman" w:cs="Times New Roman"/>
        </w:rPr>
        <w:t>” Food Chem. 132(2); Pp:841-848.</w:t>
      </w:r>
    </w:p>
    <w:p w:rsidR="00E33B3B" w:rsidRPr="00C31F3B" w:rsidRDefault="00E33B3B" w:rsidP="00DF656F">
      <w:pPr>
        <w:spacing w:after="0" w:line="360" w:lineRule="auto"/>
        <w:ind w:left="720" w:hanging="720"/>
        <w:rPr>
          <w:rFonts w:ascii="Times New Roman" w:hAnsi="Times New Roman" w:cs="Times New Roman"/>
          <w:sz w:val="24"/>
          <w:szCs w:val="24"/>
        </w:rPr>
      </w:pPr>
      <w:r w:rsidRPr="00C31F3B">
        <w:rPr>
          <w:rFonts w:ascii="Times New Roman" w:hAnsi="Times New Roman" w:cs="Times New Roman"/>
          <w:sz w:val="24"/>
          <w:szCs w:val="24"/>
        </w:rPr>
        <w:t>Chithra V, Leedlamma 2000, “Coriandrum sativm-effect on lipid metabolism in 1,2-diemethyl hydrazine induce colon cancer”, Journal of Ethnopharmacol, 71; Pp: 457-463.</w:t>
      </w:r>
    </w:p>
    <w:p w:rsidR="00E33B3B" w:rsidRPr="00C31F3B" w:rsidRDefault="00E33B3B" w:rsidP="00DF656F">
      <w:pPr>
        <w:autoSpaceDE w:val="0"/>
        <w:autoSpaceDN w:val="0"/>
        <w:adjustRightInd w:val="0"/>
        <w:spacing w:after="0" w:line="360" w:lineRule="auto"/>
        <w:ind w:left="720" w:hanging="720"/>
        <w:rPr>
          <w:rFonts w:ascii="Times New Roman" w:hAnsi="Times New Roman" w:cs="Times New Roman"/>
          <w:sz w:val="24"/>
          <w:szCs w:val="24"/>
        </w:rPr>
      </w:pPr>
      <w:r w:rsidRPr="00C31F3B">
        <w:rPr>
          <w:rFonts w:ascii="Times New Roman" w:hAnsi="Times New Roman" w:cs="Times New Roman"/>
          <w:sz w:val="24"/>
          <w:szCs w:val="24"/>
          <w:lang w:bidi="ta-IN"/>
        </w:rPr>
        <w:t xml:space="preserve">Chithra, V. and S. Leelamma, 1999. </w:t>
      </w:r>
      <w:r w:rsidRPr="00C31F3B">
        <w:rPr>
          <w:rFonts w:ascii="Times New Roman" w:hAnsi="Times New Roman" w:cs="Times New Roman"/>
          <w:i/>
          <w:iCs/>
          <w:sz w:val="24"/>
          <w:szCs w:val="24"/>
          <w:lang w:bidi="ta-IN"/>
        </w:rPr>
        <w:t>Coriandrum sativum</w:t>
      </w:r>
      <w:r w:rsidRPr="00C31F3B">
        <w:rPr>
          <w:rFonts w:ascii="Times New Roman" w:hAnsi="Times New Roman" w:cs="Times New Roman"/>
          <w:sz w:val="24"/>
          <w:szCs w:val="24"/>
          <w:lang w:bidi="ta-IN"/>
        </w:rPr>
        <w:t xml:space="preserve">-mechanism of hypoglycaemic action. </w:t>
      </w:r>
      <w:r w:rsidRPr="00C31F3B">
        <w:rPr>
          <w:rFonts w:ascii="Times New Roman" w:hAnsi="Times New Roman" w:cs="Times New Roman"/>
          <w:i/>
          <w:iCs/>
          <w:sz w:val="24"/>
          <w:szCs w:val="24"/>
          <w:lang w:bidi="ta-IN"/>
        </w:rPr>
        <w:t>Food Chem</w:t>
      </w:r>
      <w:r w:rsidRPr="00C31F3B">
        <w:rPr>
          <w:rFonts w:ascii="Times New Roman" w:hAnsi="Times New Roman" w:cs="Times New Roman"/>
          <w:sz w:val="24"/>
          <w:szCs w:val="24"/>
          <w:lang w:bidi="ta-IN"/>
        </w:rPr>
        <w:t>., 67; Pp: 229–231</w:t>
      </w:r>
    </w:p>
    <w:p w:rsidR="00E33B3B" w:rsidRPr="00C31F3B" w:rsidRDefault="00E33B3B" w:rsidP="00DF656F">
      <w:pPr>
        <w:pStyle w:val="Default"/>
        <w:spacing w:line="360" w:lineRule="auto"/>
        <w:ind w:left="720" w:hanging="720"/>
        <w:rPr>
          <w:rFonts w:ascii="Times New Roman" w:hAnsi="Times New Roman" w:cs="Times New Roman"/>
        </w:rPr>
      </w:pPr>
      <w:r w:rsidRPr="00C31F3B">
        <w:rPr>
          <w:rFonts w:ascii="Times New Roman" w:hAnsi="Times New Roman" w:cs="Times New Roman"/>
        </w:rPr>
        <w:t>Darughe F, Barzegar M, Sahari MA (2012) “Antioxidant and antifungal activity of Coriander (</w:t>
      </w:r>
      <w:r w:rsidRPr="00C31F3B">
        <w:rPr>
          <w:rFonts w:ascii="Times New Roman" w:hAnsi="Times New Roman" w:cs="Times New Roman"/>
          <w:i/>
          <w:iCs/>
        </w:rPr>
        <w:t xml:space="preserve">Coriandrum sativum </w:t>
      </w:r>
      <w:r w:rsidRPr="00C31F3B">
        <w:rPr>
          <w:rFonts w:ascii="Times New Roman" w:hAnsi="Times New Roman" w:cs="Times New Roman"/>
        </w:rPr>
        <w:t>L.) essential oil in cake” Int. Food Res. J. 19(3); Pp:1253-1260.</w:t>
      </w:r>
    </w:p>
    <w:p w:rsidR="00E33B3B" w:rsidRPr="00C31F3B" w:rsidRDefault="00E33B3B" w:rsidP="00DF656F">
      <w:pPr>
        <w:pStyle w:val="Default"/>
        <w:spacing w:line="360" w:lineRule="auto"/>
        <w:ind w:left="720" w:hanging="720"/>
        <w:rPr>
          <w:rFonts w:ascii="Times New Roman" w:hAnsi="Times New Roman" w:cs="Times New Roman"/>
          <w:b/>
          <w:bCs/>
        </w:rPr>
      </w:pPr>
      <w:r w:rsidRPr="00C31F3B">
        <w:rPr>
          <w:rFonts w:ascii="Times New Roman" w:hAnsi="Times New Roman" w:cs="Times New Roman"/>
        </w:rPr>
        <w:t xml:space="preserve"> Deeksha Singh, Asmita Tanwar, Parul Agrawal , 2015, “ An Overview on Coriander”, Journal of Biomedical and Pharmaceutical Research, 4(2); Pp:67-70.</w:t>
      </w:r>
    </w:p>
    <w:p w:rsidR="00E33B3B" w:rsidRPr="00C31F3B" w:rsidRDefault="00E33B3B" w:rsidP="00DF656F">
      <w:pPr>
        <w:pStyle w:val="Default"/>
        <w:spacing w:line="360" w:lineRule="auto"/>
        <w:ind w:left="720" w:hanging="720"/>
        <w:rPr>
          <w:rFonts w:ascii="Times New Roman" w:hAnsi="Times New Roman" w:cs="Times New Roman"/>
        </w:rPr>
      </w:pPr>
      <w:r w:rsidRPr="00C31F3B">
        <w:rPr>
          <w:rFonts w:ascii="Times New Roman" w:hAnsi="Times New Roman" w:cs="Times New Roman"/>
        </w:rPr>
        <w:t>Jabeen Q, Bashir S, Lyoussi B, Gilani A (2009). Coriander fruit exhibits gut modulatory, blood pressure lowering and diuretic activities. J. Ethno. Pharmacol. 122(1); Pp:123-130.</w:t>
      </w:r>
    </w:p>
    <w:p w:rsidR="00E33B3B" w:rsidRPr="00C31F3B" w:rsidRDefault="00E33B3B" w:rsidP="00DF656F">
      <w:pPr>
        <w:autoSpaceDE w:val="0"/>
        <w:autoSpaceDN w:val="0"/>
        <w:adjustRightInd w:val="0"/>
        <w:spacing w:after="0" w:line="360" w:lineRule="auto"/>
        <w:ind w:left="720" w:hanging="720"/>
        <w:rPr>
          <w:rFonts w:ascii="Times New Roman" w:hAnsi="Times New Roman" w:cs="Times New Roman"/>
          <w:sz w:val="24"/>
          <w:szCs w:val="24"/>
        </w:rPr>
      </w:pPr>
      <w:r w:rsidRPr="00C31F3B">
        <w:rPr>
          <w:rFonts w:ascii="Times New Roman" w:hAnsi="Times New Roman" w:cs="Times New Roman"/>
          <w:sz w:val="24"/>
          <w:szCs w:val="24"/>
          <w:lang w:bidi="ta-IN"/>
        </w:rPr>
        <w:lastRenderedPageBreak/>
        <w:t xml:space="preserve">Lal, A.A., T. Kumar, P.B. Murthy and K.S. Pillai, 2004, “Hypolipidaemic effect of </w:t>
      </w:r>
      <w:r w:rsidRPr="00C31F3B">
        <w:rPr>
          <w:rFonts w:ascii="Times New Roman" w:hAnsi="Times New Roman" w:cs="Times New Roman"/>
          <w:i/>
          <w:iCs/>
          <w:sz w:val="24"/>
          <w:szCs w:val="24"/>
          <w:lang w:bidi="ta-IN"/>
        </w:rPr>
        <w:t xml:space="preserve">Coriandrum sativum </w:t>
      </w:r>
      <w:r w:rsidRPr="00C31F3B">
        <w:rPr>
          <w:rFonts w:ascii="Times New Roman" w:hAnsi="Times New Roman" w:cs="Times New Roman"/>
          <w:sz w:val="24"/>
          <w:szCs w:val="24"/>
          <w:lang w:bidi="ta-IN"/>
        </w:rPr>
        <w:t xml:space="preserve">L. in triton-induced hyperlipidaemic rats”  </w:t>
      </w:r>
      <w:r w:rsidRPr="00C31F3B">
        <w:rPr>
          <w:rFonts w:ascii="Times New Roman" w:hAnsi="Times New Roman" w:cs="Times New Roman"/>
          <w:i/>
          <w:iCs/>
          <w:sz w:val="24"/>
          <w:szCs w:val="24"/>
          <w:lang w:bidi="ta-IN"/>
        </w:rPr>
        <w:t>Ind. J. Exp.Biol</w:t>
      </w:r>
      <w:r w:rsidRPr="00C31F3B">
        <w:rPr>
          <w:rFonts w:ascii="Times New Roman" w:hAnsi="Times New Roman" w:cs="Times New Roman"/>
          <w:sz w:val="24"/>
          <w:szCs w:val="24"/>
          <w:lang w:bidi="ta-IN"/>
        </w:rPr>
        <w:t>., 42; Pp: 909–912</w:t>
      </w:r>
      <w:r w:rsidRPr="00C31F3B">
        <w:rPr>
          <w:rFonts w:ascii="Times New Roman" w:hAnsi="Times New Roman" w:cs="Times New Roman"/>
          <w:sz w:val="24"/>
          <w:szCs w:val="24"/>
        </w:rPr>
        <w:t>.</w:t>
      </w:r>
    </w:p>
    <w:p w:rsidR="00E33B3B" w:rsidRPr="00C31F3B" w:rsidRDefault="00E33B3B" w:rsidP="00DF656F">
      <w:pPr>
        <w:pStyle w:val="Default"/>
        <w:spacing w:line="360" w:lineRule="auto"/>
        <w:ind w:left="720" w:hanging="720"/>
        <w:rPr>
          <w:rFonts w:ascii="Times New Roman" w:hAnsi="Times New Roman" w:cs="Times New Roman"/>
        </w:rPr>
      </w:pPr>
      <w:r w:rsidRPr="00C31F3B">
        <w:rPr>
          <w:rFonts w:ascii="Times New Roman" w:hAnsi="Times New Roman" w:cs="Times New Roman"/>
        </w:rPr>
        <w:t>Mhemdi H, Rodier E, Kechaou N, Fages J, 2011, “A Supercritical tuneable process for the selective extraction of fats and essential oil from coriander seeds”, Journal Food Engg, 105 (4); Pp:609-616.</w:t>
      </w:r>
    </w:p>
    <w:p w:rsidR="00E33B3B" w:rsidRPr="00C31F3B" w:rsidRDefault="00E33B3B" w:rsidP="00DF656F">
      <w:pPr>
        <w:pStyle w:val="Default"/>
        <w:spacing w:line="360" w:lineRule="auto"/>
        <w:ind w:left="720" w:hanging="720"/>
        <w:rPr>
          <w:rFonts w:ascii="Times New Roman" w:hAnsi="Times New Roman" w:cs="Times New Roman"/>
        </w:rPr>
      </w:pPr>
      <w:r w:rsidRPr="00C31F3B">
        <w:rPr>
          <w:rFonts w:ascii="Times New Roman" w:hAnsi="Times New Roman" w:cs="Times New Roman"/>
        </w:rPr>
        <w:t>Nadeem M, Anjum FM, Khan MI, Tehseen S, El-Ghorab A, Sultan JI, 2013, “Nutritional and medicinal aspects of coriander (Coriandrum sativum L.)A review. Brit. Food J. 115(5); Pp:743-755.</w:t>
      </w:r>
    </w:p>
    <w:p w:rsidR="00E33B3B" w:rsidRPr="00C31F3B" w:rsidRDefault="00E33B3B" w:rsidP="00DF656F">
      <w:pPr>
        <w:pStyle w:val="Default"/>
        <w:spacing w:line="360" w:lineRule="auto"/>
        <w:ind w:left="720" w:hanging="720"/>
        <w:rPr>
          <w:rFonts w:ascii="Times New Roman" w:hAnsi="Times New Roman" w:cs="Times New Roman"/>
        </w:rPr>
      </w:pPr>
      <w:r w:rsidRPr="00C31F3B">
        <w:rPr>
          <w:rFonts w:ascii="Times New Roman" w:hAnsi="Times New Roman" w:cs="Times New Roman"/>
        </w:rPr>
        <w:t>Peethambaran D, Bijesh P, Bhagyalakshmi N (2012) “Carotenoid content, its stability during drying and the antioxidant activity of commercial coriander (</w:t>
      </w:r>
      <w:r w:rsidRPr="00C31F3B">
        <w:rPr>
          <w:rFonts w:ascii="Times New Roman" w:hAnsi="Times New Roman" w:cs="Times New Roman"/>
          <w:i/>
          <w:iCs/>
        </w:rPr>
        <w:t>Coriandrum sativum L</w:t>
      </w:r>
      <w:r w:rsidRPr="00C31F3B">
        <w:rPr>
          <w:rFonts w:ascii="Times New Roman" w:hAnsi="Times New Roman" w:cs="Times New Roman"/>
        </w:rPr>
        <w:t>.) varieties” Int. J. Food Res. 45(1); Pp:342-350.</w:t>
      </w:r>
    </w:p>
    <w:p w:rsidR="00E33B3B" w:rsidRPr="00C31F3B" w:rsidRDefault="00E33B3B" w:rsidP="00DF656F">
      <w:pPr>
        <w:autoSpaceDE w:val="0"/>
        <w:autoSpaceDN w:val="0"/>
        <w:adjustRightInd w:val="0"/>
        <w:spacing w:after="0" w:line="360" w:lineRule="auto"/>
        <w:ind w:left="720" w:hanging="720"/>
        <w:rPr>
          <w:rFonts w:ascii="Times New Roman" w:hAnsi="Times New Roman" w:cs="Times New Roman"/>
          <w:color w:val="231F20"/>
          <w:sz w:val="24"/>
          <w:szCs w:val="24"/>
        </w:rPr>
      </w:pPr>
      <w:r w:rsidRPr="00C31F3B">
        <w:rPr>
          <w:rFonts w:ascii="Times New Roman" w:hAnsi="Times New Roman" w:cs="Times New Roman"/>
          <w:color w:val="231F20"/>
          <w:sz w:val="24"/>
          <w:szCs w:val="24"/>
          <w:lang w:bidi="ta-IN"/>
        </w:rPr>
        <w:t xml:space="preserve">Peter, K.V. </w:t>
      </w:r>
      <w:r w:rsidRPr="00C31F3B">
        <w:rPr>
          <w:rFonts w:ascii="Times New Roman" w:hAnsi="Times New Roman" w:cs="Times New Roman"/>
          <w:i/>
          <w:iCs/>
          <w:color w:val="231F20"/>
          <w:sz w:val="24"/>
          <w:szCs w:val="24"/>
          <w:lang w:bidi="ta-IN"/>
        </w:rPr>
        <w:t>Handbook of Herbs and Spices</w:t>
      </w:r>
      <w:r w:rsidRPr="00C31F3B">
        <w:rPr>
          <w:rFonts w:ascii="Times New Roman" w:hAnsi="Times New Roman" w:cs="Times New Roman"/>
          <w:color w:val="231F20"/>
          <w:sz w:val="24"/>
          <w:szCs w:val="24"/>
          <w:lang w:bidi="ta-IN"/>
        </w:rPr>
        <w:t>, Vol. 2; Woodhead Publishing Ltd.: Abnigton Hall, England, 2004; 158–174.</w:t>
      </w:r>
    </w:p>
    <w:p w:rsidR="00E33B3B" w:rsidRPr="00C31F3B" w:rsidRDefault="00E33B3B" w:rsidP="00DF656F">
      <w:pPr>
        <w:pStyle w:val="Default"/>
        <w:spacing w:line="360" w:lineRule="auto"/>
        <w:ind w:left="720" w:hanging="720"/>
        <w:rPr>
          <w:rFonts w:ascii="Times New Roman" w:hAnsi="Times New Roman" w:cs="Times New Roman"/>
        </w:rPr>
      </w:pPr>
      <w:r w:rsidRPr="00C31F3B">
        <w:rPr>
          <w:rFonts w:ascii="Times New Roman" w:hAnsi="Times New Roman" w:cs="Times New Roman"/>
        </w:rPr>
        <w:t>Pirih F, Lu J, Ye F, Bezouglaia O, Atti E, Ascenzi MG, Tetradis S, Demer L, Aghaloo T, Tintut Y (2012). Adverse effects of hyperlipidemia on bone regeneration and strength. J. Bone Miner. Res. 27(2); Pp:309-318.</w:t>
      </w:r>
    </w:p>
    <w:p w:rsidR="00E33B3B" w:rsidRPr="00C31F3B" w:rsidRDefault="00E33B3B" w:rsidP="00DF656F">
      <w:pPr>
        <w:pStyle w:val="Default"/>
        <w:spacing w:line="360" w:lineRule="auto"/>
        <w:ind w:left="720" w:hanging="720"/>
        <w:rPr>
          <w:rFonts w:ascii="Times New Roman" w:hAnsi="Times New Roman" w:cs="Times New Roman"/>
        </w:rPr>
      </w:pPr>
      <w:r w:rsidRPr="00C31F3B">
        <w:rPr>
          <w:rFonts w:ascii="Times New Roman" w:hAnsi="Times New Roman" w:cs="Times New Roman"/>
        </w:rPr>
        <w:t>Rattanachaikunsopon P, Phumkhachorn P (2010) “Potential of coriander (</w:t>
      </w:r>
      <w:r w:rsidRPr="00C31F3B">
        <w:rPr>
          <w:rFonts w:ascii="Times New Roman" w:hAnsi="Times New Roman" w:cs="Times New Roman"/>
          <w:i/>
          <w:iCs/>
        </w:rPr>
        <w:t>Coriandrum sativum</w:t>
      </w:r>
      <w:r w:rsidRPr="00C31F3B">
        <w:rPr>
          <w:rFonts w:ascii="Times New Roman" w:hAnsi="Times New Roman" w:cs="Times New Roman"/>
        </w:rPr>
        <w:t>) oil as a natural antimicrobial compound in controlling Campylobacter jejuni in raw meat” J.Biosci. Biotechnol. Biochem. 74(1); Pp:31-35.</w:t>
      </w:r>
    </w:p>
    <w:p w:rsidR="00E33B3B" w:rsidRPr="00C31F3B" w:rsidRDefault="00E33B3B" w:rsidP="00DF656F">
      <w:pPr>
        <w:pStyle w:val="Default"/>
        <w:spacing w:line="360" w:lineRule="auto"/>
        <w:ind w:left="720" w:hanging="720"/>
        <w:rPr>
          <w:rFonts w:ascii="Times New Roman" w:hAnsi="Times New Roman" w:cs="Times New Roman"/>
        </w:rPr>
      </w:pPr>
      <w:r w:rsidRPr="00C31F3B">
        <w:rPr>
          <w:rFonts w:ascii="Times New Roman" w:hAnsi="Times New Roman" w:cs="Times New Roman"/>
        </w:rPr>
        <w:t xml:space="preserve"> S. Bhat, P. Kaushal, M. Kaur and H. K. Sharma, 2014, “Coriander (Coriandrum sativum L.): Processing, nutritional and functional aspects”, African Journal of Plant Science, 8(1); Pp: 25-33.</w:t>
      </w:r>
    </w:p>
    <w:p w:rsidR="00E33B3B" w:rsidRPr="00C31F3B" w:rsidRDefault="00E33B3B" w:rsidP="00DF656F">
      <w:pPr>
        <w:pStyle w:val="Default"/>
        <w:spacing w:line="360" w:lineRule="auto"/>
        <w:ind w:left="720" w:hanging="720"/>
        <w:rPr>
          <w:rFonts w:ascii="Times New Roman" w:hAnsi="Times New Roman" w:cs="Times New Roman"/>
        </w:rPr>
      </w:pPr>
      <w:r w:rsidRPr="00C31F3B">
        <w:rPr>
          <w:rFonts w:ascii="Times New Roman" w:hAnsi="Times New Roman" w:cs="Times New Roman"/>
        </w:rPr>
        <w:t>Sahib NG, Anwar F, Gilani AH, Hamid AA, Saari A, Alkharfy KM (2012)” Coriander (</w:t>
      </w:r>
      <w:r w:rsidRPr="00C31F3B">
        <w:rPr>
          <w:rFonts w:ascii="Times New Roman" w:hAnsi="Times New Roman" w:cs="Times New Roman"/>
          <w:i/>
          <w:iCs/>
        </w:rPr>
        <w:t>Coriandrum sativum L</w:t>
      </w:r>
      <w:r w:rsidRPr="00C31F3B">
        <w:rPr>
          <w:rFonts w:ascii="Times New Roman" w:hAnsi="Times New Roman" w:cs="Times New Roman"/>
        </w:rPr>
        <w:t xml:space="preserve">.): A potential source of high-value components for functional foods and nutraceuticals- A Review” J. Phytother. Res. 27(9), doi10.1002/ptr.4897. </w:t>
      </w:r>
    </w:p>
    <w:p w:rsidR="00E33B3B" w:rsidRPr="00C31F3B" w:rsidRDefault="00E33B3B" w:rsidP="00DF656F">
      <w:pPr>
        <w:autoSpaceDE w:val="0"/>
        <w:autoSpaceDN w:val="0"/>
        <w:adjustRightInd w:val="0"/>
        <w:spacing w:after="0" w:line="360" w:lineRule="auto"/>
        <w:ind w:left="720" w:hanging="720"/>
        <w:rPr>
          <w:rFonts w:ascii="Times New Roman" w:hAnsi="Times New Roman" w:cs="Times New Roman"/>
          <w:sz w:val="24"/>
          <w:szCs w:val="24"/>
          <w:lang w:bidi="ta-IN"/>
        </w:rPr>
      </w:pPr>
      <w:r w:rsidRPr="00C31F3B">
        <w:rPr>
          <w:rFonts w:ascii="Times New Roman" w:hAnsi="Times New Roman" w:cs="Times New Roman"/>
          <w:sz w:val="24"/>
          <w:szCs w:val="24"/>
          <w:lang w:bidi="ta-IN"/>
        </w:rPr>
        <w:t>Samojlik, I., N. Lakić, N. Mimica-Dukić, K. Daković-Svajce and B. Bozin, 2010 “Antioxidant and hepatoprotective potential of essential oils of coriander (</w:t>
      </w:r>
      <w:r w:rsidRPr="00C31F3B">
        <w:rPr>
          <w:rFonts w:ascii="Times New Roman" w:hAnsi="Times New Roman" w:cs="Times New Roman"/>
          <w:i/>
          <w:iCs/>
          <w:sz w:val="24"/>
          <w:szCs w:val="24"/>
          <w:lang w:bidi="ta-IN"/>
        </w:rPr>
        <w:t xml:space="preserve">Coriandrum sativum </w:t>
      </w:r>
      <w:r w:rsidRPr="00C31F3B">
        <w:rPr>
          <w:rFonts w:ascii="Times New Roman" w:hAnsi="Times New Roman" w:cs="Times New Roman"/>
          <w:sz w:val="24"/>
          <w:szCs w:val="24"/>
          <w:lang w:bidi="ta-IN"/>
        </w:rPr>
        <w:t>L.) and caraway (</w:t>
      </w:r>
      <w:r w:rsidRPr="00C31F3B">
        <w:rPr>
          <w:rFonts w:ascii="Times New Roman" w:hAnsi="Times New Roman" w:cs="Times New Roman"/>
          <w:i/>
          <w:iCs/>
          <w:sz w:val="24"/>
          <w:szCs w:val="24"/>
          <w:lang w:bidi="ta-IN"/>
        </w:rPr>
        <w:t xml:space="preserve">Carum carvi </w:t>
      </w:r>
      <w:r w:rsidRPr="00C31F3B">
        <w:rPr>
          <w:rFonts w:ascii="Times New Roman" w:hAnsi="Times New Roman" w:cs="Times New Roman"/>
          <w:sz w:val="24"/>
          <w:szCs w:val="24"/>
          <w:lang w:bidi="ta-IN"/>
        </w:rPr>
        <w:t xml:space="preserve">L.) (Apiaceae)” </w:t>
      </w:r>
      <w:r w:rsidRPr="00C31F3B">
        <w:rPr>
          <w:rFonts w:ascii="Times New Roman" w:hAnsi="Times New Roman" w:cs="Times New Roman"/>
          <w:i/>
          <w:iCs/>
          <w:sz w:val="24"/>
          <w:szCs w:val="24"/>
          <w:lang w:bidi="ta-IN"/>
        </w:rPr>
        <w:t>J. Agric. Food Chem</w:t>
      </w:r>
      <w:r w:rsidRPr="00C31F3B">
        <w:rPr>
          <w:rFonts w:ascii="Times New Roman" w:hAnsi="Times New Roman" w:cs="Times New Roman"/>
          <w:sz w:val="24"/>
          <w:szCs w:val="24"/>
          <w:lang w:bidi="ta-IN"/>
        </w:rPr>
        <w:t>., 58 Pp: 8848–8853.</w:t>
      </w:r>
    </w:p>
    <w:p w:rsidR="00E33B3B" w:rsidRPr="00C31F3B" w:rsidRDefault="00E33B3B" w:rsidP="00DF656F">
      <w:pPr>
        <w:autoSpaceDE w:val="0"/>
        <w:autoSpaceDN w:val="0"/>
        <w:adjustRightInd w:val="0"/>
        <w:spacing w:after="0" w:line="360" w:lineRule="auto"/>
        <w:ind w:left="720" w:hanging="720"/>
        <w:jc w:val="both"/>
        <w:rPr>
          <w:rFonts w:ascii="Times New Roman" w:hAnsi="Times New Roman" w:cs="Times New Roman"/>
          <w:sz w:val="24"/>
          <w:szCs w:val="24"/>
        </w:rPr>
      </w:pPr>
      <w:r w:rsidRPr="00C31F3B">
        <w:rPr>
          <w:rFonts w:ascii="Times New Roman" w:hAnsi="Times New Roman" w:cs="Times New Roman"/>
          <w:sz w:val="24"/>
          <w:szCs w:val="24"/>
        </w:rPr>
        <w:t>Sharma, A., M. Kumar and S. Kaur (2011) “Cuminum cyminum Linn. And Coriandrum sativum Linn. extracts modulate Chromium genotoxicity in Allium cepa chromosomal aberration assay”, Nucleus; 2; Pp: 99–105.</w:t>
      </w:r>
    </w:p>
    <w:p w:rsidR="00E33B3B" w:rsidRPr="00C31F3B" w:rsidRDefault="00E33B3B" w:rsidP="00DF656F">
      <w:pPr>
        <w:autoSpaceDE w:val="0"/>
        <w:autoSpaceDN w:val="0"/>
        <w:adjustRightInd w:val="0"/>
        <w:spacing w:after="0" w:line="360" w:lineRule="auto"/>
        <w:ind w:left="720" w:hanging="720"/>
        <w:rPr>
          <w:rFonts w:ascii="Times New Roman" w:hAnsi="Times New Roman" w:cs="Times New Roman"/>
          <w:sz w:val="24"/>
          <w:szCs w:val="24"/>
        </w:rPr>
      </w:pPr>
      <w:r w:rsidRPr="00C31F3B">
        <w:rPr>
          <w:rFonts w:ascii="Times New Roman" w:hAnsi="Times New Roman" w:cs="Times New Roman"/>
          <w:sz w:val="24"/>
          <w:szCs w:val="24"/>
        </w:rPr>
        <w:lastRenderedPageBreak/>
        <w:t>Silva, F., S. Ferreira, A. Duarte, D.I. Mendonça and F.C. Domingues, 2011,” Antifungal activity of Coriandrum sativum essential oil, its mode of action against Candida species and potential synergism with amphotericin B”, Phytomedicine; 19;</w:t>
      </w:r>
      <w:r w:rsidR="001C698B" w:rsidRPr="00C31F3B">
        <w:rPr>
          <w:rFonts w:ascii="Times New Roman" w:hAnsi="Times New Roman" w:cs="Times New Roman"/>
          <w:sz w:val="24"/>
          <w:szCs w:val="24"/>
        </w:rPr>
        <w:t xml:space="preserve"> </w:t>
      </w:r>
      <w:r w:rsidRPr="00C31F3B">
        <w:rPr>
          <w:rFonts w:ascii="Times New Roman" w:hAnsi="Times New Roman" w:cs="Times New Roman"/>
          <w:sz w:val="24"/>
          <w:szCs w:val="24"/>
        </w:rPr>
        <w:t xml:space="preserve">Pp: 42–47 . </w:t>
      </w:r>
    </w:p>
    <w:p w:rsidR="00991AC7" w:rsidRPr="00C31F3B" w:rsidRDefault="00E33B3B" w:rsidP="00991AC7">
      <w:pPr>
        <w:spacing w:after="0" w:line="360" w:lineRule="auto"/>
        <w:ind w:left="720" w:hanging="720"/>
        <w:rPr>
          <w:rFonts w:ascii="Times New Roman" w:hAnsi="Times New Roman" w:cs="Times New Roman"/>
          <w:sz w:val="24"/>
          <w:szCs w:val="24"/>
        </w:rPr>
      </w:pPr>
      <w:r w:rsidRPr="00C31F3B">
        <w:rPr>
          <w:rFonts w:ascii="Times New Roman" w:hAnsi="Times New Roman" w:cs="Times New Roman"/>
          <w:sz w:val="24"/>
          <w:szCs w:val="24"/>
        </w:rPr>
        <w:t>Wangensteen H. Samuelsen BA. Malterude EK., 2004, “Antioxidant activity in extracts from coriander”, Food Chem, 88; Pp: 293-297.</w:t>
      </w:r>
      <w:r w:rsidR="00991AC7" w:rsidRPr="00C31F3B">
        <w:rPr>
          <w:rFonts w:ascii="Times New Roman" w:hAnsi="Times New Roman" w:cs="Times New Roman"/>
          <w:sz w:val="24"/>
          <w:szCs w:val="24"/>
        </w:rPr>
        <w:t xml:space="preserve"> </w:t>
      </w:r>
    </w:p>
    <w:p w:rsidR="0057313E" w:rsidRPr="00C31F3B" w:rsidRDefault="00054869" w:rsidP="0057313E">
      <w:pPr>
        <w:spacing w:after="0" w:line="360" w:lineRule="auto"/>
        <w:ind w:left="720" w:hanging="720"/>
        <w:rPr>
          <w:rFonts w:ascii="Times New Roman" w:hAnsi="Times New Roman" w:cs="Times New Roman"/>
          <w:sz w:val="24"/>
          <w:szCs w:val="24"/>
        </w:rPr>
      </w:pPr>
      <w:r w:rsidRPr="00C31F3B">
        <w:rPr>
          <w:rFonts w:ascii="Times New Roman" w:hAnsi="Times New Roman" w:cs="Times New Roman"/>
          <w:sz w:val="24"/>
          <w:szCs w:val="24"/>
        </w:rPr>
        <w:t>Knaapila A, Hwang LD, Lysenko A, et al. Genetic analysis of</w:t>
      </w:r>
      <w:r w:rsidR="0010361F" w:rsidRPr="00C31F3B">
        <w:rPr>
          <w:rFonts w:ascii="Times New Roman" w:hAnsi="Times New Roman" w:cs="Times New Roman"/>
          <w:sz w:val="24"/>
          <w:szCs w:val="24"/>
        </w:rPr>
        <w:t xml:space="preserve"> </w:t>
      </w:r>
      <w:r w:rsidRPr="00C31F3B">
        <w:rPr>
          <w:rFonts w:ascii="Times New Roman" w:hAnsi="Times New Roman" w:cs="Times New Roman"/>
          <w:sz w:val="24"/>
          <w:szCs w:val="24"/>
        </w:rPr>
        <w:t>chemosensory traits in human twins. Chem Senses. 2012;37:</w:t>
      </w:r>
      <w:r w:rsidR="00991AC7" w:rsidRPr="00C31F3B">
        <w:rPr>
          <w:rFonts w:ascii="Times New Roman" w:hAnsi="Times New Roman" w:cs="Times New Roman"/>
          <w:sz w:val="24"/>
          <w:szCs w:val="24"/>
        </w:rPr>
        <w:t xml:space="preserve"> </w:t>
      </w:r>
      <w:r w:rsidRPr="00C31F3B">
        <w:rPr>
          <w:rFonts w:ascii="Times New Roman" w:hAnsi="Times New Roman" w:cs="Times New Roman"/>
          <w:sz w:val="24"/>
          <w:szCs w:val="24"/>
        </w:rPr>
        <w:t>869Y881.</w:t>
      </w:r>
      <w:r w:rsidR="0010361F" w:rsidRPr="00C31F3B">
        <w:rPr>
          <w:rFonts w:ascii="Times New Roman" w:hAnsi="Times New Roman" w:cs="Times New Roman"/>
          <w:sz w:val="24"/>
          <w:szCs w:val="24"/>
        </w:rPr>
        <w:t xml:space="preserve"> </w:t>
      </w:r>
      <w:r w:rsidR="0057313E" w:rsidRPr="00C31F3B">
        <w:rPr>
          <w:rFonts w:ascii="Times New Roman" w:hAnsi="Times New Roman" w:cs="Times New Roman"/>
          <w:sz w:val="24"/>
          <w:szCs w:val="24"/>
        </w:rPr>
        <w:t xml:space="preserve"> </w:t>
      </w:r>
    </w:p>
    <w:p w:rsidR="00256D97" w:rsidRPr="00C31F3B" w:rsidRDefault="00B40861" w:rsidP="00256D97">
      <w:pPr>
        <w:spacing w:after="0" w:line="360" w:lineRule="auto"/>
        <w:ind w:left="720" w:hanging="720"/>
        <w:rPr>
          <w:rFonts w:ascii="Times New Roman" w:hAnsi="Times New Roman" w:cs="Times New Roman"/>
          <w:sz w:val="24"/>
          <w:szCs w:val="24"/>
        </w:rPr>
      </w:pPr>
      <w:r w:rsidRPr="00C31F3B">
        <w:rPr>
          <w:rFonts w:ascii="Times New Roman" w:hAnsi="Times New Roman" w:cs="Times New Roman"/>
          <w:sz w:val="24"/>
          <w:szCs w:val="24"/>
        </w:rPr>
        <w:t>Keith Singletary</w:t>
      </w:r>
      <w:r w:rsidR="00C65397" w:rsidRPr="00C31F3B">
        <w:rPr>
          <w:rFonts w:ascii="Times New Roman" w:hAnsi="Times New Roman" w:cs="Times New Roman"/>
          <w:sz w:val="24"/>
          <w:szCs w:val="24"/>
        </w:rPr>
        <w:t>, 2016, “Coriander: Overview of Potential</w:t>
      </w:r>
      <w:r w:rsidR="00890610" w:rsidRPr="00C31F3B">
        <w:rPr>
          <w:rFonts w:ascii="Times New Roman" w:hAnsi="Times New Roman" w:cs="Times New Roman"/>
          <w:sz w:val="24"/>
          <w:szCs w:val="24"/>
        </w:rPr>
        <w:t xml:space="preserve"> </w:t>
      </w:r>
      <w:r w:rsidR="00C65397" w:rsidRPr="00C31F3B">
        <w:rPr>
          <w:rFonts w:ascii="Times New Roman" w:hAnsi="Times New Roman" w:cs="Times New Roman"/>
          <w:sz w:val="24"/>
          <w:szCs w:val="24"/>
        </w:rPr>
        <w:t>Health Benefits”</w:t>
      </w:r>
      <w:r w:rsidR="00890610" w:rsidRPr="00C31F3B">
        <w:rPr>
          <w:rFonts w:ascii="Times New Roman" w:hAnsi="Times New Roman" w:cs="Times New Roman"/>
          <w:sz w:val="24"/>
          <w:szCs w:val="24"/>
        </w:rPr>
        <w:t xml:space="preserve"> </w:t>
      </w:r>
      <w:r w:rsidR="002155D1" w:rsidRPr="00C31F3B">
        <w:rPr>
          <w:rFonts w:ascii="Times New Roman" w:hAnsi="Times New Roman" w:cs="Times New Roman"/>
          <w:sz w:val="24"/>
          <w:szCs w:val="24"/>
        </w:rPr>
        <w:t>Nutrition Today, 51 (3</w:t>
      </w:r>
      <w:r w:rsidR="002F3953" w:rsidRPr="00C31F3B">
        <w:rPr>
          <w:rFonts w:ascii="Times New Roman" w:hAnsi="Times New Roman" w:cs="Times New Roman"/>
          <w:sz w:val="24"/>
          <w:szCs w:val="24"/>
        </w:rPr>
        <w:t>)</w:t>
      </w:r>
      <w:r w:rsidR="0057313E" w:rsidRPr="00C31F3B">
        <w:rPr>
          <w:rFonts w:ascii="Times New Roman" w:hAnsi="Times New Roman" w:cs="Times New Roman"/>
          <w:sz w:val="24"/>
          <w:szCs w:val="24"/>
        </w:rPr>
        <w:t xml:space="preserve"> </w:t>
      </w:r>
      <w:r w:rsidR="002F3953" w:rsidRPr="00C31F3B">
        <w:rPr>
          <w:rFonts w:ascii="Times New Roman" w:hAnsi="Times New Roman" w:cs="Times New Roman"/>
          <w:sz w:val="24"/>
          <w:szCs w:val="24"/>
        </w:rPr>
        <w:t xml:space="preserve">Pp: </w:t>
      </w:r>
      <w:r w:rsidR="002155D1" w:rsidRPr="00C31F3B">
        <w:rPr>
          <w:rFonts w:ascii="Times New Roman" w:hAnsi="Times New Roman" w:cs="Times New Roman"/>
          <w:sz w:val="24"/>
          <w:szCs w:val="24"/>
        </w:rPr>
        <w:t>151-161</w:t>
      </w:r>
      <w:r w:rsidR="004C452D" w:rsidRPr="00C31F3B">
        <w:rPr>
          <w:rFonts w:ascii="Times New Roman" w:hAnsi="Times New Roman" w:cs="Times New Roman"/>
          <w:sz w:val="24"/>
          <w:szCs w:val="24"/>
        </w:rPr>
        <w:t xml:space="preserve">. </w:t>
      </w:r>
      <w:r w:rsidR="002155D1" w:rsidRPr="00C31F3B">
        <w:rPr>
          <w:rFonts w:ascii="Times New Roman" w:hAnsi="Times New Roman" w:cs="Times New Roman"/>
          <w:sz w:val="24"/>
          <w:szCs w:val="24"/>
        </w:rPr>
        <w:t>DOI: 10.1097/NT.0000000000000159</w:t>
      </w:r>
      <w:r w:rsidR="00420903" w:rsidRPr="00C31F3B">
        <w:rPr>
          <w:rFonts w:ascii="Times New Roman" w:hAnsi="Times New Roman" w:cs="Times New Roman"/>
          <w:sz w:val="24"/>
          <w:szCs w:val="24"/>
        </w:rPr>
        <w:t>.</w:t>
      </w:r>
      <w:r w:rsidR="00256D97" w:rsidRPr="00C31F3B">
        <w:rPr>
          <w:rFonts w:ascii="Times New Roman" w:hAnsi="Times New Roman" w:cs="Times New Roman"/>
          <w:sz w:val="24"/>
          <w:szCs w:val="24"/>
        </w:rPr>
        <w:t xml:space="preserve"> </w:t>
      </w:r>
    </w:p>
    <w:p w:rsidR="005016A6" w:rsidRPr="00C31F3B" w:rsidRDefault="00420903" w:rsidP="00256D97">
      <w:pPr>
        <w:spacing w:after="0" w:line="360" w:lineRule="auto"/>
        <w:ind w:left="720" w:hanging="720"/>
        <w:rPr>
          <w:rFonts w:ascii="Times New Roman" w:hAnsi="Times New Roman" w:cs="Times New Roman"/>
          <w:bCs/>
          <w:sz w:val="24"/>
          <w:szCs w:val="24"/>
        </w:rPr>
      </w:pPr>
      <w:r w:rsidRPr="00C31F3B">
        <w:rPr>
          <w:rFonts w:ascii="Times New Roman" w:hAnsi="Times New Roman" w:cs="Times New Roman"/>
          <w:sz w:val="24"/>
          <w:szCs w:val="24"/>
        </w:rPr>
        <w:t xml:space="preserve"> </w:t>
      </w:r>
      <w:r w:rsidR="00280DC2" w:rsidRPr="00C31F3B">
        <w:rPr>
          <w:rFonts w:ascii="Times New Roman" w:hAnsi="Times New Roman" w:cs="Times New Roman"/>
          <w:sz w:val="24"/>
          <w:szCs w:val="24"/>
        </w:rPr>
        <w:t xml:space="preserve">Shivkumar Yadav </w:t>
      </w:r>
      <w:r w:rsidRPr="00C31F3B">
        <w:rPr>
          <w:rFonts w:ascii="Times New Roman" w:hAnsi="Times New Roman" w:cs="Times New Roman"/>
          <w:sz w:val="24"/>
          <w:szCs w:val="24"/>
        </w:rPr>
        <w:t xml:space="preserve">, </w:t>
      </w:r>
      <w:r w:rsidR="00280DC2" w:rsidRPr="00C31F3B">
        <w:rPr>
          <w:rFonts w:ascii="Times New Roman" w:hAnsi="Times New Roman" w:cs="Times New Roman"/>
          <w:sz w:val="24"/>
          <w:szCs w:val="24"/>
        </w:rPr>
        <w:t xml:space="preserve">Piyush Yadav </w:t>
      </w:r>
      <w:r w:rsidRPr="00C31F3B">
        <w:rPr>
          <w:rFonts w:ascii="Times New Roman" w:hAnsi="Times New Roman" w:cs="Times New Roman"/>
          <w:sz w:val="24"/>
          <w:szCs w:val="24"/>
        </w:rPr>
        <w:t xml:space="preserve">, </w:t>
      </w:r>
      <w:r w:rsidR="00280DC2" w:rsidRPr="00C31F3B">
        <w:rPr>
          <w:rFonts w:ascii="Times New Roman" w:hAnsi="Times New Roman" w:cs="Times New Roman"/>
          <w:sz w:val="24"/>
          <w:szCs w:val="24"/>
        </w:rPr>
        <w:t>Deepak Kumar Yadav</w:t>
      </w:r>
      <w:r w:rsidRPr="00C31F3B">
        <w:rPr>
          <w:rFonts w:ascii="Times New Roman" w:hAnsi="Times New Roman" w:cs="Times New Roman"/>
          <w:sz w:val="24"/>
          <w:szCs w:val="24"/>
        </w:rPr>
        <w:t xml:space="preserve">, </w:t>
      </w:r>
      <w:r w:rsidR="00280DC2" w:rsidRPr="00C31F3B">
        <w:rPr>
          <w:rFonts w:ascii="Times New Roman" w:hAnsi="Times New Roman" w:cs="Times New Roman"/>
          <w:sz w:val="24"/>
          <w:szCs w:val="24"/>
        </w:rPr>
        <w:t xml:space="preserve">Manish Kumar Maurya </w:t>
      </w:r>
      <w:r w:rsidRPr="00C31F3B">
        <w:rPr>
          <w:rFonts w:ascii="Times New Roman" w:hAnsi="Times New Roman" w:cs="Times New Roman"/>
          <w:sz w:val="24"/>
          <w:szCs w:val="24"/>
        </w:rPr>
        <w:t xml:space="preserve">, </w:t>
      </w:r>
      <w:r w:rsidR="00280DC2" w:rsidRPr="00C31F3B">
        <w:rPr>
          <w:rFonts w:ascii="Times New Roman" w:hAnsi="Times New Roman" w:cs="Times New Roman"/>
          <w:sz w:val="24"/>
          <w:szCs w:val="24"/>
        </w:rPr>
        <w:t>Praveen Kumar Yadav</w:t>
      </w:r>
      <w:r w:rsidR="00F708D8" w:rsidRPr="00C31F3B">
        <w:rPr>
          <w:rFonts w:ascii="Times New Roman" w:hAnsi="Times New Roman" w:cs="Times New Roman"/>
          <w:sz w:val="24"/>
          <w:szCs w:val="24"/>
        </w:rPr>
        <w:t xml:space="preserve">, 2021, </w:t>
      </w:r>
      <w:r w:rsidR="00280DC2" w:rsidRPr="00C31F3B">
        <w:rPr>
          <w:rFonts w:ascii="Times New Roman" w:hAnsi="Times New Roman" w:cs="Times New Roman"/>
          <w:sz w:val="24"/>
          <w:szCs w:val="24"/>
        </w:rPr>
        <w:t xml:space="preserve"> </w:t>
      </w:r>
      <w:r w:rsidR="00312B95" w:rsidRPr="00C31F3B">
        <w:rPr>
          <w:rFonts w:ascii="Times New Roman" w:hAnsi="Times New Roman" w:cs="Times New Roman"/>
          <w:color w:val="000000"/>
          <w:sz w:val="24"/>
          <w:szCs w:val="24"/>
        </w:rPr>
        <w:t xml:space="preserve"> </w:t>
      </w:r>
      <w:r w:rsidR="00312B95" w:rsidRPr="00C31F3B">
        <w:rPr>
          <w:rFonts w:ascii="Times New Roman" w:hAnsi="Times New Roman" w:cs="Times New Roman"/>
          <w:bCs/>
          <w:color w:val="000000"/>
          <w:sz w:val="24"/>
          <w:szCs w:val="24"/>
        </w:rPr>
        <w:t xml:space="preserve">A </w:t>
      </w:r>
      <w:r w:rsidR="00D96D79" w:rsidRPr="00C31F3B">
        <w:rPr>
          <w:rFonts w:ascii="Times New Roman" w:hAnsi="Times New Roman" w:cs="Times New Roman"/>
          <w:bCs/>
          <w:sz w:val="24"/>
          <w:szCs w:val="24"/>
        </w:rPr>
        <w:t xml:space="preserve">Review Article on Phytomedicine </w:t>
      </w:r>
      <w:r w:rsidR="00312B95" w:rsidRPr="00C31F3B">
        <w:rPr>
          <w:rFonts w:ascii="Times New Roman" w:hAnsi="Times New Roman" w:cs="Times New Roman"/>
          <w:bCs/>
          <w:color w:val="000000"/>
          <w:sz w:val="24"/>
          <w:szCs w:val="24"/>
        </w:rPr>
        <w:t>"</w:t>
      </w:r>
      <w:r w:rsidR="00D96D79" w:rsidRPr="00C31F3B">
        <w:rPr>
          <w:rFonts w:ascii="Times New Roman" w:hAnsi="Times New Roman" w:cs="Times New Roman"/>
          <w:bCs/>
          <w:sz w:val="24"/>
          <w:szCs w:val="24"/>
        </w:rPr>
        <w:t>coriander</w:t>
      </w:r>
      <w:r w:rsidR="00312B95" w:rsidRPr="00C31F3B">
        <w:rPr>
          <w:rFonts w:ascii="Times New Roman" w:hAnsi="Times New Roman" w:cs="Times New Roman"/>
          <w:bCs/>
          <w:color w:val="000000"/>
          <w:sz w:val="24"/>
          <w:szCs w:val="24"/>
        </w:rPr>
        <w:t>"</w:t>
      </w:r>
      <w:r w:rsidR="00E30C6C" w:rsidRPr="00C31F3B">
        <w:rPr>
          <w:rFonts w:ascii="Times New Roman" w:hAnsi="Times New Roman" w:cs="Times New Roman"/>
          <w:bCs/>
          <w:color w:val="000000"/>
          <w:sz w:val="24"/>
          <w:szCs w:val="24"/>
        </w:rPr>
        <w:t>,</w:t>
      </w:r>
      <w:r w:rsidR="00E30C6C" w:rsidRPr="00C31F3B">
        <w:rPr>
          <w:rFonts w:ascii="Times New Roman" w:hAnsi="Times New Roman" w:cs="Times New Roman"/>
          <w:sz w:val="24"/>
          <w:szCs w:val="24"/>
        </w:rPr>
        <w:t xml:space="preserve"> </w:t>
      </w:r>
      <w:r w:rsidR="00280DC2" w:rsidRPr="00C31F3B">
        <w:rPr>
          <w:rFonts w:ascii="Times New Roman" w:hAnsi="Times New Roman" w:cs="Times New Roman"/>
          <w:sz w:val="24"/>
          <w:szCs w:val="24"/>
        </w:rPr>
        <w:t xml:space="preserve"> </w:t>
      </w:r>
      <w:r w:rsidR="00E30C6C" w:rsidRPr="00C31F3B">
        <w:rPr>
          <w:rFonts w:ascii="Times New Roman" w:hAnsi="Times New Roman" w:cs="Times New Roman"/>
          <w:color w:val="000000"/>
          <w:sz w:val="24"/>
          <w:szCs w:val="24"/>
        </w:rPr>
        <w:t xml:space="preserve"> </w:t>
      </w:r>
      <w:r w:rsidR="00E30C6C" w:rsidRPr="00C31F3B">
        <w:rPr>
          <w:rFonts w:ascii="Times New Roman" w:hAnsi="Times New Roman" w:cs="Times New Roman"/>
          <w:bCs/>
          <w:color w:val="000000"/>
          <w:sz w:val="24"/>
          <w:szCs w:val="24"/>
        </w:rPr>
        <w:t>International Journal of Creative Research Thoughts (IJCRT)</w:t>
      </w:r>
      <w:r w:rsidR="00C12987" w:rsidRPr="00C31F3B">
        <w:rPr>
          <w:rFonts w:ascii="Times New Roman" w:hAnsi="Times New Roman" w:cs="Times New Roman"/>
          <w:bCs/>
          <w:color w:val="000000"/>
          <w:sz w:val="24"/>
          <w:szCs w:val="24"/>
        </w:rPr>
        <w:t xml:space="preserve">, 9 (1), Pp: 2736-2740. </w:t>
      </w:r>
      <w:r w:rsidR="00C12987" w:rsidRPr="00C31F3B">
        <w:rPr>
          <w:rFonts w:ascii="Times New Roman" w:hAnsi="Times New Roman" w:cs="Times New Roman"/>
          <w:bCs/>
          <w:sz w:val="24"/>
          <w:szCs w:val="24"/>
        </w:rPr>
        <w:t>ISSN: 2320-2882</w:t>
      </w:r>
      <w:r w:rsidR="00D36644" w:rsidRPr="00C31F3B">
        <w:rPr>
          <w:rFonts w:ascii="Times New Roman" w:hAnsi="Times New Roman" w:cs="Times New Roman"/>
          <w:bCs/>
          <w:sz w:val="24"/>
          <w:szCs w:val="24"/>
        </w:rPr>
        <w:t>.</w:t>
      </w:r>
      <w:r w:rsidR="005016A6" w:rsidRPr="00C31F3B">
        <w:rPr>
          <w:rFonts w:ascii="Times New Roman" w:hAnsi="Times New Roman" w:cs="Times New Roman"/>
          <w:bCs/>
          <w:sz w:val="24"/>
          <w:szCs w:val="24"/>
        </w:rPr>
        <w:t xml:space="preserve"> </w:t>
      </w:r>
    </w:p>
    <w:p w:rsidR="005016A6" w:rsidRPr="00C31F3B" w:rsidRDefault="00D36644" w:rsidP="00256D97">
      <w:pPr>
        <w:spacing w:after="0" w:line="360" w:lineRule="auto"/>
        <w:ind w:left="720" w:hanging="720"/>
        <w:rPr>
          <w:rFonts w:ascii="Times New Roman" w:hAnsi="Times New Roman" w:cs="Times New Roman"/>
          <w:sz w:val="24"/>
          <w:szCs w:val="24"/>
        </w:rPr>
      </w:pPr>
      <w:r w:rsidRPr="00C31F3B">
        <w:rPr>
          <w:rFonts w:ascii="Times New Roman" w:hAnsi="Times New Roman" w:cs="Times New Roman"/>
          <w:sz w:val="24"/>
          <w:szCs w:val="24"/>
        </w:rPr>
        <w:t>V.</w:t>
      </w:r>
      <w:r w:rsidR="005016A6" w:rsidRPr="00C31F3B">
        <w:rPr>
          <w:rFonts w:ascii="Times New Roman" w:hAnsi="Times New Roman" w:cs="Times New Roman"/>
          <w:sz w:val="24"/>
          <w:szCs w:val="24"/>
        </w:rPr>
        <w:t xml:space="preserve"> </w:t>
      </w:r>
      <w:r w:rsidRPr="00C31F3B">
        <w:rPr>
          <w:rFonts w:ascii="Times New Roman" w:hAnsi="Times New Roman" w:cs="Times New Roman"/>
          <w:sz w:val="24"/>
          <w:szCs w:val="24"/>
        </w:rPr>
        <w:t>Ratha bai and Kanimozhi.D.Evaluation of anti microbial activity of Coriandrum sativum. International J. of</w:t>
      </w:r>
      <w:r w:rsidR="00F7798C" w:rsidRPr="00C31F3B">
        <w:rPr>
          <w:rFonts w:ascii="Times New Roman" w:hAnsi="Times New Roman" w:cs="Times New Roman"/>
          <w:sz w:val="24"/>
          <w:szCs w:val="24"/>
        </w:rPr>
        <w:t xml:space="preserve"> scientific research and reviews, </w:t>
      </w:r>
      <w:r w:rsidRPr="00C31F3B">
        <w:rPr>
          <w:rFonts w:ascii="Times New Roman" w:hAnsi="Times New Roman" w:cs="Times New Roman"/>
          <w:sz w:val="24"/>
          <w:szCs w:val="24"/>
        </w:rPr>
        <w:t>1(3) (2012):1 – 10.</w:t>
      </w:r>
      <w:r w:rsidR="005016A6" w:rsidRPr="00C31F3B">
        <w:rPr>
          <w:rFonts w:ascii="Times New Roman" w:hAnsi="Times New Roman" w:cs="Times New Roman"/>
          <w:sz w:val="24"/>
          <w:szCs w:val="24"/>
        </w:rPr>
        <w:t xml:space="preserve"> </w:t>
      </w:r>
    </w:p>
    <w:p w:rsidR="007B77E1" w:rsidRDefault="0031310A" w:rsidP="00256D97">
      <w:pPr>
        <w:spacing w:after="0" w:line="360" w:lineRule="auto"/>
        <w:ind w:left="720" w:hanging="720"/>
        <w:rPr>
          <w:rFonts w:ascii="Times New Roman" w:hAnsi="Times New Roman" w:cs="Times New Roman"/>
          <w:sz w:val="24"/>
          <w:szCs w:val="24"/>
        </w:rPr>
      </w:pPr>
      <w:r w:rsidRPr="00C31F3B">
        <w:rPr>
          <w:rFonts w:ascii="Times New Roman" w:hAnsi="Times New Roman" w:cs="Times New Roman"/>
          <w:sz w:val="24"/>
          <w:szCs w:val="24"/>
        </w:rPr>
        <w:t>Krutika Patel, Mita Vakilwala, 2016</w:t>
      </w:r>
      <w:r w:rsidR="006B4A1C" w:rsidRPr="00C31F3B">
        <w:rPr>
          <w:rFonts w:ascii="Times New Roman" w:hAnsi="Times New Roman" w:cs="Times New Roman"/>
          <w:sz w:val="24"/>
          <w:szCs w:val="24"/>
        </w:rPr>
        <w:t xml:space="preserve">, “Phytochemical study and bioactivity of solvent extracts on Coriandrum sativum”, </w:t>
      </w:r>
      <w:r w:rsidR="00EC1087" w:rsidRPr="00C31F3B">
        <w:rPr>
          <w:rFonts w:ascii="Times New Roman" w:hAnsi="Times New Roman" w:cs="Times New Roman"/>
          <w:sz w:val="24"/>
          <w:szCs w:val="24"/>
        </w:rPr>
        <w:t>International Journal of Advanced Research in Biological Sciences 3(5): 193-199, ISSN: 2348-8069</w:t>
      </w:r>
      <w:r w:rsidR="00C36265">
        <w:rPr>
          <w:rFonts w:ascii="Times New Roman" w:hAnsi="Times New Roman" w:cs="Times New Roman"/>
          <w:sz w:val="24"/>
          <w:szCs w:val="24"/>
        </w:rPr>
        <w:t>.</w:t>
      </w:r>
    </w:p>
    <w:p w:rsidR="00C36265" w:rsidRPr="00880BA8" w:rsidRDefault="002641E7" w:rsidP="00880BA8">
      <w:pPr>
        <w:spacing w:after="0" w:line="360" w:lineRule="auto"/>
        <w:ind w:left="720" w:hanging="720"/>
        <w:jc w:val="both"/>
        <w:rPr>
          <w:rFonts w:ascii="Times New Roman" w:hAnsi="Times New Roman" w:cs="Times New Roman"/>
          <w:sz w:val="24"/>
          <w:szCs w:val="24"/>
        </w:rPr>
      </w:pPr>
      <w:r w:rsidRPr="00880BA8">
        <w:rPr>
          <w:rFonts w:ascii="Times New Roman" w:hAnsi="Times New Roman" w:cs="Times New Roman"/>
          <w:sz w:val="24"/>
          <w:szCs w:val="24"/>
        </w:rPr>
        <w:t>Ramesh Kumar, Dinesh Kumar, Smrati Sharama</w:t>
      </w:r>
      <w:r w:rsidR="00C36265" w:rsidRPr="00880BA8">
        <w:rPr>
          <w:rFonts w:ascii="Times New Roman" w:hAnsi="Times New Roman" w:cs="Times New Roman"/>
          <w:sz w:val="24"/>
          <w:szCs w:val="24"/>
        </w:rPr>
        <w:t>,</w:t>
      </w:r>
      <w:r w:rsidRPr="00880BA8">
        <w:rPr>
          <w:rFonts w:ascii="Times New Roman" w:hAnsi="Times New Roman" w:cs="Times New Roman"/>
          <w:sz w:val="24"/>
          <w:szCs w:val="24"/>
        </w:rPr>
        <w:t xml:space="preserve"> Butool Zehra</w:t>
      </w:r>
      <w:r w:rsidR="00C36265" w:rsidRPr="00880BA8">
        <w:rPr>
          <w:rFonts w:ascii="Times New Roman" w:hAnsi="Times New Roman" w:cs="Times New Roman"/>
          <w:sz w:val="24"/>
          <w:szCs w:val="24"/>
        </w:rPr>
        <w:t xml:space="preserve">, A. Radhakrishna, 2016, </w:t>
      </w:r>
      <w:r w:rsidRPr="00880BA8">
        <w:rPr>
          <w:rFonts w:ascii="Times New Roman" w:hAnsi="Times New Roman" w:cs="Times New Roman"/>
          <w:sz w:val="24"/>
          <w:szCs w:val="24"/>
        </w:rPr>
        <w:t>“</w:t>
      </w:r>
      <w:r w:rsidR="00880BA8">
        <w:rPr>
          <w:rFonts w:ascii="Times New Roman" w:hAnsi="Times New Roman" w:cs="Times New Roman"/>
          <w:sz w:val="24"/>
          <w:szCs w:val="24"/>
        </w:rPr>
        <w:t>Phytochmical Composition and Antioxidant Activity of Coriandrum Sativum o</w:t>
      </w:r>
      <w:r w:rsidR="00880BA8" w:rsidRPr="00880BA8">
        <w:rPr>
          <w:rFonts w:ascii="Times New Roman" w:hAnsi="Times New Roman" w:cs="Times New Roman"/>
          <w:sz w:val="24"/>
          <w:szCs w:val="24"/>
        </w:rPr>
        <w:t>f Bundelkh</w:t>
      </w:r>
      <w:r w:rsidR="00880BA8">
        <w:rPr>
          <w:rFonts w:ascii="Times New Roman" w:hAnsi="Times New Roman" w:cs="Times New Roman"/>
          <w:sz w:val="24"/>
          <w:szCs w:val="24"/>
        </w:rPr>
        <w:t xml:space="preserve"> </w:t>
      </w:r>
      <w:r w:rsidR="00880BA8" w:rsidRPr="00880BA8">
        <w:rPr>
          <w:rFonts w:ascii="Times New Roman" w:hAnsi="Times New Roman" w:cs="Times New Roman"/>
          <w:sz w:val="24"/>
          <w:szCs w:val="24"/>
        </w:rPr>
        <w:t>and Region</w:t>
      </w:r>
      <w:r w:rsidRPr="00880BA8">
        <w:rPr>
          <w:rFonts w:ascii="Times New Roman" w:hAnsi="Times New Roman" w:cs="Times New Roman"/>
          <w:sz w:val="24"/>
          <w:szCs w:val="24"/>
        </w:rPr>
        <w:t>”</w:t>
      </w:r>
      <w:r w:rsidR="000C2960" w:rsidRPr="00880BA8">
        <w:rPr>
          <w:rFonts w:ascii="Times New Roman" w:hAnsi="Times New Roman" w:cs="Times New Roman"/>
          <w:sz w:val="24"/>
          <w:szCs w:val="24"/>
        </w:rPr>
        <w:t>, International Journal of Pharmacy and Biological Sciences, 8(1), 369-375,  ISSN: 2321-3272 (Print), ISSN: 2230-7605 (Online)</w:t>
      </w:r>
    </w:p>
    <w:sectPr w:rsidR="00C36265" w:rsidRPr="00880BA8" w:rsidSect="0051224A">
      <w:footerReference w:type="default" r:id="rId8"/>
      <w:pgSz w:w="11909" w:h="16834" w:code="9"/>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17D9" w:rsidRDefault="006917D9" w:rsidP="0051224A">
      <w:pPr>
        <w:spacing w:after="0" w:line="240" w:lineRule="auto"/>
      </w:pPr>
      <w:r>
        <w:separator/>
      </w:r>
    </w:p>
  </w:endnote>
  <w:endnote w:type="continuationSeparator" w:id="1">
    <w:p w:rsidR="006917D9" w:rsidRDefault="006917D9" w:rsidP="005122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61242"/>
      <w:docPartObj>
        <w:docPartGallery w:val="Page Numbers (Bottom of Page)"/>
        <w:docPartUnique/>
      </w:docPartObj>
    </w:sdtPr>
    <w:sdtContent>
      <w:p w:rsidR="0051224A" w:rsidRDefault="000431A0">
        <w:pPr>
          <w:pStyle w:val="Footer"/>
          <w:jc w:val="center"/>
        </w:pPr>
        <w:fldSimple w:instr=" PAGE   \* MERGEFORMAT ">
          <w:r w:rsidR="00650A13">
            <w:rPr>
              <w:noProof/>
            </w:rPr>
            <w:t>1</w:t>
          </w:r>
        </w:fldSimple>
      </w:p>
    </w:sdtContent>
  </w:sdt>
  <w:p w:rsidR="0051224A" w:rsidRDefault="005122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17D9" w:rsidRDefault="006917D9" w:rsidP="0051224A">
      <w:pPr>
        <w:spacing w:after="0" w:line="240" w:lineRule="auto"/>
      </w:pPr>
      <w:r>
        <w:separator/>
      </w:r>
    </w:p>
  </w:footnote>
  <w:footnote w:type="continuationSeparator" w:id="1">
    <w:p w:rsidR="006917D9" w:rsidRDefault="006917D9" w:rsidP="0051224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B44C45"/>
    <w:rsid w:val="000005B5"/>
    <w:rsid w:val="00003B66"/>
    <w:rsid w:val="00003E08"/>
    <w:rsid w:val="000114D4"/>
    <w:rsid w:val="00034DA8"/>
    <w:rsid w:val="000400A7"/>
    <w:rsid w:val="000419F4"/>
    <w:rsid w:val="000431A0"/>
    <w:rsid w:val="0004466D"/>
    <w:rsid w:val="000458C1"/>
    <w:rsid w:val="00053507"/>
    <w:rsid w:val="00054869"/>
    <w:rsid w:val="00056971"/>
    <w:rsid w:val="00056C3E"/>
    <w:rsid w:val="00057FD1"/>
    <w:rsid w:val="00066DFF"/>
    <w:rsid w:val="0007175E"/>
    <w:rsid w:val="0007460E"/>
    <w:rsid w:val="00086611"/>
    <w:rsid w:val="0009129F"/>
    <w:rsid w:val="00093867"/>
    <w:rsid w:val="000B465C"/>
    <w:rsid w:val="000C2960"/>
    <w:rsid w:val="000C5D48"/>
    <w:rsid w:val="000C7E09"/>
    <w:rsid w:val="000D4AA8"/>
    <w:rsid w:val="000D65F4"/>
    <w:rsid w:val="000E124A"/>
    <w:rsid w:val="000E1893"/>
    <w:rsid w:val="000E3050"/>
    <w:rsid w:val="000E6510"/>
    <w:rsid w:val="000F0F8C"/>
    <w:rsid w:val="000F2469"/>
    <w:rsid w:val="000F3EDC"/>
    <w:rsid w:val="0010361F"/>
    <w:rsid w:val="0010388A"/>
    <w:rsid w:val="0010391A"/>
    <w:rsid w:val="001060F1"/>
    <w:rsid w:val="00110644"/>
    <w:rsid w:val="001220E2"/>
    <w:rsid w:val="00141706"/>
    <w:rsid w:val="0014286E"/>
    <w:rsid w:val="001462DD"/>
    <w:rsid w:val="001516A4"/>
    <w:rsid w:val="00153D9F"/>
    <w:rsid w:val="001655D0"/>
    <w:rsid w:val="00176D5F"/>
    <w:rsid w:val="00183148"/>
    <w:rsid w:val="00193AE1"/>
    <w:rsid w:val="001A5814"/>
    <w:rsid w:val="001B588A"/>
    <w:rsid w:val="001B694D"/>
    <w:rsid w:val="001C0CD8"/>
    <w:rsid w:val="001C315B"/>
    <w:rsid w:val="001C315E"/>
    <w:rsid w:val="001C698B"/>
    <w:rsid w:val="001D3B5F"/>
    <w:rsid w:val="001D6F0A"/>
    <w:rsid w:val="001E2593"/>
    <w:rsid w:val="001E523E"/>
    <w:rsid w:val="001E6A43"/>
    <w:rsid w:val="001F1C4E"/>
    <w:rsid w:val="001F1E81"/>
    <w:rsid w:val="001F28C6"/>
    <w:rsid w:val="001F3550"/>
    <w:rsid w:val="002062C2"/>
    <w:rsid w:val="00206C1E"/>
    <w:rsid w:val="00210A7F"/>
    <w:rsid w:val="002155D1"/>
    <w:rsid w:val="00215DB2"/>
    <w:rsid w:val="002250E3"/>
    <w:rsid w:val="00236E4F"/>
    <w:rsid w:val="00246931"/>
    <w:rsid w:val="002511BF"/>
    <w:rsid w:val="00255A5E"/>
    <w:rsid w:val="002565CF"/>
    <w:rsid w:val="00256D97"/>
    <w:rsid w:val="00260840"/>
    <w:rsid w:val="00261AE4"/>
    <w:rsid w:val="002641E7"/>
    <w:rsid w:val="00280DC2"/>
    <w:rsid w:val="0028120B"/>
    <w:rsid w:val="00291E7A"/>
    <w:rsid w:val="002C6F4B"/>
    <w:rsid w:val="002E04C4"/>
    <w:rsid w:val="002E06AE"/>
    <w:rsid w:val="002E35AD"/>
    <w:rsid w:val="002E614C"/>
    <w:rsid w:val="002E699C"/>
    <w:rsid w:val="002E708D"/>
    <w:rsid w:val="002F3953"/>
    <w:rsid w:val="003014C4"/>
    <w:rsid w:val="00303E38"/>
    <w:rsid w:val="00304205"/>
    <w:rsid w:val="003045E1"/>
    <w:rsid w:val="00311007"/>
    <w:rsid w:val="00312B95"/>
    <w:rsid w:val="0031310A"/>
    <w:rsid w:val="00325138"/>
    <w:rsid w:val="00336C37"/>
    <w:rsid w:val="00344450"/>
    <w:rsid w:val="00345750"/>
    <w:rsid w:val="0036380A"/>
    <w:rsid w:val="003668EF"/>
    <w:rsid w:val="00380564"/>
    <w:rsid w:val="00381767"/>
    <w:rsid w:val="00386E98"/>
    <w:rsid w:val="00394B5C"/>
    <w:rsid w:val="00395D71"/>
    <w:rsid w:val="003A05A3"/>
    <w:rsid w:val="003A3F3A"/>
    <w:rsid w:val="003A756E"/>
    <w:rsid w:val="003B5A2A"/>
    <w:rsid w:val="003C0AD7"/>
    <w:rsid w:val="003C461B"/>
    <w:rsid w:val="003C51D0"/>
    <w:rsid w:val="003D233B"/>
    <w:rsid w:val="003D4ACD"/>
    <w:rsid w:val="003E6C7D"/>
    <w:rsid w:val="003E7082"/>
    <w:rsid w:val="00407600"/>
    <w:rsid w:val="004148CB"/>
    <w:rsid w:val="00415C46"/>
    <w:rsid w:val="00420903"/>
    <w:rsid w:val="0042524B"/>
    <w:rsid w:val="004259BD"/>
    <w:rsid w:val="0045345E"/>
    <w:rsid w:val="00453D61"/>
    <w:rsid w:val="004546B6"/>
    <w:rsid w:val="0045524E"/>
    <w:rsid w:val="00460550"/>
    <w:rsid w:val="00463C11"/>
    <w:rsid w:val="00477C05"/>
    <w:rsid w:val="00477D02"/>
    <w:rsid w:val="00480758"/>
    <w:rsid w:val="00481595"/>
    <w:rsid w:val="00490513"/>
    <w:rsid w:val="00496104"/>
    <w:rsid w:val="004B2ADF"/>
    <w:rsid w:val="004C452D"/>
    <w:rsid w:val="004C7CCC"/>
    <w:rsid w:val="004D0313"/>
    <w:rsid w:val="004D095F"/>
    <w:rsid w:val="004D3563"/>
    <w:rsid w:val="004D7BD2"/>
    <w:rsid w:val="004E0433"/>
    <w:rsid w:val="004E1E01"/>
    <w:rsid w:val="004E3162"/>
    <w:rsid w:val="004E316E"/>
    <w:rsid w:val="004E5EB0"/>
    <w:rsid w:val="004E72E2"/>
    <w:rsid w:val="004F1FAA"/>
    <w:rsid w:val="005016A6"/>
    <w:rsid w:val="00501F3C"/>
    <w:rsid w:val="0050522E"/>
    <w:rsid w:val="0051224A"/>
    <w:rsid w:val="0051420D"/>
    <w:rsid w:val="00516A99"/>
    <w:rsid w:val="005232CE"/>
    <w:rsid w:val="00532F5E"/>
    <w:rsid w:val="00533B19"/>
    <w:rsid w:val="00561245"/>
    <w:rsid w:val="00563515"/>
    <w:rsid w:val="005642DE"/>
    <w:rsid w:val="0056646B"/>
    <w:rsid w:val="00566AC6"/>
    <w:rsid w:val="0057313E"/>
    <w:rsid w:val="00577C2D"/>
    <w:rsid w:val="00580250"/>
    <w:rsid w:val="0059304E"/>
    <w:rsid w:val="005A5652"/>
    <w:rsid w:val="005B1A0C"/>
    <w:rsid w:val="005B5859"/>
    <w:rsid w:val="005C07B1"/>
    <w:rsid w:val="005C12DD"/>
    <w:rsid w:val="005C6975"/>
    <w:rsid w:val="005D63C4"/>
    <w:rsid w:val="005E2C03"/>
    <w:rsid w:val="005E58C8"/>
    <w:rsid w:val="005F5562"/>
    <w:rsid w:val="00602445"/>
    <w:rsid w:val="00602682"/>
    <w:rsid w:val="0060589E"/>
    <w:rsid w:val="00612F15"/>
    <w:rsid w:val="006147FF"/>
    <w:rsid w:val="00615274"/>
    <w:rsid w:val="00616DC4"/>
    <w:rsid w:val="00617C19"/>
    <w:rsid w:val="006260B2"/>
    <w:rsid w:val="006352DF"/>
    <w:rsid w:val="006463DA"/>
    <w:rsid w:val="00650A13"/>
    <w:rsid w:val="00651C8D"/>
    <w:rsid w:val="00652E11"/>
    <w:rsid w:val="00653058"/>
    <w:rsid w:val="006577A5"/>
    <w:rsid w:val="00660D2B"/>
    <w:rsid w:val="006917D9"/>
    <w:rsid w:val="006A026B"/>
    <w:rsid w:val="006B4A1C"/>
    <w:rsid w:val="006C7660"/>
    <w:rsid w:val="006D19F4"/>
    <w:rsid w:val="006D2B96"/>
    <w:rsid w:val="006D400E"/>
    <w:rsid w:val="006F26F3"/>
    <w:rsid w:val="006F29E2"/>
    <w:rsid w:val="00713BD6"/>
    <w:rsid w:val="00713E71"/>
    <w:rsid w:val="007178EF"/>
    <w:rsid w:val="0072348B"/>
    <w:rsid w:val="00726945"/>
    <w:rsid w:val="007325E2"/>
    <w:rsid w:val="00743451"/>
    <w:rsid w:val="0074617C"/>
    <w:rsid w:val="0075003F"/>
    <w:rsid w:val="007533D8"/>
    <w:rsid w:val="0076423C"/>
    <w:rsid w:val="00764A03"/>
    <w:rsid w:val="00780FA7"/>
    <w:rsid w:val="00783C2A"/>
    <w:rsid w:val="00785FDE"/>
    <w:rsid w:val="00791B20"/>
    <w:rsid w:val="0079482B"/>
    <w:rsid w:val="007971C9"/>
    <w:rsid w:val="007A3243"/>
    <w:rsid w:val="007A5407"/>
    <w:rsid w:val="007B127C"/>
    <w:rsid w:val="007B77E1"/>
    <w:rsid w:val="007C0A34"/>
    <w:rsid w:val="007C43D4"/>
    <w:rsid w:val="007C4E90"/>
    <w:rsid w:val="007E0CAE"/>
    <w:rsid w:val="007E1E3A"/>
    <w:rsid w:val="007E2084"/>
    <w:rsid w:val="007E465A"/>
    <w:rsid w:val="007E58B4"/>
    <w:rsid w:val="007E642D"/>
    <w:rsid w:val="007F1CC5"/>
    <w:rsid w:val="00802925"/>
    <w:rsid w:val="00813F29"/>
    <w:rsid w:val="008154D6"/>
    <w:rsid w:val="008261C4"/>
    <w:rsid w:val="00844F32"/>
    <w:rsid w:val="008456B6"/>
    <w:rsid w:val="00846D98"/>
    <w:rsid w:val="00850300"/>
    <w:rsid w:val="00854161"/>
    <w:rsid w:val="00875720"/>
    <w:rsid w:val="008761C5"/>
    <w:rsid w:val="00880BA8"/>
    <w:rsid w:val="008817FC"/>
    <w:rsid w:val="00890610"/>
    <w:rsid w:val="00891829"/>
    <w:rsid w:val="008A5624"/>
    <w:rsid w:val="008A5B83"/>
    <w:rsid w:val="008C2657"/>
    <w:rsid w:val="008C75E6"/>
    <w:rsid w:val="008D3706"/>
    <w:rsid w:val="00901A91"/>
    <w:rsid w:val="009035CD"/>
    <w:rsid w:val="009127F0"/>
    <w:rsid w:val="009224E3"/>
    <w:rsid w:val="00931C18"/>
    <w:rsid w:val="00936B1C"/>
    <w:rsid w:val="00940C50"/>
    <w:rsid w:val="009436E1"/>
    <w:rsid w:val="009451A3"/>
    <w:rsid w:val="00953309"/>
    <w:rsid w:val="00953AA6"/>
    <w:rsid w:val="00955FB8"/>
    <w:rsid w:val="00960931"/>
    <w:rsid w:val="009641C2"/>
    <w:rsid w:val="00971CF3"/>
    <w:rsid w:val="00972E1C"/>
    <w:rsid w:val="00974779"/>
    <w:rsid w:val="00982A14"/>
    <w:rsid w:val="0098476F"/>
    <w:rsid w:val="009902EF"/>
    <w:rsid w:val="00991AC7"/>
    <w:rsid w:val="00992E0B"/>
    <w:rsid w:val="009A18F6"/>
    <w:rsid w:val="009A1E67"/>
    <w:rsid w:val="009B1C4D"/>
    <w:rsid w:val="009C5E67"/>
    <w:rsid w:val="009D0B1C"/>
    <w:rsid w:val="009E0C30"/>
    <w:rsid w:val="009E7A6F"/>
    <w:rsid w:val="009F527A"/>
    <w:rsid w:val="00A04A3D"/>
    <w:rsid w:val="00A0526D"/>
    <w:rsid w:val="00A1396B"/>
    <w:rsid w:val="00A16BE7"/>
    <w:rsid w:val="00A638BC"/>
    <w:rsid w:val="00A76680"/>
    <w:rsid w:val="00A916E6"/>
    <w:rsid w:val="00A952DA"/>
    <w:rsid w:val="00A97B8A"/>
    <w:rsid w:val="00AA04E4"/>
    <w:rsid w:val="00AB2243"/>
    <w:rsid w:val="00AB612B"/>
    <w:rsid w:val="00AB68E6"/>
    <w:rsid w:val="00AC322C"/>
    <w:rsid w:val="00AE2F03"/>
    <w:rsid w:val="00AF2EE7"/>
    <w:rsid w:val="00B03BC7"/>
    <w:rsid w:val="00B10BC1"/>
    <w:rsid w:val="00B148F7"/>
    <w:rsid w:val="00B15BF5"/>
    <w:rsid w:val="00B22BC5"/>
    <w:rsid w:val="00B244EF"/>
    <w:rsid w:val="00B347FA"/>
    <w:rsid w:val="00B379FF"/>
    <w:rsid w:val="00B40861"/>
    <w:rsid w:val="00B40D3B"/>
    <w:rsid w:val="00B44BC6"/>
    <w:rsid w:val="00B44C45"/>
    <w:rsid w:val="00B643C4"/>
    <w:rsid w:val="00B64556"/>
    <w:rsid w:val="00B76F6D"/>
    <w:rsid w:val="00B80882"/>
    <w:rsid w:val="00B86C85"/>
    <w:rsid w:val="00B911D7"/>
    <w:rsid w:val="00BB7623"/>
    <w:rsid w:val="00BC322F"/>
    <w:rsid w:val="00BD118C"/>
    <w:rsid w:val="00BE3199"/>
    <w:rsid w:val="00BE3D4D"/>
    <w:rsid w:val="00BF5B17"/>
    <w:rsid w:val="00C053A9"/>
    <w:rsid w:val="00C05B2F"/>
    <w:rsid w:val="00C12987"/>
    <w:rsid w:val="00C31F3B"/>
    <w:rsid w:val="00C35E8A"/>
    <w:rsid w:val="00C36265"/>
    <w:rsid w:val="00C400FA"/>
    <w:rsid w:val="00C40400"/>
    <w:rsid w:val="00C41A0E"/>
    <w:rsid w:val="00C47C82"/>
    <w:rsid w:val="00C5207F"/>
    <w:rsid w:val="00C65397"/>
    <w:rsid w:val="00C72101"/>
    <w:rsid w:val="00C8523E"/>
    <w:rsid w:val="00C85880"/>
    <w:rsid w:val="00C85ACA"/>
    <w:rsid w:val="00C87CCB"/>
    <w:rsid w:val="00C9534D"/>
    <w:rsid w:val="00C9596A"/>
    <w:rsid w:val="00CA16AC"/>
    <w:rsid w:val="00CA5E4C"/>
    <w:rsid w:val="00CB160A"/>
    <w:rsid w:val="00CB22B6"/>
    <w:rsid w:val="00CB4B80"/>
    <w:rsid w:val="00CC08EC"/>
    <w:rsid w:val="00CC1244"/>
    <w:rsid w:val="00CD2941"/>
    <w:rsid w:val="00CD6A13"/>
    <w:rsid w:val="00CD7CE3"/>
    <w:rsid w:val="00CE1BD5"/>
    <w:rsid w:val="00CF0AC7"/>
    <w:rsid w:val="00CF36AC"/>
    <w:rsid w:val="00D07363"/>
    <w:rsid w:val="00D13ABF"/>
    <w:rsid w:val="00D36644"/>
    <w:rsid w:val="00D47312"/>
    <w:rsid w:val="00D50FAF"/>
    <w:rsid w:val="00D5102B"/>
    <w:rsid w:val="00D611C0"/>
    <w:rsid w:val="00D61949"/>
    <w:rsid w:val="00D64F31"/>
    <w:rsid w:val="00D65A4A"/>
    <w:rsid w:val="00D66705"/>
    <w:rsid w:val="00D871EE"/>
    <w:rsid w:val="00D87E0B"/>
    <w:rsid w:val="00D90853"/>
    <w:rsid w:val="00D922BE"/>
    <w:rsid w:val="00D9376F"/>
    <w:rsid w:val="00D95E0A"/>
    <w:rsid w:val="00D96CC8"/>
    <w:rsid w:val="00D96D79"/>
    <w:rsid w:val="00DA4575"/>
    <w:rsid w:val="00DA4ADD"/>
    <w:rsid w:val="00DA5A6D"/>
    <w:rsid w:val="00DB22EB"/>
    <w:rsid w:val="00DB2AA5"/>
    <w:rsid w:val="00DB5BA8"/>
    <w:rsid w:val="00DC67A3"/>
    <w:rsid w:val="00DE651D"/>
    <w:rsid w:val="00DF656F"/>
    <w:rsid w:val="00E02A98"/>
    <w:rsid w:val="00E1280C"/>
    <w:rsid w:val="00E1638F"/>
    <w:rsid w:val="00E23FF8"/>
    <w:rsid w:val="00E24129"/>
    <w:rsid w:val="00E30C6C"/>
    <w:rsid w:val="00E32818"/>
    <w:rsid w:val="00E33B3B"/>
    <w:rsid w:val="00E33CBB"/>
    <w:rsid w:val="00E46A79"/>
    <w:rsid w:val="00E560D2"/>
    <w:rsid w:val="00E57969"/>
    <w:rsid w:val="00E60E93"/>
    <w:rsid w:val="00E62EDF"/>
    <w:rsid w:val="00E642F1"/>
    <w:rsid w:val="00E65C5E"/>
    <w:rsid w:val="00E77210"/>
    <w:rsid w:val="00E92A52"/>
    <w:rsid w:val="00E968B1"/>
    <w:rsid w:val="00E969DE"/>
    <w:rsid w:val="00E97587"/>
    <w:rsid w:val="00EA5C94"/>
    <w:rsid w:val="00EC1087"/>
    <w:rsid w:val="00ED3626"/>
    <w:rsid w:val="00ED6A5A"/>
    <w:rsid w:val="00EE788F"/>
    <w:rsid w:val="00EF585B"/>
    <w:rsid w:val="00EF6C9D"/>
    <w:rsid w:val="00F031CA"/>
    <w:rsid w:val="00F12D69"/>
    <w:rsid w:val="00F2534E"/>
    <w:rsid w:val="00F25FE3"/>
    <w:rsid w:val="00F261BC"/>
    <w:rsid w:val="00F30F11"/>
    <w:rsid w:val="00F3594B"/>
    <w:rsid w:val="00F42A4D"/>
    <w:rsid w:val="00F63707"/>
    <w:rsid w:val="00F63E99"/>
    <w:rsid w:val="00F64700"/>
    <w:rsid w:val="00F708D8"/>
    <w:rsid w:val="00F7798C"/>
    <w:rsid w:val="00F95EB4"/>
    <w:rsid w:val="00FA1C75"/>
    <w:rsid w:val="00FA1E16"/>
    <w:rsid w:val="00FA3BFF"/>
    <w:rsid w:val="00FA3D09"/>
    <w:rsid w:val="00FA70A9"/>
    <w:rsid w:val="00FB167D"/>
    <w:rsid w:val="00FB65A6"/>
    <w:rsid w:val="00FC12A9"/>
    <w:rsid w:val="00FC227D"/>
    <w:rsid w:val="00FD1679"/>
    <w:rsid w:val="00FE7615"/>
    <w:rsid w:val="00FF3F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C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22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224A"/>
  </w:style>
  <w:style w:type="paragraph" w:styleId="Footer">
    <w:name w:val="footer"/>
    <w:basedOn w:val="Normal"/>
    <w:link w:val="FooterChar"/>
    <w:uiPriority w:val="99"/>
    <w:unhideWhenUsed/>
    <w:rsid w:val="005122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24A"/>
  </w:style>
  <w:style w:type="character" w:styleId="Hyperlink">
    <w:name w:val="Hyperlink"/>
    <w:basedOn w:val="DefaultParagraphFont"/>
    <w:uiPriority w:val="99"/>
    <w:unhideWhenUsed/>
    <w:rsid w:val="007C43D4"/>
    <w:rPr>
      <w:color w:val="0000FF" w:themeColor="hyperlink"/>
      <w:u w:val="single"/>
    </w:rPr>
  </w:style>
  <w:style w:type="paragraph" w:customStyle="1" w:styleId="Default">
    <w:name w:val="Default"/>
    <w:rsid w:val="00955FB8"/>
    <w:pPr>
      <w:autoSpaceDE w:val="0"/>
      <w:autoSpaceDN w:val="0"/>
      <w:adjustRightInd w:val="0"/>
      <w:spacing w:after="0" w:line="240" w:lineRule="auto"/>
    </w:pPr>
    <w:rPr>
      <w:rFonts w:ascii="Calibri" w:hAnsi="Calibri" w:cs="Calibri"/>
      <w:color w:val="000000"/>
      <w:sz w:val="24"/>
      <w:szCs w:val="24"/>
      <w:lang w:bidi="ta-IN"/>
    </w:rPr>
  </w:style>
  <w:style w:type="table" w:styleId="TableGrid">
    <w:name w:val="Table Grid"/>
    <w:basedOn w:val="TableNormal"/>
    <w:uiPriority w:val="59"/>
    <w:rsid w:val="00F261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idstyle">
    <w:name w:val="gridstyle"/>
    <w:basedOn w:val="DefaultParagraphFont"/>
    <w:rsid w:val="0056646B"/>
  </w:style>
  <w:style w:type="paragraph" w:styleId="BalloonText">
    <w:name w:val="Balloon Text"/>
    <w:basedOn w:val="Normal"/>
    <w:link w:val="BalloonTextChar"/>
    <w:uiPriority w:val="99"/>
    <w:semiHidden/>
    <w:unhideWhenUsed/>
    <w:rsid w:val="00D611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11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8670493">
      <w:bodyDiv w:val="1"/>
      <w:marLeft w:val="0"/>
      <w:marRight w:val="0"/>
      <w:marTop w:val="0"/>
      <w:marBottom w:val="0"/>
      <w:divBdr>
        <w:top w:val="none" w:sz="0" w:space="0" w:color="auto"/>
        <w:left w:val="none" w:sz="0" w:space="0" w:color="auto"/>
        <w:bottom w:val="none" w:sz="0" w:space="0" w:color="auto"/>
        <w:right w:val="none" w:sz="0" w:space="0" w:color="auto"/>
      </w:divBdr>
    </w:div>
    <w:div w:id="916937339">
      <w:bodyDiv w:val="1"/>
      <w:marLeft w:val="0"/>
      <w:marRight w:val="0"/>
      <w:marTop w:val="0"/>
      <w:marBottom w:val="0"/>
      <w:divBdr>
        <w:top w:val="none" w:sz="0" w:space="0" w:color="auto"/>
        <w:left w:val="none" w:sz="0" w:space="0" w:color="auto"/>
        <w:bottom w:val="none" w:sz="0" w:space="0" w:color="auto"/>
        <w:right w:val="none" w:sz="0" w:space="0" w:color="auto"/>
      </w:divBdr>
      <w:divsChild>
        <w:div w:id="1764909568">
          <w:marLeft w:val="0"/>
          <w:marRight w:val="0"/>
          <w:marTop w:val="0"/>
          <w:marBottom w:val="0"/>
          <w:divBdr>
            <w:top w:val="none" w:sz="0" w:space="0" w:color="auto"/>
            <w:left w:val="none" w:sz="0" w:space="0" w:color="auto"/>
            <w:bottom w:val="none" w:sz="0" w:space="0" w:color="auto"/>
            <w:right w:val="none" w:sz="0" w:space="0" w:color="auto"/>
          </w:divBdr>
          <w:divsChild>
            <w:div w:id="665597658">
              <w:marLeft w:val="0"/>
              <w:marRight w:val="0"/>
              <w:marTop w:val="0"/>
              <w:marBottom w:val="0"/>
              <w:divBdr>
                <w:top w:val="none" w:sz="0" w:space="0" w:color="auto"/>
                <w:left w:val="none" w:sz="0" w:space="0" w:color="auto"/>
                <w:bottom w:val="none" w:sz="0" w:space="0" w:color="auto"/>
                <w:right w:val="none" w:sz="0" w:space="0" w:color="auto"/>
              </w:divBdr>
              <w:divsChild>
                <w:div w:id="1451238747">
                  <w:marLeft w:val="0"/>
                  <w:marRight w:val="0"/>
                  <w:marTop w:val="0"/>
                  <w:marBottom w:val="0"/>
                  <w:divBdr>
                    <w:top w:val="none" w:sz="0" w:space="0" w:color="auto"/>
                    <w:left w:val="none" w:sz="0" w:space="0" w:color="auto"/>
                    <w:bottom w:val="none" w:sz="0" w:space="0" w:color="auto"/>
                    <w:right w:val="none" w:sz="0" w:space="0" w:color="auto"/>
                  </w:divBdr>
                  <w:divsChild>
                    <w:div w:id="106279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124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vijayanchali@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thikanth@rocket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9</Pages>
  <Words>3095</Words>
  <Characters>17642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admin</cp:lastModifiedBy>
  <cp:revision>407</cp:revision>
  <dcterms:created xsi:type="dcterms:W3CDTF">2017-06-27T10:20:00Z</dcterms:created>
  <dcterms:modified xsi:type="dcterms:W3CDTF">2023-07-31T14:52:00Z</dcterms:modified>
</cp:coreProperties>
</file>