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2A75D" w14:textId="2BB625B7" w:rsidR="00975CAD" w:rsidRDefault="00975CAD" w:rsidP="00656F58">
      <w:pPr>
        <w:pStyle w:val="Default"/>
        <w:spacing w:before="100" w:beforeAutospacing="1" w:after="100" w:afterAutospacing="1" w:line="360" w:lineRule="auto"/>
        <w:jc w:val="right"/>
        <w:rPr>
          <w:b/>
          <w:bCs/>
        </w:rPr>
      </w:pPr>
    </w:p>
    <w:p w14:paraId="3F6D6F40" w14:textId="77777777" w:rsidR="00207306" w:rsidRPr="00207306" w:rsidRDefault="00207306" w:rsidP="00207306">
      <w:pPr>
        <w:pStyle w:val="Default"/>
        <w:spacing w:before="100" w:beforeAutospacing="1" w:after="100" w:afterAutospacing="1" w:line="360" w:lineRule="auto"/>
        <w:jc w:val="center"/>
        <w:rPr>
          <w:b/>
          <w:bCs/>
        </w:rPr>
      </w:pPr>
    </w:p>
    <w:p w14:paraId="26549644" w14:textId="43466977" w:rsidR="00975CAD" w:rsidRPr="00207306" w:rsidRDefault="00166B32" w:rsidP="00975CAD">
      <w:pPr>
        <w:pStyle w:val="Default"/>
        <w:spacing w:before="100" w:beforeAutospacing="1" w:after="100" w:afterAutospacing="1" w:line="360" w:lineRule="auto"/>
        <w:jc w:val="center"/>
      </w:pPr>
      <w:r w:rsidRPr="00166B32">
        <w:rPr>
          <w:b/>
          <w:bCs/>
          <w:color w:val="auto"/>
          <w:sz w:val="32"/>
          <w:szCs w:val="32"/>
          <w:lang w:bidi="ar-SA"/>
        </w:rPr>
        <w:t>A Comparative Study of Material Planning Processes</w:t>
      </w:r>
    </w:p>
    <w:p w14:paraId="1615815A" w14:textId="77777777" w:rsidR="00975CAD" w:rsidRDefault="00975CAD" w:rsidP="00975CAD">
      <w:pPr>
        <w:pStyle w:val="Default"/>
        <w:spacing w:before="100" w:beforeAutospacing="1" w:after="100" w:afterAutospacing="1" w:line="360" w:lineRule="auto"/>
        <w:jc w:val="center"/>
      </w:pPr>
    </w:p>
    <w:p w14:paraId="2727D1C8" w14:textId="77777777" w:rsidR="00166B32" w:rsidRDefault="00166B32" w:rsidP="00975CAD">
      <w:pPr>
        <w:pStyle w:val="Default"/>
        <w:spacing w:before="100" w:beforeAutospacing="1" w:after="100" w:afterAutospacing="1" w:line="360" w:lineRule="auto"/>
        <w:jc w:val="center"/>
      </w:pPr>
    </w:p>
    <w:p w14:paraId="670E40F2" w14:textId="77777777" w:rsidR="00166B32" w:rsidRPr="00207306" w:rsidRDefault="00166B32" w:rsidP="00975CAD">
      <w:pPr>
        <w:pStyle w:val="Default"/>
        <w:spacing w:before="100" w:beforeAutospacing="1" w:after="100" w:afterAutospacing="1" w:line="360" w:lineRule="auto"/>
        <w:jc w:val="center"/>
      </w:pPr>
    </w:p>
    <w:p w14:paraId="52101A95" w14:textId="3C1DC884" w:rsidR="00975CAD" w:rsidRPr="00207306" w:rsidRDefault="00166B32" w:rsidP="00975CAD">
      <w:pPr>
        <w:pStyle w:val="Default"/>
        <w:spacing w:before="100" w:beforeAutospacing="1" w:after="100" w:afterAutospacing="1" w:line="360" w:lineRule="auto"/>
        <w:jc w:val="center"/>
      </w:pPr>
      <w:r>
        <w:t>Authored by</w:t>
      </w:r>
    </w:p>
    <w:p w14:paraId="4ED8AB82" w14:textId="4D811D90" w:rsidR="00975CAD" w:rsidRPr="00207306" w:rsidRDefault="00975CAD" w:rsidP="00975CAD">
      <w:pPr>
        <w:spacing w:after="0" w:line="360" w:lineRule="auto"/>
        <w:jc w:val="center"/>
        <w:rPr>
          <w:rFonts w:ascii="Times New Roman" w:hAnsi="Times New Roman" w:cs="Times New Roman"/>
          <w:b/>
          <w:bCs/>
          <w:sz w:val="24"/>
          <w:szCs w:val="24"/>
        </w:rPr>
      </w:pPr>
      <w:r w:rsidRPr="00207306">
        <w:rPr>
          <w:rFonts w:ascii="Times New Roman" w:hAnsi="Times New Roman" w:cs="Times New Roman"/>
          <w:b/>
          <w:bCs/>
          <w:sz w:val="24"/>
          <w:szCs w:val="24"/>
        </w:rPr>
        <w:t>Gopal Sahai</w:t>
      </w:r>
    </w:p>
    <w:p w14:paraId="3467F1C1" w14:textId="600D1CCA" w:rsidR="00975CAD" w:rsidRPr="00207306" w:rsidRDefault="004A64C1" w:rsidP="00975CAD">
      <w:pPr>
        <w:spacing w:after="0" w:line="360" w:lineRule="auto"/>
        <w:jc w:val="center"/>
        <w:rPr>
          <w:rFonts w:ascii="Times New Roman" w:hAnsi="Times New Roman" w:cs="Times New Roman"/>
          <w:i/>
          <w:iCs/>
          <w:sz w:val="24"/>
          <w:szCs w:val="24"/>
        </w:rPr>
      </w:pPr>
      <w:r>
        <w:rPr>
          <w:rFonts w:ascii="Times New Roman" w:hAnsi="Times New Roman" w:cs="Times New Roman"/>
          <w:i/>
          <w:iCs/>
          <w:sz w:val="24"/>
          <w:szCs w:val="24"/>
          <w:vertAlign w:val="superscript"/>
        </w:rPr>
        <w:t>Independent Author, SCM Trainer</w:t>
      </w:r>
    </w:p>
    <w:p w14:paraId="12B25AAC" w14:textId="77777777" w:rsidR="00975CAD" w:rsidRPr="00207306" w:rsidRDefault="00975CAD" w:rsidP="00975CAD">
      <w:pPr>
        <w:spacing w:after="0" w:line="360" w:lineRule="auto"/>
        <w:jc w:val="center"/>
        <w:rPr>
          <w:rFonts w:ascii="Times New Roman" w:hAnsi="Times New Roman" w:cs="Times New Roman"/>
          <w:sz w:val="24"/>
          <w:szCs w:val="24"/>
        </w:rPr>
      </w:pPr>
    </w:p>
    <w:p w14:paraId="5F4D3EFE" w14:textId="77777777" w:rsidR="00975CAD" w:rsidRPr="00207306" w:rsidRDefault="00975CAD" w:rsidP="00975CAD">
      <w:pPr>
        <w:spacing w:after="0" w:line="360" w:lineRule="auto"/>
        <w:jc w:val="center"/>
        <w:rPr>
          <w:rFonts w:ascii="Times New Roman" w:hAnsi="Times New Roman" w:cs="Times New Roman"/>
          <w:sz w:val="24"/>
          <w:szCs w:val="24"/>
        </w:rPr>
      </w:pPr>
    </w:p>
    <w:p w14:paraId="31766D31" w14:textId="77777777" w:rsidR="00975CAD" w:rsidRPr="00207306" w:rsidRDefault="00975CAD" w:rsidP="00975CAD">
      <w:pPr>
        <w:spacing w:line="360" w:lineRule="auto"/>
        <w:jc w:val="center"/>
        <w:rPr>
          <w:rFonts w:ascii="Times New Roman" w:hAnsi="Times New Roman" w:cs="Times New Roman"/>
          <w:sz w:val="24"/>
          <w:szCs w:val="24"/>
        </w:rPr>
      </w:pPr>
    </w:p>
    <w:p w14:paraId="2747BF41" w14:textId="77777777" w:rsidR="00975CAD" w:rsidRPr="00207306" w:rsidRDefault="00975CAD" w:rsidP="00975CAD">
      <w:pPr>
        <w:spacing w:line="360" w:lineRule="auto"/>
        <w:jc w:val="center"/>
        <w:rPr>
          <w:rFonts w:ascii="Times New Roman" w:hAnsi="Times New Roman" w:cs="Times New Roman"/>
          <w:b/>
          <w:bCs/>
          <w:sz w:val="24"/>
          <w:szCs w:val="24"/>
          <w:u w:val="single"/>
        </w:rPr>
      </w:pPr>
    </w:p>
    <w:p w14:paraId="0680DAE9" w14:textId="77777777" w:rsidR="00975CAD" w:rsidRPr="00207306" w:rsidRDefault="00975CAD" w:rsidP="00975CAD">
      <w:pPr>
        <w:rPr>
          <w:rFonts w:ascii="Times New Roman" w:hAnsi="Times New Roman" w:cs="Times New Roman"/>
          <w:b/>
          <w:bCs/>
          <w:sz w:val="24"/>
          <w:szCs w:val="24"/>
        </w:rPr>
      </w:pPr>
      <w:r w:rsidRPr="00207306">
        <w:rPr>
          <w:rFonts w:ascii="Times New Roman" w:hAnsi="Times New Roman" w:cs="Times New Roman"/>
          <w:b/>
          <w:bCs/>
          <w:sz w:val="24"/>
          <w:szCs w:val="24"/>
        </w:rPr>
        <w:br w:type="page"/>
      </w:r>
    </w:p>
    <w:p w14:paraId="089F2B04" w14:textId="185ADC43" w:rsidR="00AE25B6" w:rsidRPr="00207306" w:rsidRDefault="00AE25B6">
      <w:pPr>
        <w:rPr>
          <w:rFonts w:ascii="Times New Roman" w:hAnsi="Times New Roman" w:cs="Times New Roman"/>
          <w:color w:val="000000"/>
          <w:lang w:bidi="hi-IN"/>
        </w:rPr>
      </w:pPr>
    </w:p>
    <w:p w14:paraId="7635E6C4" w14:textId="08BD3E71" w:rsidR="00A53B58" w:rsidRPr="00207306" w:rsidRDefault="004D2A35" w:rsidP="00EC70B5">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1 </w:t>
      </w:r>
      <w:r w:rsidR="000F2410" w:rsidRPr="00207306">
        <w:rPr>
          <w:rFonts w:ascii="Times New Roman" w:hAnsi="Times New Roman" w:cs="Times New Roman"/>
          <w:b/>
          <w:bCs/>
          <w:sz w:val="24"/>
          <w:szCs w:val="24"/>
        </w:rPr>
        <w:t>Introduction</w:t>
      </w:r>
    </w:p>
    <w:p w14:paraId="0DC89A17" w14:textId="0A227D08" w:rsidR="004D2A35" w:rsidRPr="004D2A35" w:rsidRDefault="004D2A35" w:rsidP="004D2A35">
      <w:pPr>
        <w:spacing w:after="0" w:line="360" w:lineRule="auto"/>
        <w:jc w:val="both"/>
        <w:rPr>
          <w:rFonts w:ascii="Times New Roman" w:hAnsi="Times New Roman" w:cs="Times New Roman"/>
          <w:b/>
          <w:bCs/>
          <w:color w:val="000000"/>
          <w:sz w:val="24"/>
          <w:szCs w:val="24"/>
          <w:lang w:bidi="hi-IN"/>
        </w:rPr>
      </w:pPr>
      <w:r w:rsidRPr="004D2A35">
        <w:rPr>
          <w:rFonts w:ascii="Times New Roman" w:hAnsi="Times New Roman" w:cs="Times New Roman"/>
          <w:b/>
          <w:bCs/>
          <w:color w:val="000000"/>
          <w:sz w:val="24"/>
          <w:szCs w:val="24"/>
          <w:lang w:bidi="hi-IN"/>
        </w:rPr>
        <w:t>1.1 The Scenario</w:t>
      </w:r>
    </w:p>
    <w:p w14:paraId="58411024" w14:textId="64D5402F" w:rsidR="005B63D8" w:rsidRPr="00207306" w:rsidRDefault="00761C4C" w:rsidP="001B175F">
      <w:pPr>
        <w:spacing w:after="0" w:line="360" w:lineRule="auto"/>
        <w:ind w:firstLine="720"/>
        <w:jc w:val="both"/>
        <w:rPr>
          <w:rFonts w:ascii="Times New Roman" w:hAnsi="Times New Roman" w:cs="Times New Roman"/>
          <w:color w:val="000000"/>
          <w:sz w:val="24"/>
          <w:szCs w:val="24"/>
          <w:lang w:bidi="hi-IN"/>
        </w:rPr>
      </w:pPr>
      <w:r w:rsidRPr="00207306">
        <w:rPr>
          <w:rFonts w:ascii="Times New Roman" w:hAnsi="Times New Roman" w:cs="Times New Roman"/>
          <w:color w:val="000000"/>
          <w:sz w:val="24"/>
          <w:szCs w:val="24"/>
          <w:lang w:bidi="hi-IN"/>
        </w:rPr>
        <w:t xml:space="preserve">In a world of limited resources, </w:t>
      </w:r>
      <w:r w:rsidR="00BB02A8">
        <w:rPr>
          <w:rFonts w:ascii="Times New Roman" w:hAnsi="Times New Roman" w:cs="Times New Roman"/>
          <w:color w:val="000000"/>
          <w:sz w:val="24"/>
          <w:szCs w:val="24"/>
          <w:lang w:bidi="hi-IN"/>
        </w:rPr>
        <w:t>manufacturing</w:t>
      </w:r>
      <w:r w:rsidR="00C11049" w:rsidRPr="00207306">
        <w:rPr>
          <w:rFonts w:ascii="Times New Roman" w:hAnsi="Times New Roman" w:cs="Times New Roman"/>
          <w:color w:val="000000"/>
          <w:sz w:val="24"/>
          <w:szCs w:val="24"/>
          <w:lang w:bidi="hi-IN"/>
        </w:rPr>
        <w:t xml:space="preserve"> businesses </w:t>
      </w:r>
      <w:r w:rsidR="00454962">
        <w:rPr>
          <w:rFonts w:ascii="Times New Roman" w:hAnsi="Times New Roman" w:cs="Times New Roman"/>
          <w:color w:val="000000"/>
          <w:sz w:val="24"/>
          <w:szCs w:val="24"/>
          <w:lang w:bidi="hi-IN"/>
        </w:rPr>
        <w:t xml:space="preserve">follow a chain of processes to convert </w:t>
      </w:r>
      <w:r w:rsidR="00325501" w:rsidRPr="00207306">
        <w:rPr>
          <w:rFonts w:ascii="Times New Roman" w:hAnsi="Times New Roman" w:cs="Times New Roman"/>
          <w:color w:val="000000"/>
          <w:sz w:val="24"/>
          <w:szCs w:val="24"/>
          <w:lang w:bidi="hi-IN"/>
        </w:rPr>
        <w:t xml:space="preserve">the </w:t>
      </w:r>
      <w:r w:rsidR="00454962">
        <w:rPr>
          <w:rFonts w:ascii="Times New Roman" w:hAnsi="Times New Roman" w:cs="Times New Roman"/>
          <w:color w:val="000000"/>
          <w:sz w:val="24"/>
          <w:szCs w:val="24"/>
          <w:lang w:bidi="hi-IN"/>
        </w:rPr>
        <w:t xml:space="preserve">naturally available </w:t>
      </w:r>
      <w:r w:rsidR="00C11049" w:rsidRPr="00207306">
        <w:rPr>
          <w:rFonts w:ascii="Times New Roman" w:hAnsi="Times New Roman" w:cs="Times New Roman"/>
          <w:color w:val="000000"/>
          <w:sz w:val="24"/>
          <w:szCs w:val="24"/>
          <w:lang w:bidi="hi-IN"/>
        </w:rPr>
        <w:t xml:space="preserve">resources </w:t>
      </w:r>
      <w:r w:rsidR="00454962">
        <w:rPr>
          <w:rFonts w:ascii="Times New Roman" w:hAnsi="Times New Roman" w:cs="Times New Roman"/>
          <w:color w:val="000000"/>
          <w:sz w:val="24"/>
          <w:szCs w:val="24"/>
          <w:lang w:bidi="hi-IN"/>
        </w:rPr>
        <w:t xml:space="preserve">from </w:t>
      </w:r>
      <w:r w:rsidR="00C11049" w:rsidRPr="00207306">
        <w:rPr>
          <w:rFonts w:ascii="Times New Roman" w:hAnsi="Times New Roman" w:cs="Times New Roman"/>
          <w:sz w:val="24"/>
          <w:szCs w:val="24"/>
        </w:rPr>
        <w:t xml:space="preserve">a state of lower value to </w:t>
      </w:r>
      <w:r w:rsidR="00454962">
        <w:rPr>
          <w:rFonts w:ascii="Times New Roman" w:hAnsi="Times New Roman" w:cs="Times New Roman"/>
          <w:sz w:val="24"/>
          <w:szCs w:val="24"/>
        </w:rPr>
        <w:t xml:space="preserve">one </w:t>
      </w:r>
      <w:r w:rsidR="00C11049" w:rsidRPr="00207306">
        <w:rPr>
          <w:rFonts w:ascii="Times New Roman" w:hAnsi="Times New Roman" w:cs="Times New Roman"/>
          <w:sz w:val="24"/>
          <w:szCs w:val="24"/>
        </w:rPr>
        <w:t>of higher value or utility</w:t>
      </w:r>
      <w:r w:rsidR="00BB02A8">
        <w:rPr>
          <w:rFonts w:ascii="Times New Roman" w:hAnsi="Times New Roman" w:cs="Times New Roman"/>
          <w:sz w:val="24"/>
          <w:szCs w:val="24"/>
        </w:rPr>
        <w:t xml:space="preserve">. </w:t>
      </w:r>
      <w:r w:rsidR="006052A6">
        <w:rPr>
          <w:rFonts w:ascii="Times New Roman" w:hAnsi="Times New Roman" w:cs="Times New Roman"/>
          <w:sz w:val="24"/>
          <w:szCs w:val="24"/>
        </w:rPr>
        <w:t xml:space="preserve">However, </w:t>
      </w:r>
      <w:r w:rsidR="00BB02A8">
        <w:rPr>
          <w:rFonts w:ascii="Times New Roman" w:hAnsi="Times New Roman" w:cs="Times New Roman"/>
          <w:sz w:val="24"/>
          <w:szCs w:val="24"/>
        </w:rPr>
        <w:t xml:space="preserve">the </w:t>
      </w:r>
      <w:r w:rsidR="001B175F" w:rsidRPr="00207306">
        <w:rPr>
          <w:rFonts w:ascii="Times New Roman" w:hAnsi="Times New Roman" w:cs="Times New Roman"/>
          <w:sz w:val="24"/>
          <w:szCs w:val="24"/>
        </w:rPr>
        <w:t>process of conversion of raw material to a finished (usable) product stage is full of variabilities, uncertainties, complexities, and ambiguities</w:t>
      </w:r>
      <w:r w:rsidR="00325501" w:rsidRPr="00207306">
        <w:rPr>
          <w:rFonts w:ascii="Times New Roman" w:hAnsi="Times New Roman" w:cs="Times New Roman"/>
          <w:sz w:val="24"/>
          <w:szCs w:val="24"/>
        </w:rPr>
        <w:t xml:space="preserve">, </w:t>
      </w:r>
      <w:r w:rsidR="001C5BBA">
        <w:rPr>
          <w:rFonts w:ascii="Times New Roman" w:hAnsi="Times New Roman" w:cs="Times New Roman"/>
          <w:sz w:val="24"/>
          <w:szCs w:val="24"/>
        </w:rPr>
        <w:t xml:space="preserve">due to </w:t>
      </w:r>
      <w:r w:rsidR="001B175F" w:rsidRPr="00207306">
        <w:rPr>
          <w:rFonts w:ascii="Times New Roman" w:hAnsi="Times New Roman" w:cs="Times New Roman"/>
          <w:sz w:val="24"/>
          <w:szCs w:val="24"/>
        </w:rPr>
        <w:t xml:space="preserve">the involvement of a chain of entities in the manufacturing process, </w:t>
      </w:r>
      <w:r w:rsidR="00325501" w:rsidRPr="00207306">
        <w:rPr>
          <w:rFonts w:ascii="Times New Roman" w:hAnsi="Times New Roman" w:cs="Times New Roman"/>
          <w:sz w:val="24"/>
          <w:szCs w:val="24"/>
        </w:rPr>
        <w:t xml:space="preserve">right </w:t>
      </w:r>
      <w:r w:rsidR="001B175F" w:rsidRPr="00207306">
        <w:rPr>
          <w:rFonts w:ascii="Times New Roman" w:hAnsi="Times New Roman" w:cs="Times New Roman"/>
          <w:sz w:val="24"/>
          <w:szCs w:val="24"/>
        </w:rPr>
        <w:t xml:space="preserve">from </w:t>
      </w:r>
      <w:r w:rsidR="00325501" w:rsidRPr="00207306">
        <w:rPr>
          <w:rFonts w:ascii="Times New Roman" w:hAnsi="Times New Roman" w:cs="Times New Roman"/>
          <w:sz w:val="24"/>
          <w:szCs w:val="24"/>
        </w:rPr>
        <w:t xml:space="preserve">a </w:t>
      </w:r>
      <w:r w:rsidR="001B175F" w:rsidRPr="00207306">
        <w:rPr>
          <w:rFonts w:ascii="Times New Roman" w:hAnsi="Times New Roman" w:cs="Times New Roman"/>
          <w:sz w:val="24"/>
          <w:szCs w:val="24"/>
        </w:rPr>
        <w:t xml:space="preserve">supplier to producer to customer. </w:t>
      </w:r>
      <w:r w:rsidR="00F30AC5" w:rsidRPr="00207306">
        <w:rPr>
          <w:rFonts w:ascii="Times New Roman" w:hAnsi="Times New Roman" w:cs="Times New Roman"/>
          <w:sz w:val="24"/>
          <w:szCs w:val="24"/>
        </w:rPr>
        <w:t xml:space="preserve">These entities </w:t>
      </w:r>
      <w:r w:rsidR="002B6A9A" w:rsidRPr="00207306">
        <w:rPr>
          <w:rFonts w:ascii="Times New Roman" w:hAnsi="Times New Roman" w:cs="Times New Roman"/>
          <w:sz w:val="24"/>
          <w:szCs w:val="24"/>
        </w:rPr>
        <w:t>form a part of what is known as the Supply Chain</w:t>
      </w:r>
      <w:r w:rsidR="000739B0">
        <w:rPr>
          <w:rFonts w:ascii="Times New Roman" w:hAnsi="Times New Roman" w:cs="Times New Roman"/>
          <w:sz w:val="24"/>
          <w:szCs w:val="24"/>
        </w:rPr>
        <w:t xml:space="preserve"> and include </w:t>
      </w:r>
      <w:r w:rsidR="00135299" w:rsidRPr="00207306">
        <w:rPr>
          <w:rFonts w:ascii="Times New Roman" w:hAnsi="Times New Roman" w:cs="Times New Roman"/>
          <w:color w:val="000000"/>
          <w:sz w:val="24"/>
          <w:szCs w:val="24"/>
          <w:lang w:bidi="hi-IN"/>
        </w:rPr>
        <w:t xml:space="preserve">the suppliers (of </w:t>
      </w:r>
      <w:r w:rsidR="006A55D1" w:rsidRPr="00207306">
        <w:rPr>
          <w:rFonts w:ascii="Times New Roman" w:hAnsi="Times New Roman" w:cs="Times New Roman"/>
          <w:color w:val="000000"/>
          <w:sz w:val="24"/>
          <w:szCs w:val="24"/>
          <w:lang w:bidi="hi-IN"/>
        </w:rPr>
        <w:t xml:space="preserve">natural or man-converted </w:t>
      </w:r>
      <w:r w:rsidR="00135299" w:rsidRPr="00207306">
        <w:rPr>
          <w:rFonts w:ascii="Times New Roman" w:hAnsi="Times New Roman" w:cs="Times New Roman"/>
          <w:color w:val="000000"/>
          <w:sz w:val="24"/>
          <w:szCs w:val="24"/>
          <w:lang w:bidi="hi-IN"/>
        </w:rPr>
        <w:t xml:space="preserve">resources), </w:t>
      </w:r>
      <w:r w:rsidR="00481963" w:rsidRPr="00207306">
        <w:rPr>
          <w:rFonts w:ascii="Times New Roman" w:hAnsi="Times New Roman" w:cs="Times New Roman"/>
          <w:color w:val="000000"/>
          <w:sz w:val="24"/>
          <w:szCs w:val="24"/>
          <w:lang w:bidi="hi-IN"/>
        </w:rPr>
        <w:t xml:space="preserve">the </w:t>
      </w:r>
      <w:r w:rsidR="00135299" w:rsidRPr="00207306">
        <w:rPr>
          <w:rFonts w:ascii="Times New Roman" w:hAnsi="Times New Roman" w:cs="Times New Roman"/>
          <w:color w:val="000000"/>
          <w:sz w:val="24"/>
          <w:szCs w:val="24"/>
          <w:lang w:bidi="hi-IN"/>
        </w:rPr>
        <w:t xml:space="preserve">producer (manufacturer, </w:t>
      </w:r>
      <w:r w:rsidR="006A55D1" w:rsidRPr="00207306">
        <w:rPr>
          <w:rFonts w:ascii="Times New Roman" w:hAnsi="Times New Roman" w:cs="Times New Roman"/>
          <w:color w:val="000000"/>
          <w:sz w:val="24"/>
          <w:szCs w:val="24"/>
          <w:lang w:bidi="hi-IN"/>
        </w:rPr>
        <w:t xml:space="preserve">converter, </w:t>
      </w:r>
      <w:r w:rsidR="00135299" w:rsidRPr="00207306">
        <w:rPr>
          <w:rFonts w:ascii="Times New Roman" w:hAnsi="Times New Roman" w:cs="Times New Roman"/>
          <w:color w:val="000000"/>
          <w:sz w:val="24"/>
          <w:szCs w:val="24"/>
          <w:lang w:bidi="hi-IN"/>
        </w:rPr>
        <w:t>or value-adder), and the customer (original equipment manufacturer</w:t>
      </w:r>
      <w:r w:rsidR="006A55D1" w:rsidRPr="00207306">
        <w:rPr>
          <w:rFonts w:ascii="Times New Roman" w:hAnsi="Times New Roman" w:cs="Times New Roman"/>
          <w:color w:val="000000"/>
          <w:sz w:val="24"/>
          <w:szCs w:val="24"/>
          <w:lang w:bidi="hi-IN"/>
        </w:rPr>
        <w:t xml:space="preserve"> or end consumer of the converted resource</w:t>
      </w:r>
      <w:r w:rsidR="00135299" w:rsidRPr="00207306">
        <w:rPr>
          <w:rFonts w:ascii="Times New Roman" w:hAnsi="Times New Roman" w:cs="Times New Roman"/>
          <w:color w:val="000000"/>
          <w:sz w:val="24"/>
          <w:szCs w:val="24"/>
          <w:lang w:bidi="hi-IN"/>
        </w:rPr>
        <w:t>).</w:t>
      </w:r>
    </w:p>
    <w:p w14:paraId="1B0CA3F9" w14:textId="233AAEC8" w:rsidR="000E1942" w:rsidRPr="00207306" w:rsidRDefault="0059328A" w:rsidP="0059328A">
      <w:pPr>
        <w:autoSpaceDE w:val="0"/>
        <w:autoSpaceDN w:val="0"/>
        <w:adjustRightInd w:val="0"/>
        <w:spacing w:after="0" w:line="360" w:lineRule="auto"/>
        <w:jc w:val="center"/>
        <w:rPr>
          <w:rFonts w:ascii="Times New Roman" w:hAnsi="Times New Roman" w:cs="Times New Roman"/>
          <w:color w:val="000000"/>
          <w:sz w:val="24"/>
          <w:szCs w:val="24"/>
          <w:lang w:bidi="hi-IN"/>
        </w:rPr>
      </w:pPr>
      <w:r w:rsidRPr="00207306">
        <w:rPr>
          <w:rFonts w:ascii="Times New Roman" w:hAnsi="Times New Roman" w:cs="Times New Roman"/>
          <w:noProof/>
          <w:color w:val="000000"/>
          <w:sz w:val="24"/>
          <w:szCs w:val="24"/>
          <w:lang w:bidi="hi-IN"/>
        </w:rPr>
        <w:drawing>
          <wp:inline distT="0" distB="0" distL="0" distR="0" wp14:anchorId="693C1AA3" wp14:editId="32D368FF">
            <wp:extent cx="3381553" cy="1478106"/>
            <wp:effectExtent l="0" t="0" r="0" b="825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58620" cy="1511793"/>
                    </a:xfrm>
                    <a:prstGeom prst="rect">
                      <a:avLst/>
                    </a:prstGeom>
                    <a:noFill/>
                  </pic:spPr>
                </pic:pic>
              </a:graphicData>
            </a:graphic>
          </wp:inline>
        </w:drawing>
      </w:r>
    </w:p>
    <w:p w14:paraId="1D103F1D" w14:textId="77777777" w:rsidR="0059328A" w:rsidRPr="00207306" w:rsidRDefault="0059328A" w:rsidP="0059328A">
      <w:pPr>
        <w:autoSpaceDE w:val="0"/>
        <w:autoSpaceDN w:val="0"/>
        <w:adjustRightInd w:val="0"/>
        <w:spacing w:after="0" w:line="360" w:lineRule="auto"/>
        <w:jc w:val="center"/>
        <w:rPr>
          <w:rFonts w:ascii="Times New Roman" w:hAnsi="Times New Roman" w:cs="Times New Roman"/>
          <w:color w:val="000000"/>
          <w:sz w:val="24"/>
          <w:szCs w:val="24"/>
          <w:lang w:bidi="hi-IN"/>
        </w:rPr>
      </w:pPr>
      <w:r w:rsidRPr="00207306">
        <w:rPr>
          <w:rFonts w:ascii="Times New Roman" w:hAnsi="Times New Roman" w:cs="Times New Roman"/>
          <w:b/>
          <w:bCs/>
          <w:color w:val="000000"/>
          <w:sz w:val="24"/>
          <w:szCs w:val="24"/>
          <w:lang w:bidi="hi-IN"/>
        </w:rPr>
        <w:t>Figure 1</w:t>
      </w:r>
      <w:r w:rsidRPr="00207306">
        <w:rPr>
          <w:rFonts w:ascii="Times New Roman" w:hAnsi="Times New Roman" w:cs="Times New Roman"/>
          <w:color w:val="000000"/>
          <w:sz w:val="24"/>
          <w:szCs w:val="24"/>
          <w:lang w:bidi="hi-IN"/>
        </w:rPr>
        <w:t xml:space="preserve"> </w:t>
      </w:r>
      <w:r w:rsidRPr="00207306">
        <w:rPr>
          <w:rFonts w:ascii="Times New Roman" w:hAnsi="Times New Roman" w:cs="Times New Roman"/>
          <w:i/>
          <w:iCs/>
          <w:color w:val="000000"/>
          <w:sz w:val="24"/>
          <w:szCs w:val="24"/>
          <w:lang w:bidi="hi-IN"/>
        </w:rPr>
        <w:t>(Source: self-created)</w:t>
      </w:r>
    </w:p>
    <w:p w14:paraId="33ADD912" w14:textId="640C4043" w:rsidR="004D2A35" w:rsidRDefault="00D2022C" w:rsidP="00DD4924">
      <w:pPr>
        <w:autoSpaceDE w:val="0"/>
        <w:autoSpaceDN w:val="0"/>
        <w:adjustRightInd w:val="0"/>
        <w:spacing w:after="0" w:line="360" w:lineRule="auto"/>
        <w:ind w:firstLine="720"/>
        <w:jc w:val="both"/>
        <w:rPr>
          <w:rFonts w:ascii="Times New Roman" w:hAnsi="Times New Roman" w:cs="Times New Roman"/>
          <w:color w:val="000000"/>
          <w:sz w:val="24"/>
          <w:szCs w:val="24"/>
          <w:lang w:bidi="hi-IN"/>
        </w:rPr>
      </w:pPr>
      <w:r w:rsidRPr="00207306">
        <w:rPr>
          <w:rFonts w:ascii="Times New Roman" w:hAnsi="Times New Roman" w:cs="Times New Roman"/>
          <w:color w:val="000000"/>
          <w:sz w:val="24"/>
          <w:szCs w:val="24"/>
          <w:lang w:bidi="hi-IN"/>
        </w:rPr>
        <w:t xml:space="preserve">A </w:t>
      </w:r>
      <w:r w:rsidR="00FB316B" w:rsidRPr="00207306">
        <w:rPr>
          <w:rFonts w:ascii="Times New Roman" w:hAnsi="Times New Roman" w:cs="Times New Roman"/>
          <w:color w:val="000000"/>
          <w:sz w:val="24"/>
          <w:szCs w:val="24"/>
          <w:lang w:bidi="hi-IN"/>
        </w:rPr>
        <w:t xml:space="preserve">resilient </w:t>
      </w:r>
      <w:r w:rsidRPr="00207306">
        <w:rPr>
          <w:rFonts w:ascii="Times New Roman" w:hAnsi="Times New Roman" w:cs="Times New Roman"/>
          <w:color w:val="000000"/>
          <w:sz w:val="24"/>
          <w:szCs w:val="24"/>
          <w:lang w:bidi="hi-IN"/>
        </w:rPr>
        <w:t xml:space="preserve">supply chain </w:t>
      </w:r>
      <w:r w:rsidR="006F1BA3" w:rsidRPr="00207306">
        <w:rPr>
          <w:rFonts w:ascii="Times New Roman" w:hAnsi="Times New Roman" w:cs="Times New Roman"/>
          <w:color w:val="000000"/>
          <w:sz w:val="24"/>
          <w:szCs w:val="24"/>
          <w:lang w:bidi="hi-IN"/>
        </w:rPr>
        <w:t xml:space="preserve">needs to be </w:t>
      </w:r>
      <w:r w:rsidRPr="00207306">
        <w:rPr>
          <w:rFonts w:ascii="Times New Roman" w:hAnsi="Times New Roman" w:cs="Times New Roman"/>
          <w:color w:val="000000"/>
          <w:sz w:val="24"/>
          <w:szCs w:val="24"/>
          <w:lang w:bidi="hi-IN"/>
        </w:rPr>
        <w:t xml:space="preserve">responsive </w:t>
      </w:r>
      <w:r w:rsidR="00BB2A4F" w:rsidRPr="00207306">
        <w:rPr>
          <w:rFonts w:ascii="Times New Roman" w:hAnsi="Times New Roman" w:cs="Times New Roman"/>
          <w:color w:val="000000"/>
          <w:sz w:val="24"/>
          <w:szCs w:val="24"/>
          <w:lang w:bidi="hi-IN"/>
        </w:rPr>
        <w:t xml:space="preserve">to </w:t>
      </w:r>
      <w:r w:rsidR="00D65289" w:rsidRPr="00207306">
        <w:rPr>
          <w:rFonts w:ascii="Times New Roman" w:hAnsi="Times New Roman" w:cs="Times New Roman"/>
          <w:color w:val="000000"/>
          <w:sz w:val="24"/>
          <w:szCs w:val="24"/>
          <w:lang w:bidi="hi-IN"/>
        </w:rPr>
        <w:t xml:space="preserve">the </w:t>
      </w:r>
      <w:r w:rsidR="00BB2A4F" w:rsidRPr="00207306">
        <w:rPr>
          <w:rFonts w:ascii="Times New Roman" w:hAnsi="Times New Roman" w:cs="Times New Roman"/>
          <w:color w:val="000000"/>
          <w:sz w:val="24"/>
          <w:szCs w:val="24"/>
          <w:lang w:bidi="hi-IN"/>
        </w:rPr>
        <w:t xml:space="preserve">varying </w:t>
      </w:r>
      <w:r w:rsidR="006E3814" w:rsidRPr="00207306">
        <w:rPr>
          <w:rFonts w:ascii="Times New Roman" w:hAnsi="Times New Roman" w:cs="Times New Roman"/>
          <w:color w:val="000000"/>
          <w:sz w:val="24"/>
          <w:szCs w:val="24"/>
          <w:lang w:bidi="hi-IN"/>
        </w:rPr>
        <w:t xml:space="preserve">customer </w:t>
      </w:r>
      <w:r w:rsidR="00D65289" w:rsidRPr="00207306">
        <w:rPr>
          <w:rFonts w:ascii="Times New Roman" w:hAnsi="Times New Roman" w:cs="Times New Roman"/>
          <w:color w:val="000000"/>
          <w:sz w:val="24"/>
          <w:szCs w:val="24"/>
          <w:lang w:bidi="hi-IN"/>
        </w:rPr>
        <w:t>requirements</w:t>
      </w:r>
      <w:r w:rsidR="003E422C" w:rsidRPr="00207306">
        <w:rPr>
          <w:rFonts w:ascii="Times New Roman" w:hAnsi="Times New Roman" w:cs="Times New Roman"/>
          <w:color w:val="000000"/>
          <w:sz w:val="24"/>
          <w:szCs w:val="24"/>
          <w:lang w:bidi="hi-IN"/>
        </w:rPr>
        <w:t>,</w:t>
      </w:r>
      <w:r w:rsidR="00BB2A4F" w:rsidRPr="00207306">
        <w:rPr>
          <w:rFonts w:ascii="Times New Roman" w:hAnsi="Times New Roman" w:cs="Times New Roman"/>
          <w:color w:val="000000"/>
          <w:sz w:val="24"/>
          <w:szCs w:val="24"/>
          <w:lang w:bidi="hi-IN"/>
        </w:rPr>
        <w:t xml:space="preserve"> </w:t>
      </w:r>
      <w:r w:rsidR="006F1BA3" w:rsidRPr="00207306">
        <w:rPr>
          <w:rFonts w:ascii="Times New Roman" w:hAnsi="Times New Roman" w:cs="Times New Roman"/>
          <w:color w:val="000000"/>
          <w:sz w:val="24"/>
          <w:szCs w:val="24"/>
          <w:lang w:bidi="hi-IN"/>
        </w:rPr>
        <w:t xml:space="preserve">as well as efficient </w:t>
      </w:r>
      <w:r w:rsidR="003E422C" w:rsidRPr="00207306">
        <w:rPr>
          <w:rFonts w:ascii="Times New Roman" w:hAnsi="Times New Roman" w:cs="Times New Roman"/>
          <w:color w:val="000000"/>
          <w:sz w:val="24"/>
          <w:szCs w:val="24"/>
          <w:lang w:bidi="hi-IN"/>
        </w:rPr>
        <w:t xml:space="preserve">while </w:t>
      </w:r>
      <w:r w:rsidR="00BB2A4F" w:rsidRPr="00207306">
        <w:rPr>
          <w:rFonts w:ascii="Times New Roman" w:hAnsi="Times New Roman" w:cs="Times New Roman"/>
          <w:color w:val="000000"/>
          <w:sz w:val="24"/>
          <w:szCs w:val="24"/>
          <w:lang w:bidi="hi-IN"/>
        </w:rPr>
        <w:t>execut</w:t>
      </w:r>
      <w:r w:rsidR="003E422C" w:rsidRPr="00207306">
        <w:rPr>
          <w:rFonts w:ascii="Times New Roman" w:hAnsi="Times New Roman" w:cs="Times New Roman"/>
          <w:color w:val="000000"/>
          <w:sz w:val="24"/>
          <w:szCs w:val="24"/>
          <w:lang w:bidi="hi-IN"/>
        </w:rPr>
        <w:t xml:space="preserve">ing operations to meet </w:t>
      </w:r>
      <w:r w:rsidR="00BB2A4F" w:rsidRPr="00207306">
        <w:rPr>
          <w:rFonts w:ascii="Times New Roman" w:hAnsi="Times New Roman" w:cs="Times New Roman"/>
          <w:color w:val="000000"/>
          <w:sz w:val="24"/>
          <w:szCs w:val="24"/>
          <w:lang w:bidi="hi-IN"/>
        </w:rPr>
        <w:t>those requirements</w:t>
      </w:r>
      <w:r w:rsidR="00F16C01" w:rsidRPr="00207306">
        <w:rPr>
          <w:rFonts w:ascii="Times New Roman" w:hAnsi="Times New Roman" w:cs="Times New Roman"/>
          <w:color w:val="000000"/>
          <w:sz w:val="24"/>
          <w:szCs w:val="24"/>
          <w:lang w:bidi="hi-IN"/>
        </w:rPr>
        <w:t xml:space="preserve"> in terms of volume, variety, and time</w:t>
      </w:r>
      <w:r w:rsidR="00BB2A4F" w:rsidRPr="00207306">
        <w:rPr>
          <w:rFonts w:ascii="Times New Roman" w:hAnsi="Times New Roman" w:cs="Times New Roman"/>
          <w:color w:val="000000"/>
          <w:sz w:val="24"/>
          <w:szCs w:val="24"/>
          <w:lang w:bidi="hi-IN"/>
        </w:rPr>
        <w:t>.</w:t>
      </w:r>
      <w:r w:rsidR="00F70598">
        <w:rPr>
          <w:rFonts w:ascii="Times New Roman" w:hAnsi="Times New Roman" w:cs="Times New Roman"/>
          <w:color w:val="000000"/>
          <w:sz w:val="24"/>
          <w:szCs w:val="24"/>
          <w:lang w:bidi="hi-IN"/>
        </w:rPr>
        <w:t xml:space="preserve"> </w:t>
      </w:r>
      <w:r w:rsidR="00F70598" w:rsidRPr="00207306">
        <w:rPr>
          <w:rFonts w:ascii="Times New Roman" w:hAnsi="Times New Roman" w:cs="Times New Roman"/>
          <w:color w:val="000000"/>
          <w:sz w:val="24"/>
          <w:szCs w:val="24"/>
          <w:lang w:bidi="hi-IN"/>
        </w:rPr>
        <w:t>This is because a customer’s wait time starts from the time of generation of interest and ends upon fulfilment of the requirement, upon payment for the deliverable as per the agreed terms and conditions. For a producer, the customer order execution hence becomes an important function focused to ensure the availability of resources at the right time, quality, and quantity to support the manufacturing function. If the business does not honour this, the customer is volatile enough to move to a competitor</w:t>
      </w:r>
      <w:r w:rsidR="00044F5E">
        <w:rPr>
          <w:rFonts w:ascii="Times New Roman" w:hAnsi="Times New Roman" w:cs="Times New Roman"/>
          <w:color w:val="000000"/>
          <w:sz w:val="24"/>
          <w:szCs w:val="24"/>
          <w:lang w:bidi="hi-IN"/>
        </w:rPr>
        <w:t xml:space="preserve">, </w:t>
      </w:r>
      <w:r w:rsidR="00613B18" w:rsidRPr="00207306">
        <w:rPr>
          <w:rFonts w:ascii="Times New Roman" w:hAnsi="Times New Roman" w:cs="Times New Roman"/>
          <w:color w:val="000000"/>
          <w:sz w:val="24"/>
          <w:szCs w:val="24"/>
          <w:lang w:bidi="hi-IN"/>
        </w:rPr>
        <w:t>necessitat</w:t>
      </w:r>
      <w:r w:rsidR="00044F5E">
        <w:rPr>
          <w:rFonts w:ascii="Times New Roman" w:hAnsi="Times New Roman" w:cs="Times New Roman"/>
          <w:color w:val="000000"/>
          <w:sz w:val="24"/>
          <w:szCs w:val="24"/>
          <w:lang w:bidi="hi-IN"/>
        </w:rPr>
        <w:t>ing</w:t>
      </w:r>
      <w:r w:rsidR="00613B18" w:rsidRPr="00207306">
        <w:rPr>
          <w:rFonts w:ascii="Times New Roman" w:hAnsi="Times New Roman" w:cs="Times New Roman"/>
          <w:color w:val="000000"/>
          <w:sz w:val="24"/>
          <w:szCs w:val="24"/>
          <w:lang w:bidi="hi-IN"/>
        </w:rPr>
        <w:t xml:space="preserve"> the p</w:t>
      </w:r>
      <w:r w:rsidR="003C14F4" w:rsidRPr="00207306">
        <w:rPr>
          <w:rFonts w:ascii="Times New Roman" w:hAnsi="Times New Roman" w:cs="Times New Roman"/>
          <w:color w:val="000000"/>
          <w:sz w:val="24"/>
          <w:szCs w:val="24"/>
          <w:lang w:bidi="hi-IN"/>
        </w:rPr>
        <w:t xml:space="preserve">lanners </w:t>
      </w:r>
      <w:r w:rsidR="00613B18" w:rsidRPr="00207306">
        <w:rPr>
          <w:rFonts w:ascii="Times New Roman" w:hAnsi="Times New Roman" w:cs="Times New Roman"/>
          <w:color w:val="000000"/>
          <w:sz w:val="24"/>
          <w:szCs w:val="24"/>
          <w:lang w:bidi="hi-IN"/>
        </w:rPr>
        <w:t xml:space="preserve">of today </w:t>
      </w:r>
      <w:r w:rsidR="003C14F4" w:rsidRPr="00207306">
        <w:rPr>
          <w:rFonts w:ascii="Times New Roman" w:hAnsi="Times New Roman" w:cs="Times New Roman"/>
          <w:color w:val="000000"/>
          <w:sz w:val="24"/>
          <w:szCs w:val="24"/>
          <w:lang w:bidi="hi-IN"/>
        </w:rPr>
        <w:t xml:space="preserve">to </w:t>
      </w:r>
      <w:r w:rsidR="002A734B" w:rsidRPr="00207306">
        <w:rPr>
          <w:rFonts w:ascii="Times New Roman" w:hAnsi="Times New Roman" w:cs="Times New Roman"/>
          <w:color w:val="000000"/>
          <w:sz w:val="24"/>
          <w:szCs w:val="24"/>
          <w:lang w:bidi="hi-IN"/>
        </w:rPr>
        <w:t xml:space="preserve">efficiently </w:t>
      </w:r>
      <w:r w:rsidR="003C14F4" w:rsidRPr="00207306">
        <w:rPr>
          <w:rFonts w:ascii="Times New Roman" w:hAnsi="Times New Roman" w:cs="Times New Roman"/>
          <w:color w:val="000000"/>
          <w:sz w:val="24"/>
          <w:szCs w:val="24"/>
          <w:lang w:bidi="hi-IN"/>
        </w:rPr>
        <w:t xml:space="preserve">plan ahead for all resources that are required to </w:t>
      </w:r>
      <w:r w:rsidR="002A734B" w:rsidRPr="00207306">
        <w:rPr>
          <w:rFonts w:ascii="Times New Roman" w:hAnsi="Times New Roman" w:cs="Times New Roman"/>
          <w:color w:val="000000"/>
          <w:sz w:val="24"/>
          <w:szCs w:val="24"/>
          <w:lang w:bidi="hi-IN"/>
        </w:rPr>
        <w:t xml:space="preserve">efficiently </w:t>
      </w:r>
      <w:r w:rsidR="003C14F4" w:rsidRPr="00207306">
        <w:rPr>
          <w:rFonts w:ascii="Times New Roman" w:hAnsi="Times New Roman" w:cs="Times New Roman"/>
          <w:color w:val="000000"/>
          <w:sz w:val="24"/>
          <w:szCs w:val="24"/>
          <w:lang w:bidi="hi-IN"/>
        </w:rPr>
        <w:t xml:space="preserve">execute </w:t>
      </w:r>
      <w:r w:rsidR="003A37CA" w:rsidRPr="00207306">
        <w:rPr>
          <w:rFonts w:ascii="Times New Roman" w:hAnsi="Times New Roman" w:cs="Times New Roman"/>
          <w:color w:val="000000"/>
          <w:sz w:val="24"/>
          <w:szCs w:val="24"/>
          <w:lang w:bidi="hi-IN"/>
        </w:rPr>
        <w:t>the</w:t>
      </w:r>
      <w:r w:rsidR="003C14F4" w:rsidRPr="00207306">
        <w:rPr>
          <w:rFonts w:ascii="Times New Roman" w:hAnsi="Times New Roman" w:cs="Times New Roman"/>
          <w:color w:val="000000"/>
          <w:sz w:val="24"/>
          <w:szCs w:val="24"/>
          <w:lang w:bidi="hi-IN"/>
        </w:rPr>
        <w:t xml:space="preserve"> customer order.</w:t>
      </w:r>
    </w:p>
    <w:p w14:paraId="1166019D" w14:textId="1BF60C3F" w:rsidR="004D2A35" w:rsidRPr="004D2A35" w:rsidRDefault="004D2A35" w:rsidP="004D2A35">
      <w:pPr>
        <w:autoSpaceDE w:val="0"/>
        <w:autoSpaceDN w:val="0"/>
        <w:adjustRightInd w:val="0"/>
        <w:spacing w:after="0" w:line="360" w:lineRule="auto"/>
        <w:jc w:val="both"/>
        <w:rPr>
          <w:rFonts w:ascii="Times New Roman" w:hAnsi="Times New Roman" w:cs="Times New Roman"/>
          <w:b/>
          <w:bCs/>
          <w:color w:val="000000"/>
          <w:sz w:val="24"/>
          <w:szCs w:val="24"/>
          <w:lang w:bidi="hi-IN"/>
        </w:rPr>
      </w:pPr>
      <w:r w:rsidRPr="004D2A35">
        <w:rPr>
          <w:rFonts w:ascii="Times New Roman" w:hAnsi="Times New Roman" w:cs="Times New Roman"/>
          <w:b/>
          <w:bCs/>
          <w:color w:val="000000"/>
          <w:sz w:val="24"/>
          <w:szCs w:val="24"/>
          <w:lang w:bidi="hi-IN"/>
        </w:rPr>
        <w:t>1.2 The Need for Inventory</w:t>
      </w:r>
    </w:p>
    <w:p w14:paraId="40B5FFE2" w14:textId="23F73F3F" w:rsidR="004D2A35" w:rsidRDefault="003C14F4" w:rsidP="004D2A35">
      <w:pPr>
        <w:autoSpaceDE w:val="0"/>
        <w:autoSpaceDN w:val="0"/>
        <w:adjustRightInd w:val="0"/>
        <w:spacing w:after="0" w:line="360" w:lineRule="auto"/>
        <w:ind w:firstLine="720"/>
        <w:jc w:val="both"/>
        <w:rPr>
          <w:rFonts w:ascii="Times New Roman" w:hAnsi="Times New Roman" w:cs="Times New Roman"/>
          <w:color w:val="000000"/>
          <w:sz w:val="24"/>
          <w:szCs w:val="24"/>
          <w:lang w:bidi="hi-IN"/>
        </w:rPr>
      </w:pPr>
      <w:r w:rsidRPr="00207306">
        <w:rPr>
          <w:rFonts w:ascii="Times New Roman" w:hAnsi="Times New Roman" w:cs="Times New Roman"/>
          <w:color w:val="000000"/>
          <w:sz w:val="24"/>
          <w:szCs w:val="24"/>
          <w:lang w:bidi="hi-IN"/>
        </w:rPr>
        <w:t xml:space="preserve">Other than the required funds, </w:t>
      </w:r>
      <w:r w:rsidR="000739B0">
        <w:rPr>
          <w:rFonts w:ascii="Times New Roman" w:hAnsi="Times New Roman" w:cs="Times New Roman"/>
          <w:color w:val="000000"/>
          <w:sz w:val="24"/>
          <w:szCs w:val="24"/>
          <w:lang w:bidi="hi-IN"/>
        </w:rPr>
        <w:t xml:space="preserve">business </w:t>
      </w:r>
      <w:r w:rsidRPr="00207306">
        <w:rPr>
          <w:rFonts w:ascii="Times New Roman" w:hAnsi="Times New Roman" w:cs="Times New Roman"/>
          <w:color w:val="000000"/>
          <w:sz w:val="24"/>
          <w:szCs w:val="24"/>
          <w:lang w:bidi="hi-IN"/>
        </w:rPr>
        <w:t xml:space="preserve">resources include manufacturing and distribution capacities, human resource, and the required inventory to ensure that the customer demand is met with the right product in the right quantity of the right quality at the right time and at </w:t>
      </w:r>
      <w:r w:rsidR="000739B0">
        <w:rPr>
          <w:rFonts w:ascii="Times New Roman" w:hAnsi="Times New Roman" w:cs="Times New Roman"/>
          <w:color w:val="000000"/>
          <w:sz w:val="24"/>
          <w:szCs w:val="24"/>
          <w:lang w:bidi="hi-IN"/>
        </w:rPr>
        <w:t>the</w:t>
      </w:r>
      <w:r w:rsidRPr="00207306">
        <w:rPr>
          <w:rFonts w:ascii="Times New Roman" w:hAnsi="Times New Roman" w:cs="Times New Roman"/>
          <w:color w:val="000000"/>
          <w:sz w:val="24"/>
          <w:szCs w:val="24"/>
          <w:lang w:bidi="hi-IN"/>
        </w:rPr>
        <w:t xml:space="preserve"> right price</w:t>
      </w:r>
      <w:r w:rsidR="00F90495" w:rsidRPr="00207306">
        <w:rPr>
          <w:rFonts w:ascii="Times New Roman" w:hAnsi="Times New Roman" w:cs="Times New Roman"/>
          <w:color w:val="000000"/>
          <w:sz w:val="24"/>
          <w:szCs w:val="24"/>
          <w:lang w:bidi="hi-IN"/>
        </w:rPr>
        <w:t xml:space="preserve">. </w:t>
      </w:r>
      <w:r w:rsidR="000739B0">
        <w:rPr>
          <w:rFonts w:ascii="Times New Roman" w:hAnsi="Times New Roman" w:cs="Times New Roman"/>
          <w:color w:val="000000"/>
          <w:sz w:val="24"/>
          <w:szCs w:val="24"/>
          <w:lang w:bidi="hi-IN"/>
        </w:rPr>
        <w:t>Out of these, the i</w:t>
      </w:r>
      <w:r w:rsidR="0012577F" w:rsidRPr="00207306">
        <w:rPr>
          <w:rFonts w:ascii="Times New Roman" w:hAnsi="Times New Roman" w:cs="Times New Roman"/>
          <w:color w:val="000000"/>
          <w:sz w:val="24"/>
          <w:szCs w:val="24"/>
          <w:lang w:bidi="hi-IN"/>
        </w:rPr>
        <w:t xml:space="preserve">nventory comprises all those items that are used to </w:t>
      </w:r>
      <w:r w:rsidR="0012577F" w:rsidRPr="00207306">
        <w:rPr>
          <w:rFonts w:ascii="Times New Roman" w:hAnsi="Times New Roman" w:cs="Times New Roman"/>
          <w:color w:val="000000"/>
          <w:sz w:val="24"/>
          <w:szCs w:val="24"/>
          <w:lang w:bidi="hi-IN"/>
        </w:rPr>
        <w:lastRenderedPageBreak/>
        <w:t xml:space="preserve">either support the direct production of the end product or to facilitate the production activity to ensure customer service, </w:t>
      </w:r>
      <w:r w:rsidR="00E246FD" w:rsidRPr="00207306">
        <w:rPr>
          <w:rFonts w:ascii="Times New Roman" w:hAnsi="Times New Roman" w:cs="Times New Roman"/>
          <w:color w:val="000000"/>
          <w:sz w:val="24"/>
          <w:szCs w:val="24"/>
          <w:lang w:bidi="hi-IN"/>
        </w:rPr>
        <w:t xml:space="preserve">and acts like a lubricant to ensure a smooth flow of operations to execute manufacturing functions. </w:t>
      </w:r>
      <w:r w:rsidR="00926E11">
        <w:rPr>
          <w:rFonts w:ascii="Times New Roman" w:hAnsi="Times New Roman" w:cs="Times New Roman"/>
          <w:color w:val="000000"/>
          <w:sz w:val="24"/>
          <w:szCs w:val="24"/>
          <w:lang w:bidi="hi-IN"/>
        </w:rPr>
        <w:t>Businesses spend money to purchase the r</w:t>
      </w:r>
      <w:r w:rsidR="006A65E3" w:rsidRPr="00207306">
        <w:rPr>
          <w:rFonts w:ascii="Times New Roman" w:hAnsi="Times New Roman" w:cs="Times New Roman"/>
          <w:color w:val="000000"/>
          <w:sz w:val="24"/>
          <w:szCs w:val="24"/>
          <w:lang w:bidi="hi-IN"/>
        </w:rPr>
        <w:t xml:space="preserve">aw </w:t>
      </w:r>
      <w:r w:rsidR="00FA4BFC" w:rsidRPr="00207306">
        <w:rPr>
          <w:rFonts w:ascii="Times New Roman" w:hAnsi="Times New Roman" w:cs="Times New Roman"/>
          <w:color w:val="000000"/>
          <w:sz w:val="24"/>
          <w:szCs w:val="24"/>
          <w:lang w:bidi="hi-IN"/>
        </w:rPr>
        <w:t>materials</w:t>
      </w:r>
      <w:r w:rsidR="006A65E3" w:rsidRPr="00207306">
        <w:rPr>
          <w:rFonts w:ascii="Times New Roman" w:hAnsi="Times New Roman" w:cs="Times New Roman"/>
          <w:color w:val="000000"/>
          <w:sz w:val="24"/>
          <w:szCs w:val="24"/>
          <w:lang w:bidi="hi-IN"/>
        </w:rPr>
        <w:t xml:space="preserve"> and consumable inventory to produce the finished goods</w:t>
      </w:r>
      <w:r w:rsidR="00926E11">
        <w:rPr>
          <w:rFonts w:ascii="Times New Roman" w:hAnsi="Times New Roman" w:cs="Times New Roman"/>
          <w:color w:val="000000"/>
          <w:sz w:val="24"/>
          <w:szCs w:val="24"/>
          <w:lang w:bidi="hi-IN"/>
        </w:rPr>
        <w:t xml:space="preserve">, which only </w:t>
      </w:r>
      <w:r w:rsidR="006A65E3" w:rsidRPr="00207306">
        <w:rPr>
          <w:rFonts w:ascii="Times New Roman" w:hAnsi="Times New Roman" w:cs="Times New Roman"/>
          <w:color w:val="000000"/>
          <w:sz w:val="24"/>
          <w:szCs w:val="24"/>
          <w:lang w:bidi="hi-IN"/>
        </w:rPr>
        <w:t xml:space="preserve">once </w:t>
      </w:r>
      <w:r w:rsidR="00926E11">
        <w:rPr>
          <w:rFonts w:ascii="Times New Roman" w:hAnsi="Times New Roman" w:cs="Times New Roman"/>
          <w:color w:val="000000"/>
          <w:sz w:val="24"/>
          <w:szCs w:val="24"/>
          <w:lang w:bidi="hi-IN"/>
        </w:rPr>
        <w:t>sold can bring the money back to the business</w:t>
      </w:r>
      <w:r w:rsidR="006A65E3" w:rsidRPr="00207306">
        <w:rPr>
          <w:rFonts w:ascii="Times New Roman" w:hAnsi="Times New Roman" w:cs="Times New Roman"/>
          <w:color w:val="000000"/>
          <w:sz w:val="24"/>
          <w:szCs w:val="24"/>
          <w:lang w:bidi="hi-IN"/>
        </w:rPr>
        <w:t xml:space="preserve">. </w:t>
      </w:r>
      <w:r w:rsidR="00E246FD" w:rsidRPr="00207306">
        <w:rPr>
          <w:rFonts w:ascii="Times New Roman" w:hAnsi="Times New Roman" w:cs="Times New Roman"/>
          <w:color w:val="000000"/>
          <w:sz w:val="24"/>
          <w:szCs w:val="24"/>
          <w:lang w:bidi="hi-IN"/>
        </w:rPr>
        <w:t>Until such time, the money is said to be blocked in the form of inventory</w:t>
      </w:r>
      <w:r w:rsidR="00A648BF">
        <w:rPr>
          <w:rFonts w:ascii="Times New Roman" w:hAnsi="Times New Roman" w:cs="Times New Roman"/>
          <w:color w:val="000000"/>
          <w:sz w:val="24"/>
          <w:szCs w:val="24"/>
          <w:lang w:bidi="hi-IN"/>
        </w:rPr>
        <w:t xml:space="preserve"> that critically impacts </w:t>
      </w:r>
      <w:r w:rsidR="006A65E3" w:rsidRPr="00207306">
        <w:rPr>
          <w:rFonts w:ascii="Times New Roman" w:hAnsi="Times New Roman" w:cs="Times New Roman"/>
          <w:color w:val="000000"/>
          <w:sz w:val="24"/>
          <w:szCs w:val="24"/>
          <w:lang w:bidi="hi-IN"/>
        </w:rPr>
        <w:t xml:space="preserve">the </w:t>
      </w:r>
      <w:r w:rsidR="008F47D4">
        <w:rPr>
          <w:rFonts w:ascii="Times New Roman" w:hAnsi="Times New Roman" w:cs="Times New Roman"/>
          <w:color w:val="000000"/>
          <w:sz w:val="24"/>
          <w:szCs w:val="24"/>
          <w:lang w:bidi="hi-IN"/>
        </w:rPr>
        <w:t xml:space="preserve">bottom line, which makes an </w:t>
      </w:r>
      <w:r w:rsidR="008F47D4" w:rsidRPr="00207306">
        <w:rPr>
          <w:rFonts w:ascii="Times New Roman" w:hAnsi="Times New Roman" w:cs="Times New Roman"/>
          <w:color w:val="000000"/>
          <w:sz w:val="24"/>
          <w:szCs w:val="24"/>
          <w:lang w:bidi="hi-IN"/>
        </w:rPr>
        <w:t>efficient Inventory Planning and Control function</w:t>
      </w:r>
      <w:r w:rsidR="008F47D4">
        <w:rPr>
          <w:rFonts w:ascii="Times New Roman" w:hAnsi="Times New Roman" w:cs="Times New Roman"/>
          <w:color w:val="000000"/>
          <w:sz w:val="24"/>
          <w:szCs w:val="24"/>
          <w:lang w:bidi="hi-IN"/>
        </w:rPr>
        <w:t xml:space="preserve"> </w:t>
      </w:r>
      <w:r w:rsidR="008F47D4" w:rsidRPr="00207306">
        <w:rPr>
          <w:rFonts w:ascii="Times New Roman" w:hAnsi="Times New Roman" w:cs="Times New Roman"/>
          <w:color w:val="000000"/>
          <w:sz w:val="24"/>
          <w:szCs w:val="24"/>
          <w:lang w:bidi="hi-IN"/>
        </w:rPr>
        <w:t>a critical part of the overall Supply Chain Management</w:t>
      </w:r>
      <w:r w:rsidR="00A969C7">
        <w:rPr>
          <w:rFonts w:ascii="Times New Roman" w:hAnsi="Times New Roman" w:cs="Times New Roman"/>
          <w:color w:val="000000"/>
          <w:sz w:val="24"/>
          <w:szCs w:val="24"/>
          <w:lang w:bidi="hi-IN"/>
        </w:rPr>
        <w:t>.</w:t>
      </w:r>
      <w:r w:rsidR="00DD4924">
        <w:rPr>
          <w:rFonts w:ascii="Times New Roman" w:hAnsi="Times New Roman" w:cs="Times New Roman"/>
          <w:color w:val="000000"/>
          <w:sz w:val="24"/>
          <w:szCs w:val="24"/>
          <w:lang w:bidi="hi-IN"/>
        </w:rPr>
        <w:t xml:space="preserve"> A</w:t>
      </w:r>
      <w:r w:rsidR="0011640D" w:rsidRPr="00207306">
        <w:rPr>
          <w:rFonts w:ascii="Times New Roman" w:hAnsi="Times New Roman" w:cs="Times New Roman"/>
          <w:sz w:val="24"/>
          <w:szCs w:val="24"/>
        </w:rPr>
        <w:t xml:space="preserve"> tightrope walk</w:t>
      </w:r>
      <w:r w:rsidR="00DD4924">
        <w:rPr>
          <w:rFonts w:ascii="Times New Roman" w:hAnsi="Times New Roman" w:cs="Times New Roman"/>
          <w:sz w:val="24"/>
          <w:szCs w:val="24"/>
        </w:rPr>
        <w:t xml:space="preserve"> </w:t>
      </w:r>
      <w:r w:rsidR="00D136CB">
        <w:rPr>
          <w:rFonts w:ascii="Times New Roman" w:hAnsi="Times New Roman" w:cs="Times New Roman"/>
          <w:sz w:val="24"/>
          <w:szCs w:val="24"/>
        </w:rPr>
        <w:t xml:space="preserve">of </w:t>
      </w:r>
      <w:r w:rsidR="0011640D" w:rsidRPr="00207306">
        <w:rPr>
          <w:rFonts w:ascii="Times New Roman" w:hAnsi="Times New Roman" w:cs="Times New Roman"/>
          <w:sz w:val="24"/>
          <w:szCs w:val="24"/>
        </w:rPr>
        <w:t xml:space="preserve">inventory </w:t>
      </w:r>
      <w:r w:rsidR="0011640D" w:rsidRPr="00207306">
        <w:rPr>
          <w:rFonts w:ascii="Times New Roman" w:hAnsi="Times New Roman" w:cs="Times New Roman"/>
          <w:color w:val="000000"/>
          <w:sz w:val="24"/>
          <w:szCs w:val="24"/>
          <w:lang w:bidi="hi-IN"/>
        </w:rPr>
        <w:t xml:space="preserve">planning and control function </w:t>
      </w:r>
      <w:r w:rsidR="00DD4924">
        <w:rPr>
          <w:rFonts w:ascii="Times New Roman" w:hAnsi="Times New Roman" w:cs="Times New Roman"/>
          <w:color w:val="000000"/>
          <w:sz w:val="24"/>
          <w:szCs w:val="24"/>
          <w:lang w:bidi="hi-IN"/>
        </w:rPr>
        <w:t>involves</w:t>
      </w:r>
      <w:r w:rsidR="0011640D" w:rsidRPr="00207306">
        <w:rPr>
          <w:rFonts w:ascii="Times New Roman" w:hAnsi="Times New Roman" w:cs="Times New Roman"/>
          <w:color w:val="000000"/>
          <w:sz w:val="24"/>
          <w:szCs w:val="24"/>
          <w:lang w:bidi="hi-IN"/>
        </w:rPr>
        <w:t xml:space="preserve"> </w:t>
      </w:r>
      <w:r w:rsidR="0011640D" w:rsidRPr="00207306">
        <w:rPr>
          <w:rFonts w:ascii="Times New Roman" w:hAnsi="Times New Roman" w:cs="Times New Roman"/>
          <w:sz w:val="24"/>
          <w:szCs w:val="24"/>
        </w:rPr>
        <w:t>align</w:t>
      </w:r>
      <w:r w:rsidR="00DD4924">
        <w:rPr>
          <w:rFonts w:ascii="Times New Roman" w:hAnsi="Times New Roman" w:cs="Times New Roman"/>
          <w:sz w:val="24"/>
          <w:szCs w:val="24"/>
        </w:rPr>
        <w:t>ing</w:t>
      </w:r>
      <w:r w:rsidR="0011640D" w:rsidRPr="00207306">
        <w:rPr>
          <w:rFonts w:ascii="Times New Roman" w:hAnsi="Times New Roman" w:cs="Times New Roman"/>
          <w:sz w:val="24"/>
          <w:szCs w:val="24"/>
        </w:rPr>
        <w:t xml:space="preserve"> internal operations with external expectations </w:t>
      </w:r>
      <w:r w:rsidR="00DD4924">
        <w:rPr>
          <w:rFonts w:ascii="Times New Roman" w:hAnsi="Times New Roman" w:cs="Times New Roman"/>
          <w:sz w:val="24"/>
          <w:szCs w:val="24"/>
        </w:rPr>
        <w:t xml:space="preserve">to strike </w:t>
      </w:r>
      <w:r w:rsidR="0011640D" w:rsidRPr="00207306">
        <w:rPr>
          <w:rFonts w:ascii="Times New Roman" w:hAnsi="Times New Roman" w:cs="Times New Roman"/>
          <w:sz w:val="24"/>
          <w:szCs w:val="24"/>
        </w:rPr>
        <w:t>the right balance between extremely volatile demand and supply environment while remaining profitable. This alignment and balancing act is filled with some challenges faced by businesses.</w:t>
      </w:r>
    </w:p>
    <w:p w14:paraId="79C14E09" w14:textId="19B27F49" w:rsidR="00D867B0" w:rsidRPr="004D2A35" w:rsidRDefault="004D2A35" w:rsidP="004D2A35">
      <w:pPr>
        <w:autoSpaceDE w:val="0"/>
        <w:autoSpaceDN w:val="0"/>
        <w:adjustRightInd w:val="0"/>
        <w:spacing w:after="0" w:line="360" w:lineRule="auto"/>
        <w:jc w:val="both"/>
        <w:rPr>
          <w:rFonts w:ascii="Times New Roman" w:hAnsi="Times New Roman" w:cs="Times New Roman"/>
          <w:color w:val="000000"/>
          <w:sz w:val="24"/>
          <w:szCs w:val="24"/>
          <w:lang w:bidi="hi-IN"/>
        </w:rPr>
      </w:pPr>
      <w:r w:rsidRPr="004D2A35">
        <w:rPr>
          <w:rFonts w:ascii="Times New Roman" w:hAnsi="Times New Roman" w:cs="Times New Roman"/>
          <w:b/>
          <w:bCs/>
          <w:color w:val="000000"/>
          <w:sz w:val="24"/>
          <w:szCs w:val="24"/>
          <w:lang w:bidi="hi-IN"/>
        </w:rPr>
        <w:t xml:space="preserve">1.3 </w:t>
      </w:r>
      <w:r w:rsidR="001A2501" w:rsidRPr="004D2A35">
        <w:rPr>
          <w:rFonts w:ascii="Times New Roman" w:hAnsi="Times New Roman" w:cs="Times New Roman"/>
          <w:b/>
          <w:bCs/>
          <w:sz w:val="24"/>
          <w:szCs w:val="24"/>
        </w:rPr>
        <w:t>Industry Challenges</w:t>
      </w:r>
    </w:p>
    <w:p w14:paraId="49952820" w14:textId="41E9087B" w:rsidR="007F7A9F" w:rsidRPr="00207306" w:rsidRDefault="00A95A66" w:rsidP="00457148">
      <w:pPr>
        <w:autoSpaceDE w:val="0"/>
        <w:autoSpaceDN w:val="0"/>
        <w:adjustRightInd w:val="0"/>
        <w:spacing w:after="0" w:line="360" w:lineRule="auto"/>
        <w:ind w:firstLine="720"/>
        <w:jc w:val="both"/>
        <w:rPr>
          <w:rFonts w:ascii="Times New Roman" w:hAnsi="Times New Roman" w:cs="Times New Roman"/>
          <w:sz w:val="24"/>
          <w:szCs w:val="24"/>
        </w:rPr>
      </w:pPr>
      <w:r w:rsidRPr="00207306">
        <w:rPr>
          <w:rFonts w:ascii="Times New Roman" w:hAnsi="Times New Roman" w:cs="Times New Roman"/>
          <w:sz w:val="24"/>
          <w:szCs w:val="24"/>
        </w:rPr>
        <w:t xml:space="preserve">Recent times have witnessed </w:t>
      </w:r>
      <w:r w:rsidRPr="00207306">
        <w:rPr>
          <w:rFonts w:ascii="Times New Roman" w:hAnsi="Times New Roman" w:cs="Times New Roman"/>
          <w:color w:val="000000"/>
          <w:sz w:val="24"/>
          <w:szCs w:val="24"/>
          <w:lang w:bidi="hi-IN"/>
        </w:rPr>
        <w:t>extremely volatile, uncertain, complex, and ambiguous (VUCA) operating environments</w:t>
      </w:r>
      <w:r>
        <w:rPr>
          <w:rFonts w:ascii="Times New Roman" w:hAnsi="Times New Roman" w:cs="Times New Roman"/>
          <w:color w:val="000000"/>
          <w:sz w:val="24"/>
          <w:szCs w:val="24"/>
          <w:lang w:bidi="hi-IN"/>
        </w:rPr>
        <w:t xml:space="preserve">, which have made the </w:t>
      </w:r>
      <w:r w:rsidRPr="00207306">
        <w:rPr>
          <w:rFonts w:ascii="Times New Roman" w:hAnsi="Times New Roman" w:cs="Times New Roman"/>
          <w:color w:val="000000"/>
          <w:sz w:val="24"/>
          <w:szCs w:val="24"/>
          <w:lang w:bidi="hi-IN"/>
        </w:rPr>
        <w:t xml:space="preserve">inventory planning and control function </w:t>
      </w:r>
      <w:r>
        <w:rPr>
          <w:rFonts w:ascii="Times New Roman" w:hAnsi="Times New Roman" w:cs="Times New Roman"/>
          <w:color w:val="000000"/>
          <w:sz w:val="24"/>
          <w:szCs w:val="24"/>
          <w:lang w:bidi="hi-IN"/>
        </w:rPr>
        <w:t xml:space="preserve">remain </w:t>
      </w:r>
      <w:r w:rsidRPr="00207306">
        <w:rPr>
          <w:rFonts w:ascii="Times New Roman" w:hAnsi="Times New Roman" w:cs="Times New Roman"/>
          <w:color w:val="000000"/>
          <w:sz w:val="24"/>
          <w:szCs w:val="24"/>
          <w:lang w:bidi="hi-IN"/>
        </w:rPr>
        <w:t xml:space="preserve">a huge challenge for any business. </w:t>
      </w:r>
      <w:r w:rsidR="00457148">
        <w:rPr>
          <w:rFonts w:ascii="Times New Roman" w:hAnsi="Times New Roman" w:cs="Times New Roman"/>
          <w:sz w:val="24"/>
          <w:szCs w:val="24"/>
        </w:rPr>
        <w:t xml:space="preserve">Such a </w:t>
      </w:r>
      <w:r w:rsidR="007F7A9F" w:rsidRPr="00207306">
        <w:rPr>
          <w:rFonts w:ascii="Times New Roman" w:hAnsi="Times New Roman" w:cs="Times New Roman"/>
          <w:sz w:val="24"/>
          <w:szCs w:val="24"/>
        </w:rPr>
        <w:t>volatile and less deterministic business environment necessitates businesses to accept demand and supply side variabilities as a way of life. The nature of demand variability is multi-dimensional, in terms of product variety, volumes, and delivery due dates. Such variabilities also apply to the supply side, additionally getting amplified due to the agreed fixed supply order quantities with the suppliers. Planners and executors consistently experience swinging from a risk situation of running out of stocks to sudden receipt of large fixed material order quantities, both posing unique threats to running and managing smooth operations. Businesses today need to manage today’s dual-side variabilities to plan and execute their internal operations because external factors like demand and supply are not completely in an organization’s control, whereas it seems best to first control the controllable internal factors.</w:t>
      </w:r>
    </w:p>
    <w:p w14:paraId="6F8291B1" w14:textId="483C4F71" w:rsidR="006469A4" w:rsidRPr="00207306" w:rsidRDefault="005D446D" w:rsidP="00457148">
      <w:pPr>
        <w:spacing w:after="0" w:line="360" w:lineRule="auto"/>
        <w:ind w:firstLine="720"/>
        <w:jc w:val="both"/>
        <w:rPr>
          <w:rFonts w:ascii="Times New Roman" w:hAnsi="Times New Roman" w:cs="Times New Roman"/>
          <w:color w:val="000000"/>
          <w:sz w:val="24"/>
          <w:szCs w:val="24"/>
          <w:lang w:bidi="hi-IN"/>
        </w:rPr>
      </w:pPr>
      <w:r>
        <w:rPr>
          <w:rFonts w:ascii="Times New Roman" w:hAnsi="Times New Roman" w:cs="Times New Roman"/>
          <w:sz w:val="24"/>
          <w:szCs w:val="24"/>
        </w:rPr>
        <w:t xml:space="preserve">The new normal of </w:t>
      </w:r>
      <w:r w:rsidR="003B5EC8">
        <w:rPr>
          <w:rFonts w:ascii="Times New Roman" w:hAnsi="Times New Roman" w:cs="Times New Roman"/>
          <w:sz w:val="24"/>
          <w:szCs w:val="24"/>
        </w:rPr>
        <w:t xml:space="preserve">today has </w:t>
      </w:r>
      <w:r w:rsidR="00A25008">
        <w:rPr>
          <w:rFonts w:ascii="Times New Roman" w:hAnsi="Times New Roman" w:cs="Times New Roman"/>
          <w:sz w:val="24"/>
          <w:szCs w:val="24"/>
        </w:rPr>
        <w:t xml:space="preserve">witnessed </w:t>
      </w:r>
      <w:r>
        <w:rPr>
          <w:rFonts w:ascii="Times New Roman" w:hAnsi="Times New Roman" w:cs="Times New Roman"/>
          <w:sz w:val="24"/>
          <w:szCs w:val="24"/>
        </w:rPr>
        <w:t xml:space="preserve">increased volatility </w:t>
      </w:r>
      <w:r w:rsidR="00A25008">
        <w:rPr>
          <w:rFonts w:ascii="Times New Roman" w:hAnsi="Times New Roman" w:cs="Times New Roman"/>
          <w:sz w:val="24"/>
          <w:szCs w:val="24"/>
        </w:rPr>
        <w:t xml:space="preserve">and </w:t>
      </w:r>
      <w:r>
        <w:rPr>
          <w:rFonts w:ascii="Times New Roman" w:hAnsi="Times New Roman" w:cs="Times New Roman"/>
          <w:color w:val="000000"/>
          <w:sz w:val="24"/>
          <w:szCs w:val="24"/>
          <w:lang w:bidi="hi-IN"/>
        </w:rPr>
        <w:t xml:space="preserve">variability </w:t>
      </w:r>
      <w:r w:rsidR="00A25008">
        <w:rPr>
          <w:rFonts w:ascii="Times New Roman" w:hAnsi="Times New Roman" w:cs="Times New Roman"/>
          <w:color w:val="000000"/>
          <w:sz w:val="24"/>
          <w:szCs w:val="24"/>
          <w:lang w:bidi="hi-IN"/>
        </w:rPr>
        <w:t>in</w:t>
      </w:r>
      <w:r>
        <w:rPr>
          <w:rFonts w:ascii="Times New Roman" w:hAnsi="Times New Roman" w:cs="Times New Roman"/>
          <w:color w:val="000000"/>
          <w:sz w:val="24"/>
          <w:szCs w:val="24"/>
          <w:lang w:bidi="hi-IN"/>
        </w:rPr>
        <w:t xml:space="preserve"> the system from </w:t>
      </w:r>
      <w:r w:rsidR="00A25008">
        <w:rPr>
          <w:rFonts w:ascii="Times New Roman" w:hAnsi="Times New Roman" w:cs="Times New Roman"/>
          <w:color w:val="000000"/>
          <w:sz w:val="24"/>
          <w:szCs w:val="24"/>
          <w:lang w:bidi="hi-IN"/>
        </w:rPr>
        <w:t xml:space="preserve">both, the </w:t>
      </w:r>
      <w:r>
        <w:rPr>
          <w:rFonts w:ascii="Times New Roman" w:hAnsi="Times New Roman" w:cs="Times New Roman"/>
          <w:color w:val="000000"/>
          <w:sz w:val="24"/>
          <w:szCs w:val="24"/>
          <w:lang w:bidi="hi-IN"/>
        </w:rPr>
        <w:t xml:space="preserve">demand </w:t>
      </w:r>
      <w:r w:rsidR="00A25008">
        <w:rPr>
          <w:rFonts w:ascii="Times New Roman" w:hAnsi="Times New Roman" w:cs="Times New Roman"/>
          <w:color w:val="000000"/>
          <w:sz w:val="24"/>
          <w:szCs w:val="24"/>
          <w:lang w:bidi="hi-IN"/>
        </w:rPr>
        <w:t xml:space="preserve">and </w:t>
      </w:r>
      <w:r>
        <w:rPr>
          <w:rFonts w:ascii="Times New Roman" w:hAnsi="Times New Roman" w:cs="Times New Roman"/>
          <w:color w:val="000000"/>
          <w:sz w:val="24"/>
          <w:szCs w:val="24"/>
          <w:lang w:bidi="hi-IN"/>
        </w:rPr>
        <w:t>supply side</w:t>
      </w:r>
      <w:r w:rsidR="00A25008">
        <w:rPr>
          <w:rFonts w:ascii="Times New Roman" w:hAnsi="Times New Roman" w:cs="Times New Roman"/>
          <w:color w:val="000000"/>
          <w:sz w:val="24"/>
          <w:szCs w:val="24"/>
          <w:lang w:bidi="hi-IN"/>
        </w:rPr>
        <w:t xml:space="preserve">s, contributed greatly by the shifting </w:t>
      </w:r>
      <w:r w:rsidR="00D02652">
        <w:rPr>
          <w:rFonts w:ascii="Times New Roman" w:hAnsi="Times New Roman" w:cs="Times New Roman"/>
          <w:color w:val="000000"/>
          <w:sz w:val="24"/>
          <w:szCs w:val="24"/>
          <w:lang w:bidi="hi-IN"/>
        </w:rPr>
        <w:t xml:space="preserve">of </w:t>
      </w:r>
      <w:r w:rsidR="00A25008">
        <w:rPr>
          <w:rFonts w:ascii="Times New Roman" w:hAnsi="Times New Roman" w:cs="Times New Roman"/>
          <w:color w:val="000000"/>
          <w:sz w:val="24"/>
          <w:szCs w:val="24"/>
          <w:lang w:bidi="hi-IN"/>
        </w:rPr>
        <w:t xml:space="preserve">geopolitical power </w:t>
      </w:r>
      <w:r w:rsidR="00D02652">
        <w:rPr>
          <w:rFonts w:ascii="Times New Roman" w:hAnsi="Times New Roman" w:cs="Times New Roman"/>
          <w:color w:val="000000"/>
          <w:sz w:val="24"/>
          <w:szCs w:val="24"/>
          <w:lang w:bidi="hi-IN"/>
        </w:rPr>
        <w:t>systems</w:t>
      </w:r>
      <w:r w:rsidR="00A25008">
        <w:rPr>
          <w:rFonts w:ascii="Times New Roman" w:hAnsi="Times New Roman" w:cs="Times New Roman"/>
          <w:color w:val="000000"/>
          <w:sz w:val="24"/>
          <w:szCs w:val="24"/>
          <w:lang w:bidi="hi-IN"/>
        </w:rPr>
        <w:t xml:space="preserve">, </w:t>
      </w:r>
      <w:r w:rsidR="00A25008">
        <w:rPr>
          <w:rFonts w:ascii="Times New Roman" w:hAnsi="Times New Roman" w:cs="Times New Roman"/>
          <w:sz w:val="24"/>
          <w:szCs w:val="24"/>
        </w:rPr>
        <w:t>pandemic</w:t>
      </w:r>
      <w:r w:rsidR="00D02652">
        <w:rPr>
          <w:rFonts w:ascii="Times New Roman" w:hAnsi="Times New Roman" w:cs="Times New Roman"/>
          <w:sz w:val="24"/>
          <w:szCs w:val="24"/>
        </w:rPr>
        <w:t>s</w:t>
      </w:r>
      <w:r w:rsidR="00A25008">
        <w:rPr>
          <w:rFonts w:ascii="Times New Roman" w:hAnsi="Times New Roman" w:cs="Times New Roman"/>
          <w:sz w:val="24"/>
          <w:szCs w:val="24"/>
        </w:rPr>
        <w:t xml:space="preserve">, or </w:t>
      </w:r>
      <w:r w:rsidR="00D02652">
        <w:rPr>
          <w:rFonts w:ascii="Times New Roman" w:hAnsi="Times New Roman" w:cs="Times New Roman"/>
          <w:sz w:val="24"/>
          <w:szCs w:val="24"/>
        </w:rPr>
        <w:t xml:space="preserve">even very </w:t>
      </w:r>
      <w:r w:rsidR="00A25008">
        <w:rPr>
          <w:rFonts w:ascii="Times New Roman" w:hAnsi="Times New Roman" w:cs="Times New Roman"/>
          <w:sz w:val="24"/>
          <w:szCs w:val="24"/>
        </w:rPr>
        <w:t xml:space="preserve">specific instances like the blocking of the Suez Canal due to just one carrier. </w:t>
      </w:r>
      <w:r w:rsidR="00A21318" w:rsidRPr="00207306">
        <w:rPr>
          <w:rFonts w:ascii="Times New Roman" w:hAnsi="Times New Roman" w:cs="Times New Roman"/>
          <w:color w:val="000000"/>
          <w:sz w:val="24"/>
          <w:szCs w:val="24"/>
          <w:lang w:bidi="hi-IN"/>
        </w:rPr>
        <w:t xml:space="preserve">Whatever the </w:t>
      </w:r>
      <w:r w:rsidR="0091187D" w:rsidRPr="00207306">
        <w:rPr>
          <w:rFonts w:ascii="Times New Roman" w:hAnsi="Times New Roman" w:cs="Times New Roman"/>
          <w:color w:val="000000"/>
          <w:sz w:val="24"/>
          <w:szCs w:val="24"/>
          <w:lang w:bidi="hi-IN"/>
        </w:rPr>
        <w:t>underl</w:t>
      </w:r>
      <w:r w:rsidR="00991071" w:rsidRPr="00207306">
        <w:rPr>
          <w:rFonts w:ascii="Times New Roman" w:hAnsi="Times New Roman" w:cs="Times New Roman"/>
          <w:color w:val="000000"/>
          <w:sz w:val="24"/>
          <w:szCs w:val="24"/>
          <w:lang w:bidi="hi-IN"/>
        </w:rPr>
        <w:t>y</w:t>
      </w:r>
      <w:r w:rsidR="0091187D" w:rsidRPr="00207306">
        <w:rPr>
          <w:rFonts w:ascii="Times New Roman" w:hAnsi="Times New Roman" w:cs="Times New Roman"/>
          <w:color w:val="000000"/>
          <w:sz w:val="24"/>
          <w:szCs w:val="24"/>
          <w:lang w:bidi="hi-IN"/>
        </w:rPr>
        <w:t xml:space="preserve">ing </w:t>
      </w:r>
      <w:r w:rsidR="00A21318" w:rsidRPr="00207306">
        <w:rPr>
          <w:rFonts w:ascii="Times New Roman" w:hAnsi="Times New Roman" w:cs="Times New Roman"/>
          <w:color w:val="000000"/>
          <w:sz w:val="24"/>
          <w:szCs w:val="24"/>
          <w:lang w:bidi="hi-IN"/>
        </w:rPr>
        <w:t>re</w:t>
      </w:r>
      <w:r w:rsidR="0091187D" w:rsidRPr="00207306">
        <w:rPr>
          <w:rFonts w:ascii="Times New Roman" w:hAnsi="Times New Roman" w:cs="Times New Roman"/>
          <w:color w:val="000000"/>
          <w:sz w:val="24"/>
          <w:szCs w:val="24"/>
          <w:lang w:bidi="hi-IN"/>
        </w:rPr>
        <w:t>a</w:t>
      </w:r>
      <w:r w:rsidR="00A21318" w:rsidRPr="00207306">
        <w:rPr>
          <w:rFonts w:ascii="Times New Roman" w:hAnsi="Times New Roman" w:cs="Times New Roman"/>
          <w:color w:val="000000"/>
          <w:sz w:val="24"/>
          <w:szCs w:val="24"/>
          <w:lang w:bidi="hi-IN"/>
        </w:rPr>
        <w:t>son</w:t>
      </w:r>
      <w:r w:rsidR="0091187D" w:rsidRPr="00207306">
        <w:rPr>
          <w:rFonts w:ascii="Times New Roman" w:hAnsi="Times New Roman" w:cs="Times New Roman"/>
          <w:color w:val="000000"/>
          <w:sz w:val="24"/>
          <w:szCs w:val="24"/>
          <w:lang w:bidi="hi-IN"/>
        </w:rPr>
        <w:t>s</w:t>
      </w:r>
      <w:r w:rsidR="00A21318" w:rsidRPr="00207306">
        <w:rPr>
          <w:rFonts w:ascii="Times New Roman" w:hAnsi="Times New Roman" w:cs="Times New Roman"/>
          <w:color w:val="000000"/>
          <w:sz w:val="24"/>
          <w:szCs w:val="24"/>
          <w:lang w:bidi="hi-IN"/>
        </w:rPr>
        <w:t xml:space="preserve">, </w:t>
      </w:r>
      <w:r w:rsidR="00493E64">
        <w:rPr>
          <w:rFonts w:ascii="Times New Roman" w:hAnsi="Times New Roman" w:cs="Times New Roman"/>
          <w:color w:val="000000"/>
          <w:sz w:val="24"/>
          <w:szCs w:val="24"/>
          <w:lang w:bidi="hi-IN"/>
        </w:rPr>
        <w:t xml:space="preserve">such VUCA conditions </w:t>
      </w:r>
      <w:r w:rsidR="006469A4" w:rsidRPr="00207306">
        <w:rPr>
          <w:rFonts w:ascii="Times New Roman" w:hAnsi="Times New Roman" w:cs="Times New Roman"/>
          <w:color w:val="000000"/>
          <w:sz w:val="24"/>
          <w:szCs w:val="24"/>
          <w:lang w:bidi="hi-IN"/>
        </w:rPr>
        <w:t xml:space="preserve">result in creating a </w:t>
      </w:r>
      <w:r w:rsidR="00493E64">
        <w:rPr>
          <w:rFonts w:ascii="Times New Roman" w:hAnsi="Times New Roman" w:cs="Times New Roman"/>
          <w:color w:val="000000"/>
          <w:sz w:val="24"/>
          <w:szCs w:val="24"/>
          <w:lang w:bidi="hi-IN"/>
        </w:rPr>
        <w:t xml:space="preserve">nervous </w:t>
      </w:r>
      <w:r w:rsidR="006469A4" w:rsidRPr="00207306">
        <w:rPr>
          <w:rFonts w:ascii="Times New Roman" w:hAnsi="Times New Roman" w:cs="Times New Roman"/>
          <w:color w:val="000000"/>
          <w:sz w:val="24"/>
          <w:szCs w:val="24"/>
          <w:lang w:bidi="hi-IN"/>
        </w:rPr>
        <w:t xml:space="preserve">system </w:t>
      </w:r>
      <w:r w:rsidR="00493E64">
        <w:rPr>
          <w:rFonts w:ascii="Times New Roman" w:hAnsi="Times New Roman" w:cs="Times New Roman"/>
          <w:color w:val="000000"/>
          <w:sz w:val="24"/>
          <w:szCs w:val="24"/>
          <w:lang w:bidi="hi-IN"/>
        </w:rPr>
        <w:t xml:space="preserve">with an </w:t>
      </w:r>
      <w:r w:rsidR="006469A4" w:rsidRPr="00207306">
        <w:rPr>
          <w:rFonts w:ascii="Times New Roman" w:hAnsi="Times New Roman" w:cs="Times New Roman"/>
          <w:color w:val="000000"/>
          <w:sz w:val="24"/>
          <w:szCs w:val="24"/>
          <w:lang w:bidi="hi-IN"/>
        </w:rPr>
        <w:t xml:space="preserve">additional task </w:t>
      </w:r>
      <w:r w:rsidR="00493E64">
        <w:rPr>
          <w:rFonts w:ascii="Times New Roman" w:hAnsi="Times New Roman" w:cs="Times New Roman"/>
          <w:color w:val="000000"/>
          <w:sz w:val="24"/>
          <w:szCs w:val="24"/>
          <w:lang w:bidi="hi-IN"/>
        </w:rPr>
        <w:t xml:space="preserve">for </w:t>
      </w:r>
      <w:r w:rsidR="006469A4" w:rsidRPr="00207306">
        <w:rPr>
          <w:rFonts w:ascii="Times New Roman" w:hAnsi="Times New Roman" w:cs="Times New Roman"/>
          <w:color w:val="000000"/>
          <w:sz w:val="24"/>
          <w:szCs w:val="24"/>
          <w:lang w:bidi="hi-IN"/>
        </w:rPr>
        <w:t xml:space="preserve">planners and executors to manage the </w:t>
      </w:r>
      <w:r w:rsidR="00EA4A11" w:rsidRPr="00207306">
        <w:rPr>
          <w:rFonts w:ascii="Times New Roman" w:hAnsi="Times New Roman" w:cs="Times New Roman"/>
          <w:sz w:val="24"/>
          <w:szCs w:val="24"/>
        </w:rPr>
        <w:t xml:space="preserve">(in)famous </w:t>
      </w:r>
      <w:r w:rsidR="006469A4" w:rsidRPr="00207306">
        <w:rPr>
          <w:rFonts w:ascii="Times New Roman" w:hAnsi="Times New Roman" w:cs="Times New Roman"/>
          <w:color w:val="000000"/>
          <w:sz w:val="24"/>
          <w:szCs w:val="24"/>
          <w:lang w:bidi="hi-IN"/>
        </w:rPr>
        <w:t>bullwhip effect</w:t>
      </w:r>
      <w:r w:rsidR="00EA4A11" w:rsidRPr="00207306">
        <w:rPr>
          <w:rFonts w:ascii="Times New Roman" w:hAnsi="Times New Roman" w:cs="Times New Roman"/>
          <w:color w:val="000000"/>
          <w:sz w:val="24"/>
          <w:szCs w:val="24"/>
          <w:lang w:bidi="hi-IN"/>
        </w:rPr>
        <w:t xml:space="preserve">, which is yet another </w:t>
      </w:r>
      <w:r w:rsidR="00EA4A11" w:rsidRPr="00207306">
        <w:rPr>
          <w:rFonts w:ascii="Times New Roman" w:hAnsi="Times New Roman" w:cs="Times New Roman"/>
          <w:sz w:val="24"/>
          <w:szCs w:val="24"/>
        </w:rPr>
        <w:t xml:space="preserve">area of concern in any business operation. </w:t>
      </w:r>
      <w:r w:rsidR="006469A4" w:rsidRPr="00207306">
        <w:rPr>
          <w:rFonts w:ascii="Times New Roman" w:hAnsi="Times New Roman" w:cs="Times New Roman"/>
          <w:color w:val="000000"/>
          <w:sz w:val="24"/>
          <w:szCs w:val="24"/>
          <w:lang w:bidi="hi-IN"/>
        </w:rPr>
        <w:t>As the information</w:t>
      </w:r>
      <w:r w:rsidR="006469A4" w:rsidRPr="00207306">
        <w:rPr>
          <w:rFonts w:ascii="Times New Roman" w:hAnsi="Times New Roman" w:cs="Times New Roman"/>
          <w:sz w:val="24"/>
          <w:szCs w:val="24"/>
        </w:rPr>
        <w:t xml:space="preserve"> about demand and supply levels </w:t>
      </w:r>
      <w:r w:rsidR="00FA4BFC" w:rsidRPr="00207306">
        <w:rPr>
          <w:rFonts w:ascii="Times New Roman" w:hAnsi="Times New Roman" w:cs="Times New Roman"/>
          <w:sz w:val="24"/>
          <w:szCs w:val="24"/>
        </w:rPr>
        <w:t>passes</w:t>
      </w:r>
      <w:r w:rsidR="006469A4" w:rsidRPr="00207306">
        <w:rPr>
          <w:rFonts w:ascii="Times New Roman" w:hAnsi="Times New Roman" w:cs="Times New Roman"/>
          <w:sz w:val="24"/>
          <w:szCs w:val="24"/>
        </w:rPr>
        <w:t xml:space="preserve"> through the supply chain, it gets amplified due to </w:t>
      </w:r>
      <w:r w:rsidR="00FA4BFC" w:rsidRPr="00207306">
        <w:rPr>
          <w:rFonts w:ascii="Times New Roman" w:hAnsi="Times New Roman" w:cs="Times New Roman"/>
          <w:sz w:val="24"/>
          <w:szCs w:val="24"/>
        </w:rPr>
        <w:t xml:space="preserve">the </w:t>
      </w:r>
      <w:r w:rsidR="006469A4" w:rsidRPr="00207306">
        <w:rPr>
          <w:rFonts w:ascii="Times New Roman" w:hAnsi="Times New Roman" w:cs="Times New Roman"/>
          <w:sz w:val="24"/>
          <w:szCs w:val="24"/>
        </w:rPr>
        <w:t>improper flow of relevant information</w:t>
      </w:r>
      <w:r w:rsidR="00FA4BFC" w:rsidRPr="00207306">
        <w:rPr>
          <w:rFonts w:ascii="Times New Roman" w:hAnsi="Times New Roman" w:cs="Times New Roman"/>
          <w:sz w:val="24"/>
          <w:szCs w:val="24"/>
        </w:rPr>
        <w:t xml:space="preserve">, necessitating recalculating the </w:t>
      </w:r>
      <w:r w:rsidR="006469A4" w:rsidRPr="00207306">
        <w:rPr>
          <w:rFonts w:ascii="Times New Roman" w:hAnsi="Times New Roman" w:cs="Times New Roman"/>
          <w:sz w:val="24"/>
          <w:szCs w:val="24"/>
        </w:rPr>
        <w:lastRenderedPageBreak/>
        <w:t>material requirement</w:t>
      </w:r>
      <w:r w:rsidR="00366FA7" w:rsidRPr="00207306">
        <w:rPr>
          <w:rFonts w:ascii="Times New Roman" w:hAnsi="Times New Roman" w:cs="Times New Roman"/>
          <w:sz w:val="24"/>
          <w:szCs w:val="24"/>
        </w:rPr>
        <w:t xml:space="preserve"> to stop s</w:t>
      </w:r>
      <w:r w:rsidR="006469A4" w:rsidRPr="00207306">
        <w:rPr>
          <w:rFonts w:ascii="Times New Roman" w:hAnsi="Times New Roman" w:cs="Times New Roman"/>
          <w:sz w:val="24"/>
          <w:szCs w:val="24"/>
        </w:rPr>
        <w:t>uch variability to pass between the different supply chain echelons in both directions.</w:t>
      </w:r>
    </w:p>
    <w:p w14:paraId="7F1C1EE5" w14:textId="16E7A5A1" w:rsidR="006469A4" w:rsidRPr="00207306" w:rsidRDefault="006469A4" w:rsidP="006469A4">
      <w:pPr>
        <w:autoSpaceDE w:val="0"/>
        <w:autoSpaceDN w:val="0"/>
        <w:adjustRightInd w:val="0"/>
        <w:spacing w:after="0" w:line="360" w:lineRule="auto"/>
        <w:jc w:val="center"/>
        <w:rPr>
          <w:rFonts w:ascii="Times New Roman" w:hAnsi="Times New Roman" w:cs="Times New Roman"/>
          <w:color w:val="000000"/>
          <w:sz w:val="24"/>
          <w:szCs w:val="24"/>
          <w:lang w:bidi="hi-IN"/>
        </w:rPr>
      </w:pPr>
      <w:r w:rsidRPr="00207306">
        <w:rPr>
          <w:rFonts w:ascii="Times New Roman" w:hAnsi="Times New Roman" w:cs="Times New Roman"/>
          <w:noProof/>
          <w:color w:val="000000"/>
          <w:sz w:val="24"/>
          <w:szCs w:val="24"/>
          <w:lang w:val="en-US"/>
        </w:rPr>
        <w:drawing>
          <wp:inline distT="0" distB="0" distL="0" distR="0" wp14:anchorId="3FA9C8A1" wp14:editId="3B461CC5">
            <wp:extent cx="2174240" cy="12718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8859" cy="1274516"/>
                    </a:xfrm>
                    <a:prstGeom prst="rect">
                      <a:avLst/>
                    </a:prstGeom>
                    <a:noFill/>
                    <a:ln>
                      <a:noFill/>
                    </a:ln>
                  </pic:spPr>
                </pic:pic>
              </a:graphicData>
            </a:graphic>
          </wp:inline>
        </w:drawing>
      </w:r>
    </w:p>
    <w:p w14:paraId="74DA3119" w14:textId="778212F0" w:rsidR="006469A4" w:rsidRPr="00207306" w:rsidRDefault="006469A4" w:rsidP="006469A4">
      <w:pPr>
        <w:autoSpaceDE w:val="0"/>
        <w:autoSpaceDN w:val="0"/>
        <w:adjustRightInd w:val="0"/>
        <w:spacing w:after="0" w:line="360" w:lineRule="auto"/>
        <w:jc w:val="center"/>
        <w:rPr>
          <w:rFonts w:ascii="Times New Roman" w:hAnsi="Times New Roman" w:cs="Times New Roman"/>
          <w:color w:val="000000"/>
          <w:sz w:val="24"/>
          <w:szCs w:val="24"/>
          <w:lang w:bidi="hi-IN"/>
        </w:rPr>
      </w:pPr>
      <w:r w:rsidRPr="00207306">
        <w:rPr>
          <w:rFonts w:ascii="Times New Roman" w:hAnsi="Times New Roman" w:cs="Times New Roman"/>
          <w:b/>
          <w:bCs/>
          <w:color w:val="000000"/>
          <w:sz w:val="24"/>
          <w:szCs w:val="24"/>
          <w:lang w:bidi="hi-IN"/>
        </w:rPr>
        <w:t xml:space="preserve">Figure </w:t>
      </w:r>
      <w:r w:rsidR="00FA4BFC" w:rsidRPr="00207306">
        <w:rPr>
          <w:rFonts w:ascii="Times New Roman" w:hAnsi="Times New Roman" w:cs="Times New Roman"/>
          <w:b/>
          <w:bCs/>
          <w:color w:val="000000"/>
          <w:sz w:val="24"/>
          <w:szCs w:val="24"/>
          <w:lang w:bidi="hi-IN"/>
        </w:rPr>
        <w:t>2</w:t>
      </w:r>
      <w:r w:rsidRPr="00207306">
        <w:rPr>
          <w:rFonts w:ascii="Times New Roman" w:hAnsi="Times New Roman" w:cs="Times New Roman"/>
          <w:color w:val="000000"/>
          <w:sz w:val="24"/>
          <w:szCs w:val="24"/>
          <w:lang w:bidi="hi-IN"/>
        </w:rPr>
        <w:t xml:space="preserve"> </w:t>
      </w:r>
      <w:r w:rsidRPr="00207306">
        <w:rPr>
          <w:rFonts w:ascii="Times New Roman" w:hAnsi="Times New Roman" w:cs="Times New Roman"/>
          <w:i/>
          <w:iCs/>
          <w:color w:val="000000"/>
          <w:sz w:val="24"/>
          <w:szCs w:val="24"/>
          <w:lang w:bidi="hi-IN"/>
        </w:rPr>
        <w:t>(Source: self-created)</w:t>
      </w:r>
    </w:p>
    <w:p w14:paraId="3CD67166" w14:textId="313D87A1" w:rsidR="0031725B" w:rsidRDefault="0031725B" w:rsidP="0031725B">
      <w:pPr>
        <w:spacing w:after="0" w:line="360" w:lineRule="auto"/>
        <w:ind w:firstLine="720"/>
        <w:jc w:val="both"/>
        <w:rPr>
          <w:rFonts w:ascii="Times New Roman" w:hAnsi="Times New Roman" w:cs="Times New Roman"/>
          <w:sz w:val="24"/>
          <w:szCs w:val="24"/>
        </w:rPr>
      </w:pPr>
      <w:r w:rsidRPr="00207306">
        <w:rPr>
          <w:rFonts w:ascii="Times New Roman" w:hAnsi="Times New Roman" w:cs="Times New Roman"/>
          <w:sz w:val="24"/>
          <w:szCs w:val="24"/>
        </w:rPr>
        <w:t xml:space="preserve">A deeper dive also brings our attention to </w:t>
      </w:r>
      <w:r>
        <w:rPr>
          <w:rFonts w:ascii="Times New Roman" w:hAnsi="Times New Roman" w:cs="Times New Roman"/>
          <w:sz w:val="24"/>
          <w:szCs w:val="24"/>
        </w:rPr>
        <w:t xml:space="preserve">the </w:t>
      </w:r>
      <w:r w:rsidRPr="00207306">
        <w:rPr>
          <w:rFonts w:ascii="Times New Roman" w:hAnsi="Times New Roman" w:cs="Times New Roman"/>
          <w:sz w:val="24"/>
          <w:szCs w:val="24"/>
        </w:rPr>
        <w:t xml:space="preserve">root cause </w:t>
      </w:r>
      <w:r>
        <w:rPr>
          <w:rFonts w:ascii="Times New Roman" w:hAnsi="Times New Roman" w:cs="Times New Roman"/>
          <w:sz w:val="24"/>
          <w:szCs w:val="24"/>
        </w:rPr>
        <w:t xml:space="preserve">is not </w:t>
      </w:r>
      <w:r w:rsidRPr="00207306">
        <w:rPr>
          <w:rFonts w:ascii="Times New Roman" w:hAnsi="Times New Roman" w:cs="Times New Roman"/>
          <w:sz w:val="24"/>
          <w:szCs w:val="24"/>
        </w:rPr>
        <w:t xml:space="preserve">merely what’s being done, but more </w:t>
      </w:r>
      <w:r>
        <w:rPr>
          <w:rFonts w:ascii="Times New Roman" w:hAnsi="Times New Roman" w:cs="Times New Roman"/>
          <w:sz w:val="24"/>
          <w:szCs w:val="24"/>
        </w:rPr>
        <w:t xml:space="preserve">of </w:t>
      </w:r>
      <w:r w:rsidRPr="00207306">
        <w:rPr>
          <w:rFonts w:ascii="Times New Roman" w:hAnsi="Times New Roman" w:cs="Times New Roman"/>
          <w:sz w:val="24"/>
          <w:szCs w:val="24"/>
        </w:rPr>
        <w:t xml:space="preserve">how’s </w:t>
      </w:r>
      <w:r>
        <w:rPr>
          <w:rFonts w:ascii="Times New Roman" w:hAnsi="Times New Roman" w:cs="Times New Roman"/>
          <w:sz w:val="24"/>
          <w:szCs w:val="24"/>
        </w:rPr>
        <w:t>being performed, which leads to</w:t>
      </w:r>
      <w:r w:rsidRPr="00207306">
        <w:rPr>
          <w:rFonts w:ascii="Times New Roman" w:hAnsi="Times New Roman" w:cs="Times New Roman"/>
          <w:sz w:val="24"/>
          <w:szCs w:val="24"/>
        </w:rPr>
        <w:t xml:space="preserve"> the </w:t>
      </w:r>
      <w:r>
        <w:rPr>
          <w:rFonts w:ascii="Times New Roman" w:hAnsi="Times New Roman" w:cs="Times New Roman"/>
          <w:sz w:val="24"/>
          <w:szCs w:val="24"/>
        </w:rPr>
        <w:t>increased cost of operations</w:t>
      </w:r>
      <w:r w:rsidRPr="00207306">
        <w:rPr>
          <w:rFonts w:ascii="Times New Roman" w:hAnsi="Times New Roman" w:cs="Times New Roman"/>
          <w:sz w:val="24"/>
          <w:szCs w:val="24"/>
        </w:rPr>
        <w:t>.</w:t>
      </w:r>
      <w:r w:rsidR="00457148">
        <w:rPr>
          <w:rFonts w:ascii="Times New Roman" w:hAnsi="Times New Roman" w:cs="Times New Roman"/>
          <w:sz w:val="24"/>
          <w:szCs w:val="24"/>
        </w:rPr>
        <w:t xml:space="preserve"> This necessitates a re-look at the way businesses perform processes.</w:t>
      </w:r>
    </w:p>
    <w:p w14:paraId="70D20A7A" w14:textId="2D36FB8A" w:rsidR="00F70598" w:rsidRPr="00F70598" w:rsidRDefault="004D2A35" w:rsidP="00F70598">
      <w:pPr>
        <w:autoSpaceDE w:val="0"/>
        <w:autoSpaceDN w:val="0"/>
        <w:adjustRightInd w:val="0"/>
        <w:spacing w:after="0" w:line="360" w:lineRule="auto"/>
        <w:jc w:val="both"/>
        <w:rPr>
          <w:rFonts w:ascii="Times New Roman" w:hAnsi="Times New Roman" w:cs="Times New Roman"/>
          <w:b/>
          <w:bCs/>
          <w:color w:val="000000"/>
          <w:sz w:val="24"/>
          <w:szCs w:val="24"/>
          <w:lang w:bidi="hi-IN"/>
        </w:rPr>
      </w:pPr>
      <w:r>
        <w:rPr>
          <w:rFonts w:ascii="Times New Roman" w:hAnsi="Times New Roman" w:cs="Times New Roman"/>
          <w:b/>
          <w:bCs/>
          <w:color w:val="000000"/>
          <w:sz w:val="24"/>
          <w:szCs w:val="24"/>
          <w:lang w:bidi="hi-IN"/>
        </w:rPr>
        <w:t xml:space="preserve">2 </w:t>
      </w:r>
      <w:r w:rsidR="00F70598" w:rsidRPr="00F70598">
        <w:rPr>
          <w:rFonts w:ascii="Times New Roman" w:hAnsi="Times New Roman" w:cs="Times New Roman"/>
          <w:b/>
          <w:bCs/>
          <w:color w:val="000000"/>
          <w:sz w:val="24"/>
          <w:szCs w:val="24"/>
          <w:lang w:bidi="hi-IN"/>
        </w:rPr>
        <w:t>Literature Review</w:t>
      </w:r>
    </w:p>
    <w:p w14:paraId="604C0F14" w14:textId="632DFF48" w:rsidR="00C07CDF" w:rsidRDefault="00F70598" w:rsidP="00F70598">
      <w:pPr>
        <w:autoSpaceDE w:val="0"/>
        <w:autoSpaceDN w:val="0"/>
        <w:adjustRightInd w:val="0"/>
        <w:spacing w:line="360" w:lineRule="auto"/>
        <w:ind w:firstLine="720"/>
        <w:jc w:val="both"/>
        <w:rPr>
          <w:rFonts w:ascii="Times New Roman" w:hAnsi="Times New Roman" w:cs="Times New Roman"/>
          <w:color w:val="000000"/>
          <w:sz w:val="24"/>
          <w:szCs w:val="24"/>
          <w:lang w:bidi="hi-IN"/>
        </w:rPr>
      </w:pPr>
      <w:r w:rsidRPr="00207306">
        <w:rPr>
          <w:rFonts w:ascii="Times New Roman" w:hAnsi="Times New Roman" w:cs="Times New Roman"/>
          <w:color w:val="000000"/>
          <w:sz w:val="24"/>
          <w:szCs w:val="24"/>
          <w:lang w:bidi="hi-IN"/>
        </w:rPr>
        <w:t>The APICS Dictionary, 16</w:t>
      </w:r>
      <w:r w:rsidRPr="00207306">
        <w:rPr>
          <w:rFonts w:ascii="Times New Roman" w:hAnsi="Times New Roman" w:cs="Times New Roman"/>
          <w:color w:val="000000"/>
          <w:sz w:val="24"/>
          <w:szCs w:val="24"/>
          <w:vertAlign w:val="superscript"/>
          <w:lang w:bidi="hi-IN"/>
        </w:rPr>
        <w:t>th</w:t>
      </w:r>
      <w:r w:rsidRPr="00207306">
        <w:rPr>
          <w:rFonts w:ascii="Times New Roman" w:hAnsi="Times New Roman" w:cs="Times New Roman"/>
          <w:color w:val="000000"/>
          <w:sz w:val="24"/>
          <w:szCs w:val="24"/>
          <w:lang w:bidi="hi-IN"/>
        </w:rPr>
        <w:t xml:space="preserve"> Edition, published by The Association of Supply Chain Management (ASCM),</w:t>
      </w:r>
      <w:r>
        <w:rPr>
          <w:rFonts w:ascii="Times New Roman" w:hAnsi="Times New Roman" w:cs="Times New Roman"/>
          <w:color w:val="000000"/>
          <w:sz w:val="24"/>
          <w:szCs w:val="24"/>
          <w:lang w:bidi="hi-IN"/>
        </w:rPr>
        <w:t xml:space="preserve"> defines a supply chain as a global network of supplying entities (or functions) </w:t>
      </w:r>
      <w:r w:rsidRPr="00207306">
        <w:rPr>
          <w:rFonts w:ascii="Times New Roman" w:hAnsi="Times New Roman" w:cs="Times New Roman"/>
          <w:color w:val="000000"/>
          <w:sz w:val="24"/>
          <w:szCs w:val="24"/>
          <w:lang w:bidi="hi-IN"/>
        </w:rPr>
        <w:t xml:space="preserve">engaged in delivering the </w:t>
      </w:r>
      <w:r>
        <w:rPr>
          <w:rFonts w:ascii="Times New Roman" w:hAnsi="Times New Roman" w:cs="Times New Roman"/>
          <w:color w:val="000000"/>
          <w:sz w:val="24"/>
          <w:szCs w:val="24"/>
          <w:lang w:bidi="hi-IN"/>
        </w:rPr>
        <w:t xml:space="preserve">relevant inventory of </w:t>
      </w:r>
      <w:r w:rsidRPr="00207306">
        <w:rPr>
          <w:rFonts w:ascii="Times New Roman" w:hAnsi="Times New Roman" w:cs="Times New Roman"/>
          <w:color w:val="000000"/>
          <w:sz w:val="24"/>
          <w:szCs w:val="24"/>
          <w:lang w:bidi="hi-IN"/>
        </w:rPr>
        <w:t>product</w:t>
      </w:r>
      <w:r>
        <w:rPr>
          <w:rFonts w:ascii="Times New Roman" w:hAnsi="Times New Roman" w:cs="Times New Roman"/>
          <w:color w:val="000000"/>
          <w:sz w:val="24"/>
          <w:szCs w:val="24"/>
          <w:lang w:bidi="hi-IN"/>
        </w:rPr>
        <w:t>s</w:t>
      </w:r>
      <w:r w:rsidRPr="00207306">
        <w:rPr>
          <w:rFonts w:ascii="Times New Roman" w:hAnsi="Times New Roman" w:cs="Times New Roman"/>
          <w:color w:val="000000"/>
          <w:sz w:val="24"/>
          <w:szCs w:val="24"/>
          <w:lang w:bidi="hi-IN"/>
        </w:rPr>
        <w:t xml:space="preserve"> or service</w:t>
      </w:r>
      <w:r>
        <w:rPr>
          <w:rFonts w:ascii="Times New Roman" w:hAnsi="Times New Roman" w:cs="Times New Roman"/>
          <w:color w:val="000000"/>
          <w:sz w:val="24"/>
          <w:szCs w:val="24"/>
          <w:lang w:bidi="hi-IN"/>
        </w:rPr>
        <w:t>s</w:t>
      </w:r>
      <w:r w:rsidRPr="00207306">
        <w:rPr>
          <w:rFonts w:ascii="Times New Roman" w:hAnsi="Times New Roman" w:cs="Times New Roman"/>
          <w:color w:val="000000"/>
          <w:sz w:val="24"/>
          <w:szCs w:val="24"/>
          <w:lang w:bidi="hi-IN"/>
        </w:rPr>
        <w:t xml:space="preserve"> to the customer</w:t>
      </w:r>
      <w:r>
        <w:rPr>
          <w:rFonts w:ascii="Times New Roman" w:hAnsi="Times New Roman" w:cs="Times New Roman"/>
          <w:color w:val="000000"/>
          <w:sz w:val="24"/>
          <w:szCs w:val="24"/>
          <w:lang w:bidi="hi-IN"/>
        </w:rPr>
        <w:t xml:space="preserve"> entity (or function), </w:t>
      </w:r>
      <w:r w:rsidRPr="00207306">
        <w:rPr>
          <w:rFonts w:ascii="Times New Roman" w:hAnsi="Times New Roman" w:cs="Times New Roman"/>
          <w:color w:val="000000"/>
          <w:sz w:val="24"/>
          <w:szCs w:val="24"/>
          <w:lang w:bidi="hi-IN"/>
        </w:rPr>
        <w:t>in exchange of funds</w:t>
      </w:r>
      <w:r>
        <w:rPr>
          <w:rFonts w:ascii="Times New Roman" w:hAnsi="Times New Roman" w:cs="Times New Roman"/>
          <w:color w:val="000000"/>
          <w:sz w:val="24"/>
          <w:szCs w:val="24"/>
          <w:lang w:bidi="hi-IN"/>
        </w:rPr>
        <w:t>, and as</w:t>
      </w:r>
      <w:r w:rsidRPr="00207306">
        <w:rPr>
          <w:rFonts w:ascii="Times New Roman" w:hAnsi="Times New Roman" w:cs="Times New Roman"/>
          <w:color w:val="000000"/>
          <w:sz w:val="24"/>
          <w:szCs w:val="24"/>
          <w:lang w:bidi="hi-IN"/>
        </w:rPr>
        <w:t xml:space="preserve"> guided by a flow of relevant information. The Dictionary further explains Supply Chain Management as performing functions of planning, execution, and control of many activities involved in the process of conversion of resources, in the most competitive and profitable manner.</w:t>
      </w:r>
      <w:r w:rsidR="00C07CDF">
        <w:rPr>
          <w:rFonts w:ascii="Times New Roman" w:hAnsi="Times New Roman" w:cs="Times New Roman"/>
          <w:color w:val="000000"/>
          <w:sz w:val="24"/>
          <w:szCs w:val="24"/>
          <w:lang w:bidi="hi-IN"/>
        </w:rPr>
        <w:t xml:space="preserve"> </w:t>
      </w:r>
      <w:r w:rsidR="00C07CDF" w:rsidRPr="00207306">
        <w:rPr>
          <w:rFonts w:ascii="Times New Roman" w:hAnsi="Times New Roman" w:cs="Times New Roman"/>
          <w:color w:val="000000"/>
          <w:sz w:val="24"/>
          <w:szCs w:val="24"/>
          <w:lang w:bidi="hi-IN"/>
        </w:rPr>
        <w:t>APICS Dictionary, 16</w:t>
      </w:r>
      <w:r w:rsidR="00C07CDF" w:rsidRPr="00207306">
        <w:rPr>
          <w:rFonts w:ascii="Times New Roman" w:hAnsi="Times New Roman" w:cs="Times New Roman"/>
          <w:color w:val="000000"/>
          <w:sz w:val="24"/>
          <w:szCs w:val="24"/>
          <w:vertAlign w:val="superscript"/>
          <w:lang w:bidi="hi-IN"/>
        </w:rPr>
        <w:t>th</w:t>
      </w:r>
      <w:r w:rsidR="00C07CDF" w:rsidRPr="00207306">
        <w:rPr>
          <w:rFonts w:ascii="Times New Roman" w:hAnsi="Times New Roman" w:cs="Times New Roman"/>
          <w:color w:val="000000"/>
          <w:sz w:val="24"/>
          <w:szCs w:val="24"/>
          <w:lang w:bidi="hi-IN"/>
        </w:rPr>
        <w:t xml:space="preserve"> Edition defines Inventory Planning and Inventory Control as the specific activities and methods of respectively determining and maintaining the desired levels of items.</w:t>
      </w:r>
    </w:p>
    <w:p w14:paraId="44E8DE89" w14:textId="5ED838BF" w:rsidR="00F70598" w:rsidRDefault="00AF4FF3" w:rsidP="00F70598">
      <w:pPr>
        <w:autoSpaceDE w:val="0"/>
        <w:autoSpaceDN w:val="0"/>
        <w:adjustRightInd w:val="0"/>
        <w:spacing w:line="360" w:lineRule="auto"/>
        <w:ind w:firstLine="720"/>
        <w:jc w:val="both"/>
        <w:rPr>
          <w:rFonts w:ascii="Times New Roman" w:hAnsi="Times New Roman" w:cs="Times New Roman"/>
          <w:color w:val="000000"/>
          <w:sz w:val="24"/>
          <w:szCs w:val="24"/>
          <w:lang w:bidi="hi-IN"/>
        </w:rPr>
      </w:pPr>
      <w:r w:rsidRPr="00207306">
        <w:rPr>
          <w:rFonts w:ascii="Times New Roman" w:hAnsi="Times New Roman" w:cs="Times New Roman"/>
          <w:color w:val="000000"/>
          <w:sz w:val="24"/>
          <w:szCs w:val="24"/>
          <w:lang w:bidi="hi-IN"/>
        </w:rPr>
        <w:t>The APICS Dictionary (16</w:t>
      </w:r>
      <w:r w:rsidRPr="00207306">
        <w:rPr>
          <w:rFonts w:ascii="Times New Roman" w:hAnsi="Times New Roman" w:cs="Times New Roman"/>
          <w:color w:val="000000"/>
          <w:sz w:val="24"/>
          <w:szCs w:val="24"/>
          <w:vertAlign w:val="superscript"/>
          <w:lang w:bidi="hi-IN"/>
        </w:rPr>
        <w:t>th</w:t>
      </w:r>
      <w:r w:rsidRPr="00207306">
        <w:rPr>
          <w:rFonts w:ascii="Times New Roman" w:hAnsi="Times New Roman" w:cs="Times New Roman"/>
          <w:color w:val="000000"/>
          <w:sz w:val="24"/>
          <w:szCs w:val="24"/>
          <w:lang w:bidi="hi-IN"/>
        </w:rPr>
        <w:t xml:space="preserve"> Edition) defines a bullwhip effect as an amplified change in the upstream supply position triggered by a small downstream demand situation in the supply chain.</w:t>
      </w:r>
      <w:r w:rsidR="00783803">
        <w:rPr>
          <w:rFonts w:ascii="Times New Roman" w:hAnsi="Times New Roman" w:cs="Times New Roman"/>
          <w:color w:val="000000"/>
          <w:sz w:val="24"/>
          <w:szCs w:val="24"/>
          <w:lang w:bidi="hi-IN"/>
        </w:rPr>
        <w:t xml:space="preserve"> </w:t>
      </w:r>
      <w:r w:rsidR="00F70598" w:rsidRPr="00207306">
        <w:rPr>
          <w:rFonts w:ascii="Times New Roman" w:hAnsi="Times New Roman" w:cs="Times New Roman"/>
          <w:color w:val="000000"/>
          <w:sz w:val="24"/>
          <w:szCs w:val="24"/>
          <w:lang w:bidi="hi-IN"/>
        </w:rPr>
        <w:t xml:space="preserve">This is also supported by the various definitions of supply chain management from various authors compiled in the paper by Jinesh Jain, G. S. </w:t>
      </w:r>
      <w:proofErr w:type="spellStart"/>
      <w:r w:rsidR="00F70598" w:rsidRPr="00207306">
        <w:rPr>
          <w:rFonts w:ascii="Times New Roman" w:hAnsi="Times New Roman" w:cs="Times New Roman"/>
          <w:color w:val="000000"/>
          <w:sz w:val="24"/>
          <w:szCs w:val="24"/>
          <w:lang w:bidi="hi-IN"/>
        </w:rPr>
        <w:t>Dangayach</w:t>
      </w:r>
      <w:proofErr w:type="spellEnd"/>
      <w:r w:rsidR="00F70598" w:rsidRPr="00207306">
        <w:rPr>
          <w:rFonts w:ascii="Times New Roman" w:hAnsi="Times New Roman" w:cs="Times New Roman"/>
          <w:color w:val="000000"/>
          <w:sz w:val="24"/>
          <w:szCs w:val="24"/>
          <w:lang w:bidi="hi-IN"/>
        </w:rPr>
        <w:t>, G. Agarwal, Soumya Banerjee (2010). It describes Supply Chain Management as an essential practice for the manufacturing industry providing product-service offerings to the end customers.</w:t>
      </w:r>
    </w:p>
    <w:p w14:paraId="34ADFD1F" w14:textId="3F58B9BC" w:rsidR="00F70598" w:rsidRPr="00207306" w:rsidRDefault="00F70598" w:rsidP="00F70598">
      <w:pPr>
        <w:autoSpaceDE w:val="0"/>
        <w:autoSpaceDN w:val="0"/>
        <w:adjustRightInd w:val="0"/>
        <w:spacing w:line="360" w:lineRule="auto"/>
        <w:ind w:firstLine="720"/>
        <w:jc w:val="both"/>
        <w:rPr>
          <w:rFonts w:ascii="Times New Roman" w:hAnsi="Times New Roman" w:cs="Times New Roman"/>
          <w:color w:val="000000"/>
          <w:sz w:val="24"/>
          <w:szCs w:val="24"/>
          <w:lang w:bidi="hi-IN"/>
        </w:rPr>
      </w:pPr>
      <w:r w:rsidRPr="00207306">
        <w:rPr>
          <w:rFonts w:ascii="Times New Roman" w:hAnsi="Times New Roman" w:cs="Times New Roman"/>
          <w:color w:val="000000"/>
          <w:sz w:val="24"/>
          <w:szCs w:val="24"/>
          <w:lang w:bidi="hi-IN"/>
        </w:rPr>
        <w:t>Today’s competition is of two supply chains rather than two organisations, as comes from the main finding of the doctoral dissertation of Seth, Manisha, Kiran, Ravi and Goyal, D. P. Thapar University, Patiala, Evaluation of Supply Chain Management Systems in Automotive Industry of North India (2016).</w:t>
      </w:r>
      <w:r w:rsidR="009371F2">
        <w:rPr>
          <w:rFonts w:ascii="Times New Roman" w:hAnsi="Times New Roman" w:cs="Times New Roman"/>
          <w:color w:val="000000"/>
          <w:sz w:val="24"/>
          <w:szCs w:val="24"/>
          <w:lang w:bidi="hi-IN"/>
        </w:rPr>
        <w:t xml:space="preserve"> This is closely supported by an analysis first concluded by </w:t>
      </w:r>
      <w:r w:rsidR="009371F2" w:rsidRPr="009371F2">
        <w:rPr>
          <w:rFonts w:ascii="Times New Roman" w:hAnsi="Times New Roman" w:cs="Times New Roman"/>
          <w:color w:val="000000"/>
          <w:sz w:val="24"/>
          <w:szCs w:val="24"/>
          <w:lang w:bidi="hi-IN"/>
        </w:rPr>
        <w:t>authors Martin Reeves, Simon Levin and Daichi Ueda</w:t>
      </w:r>
      <w:r w:rsidR="009371F2">
        <w:rPr>
          <w:rFonts w:ascii="Times New Roman" w:hAnsi="Times New Roman" w:cs="Times New Roman"/>
          <w:color w:val="000000"/>
          <w:sz w:val="24"/>
          <w:szCs w:val="24"/>
          <w:lang w:bidi="hi-IN"/>
        </w:rPr>
        <w:t xml:space="preserve"> in their paper published in the Harvard Business Review based on an investigation of 30,000 organizations in the US </w:t>
      </w:r>
      <w:r w:rsidR="009371F2">
        <w:rPr>
          <w:rFonts w:ascii="Times New Roman" w:hAnsi="Times New Roman" w:cs="Times New Roman"/>
          <w:color w:val="000000"/>
          <w:sz w:val="24"/>
          <w:szCs w:val="24"/>
          <w:lang w:bidi="hi-IN"/>
        </w:rPr>
        <w:lastRenderedPageBreak/>
        <w:t>over 50 years. The findings revealed that today’s businesses face harder times to survive for longer times than earlier because of the variabilities in the environment in which they operate. The adaptability of businesses to today’s scenarios hence becomes the key to survival.</w:t>
      </w:r>
    </w:p>
    <w:p w14:paraId="019B4167" w14:textId="424CB4D1" w:rsidR="00973F19" w:rsidRPr="00207306" w:rsidRDefault="00104F9E" w:rsidP="007F7A9F">
      <w:pPr>
        <w:spacing w:after="0" w:line="360" w:lineRule="auto"/>
        <w:ind w:firstLine="720"/>
        <w:jc w:val="both"/>
        <w:rPr>
          <w:rFonts w:ascii="Times New Roman" w:hAnsi="Times New Roman" w:cs="Times New Roman"/>
          <w:sz w:val="24"/>
          <w:szCs w:val="24"/>
        </w:rPr>
      </w:pPr>
      <w:r w:rsidRPr="00207306">
        <w:rPr>
          <w:rFonts w:ascii="Times New Roman" w:hAnsi="Times New Roman" w:cs="Times New Roman"/>
          <w:sz w:val="24"/>
          <w:szCs w:val="24"/>
        </w:rPr>
        <w:t xml:space="preserve">The importance of </w:t>
      </w:r>
      <w:r w:rsidR="007F7A9F">
        <w:rPr>
          <w:rFonts w:ascii="Times New Roman" w:hAnsi="Times New Roman" w:cs="Times New Roman"/>
          <w:sz w:val="24"/>
          <w:szCs w:val="24"/>
        </w:rPr>
        <w:t>i</w:t>
      </w:r>
      <w:r w:rsidRPr="00207306">
        <w:rPr>
          <w:rFonts w:ascii="Times New Roman" w:hAnsi="Times New Roman" w:cs="Times New Roman"/>
          <w:sz w:val="24"/>
          <w:szCs w:val="24"/>
        </w:rPr>
        <w:t xml:space="preserve">nventory </w:t>
      </w:r>
      <w:r w:rsidR="007F7A9F">
        <w:rPr>
          <w:rFonts w:ascii="Times New Roman" w:hAnsi="Times New Roman" w:cs="Times New Roman"/>
          <w:sz w:val="24"/>
          <w:szCs w:val="24"/>
        </w:rPr>
        <w:t>m</w:t>
      </w:r>
      <w:r w:rsidRPr="00207306">
        <w:rPr>
          <w:rFonts w:ascii="Times New Roman" w:hAnsi="Times New Roman" w:cs="Times New Roman"/>
          <w:sz w:val="24"/>
          <w:szCs w:val="24"/>
        </w:rPr>
        <w:t>anagement in business operations was realized during the middle of the last century. Since then, industry practitioners as well as research enthusiasts have continuously been trying to study the planning and execution techniques to continuously improve and become more efficient.</w:t>
      </w:r>
      <w:r w:rsidR="00FF53A2" w:rsidRPr="00207306">
        <w:rPr>
          <w:rFonts w:ascii="Times New Roman" w:hAnsi="Times New Roman" w:cs="Times New Roman"/>
          <w:sz w:val="24"/>
          <w:szCs w:val="24"/>
        </w:rPr>
        <w:t xml:space="preserve"> </w:t>
      </w:r>
      <w:r w:rsidR="007F7A9F">
        <w:rPr>
          <w:rFonts w:ascii="Times New Roman" w:hAnsi="Times New Roman" w:cs="Times New Roman"/>
          <w:sz w:val="24"/>
          <w:szCs w:val="24"/>
        </w:rPr>
        <w:t>This is also</w:t>
      </w:r>
      <w:r w:rsidR="00973F19" w:rsidRPr="00207306">
        <w:rPr>
          <w:rFonts w:ascii="Times New Roman" w:hAnsi="Times New Roman" w:cs="Times New Roman"/>
          <w:sz w:val="24"/>
          <w:szCs w:val="24"/>
        </w:rPr>
        <w:t xml:space="preserve"> </w:t>
      </w:r>
      <w:r w:rsidR="007F7A9F">
        <w:rPr>
          <w:rFonts w:ascii="Times New Roman" w:hAnsi="Times New Roman" w:cs="Times New Roman"/>
          <w:sz w:val="24"/>
          <w:szCs w:val="24"/>
        </w:rPr>
        <w:t>emphasized</w:t>
      </w:r>
      <w:r w:rsidR="00973F19" w:rsidRPr="00207306">
        <w:rPr>
          <w:rFonts w:ascii="Times New Roman" w:hAnsi="Times New Roman" w:cs="Times New Roman"/>
          <w:sz w:val="24"/>
          <w:szCs w:val="24"/>
        </w:rPr>
        <w:t xml:space="preserve"> by Shukla R., Garg D. and Agarwal A. (2011) in their paper explaining supply chain management with respect to the conversion of inventory from the raw material stage to a finished product stage for end customer delivery.</w:t>
      </w:r>
      <w:r w:rsidR="007F7A9F">
        <w:rPr>
          <w:rFonts w:ascii="Times New Roman" w:hAnsi="Times New Roman" w:cs="Times New Roman"/>
          <w:sz w:val="24"/>
          <w:szCs w:val="24"/>
        </w:rPr>
        <w:t xml:space="preserve"> </w:t>
      </w:r>
      <w:r w:rsidR="007F7A9F" w:rsidRPr="00207306">
        <w:rPr>
          <w:rFonts w:ascii="Times New Roman" w:hAnsi="Times New Roman" w:cs="Times New Roman"/>
          <w:sz w:val="24"/>
          <w:szCs w:val="24"/>
        </w:rPr>
        <w:t>Hence it is also necessary to develop a deeper understanding of how the industry practices inventory management activities and some associated challenges.</w:t>
      </w:r>
    </w:p>
    <w:p w14:paraId="7E2AD445" w14:textId="77777777" w:rsidR="008578D2" w:rsidRPr="00207306" w:rsidRDefault="008578D2" w:rsidP="008578D2">
      <w:pPr>
        <w:spacing w:after="0" w:line="360" w:lineRule="auto"/>
        <w:ind w:firstLine="720"/>
        <w:jc w:val="both"/>
        <w:rPr>
          <w:rFonts w:ascii="Times New Roman" w:hAnsi="Times New Roman" w:cs="Times New Roman"/>
          <w:sz w:val="24"/>
          <w:szCs w:val="24"/>
        </w:rPr>
      </w:pPr>
      <w:r w:rsidRPr="00207306">
        <w:rPr>
          <w:rFonts w:ascii="Times New Roman" w:hAnsi="Times New Roman" w:cs="Times New Roman"/>
          <w:sz w:val="24"/>
          <w:szCs w:val="24"/>
        </w:rPr>
        <w:t xml:space="preserve">The work of </w:t>
      </w:r>
      <w:proofErr w:type="spellStart"/>
      <w:r w:rsidRPr="00207306">
        <w:rPr>
          <w:rFonts w:ascii="Times New Roman" w:hAnsi="Times New Roman" w:cs="Times New Roman"/>
          <w:sz w:val="24"/>
          <w:szCs w:val="24"/>
        </w:rPr>
        <w:t>Souresh</w:t>
      </w:r>
      <w:proofErr w:type="spellEnd"/>
      <w:r w:rsidRPr="00207306">
        <w:rPr>
          <w:rFonts w:ascii="Times New Roman" w:hAnsi="Times New Roman" w:cs="Times New Roman"/>
          <w:sz w:val="24"/>
          <w:szCs w:val="24"/>
        </w:rPr>
        <w:t xml:space="preserve"> Bhattacharya, D. Mukhopadhyay and Dr. Sunil Giri (2014) identifies the demand-side trends as uneven growth, fragmentation, and high demand volatility as some areas of focus. Similarly, on the supply side, some notable trends emerge as high logistics cost from inefficient supply chain operations, absence of supply chain integration, and technology leverage, other than differentiated outsourcing &amp; fragmented supplier base, risk management, and quality concerns.</w:t>
      </w:r>
    </w:p>
    <w:p w14:paraId="5B6814FD" w14:textId="318A4C39" w:rsidR="00C56A0F" w:rsidRPr="00C56A0F" w:rsidRDefault="00BD5760" w:rsidP="00C56A0F">
      <w:pPr>
        <w:spacing w:after="0" w:line="360" w:lineRule="auto"/>
        <w:ind w:firstLine="720"/>
        <w:jc w:val="both"/>
        <w:rPr>
          <w:rFonts w:ascii="Times New Roman" w:hAnsi="Times New Roman" w:cs="Times New Roman"/>
          <w:sz w:val="24"/>
          <w:szCs w:val="24"/>
        </w:rPr>
      </w:pPr>
      <w:r w:rsidRPr="00207306">
        <w:rPr>
          <w:rFonts w:ascii="Times New Roman" w:hAnsi="Times New Roman" w:cs="Times New Roman"/>
          <w:sz w:val="24"/>
          <w:szCs w:val="24"/>
        </w:rPr>
        <w:t xml:space="preserve">Joseph </w:t>
      </w:r>
      <w:proofErr w:type="spellStart"/>
      <w:r w:rsidRPr="00207306">
        <w:rPr>
          <w:rFonts w:ascii="Times New Roman" w:hAnsi="Times New Roman" w:cs="Times New Roman"/>
          <w:sz w:val="24"/>
          <w:szCs w:val="24"/>
        </w:rPr>
        <w:t>Orlicky’s</w:t>
      </w:r>
      <w:proofErr w:type="spellEnd"/>
      <w:r w:rsidRPr="00207306">
        <w:rPr>
          <w:rFonts w:ascii="Times New Roman" w:hAnsi="Times New Roman" w:cs="Times New Roman"/>
          <w:sz w:val="24"/>
          <w:szCs w:val="24"/>
        </w:rPr>
        <w:t xml:space="preserve"> book on </w:t>
      </w:r>
      <w:r w:rsidR="00DD4196" w:rsidRPr="00207306">
        <w:rPr>
          <w:rFonts w:ascii="Times New Roman" w:hAnsi="Times New Roman" w:cs="Times New Roman"/>
          <w:sz w:val="24"/>
          <w:szCs w:val="24"/>
        </w:rPr>
        <w:t>Material Requirements Planning (1975) outlines the development of</w:t>
      </w:r>
      <w:r w:rsidR="0022318B" w:rsidRPr="00207306">
        <w:rPr>
          <w:rFonts w:ascii="Times New Roman" w:hAnsi="Times New Roman" w:cs="Times New Roman"/>
          <w:sz w:val="24"/>
          <w:szCs w:val="24"/>
        </w:rPr>
        <w:t xml:space="preserve"> the material planning concept right from the time rise of the manufacturing function.</w:t>
      </w:r>
      <w:r w:rsidR="00C325D6" w:rsidRPr="00207306">
        <w:rPr>
          <w:rFonts w:ascii="Times New Roman" w:hAnsi="Times New Roman" w:cs="Times New Roman"/>
          <w:sz w:val="24"/>
          <w:szCs w:val="24"/>
        </w:rPr>
        <w:t xml:space="preserve"> The need to manage inventory buffer volumes in a dynamic business environment resulting from limitations of the traditional MRP systems is highlighted in the work of Sridharan, V. and Lawrence LaForge, R. (1990)</w:t>
      </w:r>
      <w:r w:rsidR="00B91351" w:rsidRPr="00207306">
        <w:rPr>
          <w:rFonts w:ascii="Times New Roman" w:hAnsi="Times New Roman" w:cs="Times New Roman"/>
          <w:sz w:val="24"/>
          <w:szCs w:val="24"/>
        </w:rPr>
        <w:t xml:space="preserve">. </w:t>
      </w:r>
      <w:r w:rsidR="00C325D6" w:rsidRPr="00207306">
        <w:rPr>
          <w:rFonts w:ascii="Times New Roman" w:hAnsi="Times New Roman" w:cs="Times New Roman"/>
          <w:sz w:val="24"/>
          <w:szCs w:val="24"/>
        </w:rPr>
        <w:t xml:space="preserve">This </w:t>
      </w:r>
      <w:r w:rsidR="00833959" w:rsidRPr="00207306">
        <w:rPr>
          <w:rFonts w:ascii="Times New Roman" w:hAnsi="Times New Roman" w:cs="Times New Roman"/>
          <w:sz w:val="24"/>
          <w:szCs w:val="24"/>
        </w:rPr>
        <w:t xml:space="preserve">today forms the basis of </w:t>
      </w:r>
      <w:r w:rsidR="00C325D6" w:rsidRPr="00207306">
        <w:rPr>
          <w:rFonts w:ascii="Times New Roman" w:hAnsi="Times New Roman" w:cs="Times New Roman"/>
          <w:sz w:val="24"/>
          <w:szCs w:val="24"/>
        </w:rPr>
        <w:t xml:space="preserve">the </w:t>
      </w:r>
      <w:r w:rsidR="00833959" w:rsidRPr="00207306">
        <w:rPr>
          <w:rFonts w:ascii="Times New Roman" w:hAnsi="Times New Roman" w:cs="Times New Roman"/>
          <w:sz w:val="24"/>
          <w:szCs w:val="24"/>
        </w:rPr>
        <w:t xml:space="preserve">concept of </w:t>
      </w:r>
      <w:r w:rsidR="00C325D6" w:rsidRPr="00207306">
        <w:rPr>
          <w:rFonts w:ascii="Times New Roman" w:hAnsi="Times New Roman" w:cs="Times New Roman"/>
          <w:sz w:val="24"/>
          <w:szCs w:val="24"/>
        </w:rPr>
        <w:t>the Demand Driven Materials Requirement Planning (DDMRP) approach also.</w:t>
      </w:r>
      <w:r w:rsidR="00C56A0F">
        <w:rPr>
          <w:rFonts w:ascii="Times New Roman" w:hAnsi="Times New Roman" w:cs="Times New Roman"/>
          <w:sz w:val="24"/>
          <w:szCs w:val="24"/>
        </w:rPr>
        <w:t xml:space="preserve"> In the paper titled “</w:t>
      </w:r>
      <w:r w:rsidR="00C56A0F" w:rsidRPr="00C56A0F">
        <w:rPr>
          <w:rFonts w:ascii="Times New Roman" w:hAnsi="Times New Roman" w:cs="Times New Roman"/>
          <w:sz w:val="24"/>
          <w:szCs w:val="24"/>
        </w:rPr>
        <w:t>A study on the reengineering processes in selected organisations in India (March, 2001)</w:t>
      </w:r>
      <w:r w:rsidR="00C56A0F">
        <w:rPr>
          <w:rFonts w:ascii="Times New Roman" w:hAnsi="Times New Roman" w:cs="Times New Roman"/>
          <w:sz w:val="24"/>
          <w:szCs w:val="24"/>
        </w:rPr>
        <w:t xml:space="preserve">” by </w:t>
      </w:r>
      <w:r w:rsidR="00C56A0F" w:rsidRPr="00C56A0F">
        <w:rPr>
          <w:rFonts w:ascii="Times New Roman" w:hAnsi="Times New Roman" w:cs="Times New Roman"/>
          <w:sz w:val="24"/>
          <w:szCs w:val="24"/>
        </w:rPr>
        <w:t>Singh, Madan M, Malhotra</w:t>
      </w:r>
      <w:r w:rsidR="00C56A0F">
        <w:rPr>
          <w:rFonts w:ascii="Times New Roman" w:hAnsi="Times New Roman" w:cs="Times New Roman"/>
          <w:sz w:val="24"/>
          <w:szCs w:val="24"/>
        </w:rPr>
        <w:t xml:space="preserve"> (</w:t>
      </w:r>
      <w:r w:rsidR="00C56A0F" w:rsidRPr="00C56A0F">
        <w:rPr>
          <w:rFonts w:ascii="Times New Roman" w:hAnsi="Times New Roman" w:cs="Times New Roman"/>
          <w:sz w:val="24"/>
          <w:szCs w:val="24"/>
        </w:rPr>
        <w:t>2001</w:t>
      </w:r>
      <w:r w:rsidR="00C56A0F">
        <w:rPr>
          <w:rFonts w:ascii="Times New Roman" w:hAnsi="Times New Roman" w:cs="Times New Roman"/>
          <w:sz w:val="24"/>
          <w:szCs w:val="24"/>
        </w:rPr>
        <w:t xml:space="preserve">), the authors </w:t>
      </w:r>
      <w:r w:rsidR="00C56A0F" w:rsidRPr="00C56A0F">
        <w:rPr>
          <w:rFonts w:ascii="Times New Roman" w:hAnsi="Times New Roman" w:cs="Times New Roman"/>
          <w:sz w:val="24"/>
          <w:szCs w:val="24"/>
        </w:rPr>
        <w:t>emphasize on need for process change when existing processes are reactive</w:t>
      </w:r>
      <w:r w:rsidR="00C56A0F">
        <w:rPr>
          <w:rFonts w:ascii="Times New Roman" w:hAnsi="Times New Roman" w:cs="Times New Roman"/>
          <w:sz w:val="24"/>
          <w:szCs w:val="24"/>
        </w:rPr>
        <w:t>. Two major findings from this work encourage further study in this domain. These are on the fact that</w:t>
      </w:r>
      <w:r w:rsidR="00C56A0F" w:rsidRPr="00C56A0F">
        <w:rPr>
          <w:rFonts w:ascii="Times New Roman" w:hAnsi="Times New Roman" w:cs="Times New Roman"/>
          <w:sz w:val="24"/>
          <w:szCs w:val="24"/>
        </w:rPr>
        <w:t xml:space="preserve"> increased availability of resources leads to improved customer service levels</w:t>
      </w:r>
      <w:r w:rsidR="00C56A0F">
        <w:rPr>
          <w:rFonts w:ascii="Times New Roman" w:hAnsi="Times New Roman" w:cs="Times New Roman"/>
          <w:sz w:val="24"/>
          <w:szCs w:val="24"/>
        </w:rPr>
        <w:t xml:space="preserve"> and that improved supply chain management leads to efficient management at all locations, thereby improving lead times or reducing delays.</w:t>
      </w:r>
    </w:p>
    <w:p w14:paraId="50F1F407" w14:textId="4FDCB25B" w:rsidR="00D641F0" w:rsidRPr="00207306" w:rsidRDefault="00A64D86" w:rsidP="00A64D86">
      <w:pPr>
        <w:spacing w:after="0" w:line="360" w:lineRule="auto"/>
        <w:ind w:firstLine="720"/>
        <w:jc w:val="both"/>
        <w:rPr>
          <w:rFonts w:ascii="Times New Roman" w:hAnsi="Times New Roman" w:cs="Times New Roman"/>
          <w:sz w:val="24"/>
          <w:szCs w:val="24"/>
        </w:rPr>
      </w:pPr>
      <w:r w:rsidRPr="00207306">
        <w:rPr>
          <w:rFonts w:ascii="Times New Roman" w:hAnsi="Times New Roman" w:cs="Times New Roman"/>
          <w:sz w:val="24"/>
          <w:szCs w:val="24"/>
        </w:rPr>
        <w:t>A</w:t>
      </w:r>
      <w:r w:rsidR="00D641F0" w:rsidRPr="00207306">
        <w:rPr>
          <w:rFonts w:ascii="Times New Roman" w:hAnsi="Times New Roman" w:cs="Times New Roman"/>
          <w:sz w:val="24"/>
          <w:szCs w:val="24"/>
        </w:rPr>
        <w:t>n article by Sridharan, V. and Lawrence LaForge, R. (1990), that MRP systems present limitations in a volatile business environment, resulting in a need to manage inventory levels in the form of buffers. This matches with the philosophy of the Demand Driven Materials Requirement Planning (DDMRP) approach also.</w:t>
      </w:r>
    </w:p>
    <w:p w14:paraId="0BA7932C" w14:textId="4AAC7603" w:rsidR="00EF78DD" w:rsidRDefault="00AD2B94" w:rsidP="00EF78DD">
      <w:pPr>
        <w:spacing w:after="0" w:line="360" w:lineRule="auto"/>
        <w:ind w:firstLine="720"/>
        <w:jc w:val="both"/>
        <w:rPr>
          <w:rFonts w:ascii="Times New Roman" w:hAnsi="Times New Roman" w:cs="Times New Roman"/>
          <w:sz w:val="24"/>
          <w:szCs w:val="24"/>
        </w:rPr>
      </w:pPr>
      <w:r w:rsidRPr="00207306">
        <w:rPr>
          <w:rFonts w:ascii="Times New Roman" w:hAnsi="Times New Roman" w:cs="Times New Roman"/>
          <w:sz w:val="24"/>
          <w:szCs w:val="24"/>
        </w:rPr>
        <w:lastRenderedPageBreak/>
        <w:t>In the European Journal of Operational Research,</w:t>
      </w:r>
      <w:r w:rsidR="00EF78DD" w:rsidRPr="00207306">
        <w:rPr>
          <w:rFonts w:ascii="Times New Roman" w:hAnsi="Times New Roman" w:cs="Times New Roman"/>
          <w:sz w:val="24"/>
          <w:szCs w:val="24"/>
        </w:rPr>
        <w:t xml:space="preserve"> Kannan Govindan, Mohammad Fattahi, Esmaeil </w:t>
      </w:r>
      <w:proofErr w:type="spellStart"/>
      <w:r w:rsidR="00EF78DD" w:rsidRPr="00207306">
        <w:rPr>
          <w:rFonts w:ascii="Times New Roman" w:hAnsi="Times New Roman" w:cs="Times New Roman"/>
          <w:sz w:val="24"/>
          <w:szCs w:val="24"/>
        </w:rPr>
        <w:t>Keyvanshokooh</w:t>
      </w:r>
      <w:proofErr w:type="spellEnd"/>
      <w:r w:rsidR="00EF78DD" w:rsidRPr="00207306">
        <w:rPr>
          <w:rFonts w:ascii="Times New Roman" w:hAnsi="Times New Roman" w:cs="Times New Roman"/>
          <w:sz w:val="24"/>
          <w:szCs w:val="24"/>
        </w:rPr>
        <w:t xml:space="preserve"> </w:t>
      </w:r>
      <w:r w:rsidRPr="00207306">
        <w:rPr>
          <w:rFonts w:ascii="Times New Roman" w:hAnsi="Times New Roman" w:cs="Times New Roman"/>
          <w:sz w:val="24"/>
          <w:szCs w:val="24"/>
        </w:rPr>
        <w:t xml:space="preserve">published a journal paper that </w:t>
      </w:r>
      <w:r w:rsidR="00EF78DD" w:rsidRPr="00207306">
        <w:rPr>
          <w:rFonts w:ascii="Times New Roman" w:hAnsi="Times New Roman" w:cs="Times New Roman"/>
          <w:sz w:val="24"/>
          <w:szCs w:val="24"/>
        </w:rPr>
        <w:t xml:space="preserve">is a comprehensive collection of findings from various publications of the past two decades. It reviews </w:t>
      </w:r>
      <w:r w:rsidR="000632AF" w:rsidRPr="00207306">
        <w:rPr>
          <w:rFonts w:ascii="Times New Roman" w:hAnsi="Times New Roman" w:cs="Times New Roman"/>
          <w:sz w:val="24"/>
          <w:szCs w:val="24"/>
        </w:rPr>
        <w:t xml:space="preserve">various </w:t>
      </w:r>
      <w:r w:rsidR="00EF78DD" w:rsidRPr="00207306">
        <w:rPr>
          <w:rFonts w:ascii="Times New Roman" w:hAnsi="Times New Roman" w:cs="Times New Roman"/>
          <w:sz w:val="24"/>
          <w:szCs w:val="24"/>
        </w:rPr>
        <w:t>studies in the field of supply chain</w:t>
      </w:r>
      <w:r w:rsidR="000632AF" w:rsidRPr="00207306">
        <w:rPr>
          <w:rFonts w:ascii="Times New Roman" w:hAnsi="Times New Roman" w:cs="Times New Roman"/>
          <w:sz w:val="24"/>
          <w:szCs w:val="24"/>
        </w:rPr>
        <w:t xml:space="preserve"> </w:t>
      </w:r>
      <w:r w:rsidR="00F1473F" w:rsidRPr="00207306">
        <w:rPr>
          <w:rFonts w:ascii="Times New Roman" w:hAnsi="Times New Roman" w:cs="Times New Roman"/>
          <w:sz w:val="24"/>
          <w:szCs w:val="24"/>
        </w:rPr>
        <w:t>networks</w:t>
      </w:r>
      <w:r w:rsidR="00EF78DD" w:rsidRPr="00207306">
        <w:rPr>
          <w:rFonts w:ascii="Times New Roman" w:hAnsi="Times New Roman" w:cs="Times New Roman"/>
          <w:sz w:val="24"/>
          <w:szCs w:val="24"/>
        </w:rPr>
        <w:t xml:space="preserve"> </w:t>
      </w:r>
      <w:r w:rsidR="000632AF" w:rsidRPr="00207306">
        <w:rPr>
          <w:rFonts w:ascii="Times New Roman" w:hAnsi="Times New Roman" w:cs="Times New Roman"/>
          <w:sz w:val="24"/>
          <w:szCs w:val="24"/>
        </w:rPr>
        <w:t xml:space="preserve">and provides </w:t>
      </w:r>
      <w:r w:rsidR="00F1473F" w:rsidRPr="00207306">
        <w:rPr>
          <w:rFonts w:ascii="Times New Roman" w:hAnsi="Times New Roman" w:cs="Times New Roman"/>
          <w:sz w:val="24"/>
          <w:szCs w:val="24"/>
        </w:rPr>
        <w:t xml:space="preserve">an </w:t>
      </w:r>
      <w:r w:rsidR="000632AF" w:rsidRPr="00207306">
        <w:rPr>
          <w:rFonts w:ascii="Times New Roman" w:hAnsi="Times New Roman" w:cs="Times New Roman"/>
          <w:sz w:val="24"/>
          <w:szCs w:val="24"/>
        </w:rPr>
        <w:t xml:space="preserve">understanding of key supply chain </w:t>
      </w:r>
      <w:r w:rsidR="00EF78DD" w:rsidRPr="00207306">
        <w:rPr>
          <w:rFonts w:ascii="Times New Roman" w:hAnsi="Times New Roman" w:cs="Times New Roman"/>
          <w:sz w:val="24"/>
          <w:szCs w:val="24"/>
        </w:rPr>
        <w:t xml:space="preserve">challenges in </w:t>
      </w:r>
      <w:r w:rsidR="000632AF" w:rsidRPr="00207306">
        <w:rPr>
          <w:rFonts w:ascii="Times New Roman" w:hAnsi="Times New Roman" w:cs="Times New Roman"/>
          <w:sz w:val="24"/>
          <w:szCs w:val="24"/>
        </w:rPr>
        <w:t xml:space="preserve">a volatile </w:t>
      </w:r>
      <w:r w:rsidR="00EF78DD" w:rsidRPr="00207306">
        <w:rPr>
          <w:rFonts w:ascii="Times New Roman" w:hAnsi="Times New Roman" w:cs="Times New Roman"/>
          <w:sz w:val="24"/>
          <w:szCs w:val="24"/>
        </w:rPr>
        <w:t>environment.</w:t>
      </w:r>
    </w:p>
    <w:p w14:paraId="55383F15" w14:textId="7C128CDE" w:rsidR="0025115B" w:rsidRPr="00207306" w:rsidRDefault="0025115B" w:rsidP="009609B9">
      <w:pPr>
        <w:spacing w:after="0" w:line="360" w:lineRule="auto"/>
        <w:ind w:firstLine="720"/>
        <w:jc w:val="both"/>
        <w:rPr>
          <w:rFonts w:ascii="Times New Roman" w:hAnsi="Times New Roman" w:cs="Times New Roman"/>
          <w:sz w:val="24"/>
          <w:szCs w:val="24"/>
        </w:rPr>
      </w:pPr>
      <w:proofErr w:type="spellStart"/>
      <w:r w:rsidRPr="00207306">
        <w:rPr>
          <w:rFonts w:ascii="Times New Roman" w:eastAsia="Times New Roman" w:hAnsi="Times New Roman" w:cs="Times New Roman"/>
          <w:color w:val="000000"/>
          <w:sz w:val="24"/>
          <w:szCs w:val="24"/>
          <w:lang w:eastAsia="en-IN" w:bidi="hi-IN"/>
        </w:rPr>
        <w:t>Shofa</w:t>
      </w:r>
      <w:proofErr w:type="spellEnd"/>
      <w:r w:rsidRPr="00207306">
        <w:rPr>
          <w:rFonts w:ascii="Times New Roman" w:eastAsia="Times New Roman" w:hAnsi="Times New Roman" w:cs="Times New Roman"/>
          <w:color w:val="000000"/>
          <w:sz w:val="24"/>
          <w:szCs w:val="24"/>
          <w:lang w:eastAsia="en-IN" w:bidi="hi-IN"/>
        </w:rPr>
        <w:t xml:space="preserve">, M. J., </w:t>
      </w:r>
      <w:proofErr w:type="spellStart"/>
      <w:r w:rsidRPr="00207306">
        <w:rPr>
          <w:rFonts w:ascii="Times New Roman" w:eastAsia="Times New Roman" w:hAnsi="Times New Roman" w:cs="Times New Roman"/>
          <w:color w:val="000000"/>
          <w:sz w:val="24"/>
          <w:szCs w:val="24"/>
          <w:lang w:eastAsia="en-IN" w:bidi="hi-IN"/>
        </w:rPr>
        <w:t>Moeis</w:t>
      </w:r>
      <w:proofErr w:type="spellEnd"/>
      <w:r w:rsidRPr="00207306">
        <w:rPr>
          <w:rFonts w:ascii="Times New Roman" w:eastAsia="Times New Roman" w:hAnsi="Times New Roman" w:cs="Times New Roman"/>
          <w:color w:val="000000"/>
          <w:sz w:val="24"/>
          <w:szCs w:val="24"/>
          <w:lang w:eastAsia="en-IN" w:bidi="hi-IN"/>
        </w:rPr>
        <w:t xml:space="preserve">, A. O., &amp; </w:t>
      </w:r>
      <w:proofErr w:type="spellStart"/>
      <w:r w:rsidRPr="00207306">
        <w:rPr>
          <w:rFonts w:ascii="Times New Roman" w:eastAsia="Times New Roman" w:hAnsi="Times New Roman" w:cs="Times New Roman"/>
          <w:color w:val="000000"/>
          <w:sz w:val="24"/>
          <w:szCs w:val="24"/>
          <w:lang w:eastAsia="en-IN" w:bidi="hi-IN"/>
        </w:rPr>
        <w:t>Restiana</w:t>
      </w:r>
      <w:proofErr w:type="spellEnd"/>
      <w:r w:rsidRPr="00207306">
        <w:rPr>
          <w:rFonts w:ascii="Times New Roman" w:eastAsia="Times New Roman" w:hAnsi="Times New Roman" w:cs="Times New Roman"/>
          <w:color w:val="000000"/>
          <w:sz w:val="24"/>
          <w:szCs w:val="24"/>
          <w:lang w:eastAsia="en-IN" w:bidi="hi-IN"/>
        </w:rPr>
        <w:t>, N. (2018, April)</w:t>
      </w:r>
      <w:r>
        <w:rPr>
          <w:rFonts w:ascii="Times New Roman" w:eastAsia="Times New Roman" w:hAnsi="Times New Roman" w:cs="Times New Roman"/>
          <w:color w:val="000000"/>
          <w:sz w:val="24"/>
          <w:szCs w:val="24"/>
          <w:lang w:eastAsia="en-IN" w:bidi="hi-IN"/>
        </w:rPr>
        <w:t xml:space="preserve"> in the paper “</w:t>
      </w:r>
      <w:r w:rsidRPr="0025115B">
        <w:rPr>
          <w:rFonts w:ascii="Times New Roman" w:eastAsia="Times New Roman" w:hAnsi="Times New Roman" w:cs="Times New Roman"/>
          <w:color w:val="000000"/>
          <w:sz w:val="24"/>
          <w:szCs w:val="24"/>
          <w:lang w:eastAsia="en-IN" w:bidi="hi-IN"/>
        </w:rPr>
        <w:t>Effective production control in an</w:t>
      </w:r>
      <w:r>
        <w:rPr>
          <w:rFonts w:ascii="Times New Roman" w:eastAsia="Times New Roman" w:hAnsi="Times New Roman" w:cs="Times New Roman"/>
          <w:color w:val="000000"/>
          <w:sz w:val="24"/>
          <w:szCs w:val="24"/>
          <w:lang w:eastAsia="en-IN" w:bidi="hi-IN"/>
        </w:rPr>
        <w:t xml:space="preserve"> </w:t>
      </w:r>
      <w:r w:rsidRPr="0025115B">
        <w:rPr>
          <w:rFonts w:ascii="Times New Roman" w:eastAsia="Times New Roman" w:hAnsi="Times New Roman" w:cs="Times New Roman"/>
          <w:color w:val="000000"/>
          <w:sz w:val="24"/>
          <w:szCs w:val="24"/>
          <w:lang w:eastAsia="en-IN" w:bidi="hi-IN"/>
        </w:rPr>
        <w:t>automotive industry: MRP vs. demand-driven</w:t>
      </w:r>
      <w:r>
        <w:rPr>
          <w:rFonts w:ascii="Times New Roman" w:eastAsia="Times New Roman" w:hAnsi="Times New Roman" w:cs="Times New Roman"/>
          <w:color w:val="000000"/>
          <w:sz w:val="24"/>
          <w:szCs w:val="24"/>
          <w:lang w:eastAsia="en-IN" w:bidi="hi-IN"/>
        </w:rPr>
        <w:t xml:space="preserve"> </w:t>
      </w:r>
      <w:r w:rsidRPr="0025115B">
        <w:rPr>
          <w:rFonts w:ascii="Times New Roman" w:eastAsia="Times New Roman" w:hAnsi="Times New Roman" w:cs="Times New Roman"/>
          <w:color w:val="000000"/>
          <w:sz w:val="24"/>
          <w:szCs w:val="24"/>
          <w:lang w:eastAsia="en-IN" w:bidi="hi-IN"/>
        </w:rPr>
        <w:t>MRP</w:t>
      </w:r>
      <w:r>
        <w:rPr>
          <w:rFonts w:ascii="Times New Roman" w:eastAsia="Times New Roman" w:hAnsi="Times New Roman" w:cs="Times New Roman"/>
          <w:color w:val="000000"/>
          <w:sz w:val="24"/>
          <w:szCs w:val="24"/>
          <w:lang w:eastAsia="en-IN" w:bidi="hi-IN"/>
        </w:rPr>
        <w:t xml:space="preserve">” </w:t>
      </w:r>
      <w:r w:rsidRPr="0025115B">
        <w:rPr>
          <w:rFonts w:ascii="Times New Roman" w:eastAsia="Times New Roman" w:hAnsi="Times New Roman" w:cs="Times New Roman"/>
          <w:color w:val="000000"/>
          <w:sz w:val="24"/>
          <w:szCs w:val="24"/>
          <w:lang w:eastAsia="en-IN" w:bidi="hi-IN"/>
        </w:rPr>
        <w:t xml:space="preserve">evaluate and compare </w:t>
      </w:r>
      <w:r w:rsidR="004F0FB6">
        <w:rPr>
          <w:rFonts w:ascii="Times New Roman" w:eastAsia="Times New Roman" w:hAnsi="Times New Roman" w:cs="Times New Roman"/>
          <w:color w:val="000000"/>
          <w:sz w:val="24"/>
          <w:szCs w:val="24"/>
          <w:lang w:eastAsia="en-IN" w:bidi="hi-IN"/>
        </w:rPr>
        <w:t xml:space="preserve">the </w:t>
      </w:r>
      <w:r w:rsidRPr="0025115B">
        <w:rPr>
          <w:rFonts w:ascii="Times New Roman" w:eastAsia="Times New Roman" w:hAnsi="Times New Roman" w:cs="Times New Roman"/>
          <w:color w:val="000000"/>
          <w:sz w:val="24"/>
          <w:szCs w:val="24"/>
          <w:lang w:eastAsia="en-IN" w:bidi="hi-IN"/>
        </w:rPr>
        <w:t>performance of DDMRP and MRP in terms of average inventory levels</w:t>
      </w:r>
      <w:r>
        <w:rPr>
          <w:rFonts w:ascii="Times New Roman" w:eastAsia="Times New Roman" w:hAnsi="Times New Roman" w:cs="Times New Roman"/>
          <w:color w:val="000000"/>
          <w:sz w:val="24"/>
          <w:szCs w:val="24"/>
          <w:lang w:eastAsia="en-IN" w:bidi="hi-IN"/>
        </w:rPr>
        <w:t>, taking an automotive company in Indonesia as the context of a case study.</w:t>
      </w:r>
      <w:r w:rsidR="004F0FB6">
        <w:rPr>
          <w:rFonts w:ascii="Times New Roman" w:eastAsia="Times New Roman" w:hAnsi="Times New Roman" w:cs="Times New Roman"/>
          <w:color w:val="000000"/>
          <w:sz w:val="24"/>
          <w:szCs w:val="24"/>
          <w:lang w:eastAsia="en-IN" w:bidi="hi-IN"/>
        </w:rPr>
        <w:t xml:space="preserve"> Results of this study </w:t>
      </w:r>
      <w:r w:rsidR="008A2829">
        <w:rPr>
          <w:rFonts w:ascii="Times New Roman" w:eastAsia="Times New Roman" w:hAnsi="Times New Roman" w:cs="Times New Roman"/>
          <w:color w:val="000000"/>
          <w:sz w:val="24"/>
          <w:szCs w:val="24"/>
          <w:lang w:eastAsia="en-IN" w:bidi="hi-IN"/>
        </w:rPr>
        <w:t xml:space="preserve">show a </w:t>
      </w:r>
      <w:r w:rsidR="008A2829" w:rsidRPr="004F0FB6">
        <w:rPr>
          <w:rFonts w:ascii="Times New Roman" w:eastAsia="Times New Roman" w:hAnsi="Times New Roman" w:cs="Times New Roman"/>
          <w:color w:val="000000"/>
          <w:sz w:val="24"/>
          <w:szCs w:val="24"/>
          <w:lang w:eastAsia="en-IN" w:bidi="hi-IN"/>
        </w:rPr>
        <w:t xml:space="preserve">94% compression of </w:t>
      </w:r>
      <w:r w:rsidR="008A2829">
        <w:rPr>
          <w:rFonts w:ascii="Times New Roman" w:eastAsia="Times New Roman" w:hAnsi="Times New Roman" w:cs="Times New Roman"/>
          <w:color w:val="000000"/>
          <w:sz w:val="24"/>
          <w:szCs w:val="24"/>
          <w:lang w:eastAsia="en-IN" w:bidi="hi-IN"/>
        </w:rPr>
        <w:t xml:space="preserve">lead times in case of </w:t>
      </w:r>
      <w:r w:rsidR="004F0FB6" w:rsidRPr="004F0FB6">
        <w:rPr>
          <w:rFonts w:ascii="Times New Roman" w:eastAsia="Times New Roman" w:hAnsi="Times New Roman" w:cs="Times New Roman"/>
          <w:color w:val="000000"/>
          <w:sz w:val="24"/>
          <w:szCs w:val="24"/>
          <w:lang w:eastAsia="en-IN" w:bidi="hi-IN"/>
        </w:rPr>
        <w:t xml:space="preserve">DDMRP </w:t>
      </w:r>
      <w:r w:rsidR="008A2829">
        <w:rPr>
          <w:rFonts w:ascii="Times New Roman" w:eastAsia="Times New Roman" w:hAnsi="Times New Roman" w:cs="Times New Roman"/>
          <w:color w:val="000000"/>
          <w:sz w:val="24"/>
          <w:szCs w:val="24"/>
          <w:lang w:eastAsia="en-IN" w:bidi="hi-IN"/>
        </w:rPr>
        <w:t xml:space="preserve">with respect to </w:t>
      </w:r>
      <w:r w:rsidR="004F0FB6" w:rsidRPr="004F0FB6">
        <w:rPr>
          <w:rFonts w:ascii="Times New Roman" w:eastAsia="Times New Roman" w:hAnsi="Times New Roman" w:cs="Times New Roman"/>
          <w:color w:val="000000"/>
          <w:sz w:val="24"/>
          <w:szCs w:val="24"/>
          <w:lang w:eastAsia="en-IN" w:bidi="hi-IN"/>
        </w:rPr>
        <w:t xml:space="preserve">MRP </w:t>
      </w:r>
      <w:r w:rsidR="008A2829">
        <w:rPr>
          <w:rFonts w:ascii="Times New Roman" w:eastAsia="Times New Roman" w:hAnsi="Times New Roman" w:cs="Times New Roman"/>
          <w:color w:val="000000"/>
          <w:sz w:val="24"/>
          <w:szCs w:val="24"/>
          <w:lang w:eastAsia="en-IN" w:bidi="hi-IN"/>
        </w:rPr>
        <w:t>based planning.</w:t>
      </w:r>
      <w:r w:rsidR="009609B9">
        <w:rPr>
          <w:rFonts w:ascii="Times New Roman" w:eastAsia="Times New Roman" w:hAnsi="Times New Roman" w:cs="Times New Roman"/>
          <w:color w:val="000000"/>
          <w:sz w:val="24"/>
          <w:szCs w:val="24"/>
          <w:lang w:eastAsia="en-IN" w:bidi="hi-IN"/>
        </w:rPr>
        <w:t xml:space="preserve"> </w:t>
      </w:r>
      <w:proofErr w:type="spellStart"/>
      <w:r w:rsidR="009609B9">
        <w:rPr>
          <w:rFonts w:ascii="Times New Roman" w:eastAsia="Times New Roman" w:hAnsi="Times New Roman" w:cs="Times New Roman"/>
          <w:color w:val="000000"/>
          <w:sz w:val="24"/>
          <w:szCs w:val="24"/>
          <w:lang w:eastAsia="en-IN" w:bidi="hi-IN"/>
        </w:rPr>
        <w:t>Simialrly</w:t>
      </w:r>
      <w:proofErr w:type="spellEnd"/>
      <w:r w:rsidR="009609B9">
        <w:rPr>
          <w:rFonts w:ascii="Times New Roman" w:eastAsia="Times New Roman" w:hAnsi="Times New Roman" w:cs="Times New Roman"/>
          <w:color w:val="000000"/>
          <w:sz w:val="24"/>
          <w:szCs w:val="24"/>
          <w:lang w:eastAsia="en-IN" w:bidi="hi-IN"/>
        </w:rPr>
        <w:t xml:space="preserve">, </w:t>
      </w:r>
      <w:r w:rsidR="009609B9" w:rsidRPr="009609B9">
        <w:rPr>
          <w:rFonts w:ascii="Times New Roman" w:eastAsia="Times New Roman" w:hAnsi="Times New Roman" w:cs="Times New Roman"/>
          <w:color w:val="000000"/>
          <w:sz w:val="24"/>
          <w:szCs w:val="24"/>
          <w:lang w:eastAsia="en-IN" w:bidi="hi-IN"/>
        </w:rPr>
        <w:t xml:space="preserve">R. Miclo, F. </w:t>
      </w:r>
      <w:proofErr w:type="spellStart"/>
      <w:r w:rsidR="009609B9" w:rsidRPr="009609B9">
        <w:rPr>
          <w:rFonts w:ascii="Times New Roman" w:eastAsia="Times New Roman" w:hAnsi="Times New Roman" w:cs="Times New Roman"/>
          <w:color w:val="000000"/>
          <w:sz w:val="24"/>
          <w:szCs w:val="24"/>
          <w:lang w:eastAsia="en-IN" w:bidi="hi-IN"/>
        </w:rPr>
        <w:t>Fontanili</w:t>
      </w:r>
      <w:proofErr w:type="spellEnd"/>
      <w:r w:rsidR="009609B9" w:rsidRPr="009609B9">
        <w:rPr>
          <w:rFonts w:ascii="Times New Roman" w:eastAsia="Times New Roman" w:hAnsi="Times New Roman" w:cs="Times New Roman"/>
          <w:color w:val="000000"/>
          <w:sz w:val="24"/>
          <w:szCs w:val="24"/>
          <w:lang w:eastAsia="en-IN" w:bidi="hi-IN"/>
        </w:rPr>
        <w:t>, M. Lauras, J. Lamothe, B. Milian Science Direct, Elsevier</w:t>
      </w:r>
      <w:r w:rsidR="009609B9">
        <w:rPr>
          <w:rFonts w:ascii="Times New Roman" w:eastAsia="Times New Roman" w:hAnsi="Times New Roman" w:cs="Times New Roman"/>
          <w:color w:val="000000"/>
          <w:sz w:val="24"/>
          <w:szCs w:val="24"/>
          <w:lang w:eastAsia="en-IN" w:bidi="hi-IN"/>
        </w:rPr>
        <w:t xml:space="preserve"> (</w:t>
      </w:r>
      <w:r w:rsidR="009609B9" w:rsidRPr="009609B9">
        <w:rPr>
          <w:rFonts w:ascii="Times New Roman" w:eastAsia="Times New Roman" w:hAnsi="Times New Roman" w:cs="Times New Roman"/>
          <w:color w:val="000000"/>
          <w:sz w:val="24"/>
          <w:szCs w:val="24"/>
          <w:lang w:eastAsia="en-IN" w:bidi="hi-IN"/>
        </w:rPr>
        <w:t>2016</w:t>
      </w:r>
      <w:r w:rsidR="009609B9">
        <w:rPr>
          <w:rFonts w:ascii="Times New Roman" w:eastAsia="Times New Roman" w:hAnsi="Times New Roman" w:cs="Times New Roman"/>
          <w:color w:val="000000"/>
          <w:sz w:val="24"/>
          <w:szCs w:val="24"/>
          <w:lang w:eastAsia="en-IN" w:bidi="hi-IN"/>
        </w:rPr>
        <w:t>) also conducted a</w:t>
      </w:r>
      <w:r w:rsidR="009609B9" w:rsidRPr="009609B9">
        <w:rPr>
          <w:rFonts w:ascii="Times New Roman" w:eastAsia="Times New Roman" w:hAnsi="Times New Roman" w:cs="Times New Roman"/>
          <w:color w:val="000000"/>
          <w:sz w:val="24"/>
          <w:szCs w:val="24"/>
          <w:lang w:eastAsia="en-IN" w:bidi="hi-IN"/>
        </w:rPr>
        <w:t xml:space="preserve"> case </w:t>
      </w:r>
      <w:r w:rsidR="00457148">
        <w:rPr>
          <w:rFonts w:ascii="Times New Roman" w:eastAsia="Times New Roman" w:hAnsi="Times New Roman" w:cs="Times New Roman"/>
          <w:color w:val="000000"/>
          <w:sz w:val="24"/>
          <w:szCs w:val="24"/>
          <w:lang w:eastAsia="en-IN" w:bidi="hi-IN"/>
        </w:rPr>
        <w:t>study-based</w:t>
      </w:r>
      <w:r w:rsidR="009609B9">
        <w:rPr>
          <w:rFonts w:ascii="Times New Roman" w:eastAsia="Times New Roman" w:hAnsi="Times New Roman" w:cs="Times New Roman"/>
          <w:color w:val="000000"/>
          <w:sz w:val="24"/>
          <w:szCs w:val="24"/>
          <w:lang w:eastAsia="en-IN" w:bidi="hi-IN"/>
        </w:rPr>
        <w:t xml:space="preserve"> investigation </w:t>
      </w:r>
      <w:r w:rsidR="009609B9" w:rsidRPr="009609B9">
        <w:rPr>
          <w:rFonts w:ascii="Times New Roman" w:eastAsia="Times New Roman" w:hAnsi="Times New Roman" w:cs="Times New Roman"/>
          <w:color w:val="000000"/>
          <w:sz w:val="24"/>
          <w:szCs w:val="24"/>
          <w:lang w:eastAsia="en-IN" w:bidi="hi-IN"/>
        </w:rPr>
        <w:t>to objectively and quantitatively compare MRPII &amp; DDMRP systems</w:t>
      </w:r>
      <w:r w:rsidR="009609B9">
        <w:rPr>
          <w:rFonts w:ascii="Times New Roman" w:eastAsia="Times New Roman" w:hAnsi="Times New Roman" w:cs="Times New Roman"/>
          <w:color w:val="000000"/>
          <w:sz w:val="24"/>
          <w:szCs w:val="24"/>
          <w:lang w:eastAsia="en-IN" w:bidi="hi-IN"/>
        </w:rPr>
        <w:t xml:space="preserve">, resulting in </w:t>
      </w:r>
      <w:r w:rsidR="009609B9" w:rsidRPr="009609B9">
        <w:rPr>
          <w:rFonts w:ascii="Times New Roman" w:eastAsia="Times New Roman" w:hAnsi="Times New Roman" w:cs="Times New Roman"/>
          <w:color w:val="000000"/>
          <w:sz w:val="24"/>
          <w:szCs w:val="24"/>
          <w:lang w:eastAsia="en-IN" w:bidi="hi-IN"/>
        </w:rPr>
        <w:t>DDMRP referred over traditional MRP systems</w:t>
      </w:r>
      <w:r w:rsidR="009609B9">
        <w:rPr>
          <w:rFonts w:ascii="Times New Roman" w:eastAsia="Times New Roman" w:hAnsi="Times New Roman" w:cs="Times New Roman"/>
          <w:color w:val="000000"/>
          <w:sz w:val="24"/>
          <w:szCs w:val="24"/>
          <w:lang w:eastAsia="en-IN" w:bidi="hi-IN"/>
        </w:rPr>
        <w:t>.</w:t>
      </w:r>
    </w:p>
    <w:p w14:paraId="0DBAAE2C" w14:textId="77777777" w:rsidR="00783803" w:rsidRDefault="00783803" w:rsidP="0078380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To summarize, what has changed over time, is as follows:</w:t>
      </w:r>
    </w:p>
    <w:tbl>
      <w:tblPr>
        <w:tblStyle w:val="TableGrid"/>
        <w:tblW w:w="0" w:type="auto"/>
        <w:jc w:val="center"/>
        <w:tblLook w:val="04A0" w:firstRow="1" w:lastRow="0" w:firstColumn="1" w:lastColumn="0" w:noHBand="0" w:noVBand="1"/>
      </w:tblPr>
      <w:tblGrid>
        <w:gridCol w:w="3823"/>
        <w:gridCol w:w="2126"/>
        <w:gridCol w:w="2268"/>
      </w:tblGrid>
      <w:tr w:rsidR="00783803" w14:paraId="750AB6EC" w14:textId="77777777" w:rsidTr="008710DF">
        <w:trPr>
          <w:jc w:val="center"/>
        </w:trPr>
        <w:tc>
          <w:tcPr>
            <w:tcW w:w="3823" w:type="dxa"/>
          </w:tcPr>
          <w:p w14:paraId="4DB8771F" w14:textId="77777777" w:rsidR="00783803" w:rsidRPr="0012114F" w:rsidRDefault="00783803" w:rsidP="00604A1C">
            <w:pPr>
              <w:rPr>
                <w:rFonts w:ascii="Times New Roman" w:hAnsi="Times New Roman" w:cs="Times New Roman"/>
                <w:b/>
                <w:bCs/>
                <w:sz w:val="24"/>
                <w:szCs w:val="24"/>
              </w:rPr>
            </w:pPr>
            <w:r>
              <w:rPr>
                <w:rFonts w:ascii="Times New Roman" w:hAnsi="Times New Roman" w:cs="Times New Roman"/>
                <w:b/>
                <w:bCs/>
                <w:sz w:val="24"/>
                <w:szCs w:val="24"/>
              </w:rPr>
              <w:t>Parameter</w:t>
            </w:r>
          </w:p>
        </w:tc>
        <w:tc>
          <w:tcPr>
            <w:tcW w:w="2126" w:type="dxa"/>
          </w:tcPr>
          <w:p w14:paraId="38BEAF63" w14:textId="77777777" w:rsidR="00783803" w:rsidRPr="0012114F" w:rsidRDefault="00783803" w:rsidP="00604A1C">
            <w:pPr>
              <w:jc w:val="center"/>
              <w:rPr>
                <w:rFonts w:ascii="Times New Roman" w:hAnsi="Times New Roman" w:cs="Times New Roman"/>
                <w:b/>
                <w:bCs/>
                <w:sz w:val="24"/>
                <w:szCs w:val="24"/>
              </w:rPr>
            </w:pPr>
            <w:r>
              <w:rPr>
                <w:rFonts w:ascii="Times New Roman" w:hAnsi="Times New Roman" w:cs="Times New Roman"/>
                <w:b/>
                <w:bCs/>
                <w:sz w:val="24"/>
                <w:szCs w:val="24"/>
              </w:rPr>
              <w:t>Earlier</w:t>
            </w:r>
          </w:p>
        </w:tc>
        <w:tc>
          <w:tcPr>
            <w:tcW w:w="2268" w:type="dxa"/>
          </w:tcPr>
          <w:p w14:paraId="065B3B9D" w14:textId="77777777" w:rsidR="00783803" w:rsidRPr="0012114F" w:rsidRDefault="00783803" w:rsidP="00604A1C">
            <w:pPr>
              <w:jc w:val="center"/>
              <w:rPr>
                <w:rFonts w:ascii="Times New Roman" w:hAnsi="Times New Roman" w:cs="Times New Roman"/>
                <w:b/>
                <w:bCs/>
                <w:sz w:val="24"/>
                <w:szCs w:val="24"/>
              </w:rPr>
            </w:pPr>
            <w:r>
              <w:rPr>
                <w:rFonts w:ascii="Times New Roman" w:hAnsi="Times New Roman" w:cs="Times New Roman"/>
                <w:b/>
                <w:bCs/>
                <w:sz w:val="24"/>
                <w:szCs w:val="24"/>
              </w:rPr>
              <w:t>Now</w:t>
            </w:r>
          </w:p>
        </w:tc>
      </w:tr>
      <w:tr w:rsidR="00783803" w14:paraId="42D96897" w14:textId="77777777" w:rsidTr="008710DF">
        <w:trPr>
          <w:jc w:val="center"/>
        </w:trPr>
        <w:tc>
          <w:tcPr>
            <w:tcW w:w="3823" w:type="dxa"/>
          </w:tcPr>
          <w:p w14:paraId="3718611D" w14:textId="77777777" w:rsidR="00783803" w:rsidRDefault="00783803" w:rsidP="00604A1C">
            <w:pPr>
              <w:rPr>
                <w:rFonts w:ascii="Times New Roman" w:hAnsi="Times New Roman" w:cs="Times New Roman"/>
                <w:sz w:val="24"/>
                <w:szCs w:val="24"/>
              </w:rPr>
            </w:pPr>
            <w:r>
              <w:rPr>
                <w:rFonts w:ascii="Times New Roman" w:hAnsi="Times New Roman" w:cs="Times New Roman"/>
                <w:sz w:val="24"/>
                <w:szCs w:val="24"/>
              </w:rPr>
              <w:t>Variability</w:t>
            </w:r>
          </w:p>
        </w:tc>
        <w:tc>
          <w:tcPr>
            <w:tcW w:w="2126" w:type="dxa"/>
          </w:tcPr>
          <w:p w14:paraId="3D52663C" w14:textId="77777777" w:rsidR="00783803" w:rsidRDefault="00783803" w:rsidP="00604A1C">
            <w:pPr>
              <w:jc w:val="center"/>
              <w:rPr>
                <w:rFonts w:ascii="Times New Roman" w:hAnsi="Times New Roman" w:cs="Times New Roman"/>
                <w:sz w:val="24"/>
                <w:szCs w:val="24"/>
              </w:rPr>
            </w:pPr>
            <w:r>
              <w:rPr>
                <w:rFonts w:ascii="Times New Roman" w:hAnsi="Times New Roman" w:cs="Times New Roman"/>
                <w:sz w:val="24"/>
                <w:szCs w:val="24"/>
              </w:rPr>
              <w:t>Stable</w:t>
            </w:r>
          </w:p>
        </w:tc>
        <w:tc>
          <w:tcPr>
            <w:tcW w:w="2268" w:type="dxa"/>
          </w:tcPr>
          <w:p w14:paraId="1D28D754" w14:textId="77777777" w:rsidR="00783803" w:rsidRDefault="00783803" w:rsidP="00604A1C">
            <w:pPr>
              <w:jc w:val="center"/>
              <w:rPr>
                <w:rFonts w:ascii="Times New Roman" w:hAnsi="Times New Roman" w:cs="Times New Roman"/>
                <w:sz w:val="24"/>
                <w:szCs w:val="24"/>
              </w:rPr>
            </w:pPr>
            <w:r>
              <w:rPr>
                <w:rFonts w:ascii="Times New Roman" w:hAnsi="Times New Roman" w:cs="Times New Roman"/>
                <w:sz w:val="24"/>
                <w:szCs w:val="24"/>
              </w:rPr>
              <w:t>Volatile</w:t>
            </w:r>
          </w:p>
        </w:tc>
      </w:tr>
      <w:tr w:rsidR="008A2829" w14:paraId="2A652276" w14:textId="77777777" w:rsidTr="008710DF">
        <w:trPr>
          <w:jc w:val="center"/>
        </w:trPr>
        <w:tc>
          <w:tcPr>
            <w:tcW w:w="3823" w:type="dxa"/>
          </w:tcPr>
          <w:p w14:paraId="7B52F4D2" w14:textId="77777777" w:rsidR="008A2829" w:rsidRDefault="008A2829" w:rsidP="004F0FB6">
            <w:pPr>
              <w:tabs>
                <w:tab w:val="left" w:pos="2368"/>
              </w:tabs>
              <w:rPr>
                <w:rFonts w:ascii="Times New Roman" w:hAnsi="Times New Roman" w:cs="Times New Roman"/>
                <w:sz w:val="24"/>
                <w:szCs w:val="24"/>
              </w:rPr>
            </w:pPr>
            <w:r>
              <w:rPr>
                <w:rFonts w:ascii="Times New Roman" w:hAnsi="Times New Roman" w:cs="Times New Roman"/>
                <w:sz w:val="24"/>
                <w:szCs w:val="24"/>
              </w:rPr>
              <w:t>Customer wait time, reflecting available lead times</w:t>
            </w:r>
          </w:p>
        </w:tc>
        <w:tc>
          <w:tcPr>
            <w:tcW w:w="2126" w:type="dxa"/>
          </w:tcPr>
          <w:p w14:paraId="38870F88" w14:textId="77777777" w:rsidR="008A2829" w:rsidRDefault="008A2829" w:rsidP="00604A1C">
            <w:pPr>
              <w:jc w:val="center"/>
              <w:rPr>
                <w:rFonts w:ascii="Times New Roman" w:hAnsi="Times New Roman" w:cs="Times New Roman"/>
                <w:sz w:val="24"/>
                <w:szCs w:val="24"/>
              </w:rPr>
            </w:pPr>
            <w:r>
              <w:rPr>
                <w:rFonts w:ascii="Times New Roman" w:hAnsi="Times New Roman" w:cs="Times New Roman"/>
                <w:sz w:val="24"/>
                <w:szCs w:val="24"/>
              </w:rPr>
              <w:t>Dependent on supplier</w:t>
            </w:r>
          </w:p>
        </w:tc>
        <w:tc>
          <w:tcPr>
            <w:tcW w:w="2268" w:type="dxa"/>
          </w:tcPr>
          <w:p w14:paraId="306B95F8" w14:textId="77777777" w:rsidR="008A2829" w:rsidRDefault="008A2829" w:rsidP="00604A1C">
            <w:pPr>
              <w:jc w:val="center"/>
              <w:rPr>
                <w:rFonts w:ascii="Times New Roman" w:hAnsi="Times New Roman" w:cs="Times New Roman"/>
                <w:sz w:val="24"/>
                <w:szCs w:val="24"/>
              </w:rPr>
            </w:pPr>
            <w:r>
              <w:rPr>
                <w:rFonts w:ascii="Times New Roman" w:hAnsi="Times New Roman" w:cs="Times New Roman"/>
                <w:sz w:val="24"/>
                <w:szCs w:val="24"/>
              </w:rPr>
              <w:t>Defined by the customer, immediate</w:t>
            </w:r>
          </w:p>
        </w:tc>
      </w:tr>
      <w:tr w:rsidR="00783803" w14:paraId="585A55C7" w14:textId="77777777" w:rsidTr="008710DF">
        <w:trPr>
          <w:jc w:val="center"/>
        </w:trPr>
        <w:tc>
          <w:tcPr>
            <w:tcW w:w="3823" w:type="dxa"/>
          </w:tcPr>
          <w:p w14:paraId="298E2FBD" w14:textId="77777777" w:rsidR="00783803" w:rsidRDefault="00783803" w:rsidP="00604A1C">
            <w:pPr>
              <w:rPr>
                <w:rFonts w:ascii="Times New Roman" w:hAnsi="Times New Roman" w:cs="Times New Roman"/>
                <w:sz w:val="24"/>
                <w:szCs w:val="24"/>
              </w:rPr>
            </w:pPr>
            <w:r>
              <w:rPr>
                <w:rFonts w:ascii="Times New Roman" w:hAnsi="Times New Roman" w:cs="Times New Roman"/>
                <w:sz w:val="24"/>
                <w:szCs w:val="24"/>
              </w:rPr>
              <w:t>Need for adaptability to changing scenarios</w:t>
            </w:r>
          </w:p>
        </w:tc>
        <w:tc>
          <w:tcPr>
            <w:tcW w:w="2126" w:type="dxa"/>
          </w:tcPr>
          <w:p w14:paraId="4ECA390E" w14:textId="77777777" w:rsidR="00783803" w:rsidRDefault="00783803" w:rsidP="00604A1C">
            <w:pPr>
              <w:jc w:val="center"/>
              <w:rPr>
                <w:rFonts w:ascii="Times New Roman" w:hAnsi="Times New Roman" w:cs="Times New Roman"/>
                <w:sz w:val="24"/>
                <w:szCs w:val="24"/>
              </w:rPr>
            </w:pPr>
            <w:r>
              <w:rPr>
                <w:rFonts w:ascii="Times New Roman" w:hAnsi="Times New Roman" w:cs="Times New Roman"/>
                <w:sz w:val="24"/>
                <w:szCs w:val="24"/>
              </w:rPr>
              <w:t>Negligible</w:t>
            </w:r>
          </w:p>
        </w:tc>
        <w:tc>
          <w:tcPr>
            <w:tcW w:w="2268" w:type="dxa"/>
          </w:tcPr>
          <w:p w14:paraId="3EFBAE4B" w14:textId="77777777" w:rsidR="00783803" w:rsidRDefault="00783803" w:rsidP="00604A1C">
            <w:pPr>
              <w:jc w:val="center"/>
              <w:rPr>
                <w:rFonts w:ascii="Times New Roman" w:hAnsi="Times New Roman" w:cs="Times New Roman"/>
                <w:sz w:val="24"/>
                <w:szCs w:val="24"/>
              </w:rPr>
            </w:pPr>
            <w:r>
              <w:rPr>
                <w:rFonts w:ascii="Times New Roman" w:hAnsi="Times New Roman" w:cs="Times New Roman"/>
                <w:sz w:val="24"/>
                <w:szCs w:val="24"/>
              </w:rPr>
              <w:t>Dynamic</w:t>
            </w:r>
          </w:p>
        </w:tc>
      </w:tr>
      <w:tr w:rsidR="00783803" w14:paraId="55B2AE76" w14:textId="77777777" w:rsidTr="008710DF">
        <w:trPr>
          <w:jc w:val="center"/>
        </w:trPr>
        <w:tc>
          <w:tcPr>
            <w:tcW w:w="3823" w:type="dxa"/>
          </w:tcPr>
          <w:p w14:paraId="1C9987AA" w14:textId="77777777" w:rsidR="00783803" w:rsidRDefault="00783803" w:rsidP="00604A1C">
            <w:pPr>
              <w:rPr>
                <w:rFonts w:ascii="Times New Roman" w:hAnsi="Times New Roman" w:cs="Times New Roman"/>
                <w:sz w:val="24"/>
                <w:szCs w:val="24"/>
              </w:rPr>
            </w:pPr>
            <w:r>
              <w:rPr>
                <w:rFonts w:ascii="Times New Roman" w:hAnsi="Times New Roman" w:cs="Times New Roman"/>
                <w:sz w:val="24"/>
                <w:szCs w:val="24"/>
              </w:rPr>
              <w:t>Complexity in supply chain functioning</w:t>
            </w:r>
          </w:p>
        </w:tc>
        <w:tc>
          <w:tcPr>
            <w:tcW w:w="2126" w:type="dxa"/>
          </w:tcPr>
          <w:p w14:paraId="48F64C77" w14:textId="77777777" w:rsidR="00783803" w:rsidRDefault="00783803" w:rsidP="00604A1C">
            <w:pPr>
              <w:jc w:val="center"/>
              <w:rPr>
                <w:rFonts w:ascii="Times New Roman" w:hAnsi="Times New Roman" w:cs="Times New Roman"/>
                <w:sz w:val="24"/>
                <w:szCs w:val="24"/>
              </w:rPr>
            </w:pPr>
            <w:r>
              <w:rPr>
                <w:rFonts w:ascii="Times New Roman" w:hAnsi="Times New Roman" w:cs="Times New Roman"/>
                <w:sz w:val="24"/>
                <w:szCs w:val="24"/>
              </w:rPr>
              <w:t>Simple, taut, local</w:t>
            </w:r>
          </w:p>
        </w:tc>
        <w:tc>
          <w:tcPr>
            <w:tcW w:w="2268" w:type="dxa"/>
          </w:tcPr>
          <w:p w14:paraId="2BE0448D" w14:textId="77777777" w:rsidR="00783803" w:rsidRDefault="00783803" w:rsidP="00604A1C">
            <w:pPr>
              <w:jc w:val="center"/>
              <w:rPr>
                <w:rFonts w:ascii="Times New Roman" w:hAnsi="Times New Roman" w:cs="Times New Roman"/>
                <w:sz w:val="24"/>
                <w:szCs w:val="24"/>
              </w:rPr>
            </w:pPr>
            <w:r>
              <w:rPr>
                <w:rFonts w:ascii="Times New Roman" w:hAnsi="Times New Roman" w:cs="Times New Roman"/>
                <w:sz w:val="24"/>
                <w:szCs w:val="24"/>
              </w:rPr>
              <w:t>Complex, expanded, global</w:t>
            </w:r>
          </w:p>
        </w:tc>
      </w:tr>
      <w:tr w:rsidR="00783803" w14:paraId="20C92F1B" w14:textId="77777777" w:rsidTr="008710DF">
        <w:trPr>
          <w:jc w:val="center"/>
        </w:trPr>
        <w:tc>
          <w:tcPr>
            <w:tcW w:w="3823" w:type="dxa"/>
          </w:tcPr>
          <w:p w14:paraId="3605AF91" w14:textId="77777777" w:rsidR="00783803" w:rsidRDefault="00783803" w:rsidP="00604A1C">
            <w:pPr>
              <w:rPr>
                <w:rFonts w:ascii="Times New Roman" w:hAnsi="Times New Roman" w:cs="Times New Roman"/>
                <w:sz w:val="24"/>
                <w:szCs w:val="24"/>
              </w:rPr>
            </w:pPr>
            <w:r>
              <w:rPr>
                <w:rFonts w:ascii="Times New Roman" w:hAnsi="Times New Roman" w:cs="Times New Roman"/>
                <w:sz w:val="24"/>
                <w:szCs w:val="24"/>
              </w:rPr>
              <w:t>Planning focus</w:t>
            </w:r>
          </w:p>
        </w:tc>
        <w:tc>
          <w:tcPr>
            <w:tcW w:w="2126" w:type="dxa"/>
          </w:tcPr>
          <w:p w14:paraId="132D1F93" w14:textId="77777777" w:rsidR="00783803" w:rsidRDefault="00783803" w:rsidP="00604A1C">
            <w:pPr>
              <w:jc w:val="center"/>
              <w:rPr>
                <w:rFonts w:ascii="Times New Roman" w:hAnsi="Times New Roman" w:cs="Times New Roman"/>
                <w:sz w:val="24"/>
                <w:szCs w:val="24"/>
              </w:rPr>
            </w:pPr>
            <w:r>
              <w:rPr>
                <w:rFonts w:ascii="Times New Roman" w:hAnsi="Times New Roman" w:cs="Times New Roman"/>
                <w:sz w:val="24"/>
                <w:szCs w:val="24"/>
              </w:rPr>
              <w:t>Material resource</w:t>
            </w:r>
          </w:p>
        </w:tc>
        <w:tc>
          <w:tcPr>
            <w:tcW w:w="2268" w:type="dxa"/>
          </w:tcPr>
          <w:p w14:paraId="45211255" w14:textId="77777777" w:rsidR="00783803" w:rsidRDefault="00783803" w:rsidP="00604A1C">
            <w:pPr>
              <w:jc w:val="center"/>
              <w:rPr>
                <w:rFonts w:ascii="Times New Roman" w:hAnsi="Times New Roman" w:cs="Times New Roman"/>
                <w:sz w:val="24"/>
                <w:szCs w:val="24"/>
              </w:rPr>
            </w:pPr>
            <w:r>
              <w:rPr>
                <w:rFonts w:ascii="Times New Roman" w:hAnsi="Times New Roman" w:cs="Times New Roman"/>
                <w:sz w:val="24"/>
                <w:szCs w:val="24"/>
              </w:rPr>
              <w:t>Manufacturing resources</w:t>
            </w:r>
          </w:p>
        </w:tc>
      </w:tr>
      <w:tr w:rsidR="00783803" w14:paraId="7C5393C3" w14:textId="77777777" w:rsidTr="008710DF">
        <w:trPr>
          <w:jc w:val="center"/>
        </w:trPr>
        <w:tc>
          <w:tcPr>
            <w:tcW w:w="3823" w:type="dxa"/>
          </w:tcPr>
          <w:p w14:paraId="6120EBAF" w14:textId="77777777" w:rsidR="00783803" w:rsidRDefault="00783803" w:rsidP="00604A1C">
            <w:pPr>
              <w:rPr>
                <w:rFonts w:ascii="Times New Roman" w:hAnsi="Times New Roman" w:cs="Times New Roman"/>
                <w:sz w:val="24"/>
                <w:szCs w:val="24"/>
              </w:rPr>
            </w:pPr>
            <w:r>
              <w:rPr>
                <w:rFonts w:ascii="Times New Roman" w:hAnsi="Times New Roman" w:cs="Times New Roman"/>
                <w:sz w:val="24"/>
                <w:szCs w:val="24"/>
              </w:rPr>
              <w:t>Product structure, variety, and need for customized solutions</w:t>
            </w:r>
          </w:p>
        </w:tc>
        <w:tc>
          <w:tcPr>
            <w:tcW w:w="2126" w:type="dxa"/>
          </w:tcPr>
          <w:p w14:paraId="46FE805A" w14:textId="77777777" w:rsidR="00783803" w:rsidRDefault="00783803" w:rsidP="00604A1C">
            <w:pPr>
              <w:jc w:val="center"/>
              <w:rPr>
                <w:rFonts w:ascii="Times New Roman" w:hAnsi="Times New Roman" w:cs="Times New Roman"/>
                <w:sz w:val="24"/>
                <w:szCs w:val="24"/>
              </w:rPr>
            </w:pPr>
            <w:r>
              <w:rPr>
                <w:rFonts w:ascii="Times New Roman" w:hAnsi="Times New Roman" w:cs="Times New Roman"/>
                <w:sz w:val="24"/>
                <w:szCs w:val="24"/>
              </w:rPr>
              <w:t>Limited</w:t>
            </w:r>
          </w:p>
        </w:tc>
        <w:tc>
          <w:tcPr>
            <w:tcW w:w="2268" w:type="dxa"/>
          </w:tcPr>
          <w:p w14:paraId="2C8EC620" w14:textId="77777777" w:rsidR="00783803" w:rsidRDefault="00783803" w:rsidP="00604A1C">
            <w:pPr>
              <w:jc w:val="center"/>
              <w:rPr>
                <w:rFonts w:ascii="Times New Roman" w:hAnsi="Times New Roman" w:cs="Times New Roman"/>
                <w:sz w:val="24"/>
                <w:szCs w:val="24"/>
              </w:rPr>
            </w:pPr>
            <w:r>
              <w:rPr>
                <w:rFonts w:ascii="Times New Roman" w:hAnsi="Times New Roman" w:cs="Times New Roman"/>
                <w:sz w:val="24"/>
                <w:szCs w:val="24"/>
              </w:rPr>
              <w:t>Extremely varied</w:t>
            </w:r>
          </w:p>
        </w:tc>
      </w:tr>
      <w:tr w:rsidR="00783803" w14:paraId="0A54C51C" w14:textId="77777777" w:rsidTr="008710DF">
        <w:trPr>
          <w:jc w:val="center"/>
        </w:trPr>
        <w:tc>
          <w:tcPr>
            <w:tcW w:w="3823" w:type="dxa"/>
          </w:tcPr>
          <w:p w14:paraId="2D588D63" w14:textId="77777777" w:rsidR="00783803" w:rsidRDefault="00783803" w:rsidP="00604A1C">
            <w:pPr>
              <w:rPr>
                <w:rFonts w:ascii="Times New Roman" w:hAnsi="Times New Roman" w:cs="Times New Roman"/>
                <w:sz w:val="24"/>
                <w:szCs w:val="24"/>
              </w:rPr>
            </w:pPr>
            <w:r>
              <w:rPr>
                <w:rFonts w:ascii="Times New Roman" w:hAnsi="Times New Roman" w:cs="Times New Roman"/>
                <w:sz w:val="24"/>
                <w:szCs w:val="24"/>
              </w:rPr>
              <w:t>Inventory Management</w:t>
            </w:r>
          </w:p>
        </w:tc>
        <w:tc>
          <w:tcPr>
            <w:tcW w:w="2126" w:type="dxa"/>
          </w:tcPr>
          <w:p w14:paraId="3934D805" w14:textId="77777777" w:rsidR="00783803" w:rsidRDefault="00783803" w:rsidP="00604A1C">
            <w:pPr>
              <w:jc w:val="center"/>
              <w:rPr>
                <w:rFonts w:ascii="Times New Roman" w:hAnsi="Times New Roman" w:cs="Times New Roman"/>
                <w:sz w:val="24"/>
                <w:szCs w:val="24"/>
              </w:rPr>
            </w:pPr>
            <w:r>
              <w:rPr>
                <w:rFonts w:ascii="Times New Roman" w:hAnsi="Times New Roman" w:cs="Times New Roman"/>
                <w:sz w:val="24"/>
                <w:szCs w:val="24"/>
              </w:rPr>
              <w:t>Auto-driven, reactive mode</w:t>
            </w:r>
          </w:p>
        </w:tc>
        <w:tc>
          <w:tcPr>
            <w:tcW w:w="2268" w:type="dxa"/>
          </w:tcPr>
          <w:p w14:paraId="3B50157A" w14:textId="77777777" w:rsidR="00783803" w:rsidRDefault="00783803" w:rsidP="00604A1C">
            <w:pPr>
              <w:jc w:val="center"/>
              <w:rPr>
                <w:rFonts w:ascii="Times New Roman" w:hAnsi="Times New Roman" w:cs="Times New Roman"/>
                <w:sz w:val="24"/>
                <w:szCs w:val="24"/>
              </w:rPr>
            </w:pPr>
            <w:r>
              <w:rPr>
                <w:rFonts w:ascii="Times New Roman" w:hAnsi="Times New Roman" w:cs="Times New Roman"/>
                <w:sz w:val="24"/>
                <w:szCs w:val="24"/>
              </w:rPr>
              <w:t>Proactive lean management</w:t>
            </w:r>
          </w:p>
        </w:tc>
      </w:tr>
    </w:tbl>
    <w:p w14:paraId="711A8A34" w14:textId="216FE781" w:rsidR="00783803" w:rsidRPr="006E6FA9" w:rsidRDefault="006E6FA9" w:rsidP="008710DF">
      <w:pPr>
        <w:spacing w:after="0" w:line="36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 xml:space="preserve">Table 1: Summary of </w:t>
      </w:r>
      <w:r w:rsidR="008710DF">
        <w:rPr>
          <w:rFonts w:ascii="Times New Roman" w:hAnsi="Times New Roman" w:cs="Times New Roman"/>
          <w:b/>
          <w:bCs/>
          <w:sz w:val="24"/>
          <w:szCs w:val="24"/>
        </w:rPr>
        <w:t xml:space="preserve">today’s </w:t>
      </w:r>
      <w:r>
        <w:rPr>
          <w:rFonts w:ascii="Times New Roman" w:hAnsi="Times New Roman" w:cs="Times New Roman"/>
          <w:b/>
          <w:bCs/>
          <w:sz w:val="24"/>
          <w:szCs w:val="24"/>
        </w:rPr>
        <w:t>changed business environment</w:t>
      </w:r>
    </w:p>
    <w:p w14:paraId="35E47D6C" w14:textId="0CA07624" w:rsidR="00A5180F" w:rsidRDefault="00A5180F" w:rsidP="0088156E">
      <w:pPr>
        <w:spacing w:after="0" w:line="360" w:lineRule="auto"/>
        <w:jc w:val="both"/>
        <w:rPr>
          <w:rFonts w:ascii="Times New Roman" w:hAnsi="Times New Roman" w:cs="Times New Roman"/>
          <w:b/>
          <w:bCs/>
          <w:color w:val="000000"/>
          <w:sz w:val="24"/>
          <w:szCs w:val="24"/>
          <w:lang w:bidi="hi-IN"/>
        </w:rPr>
      </w:pPr>
      <w:r>
        <w:rPr>
          <w:rFonts w:ascii="Times New Roman" w:hAnsi="Times New Roman" w:cs="Times New Roman"/>
          <w:b/>
          <w:bCs/>
          <w:color w:val="000000"/>
          <w:sz w:val="24"/>
          <w:szCs w:val="24"/>
          <w:lang w:bidi="hi-IN"/>
        </w:rPr>
        <w:t>3 The Gaps</w:t>
      </w:r>
    </w:p>
    <w:p w14:paraId="1B23FE42" w14:textId="37F482D4" w:rsidR="0031725B" w:rsidRDefault="00A5180F" w:rsidP="00457148">
      <w:pPr>
        <w:spacing w:after="0" w:line="360" w:lineRule="auto"/>
        <w:ind w:firstLine="720"/>
        <w:jc w:val="both"/>
        <w:rPr>
          <w:rFonts w:ascii="Times New Roman" w:hAnsi="Times New Roman" w:cs="Times New Roman"/>
          <w:sz w:val="24"/>
          <w:szCs w:val="24"/>
        </w:rPr>
      </w:pPr>
      <w:r>
        <w:rPr>
          <w:rFonts w:ascii="Times New Roman" w:hAnsi="Times New Roman" w:cs="Times New Roman"/>
          <w:color w:val="000000"/>
          <w:sz w:val="24"/>
          <w:szCs w:val="24"/>
          <w:lang w:bidi="hi-IN"/>
        </w:rPr>
        <w:t>Based on the understanding captured from various work in the field, it is evident that</w:t>
      </w:r>
      <w:r>
        <w:rPr>
          <w:rFonts w:ascii="Times New Roman" w:hAnsi="Times New Roman" w:cs="Times New Roman"/>
          <w:sz w:val="24"/>
          <w:szCs w:val="24"/>
        </w:rPr>
        <w:t xml:space="preserve"> the management and </w:t>
      </w:r>
      <w:r w:rsidRPr="00A63DC3">
        <w:rPr>
          <w:rFonts w:ascii="Times New Roman" w:hAnsi="Times New Roman" w:cs="Times New Roman"/>
          <w:sz w:val="24"/>
          <w:szCs w:val="24"/>
        </w:rPr>
        <w:t xml:space="preserve">optimization </w:t>
      </w:r>
      <w:r>
        <w:rPr>
          <w:rFonts w:ascii="Times New Roman" w:hAnsi="Times New Roman" w:cs="Times New Roman"/>
          <w:sz w:val="24"/>
          <w:szCs w:val="24"/>
        </w:rPr>
        <w:t xml:space="preserve">of inventory remain </w:t>
      </w:r>
      <w:r w:rsidRPr="00A63DC3">
        <w:rPr>
          <w:rFonts w:ascii="Times New Roman" w:hAnsi="Times New Roman" w:cs="Times New Roman"/>
          <w:sz w:val="24"/>
          <w:szCs w:val="24"/>
        </w:rPr>
        <w:t xml:space="preserve">key </w:t>
      </w:r>
      <w:r>
        <w:rPr>
          <w:rFonts w:ascii="Times New Roman" w:hAnsi="Times New Roman" w:cs="Times New Roman"/>
          <w:sz w:val="24"/>
          <w:szCs w:val="24"/>
        </w:rPr>
        <w:t xml:space="preserve">activities to </w:t>
      </w:r>
      <w:r w:rsidRPr="00A63DC3">
        <w:rPr>
          <w:rFonts w:ascii="Times New Roman" w:hAnsi="Times New Roman" w:cs="Times New Roman"/>
          <w:sz w:val="24"/>
          <w:szCs w:val="24"/>
        </w:rPr>
        <w:t xml:space="preserve">be carried out by the </w:t>
      </w:r>
      <w:r>
        <w:rPr>
          <w:rFonts w:ascii="Times New Roman" w:hAnsi="Times New Roman" w:cs="Times New Roman"/>
          <w:sz w:val="24"/>
          <w:szCs w:val="24"/>
        </w:rPr>
        <w:t>planners of today’s business operations</w:t>
      </w:r>
      <w:r w:rsidRPr="00A63DC3">
        <w:rPr>
          <w:rFonts w:ascii="Times New Roman" w:hAnsi="Times New Roman" w:cs="Times New Roman"/>
          <w:sz w:val="24"/>
          <w:szCs w:val="24"/>
        </w:rPr>
        <w:t xml:space="preserve">. </w:t>
      </w:r>
      <w:r>
        <w:rPr>
          <w:rFonts w:ascii="Times New Roman" w:hAnsi="Times New Roman" w:cs="Times New Roman"/>
          <w:sz w:val="24"/>
          <w:szCs w:val="24"/>
        </w:rPr>
        <w:t xml:space="preserve">However, due to the volatility of the environment, inventory planners usually qualm </w:t>
      </w:r>
      <w:r w:rsidRPr="00A63DC3">
        <w:rPr>
          <w:rFonts w:ascii="Times New Roman" w:hAnsi="Times New Roman" w:cs="Times New Roman"/>
          <w:sz w:val="24"/>
          <w:szCs w:val="24"/>
        </w:rPr>
        <w:t xml:space="preserve">two universal points of </w:t>
      </w:r>
      <w:r>
        <w:rPr>
          <w:rFonts w:ascii="Times New Roman" w:hAnsi="Times New Roman" w:cs="Times New Roman"/>
          <w:sz w:val="24"/>
          <w:szCs w:val="24"/>
        </w:rPr>
        <w:t xml:space="preserve">undesirable experiences, inventory </w:t>
      </w:r>
      <w:r w:rsidRPr="00A63DC3">
        <w:rPr>
          <w:rFonts w:ascii="Times New Roman" w:hAnsi="Times New Roman" w:cs="Times New Roman"/>
          <w:sz w:val="24"/>
          <w:szCs w:val="24"/>
        </w:rPr>
        <w:t xml:space="preserve">being </w:t>
      </w:r>
      <w:r>
        <w:rPr>
          <w:rFonts w:ascii="Times New Roman" w:hAnsi="Times New Roman" w:cs="Times New Roman"/>
          <w:sz w:val="24"/>
          <w:szCs w:val="24"/>
        </w:rPr>
        <w:t xml:space="preserve">either </w:t>
      </w:r>
      <w:r w:rsidRPr="00A63DC3">
        <w:rPr>
          <w:rFonts w:ascii="Times New Roman" w:hAnsi="Times New Roman" w:cs="Times New Roman"/>
          <w:sz w:val="24"/>
          <w:szCs w:val="24"/>
        </w:rPr>
        <w:t xml:space="preserve">‘too little’ </w:t>
      </w:r>
      <w:r>
        <w:rPr>
          <w:rFonts w:ascii="Times New Roman" w:hAnsi="Times New Roman" w:cs="Times New Roman"/>
          <w:sz w:val="24"/>
          <w:szCs w:val="24"/>
        </w:rPr>
        <w:t xml:space="preserve">or </w:t>
      </w:r>
      <w:r w:rsidRPr="00A63DC3">
        <w:rPr>
          <w:rFonts w:ascii="Times New Roman" w:hAnsi="Times New Roman" w:cs="Times New Roman"/>
          <w:sz w:val="24"/>
          <w:szCs w:val="24"/>
        </w:rPr>
        <w:t xml:space="preserve">‘too much’. </w:t>
      </w:r>
      <w:r>
        <w:rPr>
          <w:rFonts w:ascii="Times New Roman" w:hAnsi="Times New Roman" w:cs="Times New Roman"/>
          <w:sz w:val="24"/>
          <w:szCs w:val="24"/>
        </w:rPr>
        <w:t>T</w:t>
      </w:r>
      <w:r w:rsidRPr="00A63DC3">
        <w:rPr>
          <w:rFonts w:ascii="Times New Roman" w:hAnsi="Times New Roman" w:cs="Times New Roman"/>
          <w:sz w:val="24"/>
          <w:szCs w:val="24"/>
        </w:rPr>
        <w:t>oo little inventory</w:t>
      </w:r>
      <w:r>
        <w:rPr>
          <w:rFonts w:ascii="Times New Roman" w:hAnsi="Times New Roman" w:cs="Times New Roman"/>
          <w:sz w:val="24"/>
          <w:szCs w:val="24"/>
        </w:rPr>
        <w:t xml:space="preserve"> is the experience of facing raw material or component shortage, warranting expediting to avoid missing the production and delivery schedules.</w:t>
      </w:r>
      <w:r w:rsidRPr="00A63DC3">
        <w:rPr>
          <w:rFonts w:ascii="Times New Roman" w:hAnsi="Times New Roman" w:cs="Times New Roman"/>
          <w:sz w:val="24"/>
          <w:szCs w:val="24"/>
        </w:rPr>
        <w:t xml:space="preserve"> </w:t>
      </w:r>
      <w:r>
        <w:rPr>
          <w:rFonts w:ascii="Times New Roman" w:hAnsi="Times New Roman" w:cs="Times New Roman"/>
          <w:sz w:val="24"/>
          <w:szCs w:val="24"/>
        </w:rPr>
        <w:t>Too much inventory increases the inventory holding costs along with the</w:t>
      </w:r>
      <w:r w:rsidRPr="00A63DC3">
        <w:rPr>
          <w:rFonts w:ascii="Times New Roman" w:hAnsi="Times New Roman" w:cs="Times New Roman"/>
          <w:sz w:val="24"/>
          <w:szCs w:val="24"/>
        </w:rPr>
        <w:t xml:space="preserve"> </w:t>
      </w:r>
      <w:r w:rsidRPr="00A63DC3">
        <w:rPr>
          <w:rFonts w:ascii="Times New Roman" w:hAnsi="Times New Roman" w:cs="Times New Roman"/>
          <w:sz w:val="24"/>
          <w:szCs w:val="24"/>
        </w:rPr>
        <w:lastRenderedPageBreak/>
        <w:t xml:space="preserve">risk of </w:t>
      </w:r>
      <w:r>
        <w:rPr>
          <w:rFonts w:ascii="Times New Roman" w:hAnsi="Times New Roman" w:cs="Times New Roman"/>
          <w:sz w:val="24"/>
          <w:szCs w:val="24"/>
        </w:rPr>
        <w:t xml:space="preserve">part </w:t>
      </w:r>
      <w:r w:rsidRPr="00A63DC3">
        <w:rPr>
          <w:rFonts w:ascii="Times New Roman" w:hAnsi="Times New Roman" w:cs="Times New Roman"/>
          <w:sz w:val="24"/>
          <w:szCs w:val="24"/>
        </w:rPr>
        <w:t>obsolescence</w:t>
      </w:r>
      <w:r>
        <w:rPr>
          <w:rFonts w:ascii="Times New Roman" w:hAnsi="Times New Roman" w:cs="Times New Roman"/>
          <w:sz w:val="24"/>
          <w:szCs w:val="24"/>
        </w:rPr>
        <w:t xml:space="preserve"> or even damage during storage</w:t>
      </w:r>
      <w:r w:rsidRPr="00A63DC3">
        <w:rPr>
          <w:rFonts w:ascii="Times New Roman" w:hAnsi="Times New Roman" w:cs="Times New Roman"/>
          <w:sz w:val="24"/>
          <w:szCs w:val="24"/>
        </w:rPr>
        <w:t xml:space="preserve">. </w:t>
      </w:r>
      <w:r>
        <w:rPr>
          <w:rFonts w:ascii="Times New Roman" w:hAnsi="Times New Roman" w:cs="Times New Roman"/>
          <w:sz w:val="24"/>
          <w:szCs w:val="24"/>
        </w:rPr>
        <w:t xml:space="preserve">Somewhere between these two extremes lies the point of </w:t>
      </w:r>
      <w:r w:rsidRPr="00A63DC3">
        <w:rPr>
          <w:rFonts w:ascii="Times New Roman" w:hAnsi="Times New Roman" w:cs="Times New Roman"/>
          <w:sz w:val="24"/>
          <w:szCs w:val="24"/>
        </w:rPr>
        <w:t xml:space="preserve">an optimal range of inventory that </w:t>
      </w:r>
      <w:r>
        <w:rPr>
          <w:rFonts w:ascii="Times New Roman" w:hAnsi="Times New Roman" w:cs="Times New Roman"/>
          <w:sz w:val="24"/>
          <w:szCs w:val="24"/>
        </w:rPr>
        <w:t>can help in managing cost-effective operational flow</w:t>
      </w:r>
      <w:r w:rsidRPr="00A63DC3">
        <w:rPr>
          <w:rFonts w:ascii="Times New Roman" w:hAnsi="Times New Roman" w:cs="Times New Roman"/>
          <w:sz w:val="24"/>
          <w:szCs w:val="24"/>
        </w:rPr>
        <w:t>.</w:t>
      </w:r>
      <w:r w:rsidR="00457148">
        <w:rPr>
          <w:rFonts w:ascii="Times New Roman" w:hAnsi="Times New Roman" w:cs="Times New Roman"/>
          <w:sz w:val="24"/>
          <w:szCs w:val="24"/>
        </w:rPr>
        <w:t xml:space="preserve"> So, t</w:t>
      </w:r>
      <w:r w:rsidR="0031725B">
        <w:rPr>
          <w:rFonts w:ascii="Times New Roman" w:hAnsi="Times New Roman" w:cs="Times New Roman"/>
          <w:sz w:val="24"/>
          <w:szCs w:val="24"/>
        </w:rPr>
        <w:t>he question is, is there a way we could organize the internal way of working in a manner so that the planners can plan, purchasers can purchase, and the delivery team can deliver, all in the given reaction time? That is why matured organizations need to work on demand-driven methods rather than pure forecast-based estimates.</w:t>
      </w:r>
      <w:r w:rsidR="00457148">
        <w:rPr>
          <w:rFonts w:ascii="Times New Roman" w:hAnsi="Times New Roman" w:cs="Times New Roman"/>
          <w:sz w:val="24"/>
          <w:szCs w:val="24"/>
        </w:rPr>
        <w:t xml:space="preserve"> </w:t>
      </w:r>
      <w:r w:rsidR="0031725B">
        <w:rPr>
          <w:rFonts w:ascii="Times New Roman" w:hAnsi="Times New Roman" w:cs="Times New Roman"/>
          <w:sz w:val="24"/>
          <w:szCs w:val="24"/>
        </w:rPr>
        <w:t xml:space="preserve">The readiness of </w:t>
      </w:r>
      <w:r w:rsidR="00457148">
        <w:rPr>
          <w:rFonts w:ascii="Times New Roman" w:hAnsi="Times New Roman" w:cs="Times New Roman"/>
          <w:sz w:val="24"/>
          <w:szCs w:val="24"/>
        </w:rPr>
        <w:t xml:space="preserve">an </w:t>
      </w:r>
      <w:r w:rsidR="0031725B">
        <w:rPr>
          <w:rFonts w:ascii="Times New Roman" w:hAnsi="Times New Roman" w:cs="Times New Roman"/>
          <w:sz w:val="24"/>
          <w:szCs w:val="24"/>
        </w:rPr>
        <w:t>organization to change its mindset from a push-based resource requirement planning to one that is driven by the actual visible demand remained under doubt. Unless this is explored and feedback captured directly from the relevant stakeholders, the best way forward can still not be determined.</w:t>
      </w:r>
    </w:p>
    <w:p w14:paraId="1D320872" w14:textId="209A3697" w:rsidR="00D37FA8" w:rsidRPr="00207306" w:rsidRDefault="004A64C1" w:rsidP="0088156E">
      <w:pPr>
        <w:spacing w:after="0" w:line="360" w:lineRule="auto"/>
        <w:jc w:val="both"/>
        <w:rPr>
          <w:rFonts w:ascii="Times New Roman" w:hAnsi="Times New Roman" w:cs="Times New Roman"/>
          <w:sz w:val="24"/>
          <w:szCs w:val="24"/>
        </w:rPr>
      </w:pPr>
      <w:r>
        <w:rPr>
          <w:rFonts w:ascii="Times New Roman" w:hAnsi="Times New Roman" w:cs="Times New Roman"/>
          <w:b/>
          <w:bCs/>
          <w:color w:val="000000"/>
          <w:sz w:val="24"/>
          <w:szCs w:val="24"/>
          <w:lang w:bidi="hi-IN"/>
        </w:rPr>
        <w:t>4</w:t>
      </w:r>
      <w:r w:rsidR="006623C0">
        <w:rPr>
          <w:rFonts w:ascii="Times New Roman" w:hAnsi="Times New Roman" w:cs="Times New Roman"/>
          <w:b/>
          <w:bCs/>
          <w:color w:val="000000"/>
          <w:sz w:val="24"/>
          <w:szCs w:val="24"/>
          <w:lang w:bidi="hi-IN"/>
        </w:rPr>
        <w:t xml:space="preserve"> </w:t>
      </w:r>
      <w:r w:rsidR="0064768F" w:rsidRPr="00207306">
        <w:rPr>
          <w:rFonts w:ascii="Times New Roman" w:hAnsi="Times New Roman" w:cs="Times New Roman"/>
          <w:b/>
          <w:bCs/>
          <w:color w:val="000000"/>
          <w:sz w:val="24"/>
          <w:szCs w:val="24"/>
          <w:lang w:bidi="hi-IN"/>
        </w:rPr>
        <w:t>Approaches to Manage the Challenges</w:t>
      </w:r>
      <w:r w:rsidR="00D37FA8" w:rsidRPr="00207306">
        <w:rPr>
          <w:rFonts w:ascii="Times New Roman" w:hAnsi="Times New Roman" w:cs="Times New Roman"/>
          <w:b/>
          <w:bCs/>
          <w:color w:val="000000"/>
          <w:sz w:val="24"/>
          <w:szCs w:val="24"/>
          <w:lang w:bidi="hi-IN"/>
        </w:rPr>
        <w:t xml:space="preserve"> / </w:t>
      </w:r>
      <w:r w:rsidR="00D37FA8" w:rsidRPr="00207306">
        <w:rPr>
          <w:rFonts w:ascii="Times New Roman" w:hAnsi="Times New Roman" w:cs="Times New Roman"/>
          <w:b/>
          <w:bCs/>
          <w:sz w:val="24"/>
          <w:szCs w:val="24"/>
        </w:rPr>
        <w:t>Practices in Inventory Management</w:t>
      </w:r>
    </w:p>
    <w:p w14:paraId="6EA0CE9B" w14:textId="271AF840" w:rsidR="0064768F" w:rsidRPr="00207306" w:rsidRDefault="00457148" w:rsidP="009F662A">
      <w:pPr>
        <w:autoSpaceDE w:val="0"/>
        <w:autoSpaceDN w:val="0"/>
        <w:adjustRightInd w:val="0"/>
        <w:spacing w:after="0" w:line="360" w:lineRule="auto"/>
        <w:ind w:firstLine="720"/>
        <w:jc w:val="both"/>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t xml:space="preserve">Industry planning </w:t>
      </w:r>
      <w:r w:rsidR="005D47A6" w:rsidRPr="00207306">
        <w:rPr>
          <w:rFonts w:ascii="Times New Roman" w:hAnsi="Times New Roman" w:cs="Times New Roman"/>
          <w:color w:val="000000"/>
          <w:sz w:val="24"/>
          <w:szCs w:val="24"/>
          <w:lang w:bidi="hi-IN"/>
        </w:rPr>
        <w:t xml:space="preserve">practices </w:t>
      </w:r>
      <w:r w:rsidR="00901EF2" w:rsidRPr="00207306">
        <w:rPr>
          <w:rFonts w:ascii="Times New Roman" w:hAnsi="Times New Roman" w:cs="Times New Roman"/>
          <w:color w:val="000000"/>
          <w:sz w:val="24"/>
          <w:szCs w:val="24"/>
          <w:lang w:bidi="hi-IN"/>
        </w:rPr>
        <w:t xml:space="preserve">are classified under two categories (a) Traditional </w:t>
      </w:r>
      <w:r w:rsidR="001D67BA" w:rsidRPr="00207306">
        <w:rPr>
          <w:rFonts w:ascii="Times New Roman" w:hAnsi="Times New Roman" w:cs="Times New Roman"/>
          <w:color w:val="000000"/>
          <w:sz w:val="24"/>
          <w:szCs w:val="24"/>
          <w:lang w:bidi="hi-IN"/>
        </w:rPr>
        <w:t xml:space="preserve">Deterministic </w:t>
      </w:r>
      <w:r w:rsidR="009C00E1" w:rsidRPr="00207306">
        <w:rPr>
          <w:rFonts w:ascii="Times New Roman" w:hAnsi="Times New Roman" w:cs="Times New Roman"/>
          <w:color w:val="000000"/>
          <w:sz w:val="24"/>
          <w:szCs w:val="24"/>
          <w:lang w:bidi="hi-IN"/>
        </w:rPr>
        <w:t xml:space="preserve">Forecast Driven </w:t>
      </w:r>
      <w:r w:rsidR="00D37FA8" w:rsidRPr="00207306">
        <w:rPr>
          <w:rFonts w:ascii="Times New Roman" w:hAnsi="Times New Roman" w:cs="Times New Roman"/>
          <w:color w:val="000000"/>
          <w:sz w:val="24"/>
          <w:szCs w:val="24"/>
          <w:lang w:bidi="hi-IN"/>
        </w:rPr>
        <w:t>Approach and</w:t>
      </w:r>
      <w:r w:rsidR="00901EF2" w:rsidRPr="00207306">
        <w:rPr>
          <w:rFonts w:ascii="Times New Roman" w:hAnsi="Times New Roman" w:cs="Times New Roman"/>
          <w:color w:val="000000"/>
          <w:sz w:val="24"/>
          <w:szCs w:val="24"/>
          <w:lang w:bidi="hi-IN"/>
        </w:rPr>
        <w:t xml:space="preserve"> (b) Innovative </w:t>
      </w:r>
      <w:r w:rsidR="001D67BA" w:rsidRPr="00207306">
        <w:rPr>
          <w:rFonts w:ascii="Times New Roman" w:hAnsi="Times New Roman" w:cs="Times New Roman"/>
          <w:color w:val="000000"/>
          <w:sz w:val="24"/>
          <w:szCs w:val="24"/>
          <w:lang w:bidi="hi-IN"/>
        </w:rPr>
        <w:t>Demand Driven Approach</w:t>
      </w:r>
      <w:r w:rsidR="0009162B" w:rsidRPr="00207306">
        <w:rPr>
          <w:rFonts w:ascii="Times New Roman" w:hAnsi="Times New Roman" w:cs="Times New Roman"/>
          <w:color w:val="000000"/>
          <w:sz w:val="24"/>
          <w:szCs w:val="24"/>
          <w:lang w:bidi="hi-IN"/>
        </w:rPr>
        <w:t>. This is</w:t>
      </w:r>
      <w:r w:rsidR="00901EF2" w:rsidRPr="00207306">
        <w:rPr>
          <w:rFonts w:ascii="Times New Roman" w:hAnsi="Times New Roman" w:cs="Times New Roman"/>
          <w:color w:val="000000"/>
          <w:sz w:val="24"/>
          <w:szCs w:val="24"/>
          <w:lang w:bidi="hi-IN"/>
        </w:rPr>
        <w:t xml:space="preserve"> </w:t>
      </w:r>
      <w:r w:rsidR="00D6308B" w:rsidRPr="00207306">
        <w:rPr>
          <w:rFonts w:ascii="Times New Roman" w:hAnsi="Times New Roman" w:cs="Times New Roman"/>
          <w:color w:val="000000"/>
          <w:sz w:val="24"/>
          <w:szCs w:val="24"/>
          <w:lang w:bidi="hi-IN"/>
        </w:rPr>
        <w:t xml:space="preserve">followed by a discussion </w:t>
      </w:r>
      <w:r w:rsidR="0009162B" w:rsidRPr="00207306">
        <w:rPr>
          <w:rFonts w:ascii="Times New Roman" w:hAnsi="Times New Roman" w:cs="Times New Roman"/>
          <w:color w:val="000000"/>
          <w:sz w:val="24"/>
          <w:szCs w:val="24"/>
          <w:lang w:bidi="hi-IN"/>
        </w:rPr>
        <w:t>of</w:t>
      </w:r>
      <w:r w:rsidR="00D6308B" w:rsidRPr="00207306">
        <w:rPr>
          <w:rFonts w:ascii="Times New Roman" w:hAnsi="Times New Roman" w:cs="Times New Roman"/>
          <w:color w:val="000000"/>
          <w:sz w:val="24"/>
          <w:szCs w:val="24"/>
          <w:lang w:bidi="hi-IN"/>
        </w:rPr>
        <w:t xml:space="preserve"> </w:t>
      </w:r>
      <w:r w:rsidR="00901EF2" w:rsidRPr="00207306">
        <w:rPr>
          <w:rFonts w:ascii="Times New Roman" w:hAnsi="Times New Roman" w:cs="Times New Roman"/>
          <w:color w:val="000000"/>
          <w:sz w:val="24"/>
          <w:szCs w:val="24"/>
          <w:lang w:bidi="hi-IN"/>
        </w:rPr>
        <w:t xml:space="preserve">their respective merits and demerits </w:t>
      </w:r>
      <w:r w:rsidR="00D6308B" w:rsidRPr="00207306">
        <w:rPr>
          <w:rFonts w:ascii="Times New Roman" w:hAnsi="Times New Roman" w:cs="Times New Roman"/>
          <w:color w:val="000000"/>
          <w:sz w:val="24"/>
          <w:szCs w:val="24"/>
          <w:lang w:bidi="hi-IN"/>
        </w:rPr>
        <w:t xml:space="preserve">and </w:t>
      </w:r>
      <w:r w:rsidR="00901EF2" w:rsidRPr="00207306">
        <w:rPr>
          <w:rFonts w:ascii="Times New Roman" w:hAnsi="Times New Roman" w:cs="Times New Roman"/>
          <w:color w:val="000000"/>
          <w:sz w:val="24"/>
          <w:szCs w:val="24"/>
          <w:lang w:bidi="hi-IN"/>
        </w:rPr>
        <w:t>a comparison on a few bases of distinction</w:t>
      </w:r>
      <w:r w:rsidR="00D6308B" w:rsidRPr="00207306">
        <w:rPr>
          <w:rFonts w:ascii="Times New Roman" w:hAnsi="Times New Roman" w:cs="Times New Roman"/>
          <w:color w:val="000000"/>
          <w:sz w:val="24"/>
          <w:szCs w:val="24"/>
          <w:lang w:bidi="hi-IN"/>
        </w:rPr>
        <w:t xml:space="preserve"> factors.</w:t>
      </w:r>
    </w:p>
    <w:p w14:paraId="72FCE15F" w14:textId="360775AD" w:rsidR="00E95AAD" w:rsidRPr="00207306" w:rsidRDefault="00E95AAD" w:rsidP="002F0547">
      <w:pPr>
        <w:autoSpaceDE w:val="0"/>
        <w:autoSpaceDN w:val="0"/>
        <w:adjustRightInd w:val="0"/>
        <w:spacing w:after="0" w:line="360" w:lineRule="auto"/>
        <w:jc w:val="both"/>
        <w:rPr>
          <w:rFonts w:ascii="Times New Roman" w:hAnsi="Times New Roman" w:cs="Times New Roman"/>
          <w:b/>
          <w:bCs/>
          <w:i/>
          <w:iCs/>
          <w:color w:val="000000"/>
          <w:sz w:val="24"/>
          <w:szCs w:val="24"/>
          <w:lang w:bidi="hi-IN"/>
        </w:rPr>
      </w:pPr>
      <w:r w:rsidRPr="00207306">
        <w:rPr>
          <w:rFonts w:ascii="Times New Roman" w:hAnsi="Times New Roman" w:cs="Times New Roman"/>
          <w:b/>
          <w:bCs/>
          <w:i/>
          <w:iCs/>
          <w:color w:val="000000"/>
          <w:sz w:val="24"/>
          <w:szCs w:val="24"/>
          <w:lang w:bidi="hi-IN"/>
        </w:rPr>
        <w:t xml:space="preserve">Traditional </w:t>
      </w:r>
      <w:r w:rsidR="0009162B" w:rsidRPr="00207306">
        <w:rPr>
          <w:rFonts w:ascii="Times New Roman" w:hAnsi="Times New Roman" w:cs="Times New Roman"/>
          <w:b/>
          <w:bCs/>
          <w:i/>
          <w:iCs/>
          <w:color w:val="000000"/>
          <w:sz w:val="24"/>
          <w:szCs w:val="24"/>
          <w:lang w:bidi="hi-IN"/>
        </w:rPr>
        <w:t xml:space="preserve">Deterministic Forecast Driven </w:t>
      </w:r>
      <w:r w:rsidRPr="00207306">
        <w:rPr>
          <w:rFonts w:ascii="Times New Roman" w:hAnsi="Times New Roman" w:cs="Times New Roman"/>
          <w:b/>
          <w:bCs/>
          <w:i/>
          <w:iCs/>
          <w:color w:val="000000"/>
          <w:sz w:val="24"/>
          <w:szCs w:val="24"/>
          <w:lang w:bidi="hi-IN"/>
        </w:rPr>
        <w:t>Approach</w:t>
      </w:r>
    </w:p>
    <w:p w14:paraId="6D647E78" w14:textId="583825EB" w:rsidR="0093554C" w:rsidRPr="00207306" w:rsidRDefault="00457148" w:rsidP="00947EB8">
      <w:pPr>
        <w:autoSpaceDE w:val="0"/>
        <w:autoSpaceDN w:val="0"/>
        <w:adjustRightInd w:val="0"/>
        <w:spacing w:after="0" w:line="360" w:lineRule="auto"/>
        <w:ind w:firstLine="720"/>
        <w:jc w:val="both"/>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t xml:space="preserve">Conceived </w:t>
      </w:r>
      <w:r w:rsidR="005F1E72" w:rsidRPr="00207306">
        <w:rPr>
          <w:rFonts w:ascii="Times New Roman" w:hAnsi="Times New Roman" w:cs="Times New Roman"/>
          <w:color w:val="000000"/>
          <w:sz w:val="24"/>
          <w:szCs w:val="24"/>
          <w:lang w:bidi="hi-IN"/>
        </w:rPr>
        <w:t xml:space="preserve">in the </w:t>
      </w:r>
      <w:r w:rsidR="00C56A0F">
        <w:rPr>
          <w:rFonts w:ascii="Times New Roman" w:hAnsi="Times New Roman" w:cs="Times New Roman"/>
          <w:color w:val="000000"/>
          <w:sz w:val="24"/>
          <w:szCs w:val="24"/>
          <w:lang w:bidi="hi-IN"/>
        </w:rPr>
        <w:t>middle of the last century,</w:t>
      </w:r>
      <w:r w:rsidR="005F1E72" w:rsidRPr="00207306">
        <w:rPr>
          <w:rFonts w:ascii="Times New Roman" w:hAnsi="Times New Roman" w:cs="Times New Roman"/>
          <w:color w:val="000000"/>
          <w:sz w:val="24"/>
          <w:szCs w:val="24"/>
          <w:lang w:bidi="hi-IN"/>
        </w:rPr>
        <w:t xml:space="preserve"> </w:t>
      </w:r>
      <w:r w:rsidR="00C56A0F">
        <w:rPr>
          <w:rFonts w:ascii="Times New Roman" w:hAnsi="Times New Roman" w:cs="Times New Roman"/>
          <w:color w:val="000000"/>
          <w:sz w:val="24"/>
          <w:szCs w:val="24"/>
          <w:lang w:bidi="hi-IN"/>
        </w:rPr>
        <w:t>the</w:t>
      </w:r>
      <w:r w:rsidR="001E2072" w:rsidRPr="00207306">
        <w:rPr>
          <w:rFonts w:ascii="Times New Roman" w:hAnsi="Times New Roman" w:cs="Times New Roman"/>
          <w:color w:val="000000"/>
          <w:sz w:val="24"/>
          <w:szCs w:val="24"/>
          <w:lang w:bidi="hi-IN"/>
        </w:rPr>
        <w:t xml:space="preserve"> conventional practice</w:t>
      </w:r>
      <w:r w:rsidR="00C56A0F">
        <w:rPr>
          <w:rFonts w:ascii="Times New Roman" w:hAnsi="Times New Roman" w:cs="Times New Roman"/>
          <w:color w:val="000000"/>
          <w:sz w:val="24"/>
          <w:szCs w:val="24"/>
          <w:lang w:bidi="hi-IN"/>
        </w:rPr>
        <w:t>s</w:t>
      </w:r>
      <w:r w:rsidR="001E2072" w:rsidRPr="00207306">
        <w:rPr>
          <w:rFonts w:ascii="Times New Roman" w:hAnsi="Times New Roman" w:cs="Times New Roman"/>
          <w:color w:val="000000"/>
          <w:sz w:val="24"/>
          <w:szCs w:val="24"/>
          <w:lang w:bidi="hi-IN"/>
        </w:rPr>
        <w:t xml:space="preserve"> to manage operational challenges </w:t>
      </w:r>
      <w:r w:rsidR="00C56A0F">
        <w:rPr>
          <w:rFonts w:ascii="Times New Roman" w:hAnsi="Times New Roman" w:cs="Times New Roman"/>
          <w:color w:val="000000"/>
          <w:sz w:val="24"/>
          <w:szCs w:val="24"/>
          <w:lang w:bidi="hi-IN"/>
        </w:rPr>
        <w:t xml:space="preserve">were </w:t>
      </w:r>
      <w:r w:rsidR="00203586" w:rsidRPr="00207306">
        <w:rPr>
          <w:rFonts w:ascii="Times New Roman" w:hAnsi="Times New Roman" w:cs="Times New Roman"/>
          <w:color w:val="000000"/>
          <w:sz w:val="24"/>
          <w:szCs w:val="24"/>
          <w:lang w:bidi="hi-IN"/>
        </w:rPr>
        <w:t>innately</w:t>
      </w:r>
      <w:r w:rsidR="001E2072" w:rsidRPr="00207306">
        <w:rPr>
          <w:rFonts w:ascii="Times New Roman" w:hAnsi="Times New Roman" w:cs="Times New Roman"/>
          <w:color w:val="000000"/>
          <w:sz w:val="24"/>
          <w:szCs w:val="24"/>
          <w:lang w:bidi="hi-IN"/>
        </w:rPr>
        <w:t xml:space="preserve"> based on an assumption that </w:t>
      </w:r>
      <w:r w:rsidR="00AA4A2B" w:rsidRPr="00207306">
        <w:rPr>
          <w:rFonts w:ascii="Times New Roman" w:hAnsi="Times New Roman" w:cs="Times New Roman"/>
          <w:color w:val="000000"/>
          <w:sz w:val="24"/>
          <w:szCs w:val="24"/>
          <w:lang w:bidi="hi-IN"/>
        </w:rPr>
        <w:t>businesses could operate in a deterministic environment characterized by stable demand and supply positions</w:t>
      </w:r>
      <w:r w:rsidR="002A4DDE">
        <w:rPr>
          <w:rFonts w:ascii="Times New Roman" w:hAnsi="Times New Roman" w:cs="Times New Roman"/>
          <w:color w:val="000000"/>
          <w:sz w:val="24"/>
          <w:szCs w:val="24"/>
          <w:lang w:bidi="hi-IN"/>
        </w:rPr>
        <w:t xml:space="preserve">, where the planners </w:t>
      </w:r>
      <w:r w:rsidR="00AA4A2B" w:rsidRPr="00207306">
        <w:rPr>
          <w:rFonts w:ascii="Times New Roman" w:hAnsi="Times New Roman" w:cs="Times New Roman"/>
          <w:color w:val="000000"/>
          <w:sz w:val="24"/>
          <w:szCs w:val="24"/>
          <w:lang w:bidi="hi-IN"/>
        </w:rPr>
        <w:t xml:space="preserve">could plan for a derived requirement of resources </w:t>
      </w:r>
      <w:r w:rsidR="000B2EA2" w:rsidRPr="00207306">
        <w:rPr>
          <w:rFonts w:ascii="Times New Roman" w:hAnsi="Times New Roman" w:cs="Times New Roman"/>
          <w:color w:val="000000"/>
          <w:sz w:val="24"/>
          <w:szCs w:val="24"/>
          <w:lang w:bidi="hi-IN"/>
        </w:rPr>
        <w:t xml:space="preserve">for </w:t>
      </w:r>
      <w:r w:rsidR="00AA4A2B" w:rsidRPr="00207306">
        <w:rPr>
          <w:rFonts w:ascii="Times New Roman" w:hAnsi="Times New Roman" w:cs="Times New Roman"/>
          <w:color w:val="000000"/>
          <w:sz w:val="24"/>
          <w:szCs w:val="24"/>
          <w:lang w:bidi="hi-IN"/>
        </w:rPr>
        <w:t xml:space="preserve">pre-determined stable demand </w:t>
      </w:r>
      <w:r w:rsidR="000B2EA2" w:rsidRPr="00207306">
        <w:rPr>
          <w:rFonts w:ascii="Times New Roman" w:hAnsi="Times New Roman" w:cs="Times New Roman"/>
          <w:color w:val="000000"/>
          <w:sz w:val="24"/>
          <w:szCs w:val="24"/>
          <w:lang w:bidi="hi-IN"/>
        </w:rPr>
        <w:t xml:space="preserve">and </w:t>
      </w:r>
      <w:r w:rsidR="00D61233" w:rsidRPr="00207306">
        <w:rPr>
          <w:rFonts w:ascii="Times New Roman" w:hAnsi="Times New Roman" w:cs="Times New Roman"/>
          <w:color w:val="000000"/>
          <w:sz w:val="24"/>
          <w:szCs w:val="24"/>
          <w:lang w:bidi="hi-IN"/>
        </w:rPr>
        <w:t>supply capabilit</w:t>
      </w:r>
      <w:r w:rsidR="000B2EA2" w:rsidRPr="00207306">
        <w:rPr>
          <w:rFonts w:ascii="Times New Roman" w:hAnsi="Times New Roman" w:cs="Times New Roman"/>
          <w:color w:val="000000"/>
          <w:sz w:val="24"/>
          <w:szCs w:val="24"/>
          <w:lang w:bidi="hi-IN"/>
        </w:rPr>
        <w:t>ies</w:t>
      </w:r>
      <w:r w:rsidR="00AA4A2B" w:rsidRPr="00207306">
        <w:rPr>
          <w:rFonts w:ascii="Times New Roman" w:hAnsi="Times New Roman" w:cs="Times New Roman"/>
          <w:color w:val="000000"/>
          <w:sz w:val="24"/>
          <w:szCs w:val="24"/>
          <w:lang w:bidi="hi-IN"/>
        </w:rPr>
        <w:t>.</w:t>
      </w:r>
      <w:r w:rsidR="003B3906" w:rsidRPr="00207306">
        <w:rPr>
          <w:rFonts w:ascii="Times New Roman" w:hAnsi="Times New Roman" w:cs="Times New Roman"/>
          <w:color w:val="000000"/>
          <w:sz w:val="24"/>
          <w:szCs w:val="24"/>
          <w:lang w:bidi="hi-IN"/>
        </w:rPr>
        <w:t xml:space="preserve"> </w:t>
      </w:r>
      <w:r w:rsidR="000B2EA2" w:rsidRPr="00207306">
        <w:rPr>
          <w:rFonts w:ascii="Times New Roman" w:hAnsi="Times New Roman" w:cs="Times New Roman"/>
          <w:color w:val="000000"/>
          <w:sz w:val="24"/>
          <w:szCs w:val="24"/>
          <w:lang w:bidi="hi-IN"/>
        </w:rPr>
        <w:t>Using the forecast</w:t>
      </w:r>
      <w:r w:rsidR="0093554C" w:rsidRPr="00207306">
        <w:rPr>
          <w:rFonts w:ascii="Times New Roman" w:hAnsi="Times New Roman" w:cs="Times New Roman"/>
          <w:color w:val="000000"/>
          <w:sz w:val="24"/>
          <w:szCs w:val="24"/>
          <w:lang w:bidi="hi-IN"/>
        </w:rPr>
        <w:t xml:space="preserve"> of the independent demand item (end product)</w:t>
      </w:r>
      <w:r w:rsidR="000B2EA2" w:rsidRPr="00207306">
        <w:rPr>
          <w:rFonts w:ascii="Times New Roman" w:hAnsi="Times New Roman" w:cs="Times New Roman"/>
          <w:color w:val="000000"/>
          <w:sz w:val="24"/>
          <w:szCs w:val="24"/>
          <w:lang w:bidi="hi-IN"/>
        </w:rPr>
        <w:t xml:space="preserve">, and input parameters like the bill of material, </w:t>
      </w:r>
      <w:r w:rsidR="00050173" w:rsidRPr="00207306">
        <w:rPr>
          <w:rFonts w:ascii="Times New Roman" w:hAnsi="Times New Roman" w:cs="Times New Roman"/>
          <w:color w:val="000000"/>
          <w:sz w:val="24"/>
          <w:szCs w:val="24"/>
          <w:lang w:bidi="hi-IN"/>
        </w:rPr>
        <w:t xml:space="preserve">the </w:t>
      </w:r>
      <w:r w:rsidR="000B2EA2" w:rsidRPr="00207306">
        <w:rPr>
          <w:rFonts w:ascii="Times New Roman" w:hAnsi="Times New Roman" w:cs="Times New Roman"/>
          <w:color w:val="000000"/>
          <w:sz w:val="24"/>
          <w:szCs w:val="24"/>
          <w:lang w:bidi="hi-IN"/>
        </w:rPr>
        <w:t>on-hand quanti</w:t>
      </w:r>
      <w:r w:rsidR="002A4DDE">
        <w:rPr>
          <w:rFonts w:ascii="Times New Roman" w:hAnsi="Times New Roman" w:cs="Times New Roman"/>
          <w:color w:val="000000"/>
          <w:sz w:val="24"/>
          <w:szCs w:val="24"/>
          <w:lang w:bidi="hi-IN"/>
        </w:rPr>
        <w:t>ties</w:t>
      </w:r>
      <w:r w:rsidR="000B2EA2" w:rsidRPr="00207306">
        <w:rPr>
          <w:rFonts w:ascii="Times New Roman" w:hAnsi="Times New Roman" w:cs="Times New Roman"/>
          <w:color w:val="000000"/>
          <w:sz w:val="24"/>
          <w:szCs w:val="24"/>
          <w:lang w:bidi="hi-IN"/>
        </w:rPr>
        <w:t xml:space="preserve">, </w:t>
      </w:r>
      <w:r w:rsidR="00050173" w:rsidRPr="00207306">
        <w:rPr>
          <w:rFonts w:ascii="Times New Roman" w:hAnsi="Times New Roman" w:cs="Times New Roman"/>
          <w:color w:val="000000"/>
          <w:sz w:val="24"/>
          <w:szCs w:val="24"/>
          <w:lang w:bidi="hi-IN"/>
        </w:rPr>
        <w:t>pre-</w:t>
      </w:r>
      <w:r w:rsidR="000B2EA2" w:rsidRPr="00207306">
        <w:rPr>
          <w:rFonts w:ascii="Times New Roman" w:hAnsi="Times New Roman" w:cs="Times New Roman"/>
          <w:color w:val="000000"/>
          <w:sz w:val="24"/>
          <w:szCs w:val="24"/>
          <w:lang w:bidi="hi-IN"/>
        </w:rPr>
        <w:t>agreed order quantit</w:t>
      </w:r>
      <w:r w:rsidR="002A4DDE">
        <w:rPr>
          <w:rFonts w:ascii="Times New Roman" w:hAnsi="Times New Roman" w:cs="Times New Roman"/>
          <w:color w:val="000000"/>
          <w:sz w:val="24"/>
          <w:szCs w:val="24"/>
          <w:lang w:bidi="hi-IN"/>
        </w:rPr>
        <w:t>ies</w:t>
      </w:r>
      <w:r w:rsidR="000B2EA2" w:rsidRPr="00207306">
        <w:rPr>
          <w:rFonts w:ascii="Times New Roman" w:hAnsi="Times New Roman" w:cs="Times New Roman"/>
          <w:color w:val="000000"/>
          <w:sz w:val="24"/>
          <w:szCs w:val="24"/>
          <w:lang w:bidi="hi-IN"/>
        </w:rPr>
        <w:t>, and the associated lead time for the material item,</w:t>
      </w:r>
      <w:r w:rsidR="0093554C" w:rsidRPr="00207306">
        <w:rPr>
          <w:rFonts w:ascii="Times New Roman" w:hAnsi="Times New Roman" w:cs="Times New Roman"/>
          <w:color w:val="000000"/>
          <w:sz w:val="24"/>
          <w:szCs w:val="24"/>
          <w:lang w:bidi="hi-IN"/>
        </w:rPr>
        <w:t xml:space="preserve"> </w:t>
      </w:r>
      <w:r w:rsidR="002A4DDE">
        <w:rPr>
          <w:rFonts w:ascii="Times New Roman" w:hAnsi="Times New Roman" w:cs="Times New Roman"/>
          <w:color w:val="000000"/>
          <w:sz w:val="24"/>
          <w:szCs w:val="24"/>
          <w:lang w:bidi="hi-IN"/>
        </w:rPr>
        <w:t xml:space="preserve">it was possible to </w:t>
      </w:r>
      <w:r w:rsidR="000B2EA2" w:rsidRPr="00207306">
        <w:rPr>
          <w:rFonts w:ascii="Times New Roman" w:hAnsi="Times New Roman" w:cs="Times New Roman"/>
          <w:color w:val="000000"/>
          <w:sz w:val="24"/>
          <w:szCs w:val="24"/>
          <w:lang w:bidi="hi-IN"/>
        </w:rPr>
        <w:t xml:space="preserve">calculate </w:t>
      </w:r>
      <w:r w:rsidR="003B3906" w:rsidRPr="00207306">
        <w:rPr>
          <w:rFonts w:ascii="Times New Roman" w:hAnsi="Times New Roman" w:cs="Times New Roman"/>
          <w:color w:val="000000"/>
          <w:sz w:val="24"/>
          <w:szCs w:val="24"/>
          <w:lang w:bidi="hi-IN"/>
        </w:rPr>
        <w:t>the quantity and time of availability of the dependent item (raw material, sub-assembly)</w:t>
      </w:r>
      <w:r w:rsidR="0093554C" w:rsidRPr="00207306">
        <w:rPr>
          <w:rFonts w:ascii="Times New Roman" w:hAnsi="Times New Roman" w:cs="Times New Roman"/>
          <w:color w:val="000000"/>
          <w:sz w:val="24"/>
          <w:szCs w:val="24"/>
          <w:lang w:bidi="hi-IN"/>
        </w:rPr>
        <w:t xml:space="preserve">. </w:t>
      </w:r>
      <w:r w:rsidR="00366A18" w:rsidRPr="00207306">
        <w:rPr>
          <w:rFonts w:ascii="Times New Roman" w:hAnsi="Times New Roman" w:cs="Times New Roman"/>
          <w:color w:val="000000"/>
          <w:sz w:val="24"/>
          <w:szCs w:val="24"/>
          <w:lang w:bidi="hi-IN"/>
        </w:rPr>
        <w:t xml:space="preserve">The benefit of </w:t>
      </w:r>
      <w:r>
        <w:rPr>
          <w:rFonts w:ascii="Times New Roman" w:hAnsi="Times New Roman" w:cs="Times New Roman"/>
          <w:color w:val="000000"/>
          <w:sz w:val="24"/>
          <w:szCs w:val="24"/>
          <w:lang w:bidi="hi-IN"/>
        </w:rPr>
        <w:t xml:space="preserve">such a </w:t>
      </w:r>
      <w:r w:rsidR="00366A18" w:rsidRPr="00207306">
        <w:rPr>
          <w:rFonts w:ascii="Times New Roman" w:hAnsi="Times New Roman" w:cs="Times New Roman"/>
          <w:color w:val="000000"/>
          <w:sz w:val="24"/>
          <w:szCs w:val="24"/>
          <w:lang w:bidi="hi-IN"/>
        </w:rPr>
        <w:t xml:space="preserve">forecast-based material requirements planning (MRP) </w:t>
      </w:r>
      <w:r w:rsidR="00C156A6" w:rsidRPr="00207306">
        <w:rPr>
          <w:rFonts w:ascii="Times New Roman" w:hAnsi="Times New Roman" w:cs="Times New Roman"/>
          <w:color w:val="000000"/>
          <w:sz w:val="24"/>
          <w:szCs w:val="24"/>
          <w:lang w:bidi="hi-IN"/>
        </w:rPr>
        <w:t xml:space="preserve">approach </w:t>
      </w:r>
      <w:r w:rsidR="00366A18" w:rsidRPr="00207306">
        <w:rPr>
          <w:rFonts w:ascii="Times New Roman" w:hAnsi="Times New Roman" w:cs="Times New Roman"/>
          <w:color w:val="000000"/>
          <w:sz w:val="24"/>
          <w:szCs w:val="24"/>
          <w:lang w:bidi="hi-IN"/>
        </w:rPr>
        <w:t xml:space="preserve">is the ability to get the </w:t>
      </w:r>
      <w:r w:rsidR="0093554C" w:rsidRPr="00207306">
        <w:rPr>
          <w:rFonts w:ascii="Times New Roman" w:hAnsi="Times New Roman" w:cs="Times New Roman"/>
          <w:color w:val="000000"/>
          <w:sz w:val="24"/>
          <w:szCs w:val="24"/>
          <w:lang w:bidi="hi-IN"/>
        </w:rPr>
        <w:t xml:space="preserve">output </w:t>
      </w:r>
      <w:r w:rsidR="00C156A6" w:rsidRPr="00207306">
        <w:rPr>
          <w:rFonts w:ascii="Times New Roman" w:hAnsi="Times New Roman" w:cs="Times New Roman"/>
          <w:color w:val="000000"/>
          <w:sz w:val="24"/>
          <w:szCs w:val="24"/>
          <w:lang w:bidi="hi-IN"/>
        </w:rPr>
        <w:t>a</w:t>
      </w:r>
      <w:r w:rsidR="0093554C" w:rsidRPr="00207306">
        <w:rPr>
          <w:rFonts w:ascii="Times New Roman" w:hAnsi="Times New Roman" w:cs="Times New Roman"/>
          <w:color w:val="000000"/>
          <w:sz w:val="24"/>
          <w:szCs w:val="24"/>
          <w:lang w:bidi="hi-IN"/>
        </w:rPr>
        <w:t xml:space="preserve">s a time-phased plan for </w:t>
      </w:r>
      <w:r w:rsidR="00050173" w:rsidRPr="00207306">
        <w:rPr>
          <w:rFonts w:ascii="Times New Roman" w:hAnsi="Times New Roman" w:cs="Times New Roman"/>
          <w:color w:val="000000"/>
          <w:sz w:val="24"/>
          <w:szCs w:val="24"/>
          <w:lang w:bidi="hi-IN"/>
        </w:rPr>
        <w:t xml:space="preserve">a </w:t>
      </w:r>
      <w:r w:rsidR="0093554C" w:rsidRPr="00207306">
        <w:rPr>
          <w:rFonts w:ascii="Times New Roman" w:hAnsi="Times New Roman" w:cs="Times New Roman"/>
          <w:color w:val="000000"/>
          <w:sz w:val="24"/>
          <w:szCs w:val="24"/>
          <w:lang w:bidi="hi-IN"/>
        </w:rPr>
        <w:t>material requirement in terms of what will be needed, how much will be needed, and when.</w:t>
      </w:r>
    </w:p>
    <w:p w14:paraId="3AEC3363" w14:textId="4A5C34E9" w:rsidR="00295197" w:rsidRPr="00207306" w:rsidRDefault="00176CCA" w:rsidP="00295197">
      <w:pPr>
        <w:autoSpaceDE w:val="0"/>
        <w:autoSpaceDN w:val="0"/>
        <w:adjustRightInd w:val="0"/>
        <w:spacing w:after="0" w:line="360" w:lineRule="auto"/>
        <w:ind w:firstLine="720"/>
        <w:jc w:val="both"/>
        <w:rPr>
          <w:rFonts w:ascii="Times New Roman" w:hAnsi="Times New Roman" w:cs="Times New Roman"/>
          <w:color w:val="000000"/>
          <w:sz w:val="24"/>
          <w:szCs w:val="24"/>
          <w:lang w:bidi="hi-IN"/>
        </w:rPr>
      </w:pPr>
      <w:r w:rsidRPr="00207306">
        <w:rPr>
          <w:rFonts w:ascii="Times New Roman" w:hAnsi="Times New Roman" w:cs="Times New Roman"/>
          <w:color w:val="000000"/>
          <w:sz w:val="24"/>
          <w:szCs w:val="24"/>
          <w:lang w:bidi="hi-IN"/>
        </w:rPr>
        <w:t>However,</w:t>
      </w:r>
      <w:r w:rsidR="0093554C" w:rsidRPr="00207306">
        <w:rPr>
          <w:rFonts w:ascii="Times New Roman" w:hAnsi="Times New Roman" w:cs="Times New Roman"/>
          <w:color w:val="000000"/>
          <w:sz w:val="24"/>
          <w:szCs w:val="24"/>
          <w:lang w:bidi="hi-IN"/>
        </w:rPr>
        <w:t xml:space="preserve"> </w:t>
      </w:r>
      <w:r w:rsidR="00366A18" w:rsidRPr="00207306">
        <w:rPr>
          <w:rFonts w:ascii="Times New Roman" w:hAnsi="Times New Roman" w:cs="Times New Roman"/>
          <w:color w:val="000000"/>
          <w:sz w:val="24"/>
          <w:szCs w:val="24"/>
          <w:lang w:bidi="hi-IN"/>
        </w:rPr>
        <w:t>s</w:t>
      </w:r>
      <w:r w:rsidR="00B20ACD" w:rsidRPr="00207306">
        <w:rPr>
          <w:rFonts w:ascii="Times New Roman" w:hAnsi="Times New Roman" w:cs="Times New Roman"/>
          <w:color w:val="000000"/>
          <w:sz w:val="24"/>
          <w:szCs w:val="24"/>
          <w:lang w:bidi="hi-IN"/>
        </w:rPr>
        <w:t xml:space="preserve">ince forecast involves estimating for the future, despite the most appropriate forecasting technique, </w:t>
      </w:r>
      <w:r w:rsidR="00A73082" w:rsidRPr="00207306">
        <w:rPr>
          <w:rFonts w:ascii="Times New Roman" w:hAnsi="Times New Roman" w:cs="Times New Roman"/>
          <w:color w:val="000000"/>
          <w:sz w:val="24"/>
          <w:szCs w:val="24"/>
          <w:lang w:bidi="hi-IN"/>
        </w:rPr>
        <w:t xml:space="preserve">due to </w:t>
      </w:r>
      <w:r w:rsidR="00FA4BFC" w:rsidRPr="00207306">
        <w:rPr>
          <w:rFonts w:ascii="Times New Roman" w:hAnsi="Times New Roman" w:cs="Times New Roman"/>
          <w:color w:val="000000"/>
          <w:sz w:val="24"/>
          <w:szCs w:val="24"/>
          <w:lang w:bidi="hi-IN"/>
        </w:rPr>
        <w:t xml:space="preserve">the </w:t>
      </w:r>
      <w:r w:rsidR="00A73082" w:rsidRPr="00207306">
        <w:rPr>
          <w:rFonts w:ascii="Times New Roman" w:hAnsi="Times New Roman" w:cs="Times New Roman"/>
          <w:color w:val="000000"/>
          <w:sz w:val="24"/>
          <w:szCs w:val="24"/>
          <w:lang w:bidi="hi-IN"/>
        </w:rPr>
        <w:t xml:space="preserve">unstable nature of actual demand, </w:t>
      </w:r>
      <w:r w:rsidR="00B20ACD" w:rsidRPr="00207306">
        <w:rPr>
          <w:rFonts w:ascii="Times New Roman" w:hAnsi="Times New Roman" w:cs="Times New Roman"/>
          <w:color w:val="000000"/>
          <w:sz w:val="24"/>
          <w:szCs w:val="24"/>
          <w:lang w:bidi="hi-IN"/>
        </w:rPr>
        <w:t xml:space="preserve">there is always a margin of error involved. </w:t>
      </w:r>
      <w:r w:rsidR="000F5056" w:rsidRPr="00207306">
        <w:rPr>
          <w:rFonts w:ascii="Times New Roman" w:hAnsi="Times New Roman" w:cs="Times New Roman"/>
          <w:color w:val="000000"/>
          <w:sz w:val="24"/>
          <w:szCs w:val="24"/>
          <w:lang w:bidi="hi-IN"/>
        </w:rPr>
        <w:t>The variability in forecast numbers over every subsequent planning period often results in experiencing high levels of irrelevant items while carrying low levels of the relevant ones.</w:t>
      </w:r>
      <w:r w:rsidR="00295197" w:rsidRPr="00207306">
        <w:rPr>
          <w:rFonts w:ascii="Times New Roman" w:hAnsi="Times New Roman" w:cs="Times New Roman"/>
          <w:color w:val="000000"/>
          <w:sz w:val="24"/>
          <w:szCs w:val="24"/>
          <w:lang w:bidi="hi-IN"/>
        </w:rPr>
        <w:t xml:space="preserve"> </w:t>
      </w:r>
      <w:r w:rsidR="0094076B" w:rsidRPr="00207306">
        <w:rPr>
          <w:rFonts w:ascii="Times New Roman" w:hAnsi="Times New Roman" w:cs="Times New Roman"/>
          <w:color w:val="000000"/>
          <w:sz w:val="24"/>
          <w:szCs w:val="24"/>
          <w:lang w:bidi="hi-IN"/>
        </w:rPr>
        <w:t>With the</w:t>
      </w:r>
      <w:r w:rsidR="00295197" w:rsidRPr="00207306">
        <w:rPr>
          <w:rFonts w:ascii="Times New Roman" w:hAnsi="Times New Roman" w:cs="Times New Roman"/>
          <w:color w:val="000000"/>
          <w:sz w:val="24"/>
          <w:szCs w:val="24"/>
          <w:lang w:bidi="hi-IN"/>
        </w:rPr>
        <w:t xml:space="preserve"> use of such planning practices in an extreme demand and supply variability environment, businesses experience the bimodal behaviour of inventory</w:t>
      </w:r>
      <w:r w:rsidR="00C34308" w:rsidRPr="00207306">
        <w:rPr>
          <w:rFonts w:ascii="Times New Roman" w:hAnsi="Times New Roman" w:cs="Times New Roman"/>
          <w:color w:val="000000"/>
          <w:sz w:val="24"/>
          <w:szCs w:val="24"/>
          <w:lang w:bidi="hi-IN"/>
        </w:rPr>
        <w:t xml:space="preserve">, that is, having </w:t>
      </w:r>
      <w:r w:rsidR="0094076B" w:rsidRPr="00207306">
        <w:rPr>
          <w:rFonts w:ascii="Times New Roman" w:hAnsi="Times New Roman" w:cs="Times New Roman"/>
          <w:color w:val="000000"/>
          <w:sz w:val="24"/>
          <w:szCs w:val="24"/>
          <w:lang w:bidi="hi-IN"/>
        </w:rPr>
        <w:t xml:space="preserve">an </w:t>
      </w:r>
      <w:r w:rsidR="00295197" w:rsidRPr="00207306">
        <w:rPr>
          <w:rFonts w:ascii="Times New Roman" w:hAnsi="Times New Roman" w:cs="Times New Roman"/>
          <w:color w:val="000000"/>
          <w:sz w:val="24"/>
          <w:szCs w:val="24"/>
          <w:lang w:bidi="hi-IN"/>
        </w:rPr>
        <w:t xml:space="preserve">excess inventory of items not </w:t>
      </w:r>
      <w:r w:rsidR="00744EED" w:rsidRPr="00207306">
        <w:rPr>
          <w:rFonts w:ascii="Times New Roman" w:hAnsi="Times New Roman" w:cs="Times New Roman"/>
          <w:color w:val="000000"/>
          <w:sz w:val="24"/>
          <w:szCs w:val="24"/>
          <w:lang w:bidi="hi-IN"/>
        </w:rPr>
        <w:t xml:space="preserve">immediately in demand, </w:t>
      </w:r>
      <w:r w:rsidR="00295197" w:rsidRPr="00207306">
        <w:rPr>
          <w:rFonts w:ascii="Times New Roman" w:hAnsi="Times New Roman" w:cs="Times New Roman"/>
          <w:color w:val="000000"/>
          <w:sz w:val="24"/>
          <w:szCs w:val="24"/>
          <w:lang w:bidi="hi-IN"/>
        </w:rPr>
        <w:t xml:space="preserve">and </w:t>
      </w:r>
      <w:r w:rsidR="00744EED" w:rsidRPr="00207306">
        <w:rPr>
          <w:rFonts w:ascii="Times New Roman" w:hAnsi="Times New Roman" w:cs="Times New Roman"/>
          <w:color w:val="000000"/>
          <w:sz w:val="24"/>
          <w:szCs w:val="24"/>
          <w:lang w:bidi="hi-IN"/>
        </w:rPr>
        <w:t>having scarcity of</w:t>
      </w:r>
      <w:r w:rsidR="00295197" w:rsidRPr="00207306">
        <w:rPr>
          <w:rFonts w:ascii="Times New Roman" w:hAnsi="Times New Roman" w:cs="Times New Roman"/>
          <w:color w:val="000000"/>
          <w:sz w:val="24"/>
          <w:szCs w:val="24"/>
          <w:lang w:bidi="hi-IN"/>
        </w:rPr>
        <w:t xml:space="preserve"> items that are </w:t>
      </w:r>
      <w:r w:rsidR="00744EED" w:rsidRPr="00207306">
        <w:rPr>
          <w:rFonts w:ascii="Times New Roman" w:hAnsi="Times New Roman" w:cs="Times New Roman"/>
          <w:color w:val="000000"/>
          <w:sz w:val="24"/>
          <w:szCs w:val="24"/>
          <w:lang w:bidi="hi-IN"/>
        </w:rPr>
        <w:lastRenderedPageBreak/>
        <w:t>immediately in demand</w:t>
      </w:r>
      <w:r w:rsidR="00295197" w:rsidRPr="00207306">
        <w:rPr>
          <w:rFonts w:ascii="Times New Roman" w:hAnsi="Times New Roman" w:cs="Times New Roman"/>
          <w:color w:val="000000"/>
          <w:sz w:val="24"/>
          <w:szCs w:val="24"/>
          <w:lang w:bidi="hi-IN"/>
        </w:rPr>
        <w:t xml:space="preserve">. </w:t>
      </w:r>
      <w:r w:rsidR="00744EED" w:rsidRPr="00207306">
        <w:rPr>
          <w:rFonts w:ascii="Times New Roman" w:hAnsi="Times New Roman" w:cs="Times New Roman"/>
          <w:color w:val="000000"/>
          <w:sz w:val="24"/>
          <w:szCs w:val="24"/>
          <w:lang w:bidi="hi-IN"/>
        </w:rPr>
        <w:t xml:space="preserve">This translates </w:t>
      </w:r>
      <w:r w:rsidR="001B7838" w:rsidRPr="00207306">
        <w:rPr>
          <w:rFonts w:ascii="Times New Roman" w:hAnsi="Times New Roman" w:cs="Times New Roman"/>
          <w:color w:val="000000"/>
          <w:sz w:val="24"/>
          <w:szCs w:val="24"/>
          <w:lang w:bidi="hi-IN"/>
        </w:rPr>
        <w:t>in</w:t>
      </w:r>
      <w:r w:rsidR="00744EED" w:rsidRPr="00207306">
        <w:rPr>
          <w:rFonts w:ascii="Times New Roman" w:hAnsi="Times New Roman" w:cs="Times New Roman"/>
          <w:color w:val="000000"/>
          <w:sz w:val="24"/>
          <w:szCs w:val="24"/>
          <w:lang w:bidi="hi-IN"/>
        </w:rPr>
        <w:t xml:space="preserve">to </w:t>
      </w:r>
      <w:r w:rsidR="001B7838" w:rsidRPr="00207306">
        <w:rPr>
          <w:rFonts w:ascii="Times New Roman" w:hAnsi="Times New Roman" w:cs="Times New Roman"/>
          <w:color w:val="000000"/>
          <w:sz w:val="24"/>
          <w:szCs w:val="24"/>
          <w:lang w:bidi="hi-IN"/>
        </w:rPr>
        <w:t xml:space="preserve">simultaneously blocking the </w:t>
      </w:r>
      <w:r w:rsidR="00744EED" w:rsidRPr="00207306">
        <w:rPr>
          <w:rFonts w:ascii="Times New Roman" w:hAnsi="Times New Roman" w:cs="Times New Roman"/>
          <w:color w:val="000000"/>
          <w:sz w:val="24"/>
          <w:szCs w:val="24"/>
          <w:lang w:bidi="hi-IN"/>
        </w:rPr>
        <w:t xml:space="preserve">critical funds (and organizational resources) in the form of irrelevant </w:t>
      </w:r>
      <w:r w:rsidR="00295197" w:rsidRPr="00207306">
        <w:rPr>
          <w:rFonts w:ascii="Times New Roman" w:hAnsi="Times New Roman" w:cs="Times New Roman"/>
          <w:color w:val="000000"/>
          <w:sz w:val="24"/>
          <w:szCs w:val="24"/>
          <w:lang w:bidi="hi-IN"/>
        </w:rPr>
        <w:t xml:space="preserve">inventory </w:t>
      </w:r>
      <w:r w:rsidR="00744EED" w:rsidRPr="00207306">
        <w:rPr>
          <w:rFonts w:ascii="Times New Roman" w:hAnsi="Times New Roman" w:cs="Times New Roman"/>
          <w:color w:val="000000"/>
          <w:sz w:val="24"/>
          <w:szCs w:val="24"/>
          <w:lang w:bidi="hi-IN"/>
        </w:rPr>
        <w:t>as well as</w:t>
      </w:r>
      <w:r w:rsidR="00295197" w:rsidRPr="00207306">
        <w:rPr>
          <w:rFonts w:ascii="Times New Roman" w:hAnsi="Times New Roman" w:cs="Times New Roman"/>
          <w:color w:val="000000"/>
          <w:sz w:val="24"/>
          <w:szCs w:val="24"/>
          <w:lang w:bidi="hi-IN"/>
        </w:rPr>
        <w:t xml:space="preserve"> </w:t>
      </w:r>
      <w:r w:rsidR="00744EED" w:rsidRPr="00207306">
        <w:rPr>
          <w:rFonts w:ascii="Times New Roman" w:hAnsi="Times New Roman" w:cs="Times New Roman"/>
          <w:color w:val="000000"/>
          <w:sz w:val="24"/>
          <w:szCs w:val="24"/>
          <w:lang w:bidi="hi-IN"/>
        </w:rPr>
        <w:t xml:space="preserve">interruptions in </w:t>
      </w:r>
      <w:r w:rsidR="00295197" w:rsidRPr="00207306">
        <w:rPr>
          <w:rFonts w:ascii="Times New Roman" w:hAnsi="Times New Roman" w:cs="Times New Roman"/>
          <w:color w:val="000000"/>
          <w:sz w:val="24"/>
          <w:szCs w:val="24"/>
          <w:lang w:bidi="hi-IN"/>
        </w:rPr>
        <w:t xml:space="preserve">production due to </w:t>
      </w:r>
      <w:r w:rsidR="0094076B" w:rsidRPr="00207306">
        <w:rPr>
          <w:rFonts w:ascii="Times New Roman" w:hAnsi="Times New Roman" w:cs="Times New Roman"/>
          <w:color w:val="000000"/>
          <w:sz w:val="24"/>
          <w:szCs w:val="24"/>
          <w:lang w:bidi="hi-IN"/>
        </w:rPr>
        <w:t xml:space="preserve">a </w:t>
      </w:r>
      <w:r w:rsidR="00744EED" w:rsidRPr="00207306">
        <w:rPr>
          <w:rFonts w:ascii="Times New Roman" w:hAnsi="Times New Roman" w:cs="Times New Roman"/>
          <w:color w:val="000000"/>
          <w:sz w:val="24"/>
          <w:szCs w:val="24"/>
          <w:lang w:bidi="hi-IN"/>
        </w:rPr>
        <w:t xml:space="preserve">shortage of </w:t>
      </w:r>
      <w:r w:rsidR="009921FA" w:rsidRPr="00207306">
        <w:rPr>
          <w:rFonts w:ascii="Times New Roman" w:hAnsi="Times New Roman" w:cs="Times New Roman"/>
          <w:color w:val="000000"/>
          <w:sz w:val="24"/>
          <w:szCs w:val="24"/>
          <w:lang w:bidi="hi-IN"/>
        </w:rPr>
        <w:t>the relevant inventory</w:t>
      </w:r>
      <w:r w:rsidR="00295197" w:rsidRPr="00207306">
        <w:rPr>
          <w:rFonts w:ascii="Times New Roman" w:hAnsi="Times New Roman" w:cs="Times New Roman"/>
          <w:color w:val="000000"/>
          <w:sz w:val="24"/>
          <w:szCs w:val="24"/>
          <w:lang w:bidi="hi-IN"/>
        </w:rPr>
        <w:t xml:space="preserve">. </w:t>
      </w:r>
      <w:r w:rsidR="00F31406" w:rsidRPr="00207306">
        <w:rPr>
          <w:rFonts w:ascii="Times New Roman" w:hAnsi="Times New Roman" w:cs="Times New Roman"/>
          <w:color w:val="000000"/>
          <w:sz w:val="24"/>
          <w:szCs w:val="24"/>
          <w:lang w:bidi="hi-IN"/>
        </w:rPr>
        <w:t>Excess inventory means funds blocked as unsold or unmanufactured products, while</w:t>
      </w:r>
      <w:r w:rsidR="00295197" w:rsidRPr="00207306">
        <w:rPr>
          <w:rFonts w:ascii="Times New Roman" w:hAnsi="Times New Roman" w:cs="Times New Roman"/>
          <w:color w:val="000000"/>
          <w:sz w:val="24"/>
          <w:szCs w:val="24"/>
          <w:lang w:bidi="hi-IN"/>
        </w:rPr>
        <w:t xml:space="preserve"> material shortages</w:t>
      </w:r>
      <w:r w:rsidR="00F31406" w:rsidRPr="00207306">
        <w:rPr>
          <w:rFonts w:ascii="Times New Roman" w:hAnsi="Times New Roman" w:cs="Times New Roman"/>
          <w:color w:val="000000"/>
          <w:sz w:val="24"/>
          <w:szCs w:val="24"/>
          <w:lang w:bidi="hi-IN"/>
        </w:rPr>
        <w:t xml:space="preserve"> further </w:t>
      </w:r>
      <w:r w:rsidR="000C1F09" w:rsidRPr="00207306">
        <w:rPr>
          <w:rFonts w:ascii="Times New Roman" w:hAnsi="Times New Roman" w:cs="Times New Roman"/>
          <w:color w:val="000000"/>
          <w:sz w:val="24"/>
          <w:szCs w:val="24"/>
          <w:lang w:bidi="hi-IN"/>
        </w:rPr>
        <w:t>demand</w:t>
      </w:r>
      <w:r w:rsidR="001D1FFE" w:rsidRPr="00207306">
        <w:rPr>
          <w:rFonts w:ascii="Times New Roman" w:hAnsi="Times New Roman" w:cs="Times New Roman"/>
          <w:color w:val="000000"/>
          <w:sz w:val="24"/>
          <w:szCs w:val="24"/>
          <w:lang w:bidi="hi-IN"/>
        </w:rPr>
        <w:t xml:space="preserve"> </w:t>
      </w:r>
      <w:r w:rsidR="005D4B97" w:rsidRPr="00207306">
        <w:rPr>
          <w:rFonts w:ascii="Times New Roman" w:hAnsi="Times New Roman" w:cs="Times New Roman"/>
          <w:color w:val="000000"/>
          <w:sz w:val="24"/>
          <w:szCs w:val="24"/>
          <w:lang w:bidi="hi-IN"/>
        </w:rPr>
        <w:t xml:space="preserve">an </w:t>
      </w:r>
      <w:r w:rsidR="00F31406" w:rsidRPr="00207306">
        <w:rPr>
          <w:rFonts w:ascii="Times New Roman" w:hAnsi="Times New Roman" w:cs="Times New Roman"/>
          <w:color w:val="000000"/>
          <w:sz w:val="24"/>
          <w:szCs w:val="24"/>
          <w:lang w:bidi="hi-IN"/>
        </w:rPr>
        <w:t>additional</w:t>
      </w:r>
      <w:r w:rsidR="00295197" w:rsidRPr="00207306">
        <w:rPr>
          <w:rFonts w:ascii="Times New Roman" w:hAnsi="Times New Roman" w:cs="Times New Roman"/>
          <w:color w:val="000000"/>
          <w:sz w:val="24"/>
          <w:szCs w:val="24"/>
          <w:lang w:bidi="hi-IN"/>
        </w:rPr>
        <w:t xml:space="preserve"> </w:t>
      </w:r>
      <w:r w:rsidR="00F31406" w:rsidRPr="00207306">
        <w:rPr>
          <w:rFonts w:ascii="Times New Roman" w:hAnsi="Times New Roman" w:cs="Times New Roman"/>
          <w:color w:val="000000"/>
          <w:sz w:val="24"/>
          <w:szCs w:val="24"/>
          <w:lang w:bidi="hi-IN"/>
        </w:rPr>
        <w:t xml:space="preserve">investment of funds to </w:t>
      </w:r>
      <w:r w:rsidR="00295197" w:rsidRPr="00207306">
        <w:rPr>
          <w:rFonts w:ascii="Times New Roman" w:hAnsi="Times New Roman" w:cs="Times New Roman"/>
          <w:color w:val="000000"/>
          <w:sz w:val="24"/>
          <w:szCs w:val="24"/>
          <w:lang w:bidi="hi-IN"/>
        </w:rPr>
        <w:t xml:space="preserve">ensure </w:t>
      </w:r>
      <w:r w:rsidR="005D4B97" w:rsidRPr="00207306">
        <w:rPr>
          <w:rFonts w:ascii="Times New Roman" w:hAnsi="Times New Roman" w:cs="Times New Roman"/>
          <w:color w:val="000000"/>
          <w:sz w:val="24"/>
          <w:szCs w:val="24"/>
          <w:lang w:bidi="hi-IN"/>
        </w:rPr>
        <w:t xml:space="preserve">the </w:t>
      </w:r>
      <w:r w:rsidR="00295197" w:rsidRPr="00207306">
        <w:rPr>
          <w:rFonts w:ascii="Times New Roman" w:hAnsi="Times New Roman" w:cs="Times New Roman"/>
          <w:color w:val="000000"/>
          <w:sz w:val="24"/>
          <w:szCs w:val="24"/>
          <w:lang w:bidi="hi-IN"/>
        </w:rPr>
        <w:t xml:space="preserve">timely availability of </w:t>
      </w:r>
      <w:r w:rsidR="00F31406" w:rsidRPr="00207306">
        <w:rPr>
          <w:rFonts w:ascii="Times New Roman" w:hAnsi="Times New Roman" w:cs="Times New Roman"/>
          <w:color w:val="000000"/>
          <w:sz w:val="24"/>
          <w:szCs w:val="24"/>
          <w:lang w:bidi="hi-IN"/>
        </w:rPr>
        <w:t>the relevant inventory</w:t>
      </w:r>
      <w:r w:rsidR="00295197" w:rsidRPr="00207306">
        <w:rPr>
          <w:rFonts w:ascii="Times New Roman" w:hAnsi="Times New Roman" w:cs="Times New Roman"/>
          <w:color w:val="000000"/>
          <w:sz w:val="24"/>
          <w:szCs w:val="24"/>
          <w:lang w:bidi="hi-IN"/>
        </w:rPr>
        <w:t>.</w:t>
      </w:r>
    </w:p>
    <w:p w14:paraId="52E2C539" w14:textId="37315638" w:rsidR="00D22156" w:rsidRPr="00207306" w:rsidRDefault="00D22156" w:rsidP="00D22156">
      <w:pPr>
        <w:spacing w:after="0" w:line="360" w:lineRule="auto"/>
        <w:ind w:firstLine="720"/>
        <w:jc w:val="both"/>
        <w:rPr>
          <w:rFonts w:ascii="Times New Roman" w:hAnsi="Times New Roman" w:cs="Times New Roman"/>
          <w:sz w:val="24"/>
          <w:szCs w:val="24"/>
        </w:rPr>
      </w:pPr>
      <w:r w:rsidRPr="00207306">
        <w:rPr>
          <w:rFonts w:ascii="Times New Roman" w:hAnsi="Times New Roman" w:cs="Times New Roman"/>
          <w:sz w:val="24"/>
          <w:szCs w:val="24"/>
        </w:rPr>
        <w:t xml:space="preserve">One of the consequences of the </w:t>
      </w:r>
      <w:r w:rsidR="00981CB1" w:rsidRPr="00207306">
        <w:rPr>
          <w:rFonts w:ascii="Times New Roman" w:hAnsi="Times New Roman" w:cs="Times New Roman"/>
          <w:sz w:val="24"/>
          <w:szCs w:val="24"/>
        </w:rPr>
        <w:t xml:space="preserve">traditional </w:t>
      </w:r>
      <w:r w:rsidRPr="00207306">
        <w:rPr>
          <w:rFonts w:ascii="Times New Roman" w:hAnsi="Times New Roman" w:cs="Times New Roman"/>
          <w:sz w:val="24"/>
          <w:szCs w:val="24"/>
        </w:rPr>
        <w:t xml:space="preserve">forecast approach has been the bimodal behaviour of the inventory, which means having </w:t>
      </w:r>
      <w:r w:rsidR="00981CB1" w:rsidRPr="00207306">
        <w:rPr>
          <w:rFonts w:ascii="Times New Roman" w:hAnsi="Times New Roman" w:cs="Times New Roman"/>
          <w:sz w:val="24"/>
          <w:szCs w:val="24"/>
        </w:rPr>
        <w:t xml:space="preserve">excess and shortage of the same inventory item, sometimes leading to </w:t>
      </w:r>
      <w:r w:rsidRPr="00207306">
        <w:rPr>
          <w:rFonts w:ascii="Times New Roman" w:hAnsi="Times New Roman" w:cs="Times New Roman"/>
          <w:sz w:val="24"/>
          <w:szCs w:val="24"/>
        </w:rPr>
        <w:t xml:space="preserve">more of the unwanted material and less of the needed one. A major contributing factor </w:t>
      </w:r>
      <w:r w:rsidR="007D4AFC" w:rsidRPr="00207306">
        <w:rPr>
          <w:rFonts w:ascii="Times New Roman" w:hAnsi="Times New Roman" w:cs="Times New Roman"/>
          <w:sz w:val="24"/>
          <w:szCs w:val="24"/>
        </w:rPr>
        <w:t xml:space="preserve">to </w:t>
      </w:r>
      <w:r w:rsidR="00E11981" w:rsidRPr="00207306">
        <w:rPr>
          <w:rFonts w:ascii="Times New Roman" w:hAnsi="Times New Roman" w:cs="Times New Roman"/>
          <w:sz w:val="24"/>
          <w:szCs w:val="24"/>
        </w:rPr>
        <w:t>rapidly rocketing high</w:t>
      </w:r>
      <w:r w:rsidR="007D4AFC" w:rsidRPr="00207306">
        <w:rPr>
          <w:rFonts w:ascii="Times New Roman" w:hAnsi="Times New Roman" w:cs="Times New Roman"/>
          <w:sz w:val="24"/>
          <w:szCs w:val="24"/>
        </w:rPr>
        <w:t xml:space="preserve"> </w:t>
      </w:r>
      <w:r w:rsidR="00E11981" w:rsidRPr="00207306">
        <w:rPr>
          <w:rFonts w:ascii="Times New Roman" w:hAnsi="Times New Roman" w:cs="Times New Roman"/>
          <w:sz w:val="24"/>
          <w:szCs w:val="24"/>
        </w:rPr>
        <w:t xml:space="preserve">inventory levels </w:t>
      </w:r>
      <w:r w:rsidRPr="00207306">
        <w:rPr>
          <w:rFonts w:ascii="Times New Roman" w:hAnsi="Times New Roman" w:cs="Times New Roman"/>
          <w:sz w:val="24"/>
          <w:szCs w:val="24"/>
        </w:rPr>
        <w:t xml:space="preserve">is the </w:t>
      </w:r>
      <w:r w:rsidR="007D4AFC" w:rsidRPr="00207306">
        <w:rPr>
          <w:rFonts w:ascii="Times New Roman" w:hAnsi="Times New Roman" w:cs="Times New Roman"/>
          <w:sz w:val="24"/>
          <w:szCs w:val="24"/>
        </w:rPr>
        <w:t xml:space="preserve">fixed </w:t>
      </w:r>
      <w:r w:rsidR="007D4AFC" w:rsidRPr="00207306">
        <w:rPr>
          <w:rFonts w:ascii="Times New Roman" w:hAnsi="Times New Roman" w:cs="Times New Roman"/>
          <w:color w:val="000000"/>
          <w:sz w:val="24"/>
          <w:szCs w:val="24"/>
          <w:lang w:bidi="hi-IN"/>
        </w:rPr>
        <w:t xml:space="preserve">minimum order quantities, necessitating the planners to deal with both excess level situations, as compared to the actual demand levels. </w:t>
      </w:r>
      <w:r w:rsidRPr="00207306">
        <w:rPr>
          <w:rFonts w:ascii="Times New Roman" w:hAnsi="Times New Roman" w:cs="Times New Roman"/>
          <w:sz w:val="24"/>
          <w:szCs w:val="24"/>
        </w:rPr>
        <w:t xml:space="preserve">As the </w:t>
      </w:r>
      <w:r w:rsidR="00E11981" w:rsidRPr="00207306">
        <w:rPr>
          <w:rFonts w:ascii="Times New Roman" w:hAnsi="Times New Roman" w:cs="Times New Roman"/>
          <w:sz w:val="24"/>
          <w:szCs w:val="24"/>
        </w:rPr>
        <w:t>(</w:t>
      </w:r>
      <w:r w:rsidRPr="00207306">
        <w:rPr>
          <w:rFonts w:ascii="Times New Roman" w:hAnsi="Times New Roman" w:cs="Times New Roman"/>
          <w:sz w:val="24"/>
          <w:szCs w:val="24"/>
        </w:rPr>
        <w:t>cycle</w:t>
      </w:r>
      <w:r w:rsidR="00E11981" w:rsidRPr="00207306">
        <w:rPr>
          <w:rFonts w:ascii="Times New Roman" w:hAnsi="Times New Roman" w:cs="Times New Roman"/>
          <w:sz w:val="24"/>
          <w:szCs w:val="24"/>
        </w:rPr>
        <w:t>)</w:t>
      </w:r>
      <w:r w:rsidRPr="00207306">
        <w:rPr>
          <w:rFonts w:ascii="Times New Roman" w:hAnsi="Times New Roman" w:cs="Times New Roman"/>
          <w:sz w:val="24"/>
          <w:szCs w:val="24"/>
        </w:rPr>
        <w:t xml:space="preserve"> stock </w:t>
      </w:r>
      <w:r w:rsidR="00E11981" w:rsidRPr="00207306">
        <w:rPr>
          <w:rFonts w:ascii="Times New Roman" w:hAnsi="Times New Roman" w:cs="Times New Roman"/>
          <w:sz w:val="24"/>
          <w:szCs w:val="24"/>
        </w:rPr>
        <w:t xml:space="preserve">depletes </w:t>
      </w:r>
      <w:r w:rsidRPr="00207306">
        <w:rPr>
          <w:rFonts w:ascii="Times New Roman" w:hAnsi="Times New Roman" w:cs="Times New Roman"/>
          <w:sz w:val="24"/>
          <w:szCs w:val="24"/>
        </w:rPr>
        <w:t xml:space="preserve">with time, the conventional material planning systems </w:t>
      </w:r>
      <w:r w:rsidR="00E11981" w:rsidRPr="00207306">
        <w:rPr>
          <w:rFonts w:ascii="Times New Roman" w:hAnsi="Times New Roman" w:cs="Times New Roman"/>
          <w:sz w:val="24"/>
          <w:szCs w:val="24"/>
        </w:rPr>
        <w:t xml:space="preserve">again </w:t>
      </w:r>
      <w:r w:rsidRPr="00207306">
        <w:rPr>
          <w:rFonts w:ascii="Times New Roman" w:hAnsi="Times New Roman" w:cs="Times New Roman"/>
          <w:sz w:val="24"/>
          <w:szCs w:val="24"/>
        </w:rPr>
        <w:t xml:space="preserve">trigger supply order generation as per </w:t>
      </w:r>
      <w:r w:rsidR="00EF6577" w:rsidRPr="00207306">
        <w:rPr>
          <w:rFonts w:ascii="Times New Roman" w:hAnsi="Times New Roman" w:cs="Times New Roman"/>
          <w:sz w:val="24"/>
          <w:szCs w:val="24"/>
        </w:rPr>
        <w:t>the pre-</w:t>
      </w:r>
      <w:r w:rsidRPr="00207306">
        <w:rPr>
          <w:rFonts w:ascii="Times New Roman" w:hAnsi="Times New Roman" w:cs="Times New Roman"/>
          <w:sz w:val="24"/>
          <w:szCs w:val="24"/>
        </w:rPr>
        <w:t xml:space="preserve">agreed minimum order quantity, </w:t>
      </w:r>
      <w:r w:rsidR="00E11981" w:rsidRPr="00207306">
        <w:rPr>
          <w:rFonts w:ascii="Times New Roman" w:hAnsi="Times New Roman" w:cs="Times New Roman"/>
          <w:sz w:val="24"/>
          <w:szCs w:val="24"/>
        </w:rPr>
        <w:t xml:space="preserve">instead of </w:t>
      </w:r>
      <w:r w:rsidRPr="00207306">
        <w:rPr>
          <w:rFonts w:ascii="Times New Roman" w:hAnsi="Times New Roman" w:cs="Times New Roman"/>
          <w:sz w:val="24"/>
          <w:szCs w:val="24"/>
        </w:rPr>
        <w:t xml:space="preserve">on a lot-for-lot </w:t>
      </w:r>
      <w:r w:rsidR="00E11981" w:rsidRPr="00207306">
        <w:rPr>
          <w:rFonts w:ascii="Times New Roman" w:hAnsi="Times New Roman" w:cs="Times New Roman"/>
          <w:sz w:val="24"/>
          <w:szCs w:val="24"/>
        </w:rPr>
        <w:t>requirement basis</w:t>
      </w:r>
      <w:r w:rsidRPr="00207306">
        <w:rPr>
          <w:rFonts w:ascii="Times New Roman" w:hAnsi="Times New Roman" w:cs="Times New Roman"/>
          <w:sz w:val="24"/>
          <w:szCs w:val="24"/>
        </w:rPr>
        <w:t xml:space="preserve">. Once received, the quantity is more than needed in the said planning period, resulting in excess stocks, </w:t>
      </w:r>
      <w:r w:rsidR="00D67025" w:rsidRPr="00207306">
        <w:rPr>
          <w:rFonts w:ascii="Times New Roman" w:hAnsi="Times New Roman" w:cs="Times New Roman"/>
          <w:sz w:val="24"/>
          <w:szCs w:val="24"/>
        </w:rPr>
        <w:t xml:space="preserve">again </w:t>
      </w:r>
      <w:r w:rsidR="00EF6577" w:rsidRPr="00207306">
        <w:rPr>
          <w:rFonts w:ascii="Times New Roman" w:hAnsi="Times New Roman" w:cs="Times New Roman"/>
          <w:sz w:val="24"/>
          <w:szCs w:val="24"/>
        </w:rPr>
        <w:t xml:space="preserve">depleting </w:t>
      </w:r>
      <w:r w:rsidR="007D4AFC" w:rsidRPr="00207306">
        <w:rPr>
          <w:rFonts w:ascii="Times New Roman" w:hAnsi="Times New Roman" w:cs="Times New Roman"/>
          <w:sz w:val="24"/>
          <w:szCs w:val="24"/>
        </w:rPr>
        <w:t xml:space="preserve">gradually </w:t>
      </w:r>
      <w:r w:rsidRPr="00207306">
        <w:rPr>
          <w:rFonts w:ascii="Times New Roman" w:hAnsi="Times New Roman" w:cs="Times New Roman"/>
          <w:sz w:val="24"/>
          <w:szCs w:val="24"/>
        </w:rPr>
        <w:t>over time</w:t>
      </w:r>
      <w:r w:rsidR="007D4AFC" w:rsidRPr="00207306">
        <w:rPr>
          <w:rFonts w:ascii="Times New Roman" w:hAnsi="Times New Roman" w:cs="Times New Roman"/>
          <w:sz w:val="24"/>
          <w:szCs w:val="24"/>
        </w:rPr>
        <w:t xml:space="preserve"> based on average daily consumption.</w:t>
      </w:r>
    </w:p>
    <w:p w14:paraId="20256309" w14:textId="70CC9623" w:rsidR="00AA4A2B" w:rsidRPr="002C7B43" w:rsidRDefault="00E11981" w:rsidP="002C7B43">
      <w:pPr>
        <w:spacing w:after="0" w:line="360" w:lineRule="auto"/>
        <w:ind w:firstLine="720"/>
        <w:jc w:val="both"/>
        <w:rPr>
          <w:rFonts w:ascii="Times New Roman" w:hAnsi="Times New Roman" w:cs="Times New Roman"/>
          <w:sz w:val="24"/>
          <w:szCs w:val="24"/>
        </w:rPr>
      </w:pPr>
      <w:r w:rsidRPr="00207306">
        <w:rPr>
          <w:rFonts w:ascii="Times New Roman" w:hAnsi="Times New Roman" w:cs="Times New Roman"/>
          <w:sz w:val="24"/>
          <w:szCs w:val="24"/>
        </w:rPr>
        <w:t>Thus, t</w:t>
      </w:r>
      <w:r w:rsidR="00B8623A" w:rsidRPr="00207306">
        <w:rPr>
          <w:rFonts w:ascii="Times New Roman" w:hAnsi="Times New Roman" w:cs="Times New Roman"/>
          <w:sz w:val="24"/>
          <w:szCs w:val="24"/>
        </w:rPr>
        <w:t>he conventional resource planning methods contribute both toward high inventory carrying costs as well as high stockout costs</w:t>
      </w:r>
      <w:r w:rsidRPr="00207306">
        <w:rPr>
          <w:rFonts w:ascii="Times New Roman" w:hAnsi="Times New Roman" w:cs="Times New Roman"/>
          <w:sz w:val="24"/>
          <w:szCs w:val="24"/>
        </w:rPr>
        <w:t xml:space="preserve">, translating </w:t>
      </w:r>
      <w:r w:rsidR="00B8623A" w:rsidRPr="00207306">
        <w:rPr>
          <w:rFonts w:ascii="Times New Roman" w:hAnsi="Times New Roman" w:cs="Times New Roman"/>
          <w:sz w:val="24"/>
          <w:szCs w:val="24"/>
        </w:rPr>
        <w:t xml:space="preserve">to </w:t>
      </w:r>
      <w:r w:rsidRPr="00207306">
        <w:rPr>
          <w:rFonts w:ascii="Times New Roman" w:hAnsi="Times New Roman" w:cs="Times New Roman"/>
          <w:sz w:val="24"/>
          <w:szCs w:val="24"/>
        </w:rPr>
        <w:t xml:space="preserve">an </w:t>
      </w:r>
      <w:r w:rsidR="00B8623A" w:rsidRPr="00207306">
        <w:rPr>
          <w:rFonts w:ascii="Times New Roman" w:hAnsi="Times New Roman" w:cs="Times New Roman"/>
          <w:sz w:val="24"/>
          <w:szCs w:val="24"/>
        </w:rPr>
        <w:t xml:space="preserve">organizational challenge to minimize the investment of funds in maintaining the most optimal levels of inventory. </w:t>
      </w:r>
      <w:r w:rsidR="00DB24DF" w:rsidRPr="00207306">
        <w:rPr>
          <w:rFonts w:ascii="Times New Roman" w:hAnsi="Times New Roman" w:cs="Times New Roman"/>
          <w:color w:val="000000"/>
          <w:sz w:val="24"/>
          <w:szCs w:val="24"/>
          <w:lang w:bidi="hi-IN"/>
        </w:rPr>
        <w:t>A</w:t>
      </w:r>
      <w:r w:rsidR="00FA4BFC" w:rsidRPr="00207306">
        <w:rPr>
          <w:rFonts w:ascii="Times New Roman" w:hAnsi="Times New Roman" w:cs="Times New Roman"/>
          <w:color w:val="000000"/>
          <w:sz w:val="24"/>
          <w:szCs w:val="24"/>
          <w:lang w:bidi="hi-IN"/>
        </w:rPr>
        <w:t xml:space="preserve"> </w:t>
      </w:r>
      <w:r w:rsidR="00B20ACD" w:rsidRPr="00207306">
        <w:rPr>
          <w:rFonts w:ascii="Times New Roman" w:hAnsi="Times New Roman" w:cs="Times New Roman"/>
          <w:color w:val="000000"/>
          <w:sz w:val="24"/>
          <w:szCs w:val="24"/>
          <w:lang w:bidi="hi-IN"/>
        </w:rPr>
        <w:t xml:space="preserve">not-so-accurate forecast number </w:t>
      </w:r>
      <w:r w:rsidR="00B21430" w:rsidRPr="00207306">
        <w:rPr>
          <w:rFonts w:ascii="Times New Roman" w:hAnsi="Times New Roman" w:cs="Times New Roman"/>
          <w:color w:val="000000"/>
          <w:sz w:val="24"/>
          <w:szCs w:val="24"/>
          <w:lang w:bidi="hi-IN"/>
        </w:rPr>
        <w:t xml:space="preserve">used as </w:t>
      </w:r>
      <w:r w:rsidR="00B20ACD" w:rsidRPr="00207306">
        <w:rPr>
          <w:rFonts w:ascii="Times New Roman" w:hAnsi="Times New Roman" w:cs="Times New Roman"/>
          <w:color w:val="000000"/>
          <w:sz w:val="24"/>
          <w:szCs w:val="24"/>
          <w:lang w:bidi="hi-IN"/>
        </w:rPr>
        <w:t>the basis of planning au</w:t>
      </w:r>
      <w:r w:rsidR="00A73082" w:rsidRPr="00207306">
        <w:rPr>
          <w:rFonts w:ascii="Times New Roman" w:hAnsi="Times New Roman" w:cs="Times New Roman"/>
          <w:color w:val="000000"/>
          <w:sz w:val="24"/>
          <w:szCs w:val="24"/>
          <w:lang w:bidi="hi-IN"/>
        </w:rPr>
        <w:t>t</w:t>
      </w:r>
      <w:r w:rsidR="00B20ACD" w:rsidRPr="00207306">
        <w:rPr>
          <w:rFonts w:ascii="Times New Roman" w:hAnsi="Times New Roman" w:cs="Times New Roman"/>
          <w:color w:val="000000"/>
          <w:sz w:val="24"/>
          <w:szCs w:val="24"/>
          <w:lang w:bidi="hi-IN"/>
        </w:rPr>
        <w:t>omatically creates the need to re-plan (re-adjust) during the next planning period.</w:t>
      </w:r>
      <w:r w:rsidR="00B83134" w:rsidRPr="00207306">
        <w:rPr>
          <w:rFonts w:ascii="Times New Roman" w:hAnsi="Times New Roman" w:cs="Times New Roman"/>
          <w:color w:val="000000"/>
          <w:sz w:val="24"/>
          <w:szCs w:val="24"/>
          <w:lang w:bidi="hi-IN"/>
        </w:rPr>
        <w:t xml:space="preserve"> </w:t>
      </w:r>
      <w:r w:rsidR="004041FD" w:rsidRPr="00207306">
        <w:rPr>
          <w:rFonts w:ascii="Times New Roman" w:hAnsi="Times New Roman" w:cs="Times New Roman"/>
          <w:color w:val="000000"/>
          <w:sz w:val="24"/>
          <w:szCs w:val="24"/>
          <w:lang w:bidi="hi-IN"/>
        </w:rPr>
        <w:t xml:space="preserve">Such </w:t>
      </w:r>
      <w:r w:rsidRPr="00207306">
        <w:rPr>
          <w:rFonts w:ascii="Times New Roman" w:hAnsi="Times New Roman" w:cs="Times New Roman"/>
          <w:color w:val="000000"/>
          <w:sz w:val="24"/>
          <w:szCs w:val="24"/>
          <w:lang w:bidi="hi-IN"/>
        </w:rPr>
        <w:t xml:space="preserve">actions also </w:t>
      </w:r>
      <w:r w:rsidR="004041FD" w:rsidRPr="00207306">
        <w:rPr>
          <w:rFonts w:ascii="Times New Roman" w:hAnsi="Times New Roman" w:cs="Times New Roman"/>
          <w:color w:val="000000"/>
          <w:sz w:val="24"/>
          <w:szCs w:val="24"/>
          <w:lang w:bidi="hi-IN"/>
        </w:rPr>
        <w:t xml:space="preserve">fundamentally violate the basic fundamentals of Lean Management and </w:t>
      </w:r>
      <w:r w:rsidR="005D4B97" w:rsidRPr="00207306">
        <w:rPr>
          <w:rFonts w:ascii="Times New Roman" w:hAnsi="Times New Roman" w:cs="Times New Roman"/>
          <w:color w:val="000000"/>
          <w:sz w:val="24"/>
          <w:szCs w:val="24"/>
          <w:lang w:bidi="hi-IN"/>
        </w:rPr>
        <w:t xml:space="preserve">the </w:t>
      </w:r>
      <w:r w:rsidR="004041FD" w:rsidRPr="00207306">
        <w:rPr>
          <w:rFonts w:ascii="Times New Roman" w:hAnsi="Times New Roman" w:cs="Times New Roman"/>
          <w:color w:val="000000"/>
          <w:sz w:val="24"/>
          <w:szCs w:val="24"/>
          <w:lang w:bidi="hi-IN"/>
        </w:rPr>
        <w:t>Theory of Constraints practices.</w:t>
      </w:r>
      <w:r w:rsidR="00B93676" w:rsidRPr="00207306">
        <w:rPr>
          <w:rFonts w:ascii="Times New Roman" w:hAnsi="Times New Roman" w:cs="Times New Roman"/>
          <w:sz w:val="24"/>
          <w:szCs w:val="24"/>
        </w:rPr>
        <w:t xml:space="preserve"> Further, considering the limitation to increasing the top line, businesses resort to improving the bottom line by controlling costs in a typical forecast-driven planning environment, where cost reduction remains the ultimate objective to ensure </w:t>
      </w:r>
      <w:r w:rsidR="001B175F" w:rsidRPr="00207306">
        <w:rPr>
          <w:rFonts w:ascii="Times New Roman" w:hAnsi="Times New Roman" w:cs="Times New Roman"/>
          <w:sz w:val="24"/>
          <w:szCs w:val="24"/>
        </w:rPr>
        <w:t>returns on investment (R</w:t>
      </w:r>
      <w:r w:rsidR="00B93676" w:rsidRPr="00207306">
        <w:rPr>
          <w:rFonts w:ascii="Times New Roman" w:hAnsi="Times New Roman" w:cs="Times New Roman"/>
          <w:sz w:val="24"/>
          <w:szCs w:val="24"/>
        </w:rPr>
        <w:t>OI</w:t>
      </w:r>
      <w:r w:rsidR="001B175F" w:rsidRPr="00207306">
        <w:rPr>
          <w:rFonts w:ascii="Times New Roman" w:hAnsi="Times New Roman" w:cs="Times New Roman"/>
          <w:sz w:val="24"/>
          <w:szCs w:val="24"/>
        </w:rPr>
        <w:t>)</w:t>
      </w:r>
      <w:r w:rsidR="00B93676" w:rsidRPr="00207306">
        <w:rPr>
          <w:rFonts w:ascii="Times New Roman" w:hAnsi="Times New Roman" w:cs="Times New Roman"/>
          <w:sz w:val="24"/>
          <w:szCs w:val="24"/>
        </w:rPr>
        <w:t>. Some major cost contributions come from the rework, replanning, or re-execution due to the unpredictable variabilities in the environment. Hence, the obvious reaction has been to reduce the costs by way of reducing the unpredictability and estimating the future to the maximum extent possible. That is why businesses rely on effective forecasting methods to determine the future in this not-so-deterministic world.</w:t>
      </w:r>
      <w:r w:rsidR="002C7B43">
        <w:rPr>
          <w:rFonts w:ascii="Times New Roman" w:hAnsi="Times New Roman" w:cs="Times New Roman"/>
          <w:sz w:val="24"/>
          <w:szCs w:val="24"/>
        </w:rPr>
        <w:t xml:space="preserve"> </w:t>
      </w:r>
      <w:r w:rsidR="001B175F" w:rsidRPr="00207306">
        <w:rPr>
          <w:rFonts w:ascii="Times New Roman" w:hAnsi="Times New Roman" w:cs="Times New Roman"/>
          <w:color w:val="000000"/>
          <w:sz w:val="24"/>
          <w:szCs w:val="24"/>
          <w:lang w:bidi="hi-IN"/>
        </w:rPr>
        <w:t xml:space="preserve">This uncertainty and variability from the supply, as well as demand side, has resulted in organizations either carrying more irrelevant inventory, or less of the relevant inventory, consistently challenging operations </w:t>
      </w:r>
      <w:r w:rsidR="00176CCA" w:rsidRPr="00207306">
        <w:rPr>
          <w:rFonts w:ascii="Times New Roman" w:hAnsi="Times New Roman" w:cs="Times New Roman"/>
          <w:color w:val="000000"/>
          <w:sz w:val="24"/>
          <w:szCs w:val="24"/>
          <w:lang w:bidi="hi-IN"/>
        </w:rPr>
        <w:t xml:space="preserve">to </w:t>
      </w:r>
      <w:r w:rsidR="002A1C07" w:rsidRPr="00207306">
        <w:rPr>
          <w:rFonts w:ascii="Times New Roman" w:hAnsi="Times New Roman" w:cs="Times New Roman"/>
          <w:color w:val="000000"/>
          <w:sz w:val="24"/>
          <w:szCs w:val="24"/>
          <w:lang w:bidi="hi-IN"/>
        </w:rPr>
        <w:t xml:space="preserve">contain the </w:t>
      </w:r>
      <w:r w:rsidR="00021048" w:rsidRPr="00207306">
        <w:rPr>
          <w:rFonts w:ascii="Times New Roman" w:hAnsi="Times New Roman" w:cs="Times New Roman"/>
          <w:color w:val="000000"/>
          <w:sz w:val="24"/>
          <w:szCs w:val="24"/>
          <w:lang w:bidi="hi-IN"/>
        </w:rPr>
        <w:t>operational cost</w:t>
      </w:r>
      <w:r w:rsidR="002A1C07" w:rsidRPr="00207306">
        <w:rPr>
          <w:rFonts w:ascii="Times New Roman" w:hAnsi="Times New Roman" w:cs="Times New Roman"/>
          <w:color w:val="000000"/>
          <w:sz w:val="24"/>
          <w:szCs w:val="24"/>
          <w:lang w:bidi="hi-IN"/>
        </w:rPr>
        <w:t>s</w:t>
      </w:r>
      <w:r w:rsidR="00021048" w:rsidRPr="00207306">
        <w:rPr>
          <w:rFonts w:ascii="Times New Roman" w:hAnsi="Times New Roman" w:cs="Times New Roman"/>
          <w:color w:val="000000"/>
          <w:sz w:val="24"/>
          <w:szCs w:val="24"/>
          <w:lang w:bidi="hi-IN"/>
        </w:rPr>
        <w:t xml:space="preserve"> to remain </w:t>
      </w:r>
      <w:r w:rsidRPr="00207306">
        <w:rPr>
          <w:rFonts w:ascii="Times New Roman" w:hAnsi="Times New Roman" w:cs="Times New Roman"/>
          <w:color w:val="000000"/>
          <w:sz w:val="24"/>
          <w:szCs w:val="24"/>
          <w:lang w:bidi="hi-IN"/>
        </w:rPr>
        <w:t xml:space="preserve">an </w:t>
      </w:r>
      <w:r w:rsidR="00021048" w:rsidRPr="00207306">
        <w:rPr>
          <w:rFonts w:ascii="Times New Roman" w:hAnsi="Times New Roman" w:cs="Times New Roman"/>
          <w:color w:val="000000"/>
          <w:sz w:val="24"/>
          <w:szCs w:val="24"/>
          <w:lang w:bidi="hi-IN"/>
        </w:rPr>
        <w:t>efficient supply chain, sometimes c</w:t>
      </w:r>
      <w:r w:rsidRPr="00207306">
        <w:rPr>
          <w:rFonts w:ascii="Times New Roman" w:hAnsi="Times New Roman" w:cs="Times New Roman"/>
          <w:color w:val="000000"/>
          <w:sz w:val="24"/>
          <w:szCs w:val="24"/>
          <w:lang w:bidi="hi-IN"/>
        </w:rPr>
        <w:t>ompromising</w:t>
      </w:r>
      <w:r w:rsidR="00021048" w:rsidRPr="00207306">
        <w:rPr>
          <w:rFonts w:ascii="Times New Roman" w:hAnsi="Times New Roman" w:cs="Times New Roman"/>
          <w:color w:val="000000"/>
          <w:sz w:val="24"/>
          <w:szCs w:val="24"/>
          <w:lang w:bidi="hi-IN"/>
        </w:rPr>
        <w:t xml:space="preserve"> being a responsive supply chain.</w:t>
      </w:r>
    </w:p>
    <w:p w14:paraId="44D50789" w14:textId="6C7B763C" w:rsidR="00923CFB" w:rsidRPr="00207306" w:rsidRDefault="002F0547" w:rsidP="002F0547">
      <w:pPr>
        <w:autoSpaceDE w:val="0"/>
        <w:autoSpaceDN w:val="0"/>
        <w:adjustRightInd w:val="0"/>
        <w:spacing w:after="0" w:line="360" w:lineRule="auto"/>
        <w:jc w:val="both"/>
        <w:rPr>
          <w:rFonts w:ascii="Times New Roman" w:hAnsi="Times New Roman" w:cs="Times New Roman"/>
          <w:b/>
          <w:bCs/>
          <w:i/>
          <w:iCs/>
          <w:color w:val="000000"/>
          <w:sz w:val="24"/>
          <w:szCs w:val="24"/>
          <w:lang w:bidi="hi-IN"/>
        </w:rPr>
      </w:pPr>
      <w:r w:rsidRPr="00207306">
        <w:rPr>
          <w:rFonts w:ascii="Times New Roman" w:hAnsi="Times New Roman" w:cs="Times New Roman"/>
          <w:b/>
          <w:bCs/>
          <w:i/>
          <w:iCs/>
          <w:color w:val="000000"/>
          <w:sz w:val="24"/>
          <w:szCs w:val="24"/>
          <w:lang w:bidi="hi-IN"/>
        </w:rPr>
        <w:t xml:space="preserve">Demand Driven </w:t>
      </w:r>
      <w:r w:rsidR="00923CFB" w:rsidRPr="00207306">
        <w:rPr>
          <w:rFonts w:ascii="Times New Roman" w:hAnsi="Times New Roman" w:cs="Times New Roman"/>
          <w:b/>
          <w:bCs/>
          <w:i/>
          <w:iCs/>
          <w:color w:val="000000"/>
          <w:sz w:val="24"/>
          <w:szCs w:val="24"/>
          <w:lang w:bidi="hi-IN"/>
        </w:rPr>
        <w:t>Approach</w:t>
      </w:r>
    </w:p>
    <w:p w14:paraId="3E78381C" w14:textId="5C3330E0" w:rsidR="003163C5" w:rsidRPr="00207306" w:rsidRDefault="00D2022C" w:rsidP="00C97A1D">
      <w:pPr>
        <w:autoSpaceDE w:val="0"/>
        <w:autoSpaceDN w:val="0"/>
        <w:adjustRightInd w:val="0"/>
        <w:spacing w:after="0" w:line="360" w:lineRule="auto"/>
        <w:ind w:firstLine="720"/>
        <w:jc w:val="both"/>
        <w:rPr>
          <w:rFonts w:ascii="Times New Roman" w:hAnsi="Times New Roman" w:cs="Times New Roman"/>
          <w:color w:val="000000"/>
          <w:sz w:val="24"/>
          <w:szCs w:val="24"/>
          <w:lang w:bidi="hi-IN"/>
        </w:rPr>
      </w:pPr>
      <w:r w:rsidRPr="00207306">
        <w:rPr>
          <w:rFonts w:ascii="Times New Roman" w:hAnsi="Times New Roman" w:cs="Times New Roman"/>
          <w:color w:val="000000"/>
          <w:sz w:val="24"/>
          <w:szCs w:val="24"/>
          <w:lang w:bidi="hi-IN"/>
        </w:rPr>
        <w:lastRenderedPageBreak/>
        <w:t xml:space="preserve">Around the year 2011, </w:t>
      </w:r>
      <w:r w:rsidR="005464F8" w:rsidRPr="00207306">
        <w:rPr>
          <w:rFonts w:ascii="Times New Roman" w:hAnsi="Times New Roman" w:cs="Times New Roman"/>
          <w:sz w:val="24"/>
          <w:szCs w:val="24"/>
        </w:rPr>
        <w:t xml:space="preserve">Ptak, Carol and Smith, Chad the founders of </w:t>
      </w:r>
      <w:r w:rsidRPr="00207306">
        <w:rPr>
          <w:rFonts w:ascii="Times New Roman" w:hAnsi="Times New Roman" w:cs="Times New Roman"/>
          <w:color w:val="000000"/>
          <w:sz w:val="24"/>
          <w:szCs w:val="24"/>
          <w:lang w:bidi="hi-IN"/>
        </w:rPr>
        <w:t>Demand Driven Institute Inc., USA propounded a</w:t>
      </w:r>
      <w:r w:rsidR="00F56D08" w:rsidRPr="00207306">
        <w:rPr>
          <w:rFonts w:ascii="Times New Roman" w:hAnsi="Times New Roman" w:cs="Times New Roman"/>
          <w:color w:val="000000"/>
          <w:sz w:val="24"/>
          <w:szCs w:val="24"/>
          <w:lang w:bidi="hi-IN"/>
        </w:rPr>
        <w:t xml:space="preserve">n innovative </w:t>
      </w:r>
      <w:r w:rsidR="00B01A79">
        <w:rPr>
          <w:rFonts w:ascii="Times New Roman" w:hAnsi="Times New Roman" w:cs="Times New Roman"/>
          <w:color w:val="000000"/>
          <w:sz w:val="24"/>
          <w:szCs w:val="24"/>
          <w:lang w:bidi="hi-IN"/>
        </w:rPr>
        <w:t>Demand Driven Material Requirements Planning (DDMRP) approach</w:t>
      </w:r>
      <w:r w:rsidR="005921D2">
        <w:rPr>
          <w:rFonts w:ascii="Times New Roman" w:hAnsi="Times New Roman" w:cs="Times New Roman"/>
          <w:color w:val="000000"/>
          <w:sz w:val="24"/>
          <w:szCs w:val="24"/>
          <w:lang w:bidi="hi-IN"/>
        </w:rPr>
        <w:t xml:space="preserve"> that</w:t>
      </w:r>
      <w:r w:rsidR="00196C66">
        <w:rPr>
          <w:rFonts w:ascii="Times New Roman" w:hAnsi="Times New Roman" w:cs="Times New Roman"/>
          <w:sz w:val="24"/>
          <w:szCs w:val="24"/>
        </w:rPr>
        <w:t xml:space="preserve"> </w:t>
      </w:r>
      <w:r w:rsidR="00196C66" w:rsidRPr="00207306">
        <w:rPr>
          <w:rFonts w:ascii="Times New Roman" w:hAnsi="Times New Roman" w:cs="Times New Roman"/>
          <w:sz w:val="24"/>
          <w:szCs w:val="24"/>
        </w:rPr>
        <w:t xml:space="preserve">embraces the inevitable variabilities on the demand and supply sides, </w:t>
      </w:r>
      <w:r w:rsidR="00196C66">
        <w:rPr>
          <w:rFonts w:ascii="Times New Roman" w:hAnsi="Times New Roman" w:cs="Times New Roman"/>
          <w:sz w:val="24"/>
          <w:szCs w:val="24"/>
        </w:rPr>
        <w:t>prescrib</w:t>
      </w:r>
      <w:r w:rsidR="005921D2">
        <w:rPr>
          <w:rFonts w:ascii="Times New Roman" w:hAnsi="Times New Roman" w:cs="Times New Roman"/>
          <w:sz w:val="24"/>
          <w:szCs w:val="24"/>
        </w:rPr>
        <w:t>ing</w:t>
      </w:r>
      <w:r w:rsidR="00196C66">
        <w:rPr>
          <w:rFonts w:ascii="Times New Roman" w:hAnsi="Times New Roman" w:cs="Times New Roman"/>
          <w:sz w:val="24"/>
          <w:szCs w:val="24"/>
        </w:rPr>
        <w:t xml:space="preserve"> </w:t>
      </w:r>
      <w:r w:rsidR="005921D2">
        <w:rPr>
          <w:rFonts w:ascii="Times New Roman" w:hAnsi="Times New Roman" w:cs="Times New Roman"/>
          <w:sz w:val="24"/>
          <w:szCs w:val="24"/>
        </w:rPr>
        <w:t xml:space="preserve">focus on </w:t>
      </w:r>
      <w:r w:rsidR="00196C66">
        <w:rPr>
          <w:rFonts w:ascii="Times New Roman" w:hAnsi="Times New Roman" w:cs="Times New Roman"/>
          <w:sz w:val="24"/>
          <w:szCs w:val="24"/>
        </w:rPr>
        <w:t>managing the flow of relevant material and information in a manufacturing business environment, with</w:t>
      </w:r>
      <w:r w:rsidR="00196C66">
        <w:rPr>
          <w:rFonts w:ascii="Times New Roman" w:hAnsi="Times New Roman" w:cs="Times New Roman"/>
          <w:color w:val="000000"/>
          <w:sz w:val="24"/>
          <w:szCs w:val="24"/>
          <w:lang w:bidi="hi-IN"/>
        </w:rPr>
        <w:t xml:space="preserve"> </w:t>
      </w:r>
      <w:r w:rsidR="00C97A1D" w:rsidRPr="00207306">
        <w:rPr>
          <w:rFonts w:ascii="Times New Roman" w:hAnsi="Times New Roman" w:cs="Times New Roman"/>
          <w:color w:val="000000"/>
          <w:sz w:val="24"/>
          <w:szCs w:val="24"/>
          <w:lang w:bidi="hi-IN"/>
        </w:rPr>
        <w:t xml:space="preserve">the right kind of resources </w:t>
      </w:r>
      <w:r w:rsidR="00196C66">
        <w:rPr>
          <w:rFonts w:ascii="Times New Roman" w:hAnsi="Times New Roman" w:cs="Times New Roman"/>
          <w:color w:val="000000"/>
          <w:sz w:val="24"/>
          <w:szCs w:val="24"/>
          <w:lang w:bidi="hi-IN"/>
        </w:rPr>
        <w:t>that make</w:t>
      </w:r>
      <w:r w:rsidR="00C97A1D" w:rsidRPr="00207306">
        <w:rPr>
          <w:rFonts w:ascii="Times New Roman" w:hAnsi="Times New Roman" w:cs="Times New Roman"/>
          <w:color w:val="000000"/>
          <w:sz w:val="24"/>
          <w:szCs w:val="24"/>
          <w:lang w:bidi="hi-IN"/>
        </w:rPr>
        <w:t xml:space="preserve"> operations lean, taut, and scalable (MOLTS)</w:t>
      </w:r>
      <w:r w:rsidR="0082174C" w:rsidRPr="00207306">
        <w:rPr>
          <w:rFonts w:ascii="Times New Roman" w:hAnsi="Times New Roman" w:cs="Times New Roman"/>
          <w:color w:val="000000"/>
          <w:sz w:val="24"/>
          <w:szCs w:val="24"/>
          <w:lang w:bidi="hi-IN"/>
        </w:rPr>
        <w:t>.</w:t>
      </w:r>
      <w:r w:rsidR="005921D2">
        <w:rPr>
          <w:rFonts w:ascii="Times New Roman" w:hAnsi="Times New Roman" w:cs="Times New Roman"/>
          <w:color w:val="000000"/>
          <w:sz w:val="24"/>
          <w:szCs w:val="24"/>
          <w:lang w:bidi="hi-IN"/>
        </w:rPr>
        <w:t xml:space="preserve"> </w:t>
      </w:r>
      <w:r w:rsidR="00A277DB">
        <w:rPr>
          <w:rFonts w:ascii="Times New Roman" w:hAnsi="Times New Roman" w:cs="Times New Roman"/>
          <w:sz w:val="24"/>
          <w:szCs w:val="24"/>
        </w:rPr>
        <w:t xml:space="preserve">The </w:t>
      </w:r>
      <w:r w:rsidR="005464F8" w:rsidRPr="00207306">
        <w:rPr>
          <w:rFonts w:ascii="Times New Roman" w:hAnsi="Times New Roman" w:cs="Times New Roman"/>
          <w:sz w:val="24"/>
          <w:szCs w:val="24"/>
        </w:rPr>
        <w:t xml:space="preserve">flow-based </w:t>
      </w:r>
      <w:r w:rsidR="00A277DB">
        <w:rPr>
          <w:rFonts w:ascii="Times New Roman" w:hAnsi="Times New Roman" w:cs="Times New Roman"/>
          <w:sz w:val="24"/>
          <w:szCs w:val="24"/>
        </w:rPr>
        <w:t xml:space="preserve">DDMRP </w:t>
      </w:r>
      <w:r w:rsidR="005464F8" w:rsidRPr="00207306">
        <w:rPr>
          <w:rFonts w:ascii="Times New Roman" w:hAnsi="Times New Roman" w:cs="Times New Roman"/>
          <w:sz w:val="24"/>
          <w:szCs w:val="24"/>
        </w:rPr>
        <w:t xml:space="preserve">operating model uses the actual demand information as the primary input rather than solely depending on erroneous forecasts alone. </w:t>
      </w:r>
      <w:r w:rsidR="00BB5BAC" w:rsidRPr="003616EF">
        <w:rPr>
          <w:rFonts w:ascii="Times New Roman" w:hAnsi="Times New Roman" w:cs="Times New Roman"/>
          <w:sz w:val="24"/>
          <w:szCs w:val="24"/>
        </w:rPr>
        <w:t xml:space="preserve">It </w:t>
      </w:r>
      <w:r w:rsidR="005921D2">
        <w:rPr>
          <w:rFonts w:ascii="Times New Roman" w:hAnsi="Times New Roman" w:cs="Times New Roman"/>
          <w:sz w:val="24"/>
          <w:szCs w:val="24"/>
        </w:rPr>
        <w:t xml:space="preserve">thus necessitates </w:t>
      </w:r>
      <w:r w:rsidR="0082174C" w:rsidRPr="003616EF">
        <w:rPr>
          <w:rFonts w:ascii="Times New Roman" w:hAnsi="Times New Roman" w:cs="Times New Roman"/>
          <w:sz w:val="24"/>
          <w:szCs w:val="24"/>
        </w:rPr>
        <w:t xml:space="preserve">businesses to build </w:t>
      </w:r>
      <w:r w:rsidR="00C97A1D" w:rsidRPr="003616EF">
        <w:rPr>
          <w:rFonts w:ascii="Times New Roman" w:hAnsi="Times New Roman" w:cs="Times New Roman"/>
          <w:sz w:val="24"/>
          <w:szCs w:val="24"/>
        </w:rPr>
        <w:t>internal supply</w:t>
      </w:r>
      <w:r w:rsidR="00C97A1D" w:rsidRPr="00207306">
        <w:rPr>
          <w:rFonts w:ascii="Times New Roman" w:hAnsi="Times New Roman" w:cs="Times New Roman"/>
          <w:color w:val="000000"/>
          <w:sz w:val="24"/>
          <w:szCs w:val="24"/>
          <w:lang w:bidi="hi-IN"/>
        </w:rPr>
        <w:t xml:space="preserve"> capabilities </w:t>
      </w:r>
      <w:r w:rsidR="005921D2">
        <w:rPr>
          <w:rFonts w:ascii="Times New Roman" w:hAnsi="Times New Roman" w:cs="Times New Roman"/>
          <w:color w:val="000000"/>
          <w:sz w:val="24"/>
          <w:szCs w:val="24"/>
          <w:lang w:bidi="hi-IN"/>
        </w:rPr>
        <w:t>to meet customer requirements of</w:t>
      </w:r>
      <w:r w:rsidR="00C97A1D" w:rsidRPr="00207306">
        <w:rPr>
          <w:rFonts w:ascii="Times New Roman" w:hAnsi="Times New Roman" w:cs="Times New Roman"/>
          <w:color w:val="000000"/>
          <w:sz w:val="24"/>
          <w:szCs w:val="24"/>
          <w:lang w:bidi="hi-IN"/>
        </w:rPr>
        <w:t xml:space="preserve"> varieties and volumes</w:t>
      </w:r>
      <w:r w:rsidR="005921D2">
        <w:rPr>
          <w:rFonts w:ascii="Times New Roman" w:hAnsi="Times New Roman" w:cs="Times New Roman"/>
          <w:color w:val="000000"/>
          <w:sz w:val="24"/>
          <w:szCs w:val="24"/>
          <w:lang w:bidi="hi-IN"/>
        </w:rPr>
        <w:t>,</w:t>
      </w:r>
      <w:r w:rsidR="00BB5BAC" w:rsidRPr="00207306">
        <w:rPr>
          <w:rFonts w:ascii="Times New Roman" w:hAnsi="Times New Roman" w:cs="Times New Roman"/>
          <w:color w:val="000000"/>
          <w:sz w:val="24"/>
          <w:szCs w:val="24"/>
          <w:lang w:bidi="hi-IN"/>
        </w:rPr>
        <w:t xml:space="preserve"> by developing the </w:t>
      </w:r>
      <w:r w:rsidR="00017459" w:rsidRPr="00207306">
        <w:rPr>
          <w:rFonts w:ascii="Times New Roman" w:hAnsi="Times New Roman" w:cs="Times New Roman"/>
          <w:color w:val="000000"/>
          <w:sz w:val="24"/>
          <w:szCs w:val="24"/>
          <w:lang w:bidi="hi-IN"/>
        </w:rPr>
        <w:t xml:space="preserve">ability to monitor the net flow </w:t>
      </w:r>
      <w:r w:rsidR="006B162B" w:rsidRPr="00207306">
        <w:rPr>
          <w:rFonts w:ascii="Times New Roman" w:hAnsi="Times New Roman" w:cs="Times New Roman"/>
          <w:color w:val="000000"/>
          <w:sz w:val="24"/>
          <w:szCs w:val="24"/>
          <w:lang w:bidi="hi-IN"/>
        </w:rPr>
        <w:t>in operations</w:t>
      </w:r>
      <w:r w:rsidR="005921D2">
        <w:rPr>
          <w:rFonts w:ascii="Times New Roman" w:hAnsi="Times New Roman" w:cs="Times New Roman"/>
          <w:color w:val="000000"/>
          <w:sz w:val="24"/>
          <w:szCs w:val="24"/>
          <w:lang w:bidi="hi-IN"/>
        </w:rPr>
        <w:t xml:space="preserve">. This enables </w:t>
      </w:r>
      <w:r w:rsidR="00B54259" w:rsidRPr="00207306">
        <w:rPr>
          <w:rFonts w:ascii="Times New Roman" w:hAnsi="Times New Roman" w:cs="Times New Roman"/>
          <w:color w:val="000000"/>
          <w:sz w:val="24"/>
          <w:szCs w:val="24"/>
          <w:lang w:bidi="hi-IN"/>
        </w:rPr>
        <w:t xml:space="preserve">inventory planners with a summarized view of </w:t>
      </w:r>
      <w:r w:rsidR="005921D2">
        <w:rPr>
          <w:rFonts w:ascii="Times New Roman" w:hAnsi="Times New Roman" w:cs="Times New Roman"/>
          <w:color w:val="000000"/>
          <w:sz w:val="24"/>
          <w:szCs w:val="24"/>
          <w:lang w:bidi="hi-IN"/>
        </w:rPr>
        <w:t xml:space="preserve">net </w:t>
      </w:r>
      <w:r w:rsidR="00B54259" w:rsidRPr="00207306">
        <w:rPr>
          <w:rFonts w:ascii="Times New Roman" w:hAnsi="Times New Roman" w:cs="Times New Roman"/>
          <w:color w:val="000000"/>
          <w:sz w:val="24"/>
          <w:szCs w:val="24"/>
          <w:lang w:bidi="hi-IN"/>
        </w:rPr>
        <w:t>inventory inflows and outflows in the planning period</w:t>
      </w:r>
      <w:r w:rsidR="005921D2">
        <w:rPr>
          <w:rFonts w:ascii="Times New Roman" w:hAnsi="Times New Roman" w:cs="Times New Roman"/>
          <w:color w:val="000000"/>
          <w:sz w:val="24"/>
          <w:szCs w:val="24"/>
          <w:lang w:bidi="hi-IN"/>
        </w:rPr>
        <w:t>, as given below</w:t>
      </w:r>
      <w:r w:rsidR="002F0547" w:rsidRPr="00207306">
        <w:rPr>
          <w:rFonts w:ascii="Times New Roman" w:hAnsi="Times New Roman" w:cs="Times New Roman"/>
          <w:color w:val="000000"/>
          <w:sz w:val="24"/>
          <w:szCs w:val="24"/>
          <w:lang w:bidi="hi-IN"/>
        </w:rPr>
        <w:t>.</w:t>
      </w:r>
    </w:p>
    <w:p w14:paraId="697A5356" w14:textId="69152827" w:rsidR="00917B3C" w:rsidRPr="00207306" w:rsidRDefault="00917B3C" w:rsidP="00C97A1D">
      <w:pPr>
        <w:autoSpaceDE w:val="0"/>
        <w:autoSpaceDN w:val="0"/>
        <w:adjustRightInd w:val="0"/>
        <w:spacing w:after="0" w:line="360" w:lineRule="auto"/>
        <w:ind w:firstLine="720"/>
        <w:jc w:val="both"/>
        <w:rPr>
          <w:rFonts w:ascii="Times New Roman" w:hAnsi="Times New Roman" w:cs="Times New Roman"/>
          <w:color w:val="000000"/>
          <w:sz w:val="24"/>
          <w:szCs w:val="24"/>
          <w:lang w:bidi="hi-IN"/>
        </w:rPr>
      </w:pPr>
      <w:r w:rsidRPr="00207306">
        <w:rPr>
          <w:rFonts w:ascii="Times New Roman" w:hAnsi="Times New Roman" w:cs="Times New Roman"/>
          <w:color w:val="000000"/>
          <w:sz w:val="24"/>
          <w:szCs w:val="24"/>
          <w:lang w:bidi="hi-IN"/>
        </w:rPr>
        <w:t>Net flow equation</w:t>
      </w:r>
      <w:r w:rsidR="0034336F" w:rsidRPr="00207306">
        <w:rPr>
          <w:rFonts w:ascii="Times New Roman" w:hAnsi="Times New Roman" w:cs="Times New Roman"/>
          <w:color w:val="000000"/>
          <w:sz w:val="24"/>
          <w:szCs w:val="24"/>
          <w:lang w:bidi="hi-IN"/>
        </w:rPr>
        <w:t xml:space="preserve"> = </w:t>
      </w:r>
      <w:r w:rsidR="009A49DD" w:rsidRPr="00207306">
        <w:rPr>
          <w:rFonts w:ascii="Times New Roman" w:hAnsi="Times New Roman" w:cs="Times New Roman"/>
          <w:color w:val="000000"/>
          <w:sz w:val="24"/>
          <w:szCs w:val="24"/>
          <w:lang w:bidi="hi-IN"/>
        </w:rPr>
        <w:t xml:space="preserve">On-hand </w:t>
      </w:r>
      <w:r w:rsidR="002F0547" w:rsidRPr="00207306">
        <w:rPr>
          <w:rFonts w:ascii="Times New Roman" w:hAnsi="Times New Roman" w:cs="Times New Roman"/>
          <w:color w:val="000000"/>
          <w:sz w:val="24"/>
          <w:szCs w:val="24"/>
          <w:lang w:bidi="hi-IN"/>
        </w:rPr>
        <w:t xml:space="preserve">inventory </w:t>
      </w:r>
      <w:r w:rsidR="00FE1FFB" w:rsidRPr="00207306">
        <w:rPr>
          <w:rFonts w:ascii="Times New Roman" w:hAnsi="Times New Roman" w:cs="Times New Roman"/>
          <w:color w:val="000000"/>
          <w:sz w:val="24"/>
          <w:szCs w:val="24"/>
          <w:lang w:bidi="hi-IN"/>
        </w:rPr>
        <w:t xml:space="preserve">quantity </w:t>
      </w:r>
      <w:r w:rsidR="009A49DD" w:rsidRPr="00207306">
        <w:rPr>
          <w:rFonts w:ascii="Times New Roman" w:hAnsi="Times New Roman" w:cs="Times New Roman"/>
          <w:color w:val="000000"/>
          <w:sz w:val="24"/>
          <w:szCs w:val="24"/>
          <w:lang w:bidi="hi-IN"/>
        </w:rPr>
        <w:t xml:space="preserve">+ On-order </w:t>
      </w:r>
      <w:r w:rsidR="002F0547" w:rsidRPr="00207306">
        <w:rPr>
          <w:rFonts w:ascii="Times New Roman" w:hAnsi="Times New Roman" w:cs="Times New Roman"/>
          <w:color w:val="000000"/>
          <w:sz w:val="24"/>
          <w:szCs w:val="24"/>
          <w:lang w:bidi="hi-IN"/>
        </w:rPr>
        <w:t xml:space="preserve">inventory </w:t>
      </w:r>
      <w:r w:rsidR="00FB73CE" w:rsidRPr="00207306">
        <w:rPr>
          <w:rFonts w:ascii="Times New Roman" w:hAnsi="Times New Roman" w:cs="Times New Roman"/>
          <w:color w:val="000000"/>
          <w:sz w:val="24"/>
          <w:szCs w:val="24"/>
          <w:lang w:bidi="hi-IN"/>
        </w:rPr>
        <w:t>quantity</w:t>
      </w:r>
      <w:r w:rsidR="00FE1FFB" w:rsidRPr="00207306">
        <w:rPr>
          <w:rFonts w:ascii="Times New Roman" w:hAnsi="Times New Roman" w:cs="Times New Roman"/>
          <w:color w:val="000000"/>
          <w:sz w:val="24"/>
          <w:szCs w:val="24"/>
          <w:lang w:bidi="hi-IN"/>
        </w:rPr>
        <w:t xml:space="preserve"> </w:t>
      </w:r>
      <w:r w:rsidR="009A49DD" w:rsidRPr="00207306">
        <w:rPr>
          <w:rFonts w:ascii="Times New Roman" w:hAnsi="Times New Roman" w:cs="Times New Roman"/>
          <w:color w:val="000000"/>
          <w:sz w:val="24"/>
          <w:szCs w:val="24"/>
          <w:lang w:bidi="hi-IN"/>
        </w:rPr>
        <w:t>– Qualified Demand</w:t>
      </w:r>
      <w:r w:rsidR="002F0547" w:rsidRPr="00207306">
        <w:rPr>
          <w:rFonts w:ascii="Times New Roman" w:hAnsi="Times New Roman" w:cs="Times New Roman"/>
          <w:color w:val="000000"/>
          <w:sz w:val="24"/>
          <w:szCs w:val="24"/>
          <w:lang w:bidi="hi-IN"/>
        </w:rPr>
        <w:t xml:space="preserve"> from the customer</w:t>
      </w:r>
    </w:p>
    <w:p w14:paraId="42796F3E" w14:textId="1479E2E7" w:rsidR="00B93676" w:rsidRDefault="002C7B43" w:rsidP="009B0A5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Such </w:t>
      </w:r>
      <w:r w:rsidR="009C66D9">
        <w:rPr>
          <w:rFonts w:ascii="Times New Roman" w:hAnsi="Times New Roman" w:cs="Times New Roman"/>
          <w:sz w:val="24"/>
          <w:szCs w:val="24"/>
        </w:rPr>
        <w:t xml:space="preserve">visibility helps protect the </w:t>
      </w:r>
      <w:r>
        <w:rPr>
          <w:rFonts w:ascii="Times New Roman" w:hAnsi="Times New Roman" w:cs="Times New Roman"/>
          <w:sz w:val="24"/>
          <w:szCs w:val="24"/>
        </w:rPr>
        <w:t xml:space="preserve">operational </w:t>
      </w:r>
      <w:r w:rsidR="009C66D9">
        <w:rPr>
          <w:rFonts w:ascii="Times New Roman" w:hAnsi="Times New Roman" w:cs="Times New Roman"/>
          <w:sz w:val="24"/>
          <w:szCs w:val="24"/>
        </w:rPr>
        <w:t>flow</w:t>
      </w:r>
      <w:r>
        <w:rPr>
          <w:rFonts w:ascii="Times New Roman" w:hAnsi="Times New Roman" w:cs="Times New Roman"/>
          <w:sz w:val="24"/>
          <w:szCs w:val="24"/>
        </w:rPr>
        <w:t xml:space="preserve">, contributing by </w:t>
      </w:r>
      <w:r w:rsidR="00920FF1" w:rsidRPr="00207306">
        <w:rPr>
          <w:rFonts w:ascii="Times New Roman" w:hAnsi="Times New Roman" w:cs="Times New Roman"/>
          <w:sz w:val="24"/>
          <w:szCs w:val="24"/>
        </w:rPr>
        <w:t xml:space="preserve">reducing overall </w:t>
      </w:r>
      <w:r w:rsidR="00940854" w:rsidRPr="00207306">
        <w:rPr>
          <w:rFonts w:ascii="Times New Roman" w:hAnsi="Times New Roman" w:cs="Times New Roman"/>
          <w:sz w:val="24"/>
          <w:szCs w:val="24"/>
        </w:rPr>
        <w:t xml:space="preserve">lead </w:t>
      </w:r>
      <w:r w:rsidR="005464F8" w:rsidRPr="00207306">
        <w:rPr>
          <w:rFonts w:ascii="Times New Roman" w:hAnsi="Times New Roman" w:cs="Times New Roman"/>
          <w:sz w:val="24"/>
          <w:szCs w:val="24"/>
        </w:rPr>
        <w:t>time</w:t>
      </w:r>
      <w:r w:rsidR="00940854" w:rsidRPr="00207306">
        <w:rPr>
          <w:rFonts w:ascii="Times New Roman" w:hAnsi="Times New Roman" w:cs="Times New Roman"/>
          <w:sz w:val="24"/>
          <w:szCs w:val="24"/>
        </w:rPr>
        <w:t>s</w:t>
      </w:r>
      <w:r w:rsidR="00920FF1" w:rsidRPr="00207306">
        <w:rPr>
          <w:rFonts w:ascii="Times New Roman" w:hAnsi="Times New Roman" w:cs="Times New Roman"/>
          <w:sz w:val="24"/>
          <w:szCs w:val="24"/>
        </w:rPr>
        <w:t xml:space="preserve"> and associated </w:t>
      </w:r>
      <w:r w:rsidR="005464F8" w:rsidRPr="00207306">
        <w:rPr>
          <w:rFonts w:ascii="Times New Roman" w:hAnsi="Times New Roman" w:cs="Times New Roman"/>
          <w:sz w:val="24"/>
          <w:szCs w:val="24"/>
        </w:rPr>
        <w:t>costs</w:t>
      </w:r>
      <w:r w:rsidR="00940854" w:rsidRPr="00207306">
        <w:rPr>
          <w:rFonts w:ascii="Times New Roman" w:hAnsi="Times New Roman" w:cs="Times New Roman"/>
          <w:sz w:val="24"/>
          <w:szCs w:val="24"/>
        </w:rPr>
        <w:t xml:space="preserve"> </w:t>
      </w:r>
      <w:r>
        <w:rPr>
          <w:rFonts w:ascii="Times New Roman" w:hAnsi="Times New Roman" w:cs="Times New Roman"/>
          <w:sz w:val="24"/>
          <w:szCs w:val="24"/>
        </w:rPr>
        <w:t xml:space="preserve">through </w:t>
      </w:r>
      <w:r w:rsidR="00940854" w:rsidRPr="00207306">
        <w:rPr>
          <w:rFonts w:ascii="Times New Roman" w:hAnsi="Times New Roman" w:cs="Times New Roman"/>
          <w:sz w:val="24"/>
          <w:szCs w:val="24"/>
        </w:rPr>
        <w:t>improved cash-to-cash cycle time</w:t>
      </w:r>
      <w:r w:rsidR="005464F8" w:rsidRPr="00207306">
        <w:rPr>
          <w:rFonts w:ascii="Times New Roman" w:hAnsi="Times New Roman" w:cs="Times New Roman"/>
          <w:sz w:val="24"/>
          <w:szCs w:val="24"/>
        </w:rPr>
        <w:t xml:space="preserve">. The </w:t>
      </w:r>
      <w:r w:rsidR="00ED25DE" w:rsidRPr="00207306">
        <w:rPr>
          <w:rFonts w:ascii="Times New Roman" w:hAnsi="Times New Roman" w:cs="Times New Roman"/>
          <w:sz w:val="24"/>
          <w:szCs w:val="24"/>
        </w:rPr>
        <w:t xml:space="preserve">relevant inventory is identified </w:t>
      </w:r>
      <w:r w:rsidR="005464F8" w:rsidRPr="00207306">
        <w:rPr>
          <w:rFonts w:ascii="Times New Roman" w:hAnsi="Times New Roman" w:cs="Times New Roman"/>
          <w:sz w:val="24"/>
          <w:szCs w:val="24"/>
        </w:rPr>
        <w:t xml:space="preserve">by strategically identifying decoupling points for </w:t>
      </w:r>
      <w:r w:rsidR="00285115" w:rsidRPr="00207306">
        <w:rPr>
          <w:rFonts w:ascii="Times New Roman" w:hAnsi="Times New Roman" w:cs="Times New Roman"/>
          <w:sz w:val="24"/>
          <w:szCs w:val="24"/>
        </w:rPr>
        <w:t>creating and managing the buffers for inventory, manufacturing capacities and lead times.</w:t>
      </w:r>
      <w:r w:rsidR="005921D2">
        <w:rPr>
          <w:rFonts w:ascii="Times New Roman" w:hAnsi="Times New Roman" w:cs="Times New Roman"/>
          <w:sz w:val="24"/>
          <w:szCs w:val="24"/>
        </w:rPr>
        <w:t xml:space="preserve"> Under this approach, </w:t>
      </w:r>
      <w:r w:rsidR="008318C5" w:rsidRPr="00207306">
        <w:rPr>
          <w:rFonts w:ascii="Times New Roman" w:hAnsi="Times New Roman" w:cs="Times New Roman"/>
          <w:sz w:val="24"/>
          <w:szCs w:val="24"/>
        </w:rPr>
        <w:t xml:space="preserve">the supply order relies more on the supplier’s agility on a dynamic basis, enabling the order quantities to align with the confirmed future demand, instead of </w:t>
      </w:r>
      <w:r w:rsidR="005921D2" w:rsidRPr="00207306">
        <w:rPr>
          <w:rFonts w:ascii="Times New Roman" w:hAnsi="Times New Roman" w:cs="Times New Roman"/>
          <w:sz w:val="24"/>
          <w:szCs w:val="24"/>
        </w:rPr>
        <w:t xml:space="preserve">pre-agreed </w:t>
      </w:r>
      <w:r w:rsidR="008318C5" w:rsidRPr="00207306">
        <w:rPr>
          <w:rFonts w:ascii="Times New Roman" w:hAnsi="Times New Roman" w:cs="Times New Roman"/>
          <w:sz w:val="24"/>
          <w:szCs w:val="24"/>
        </w:rPr>
        <w:t xml:space="preserve">fixed quantities. </w:t>
      </w:r>
      <w:r w:rsidR="00B93676" w:rsidRPr="00207306">
        <w:rPr>
          <w:rFonts w:ascii="Times New Roman" w:hAnsi="Times New Roman" w:cs="Times New Roman"/>
          <w:color w:val="000000"/>
          <w:sz w:val="24"/>
          <w:szCs w:val="24"/>
          <w:lang w:bidi="hi-IN"/>
        </w:rPr>
        <w:t xml:space="preserve">The </w:t>
      </w:r>
      <w:r w:rsidR="00B93676" w:rsidRPr="00207306">
        <w:rPr>
          <w:rFonts w:ascii="Times New Roman" w:hAnsi="Times New Roman" w:cs="Times New Roman"/>
          <w:sz w:val="24"/>
          <w:szCs w:val="24"/>
        </w:rPr>
        <w:t xml:space="preserve">relevant information is shared with relevant entities in the supply chain due to increased trust and collaboration and supported by the ability to provide an agile response to order flow variability. </w:t>
      </w:r>
    </w:p>
    <w:p w14:paraId="427A37E5" w14:textId="4BB869F7" w:rsidR="00CC5BDB" w:rsidRPr="00CC5BDB" w:rsidRDefault="005921D2" w:rsidP="00CC5BDB">
      <w:pPr>
        <w:autoSpaceDE w:val="0"/>
        <w:autoSpaceDN w:val="0"/>
        <w:adjustRightInd w:val="0"/>
        <w:spacing w:after="0" w:line="360" w:lineRule="auto"/>
        <w:ind w:firstLine="720"/>
        <w:jc w:val="both"/>
        <w:rPr>
          <w:rFonts w:ascii="Times New Roman" w:hAnsi="Times New Roman" w:cs="Times New Roman"/>
          <w:color w:val="000000"/>
          <w:sz w:val="24"/>
          <w:szCs w:val="24"/>
          <w:lang w:bidi="hi-IN"/>
        </w:rPr>
      </w:pPr>
      <w:r>
        <w:rPr>
          <w:rFonts w:ascii="Times New Roman" w:hAnsi="Times New Roman" w:cs="Times New Roman"/>
          <w:sz w:val="24"/>
          <w:szCs w:val="24"/>
        </w:rPr>
        <w:t xml:space="preserve">A flow-based system enables facilitates reliability and consistency in providing services, thus maximising the revenues with a minimum amount of inventories synchronizing supply with demand. </w:t>
      </w:r>
      <w:r w:rsidR="00CC5BDB" w:rsidRPr="00CC5BDB">
        <w:rPr>
          <w:rFonts w:ascii="Times New Roman" w:hAnsi="Times New Roman" w:cs="Times New Roman"/>
          <w:color w:val="000000"/>
          <w:sz w:val="24"/>
          <w:szCs w:val="24"/>
          <w:lang w:bidi="hi-IN"/>
        </w:rPr>
        <w:t xml:space="preserve">Simply said, </w:t>
      </w:r>
      <w:r w:rsidR="00CC5BDB">
        <w:rPr>
          <w:rFonts w:ascii="Times New Roman" w:hAnsi="Times New Roman" w:cs="Times New Roman"/>
          <w:color w:val="000000"/>
          <w:sz w:val="24"/>
          <w:szCs w:val="24"/>
          <w:lang w:bidi="hi-IN"/>
        </w:rPr>
        <w:t xml:space="preserve">protecting the flow leads to maximizing assured </w:t>
      </w:r>
      <w:r w:rsidR="00CC5BDB" w:rsidRPr="00CC5BDB">
        <w:rPr>
          <w:rFonts w:ascii="Times New Roman" w:hAnsi="Times New Roman" w:cs="Times New Roman"/>
          <w:color w:val="000000"/>
          <w:sz w:val="24"/>
          <w:szCs w:val="24"/>
          <w:lang w:bidi="hi-IN"/>
        </w:rPr>
        <w:t>revenue</w:t>
      </w:r>
      <w:r w:rsidR="00CC5BDB">
        <w:rPr>
          <w:rFonts w:ascii="Times New Roman" w:hAnsi="Times New Roman" w:cs="Times New Roman"/>
          <w:color w:val="000000"/>
          <w:sz w:val="24"/>
          <w:szCs w:val="24"/>
          <w:lang w:bidi="hi-IN"/>
        </w:rPr>
        <w:t xml:space="preserve"> with minimum</w:t>
      </w:r>
      <w:r w:rsidR="00CC5BDB" w:rsidRPr="00CC5BDB">
        <w:rPr>
          <w:rFonts w:ascii="Times New Roman" w:hAnsi="Times New Roman" w:cs="Times New Roman"/>
          <w:color w:val="000000"/>
          <w:sz w:val="24"/>
          <w:szCs w:val="24"/>
          <w:lang w:bidi="hi-IN"/>
        </w:rPr>
        <w:t xml:space="preserve"> inventory, and </w:t>
      </w:r>
      <w:r w:rsidR="00CC5BDB">
        <w:rPr>
          <w:rFonts w:ascii="Times New Roman" w:hAnsi="Times New Roman" w:cs="Times New Roman"/>
          <w:color w:val="000000"/>
          <w:sz w:val="24"/>
          <w:szCs w:val="24"/>
          <w:lang w:bidi="hi-IN"/>
        </w:rPr>
        <w:t xml:space="preserve">curbing all </w:t>
      </w:r>
      <w:r w:rsidR="00CC5BDB" w:rsidRPr="00CC5BDB">
        <w:rPr>
          <w:rFonts w:ascii="Times New Roman" w:hAnsi="Times New Roman" w:cs="Times New Roman"/>
          <w:color w:val="000000"/>
          <w:sz w:val="24"/>
          <w:szCs w:val="24"/>
          <w:lang w:bidi="hi-IN"/>
        </w:rPr>
        <w:t xml:space="preserve">ancillary </w:t>
      </w:r>
      <w:r w:rsidR="00CC5BDB">
        <w:rPr>
          <w:rFonts w:ascii="Times New Roman" w:hAnsi="Times New Roman" w:cs="Times New Roman"/>
          <w:color w:val="000000"/>
          <w:sz w:val="24"/>
          <w:szCs w:val="24"/>
          <w:lang w:bidi="hi-IN"/>
        </w:rPr>
        <w:t>costs</w:t>
      </w:r>
      <w:r w:rsidR="00CC5BDB" w:rsidRPr="00CC5BDB">
        <w:rPr>
          <w:rFonts w:ascii="Times New Roman" w:hAnsi="Times New Roman" w:cs="Times New Roman"/>
          <w:color w:val="000000"/>
          <w:sz w:val="24"/>
          <w:szCs w:val="24"/>
          <w:lang w:bidi="hi-IN"/>
        </w:rPr>
        <w:t xml:space="preserve">, </w:t>
      </w:r>
      <w:r w:rsidR="00CC5BDB">
        <w:rPr>
          <w:rFonts w:ascii="Times New Roman" w:hAnsi="Times New Roman" w:cs="Times New Roman"/>
          <w:color w:val="000000"/>
          <w:sz w:val="24"/>
          <w:szCs w:val="24"/>
          <w:lang w:bidi="hi-IN"/>
        </w:rPr>
        <w:t>thus achieving the desired ROI.</w:t>
      </w:r>
    </w:p>
    <w:p w14:paraId="20B42163" w14:textId="0577F9FB" w:rsidR="00176CCA" w:rsidRPr="00207306" w:rsidRDefault="002C7B43" w:rsidP="00176CCA">
      <w:pPr>
        <w:autoSpaceDE w:val="0"/>
        <w:autoSpaceDN w:val="0"/>
        <w:adjustRightInd w:val="0"/>
        <w:spacing w:after="0" w:line="360" w:lineRule="auto"/>
        <w:ind w:firstLine="720"/>
        <w:jc w:val="both"/>
        <w:rPr>
          <w:rFonts w:ascii="Times New Roman" w:hAnsi="Times New Roman" w:cs="Times New Roman"/>
          <w:color w:val="000000"/>
          <w:sz w:val="24"/>
          <w:szCs w:val="24"/>
          <w:lang w:bidi="hi-IN"/>
        </w:rPr>
      </w:pPr>
      <w:r>
        <w:rPr>
          <w:rFonts w:ascii="Times New Roman" w:hAnsi="Times New Roman" w:cs="Times New Roman"/>
          <w:color w:val="000000"/>
          <w:sz w:val="24"/>
          <w:szCs w:val="24"/>
          <w:lang w:bidi="hi-IN"/>
        </w:rPr>
        <w:t xml:space="preserve">Thus, a demand-driven </w:t>
      </w:r>
      <w:r w:rsidR="00C162D6" w:rsidRPr="00207306">
        <w:rPr>
          <w:rFonts w:ascii="Times New Roman" w:hAnsi="Times New Roman" w:cs="Times New Roman"/>
          <w:color w:val="000000"/>
          <w:sz w:val="24"/>
          <w:szCs w:val="24"/>
          <w:lang w:bidi="hi-IN"/>
        </w:rPr>
        <w:t xml:space="preserve">modern approach </w:t>
      </w:r>
      <w:r w:rsidR="006B7B3F" w:rsidRPr="00207306">
        <w:rPr>
          <w:rFonts w:ascii="Times New Roman" w:hAnsi="Times New Roman" w:cs="Times New Roman"/>
          <w:color w:val="000000"/>
          <w:sz w:val="24"/>
          <w:szCs w:val="24"/>
          <w:lang w:bidi="hi-IN"/>
        </w:rPr>
        <w:t>is</w:t>
      </w:r>
    </w:p>
    <w:p w14:paraId="70BDB10D" w14:textId="16902D51" w:rsidR="006A2B69" w:rsidRPr="00207306" w:rsidRDefault="006B7B3F" w:rsidP="00923CFB">
      <w:pPr>
        <w:pStyle w:val="ListParagraph"/>
        <w:numPr>
          <w:ilvl w:val="0"/>
          <w:numId w:val="8"/>
        </w:numPr>
        <w:spacing w:after="0" w:line="360" w:lineRule="auto"/>
        <w:jc w:val="both"/>
        <w:rPr>
          <w:rFonts w:ascii="Times New Roman" w:hAnsi="Times New Roman" w:cs="Times New Roman"/>
          <w:color w:val="000000"/>
          <w:sz w:val="24"/>
          <w:szCs w:val="24"/>
          <w:lang w:bidi="hi-IN"/>
        </w:rPr>
      </w:pPr>
      <w:r w:rsidRPr="00207306">
        <w:rPr>
          <w:rFonts w:ascii="Times New Roman" w:hAnsi="Times New Roman" w:cs="Times New Roman"/>
          <w:color w:val="000000"/>
          <w:sz w:val="24"/>
          <w:szCs w:val="24"/>
          <w:lang w:bidi="hi-IN"/>
        </w:rPr>
        <w:t>B</w:t>
      </w:r>
      <w:r w:rsidR="00923CFB" w:rsidRPr="00207306">
        <w:rPr>
          <w:rFonts w:ascii="Times New Roman" w:hAnsi="Times New Roman" w:cs="Times New Roman"/>
          <w:color w:val="000000"/>
          <w:sz w:val="24"/>
          <w:szCs w:val="24"/>
          <w:lang w:bidi="hi-IN"/>
        </w:rPr>
        <w:t>ased on visible customer order status</w:t>
      </w:r>
      <w:r w:rsidR="00C162D6" w:rsidRPr="00207306">
        <w:rPr>
          <w:rFonts w:ascii="Times New Roman" w:hAnsi="Times New Roman" w:cs="Times New Roman"/>
          <w:color w:val="000000"/>
          <w:sz w:val="24"/>
          <w:szCs w:val="24"/>
          <w:lang w:bidi="hi-IN"/>
        </w:rPr>
        <w:t xml:space="preserve"> for the planning period</w:t>
      </w:r>
    </w:p>
    <w:p w14:paraId="7EB6630C" w14:textId="014DBC58" w:rsidR="00923CFB" w:rsidRPr="00207306" w:rsidRDefault="00923CFB" w:rsidP="00923CFB">
      <w:pPr>
        <w:pStyle w:val="ListParagraph"/>
        <w:numPr>
          <w:ilvl w:val="0"/>
          <w:numId w:val="8"/>
        </w:numPr>
        <w:spacing w:after="0" w:line="360" w:lineRule="auto"/>
        <w:jc w:val="both"/>
        <w:rPr>
          <w:rFonts w:ascii="Times New Roman" w:hAnsi="Times New Roman" w:cs="Times New Roman"/>
          <w:color w:val="000000"/>
          <w:sz w:val="24"/>
          <w:szCs w:val="24"/>
          <w:lang w:bidi="hi-IN"/>
        </w:rPr>
      </w:pPr>
      <w:r w:rsidRPr="00207306">
        <w:rPr>
          <w:rFonts w:ascii="Times New Roman" w:hAnsi="Times New Roman" w:cs="Times New Roman"/>
          <w:color w:val="000000"/>
          <w:sz w:val="24"/>
          <w:szCs w:val="24"/>
          <w:lang w:bidi="hi-IN"/>
        </w:rPr>
        <w:t xml:space="preserve">Planned with daily buffer </w:t>
      </w:r>
      <w:r w:rsidR="00801B09" w:rsidRPr="00207306">
        <w:rPr>
          <w:rFonts w:ascii="Times New Roman" w:hAnsi="Times New Roman" w:cs="Times New Roman"/>
          <w:color w:val="000000"/>
          <w:sz w:val="24"/>
          <w:szCs w:val="24"/>
          <w:lang w:bidi="hi-IN"/>
        </w:rPr>
        <w:t xml:space="preserve">level </w:t>
      </w:r>
      <w:r w:rsidRPr="00207306">
        <w:rPr>
          <w:rFonts w:ascii="Times New Roman" w:hAnsi="Times New Roman" w:cs="Times New Roman"/>
          <w:color w:val="000000"/>
          <w:sz w:val="24"/>
          <w:szCs w:val="24"/>
          <w:lang w:bidi="hi-IN"/>
        </w:rPr>
        <w:t xml:space="preserve">adjustments based on </w:t>
      </w:r>
      <w:r w:rsidR="00801B09" w:rsidRPr="00207306">
        <w:rPr>
          <w:rFonts w:ascii="Times New Roman" w:hAnsi="Times New Roman" w:cs="Times New Roman"/>
          <w:color w:val="000000"/>
          <w:sz w:val="24"/>
          <w:szCs w:val="24"/>
          <w:lang w:bidi="hi-IN"/>
        </w:rPr>
        <w:t>pre-set factors on variabilities and lead times – for specifically identified (critical) items</w:t>
      </w:r>
    </w:p>
    <w:p w14:paraId="1E3F39B6" w14:textId="766FDC79" w:rsidR="00AB3C6E" w:rsidRPr="00207306" w:rsidRDefault="006C0FE1" w:rsidP="00923CFB">
      <w:pPr>
        <w:pStyle w:val="ListParagraph"/>
        <w:numPr>
          <w:ilvl w:val="0"/>
          <w:numId w:val="8"/>
        </w:numPr>
        <w:spacing w:after="0" w:line="360" w:lineRule="auto"/>
        <w:jc w:val="both"/>
        <w:rPr>
          <w:rFonts w:ascii="Times New Roman" w:hAnsi="Times New Roman" w:cs="Times New Roman"/>
          <w:color w:val="000000"/>
          <w:sz w:val="24"/>
          <w:szCs w:val="24"/>
          <w:lang w:bidi="hi-IN"/>
        </w:rPr>
      </w:pPr>
      <w:r w:rsidRPr="00207306">
        <w:rPr>
          <w:rFonts w:ascii="Times New Roman" w:hAnsi="Times New Roman" w:cs="Times New Roman"/>
          <w:color w:val="000000"/>
          <w:sz w:val="24"/>
          <w:szCs w:val="24"/>
          <w:lang w:bidi="hi-IN"/>
        </w:rPr>
        <w:t>Focuse</w:t>
      </w:r>
      <w:r w:rsidR="00C162D6" w:rsidRPr="00207306">
        <w:rPr>
          <w:rFonts w:ascii="Times New Roman" w:hAnsi="Times New Roman" w:cs="Times New Roman"/>
          <w:color w:val="000000"/>
          <w:sz w:val="24"/>
          <w:szCs w:val="24"/>
          <w:lang w:bidi="hi-IN"/>
        </w:rPr>
        <w:t>d</w:t>
      </w:r>
      <w:r w:rsidRPr="00207306">
        <w:rPr>
          <w:rFonts w:ascii="Times New Roman" w:hAnsi="Times New Roman" w:cs="Times New Roman"/>
          <w:color w:val="000000"/>
          <w:sz w:val="24"/>
          <w:szCs w:val="24"/>
          <w:lang w:bidi="hi-IN"/>
        </w:rPr>
        <w:t xml:space="preserve"> on </w:t>
      </w:r>
      <w:r w:rsidR="00AB3C6E" w:rsidRPr="00207306">
        <w:rPr>
          <w:rFonts w:ascii="Times New Roman" w:hAnsi="Times New Roman" w:cs="Times New Roman"/>
          <w:color w:val="000000"/>
          <w:sz w:val="24"/>
          <w:szCs w:val="24"/>
          <w:lang w:bidi="hi-IN"/>
        </w:rPr>
        <w:t>Net Flow Equation t</w:t>
      </w:r>
      <w:r w:rsidR="00AE42A9" w:rsidRPr="00207306">
        <w:rPr>
          <w:rFonts w:ascii="Times New Roman" w:hAnsi="Times New Roman" w:cs="Times New Roman"/>
          <w:color w:val="000000"/>
          <w:sz w:val="24"/>
          <w:szCs w:val="24"/>
          <w:lang w:bidi="hi-IN"/>
        </w:rPr>
        <w:t>o</w:t>
      </w:r>
      <w:r w:rsidR="006E3E8F" w:rsidRPr="00207306">
        <w:rPr>
          <w:rFonts w:ascii="Times New Roman" w:hAnsi="Times New Roman" w:cs="Times New Roman"/>
          <w:color w:val="000000"/>
          <w:sz w:val="24"/>
          <w:szCs w:val="24"/>
          <w:lang w:bidi="hi-IN"/>
        </w:rPr>
        <w:t xml:space="preserve"> </w:t>
      </w:r>
      <w:r w:rsidR="00AB3C6E" w:rsidRPr="00207306">
        <w:rPr>
          <w:rFonts w:ascii="Times New Roman" w:hAnsi="Times New Roman" w:cs="Times New Roman"/>
          <w:color w:val="000000"/>
          <w:sz w:val="24"/>
          <w:szCs w:val="24"/>
          <w:lang w:bidi="hi-IN"/>
        </w:rPr>
        <w:t>manage buffer levels of critical items</w:t>
      </w:r>
      <w:r w:rsidRPr="00207306">
        <w:rPr>
          <w:rFonts w:ascii="Times New Roman" w:hAnsi="Times New Roman" w:cs="Times New Roman"/>
          <w:color w:val="000000"/>
          <w:sz w:val="24"/>
          <w:szCs w:val="24"/>
          <w:lang w:bidi="hi-IN"/>
        </w:rPr>
        <w:t xml:space="preserve"> and accordingly decide supply order quantities</w:t>
      </w:r>
    </w:p>
    <w:p w14:paraId="41593A8B" w14:textId="03A192F4" w:rsidR="00A77894" w:rsidRDefault="004A64C1" w:rsidP="001B175F">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5</w:t>
      </w:r>
      <w:r w:rsidR="00A77894">
        <w:rPr>
          <w:rFonts w:ascii="Times New Roman" w:hAnsi="Times New Roman" w:cs="Times New Roman"/>
          <w:b/>
          <w:bCs/>
          <w:sz w:val="24"/>
          <w:szCs w:val="24"/>
        </w:rPr>
        <w:t xml:space="preserve"> </w:t>
      </w:r>
      <w:r>
        <w:rPr>
          <w:rFonts w:ascii="Times New Roman" w:hAnsi="Times New Roman" w:cs="Times New Roman"/>
          <w:b/>
          <w:bCs/>
          <w:sz w:val="24"/>
          <w:szCs w:val="24"/>
        </w:rPr>
        <w:t>Conclusions</w:t>
      </w:r>
    </w:p>
    <w:p w14:paraId="6BA84226" w14:textId="5E39BE25" w:rsidR="00A77894" w:rsidRDefault="00725FA2" w:rsidP="00A77894">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 series of </w:t>
      </w:r>
      <w:r w:rsidR="002C7B43">
        <w:rPr>
          <w:rFonts w:ascii="Times New Roman" w:hAnsi="Times New Roman" w:cs="Times New Roman"/>
          <w:sz w:val="24"/>
          <w:szCs w:val="24"/>
        </w:rPr>
        <w:t>interview</w:t>
      </w:r>
      <w:r>
        <w:rPr>
          <w:rFonts w:ascii="Times New Roman" w:hAnsi="Times New Roman" w:cs="Times New Roman"/>
          <w:sz w:val="24"/>
          <w:szCs w:val="24"/>
        </w:rPr>
        <w:t>s</w:t>
      </w:r>
      <w:r w:rsidR="004A64C1">
        <w:rPr>
          <w:rFonts w:ascii="Times New Roman" w:hAnsi="Times New Roman" w:cs="Times New Roman"/>
          <w:sz w:val="24"/>
          <w:szCs w:val="24"/>
        </w:rPr>
        <w:t xml:space="preserve"> conducted with </w:t>
      </w:r>
      <w:r>
        <w:rPr>
          <w:rFonts w:ascii="Times New Roman" w:hAnsi="Times New Roman" w:cs="Times New Roman"/>
          <w:sz w:val="24"/>
          <w:szCs w:val="24"/>
        </w:rPr>
        <w:t xml:space="preserve">10 </w:t>
      </w:r>
      <w:r w:rsidR="004A64C1">
        <w:rPr>
          <w:rFonts w:ascii="Times New Roman" w:hAnsi="Times New Roman" w:cs="Times New Roman"/>
          <w:sz w:val="24"/>
          <w:szCs w:val="24"/>
        </w:rPr>
        <w:t xml:space="preserve">industry practitioners in Delhi-NCR region, </w:t>
      </w:r>
      <w:r>
        <w:rPr>
          <w:rFonts w:ascii="Times New Roman" w:hAnsi="Times New Roman" w:cs="Times New Roman"/>
          <w:sz w:val="24"/>
          <w:szCs w:val="24"/>
        </w:rPr>
        <w:t xml:space="preserve">revealed the </w:t>
      </w:r>
      <w:r w:rsidR="004A64C1">
        <w:rPr>
          <w:rFonts w:ascii="Times New Roman" w:hAnsi="Times New Roman" w:cs="Times New Roman"/>
          <w:sz w:val="24"/>
          <w:szCs w:val="24"/>
        </w:rPr>
        <w:t xml:space="preserve">following </w:t>
      </w:r>
      <w:r>
        <w:rPr>
          <w:rFonts w:ascii="Times New Roman" w:hAnsi="Times New Roman" w:cs="Times New Roman"/>
          <w:sz w:val="24"/>
          <w:szCs w:val="24"/>
        </w:rPr>
        <w:t>findings:</w:t>
      </w:r>
    </w:p>
    <w:p w14:paraId="7EF57383" w14:textId="72A6367E" w:rsidR="00A77894" w:rsidRPr="00B00C0D" w:rsidRDefault="00A77894" w:rsidP="00A77894">
      <w:pPr>
        <w:pStyle w:val="ListParagraph"/>
        <w:numPr>
          <w:ilvl w:val="0"/>
          <w:numId w:val="2"/>
        </w:numPr>
        <w:spacing w:after="0" w:line="360" w:lineRule="auto"/>
        <w:jc w:val="both"/>
        <w:rPr>
          <w:rFonts w:ascii="Times New Roman" w:hAnsi="Times New Roman" w:cs="Times New Roman"/>
          <w:sz w:val="24"/>
          <w:szCs w:val="24"/>
        </w:rPr>
      </w:pPr>
      <w:bookmarkStart w:id="0" w:name="_Hlk127980626"/>
      <w:bookmarkStart w:id="1" w:name="_Hlk128054941"/>
      <w:r w:rsidRPr="00B00C0D">
        <w:rPr>
          <w:rFonts w:ascii="Times New Roman" w:hAnsi="Times New Roman" w:cs="Times New Roman"/>
          <w:sz w:val="24"/>
          <w:szCs w:val="24"/>
        </w:rPr>
        <w:t>Forecasting</w:t>
      </w:r>
      <w:r>
        <w:rPr>
          <w:rFonts w:ascii="Times New Roman" w:hAnsi="Times New Roman" w:cs="Times New Roman"/>
          <w:sz w:val="24"/>
          <w:szCs w:val="24"/>
        </w:rPr>
        <w:t xml:space="preserve"> is essentially an estimation of the future. Even the best planners cannot predict the future with 100% accuracy, especially in a world of multiple variabilities.</w:t>
      </w:r>
    </w:p>
    <w:p w14:paraId="74ED7A33" w14:textId="1B5256C9" w:rsidR="002C7B43" w:rsidRPr="002C7B43" w:rsidRDefault="002C7B43" w:rsidP="0051518B">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Pr="002C7B43">
        <w:rPr>
          <w:rFonts w:ascii="Times New Roman" w:hAnsi="Times New Roman" w:cs="Times New Roman"/>
          <w:sz w:val="24"/>
          <w:szCs w:val="24"/>
        </w:rPr>
        <w:t>o keep costs under control, businesses strive to minimize the blockage of funds in the form of inventory or capacity</w:t>
      </w:r>
      <w:r>
        <w:rPr>
          <w:rFonts w:ascii="Times New Roman" w:hAnsi="Times New Roman" w:cs="Times New Roman"/>
          <w:sz w:val="24"/>
          <w:szCs w:val="24"/>
        </w:rPr>
        <w:t xml:space="preserve">, thus </w:t>
      </w:r>
      <w:r w:rsidR="00A77894" w:rsidRPr="002C7B43">
        <w:rPr>
          <w:rFonts w:ascii="Times New Roman" w:hAnsi="Times New Roman" w:cs="Times New Roman"/>
          <w:sz w:val="24"/>
          <w:szCs w:val="24"/>
        </w:rPr>
        <w:t>risk</w:t>
      </w:r>
      <w:r>
        <w:rPr>
          <w:rFonts w:ascii="Times New Roman" w:hAnsi="Times New Roman" w:cs="Times New Roman"/>
          <w:sz w:val="24"/>
          <w:szCs w:val="24"/>
        </w:rPr>
        <w:t>ing</w:t>
      </w:r>
      <w:r w:rsidR="00A77894" w:rsidRPr="002C7B43">
        <w:rPr>
          <w:rFonts w:ascii="Times New Roman" w:hAnsi="Times New Roman" w:cs="Times New Roman"/>
          <w:sz w:val="24"/>
          <w:szCs w:val="24"/>
        </w:rPr>
        <w:t xml:space="preserve"> stockout </w:t>
      </w:r>
      <w:r>
        <w:rPr>
          <w:rFonts w:ascii="Times New Roman" w:hAnsi="Times New Roman" w:cs="Times New Roman"/>
          <w:sz w:val="24"/>
          <w:szCs w:val="24"/>
        </w:rPr>
        <w:t xml:space="preserve">and excess stock </w:t>
      </w:r>
      <w:r w:rsidR="00A77894" w:rsidRPr="002C7B43">
        <w:rPr>
          <w:rFonts w:ascii="Times New Roman" w:hAnsi="Times New Roman" w:cs="Times New Roman"/>
          <w:sz w:val="24"/>
          <w:szCs w:val="24"/>
        </w:rPr>
        <w:t>situations</w:t>
      </w:r>
      <w:r>
        <w:rPr>
          <w:rFonts w:ascii="Times New Roman" w:hAnsi="Times New Roman" w:cs="Times New Roman"/>
          <w:sz w:val="24"/>
          <w:szCs w:val="24"/>
        </w:rPr>
        <w:t>.</w:t>
      </w:r>
    </w:p>
    <w:p w14:paraId="377B11C8" w14:textId="4D1E2781" w:rsidR="002C7B43" w:rsidRDefault="002C7B43" w:rsidP="002C7B43">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Inventory bimodal behaviour, bullwhip effect, and hindrances in practices of lean management are a norm in managing operations.</w:t>
      </w:r>
    </w:p>
    <w:p w14:paraId="5129F72B" w14:textId="3388A3BE" w:rsidR="00A77894" w:rsidRPr="00B00C0D" w:rsidRDefault="00A77894" w:rsidP="00A77894">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Safety stocks are maintained primarily at the entry and exit points in the manufacturing process, with a focus mainly on raw materials and unsold finished goods</w:t>
      </w:r>
      <w:r w:rsidR="002C7B43">
        <w:rPr>
          <w:rFonts w:ascii="Times New Roman" w:hAnsi="Times New Roman" w:cs="Times New Roman"/>
          <w:sz w:val="24"/>
          <w:szCs w:val="24"/>
        </w:rPr>
        <w:t>, only</w:t>
      </w:r>
      <w:r>
        <w:rPr>
          <w:rFonts w:ascii="Times New Roman" w:hAnsi="Times New Roman" w:cs="Times New Roman"/>
          <w:sz w:val="24"/>
          <w:szCs w:val="24"/>
        </w:rPr>
        <w:t>.</w:t>
      </w:r>
      <w:r w:rsidR="002C7B43">
        <w:rPr>
          <w:rFonts w:ascii="Times New Roman" w:hAnsi="Times New Roman" w:cs="Times New Roman"/>
          <w:sz w:val="24"/>
          <w:szCs w:val="24"/>
        </w:rPr>
        <w:t xml:space="preserve"> However,</w:t>
      </w:r>
      <w:r>
        <w:rPr>
          <w:rFonts w:ascii="Times New Roman" w:hAnsi="Times New Roman" w:cs="Times New Roman"/>
          <w:sz w:val="24"/>
          <w:szCs w:val="24"/>
        </w:rPr>
        <w:t xml:space="preserve"> </w:t>
      </w:r>
      <w:r w:rsidR="002C7B43">
        <w:rPr>
          <w:rFonts w:ascii="Times New Roman" w:hAnsi="Times New Roman" w:cs="Times New Roman"/>
          <w:sz w:val="24"/>
          <w:szCs w:val="24"/>
        </w:rPr>
        <w:t>t</w:t>
      </w:r>
      <w:r>
        <w:rPr>
          <w:rFonts w:ascii="Times New Roman" w:hAnsi="Times New Roman" w:cs="Times New Roman"/>
          <w:sz w:val="24"/>
          <w:szCs w:val="24"/>
        </w:rPr>
        <w:t xml:space="preserve">he entire product structure and manufacturing routing </w:t>
      </w:r>
      <w:r w:rsidR="002C7B43">
        <w:rPr>
          <w:rFonts w:ascii="Times New Roman" w:hAnsi="Times New Roman" w:cs="Times New Roman"/>
          <w:sz w:val="24"/>
          <w:szCs w:val="24"/>
        </w:rPr>
        <w:t>also needs to be planned</w:t>
      </w:r>
      <w:r>
        <w:rPr>
          <w:rFonts w:ascii="Times New Roman" w:hAnsi="Times New Roman" w:cs="Times New Roman"/>
          <w:sz w:val="24"/>
          <w:szCs w:val="24"/>
        </w:rPr>
        <w:t xml:space="preserve"> for the requirement of intermediate parts.</w:t>
      </w:r>
    </w:p>
    <w:p w14:paraId="6CDF8887" w14:textId="31793345" w:rsidR="00A77894" w:rsidRPr="00566021" w:rsidRDefault="00A77894" w:rsidP="00A77894">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With interruptions in the flow of operations, lead times increase, thereby increasing the overall costs.</w:t>
      </w:r>
    </w:p>
    <w:p w14:paraId="39E1480B" w14:textId="18DE4B78" w:rsidR="00A77894" w:rsidRDefault="00A77894" w:rsidP="00A77894">
      <w:pPr>
        <w:pStyle w:val="ListParagraph"/>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Maximizing</w:t>
      </w:r>
      <w:r w:rsidRPr="00B00C0D">
        <w:rPr>
          <w:rFonts w:ascii="Times New Roman" w:hAnsi="Times New Roman" w:cs="Times New Roman"/>
          <w:sz w:val="24"/>
          <w:szCs w:val="24"/>
        </w:rPr>
        <w:t xml:space="preserve"> </w:t>
      </w:r>
      <w:r>
        <w:rPr>
          <w:rFonts w:ascii="Times New Roman" w:hAnsi="Times New Roman" w:cs="Times New Roman"/>
          <w:sz w:val="24"/>
          <w:szCs w:val="24"/>
        </w:rPr>
        <w:t>return on investment brings the focus back to the cost control mechanisms, in turn sacrificing the smooth flow of operations.</w:t>
      </w:r>
    </w:p>
    <w:bookmarkEnd w:id="0"/>
    <w:p w14:paraId="183B6282" w14:textId="22EB5653" w:rsidR="009A1F96" w:rsidRPr="00207306" w:rsidRDefault="006E6FA9" w:rsidP="001B175F">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6</w:t>
      </w:r>
      <w:bookmarkEnd w:id="1"/>
      <w:r w:rsidR="00A77894">
        <w:rPr>
          <w:rFonts w:ascii="Times New Roman" w:hAnsi="Times New Roman" w:cs="Times New Roman"/>
          <w:b/>
          <w:bCs/>
          <w:sz w:val="24"/>
          <w:szCs w:val="24"/>
        </w:rPr>
        <w:t xml:space="preserve"> </w:t>
      </w:r>
      <w:r w:rsidR="009A1F96" w:rsidRPr="00207306">
        <w:rPr>
          <w:rFonts w:ascii="Times New Roman" w:hAnsi="Times New Roman" w:cs="Times New Roman"/>
          <w:b/>
          <w:bCs/>
          <w:sz w:val="24"/>
          <w:szCs w:val="24"/>
        </w:rPr>
        <w:t xml:space="preserve">Comparison on the basis of </w:t>
      </w:r>
      <w:r w:rsidR="00F03955" w:rsidRPr="00207306">
        <w:rPr>
          <w:rFonts w:ascii="Times New Roman" w:hAnsi="Times New Roman" w:cs="Times New Roman"/>
          <w:b/>
          <w:bCs/>
          <w:sz w:val="24"/>
          <w:szCs w:val="24"/>
        </w:rPr>
        <w:t xml:space="preserve">(a) </w:t>
      </w:r>
      <w:r w:rsidR="009A1F96" w:rsidRPr="00207306">
        <w:rPr>
          <w:rFonts w:ascii="Times New Roman" w:hAnsi="Times New Roman" w:cs="Times New Roman"/>
          <w:b/>
          <w:bCs/>
          <w:sz w:val="24"/>
          <w:szCs w:val="24"/>
        </w:rPr>
        <w:t>identified distinctions</w:t>
      </w:r>
      <w:r w:rsidR="00F03955" w:rsidRPr="00207306">
        <w:rPr>
          <w:rFonts w:ascii="Times New Roman" w:hAnsi="Times New Roman" w:cs="Times New Roman"/>
          <w:b/>
          <w:bCs/>
          <w:sz w:val="24"/>
          <w:szCs w:val="24"/>
        </w:rPr>
        <w:t xml:space="preserve"> and (b) common points</w:t>
      </w:r>
    </w:p>
    <w:p w14:paraId="554978A0" w14:textId="75521596" w:rsidR="006B7B3F" w:rsidRPr="00207306" w:rsidRDefault="006B7B3F" w:rsidP="00145494">
      <w:pPr>
        <w:spacing w:after="0" w:line="360" w:lineRule="auto"/>
        <w:ind w:firstLine="720"/>
        <w:jc w:val="both"/>
        <w:rPr>
          <w:rFonts w:ascii="Times New Roman" w:hAnsi="Times New Roman" w:cs="Times New Roman"/>
          <w:sz w:val="24"/>
          <w:szCs w:val="24"/>
        </w:rPr>
      </w:pPr>
      <w:r w:rsidRPr="00207306">
        <w:rPr>
          <w:rFonts w:ascii="Times New Roman" w:hAnsi="Times New Roman" w:cs="Times New Roman"/>
          <w:sz w:val="24"/>
          <w:szCs w:val="24"/>
        </w:rPr>
        <w:t>Although both approaches inherently strive to minimize inventory investment and maximise manufacturing efficiency while meeting the desired customer service levels, there are prominent differences in both approaches.</w:t>
      </w:r>
    </w:p>
    <w:p w14:paraId="3E24149B" w14:textId="09C1EAFD" w:rsidR="00B26F4A" w:rsidRPr="00207306" w:rsidRDefault="00B26F4A" w:rsidP="00B26F4A">
      <w:pPr>
        <w:jc w:val="center"/>
        <w:rPr>
          <w:rFonts w:ascii="Times New Roman" w:hAnsi="Times New Roman" w:cs="Times New Roman"/>
          <w:sz w:val="24"/>
          <w:szCs w:val="24"/>
        </w:rPr>
      </w:pPr>
      <w:r w:rsidRPr="00207306">
        <w:rPr>
          <w:rFonts w:ascii="Times New Roman" w:hAnsi="Times New Roman" w:cs="Times New Roman"/>
          <w:b/>
          <w:bCs/>
          <w:sz w:val="24"/>
          <w:szCs w:val="24"/>
        </w:rPr>
        <w:t xml:space="preserve">Table </w:t>
      </w:r>
      <w:r w:rsidR="006E6FA9">
        <w:rPr>
          <w:rFonts w:ascii="Times New Roman" w:hAnsi="Times New Roman" w:cs="Times New Roman"/>
          <w:b/>
          <w:bCs/>
          <w:sz w:val="24"/>
          <w:szCs w:val="24"/>
        </w:rPr>
        <w:t>2</w:t>
      </w:r>
      <w:r w:rsidRPr="00207306">
        <w:rPr>
          <w:rFonts w:ascii="Times New Roman" w:hAnsi="Times New Roman" w:cs="Times New Roman"/>
          <w:b/>
          <w:bCs/>
          <w:sz w:val="24"/>
          <w:szCs w:val="24"/>
        </w:rPr>
        <w:t>: Points of dissimilarities between the two approaches</w:t>
      </w:r>
    </w:p>
    <w:tbl>
      <w:tblPr>
        <w:tblStyle w:val="TableGrid"/>
        <w:tblW w:w="0" w:type="auto"/>
        <w:jc w:val="center"/>
        <w:tblLook w:val="04A0" w:firstRow="1" w:lastRow="0" w:firstColumn="1" w:lastColumn="0" w:noHBand="0" w:noVBand="1"/>
      </w:tblPr>
      <w:tblGrid>
        <w:gridCol w:w="1443"/>
        <w:gridCol w:w="3230"/>
        <w:gridCol w:w="3686"/>
      </w:tblGrid>
      <w:tr w:rsidR="00B26F4A" w:rsidRPr="00207306" w14:paraId="3E431D10" w14:textId="77777777" w:rsidTr="00C921A4">
        <w:trPr>
          <w:jc w:val="center"/>
        </w:trPr>
        <w:tc>
          <w:tcPr>
            <w:tcW w:w="1443" w:type="dxa"/>
          </w:tcPr>
          <w:p w14:paraId="09375B60" w14:textId="77777777" w:rsidR="00B26F4A" w:rsidRPr="00207306" w:rsidRDefault="00B26F4A" w:rsidP="00C921A4">
            <w:pPr>
              <w:jc w:val="both"/>
              <w:rPr>
                <w:rFonts w:ascii="Times New Roman" w:hAnsi="Times New Roman" w:cs="Times New Roman"/>
                <w:b/>
                <w:bCs/>
                <w:sz w:val="24"/>
                <w:szCs w:val="24"/>
              </w:rPr>
            </w:pPr>
            <w:r w:rsidRPr="00207306">
              <w:rPr>
                <w:rFonts w:ascii="Times New Roman" w:hAnsi="Times New Roman" w:cs="Times New Roman"/>
                <w:b/>
                <w:bCs/>
                <w:sz w:val="24"/>
                <w:szCs w:val="24"/>
              </w:rPr>
              <w:t>Parameters</w:t>
            </w:r>
          </w:p>
        </w:tc>
        <w:tc>
          <w:tcPr>
            <w:tcW w:w="3230" w:type="dxa"/>
          </w:tcPr>
          <w:p w14:paraId="2BB915EB" w14:textId="77777777" w:rsidR="00B26F4A" w:rsidRPr="00207306" w:rsidRDefault="00B26F4A" w:rsidP="00C921A4">
            <w:pPr>
              <w:jc w:val="both"/>
              <w:rPr>
                <w:rFonts w:ascii="Times New Roman" w:hAnsi="Times New Roman" w:cs="Times New Roman"/>
                <w:b/>
                <w:bCs/>
                <w:sz w:val="24"/>
                <w:szCs w:val="24"/>
              </w:rPr>
            </w:pPr>
            <w:r w:rsidRPr="00207306">
              <w:rPr>
                <w:rFonts w:ascii="Times New Roman" w:hAnsi="Times New Roman" w:cs="Times New Roman"/>
                <w:b/>
                <w:bCs/>
                <w:sz w:val="24"/>
                <w:szCs w:val="24"/>
              </w:rPr>
              <w:t>Conventional Forecast-driven Planning</w:t>
            </w:r>
          </w:p>
        </w:tc>
        <w:tc>
          <w:tcPr>
            <w:tcW w:w="3686" w:type="dxa"/>
          </w:tcPr>
          <w:p w14:paraId="768A9A01" w14:textId="77777777" w:rsidR="00B26F4A" w:rsidRPr="00207306" w:rsidRDefault="00B26F4A" w:rsidP="00C921A4">
            <w:pPr>
              <w:jc w:val="both"/>
              <w:rPr>
                <w:rFonts w:ascii="Times New Roman" w:hAnsi="Times New Roman" w:cs="Times New Roman"/>
                <w:b/>
                <w:bCs/>
                <w:sz w:val="24"/>
                <w:szCs w:val="24"/>
              </w:rPr>
            </w:pPr>
            <w:r w:rsidRPr="00207306">
              <w:rPr>
                <w:rFonts w:ascii="Times New Roman" w:hAnsi="Times New Roman" w:cs="Times New Roman"/>
                <w:b/>
                <w:bCs/>
                <w:sz w:val="24"/>
                <w:szCs w:val="24"/>
              </w:rPr>
              <w:t>Demand-Driven Planning</w:t>
            </w:r>
          </w:p>
        </w:tc>
      </w:tr>
      <w:tr w:rsidR="00B26F4A" w:rsidRPr="00207306" w14:paraId="2E178186" w14:textId="77777777" w:rsidTr="00C921A4">
        <w:trPr>
          <w:jc w:val="center"/>
        </w:trPr>
        <w:tc>
          <w:tcPr>
            <w:tcW w:w="1443" w:type="dxa"/>
          </w:tcPr>
          <w:p w14:paraId="2FBEBCAA" w14:textId="77777777" w:rsidR="00B26F4A" w:rsidRPr="00207306" w:rsidRDefault="00B26F4A" w:rsidP="00C921A4">
            <w:pPr>
              <w:jc w:val="both"/>
              <w:rPr>
                <w:rFonts w:ascii="Times New Roman" w:hAnsi="Times New Roman" w:cs="Times New Roman"/>
                <w:sz w:val="24"/>
                <w:szCs w:val="24"/>
              </w:rPr>
            </w:pPr>
            <w:r w:rsidRPr="00207306">
              <w:rPr>
                <w:rFonts w:ascii="Times New Roman" w:hAnsi="Times New Roman" w:cs="Times New Roman"/>
                <w:sz w:val="24"/>
                <w:szCs w:val="24"/>
              </w:rPr>
              <w:t>Primary focus</w:t>
            </w:r>
          </w:p>
        </w:tc>
        <w:tc>
          <w:tcPr>
            <w:tcW w:w="3230" w:type="dxa"/>
          </w:tcPr>
          <w:p w14:paraId="43589508" w14:textId="77777777" w:rsidR="00B26F4A" w:rsidRPr="00207306" w:rsidRDefault="00B26F4A" w:rsidP="00B26F4A">
            <w:pPr>
              <w:pStyle w:val="ListParagraph"/>
              <w:numPr>
                <w:ilvl w:val="0"/>
                <w:numId w:val="3"/>
              </w:numPr>
              <w:ind w:left="142" w:hanging="218"/>
              <w:jc w:val="both"/>
              <w:rPr>
                <w:rFonts w:ascii="Times New Roman" w:hAnsi="Times New Roman" w:cs="Times New Roman"/>
                <w:sz w:val="24"/>
                <w:szCs w:val="24"/>
              </w:rPr>
            </w:pPr>
            <w:r w:rsidRPr="00207306">
              <w:rPr>
                <w:rFonts w:ascii="Times New Roman" w:hAnsi="Times New Roman" w:cs="Times New Roman"/>
                <w:sz w:val="24"/>
                <w:szCs w:val="24"/>
              </w:rPr>
              <w:t>Corrective approach as errors can be calculated only at the end of a period/operations</w:t>
            </w:r>
          </w:p>
          <w:p w14:paraId="385A347D" w14:textId="77777777" w:rsidR="00B26F4A" w:rsidRPr="00207306" w:rsidRDefault="00B26F4A" w:rsidP="00B26F4A">
            <w:pPr>
              <w:pStyle w:val="ListParagraph"/>
              <w:numPr>
                <w:ilvl w:val="0"/>
                <w:numId w:val="3"/>
              </w:numPr>
              <w:ind w:left="142" w:hanging="218"/>
              <w:jc w:val="both"/>
              <w:rPr>
                <w:rFonts w:ascii="Times New Roman" w:hAnsi="Times New Roman" w:cs="Times New Roman"/>
                <w:sz w:val="24"/>
                <w:szCs w:val="24"/>
              </w:rPr>
            </w:pPr>
            <w:r w:rsidRPr="00207306">
              <w:rPr>
                <w:rFonts w:ascii="Times New Roman" w:hAnsi="Times New Roman" w:cs="Times New Roman"/>
                <w:sz w:val="24"/>
                <w:szCs w:val="24"/>
              </w:rPr>
              <w:t>Cost control based on realizing the forecast errors</w:t>
            </w:r>
          </w:p>
          <w:p w14:paraId="779C7E6B" w14:textId="77777777" w:rsidR="00B26F4A" w:rsidRPr="00207306" w:rsidRDefault="00B26F4A" w:rsidP="00B26F4A">
            <w:pPr>
              <w:pStyle w:val="ListParagraph"/>
              <w:numPr>
                <w:ilvl w:val="0"/>
                <w:numId w:val="3"/>
              </w:numPr>
              <w:ind w:left="142" w:hanging="218"/>
              <w:jc w:val="both"/>
              <w:rPr>
                <w:rFonts w:ascii="Times New Roman" w:hAnsi="Times New Roman" w:cs="Times New Roman"/>
                <w:sz w:val="24"/>
                <w:szCs w:val="24"/>
              </w:rPr>
            </w:pPr>
            <w:r w:rsidRPr="00207306">
              <w:rPr>
                <w:rFonts w:ascii="Times New Roman" w:hAnsi="Times New Roman" w:cs="Times New Roman"/>
                <w:sz w:val="24"/>
                <w:szCs w:val="24"/>
              </w:rPr>
              <w:t>Planning primarily for FG and RM</w:t>
            </w:r>
          </w:p>
          <w:p w14:paraId="49AAB500" w14:textId="77777777" w:rsidR="00B26F4A" w:rsidRPr="00207306" w:rsidRDefault="00B26F4A" w:rsidP="00B26F4A">
            <w:pPr>
              <w:pStyle w:val="ListParagraph"/>
              <w:numPr>
                <w:ilvl w:val="0"/>
                <w:numId w:val="3"/>
              </w:numPr>
              <w:ind w:left="142" w:hanging="218"/>
              <w:jc w:val="both"/>
              <w:rPr>
                <w:rFonts w:ascii="Times New Roman" w:hAnsi="Times New Roman" w:cs="Times New Roman"/>
                <w:sz w:val="24"/>
                <w:szCs w:val="24"/>
              </w:rPr>
            </w:pPr>
            <w:r w:rsidRPr="00207306">
              <w:rPr>
                <w:rFonts w:ascii="Times New Roman" w:hAnsi="Times New Roman" w:cs="Times New Roman"/>
                <w:sz w:val="24"/>
                <w:szCs w:val="24"/>
              </w:rPr>
              <w:t>Tactical to Operational focus</w:t>
            </w:r>
          </w:p>
        </w:tc>
        <w:tc>
          <w:tcPr>
            <w:tcW w:w="3686" w:type="dxa"/>
          </w:tcPr>
          <w:p w14:paraId="34EE8AA8" w14:textId="77777777" w:rsidR="00B26F4A" w:rsidRPr="00207306" w:rsidRDefault="00B26F4A" w:rsidP="00B26F4A">
            <w:pPr>
              <w:pStyle w:val="ListParagraph"/>
              <w:numPr>
                <w:ilvl w:val="0"/>
                <w:numId w:val="3"/>
              </w:numPr>
              <w:ind w:left="142" w:hanging="218"/>
              <w:jc w:val="both"/>
              <w:rPr>
                <w:rFonts w:ascii="Times New Roman" w:hAnsi="Times New Roman" w:cs="Times New Roman"/>
                <w:sz w:val="24"/>
                <w:szCs w:val="24"/>
              </w:rPr>
            </w:pPr>
            <w:r w:rsidRPr="00207306">
              <w:rPr>
                <w:rFonts w:ascii="Times New Roman" w:hAnsi="Times New Roman" w:cs="Times New Roman"/>
                <w:sz w:val="24"/>
                <w:szCs w:val="24"/>
              </w:rPr>
              <w:t>Proactive approach as it plans and adjusts during the operation, rather than at the end of it</w:t>
            </w:r>
          </w:p>
          <w:p w14:paraId="3E4A17B6" w14:textId="77777777" w:rsidR="00B26F4A" w:rsidRPr="00207306" w:rsidRDefault="00B26F4A" w:rsidP="00B26F4A">
            <w:pPr>
              <w:pStyle w:val="ListParagraph"/>
              <w:numPr>
                <w:ilvl w:val="0"/>
                <w:numId w:val="3"/>
              </w:numPr>
              <w:ind w:left="142" w:hanging="218"/>
              <w:jc w:val="both"/>
              <w:rPr>
                <w:rFonts w:ascii="Times New Roman" w:hAnsi="Times New Roman" w:cs="Times New Roman"/>
                <w:sz w:val="24"/>
                <w:szCs w:val="24"/>
              </w:rPr>
            </w:pPr>
            <w:r w:rsidRPr="00207306">
              <w:rPr>
                <w:rFonts w:ascii="Times New Roman" w:hAnsi="Times New Roman" w:cs="Times New Roman"/>
                <w:sz w:val="24"/>
                <w:szCs w:val="24"/>
              </w:rPr>
              <w:t>Flow of operations, to bring in agility in operations, that automatically controls cost</w:t>
            </w:r>
          </w:p>
          <w:p w14:paraId="3B7C824D" w14:textId="77777777" w:rsidR="00B26F4A" w:rsidRPr="00207306" w:rsidRDefault="00B26F4A" w:rsidP="00B26F4A">
            <w:pPr>
              <w:pStyle w:val="ListParagraph"/>
              <w:numPr>
                <w:ilvl w:val="0"/>
                <w:numId w:val="3"/>
              </w:numPr>
              <w:ind w:left="142" w:hanging="218"/>
              <w:jc w:val="both"/>
              <w:rPr>
                <w:rFonts w:ascii="Times New Roman" w:hAnsi="Times New Roman" w:cs="Times New Roman"/>
                <w:sz w:val="24"/>
                <w:szCs w:val="24"/>
              </w:rPr>
            </w:pPr>
            <w:r w:rsidRPr="00207306">
              <w:rPr>
                <w:rFonts w:ascii="Times New Roman" w:hAnsi="Times New Roman" w:cs="Times New Roman"/>
                <w:sz w:val="24"/>
                <w:szCs w:val="24"/>
              </w:rPr>
              <w:t>Plans for critical items at any stage of operations, not limited to FG and RM alone</w:t>
            </w:r>
          </w:p>
          <w:p w14:paraId="329F8E01" w14:textId="77777777" w:rsidR="00B26F4A" w:rsidRPr="00207306" w:rsidRDefault="00B26F4A" w:rsidP="00B26F4A">
            <w:pPr>
              <w:pStyle w:val="ListParagraph"/>
              <w:numPr>
                <w:ilvl w:val="0"/>
                <w:numId w:val="3"/>
              </w:numPr>
              <w:ind w:left="142" w:hanging="218"/>
              <w:jc w:val="both"/>
              <w:rPr>
                <w:rFonts w:ascii="Times New Roman" w:hAnsi="Times New Roman" w:cs="Times New Roman"/>
                <w:sz w:val="24"/>
                <w:szCs w:val="24"/>
              </w:rPr>
            </w:pPr>
            <w:r w:rsidRPr="00207306">
              <w:rPr>
                <w:rFonts w:ascii="Times New Roman" w:hAnsi="Times New Roman" w:cs="Times New Roman"/>
                <w:sz w:val="24"/>
                <w:szCs w:val="24"/>
              </w:rPr>
              <w:t>Strategic to Tactical planning with an operational execution focus</w:t>
            </w:r>
          </w:p>
        </w:tc>
      </w:tr>
      <w:tr w:rsidR="00B26F4A" w:rsidRPr="00207306" w14:paraId="5A1CA94F" w14:textId="77777777" w:rsidTr="00C921A4">
        <w:trPr>
          <w:jc w:val="center"/>
        </w:trPr>
        <w:tc>
          <w:tcPr>
            <w:tcW w:w="1443" w:type="dxa"/>
          </w:tcPr>
          <w:p w14:paraId="56D0BE41" w14:textId="77777777" w:rsidR="00B26F4A" w:rsidRPr="00207306" w:rsidRDefault="00B26F4A" w:rsidP="00C921A4">
            <w:pPr>
              <w:jc w:val="both"/>
              <w:rPr>
                <w:rFonts w:ascii="Times New Roman" w:hAnsi="Times New Roman" w:cs="Times New Roman"/>
                <w:sz w:val="24"/>
                <w:szCs w:val="24"/>
              </w:rPr>
            </w:pPr>
            <w:r w:rsidRPr="00207306">
              <w:rPr>
                <w:rFonts w:ascii="Times New Roman" w:hAnsi="Times New Roman" w:cs="Times New Roman"/>
                <w:sz w:val="24"/>
                <w:szCs w:val="24"/>
              </w:rPr>
              <w:t>ROI management</w:t>
            </w:r>
          </w:p>
        </w:tc>
        <w:tc>
          <w:tcPr>
            <w:tcW w:w="3230" w:type="dxa"/>
          </w:tcPr>
          <w:p w14:paraId="211FB5E2" w14:textId="77777777" w:rsidR="00B26F4A" w:rsidRPr="00207306" w:rsidRDefault="00B26F4A" w:rsidP="00B26F4A">
            <w:pPr>
              <w:pStyle w:val="ListParagraph"/>
              <w:numPr>
                <w:ilvl w:val="0"/>
                <w:numId w:val="3"/>
              </w:numPr>
              <w:ind w:left="142" w:hanging="218"/>
              <w:jc w:val="both"/>
              <w:rPr>
                <w:rFonts w:ascii="Times New Roman" w:hAnsi="Times New Roman" w:cs="Times New Roman"/>
                <w:sz w:val="24"/>
                <w:szCs w:val="24"/>
              </w:rPr>
            </w:pPr>
            <w:r w:rsidRPr="00207306">
              <w:rPr>
                <w:rFonts w:ascii="Times New Roman" w:hAnsi="Times New Roman" w:cs="Times New Roman"/>
                <w:sz w:val="24"/>
                <w:szCs w:val="24"/>
              </w:rPr>
              <w:t>Cost reduction is the ultimate objective to ensure ROI</w:t>
            </w:r>
          </w:p>
        </w:tc>
        <w:tc>
          <w:tcPr>
            <w:tcW w:w="3686" w:type="dxa"/>
          </w:tcPr>
          <w:p w14:paraId="589152A7" w14:textId="77777777" w:rsidR="00B26F4A" w:rsidRPr="00207306" w:rsidRDefault="00B26F4A" w:rsidP="00B26F4A">
            <w:pPr>
              <w:pStyle w:val="ListParagraph"/>
              <w:numPr>
                <w:ilvl w:val="0"/>
                <w:numId w:val="3"/>
              </w:numPr>
              <w:ind w:left="142" w:hanging="218"/>
              <w:jc w:val="both"/>
              <w:rPr>
                <w:rFonts w:ascii="Times New Roman" w:hAnsi="Times New Roman" w:cs="Times New Roman"/>
                <w:sz w:val="24"/>
                <w:szCs w:val="24"/>
              </w:rPr>
            </w:pPr>
            <w:r w:rsidRPr="00207306">
              <w:rPr>
                <w:rFonts w:ascii="Times New Roman" w:hAnsi="Times New Roman" w:cs="Times New Roman"/>
                <w:sz w:val="24"/>
                <w:szCs w:val="24"/>
              </w:rPr>
              <w:t>Smooth flow of operations is the objective to result in reduced costs and improved ROI</w:t>
            </w:r>
          </w:p>
        </w:tc>
      </w:tr>
      <w:tr w:rsidR="00B26F4A" w:rsidRPr="00207306" w14:paraId="3F674C78" w14:textId="77777777" w:rsidTr="00C921A4">
        <w:trPr>
          <w:jc w:val="center"/>
        </w:trPr>
        <w:tc>
          <w:tcPr>
            <w:tcW w:w="1443" w:type="dxa"/>
          </w:tcPr>
          <w:p w14:paraId="189810F8" w14:textId="77777777" w:rsidR="00B26F4A" w:rsidRPr="00207306" w:rsidRDefault="00B26F4A" w:rsidP="00C921A4">
            <w:pPr>
              <w:jc w:val="both"/>
              <w:rPr>
                <w:rFonts w:ascii="Times New Roman" w:hAnsi="Times New Roman" w:cs="Times New Roman"/>
                <w:sz w:val="24"/>
                <w:szCs w:val="24"/>
              </w:rPr>
            </w:pPr>
            <w:r w:rsidRPr="00207306">
              <w:rPr>
                <w:rFonts w:ascii="Times New Roman" w:hAnsi="Times New Roman" w:cs="Times New Roman"/>
                <w:sz w:val="24"/>
                <w:szCs w:val="24"/>
              </w:rPr>
              <w:lastRenderedPageBreak/>
              <w:t>Planning</w:t>
            </w:r>
          </w:p>
        </w:tc>
        <w:tc>
          <w:tcPr>
            <w:tcW w:w="3230" w:type="dxa"/>
          </w:tcPr>
          <w:p w14:paraId="1CCFC8B2" w14:textId="77777777" w:rsidR="00B26F4A" w:rsidRPr="00207306" w:rsidRDefault="00B26F4A" w:rsidP="00B26F4A">
            <w:pPr>
              <w:pStyle w:val="ListParagraph"/>
              <w:numPr>
                <w:ilvl w:val="0"/>
                <w:numId w:val="3"/>
              </w:numPr>
              <w:ind w:left="142" w:hanging="218"/>
              <w:jc w:val="both"/>
              <w:rPr>
                <w:rFonts w:ascii="Times New Roman" w:hAnsi="Times New Roman" w:cs="Times New Roman"/>
                <w:sz w:val="24"/>
                <w:szCs w:val="24"/>
              </w:rPr>
            </w:pPr>
            <w:r w:rsidRPr="00207306">
              <w:rPr>
                <w:rFonts w:ascii="Times New Roman" w:hAnsi="Times New Roman" w:cs="Times New Roman"/>
                <w:sz w:val="24"/>
                <w:szCs w:val="24"/>
              </w:rPr>
              <w:t>Forecasts as the primary input for resource planning at tactical and operational levels</w:t>
            </w:r>
          </w:p>
          <w:p w14:paraId="6A531CE5" w14:textId="77777777" w:rsidR="00B26F4A" w:rsidRPr="00207306" w:rsidRDefault="00B26F4A" w:rsidP="00B26F4A">
            <w:pPr>
              <w:pStyle w:val="ListParagraph"/>
              <w:numPr>
                <w:ilvl w:val="0"/>
                <w:numId w:val="3"/>
              </w:numPr>
              <w:ind w:left="142" w:hanging="218"/>
              <w:jc w:val="both"/>
              <w:rPr>
                <w:rFonts w:ascii="Times New Roman" w:hAnsi="Times New Roman" w:cs="Times New Roman"/>
                <w:sz w:val="24"/>
                <w:szCs w:val="24"/>
              </w:rPr>
            </w:pPr>
            <w:r w:rsidRPr="00207306">
              <w:rPr>
                <w:rFonts w:ascii="Times New Roman" w:hAnsi="Times New Roman" w:cs="Times New Roman"/>
                <w:sz w:val="24"/>
                <w:szCs w:val="24"/>
              </w:rPr>
              <w:t>Re-planning to accommodate forecast errors while planning for the next period</w:t>
            </w:r>
          </w:p>
        </w:tc>
        <w:tc>
          <w:tcPr>
            <w:tcW w:w="3686" w:type="dxa"/>
          </w:tcPr>
          <w:p w14:paraId="11885AEE" w14:textId="77777777" w:rsidR="00B26F4A" w:rsidRPr="00207306" w:rsidRDefault="00B26F4A" w:rsidP="00B26F4A">
            <w:pPr>
              <w:pStyle w:val="ListParagraph"/>
              <w:numPr>
                <w:ilvl w:val="0"/>
                <w:numId w:val="3"/>
              </w:numPr>
              <w:ind w:left="142" w:hanging="218"/>
              <w:jc w:val="both"/>
              <w:rPr>
                <w:rFonts w:ascii="Times New Roman" w:hAnsi="Times New Roman" w:cs="Times New Roman"/>
                <w:sz w:val="24"/>
                <w:szCs w:val="24"/>
              </w:rPr>
            </w:pPr>
            <w:r w:rsidRPr="00207306">
              <w:rPr>
                <w:rFonts w:ascii="Times New Roman" w:hAnsi="Times New Roman" w:cs="Times New Roman"/>
                <w:sz w:val="24"/>
                <w:szCs w:val="24"/>
              </w:rPr>
              <w:t>Actual demand is the primary input for resource planning for both long-term and short-term planning</w:t>
            </w:r>
          </w:p>
          <w:p w14:paraId="371518DB" w14:textId="77777777" w:rsidR="00B26F4A" w:rsidRPr="00207306" w:rsidRDefault="00B26F4A" w:rsidP="00B26F4A">
            <w:pPr>
              <w:pStyle w:val="ListParagraph"/>
              <w:numPr>
                <w:ilvl w:val="0"/>
                <w:numId w:val="3"/>
              </w:numPr>
              <w:ind w:left="142" w:hanging="218"/>
              <w:jc w:val="both"/>
              <w:rPr>
                <w:rFonts w:ascii="Times New Roman" w:hAnsi="Times New Roman" w:cs="Times New Roman"/>
                <w:sz w:val="24"/>
                <w:szCs w:val="24"/>
              </w:rPr>
            </w:pPr>
            <w:r w:rsidRPr="00207306">
              <w:rPr>
                <w:rFonts w:ascii="Times New Roman" w:hAnsi="Times New Roman" w:cs="Times New Roman"/>
                <w:sz w:val="24"/>
                <w:szCs w:val="24"/>
              </w:rPr>
              <w:t>Adjusts alongside on a daily/weekly basis to accommodate changes</w:t>
            </w:r>
          </w:p>
        </w:tc>
      </w:tr>
      <w:tr w:rsidR="00B26F4A" w:rsidRPr="00207306" w14:paraId="403BEFEE" w14:textId="77777777" w:rsidTr="00C921A4">
        <w:trPr>
          <w:jc w:val="center"/>
        </w:trPr>
        <w:tc>
          <w:tcPr>
            <w:tcW w:w="1443" w:type="dxa"/>
          </w:tcPr>
          <w:p w14:paraId="78ED794C" w14:textId="77777777" w:rsidR="00B26F4A" w:rsidRPr="00207306" w:rsidRDefault="00B26F4A" w:rsidP="00C921A4">
            <w:pPr>
              <w:jc w:val="both"/>
              <w:rPr>
                <w:rFonts w:ascii="Times New Roman" w:hAnsi="Times New Roman" w:cs="Times New Roman"/>
                <w:sz w:val="24"/>
                <w:szCs w:val="24"/>
              </w:rPr>
            </w:pPr>
            <w:r w:rsidRPr="00207306">
              <w:rPr>
                <w:rFonts w:ascii="Times New Roman" w:hAnsi="Times New Roman" w:cs="Times New Roman"/>
                <w:sz w:val="24"/>
                <w:szCs w:val="24"/>
              </w:rPr>
              <w:t>Bi-modal behaviour of inventory</w:t>
            </w:r>
          </w:p>
        </w:tc>
        <w:tc>
          <w:tcPr>
            <w:tcW w:w="3230" w:type="dxa"/>
          </w:tcPr>
          <w:p w14:paraId="4953536B" w14:textId="77777777" w:rsidR="00B26F4A" w:rsidRPr="00207306" w:rsidRDefault="00B26F4A" w:rsidP="00B26F4A">
            <w:pPr>
              <w:pStyle w:val="ListParagraph"/>
              <w:numPr>
                <w:ilvl w:val="0"/>
                <w:numId w:val="3"/>
              </w:numPr>
              <w:ind w:left="142" w:hanging="218"/>
              <w:jc w:val="both"/>
              <w:rPr>
                <w:rFonts w:ascii="Times New Roman" w:hAnsi="Times New Roman" w:cs="Times New Roman"/>
                <w:sz w:val="24"/>
                <w:szCs w:val="24"/>
              </w:rPr>
            </w:pPr>
            <w:r w:rsidRPr="00207306">
              <w:rPr>
                <w:rFonts w:ascii="Times New Roman" w:hAnsi="Times New Roman" w:cs="Times New Roman"/>
                <w:sz w:val="24"/>
                <w:szCs w:val="24"/>
              </w:rPr>
              <w:t>Due to forecast based approach, supply order size results in sudden rise and fall in inventory levels for an item</w:t>
            </w:r>
          </w:p>
        </w:tc>
        <w:tc>
          <w:tcPr>
            <w:tcW w:w="3686" w:type="dxa"/>
          </w:tcPr>
          <w:p w14:paraId="1CB3FEA0" w14:textId="77777777" w:rsidR="00B26F4A" w:rsidRPr="00207306" w:rsidRDefault="00B26F4A" w:rsidP="00B26F4A">
            <w:pPr>
              <w:pStyle w:val="ListParagraph"/>
              <w:numPr>
                <w:ilvl w:val="0"/>
                <w:numId w:val="3"/>
              </w:numPr>
              <w:ind w:left="142" w:hanging="218"/>
              <w:jc w:val="both"/>
              <w:rPr>
                <w:rFonts w:ascii="Times New Roman" w:hAnsi="Times New Roman" w:cs="Times New Roman"/>
                <w:sz w:val="24"/>
                <w:szCs w:val="24"/>
              </w:rPr>
            </w:pPr>
            <w:r w:rsidRPr="00207306">
              <w:rPr>
                <w:rFonts w:ascii="Times New Roman" w:hAnsi="Times New Roman" w:cs="Times New Roman"/>
                <w:sz w:val="24"/>
                <w:szCs w:val="24"/>
              </w:rPr>
              <w:t>Supply order is not strictly based on fixed quantities, but rely on supplier relationship to be agile in operations</w:t>
            </w:r>
          </w:p>
        </w:tc>
      </w:tr>
      <w:tr w:rsidR="00B26F4A" w:rsidRPr="00207306" w14:paraId="5FA42AB7" w14:textId="77777777" w:rsidTr="00C921A4">
        <w:trPr>
          <w:jc w:val="center"/>
        </w:trPr>
        <w:tc>
          <w:tcPr>
            <w:tcW w:w="1443" w:type="dxa"/>
          </w:tcPr>
          <w:p w14:paraId="567052F4" w14:textId="77777777" w:rsidR="00B26F4A" w:rsidRPr="00207306" w:rsidRDefault="00B26F4A" w:rsidP="00C921A4">
            <w:pPr>
              <w:jc w:val="both"/>
              <w:rPr>
                <w:rFonts w:ascii="Times New Roman" w:hAnsi="Times New Roman" w:cs="Times New Roman"/>
                <w:sz w:val="24"/>
                <w:szCs w:val="24"/>
              </w:rPr>
            </w:pPr>
            <w:r w:rsidRPr="00207306">
              <w:rPr>
                <w:rFonts w:ascii="Times New Roman" w:hAnsi="Times New Roman" w:cs="Times New Roman"/>
                <w:sz w:val="24"/>
                <w:szCs w:val="24"/>
              </w:rPr>
              <w:t>Bullwhip effect</w:t>
            </w:r>
          </w:p>
        </w:tc>
        <w:tc>
          <w:tcPr>
            <w:tcW w:w="3230" w:type="dxa"/>
          </w:tcPr>
          <w:p w14:paraId="2E2B3E26" w14:textId="77777777" w:rsidR="00B26F4A" w:rsidRPr="00207306" w:rsidRDefault="00B26F4A" w:rsidP="00B26F4A">
            <w:pPr>
              <w:pStyle w:val="ListParagraph"/>
              <w:numPr>
                <w:ilvl w:val="0"/>
                <w:numId w:val="3"/>
              </w:numPr>
              <w:ind w:left="142" w:hanging="218"/>
              <w:jc w:val="both"/>
              <w:rPr>
                <w:rFonts w:ascii="Times New Roman" w:hAnsi="Times New Roman" w:cs="Times New Roman"/>
                <w:sz w:val="24"/>
                <w:szCs w:val="24"/>
              </w:rPr>
            </w:pPr>
            <w:r w:rsidRPr="00207306">
              <w:rPr>
                <w:rFonts w:ascii="Times New Roman" w:hAnsi="Times New Roman" w:cs="Times New Roman"/>
                <w:sz w:val="24"/>
                <w:szCs w:val="24"/>
              </w:rPr>
              <w:t>Greater margin of error in planning coming from a higher magnitude of demand variability, due to the inherent push-based approach.</w:t>
            </w:r>
          </w:p>
          <w:p w14:paraId="4BFBF3AC" w14:textId="77777777" w:rsidR="00B26F4A" w:rsidRPr="00207306" w:rsidRDefault="00B26F4A" w:rsidP="00B26F4A">
            <w:pPr>
              <w:pStyle w:val="ListParagraph"/>
              <w:numPr>
                <w:ilvl w:val="0"/>
                <w:numId w:val="3"/>
              </w:numPr>
              <w:ind w:left="142" w:hanging="218"/>
              <w:jc w:val="both"/>
              <w:rPr>
                <w:rFonts w:ascii="Times New Roman" w:hAnsi="Times New Roman" w:cs="Times New Roman"/>
                <w:sz w:val="24"/>
                <w:szCs w:val="24"/>
              </w:rPr>
            </w:pPr>
            <w:r w:rsidRPr="00207306">
              <w:rPr>
                <w:rFonts w:ascii="Times New Roman" w:hAnsi="Times New Roman" w:cs="Times New Roman"/>
                <w:sz w:val="24"/>
                <w:szCs w:val="24"/>
              </w:rPr>
              <w:t>This results in corrective actionable leading to post-operational adjustments and crisis management</w:t>
            </w:r>
          </w:p>
        </w:tc>
        <w:tc>
          <w:tcPr>
            <w:tcW w:w="3686" w:type="dxa"/>
          </w:tcPr>
          <w:p w14:paraId="1BBFEC59" w14:textId="77777777" w:rsidR="00B26F4A" w:rsidRPr="00207306" w:rsidRDefault="00B26F4A" w:rsidP="00B26F4A">
            <w:pPr>
              <w:pStyle w:val="ListParagraph"/>
              <w:numPr>
                <w:ilvl w:val="0"/>
                <w:numId w:val="3"/>
              </w:numPr>
              <w:ind w:left="142" w:hanging="218"/>
              <w:jc w:val="both"/>
              <w:rPr>
                <w:rFonts w:ascii="Times New Roman" w:hAnsi="Times New Roman" w:cs="Times New Roman"/>
                <w:sz w:val="24"/>
                <w:szCs w:val="24"/>
              </w:rPr>
            </w:pPr>
            <w:r w:rsidRPr="00207306">
              <w:rPr>
                <w:rFonts w:ascii="Times New Roman" w:hAnsi="Times New Roman" w:cs="Times New Roman"/>
                <w:sz w:val="24"/>
                <w:szCs w:val="24"/>
              </w:rPr>
              <w:t>Operational planning improves due to the ability to adjust quickly, despite the given variability on the demand and supply sides.</w:t>
            </w:r>
          </w:p>
          <w:p w14:paraId="2CDAC429" w14:textId="77777777" w:rsidR="00B26F4A" w:rsidRPr="00207306" w:rsidRDefault="00B26F4A" w:rsidP="00B26F4A">
            <w:pPr>
              <w:pStyle w:val="ListParagraph"/>
              <w:numPr>
                <w:ilvl w:val="0"/>
                <w:numId w:val="3"/>
              </w:numPr>
              <w:ind w:left="142" w:hanging="218"/>
              <w:jc w:val="both"/>
              <w:rPr>
                <w:rFonts w:ascii="Times New Roman" w:hAnsi="Times New Roman" w:cs="Times New Roman"/>
                <w:sz w:val="24"/>
                <w:szCs w:val="24"/>
              </w:rPr>
            </w:pPr>
            <w:r w:rsidRPr="00207306">
              <w:rPr>
                <w:rFonts w:ascii="Times New Roman" w:hAnsi="Times New Roman" w:cs="Times New Roman"/>
                <w:sz w:val="24"/>
                <w:szCs w:val="24"/>
              </w:rPr>
              <w:t>This is an inherent pull-based approach, honouring the adjustment for local conditions, embracing variabilities and accordingly planning for supply capabilities</w:t>
            </w:r>
          </w:p>
        </w:tc>
      </w:tr>
      <w:tr w:rsidR="00B26F4A" w:rsidRPr="00207306" w14:paraId="26146C14" w14:textId="77777777" w:rsidTr="00C921A4">
        <w:trPr>
          <w:jc w:val="center"/>
        </w:trPr>
        <w:tc>
          <w:tcPr>
            <w:tcW w:w="1443" w:type="dxa"/>
          </w:tcPr>
          <w:p w14:paraId="380795CF" w14:textId="77777777" w:rsidR="00B26F4A" w:rsidRPr="00207306" w:rsidRDefault="00B26F4A" w:rsidP="00C921A4">
            <w:pPr>
              <w:jc w:val="both"/>
              <w:rPr>
                <w:rFonts w:ascii="Times New Roman" w:hAnsi="Times New Roman" w:cs="Times New Roman"/>
                <w:sz w:val="24"/>
                <w:szCs w:val="24"/>
              </w:rPr>
            </w:pPr>
            <w:r w:rsidRPr="00207306">
              <w:rPr>
                <w:rFonts w:ascii="Times New Roman" w:hAnsi="Times New Roman" w:cs="Times New Roman"/>
                <w:sz w:val="24"/>
                <w:szCs w:val="24"/>
              </w:rPr>
              <w:t>Lean management</w:t>
            </w:r>
          </w:p>
        </w:tc>
        <w:tc>
          <w:tcPr>
            <w:tcW w:w="3230" w:type="dxa"/>
          </w:tcPr>
          <w:p w14:paraId="160AEC2F" w14:textId="77777777" w:rsidR="00B26F4A" w:rsidRPr="00207306" w:rsidRDefault="00B26F4A" w:rsidP="00B26F4A">
            <w:pPr>
              <w:pStyle w:val="ListParagraph"/>
              <w:numPr>
                <w:ilvl w:val="0"/>
                <w:numId w:val="3"/>
              </w:numPr>
              <w:ind w:left="142" w:hanging="218"/>
              <w:jc w:val="both"/>
              <w:rPr>
                <w:rFonts w:ascii="Times New Roman" w:hAnsi="Times New Roman" w:cs="Times New Roman"/>
                <w:sz w:val="24"/>
                <w:szCs w:val="24"/>
              </w:rPr>
            </w:pPr>
            <w:r w:rsidRPr="00207306">
              <w:rPr>
                <w:rFonts w:ascii="Times New Roman" w:hAnsi="Times New Roman" w:cs="Times New Roman"/>
                <w:sz w:val="24"/>
                <w:szCs w:val="24"/>
              </w:rPr>
              <w:t>Due to heavy reliance on forecasted numbers, bimodal inventory behaviour warrants</w:t>
            </w:r>
          </w:p>
          <w:p w14:paraId="3C139394" w14:textId="77777777" w:rsidR="00B26F4A" w:rsidRPr="00207306" w:rsidRDefault="00B26F4A" w:rsidP="00B26F4A">
            <w:pPr>
              <w:pStyle w:val="ListParagraph"/>
              <w:numPr>
                <w:ilvl w:val="0"/>
                <w:numId w:val="3"/>
              </w:numPr>
              <w:ind w:left="142" w:hanging="218"/>
              <w:jc w:val="both"/>
              <w:rPr>
                <w:rFonts w:ascii="Times New Roman" w:hAnsi="Times New Roman" w:cs="Times New Roman"/>
                <w:sz w:val="24"/>
                <w:szCs w:val="24"/>
              </w:rPr>
            </w:pPr>
            <w:r w:rsidRPr="00207306">
              <w:rPr>
                <w:rFonts w:ascii="Times New Roman" w:hAnsi="Times New Roman" w:cs="Times New Roman"/>
                <w:sz w:val="24"/>
                <w:szCs w:val="24"/>
              </w:rPr>
              <w:t xml:space="preserve">Any buffer quantity is considered an evil </w:t>
            </w:r>
          </w:p>
        </w:tc>
        <w:tc>
          <w:tcPr>
            <w:tcW w:w="3686" w:type="dxa"/>
          </w:tcPr>
          <w:p w14:paraId="561159B3" w14:textId="77777777" w:rsidR="00B26F4A" w:rsidRPr="00207306" w:rsidRDefault="00B26F4A" w:rsidP="00B26F4A">
            <w:pPr>
              <w:pStyle w:val="ListParagraph"/>
              <w:numPr>
                <w:ilvl w:val="0"/>
                <w:numId w:val="3"/>
              </w:numPr>
              <w:ind w:left="142" w:hanging="218"/>
              <w:jc w:val="both"/>
              <w:rPr>
                <w:rFonts w:ascii="Times New Roman" w:hAnsi="Times New Roman" w:cs="Times New Roman"/>
                <w:sz w:val="24"/>
                <w:szCs w:val="24"/>
              </w:rPr>
            </w:pPr>
            <w:r w:rsidRPr="00207306">
              <w:rPr>
                <w:rFonts w:ascii="Times New Roman" w:hAnsi="Times New Roman" w:cs="Times New Roman"/>
                <w:sz w:val="24"/>
                <w:szCs w:val="24"/>
              </w:rPr>
              <w:t>Lean concepts are built into the demand-driven approach, as supply order quantities can be managed dynamically</w:t>
            </w:r>
          </w:p>
          <w:p w14:paraId="72AB060F" w14:textId="77777777" w:rsidR="00B26F4A" w:rsidRPr="00207306" w:rsidRDefault="00B26F4A" w:rsidP="00B26F4A">
            <w:pPr>
              <w:pStyle w:val="ListParagraph"/>
              <w:numPr>
                <w:ilvl w:val="0"/>
                <w:numId w:val="3"/>
              </w:numPr>
              <w:ind w:left="142" w:hanging="218"/>
              <w:jc w:val="both"/>
              <w:rPr>
                <w:rFonts w:ascii="Times New Roman" w:hAnsi="Times New Roman" w:cs="Times New Roman"/>
                <w:sz w:val="24"/>
                <w:szCs w:val="24"/>
              </w:rPr>
            </w:pPr>
            <w:r w:rsidRPr="00207306">
              <w:rPr>
                <w:rFonts w:ascii="Times New Roman" w:hAnsi="Times New Roman" w:cs="Times New Roman"/>
                <w:sz w:val="24"/>
                <w:szCs w:val="24"/>
              </w:rPr>
              <w:t>Focus on the flow of uninterrupted operations, with daily buffer level monitoring, based on relevant information on relevant material</w:t>
            </w:r>
          </w:p>
        </w:tc>
      </w:tr>
      <w:tr w:rsidR="00B26F4A" w:rsidRPr="00207306" w14:paraId="1AECBA70" w14:textId="77777777" w:rsidTr="00C921A4">
        <w:trPr>
          <w:jc w:val="center"/>
        </w:trPr>
        <w:tc>
          <w:tcPr>
            <w:tcW w:w="1443" w:type="dxa"/>
          </w:tcPr>
          <w:p w14:paraId="78831434" w14:textId="77777777" w:rsidR="00B26F4A" w:rsidRPr="00207306" w:rsidRDefault="00B26F4A" w:rsidP="00C921A4">
            <w:pPr>
              <w:jc w:val="both"/>
              <w:rPr>
                <w:rFonts w:ascii="Times New Roman" w:hAnsi="Times New Roman" w:cs="Times New Roman"/>
                <w:sz w:val="24"/>
                <w:szCs w:val="24"/>
              </w:rPr>
            </w:pPr>
            <w:r w:rsidRPr="00207306">
              <w:rPr>
                <w:rFonts w:ascii="Times New Roman" w:hAnsi="Times New Roman" w:cs="Times New Roman"/>
                <w:sz w:val="24"/>
                <w:szCs w:val="24"/>
              </w:rPr>
              <w:t>Building safety into operations</w:t>
            </w:r>
          </w:p>
        </w:tc>
        <w:tc>
          <w:tcPr>
            <w:tcW w:w="3230" w:type="dxa"/>
          </w:tcPr>
          <w:p w14:paraId="57AB0008" w14:textId="77777777" w:rsidR="00B26F4A" w:rsidRPr="00207306" w:rsidRDefault="00B26F4A" w:rsidP="00B26F4A">
            <w:pPr>
              <w:pStyle w:val="ListParagraph"/>
              <w:numPr>
                <w:ilvl w:val="0"/>
                <w:numId w:val="3"/>
              </w:numPr>
              <w:ind w:left="142" w:hanging="218"/>
              <w:jc w:val="both"/>
              <w:rPr>
                <w:rFonts w:ascii="Times New Roman" w:hAnsi="Times New Roman" w:cs="Times New Roman"/>
                <w:sz w:val="24"/>
                <w:szCs w:val="24"/>
              </w:rPr>
            </w:pPr>
            <w:r w:rsidRPr="00207306">
              <w:rPr>
                <w:rFonts w:ascii="Times New Roman" w:hAnsi="Times New Roman" w:cs="Times New Roman"/>
                <w:sz w:val="24"/>
                <w:szCs w:val="24"/>
              </w:rPr>
              <w:t>Carry safety stocks of FG and RM, to protect from variabilities in demand &amp; supply, respectively</w:t>
            </w:r>
          </w:p>
        </w:tc>
        <w:tc>
          <w:tcPr>
            <w:tcW w:w="3686" w:type="dxa"/>
          </w:tcPr>
          <w:p w14:paraId="562D1789" w14:textId="77777777" w:rsidR="00B26F4A" w:rsidRPr="00207306" w:rsidRDefault="00B26F4A" w:rsidP="00B26F4A">
            <w:pPr>
              <w:pStyle w:val="ListParagraph"/>
              <w:numPr>
                <w:ilvl w:val="0"/>
                <w:numId w:val="3"/>
              </w:numPr>
              <w:ind w:left="142" w:hanging="218"/>
              <w:jc w:val="both"/>
              <w:rPr>
                <w:rFonts w:ascii="Times New Roman" w:hAnsi="Times New Roman" w:cs="Times New Roman"/>
                <w:sz w:val="24"/>
                <w:szCs w:val="24"/>
              </w:rPr>
            </w:pPr>
            <w:r w:rsidRPr="00207306">
              <w:rPr>
                <w:rFonts w:ascii="Times New Roman" w:hAnsi="Times New Roman" w:cs="Times New Roman"/>
                <w:sz w:val="24"/>
                <w:szCs w:val="24"/>
              </w:rPr>
              <w:t>Optimize buffers of stock, time, and capacity; hence this approach enables planning for resources not limited to the material alone</w:t>
            </w:r>
          </w:p>
        </w:tc>
      </w:tr>
    </w:tbl>
    <w:p w14:paraId="39660960" w14:textId="77777777" w:rsidR="00B26F4A" w:rsidRPr="00207306" w:rsidRDefault="00B26F4A" w:rsidP="00B26F4A">
      <w:pPr>
        <w:rPr>
          <w:rFonts w:ascii="Times New Roman" w:hAnsi="Times New Roman" w:cs="Times New Roman"/>
          <w:sz w:val="24"/>
          <w:szCs w:val="24"/>
        </w:rPr>
      </w:pPr>
    </w:p>
    <w:p w14:paraId="3515B4C5" w14:textId="69426576" w:rsidR="00B26F4A" w:rsidRPr="00207306" w:rsidRDefault="00B26F4A" w:rsidP="00B26F4A">
      <w:pPr>
        <w:jc w:val="center"/>
        <w:rPr>
          <w:rFonts w:ascii="Times New Roman" w:hAnsi="Times New Roman" w:cs="Times New Roman"/>
          <w:sz w:val="24"/>
          <w:szCs w:val="24"/>
        </w:rPr>
      </w:pPr>
      <w:r w:rsidRPr="00207306">
        <w:rPr>
          <w:rFonts w:ascii="Times New Roman" w:hAnsi="Times New Roman" w:cs="Times New Roman"/>
          <w:b/>
          <w:bCs/>
          <w:sz w:val="24"/>
          <w:szCs w:val="24"/>
        </w:rPr>
        <w:t xml:space="preserve">Table </w:t>
      </w:r>
      <w:r w:rsidR="006E6FA9">
        <w:rPr>
          <w:rFonts w:ascii="Times New Roman" w:hAnsi="Times New Roman" w:cs="Times New Roman"/>
          <w:b/>
          <w:bCs/>
          <w:sz w:val="24"/>
          <w:szCs w:val="24"/>
        </w:rPr>
        <w:t>3</w:t>
      </w:r>
      <w:r w:rsidRPr="00207306">
        <w:rPr>
          <w:rFonts w:ascii="Times New Roman" w:hAnsi="Times New Roman" w:cs="Times New Roman"/>
          <w:b/>
          <w:bCs/>
          <w:sz w:val="24"/>
          <w:szCs w:val="24"/>
        </w:rPr>
        <w:t>: Points of similarities between the two approaches</w:t>
      </w:r>
    </w:p>
    <w:tbl>
      <w:tblPr>
        <w:tblStyle w:val="TableGrid"/>
        <w:tblW w:w="0" w:type="auto"/>
        <w:jc w:val="center"/>
        <w:tblLook w:val="04A0" w:firstRow="1" w:lastRow="0" w:firstColumn="1" w:lastColumn="0" w:noHBand="0" w:noVBand="1"/>
      </w:tblPr>
      <w:tblGrid>
        <w:gridCol w:w="1469"/>
        <w:gridCol w:w="7199"/>
      </w:tblGrid>
      <w:tr w:rsidR="00B26F4A" w:rsidRPr="00207306" w14:paraId="01E26F01" w14:textId="77777777" w:rsidTr="00C921A4">
        <w:trPr>
          <w:jc w:val="center"/>
        </w:trPr>
        <w:tc>
          <w:tcPr>
            <w:tcW w:w="1469" w:type="dxa"/>
          </w:tcPr>
          <w:p w14:paraId="1CC4A85C" w14:textId="77777777" w:rsidR="00B26F4A" w:rsidRPr="00207306" w:rsidRDefault="00B26F4A" w:rsidP="00C921A4">
            <w:pPr>
              <w:jc w:val="both"/>
              <w:rPr>
                <w:rFonts w:ascii="Times New Roman" w:hAnsi="Times New Roman" w:cs="Times New Roman"/>
                <w:b/>
                <w:bCs/>
                <w:sz w:val="24"/>
                <w:szCs w:val="24"/>
              </w:rPr>
            </w:pPr>
            <w:r w:rsidRPr="00207306">
              <w:rPr>
                <w:rFonts w:ascii="Times New Roman" w:hAnsi="Times New Roman" w:cs="Times New Roman"/>
                <w:b/>
                <w:bCs/>
                <w:sz w:val="24"/>
                <w:szCs w:val="24"/>
              </w:rPr>
              <w:t>Parameters</w:t>
            </w:r>
          </w:p>
        </w:tc>
        <w:tc>
          <w:tcPr>
            <w:tcW w:w="7199" w:type="dxa"/>
          </w:tcPr>
          <w:p w14:paraId="3F7B8D24" w14:textId="77777777" w:rsidR="00B26F4A" w:rsidRPr="00207306" w:rsidRDefault="00B26F4A" w:rsidP="00C921A4">
            <w:pPr>
              <w:jc w:val="both"/>
              <w:rPr>
                <w:rFonts w:ascii="Times New Roman" w:hAnsi="Times New Roman" w:cs="Times New Roman"/>
                <w:b/>
                <w:bCs/>
                <w:sz w:val="24"/>
                <w:szCs w:val="24"/>
              </w:rPr>
            </w:pPr>
            <w:r w:rsidRPr="00207306">
              <w:rPr>
                <w:rFonts w:ascii="Times New Roman" w:hAnsi="Times New Roman" w:cs="Times New Roman"/>
                <w:b/>
                <w:bCs/>
                <w:sz w:val="24"/>
                <w:szCs w:val="24"/>
              </w:rPr>
              <w:t>Conventional Forecast-driven Planning and Demand-Driven Planning</w:t>
            </w:r>
          </w:p>
        </w:tc>
      </w:tr>
      <w:tr w:rsidR="00B26F4A" w:rsidRPr="00207306" w14:paraId="1F80FA11" w14:textId="77777777" w:rsidTr="00C921A4">
        <w:trPr>
          <w:jc w:val="center"/>
        </w:trPr>
        <w:tc>
          <w:tcPr>
            <w:tcW w:w="1469" w:type="dxa"/>
          </w:tcPr>
          <w:p w14:paraId="66C9336E" w14:textId="77777777" w:rsidR="00B26F4A" w:rsidRPr="00207306" w:rsidRDefault="00B26F4A" w:rsidP="00C921A4">
            <w:pPr>
              <w:jc w:val="both"/>
              <w:rPr>
                <w:rFonts w:ascii="Times New Roman" w:hAnsi="Times New Roman" w:cs="Times New Roman"/>
                <w:sz w:val="24"/>
                <w:szCs w:val="24"/>
              </w:rPr>
            </w:pPr>
            <w:r w:rsidRPr="00207306">
              <w:rPr>
                <w:rFonts w:ascii="Times New Roman" w:hAnsi="Times New Roman" w:cs="Times New Roman"/>
                <w:sz w:val="24"/>
                <w:szCs w:val="24"/>
              </w:rPr>
              <w:t>Inventory Management</w:t>
            </w:r>
          </w:p>
        </w:tc>
        <w:tc>
          <w:tcPr>
            <w:tcW w:w="7199" w:type="dxa"/>
          </w:tcPr>
          <w:p w14:paraId="4FC6FA66" w14:textId="77777777" w:rsidR="00B26F4A" w:rsidRPr="00207306" w:rsidRDefault="00B26F4A" w:rsidP="00B26F4A">
            <w:pPr>
              <w:pStyle w:val="ListParagraph"/>
              <w:numPr>
                <w:ilvl w:val="0"/>
                <w:numId w:val="3"/>
              </w:numPr>
              <w:ind w:left="142" w:hanging="218"/>
              <w:jc w:val="both"/>
              <w:rPr>
                <w:rFonts w:ascii="Times New Roman" w:hAnsi="Times New Roman" w:cs="Times New Roman"/>
                <w:sz w:val="24"/>
                <w:szCs w:val="24"/>
              </w:rPr>
            </w:pPr>
            <w:r w:rsidRPr="00207306">
              <w:rPr>
                <w:rFonts w:ascii="Times New Roman" w:hAnsi="Times New Roman" w:cs="Times New Roman"/>
                <w:sz w:val="24"/>
                <w:szCs w:val="24"/>
              </w:rPr>
              <w:t>Both approaches enable planning for material resource planning and management</w:t>
            </w:r>
          </w:p>
        </w:tc>
      </w:tr>
      <w:tr w:rsidR="00B26F4A" w:rsidRPr="00207306" w14:paraId="2B558A11" w14:textId="77777777" w:rsidTr="00C921A4">
        <w:trPr>
          <w:jc w:val="center"/>
        </w:trPr>
        <w:tc>
          <w:tcPr>
            <w:tcW w:w="1469" w:type="dxa"/>
          </w:tcPr>
          <w:p w14:paraId="32061DF1" w14:textId="77777777" w:rsidR="00B26F4A" w:rsidRPr="00207306" w:rsidRDefault="00B26F4A" w:rsidP="00C921A4">
            <w:pPr>
              <w:jc w:val="both"/>
              <w:rPr>
                <w:rFonts w:ascii="Times New Roman" w:hAnsi="Times New Roman" w:cs="Times New Roman"/>
                <w:sz w:val="24"/>
                <w:szCs w:val="24"/>
              </w:rPr>
            </w:pPr>
            <w:r w:rsidRPr="00207306">
              <w:rPr>
                <w:rFonts w:ascii="Times New Roman" w:hAnsi="Times New Roman" w:cs="Times New Roman"/>
                <w:sz w:val="24"/>
                <w:szCs w:val="24"/>
              </w:rPr>
              <w:t>Focuses on</w:t>
            </w:r>
          </w:p>
        </w:tc>
        <w:tc>
          <w:tcPr>
            <w:tcW w:w="7199" w:type="dxa"/>
          </w:tcPr>
          <w:p w14:paraId="2FB77022" w14:textId="77777777" w:rsidR="00B26F4A" w:rsidRPr="00207306" w:rsidRDefault="00B26F4A" w:rsidP="00B26F4A">
            <w:pPr>
              <w:pStyle w:val="ListParagraph"/>
              <w:numPr>
                <w:ilvl w:val="0"/>
                <w:numId w:val="3"/>
              </w:numPr>
              <w:ind w:left="142" w:hanging="218"/>
              <w:jc w:val="both"/>
              <w:rPr>
                <w:rFonts w:ascii="Times New Roman" w:hAnsi="Times New Roman" w:cs="Times New Roman"/>
                <w:sz w:val="24"/>
                <w:szCs w:val="24"/>
              </w:rPr>
            </w:pPr>
            <w:r w:rsidRPr="00207306">
              <w:rPr>
                <w:rFonts w:ascii="Times New Roman" w:hAnsi="Times New Roman" w:cs="Times New Roman"/>
                <w:sz w:val="24"/>
                <w:szCs w:val="24"/>
              </w:rPr>
              <w:t>Increasing the ROI. However, both approaches take a different route to achieve the end objective.</w:t>
            </w:r>
          </w:p>
        </w:tc>
      </w:tr>
      <w:tr w:rsidR="00B26F4A" w:rsidRPr="00207306" w14:paraId="69F5CD44" w14:textId="77777777" w:rsidTr="00C921A4">
        <w:trPr>
          <w:jc w:val="center"/>
        </w:trPr>
        <w:tc>
          <w:tcPr>
            <w:tcW w:w="1469" w:type="dxa"/>
          </w:tcPr>
          <w:p w14:paraId="0B9E6D1E" w14:textId="77777777" w:rsidR="00B26F4A" w:rsidRPr="00207306" w:rsidRDefault="00B26F4A" w:rsidP="00C921A4">
            <w:pPr>
              <w:jc w:val="both"/>
              <w:rPr>
                <w:rFonts w:ascii="Times New Roman" w:hAnsi="Times New Roman" w:cs="Times New Roman"/>
                <w:sz w:val="24"/>
                <w:szCs w:val="24"/>
              </w:rPr>
            </w:pPr>
            <w:r w:rsidRPr="00207306">
              <w:rPr>
                <w:rFonts w:ascii="Times New Roman" w:hAnsi="Times New Roman" w:cs="Times New Roman"/>
                <w:sz w:val="24"/>
                <w:szCs w:val="24"/>
              </w:rPr>
              <w:t>Forecasting</w:t>
            </w:r>
          </w:p>
        </w:tc>
        <w:tc>
          <w:tcPr>
            <w:tcW w:w="7199" w:type="dxa"/>
          </w:tcPr>
          <w:p w14:paraId="57CCE18D" w14:textId="77777777" w:rsidR="00B26F4A" w:rsidRPr="00207306" w:rsidRDefault="00B26F4A" w:rsidP="00B26F4A">
            <w:pPr>
              <w:pStyle w:val="ListParagraph"/>
              <w:numPr>
                <w:ilvl w:val="0"/>
                <w:numId w:val="3"/>
              </w:numPr>
              <w:ind w:left="142" w:hanging="218"/>
              <w:jc w:val="both"/>
              <w:rPr>
                <w:rFonts w:ascii="Times New Roman" w:hAnsi="Times New Roman" w:cs="Times New Roman"/>
                <w:sz w:val="24"/>
                <w:szCs w:val="24"/>
              </w:rPr>
            </w:pPr>
            <w:r w:rsidRPr="00207306">
              <w:rPr>
                <w:rFonts w:ascii="Times New Roman" w:hAnsi="Times New Roman" w:cs="Times New Roman"/>
                <w:sz w:val="24"/>
                <w:szCs w:val="24"/>
              </w:rPr>
              <w:t>Forecasting remains an input parameter in the demand-driven approach also. Although the reliance on it is lesser.</w:t>
            </w:r>
          </w:p>
        </w:tc>
      </w:tr>
      <w:tr w:rsidR="00B26F4A" w:rsidRPr="00207306" w14:paraId="7A52FD4B" w14:textId="77777777" w:rsidTr="00C921A4">
        <w:trPr>
          <w:jc w:val="center"/>
        </w:trPr>
        <w:tc>
          <w:tcPr>
            <w:tcW w:w="1469" w:type="dxa"/>
          </w:tcPr>
          <w:p w14:paraId="15D08AE3" w14:textId="77777777" w:rsidR="00B26F4A" w:rsidRPr="00207306" w:rsidRDefault="00B26F4A" w:rsidP="00C921A4">
            <w:pPr>
              <w:jc w:val="both"/>
              <w:rPr>
                <w:rFonts w:ascii="Times New Roman" w:hAnsi="Times New Roman" w:cs="Times New Roman"/>
                <w:sz w:val="24"/>
                <w:szCs w:val="24"/>
              </w:rPr>
            </w:pPr>
            <w:r w:rsidRPr="00207306">
              <w:rPr>
                <w:rFonts w:ascii="Times New Roman" w:hAnsi="Times New Roman" w:cs="Times New Roman"/>
                <w:sz w:val="24"/>
                <w:szCs w:val="24"/>
              </w:rPr>
              <w:t>Supply Order Generation</w:t>
            </w:r>
          </w:p>
        </w:tc>
        <w:tc>
          <w:tcPr>
            <w:tcW w:w="7199" w:type="dxa"/>
          </w:tcPr>
          <w:p w14:paraId="7C6CF07E" w14:textId="77777777" w:rsidR="00B26F4A" w:rsidRPr="00207306" w:rsidRDefault="00B26F4A" w:rsidP="00B26F4A">
            <w:pPr>
              <w:pStyle w:val="ListParagraph"/>
              <w:numPr>
                <w:ilvl w:val="0"/>
                <w:numId w:val="3"/>
              </w:numPr>
              <w:ind w:left="142" w:hanging="218"/>
              <w:jc w:val="both"/>
              <w:rPr>
                <w:rFonts w:ascii="Times New Roman" w:hAnsi="Times New Roman" w:cs="Times New Roman"/>
                <w:sz w:val="24"/>
                <w:szCs w:val="24"/>
              </w:rPr>
            </w:pPr>
            <w:r w:rsidRPr="00207306">
              <w:rPr>
                <w:rFonts w:ascii="Times New Roman" w:hAnsi="Times New Roman" w:cs="Times New Roman"/>
                <w:sz w:val="24"/>
                <w:szCs w:val="24"/>
              </w:rPr>
              <w:t>One of the key outcomes from both planning approaches is the generation of supply orders. Both approaches differ in their approach to generating specific order volumes and frequency.</w:t>
            </w:r>
          </w:p>
        </w:tc>
      </w:tr>
      <w:tr w:rsidR="00B26F4A" w:rsidRPr="00207306" w14:paraId="08E8B749" w14:textId="77777777" w:rsidTr="00C921A4">
        <w:trPr>
          <w:jc w:val="center"/>
        </w:trPr>
        <w:tc>
          <w:tcPr>
            <w:tcW w:w="1469" w:type="dxa"/>
          </w:tcPr>
          <w:p w14:paraId="5CCC1942" w14:textId="77777777" w:rsidR="00B26F4A" w:rsidRPr="00207306" w:rsidRDefault="00B26F4A" w:rsidP="00C921A4">
            <w:pPr>
              <w:jc w:val="both"/>
              <w:rPr>
                <w:rFonts w:ascii="Times New Roman" w:hAnsi="Times New Roman" w:cs="Times New Roman"/>
                <w:sz w:val="24"/>
                <w:szCs w:val="24"/>
              </w:rPr>
            </w:pPr>
            <w:r w:rsidRPr="00207306">
              <w:rPr>
                <w:rFonts w:ascii="Times New Roman" w:hAnsi="Times New Roman" w:cs="Times New Roman"/>
                <w:sz w:val="24"/>
                <w:szCs w:val="24"/>
              </w:rPr>
              <w:lastRenderedPageBreak/>
              <w:t>Theory of Constraints</w:t>
            </w:r>
          </w:p>
        </w:tc>
        <w:tc>
          <w:tcPr>
            <w:tcW w:w="7199" w:type="dxa"/>
          </w:tcPr>
          <w:p w14:paraId="1CF1F24A" w14:textId="77777777" w:rsidR="00B26F4A" w:rsidRPr="00207306" w:rsidRDefault="00B26F4A" w:rsidP="00B26F4A">
            <w:pPr>
              <w:pStyle w:val="ListParagraph"/>
              <w:numPr>
                <w:ilvl w:val="0"/>
                <w:numId w:val="3"/>
              </w:numPr>
              <w:ind w:left="142" w:hanging="218"/>
              <w:jc w:val="both"/>
              <w:rPr>
                <w:rFonts w:ascii="Times New Roman" w:hAnsi="Times New Roman" w:cs="Times New Roman"/>
                <w:sz w:val="24"/>
                <w:szCs w:val="24"/>
              </w:rPr>
            </w:pPr>
            <w:r w:rsidRPr="00207306">
              <w:rPr>
                <w:rFonts w:ascii="Times New Roman" w:hAnsi="Times New Roman" w:cs="Times New Roman"/>
                <w:sz w:val="24"/>
                <w:szCs w:val="24"/>
              </w:rPr>
              <w:t>Both approaches honour Theory of Constraints as the focus is to effectively manage constraints on a continuous improvement basis.</w:t>
            </w:r>
          </w:p>
        </w:tc>
      </w:tr>
      <w:tr w:rsidR="00B26F4A" w:rsidRPr="00207306" w14:paraId="4814D94E" w14:textId="77777777" w:rsidTr="00C921A4">
        <w:trPr>
          <w:jc w:val="center"/>
        </w:trPr>
        <w:tc>
          <w:tcPr>
            <w:tcW w:w="1469" w:type="dxa"/>
          </w:tcPr>
          <w:p w14:paraId="62CC1A0C" w14:textId="77777777" w:rsidR="00B26F4A" w:rsidRPr="00207306" w:rsidRDefault="00B26F4A" w:rsidP="00C921A4">
            <w:pPr>
              <w:jc w:val="both"/>
              <w:rPr>
                <w:rFonts w:ascii="Times New Roman" w:hAnsi="Times New Roman" w:cs="Times New Roman"/>
                <w:sz w:val="24"/>
                <w:szCs w:val="24"/>
              </w:rPr>
            </w:pPr>
            <w:r w:rsidRPr="00207306">
              <w:rPr>
                <w:rFonts w:ascii="Times New Roman" w:hAnsi="Times New Roman" w:cs="Times New Roman"/>
                <w:sz w:val="24"/>
                <w:szCs w:val="24"/>
              </w:rPr>
              <w:t>Planning factors</w:t>
            </w:r>
          </w:p>
        </w:tc>
        <w:tc>
          <w:tcPr>
            <w:tcW w:w="7199" w:type="dxa"/>
          </w:tcPr>
          <w:p w14:paraId="4B1036D8" w14:textId="77777777" w:rsidR="00B26F4A" w:rsidRPr="00207306" w:rsidRDefault="00B26F4A" w:rsidP="00B26F4A">
            <w:pPr>
              <w:pStyle w:val="ListParagraph"/>
              <w:numPr>
                <w:ilvl w:val="0"/>
                <w:numId w:val="3"/>
              </w:numPr>
              <w:ind w:left="142" w:hanging="218"/>
              <w:jc w:val="both"/>
              <w:rPr>
                <w:rFonts w:ascii="Times New Roman" w:hAnsi="Times New Roman" w:cs="Times New Roman"/>
                <w:sz w:val="24"/>
                <w:szCs w:val="24"/>
              </w:rPr>
            </w:pPr>
            <w:r w:rsidRPr="00207306">
              <w:rPr>
                <w:rFonts w:ascii="Times New Roman" w:hAnsi="Times New Roman" w:cs="Times New Roman"/>
                <w:sz w:val="24"/>
                <w:szCs w:val="24"/>
              </w:rPr>
              <w:t>To different extents, both approaches require (static or dynamic) planning factors like on-hand quantity, planning horizon, lead time, MOQ (if applicable), yield percentage, etc.</w:t>
            </w:r>
          </w:p>
        </w:tc>
      </w:tr>
    </w:tbl>
    <w:p w14:paraId="460263D7" w14:textId="77777777" w:rsidR="002F0547" w:rsidRPr="00207306" w:rsidRDefault="002F0547" w:rsidP="00145494">
      <w:pPr>
        <w:spacing w:after="0" w:line="360" w:lineRule="auto"/>
        <w:ind w:firstLine="720"/>
        <w:jc w:val="both"/>
        <w:rPr>
          <w:rFonts w:ascii="Times New Roman" w:hAnsi="Times New Roman" w:cs="Times New Roman"/>
          <w:sz w:val="24"/>
          <w:szCs w:val="24"/>
        </w:rPr>
      </w:pPr>
    </w:p>
    <w:p w14:paraId="25295A59" w14:textId="4A4F2781" w:rsidR="008B1853" w:rsidRDefault="00A334ED" w:rsidP="00145494">
      <w:pPr>
        <w:spacing w:after="0" w:line="360" w:lineRule="auto"/>
        <w:ind w:firstLine="720"/>
        <w:jc w:val="both"/>
        <w:rPr>
          <w:rFonts w:ascii="Times New Roman" w:hAnsi="Times New Roman" w:cs="Times New Roman"/>
          <w:sz w:val="24"/>
          <w:szCs w:val="24"/>
        </w:rPr>
      </w:pPr>
      <w:r w:rsidRPr="00207306">
        <w:rPr>
          <w:rFonts w:ascii="Times New Roman" w:hAnsi="Times New Roman" w:cs="Times New Roman"/>
          <w:sz w:val="24"/>
          <w:szCs w:val="24"/>
        </w:rPr>
        <w:t>With the understanding and analysis of two approaches to inventory planning and control, it becomes evident that the two approaches intend to achieve a common end goal of meeting the customer service levels in the most effective manner by facilitating efficient operations.</w:t>
      </w:r>
    </w:p>
    <w:p w14:paraId="2333F541" w14:textId="2322C136" w:rsidR="0031725B" w:rsidRDefault="0031725B" w:rsidP="0031725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Conventional business practices have evolved with practices that encourage profit maximization, so as to reserve the best margins for the organization, even if that is at the cost of other partners in the supply chain. Since revenue generation is limited to market potential, increasing the profit margins is considered feasible by way of cost reductions. While this is acceptable math, the underlying concept is ensuring that cost remains within its targeted bounds. Energies get exhausted in reducing costs through better supplier negotiations, reduction in freight costs, value-added-value-engineering (VAVE), choking the distribution margins, and other such tactics that have proven to be good in the short term. Accountants will tell that below a particular cost level, it does not make sense to produce and sell. This means that there has to be something more fundamental to be focused upon, rather than cost alone.</w:t>
      </w:r>
    </w:p>
    <w:p w14:paraId="38917B9A" w14:textId="3F7688D1" w:rsidR="005921D2" w:rsidRDefault="005921D2">
      <w:pPr>
        <w:rPr>
          <w:rFonts w:ascii="Times New Roman" w:hAnsi="Times New Roman" w:cs="Times New Roman"/>
          <w:sz w:val="24"/>
          <w:szCs w:val="24"/>
        </w:rPr>
      </w:pPr>
      <w:r>
        <w:rPr>
          <w:rFonts w:ascii="Times New Roman" w:hAnsi="Times New Roman" w:cs="Times New Roman"/>
          <w:sz w:val="24"/>
          <w:szCs w:val="24"/>
        </w:rPr>
        <w:br w:type="page"/>
      </w:r>
    </w:p>
    <w:p w14:paraId="416B97D0" w14:textId="77777777" w:rsidR="005921D2" w:rsidRPr="005921D2" w:rsidRDefault="005921D2" w:rsidP="005921D2">
      <w:pPr>
        <w:spacing w:after="0" w:line="360" w:lineRule="auto"/>
        <w:jc w:val="both"/>
        <w:rPr>
          <w:rFonts w:ascii="Times New Roman" w:hAnsi="Times New Roman" w:cs="Times New Roman"/>
          <w:sz w:val="24"/>
          <w:szCs w:val="24"/>
        </w:rPr>
      </w:pPr>
    </w:p>
    <w:p w14:paraId="6439D55D" w14:textId="4BE84572" w:rsidR="00E42140" w:rsidRPr="00207306" w:rsidRDefault="00E42140" w:rsidP="00145494">
      <w:pPr>
        <w:spacing w:after="0" w:line="360" w:lineRule="auto"/>
        <w:ind w:firstLine="720"/>
        <w:jc w:val="both"/>
        <w:rPr>
          <w:rFonts w:ascii="Times New Roman" w:hAnsi="Times New Roman" w:cs="Times New Roman"/>
          <w:b/>
          <w:bCs/>
          <w:sz w:val="24"/>
          <w:szCs w:val="24"/>
        </w:rPr>
      </w:pPr>
      <w:r w:rsidRPr="00207306">
        <w:rPr>
          <w:rFonts w:ascii="Times New Roman" w:hAnsi="Times New Roman" w:cs="Times New Roman"/>
          <w:b/>
          <w:bCs/>
          <w:sz w:val="24"/>
          <w:szCs w:val="24"/>
        </w:rPr>
        <w:t>References</w:t>
      </w:r>
    </w:p>
    <w:p w14:paraId="6AAE1457" w14:textId="77777777" w:rsidR="002969FA" w:rsidRDefault="002969FA" w:rsidP="006626E3">
      <w:pPr>
        <w:spacing w:after="0" w:line="360" w:lineRule="auto"/>
        <w:ind w:firstLine="720"/>
        <w:jc w:val="both"/>
        <w:rPr>
          <w:rFonts w:ascii="Times New Roman" w:eastAsia="Times New Roman" w:hAnsi="Times New Roman" w:cs="Times New Roman"/>
          <w:color w:val="000000"/>
          <w:sz w:val="24"/>
          <w:szCs w:val="24"/>
          <w:lang w:eastAsia="en-IN" w:bidi="hi-IN"/>
        </w:rPr>
      </w:pPr>
    </w:p>
    <w:p w14:paraId="119C044B" w14:textId="32A47876" w:rsidR="004F5F53" w:rsidRPr="00207306" w:rsidRDefault="004F5F53" w:rsidP="006626E3">
      <w:pPr>
        <w:spacing w:after="0" w:line="360" w:lineRule="auto"/>
        <w:ind w:firstLine="720"/>
        <w:jc w:val="both"/>
        <w:rPr>
          <w:rFonts w:ascii="Times New Roman" w:eastAsia="Times New Roman" w:hAnsi="Times New Roman" w:cs="Times New Roman"/>
          <w:color w:val="000000"/>
          <w:sz w:val="24"/>
          <w:szCs w:val="24"/>
          <w:lang w:eastAsia="en-IN" w:bidi="hi-IN"/>
        </w:rPr>
      </w:pPr>
      <w:r w:rsidRPr="00207306">
        <w:rPr>
          <w:rFonts w:ascii="Times New Roman" w:eastAsia="Times New Roman" w:hAnsi="Times New Roman" w:cs="Times New Roman"/>
          <w:color w:val="000000"/>
          <w:sz w:val="24"/>
          <w:szCs w:val="24"/>
          <w:lang w:eastAsia="en-IN" w:bidi="hi-IN"/>
        </w:rPr>
        <w:t>Bhattacharya, S., Mukhopadhyay, D., &amp; Giri, S. (2014). Supply chain management in Indian automotive industry: Complexities, challenges and way ahead. International Journal of Managing Value and Supply Chains, 5(2), 49.</w:t>
      </w:r>
    </w:p>
    <w:p w14:paraId="295D5E34" w14:textId="77777777" w:rsidR="004F5F53" w:rsidRPr="00207306" w:rsidRDefault="004F5F53" w:rsidP="006626E3">
      <w:pPr>
        <w:spacing w:after="0" w:line="360" w:lineRule="auto"/>
        <w:ind w:firstLine="720"/>
        <w:jc w:val="both"/>
        <w:rPr>
          <w:rFonts w:ascii="Times New Roman" w:eastAsia="Times New Roman" w:hAnsi="Times New Roman" w:cs="Times New Roman"/>
          <w:color w:val="000000"/>
          <w:sz w:val="24"/>
          <w:szCs w:val="24"/>
          <w:lang w:eastAsia="en-IN" w:bidi="hi-IN"/>
        </w:rPr>
      </w:pPr>
      <w:r w:rsidRPr="00207306">
        <w:rPr>
          <w:rFonts w:ascii="Times New Roman" w:eastAsia="Times New Roman" w:hAnsi="Times New Roman" w:cs="Times New Roman"/>
          <w:color w:val="000000"/>
          <w:sz w:val="24"/>
          <w:szCs w:val="24"/>
          <w:lang w:eastAsia="en-IN" w:bidi="hi-IN"/>
        </w:rPr>
        <w:t>Ducrot, L., &amp; Ahmed, E. (2019). Investigation of potential added value of DDMRP in planning under uncertainty at finite capacity.</w:t>
      </w:r>
    </w:p>
    <w:p w14:paraId="7DF3CA20" w14:textId="77777777" w:rsidR="004F5F53" w:rsidRPr="00207306" w:rsidRDefault="004F5F53" w:rsidP="006626E3">
      <w:pPr>
        <w:spacing w:after="0" w:line="360" w:lineRule="auto"/>
        <w:ind w:firstLine="720"/>
        <w:jc w:val="both"/>
        <w:rPr>
          <w:rFonts w:ascii="Times New Roman" w:eastAsia="Times New Roman" w:hAnsi="Times New Roman" w:cs="Times New Roman"/>
          <w:color w:val="000000"/>
          <w:sz w:val="24"/>
          <w:szCs w:val="24"/>
          <w:lang w:eastAsia="en-IN" w:bidi="hi-IN"/>
        </w:rPr>
      </w:pPr>
      <w:proofErr w:type="spellStart"/>
      <w:r w:rsidRPr="00207306">
        <w:rPr>
          <w:rFonts w:ascii="Times New Roman" w:eastAsia="Times New Roman" w:hAnsi="Times New Roman" w:cs="Times New Roman"/>
          <w:color w:val="000000"/>
          <w:sz w:val="24"/>
          <w:szCs w:val="24"/>
          <w:lang w:eastAsia="en-IN" w:bidi="hi-IN"/>
        </w:rPr>
        <w:t>Favaretto</w:t>
      </w:r>
      <w:proofErr w:type="spellEnd"/>
      <w:r w:rsidRPr="00207306">
        <w:rPr>
          <w:rFonts w:ascii="Times New Roman" w:eastAsia="Times New Roman" w:hAnsi="Times New Roman" w:cs="Times New Roman"/>
          <w:color w:val="000000"/>
          <w:sz w:val="24"/>
          <w:szCs w:val="24"/>
          <w:lang w:eastAsia="en-IN" w:bidi="hi-IN"/>
        </w:rPr>
        <w:t xml:space="preserve">, D., &amp; Marin, A. (2018). An empirical comparison study between DDMRP and MRP in Material Management. Department of Management, </w:t>
      </w:r>
      <w:proofErr w:type="spellStart"/>
      <w:r w:rsidRPr="00207306">
        <w:rPr>
          <w:rFonts w:ascii="Times New Roman" w:eastAsia="Times New Roman" w:hAnsi="Times New Roman" w:cs="Times New Roman"/>
          <w:color w:val="000000"/>
          <w:sz w:val="24"/>
          <w:szCs w:val="24"/>
          <w:lang w:eastAsia="en-IN" w:bidi="hi-IN"/>
        </w:rPr>
        <w:t>Università</w:t>
      </w:r>
      <w:proofErr w:type="spellEnd"/>
      <w:r w:rsidRPr="00207306">
        <w:rPr>
          <w:rFonts w:ascii="Times New Roman" w:eastAsia="Times New Roman" w:hAnsi="Times New Roman" w:cs="Times New Roman"/>
          <w:color w:val="000000"/>
          <w:sz w:val="24"/>
          <w:szCs w:val="24"/>
          <w:lang w:eastAsia="en-IN" w:bidi="hi-IN"/>
        </w:rPr>
        <w:t xml:space="preserve"> </w:t>
      </w:r>
      <w:proofErr w:type="spellStart"/>
      <w:r w:rsidRPr="00207306">
        <w:rPr>
          <w:rFonts w:ascii="Times New Roman" w:eastAsia="Times New Roman" w:hAnsi="Times New Roman" w:cs="Times New Roman"/>
          <w:color w:val="000000"/>
          <w:sz w:val="24"/>
          <w:szCs w:val="24"/>
          <w:lang w:eastAsia="en-IN" w:bidi="hi-IN"/>
        </w:rPr>
        <w:t>Ca'Foscari</w:t>
      </w:r>
      <w:proofErr w:type="spellEnd"/>
      <w:r w:rsidRPr="00207306">
        <w:rPr>
          <w:rFonts w:ascii="Times New Roman" w:eastAsia="Times New Roman" w:hAnsi="Times New Roman" w:cs="Times New Roman"/>
          <w:color w:val="000000"/>
          <w:sz w:val="24"/>
          <w:szCs w:val="24"/>
          <w:lang w:eastAsia="en-IN" w:bidi="hi-IN"/>
        </w:rPr>
        <w:t xml:space="preserve"> Venezia Working Paper, (15).</w:t>
      </w:r>
    </w:p>
    <w:p w14:paraId="04168760" w14:textId="77777777" w:rsidR="004F5F53" w:rsidRPr="00207306" w:rsidRDefault="004F5F53" w:rsidP="006626E3">
      <w:pPr>
        <w:spacing w:after="0" w:line="360" w:lineRule="auto"/>
        <w:ind w:firstLine="720"/>
        <w:jc w:val="both"/>
        <w:rPr>
          <w:rFonts w:ascii="Times New Roman" w:eastAsia="Times New Roman" w:hAnsi="Times New Roman" w:cs="Times New Roman"/>
          <w:color w:val="000000"/>
          <w:sz w:val="24"/>
          <w:szCs w:val="24"/>
          <w:lang w:eastAsia="en-IN" w:bidi="hi-IN"/>
        </w:rPr>
      </w:pPr>
      <w:r w:rsidRPr="00207306">
        <w:rPr>
          <w:rFonts w:ascii="Times New Roman" w:eastAsia="Times New Roman" w:hAnsi="Times New Roman" w:cs="Times New Roman"/>
          <w:color w:val="000000"/>
          <w:sz w:val="24"/>
          <w:szCs w:val="24"/>
          <w:lang w:eastAsia="en-IN" w:bidi="hi-IN"/>
        </w:rPr>
        <w:t>Ihme, M., &amp; Stratton, R. (2015). Evaluating demand driven MRP: a case based simulated study. International Conference of the European Operations Management Association. Neuchatel, Switzerland. http://irep.ntu.ac.uk/id/eprint/26668</w:t>
      </w:r>
    </w:p>
    <w:p w14:paraId="6F542731" w14:textId="77777777" w:rsidR="004F5F53" w:rsidRPr="00207306" w:rsidRDefault="004F5F53" w:rsidP="006626E3">
      <w:pPr>
        <w:spacing w:after="0" w:line="360" w:lineRule="auto"/>
        <w:ind w:firstLine="720"/>
        <w:jc w:val="both"/>
        <w:rPr>
          <w:rFonts w:ascii="Times New Roman" w:eastAsia="Times New Roman" w:hAnsi="Times New Roman" w:cs="Times New Roman"/>
          <w:color w:val="000000"/>
          <w:sz w:val="24"/>
          <w:szCs w:val="24"/>
          <w:lang w:eastAsia="en-IN" w:bidi="hi-IN"/>
        </w:rPr>
      </w:pPr>
      <w:r w:rsidRPr="00207306">
        <w:rPr>
          <w:rFonts w:ascii="Times New Roman" w:eastAsia="Times New Roman" w:hAnsi="Times New Roman" w:cs="Times New Roman"/>
          <w:color w:val="000000"/>
          <w:sz w:val="24"/>
          <w:szCs w:val="24"/>
          <w:lang w:eastAsia="en-IN" w:bidi="hi-IN"/>
        </w:rPr>
        <w:t>J. of the Acad. Mark. Sci. (2010) 38:32–41. DOI 10.1007/s11747-009-0136-2</w:t>
      </w:r>
    </w:p>
    <w:p w14:paraId="0A708149" w14:textId="77777777" w:rsidR="004F5F53" w:rsidRPr="00207306" w:rsidRDefault="004F5F53" w:rsidP="006626E3">
      <w:pPr>
        <w:spacing w:after="0" w:line="360" w:lineRule="auto"/>
        <w:ind w:firstLine="720"/>
        <w:jc w:val="both"/>
        <w:rPr>
          <w:rFonts w:ascii="Times New Roman" w:eastAsia="Times New Roman" w:hAnsi="Times New Roman" w:cs="Times New Roman"/>
          <w:color w:val="000000"/>
          <w:sz w:val="24"/>
          <w:szCs w:val="24"/>
          <w:lang w:eastAsia="en-IN" w:bidi="hi-IN"/>
        </w:rPr>
      </w:pPr>
      <w:r w:rsidRPr="00207306">
        <w:rPr>
          <w:rFonts w:ascii="Times New Roman" w:eastAsia="Times New Roman" w:hAnsi="Times New Roman" w:cs="Times New Roman"/>
          <w:color w:val="000000"/>
          <w:sz w:val="24"/>
          <w:szCs w:val="24"/>
          <w:lang w:eastAsia="en-IN" w:bidi="hi-IN"/>
        </w:rPr>
        <w:t>Jain et al. / Supply Chain Management: Literature Review and Some Issues / pp. 11-25 Journal of Studies on Manufacturing (Vol.1-2010/Iss.1)</w:t>
      </w:r>
    </w:p>
    <w:p w14:paraId="191C7203" w14:textId="77777777" w:rsidR="004F5F53" w:rsidRPr="00207306" w:rsidRDefault="004F5F53" w:rsidP="006626E3">
      <w:pPr>
        <w:spacing w:after="0" w:line="360" w:lineRule="auto"/>
        <w:ind w:firstLine="720"/>
        <w:jc w:val="both"/>
        <w:rPr>
          <w:rFonts w:ascii="Times New Roman" w:eastAsia="Times New Roman" w:hAnsi="Times New Roman" w:cs="Times New Roman"/>
          <w:color w:val="000000"/>
          <w:sz w:val="24"/>
          <w:szCs w:val="24"/>
          <w:lang w:eastAsia="en-IN" w:bidi="hi-IN"/>
        </w:rPr>
      </w:pPr>
      <w:r w:rsidRPr="00207306">
        <w:rPr>
          <w:rFonts w:ascii="Times New Roman" w:eastAsia="Times New Roman" w:hAnsi="Times New Roman" w:cs="Times New Roman"/>
          <w:color w:val="000000"/>
          <w:sz w:val="24"/>
          <w:szCs w:val="24"/>
          <w:lang w:eastAsia="en-IN" w:bidi="hi-IN"/>
        </w:rPr>
        <w:t>JIEM, 2018 – 11(4): 632-650 – Online ISSN: 2013-0953 – Print ISSN: 2013-8423</w:t>
      </w:r>
    </w:p>
    <w:p w14:paraId="734EA22C" w14:textId="77777777" w:rsidR="004F5F53" w:rsidRPr="00207306" w:rsidRDefault="004F5F53" w:rsidP="006626E3">
      <w:pPr>
        <w:spacing w:after="0" w:line="360" w:lineRule="auto"/>
        <w:ind w:firstLine="720"/>
        <w:jc w:val="both"/>
        <w:rPr>
          <w:rFonts w:ascii="Times New Roman" w:eastAsia="Times New Roman" w:hAnsi="Times New Roman" w:cs="Times New Roman"/>
          <w:color w:val="000000"/>
          <w:sz w:val="24"/>
          <w:szCs w:val="24"/>
          <w:lang w:eastAsia="en-IN" w:bidi="hi-IN"/>
        </w:rPr>
      </w:pPr>
      <w:r w:rsidRPr="00207306">
        <w:rPr>
          <w:rFonts w:ascii="Times New Roman" w:eastAsia="Times New Roman" w:hAnsi="Times New Roman" w:cs="Times New Roman"/>
          <w:color w:val="000000"/>
          <w:sz w:val="24"/>
          <w:szCs w:val="24"/>
          <w:lang w:eastAsia="en-IN" w:bidi="hi-IN"/>
        </w:rPr>
        <w:t>Joseph, A. A. (2019). Implementing DDMRP in a Lebanese multiproduct industrial company. </w:t>
      </w:r>
      <w:proofErr w:type="spellStart"/>
      <w:r w:rsidRPr="00207306">
        <w:rPr>
          <w:rFonts w:ascii="Times New Roman" w:eastAsia="Times New Roman" w:hAnsi="Times New Roman" w:cs="Times New Roman"/>
          <w:color w:val="000000"/>
          <w:sz w:val="24"/>
          <w:szCs w:val="24"/>
          <w:lang w:eastAsia="en-IN" w:bidi="hi-IN"/>
        </w:rPr>
        <w:t>Proche</w:t>
      </w:r>
      <w:proofErr w:type="spellEnd"/>
      <w:r w:rsidRPr="00207306">
        <w:rPr>
          <w:rFonts w:ascii="Times New Roman" w:eastAsia="Times New Roman" w:hAnsi="Times New Roman" w:cs="Times New Roman"/>
          <w:color w:val="000000"/>
          <w:sz w:val="24"/>
          <w:szCs w:val="24"/>
          <w:lang w:eastAsia="en-IN" w:bidi="hi-IN"/>
        </w:rPr>
        <w:t>-Orient Études en management, 31(1), 25-47.</w:t>
      </w:r>
    </w:p>
    <w:p w14:paraId="2AB05DF5" w14:textId="77777777" w:rsidR="004F5F53" w:rsidRPr="00207306" w:rsidRDefault="004F5F53" w:rsidP="009371F2">
      <w:pPr>
        <w:spacing w:after="0" w:line="360" w:lineRule="auto"/>
        <w:ind w:firstLine="720"/>
        <w:jc w:val="both"/>
        <w:rPr>
          <w:rFonts w:ascii="Times New Roman" w:eastAsia="Times New Roman" w:hAnsi="Times New Roman" w:cs="Times New Roman"/>
          <w:color w:val="000000"/>
          <w:sz w:val="24"/>
          <w:szCs w:val="24"/>
          <w:lang w:eastAsia="en-IN" w:bidi="hi-IN"/>
        </w:rPr>
      </w:pPr>
      <w:r w:rsidRPr="00207306">
        <w:rPr>
          <w:rFonts w:ascii="Times New Roman" w:eastAsia="Times New Roman" w:hAnsi="Times New Roman" w:cs="Times New Roman"/>
          <w:color w:val="000000"/>
          <w:sz w:val="24"/>
          <w:szCs w:val="24"/>
          <w:lang w:eastAsia="en-IN" w:bidi="hi-IN"/>
        </w:rPr>
        <w:t>K. Govindan et al. / European Journal of Operational Research 263 (2017) 108–141</w:t>
      </w:r>
    </w:p>
    <w:p w14:paraId="4B11501A" w14:textId="77777777" w:rsidR="004F5F53" w:rsidRPr="00207306" w:rsidRDefault="004F5F53" w:rsidP="006626E3">
      <w:pPr>
        <w:spacing w:after="0" w:line="360" w:lineRule="auto"/>
        <w:jc w:val="both"/>
        <w:rPr>
          <w:rFonts w:ascii="Times New Roman" w:eastAsia="Times New Roman" w:hAnsi="Times New Roman" w:cs="Times New Roman"/>
          <w:color w:val="000000"/>
          <w:sz w:val="24"/>
          <w:szCs w:val="24"/>
          <w:lang w:eastAsia="en-IN" w:bidi="hi-IN"/>
        </w:rPr>
      </w:pPr>
      <w:proofErr w:type="spellStart"/>
      <w:r w:rsidRPr="00207306">
        <w:rPr>
          <w:rFonts w:ascii="Times New Roman" w:eastAsia="Times New Roman" w:hAnsi="Times New Roman" w:cs="Times New Roman"/>
          <w:color w:val="000000"/>
          <w:sz w:val="24"/>
          <w:szCs w:val="24"/>
          <w:lang w:eastAsia="en-IN" w:bidi="hi-IN"/>
        </w:rPr>
        <w:t>Kortabarria</w:t>
      </w:r>
      <w:proofErr w:type="spellEnd"/>
      <w:r w:rsidRPr="00207306">
        <w:rPr>
          <w:rFonts w:ascii="Times New Roman" w:eastAsia="Times New Roman" w:hAnsi="Times New Roman" w:cs="Times New Roman"/>
          <w:color w:val="000000"/>
          <w:sz w:val="24"/>
          <w:szCs w:val="24"/>
          <w:lang w:eastAsia="en-IN" w:bidi="hi-IN"/>
        </w:rPr>
        <w:t xml:space="preserve">, A., </w:t>
      </w:r>
      <w:proofErr w:type="spellStart"/>
      <w:r w:rsidRPr="00207306">
        <w:rPr>
          <w:rFonts w:ascii="Times New Roman" w:eastAsia="Times New Roman" w:hAnsi="Times New Roman" w:cs="Times New Roman"/>
          <w:color w:val="000000"/>
          <w:sz w:val="24"/>
          <w:szCs w:val="24"/>
          <w:lang w:eastAsia="en-IN" w:bidi="hi-IN"/>
        </w:rPr>
        <w:t>Apaolaza</w:t>
      </w:r>
      <w:proofErr w:type="spellEnd"/>
      <w:r w:rsidRPr="00207306">
        <w:rPr>
          <w:rFonts w:ascii="Times New Roman" w:eastAsia="Times New Roman" w:hAnsi="Times New Roman" w:cs="Times New Roman"/>
          <w:color w:val="000000"/>
          <w:sz w:val="24"/>
          <w:szCs w:val="24"/>
          <w:lang w:eastAsia="en-IN" w:bidi="hi-IN"/>
        </w:rPr>
        <w:t xml:space="preserve">, U., </w:t>
      </w:r>
      <w:proofErr w:type="spellStart"/>
      <w:r w:rsidRPr="00207306">
        <w:rPr>
          <w:rFonts w:ascii="Times New Roman" w:eastAsia="Times New Roman" w:hAnsi="Times New Roman" w:cs="Times New Roman"/>
          <w:color w:val="000000"/>
          <w:sz w:val="24"/>
          <w:szCs w:val="24"/>
          <w:lang w:eastAsia="en-IN" w:bidi="hi-IN"/>
        </w:rPr>
        <w:t>Lizarralde</w:t>
      </w:r>
      <w:proofErr w:type="spellEnd"/>
      <w:r w:rsidRPr="00207306">
        <w:rPr>
          <w:rFonts w:ascii="Times New Roman" w:eastAsia="Times New Roman" w:hAnsi="Times New Roman" w:cs="Times New Roman"/>
          <w:color w:val="000000"/>
          <w:sz w:val="24"/>
          <w:szCs w:val="24"/>
          <w:lang w:eastAsia="en-IN" w:bidi="hi-IN"/>
        </w:rPr>
        <w:t xml:space="preserve">, A., &amp; </w:t>
      </w:r>
      <w:proofErr w:type="spellStart"/>
      <w:r w:rsidRPr="00207306">
        <w:rPr>
          <w:rFonts w:ascii="Times New Roman" w:eastAsia="Times New Roman" w:hAnsi="Times New Roman" w:cs="Times New Roman"/>
          <w:color w:val="000000"/>
          <w:sz w:val="24"/>
          <w:szCs w:val="24"/>
          <w:lang w:eastAsia="en-IN" w:bidi="hi-IN"/>
        </w:rPr>
        <w:t>Amorrortu</w:t>
      </w:r>
      <w:proofErr w:type="spellEnd"/>
      <w:r w:rsidRPr="00207306">
        <w:rPr>
          <w:rFonts w:ascii="Times New Roman" w:eastAsia="Times New Roman" w:hAnsi="Times New Roman" w:cs="Times New Roman"/>
          <w:color w:val="000000"/>
          <w:sz w:val="24"/>
          <w:szCs w:val="24"/>
          <w:lang w:eastAsia="en-IN" w:bidi="hi-IN"/>
        </w:rPr>
        <w:t>, I. (2018). Material management without forecasting: From MRP to demand driven MRP. Journal of Industrial Engineering and Management, 11(4), 632-650.</w:t>
      </w:r>
    </w:p>
    <w:p w14:paraId="723AD5F3" w14:textId="59FE93E3" w:rsidR="004F5F53" w:rsidRDefault="004F5F53" w:rsidP="009371F2">
      <w:pPr>
        <w:spacing w:after="0" w:line="360" w:lineRule="auto"/>
        <w:ind w:firstLine="720"/>
        <w:jc w:val="both"/>
        <w:rPr>
          <w:rFonts w:ascii="Times New Roman" w:eastAsia="Times New Roman" w:hAnsi="Times New Roman" w:cs="Times New Roman"/>
          <w:color w:val="000000"/>
          <w:sz w:val="24"/>
          <w:szCs w:val="24"/>
          <w:lang w:eastAsia="en-IN" w:bidi="hi-IN"/>
        </w:rPr>
      </w:pPr>
      <w:r w:rsidRPr="00207306">
        <w:rPr>
          <w:rFonts w:ascii="Times New Roman" w:eastAsia="Times New Roman" w:hAnsi="Times New Roman" w:cs="Times New Roman"/>
          <w:color w:val="000000"/>
          <w:sz w:val="24"/>
          <w:szCs w:val="24"/>
          <w:lang w:eastAsia="en-IN" w:bidi="hi-IN"/>
        </w:rPr>
        <w:t>Lambert, D. M., &amp; Cooper, M. C. (2000). Issues in supply chain management. Industrial marketing management, 29(1), 65-83.</w:t>
      </w:r>
    </w:p>
    <w:p w14:paraId="167C54D1" w14:textId="4EBE6018" w:rsidR="00133B44" w:rsidRPr="00207306" w:rsidRDefault="00133B44" w:rsidP="009371F2">
      <w:pPr>
        <w:spacing w:after="0" w:line="360" w:lineRule="auto"/>
        <w:ind w:firstLine="720"/>
        <w:jc w:val="both"/>
        <w:rPr>
          <w:rFonts w:ascii="Times New Roman" w:eastAsia="Times New Roman" w:hAnsi="Times New Roman" w:cs="Times New Roman"/>
          <w:color w:val="000000"/>
          <w:sz w:val="24"/>
          <w:szCs w:val="24"/>
          <w:lang w:eastAsia="en-IN" w:bidi="hi-IN"/>
        </w:rPr>
      </w:pPr>
      <w:r w:rsidRPr="00133B44">
        <w:rPr>
          <w:rFonts w:ascii="Times New Roman" w:eastAsia="Times New Roman" w:hAnsi="Times New Roman" w:cs="Times New Roman"/>
          <w:color w:val="000000"/>
          <w:sz w:val="24"/>
          <w:szCs w:val="24"/>
          <w:lang w:eastAsia="en-IN" w:bidi="hi-IN"/>
        </w:rPr>
        <w:t xml:space="preserve">Lee, Hau &amp; Padmanabhan, V. &amp; Whang, </w:t>
      </w:r>
      <w:proofErr w:type="spellStart"/>
      <w:r w:rsidRPr="00133B44">
        <w:rPr>
          <w:rFonts w:ascii="Times New Roman" w:eastAsia="Times New Roman" w:hAnsi="Times New Roman" w:cs="Times New Roman"/>
          <w:color w:val="000000"/>
          <w:sz w:val="24"/>
          <w:szCs w:val="24"/>
          <w:lang w:eastAsia="en-IN" w:bidi="hi-IN"/>
        </w:rPr>
        <w:t>Seungjin</w:t>
      </w:r>
      <w:proofErr w:type="spellEnd"/>
      <w:r w:rsidRPr="00133B44">
        <w:rPr>
          <w:rFonts w:ascii="Times New Roman" w:eastAsia="Times New Roman" w:hAnsi="Times New Roman" w:cs="Times New Roman"/>
          <w:color w:val="000000"/>
          <w:sz w:val="24"/>
          <w:szCs w:val="24"/>
          <w:lang w:eastAsia="en-IN" w:bidi="hi-IN"/>
        </w:rPr>
        <w:t xml:space="preserve">. (2015). The Bullwhip Effect </w:t>
      </w:r>
      <w:proofErr w:type="gramStart"/>
      <w:r w:rsidRPr="00133B44">
        <w:rPr>
          <w:rFonts w:ascii="Times New Roman" w:eastAsia="Times New Roman" w:hAnsi="Times New Roman" w:cs="Times New Roman"/>
          <w:color w:val="000000"/>
          <w:sz w:val="24"/>
          <w:szCs w:val="24"/>
          <w:lang w:eastAsia="en-IN" w:bidi="hi-IN"/>
        </w:rPr>
        <w:t>In</w:t>
      </w:r>
      <w:proofErr w:type="gramEnd"/>
      <w:r w:rsidRPr="00133B44">
        <w:rPr>
          <w:rFonts w:ascii="Times New Roman" w:eastAsia="Times New Roman" w:hAnsi="Times New Roman" w:cs="Times New Roman"/>
          <w:color w:val="000000"/>
          <w:sz w:val="24"/>
          <w:szCs w:val="24"/>
          <w:lang w:eastAsia="en-IN" w:bidi="hi-IN"/>
        </w:rPr>
        <w:t xml:space="preserve"> Supply Chains. Engineering Management Review, IEEE. 43. 108-117. 10.1109/EMR.2015.7123235</w:t>
      </w:r>
    </w:p>
    <w:p w14:paraId="16D660D6" w14:textId="77777777" w:rsidR="009371F2" w:rsidRPr="009371F2" w:rsidRDefault="009371F2" w:rsidP="009371F2">
      <w:pPr>
        <w:spacing w:after="0" w:line="360" w:lineRule="auto"/>
        <w:ind w:firstLine="720"/>
        <w:jc w:val="both"/>
        <w:rPr>
          <w:rFonts w:ascii="Times New Roman" w:eastAsia="Times New Roman" w:hAnsi="Times New Roman" w:cs="Times New Roman"/>
          <w:color w:val="000000"/>
          <w:sz w:val="24"/>
          <w:szCs w:val="24"/>
          <w:lang w:eastAsia="en-IN" w:bidi="hi-IN"/>
        </w:rPr>
      </w:pPr>
      <w:r w:rsidRPr="009371F2">
        <w:rPr>
          <w:rFonts w:ascii="Times New Roman" w:eastAsia="Times New Roman" w:hAnsi="Times New Roman" w:cs="Times New Roman"/>
          <w:color w:val="000000"/>
          <w:sz w:val="24"/>
          <w:szCs w:val="24"/>
          <w:lang w:eastAsia="en-IN" w:bidi="hi-IN"/>
        </w:rPr>
        <w:t xml:space="preserve">Martin Reeves, the evidence of a problem, Harvard Business Review Feb-2017 </w:t>
      </w:r>
    </w:p>
    <w:p w14:paraId="562EC9AE" w14:textId="514673D4" w:rsidR="004F5F53" w:rsidRPr="00207306" w:rsidRDefault="004F5F53" w:rsidP="009371F2">
      <w:pPr>
        <w:spacing w:after="0" w:line="360" w:lineRule="auto"/>
        <w:ind w:firstLine="720"/>
        <w:jc w:val="both"/>
        <w:rPr>
          <w:rFonts w:ascii="Times New Roman" w:eastAsia="Times New Roman" w:hAnsi="Times New Roman" w:cs="Times New Roman"/>
          <w:color w:val="000000"/>
          <w:sz w:val="24"/>
          <w:szCs w:val="24"/>
          <w:lang w:eastAsia="en-IN" w:bidi="hi-IN"/>
        </w:rPr>
      </w:pPr>
      <w:r w:rsidRPr="00207306">
        <w:rPr>
          <w:rFonts w:ascii="Times New Roman" w:eastAsia="Times New Roman" w:hAnsi="Times New Roman" w:cs="Times New Roman"/>
          <w:color w:val="000000"/>
          <w:sz w:val="24"/>
          <w:szCs w:val="24"/>
          <w:lang w:eastAsia="en-IN" w:bidi="hi-IN"/>
        </w:rPr>
        <w:t xml:space="preserve">Miclo, R., </w:t>
      </w:r>
      <w:proofErr w:type="spellStart"/>
      <w:r w:rsidRPr="00207306">
        <w:rPr>
          <w:rFonts w:ascii="Times New Roman" w:eastAsia="Times New Roman" w:hAnsi="Times New Roman" w:cs="Times New Roman"/>
          <w:color w:val="000000"/>
          <w:sz w:val="24"/>
          <w:szCs w:val="24"/>
          <w:lang w:eastAsia="en-IN" w:bidi="hi-IN"/>
        </w:rPr>
        <w:t>Fontanili</w:t>
      </w:r>
      <w:proofErr w:type="spellEnd"/>
      <w:r w:rsidRPr="00207306">
        <w:rPr>
          <w:rFonts w:ascii="Times New Roman" w:eastAsia="Times New Roman" w:hAnsi="Times New Roman" w:cs="Times New Roman"/>
          <w:color w:val="000000"/>
          <w:sz w:val="24"/>
          <w:szCs w:val="24"/>
          <w:lang w:eastAsia="en-IN" w:bidi="hi-IN"/>
        </w:rPr>
        <w:t>, F., Lauras, M., Lamothe, J., &amp; Milian, B. (2016). An empirical comparison of MRPII and Demand-Driven MRP. IFAC-</w:t>
      </w:r>
      <w:proofErr w:type="spellStart"/>
      <w:r w:rsidRPr="00207306">
        <w:rPr>
          <w:rFonts w:ascii="Times New Roman" w:eastAsia="Times New Roman" w:hAnsi="Times New Roman" w:cs="Times New Roman"/>
          <w:color w:val="000000"/>
          <w:sz w:val="24"/>
          <w:szCs w:val="24"/>
          <w:lang w:eastAsia="en-IN" w:bidi="hi-IN"/>
        </w:rPr>
        <w:t>PapersOnLine</w:t>
      </w:r>
      <w:proofErr w:type="spellEnd"/>
      <w:r w:rsidRPr="00207306">
        <w:rPr>
          <w:rFonts w:ascii="Times New Roman" w:eastAsia="Times New Roman" w:hAnsi="Times New Roman" w:cs="Times New Roman"/>
          <w:color w:val="000000"/>
          <w:sz w:val="24"/>
          <w:szCs w:val="24"/>
          <w:lang w:eastAsia="en-IN" w:bidi="hi-IN"/>
        </w:rPr>
        <w:t>, 49(12), 1725-1730.</w:t>
      </w:r>
    </w:p>
    <w:p w14:paraId="5BFC0288" w14:textId="77777777" w:rsidR="004F5F53" w:rsidRPr="00207306" w:rsidRDefault="004F5F53" w:rsidP="009371F2">
      <w:pPr>
        <w:spacing w:after="0" w:line="360" w:lineRule="auto"/>
        <w:ind w:firstLine="720"/>
        <w:jc w:val="both"/>
        <w:rPr>
          <w:rFonts w:ascii="Times New Roman" w:eastAsia="Times New Roman" w:hAnsi="Times New Roman" w:cs="Times New Roman"/>
          <w:color w:val="000000"/>
          <w:sz w:val="24"/>
          <w:szCs w:val="24"/>
          <w:lang w:eastAsia="en-IN" w:bidi="hi-IN"/>
        </w:rPr>
      </w:pPr>
      <w:r w:rsidRPr="00207306">
        <w:rPr>
          <w:rFonts w:ascii="Times New Roman" w:eastAsia="Times New Roman" w:hAnsi="Times New Roman" w:cs="Times New Roman"/>
          <w:color w:val="000000"/>
          <w:sz w:val="24"/>
          <w:szCs w:val="24"/>
          <w:lang w:eastAsia="en-IN" w:bidi="hi-IN"/>
        </w:rPr>
        <w:lastRenderedPageBreak/>
        <w:t xml:space="preserve">Miclo, R., </w:t>
      </w:r>
      <w:proofErr w:type="spellStart"/>
      <w:r w:rsidRPr="00207306">
        <w:rPr>
          <w:rFonts w:ascii="Times New Roman" w:eastAsia="Times New Roman" w:hAnsi="Times New Roman" w:cs="Times New Roman"/>
          <w:color w:val="000000"/>
          <w:sz w:val="24"/>
          <w:szCs w:val="24"/>
          <w:lang w:eastAsia="en-IN" w:bidi="hi-IN"/>
        </w:rPr>
        <w:t>Fontanili</w:t>
      </w:r>
      <w:proofErr w:type="spellEnd"/>
      <w:r w:rsidRPr="00207306">
        <w:rPr>
          <w:rFonts w:ascii="Times New Roman" w:eastAsia="Times New Roman" w:hAnsi="Times New Roman" w:cs="Times New Roman"/>
          <w:color w:val="000000"/>
          <w:sz w:val="24"/>
          <w:szCs w:val="24"/>
          <w:lang w:eastAsia="en-IN" w:bidi="hi-IN"/>
        </w:rPr>
        <w:t>, F., Lauras, M., Lamothe, J., &amp; Milian, B. (2016, June). An empirical study of Demand-Driven MRP. In 6th International Conference on Information Systems, Logistics and Supply Chain-ILS Conference (pp. 1-7).</w:t>
      </w:r>
    </w:p>
    <w:p w14:paraId="6DFA11F1" w14:textId="77777777" w:rsidR="004F5F53" w:rsidRPr="00207306" w:rsidRDefault="004F5F53" w:rsidP="006626E3">
      <w:pPr>
        <w:spacing w:after="0" w:line="360" w:lineRule="auto"/>
        <w:ind w:firstLine="720"/>
        <w:jc w:val="both"/>
        <w:rPr>
          <w:rFonts w:ascii="Times New Roman" w:eastAsia="Times New Roman" w:hAnsi="Times New Roman" w:cs="Times New Roman"/>
          <w:color w:val="000000"/>
          <w:sz w:val="24"/>
          <w:szCs w:val="24"/>
          <w:lang w:eastAsia="en-IN" w:bidi="hi-IN"/>
        </w:rPr>
      </w:pPr>
      <w:r w:rsidRPr="00207306">
        <w:rPr>
          <w:rFonts w:ascii="Times New Roman" w:eastAsia="Times New Roman" w:hAnsi="Times New Roman" w:cs="Times New Roman"/>
          <w:color w:val="000000"/>
          <w:sz w:val="24"/>
          <w:szCs w:val="24"/>
          <w:lang w:eastAsia="en-IN" w:bidi="hi-IN"/>
        </w:rPr>
        <w:t xml:space="preserve">Miriam </w:t>
      </w:r>
      <w:proofErr w:type="spellStart"/>
      <w:r w:rsidRPr="00207306">
        <w:rPr>
          <w:rFonts w:ascii="Times New Roman" w:eastAsia="Times New Roman" w:hAnsi="Times New Roman" w:cs="Times New Roman"/>
          <w:color w:val="000000"/>
          <w:sz w:val="24"/>
          <w:szCs w:val="24"/>
          <w:lang w:eastAsia="en-IN" w:bidi="hi-IN"/>
        </w:rPr>
        <w:t>Pekarˇc´ıkov´a</w:t>
      </w:r>
      <w:proofErr w:type="spellEnd"/>
      <w:r w:rsidRPr="00207306">
        <w:rPr>
          <w:rFonts w:ascii="Times New Roman" w:eastAsia="Times New Roman" w:hAnsi="Times New Roman" w:cs="Times New Roman"/>
          <w:color w:val="000000"/>
          <w:sz w:val="24"/>
          <w:szCs w:val="24"/>
          <w:lang w:eastAsia="en-IN" w:bidi="hi-IN"/>
        </w:rPr>
        <w:t xml:space="preserve">, Peter </w:t>
      </w:r>
      <w:proofErr w:type="spellStart"/>
      <w:r w:rsidRPr="00207306">
        <w:rPr>
          <w:rFonts w:ascii="Times New Roman" w:eastAsia="Times New Roman" w:hAnsi="Times New Roman" w:cs="Times New Roman"/>
          <w:color w:val="000000"/>
          <w:sz w:val="24"/>
          <w:szCs w:val="24"/>
          <w:lang w:eastAsia="en-IN" w:bidi="hi-IN"/>
        </w:rPr>
        <w:t>Trebuˇna</w:t>
      </w:r>
      <w:proofErr w:type="spellEnd"/>
      <w:r w:rsidRPr="00207306">
        <w:rPr>
          <w:rFonts w:ascii="Times New Roman" w:eastAsia="Times New Roman" w:hAnsi="Times New Roman" w:cs="Times New Roman"/>
          <w:color w:val="000000"/>
          <w:sz w:val="24"/>
          <w:szCs w:val="24"/>
          <w:lang w:eastAsia="en-IN" w:bidi="hi-IN"/>
        </w:rPr>
        <w:t>, Marek Kliment, Jozef Trojan, Management and Production Engineering Review Volume 10 • Number 2 • June 2019 • pp. 50–59 DOI: 10.24425/mper.2019.129568</w:t>
      </w:r>
    </w:p>
    <w:p w14:paraId="2D8F3207" w14:textId="77777777" w:rsidR="004F5F53" w:rsidRPr="00207306" w:rsidRDefault="004F5F53" w:rsidP="006626E3">
      <w:pPr>
        <w:spacing w:after="0" w:line="360" w:lineRule="auto"/>
        <w:ind w:firstLine="720"/>
        <w:jc w:val="both"/>
        <w:rPr>
          <w:rFonts w:ascii="Times New Roman" w:eastAsia="Times New Roman" w:hAnsi="Times New Roman" w:cs="Times New Roman"/>
          <w:color w:val="000000"/>
          <w:sz w:val="24"/>
          <w:szCs w:val="24"/>
          <w:lang w:eastAsia="en-IN" w:bidi="hi-IN"/>
        </w:rPr>
      </w:pPr>
      <w:r w:rsidRPr="00207306">
        <w:rPr>
          <w:rFonts w:ascii="Times New Roman" w:eastAsia="Times New Roman" w:hAnsi="Times New Roman" w:cs="Times New Roman"/>
          <w:color w:val="000000"/>
          <w:sz w:val="24"/>
          <w:szCs w:val="24"/>
          <w:lang w:eastAsia="en-IN" w:bidi="hi-IN"/>
        </w:rPr>
        <w:t xml:space="preserve">Romain Miclo. Challenging </w:t>
      </w:r>
      <w:proofErr w:type="gramStart"/>
      <w:r w:rsidRPr="00207306">
        <w:rPr>
          <w:rFonts w:ascii="Times New Roman" w:eastAsia="Times New Roman" w:hAnsi="Times New Roman" w:cs="Times New Roman"/>
          <w:color w:val="000000"/>
          <w:sz w:val="24"/>
          <w:szCs w:val="24"/>
          <w:lang w:eastAsia="en-IN" w:bidi="hi-IN"/>
        </w:rPr>
        <w:t>the ”Demand</w:t>
      </w:r>
      <w:proofErr w:type="gramEnd"/>
      <w:r w:rsidRPr="00207306">
        <w:rPr>
          <w:rFonts w:ascii="Times New Roman" w:eastAsia="Times New Roman" w:hAnsi="Times New Roman" w:cs="Times New Roman"/>
          <w:color w:val="000000"/>
          <w:sz w:val="24"/>
          <w:szCs w:val="24"/>
          <w:lang w:eastAsia="en-IN" w:bidi="hi-IN"/>
        </w:rPr>
        <w:t xml:space="preserve"> Driven MRP” Promises : a Discrete Event Simulation Approach. </w:t>
      </w:r>
      <w:proofErr w:type="spellStart"/>
      <w:r w:rsidRPr="00207306">
        <w:rPr>
          <w:rFonts w:ascii="Times New Roman" w:eastAsia="Times New Roman" w:hAnsi="Times New Roman" w:cs="Times New Roman"/>
          <w:color w:val="000000"/>
          <w:sz w:val="24"/>
          <w:szCs w:val="24"/>
          <w:lang w:eastAsia="en-IN" w:bidi="hi-IN"/>
        </w:rPr>
        <w:t>Modeling</w:t>
      </w:r>
      <w:proofErr w:type="spellEnd"/>
      <w:r w:rsidRPr="00207306">
        <w:rPr>
          <w:rFonts w:ascii="Times New Roman" w:eastAsia="Times New Roman" w:hAnsi="Times New Roman" w:cs="Times New Roman"/>
          <w:color w:val="000000"/>
          <w:sz w:val="24"/>
          <w:szCs w:val="24"/>
          <w:lang w:eastAsia="en-IN" w:bidi="hi-IN"/>
        </w:rPr>
        <w:t xml:space="preserve"> and Simulation. Ecole des Mines </w:t>
      </w:r>
      <w:proofErr w:type="spellStart"/>
      <w:r w:rsidRPr="00207306">
        <w:rPr>
          <w:rFonts w:ascii="Times New Roman" w:eastAsia="Times New Roman" w:hAnsi="Times New Roman" w:cs="Times New Roman"/>
          <w:color w:val="000000"/>
          <w:sz w:val="24"/>
          <w:szCs w:val="24"/>
          <w:lang w:eastAsia="en-IN" w:bidi="hi-IN"/>
        </w:rPr>
        <w:t>d’Albi-Carmaux</w:t>
      </w:r>
      <w:proofErr w:type="spellEnd"/>
      <w:r w:rsidRPr="00207306">
        <w:rPr>
          <w:rFonts w:ascii="Times New Roman" w:eastAsia="Times New Roman" w:hAnsi="Times New Roman" w:cs="Times New Roman"/>
          <w:color w:val="000000"/>
          <w:sz w:val="24"/>
          <w:szCs w:val="24"/>
          <w:lang w:eastAsia="en-IN" w:bidi="hi-IN"/>
        </w:rPr>
        <w:t xml:space="preserve">, 2016. English.  </w:t>
      </w:r>
      <w:proofErr w:type="gramStart"/>
      <w:r w:rsidRPr="00207306">
        <w:rPr>
          <w:rFonts w:ascii="Times New Roman" w:eastAsia="Times New Roman" w:hAnsi="Times New Roman" w:cs="Times New Roman"/>
          <w:color w:val="000000"/>
          <w:sz w:val="24"/>
          <w:szCs w:val="24"/>
          <w:lang w:eastAsia="en-IN" w:bidi="hi-IN"/>
        </w:rPr>
        <w:t>NNT :</w:t>
      </w:r>
      <w:proofErr w:type="gramEnd"/>
      <w:r w:rsidRPr="00207306">
        <w:rPr>
          <w:rFonts w:ascii="Times New Roman" w:eastAsia="Times New Roman" w:hAnsi="Times New Roman" w:cs="Times New Roman"/>
          <w:color w:val="000000"/>
          <w:sz w:val="24"/>
          <w:szCs w:val="24"/>
          <w:lang w:eastAsia="en-IN" w:bidi="hi-IN"/>
        </w:rPr>
        <w:t xml:space="preserve"> 2016EMAC0016 .  tel-01673811</w:t>
      </w:r>
    </w:p>
    <w:p w14:paraId="697F0A89" w14:textId="77777777" w:rsidR="004F5F53" w:rsidRPr="00207306" w:rsidRDefault="004F5F53" w:rsidP="006626E3">
      <w:pPr>
        <w:spacing w:after="0" w:line="360" w:lineRule="auto"/>
        <w:ind w:firstLine="720"/>
        <w:jc w:val="both"/>
        <w:rPr>
          <w:rFonts w:ascii="Times New Roman" w:eastAsia="Times New Roman" w:hAnsi="Times New Roman" w:cs="Times New Roman"/>
          <w:color w:val="000000"/>
          <w:sz w:val="24"/>
          <w:szCs w:val="24"/>
          <w:lang w:eastAsia="en-IN" w:bidi="hi-IN"/>
        </w:rPr>
      </w:pPr>
      <w:r w:rsidRPr="00207306">
        <w:rPr>
          <w:rFonts w:ascii="Times New Roman" w:eastAsia="Times New Roman" w:hAnsi="Times New Roman" w:cs="Times New Roman"/>
          <w:color w:val="000000"/>
          <w:sz w:val="24"/>
          <w:szCs w:val="24"/>
          <w:lang w:eastAsia="en-IN" w:bidi="hi-IN"/>
        </w:rPr>
        <w:t>Sadhwani, S. A study on the impact of inventory and distribution coordination on supply chain performance. A study on the impact of inventory and distribution coordination on supply chain performance (2017)</w:t>
      </w:r>
    </w:p>
    <w:p w14:paraId="49C41B5C" w14:textId="77777777" w:rsidR="004F5F53" w:rsidRPr="00207306" w:rsidRDefault="004F5F53" w:rsidP="006626E3">
      <w:pPr>
        <w:spacing w:after="0" w:line="360" w:lineRule="auto"/>
        <w:ind w:firstLine="720"/>
        <w:rPr>
          <w:rFonts w:ascii="Times New Roman" w:eastAsia="Times New Roman" w:hAnsi="Times New Roman" w:cs="Times New Roman"/>
          <w:color w:val="000000"/>
          <w:sz w:val="24"/>
          <w:szCs w:val="24"/>
          <w:lang w:eastAsia="en-IN" w:bidi="hi-IN"/>
        </w:rPr>
      </w:pPr>
      <w:r w:rsidRPr="00207306">
        <w:rPr>
          <w:rFonts w:ascii="Times New Roman" w:eastAsia="Times New Roman" w:hAnsi="Times New Roman" w:cs="Times New Roman"/>
          <w:color w:val="000000"/>
          <w:sz w:val="24"/>
          <w:szCs w:val="24"/>
          <w:lang w:eastAsia="en-IN" w:bidi="hi-IN"/>
        </w:rPr>
        <w:t>Sahai, G., Seth, A. (2020). “Changing Business Operations in Disruptive Times – a review paper”. Int. Journal of Advanced Science &amp; Technology, Vol. 29(10s), 7818-7825.</w:t>
      </w:r>
    </w:p>
    <w:p w14:paraId="035A805A" w14:textId="77777777" w:rsidR="004F5F53" w:rsidRPr="00207306" w:rsidRDefault="004F5F53" w:rsidP="006626E3">
      <w:pPr>
        <w:spacing w:after="0" w:line="360" w:lineRule="auto"/>
        <w:jc w:val="both"/>
        <w:rPr>
          <w:rFonts w:ascii="Times New Roman" w:eastAsia="Times New Roman" w:hAnsi="Times New Roman" w:cs="Times New Roman"/>
          <w:color w:val="000000"/>
          <w:sz w:val="24"/>
          <w:szCs w:val="24"/>
          <w:lang w:eastAsia="en-IN" w:bidi="hi-IN"/>
        </w:rPr>
      </w:pPr>
      <w:r w:rsidRPr="00207306">
        <w:rPr>
          <w:rFonts w:ascii="Times New Roman" w:eastAsia="Times New Roman" w:hAnsi="Times New Roman" w:cs="Times New Roman"/>
          <w:color w:val="000000"/>
          <w:sz w:val="24"/>
          <w:szCs w:val="24"/>
          <w:lang w:eastAsia="en-IN" w:bidi="hi-IN"/>
        </w:rPr>
        <w:t>Seth, M., Kiran, R., &amp; Goyal, D. P. (2016). Evaluation of supply chain management systems in automotive industry of north India (Doctoral dissertation).</w:t>
      </w:r>
    </w:p>
    <w:p w14:paraId="41FAADB3" w14:textId="77777777" w:rsidR="004F5F53" w:rsidRPr="00207306" w:rsidRDefault="004F5F53" w:rsidP="006626E3">
      <w:pPr>
        <w:spacing w:after="0" w:line="360" w:lineRule="auto"/>
        <w:ind w:firstLine="720"/>
        <w:jc w:val="both"/>
        <w:rPr>
          <w:rFonts w:ascii="Times New Roman" w:eastAsia="Times New Roman" w:hAnsi="Times New Roman" w:cs="Times New Roman"/>
          <w:color w:val="000000"/>
          <w:sz w:val="24"/>
          <w:szCs w:val="24"/>
          <w:lang w:eastAsia="en-IN" w:bidi="hi-IN"/>
        </w:rPr>
      </w:pPr>
      <w:proofErr w:type="spellStart"/>
      <w:r w:rsidRPr="00207306">
        <w:rPr>
          <w:rFonts w:ascii="Times New Roman" w:eastAsia="Times New Roman" w:hAnsi="Times New Roman" w:cs="Times New Roman"/>
          <w:color w:val="000000"/>
          <w:sz w:val="24"/>
          <w:szCs w:val="24"/>
          <w:lang w:eastAsia="en-IN" w:bidi="hi-IN"/>
        </w:rPr>
        <w:t>Shofa</w:t>
      </w:r>
      <w:proofErr w:type="spellEnd"/>
      <w:r w:rsidRPr="00207306">
        <w:rPr>
          <w:rFonts w:ascii="Times New Roman" w:eastAsia="Times New Roman" w:hAnsi="Times New Roman" w:cs="Times New Roman"/>
          <w:color w:val="000000"/>
          <w:sz w:val="24"/>
          <w:szCs w:val="24"/>
          <w:lang w:eastAsia="en-IN" w:bidi="hi-IN"/>
        </w:rPr>
        <w:t xml:space="preserve">, M. J., </w:t>
      </w:r>
      <w:proofErr w:type="spellStart"/>
      <w:r w:rsidRPr="00207306">
        <w:rPr>
          <w:rFonts w:ascii="Times New Roman" w:eastAsia="Times New Roman" w:hAnsi="Times New Roman" w:cs="Times New Roman"/>
          <w:color w:val="000000"/>
          <w:sz w:val="24"/>
          <w:szCs w:val="24"/>
          <w:lang w:eastAsia="en-IN" w:bidi="hi-IN"/>
        </w:rPr>
        <w:t>Moeis</w:t>
      </w:r>
      <w:proofErr w:type="spellEnd"/>
      <w:r w:rsidRPr="00207306">
        <w:rPr>
          <w:rFonts w:ascii="Times New Roman" w:eastAsia="Times New Roman" w:hAnsi="Times New Roman" w:cs="Times New Roman"/>
          <w:color w:val="000000"/>
          <w:sz w:val="24"/>
          <w:szCs w:val="24"/>
          <w:lang w:eastAsia="en-IN" w:bidi="hi-IN"/>
        </w:rPr>
        <w:t xml:space="preserve">, A. O., &amp; </w:t>
      </w:r>
      <w:proofErr w:type="spellStart"/>
      <w:r w:rsidRPr="00207306">
        <w:rPr>
          <w:rFonts w:ascii="Times New Roman" w:eastAsia="Times New Roman" w:hAnsi="Times New Roman" w:cs="Times New Roman"/>
          <w:color w:val="000000"/>
          <w:sz w:val="24"/>
          <w:szCs w:val="24"/>
          <w:lang w:eastAsia="en-IN" w:bidi="hi-IN"/>
        </w:rPr>
        <w:t>Restiana</w:t>
      </w:r>
      <w:proofErr w:type="spellEnd"/>
      <w:r w:rsidRPr="00207306">
        <w:rPr>
          <w:rFonts w:ascii="Times New Roman" w:eastAsia="Times New Roman" w:hAnsi="Times New Roman" w:cs="Times New Roman"/>
          <w:color w:val="000000"/>
          <w:sz w:val="24"/>
          <w:szCs w:val="24"/>
          <w:lang w:eastAsia="en-IN" w:bidi="hi-IN"/>
        </w:rPr>
        <w:t>, N. (2018, April). Effective production planning for purchased part under long lead time and uncertain demand: MRP Vs demand-driven MRP. In IOP Conference Series: Materials Science and Engineering (Vol. 337, No. 1, p. 012055). IOP Publishing.</w:t>
      </w:r>
    </w:p>
    <w:p w14:paraId="48E67DEC" w14:textId="77777777" w:rsidR="004F5F53" w:rsidRPr="00207306" w:rsidRDefault="004F5F53" w:rsidP="002D7B57">
      <w:pPr>
        <w:spacing w:after="0" w:line="360" w:lineRule="auto"/>
        <w:ind w:firstLine="720"/>
        <w:jc w:val="both"/>
        <w:rPr>
          <w:rFonts w:ascii="Times New Roman" w:eastAsia="Times New Roman" w:hAnsi="Times New Roman" w:cs="Times New Roman"/>
          <w:color w:val="000000"/>
          <w:sz w:val="24"/>
          <w:szCs w:val="24"/>
          <w:lang w:eastAsia="en-IN" w:bidi="hi-IN"/>
        </w:rPr>
      </w:pPr>
      <w:r w:rsidRPr="00207306">
        <w:rPr>
          <w:rFonts w:ascii="Times New Roman" w:eastAsia="Times New Roman" w:hAnsi="Times New Roman" w:cs="Times New Roman"/>
          <w:color w:val="000000"/>
          <w:sz w:val="24"/>
          <w:szCs w:val="24"/>
          <w:lang w:eastAsia="en-IN" w:bidi="hi-IN"/>
        </w:rPr>
        <w:t>Shukla, R. K., Garg, D., &amp; Agarwal, A. (2011). Understanding of supply chain: A literature review. International Journal of Engineering Science and Technology, 3(3), 2059-2072.</w:t>
      </w:r>
    </w:p>
    <w:p w14:paraId="4D79B507" w14:textId="77777777" w:rsidR="004F5F53" w:rsidRPr="00207306" w:rsidRDefault="004F5F53" w:rsidP="006626E3">
      <w:pPr>
        <w:spacing w:after="0" w:line="360" w:lineRule="auto"/>
        <w:ind w:firstLine="720"/>
        <w:jc w:val="both"/>
        <w:rPr>
          <w:rFonts w:ascii="Times New Roman" w:eastAsia="Times New Roman" w:hAnsi="Times New Roman" w:cs="Times New Roman"/>
          <w:color w:val="000000"/>
          <w:sz w:val="24"/>
          <w:szCs w:val="24"/>
          <w:lang w:eastAsia="en-IN" w:bidi="hi-IN"/>
        </w:rPr>
      </w:pPr>
      <w:r w:rsidRPr="00207306">
        <w:rPr>
          <w:rFonts w:ascii="Times New Roman" w:eastAsia="Times New Roman" w:hAnsi="Times New Roman" w:cs="Times New Roman"/>
          <w:color w:val="000000"/>
          <w:sz w:val="24"/>
          <w:szCs w:val="24"/>
          <w:lang w:eastAsia="en-IN" w:bidi="hi-IN"/>
        </w:rPr>
        <w:t>Singh, S. C., &amp; Pandey, S. K. (2015). Lean supply-chain: a state-of-the-art literature review. Journal of Supply Chain Management Systems, 4(3), 33.</w:t>
      </w:r>
    </w:p>
    <w:p w14:paraId="5122B5C4" w14:textId="77777777" w:rsidR="004F5F53" w:rsidRPr="00207306" w:rsidRDefault="004F5F53" w:rsidP="006626E3">
      <w:pPr>
        <w:spacing w:after="0" w:line="360" w:lineRule="auto"/>
        <w:ind w:firstLine="720"/>
        <w:jc w:val="both"/>
        <w:rPr>
          <w:rFonts w:ascii="Times New Roman" w:eastAsia="Times New Roman" w:hAnsi="Times New Roman" w:cs="Times New Roman"/>
          <w:color w:val="000000"/>
          <w:sz w:val="24"/>
          <w:szCs w:val="24"/>
          <w:lang w:eastAsia="en-IN" w:bidi="hi-IN"/>
        </w:rPr>
      </w:pPr>
      <w:r w:rsidRPr="00207306">
        <w:rPr>
          <w:rFonts w:ascii="Times New Roman" w:eastAsia="Times New Roman" w:hAnsi="Times New Roman" w:cs="Times New Roman"/>
          <w:color w:val="000000"/>
          <w:sz w:val="24"/>
          <w:szCs w:val="24"/>
          <w:lang w:eastAsia="en-IN" w:bidi="hi-IN"/>
        </w:rPr>
        <w:t>Sinha, A., &amp; Ubale, S. S. (2019). Demand Driven Approach to Combat Nervousness of Auto Supply Chain in India.</w:t>
      </w:r>
    </w:p>
    <w:p w14:paraId="3BA41372" w14:textId="77777777" w:rsidR="004F5F53" w:rsidRPr="00207306" w:rsidRDefault="004F5F53" w:rsidP="006626E3">
      <w:pPr>
        <w:spacing w:after="0" w:line="360" w:lineRule="auto"/>
        <w:ind w:firstLine="720"/>
        <w:jc w:val="both"/>
        <w:rPr>
          <w:rFonts w:ascii="Times New Roman" w:eastAsia="Times New Roman" w:hAnsi="Times New Roman" w:cs="Times New Roman"/>
          <w:color w:val="000000"/>
          <w:sz w:val="24"/>
          <w:szCs w:val="24"/>
          <w:lang w:eastAsia="en-IN" w:bidi="hi-IN"/>
        </w:rPr>
      </w:pPr>
      <w:r w:rsidRPr="00207306">
        <w:rPr>
          <w:rFonts w:ascii="Times New Roman" w:eastAsia="Times New Roman" w:hAnsi="Times New Roman" w:cs="Times New Roman"/>
          <w:color w:val="000000"/>
          <w:sz w:val="24"/>
          <w:szCs w:val="24"/>
          <w:lang w:eastAsia="en-IN" w:bidi="hi-IN"/>
        </w:rPr>
        <w:t>Somu, A. A study on supply chain management in small and medium auto ancillary units in Coimbatore district of Tamil Nadu.</w:t>
      </w:r>
    </w:p>
    <w:p w14:paraId="208ABDD4" w14:textId="30B02E91" w:rsidR="004F5F53" w:rsidRPr="00207306" w:rsidRDefault="004F5F53" w:rsidP="006626E3">
      <w:pPr>
        <w:spacing w:after="0" w:line="360" w:lineRule="auto"/>
        <w:ind w:firstLine="720"/>
        <w:jc w:val="both"/>
        <w:rPr>
          <w:rFonts w:ascii="Times New Roman" w:eastAsia="Times New Roman" w:hAnsi="Times New Roman" w:cs="Times New Roman"/>
          <w:color w:val="000000"/>
          <w:sz w:val="24"/>
          <w:szCs w:val="24"/>
          <w:lang w:eastAsia="en-IN" w:bidi="hi-IN"/>
        </w:rPr>
      </w:pPr>
      <w:r w:rsidRPr="00207306">
        <w:rPr>
          <w:rFonts w:ascii="Times New Roman" w:eastAsia="Times New Roman" w:hAnsi="Times New Roman" w:cs="Times New Roman"/>
          <w:color w:val="000000"/>
          <w:sz w:val="24"/>
          <w:szCs w:val="24"/>
          <w:lang w:eastAsia="en-IN" w:bidi="hi-IN"/>
        </w:rPr>
        <w:t>Sridharan, V. and Lawrence LaForge, R. (1990), "On Using Buffer Stock to Combat Schedule Instability", International Journal of Operations &amp; Production Management, Vol. 10 No. 7, pp. 37-46.</w:t>
      </w:r>
    </w:p>
    <w:p w14:paraId="71F74DF5" w14:textId="5118461F" w:rsidR="00834142" w:rsidRPr="00207306" w:rsidRDefault="00834142" w:rsidP="006626E3">
      <w:pPr>
        <w:spacing w:after="0" w:line="360" w:lineRule="auto"/>
        <w:ind w:firstLine="720"/>
        <w:jc w:val="both"/>
        <w:rPr>
          <w:rFonts w:ascii="Times New Roman" w:eastAsia="Times New Roman" w:hAnsi="Times New Roman" w:cs="Times New Roman"/>
          <w:color w:val="000000"/>
          <w:sz w:val="24"/>
          <w:szCs w:val="24"/>
          <w:lang w:eastAsia="en-IN" w:bidi="hi-IN"/>
        </w:rPr>
      </w:pPr>
      <w:r w:rsidRPr="00207306">
        <w:rPr>
          <w:rFonts w:ascii="Times New Roman" w:eastAsia="Times New Roman" w:hAnsi="Times New Roman" w:cs="Times New Roman"/>
          <w:color w:val="000000"/>
          <w:sz w:val="24"/>
          <w:szCs w:val="24"/>
          <w:lang w:eastAsia="en-IN" w:bidi="hi-IN"/>
        </w:rPr>
        <w:t>ZACHARIAH GEORGE, A. B. I. T. H. (2018). Demand driven materials requirement planning (DDMRP). A new method for production and planning management.</w:t>
      </w:r>
    </w:p>
    <w:p w14:paraId="2B46F08D" w14:textId="5B870A2B" w:rsidR="00834142" w:rsidRPr="00207306" w:rsidRDefault="00834142" w:rsidP="006626E3">
      <w:pPr>
        <w:spacing w:after="0" w:line="360" w:lineRule="auto"/>
        <w:ind w:firstLine="720"/>
        <w:jc w:val="both"/>
        <w:rPr>
          <w:rFonts w:ascii="Times New Roman" w:eastAsia="Times New Roman" w:hAnsi="Times New Roman" w:cs="Times New Roman"/>
          <w:color w:val="000000"/>
          <w:sz w:val="24"/>
          <w:szCs w:val="24"/>
          <w:lang w:eastAsia="en-IN" w:bidi="hi-IN"/>
        </w:rPr>
      </w:pPr>
    </w:p>
    <w:p w14:paraId="669DEF42" w14:textId="77777777" w:rsidR="00834142" w:rsidRPr="00207306" w:rsidRDefault="00834142" w:rsidP="006626E3">
      <w:pPr>
        <w:spacing w:after="0" w:line="360" w:lineRule="auto"/>
        <w:ind w:firstLine="720"/>
        <w:jc w:val="both"/>
        <w:rPr>
          <w:rFonts w:ascii="Times New Roman" w:eastAsia="Times New Roman" w:hAnsi="Times New Roman" w:cs="Times New Roman"/>
          <w:color w:val="000000"/>
          <w:sz w:val="24"/>
          <w:szCs w:val="24"/>
          <w:lang w:eastAsia="en-IN" w:bidi="hi-IN"/>
        </w:rPr>
      </w:pPr>
    </w:p>
    <w:p w14:paraId="45918FDA" w14:textId="513FF6DD" w:rsidR="002C5173" w:rsidRPr="00207306" w:rsidRDefault="002C5173" w:rsidP="006626E3">
      <w:pPr>
        <w:spacing w:after="0" w:line="360" w:lineRule="auto"/>
        <w:ind w:firstLine="720"/>
        <w:jc w:val="both"/>
        <w:rPr>
          <w:rFonts w:ascii="Times New Roman" w:hAnsi="Times New Roman" w:cs="Times New Roman"/>
          <w:sz w:val="24"/>
          <w:szCs w:val="24"/>
        </w:rPr>
      </w:pPr>
    </w:p>
    <w:p w14:paraId="40C98F7E" w14:textId="77777777" w:rsidR="007F4FF5" w:rsidRPr="00207306" w:rsidRDefault="007F4FF5" w:rsidP="007F4FF5">
      <w:pPr>
        <w:spacing w:after="0" w:line="360" w:lineRule="auto"/>
        <w:ind w:firstLine="720"/>
        <w:jc w:val="both"/>
        <w:rPr>
          <w:rFonts w:ascii="Times New Roman" w:hAnsi="Times New Roman" w:cs="Times New Roman"/>
          <w:sz w:val="24"/>
          <w:szCs w:val="24"/>
        </w:rPr>
      </w:pPr>
    </w:p>
    <w:p w14:paraId="6B0BD6A9" w14:textId="77777777" w:rsidR="00861D54" w:rsidRPr="00207306" w:rsidRDefault="00861D54" w:rsidP="00861D54">
      <w:pPr>
        <w:spacing w:after="0" w:line="240" w:lineRule="auto"/>
        <w:jc w:val="both"/>
        <w:rPr>
          <w:rFonts w:ascii="Times New Roman" w:hAnsi="Times New Roman" w:cs="Times New Roman"/>
          <w:color w:val="000000"/>
          <w:sz w:val="24"/>
          <w:szCs w:val="24"/>
          <w:lang w:bidi="hi-IN"/>
        </w:rPr>
      </w:pPr>
      <w:r w:rsidRPr="00207306">
        <w:rPr>
          <w:rFonts w:ascii="Times New Roman" w:hAnsi="Times New Roman" w:cs="Times New Roman"/>
          <w:b/>
          <w:bCs/>
          <w:color w:val="000000"/>
          <w:sz w:val="24"/>
          <w:szCs w:val="24"/>
          <w:lang w:bidi="hi-IN"/>
        </w:rPr>
        <w:t>Online References</w:t>
      </w:r>
    </w:p>
    <w:p w14:paraId="59A4A1BA" w14:textId="77777777" w:rsidR="008710DF" w:rsidRPr="00207306" w:rsidRDefault="008710DF" w:rsidP="008710DF">
      <w:pPr>
        <w:spacing w:after="0" w:line="360" w:lineRule="auto"/>
        <w:ind w:firstLine="720"/>
        <w:jc w:val="both"/>
        <w:rPr>
          <w:rFonts w:ascii="Times New Roman" w:eastAsia="Times New Roman" w:hAnsi="Times New Roman" w:cs="Times New Roman"/>
          <w:color w:val="000000"/>
          <w:sz w:val="24"/>
          <w:szCs w:val="24"/>
          <w:lang w:eastAsia="en-IN" w:bidi="hi-IN"/>
        </w:rPr>
      </w:pPr>
      <w:r w:rsidRPr="00207306">
        <w:rPr>
          <w:rFonts w:ascii="Times New Roman" w:eastAsia="Times New Roman" w:hAnsi="Times New Roman" w:cs="Times New Roman"/>
          <w:color w:val="000000"/>
          <w:sz w:val="24"/>
          <w:szCs w:val="24"/>
          <w:lang w:eastAsia="en-IN" w:bidi="hi-IN"/>
        </w:rPr>
        <w:t>http://hdl.handle.net/10603/181005</w:t>
      </w:r>
    </w:p>
    <w:p w14:paraId="1BDD312B" w14:textId="77777777" w:rsidR="008710DF" w:rsidRPr="00207306" w:rsidRDefault="008710DF" w:rsidP="008710DF">
      <w:pPr>
        <w:spacing w:after="0" w:line="360" w:lineRule="auto"/>
        <w:ind w:firstLine="720"/>
        <w:jc w:val="both"/>
        <w:rPr>
          <w:rFonts w:ascii="Times New Roman" w:eastAsia="Times New Roman" w:hAnsi="Times New Roman" w:cs="Times New Roman"/>
          <w:color w:val="000000"/>
          <w:sz w:val="24"/>
          <w:szCs w:val="24"/>
          <w:lang w:eastAsia="en-IN" w:bidi="hi-IN"/>
        </w:rPr>
      </w:pPr>
      <w:r w:rsidRPr="00207306">
        <w:rPr>
          <w:rFonts w:ascii="Times New Roman" w:eastAsia="Times New Roman" w:hAnsi="Times New Roman" w:cs="Times New Roman"/>
          <w:color w:val="000000"/>
          <w:sz w:val="24"/>
          <w:szCs w:val="24"/>
          <w:lang w:eastAsia="en-IN" w:bidi="hi-IN"/>
        </w:rPr>
        <w:t>https://hbr.org/1985/09/mrp-jit-opt-fms</w:t>
      </w:r>
    </w:p>
    <w:p w14:paraId="43A7E08F" w14:textId="77777777" w:rsidR="00FC1835" w:rsidRPr="00207306" w:rsidRDefault="00FC1835" w:rsidP="008710DF">
      <w:pPr>
        <w:spacing w:after="0" w:line="360" w:lineRule="auto"/>
        <w:ind w:firstLine="720"/>
        <w:jc w:val="both"/>
        <w:rPr>
          <w:rFonts w:ascii="Times New Roman" w:eastAsia="Times New Roman" w:hAnsi="Times New Roman" w:cs="Times New Roman"/>
          <w:color w:val="000000"/>
          <w:sz w:val="24"/>
          <w:szCs w:val="24"/>
          <w:lang w:eastAsia="en-IN" w:bidi="hi-IN"/>
        </w:rPr>
      </w:pPr>
      <w:r w:rsidRPr="00207306">
        <w:rPr>
          <w:rFonts w:ascii="Times New Roman" w:eastAsia="Times New Roman" w:hAnsi="Times New Roman" w:cs="Times New Roman"/>
          <w:color w:val="000000"/>
          <w:sz w:val="24"/>
          <w:szCs w:val="24"/>
          <w:lang w:eastAsia="en-IN" w:bidi="hi-IN"/>
        </w:rPr>
        <w:t xml:space="preserve">http://www.apics.org/apics-for-individuals/publications-and-research/apics-dictionary APICS Dictionary (2019), International Standard Book Number: 978-O-56490-6, 16th ed. </w:t>
      </w:r>
      <w:proofErr w:type="spellStart"/>
      <w:r w:rsidRPr="00207306">
        <w:rPr>
          <w:rFonts w:ascii="Times New Roman" w:eastAsia="Times New Roman" w:hAnsi="Times New Roman" w:cs="Times New Roman"/>
          <w:color w:val="000000"/>
          <w:sz w:val="24"/>
          <w:szCs w:val="24"/>
          <w:lang w:eastAsia="en-IN" w:bidi="hi-IN"/>
        </w:rPr>
        <w:t>pg</w:t>
      </w:r>
      <w:proofErr w:type="spellEnd"/>
      <w:r w:rsidRPr="00207306">
        <w:rPr>
          <w:rFonts w:ascii="Times New Roman" w:eastAsia="Times New Roman" w:hAnsi="Times New Roman" w:cs="Times New Roman"/>
          <w:color w:val="000000"/>
          <w:sz w:val="24"/>
          <w:szCs w:val="24"/>
          <w:lang w:eastAsia="en-IN" w:bidi="hi-IN"/>
        </w:rPr>
        <w:t xml:space="preserve"> 29</w:t>
      </w:r>
    </w:p>
    <w:p w14:paraId="1A5EB13B" w14:textId="77777777" w:rsidR="00FC1835" w:rsidRPr="00207306" w:rsidRDefault="00FC1835" w:rsidP="008710DF">
      <w:pPr>
        <w:spacing w:after="0" w:line="360" w:lineRule="auto"/>
        <w:ind w:firstLine="720"/>
        <w:jc w:val="both"/>
        <w:rPr>
          <w:rFonts w:ascii="Times New Roman" w:eastAsia="Times New Roman" w:hAnsi="Times New Roman" w:cs="Times New Roman"/>
          <w:color w:val="000000"/>
          <w:sz w:val="24"/>
          <w:szCs w:val="24"/>
          <w:lang w:eastAsia="en-IN" w:bidi="hi-IN"/>
        </w:rPr>
      </w:pPr>
      <w:r w:rsidRPr="00207306">
        <w:rPr>
          <w:rFonts w:ascii="Times New Roman" w:eastAsia="Times New Roman" w:hAnsi="Times New Roman" w:cs="Times New Roman"/>
          <w:color w:val="000000"/>
          <w:sz w:val="24"/>
          <w:szCs w:val="24"/>
          <w:lang w:eastAsia="en-IN" w:bidi="hi-IN"/>
        </w:rPr>
        <w:t>https://www.ascm.org/</w:t>
      </w:r>
    </w:p>
    <w:p w14:paraId="3DC1F1C3" w14:textId="77777777" w:rsidR="00FC1835" w:rsidRPr="00207306" w:rsidRDefault="00FC1835" w:rsidP="008710DF">
      <w:pPr>
        <w:spacing w:after="0" w:line="360" w:lineRule="auto"/>
        <w:ind w:firstLine="720"/>
        <w:jc w:val="both"/>
        <w:rPr>
          <w:rFonts w:ascii="Times New Roman" w:eastAsia="Times New Roman" w:hAnsi="Times New Roman" w:cs="Times New Roman"/>
          <w:color w:val="000000"/>
          <w:sz w:val="24"/>
          <w:szCs w:val="24"/>
          <w:lang w:eastAsia="en-IN" w:bidi="hi-IN"/>
        </w:rPr>
      </w:pPr>
      <w:r w:rsidRPr="00207306">
        <w:rPr>
          <w:rFonts w:ascii="Times New Roman" w:eastAsia="Times New Roman" w:hAnsi="Times New Roman" w:cs="Times New Roman"/>
          <w:color w:val="000000"/>
          <w:sz w:val="24"/>
          <w:szCs w:val="24"/>
          <w:lang w:eastAsia="en-IN" w:bidi="hi-IN"/>
        </w:rPr>
        <w:t>https://www.demanddriveninstitute.com/</w:t>
      </w:r>
    </w:p>
    <w:p w14:paraId="54648AB3" w14:textId="77777777" w:rsidR="00FC1835" w:rsidRPr="00207306" w:rsidRDefault="00FC1835" w:rsidP="00FC1835">
      <w:pPr>
        <w:spacing w:after="0" w:line="240" w:lineRule="auto"/>
        <w:jc w:val="both"/>
        <w:rPr>
          <w:rFonts w:ascii="Times New Roman" w:eastAsia="Times New Roman" w:hAnsi="Times New Roman" w:cs="Times New Roman"/>
          <w:color w:val="000000"/>
          <w:sz w:val="24"/>
          <w:szCs w:val="24"/>
          <w:lang w:eastAsia="en-IN" w:bidi="hi-IN"/>
        </w:rPr>
      </w:pPr>
    </w:p>
    <w:p w14:paraId="42DF4130" w14:textId="30C58D26" w:rsidR="007F4FF5" w:rsidRPr="00207306" w:rsidRDefault="007F4FF5" w:rsidP="00861D54">
      <w:pPr>
        <w:spacing w:after="0" w:line="360" w:lineRule="auto"/>
        <w:jc w:val="both"/>
        <w:rPr>
          <w:rFonts w:ascii="Times New Roman" w:hAnsi="Times New Roman" w:cs="Times New Roman"/>
          <w:b/>
          <w:bCs/>
          <w:sz w:val="24"/>
          <w:szCs w:val="24"/>
        </w:rPr>
      </w:pPr>
      <w:r w:rsidRPr="00207306">
        <w:rPr>
          <w:rFonts w:ascii="Times New Roman" w:hAnsi="Times New Roman" w:cs="Times New Roman"/>
          <w:b/>
          <w:bCs/>
          <w:sz w:val="24"/>
          <w:szCs w:val="24"/>
        </w:rPr>
        <w:t>Books:</w:t>
      </w:r>
    </w:p>
    <w:p w14:paraId="38D154BD" w14:textId="77777777" w:rsidR="0046518F" w:rsidRPr="00207306" w:rsidRDefault="0046518F" w:rsidP="0046518F">
      <w:pPr>
        <w:spacing w:after="0" w:line="360" w:lineRule="auto"/>
        <w:ind w:left="720"/>
        <w:jc w:val="both"/>
        <w:rPr>
          <w:rFonts w:ascii="Times New Roman" w:eastAsia="Times New Roman" w:hAnsi="Times New Roman" w:cs="Times New Roman"/>
          <w:color w:val="000000"/>
          <w:sz w:val="24"/>
          <w:szCs w:val="24"/>
          <w:lang w:eastAsia="en-IN" w:bidi="hi-IN"/>
        </w:rPr>
      </w:pPr>
      <w:r w:rsidRPr="00207306">
        <w:rPr>
          <w:rFonts w:ascii="Times New Roman" w:eastAsia="Times New Roman" w:hAnsi="Times New Roman" w:cs="Times New Roman"/>
          <w:color w:val="000000"/>
          <w:sz w:val="24"/>
          <w:szCs w:val="24"/>
          <w:lang w:eastAsia="en-IN" w:bidi="hi-IN"/>
        </w:rPr>
        <w:t xml:space="preserve">Ptak, C.A. and Smith, C. (2008), “Beyond MRP”, APICS Magazine, (July/August 2008). </w:t>
      </w:r>
    </w:p>
    <w:p w14:paraId="1A1DE915" w14:textId="51ACA69C" w:rsidR="0046518F" w:rsidRPr="00207306" w:rsidRDefault="0046518F" w:rsidP="0046518F">
      <w:pPr>
        <w:spacing w:after="0" w:line="360" w:lineRule="auto"/>
        <w:ind w:left="720"/>
        <w:jc w:val="both"/>
        <w:rPr>
          <w:rFonts w:ascii="Times New Roman" w:eastAsia="Times New Roman" w:hAnsi="Times New Roman" w:cs="Times New Roman"/>
          <w:color w:val="000000"/>
          <w:sz w:val="24"/>
          <w:szCs w:val="24"/>
          <w:lang w:eastAsia="en-IN" w:bidi="hi-IN"/>
        </w:rPr>
      </w:pPr>
      <w:r w:rsidRPr="00207306">
        <w:rPr>
          <w:rFonts w:ascii="Times New Roman" w:eastAsia="Times New Roman" w:hAnsi="Times New Roman" w:cs="Times New Roman"/>
          <w:color w:val="000000"/>
          <w:sz w:val="24"/>
          <w:szCs w:val="24"/>
          <w:lang w:eastAsia="en-IN" w:bidi="hi-IN"/>
        </w:rPr>
        <w:t xml:space="preserve">Ptak, C.A. and Smith, C. (2011), </w:t>
      </w:r>
      <w:proofErr w:type="spellStart"/>
      <w:r w:rsidRPr="00207306">
        <w:rPr>
          <w:rFonts w:ascii="Times New Roman" w:eastAsia="Times New Roman" w:hAnsi="Times New Roman" w:cs="Times New Roman"/>
          <w:color w:val="000000"/>
          <w:sz w:val="24"/>
          <w:szCs w:val="24"/>
          <w:lang w:eastAsia="en-IN" w:bidi="hi-IN"/>
        </w:rPr>
        <w:t>Orlicky’s</w:t>
      </w:r>
      <w:proofErr w:type="spellEnd"/>
      <w:r w:rsidRPr="00207306">
        <w:rPr>
          <w:rFonts w:ascii="Times New Roman" w:eastAsia="Times New Roman" w:hAnsi="Times New Roman" w:cs="Times New Roman"/>
          <w:color w:val="000000"/>
          <w:sz w:val="24"/>
          <w:szCs w:val="24"/>
          <w:lang w:eastAsia="en-IN" w:bidi="hi-IN"/>
        </w:rPr>
        <w:t xml:space="preserve"> Material Requirements Planning, 3rd ed., McGraw-Hill, New York.</w:t>
      </w:r>
    </w:p>
    <w:p w14:paraId="43BD65B8" w14:textId="22A11E8E" w:rsidR="00FC1835" w:rsidRPr="00207306" w:rsidRDefault="00FC1835" w:rsidP="00FC1835">
      <w:pPr>
        <w:spacing w:after="0" w:line="360" w:lineRule="auto"/>
        <w:ind w:left="720"/>
        <w:jc w:val="both"/>
        <w:rPr>
          <w:rFonts w:ascii="Times New Roman" w:eastAsia="Times New Roman" w:hAnsi="Times New Roman" w:cs="Times New Roman"/>
          <w:color w:val="000000"/>
          <w:sz w:val="24"/>
          <w:szCs w:val="24"/>
          <w:lang w:eastAsia="en-IN" w:bidi="hi-IN"/>
        </w:rPr>
      </w:pPr>
      <w:r w:rsidRPr="00207306">
        <w:rPr>
          <w:rFonts w:ascii="Times New Roman" w:eastAsia="Times New Roman" w:hAnsi="Times New Roman" w:cs="Times New Roman"/>
          <w:color w:val="000000"/>
          <w:sz w:val="24"/>
          <w:szCs w:val="24"/>
          <w:lang w:eastAsia="en-IN" w:bidi="hi-IN"/>
        </w:rPr>
        <w:t>Demand Driven Adaptive Enterprise, Industrial Press, Inc. (2019)</w:t>
      </w:r>
    </w:p>
    <w:p w14:paraId="53F42C11" w14:textId="77777777" w:rsidR="00FC1835" w:rsidRPr="00207306" w:rsidRDefault="00FC1835" w:rsidP="00FC1835">
      <w:pPr>
        <w:spacing w:after="0" w:line="360" w:lineRule="auto"/>
        <w:ind w:left="720"/>
        <w:jc w:val="both"/>
        <w:rPr>
          <w:rFonts w:ascii="Times New Roman" w:eastAsia="Times New Roman" w:hAnsi="Times New Roman" w:cs="Times New Roman"/>
          <w:color w:val="000000"/>
          <w:sz w:val="24"/>
          <w:szCs w:val="24"/>
          <w:lang w:eastAsia="en-IN" w:bidi="hi-IN"/>
        </w:rPr>
      </w:pPr>
      <w:r w:rsidRPr="00207306">
        <w:rPr>
          <w:rFonts w:ascii="Times New Roman" w:eastAsia="Times New Roman" w:hAnsi="Times New Roman" w:cs="Times New Roman"/>
          <w:color w:val="000000"/>
          <w:sz w:val="24"/>
          <w:szCs w:val="24"/>
          <w:lang w:eastAsia="en-IN" w:bidi="hi-IN"/>
        </w:rPr>
        <w:t>Demand Driven Materials Requirement Planning, Industrial Press, Inc. (2019)</w:t>
      </w:r>
    </w:p>
    <w:p w14:paraId="594B7B6A" w14:textId="77777777" w:rsidR="00FC1835" w:rsidRPr="00207306" w:rsidRDefault="00FC1835" w:rsidP="00FC1835">
      <w:pPr>
        <w:spacing w:after="0" w:line="360" w:lineRule="auto"/>
        <w:ind w:left="720"/>
        <w:jc w:val="both"/>
        <w:rPr>
          <w:rFonts w:ascii="Times New Roman" w:eastAsia="Times New Roman" w:hAnsi="Times New Roman" w:cs="Times New Roman"/>
          <w:color w:val="000000"/>
          <w:sz w:val="24"/>
          <w:szCs w:val="24"/>
          <w:lang w:eastAsia="en-IN" w:bidi="hi-IN"/>
        </w:rPr>
      </w:pPr>
      <w:r w:rsidRPr="00207306">
        <w:rPr>
          <w:rFonts w:ascii="Times New Roman" w:eastAsia="Times New Roman" w:hAnsi="Times New Roman" w:cs="Times New Roman"/>
          <w:color w:val="000000"/>
          <w:sz w:val="24"/>
          <w:szCs w:val="24"/>
          <w:lang w:eastAsia="en-IN" w:bidi="hi-IN"/>
        </w:rPr>
        <w:t>Precisely Wrong, Industrial Press, Inc. (2019)</w:t>
      </w:r>
    </w:p>
    <w:p w14:paraId="3FCA7949" w14:textId="7DC04ECC" w:rsidR="00FC1835" w:rsidRPr="00207306" w:rsidRDefault="00FC1835" w:rsidP="00FC1835">
      <w:pPr>
        <w:spacing w:after="0" w:line="360" w:lineRule="auto"/>
        <w:ind w:left="720"/>
        <w:rPr>
          <w:rFonts w:ascii="Times New Roman" w:eastAsia="Times New Roman" w:hAnsi="Times New Roman" w:cs="Times New Roman"/>
          <w:color w:val="000000"/>
          <w:sz w:val="24"/>
          <w:szCs w:val="24"/>
          <w:lang w:eastAsia="en-IN" w:bidi="hi-IN"/>
        </w:rPr>
      </w:pPr>
      <w:r w:rsidRPr="00207306">
        <w:rPr>
          <w:rFonts w:ascii="Times New Roman" w:eastAsia="Times New Roman" w:hAnsi="Times New Roman" w:cs="Times New Roman"/>
          <w:color w:val="000000"/>
          <w:sz w:val="24"/>
          <w:szCs w:val="24"/>
          <w:lang w:eastAsia="en-IN" w:bidi="hi-IN"/>
        </w:rPr>
        <w:t>Senge, P. M. (2006). The fifth discipline: The art and practice of the learning organization. Currency.</w:t>
      </w:r>
    </w:p>
    <w:p w14:paraId="6D47AC21" w14:textId="479AB985" w:rsidR="00676C35" w:rsidRPr="00207306" w:rsidRDefault="00676C35" w:rsidP="000C4976">
      <w:pPr>
        <w:spacing w:after="0" w:line="360" w:lineRule="auto"/>
        <w:ind w:left="720"/>
        <w:rPr>
          <w:rFonts w:ascii="Times New Roman" w:eastAsia="Times New Roman" w:hAnsi="Times New Roman" w:cs="Times New Roman"/>
          <w:sz w:val="24"/>
          <w:szCs w:val="24"/>
          <w:lang w:eastAsia="en-IN" w:bidi="hi-IN"/>
        </w:rPr>
      </w:pPr>
      <w:proofErr w:type="spellStart"/>
      <w:r w:rsidRPr="00207306">
        <w:rPr>
          <w:rFonts w:ascii="Times New Roman" w:eastAsia="Times New Roman" w:hAnsi="Times New Roman" w:cs="Times New Roman"/>
          <w:color w:val="000000"/>
          <w:sz w:val="24"/>
          <w:szCs w:val="24"/>
          <w:lang w:eastAsia="en-IN" w:bidi="hi-IN"/>
        </w:rPr>
        <w:t>Orlicky</w:t>
      </w:r>
      <w:proofErr w:type="spellEnd"/>
      <w:r w:rsidRPr="00207306">
        <w:rPr>
          <w:rFonts w:ascii="Times New Roman" w:eastAsia="Times New Roman" w:hAnsi="Times New Roman" w:cs="Times New Roman"/>
          <w:color w:val="000000"/>
          <w:sz w:val="24"/>
          <w:szCs w:val="24"/>
          <w:lang w:eastAsia="en-IN" w:bidi="hi-IN"/>
        </w:rPr>
        <w:t>, J. (1975). Material requirements planning: the new way of life in production</w:t>
      </w:r>
      <w:r w:rsidRPr="00207306">
        <w:rPr>
          <w:rFonts w:ascii="Times New Roman" w:eastAsia="Times New Roman" w:hAnsi="Times New Roman" w:cs="Times New Roman"/>
          <w:sz w:val="24"/>
          <w:szCs w:val="24"/>
          <w:lang w:eastAsia="en-IN" w:bidi="hi-IN"/>
        </w:rPr>
        <w:t xml:space="preserve"> and inventory management. McGraw-Hill.</w:t>
      </w:r>
    </w:p>
    <w:p w14:paraId="2C83C18B" w14:textId="5C9578C9" w:rsidR="000C4976" w:rsidRPr="00207306" w:rsidRDefault="000C4976" w:rsidP="000C4976">
      <w:pPr>
        <w:spacing w:after="0" w:line="360" w:lineRule="auto"/>
        <w:ind w:left="720"/>
        <w:rPr>
          <w:rFonts w:ascii="Times New Roman" w:eastAsia="Times New Roman" w:hAnsi="Times New Roman" w:cs="Times New Roman"/>
          <w:color w:val="000000"/>
          <w:sz w:val="24"/>
          <w:szCs w:val="24"/>
          <w:lang w:eastAsia="en-IN" w:bidi="hi-IN"/>
        </w:rPr>
      </w:pPr>
      <w:proofErr w:type="spellStart"/>
      <w:r w:rsidRPr="00207306">
        <w:rPr>
          <w:rFonts w:ascii="Times New Roman" w:eastAsia="Times New Roman" w:hAnsi="Times New Roman" w:cs="Times New Roman"/>
          <w:color w:val="000000"/>
          <w:sz w:val="24"/>
          <w:szCs w:val="24"/>
          <w:lang w:eastAsia="en-IN" w:bidi="hi-IN"/>
        </w:rPr>
        <w:t>Plossl</w:t>
      </w:r>
      <w:proofErr w:type="spellEnd"/>
      <w:r w:rsidRPr="00207306">
        <w:rPr>
          <w:rFonts w:ascii="Times New Roman" w:eastAsia="Times New Roman" w:hAnsi="Times New Roman" w:cs="Times New Roman"/>
          <w:color w:val="000000"/>
          <w:sz w:val="24"/>
          <w:szCs w:val="24"/>
          <w:lang w:eastAsia="en-IN" w:bidi="hi-IN"/>
        </w:rPr>
        <w:t>, G.W. (1995), Material Requirements Planning, 2nd ed., McGraw-Hill, New York.</w:t>
      </w:r>
    </w:p>
    <w:p w14:paraId="36475A4B" w14:textId="3C6647D7" w:rsidR="00605AFA" w:rsidRPr="00605AFA" w:rsidRDefault="00605AFA" w:rsidP="00605AFA">
      <w:pPr>
        <w:spacing w:after="0" w:line="360" w:lineRule="auto"/>
        <w:ind w:left="720"/>
        <w:rPr>
          <w:rFonts w:ascii="Times New Roman" w:eastAsia="Times New Roman" w:hAnsi="Times New Roman" w:cs="Times New Roman"/>
          <w:color w:val="000000"/>
          <w:sz w:val="24"/>
          <w:szCs w:val="24"/>
          <w:lang w:eastAsia="en-IN" w:bidi="hi-IN"/>
        </w:rPr>
      </w:pPr>
      <w:r w:rsidRPr="00605AFA">
        <w:rPr>
          <w:rFonts w:ascii="Times New Roman" w:eastAsia="Times New Roman" w:hAnsi="Times New Roman" w:cs="Times New Roman"/>
          <w:color w:val="000000"/>
          <w:sz w:val="24"/>
          <w:szCs w:val="24"/>
          <w:lang w:eastAsia="en-IN" w:bidi="hi-IN"/>
        </w:rPr>
        <w:t xml:space="preserve">George </w:t>
      </w:r>
      <w:proofErr w:type="spellStart"/>
      <w:r w:rsidRPr="00605AFA">
        <w:rPr>
          <w:rFonts w:ascii="Times New Roman" w:eastAsia="Times New Roman" w:hAnsi="Times New Roman" w:cs="Times New Roman"/>
          <w:color w:val="000000"/>
          <w:sz w:val="24"/>
          <w:szCs w:val="24"/>
          <w:lang w:eastAsia="en-IN" w:bidi="hi-IN"/>
        </w:rPr>
        <w:t>Plossl</w:t>
      </w:r>
      <w:proofErr w:type="spellEnd"/>
      <w:r w:rsidRPr="00605AFA">
        <w:rPr>
          <w:rFonts w:ascii="Times New Roman" w:eastAsia="Times New Roman" w:hAnsi="Times New Roman" w:cs="Times New Roman"/>
          <w:color w:val="000000"/>
          <w:sz w:val="24"/>
          <w:szCs w:val="24"/>
          <w:lang w:eastAsia="en-IN" w:bidi="hi-IN"/>
        </w:rPr>
        <w:t xml:space="preserve">, </w:t>
      </w:r>
      <w:proofErr w:type="spellStart"/>
      <w:r w:rsidRPr="00605AFA">
        <w:rPr>
          <w:rFonts w:ascii="Times New Roman" w:eastAsia="Times New Roman" w:hAnsi="Times New Roman" w:cs="Times New Roman"/>
          <w:color w:val="000000"/>
          <w:sz w:val="24"/>
          <w:szCs w:val="24"/>
          <w:lang w:eastAsia="en-IN" w:bidi="hi-IN"/>
        </w:rPr>
        <w:t>Orlicky’s</w:t>
      </w:r>
      <w:proofErr w:type="spellEnd"/>
      <w:r w:rsidRPr="00605AFA">
        <w:rPr>
          <w:rFonts w:ascii="Times New Roman" w:eastAsia="Times New Roman" w:hAnsi="Times New Roman" w:cs="Times New Roman"/>
          <w:color w:val="000000"/>
          <w:sz w:val="24"/>
          <w:szCs w:val="24"/>
          <w:lang w:eastAsia="en-IN" w:bidi="hi-IN"/>
        </w:rPr>
        <w:t xml:space="preserve"> Material Requirements Planning, 2nd edition, McGraw-Hill, New York, N.Y., 1994, p. 4.)</w:t>
      </w:r>
    </w:p>
    <w:p w14:paraId="6A5FCB2E" w14:textId="77777777" w:rsidR="00605AFA" w:rsidRDefault="00605AFA" w:rsidP="00605AFA">
      <w:pPr>
        <w:pStyle w:val="font8"/>
        <w:spacing w:before="0" w:beforeAutospacing="0" w:after="0" w:afterAutospacing="0"/>
        <w:textAlignment w:val="baseline"/>
      </w:pPr>
      <w:r>
        <w:rPr>
          <w:rStyle w:val="wixguard"/>
          <w:rFonts w:ascii="Arial" w:hAnsi="Arial" w:cs="Arial"/>
          <w:bdr w:val="none" w:sz="0" w:space="0" w:color="auto" w:frame="1"/>
        </w:rPr>
        <w:t>​</w:t>
      </w:r>
    </w:p>
    <w:p w14:paraId="17E0F781" w14:textId="77777777" w:rsidR="000C4976" w:rsidRPr="00207306" w:rsidRDefault="000C4976" w:rsidP="00FC1835">
      <w:pPr>
        <w:spacing w:after="0" w:line="360" w:lineRule="auto"/>
        <w:ind w:left="720"/>
        <w:rPr>
          <w:rFonts w:ascii="Times New Roman" w:eastAsia="Times New Roman" w:hAnsi="Times New Roman" w:cs="Times New Roman"/>
          <w:color w:val="000000"/>
          <w:sz w:val="24"/>
          <w:szCs w:val="24"/>
          <w:lang w:eastAsia="en-IN" w:bidi="hi-IN"/>
        </w:rPr>
      </w:pPr>
    </w:p>
    <w:sectPr w:rsidR="000C4976" w:rsidRPr="00207306">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83F19" w14:textId="77777777" w:rsidR="007A18B5" w:rsidRDefault="007A18B5" w:rsidP="00C626A5">
      <w:pPr>
        <w:spacing w:after="0" w:line="240" w:lineRule="auto"/>
      </w:pPr>
      <w:r>
        <w:separator/>
      </w:r>
    </w:p>
  </w:endnote>
  <w:endnote w:type="continuationSeparator" w:id="0">
    <w:p w14:paraId="2DE3BF33" w14:textId="77777777" w:rsidR="007A18B5" w:rsidRDefault="007A18B5" w:rsidP="00C62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33D6B" w14:textId="77777777" w:rsidR="007A18B5" w:rsidRDefault="007A18B5" w:rsidP="00C626A5">
      <w:pPr>
        <w:spacing w:after="0" w:line="240" w:lineRule="auto"/>
      </w:pPr>
      <w:r>
        <w:separator/>
      </w:r>
    </w:p>
  </w:footnote>
  <w:footnote w:type="continuationSeparator" w:id="0">
    <w:p w14:paraId="3FB89723" w14:textId="77777777" w:rsidR="007A18B5" w:rsidRDefault="007A18B5" w:rsidP="00C62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3EF79" w14:textId="0E9B3D7C" w:rsidR="00656F58" w:rsidRDefault="00656F58">
    <w:pPr>
      <w:pStyle w:val="Header"/>
    </w:pPr>
    <w:r>
      <w:rPr>
        <w:noProof/>
      </w:rPr>
      <mc:AlternateContent>
        <mc:Choice Requires="wps">
          <w:drawing>
            <wp:anchor distT="0" distB="0" distL="114300" distR="114300" simplePos="0" relativeHeight="251659264" behindDoc="0" locked="0" layoutInCell="1" allowOverlap="1" wp14:anchorId="74927052" wp14:editId="5EFF02AC">
              <wp:simplePos x="0" y="0"/>
              <wp:positionH relativeFrom="column">
                <wp:posOffset>-101600</wp:posOffset>
              </wp:positionH>
              <wp:positionV relativeFrom="paragraph">
                <wp:posOffset>360045</wp:posOffset>
              </wp:positionV>
              <wp:extent cx="6057900" cy="12700"/>
              <wp:effectExtent l="0" t="0" r="19050" b="25400"/>
              <wp:wrapNone/>
              <wp:docPr id="160" name="Straight Arrow Connector 160"/>
              <wp:cNvGraphicFramePr/>
              <a:graphic xmlns:a="http://schemas.openxmlformats.org/drawingml/2006/main">
                <a:graphicData uri="http://schemas.microsoft.com/office/word/2010/wordprocessingShape">
                  <wps:wsp>
                    <wps:cNvCnPr/>
                    <wps:spPr>
                      <a:xfrm>
                        <a:off x="0" y="0"/>
                        <a:ext cx="6057900" cy="12700"/>
                      </a:xfrm>
                      <a:prstGeom prst="straightConnector1">
                        <a:avLst/>
                      </a:prstGeom>
                      <a:noFill/>
                      <a:ln w="12700" cap="flat" cmpd="sng">
                        <a:solidFill>
                          <a:srgbClr val="000000"/>
                        </a:solidFill>
                        <a:prstDash val="solid"/>
                        <a:miter lim="800000"/>
                        <a:headEnd type="none" w="med" len="med"/>
                        <a:tailEnd type="none" w="med" len="med"/>
                      </a:ln>
                    </wps:spPr>
                    <wps:bodyPr/>
                  </wps:wsp>
                </a:graphicData>
              </a:graphic>
            </wp:anchor>
          </w:drawing>
        </mc:Choice>
        <mc:Fallback xmlns:w16du="http://schemas.microsoft.com/office/word/2023/wordml/word16du">
          <w:pict>
            <v:shapetype w14:anchorId="3EACEE88" id="_x0000_t32" coordsize="21600,21600" o:spt="32" o:oned="t" path="m,l21600,21600e" filled="f">
              <v:path arrowok="t" fillok="f" o:connecttype="none"/>
              <o:lock v:ext="edit" shapetype="t"/>
            </v:shapetype>
            <v:shape id="Straight Arrow Connector 160" o:spid="_x0000_s1026" type="#_x0000_t32" style="position:absolute;margin-left:-8pt;margin-top:28.35pt;width:477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" strokeweight="1pt">
              <v:stroke joinstyle="miter"/>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606"/>
    <w:multiLevelType w:val="hybridMultilevel"/>
    <w:tmpl w:val="844CCA7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94A0CE3"/>
    <w:multiLevelType w:val="multilevel"/>
    <w:tmpl w:val="35683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7589F"/>
    <w:multiLevelType w:val="hybridMultilevel"/>
    <w:tmpl w:val="718EBBD6"/>
    <w:lvl w:ilvl="0" w:tplc="520268B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14A05A6"/>
    <w:multiLevelType w:val="hybridMultilevel"/>
    <w:tmpl w:val="4F608382"/>
    <w:lvl w:ilvl="0" w:tplc="40090017">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1620C52"/>
    <w:multiLevelType w:val="hybridMultilevel"/>
    <w:tmpl w:val="212AA8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7B3592A"/>
    <w:multiLevelType w:val="hybridMultilevel"/>
    <w:tmpl w:val="B1967B3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3AB5727D"/>
    <w:multiLevelType w:val="hybridMultilevel"/>
    <w:tmpl w:val="0186AFE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3C514209"/>
    <w:multiLevelType w:val="multilevel"/>
    <w:tmpl w:val="0E7E3A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07F6304"/>
    <w:multiLevelType w:val="hybridMultilevel"/>
    <w:tmpl w:val="9FE0C4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14D2B05"/>
    <w:multiLevelType w:val="hybridMultilevel"/>
    <w:tmpl w:val="21FE6DD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58502F08"/>
    <w:multiLevelType w:val="hybridMultilevel"/>
    <w:tmpl w:val="1D4EB6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0AC02AE"/>
    <w:multiLevelType w:val="hybridMultilevel"/>
    <w:tmpl w:val="8B2E04B0"/>
    <w:lvl w:ilvl="0" w:tplc="7C82FFB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67AE4280"/>
    <w:multiLevelType w:val="hybridMultilevel"/>
    <w:tmpl w:val="034E3590"/>
    <w:lvl w:ilvl="0" w:tplc="E6501BF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69A36A23"/>
    <w:multiLevelType w:val="hybridMultilevel"/>
    <w:tmpl w:val="FD8C9ECA"/>
    <w:lvl w:ilvl="0" w:tplc="4009000F">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B085541"/>
    <w:multiLevelType w:val="hybridMultilevel"/>
    <w:tmpl w:val="12C8FF0E"/>
    <w:lvl w:ilvl="0" w:tplc="A866F91A">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6E9E62DE"/>
    <w:multiLevelType w:val="hybridMultilevel"/>
    <w:tmpl w:val="EF4E3098"/>
    <w:lvl w:ilvl="0" w:tplc="A9C2024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986351014">
    <w:abstractNumId w:val="15"/>
  </w:num>
  <w:num w:numId="2" w16cid:durableId="32124818">
    <w:abstractNumId w:val="6"/>
  </w:num>
  <w:num w:numId="3" w16cid:durableId="1971863494">
    <w:abstractNumId w:val="10"/>
  </w:num>
  <w:num w:numId="4" w16cid:durableId="105009439">
    <w:abstractNumId w:val="8"/>
  </w:num>
  <w:num w:numId="5" w16cid:durableId="1690835302">
    <w:abstractNumId w:val="13"/>
  </w:num>
  <w:num w:numId="6" w16cid:durableId="789662673">
    <w:abstractNumId w:val="9"/>
  </w:num>
  <w:num w:numId="7" w16cid:durableId="820006532">
    <w:abstractNumId w:val="12"/>
  </w:num>
  <w:num w:numId="8" w16cid:durableId="1233152060">
    <w:abstractNumId w:val="0"/>
  </w:num>
  <w:num w:numId="9" w16cid:durableId="1497262874">
    <w:abstractNumId w:val="5"/>
  </w:num>
  <w:num w:numId="10" w16cid:durableId="1279750882">
    <w:abstractNumId w:val="4"/>
  </w:num>
  <w:num w:numId="11" w16cid:durableId="887187036">
    <w:abstractNumId w:val="2"/>
  </w:num>
  <w:num w:numId="12" w16cid:durableId="1558668399">
    <w:abstractNumId w:val="14"/>
  </w:num>
  <w:num w:numId="13" w16cid:durableId="1376419487">
    <w:abstractNumId w:val="3"/>
  </w:num>
  <w:num w:numId="14" w16cid:durableId="1246499071">
    <w:abstractNumId w:val="1"/>
  </w:num>
  <w:num w:numId="15" w16cid:durableId="518815055">
    <w:abstractNumId w:val="7"/>
  </w:num>
  <w:num w:numId="16" w16cid:durableId="11294760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AyMDE3M7U0NrOwMDFX0lEKTi0uzszPAykwNqgFAJNfJmYtAAAA"/>
  </w:docVars>
  <w:rsids>
    <w:rsidRoot w:val="009379AB"/>
    <w:rsid w:val="00000D87"/>
    <w:rsid w:val="00001A3A"/>
    <w:rsid w:val="00001F12"/>
    <w:rsid w:val="00003148"/>
    <w:rsid w:val="00003757"/>
    <w:rsid w:val="00004B3C"/>
    <w:rsid w:val="00010B18"/>
    <w:rsid w:val="00012737"/>
    <w:rsid w:val="00012E0C"/>
    <w:rsid w:val="0001339B"/>
    <w:rsid w:val="00014BC2"/>
    <w:rsid w:val="0001657D"/>
    <w:rsid w:val="00017459"/>
    <w:rsid w:val="0001779C"/>
    <w:rsid w:val="00020DBE"/>
    <w:rsid w:val="00021048"/>
    <w:rsid w:val="00025B67"/>
    <w:rsid w:val="00025D3D"/>
    <w:rsid w:val="00027169"/>
    <w:rsid w:val="000272F1"/>
    <w:rsid w:val="00027B89"/>
    <w:rsid w:val="00031416"/>
    <w:rsid w:val="0003240D"/>
    <w:rsid w:val="00034A33"/>
    <w:rsid w:val="00035061"/>
    <w:rsid w:val="00036F18"/>
    <w:rsid w:val="00044F5E"/>
    <w:rsid w:val="000462B4"/>
    <w:rsid w:val="00046375"/>
    <w:rsid w:val="00050173"/>
    <w:rsid w:val="00051939"/>
    <w:rsid w:val="00051A19"/>
    <w:rsid w:val="0005278B"/>
    <w:rsid w:val="00054204"/>
    <w:rsid w:val="00061E96"/>
    <w:rsid w:val="000632AF"/>
    <w:rsid w:val="00063756"/>
    <w:rsid w:val="000676AD"/>
    <w:rsid w:val="00070210"/>
    <w:rsid w:val="000719C3"/>
    <w:rsid w:val="00072F5D"/>
    <w:rsid w:val="000730E0"/>
    <w:rsid w:val="000739B0"/>
    <w:rsid w:val="0008071D"/>
    <w:rsid w:val="000837BF"/>
    <w:rsid w:val="00083822"/>
    <w:rsid w:val="0009162B"/>
    <w:rsid w:val="0009215A"/>
    <w:rsid w:val="000A488E"/>
    <w:rsid w:val="000B0570"/>
    <w:rsid w:val="000B170B"/>
    <w:rsid w:val="000B265B"/>
    <w:rsid w:val="000B2EA2"/>
    <w:rsid w:val="000C064B"/>
    <w:rsid w:val="000C1CDC"/>
    <w:rsid w:val="000C1F09"/>
    <w:rsid w:val="000C4976"/>
    <w:rsid w:val="000C52FC"/>
    <w:rsid w:val="000D2D4F"/>
    <w:rsid w:val="000E1580"/>
    <w:rsid w:val="000E1942"/>
    <w:rsid w:val="000E363F"/>
    <w:rsid w:val="000E6574"/>
    <w:rsid w:val="000F138B"/>
    <w:rsid w:val="000F2410"/>
    <w:rsid w:val="000F49A6"/>
    <w:rsid w:val="000F5056"/>
    <w:rsid w:val="00102530"/>
    <w:rsid w:val="00102811"/>
    <w:rsid w:val="00104F9E"/>
    <w:rsid w:val="00105B24"/>
    <w:rsid w:val="00105EA3"/>
    <w:rsid w:val="00107E2E"/>
    <w:rsid w:val="0011640D"/>
    <w:rsid w:val="00117E96"/>
    <w:rsid w:val="0012114F"/>
    <w:rsid w:val="0012577F"/>
    <w:rsid w:val="00126B2A"/>
    <w:rsid w:val="00133B44"/>
    <w:rsid w:val="00135299"/>
    <w:rsid w:val="00135531"/>
    <w:rsid w:val="00135BA2"/>
    <w:rsid w:val="00140F9B"/>
    <w:rsid w:val="0014108D"/>
    <w:rsid w:val="00141B7A"/>
    <w:rsid w:val="00143A67"/>
    <w:rsid w:val="00145101"/>
    <w:rsid w:val="00145494"/>
    <w:rsid w:val="001608DC"/>
    <w:rsid w:val="00166B32"/>
    <w:rsid w:val="00170914"/>
    <w:rsid w:val="00171336"/>
    <w:rsid w:val="001713E6"/>
    <w:rsid w:val="00171C0C"/>
    <w:rsid w:val="00176CCA"/>
    <w:rsid w:val="00177A0A"/>
    <w:rsid w:val="00181D3A"/>
    <w:rsid w:val="00182F0D"/>
    <w:rsid w:val="00184325"/>
    <w:rsid w:val="00186890"/>
    <w:rsid w:val="00187039"/>
    <w:rsid w:val="0018703D"/>
    <w:rsid w:val="00187E12"/>
    <w:rsid w:val="00190DEA"/>
    <w:rsid w:val="001919BF"/>
    <w:rsid w:val="00193C37"/>
    <w:rsid w:val="00196C66"/>
    <w:rsid w:val="00197307"/>
    <w:rsid w:val="001A07CD"/>
    <w:rsid w:val="001A116F"/>
    <w:rsid w:val="001A2501"/>
    <w:rsid w:val="001A3F1F"/>
    <w:rsid w:val="001A4854"/>
    <w:rsid w:val="001B175F"/>
    <w:rsid w:val="001B1895"/>
    <w:rsid w:val="001B3794"/>
    <w:rsid w:val="001B7251"/>
    <w:rsid w:val="001B7838"/>
    <w:rsid w:val="001C5BBA"/>
    <w:rsid w:val="001D1FFE"/>
    <w:rsid w:val="001D548A"/>
    <w:rsid w:val="001D67BA"/>
    <w:rsid w:val="001E2072"/>
    <w:rsid w:val="001E333E"/>
    <w:rsid w:val="001E623D"/>
    <w:rsid w:val="001F1087"/>
    <w:rsid w:val="001F5722"/>
    <w:rsid w:val="00200EA4"/>
    <w:rsid w:val="00202F77"/>
    <w:rsid w:val="00203586"/>
    <w:rsid w:val="00207306"/>
    <w:rsid w:val="002140C2"/>
    <w:rsid w:val="00216CB2"/>
    <w:rsid w:val="00220CC4"/>
    <w:rsid w:val="0022318B"/>
    <w:rsid w:val="00225435"/>
    <w:rsid w:val="00231E5F"/>
    <w:rsid w:val="002323A9"/>
    <w:rsid w:val="00241626"/>
    <w:rsid w:val="00242E33"/>
    <w:rsid w:val="00247EF5"/>
    <w:rsid w:val="0025115B"/>
    <w:rsid w:val="00256655"/>
    <w:rsid w:val="00256F4A"/>
    <w:rsid w:val="002571D2"/>
    <w:rsid w:val="00262342"/>
    <w:rsid w:val="00262396"/>
    <w:rsid w:val="00265554"/>
    <w:rsid w:val="00276076"/>
    <w:rsid w:val="00277FE7"/>
    <w:rsid w:val="0028262E"/>
    <w:rsid w:val="00283231"/>
    <w:rsid w:val="00285115"/>
    <w:rsid w:val="00291969"/>
    <w:rsid w:val="00291F0B"/>
    <w:rsid w:val="00295197"/>
    <w:rsid w:val="00296085"/>
    <w:rsid w:val="002969FA"/>
    <w:rsid w:val="002A1074"/>
    <w:rsid w:val="002A1C07"/>
    <w:rsid w:val="002A4DDE"/>
    <w:rsid w:val="002A5E19"/>
    <w:rsid w:val="002A6A33"/>
    <w:rsid w:val="002A734B"/>
    <w:rsid w:val="002B2693"/>
    <w:rsid w:val="002B3B7A"/>
    <w:rsid w:val="002B6A9A"/>
    <w:rsid w:val="002B7374"/>
    <w:rsid w:val="002C5173"/>
    <w:rsid w:val="002C7B43"/>
    <w:rsid w:val="002D21F7"/>
    <w:rsid w:val="002D231D"/>
    <w:rsid w:val="002D2E33"/>
    <w:rsid w:val="002D3B25"/>
    <w:rsid w:val="002D7B57"/>
    <w:rsid w:val="002E2B6F"/>
    <w:rsid w:val="002F0547"/>
    <w:rsid w:val="002F7C82"/>
    <w:rsid w:val="00300CA9"/>
    <w:rsid w:val="0030163A"/>
    <w:rsid w:val="003053F7"/>
    <w:rsid w:val="00305C94"/>
    <w:rsid w:val="003163C5"/>
    <w:rsid w:val="0031725B"/>
    <w:rsid w:val="00322D23"/>
    <w:rsid w:val="00325501"/>
    <w:rsid w:val="0032566E"/>
    <w:rsid w:val="0033137B"/>
    <w:rsid w:val="00331B81"/>
    <w:rsid w:val="00333748"/>
    <w:rsid w:val="00342572"/>
    <w:rsid w:val="0034336F"/>
    <w:rsid w:val="00343911"/>
    <w:rsid w:val="00345FC4"/>
    <w:rsid w:val="00346E44"/>
    <w:rsid w:val="0035017A"/>
    <w:rsid w:val="00352960"/>
    <w:rsid w:val="003538EB"/>
    <w:rsid w:val="00355A0C"/>
    <w:rsid w:val="00360DDB"/>
    <w:rsid w:val="003616EF"/>
    <w:rsid w:val="00362C5B"/>
    <w:rsid w:val="00363B2F"/>
    <w:rsid w:val="00366A18"/>
    <w:rsid w:val="00366E22"/>
    <w:rsid w:val="00366FA7"/>
    <w:rsid w:val="00370EBB"/>
    <w:rsid w:val="0037444E"/>
    <w:rsid w:val="0037728B"/>
    <w:rsid w:val="00383006"/>
    <w:rsid w:val="00393134"/>
    <w:rsid w:val="00395B1C"/>
    <w:rsid w:val="003A1192"/>
    <w:rsid w:val="003A379B"/>
    <w:rsid w:val="003A37CA"/>
    <w:rsid w:val="003B1516"/>
    <w:rsid w:val="003B3906"/>
    <w:rsid w:val="003B5EC8"/>
    <w:rsid w:val="003B657C"/>
    <w:rsid w:val="003C14F4"/>
    <w:rsid w:val="003C2CF3"/>
    <w:rsid w:val="003C3F54"/>
    <w:rsid w:val="003C4A20"/>
    <w:rsid w:val="003C62FD"/>
    <w:rsid w:val="003D2944"/>
    <w:rsid w:val="003D29DF"/>
    <w:rsid w:val="003D6D36"/>
    <w:rsid w:val="003E1DE3"/>
    <w:rsid w:val="003E422C"/>
    <w:rsid w:val="003E5401"/>
    <w:rsid w:val="003F0FC7"/>
    <w:rsid w:val="003F4A22"/>
    <w:rsid w:val="004041FD"/>
    <w:rsid w:val="0041146F"/>
    <w:rsid w:val="00412D66"/>
    <w:rsid w:val="0041384C"/>
    <w:rsid w:val="0041681B"/>
    <w:rsid w:val="00416F0D"/>
    <w:rsid w:val="00420DD0"/>
    <w:rsid w:val="0042334C"/>
    <w:rsid w:val="00423410"/>
    <w:rsid w:val="004260C8"/>
    <w:rsid w:val="00426B42"/>
    <w:rsid w:val="00427206"/>
    <w:rsid w:val="00432E38"/>
    <w:rsid w:val="00435193"/>
    <w:rsid w:val="004374E0"/>
    <w:rsid w:val="00453191"/>
    <w:rsid w:val="00454962"/>
    <w:rsid w:val="00457148"/>
    <w:rsid w:val="00457329"/>
    <w:rsid w:val="004575CD"/>
    <w:rsid w:val="00461D4A"/>
    <w:rsid w:val="004635CD"/>
    <w:rsid w:val="00463DDC"/>
    <w:rsid w:val="0046518F"/>
    <w:rsid w:val="0046547A"/>
    <w:rsid w:val="0047387C"/>
    <w:rsid w:val="00474490"/>
    <w:rsid w:val="004767A3"/>
    <w:rsid w:val="00476F67"/>
    <w:rsid w:val="004778F2"/>
    <w:rsid w:val="00481963"/>
    <w:rsid w:val="00484BCF"/>
    <w:rsid w:val="00485EF7"/>
    <w:rsid w:val="00487EF1"/>
    <w:rsid w:val="00493E64"/>
    <w:rsid w:val="00496684"/>
    <w:rsid w:val="004A1E8D"/>
    <w:rsid w:val="004A2083"/>
    <w:rsid w:val="004A64C1"/>
    <w:rsid w:val="004B2844"/>
    <w:rsid w:val="004C2085"/>
    <w:rsid w:val="004C4E53"/>
    <w:rsid w:val="004C6DB6"/>
    <w:rsid w:val="004D0947"/>
    <w:rsid w:val="004D0A57"/>
    <w:rsid w:val="004D17D7"/>
    <w:rsid w:val="004D2A35"/>
    <w:rsid w:val="004D4FF8"/>
    <w:rsid w:val="004D5E62"/>
    <w:rsid w:val="004D616E"/>
    <w:rsid w:val="004E3FE3"/>
    <w:rsid w:val="004E79BE"/>
    <w:rsid w:val="004E7BA1"/>
    <w:rsid w:val="004F0CC2"/>
    <w:rsid w:val="004F0FB6"/>
    <w:rsid w:val="004F5F53"/>
    <w:rsid w:val="004F67F9"/>
    <w:rsid w:val="00504BB5"/>
    <w:rsid w:val="00504CEE"/>
    <w:rsid w:val="005078B2"/>
    <w:rsid w:val="00507A8A"/>
    <w:rsid w:val="005125D6"/>
    <w:rsid w:val="00512E0D"/>
    <w:rsid w:val="00512EEF"/>
    <w:rsid w:val="005141DA"/>
    <w:rsid w:val="0051515B"/>
    <w:rsid w:val="00515666"/>
    <w:rsid w:val="00517B26"/>
    <w:rsid w:val="00517BB5"/>
    <w:rsid w:val="00521A66"/>
    <w:rsid w:val="0052229A"/>
    <w:rsid w:val="00525191"/>
    <w:rsid w:val="005268DA"/>
    <w:rsid w:val="00533234"/>
    <w:rsid w:val="00534BEE"/>
    <w:rsid w:val="00541670"/>
    <w:rsid w:val="005464F8"/>
    <w:rsid w:val="00551B7A"/>
    <w:rsid w:val="00552D8B"/>
    <w:rsid w:val="00564B67"/>
    <w:rsid w:val="00566021"/>
    <w:rsid w:val="005667E1"/>
    <w:rsid w:val="0057429C"/>
    <w:rsid w:val="00581F8E"/>
    <w:rsid w:val="005921D2"/>
    <w:rsid w:val="0059328A"/>
    <w:rsid w:val="0059342C"/>
    <w:rsid w:val="005A0759"/>
    <w:rsid w:val="005A184F"/>
    <w:rsid w:val="005A1A9D"/>
    <w:rsid w:val="005B4D66"/>
    <w:rsid w:val="005B6315"/>
    <w:rsid w:val="005B63D8"/>
    <w:rsid w:val="005D081A"/>
    <w:rsid w:val="005D446D"/>
    <w:rsid w:val="005D47A6"/>
    <w:rsid w:val="005D4B97"/>
    <w:rsid w:val="005E0160"/>
    <w:rsid w:val="005E2DE4"/>
    <w:rsid w:val="005E3688"/>
    <w:rsid w:val="005F1E72"/>
    <w:rsid w:val="005F4158"/>
    <w:rsid w:val="005F6E1A"/>
    <w:rsid w:val="005F71C8"/>
    <w:rsid w:val="00604317"/>
    <w:rsid w:val="006052A6"/>
    <w:rsid w:val="00605AFA"/>
    <w:rsid w:val="00613B18"/>
    <w:rsid w:val="00614DF7"/>
    <w:rsid w:val="00616337"/>
    <w:rsid w:val="0062349C"/>
    <w:rsid w:val="00630C61"/>
    <w:rsid w:val="00630DA5"/>
    <w:rsid w:val="0063126B"/>
    <w:rsid w:val="00634F3F"/>
    <w:rsid w:val="00640E4D"/>
    <w:rsid w:val="00640FDA"/>
    <w:rsid w:val="00641806"/>
    <w:rsid w:val="006469A4"/>
    <w:rsid w:val="0064768F"/>
    <w:rsid w:val="00651D07"/>
    <w:rsid w:val="00656F58"/>
    <w:rsid w:val="00660309"/>
    <w:rsid w:val="006623C0"/>
    <w:rsid w:val="006626E3"/>
    <w:rsid w:val="00663E08"/>
    <w:rsid w:val="00666681"/>
    <w:rsid w:val="00675F2B"/>
    <w:rsid w:val="00676C35"/>
    <w:rsid w:val="00677B73"/>
    <w:rsid w:val="00682154"/>
    <w:rsid w:val="00682C6D"/>
    <w:rsid w:val="00692ABF"/>
    <w:rsid w:val="006935E5"/>
    <w:rsid w:val="006A2B69"/>
    <w:rsid w:val="006A55D1"/>
    <w:rsid w:val="006A65E3"/>
    <w:rsid w:val="006B0634"/>
    <w:rsid w:val="006B162B"/>
    <w:rsid w:val="006B7B3F"/>
    <w:rsid w:val="006C0BA6"/>
    <w:rsid w:val="006C0FE1"/>
    <w:rsid w:val="006C1D7A"/>
    <w:rsid w:val="006C2633"/>
    <w:rsid w:val="006C6CCA"/>
    <w:rsid w:val="006D246C"/>
    <w:rsid w:val="006D445C"/>
    <w:rsid w:val="006D48AC"/>
    <w:rsid w:val="006D5D27"/>
    <w:rsid w:val="006E3814"/>
    <w:rsid w:val="006E3E8F"/>
    <w:rsid w:val="006E4F45"/>
    <w:rsid w:val="006E6DE0"/>
    <w:rsid w:val="006E6FA9"/>
    <w:rsid w:val="006E75B1"/>
    <w:rsid w:val="006F1BA3"/>
    <w:rsid w:val="006F6253"/>
    <w:rsid w:val="006F78AF"/>
    <w:rsid w:val="00700AE4"/>
    <w:rsid w:val="0070134A"/>
    <w:rsid w:val="00706AD1"/>
    <w:rsid w:val="00710462"/>
    <w:rsid w:val="007235DE"/>
    <w:rsid w:val="00724EF4"/>
    <w:rsid w:val="00725FA2"/>
    <w:rsid w:val="0073677C"/>
    <w:rsid w:val="007413F1"/>
    <w:rsid w:val="00742572"/>
    <w:rsid w:val="00743945"/>
    <w:rsid w:val="00744EED"/>
    <w:rsid w:val="0074752D"/>
    <w:rsid w:val="00752A67"/>
    <w:rsid w:val="00761C4C"/>
    <w:rsid w:val="007668FD"/>
    <w:rsid w:val="00766F9E"/>
    <w:rsid w:val="007733E4"/>
    <w:rsid w:val="00777048"/>
    <w:rsid w:val="00783803"/>
    <w:rsid w:val="00784E5D"/>
    <w:rsid w:val="00793268"/>
    <w:rsid w:val="007A0366"/>
    <w:rsid w:val="007A18B5"/>
    <w:rsid w:val="007A20AE"/>
    <w:rsid w:val="007A6446"/>
    <w:rsid w:val="007A6BF8"/>
    <w:rsid w:val="007A70FD"/>
    <w:rsid w:val="007A754E"/>
    <w:rsid w:val="007B4C8D"/>
    <w:rsid w:val="007C26B8"/>
    <w:rsid w:val="007C587A"/>
    <w:rsid w:val="007C7ED5"/>
    <w:rsid w:val="007D33C6"/>
    <w:rsid w:val="007D4AFC"/>
    <w:rsid w:val="007D5AFC"/>
    <w:rsid w:val="007D6931"/>
    <w:rsid w:val="007E31E6"/>
    <w:rsid w:val="007E3AC7"/>
    <w:rsid w:val="007E7D14"/>
    <w:rsid w:val="007F0FA0"/>
    <w:rsid w:val="007F4FF5"/>
    <w:rsid w:val="007F518D"/>
    <w:rsid w:val="007F7A9F"/>
    <w:rsid w:val="007F7CBE"/>
    <w:rsid w:val="00800DD9"/>
    <w:rsid w:val="00801B09"/>
    <w:rsid w:val="00805A49"/>
    <w:rsid w:val="008102D0"/>
    <w:rsid w:val="00810717"/>
    <w:rsid w:val="00812054"/>
    <w:rsid w:val="00813C9B"/>
    <w:rsid w:val="0082174C"/>
    <w:rsid w:val="00825BCF"/>
    <w:rsid w:val="008318C5"/>
    <w:rsid w:val="00833959"/>
    <w:rsid w:val="00834142"/>
    <w:rsid w:val="00844938"/>
    <w:rsid w:val="00844983"/>
    <w:rsid w:val="0084521A"/>
    <w:rsid w:val="00845BD0"/>
    <w:rsid w:val="00845E5E"/>
    <w:rsid w:val="00846DD8"/>
    <w:rsid w:val="0085267C"/>
    <w:rsid w:val="00855688"/>
    <w:rsid w:val="008578D2"/>
    <w:rsid w:val="00860575"/>
    <w:rsid w:val="00861D54"/>
    <w:rsid w:val="008621CF"/>
    <w:rsid w:val="008659F4"/>
    <w:rsid w:val="00866B46"/>
    <w:rsid w:val="008710DF"/>
    <w:rsid w:val="0087363F"/>
    <w:rsid w:val="008753B3"/>
    <w:rsid w:val="0087554B"/>
    <w:rsid w:val="0088156E"/>
    <w:rsid w:val="00886FC1"/>
    <w:rsid w:val="00890E11"/>
    <w:rsid w:val="008950D9"/>
    <w:rsid w:val="00897EE7"/>
    <w:rsid w:val="008A1431"/>
    <w:rsid w:val="008A2829"/>
    <w:rsid w:val="008A5F4D"/>
    <w:rsid w:val="008B04D6"/>
    <w:rsid w:val="008B1853"/>
    <w:rsid w:val="008B2265"/>
    <w:rsid w:val="008B2BE9"/>
    <w:rsid w:val="008B37CD"/>
    <w:rsid w:val="008B3A86"/>
    <w:rsid w:val="008B48DD"/>
    <w:rsid w:val="008C23D3"/>
    <w:rsid w:val="008C2778"/>
    <w:rsid w:val="008C2ECA"/>
    <w:rsid w:val="008C6131"/>
    <w:rsid w:val="008C7B2E"/>
    <w:rsid w:val="008D3B78"/>
    <w:rsid w:val="008D5EA9"/>
    <w:rsid w:val="008E3F80"/>
    <w:rsid w:val="008E593E"/>
    <w:rsid w:val="008E6DD8"/>
    <w:rsid w:val="008E7022"/>
    <w:rsid w:val="008F0560"/>
    <w:rsid w:val="008F47D4"/>
    <w:rsid w:val="008F741A"/>
    <w:rsid w:val="00901DE3"/>
    <w:rsid w:val="00901EF2"/>
    <w:rsid w:val="00905661"/>
    <w:rsid w:val="0091187D"/>
    <w:rsid w:val="00911EF2"/>
    <w:rsid w:val="00915A09"/>
    <w:rsid w:val="0091692D"/>
    <w:rsid w:val="009176F0"/>
    <w:rsid w:val="00917B3C"/>
    <w:rsid w:val="00920884"/>
    <w:rsid w:val="00920FF1"/>
    <w:rsid w:val="00923CFB"/>
    <w:rsid w:val="00926C04"/>
    <w:rsid w:val="00926E11"/>
    <w:rsid w:val="009316AA"/>
    <w:rsid w:val="0093355E"/>
    <w:rsid w:val="009339DC"/>
    <w:rsid w:val="0093408B"/>
    <w:rsid w:val="0093554C"/>
    <w:rsid w:val="0093621B"/>
    <w:rsid w:val="009371F2"/>
    <w:rsid w:val="009379AB"/>
    <w:rsid w:val="0094076B"/>
    <w:rsid w:val="00940854"/>
    <w:rsid w:val="00945D8A"/>
    <w:rsid w:val="0094772D"/>
    <w:rsid w:val="00947EB8"/>
    <w:rsid w:val="00955DC2"/>
    <w:rsid w:val="009609B9"/>
    <w:rsid w:val="00960C60"/>
    <w:rsid w:val="00964BAD"/>
    <w:rsid w:val="00965778"/>
    <w:rsid w:val="00966214"/>
    <w:rsid w:val="00966AA2"/>
    <w:rsid w:val="00966F40"/>
    <w:rsid w:val="00973F19"/>
    <w:rsid w:val="00975CAD"/>
    <w:rsid w:val="00975EAA"/>
    <w:rsid w:val="00976C8B"/>
    <w:rsid w:val="009778F4"/>
    <w:rsid w:val="00981CB1"/>
    <w:rsid w:val="00985C5A"/>
    <w:rsid w:val="00991071"/>
    <w:rsid w:val="009915A1"/>
    <w:rsid w:val="009921FA"/>
    <w:rsid w:val="00992DF7"/>
    <w:rsid w:val="00994893"/>
    <w:rsid w:val="009963A0"/>
    <w:rsid w:val="009A12FE"/>
    <w:rsid w:val="009A1F96"/>
    <w:rsid w:val="009A3EA4"/>
    <w:rsid w:val="009A4564"/>
    <w:rsid w:val="009A49DD"/>
    <w:rsid w:val="009A5566"/>
    <w:rsid w:val="009A65E6"/>
    <w:rsid w:val="009B0A5B"/>
    <w:rsid w:val="009B0EAC"/>
    <w:rsid w:val="009B46D5"/>
    <w:rsid w:val="009C00E1"/>
    <w:rsid w:val="009C3C8E"/>
    <w:rsid w:val="009C59DE"/>
    <w:rsid w:val="009C5B65"/>
    <w:rsid w:val="009C66D9"/>
    <w:rsid w:val="009C6ACF"/>
    <w:rsid w:val="009D0206"/>
    <w:rsid w:val="009D3B2E"/>
    <w:rsid w:val="009D57A3"/>
    <w:rsid w:val="009E086A"/>
    <w:rsid w:val="009E0F5F"/>
    <w:rsid w:val="009E5FF3"/>
    <w:rsid w:val="009F5BB5"/>
    <w:rsid w:val="009F662A"/>
    <w:rsid w:val="00A02177"/>
    <w:rsid w:val="00A026C8"/>
    <w:rsid w:val="00A11113"/>
    <w:rsid w:val="00A1193C"/>
    <w:rsid w:val="00A17D49"/>
    <w:rsid w:val="00A20DAA"/>
    <w:rsid w:val="00A21318"/>
    <w:rsid w:val="00A25008"/>
    <w:rsid w:val="00A277DB"/>
    <w:rsid w:val="00A334ED"/>
    <w:rsid w:val="00A34332"/>
    <w:rsid w:val="00A350CA"/>
    <w:rsid w:val="00A3583F"/>
    <w:rsid w:val="00A41854"/>
    <w:rsid w:val="00A43304"/>
    <w:rsid w:val="00A45944"/>
    <w:rsid w:val="00A46577"/>
    <w:rsid w:val="00A5180F"/>
    <w:rsid w:val="00A518CA"/>
    <w:rsid w:val="00A52C6A"/>
    <w:rsid w:val="00A53B58"/>
    <w:rsid w:val="00A54072"/>
    <w:rsid w:val="00A54184"/>
    <w:rsid w:val="00A5690C"/>
    <w:rsid w:val="00A63DC3"/>
    <w:rsid w:val="00A648BF"/>
    <w:rsid w:val="00A64D86"/>
    <w:rsid w:val="00A72CCA"/>
    <w:rsid w:val="00A73082"/>
    <w:rsid w:val="00A77894"/>
    <w:rsid w:val="00A85DFD"/>
    <w:rsid w:val="00A92364"/>
    <w:rsid w:val="00A93F40"/>
    <w:rsid w:val="00A95A66"/>
    <w:rsid w:val="00A969C7"/>
    <w:rsid w:val="00AA275D"/>
    <w:rsid w:val="00AA2E66"/>
    <w:rsid w:val="00AA4125"/>
    <w:rsid w:val="00AA4A2B"/>
    <w:rsid w:val="00AB2E3F"/>
    <w:rsid w:val="00AB3B94"/>
    <w:rsid w:val="00AB3C6E"/>
    <w:rsid w:val="00AC03E5"/>
    <w:rsid w:val="00AC40A7"/>
    <w:rsid w:val="00AC46E1"/>
    <w:rsid w:val="00AC7348"/>
    <w:rsid w:val="00AC7818"/>
    <w:rsid w:val="00AD2B94"/>
    <w:rsid w:val="00AD688D"/>
    <w:rsid w:val="00AE1366"/>
    <w:rsid w:val="00AE25B6"/>
    <w:rsid w:val="00AE2A37"/>
    <w:rsid w:val="00AE2BD4"/>
    <w:rsid w:val="00AE42A9"/>
    <w:rsid w:val="00AF0971"/>
    <w:rsid w:val="00AF1EE2"/>
    <w:rsid w:val="00AF2CF8"/>
    <w:rsid w:val="00AF474B"/>
    <w:rsid w:val="00AF4FF3"/>
    <w:rsid w:val="00AF6924"/>
    <w:rsid w:val="00B00C0D"/>
    <w:rsid w:val="00B01A79"/>
    <w:rsid w:val="00B04107"/>
    <w:rsid w:val="00B0794C"/>
    <w:rsid w:val="00B11DDB"/>
    <w:rsid w:val="00B1235A"/>
    <w:rsid w:val="00B20ACD"/>
    <w:rsid w:val="00B21430"/>
    <w:rsid w:val="00B261C3"/>
    <w:rsid w:val="00B26F4A"/>
    <w:rsid w:val="00B32449"/>
    <w:rsid w:val="00B4281F"/>
    <w:rsid w:val="00B42CD3"/>
    <w:rsid w:val="00B43B2D"/>
    <w:rsid w:val="00B5070A"/>
    <w:rsid w:val="00B50CD3"/>
    <w:rsid w:val="00B52F84"/>
    <w:rsid w:val="00B53E35"/>
    <w:rsid w:val="00B54114"/>
    <w:rsid w:val="00B54259"/>
    <w:rsid w:val="00B55874"/>
    <w:rsid w:val="00B5592D"/>
    <w:rsid w:val="00B636E3"/>
    <w:rsid w:val="00B65B4D"/>
    <w:rsid w:val="00B66517"/>
    <w:rsid w:val="00B76AC6"/>
    <w:rsid w:val="00B76B78"/>
    <w:rsid w:val="00B8265E"/>
    <w:rsid w:val="00B8303A"/>
    <w:rsid w:val="00B83134"/>
    <w:rsid w:val="00B83275"/>
    <w:rsid w:val="00B83D57"/>
    <w:rsid w:val="00B84CC1"/>
    <w:rsid w:val="00B8509D"/>
    <w:rsid w:val="00B8623A"/>
    <w:rsid w:val="00B91351"/>
    <w:rsid w:val="00B91955"/>
    <w:rsid w:val="00B93676"/>
    <w:rsid w:val="00B939BC"/>
    <w:rsid w:val="00B95357"/>
    <w:rsid w:val="00BA16EE"/>
    <w:rsid w:val="00BB02A8"/>
    <w:rsid w:val="00BB2A4F"/>
    <w:rsid w:val="00BB5BAC"/>
    <w:rsid w:val="00BC5BB2"/>
    <w:rsid w:val="00BC642C"/>
    <w:rsid w:val="00BC6A97"/>
    <w:rsid w:val="00BD27CF"/>
    <w:rsid w:val="00BD5760"/>
    <w:rsid w:val="00BD58F7"/>
    <w:rsid w:val="00BE1F4B"/>
    <w:rsid w:val="00BE24BB"/>
    <w:rsid w:val="00BE331C"/>
    <w:rsid w:val="00BE7216"/>
    <w:rsid w:val="00BF02CD"/>
    <w:rsid w:val="00BF3FB7"/>
    <w:rsid w:val="00BF4079"/>
    <w:rsid w:val="00BF71EF"/>
    <w:rsid w:val="00C00F26"/>
    <w:rsid w:val="00C01029"/>
    <w:rsid w:val="00C015EE"/>
    <w:rsid w:val="00C03971"/>
    <w:rsid w:val="00C05737"/>
    <w:rsid w:val="00C05A53"/>
    <w:rsid w:val="00C07CDF"/>
    <w:rsid w:val="00C10879"/>
    <w:rsid w:val="00C11049"/>
    <w:rsid w:val="00C1290C"/>
    <w:rsid w:val="00C156A6"/>
    <w:rsid w:val="00C162D6"/>
    <w:rsid w:val="00C25005"/>
    <w:rsid w:val="00C258A3"/>
    <w:rsid w:val="00C26D8C"/>
    <w:rsid w:val="00C325D6"/>
    <w:rsid w:val="00C34308"/>
    <w:rsid w:val="00C36CA1"/>
    <w:rsid w:val="00C42F1A"/>
    <w:rsid w:val="00C4550A"/>
    <w:rsid w:val="00C46779"/>
    <w:rsid w:val="00C47E6B"/>
    <w:rsid w:val="00C5381F"/>
    <w:rsid w:val="00C542DA"/>
    <w:rsid w:val="00C54B07"/>
    <w:rsid w:val="00C56A0F"/>
    <w:rsid w:val="00C6050C"/>
    <w:rsid w:val="00C626A5"/>
    <w:rsid w:val="00C729CF"/>
    <w:rsid w:val="00C8135A"/>
    <w:rsid w:val="00C81747"/>
    <w:rsid w:val="00C82F7B"/>
    <w:rsid w:val="00C9064A"/>
    <w:rsid w:val="00C93ABC"/>
    <w:rsid w:val="00C93D22"/>
    <w:rsid w:val="00C97A1D"/>
    <w:rsid w:val="00CA25EB"/>
    <w:rsid w:val="00CA2DC5"/>
    <w:rsid w:val="00CA3189"/>
    <w:rsid w:val="00CA413C"/>
    <w:rsid w:val="00CA56A3"/>
    <w:rsid w:val="00CB226F"/>
    <w:rsid w:val="00CB346A"/>
    <w:rsid w:val="00CB528C"/>
    <w:rsid w:val="00CB6BDF"/>
    <w:rsid w:val="00CB7345"/>
    <w:rsid w:val="00CC3890"/>
    <w:rsid w:val="00CC5550"/>
    <w:rsid w:val="00CC5BDB"/>
    <w:rsid w:val="00CD26AC"/>
    <w:rsid w:val="00CE76EB"/>
    <w:rsid w:val="00CE7DAB"/>
    <w:rsid w:val="00CF1B2F"/>
    <w:rsid w:val="00D02652"/>
    <w:rsid w:val="00D10810"/>
    <w:rsid w:val="00D12B0D"/>
    <w:rsid w:val="00D136CB"/>
    <w:rsid w:val="00D145ED"/>
    <w:rsid w:val="00D16F52"/>
    <w:rsid w:val="00D17889"/>
    <w:rsid w:val="00D2022C"/>
    <w:rsid w:val="00D22156"/>
    <w:rsid w:val="00D23C0B"/>
    <w:rsid w:val="00D24C31"/>
    <w:rsid w:val="00D2641E"/>
    <w:rsid w:val="00D3140B"/>
    <w:rsid w:val="00D364EA"/>
    <w:rsid w:val="00D37FA8"/>
    <w:rsid w:val="00D43E34"/>
    <w:rsid w:val="00D4596C"/>
    <w:rsid w:val="00D53466"/>
    <w:rsid w:val="00D53E60"/>
    <w:rsid w:val="00D56B28"/>
    <w:rsid w:val="00D6009F"/>
    <w:rsid w:val="00D61233"/>
    <w:rsid w:val="00D6308B"/>
    <w:rsid w:val="00D641D4"/>
    <w:rsid w:val="00D641F0"/>
    <w:rsid w:val="00D65087"/>
    <w:rsid w:val="00D65289"/>
    <w:rsid w:val="00D67025"/>
    <w:rsid w:val="00D867B0"/>
    <w:rsid w:val="00D92587"/>
    <w:rsid w:val="00D95021"/>
    <w:rsid w:val="00D9605A"/>
    <w:rsid w:val="00DA1483"/>
    <w:rsid w:val="00DA176A"/>
    <w:rsid w:val="00DA354E"/>
    <w:rsid w:val="00DA6391"/>
    <w:rsid w:val="00DB24DF"/>
    <w:rsid w:val="00DB35E3"/>
    <w:rsid w:val="00DC04FF"/>
    <w:rsid w:val="00DC2777"/>
    <w:rsid w:val="00DD4196"/>
    <w:rsid w:val="00DD4924"/>
    <w:rsid w:val="00DE1F9D"/>
    <w:rsid w:val="00DE681B"/>
    <w:rsid w:val="00DE7422"/>
    <w:rsid w:val="00DF498B"/>
    <w:rsid w:val="00E03062"/>
    <w:rsid w:val="00E10DB9"/>
    <w:rsid w:val="00E11981"/>
    <w:rsid w:val="00E152FE"/>
    <w:rsid w:val="00E21F6E"/>
    <w:rsid w:val="00E24680"/>
    <w:rsid w:val="00E246FD"/>
    <w:rsid w:val="00E252DC"/>
    <w:rsid w:val="00E27EC3"/>
    <w:rsid w:val="00E31BCD"/>
    <w:rsid w:val="00E3442F"/>
    <w:rsid w:val="00E3496D"/>
    <w:rsid w:val="00E35E6D"/>
    <w:rsid w:val="00E35F4A"/>
    <w:rsid w:val="00E406E6"/>
    <w:rsid w:val="00E42140"/>
    <w:rsid w:val="00E45C07"/>
    <w:rsid w:val="00E477F1"/>
    <w:rsid w:val="00E47EFE"/>
    <w:rsid w:val="00E47F58"/>
    <w:rsid w:val="00E50D3B"/>
    <w:rsid w:val="00E61BDB"/>
    <w:rsid w:val="00E64F99"/>
    <w:rsid w:val="00E6552D"/>
    <w:rsid w:val="00E65CB9"/>
    <w:rsid w:val="00E65EB4"/>
    <w:rsid w:val="00E67C62"/>
    <w:rsid w:val="00E767F3"/>
    <w:rsid w:val="00E80FB1"/>
    <w:rsid w:val="00E8310C"/>
    <w:rsid w:val="00E86B47"/>
    <w:rsid w:val="00E86F8F"/>
    <w:rsid w:val="00E87B97"/>
    <w:rsid w:val="00E9322C"/>
    <w:rsid w:val="00E95AAD"/>
    <w:rsid w:val="00E95C16"/>
    <w:rsid w:val="00E9705C"/>
    <w:rsid w:val="00EA0C0A"/>
    <w:rsid w:val="00EA20EA"/>
    <w:rsid w:val="00EA320A"/>
    <w:rsid w:val="00EA339F"/>
    <w:rsid w:val="00EA4A11"/>
    <w:rsid w:val="00EB0306"/>
    <w:rsid w:val="00EB3146"/>
    <w:rsid w:val="00EB3ACA"/>
    <w:rsid w:val="00EB5C4E"/>
    <w:rsid w:val="00EB5C72"/>
    <w:rsid w:val="00EB7D28"/>
    <w:rsid w:val="00EC0EF8"/>
    <w:rsid w:val="00EC1CCF"/>
    <w:rsid w:val="00EC5D67"/>
    <w:rsid w:val="00EC70B5"/>
    <w:rsid w:val="00EC7BDB"/>
    <w:rsid w:val="00ED25DE"/>
    <w:rsid w:val="00ED323B"/>
    <w:rsid w:val="00ED3DAC"/>
    <w:rsid w:val="00ED7D0A"/>
    <w:rsid w:val="00EF4B3B"/>
    <w:rsid w:val="00EF6577"/>
    <w:rsid w:val="00EF78DD"/>
    <w:rsid w:val="00EF7B20"/>
    <w:rsid w:val="00EF7E44"/>
    <w:rsid w:val="00F00BCC"/>
    <w:rsid w:val="00F01B06"/>
    <w:rsid w:val="00F03955"/>
    <w:rsid w:val="00F07576"/>
    <w:rsid w:val="00F128E9"/>
    <w:rsid w:val="00F12FC8"/>
    <w:rsid w:val="00F1473F"/>
    <w:rsid w:val="00F16339"/>
    <w:rsid w:val="00F16C01"/>
    <w:rsid w:val="00F25FB5"/>
    <w:rsid w:val="00F26502"/>
    <w:rsid w:val="00F2696F"/>
    <w:rsid w:val="00F30AC5"/>
    <w:rsid w:val="00F31406"/>
    <w:rsid w:val="00F362B3"/>
    <w:rsid w:val="00F36433"/>
    <w:rsid w:val="00F43EDD"/>
    <w:rsid w:val="00F45565"/>
    <w:rsid w:val="00F47FAC"/>
    <w:rsid w:val="00F50233"/>
    <w:rsid w:val="00F54638"/>
    <w:rsid w:val="00F56D08"/>
    <w:rsid w:val="00F57DB9"/>
    <w:rsid w:val="00F61017"/>
    <w:rsid w:val="00F61025"/>
    <w:rsid w:val="00F64073"/>
    <w:rsid w:val="00F64E8D"/>
    <w:rsid w:val="00F656FD"/>
    <w:rsid w:val="00F70598"/>
    <w:rsid w:val="00F72355"/>
    <w:rsid w:val="00F7595D"/>
    <w:rsid w:val="00F81BF6"/>
    <w:rsid w:val="00F8374F"/>
    <w:rsid w:val="00F84C4A"/>
    <w:rsid w:val="00F9040F"/>
    <w:rsid w:val="00F90495"/>
    <w:rsid w:val="00FA1EF5"/>
    <w:rsid w:val="00FA3556"/>
    <w:rsid w:val="00FA4BFC"/>
    <w:rsid w:val="00FB0248"/>
    <w:rsid w:val="00FB036B"/>
    <w:rsid w:val="00FB0908"/>
    <w:rsid w:val="00FB316B"/>
    <w:rsid w:val="00FB73CE"/>
    <w:rsid w:val="00FC0161"/>
    <w:rsid w:val="00FC0D15"/>
    <w:rsid w:val="00FC1835"/>
    <w:rsid w:val="00FD1C0E"/>
    <w:rsid w:val="00FD4233"/>
    <w:rsid w:val="00FD46E8"/>
    <w:rsid w:val="00FD5A8D"/>
    <w:rsid w:val="00FE1FFB"/>
    <w:rsid w:val="00FF39C0"/>
    <w:rsid w:val="00FF53A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868BA"/>
  <w15:chartTrackingRefBased/>
  <w15:docId w15:val="{7AC5308D-99E6-461B-B18B-36D11A55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6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333E"/>
    <w:pPr>
      <w:ind w:left="720"/>
      <w:contextualSpacing/>
    </w:pPr>
  </w:style>
  <w:style w:type="table" w:styleId="TableGrid">
    <w:name w:val="Table Grid"/>
    <w:basedOn w:val="TableNormal"/>
    <w:uiPriority w:val="39"/>
    <w:rsid w:val="000837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01F12"/>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FootnoteText">
    <w:name w:val="footnote text"/>
    <w:basedOn w:val="Normal"/>
    <w:link w:val="FootnoteTextChar"/>
    <w:uiPriority w:val="99"/>
    <w:semiHidden/>
    <w:unhideWhenUsed/>
    <w:rsid w:val="00C626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26A5"/>
    <w:rPr>
      <w:sz w:val="20"/>
      <w:szCs w:val="20"/>
    </w:rPr>
  </w:style>
  <w:style w:type="character" w:styleId="FootnoteReference">
    <w:name w:val="footnote reference"/>
    <w:basedOn w:val="DefaultParagraphFont"/>
    <w:uiPriority w:val="99"/>
    <w:semiHidden/>
    <w:unhideWhenUsed/>
    <w:rsid w:val="00C626A5"/>
    <w:rPr>
      <w:vertAlign w:val="superscript"/>
    </w:rPr>
  </w:style>
  <w:style w:type="character" w:styleId="CommentReference">
    <w:name w:val="annotation reference"/>
    <w:basedOn w:val="DefaultParagraphFont"/>
    <w:uiPriority w:val="99"/>
    <w:semiHidden/>
    <w:unhideWhenUsed/>
    <w:rsid w:val="00F72355"/>
    <w:rPr>
      <w:sz w:val="16"/>
      <w:szCs w:val="16"/>
    </w:rPr>
  </w:style>
  <w:style w:type="paragraph" w:styleId="CommentText">
    <w:name w:val="annotation text"/>
    <w:basedOn w:val="Normal"/>
    <w:link w:val="CommentTextChar"/>
    <w:uiPriority w:val="99"/>
    <w:semiHidden/>
    <w:unhideWhenUsed/>
    <w:rsid w:val="00F72355"/>
    <w:pPr>
      <w:spacing w:line="240" w:lineRule="auto"/>
    </w:pPr>
    <w:rPr>
      <w:sz w:val="20"/>
      <w:szCs w:val="20"/>
    </w:rPr>
  </w:style>
  <w:style w:type="character" w:customStyle="1" w:styleId="CommentTextChar">
    <w:name w:val="Comment Text Char"/>
    <w:basedOn w:val="DefaultParagraphFont"/>
    <w:link w:val="CommentText"/>
    <w:uiPriority w:val="99"/>
    <w:semiHidden/>
    <w:rsid w:val="00F72355"/>
    <w:rPr>
      <w:sz w:val="20"/>
      <w:szCs w:val="20"/>
    </w:rPr>
  </w:style>
  <w:style w:type="paragraph" w:styleId="CommentSubject">
    <w:name w:val="annotation subject"/>
    <w:basedOn w:val="CommentText"/>
    <w:next w:val="CommentText"/>
    <w:link w:val="CommentSubjectChar"/>
    <w:uiPriority w:val="99"/>
    <w:semiHidden/>
    <w:unhideWhenUsed/>
    <w:rsid w:val="00F72355"/>
    <w:rPr>
      <w:b/>
      <w:bCs/>
    </w:rPr>
  </w:style>
  <w:style w:type="character" w:customStyle="1" w:styleId="CommentSubjectChar">
    <w:name w:val="Comment Subject Char"/>
    <w:basedOn w:val="CommentTextChar"/>
    <w:link w:val="CommentSubject"/>
    <w:uiPriority w:val="99"/>
    <w:semiHidden/>
    <w:rsid w:val="00F72355"/>
    <w:rPr>
      <w:b/>
      <w:bCs/>
      <w:sz w:val="20"/>
      <w:szCs w:val="20"/>
    </w:rPr>
  </w:style>
  <w:style w:type="character" w:styleId="Hyperlink">
    <w:name w:val="Hyperlink"/>
    <w:basedOn w:val="DefaultParagraphFont"/>
    <w:unhideWhenUsed/>
    <w:rsid w:val="00861D54"/>
    <w:rPr>
      <w:color w:val="0000FF"/>
      <w:u w:val="single"/>
    </w:rPr>
  </w:style>
  <w:style w:type="character" w:styleId="UnresolvedMention">
    <w:name w:val="Unresolved Mention"/>
    <w:basedOn w:val="DefaultParagraphFont"/>
    <w:uiPriority w:val="99"/>
    <w:semiHidden/>
    <w:unhideWhenUsed/>
    <w:rsid w:val="004F5F53"/>
    <w:rPr>
      <w:color w:val="605E5C"/>
      <w:shd w:val="clear" w:color="auto" w:fill="E1DFDD"/>
    </w:rPr>
  </w:style>
  <w:style w:type="paragraph" w:customStyle="1" w:styleId="Default">
    <w:name w:val="Default"/>
    <w:rsid w:val="0046518F"/>
    <w:pPr>
      <w:autoSpaceDE w:val="0"/>
      <w:autoSpaceDN w:val="0"/>
      <w:adjustRightInd w:val="0"/>
      <w:spacing w:after="0" w:line="240" w:lineRule="auto"/>
    </w:pPr>
    <w:rPr>
      <w:rFonts w:ascii="Times New Roman" w:hAnsi="Times New Roman" w:cs="Times New Roman"/>
      <w:color w:val="000000"/>
      <w:sz w:val="24"/>
      <w:szCs w:val="24"/>
      <w:lang w:bidi="hi-IN"/>
    </w:rPr>
  </w:style>
  <w:style w:type="paragraph" w:styleId="Header">
    <w:name w:val="header"/>
    <w:basedOn w:val="Normal"/>
    <w:link w:val="HeaderChar"/>
    <w:uiPriority w:val="99"/>
    <w:unhideWhenUsed/>
    <w:rsid w:val="00656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F58"/>
  </w:style>
  <w:style w:type="paragraph" w:styleId="Footer">
    <w:name w:val="footer"/>
    <w:basedOn w:val="Normal"/>
    <w:link w:val="FooterChar"/>
    <w:uiPriority w:val="99"/>
    <w:unhideWhenUsed/>
    <w:rsid w:val="00656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F58"/>
  </w:style>
  <w:style w:type="character" w:customStyle="1" w:styleId="t">
    <w:name w:val="t"/>
    <w:basedOn w:val="DefaultParagraphFont"/>
    <w:rsid w:val="00676C35"/>
  </w:style>
  <w:style w:type="paragraph" w:customStyle="1" w:styleId="font8">
    <w:name w:val="font_8"/>
    <w:basedOn w:val="Normal"/>
    <w:rsid w:val="00605AFA"/>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wixguard">
    <w:name w:val="wixguard"/>
    <w:basedOn w:val="DefaultParagraphFont"/>
    <w:rsid w:val="00605A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10248">
      <w:bodyDiv w:val="1"/>
      <w:marLeft w:val="0"/>
      <w:marRight w:val="0"/>
      <w:marTop w:val="0"/>
      <w:marBottom w:val="0"/>
      <w:divBdr>
        <w:top w:val="none" w:sz="0" w:space="0" w:color="auto"/>
        <w:left w:val="none" w:sz="0" w:space="0" w:color="auto"/>
        <w:bottom w:val="none" w:sz="0" w:space="0" w:color="auto"/>
        <w:right w:val="none" w:sz="0" w:space="0" w:color="auto"/>
      </w:divBdr>
      <w:divsChild>
        <w:div w:id="1958366618">
          <w:marLeft w:val="0"/>
          <w:marRight w:val="0"/>
          <w:marTop w:val="0"/>
          <w:marBottom w:val="0"/>
          <w:divBdr>
            <w:top w:val="none" w:sz="0" w:space="0" w:color="auto"/>
            <w:left w:val="none" w:sz="0" w:space="0" w:color="auto"/>
            <w:bottom w:val="none" w:sz="0" w:space="0" w:color="auto"/>
            <w:right w:val="none" w:sz="0" w:space="0" w:color="auto"/>
          </w:divBdr>
        </w:div>
      </w:divsChild>
    </w:div>
    <w:div w:id="163934466">
      <w:bodyDiv w:val="1"/>
      <w:marLeft w:val="0"/>
      <w:marRight w:val="0"/>
      <w:marTop w:val="0"/>
      <w:marBottom w:val="0"/>
      <w:divBdr>
        <w:top w:val="none" w:sz="0" w:space="0" w:color="auto"/>
        <w:left w:val="none" w:sz="0" w:space="0" w:color="auto"/>
        <w:bottom w:val="none" w:sz="0" w:space="0" w:color="auto"/>
        <w:right w:val="none" w:sz="0" w:space="0" w:color="auto"/>
      </w:divBdr>
    </w:div>
    <w:div w:id="266473429">
      <w:bodyDiv w:val="1"/>
      <w:marLeft w:val="0"/>
      <w:marRight w:val="0"/>
      <w:marTop w:val="0"/>
      <w:marBottom w:val="0"/>
      <w:divBdr>
        <w:top w:val="none" w:sz="0" w:space="0" w:color="auto"/>
        <w:left w:val="none" w:sz="0" w:space="0" w:color="auto"/>
        <w:bottom w:val="none" w:sz="0" w:space="0" w:color="auto"/>
        <w:right w:val="none" w:sz="0" w:space="0" w:color="auto"/>
      </w:divBdr>
    </w:div>
    <w:div w:id="289164825">
      <w:bodyDiv w:val="1"/>
      <w:marLeft w:val="0"/>
      <w:marRight w:val="0"/>
      <w:marTop w:val="0"/>
      <w:marBottom w:val="0"/>
      <w:divBdr>
        <w:top w:val="none" w:sz="0" w:space="0" w:color="auto"/>
        <w:left w:val="none" w:sz="0" w:space="0" w:color="auto"/>
        <w:bottom w:val="none" w:sz="0" w:space="0" w:color="auto"/>
        <w:right w:val="none" w:sz="0" w:space="0" w:color="auto"/>
      </w:divBdr>
    </w:div>
    <w:div w:id="317005659">
      <w:bodyDiv w:val="1"/>
      <w:marLeft w:val="0"/>
      <w:marRight w:val="0"/>
      <w:marTop w:val="0"/>
      <w:marBottom w:val="0"/>
      <w:divBdr>
        <w:top w:val="none" w:sz="0" w:space="0" w:color="auto"/>
        <w:left w:val="none" w:sz="0" w:space="0" w:color="auto"/>
        <w:bottom w:val="none" w:sz="0" w:space="0" w:color="auto"/>
        <w:right w:val="none" w:sz="0" w:space="0" w:color="auto"/>
      </w:divBdr>
    </w:div>
    <w:div w:id="467868743">
      <w:bodyDiv w:val="1"/>
      <w:marLeft w:val="0"/>
      <w:marRight w:val="0"/>
      <w:marTop w:val="0"/>
      <w:marBottom w:val="0"/>
      <w:divBdr>
        <w:top w:val="none" w:sz="0" w:space="0" w:color="auto"/>
        <w:left w:val="none" w:sz="0" w:space="0" w:color="auto"/>
        <w:bottom w:val="none" w:sz="0" w:space="0" w:color="auto"/>
        <w:right w:val="none" w:sz="0" w:space="0" w:color="auto"/>
      </w:divBdr>
    </w:div>
    <w:div w:id="567040001">
      <w:bodyDiv w:val="1"/>
      <w:marLeft w:val="0"/>
      <w:marRight w:val="0"/>
      <w:marTop w:val="0"/>
      <w:marBottom w:val="0"/>
      <w:divBdr>
        <w:top w:val="none" w:sz="0" w:space="0" w:color="auto"/>
        <w:left w:val="none" w:sz="0" w:space="0" w:color="auto"/>
        <w:bottom w:val="none" w:sz="0" w:space="0" w:color="auto"/>
        <w:right w:val="none" w:sz="0" w:space="0" w:color="auto"/>
      </w:divBdr>
    </w:div>
    <w:div w:id="612830115">
      <w:bodyDiv w:val="1"/>
      <w:marLeft w:val="0"/>
      <w:marRight w:val="0"/>
      <w:marTop w:val="0"/>
      <w:marBottom w:val="0"/>
      <w:divBdr>
        <w:top w:val="none" w:sz="0" w:space="0" w:color="auto"/>
        <w:left w:val="none" w:sz="0" w:space="0" w:color="auto"/>
        <w:bottom w:val="none" w:sz="0" w:space="0" w:color="auto"/>
        <w:right w:val="none" w:sz="0" w:space="0" w:color="auto"/>
      </w:divBdr>
    </w:div>
    <w:div w:id="899438361">
      <w:bodyDiv w:val="1"/>
      <w:marLeft w:val="0"/>
      <w:marRight w:val="0"/>
      <w:marTop w:val="0"/>
      <w:marBottom w:val="0"/>
      <w:divBdr>
        <w:top w:val="none" w:sz="0" w:space="0" w:color="auto"/>
        <w:left w:val="none" w:sz="0" w:space="0" w:color="auto"/>
        <w:bottom w:val="none" w:sz="0" w:space="0" w:color="auto"/>
        <w:right w:val="none" w:sz="0" w:space="0" w:color="auto"/>
      </w:divBdr>
    </w:div>
    <w:div w:id="939872406">
      <w:bodyDiv w:val="1"/>
      <w:marLeft w:val="0"/>
      <w:marRight w:val="0"/>
      <w:marTop w:val="0"/>
      <w:marBottom w:val="0"/>
      <w:divBdr>
        <w:top w:val="none" w:sz="0" w:space="0" w:color="auto"/>
        <w:left w:val="none" w:sz="0" w:space="0" w:color="auto"/>
        <w:bottom w:val="none" w:sz="0" w:space="0" w:color="auto"/>
        <w:right w:val="none" w:sz="0" w:space="0" w:color="auto"/>
      </w:divBdr>
    </w:div>
    <w:div w:id="978262489">
      <w:bodyDiv w:val="1"/>
      <w:marLeft w:val="0"/>
      <w:marRight w:val="0"/>
      <w:marTop w:val="0"/>
      <w:marBottom w:val="0"/>
      <w:divBdr>
        <w:top w:val="none" w:sz="0" w:space="0" w:color="auto"/>
        <w:left w:val="none" w:sz="0" w:space="0" w:color="auto"/>
        <w:bottom w:val="none" w:sz="0" w:space="0" w:color="auto"/>
        <w:right w:val="none" w:sz="0" w:space="0" w:color="auto"/>
      </w:divBdr>
    </w:div>
    <w:div w:id="1072267099">
      <w:bodyDiv w:val="1"/>
      <w:marLeft w:val="0"/>
      <w:marRight w:val="0"/>
      <w:marTop w:val="0"/>
      <w:marBottom w:val="0"/>
      <w:divBdr>
        <w:top w:val="none" w:sz="0" w:space="0" w:color="auto"/>
        <w:left w:val="none" w:sz="0" w:space="0" w:color="auto"/>
        <w:bottom w:val="none" w:sz="0" w:space="0" w:color="auto"/>
        <w:right w:val="none" w:sz="0" w:space="0" w:color="auto"/>
      </w:divBdr>
    </w:div>
    <w:div w:id="1083722667">
      <w:bodyDiv w:val="1"/>
      <w:marLeft w:val="0"/>
      <w:marRight w:val="0"/>
      <w:marTop w:val="0"/>
      <w:marBottom w:val="0"/>
      <w:divBdr>
        <w:top w:val="none" w:sz="0" w:space="0" w:color="auto"/>
        <w:left w:val="none" w:sz="0" w:space="0" w:color="auto"/>
        <w:bottom w:val="none" w:sz="0" w:space="0" w:color="auto"/>
        <w:right w:val="none" w:sz="0" w:space="0" w:color="auto"/>
      </w:divBdr>
    </w:div>
    <w:div w:id="1206258678">
      <w:bodyDiv w:val="1"/>
      <w:marLeft w:val="0"/>
      <w:marRight w:val="0"/>
      <w:marTop w:val="0"/>
      <w:marBottom w:val="0"/>
      <w:divBdr>
        <w:top w:val="none" w:sz="0" w:space="0" w:color="auto"/>
        <w:left w:val="none" w:sz="0" w:space="0" w:color="auto"/>
        <w:bottom w:val="none" w:sz="0" w:space="0" w:color="auto"/>
        <w:right w:val="none" w:sz="0" w:space="0" w:color="auto"/>
      </w:divBdr>
    </w:div>
    <w:div w:id="1217008882">
      <w:bodyDiv w:val="1"/>
      <w:marLeft w:val="0"/>
      <w:marRight w:val="0"/>
      <w:marTop w:val="0"/>
      <w:marBottom w:val="0"/>
      <w:divBdr>
        <w:top w:val="none" w:sz="0" w:space="0" w:color="auto"/>
        <w:left w:val="none" w:sz="0" w:space="0" w:color="auto"/>
        <w:bottom w:val="none" w:sz="0" w:space="0" w:color="auto"/>
        <w:right w:val="none" w:sz="0" w:space="0" w:color="auto"/>
      </w:divBdr>
    </w:div>
    <w:div w:id="1280260194">
      <w:bodyDiv w:val="1"/>
      <w:marLeft w:val="0"/>
      <w:marRight w:val="0"/>
      <w:marTop w:val="0"/>
      <w:marBottom w:val="0"/>
      <w:divBdr>
        <w:top w:val="none" w:sz="0" w:space="0" w:color="auto"/>
        <w:left w:val="none" w:sz="0" w:space="0" w:color="auto"/>
        <w:bottom w:val="none" w:sz="0" w:space="0" w:color="auto"/>
        <w:right w:val="none" w:sz="0" w:space="0" w:color="auto"/>
      </w:divBdr>
    </w:div>
    <w:div w:id="1311977539">
      <w:bodyDiv w:val="1"/>
      <w:marLeft w:val="0"/>
      <w:marRight w:val="0"/>
      <w:marTop w:val="0"/>
      <w:marBottom w:val="0"/>
      <w:divBdr>
        <w:top w:val="none" w:sz="0" w:space="0" w:color="auto"/>
        <w:left w:val="none" w:sz="0" w:space="0" w:color="auto"/>
        <w:bottom w:val="none" w:sz="0" w:space="0" w:color="auto"/>
        <w:right w:val="none" w:sz="0" w:space="0" w:color="auto"/>
      </w:divBdr>
    </w:div>
    <w:div w:id="1459105812">
      <w:bodyDiv w:val="1"/>
      <w:marLeft w:val="0"/>
      <w:marRight w:val="0"/>
      <w:marTop w:val="0"/>
      <w:marBottom w:val="0"/>
      <w:divBdr>
        <w:top w:val="none" w:sz="0" w:space="0" w:color="auto"/>
        <w:left w:val="none" w:sz="0" w:space="0" w:color="auto"/>
        <w:bottom w:val="none" w:sz="0" w:space="0" w:color="auto"/>
        <w:right w:val="none" w:sz="0" w:space="0" w:color="auto"/>
      </w:divBdr>
    </w:div>
    <w:div w:id="1544823736">
      <w:bodyDiv w:val="1"/>
      <w:marLeft w:val="0"/>
      <w:marRight w:val="0"/>
      <w:marTop w:val="0"/>
      <w:marBottom w:val="0"/>
      <w:divBdr>
        <w:top w:val="none" w:sz="0" w:space="0" w:color="auto"/>
        <w:left w:val="none" w:sz="0" w:space="0" w:color="auto"/>
        <w:bottom w:val="none" w:sz="0" w:space="0" w:color="auto"/>
        <w:right w:val="none" w:sz="0" w:space="0" w:color="auto"/>
      </w:divBdr>
    </w:div>
    <w:div w:id="1556962771">
      <w:bodyDiv w:val="1"/>
      <w:marLeft w:val="0"/>
      <w:marRight w:val="0"/>
      <w:marTop w:val="0"/>
      <w:marBottom w:val="0"/>
      <w:divBdr>
        <w:top w:val="none" w:sz="0" w:space="0" w:color="auto"/>
        <w:left w:val="none" w:sz="0" w:space="0" w:color="auto"/>
        <w:bottom w:val="none" w:sz="0" w:space="0" w:color="auto"/>
        <w:right w:val="none" w:sz="0" w:space="0" w:color="auto"/>
      </w:divBdr>
    </w:div>
    <w:div w:id="1646399105">
      <w:bodyDiv w:val="1"/>
      <w:marLeft w:val="0"/>
      <w:marRight w:val="0"/>
      <w:marTop w:val="0"/>
      <w:marBottom w:val="0"/>
      <w:divBdr>
        <w:top w:val="none" w:sz="0" w:space="0" w:color="auto"/>
        <w:left w:val="none" w:sz="0" w:space="0" w:color="auto"/>
        <w:bottom w:val="none" w:sz="0" w:space="0" w:color="auto"/>
        <w:right w:val="none" w:sz="0" w:space="0" w:color="auto"/>
      </w:divBdr>
    </w:div>
    <w:div w:id="1713267139">
      <w:bodyDiv w:val="1"/>
      <w:marLeft w:val="0"/>
      <w:marRight w:val="0"/>
      <w:marTop w:val="0"/>
      <w:marBottom w:val="0"/>
      <w:divBdr>
        <w:top w:val="none" w:sz="0" w:space="0" w:color="auto"/>
        <w:left w:val="none" w:sz="0" w:space="0" w:color="auto"/>
        <w:bottom w:val="none" w:sz="0" w:space="0" w:color="auto"/>
        <w:right w:val="none" w:sz="0" w:space="0" w:color="auto"/>
      </w:divBdr>
    </w:div>
    <w:div w:id="1805463287">
      <w:bodyDiv w:val="1"/>
      <w:marLeft w:val="0"/>
      <w:marRight w:val="0"/>
      <w:marTop w:val="0"/>
      <w:marBottom w:val="0"/>
      <w:divBdr>
        <w:top w:val="none" w:sz="0" w:space="0" w:color="auto"/>
        <w:left w:val="none" w:sz="0" w:space="0" w:color="auto"/>
        <w:bottom w:val="none" w:sz="0" w:space="0" w:color="auto"/>
        <w:right w:val="none" w:sz="0" w:space="0" w:color="auto"/>
      </w:divBdr>
    </w:div>
    <w:div w:id="1852407597">
      <w:bodyDiv w:val="1"/>
      <w:marLeft w:val="0"/>
      <w:marRight w:val="0"/>
      <w:marTop w:val="0"/>
      <w:marBottom w:val="0"/>
      <w:divBdr>
        <w:top w:val="none" w:sz="0" w:space="0" w:color="auto"/>
        <w:left w:val="none" w:sz="0" w:space="0" w:color="auto"/>
        <w:bottom w:val="none" w:sz="0" w:space="0" w:color="auto"/>
        <w:right w:val="none" w:sz="0" w:space="0" w:color="auto"/>
      </w:divBdr>
    </w:div>
    <w:div w:id="1996495979">
      <w:bodyDiv w:val="1"/>
      <w:marLeft w:val="0"/>
      <w:marRight w:val="0"/>
      <w:marTop w:val="0"/>
      <w:marBottom w:val="0"/>
      <w:divBdr>
        <w:top w:val="none" w:sz="0" w:space="0" w:color="auto"/>
        <w:left w:val="none" w:sz="0" w:space="0" w:color="auto"/>
        <w:bottom w:val="none" w:sz="0" w:space="0" w:color="auto"/>
        <w:right w:val="none" w:sz="0" w:space="0" w:color="auto"/>
      </w:divBdr>
    </w:div>
    <w:div w:id="212653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4872</Words>
  <Characters>27774</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Gopal Sahai</dc:creator>
  <cp:keywords/>
  <dc:description/>
  <cp:lastModifiedBy>Gopal Sahai</cp:lastModifiedBy>
  <cp:revision>3</cp:revision>
  <cp:lastPrinted>2023-01-25T07:44:00Z</cp:lastPrinted>
  <dcterms:created xsi:type="dcterms:W3CDTF">2023-07-29T10:18:00Z</dcterms:created>
  <dcterms:modified xsi:type="dcterms:W3CDTF">2023-07-29T10:19:00Z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b18ea15c-dfc3-490c-b7fd-c17a8b9eb332</vt:lpwstr>
  </property>
</Properties>
</file>