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8B3" w:rsidRPr="00545B8D" w:rsidRDefault="006268B3" w:rsidP="00545B8D">
      <w:pPr>
        <w:spacing w:after="0" w:line="240" w:lineRule="auto"/>
        <w:jc w:val="both"/>
        <w:rPr>
          <w:rFonts w:ascii="Times New Roman" w:hAnsi="Times New Roman" w:cs="Times New Roman"/>
          <w:sz w:val="20"/>
          <w:szCs w:val="20"/>
        </w:rPr>
      </w:pPr>
    </w:p>
    <w:p w:rsidR="006268B3" w:rsidRPr="00545B8D" w:rsidRDefault="006268B3" w:rsidP="00545B8D">
      <w:pPr>
        <w:spacing w:after="0" w:line="240" w:lineRule="auto"/>
        <w:jc w:val="both"/>
        <w:rPr>
          <w:rFonts w:ascii="Times New Roman" w:hAnsi="Times New Roman" w:cs="Times New Roman"/>
          <w:sz w:val="20"/>
          <w:szCs w:val="20"/>
        </w:rPr>
      </w:pPr>
    </w:p>
    <w:p w:rsidR="006268B3" w:rsidRPr="00545B8D" w:rsidRDefault="00545B8D" w:rsidP="00545B8D">
      <w:pPr>
        <w:spacing w:after="0" w:line="240" w:lineRule="auto"/>
        <w:jc w:val="center"/>
        <w:rPr>
          <w:rFonts w:ascii="Times New Roman" w:hAnsi="Times New Roman" w:cs="Times New Roman"/>
          <w:b/>
          <w:sz w:val="48"/>
          <w:szCs w:val="48"/>
        </w:rPr>
      </w:pPr>
      <w:r w:rsidRPr="00545B8D">
        <w:rPr>
          <w:rFonts w:ascii="Times New Roman" w:hAnsi="Times New Roman" w:cs="Times New Roman"/>
          <w:b/>
          <w:sz w:val="48"/>
          <w:szCs w:val="48"/>
        </w:rPr>
        <w:t xml:space="preserve">A STUDY ON </w:t>
      </w:r>
      <w:r w:rsidR="00A02AC9" w:rsidRPr="00545B8D">
        <w:rPr>
          <w:rFonts w:ascii="Times New Roman" w:hAnsi="Times New Roman" w:cs="Times New Roman"/>
          <w:b/>
          <w:sz w:val="48"/>
          <w:szCs w:val="48"/>
        </w:rPr>
        <w:t xml:space="preserve">ACADEMICS’ WORK-LIFE BALANCE: </w:t>
      </w:r>
      <w:r w:rsidRPr="00545B8D">
        <w:rPr>
          <w:rFonts w:ascii="Times New Roman" w:hAnsi="Times New Roman" w:cs="Times New Roman"/>
          <w:b/>
          <w:sz w:val="48"/>
          <w:szCs w:val="48"/>
        </w:rPr>
        <w:t>DRIVING FACTORS AND CHALLENGES</w:t>
      </w:r>
    </w:p>
    <w:p w:rsidR="006268B3" w:rsidRPr="00545B8D" w:rsidRDefault="006268B3" w:rsidP="00545B8D">
      <w:pPr>
        <w:spacing w:after="0" w:line="240" w:lineRule="auto"/>
        <w:jc w:val="both"/>
        <w:rPr>
          <w:rFonts w:ascii="Times New Roman" w:hAnsi="Times New Roman" w:cs="Times New Roman"/>
          <w:b/>
          <w:sz w:val="20"/>
          <w:szCs w:val="20"/>
        </w:rPr>
      </w:pPr>
    </w:p>
    <w:p w:rsidR="006268B3" w:rsidRPr="00545B8D" w:rsidRDefault="006268B3" w:rsidP="00545B8D">
      <w:pPr>
        <w:spacing w:after="0" w:line="240" w:lineRule="auto"/>
        <w:jc w:val="both"/>
        <w:rPr>
          <w:rFonts w:ascii="Times New Roman" w:hAnsi="Times New Roman" w:cs="Times New Roman"/>
          <w:sz w:val="20"/>
          <w:szCs w:val="20"/>
        </w:rPr>
      </w:pPr>
    </w:p>
    <w:p w:rsidR="006268B3" w:rsidRPr="00545B8D" w:rsidRDefault="006268B3" w:rsidP="00545B8D">
      <w:pPr>
        <w:spacing w:after="0" w:line="240" w:lineRule="auto"/>
        <w:jc w:val="both"/>
        <w:rPr>
          <w:rFonts w:ascii="Times New Roman" w:hAnsi="Times New Roman" w:cs="Times New Roman"/>
          <w:sz w:val="20"/>
          <w:szCs w:val="20"/>
        </w:rPr>
      </w:pPr>
      <w:r w:rsidRPr="00545B8D">
        <w:rPr>
          <w:rFonts w:ascii="Times New Roman" w:hAnsi="Times New Roman" w:cs="Times New Roman"/>
          <w:sz w:val="20"/>
          <w:szCs w:val="20"/>
        </w:rPr>
        <w:t>Anchal Kumari Gupta</w:t>
      </w:r>
      <w:r w:rsidR="00545B8D">
        <w:rPr>
          <w:rFonts w:ascii="Times New Roman" w:hAnsi="Times New Roman" w:cs="Times New Roman"/>
          <w:sz w:val="20"/>
          <w:szCs w:val="20"/>
        </w:rPr>
        <w:t xml:space="preserve">                                                                                               </w:t>
      </w:r>
      <w:r w:rsidR="00545B8D" w:rsidRPr="00545B8D">
        <w:rPr>
          <w:rFonts w:ascii="Times New Roman" w:hAnsi="Times New Roman" w:cs="Times New Roman"/>
          <w:sz w:val="20"/>
          <w:szCs w:val="20"/>
        </w:rPr>
        <w:t>Suman Agarwal</w:t>
      </w:r>
    </w:p>
    <w:p w:rsidR="006268B3" w:rsidRPr="00545B8D" w:rsidRDefault="00A02AC9" w:rsidP="00545B8D">
      <w:pPr>
        <w:spacing w:after="0" w:line="240" w:lineRule="auto"/>
        <w:jc w:val="both"/>
        <w:rPr>
          <w:rFonts w:ascii="Times New Roman" w:hAnsi="Times New Roman" w:cs="Times New Roman"/>
          <w:sz w:val="20"/>
          <w:szCs w:val="20"/>
        </w:rPr>
      </w:pPr>
      <w:r w:rsidRPr="00545B8D">
        <w:rPr>
          <w:rFonts w:ascii="Times New Roman" w:hAnsi="Times New Roman" w:cs="Times New Roman"/>
          <w:sz w:val="20"/>
          <w:szCs w:val="20"/>
        </w:rPr>
        <w:t>MBA 3</w:t>
      </w:r>
      <w:r w:rsidRPr="00545B8D">
        <w:rPr>
          <w:rFonts w:ascii="Times New Roman" w:hAnsi="Times New Roman" w:cs="Times New Roman"/>
          <w:sz w:val="20"/>
          <w:szCs w:val="20"/>
          <w:vertAlign w:val="superscript"/>
        </w:rPr>
        <w:t>rd</w:t>
      </w:r>
      <w:r w:rsidRPr="00545B8D">
        <w:rPr>
          <w:rFonts w:ascii="Times New Roman" w:hAnsi="Times New Roman" w:cs="Times New Roman"/>
          <w:sz w:val="20"/>
          <w:szCs w:val="20"/>
        </w:rPr>
        <w:t xml:space="preserve"> </w:t>
      </w:r>
      <w:r w:rsidR="006268B3" w:rsidRPr="00545B8D">
        <w:rPr>
          <w:rFonts w:ascii="Times New Roman" w:hAnsi="Times New Roman" w:cs="Times New Roman"/>
          <w:sz w:val="20"/>
          <w:szCs w:val="20"/>
        </w:rPr>
        <w:t>Sem</w:t>
      </w:r>
      <w:r w:rsidR="00545B8D" w:rsidRPr="00545B8D">
        <w:rPr>
          <w:rFonts w:ascii="Times New Roman" w:hAnsi="Times New Roman" w:cs="Times New Roman"/>
          <w:sz w:val="20"/>
          <w:szCs w:val="20"/>
        </w:rPr>
        <w:t xml:space="preserve"> </w:t>
      </w:r>
      <w:r w:rsidR="00545B8D">
        <w:rPr>
          <w:rFonts w:ascii="Times New Roman" w:hAnsi="Times New Roman" w:cs="Times New Roman"/>
          <w:sz w:val="20"/>
          <w:szCs w:val="20"/>
        </w:rPr>
        <w:t xml:space="preserve">                                                                                                           </w:t>
      </w:r>
      <w:r w:rsidR="00545B8D" w:rsidRPr="00545B8D">
        <w:rPr>
          <w:rFonts w:ascii="Times New Roman" w:hAnsi="Times New Roman" w:cs="Times New Roman"/>
          <w:sz w:val="20"/>
          <w:szCs w:val="20"/>
        </w:rPr>
        <w:t>Assistant Professor and TPO</w:t>
      </w:r>
    </w:p>
    <w:p w:rsidR="006268B3" w:rsidRPr="00545B8D" w:rsidRDefault="006268B3" w:rsidP="00545B8D">
      <w:pPr>
        <w:spacing w:after="0" w:line="240" w:lineRule="auto"/>
        <w:jc w:val="both"/>
        <w:rPr>
          <w:rFonts w:ascii="Times New Roman" w:hAnsi="Times New Roman" w:cs="Times New Roman"/>
          <w:sz w:val="20"/>
          <w:szCs w:val="20"/>
        </w:rPr>
      </w:pPr>
      <w:r w:rsidRPr="00545B8D">
        <w:rPr>
          <w:rFonts w:ascii="Times New Roman" w:hAnsi="Times New Roman" w:cs="Times New Roman"/>
          <w:sz w:val="20"/>
          <w:szCs w:val="20"/>
        </w:rPr>
        <w:t>NERIM Group of Institutions, Guwahati</w:t>
      </w:r>
      <w:r w:rsidR="00545B8D">
        <w:rPr>
          <w:rFonts w:ascii="Times New Roman" w:hAnsi="Times New Roman" w:cs="Times New Roman"/>
          <w:sz w:val="20"/>
          <w:szCs w:val="20"/>
        </w:rPr>
        <w:t xml:space="preserve">                                           </w:t>
      </w:r>
      <w:r w:rsidR="004A69E4">
        <w:rPr>
          <w:rFonts w:ascii="Times New Roman" w:hAnsi="Times New Roman" w:cs="Times New Roman"/>
          <w:sz w:val="20"/>
          <w:szCs w:val="20"/>
        </w:rPr>
        <w:t xml:space="preserve">             </w:t>
      </w:r>
      <w:r w:rsidR="00545B8D">
        <w:rPr>
          <w:rFonts w:ascii="Times New Roman" w:hAnsi="Times New Roman" w:cs="Times New Roman"/>
          <w:sz w:val="20"/>
          <w:szCs w:val="20"/>
        </w:rPr>
        <w:t xml:space="preserve">          </w:t>
      </w:r>
      <w:r w:rsidR="00545B8D" w:rsidRPr="00545B8D">
        <w:rPr>
          <w:rFonts w:ascii="Times New Roman" w:hAnsi="Times New Roman" w:cs="Times New Roman"/>
          <w:sz w:val="20"/>
          <w:szCs w:val="20"/>
        </w:rPr>
        <w:t>NERIM Group of Institutions, Guwahati</w:t>
      </w:r>
    </w:p>
    <w:p w:rsidR="00493A7F" w:rsidRPr="00545B8D" w:rsidRDefault="00545B8D" w:rsidP="00545B8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guptaanchal425@gmail.com</w:t>
      </w:r>
    </w:p>
    <w:p w:rsidR="00BC31DD" w:rsidRPr="00545B8D" w:rsidRDefault="00BC31DD" w:rsidP="00545B8D">
      <w:pPr>
        <w:spacing w:after="0" w:line="240" w:lineRule="auto"/>
        <w:jc w:val="both"/>
        <w:rPr>
          <w:rFonts w:ascii="Times New Roman" w:hAnsi="Times New Roman" w:cs="Times New Roman"/>
          <w:sz w:val="20"/>
          <w:szCs w:val="20"/>
        </w:rPr>
      </w:pPr>
    </w:p>
    <w:p w:rsidR="00181899" w:rsidRDefault="00181899" w:rsidP="00D2664C">
      <w:pPr>
        <w:pStyle w:val="ListParagraph"/>
        <w:numPr>
          <w:ilvl w:val="0"/>
          <w:numId w:val="17"/>
        </w:numPr>
        <w:spacing w:after="0" w:line="240" w:lineRule="auto"/>
        <w:jc w:val="center"/>
        <w:rPr>
          <w:rFonts w:ascii="Times New Roman" w:hAnsi="Times New Roman" w:cs="Times New Roman"/>
          <w:b/>
          <w:sz w:val="20"/>
          <w:szCs w:val="20"/>
        </w:rPr>
      </w:pPr>
      <w:r w:rsidRPr="00D2664C">
        <w:rPr>
          <w:rFonts w:ascii="Times New Roman" w:hAnsi="Times New Roman" w:cs="Times New Roman"/>
          <w:b/>
          <w:sz w:val="20"/>
          <w:szCs w:val="20"/>
        </w:rPr>
        <w:t>ABSTRACT</w:t>
      </w:r>
    </w:p>
    <w:p w:rsidR="00D2664C" w:rsidRPr="00D2664C" w:rsidRDefault="00D2664C" w:rsidP="00D2664C">
      <w:pPr>
        <w:pStyle w:val="ListParagraph"/>
        <w:spacing w:after="0" w:line="240" w:lineRule="auto"/>
        <w:ind w:left="1080"/>
        <w:rPr>
          <w:rFonts w:ascii="Times New Roman" w:hAnsi="Times New Roman" w:cs="Times New Roman"/>
          <w:b/>
          <w:sz w:val="20"/>
          <w:szCs w:val="20"/>
        </w:rPr>
      </w:pPr>
    </w:p>
    <w:p w:rsidR="00A02AC9" w:rsidRPr="00545B8D" w:rsidRDefault="00A02AC9" w:rsidP="00545B8D">
      <w:pPr>
        <w:spacing w:after="0" w:line="240" w:lineRule="auto"/>
        <w:jc w:val="both"/>
        <w:rPr>
          <w:rFonts w:ascii="Times New Roman" w:hAnsi="Times New Roman" w:cs="Times New Roman"/>
          <w:sz w:val="20"/>
          <w:szCs w:val="20"/>
        </w:rPr>
      </w:pPr>
      <w:r w:rsidRPr="00545B8D">
        <w:rPr>
          <w:rFonts w:ascii="Times New Roman" w:hAnsi="Times New Roman" w:cs="Times New Roman"/>
          <w:b/>
          <w:sz w:val="20"/>
          <w:szCs w:val="20"/>
        </w:rPr>
        <w:t>Purpose</w:t>
      </w:r>
      <w:r w:rsidRPr="00545B8D">
        <w:rPr>
          <w:rFonts w:ascii="Times New Roman" w:hAnsi="Times New Roman" w:cs="Times New Roman"/>
          <w:sz w:val="20"/>
          <w:szCs w:val="20"/>
        </w:rPr>
        <w:t xml:space="preserve">: </w:t>
      </w:r>
      <w:r w:rsidR="00181899" w:rsidRPr="00545B8D">
        <w:rPr>
          <w:rFonts w:ascii="Times New Roman" w:hAnsi="Times New Roman" w:cs="Times New Roman"/>
          <w:sz w:val="20"/>
          <w:szCs w:val="20"/>
        </w:rPr>
        <w:t xml:space="preserve">The purpose of this study is to </w:t>
      </w:r>
      <w:r w:rsidRPr="00545B8D">
        <w:rPr>
          <w:rFonts w:ascii="Times New Roman" w:hAnsi="Times New Roman" w:cs="Times New Roman"/>
          <w:sz w:val="20"/>
          <w:szCs w:val="20"/>
        </w:rPr>
        <w:t>know various factors contributing to the Work-life balance of academics</w:t>
      </w:r>
      <w:r w:rsidR="00181899" w:rsidRPr="00545B8D">
        <w:rPr>
          <w:rFonts w:ascii="Times New Roman" w:hAnsi="Times New Roman" w:cs="Times New Roman"/>
          <w:sz w:val="20"/>
          <w:szCs w:val="20"/>
        </w:rPr>
        <w:t xml:space="preserve"> and the difficulties they have been facing in maintaining a </w:t>
      </w:r>
      <w:r w:rsidRPr="00545B8D">
        <w:rPr>
          <w:rFonts w:ascii="Times New Roman" w:hAnsi="Times New Roman" w:cs="Times New Roman"/>
          <w:sz w:val="20"/>
          <w:szCs w:val="20"/>
        </w:rPr>
        <w:t>good quality WLB.</w:t>
      </w:r>
      <w:r w:rsidR="00181899" w:rsidRPr="00545B8D">
        <w:rPr>
          <w:rFonts w:ascii="Times New Roman" w:hAnsi="Times New Roman" w:cs="Times New Roman"/>
          <w:sz w:val="20"/>
          <w:szCs w:val="20"/>
        </w:rPr>
        <w:t xml:space="preserve"> </w:t>
      </w:r>
    </w:p>
    <w:p w:rsidR="00181899" w:rsidRPr="00545B8D" w:rsidRDefault="00A02AC9" w:rsidP="00545B8D">
      <w:pPr>
        <w:spacing w:after="0" w:line="240" w:lineRule="auto"/>
        <w:jc w:val="both"/>
        <w:rPr>
          <w:rFonts w:ascii="Times New Roman" w:hAnsi="Times New Roman" w:cs="Times New Roman"/>
          <w:sz w:val="20"/>
          <w:szCs w:val="20"/>
        </w:rPr>
      </w:pPr>
      <w:r w:rsidRPr="00545B8D">
        <w:rPr>
          <w:rFonts w:ascii="Times New Roman" w:hAnsi="Times New Roman" w:cs="Times New Roman"/>
          <w:b/>
          <w:sz w:val="20"/>
          <w:szCs w:val="20"/>
        </w:rPr>
        <w:t>Methodology</w:t>
      </w:r>
      <w:r w:rsidRPr="00545B8D">
        <w:rPr>
          <w:rFonts w:ascii="Times New Roman" w:hAnsi="Times New Roman" w:cs="Times New Roman"/>
          <w:sz w:val="20"/>
          <w:szCs w:val="20"/>
        </w:rPr>
        <w:t xml:space="preserve">: </w:t>
      </w:r>
      <w:r w:rsidR="00181899" w:rsidRPr="00545B8D">
        <w:rPr>
          <w:rFonts w:ascii="Times New Roman" w:hAnsi="Times New Roman" w:cs="Times New Roman"/>
          <w:sz w:val="20"/>
          <w:szCs w:val="20"/>
        </w:rPr>
        <w:t xml:space="preserve">This study is a consolidated review of literature on WLB of </w:t>
      </w:r>
      <w:r w:rsidRPr="00545B8D">
        <w:rPr>
          <w:rFonts w:ascii="Times New Roman" w:hAnsi="Times New Roman" w:cs="Times New Roman"/>
          <w:sz w:val="20"/>
          <w:szCs w:val="20"/>
        </w:rPr>
        <w:t xml:space="preserve">academics </w:t>
      </w:r>
      <w:r w:rsidR="00181899" w:rsidRPr="00545B8D">
        <w:rPr>
          <w:rFonts w:ascii="Times New Roman" w:hAnsi="Times New Roman" w:cs="Times New Roman"/>
          <w:sz w:val="20"/>
          <w:szCs w:val="20"/>
        </w:rPr>
        <w:t>through various sources, including research papers, journals, reports, etc. All these referred papers, journal articles, etc. have been quoted in the reference section of the paper.</w:t>
      </w:r>
    </w:p>
    <w:p w:rsidR="00A02AC9" w:rsidRPr="00545B8D" w:rsidRDefault="00A02AC9" w:rsidP="00545B8D">
      <w:pPr>
        <w:spacing w:after="0" w:line="240" w:lineRule="auto"/>
        <w:jc w:val="both"/>
        <w:rPr>
          <w:rFonts w:ascii="Times New Roman" w:hAnsi="Times New Roman" w:cs="Times New Roman"/>
          <w:sz w:val="20"/>
          <w:szCs w:val="20"/>
        </w:rPr>
      </w:pPr>
      <w:r w:rsidRPr="00545B8D">
        <w:rPr>
          <w:rFonts w:ascii="Times New Roman" w:hAnsi="Times New Roman" w:cs="Times New Roman"/>
          <w:b/>
          <w:sz w:val="20"/>
          <w:szCs w:val="20"/>
        </w:rPr>
        <w:t>Findings:</w:t>
      </w:r>
      <w:r w:rsidRPr="00545B8D">
        <w:rPr>
          <w:rFonts w:ascii="Times New Roman" w:hAnsi="Times New Roman" w:cs="Times New Roman"/>
          <w:sz w:val="20"/>
          <w:szCs w:val="20"/>
        </w:rPr>
        <w:t xml:space="preserve"> Various factors affecting the work-life balance of the academics employed in the educational sector have been identified along with the challenges being faced by them. It has been found that various work-related and non-work-related factors impact it. Also, it has been found that every factor is to some extent throwing a challenge at the academics meanwhile.</w:t>
      </w:r>
    </w:p>
    <w:p w:rsidR="00181899" w:rsidRPr="00545B8D" w:rsidRDefault="00A02AC9" w:rsidP="00545B8D">
      <w:pPr>
        <w:spacing w:after="0" w:line="240" w:lineRule="auto"/>
        <w:jc w:val="both"/>
        <w:rPr>
          <w:rFonts w:ascii="Times New Roman" w:hAnsi="Times New Roman" w:cs="Times New Roman"/>
          <w:sz w:val="20"/>
          <w:szCs w:val="20"/>
        </w:rPr>
      </w:pPr>
      <w:r w:rsidRPr="00545B8D">
        <w:rPr>
          <w:rFonts w:ascii="Times New Roman" w:hAnsi="Times New Roman" w:cs="Times New Roman"/>
          <w:b/>
          <w:sz w:val="20"/>
          <w:szCs w:val="20"/>
        </w:rPr>
        <w:t>Practical</w:t>
      </w:r>
      <w:r w:rsidRPr="00545B8D">
        <w:rPr>
          <w:rFonts w:ascii="Times New Roman" w:hAnsi="Times New Roman" w:cs="Times New Roman"/>
          <w:sz w:val="20"/>
          <w:szCs w:val="20"/>
        </w:rPr>
        <w:t xml:space="preserve"> </w:t>
      </w:r>
      <w:r w:rsidRPr="00545B8D">
        <w:rPr>
          <w:rFonts w:ascii="Times New Roman" w:hAnsi="Times New Roman" w:cs="Times New Roman"/>
          <w:b/>
          <w:sz w:val="20"/>
          <w:szCs w:val="20"/>
        </w:rPr>
        <w:t>Implication</w:t>
      </w:r>
      <w:r w:rsidRPr="00545B8D">
        <w:rPr>
          <w:rFonts w:ascii="Times New Roman" w:hAnsi="Times New Roman" w:cs="Times New Roman"/>
          <w:sz w:val="20"/>
          <w:szCs w:val="20"/>
        </w:rPr>
        <w:t>: T</w:t>
      </w:r>
      <w:r w:rsidR="00181899" w:rsidRPr="00545B8D">
        <w:rPr>
          <w:rFonts w:ascii="Times New Roman" w:hAnsi="Times New Roman" w:cs="Times New Roman"/>
          <w:sz w:val="20"/>
          <w:szCs w:val="20"/>
        </w:rPr>
        <w:t xml:space="preserve">his comprehensive study will help the administrative department of colleges and universities to formulate policies in a way that ensures the WLB of the </w:t>
      </w:r>
      <w:r w:rsidRPr="00545B8D">
        <w:rPr>
          <w:rFonts w:ascii="Times New Roman" w:hAnsi="Times New Roman" w:cs="Times New Roman"/>
          <w:sz w:val="20"/>
          <w:szCs w:val="20"/>
        </w:rPr>
        <w:t>academics</w:t>
      </w:r>
      <w:r w:rsidR="00181899" w:rsidRPr="00545B8D">
        <w:rPr>
          <w:rFonts w:ascii="Times New Roman" w:hAnsi="Times New Roman" w:cs="Times New Roman"/>
          <w:sz w:val="20"/>
          <w:szCs w:val="20"/>
        </w:rPr>
        <w:t>.</w:t>
      </w:r>
    </w:p>
    <w:p w:rsidR="00181899" w:rsidRPr="00545B8D" w:rsidRDefault="00181899" w:rsidP="00545B8D">
      <w:pPr>
        <w:spacing w:after="0" w:line="240" w:lineRule="auto"/>
        <w:jc w:val="both"/>
        <w:rPr>
          <w:rFonts w:ascii="Times New Roman" w:hAnsi="Times New Roman" w:cs="Times New Roman"/>
          <w:sz w:val="20"/>
          <w:szCs w:val="20"/>
        </w:rPr>
      </w:pPr>
      <w:r w:rsidRPr="00545B8D">
        <w:rPr>
          <w:rFonts w:ascii="Times New Roman" w:hAnsi="Times New Roman" w:cs="Times New Roman"/>
          <w:b/>
          <w:sz w:val="20"/>
          <w:szCs w:val="20"/>
        </w:rPr>
        <w:t>Keywords:</w:t>
      </w:r>
      <w:r w:rsidRPr="00545B8D">
        <w:rPr>
          <w:rFonts w:ascii="Times New Roman" w:hAnsi="Times New Roman" w:cs="Times New Roman"/>
          <w:sz w:val="20"/>
          <w:szCs w:val="20"/>
        </w:rPr>
        <w:t xml:space="preserve"> Work-life Balance, </w:t>
      </w:r>
      <w:r w:rsidR="00A02AC9" w:rsidRPr="00545B8D">
        <w:rPr>
          <w:rFonts w:ascii="Times New Roman" w:hAnsi="Times New Roman" w:cs="Times New Roman"/>
          <w:sz w:val="20"/>
          <w:szCs w:val="20"/>
        </w:rPr>
        <w:t>Academics</w:t>
      </w:r>
    </w:p>
    <w:p w:rsidR="00A02AC9" w:rsidRPr="00545B8D" w:rsidRDefault="00A02AC9" w:rsidP="00545B8D">
      <w:pPr>
        <w:spacing w:after="0" w:line="240" w:lineRule="auto"/>
        <w:jc w:val="both"/>
        <w:rPr>
          <w:rFonts w:ascii="Times New Roman" w:hAnsi="Times New Roman" w:cs="Times New Roman"/>
          <w:sz w:val="20"/>
          <w:szCs w:val="20"/>
        </w:rPr>
      </w:pPr>
    </w:p>
    <w:p w:rsidR="00A02AC9" w:rsidRPr="00D2664C" w:rsidRDefault="00A02AC9" w:rsidP="00D2664C">
      <w:pPr>
        <w:pStyle w:val="ListParagraph"/>
        <w:numPr>
          <w:ilvl w:val="0"/>
          <w:numId w:val="17"/>
        </w:numPr>
        <w:spacing w:after="0" w:line="240" w:lineRule="auto"/>
        <w:jc w:val="center"/>
        <w:rPr>
          <w:rFonts w:ascii="Times New Roman" w:hAnsi="Times New Roman" w:cs="Times New Roman"/>
          <w:b/>
          <w:sz w:val="20"/>
          <w:szCs w:val="20"/>
        </w:rPr>
      </w:pPr>
      <w:r w:rsidRPr="00D2664C">
        <w:rPr>
          <w:rFonts w:ascii="Times New Roman" w:hAnsi="Times New Roman" w:cs="Times New Roman"/>
          <w:b/>
          <w:sz w:val="20"/>
          <w:szCs w:val="20"/>
        </w:rPr>
        <w:t>INTRODUCTION</w:t>
      </w:r>
    </w:p>
    <w:p w:rsidR="00D2664C" w:rsidRPr="00545B8D" w:rsidRDefault="00D2664C" w:rsidP="00545B8D">
      <w:pPr>
        <w:spacing w:after="0" w:line="240" w:lineRule="auto"/>
        <w:jc w:val="both"/>
        <w:rPr>
          <w:rFonts w:ascii="Times New Roman" w:hAnsi="Times New Roman" w:cs="Times New Roman"/>
          <w:b/>
          <w:sz w:val="20"/>
          <w:szCs w:val="20"/>
        </w:rPr>
      </w:pPr>
    </w:p>
    <w:p w:rsidR="00D607FF" w:rsidRPr="00545B8D" w:rsidRDefault="00D607FF" w:rsidP="00545B8D">
      <w:pPr>
        <w:spacing w:after="0" w:line="240" w:lineRule="auto"/>
        <w:jc w:val="both"/>
        <w:rPr>
          <w:rFonts w:ascii="Times New Roman" w:hAnsi="Times New Roman" w:cs="Times New Roman"/>
          <w:sz w:val="20"/>
          <w:szCs w:val="20"/>
        </w:rPr>
      </w:pPr>
      <w:r w:rsidRPr="00545B8D">
        <w:rPr>
          <w:rFonts w:ascii="Times New Roman" w:hAnsi="Times New Roman" w:cs="Times New Roman"/>
          <w:sz w:val="20"/>
          <w:szCs w:val="20"/>
        </w:rPr>
        <w:t xml:space="preserve">The </w:t>
      </w:r>
      <w:r w:rsidR="00A02AC9" w:rsidRPr="00545B8D">
        <w:rPr>
          <w:rFonts w:ascii="Times New Roman" w:hAnsi="Times New Roman" w:cs="Times New Roman"/>
          <w:sz w:val="20"/>
          <w:szCs w:val="20"/>
        </w:rPr>
        <w:t xml:space="preserve">academics </w:t>
      </w:r>
      <w:r w:rsidRPr="00545B8D">
        <w:rPr>
          <w:rFonts w:ascii="Times New Roman" w:hAnsi="Times New Roman" w:cs="Times New Roman"/>
          <w:sz w:val="20"/>
          <w:szCs w:val="20"/>
        </w:rPr>
        <w:t xml:space="preserve">must achieve a sufficient level of Work-life Balance (WLB) to avoid burnout and other hazardous effects on their well-being so they can perform well. Researchers are trying to understand various aspects of WLB not only in the context of employees but also in the context of the </w:t>
      </w:r>
      <w:r w:rsidR="00A02AC9" w:rsidRPr="00545B8D">
        <w:rPr>
          <w:rFonts w:ascii="Times New Roman" w:hAnsi="Times New Roman" w:cs="Times New Roman"/>
          <w:sz w:val="20"/>
          <w:szCs w:val="20"/>
        </w:rPr>
        <w:t>academics</w:t>
      </w:r>
      <w:r w:rsidRPr="00545B8D">
        <w:rPr>
          <w:rFonts w:ascii="Times New Roman" w:hAnsi="Times New Roman" w:cs="Times New Roman"/>
          <w:sz w:val="20"/>
          <w:szCs w:val="20"/>
        </w:rPr>
        <w:t xml:space="preserve"> engaged in higher education. </w:t>
      </w:r>
    </w:p>
    <w:p w:rsidR="0085669B" w:rsidRPr="00545B8D" w:rsidRDefault="0085669B" w:rsidP="00545B8D">
      <w:pPr>
        <w:spacing w:after="0" w:line="240" w:lineRule="auto"/>
        <w:jc w:val="both"/>
        <w:rPr>
          <w:rFonts w:ascii="Times New Roman" w:hAnsi="Times New Roman" w:cs="Times New Roman"/>
          <w:sz w:val="20"/>
          <w:szCs w:val="20"/>
        </w:rPr>
      </w:pPr>
      <w:r w:rsidRPr="00545B8D">
        <w:rPr>
          <w:rFonts w:ascii="Times New Roman" w:hAnsi="Times New Roman" w:cs="Times New Roman"/>
          <w:sz w:val="20"/>
          <w:szCs w:val="20"/>
        </w:rPr>
        <w:t xml:space="preserve">During the 1970s and 80s, only leading corporations were aware of the concept of WLB. Those were the few organizations that showcased any sort of concern about the hurdles and issues their employees were facing while managing their work and family life </w:t>
      </w:r>
      <w:r w:rsidR="002F5C00">
        <w:rPr>
          <w:rFonts w:ascii="Times New Roman" w:hAnsi="Times New Roman" w:cs="Times New Roman"/>
          <w:sz w:val="20"/>
          <w:szCs w:val="20"/>
        </w:rPr>
        <w:t>[21]</w:t>
      </w:r>
      <w:r w:rsidRPr="00545B8D">
        <w:rPr>
          <w:rFonts w:ascii="Times New Roman" w:hAnsi="Times New Roman" w:cs="Times New Roman"/>
          <w:sz w:val="20"/>
          <w:szCs w:val="20"/>
        </w:rPr>
        <w:t xml:space="preserve">. </w:t>
      </w:r>
      <w:r w:rsidRPr="00545B8D">
        <w:rPr>
          <w:rFonts w:ascii="Times New Roman" w:hAnsi="Times New Roman" w:cs="Times New Roman"/>
          <w:sz w:val="20"/>
          <w:szCs w:val="20"/>
          <w:shd w:val="clear" w:color="auto" w:fill="FFFFFF"/>
        </w:rPr>
        <w:t xml:space="preserve">However, the concept of Work-life balance is gaining momentum these days with researchers focusing on the area. The researchers have been conducting different empirical research for different purposes from gaining in-depth knowledge on various aspects of the topics to understanding the ways to achieve a good quality of Work-Life Balance among the employees. </w:t>
      </w:r>
    </w:p>
    <w:p w:rsidR="0085669B" w:rsidRPr="00545B8D" w:rsidRDefault="0085669B" w:rsidP="00545B8D">
      <w:pPr>
        <w:spacing w:after="0" w:line="240" w:lineRule="auto"/>
        <w:jc w:val="both"/>
        <w:rPr>
          <w:rFonts w:ascii="Times New Roman" w:hAnsi="Times New Roman" w:cs="Times New Roman"/>
          <w:sz w:val="20"/>
          <w:szCs w:val="20"/>
          <w:shd w:val="clear" w:color="auto" w:fill="FFFFFF"/>
        </w:rPr>
      </w:pPr>
      <w:r w:rsidRPr="00545B8D">
        <w:rPr>
          <w:rFonts w:ascii="Times New Roman" w:hAnsi="Times New Roman" w:cs="Times New Roman"/>
          <w:sz w:val="20"/>
          <w:szCs w:val="20"/>
          <w:shd w:val="clear" w:color="auto" w:fill="FFFFFF"/>
        </w:rPr>
        <w:t>In today’s era of rush and technology, the concept of WLB is drawing the attention of employees as well as organizations. Though the awareness of the issues related to the concept</w:t>
      </w:r>
      <w:r w:rsidR="002F5C00">
        <w:rPr>
          <w:rFonts w:ascii="Times New Roman" w:hAnsi="Times New Roman" w:cs="Times New Roman"/>
          <w:sz w:val="20"/>
          <w:szCs w:val="20"/>
          <w:shd w:val="clear" w:color="auto" w:fill="FFFFFF"/>
        </w:rPr>
        <w:t xml:space="preserve"> is not very well known to all [50]</w:t>
      </w:r>
      <w:r w:rsidRPr="00545B8D">
        <w:rPr>
          <w:rFonts w:ascii="Times New Roman" w:hAnsi="Times New Roman" w:cs="Times New Roman"/>
          <w:sz w:val="20"/>
          <w:szCs w:val="20"/>
          <w:shd w:val="clear" w:color="auto" w:fill="FFFFFF"/>
        </w:rPr>
        <w:t xml:space="preserve">. Modern organizations and employees are gradually being more concerned about having a balanced work and family life </w:t>
      </w:r>
      <w:r w:rsidR="002F5C00">
        <w:rPr>
          <w:rFonts w:ascii="Times New Roman" w:hAnsi="Times New Roman" w:cs="Times New Roman"/>
          <w:sz w:val="20"/>
          <w:szCs w:val="20"/>
          <w:shd w:val="clear" w:color="auto" w:fill="FFFFFF"/>
        </w:rPr>
        <w:t>[46]</w:t>
      </w:r>
      <w:r w:rsidRPr="00545B8D">
        <w:rPr>
          <w:rFonts w:ascii="Times New Roman" w:hAnsi="Times New Roman" w:cs="Times New Roman"/>
          <w:sz w:val="20"/>
          <w:szCs w:val="20"/>
          <w:shd w:val="clear" w:color="auto" w:fill="FFFFFF"/>
        </w:rPr>
        <w:t>.</w:t>
      </w:r>
    </w:p>
    <w:p w:rsidR="0085669B" w:rsidRPr="00545B8D" w:rsidRDefault="0085669B" w:rsidP="00545B8D">
      <w:pPr>
        <w:spacing w:after="0" w:line="240" w:lineRule="auto"/>
        <w:jc w:val="both"/>
        <w:rPr>
          <w:rFonts w:ascii="Times New Roman" w:hAnsi="Times New Roman" w:cs="Times New Roman"/>
          <w:sz w:val="20"/>
          <w:szCs w:val="20"/>
        </w:rPr>
      </w:pPr>
      <w:r w:rsidRPr="00545B8D">
        <w:rPr>
          <w:rFonts w:ascii="Times New Roman" w:hAnsi="Times New Roman" w:cs="Times New Roman"/>
          <w:sz w:val="20"/>
          <w:szCs w:val="20"/>
        </w:rPr>
        <w:t>However, despite being one of the emerging and prominent topics for research among researchers, the concept is mainly discussed in the context of employees. However, the researchers are also drawing attention to the concept in the context of</w:t>
      </w:r>
      <w:r w:rsidR="00BB5E8B">
        <w:rPr>
          <w:rFonts w:ascii="Times New Roman" w:hAnsi="Times New Roman" w:cs="Times New Roman"/>
          <w:sz w:val="20"/>
          <w:szCs w:val="20"/>
        </w:rPr>
        <w:t xml:space="preserve"> a</w:t>
      </w:r>
      <w:r w:rsidR="007527AF">
        <w:rPr>
          <w:rFonts w:ascii="Times New Roman" w:hAnsi="Times New Roman" w:cs="Times New Roman"/>
          <w:sz w:val="20"/>
          <w:szCs w:val="20"/>
        </w:rPr>
        <w:t xml:space="preserve">cademics of higher education  </w:t>
      </w:r>
      <w:r w:rsidR="002F5C00">
        <w:rPr>
          <w:rFonts w:ascii="Times New Roman" w:hAnsi="Times New Roman" w:cs="Times New Roman"/>
          <w:sz w:val="20"/>
          <w:szCs w:val="20"/>
        </w:rPr>
        <w:t>[16;15]</w:t>
      </w:r>
      <w:r w:rsidRPr="00545B8D">
        <w:rPr>
          <w:rFonts w:ascii="Times New Roman" w:hAnsi="Times New Roman" w:cs="Times New Roman"/>
          <w:sz w:val="20"/>
          <w:szCs w:val="20"/>
        </w:rPr>
        <w:t>.</w:t>
      </w:r>
    </w:p>
    <w:p w:rsidR="0085669B" w:rsidRDefault="002F5C00" w:rsidP="00545B8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r w:rsidR="0085669B" w:rsidRPr="00545B8D">
        <w:rPr>
          <w:rFonts w:ascii="Times New Roman" w:hAnsi="Times New Roman" w:cs="Times New Roman"/>
          <w:sz w:val="20"/>
          <w:szCs w:val="20"/>
        </w:rPr>
        <w:t xml:space="preserve"> have found that academics are overburdened with workloads and often sacrifice their leisure time for publications and research. Thus, it is imperative to understand the hurdles and obstacles academics are dealing with, to balance their personal and professional life. This review paper identifies different fact</w:t>
      </w:r>
      <w:r w:rsidR="00827AC2" w:rsidRPr="00545B8D">
        <w:rPr>
          <w:rFonts w:ascii="Times New Roman" w:hAnsi="Times New Roman" w:cs="Times New Roman"/>
          <w:sz w:val="20"/>
          <w:szCs w:val="20"/>
        </w:rPr>
        <w:t>o</w:t>
      </w:r>
      <w:r w:rsidR="0085669B" w:rsidRPr="00545B8D">
        <w:rPr>
          <w:rFonts w:ascii="Times New Roman" w:hAnsi="Times New Roman" w:cs="Times New Roman"/>
          <w:sz w:val="20"/>
          <w:szCs w:val="20"/>
        </w:rPr>
        <w:t>rs affecting the WLB of academics and the difficulties being faced by them in maintaining a good quality of WLB.</w:t>
      </w:r>
    </w:p>
    <w:p w:rsidR="00D2664C" w:rsidRPr="00545B8D" w:rsidRDefault="00D2664C" w:rsidP="00545B8D">
      <w:pPr>
        <w:spacing w:after="0" w:line="240" w:lineRule="auto"/>
        <w:jc w:val="both"/>
        <w:rPr>
          <w:rFonts w:ascii="Times New Roman" w:hAnsi="Times New Roman" w:cs="Times New Roman"/>
          <w:sz w:val="20"/>
          <w:szCs w:val="20"/>
        </w:rPr>
      </w:pPr>
    </w:p>
    <w:p w:rsidR="00D607FF" w:rsidRDefault="00D607FF" w:rsidP="00D2664C">
      <w:pPr>
        <w:pStyle w:val="ListParagraph"/>
        <w:numPr>
          <w:ilvl w:val="0"/>
          <w:numId w:val="17"/>
        </w:numPr>
        <w:spacing w:after="0" w:line="240" w:lineRule="auto"/>
        <w:jc w:val="center"/>
        <w:rPr>
          <w:rFonts w:ascii="Times New Roman" w:hAnsi="Times New Roman" w:cs="Times New Roman"/>
          <w:b/>
          <w:sz w:val="20"/>
          <w:szCs w:val="20"/>
        </w:rPr>
      </w:pPr>
      <w:r w:rsidRPr="00D2664C">
        <w:rPr>
          <w:rFonts w:ascii="Times New Roman" w:hAnsi="Times New Roman" w:cs="Times New Roman"/>
          <w:b/>
          <w:sz w:val="20"/>
          <w:szCs w:val="20"/>
        </w:rPr>
        <w:t>OBJECTIVES OF THE STUDY</w:t>
      </w:r>
    </w:p>
    <w:p w:rsidR="00D2664C" w:rsidRPr="00D2664C" w:rsidRDefault="00D2664C" w:rsidP="00D2664C">
      <w:pPr>
        <w:pStyle w:val="ListParagraph"/>
        <w:spacing w:after="0" w:line="240" w:lineRule="auto"/>
        <w:ind w:left="1080"/>
        <w:rPr>
          <w:rFonts w:ascii="Times New Roman" w:hAnsi="Times New Roman" w:cs="Times New Roman"/>
          <w:b/>
          <w:sz w:val="20"/>
          <w:szCs w:val="20"/>
        </w:rPr>
      </w:pPr>
    </w:p>
    <w:p w:rsidR="00A02AC9" w:rsidRPr="00545B8D" w:rsidRDefault="00A02AC9" w:rsidP="00545B8D">
      <w:pPr>
        <w:numPr>
          <w:ilvl w:val="0"/>
          <w:numId w:val="16"/>
        </w:numPr>
        <w:spacing w:after="0" w:line="240" w:lineRule="auto"/>
        <w:jc w:val="both"/>
        <w:rPr>
          <w:rFonts w:ascii="Times New Roman" w:hAnsi="Times New Roman" w:cs="Times New Roman"/>
          <w:sz w:val="20"/>
          <w:szCs w:val="20"/>
        </w:rPr>
      </w:pPr>
      <w:r w:rsidRPr="00545B8D">
        <w:rPr>
          <w:rFonts w:ascii="Times New Roman" w:hAnsi="Times New Roman" w:cs="Times New Roman"/>
          <w:sz w:val="20"/>
          <w:szCs w:val="20"/>
        </w:rPr>
        <w:t>To identify various factors affecting the</w:t>
      </w:r>
      <w:r w:rsidR="00D607FF" w:rsidRPr="00545B8D">
        <w:rPr>
          <w:rFonts w:ascii="Times New Roman" w:hAnsi="Times New Roman" w:cs="Times New Roman"/>
          <w:sz w:val="20"/>
          <w:szCs w:val="20"/>
        </w:rPr>
        <w:t xml:space="preserve"> WLB of </w:t>
      </w:r>
      <w:r w:rsidRPr="00545B8D">
        <w:rPr>
          <w:rFonts w:ascii="Times New Roman" w:hAnsi="Times New Roman" w:cs="Times New Roman"/>
          <w:sz w:val="20"/>
          <w:szCs w:val="20"/>
        </w:rPr>
        <w:t>academics.</w:t>
      </w:r>
    </w:p>
    <w:p w:rsidR="00D607FF" w:rsidRDefault="00D607FF" w:rsidP="00545B8D">
      <w:pPr>
        <w:numPr>
          <w:ilvl w:val="0"/>
          <w:numId w:val="16"/>
        </w:numPr>
        <w:spacing w:after="0" w:line="240" w:lineRule="auto"/>
        <w:jc w:val="both"/>
        <w:rPr>
          <w:rFonts w:ascii="Times New Roman" w:hAnsi="Times New Roman" w:cs="Times New Roman"/>
          <w:sz w:val="20"/>
          <w:szCs w:val="20"/>
        </w:rPr>
      </w:pPr>
      <w:r w:rsidRPr="00545B8D">
        <w:rPr>
          <w:rFonts w:ascii="Times New Roman" w:hAnsi="Times New Roman" w:cs="Times New Roman"/>
          <w:sz w:val="20"/>
          <w:szCs w:val="20"/>
        </w:rPr>
        <w:t xml:space="preserve">To </w:t>
      </w:r>
      <w:r w:rsidR="00A02AC9" w:rsidRPr="00545B8D">
        <w:rPr>
          <w:rFonts w:ascii="Times New Roman" w:hAnsi="Times New Roman" w:cs="Times New Roman"/>
          <w:sz w:val="20"/>
          <w:szCs w:val="20"/>
        </w:rPr>
        <w:t>know</w:t>
      </w:r>
      <w:r w:rsidRPr="00545B8D">
        <w:rPr>
          <w:rFonts w:ascii="Times New Roman" w:hAnsi="Times New Roman" w:cs="Times New Roman"/>
          <w:sz w:val="20"/>
          <w:szCs w:val="20"/>
        </w:rPr>
        <w:t xml:space="preserve"> the difficulties being faced by </w:t>
      </w:r>
      <w:r w:rsidR="00A02AC9" w:rsidRPr="00545B8D">
        <w:rPr>
          <w:rFonts w:ascii="Times New Roman" w:hAnsi="Times New Roman" w:cs="Times New Roman"/>
          <w:sz w:val="20"/>
          <w:szCs w:val="20"/>
        </w:rPr>
        <w:t>academics in</w:t>
      </w:r>
      <w:r w:rsidRPr="00545B8D">
        <w:rPr>
          <w:rFonts w:ascii="Times New Roman" w:hAnsi="Times New Roman" w:cs="Times New Roman"/>
          <w:sz w:val="20"/>
          <w:szCs w:val="20"/>
        </w:rPr>
        <w:t xml:space="preserve"> maintaining a </w:t>
      </w:r>
      <w:r w:rsidR="00A02AC9" w:rsidRPr="00545B8D">
        <w:rPr>
          <w:rFonts w:ascii="Times New Roman" w:hAnsi="Times New Roman" w:cs="Times New Roman"/>
          <w:sz w:val="20"/>
          <w:szCs w:val="20"/>
        </w:rPr>
        <w:t>good</w:t>
      </w:r>
      <w:r w:rsidRPr="00545B8D">
        <w:rPr>
          <w:rFonts w:ascii="Times New Roman" w:hAnsi="Times New Roman" w:cs="Times New Roman"/>
          <w:sz w:val="20"/>
          <w:szCs w:val="20"/>
        </w:rPr>
        <w:t xml:space="preserve"> level of WLB</w:t>
      </w:r>
      <w:r w:rsidR="001216F2" w:rsidRPr="00545B8D">
        <w:rPr>
          <w:rFonts w:ascii="Times New Roman" w:hAnsi="Times New Roman" w:cs="Times New Roman"/>
          <w:sz w:val="20"/>
          <w:szCs w:val="20"/>
        </w:rPr>
        <w:t>.</w:t>
      </w:r>
      <w:r w:rsidRPr="00545B8D">
        <w:rPr>
          <w:rFonts w:ascii="Times New Roman" w:hAnsi="Times New Roman" w:cs="Times New Roman"/>
          <w:sz w:val="20"/>
          <w:szCs w:val="20"/>
        </w:rPr>
        <w:t xml:space="preserve"> </w:t>
      </w:r>
    </w:p>
    <w:p w:rsidR="00D2664C" w:rsidRPr="00545B8D" w:rsidRDefault="00D2664C" w:rsidP="00D2664C">
      <w:pPr>
        <w:spacing w:after="0" w:line="240" w:lineRule="auto"/>
        <w:ind w:left="720"/>
        <w:jc w:val="both"/>
        <w:rPr>
          <w:rFonts w:ascii="Times New Roman" w:hAnsi="Times New Roman" w:cs="Times New Roman"/>
          <w:sz w:val="20"/>
          <w:szCs w:val="20"/>
        </w:rPr>
      </w:pPr>
    </w:p>
    <w:p w:rsidR="00D607FF" w:rsidRDefault="00D607FF" w:rsidP="00D2664C">
      <w:pPr>
        <w:pStyle w:val="ListParagraph"/>
        <w:numPr>
          <w:ilvl w:val="0"/>
          <w:numId w:val="17"/>
        </w:numPr>
        <w:spacing w:after="0" w:line="240" w:lineRule="auto"/>
        <w:jc w:val="center"/>
        <w:rPr>
          <w:rFonts w:ascii="Times New Roman" w:hAnsi="Times New Roman" w:cs="Times New Roman"/>
          <w:b/>
          <w:sz w:val="20"/>
          <w:szCs w:val="20"/>
        </w:rPr>
      </w:pPr>
      <w:r w:rsidRPr="00D2664C">
        <w:rPr>
          <w:rFonts w:ascii="Times New Roman" w:hAnsi="Times New Roman" w:cs="Times New Roman"/>
          <w:b/>
          <w:sz w:val="20"/>
          <w:szCs w:val="20"/>
        </w:rPr>
        <w:t>TYPE</w:t>
      </w:r>
      <w:r w:rsidR="007B504C" w:rsidRPr="00D2664C">
        <w:rPr>
          <w:rFonts w:ascii="Times New Roman" w:hAnsi="Times New Roman" w:cs="Times New Roman"/>
          <w:b/>
          <w:sz w:val="20"/>
          <w:szCs w:val="20"/>
        </w:rPr>
        <w:t xml:space="preserve"> OF RESEARCH</w:t>
      </w:r>
    </w:p>
    <w:p w:rsidR="00BA0E1B" w:rsidRPr="00D2664C" w:rsidRDefault="00BA0E1B" w:rsidP="00D2664C">
      <w:pPr>
        <w:pStyle w:val="ListParagraph"/>
        <w:numPr>
          <w:ilvl w:val="0"/>
          <w:numId w:val="17"/>
        </w:numPr>
        <w:spacing w:after="0" w:line="240" w:lineRule="auto"/>
        <w:jc w:val="center"/>
        <w:rPr>
          <w:rFonts w:ascii="Times New Roman" w:hAnsi="Times New Roman" w:cs="Times New Roman"/>
          <w:b/>
          <w:sz w:val="20"/>
          <w:szCs w:val="20"/>
        </w:rPr>
      </w:pPr>
    </w:p>
    <w:p w:rsidR="00D607FF" w:rsidRDefault="00D607FF" w:rsidP="00545B8D">
      <w:pPr>
        <w:spacing w:after="0" w:line="240" w:lineRule="auto"/>
        <w:jc w:val="both"/>
        <w:rPr>
          <w:rFonts w:ascii="Times New Roman" w:hAnsi="Times New Roman" w:cs="Times New Roman"/>
          <w:sz w:val="20"/>
          <w:szCs w:val="20"/>
        </w:rPr>
      </w:pPr>
      <w:r w:rsidRPr="00545B8D">
        <w:rPr>
          <w:rFonts w:ascii="Times New Roman" w:hAnsi="Times New Roman" w:cs="Times New Roman"/>
          <w:sz w:val="20"/>
          <w:szCs w:val="20"/>
        </w:rPr>
        <w:t xml:space="preserve">This study is a consolidated review of literature on WLB of </w:t>
      </w:r>
      <w:r w:rsidR="00A02AC9" w:rsidRPr="00545B8D">
        <w:rPr>
          <w:rFonts w:ascii="Times New Roman" w:hAnsi="Times New Roman" w:cs="Times New Roman"/>
          <w:sz w:val="20"/>
          <w:szCs w:val="20"/>
        </w:rPr>
        <w:t>academics</w:t>
      </w:r>
      <w:r w:rsidRPr="00545B8D">
        <w:rPr>
          <w:rFonts w:ascii="Times New Roman" w:hAnsi="Times New Roman" w:cs="Times New Roman"/>
          <w:sz w:val="20"/>
          <w:szCs w:val="20"/>
        </w:rPr>
        <w:t xml:space="preserve"> for which various sources, including research papers, journals, reports, etc have been used to prepare the paper. </w:t>
      </w:r>
    </w:p>
    <w:p w:rsidR="00D2664C" w:rsidRPr="00545B8D" w:rsidRDefault="00D2664C" w:rsidP="00545B8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D32DB1" w:rsidRDefault="00A02AC9" w:rsidP="00D2664C">
      <w:pPr>
        <w:pStyle w:val="ListParagraph"/>
        <w:numPr>
          <w:ilvl w:val="0"/>
          <w:numId w:val="17"/>
        </w:numPr>
        <w:spacing w:after="0" w:line="240" w:lineRule="auto"/>
        <w:jc w:val="center"/>
        <w:rPr>
          <w:rFonts w:ascii="Times New Roman" w:hAnsi="Times New Roman" w:cs="Times New Roman"/>
          <w:b/>
          <w:sz w:val="20"/>
          <w:szCs w:val="20"/>
        </w:rPr>
      </w:pPr>
      <w:r w:rsidRPr="00D2664C">
        <w:rPr>
          <w:rFonts w:ascii="Times New Roman" w:hAnsi="Times New Roman" w:cs="Times New Roman"/>
          <w:b/>
          <w:sz w:val="20"/>
          <w:szCs w:val="20"/>
        </w:rPr>
        <w:t>LITERATURE REVIEW</w:t>
      </w:r>
    </w:p>
    <w:p w:rsidR="00BA0E1B" w:rsidRPr="00D2664C" w:rsidRDefault="00BA0E1B" w:rsidP="00BA0E1B">
      <w:pPr>
        <w:pStyle w:val="ListParagraph"/>
        <w:spacing w:after="0" w:line="240" w:lineRule="auto"/>
        <w:ind w:left="1080"/>
        <w:rPr>
          <w:rFonts w:ascii="Times New Roman" w:hAnsi="Times New Roman" w:cs="Times New Roman"/>
          <w:b/>
          <w:sz w:val="20"/>
          <w:szCs w:val="20"/>
        </w:rPr>
      </w:pPr>
    </w:p>
    <w:p w:rsidR="00827AC2" w:rsidRDefault="00651E73" w:rsidP="00545B8D">
      <w:pPr>
        <w:spacing w:after="0" w:line="240" w:lineRule="auto"/>
        <w:jc w:val="both"/>
        <w:rPr>
          <w:rFonts w:ascii="Times New Roman" w:hAnsi="Times New Roman" w:cs="Times New Roman"/>
          <w:b/>
          <w:sz w:val="20"/>
          <w:szCs w:val="20"/>
          <w:u w:val="single"/>
        </w:rPr>
      </w:pPr>
      <w:r w:rsidRPr="00BA0E1B">
        <w:rPr>
          <w:rFonts w:ascii="Times New Roman" w:hAnsi="Times New Roman" w:cs="Times New Roman"/>
          <w:b/>
          <w:sz w:val="20"/>
          <w:szCs w:val="20"/>
          <w:u w:val="single"/>
        </w:rPr>
        <w:t xml:space="preserve">Work-life Balance </w:t>
      </w:r>
      <w:r w:rsidR="00603B44" w:rsidRPr="00BA0E1B">
        <w:rPr>
          <w:rFonts w:ascii="Times New Roman" w:hAnsi="Times New Roman" w:cs="Times New Roman"/>
          <w:b/>
          <w:sz w:val="20"/>
          <w:szCs w:val="20"/>
          <w:u w:val="single"/>
        </w:rPr>
        <w:t>(WLB)</w:t>
      </w:r>
    </w:p>
    <w:p w:rsidR="00BA0E1B" w:rsidRPr="00BA0E1B" w:rsidRDefault="00BA0E1B" w:rsidP="00545B8D">
      <w:pPr>
        <w:spacing w:after="0" w:line="240" w:lineRule="auto"/>
        <w:jc w:val="both"/>
        <w:rPr>
          <w:rFonts w:ascii="Times New Roman" w:hAnsi="Times New Roman" w:cs="Times New Roman"/>
          <w:b/>
          <w:sz w:val="20"/>
          <w:szCs w:val="20"/>
          <w:u w:val="single"/>
        </w:rPr>
      </w:pPr>
    </w:p>
    <w:p w:rsidR="00BA3606" w:rsidRPr="00545B8D" w:rsidRDefault="008C24F1" w:rsidP="00545B8D">
      <w:pPr>
        <w:spacing w:after="0" w:line="240" w:lineRule="auto"/>
        <w:jc w:val="both"/>
        <w:rPr>
          <w:rFonts w:ascii="Times New Roman" w:hAnsi="Times New Roman" w:cs="Times New Roman"/>
          <w:sz w:val="20"/>
          <w:szCs w:val="20"/>
        </w:rPr>
      </w:pPr>
      <w:r w:rsidRPr="00545B8D">
        <w:rPr>
          <w:rFonts w:ascii="Times New Roman" w:hAnsi="Times New Roman" w:cs="Times New Roman"/>
          <w:sz w:val="20"/>
          <w:szCs w:val="20"/>
          <w:shd w:val="clear" w:color="auto" w:fill="FFFFFF"/>
        </w:rPr>
        <w:t>The term Work</w:t>
      </w:r>
      <w:r w:rsidR="003E2DFC" w:rsidRPr="00545B8D">
        <w:rPr>
          <w:rFonts w:ascii="Times New Roman" w:hAnsi="Times New Roman" w:cs="Times New Roman"/>
          <w:sz w:val="20"/>
          <w:szCs w:val="20"/>
          <w:shd w:val="clear" w:color="auto" w:fill="FFFFFF"/>
        </w:rPr>
        <w:t>-</w:t>
      </w:r>
      <w:r w:rsidRPr="00545B8D">
        <w:rPr>
          <w:rFonts w:ascii="Times New Roman" w:hAnsi="Times New Roman" w:cs="Times New Roman"/>
          <w:sz w:val="20"/>
          <w:szCs w:val="20"/>
          <w:shd w:val="clear" w:color="auto" w:fill="FFFFFF"/>
        </w:rPr>
        <w:t xml:space="preserve">Life Balance, here, is defined as the balance that an individual maintains in doing the chores of the </w:t>
      </w:r>
      <w:r w:rsidR="003A36C5" w:rsidRPr="00545B8D">
        <w:rPr>
          <w:rFonts w:ascii="Times New Roman" w:hAnsi="Times New Roman" w:cs="Times New Roman"/>
          <w:sz w:val="20"/>
          <w:szCs w:val="20"/>
          <w:shd w:val="clear" w:color="auto" w:fill="FFFFFF"/>
        </w:rPr>
        <w:t>two major domains</w:t>
      </w:r>
      <w:r w:rsidRPr="00545B8D">
        <w:rPr>
          <w:rFonts w:ascii="Times New Roman" w:hAnsi="Times New Roman" w:cs="Times New Roman"/>
          <w:sz w:val="20"/>
          <w:szCs w:val="20"/>
          <w:shd w:val="clear" w:color="auto" w:fill="FFFFFF"/>
        </w:rPr>
        <w:t xml:space="preserve"> of human life i.e. the work life and the personal life</w:t>
      </w:r>
      <w:r w:rsidR="003A36C5" w:rsidRPr="00545B8D">
        <w:rPr>
          <w:rFonts w:ascii="Times New Roman" w:hAnsi="Times New Roman" w:cs="Times New Roman"/>
          <w:sz w:val="20"/>
          <w:szCs w:val="20"/>
          <w:shd w:val="clear" w:color="auto" w:fill="FFFFFF"/>
        </w:rPr>
        <w:t xml:space="preserve"> in a way </w:t>
      </w:r>
      <w:r w:rsidR="003E2DFC" w:rsidRPr="00545B8D">
        <w:rPr>
          <w:rFonts w:ascii="Times New Roman" w:hAnsi="Times New Roman" w:cs="Times New Roman"/>
          <w:sz w:val="20"/>
          <w:szCs w:val="20"/>
          <w:shd w:val="clear" w:color="auto" w:fill="FFFFFF"/>
        </w:rPr>
        <w:t>that</w:t>
      </w:r>
      <w:r w:rsidR="003A36C5" w:rsidRPr="00545B8D">
        <w:rPr>
          <w:rFonts w:ascii="Times New Roman" w:hAnsi="Times New Roman" w:cs="Times New Roman"/>
          <w:sz w:val="20"/>
          <w:szCs w:val="20"/>
          <w:shd w:val="clear" w:color="auto" w:fill="FFFFFF"/>
        </w:rPr>
        <w:t xml:space="preserve"> grants</w:t>
      </w:r>
      <w:r w:rsidR="00092BDE" w:rsidRPr="00545B8D">
        <w:rPr>
          <w:rFonts w:ascii="Times New Roman" w:hAnsi="Times New Roman" w:cs="Times New Roman"/>
          <w:sz w:val="20"/>
          <w:szCs w:val="20"/>
          <w:shd w:val="clear" w:color="auto" w:fill="FFFFFF"/>
        </w:rPr>
        <w:t xml:space="preserve"> </w:t>
      </w:r>
      <w:r w:rsidR="00A96D21" w:rsidRPr="00545B8D">
        <w:rPr>
          <w:rFonts w:ascii="Times New Roman" w:hAnsi="Times New Roman" w:cs="Times New Roman"/>
          <w:sz w:val="20"/>
          <w:szCs w:val="20"/>
          <w:shd w:val="clear" w:color="auto" w:fill="FFFFFF"/>
        </w:rPr>
        <w:t>him enough gratification</w:t>
      </w:r>
      <w:r w:rsidRPr="00545B8D">
        <w:rPr>
          <w:rFonts w:ascii="Times New Roman" w:hAnsi="Times New Roman" w:cs="Times New Roman"/>
          <w:sz w:val="20"/>
          <w:szCs w:val="20"/>
          <w:shd w:val="clear" w:color="auto" w:fill="FFFFFF"/>
        </w:rPr>
        <w:t>.</w:t>
      </w:r>
    </w:p>
    <w:p w:rsidR="00A96D21" w:rsidRPr="00545B8D" w:rsidRDefault="008C24F1" w:rsidP="00545B8D">
      <w:pPr>
        <w:spacing w:after="0" w:line="240" w:lineRule="auto"/>
        <w:jc w:val="both"/>
        <w:rPr>
          <w:rFonts w:ascii="Times New Roman" w:hAnsi="Times New Roman" w:cs="Times New Roman"/>
          <w:sz w:val="20"/>
          <w:szCs w:val="20"/>
        </w:rPr>
      </w:pPr>
      <w:r w:rsidRPr="00545B8D">
        <w:rPr>
          <w:rFonts w:ascii="Times New Roman" w:hAnsi="Times New Roman" w:cs="Times New Roman"/>
          <w:sz w:val="20"/>
          <w:szCs w:val="20"/>
        </w:rPr>
        <w:t xml:space="preserve">Various researchers have defined the concept of WLB in </w:t>
      </w:r>
      <w:r w:rsidR="003E2DFC" w:rsidRPr="00545B8D">
        <w:rPr>
          <w:rFonts w:ascii="Times New Roman" w:hAnsi="Times New Roman" w:cs="Times New Roman"/>
          <w:sz w:val="20"/>
          <w:szCs w:val="20"/>
        </w:rPr>
        <w:t xml:space="preserve">a </w:t>
      </w:r>
      <w:r w:rsidR="004F61D3" w:rsidRPr="00545B8D">
        <w:rPr>
          <w:rFonts w:ascii="Times New Roman" w:hAnsi="Times New Roman" w:cs="Times New Roman"/>
          <w:sz w:val="20"/>
          <w:szCs w:val="20"/>
        </w:rPr>
        <w:t>distinctive</w:t>
      </w:r>
      <w:r w:rsidRPr="00545B8D">
        <w:rPr>
          <w:rFonts w:ascii="Times New Roman" w:hAnsi="Times New Roman" w:cs="Times New Roman"/>
          <w:sz w:val="20"/>
          <w:szCs w:val="20"/>
        </w:rPr>
        <w:t xml:space="preserve"> manner. However, the concept</w:t>
      </w:r>
      <w:r w:rsidR="003E2DFC" w:rsidRPr="00545B8D">
        <w:rPr>
          <w:rFonts w:ascii="Times New Roman" w:hAnsi="Times New Roman" w:cs="Times New Roman"/>
          <w:sz w:val="20"/>
          <w:szCs w:val="20"/>
        </w:rPr>
        <w:t>s</w:t>
      </w:r>
      <w:r w:rsidRPr="00545B8D">
        <w:rPr>
          <w:rFonts w:ascii="Times New Roman" w:hAnsi="Times New Roman" w:cs="Times New Roman"/>
          <w:sz w:val="20"/>
          <w:szCs w:val="20"/>
        </w:rPr>
        <w:t xml:space="preserve"> defined by </w:t>
      </w:r>
      <w:r w:rsidR="002F5C00">
        <w:rPr>
          <w:rFonts w:ascii="Times New Roman" w:hAnsi="Times New Roman" w:cs="Times New Roman"/>
          <w:sz w:val="20"/>
          <w:szCs w:val="20"/>
        </w:rPr>
        <w:t>[11]</w:t>
      </w:r>
      <w:r w:rsidR="004F61D3" w:rsidRPr="00545B8D">
        <w:rPr>
          <w:rFonts w:ascii="Times New Roman" w:hAnsi="Times New Roman" w:cs="Times New Roman"/>
          <w:sz w:val="20"/>
          <w:szCs w:val="20"/>
        </w:rPr>
        <w:t xml:space="preserve"> and </w:t>
      </w:r>
      <w:r w:rsidR="002F5C00">
        <w:rPr>
          <w:rFonts w:ascii="Times New Roman" w:hAnsi="Times New Roman" w:cs="Times New Roman"/>
          <w:sz w:val="20"/>
          <w:szCs w:val="20"/>
        </w:rPr>
        <w:t>[23]</w:t>
      </w:r>
      <w:r w:rsidR="00322B25" w:rsidRPr="00545B8D">
        <w:rPr>
          <w:rFonts w:ascii="Times New Roman" w:hAnsi="Times New Roman" w:cs="Times New Roman"/>
          <w:sz w:val="20"/>
          <w:szCs w:val="20"/>
        </w:rPr>
        <w:t xml:space="preserve"> </w:t>
      </w:r>
      <w:r w:rsidR="003E2DFC" w:rsidRPr="00545B8D">
        <w:rPr>
          <w:rFonts w:ascii="Times New Roman" w:hAnsi="Times New Roman" w:cs="Times New Roman"/>
          <w:sz w:val="20"/>
          <w:szCs w:val="20"/>
        </w:rPr>
        <w:t>are the prominent ones</w:t>
      </w:r>
      <w:r w:rsidR="00A96D21" w:rsidRPr="00545B8D">
        <w:rPr>
          <w:rFonts w:ascii="Times New Roman" w:hAnsi="Times New Roman" w:cs="Times New Roman"/>
          <w:sz w:val="20"/>
          <w:szCs w:val="20"/>
        </w:rPr>
        <w:t>.</w:t>
      </w:r>
      <w:r w:rsidR="00A60977" w:rsidRPr="00545B8D">
        <w:rPr>
          <w:rFonts w:ascii="Times New Roman" w:hAnsi="Times New Roman" w:cs="Times New Roman"/>
          <w:sz w:val="20"/>
          <w:szCs w:val="20"/>
        </w:rPr>
        <w:t xml:space="preserve"> </w:t>
      </w:r>
      <w:r w:rsidR="00A96D21" w:rsidRPr="00545B8D">
        <w:rPr>
          <w:rFonts w:ascii="Times New Roman" w:hAnsi="Times New Roman" w:cs="Times New Roman"/>
          <w:sz w:val="20"/>
          <w:szCs w:val="20"/>
        </w:rPr>
        <w:t>Work</w:t>
      </w:r>
      <w:r w:rsidR="003E2DFC" w:rsidRPr="00545B8D">
        <w:rPr>
          <w:rFonts w:ascii="Times New Roman" w:hAnsi="Times New Roman" w:cs="Times New Roman"/>
          <w:sz w:val="20"/>
          <w:szCs w:val="20"/>
        </w:rPr>
        <w:t>-</w:t>
      </w:r>
      <w:r w:rsidR="00A96D21" w:rsidRPr="00545B8D">
        <w:rPr>
          <w:rFonts w:ascii="Times New Roman" w:hAnsi="Times New Roman" w:cs="Times New Roman"/>
          <w:sz w:val="20"/>
          <w:szCs w:val="20"/>
        </w:rPr>
        <w:t xml:space="preserve">life balance as defined by </w:t>
      </w:r>
      <w:r w:rsidR="002F5C00">
        <w:rPr>
          <w:rFonts w:ascii="Times New Roman" w:hAnsi="Times New Roman" w:cs="Times New Roman"/>
          <w:sz w:val="20"/>
          <w:szCs w:val="20"/>
        </w:rPr>
        <w:t>[11]</w:t>
      </w:r>
      <w:r w:rsidR="00A96D21" w:rsidRPr="00545B8D">
        <w:rPr>
          <w:rFonts w:ascii="Times New Roman" w:hAnsi="Times New Roman" w:cs="Times New Roman"/>
          <w:sz w:val="20"/>
          <w:szCs w:val="20"/>
        </w:rPr>
        <w:t xml:space="preserve"> is the satisfaction and smooth functioning at work as well as </w:t>
      </w:r>
      <w:r w:rsidR="003E2DFC" w:rsidRPr="00545B8D">
        <w:rPr>
          <w:rFonts w:ascii="Times New Roman" w:hAnsi="Times New Roman" w:cs="Times New Roman"/>
          <w:sz w:val="20"/>
          <w:szCs w:val="20"/>
        </w:rPr>
        <w:t xml:space="preserve">at </w:t>
      </w:r>
      <w:r w:rsidR="00A96D21" w:rsidRPr="00545B8D">
        <w:rPr>
          <w:rFonts w:ascii="Times New Roman" w:hAnsi="Times New Roman" w:cs="Times New Roman"/>
          <w:sz w:val="20"/>
          <w:szCs w:val="20"/>
        </w:rPr>
        <w:t xml:space="preserve">home with </w:t>
      </w:r>
      <w:r w:rsidR="00A96D21" w:rsidRPr="00545B8D">
        <w:rPr>
          <w:rFonts w:ascii="Times New Roman" w:hAnsi="Times New Roman" w:cs="Times New Roman"/>
          <w:sz w:val="20"/>
          <w:szCs w:val="20"/>
        </w:rPr>
        <w:lastRenderedPageBreak/>
        <w:t>minimum possible role conflict as people regularly walk in these two domains.</w:t>
      </w:r>
      <w:r w:rsidR="00A60977" w:rsidRPr="00545B8D">
        <w:rPr>
          <w:rFonts w:ascii="Times New Roman" w:hAnsi="Times New Roman" w:cs="Times New Roman"/>
          <w:sz w:val="20"/>
          <w:szCs w:val="20"/>
        </w:rPr>
        <w:t xml:space="preserve"> </w:t>
      </w:r>
      <w:r w:rsidR="002F5C00">
        <w:rPr>
          <w:rFonts w:ascii="Times New Roman" w:hAnsi="Times New Roman" w:cs="Times New Roman"/>
          <w:sz w:val="20"/>
          <w:szCs w:val="20"/>
        </w:rPr>
        <w:t>[23]</w:t>
      </w:r>
      <w:r w:rsidR="002A0BA7" w:rsidRPr="00545B8D">
        <w:rPr>
          <w:rFonts w:ascii="Times New Roman" w:hAnsi="Times New Roman" w:cs="Times New Roman"/>
          <w:sz w:val="20"/>
          <w:szCs w:val="20"/>
        </w:rPr>
        <w:t xml:space="preserve"> tells that work</w:t>
      </w:r>
      <w:r w:rsidR="003E2DFC" w:rsidRPr="00545B8D">
        <w:rPr>
          <w:rFonts w:ascii="Times New Roman" w:hAnsi="Times New Roman" w:cs="Times New Roman"/>
          <w:sz w:val="20"/>
          <w:szCs w:val="20"/>
        </w:rPr>
        <w:t>-</w:t>
      </w:r>
      <w:r w:rsidR="002A0BA7" w:rsidRPr="00545B8D">
        <w:rPr>
          <w:rFonts w:ascii="Times New Roman" w:hAnsi="Times New Roman" w:cs="Times New Roman"/>
          <w:sz w:val="20"/>
          <w:szCs w:val="20"/>
        </w:rPr>
        <w:t xml:space="preserve">life balance is satisfaction and better functioning in both work and non-work life with minimal potential role conflict. </w:t>
      </w:r>
      <w:r w:rsidR="002F5C00">
        <w:rPr>
          <w:rFonts w:ascii="Times New Roman" w:hAnsi="Times New Roman" w:cs="Times New Roman"/>
          <w:sz w:val="20"/>
          <w:szCs w:val="20"/>
        </w:rPr>
        <w:t>[46]</w:t>
      </w:r>
      <w:r w:rsidR="00A96D21" w:rsidRPr="00545B8D">
        <w:rPr>
          <w:rFonts w:ascii="Times New Roman" w:hAnsi="Times New Roman" w:cs="Times New Roman"/>
          <w:sz w:val="20"/>
          <w:szCs w:val="20"/>
        </w:rPr>
        <w:t xml:space="preserve"> defines Work-Life Balance as the arrangement of tasks in such a manner that it provides enough satisfaction for the sense of involvement in both the work and personal life of an individual.</w:t>
      </w:r>
      <w:r w:rsidR="00A60977" w:rsidRPr="00545B8D">
        <w:rPr>
          <w:rFonts w:ascii="Times New Roman" w:hAnsi="Times New Roman" w:cs="Times New Roman"/>
          <w:sz w:val="20"/>
          <w:szCs w:val="20"/>
        </w:rPr>
        <w:t xml:space="preserve"> </w:t>
      </w:r>
      <w:r w:rsidR="002F5C00">
        <w:rPr>
          <w:rFonts w:ascii="Times New Roman" w:hAnsi="Times New Roman" w:cs="Times New Roman"/>
          <w:sz w:val="20"/>
          <w:szCs w:val="20"/>
        </w:rPr>
        <w:t>[20]</w:t>
      </w:r>
      <w:r w:rsidR="00757D69" w:rsidRPr="00545B8D">
        <w:rPr>
          <w:rFonts w:ascii="Times New Roman" w:hAnsi="Times New Roman" w:cs="Times New Roman"/>
          <w:sz w:val="20"/>
          <w:szCs w:val="20"/>
        </w:rPr>
        <w:t xml:space="preserve"> define the term as the relation between the time and space between work and non-work.</w:t>
      </w:r>
      <w:r w:rsidR="00A60977" w:rsidRPr="00545B8D">
        <w:rPr>
          <w:rFonts w:ascii="Times New Roman" w:hAnsi="Times New Roman" w:cs="Times New Roman"/>
          <w:sz w:val="20"/>
          <w:szCs w:val="20"/>
        </w:rPr>
        <w:t xml:space="preserve"> </w:t>
      </w:r>
      <w:r w:rsidR="00DA73E9">
        <w:rPr>
          <w:rFonts w:ascii="Times New Roman" w:hAnsi="Times New Roman" w:cs="Times New Roman"/>
          <w:sz w:val="20"/>
          <w:szCs w:val="20"/>
        </w:rPr>
        <w:t>[</w:t>
      </w:r>
      <w:r w:rsidR="002F5C00">
        <w:rPr>
          <w:rFonts w:ascii="Times New Roman" w:hAnsi="Times New Roman" w:cs="Times New Roman"/>
          <w:sz w:val="20"/>
          <w:szCs w:val="20"/>
        </w:rPr>
        <w:t>14</w:t>
      </w:r>
      <w:r w:rsidR="00DA73E9">
        <w:rPr>
          <w:rFonts w:ascii="Times New Roman" w:hAnsi="Times New Roman" w:cs="Times New Roman"/>
          <w:sz w:val="20"/>
          <w:szCs w:val="20"/>
        </w:rPr>
        <w:t>]</w:t>
      </w:r>
      <w:r w:rsidR="00757D69" w:rsidRPr="00545B8D">
        <w:rPr>
          <w:rFonts w:ascii="Times New Roman" w:hAnsi="Times New Roman" w:cs="Times New Roman"/>
          <w:sz w:val="20"/>
          <w:szCs w:val="20"/>
          <w:shd w:val="clear" w:color="auto" w:fill="FFFFFF"/>
        </w:rPr>
        <w:t xml:space="preserve"> defined WLB as the ability of one to meet his/her commitments relating to work and non-work activities and responsibilities. </w:t>
      </w:r>
      <w:r w:rsidR="002A0BA7" w:rsidRPr="00545B8D">
        <w:rPr>
          <w:rFonts w:ascii="Times New Roman" w:hAnsi="Times New Roman" w:cs="Times New Roman"/>
          <w:sz w:val="20"/>
          <w:szCs w:val="20"/>
        </w:rPr>
        <w:t>Thus, Work-life balance is the satisfaction, smooth functioning and engagement of an individual in both work and non-work/ personal life, with minimal potential social role conflict in these dimensions of th</w:t>
      </w:r>
      <w:r w:rsidR="002F5C00">
        <w:rPr>
          <w:rFonts w:ascii="Times New Roman" w:hAnsi="Times New Roman" w:cs="Times New Roman"/>
          <w:sz w:val="20"/>
          <w:szCs w:val="20"/>
        </w:rPr>
        <w:t>e concept. [11</w:t>
      </w:r>
      <w:r w:rsidR="008236F2" w:rsidRPr="00545B8D">
        <w:rPr>
          <w:rFonts w:ascii="Times New Roman" w:hAnsi="Times New Roman" w:cs="Times New Roman"/>
          <w:sz w:val="20"/>
          <w:szCs w:val="20"/>
        </w:rPr>
        <w:t xml:space="preserve">; </w:t>
      </w:r>
      <w:r w:rsidR="002F5C00">
        <w:rPr>
          <w:rFonts w:ascii="Times New Roman" w:hAnsi="Times New Roman" w:cs="Times New Roman"/>
          <w:sz w:val="20"/>
          <w:szCs w:val="20"/>
        </w:rPr>
        <w:t>44</w:t>
      </w:r>
      <w:r w:rsidR="002A0BA7" w:rsidRPr="00545B8D">
        <w:rPr>
          <w:rFonts w:ascii="Times New Roman" w:hAnsi="Times New Roman" w:cs="Times New Roman"/>
          <w:sz w:val="20"/>
          <w:szCs w:val="20"/>
        </w:rPr>
        <w:t xml:space="preserve">; </w:t>
      </w:r>
      <w:r w:rsidR="002F5C00">
        <w:rPr>
          <w:rFonts w:ascii="Times New Roman" w:hAnsi="Times New Roman" w:cs="Times New Roman"/>
          <w:sz w:val="20"/>
          <w:szCs w:val="20"/>
        </w:rPr>
        <w:t>23]</w:t>
      </w:r>
      <w:r w:rsidR="002A0BA7" w:rsidRPr="00545B8D">
        <w:rPr>
          <w:rFonts w:ascii="Times New Roman" w:hAnsi="Times New Roman" w:cs="Times New Roman"/>
          <w:sz w:val="20"/>
          <w:szCs w:val="20"/>
        </w:rPr>
        <w:t xml:space="preserve">. </w:t>
      </w:r>
    </w:p>
    <w:p w:rsidR="00246543" w:rsidRDefault="00246543" w:rsidP="00545B8D">
      <w:pPr>
        <w:spacing w:after="0" w:line="240" w:lineRule="auto"/>
        <w:jc w:val="both"/>
        <w:rPr>
          <w:rFonts w:ascii="Times New Roman" w:hAnsi="Times New Roman" w:cs="Times New Roman"/>
          <w:sz w:val="20"/>
          <w:szCs w:val="20"/>
        </w:rPr>
      </w:pPr>
      <w:r w:rsidRPr="00545B8D">
        <w:rPr>
          <w:rFonts w:ascii="Times New Roman" w:hAnsi="Times New Roman" w:cs="Times New Roman"/>
          <w:sz w:val="20"/>
          <w:szCs w:val="20"/>
        </w:rPr>
        <w:t>Work</w:t>
      </w:r>
      <w:r w:rsidR="00181899" w:rsidRPr="00545B8D">
        <w:rPr>
          <w:rFonts w:ascii="Times New Roman" w:hAnsi="Times New Roman" w:cs="Times New Roman"/>
          <w:sz w:val="20"/>
          <w:szCs w:val="20"/>
        </w:rPr>
        <w:t>-</w:t>
      </w:r>
      <w:r w:rsidRPr="00545B8D">
        <w:rPr>
          <w:rFonts w:ascii="Times New Roman" w:hAnsi="Times New Roman" w:cs="Times New Roman"/>
          <w:sz w:val="20"/>
          <w:szCs w:val="20"/>
        </w:rPr>
        <w:t xml:space="preserve">life balance can be achieved when an individual </w:t>
      </w:r>
      <w:r w:rsidR="002D7EFE" w:rsidRPr="00545B8D">
        <w:rPr>
          <w:rFonts w:ascii="Times New Roman" w:hAnsi="Times New Roman" w:cs="Times New Roman"/>
          <w:sz w:val="20"/>
          <w:szCs w:val="20"/>
        </w:rPr>
        <w:t>can</w:t>
      </w:r>
      <w:r w:rsidRPr="00545B8D">
        <w:rPr>
          <w:rFonts w:ascii="Times New Roman" w:hAnsi="Times New Roman" w:cs="Times New Roman"/>
          <w:sz w:val="20"/>
          <w:szCs w:val="20"/>
        </w:rPr>
        <w:t xml:space="preserve"> manage both work and personal lives by taking out enough time to do his/ her activities and fulfil responsibilities in both domains of life. If the person </w:t>
      </w:r>
      <w:r w:rsidR="002D7EFE" w:rsidRPr="00545B8D">
        <w:rPr>
          <w:rFonts w:ascii="Times New Roman" w:hAnsi="Times New Roman" w:cs="Times New Roman"/>
          <w:sz w:val="20"/>
          <w:szCs w:val="20"/>
        </w:rPr>
        <w:t>can</w:t>
      </w:r>
      <w:r w:rsidRPr="00545B8D">
        <w:rPr>
          <w:rFonts w:ascii="Times New Roman" w:hAnsi="Times New Roman" w:cs="Times New Roman"/>
          <w:sz w:val="20"/>
          <w:szCs w:val="20"/>
        </w:rPr>
        <w:t xml:space="preserve"> fulfil their work in both work and non</w:t>
      </w:r>
      <w:r w:rsidR="00181899" w:rsidRPr="00545B8D">
        <w:rPr>
          <w:rFonts w:ascii="Times New Roman" w:hAnsi="Times New Roman" w:cs="Times New Roman"/>
          <w:sz w:val="20"/>
          <w:szCs w:val="20"/>
        </w:rPr>
        <w:t>-</w:t>
      </w:r>
      <w:r w:rsidRPr="00545B8D">
        <w:rPr>
          <w:rFonts w:ascii="Times New Roman" w:hAnsi="Times New Roman" w:cs="Times New Roman"/>
          <w:sz w:val="20"/>
          <w:szCs w:val="20"/>
        </w:rPr>
        <w:t>work life with no or minimal conflict of role, then he/ she is satisfied and said to achieve a good quality of work</w:t>
      </w:r>
      <w:r w:rsidR="00181899" w:rsidRPr="00545B8D">
        <w:rPr>
          <w:rFonts w:ascii="Times New Roman" w:hAnsi="Times New Roman" w:cs="Times New Roman"/>
          <w:sz w:val="20"/>
          <w:szCs w:val="20"/>
        </w:rPr>
        <w:t>-</w:t>
      </w:r>
      <w:r w:rsidRPr="00545B8D">
        <w:rPr>
          <w:rFonts w:ascii="Times New Roman" w:hAnsi="Times New Roman" w:cs="Times New Roman"/>
          <w:sz w:val="20"/>
          <w:szCs w:val="20"/>
        </w:rPr>
        <w:t>life balance.</w:t>
      </w:r>
    </w:p>
    <w:p w:rsidR="00BA0E1B" w:rsidRPr="00BA0E1B" w:rsidRDefault="00BA0E1B" w:rsidP="00545B8D">
      <w:pPr>
        <w:spacing w:after="0" w:line="240" w:lineRule="auto"/>
        <w:jc w:val="both"/>
        <w:rPr>
          <w:rFonts w:ascii="Times New Roman" w:hAnsi="Times New Roman" w:cs="Times New Roman"/>
          <w:sz w:val="20"/>
          <w:szCs w:val="20"/>
          <w:u w:val="single"/>
        </w:rPr>
      </w:pPr>
    </w:p>
    <w:p w:rsidR="001F34FB" w:rsidRPr="00BA0E1B" w:rsidRDefault="000B770D" w:rsidP="00545B8D">
      <w:pPr>
        <w:spacing w:after="0" w:line="240" w:lineRule="auto"/>
        <w:jc w:val="both"/>
        <w:rPr>
          <w:rFonts w:ascii="Times New Roman" w:hAnsi="Times New Roman" w:cs="Times New Roman"/>
          <w:b/>
          <w:sz w:val="20"/>
          <w:szCs w:val="20"/>
          <w:u w:val="single"/>
        </w:rPr>
      </w:pPr>
      <w:r w:rsidRPr="00BA0E1B">
        <w:rPr>
          <w:rFonts w:ascii="Times New Roman" w:hAnsi="Times New Roman" w:cs="Times New Roman"/>
          <w:b/>
          <w:sz w:val="20"/>
          <w:szCs w:val="20"/>
          <w:u w:val="single"/>
        </w:rPr>
        <w:t>Importance of</w:t>
      </w:r>
      <w:r w:rsidR="00EC756E" w:rsidRPr="00BA0E1B">
        <w:rPr>
          <w:rFonts w:ascii="Times New Roman" w:hAnsi="Times New Roman" w:cs="Times New Roman"/>
          <w:b/>
          <w:sz w:val="20"/>
          <w:szCs w:val="20"/>
          <w:u w:val="single"/>
        </w:rPr>
        <w:t xml:space="preserve"> WLB</w:t>
      </w:r>
    </w:p>
    <w:p w:rsidR="00BA0E1B" w:rsidRDefault="00BA0E1B" w:rsidP="00545B8D">
      <w:pPr>
        <w:spacing w:after="0" w:line="240" w:lineRule="auto"/>
        <w:jc w:val="both"/>
        <w:rPr>
          <w:rFonts w:ascii="Times New Roman" w:hAnsi="Times New Roman" w:cs="Times New Roman"/>
          <w:sz w:val="20"/>
          <w:szCs w:val="20"/>
        </w:rPr>
      </w:pPr>
    </w:p>
    <w:p w:rsidR="00246543" w:rsidRPr="00545B8D" w:rsidRDefault="00AE3211" w:rsidP="00545B8D">
      <w:pPr>
        <w:spacing w:after="0" w:line="240" w:lineRule="auto"/>
        <w:jc w:val="both"/>
        <w:rPr>
          <w:rFonts w:ascii="Times New Roman" w:hAnsi="Times New Roman" w:cs="Times New Roman"/>
          <w:sz w:val="20"/>
          <w:szCs w:val="20"/>
        </w:rPr>
      </w:pPr>
      <w:r w:rsidRPr="00545B8D">
        <w:rPr>
          <w:rFonts w:ascii="Times New Roman" w:hAnsi="Times New Roman" w:cs="Times New Roman"/>
          <w:sz w:val="20"/>
          <w:szCs w:val="20"/>
        </w:rPr>
        <w:t xml:space="preserve">Every individual is willing to have a life where one can give importance to both work and career. </w:t>
      </w:r>
      <w:r w:rsidR="00246543" w:rsidRPr="00545B8D">
        <w:rPr>
          <w:rFonts w:ascii="Times New Roman" w:hAnsi="Times New Roman" w:cs="Times New Roman"/>
          <w:sz w:val="20"/>
          <w:szCs w:val="20"/>
        </w:rPr>
        <w:t xml:space="preserve">No one wants to compromise one for the other. </w:t>
      </w:r>
    </w:p>
    <w:p w:rsidR="00246543" w:rsidRPr="00545B8D" w:rsidRDefault="00A53CD2" w:rsidP="00545B8D">
      <w:pPr>
        <w:spacing w:after="0" w:line="240" w:lineRule="auto"/>
        <w:jc w:val="both"/>
        <w:rPr>
          <w:rFonts w:ascii="Times New Roman" w:hAnsi="Times New Roman" w:cs="Times New Roman"/>
          <w:sz w:val="20"/>
          <w:szCs w:val="20"/>
        </w:rPr>
      </w:pPr>
      <w:r w:rsidRPr="00545B8D">
        <w:rPr>
          <w:rFonts w:ascii="Times New Roman" w:hAnsi="Times New Roman" w:cs="Times New Roman"/>
          <w:sz w:val="20"/>
          <w:szCs w:val="20"/>
          <w:shd w:val="clear" w:color="auto" w:fill="FFFFFF"/>
        </w:rPr>
        <w:t xml:space="preserve">As found by </w:t>
      </w:r>
      <w:r w:rsidR="002F5C00">
        <w:rPr>
          <w:rFonts w:ascii="Times New Roman" w:hAnsi="Times New Roman" w:cs="Times New Roman"/>
          <w:sz w:val="20"/>
          <w:szCs w:val="20"/>
        </w:rPr>
        <w:t>[24]</w:t>
      </w:r>
      <w:r w:rsidRPr="00545B8D">
        <w:rPr>
          <w:rFonts w:ascii="Times New Roman" w:hAnsi="Times New Roman" w:cs="Times New Roman"/>
          <w:sz w:val="20"/>
          <w:szCs w:val="20"/>
        </w:rPr>
        <w:t xml:space="preserve"> the time required to fulfil personal needs differs </w:t>
      </w:r>
      <w:r w:rsidR="00092BDE" w:rsidRPr="00545B8D">
        <w:rPr>
          <w:rFonts w:ascii="Times New Roman" w:hAnsi="Times New Roman" w:cs="Times New Roman"/>
          <w:sz w:val="20"/>
          <w:szCs w:val="20"/>
        </w:rPr>
        <w:t>for</w:t>
      </w:r>
      <w:r w:rsidRPr="00545B8D">
        <w:rPr>
          <w:rFonts w:ascii="Times New Roman" w:hAnsi="Times New Roman" w:cs="Times New Roman"/>
          <w:sz w:val="20"/>
          <w:szCs w:val="20"/>
        </w:rPr>
        <w:t xml:space="preserve"> each individual, and it affects their well-being</w:t>
      </w:r>
      <w:r w:rsidR="00F6473F" w:rsidRPr="00545B8D">
        <w:rPr>
          <w:rFonts w:ascii="Times New Roman" w:hAnsi="Times New Roman" w:cs="Times New Roman"/>
          <w:sz w:val="20"/>
          <w:szCs w:val="20"/>
        </w:rPr>
        <w:t>/</w:t>
      </w:r>
      <w:r w:rsidR="00AC2B68" w:rsidRPr="00545B8D">
        <w:rPr>
          <w:rFonts w:ascii="Times New Roman" w:hAnsi="Times New Roman" w:cs="Times New Roman"/>
          <w:sz w:val="20"/>
          <w:szCs w:val="20"/>
        </w:rPr>
        <w:t xml:space="preserve"> eventually hampering their physical health</w:t>
      </w:r>
      <w:r w:rsidR="00092BDE" w:rsidRPr="00545B8D">
        <w:rPr>
          <w:rFonts w:ascii="Times New Roman" w:hAnsi="Times New Roman" w:cs="Times New Roman"/>
          <w:sz w:val="20"/>
          <w:szCs w:val="20"/>
        </w:rPr>
        <w:t xml:space="preserve"> </w:t>
      </w:r>
      <w:r w:rsidR="003E2DFC" w:rsidRPr="00545B8D">
        <w:rPr>
          <w:rFonts w:ascii="Times New Roman" w:hAnsi="Times New Roman" w:cs="Times New Roman"/>
          <w:sz w:val="20"/>
          <w:szCs w:val="20"/>
        </w:rPr>
        <w:t xml:space="preserve">and </w:t>
      </w:r>
      <w:r w:rsidR="00BC0E5D" w:rsidRPr="00545B8D">
        <w:rPr>
          <w:rFonts w:ascii="Times New Roman" w:hAnsi="Times New Roman" w:cs="Times New Roman"/>
          <w:sz w:val="20"/>
          <w:szCs w:val="20"/>
        </w:rPr>
        <w:t>leading to various diseases</w:t>
      </w:r>
      <w:r w:rsidR="00AC2B68" w:rsidRPr="00545B8D">
        <w:rPr>
          <w:rFonts w:ascii="Times New Roman" w:hAnsi="Times New Roman" w:cs="Times New Roman"/>
          <w:sz w:val="20"/>
          <w:szCs w:val="20"/>
        </w:rPr>
        <w:t xml:space="preserve"> </w:t>
      </w:r>
      <w:r w:rsidR="002F5C00">
        <w:rPr>
          <w:rFonts w:ascii="Times New Roman" w:hAnsi="Times New Roman" w:cs="Times New Roman"/>
          <w:sz w:val="20"/>
          <w:szCs w:val="20"/>
          <w:shd w:val="clear" w:color="auto" w:fill="FFFFFF"/>
        </w:rPr>
        <w:t>[37; 48]</w:t>
      </w:r>
      <w:r w:rsidRPr="00545B8D">
        <w:rPr>
          <w:rFonts w:ascii="Times New Roman" w:hAnsi="Times New Roman" w:cs="Times New Roman"/>
          <w:sz w:val="20"/>
          <w:szCs w:val="20"/>
        </w:rPr>
        <w:t xml:space="preserve">. Thus, for organizations </w:t>
      </w:r>
      <w:r w:rsidR="003E2DFC" w:rsidRPr="00545B8D">
        <w:rPr>
          <w:rFonts w:ascii="Times New Roman" w:hAnsi="Times New Roman" w:cs="Times New Roman"/>
          <w:sz w:val="20"/>
          <w:szCs w:val="20"/>
        </w:rPr>
        <w:t>that</w:t>
      </w:r>
      <w:r w:rsidRPr="00545B8D">
        <w:rPr>
          <w:rFonts w:ascii="Times New Roman" w:hAnsi="Times New Roman" w:cs="Times New Roman"/>
          <w:sz w:val="20"/>
          <w:szCs w:val="20"/>
        </w:rPr>
        <w:t xml:space="preserve"> are concerned for the well-being of their employees, it is necessary</w:t>
      </w:r>
      <w:r w:rsidR="00BC0E5D" w:rsidRPr="00545B8D">
        <w:rPr>
          <w:rFonts w:ascii="Times New Roman" w:hAnsi="Times New Roman" w:cs="Times New Roman"/>
          <w:sz w:val="20"/>
          <w:szCs w:val="20"/>
        </w:rPr>
        <w:t xml:space="preserve"> for them</w:t>
      </w:r>
      <w:r w:rsidRPr="00545B8D">
        <w:rPr>
          <w:rFonts w:ascii="Times New Roman" w:hAnsi="Times New Roman" w:cs="Times New Roman"/>
          <w:sz w:val="20"/>
          <w:szCs w:val="20"/>
        </w:rPr>
        <w:t xml:space="preserve"> to take care of the quality of their work life. </w:t>
      </w:r>
    </w:p>
    <w:p w:rsidR="00A53CD2" w:rsidRPr="00545B8D" w:rsidRDefault="00A53CD2" w:rsidP="00545B8D">
      <w:pPr>
        <w:spacing w:after="0" w:line="240" w:lineRule="auto"/>
        <w:jc w:val="both"/>
        <w:rPr>
          <w:rFonts w:ascii="Times New Roman" w:hAnsi="Times New Roman" w:cs="Times New Roman"/>
          <w:sz w:val="20"/>
          <w:szCs w:val="20"/>
        </w:rPr>
      </w:pPr>
      <w:r w:rsidRPr="00545B8D">
        <w:rPr>
          <w:rFonts w:ascii="Times New Roman" w:hAnsi="Times New Roman" w:cs="Times New Roman"/>
          <w:sz w:val="20"/>
          <w:szCs w:val="20"/>
        </w:rPr>
        <w:t>Many hazardous effects like burnout</w:t>
      </w:r>
      <w:r w:rsidR="00194FA5" w:rsidRPr="00545B8D">
        <w:rPr>
          <w:rFonts w:ascii="Times New Roman" w:hAnsi="Times New Roman" w:cs="Times New Roman"/>
          <w:sz w:val="20"/>
          <w:szCs w:val="20"/>
        </w:rPr>
        <w:t xml:space="preserve"> </w:t>
      </w:r>
      <w:r w:rsidR="002F5C00">
        <w:rPr>
          <w:rFonts w:ascii="Times New Roman" w:hAnsi="Times New Roman" w:cs="Times New Roman"/>
          <w:sz w:val="20"/>
          <w:szCs w:val="20"/>
        </w:rPr>
        <w:t>[52]</w:t>
      </w:r>
      <w:r w:rsidRPr="00545B8D">
        <w:rPr>
          <w:rFonts w:ascii="Times New Roman" w:hAnsi="Times New Roman" w:cs="Times New Roman"/>
          <w:sz w:val="20"/>
          <w:szCs w:val="20"/>
        </w:rPr>
        <w:t>, depression, etc</w:t>
      </w:r>
      <w:r w:rsidR="009C4535" w:rsidRPr="00545B8D">
        <w:rPr>
          <w:rFonts w:ascii="Times New Roman" w:hAnsi="Times New Roman" w:cs="Times New Roman"/>
          <w:sz w:val="20"/>
          <w:szCs w:val="20"/>
        </w:rPr>
        <w:t>.,</w:t>
      </w:r>
      <w:r w:rsidRPr="00545B8D">
        <w:rPr>
          <w:rFonts w:ascii="Times New Roman" w:hAnsi="Times New Roman" w:cs="Times New Roman"/>
          <w:sz w:val="20"/>
          <w:szCs w:val="20"/>
        </w:rPr>
        <w:t xml:space="preserve"> can be prevented by maintaining a good quality </w:t>
      </w:r>
      <w:r w:rsidR="003E2DFC" w:rsidRPr="00545B8D">
        <w:rPr>
          <w:rFonts w:ascii="Times New Roman" w:hAnsi="Times New Roman" w:cs="Times New Roman"/>
          <w:sz w:val="20"/>
          <w:szCs w:val="20"/>
        </w:rPr>
        <w:t>work-life</w:t>
      </w:r>
      <w:r w:rsidR="00F1203F" w:rsidRPr="00545B8D">
        <w:rPr>
          <w:rFonts w:ascii="Times New Roman" w:hAnsi="Times New Roman" w:cs="Times New Roman"/>
          <w:sz w:val="20"/>
          <w:szCs w:val="20"/>
        </w:rPr>
        <w:t xml:space="preserve"> </w:t>
      </w:r>
      <w:r w:rsidRPr="00545B8D">
        <w:rPr>
          <w:rFonts w:ascii="Times New Roman" w:hAnsi="Times New Roman" w:cs="Times New Roman"/>
          <w:sz w:val="20"/>
          <w:szCs w:val="20"/>
        </w:rPr>
        <w:t xml:space="preserve">balance </w:t>
      </w:r>
      <w:r w:rsidR="002D7EFE" w:rsidRPr="00545B8D">
        <w:rPr>
          <w:rFonts w:ascii="Times New Roman" w:hAnsi="Times New Roman" w:cs="Times New Roman"/>
          <w:sz w:val="20"/>
          <w:szCs w:val="20"/>
        </w:rPr>
        <w:t>for</w:t>
      </w:r>
      <w:r w:rsidRPr="00545B8D">
        <w:rPr>
          <w:rFonts w:ascii="Times New Roman" w:hAnsi="Times New Roman" w:cs="Times New Roman"/>
          <w:sz w:val="20"/>
          <w:szCs w:val="20"/>
        </w:rPr>
        <w:t xml:space="preserve"> the employees in the organization</w:t>
      </w:r>
      <w:r w:rsidR="003E1647" w:rsidRPr="00545B8D">
        <w:rPr>
          <w:rFonts w:ascii="Times New Roman" w:hAnsi="Times New Roman" w:cs="Times New Roman"/>
          <w:sz w:val="20"/>
          <w:szCs w:val="20"/>
        </w:rPr>
        <w:t xml:space="preserve"> while contributing to the job satisfaction level </w:t>
      </w:r>
      <w:r w:rsidR="00FD4FCD">
        <w:rPr>
          <w:rFonts w:ascii="Times New Roman" w:hAnsi="Times New Roman" w:cs="Times New Roman"/>
          <w:sz w:val="20"/>
          <w:szCs w:val="20"/>
          <w:shd w:val="clear" w:color="auto" w:fill="FFFFFF"/>
        </w:rPr>
        <w:t>[39]</w:t>
      </w:r>
      <w:r w:rsidR="003E1647" w:rsidRPr="00545B8D">
        <w:rPr>
          <w:rFonts w:ascii="Times New Roman" w:hAnsi="Times New Roman" w:cs="Times New Roman"/>
          <w:sz w:val="20"/>
          <w:szCs w:val="20"/>
          <w:shd w:val="clear" w:color="auto" w:fill="FFFFFF"/>
        </w:rPr>
        <w:t xml:space="preserve"> of the employees.</w:t>
      </w:r>
      <w:r w:rsidR="00092BDE" w:rsidRPr="00545B8D">
        <w:rPr>
          <w:rFonts w:ascii="Times New Roman" w:hAnsi="Times New Roman" w:cs="Times New Roman"/>
          <w:sz w:val="20"/>
          <w:szCs w:val="20"/>
          <w:shd w:val="clear" w:color="auto" w:fill="FFFFFF"/>
        </w:rPr>
        <w:t xml:space="preserve"> </w:t>
      </w:r>
      <w:r w:rsidR="00361768" w:rsidRPr="00545B8D">
        <w:rPr>
          <w:rFonts w:ascii="Times New Roman" w:hAnsi="Times New Roman" w:cs="Times New Roman"/>
          <w:sz w:val="20"/>
          <w:szCs w:val="20"/>
          <w:shd w:val="clear" w:color="auto" w:fill="FFFFFF"/>
        </w:rPr>
        <w:t>It can also affect their perso</w:t>
      </w:r>
      <w:r w:rsidR="00AC2B68" w:rsidRPr="00545B8D">
        <w:rPr>
          <w:rFonts w:ascii="Times New Roman" w:hAnsi="Times New Roman" w:cs="Times New Roman"/>
          <w:sz w:val="20"/>
          <w:szCs w:val="20"/>
          <w:shd w:val="clear" w:color="auto" w:fill="FFFFFF"/>
        </w:rPr>
        <w:t xml:space="preserve">nal relationships </w:t>
      </w:r>
      <w:r w:rsidR="00FD4FCD">
        <w:rPr>
          <w:rFonts w:ascii="Times New Roman" w:hAnsi="Times New Roman" w:cs="Times New Roman"/>
          <w:sz w:val="20"/>
          <w:szCs w:val="20"/>
          <w:shd w:val="clear" w:color="auto" w:fill="FFFFFF"/>
        </w:rPr>
        <w:t>[51]</w:t>
      </w:r>
      <w:r w:rsidR="00B33550" w:rsidRPr="00545B8D">
        <w:rPr>
          <w:rFonts w:ascii="Times New Roman" w:hAnsi="Times New Roman" w:cs="Times New Roman"/>
          <w:sz w:val="20"/>
          <w:szCs w:val="20"/>
          <w:shd w:val="clear" w:color="auto" w:fill="FFFFFF"/>
        </w:rPr>
        <w:t>.</w:t>
      </w:r>
      <w:r w:rsidR="00092BDE" w:rsidRPr="00545B8D">
        <w:rPr>
          <w:rFonts w:ascii="Times New Roman" w:hAnsi="Times New Roman" w:cs="Times New Roman"/>
          <w:sz w:val="20"/>
          <w:szCs w:val="20"/>
          <w:shd w:val="clear" w:color="auto" w:fill="FFFFFF"/>
        </w:rPr>
        <w:t xml:space="preserve"> </w:t>
      </w:r>
      <w:r w:rsidR="00194FA5" w:rsidRPr="00545B8D">
        <w:rPr>
          <w:rFonts w:ascii="Times New Roman" w:hAnsi="Times New Roman" w:cs="Times New Roman"/>
          <w:sz w:val="20"/>
          <w:szCs w:val="20"/>
          <w:shd w:val="clear" w:color="auto" w:fill="FFFFFF"/>
        </w:rPr>
        <w:t xml:space="preserve">And to the worse, it can even lead to the withdrawal of </w:t>
      </w:r>
      <w:r w:rsidR="00A02AC9" w:rsidRPr="00545B8D">
        <w:rPr>
          <w:rFonts w:ascii="Times New Roman" w:hAnsi="Times New Roman" w:cs="Times New Roman"/>
          <w:sz w:val="20"/>
          <w:szCs w:val="20"/>
          <w:shd w:val="clear" w:color="auto" w:fill="FFFFFF"/>
        </w:rPr>
        <w:t>academics</w:t>
      </w:r>
      <w:r w:rsidR="00194FA5" w:rsidRPr="00545B8D">
        <w:rPr>
          <w:rFonts w:ascii="Times New Roman" w:hAnsi="Times New Roman" w:cs="Times New Roman"/>
          <w:sz w:val="20"/>
          <w:szCs w:val="20"/>
          <w:shd w:val="clear" w:color="auto" w:fill="FFFFFF"/>
        </w:rPr>
        <w:t xml:space="preserve"> from academia </w:t>
      </w:r>
      <w:r w:rsidR="00FD4FCD">
        <w:rPr>
          <w:rFonts w:ascii="Times New Roman" w:hAnsi="Times New Roman" w:cs="Times New Roman"/>
          <w:sz w:val="20"/>
          <w:szCs w:val="20"/>
        </w:rPr>
        <w:t>[29]</w:t>
      </w:r>
      <w:r w:rsidR="00194FA5" w:rsidRPr="00545B8D">
        <w:rPr>
          <w:rFonts w:ascii="Times New Roman" w:hAnsi="Times New Roman" w:cs="Times New Roman"/>
          <w:sz w:val="20"/>
          <w:szCs w:val="20"/>
        </w:rPr>
        <w:t>.</w:t>
      </w:r>
    </w:p>
    <w:p w:rsidR="00181899" w:rsidRPr="00545B8D" w:rsidRDefault="00A53CD2" w:rsidP="00545B8D">
      <w:pPr>
        <w:spacing w:after="0" w:line="240" w:lineRule="auto"/>
        <w:jc w:val="both"/>
        <w:rPr>
          <w:rFonts w:ascii="Times New Roman" w:hAnsi="Times New Roman" w:cs="Times New Roman"/>
          <w:sz w:val="20"/>
          <w:szCs w:val="20"/>
        </w:rPr>
      </w:pPr>
      <w:r w:rsidRPr="00545B8D">
        <w:rPr>
          <w:rFonts w:ascii="Times New Roman" w:hAnsi="Times New Roman" w:cs="Times New Roman"/>
          <w:sz w:val="20"/>
          <w:szCs w:val="20"/>
          <w:shd w:val="clear" w:color="auto" w:fill="FFFFFF"/>
        </w:rPr>
        <w:t xml:space="preserve">According to the research done by </w:t>
      </w:r>
      <w:r w:rsidR="00FD4FCD">
        <w:rPr>
          <w:rFonts w:ascii="Times New Roman" w:hAnsi="Times New Roman" w:cs="Times New Roman"/>
          <w:sz w:val="20"/>
          <w:szCs w:val="20"/>
          <w:shd w:val="clear" w:color="auto" w:fill="FFFFFF"/>
        </w:rPr>
        <w:t>[7]</w:t>
      </w:r>
      <w:r w:rsidR="003E2DFC" w:rsidRPr="00545B8D">
        <w:rPr>
          <w:rFonts w:ascii="Times New Roman" w:hAnsi="Times New Roman" w:cs="Times New Roman"/>
          <w:sz w:val="20"/>
          <w:szCs w:val="20"/>
          <w:shd w:val="clear" w:color="auto" w:fill="FFFFFF"/>
        </w:rPr>
        <w:t>,</w:t>
      </w:r>
      <w:r w:rsidRPr="00545B8D">
        <w:rPr>
          <w:rFonts w:ascii="Times New Roman" w:hAnsi="Times New Roman" w:cs="Times New Roman"/>
          <w:sz w:val="20"/>
          <w:szCs w:val="20"/>
          <w:shd w:val="clear" w:color="auto" w:fill="FFFFFF"/>
        </w:rPr>
        <w:t xml:space="preserve"> the retention rate of employees is directly related </w:t>
      </w:r>
      <w:r w:rsidR="003E2DFC" w:rsidRPr="00545B8D">
        <w:rPr>
          <w:rFonts w:ascii="Times New Roman" w:hAnsi="Times New Roman" w:cs="Times New Roman"/>
          <w:sz w:val="20"/>
          <w:szCs w:val="20"/>
          <w:shd w:val="clear" w:color="auto" w:fill="FFFFFF"/>
        </w:rPr>
        <w:t>to</w:t>
      </w:r>
      <w:r w:rsidRPr="00545B8D">
        <w:rPr>
          <w:rFonts w:ascii="Times New Roman" w:hAnsi="Times New Roman" w:cs="Times New Roman"/>
          <w:sz w:val="20"/>
          <w:szCs w:val="20"/>
          <w:shd w:val="clear" w:color="auto" w:fill="FFFFFF"/>
        </w:rPr>
        <w:t xml:space="preserve"> the Work</w:t>
      </w:r>
      <w:r w:rsidR="003E2DFC" w:rsidRPr="00545B8D">
        <w:rPr>
          <w:rFonts w:ascii="Times New Roman" w:hAnsi="Times New Roman" w:cs="Times New Roman"/>
          <w:sz w:val="20"/>
          <w:szCs w:val="20"/>
          <w:shd w:val="clear" w:color="auto" w:fill="FFFFFF"/>
        </w:rPr>
        <w:t>-</w:t>
      </w:r>
      <w:r w:rsidRPr="00545B8D">
        <w:rPr>
          <w:rFonts w:ascii="Times New Roman" w:hAnsi="Times New Roman" w:cs="Times New Roman"/>
          <w:sz w:val="20"/>
          <w:szCs w:val="20"/>
          <w:shd w:val="clear" w:color="auto" w:fill="FFFFFF"/>
        </w:rPr>
        <w:t xml:space="preserve">life balance culture of an organization </w:t>
      </w:r>
      <w:r w:rsidR="00246543" w:rsidRPr="00545B8D">
        <w:rPr>
          <w:rFonts w:ascii="Times New Roman" w:hAnsi="Times New Roman" w:cs="Times New Roman"/>
          <w:sz w:val="20"/>
          <w:szCs w:val="20"/>
          <w:shd w:val="clear" w:color="auto" w:fill="FFFFFF"/>
        </w:rPr>
        <w:t xml:space="preserve">along </w:t>
      </w:r>
      <w:r w:rsidRPr="00545B8D">
        <w:rPr>
          <w:rFonts w:ascii="Times New Roman" w:hAnsi="Times New Roman" w:cs="Times New Roman"/>
          <w:sz w:val="20"/>
          <w:szCs w:val="20"/>
          <w:shd w:val="clear" w:color="auto" w:fill="FFFFFF"/>
        </w:rPr>
        <w:t xml:space="preserve">with the appointment rate of the employees. </w:t>
      </w:r>
      <w:r w:rsidR="00246543" w:rsidRPr="00545B8D">
        <w:rPr>
          <w:rFonts w:ascii="Times New Roman" w:hAnsi="Times New Roman" w:cs="Times New Roman"/>
          <w:sz w:val="20"/>
          <w:szCs w:val="20"/>
        </w:rPr>
        <w:t xml:space="preserve">Besides, organizations that are able to provide one with a better work-life balance are admired by employees </w:t>
      </w:r>
      <w:r w:rsidR="00FD4FCD">
        <w:rPr>
          <w:rFonts w:ascii="Times New Roman" w:hAnsi="Times New Roman" w:cs="Times New Roman"/>
          <w:sz w:val="20"/>
          <w:szCs w:val="20"/>
        </w:rPr>
        <w:t>[8]</w:t>
      </w:r>
      <w:r w:rsidR="00246543" w:rsidRPr="00545B8D">
        <w:rPr>
          <w:rFonts w:ascii="Times New Roman" w:hAnsi="Times New Roman" w:cs="Times New Roman"/>
          <w:sz w:val="20"/>
          <w:szCs w:val="20"/>
        </w:rPr>
        <w:t xml:space="preserve">, and it has more chances of retaining them. </w:t>
      </w:r>
      <w:r w:rsidRPr="00545B8D">
        <w:rPr>
          <w:rFonts w:ascii="Times New Roman" w:hAnsi="Times New Roman" w:cs="Times New Roman"/>
          <w:sz w:val="20"/>
          <w:szCs w:val="20"/>
          <w:shd w:val="clear" w:color="auto" w:fill="FFFFFF"/>
        </w:rPr>
        <w:t xml:space="preserve">Therefore, it becomes a necessity for organizations to give emphasis on the quality of </w:t>
      </w:r>
      <w:r w:rsidR="003E2DFC" w:rsidRPr="00545B8D">
        <w:rPr>
          <w:rFonts w:ascii="Times New Roman" w:hAnsi="Times New Roman" w:cs="Times New Roman"/>
          <w:sz w:val="20"/>
          <w:szCs w:val="20"/>
          <w:shd w:val="clear" w:color="auto" w:fill="FFFFFF"/>
        </w:rPr>
        <w:t xml:space="preserve">the </w:t>
      </w:r>
      <w:r w:rsidRPr="00545B8D">
        <w:rPr>
          <w:rFonts w:ascii="Times New Roman" w:hAnsi="Times New Roman" w:cs="Times New Roman"/>
          <w:sz w:val="20"/>
          <w:szCs w:val="20"/>
          <w:shd w:val="clear" w:color="auto" w:fill="FFFFFF"/>
        </w:rPr>
        <w:t xml:space="preserve">work-life balance of </w:t>
      </w:r>
      <w:r w:rsidR="003E2DFC" w:rsidRPr="00545B8D">
        <w:rPr>
          <w:rFonts w:ascii="Times New Roman" w:hAnsi="Times New Roman" w:cs="Times New Roman"/>
          <w:sz w:val="20"/>
          <w:szCs w:val="20"/>
          <w:shd w:val="clear" w:color="auto" w:fill="FFFFFF"/>
        </w:rPr>
        <w:t>their</w:t>
      </w:r>
      <w:r w:rsidRPr="00545B8D">
        <w:rPr>
          <w:rFonts w:ascii="Times New Roman" w:hAnsi="Times New Roman" w:cs="Times New Roman"/>
          <w:sz w:val="20"/>
          <w:szCs w:val="20"/>
          <w:shd w:val="clear" w:color="auto" w:fill="FFFFFF"/>
        </w:rPr>
        <w:t xml:space="preserve"> employees. </w:t>
      </w:r>
    </w:p>
    <w:p w:rsidR="00BA0E1B" w:rsidRDefault="00BA0E1B" w:rsidP="00545B8D">
      <w:pPr>
        <w:spacing w:after="0" w:line="240" w:lineRule="auto"/>
        <w:jc w:val="both"/>
        <w:rPr>
          <w:rFonts w:ascii="Times New Roman" w:hAnsi="Times New Roman" w:cs="Times New Roman"/>
          <w:b/>
          <w:sz w:val="20"/>
          <w:szCs w:val="20"/>
        </w:rPr>
      </w:pPr>
    </w:p>
    <w:p w:rsidR="00772AC4" w:rsidRDefault="002A03F9" w:rsidP="00545B8D">
      <w:pPr>
        <w:spacing w:after="0" w:line="240" w:lineRule="auto"/>
        <w:jc w:val="both"/>
        <w:rPr>
          <w:rFonts w:ascii="Times New Roman" w:hAnsi="Times New Roman" w:cs="Times New Roman"/>
          <w:b/>
          <w:sz w:val="20"/>
          <w:szCs w:val="20"/>
        </w:rPr>
      </w:pPr>
      <w:r w:rsidRPr="00545B8D">
        <w:rPr>
          <w:rFonts w:ascii="Times New Roman" w:hAnsi="Times New Roman" w:cs="Times New Roman"/>
          <w:b/>
          <w:sz w:val="20"/>
          <w:szCs w:val="20"/>
        </w:rPr>
        <w:t>FACTORS</w:t>
      </w:r>
      <w:r w:rsidR="00CE6C89" w:rsidRPr="00545B8D">
        <w:rPr>
          <w:rFonts w:ascii="Times New Roman" w:hAnsi="Times New Roman" w:cs="Times New Roman"/>
          <w:b/>
          <w:sz w:val="20"/>
          <w:szCs w:val="20"/>
        </w:rPr>
        <w:t xml:space="preserve"> IMPACTING</w:t>
      </w:r>
      <w:r w:rsidR="00772AC4" w:rsidRPr="00545B8D">
        <w:rPr>
          <w:rFonts w:ascii="Times New Roman" w:hAnsi="Times New Roman" w:cs="Times New Roman"/>
          <w:b/>
          <w:sz w:val="20"/>
          <w:szCs w:val="20"/>
        </w:rPr>
        <w:t xml:space="preserve"> WLB</w:t>
      </w:r>
      <w:r w:rsidRPr="00545B8D">
        <w:rPr>
          <w:rFonts w:ascii="Times New Roman" w:hAnsi="Times New Roman" w:cs="Times New Roman"/>
          <w:b/>
          <w:sz w:val="20"/>
          <w:szCs w:val="20"/>
        </w:rPr>
        <w:t xml:space="preserve"> OF </w:t>
      </w:r>
      <w:r w:rsidR="00A02AC9" w:rsidRPr="00545B8D">
        <w:rPr>
          <w:rFonts w:ascii="Times New Roman" w:hAnsi="Times New Roman" w:cs="Times New Roman"/>
          <w:b/>
          <w:sz w:val="20"/>
          <w:szCs w:val="20"/>
        </w:rPr>
        <w:t>ACADEMICS</w:t>
      </w:r>
    </w:p>
    <w:p w:rsidR="00BA0E1B" w:rsidRPr="00545B8D" w:rsidRDefault="00BA0E1B" w:rsidP="00545B8D">
      <w:pPr>
        <w:spacing w:after="0" w:line="240" w:lineRule="auto"/>
        <w:jc w:val="both"/>
        <w:rPr>
          <w:rFonts w:ascii="Times New Roman" w:hAnsi="Times New Roman" w:cs="Times New Roman"/>
          <w:b/>
          <w:sz w:val="20"/>
          <w:szCs w:val="20"/>
        </w:rPr>
      </w:pPr>
    </w:p>
    <w:p w:rsidR="00772AC4" w:rsidRPr="00545B8D" w:rsidRDefault="00772AC4" w:rsidP="00545B8D">
      <w:pPr>
        <w:spacing w:after="0" w:line="240" w:lineRule="auto"/>
        <w:jc w:val="both"/>
        <w:rPr>
          <w:rFonts w:ascii="Times New Roman" w:hAnsi="Times New Roman" w:cs="Times New Roman"/>
          <w:sz w:val="20"/>
          <w:szCs w:val="20"/>
        </w:rPr>
      </w:pPr>
      <w:r w:rsidRPr="00545B8D">
        <w:rPr>
          <w:rFonts w:ascii="Times New Roman" w:hAnsi="Times New Roman" w:cs="Times New Roman"/>
          <w:sz w:val="20"/>
          <w:szCs w:val="20"/>
        </w:rPr>
        <w:t>WLB is a concep</w:t>
      </w:r>
      <w:r w:rsidR="00246543" w:rsidRPr="00545B8D">
        <w:rPr>
          <w:rFonts w:ascii="Times New Roman" w:hAnsi="Times New Roman" w:cs="Times New Roman"/>
          <w:sz w:val="20"/>
          <w:szCs w:val="20"/>
        </w:rPr>
        <w:t>t that takes almost all the aspects of an individual’s life</w:t>
      </w:r>
      <w:r w:rsidRPr="00545B8D">
        <w:rPr>
          <w:rFonts w:ascii="Times New Roman" w:hAnsi="Times New Roman" w:cs="Times New Roman"/>
          <w:sz w:val="20"/>
          <w:szCs w:val="20"/>
        </w:rPr>
        <w:t xml:space="preserve">. Therefore the exact and accurate number of factors affecting the quality of </w:t>
      </w:r>
      <w:r w:rsidR="003E2DFC" w:rsidRPr="00545B8D">
        <w:rPr>
          <w:rFonts w:ascii="Times New Roman" w:hAnsi="Times New Roman" w:cs="Times New Roman"/>
          <w:sz w:val="20"/>
          <w:szCs w:val="20"/>
        </w:rPr>
        <w:t xml:space="preserve">the </w:t>
      </w:r>
      <w:r w:rsidRPr="00545B8D">
        <w:rPr>
          <w:rFonts w:ascii="Times New Roman" w:hAnsi="Times New Roman" w:cs="Times New Roman"/>
          <w:sz w:val="20"/>
          <w:szCs w:val="20"/>
        </w:rPr>
        <w:t xml:space="preserve">WLB of an individual cannot be determined. However, many researchers have identified </w:t>
      </w:r>
      <w:r w:rsidR="00246543" w:rsidRPr="00545B8D">
        <w:rPr>
          <w:rFonts w:ascii="Times New Roman" w:hAnsi="Times New Roman" w:cs="Times New Roman"/>
          <w:sz w:val="20"/>
          <w:szCs w:val="20"/>
        </w:rPr>
        <w:t>various</w:t>
      </w:r>
      <w:r w:rsidRPr="00545B8D">
        <w:rPr>
          <w:rFonts w:ascii="Times New Roman" w:hAnsi="Times New Roman" w:cs="Times New Roman"/>
          <w:sz w:val="20"/>
          <w:szCs w:val="20"/>
        </w:rPr>
        <w:t xml:space="preserve"> factors o</w:t>
      </w:r>
      <w:r w:rsidR="00246543" w:rsidRPr="00545B8D">
        <w:rPr>
          <w:rFonts w:ascii="Times New Roman" w:hAnsi="Times New Roman" w:cs="Times New Roman"/>
          <w:sz w:val="20"/>
          <w:szCs w:val="20"/>
        </w:rPr>
        <w:t>r predictors of WLB. T</w:t>
      </w:r>
      <w:r w:rsidRPr="00545B8D">
        <w:rPr>
          <w:rFonts w:ascii="Times New Roman" w:hAnsi="Times New Roman" w:cs="Times New Roman"/>
          <w:sz w:val="20"/>
          <w:szCs w:val="20"/>
        </w:rPr>
        <w:t>he factors that more or less affect the quality of the bala</w:t>
      </w:r>
      <w:r w:rsidR="0097326C" w:rsidRPr="00545B8D">
        <w:rPr>
          <w:rFonts w:ascii="Times New Roman" w:hAnsi="Times New Roman" w:cs="Times New Roman"/>
          <w:sz w:val="20"/>
          <w:szCs w:val="20"/>
        </w:rPr>
        <w:t xml:space="preserve">nce being enjoyed by </w:t>
      </w:r>
      <w:r w:rsidR="00AD097B" w:rsidRPr="00545B8D">
        <w:rPr>
          <w:rFonts w:ascii="Times New Roman" w:hAnsi="Times New Roman" w:cs="Times New Roman"/>
          <w:sz w:val="20"/>
          <w:szCs w:val="20"/>
        </w:rPr>
        <w:t xml:space="preserve">the </w:t>
      </w:r>
      <w:r w:rsidR="00A02AC9" w:rsidRPr="00545B8D">
        <w:rPr>
          <w:rFonts w:ascii="Times New Roman" w:hAnsi="Times New Roman" w:cs="Times New Roman"/>
          <w:sz w:val="20"/>
          <w:szCs w:val="20"/>
        </w:rPr>
        <w:t>academics</w:t>
      </w:r>
      <w:r w:rsidR="00AD097B" w:rsidRPr="00545B8D">
        <w:rPr>
          <w:rFonts w:ascii="Times New Roman" w:hAnsi="Times New Roman" w:cs="Times New Roman"/>
          <w:sz w:val="20"/>
          <w:szCs w:val="20"/>
        </w:rPr>
        <w:t xml:space="preserve"> involved in higher education</w:t>
      </w:r>
      <w:r w:rsidRPr="00545B8D">
        <w:rPr>
          <w:rFonts w:ascii="Times New Roman" w:hAnsi="Times New Roman" w:cs="Times New Roman"/>
          <w:sz w:val="20"/>
          <w:szCs w:val="20"/>
        </w:rPr>
        <w:t xml:space="preserve"> in </w:t>
      </w:r>
      <w:r w:rsidR="00AD097B" w:rsidRPr="00545B8D">
        <w:rPr>
          <w:rFonts w:ascii="Times New Roman" w:hAnsi="Times New Roman" w:cs="Times New Roman"/>
          <w:sz w:val="20"/>
          <w:szCs w:val="20"/>
        </w:rPr>
        <w:t>their</w:t>
      </w:r>
      <w:r w:rsidRPr="00545B8D">
        <w:rPr>
          <w:rFonts w:ascii="Times New Roman" w:hAnsi="Times New Roman" w:cs="Times New Roman"/>
          <w:sz w:val="20"/>
          <w:szCs w:val="20"/>
        </w:rPr>
        <w:t xml:space="preserve"> work</w:t>
      </w:r>
      <w:r w:rsidR="00092BDE" w:rsidRPr="00545B8D">
        <w:rPr>
          <w:rFonts w:ascii="Times New Roman" w:hAnsi="Times New Roman" w:cs="Times New Roman"/>
          <w:sz w:val="20"/>
          <w:szCs w:val="20"/>
        </w:rPr>
        <w:t xml:space="preserve"> </w:t>
      </w:r>
      <w:r w:rsidRPr="00545B8D">
        <w:rPr>
          <w:rFonts w:ascii="Times New Roman" w:hAnsi="Times New Roman" w:cs="Times New Roman"/>
          <w:sz w:val="20"/>
          <w:szCs w:val="20"/>
        </w:rPr>
        <w:t>life</w:t>
      </w:r>
      <w:r w:rsidR="00AD097B" w:rsidRPr="00545B8D">
        <w:rPr>
          <w:rFonts w:ascii="Times New Roman" w:hAnsi="Times New Roman" w:cs="Times New Roman"/>
          <w:sz w:val="20"/>
          <w:szCs w:val="20"/>
        </w:rPr>
        <w:t xml:space="preserve"> and personal life</w:t>
      </w:r>
      <w:r w:rsidR="00246543" w:rsidRPr="00545B8D">
        <w:rPr>
          <w:rFonts w:ascii="Times New Roman" w:hAnsi="Times New Roman" w:cs="Times New Roman"/>
          <w:sz w:val="20"/>
          <w:szCs w:val="20"/>
        </w:rPr>
        <w:t xml:space="preserve"> have been mentioned hereafter</w:t>
      </w:r>
      <w:r w:rsidRPr="00545B8D">
        <w:rPr>
          <w:rFonts w:ascii="Times New Roman" w:hAnsi="Times New Roman" w:cs="Times New Roman"/>
          <w:sz w:val="20"/>
          <w:szCs w:val="20"/>
        </w:rPr>
        <w:t xml:space="preserve">. </w:t>
      </w:r>
    </w:p>
    <w:p w:rsidR="0097326C" w:rsidRPr="00545B8D" w:rsidRDefault="0097326C" w:rsidP="00545B8D">
      <w:pPr>
        <w:spacing w:after="0" w:line="240" w:lineRule="auto"/>
        <w:jc w:val="both"/>
        <w:rPr>
          <w:rFonts w:ascii="Times New Roman" w:hAnsi="Times New Roman" w:cs="Times New Roman"/>
          <w:sz w:val="20"/>
          <w:szCs w:val="20"/>
        </w:rPr>
      </w:pPr>
      <w:r w:rsidRPr="00545B8D">
        <w:rPr>
          <w:rFonts w:ascii="Times New Roman" w:hAnsi="Times New Roman" w:cs="Times New Roman"/>
          <w:sz w:val="20"/>
          <w:szCs w:val="20"/>
        </w:rPr>
        <w:t>Some of the major aspects or elements of the work</w:t>
      </w:r>
      <w:r w:rsidR="003E2DFC" w:rsidRPr="00545B8D">
        <w:rPr>
          <w:rFonts w:ascii="Times New Roman" w:hAnsi="Times New Roman" w:cs="Times New Roman"/>
          <w:sz w:val="20"/>
          <w:szCs w:val="20"/>
        </w:rPr>
        <w:t>-</w:t>
      </w:r>
      <w:r w:rsidRPr="00545B8D">
        <w:rPr>
          <w:rFonts w:ascii="Times New Roman" w:hAnsi="Times New Roman" w:cs="Times New Roman"/>
          <w:sz w:val="20"/>
          <w:szCs w:val="20"/>
        </w:rPr>
        <w:t xml:space="preserve">life balance of </w:t>
      </w:r>
      <w:r w:rsidR="00A02AC9" w:rsidRPr="00545B8D">
        <w:rPr>
          <w:rFonts w:ascii="Times New Roman" w:hAnsi="Times New Roman" w:cs="Times New Roman"/>
          <w:sz w:val="20"/>
          <w:szCs w:val="20"/>
        </w:rPr>
        <w:t>academics</w:t>
      </w:r>
      <w:r w:rsidRPr="00545B8D">
        <w:rPr>
          <w:rFonts w:ascii="Times New Roman" w:hAnsi="Times New Roman" w:cs="Times New Roman"/>
          <w:sz w:val="20"/>
          <w:szCs w:val="20"/>
        </w:rPr>
        <w:t xml:space="preserve"> include the morale of the </w:t>
      </w:r>
      <w:r w:rsidR="00A02AC9" w:rsidRPr="00545B8D">
        <w:rPr>
          <w:rFonts w:ascii="Times New Roman" w:hAnsi="Times New Roman" w:cs="Times New Roman"/>
          <w:sz w:val="20"/>
          <w:szCs w:val="20"/>
        </w:rPr>
        <w:t>academics</w:t>
      </w:r>
      <w:r w:rsidRPr="00545B8D">
        <w:rPr>
          <w:rFonts w:ascii="Times New Roman" w:hAnsi="Times New Roman" w:cs="Times New Roman"/>
          <w:sz w:val="20"/>
          <w:szCs w:val="20"/>
        </w:rPr>
        <w:t xml:space="preserve">, academic pressures, </w:t>
      </w:r>
      <w:r w:rsidR="00FD4FCD">
        <w:rPr>
          <w:rFonts w:ascii="Times New Roman" w:hAnsi="Times New Roman" w:cs="Times New Roman"/>
          <w:sz w:val="20"/>
          <w:szCs w:val="20"/>
        </w:rPr>
        <w:t>work stress  [53]</w:t>
      </w:r>
      <w:r w:rsidR="004634D3" w:rsidRPr="00545B8D">
        <w:rPr>
          <w:rFonts w:ascii="Times New Roman" w:hAnsi="Times New Roman" w:cs="Times New Roman"/>
          <w:sz w:val="20"/>
          <w:szCs w:val="20"/>
        </w:rPr>
        <w:t xml:space="preserve"> their work tenure </w:t>
      </w:r>
      <w:r w:rsidR="00FD4FCD">
        <w:rPr>
          <w:rFonts w:ascii="Times New Roman" w:hAnsi="Times New Roman" w:cs="Times New Roman"/>
          <w:sz w:val="20"/>
          <w:szCs w:val="20"/>
        </w:rPr>
        <w:t>[45]</w:t>
      </w:r>
      <w:r w:rsidR="004B61BE" w:rsidRPr="00545B8D">
        <w:rPr>
          <w:rFonts w:ascii="Times New Roman" w:hAnsi="Times New Roman" w:cs="Times New Roman"/>
          <w:sz w:val="20"/>
          <w:szCs w:val="20"/>
        </w:rPr>
        <w:t xml:space="preserve"> </w:t>
      </w:r>
      <w:r w:rsidRPr="00545B8D">
        <w:rPr>
          <w:rFonts w:ascii="Times New Roman" w:hAnsi="Times New Roman" w:cs="Times New Roman"/>
          <w:sz w:val="20"/>
          <w:szCs w:val="20"/>
        </w:rPr>
        <w:t xml:space="preserve">climate and culture of the campus, their working conditions, environment, support services available, collegial relationships, </w:t>
      </w:r>
      <w:r w:rsidR="003E2DFC" w:rsidRPr="00545B8D">
        <w:rPr>
          <w:rFonts w:ascii="Times New Roman" w:hAnsi="Times New Roman" w:cs="Times New Roman"/>
          <w:sz w:val="20"/>
          <w:szCs w:val="20"/>
        </w:rPr>
        <w:t xml:space="preserve">and </w:t>
      </w:r>
      <w:r w:rsidRPr="00545B8D">
        <w:rPr>
          <w:rFonts w:ascii="Times New Roman" w:hAnsi="Times New Roman" w:cs="Times New Roman"/>
          <w:sz w:val="20"/>
          <w:szCs w:val="20"/>
        </w:rPr>
        <w:t>appraisal systems</w:t>
      </w:r>
      <w:r w:rsidR="00B2687C" w:rsidRPr="00545B8D">
        <w:rPr>
          <w:rFonts w:ascii="Times New Roman" w:hAnsi="Times New Roman" w:cs="Times New Roman"/>
          <w:sz w:val="20"/>
          <w:szCs w:val="20"/>
        </w:rPr>
        <w:t xml:space="preserve"> </w:t>
      </w:r>
      <w:r w:rsidR="002F5C00">
        <w:rPr>
          <w:rFonts w:ascii="Times New Roman" w:hAnsi="Times New Roman" w:cs="Times New Roman"/>
          <w:sz w:val="20"/>
          <w:szCs w:val="20"/>
        </w:rPr>
        <w:t>[37]</w:t>
      </w:r>
    </w:p>
    <w:p w:rsidR="004D7A56" w:rsidRPr="00545B8D" w:rsidRDefault="00772AC4" w:rsidP="00545B8D">
      <w:pPr>
        <w:spacing w:after="0" w:line="240" w:lineRule="auto"/>
        <w:jc w:val="both"/>
        <w:rPr>
          <w:rFonts w:ascii="Times New Roman" w:hAnsi="Times New Roman" w:cs="Times New Roman"/>
          <w:sz w:val="20"/>
          <w:szCs w:val="20"/>
          <w:shd w:val="clear" w:color="auto" w:fill="FFFFFF"/>
        </w:rPr>
      </w:pPr>
      <w:r w:rsidRPr="00545B8D">
        <w:rPr>
          <w:rFonts w:ascii="Times New Roman" w:hAnsi="Times New Roman" w:cs="Times New Roman"/>
          <w:sz w:val="20"/>
          <w:szCs w:val="20"/>
        </w:rPr>
        <w:t>Global competition, renewed interest in personal lives, aging workfo</w:t>
      </w:r>
      <w:r w:rsidR="008236F2" w:rsidRPr="00545B8D">
        <w:rPr>
          <w:rFonts w:ascii="Times New Roman" w:hAnsi="Times New Roman" w:cs="Times New Roman"/>
          <w:sz w:val="20"/>
          <w:szCs w:val="20"/>
        </w:rPr>
        <w:t xml:space="preserve">rce, </w:t>
      </w:r>
      <w:r w:rsidR="00FD4FCD">
        <w:rPr>
          <w:rFonts w:ascii="Times New Roman" w:hAnsi="Times New Roman" w:cs="Times New Roman"/>
          <w:sz w:val="20"/>
          <w:szCs w:val="20"/>
        </w:rPr>
        <w:t>[27]</w:t>
      </w:r>
      <w:r w:rsidRPr="00545B8D">
        <w:rPr>
          <w:rFonts w:ascii="Times New Roman" w:hAnsi="Times New Roman" w:cs="Times New Roman"/>
          <w:sz w:val="20"/>
          <w:szCs w:val="20"/>
        </w:rPr>
        <w:t xml:space="preserve"> diverse </w:t>
      </w:r>
      <w:r w:rsidR="00FD4FCD">
        <w:rPr>
          <w:rFonts w:ascii="Times New Roman" w:hAnsi="Times New Roman" w:cs="Times New Roman"/>
          <w:sz w:val="20"/>
          <w:szCs w:val="20"/>
        </w:rPr>
        <w:t>culture, and climate [35]</w:t>
      </w:r>
      <w:r w:rsidRPr="00545B8D">
        <w:rPr>
          <w:rFonts w:ascii="Times New Roman" w:hAnsi="Times New Roman" w:cs="Times New Roman"/>
          <w:sz w:val="20"/>
          <w:szCs w:val="20"/>
        </w:rPr>
        <w:t xml:space="preserve">, </w:t>
      </w:r>
      <w:r w:rsidR="007D436B" w:rsidRPr="00545B8D">
        <w:rPr>
          <w:rFonts w:ascii="Times New Roman" w:hAnsi="Times New Roman" w:cs="Times New Roman"/>
          <w:sz w:val="20"/>
          <w:szCs w:val="20"/>
        </w:rPr>
        <w:t xml:space="preserve">nationality, gender and location </w:t>
      </w:r>
      <w:r w:rsidR="00FD4FCD">
        <w:rPr>
          <w:rFonts w:ascii="Times New Roman" w:hAnsi="Times New Roman" w:cs="Times New Roman"/>
          <w:sz w:val="20"/>
          <w:szCs w:val="20"/>
        </w:rPr>
        <w:t>[1]</w:t>
      </w:r>
      <w:r w:rsidR="007D436B" w:rsidRPr="00545B8D">
        <w:rPr>
          <w:rFonts w:ascii="Times New Roman" w:hAnsi="Times New Roman" w:cs="Times New Roman"/>
          <w:sz w:val="20"/>
          <w:szCs w:val="20"/>
        </w:rPr>
        <w:t xml:space="preserve">, </w:t>
      </w:r>
      <w:r w:rsidRPr="00545B8D">
        <w:rPr>
          <w:rFonts w:ascii="Times New Roman" w:hAnsi="Times New Roman" w:cs="Times New Roman"/>
          <w:sz w:val="20"/>
          <w:szCs w:val="20"/>
        </w:rPr>
        <w:t xml:space="preserve">and </w:t>
      </w:r>
      <w:r w:rsidRPr="00545B8D">
        <w:rPr>
          <w:rFonts w:ascii="Times New Roman" w:hAnsi="Times New Roman" w:cs="Times New Roman"/>
          <w:sz w:val="20"/>
          <w:szCs w:val="20"/>
          <w:shd w:val="clear" w:color="auto" w:fill="FFFFFF"/>
        </w:rPr>
        <w:t xml:space="preserve">Emotional Intelligence (EI) </w:t>
      </w:r>
      <w:r w:rsidR="00FD4FCD">
        <w:rPr>
          <w:rFonts w:ascii="Times New Roman" w:hAnsi="Times New Roman" w:cs="Times New Roman"/>
          <w:sz w:val="20"/>
          <w:szCs w:val="20"/>
        </w:rPr>
        <w:t>[</w:t>
      </w:r>
      <w:r w:rsidRPr="00545B8D">
        <w:rPr>
          <w:rFonts w:ascii="Times New Roman" w:hAnsi="Times New Roman" w:cs="Times New Roman"/>
          <w:sz w:val="20"/>
          <w:szCs w:val="20"/>
          <w:shd w:val="clear" w:color="auto" w:fill="FFFFFF"/>
        </w:rPr>
        <w:t>22</w:t>
      </w:r>
      <w:r w:rsidR="00FD4FCD">
        <w:rPr>
          <w:rFonts w:ascii="Times New Roman" w:hAnsi="Times New Roman" w:cs="Times New Roman"/>
          <w:sz w:val="20"/>
          <w:szCs w:val="20"/>
          <w:shd w:val="clear" w:color="auto" w:fill="FFFFFF"/>
        </w:rPr>
        <w:t>]</w:t>
      </w:r>
      <w:r w:rsidRPr="00545B8D">
        <w:rPr>
          <w:rFonts w:ascii="Times New Roman" w:hAnsi="Times New Roman" w:cs="Times New Roman"/>
          <w:sz w:val="20"/>
          <w:szCs w:val="20"/>
          <w:shd w:val="clear" w:color="auto" w:fill="FFFFFF"/>
        </w:rPr>
        <w:t xml:space="preserve"> are some of the </w:t>
      </w:r>
      <w:r w:rsidR="00AD097B" w:rsidRPr="00545B8D">
        <w:rPr>
          <w:rFonts w:ascii="Times New Roman" w:hAnsi="Times New Roman" w:cs="Times New Roman"/>
          <w:sz w:val="20"/>
          <w:szCs w:val="20"/>
          <w:shd w:val="clear" w:color="auto" w:fill="FFFFFF"/>
        </w:rPr>
        <w:t xml:space="preserve">additional </w:t>
      </w:r>
      <w:r w:rsidR="002D4EFB" w:rsidRPr="00545B8D">
        <w:rPr>
          <w:rFonts w:ascii="Times New Roman" w:hAnsi="Times New Roman" w:cs="Times New Roman"/>
          <w:sz w:val="20"/>
          <w:szCs w:val="20"/>
          <w:shd w:val="clear" w:color="auto" w:fill="FFFFFF"/>
        </w:rPr>
        <w:t xml:space="preserve">significant </w:t>
      </w:r>
      <w:r w:rsidRPr="00545B8D">
        <w:rPr>
          <w:rFonts w:ascii="Times New Roman" w:hAnsi="Times New Roman" w:cs="Times New Roman"/>
          <w:sz w:val="20"/>
          <w:szCs w:val="20"/>
          <w:shd w:val="clear" w:color="auto" w:fill="FFFFFF"/>
        </w:rPr>
        <w:t>factors needed to be kept in mind while studying the work-life balance.</w:t>
      </w:r>
      <w:r w:rsidR="005625A6" w:rsidRPr="00545B8D">
        <w:rPr>
          <w:rFonts w:ascii="Times New Roman" w:hAnsi="Times New Roman" w:cs="Times New Roman"/>
          <w:sz w:val="20"/>
          <w:szCs w:val="20"/>
          <w:shd w:val="clear" w:color="auto" w:fill="FFFFFF"/>
        </w:rPr>
        <w:t xml:space="preserve"> </w:t>
      </w:r>
      <w:r w:rsidR="001F34FB" w:rsidRPr="00545B8D">
        <w:rPr>
          <w:rFonts w:ascii="Times New Roman" w:hAnsi="Times New Roman" w:cs="Times New Roman"/>
          <w:sz w:val="20"/>
          <w:szCs w:val="20"/>
          <w:shd w:val="clear" w:color="auto" w:fill="FFFFFF"/>
        </w:rPr>
        <w:t>Emotional Intelligence</w:t>
      </w:r>
      <w:r w:rsidR="004B61BE" w:rsidRPr="00545B8D">
        <w:rPr>
          <w:rFonts w:ascii="Times New Roman" w:hAnsi="Times New Roman" w:cs="Times New Roman"/>
          <w:sz w:val="20"/>
          <w:szCs w:val="20"/>
          <w:shd w:val="clear" w:color="auto" w:fill="FFFFFF"/>
        </w:rPr>
        <w:t xml:space="preserve"> </w:t>
      </w:r>
      <w:r w:rsidR="001F34FB" w:rsidRPr="00545B8D">
        <w:rPr>
          <w:rFonts w:ascii="Times New Roman" w:hAnsi="Times New Roman" w:cs="Times New Roman"/>
          <w:sz w:val="20"/>
          <w:szCs w:val="20"/>
          <w:shd w:val="clear" w:color="auto" w:fill="FFFFFF"/>
        </w:rPr>
        <w:t xml:space="preserve">(EI) </w:t>
      </w:r>
      <w:r w:rsidR="00AE3211" w:rsidRPr="00545B8D">
        <w:rPr>
          <w:rFonts w:ascii="Times New Roman" w:hAnsi="Times New Roman" w:cs="Times New Roman"/>
          <w:sz w:val="20"/>
          <w:szCs w:val="20"/>
          <w:shd w:val="clear" w:color="auto" w:fill="FFFFFF"/>
        </w:rPr>
        <w:t>is one of the leading factors a</w:t>
      </w:r>
      <w:r w:rsidR="001F34FB" w:rsidRPr="00545B8D">
        <w:rPr>
          <w:rFonts w:ascii="Times New Roman" w:hAnsi="Times New Roman" w:cs="Times New Roman"/>
          <w:sz w:val="20"/>
          <w:szCs w:val="20"/>
          <w:shd w:val="clear" w:color="auto" w:fill="FFFFFF"/>
        </w:rPr>
        <w:t>ffecting the work</w:t>
      </w:r>
      <w:r w:rsidR="003E2DFC" w:rsidRPr="00545B8D">
        <w:rPr>
          <w:rFonts w:ascii="Times New Roman" w:hAnsi="Times New Roman" w:cs="Times New Roman"/>
          <w:sz w:val="20"/>
          <w:szCs w:val="20"/>
          <w:shd w:val="clear" w:color="auto" w:fill="FFFFFF"/>
        </w:rPr>
        <w:t>-</w:t>
      </w:r>
      <w:r w:rsidR="001F34FB" w:rsidRPr="00545B8D">
        <w:rPr>
          <w:rFonts w:ascii="Times New Roman" w:hAnsi="Times New Roman" w:cs="Times New Roman"/>
          <w:sz w:val="20"/>
          <w:szCs w:val="20"/>
          <w:shd w:val="clear" w:color="auto" w:fill="FFFFFF"/>
        </w:rPr>
        <w:t xml:space="preserve">life balance of </w:t>
      </w:r>
      <w:r w:rsidR="00A02AC9" w:rsidRPr="00545B8D">
        <w:rPr>
          <w:rFonts w:ascii="Times New Roman" w:hAnsi="Times New Roman" w:cs="Times New Roman"/>
          <w:sz w:val="20"/>
          <w:szCs w:val="20"/>
          <w:shd w:val="clear" w:color="auto" w:fill="FFFFFF"/>
        </w:rPr>
        <w:t>academics</w:t>
      </w:r>
      <w:r w:rsidR="001F34FB" w:rsidRPr="00545B8D">
        <w:rPr>
          <w:rFonts w:ascii="Times New Roman" w:hAnsi="Times New Roman" w:cs="Times New Roman"/>
          <w:sz w:val="20"/>
          <w:szCs w:val="20"/>
          <w:shd w:val="clear" w:color="auto" w:fill="FFFFFF"/>
        </w:rPr>
        <w:t xml:space="preserve">. </w:t>
      </w:r>
      <w:r w:rsidR="00181899" w:rsidRPr="00545B8D">
        <w:rPr>
          <w:rFonts w:ascii="Times New Roman" w:hAnsi="Times New Roman" w:cs="Times New Roman"/>
          <w:sz w:val="20"/>
          <w:szCs w:val="20"/>
          <w:shd w:val="clear" w:color="auto" w:fill="FFFFFF"/>
        </w:rPr>
        <w:t xml:space="preserve">The better the EI of a faculty, the </w:t>
      </w:r>
      <w:r w:rsidR="001F34FB" w:rsidRPr="00545B8D">
        <w:rPr>
          <w:rFonts w:ascii="Times New Roman" w:hAnsi="Times New Roman" w:cs="Times New Roman"/>
          <w:sz w:val="20"/>
          <w:szCs w:val="20"/>
          <w:shd w:val="clear" w:color="auto" w:fill="FFFFFF"/>
        </w:rPr>
        <w:t xml:space="preserve">better quality </w:t>
      </w:r>
      <w:r w:rsidR="00181899" w:rsidRPr="00545B8D">
        <w:rPr>
          <w:rFonts w:ascii="Times New Roman" w:hAnsi="Times New Roman" w:cs="Times New Roman"/>
          <w:sz w:val="20"/>
          <w:szCs w:val="20"/>
          <w:shd w:val="clear" w:color="auto" w:fill="FFFFFF"/>
        </w:rPr>
        <w:t xml:space="preserve">of </w:t>
      </w:r>
      <w:r w:rsidR="001F34FB" w:rsidRPr="00545B8D">
        <w:rPr>
          <w:rFonts w:ascii="Times New Roman" w:hAnsi="Times New Roman" w:cs="Times New Roman"/>
          <w:sz w:val="20"/>
          <w:szCs w:val="20"/>
          <w:shd w:val="clear" w:color="auto" w:fill="FFFFFF"/>
        </w:rPr>
        <w:t>Work</w:t>
      </w:r>
      <w:r w:rsidR="003E2DFC" w:rsidRPr="00545B8D">
        <w:rPr>
          <w:rFonts w:ascii="Times New Roman" w:hAnsi="Times New Roman" w:cs="Times New Roman"/>
          <w:sz w:val="20"/>
          <w:szCs w:val="20"/>
          <w:shd w:val="clear" w:color="auto" w:fill="FFFFFF"/>
        </w:rPr>
        <w:t>-</w:t>
      </w:r>
      <w:r w:rsidR="001F34FB" w:rsidRPr="00545B8D">
        <w:rPr>
          <w:rFonts w:ascii="Times New Roman" w:hAnsi="Times New Roman" w:cs="Times New Roman"/>
          <w:sz w:val="20"/>
          <w:szCs w:val="20"/>
          <w:shd w:val="clear" w:color="auto" w:fill="FFFFFF"/>
        </w:rPr>
        <w:t>Life Balance</w:t>
      </w:r>
      <w:r w:rsidR="00181899" w:rsidRPr="00545B8D">
        <w:rPr>
          <w:rFonts w:ascii="Times New Roman" w:hAnsi="Times New Roman" w:cs="Times New Roman"/>
          <w:sz w:val="20"/>
          <w:szCs w:val="20"/>
          <w:shd w:val="clear" w:color="auto" w:fill="FFFFFF"/>
        </w:rPr>
        <w:t xml:space="preserve"> he/she is able to have</w:t>
      </w:r>
      <w:r w:rsidR="001F34FB" w:rsidRPr="00545B8D">
        <w:rPr>
          <w:rFonts w:ascii="Times New Roman" w:hAnsi="Times New Roman" w:cs="Times New Roman"/>
          <w:sz w:val="20"/>
          <w:szCs w:val="20"/>
          <w:shd w:val="clear" w:color="auto" w:fill="FFFFFF"/>
        </w:rPr>
        <w:t xml:space="preserve"> and vice versa.</w:t>
      </w:r>
      <w:r w:rsidR="00F1203F" w:rsidRPr="00545B8D">
        <w:rPr>
          <w:rFonts w:ascii="Times New Roman" w:hAnsi="Times New Roman" w:cs="Times New Roman"/>
          <w:sz w:val="20"/>
          <w:szCs w:val="20"/>
          <w:shd w:val="clear" w:color="auto" w:fill="FFFFFF"/>
        </w:rPr>
        <w:t xml:space="preserve"> </w:t>
      </w:r>
      <w:r w:rsidR="002E7AC0" w:rsidRPr="00545B8D">
        <w:rPr>
          <w:rFonts w:ascii="Times New Roman" w:hAnsi="Times New Roman" w:cs="Times New Roman"/>
          <w:sz w:val="20"/>
          <w:szCs w:val="20"/>
          <w:shd w:val="clear" w:color="auto" w:fill="FFFFFF"/>
        </w:rPr>
        <w:t>It also affects their job performance and level of stress</w:t>
      </w:r>
      <w:r w:rsidR="006B6DCB" w:rsidRPr="00545B8D">
        <w:rPr>
          <w:rFonts w:ascii="Times New Roman" w:hAnsi="Times New Roman" w:cs="Times New Roman"/>
          <w:sz w:val="20"/>
          <w:szCs w:val="20"/>
          <w:shd w:val="clear" w:color="auto" w:fill="FFFFFF"/>
        </w:rPr>
        <w:t xml:space="preserve"> </w:t>
      </w:r>
      <w:r w:rsidR="00FD4FCD">
        <w:rPr>
          <w:rFonts w:ascii="Times New Roman" w:hAnsi="Times New Roman" w:cs="Times New Roman"/>
          <w:sz w:val="20"/>
          <w:szCs w:val="20"/>
          <w:shd w:val="clear" w:color="auto" w:fill="FFFFFF"/>
        </w:rPr>
        <w:t>[49]</w:t>
      </w:r>
      <w:r w:rsidR="002E7AC0" w:rsidRPr="00545B8D">
        <w:rPr>
          <w:rFonts w:ascii="Times New Roman" w:hAnsi="Times New Roman" w:cs="Times New Roman"/>
          <w:sz w:val="20"/>
          <w:szCs w:val="20"/>
          <w:shd w:val="clear" w:color="auto" w:fill="FFFFFF"/>
        </w:rPr>
        <w:t>.</w:t>
      </w:r>
      <w:r w:rsidR="005625A6" w:rsidRPr="00545B8D">
        <w:rPr>
          <w:rFonts w:ascii="Times New Roman" w:hAnsi="Times New Roman" w:cs="Times New Roman"/>
          <w:sz w:val="20"/>
          <w:szCs w:val="20"/>
          <w:shd w:val="clear" w:color="auto" w:fill="FFFFFF"/>
        </w:rPr>
        <w:t xml:space="preserve"> </w:t>
      </w:r>
      <w:r w:rsidR="004D7A56" w:rsidRPr="00545B8D">
        <w:rPr>
          <w:rFonts w:ascii="Times New Roman" w:hAnsi="Times New Roman" w:cs="Times New Roman"/>
          <w:sz w:val="20"/>
          <w:szCs w:val="20"/>
          <w:shd w:val="clear" w:color="auto" w:fill="FFFFFF"/>
        </w:rPr>
        <w:t>Besides this</w:t>
      </w:r>
      <w:r w:rsidR="00181899" w:rsidRPr="00545B8D">
        <w:rPr>
          <w:rFonts w:ascii="Times New Roman" w:hAnsi="Times New Roman" w:cs="Times New Roman"/>
          <w:sz w:val="20"/>
          <w:szCs w:val="20"/>
          <w:shd w:val="clear" w:color="auto" w:fill="FFFFFF"/>
        </w:rPr>
        <w:t>,</w:t>
      </w:r>
      <w:r w:rsidR="004D7A56" w:rsidRPr="00545B8D">
        <w:rPr>
          <w:rFonts w:ascii="Times New Roman" w:hAnsi="Times New Roman" w:cs="Times New Roman"/>
          <w:sz w:val="20"/>
          <w:szCs w:val="20"/>
          <w:shd w:val="clear" w:color="auto" w:fill="FFFFFF"/>
        </w:rPr>
        <w:t xml:space="preserve"> the facult</w:t>
      </w:r>
      <w:r w:rsidR="00181899" w:rsidRPr="00545B8D">
        <w:rPr>
          <w:rFonts w:ascii="Times New Roman" w:hAnsi="Times New Roman" w:cs="Times New Roman"/>
          <w:sz w:val="20"/>
          <w:szCs w:val="20"/>
          <w:shd w:val="clear" w:color="auto" w:fill="FFFFFF"/>
        </w:rPr>
        <w:t>y'</w:t>
      </w:r>
      <w:r w:rsidR="004D7A56" w:rsidRPr="00545B8D">
        <w:rPr>
          <w:rFonts w:ascii="Times New Roman" w:hAnsi="Times New Roman" w:cs="Times New Roman"/>
          <w:sz w:val="20"/>
          <w:szCs w:val="20"/>
          <w:shd w:val="clear" w:color="auto" w:fill="FFFFFF"/>
        </w:rPr>
        <w:t xml:space="preserve">s perception of how the institutions assures that they are having a good quality WLB also </w:t>
      </w:r>
      <w:r w:rsidR="00181899" w:rsidRPr="00545B8D">
        <w:rPr>
          <w:rFonts w:ascii="Times New Roman" w:hAnsi="Times New Roman" w:cs="Times New Roman"/>
          <w:sz w:val="20"/>
          <w:szCs w:val="20"/>
          <w:shd w:val="clear" w:color="auto" w:fill="FFFFFF"/>
        </w:rPr>
        <w:t>a</w:t>
      </w:r>
      <w:r w:rsidR="004D7A56" w:rsidRPr="00545B8D">
        <w:rPr>
          <w:rFonts w:ascii="Times New Roman" w:hAnsi="Times New Roman" w:cs="Times New Roman"/>
          <w:sz w:val="20"/>
          <w:szCs w:val="20"/>
          <w:shd w:val="clear" w:color="auto" w:fill="FFFFFF"/>
        </w:rPr>
        <w:t>ffects their WLB</w:t>
      </w:r>
      <w:r w:rsidR="00322B25" w:rsidRPr="00545B8D">
        <w:rPr>
          <w:rFonts w:ascii="Times New Roman" w:hAnsi="Times New Roman" w:cs="Times New Roman"/>
          <w:sz w:val="20"/>
          <w:szCs w:val="20"/>
          <w:shd w:val="clear" w:color="auto" w:fill="FFFFFF"/>
        </w:rPr>
        <w:t xml:space="preserve"> </w:t>
      </w:r>
      <w:r w:rsidR="00FD4FCD">
        <w:rPr>
          <w:rFonts w:ascii="Times New Roman" w:hAnsi="Times New Roman" w:cs="Times New Roman"/>
          <w:sz w:val="20"/>
          <w:szCs w:val="20"/>
          <w:shd w:val="clear" w:color="auto" w:fill="FFFFFF"/>
        </w:rPr>
        <w:t>[47]</w:t>
      </w:r>
      <w:r w:rsidR="004D7A56" w:rsidRPr="00545B8D">
        <w:rPr>
          <w:rFonts w:ascii="Times New Roman" w:hAnsi="Times New Roman" w:cs="Times New Roman"/>
          <w:sz w:val="20"/>
          <w:szCs w:val="20"/>
          <w:shd w:val="clear" w:color="auto" w:fill="FFFFFF"/>
        </w:rPr>
        <w:t>.</w:t>
      </w:r>
      <w:r w:rsidR="005625A6" w:rsidRPr="00545B8D">
        <w:rPr>
          <w:rFonts w:ascii="Times New Roman" w:hAnsi="Times New Roman" w:cs="Times New Roman"/>
          <w:sz w:val="20"/>
          <w:szCs w:val="20"/>
          <w:shd w:val="clear" w:color="auto" w:fill="FFFFFF"/>
        </w:rPr>
        <w:t xml:space="preserve"> </w:t>
      </w:r>
      <w:r w:rsidR="004D7A56" w:rsidRPr="00545B8D">
        <w:rPr>
          <w:rFonts w:ascii="Times New Roman" w:hAnsi="Times New Roman" w:cs="Times New Roman"/>
          <w:sz w:val="20"/>
          <w:szCs w:val="20"/>
          <w:shd w:val="clear" w:color="auto" w:fill="FFFFFF"/>
        </w:rPr>
        <w:t>A</w:t>
      </w:r>
      <w:r w:rsidR="005625A6" w:rsidRPr="00545B8D">
        <w:rPr>
          <w:rFonts w:ascii="Times New Roman" w:hAnsi="Times New Roman" w:cs="Times New Roman"/>
          <w:sz w:val="20"/>
          <w:szCs w:val="20"/>
          <w:shd w:val="clear" w:color="auto" w:fill="FFFFFF"/>
        </w:rPr>
        <w:t>nd a</w:t>
      </w:r>
      <w:r w:rsidR="004D7A56" w:rsidRPr="00545B8D">
        <w:rPr>
          <w:rFonts w:ascii="Times New Roman" w:hAnsi="Times New Roman" w:cs="Times New Roman"/>
          <w:sz w:val="20"/>
          <w:szCs w:val="20"/>
          <w:shd w:val="clear" w:color="auto" w:fill="FFFFFF"/>
        </w:rPr>
        <w:t xml:space="preserve">s </w:t>
      </w:r>
      <w:r w:rsidR="00A02AC9" w:rsidRPr="00545B8D">
        <w:rPr>
          <w:rFonts w:ascii="Times New Roman" w:hAnsi="Times New Roman" w:cs="Times New Roman"/>
          <w:sz w:val="20"/>
          <w:szCs w:val="20"/>
          <w:shd w:val="clear" w:color="auto" w:fill="FFFFFF"/>
        </w:rPr>
        <w:t>academics</w:t>
      </w:r>
      <w:r w:rsidR="004D7A56" w:rsidRPr="00545B8D">
        <w:rPr>
          <w:rFonts w:ascii="Times New Roman" w:hAnsi="Times New Roman" w:cs="Times New Roman"/>
          <w:sz w:val="20"/>
          <w:szCs w:val="20"/>
          <w:shd w:val="clear" w:color="auto" w:fill="FFFFFF"/>
        </w:rPr>
        <w:t xml:space="preserve"> are staying updated with technology and even using social media</w:t>
      </w:r>
      <w:r w:rsidR="00F1203F" w:rsidRPr="00545B8D">
        <w:rPr>
          <w:rFonts w:ascii="Times New Roman" w:hAnsi="Times New Roman" w:cs="Times New Roman"/>
          <w:sz w:val="20"/>
          <w:szCs w:val="20"/>
          <w:shd w:val="clear" w:color="auto" w:fill="FFFFFF"/>
        </w:rPr>
        <w:t xml:space="preserve"> </w:t>
      </w:r>
      <w:r w:rsidR="00FD4FCD">
        <w:rPr>
          <w:rFonts w:ascii="Times New Roman" w:hAnsi="Times New Roman" w:cs="Times New Roman"/>
          <w:sz w:val="20"/>
          <w:szCs w:val="20"/>
          <w:shd w:val="clear" w:color="auto" w:fill="FFFFFF"/>
        </w:rPr>
        <w:t>[34]</w:t>
      </w:r>
      <w:r w:rsidR="004D7A56" w:rsidRPr="00545B8D">
        <w:rPr>
          <w:rFonts w:ascii="Times New Roman" w:hAnsi="Times New Roman" w:cs="Times New Roman"/>
          <w:sz w:val="20"/>
          <w:szCs w:val="20"/>
          <w:shd w:val="clear" w:color="auto" w:fill="FFFFFF"/>
        </w:rPr>
        <w:t xml:space="preserve"> for their work purposes, this factor is one of the important predictors of WLB of </w:t>
      </w:r>
      <w:r w:rsidR="00A02AC9" w:rsidRPr="00545B8D">
        <w:rPr>
          <w:rFonts w:ascii="Times New Roman" w:hAnsi="Times New Roman" w:cs="Times New Roman"/>
          <w:sz w:val="20"/>
          <w:szCs w:val="20"/>
          <w:shd w:val="clear" w:color="auto" w:fill="FFFFFF"/>
        </w:rPr>
        <w:t>academics</w:t>
      </w:r>
      <w:r w:rsidR="004D7A56" w:rsidRPr="00545B8D">
        <w:rPr>
          <w:rFonts w:ascii="Times New Roman" w:hAnsi="Times New Roman" w:cs="Times New Roman"/>
          <w:sz w:val="20"/>
          <w:szCs w:val="20"/>
          <w:shd w:val="clear" w:color="auto" w:fill="FFFFFF"/>
        </w:rPr>
        <w:t xml:space="preserve"> as Social media has its pros and cons. </w:t>
      </w:r>
    </w:p>
    <w:p w:rsidR="004D7A56" w:rsidRPr="00545B8D" w:rsidRDefault="00AE3211" w:rsidP="00545B8D">
      <w:pPr>
        <w:spacing w:after="0" w:line="240" w:lineRule="auto"/>
        <w:jc w:val="both"/>
        <w:rPr>
          <w:rFonts w:ascii="Times New Roman" w:hAnsi="Times New Roman" w:cs="Times New Roman"/>
          <w:sz w:val="20"/>
          <w:szCs w:val="20"/>
          <w:shd w:val="clear" w:color="auto" w:fill="FCFCFC"/>
        </w:rPr>
      </w:pPr>
      <w:r w:rsidRPr="00545B8D">
        <w:rPr>
          <w:rFonts w:ascii="Times New Roman" w:hAnsi="Times New Roman" w:cs="Times New Roman"/>
          <w:sz w:val="20"/>
          <w:szCs w:val="20"/>
          <w:shd w:val="clear" w:color="auto" w:fill="FCFCFC"/>
        </w:rPr>
        <w:t>Besides, the characteristics</w:t>
      </w:r>
      <w:r w:rsidR="00FD4FCD">
        <w:rPr>
          <w:rFonts w:ascii="Times New Roman" w:hAnsi="Times New Roman" w:cs="Times New Roman"/>
          <w:sz w:val="20"/>
          <w:szCs w:val="20"/>
          <w:shd w:val="clear" w:color="auto" w:fill="FCFCFC"/>
        </w:rPr>
        <w:t>/ traits [38]</w:t>
      </w:r>
      <w:r w:rsidRPr="00545B8D">
        <w:rPr>
          <w:rFonts w:ascii="Times New Roman" w:hAnsi="Times New Roman" w:cs="Times New Roman"/>
          <w:sz w:val="20"/>
          <w:szCs w:val="20"/>
          <w:shd w:val="clear" w:color="auto" w:fill="FCFCFC"/>
        </w:rPr>
        <w:t xml:space="preserve"> of faculty, </w:t>
      </w:r>
      <w:r w:rsidR="003E2DFC" w:rsidRPr="00545B8D">
        <w:rPr>
          <w:rFonts w:ascii="Times New Roman" w:hAnsi="Times New Roman" w:cs="Times New Roman"/>
          <w:sz w:val="20"/>
          <w:szCs w:val="20"/>
          <w:shd w:val="clear" w:color="auto" w:fill="FCFCFC"/>
        </w:rPr>
        <w:t xml:space="preserve">the </w:t>
      </w:r>
      <w:r w:rsidRPr="00545B8D">
        <w:rPr>
          <w:rFonts w:ascii="Times New Roman" w:hAnsi="Times New Roman" w:cs="Times New Roman"/>
          <w:sz w:val="20"/>
          <w:szCs w:val="20"/>
          <w:shd w:val="clear" w:color="auto" w:fill="FCFCFC"/>
        </w:rPr>
        <w:t>institution where they have been working, and their department, their satisfaction with their work</w:t>
      </w:r>
      <w:r w:rsidR="00B97BF0" w:rsidRPr="00545B8D">
        <w:rPr>
          <w:rFonts w:ascii="Times New Roman" w:hAnsi="Times New Roman" w:cs="Times New Roman"/>
          <w:sz w:val="20"/>
          <w:szCs w:val="20"/>
          <w:shd w:val="clear" w:color="auto" w:fill="FCFCFC"/>
        </w:rPr>
        <w:t xml:space="preserve"> and research projects</w:t>
      </w:r>
      <w:r w:rsidRPr="00545B8D">
        <w:rPr>
          <w:rFonts w:ascii="Times New Roman" w:hAnsi="Times New Roman" w:cs="Times New Roman"/>
          <w:sz w:val="20"/>
          <w:szCs w:val="20"/>
          <w:shd w:val="clear" w:color="auto" w:fill="FCFCFC"/>
        </w:rPr>
        <w:t>, their rank</w:t>
      </w:r>
      <w:r w:rsidR="001F3190" w:rsidRPr="00545B8D">
        <w:rPr>
          <w:rFonts w:ascii="Times New Roman" w:hAnsi="Times New Roman" w:cs="Times New Roman"/>
          <w:sz w:val="20"/>
          <w:szCs w:val="20"/>
          <w:shd w:val="clear" w:color="auto" w:fill="FCFCFC"/>
        </w:rPr>
        <w:t xml:space="preserve">, leave arrangements, </w:t>
      </w:r>
      <w:r w:rsidR="002D7EFE" w:rsidRPr="00545B8D">
        <w:rPr>
          <w:rFonts w:ascii="Times New Roman" w:hAnsi="Times New Roman" w:cs="Times New Roman"/>
          <w:sz w:val="20"/>
          <w:szCs w:val="20"/>
          <w:shd w:val="clear" w:color="auto" w:fill="FCFCFC"/>
        </w:rPr>
        <w:t xml:space="preserve">and </w:t>
      </w:r>
      <w:r w:rsidR="001F3190" w:rsidRPr="00545B8D">
        <w:rPr>
          <w:rFonts w:ascii="Times New Roman" w:hAnsi="Times New Roman" w:cs="Times New Roman"/>
          <w:sz w:val="20"/>
          <w:szCs w:val="20"/>
          <w:shd w:val="clear" w:color="auto" w:fill="FCFCFC"/>
        </w:rPr>
        <w:t>flexibility in work</w:t>
      </w:r>
      <w:r w:rsidRPr="00545B8D">
        <w:rPr>
          <w:rFonts w:ascii="Times New Roman" w:hAnsi="Times New Roman" w:cs="Times New Roman"/>
          <w:sz w:val="20"/>
          <w:szCs w:val="20"/>
          <w:shd w:val="clear" w:color="auto" w:fill="FCFCFC"/>
        </w:rPr>
        <w:t xml:space="preserve"> are also of utmost importance in predicting </w:t>
      </w:r>
      <w:r w:rsidR="003E2DFC" w:rsidRPr="00545B8D">
        <w:rPr>
          <w:rFonts w:ascii="Times New Roman" w:hAnsi="Times New Roman" w:cs="Times New Roman"/>
          <w:sz w:val="20"/>
          <w:szCs w:val="20"/>
          <w:shd w:val="clear" w:color="auto" w:fill="FCFCFC"/>
        </w:rPr>
        <w:t xml:space="preserve">the </w:t>
      </w:r>
      <w:r w:rsidRPr="00545B8D">
        <w:rPr>
          <w:rFonts w:ascii="Times New Roman" w:hAnsi="Times New Roman" w:cs="Times New Roman"/>
          <w:sz w:val="20"/>
          <w:szCs w:val="20"/>
          <w:shd w:val="clear" w:color="auto" w:fill="FCFCFC"/>
        </w:rPr>
        <w:t xml:space="preserve">WLB of the </w:t>
      </w:r>
      <w:r w:rsidR="00A02AC9" w:rsidRPr="00545B8D">
        <w:rPr>
          <w:rFonts w:ascii="Times New Roman" w:hAnsi="Times New Roman" w:cs="Times New Roman"/>
          <w:sz w:val="20"/>
          <w:szCs w:val="20"/>
          <w:shd w:val="clear" w:color="auto" w:fill="FCFCFC"/>
        </w:rPr>
        <w:t>academics</w:t>
      </w:r>
      <w:bookmarkStart w:id="0" w:name="_Hlk136430091"/>
      <w:r w:rsidR="00FD4FCD">
        <w:rPr>
          <w:rFonts w:ascii="Times New Roman" w:hAnsi="Times New Roman" w:cs="Times New Roman"/>
          <w:sz w:val="20"/>
          <w:szCs w:val="20"/>
          <w:shd w:val="clear" w:color="auto" w:fill="FCFCFC"/>
        </w:rPr>
        <w:t xml:space="preserve"> [15</w:t>
      </w:r>
      <w:bookmarkEnd w:id="0"/>
      <w:r w:rsidR="001F3190" w:rsidRPr="00545B8D">
        <w:rPr>
          <w:rFonts w:ascii="Times New Roman" w:hAnsi="Times New Roman" w:cs="Times New Roman"/>
          <w:sz w:val="20"/>
          <w:szCs w:val="20"/>
          <w:shd w:val="clear" w:color="auto" w:fill="FCFCFC"/>
        </w:rPr>
        <w:t xml:space="preserve">; </w:t>
      </w:r>
      <w:r w:rsidR="00FD4FCD">
        <w:rPr>
          <w:rFonts w:ascii="Times New Roman" w:hAnsi="Times New Roman" w:cs="Times New Roman"/>
          <w:sz w:val="20"/>
          <w:szCs w:val="20"/>
          <w:shd w:val="clear" w:color="auto" w:fill="FCFCFC"/>
        </w:rPr>
        <w:t>36</w:t>
      </w:r>
      <w:r w:rsidR="00FD4FCD">
        <w:rPr>
          <w:rFonts w:ascii="Times New Roman" w:hAnsi="Times New Roman" w:cs="Times New Roman"/>
          <w:sz w:val="20"/>
          <w:szCs w:val="20"/>
          <w:shd w:val="clear" w:color="auto" w:fill="FFFFFF"/>
        </w:rPr>
        <w:t>]</w:t>
      </w:r>
      <w:r w:rsidRPr="00545B8D">
        <w:rPr>
          <w:rFonts w:ascii="Times New Roman" w:hAnsi="Times New Roman" w:cs="Times New Roman"/>
          <w:sz w:val="20"/>
          <w:szCs w:val="20"/>
          <w:shd w:val="clear" w:color="auto" w:fill="FCFCFC"/>
        </w:rPr>
        <w:t xml:space="preserve">. The organizational support that the institutions provide in terms </w:t>
      </w:r>
      <w:r w:rsidR="003E2DFC" w:rsidRPr="00545B8D">
        <w:rPr>
          <w:rFonts w:ascii="Times New Roman" w:hAnsi="Times New Roman" w:cs="Times New Roman"/>
          <w:sz w:val="20"/>
          <w:szCs w:val="20"/>
          <w:shd w:val="clear" w:color="auto" w:fill="FCFCFC"/>
        </w:rPr>
        <w:t>of</w:t>
      </w:r>
      <w:r w:rsidRPr="00545B8D">
        <w:rPr>
          <w:rFonts w:ascii="Times New Roman" w:hAnsi="Times New Roman" w:cs="Times New Roman"/>
          <w:sz w:val="20"/>
          <w:szCs w:val="20"/>
          <w:shd w:val="clear" w:color="auto" w:fill="FCFCFC"/>
        </w:rPr>
        <w:t xml:space="preserve"> the work-life balance is a major predictor of having a good quality WLB.</w:t>
      </w:r>
      <w:r w:rsidR="00F1203F" w:rsidRPr="00545B8D">
        <w:rPr>
          <w:rFonts w:ascii="Times New Roman" w:hAnsi="Times New Roman" w:cs="Times New Roman"/>
          <w:sz w:val="20"/>
          <w:szCs w:val="20"/>
          <w:shd w:val="clear" w:color="auto" w:fill="FCFCFC"/>
        </w:rPr>
        <w:t xml:space="preserve"> </w:t>
      </w:r>
      <w:r w:rsidR="004D7A56" w:rsidRPr="00545B8D">
        <w:rPr>
          <w:rFonts w:ascii="Times New Roman" w:hAnsi="Times New Roman" w:cs="Times New Roman"/>
          <w:sz w:val="20"/>
          <w:szCs w:val="20"/>
          <w:shd w:val="clear" w:color="auto" w:fill="FFFFFF"/>
        </w:rPr>
        <w:t xml:space="preserve">However, </w:t>
      </w:r>
      <w:r w:rsidR="00FD4FCD">
        <w:rPr>
          <w:rFonts w:ascii="Times New Roman" w:hAnsi="Times New Roman" w:cs="Times New Roman"/>
          <w:sz w:val="20"/>
          <w:szCs w:val="20"/>
          <w:shd w:val="clear" w:color="auto" w:fill="FFFFFF"/>
        </w:rPr>
        <w:t>[6]</w:t>
      </w:r>
      <w:r w:rsidR="004D7A56" w:rsidRPr="00545B8D">
        <w:rPr>
          <w:rFonts w:ascii="Times New Roman" w:hAnsi="Times New Roman" w:cs="Times New Roman"/>
          <w:sz w:val="20"/>
          <w:szCs w:val="20"/>
          <w:shd w:val="clear" w:color="auto" w:fill="FFFFFF"/>
        </w:rPr>
        <w:t xml:space="preserve"> found that the type of institution they are involved in does not affect much the WLB of </w:t>
      </w:r>
      <w:r w:rsidR="00A02AC9" w:rsidRPr="00545B8D">
        <w:rPr>
          <w:rFonts w:ascii="Times New Roman" w:hAnsi="Times New Roman" w:cs="Times New Roman"/>
          <w:sz w:val="20"/>
          <w:szCs w:val="20"/>
          <w:shd w:val="clear" w:color="auto" w:fill="FFFFFF"/>
        </w:rPr>
        <w:t>academics</w:t>
      </w:r>
      <w:r w:rsidR="004D7A56" w:rsidRPr="00545B8D">
        <w:rPr>
          <w:rFonts w:ascii="Times New Roman" w:hAnsi="Times New Roman" w:cs="Times New Roman"/>
          <w:sz w:val="20"/>
          <w:szCs w:val="20"/>
          <w:shd w:val="clear" w:color="auto" w:fill="FFFFFF"/>
        </w:rPr>
        <w:t>.</w:t>
      </w:r>
      <w:r w:rsidR="00092BDE" w:rsidRPr="00545B8D">
        <w:rPr>
          <w:rFonts w:ascii="Times New Roman" w:hAnsi="Times New Roman" w:cs="Times New Roman"/>
          <w:sz w:val="20"/>
          <w:szCs w:val="20"/>
          <w:shd w:val="clear" w:color="auto" w:fill="FFFFFF"/>
        </w:rPr>
        <w:t xml:space="preserve"> </w:t>
      </w:r>
      <w:r w:rsidR="00B97BF0" w:rsidRPr="00545B8D">
        <w:rPr>
          <w:rFonts w:ascii="Times New Roman" w:hAnsi="Times New Roman" w:cs="Times New Roman"/>
          <w:sz w:val="20"/>
          <w:szCs w:val="20"/>
          <w:shd w:val="clear" w:color="auto" w:fill="FFFFFF"/>
        </w:rPr>
        <w:t xml:space="preserve">For all professors, satisfaction with research time spent had a favourable relationship with work-life balance </w:t>
      </w:r>
      <w:r w:rsidR="00FD4FCD">
        <w:rPr>
          <w:rFonts w:ascii="Times New Roman" w:hAnsi="Times New Roman" w:cs="Times New Roman"/>
          <w:sz w:val="20"/>
          <w:szCs w:val="20"/>
          <w:shd w:val="clear" w:color="auto" w:fill="FFFFFF"/>
        </w:rPr>
        <w:t>[15]</w:t>
      </w:r>
      <w:r w:rsidR="00B97BF0" w:rsidRPr="00545B8D">
        <w:rPr>
          <w:rFonts w:ascii="Times New Roman" w:hAnsi="Times New Roman" w:cs="Times New Roman"/>
          <w:sz w:val="20"/>
          <w:szCs w:val="20"/>
          <w:shd w:val="clear" w:color="auto" w:fill="FFFFFF"/>
        </w:rPr>
        <w:t>.</w:t>
      </w:r>
      <w:bookmarkStart w:id="1" w:name="_GoBack"/>
      <w:bookmarkEnd w:id="1"/>
      <w:r w:rsidR="004B15FE" w:rsidRPr="00545B8D">
        <w:rPr>
          <w:rFonts w:ascii="Times New Roman" w:hAnsi="Times New Roman" w:cs="Times New Roman"/>
          <w:sz w:val="20"/>
          <w:szCs w:val="20"/>
          <w:shd w:val="clear" w:color="auto" w:fill="FCFCFC"/>
        </w:rPr>
        <w:t xml:space="preserve"> </w:t>
      </w:r>
      <w:r w:rsidRPr="00545B8D">
        <w:rPr>
          <w:rFonts w:ascii="Times New Roman" w:hAnsi="Times New Roman" w:cs="Times New Roman"/>
          <w:sz w:val="20"/>
          <w:szCs w:val="20"/>
          <w:shd w:val="clear" w:color="auto" w:fill="FCFCFC"/>
        </w:rPr>
        <w:t>Also, the factors like whether they are married or single determine the quality of their work</w:t>
      </w:r>
      <w:r w:rsidR="003E2DFC" w:rsidRPr="00545B8D">
        <w:rPr>
          <w:rFonts w:ascii="Times New Roman" w:hAnsi="Times New Roman" w:cs="Times New Roman"/>
          <w:sz w:val="20"/>
          <w:szCs w:val="20"/>
          <w:shd w:val="clear" w:color="auto" w:fill="FCFCFC"/>
        </w:rPr>
        <w:t>-</w:t>
      </w:r>
      <w:r w:rsidRPr="00545B8D">
        <w:rPr>
          <w:rFonts w:ascii="Times New Roman" w:hAnsi="Times New Roman" w:cs="Times New Roman"/>
          <w:sz w:val="20"/>
          <w:szCs w:val="20"/>
          <w:shd w:val="clear" w:color="auto" w:fill="FCFCFC"/>
        </w:rPr>
        <w:t>life balance</w:t>
      </w:r>
      <w:r w:rsidR="006B1DA7" w:rsidRPr="00545B8D">
        <w:rPr>
          <w:rFonts w:ascii="Times New Roman" w:hAnsi="Times New Roman" w:cs="Times New Roman"/>
          <w:sz w:val="20"/>
          <w:szCs w:val="20"/>
          <w:shd w:val="clear" w:color="auto" w:fill="FCFCFC"/>
        </w:rPr>
        <w:t xml:space="preserve"> </w:t>
      </w:r>
      <w:r w:rsidR="00FD4FCD">
        <w:rPr>
          <w:rFonts w:ascii="Times New Roman" w:hAnsi="Times New Roman" w:cs="Times New Roman"/>
          <w:sz w:val="20"/>
          <w:szCs w:val="20"/>
          <w:shd w:val="clear" w:color="auto" w:fill="FFFFFF"/>
        </w:rPr>
        <w:t>[15]</w:t>
      </w:r>
      <w:r w:rsidRPr="00545B8D">
        <w:rPr>
          <w:rFonts w:ascii="Times New Roman" w:hAnsi="Times New Roman" w:cs="Times New Roman"/>
          <w:sz w:val="20"/>
          <w:szCs w:val="20"/>
          <w:shd w:val="clear" w:color="auto" w:fill="FCFCFC"/>
        </w:rPr>
        <w:t>.</w:t>
      </w:r>
      <w:r w:rsidR="00322B25" w:rsidRPr="00545B8D">
        <w:rPr>
          <w:rFonts w:ascii="Times New Roman" w:hAnsi="Times New Roman" w:cs="Times New Roman"/>
          <w:sz w:val="20"/>
          <w:szCs w:val="20"/>
          <w:shd w:val="clear" w:color="auto" w:fill="FCFCFC"/>
        </w:rPr>
        <w:t xml:space="preserve"> </w:t>
      </w:r>
      <w:r w:rsidR="00181899" w:rsidRPr="00545B8D">
        <w:rPr>
          <w:rFonts w:ascii="Times New Roman" w:hAnsi="Times New Roman" w:cs="Times New Roman"/>
          <w:sz w:val="20"/>
          <w:szCs w:val="20"/>
          <w:shd w:val="clear" w:color="auto" w:fill="FCFCFC"/>
        </w:rPr>
        <w:t>S</w:t>
      </w:r>
      <w:r w:rsidR="004D6A0C" w:rsidRPr="00545B8D">
        <w:rPr>
          <w:rFonts w:ascii="Times New Roman" w:hAnsi="Times New Roman" w:cs="Times New Roman"/>
          <w:sz w:val="20"/>
          <w:szCs w:val="20"/>
          <w:shd w:val="clear" w:color="auto" w:fill="FCFCFC"/>
        </w:rPr>
        <w:t>ingle fa</w:t>
      </w:r>
      <w:r w:rsidR="00FD4FCD">
        <w:rPr>
          <w:rFonts w:ascii="Times New Roman" w:hAnsi="Times New Roman" w:cs="Times New Roman"/>
          <w:sz w:val="20"/>
          <w:szCs w:val="20"/>
          <w:shd w:val="clear" w:color="auto" w:fill="FCFCFC"/>
        </w:rPr>
        <w:t>culty members, especially women [12</w:t>
      </w:r>
      <w:r w:rsidR="004D7A56" w:rsidRPr="00545B8D">
        <w:rPr>
          <w:rFonts w:ascii="Times New Roman" w:hAnsi="Times New Roman" w:cs="Times New Roman"/>
          <w:sz w:val="20"/>
          <w:szCs w:val="20"/>
          <w:shd w:val="clear" w:color="auto" w:fill="FFFFFF"/>
        </w:rPr>
        <w:t xml:space="preserve">; </w:t>
      </w:r>
      <w:r w:rsidR="00FD4FCD">
        <w:rPr>
          <w:rFonts w:ascii="Times New Roman" w:hAnsi="Times New Roman" w:cs="Times New Roman"/>
          <w:sz w:val="20"/>
          <w:szCs w:val="20"/>
          <w:shd w:val="clear" w:color="auto" w:fill="FFFFFF"/>
        </w:rPr>
        <w:t>32]</w:t>
      </w:r>
      <w:r w:rsidR="004D6A0C" w:rsidRPr="00545B8D">
        <w:rPr>
          <w:rFonts w:ascii="Times New Roman" w:hAnsi="Times New Roman" w:cs="Times New Roman"/>
          <w:sz w:val="20"/>
          <w:szCs w:val="20"/>
          <w:shd w:val="clear" w:color="auto" w:fill="FFFFFF"/>
        </w:rPr>
        <w:t xml:space="preserve"> have been found to have inferior quality of work</w:t>
      </w:r>
      <w:r w:rsidR="003E2DFC" w:rsidRPr="00545B8D">
        <w:rPr>
          <w:rFonts w:ascii="Times New Roman" w:hAnsi="Times New Roman" w:cs="Times New Roman"/>
          <w:sz w:val="20"/>
          <w:szCs w:val="20"/>
          <w:shd w:val="clear" w:color="auto" w:fill="FFFFFF"/>
        </w:rPr>
        <w:t>-</w:t>
      </w:r>
      <w:r w:rsidR="004D6A0C" w:rsidRPr="00545B8D">
        <w:rPr>
          <w:rFonts w:ascii="Times New Roman" w:hAnsi="Times New Roman" w:cs="Times New Roman"/>
          <w:sz w:val="20"/>
          <w:szCs w:val="20"/>
          <w:shd w:val="clear" w:color="auto" w:fill="FFFFFF"/>
        </w:rPr>
        <w:t>life balance.</w:t>
      </w:r>
    </w:p>
    <w:p w:rsidR="004B15FE" w:rsidRPr="00545B8D" w:rsidRDefault="00187E5E" w:rsidP="00545B8D">
      <w:pPr>
        <w:spacing w:after="0" w:line="240" w:lineRule="auto"/>
        <w:jc w:val="both"/>
        <w:rPr>
          <w:rFonts w:ascii="Times New Roman" w:hAnsi="Times New Roman" w:cs="Times New Roman"/>
          <w:sz w:val="20"/>
          <w:szCs w:val="20"/>
          <w:shd w:val="clear" w:color="auto" w:fill="FFFFFF"/>
        </w:rPr>
      </w:pPr>
      <w:r w:rsidRPr="00545B8D">
        <w:rPr>
          <w:rFonts w:ascii="Times New Roman" w:hAnsi="Times New Roman" w:cs="Times New Roman"/>
          <w:sz w:val="20"/>
          <w:szCs w:val="20"/>
          <w:shd w:val="clear" w:color="auto" w:fill="FFFFFF"/>
        </w:rPr>
        <w:t xml:space="preserve">Therefore, it has been found that there are numerous factors that affect the quality of WLB being enjoyed by the </w:t>
      </w:r>
      <w:r w:rsidR="00A02AC9" w:rsidRPr="00545B8D">
        <w:rPr>
          <w:rFonts w:ascii="Times New Roman" w:hAnsi="Times New Roman" w:cs="Times New Roman"/>
          <w:sz w:val="20"/>
          <w:szCs w:val="20"/>
          <w:shd w:val="clear" w:color="auto" w:fill="FFFFFF"/>
        </w:rPr>
        <w:t>academics</w:t>
      </w:r>
      <w:r w:rsidRPr="00545B8D">
        <w:rPr>
          <w:rFonts w:ascii="Times New Roman" w:hAnsi="Times New Roman" w:cs="Times New Roman"/>
          <w:sz w:val="20"/>
          <w:szCs w:val="20"/>
          <w:shd w:val="clear" w:color="auto" w:fill="FFFFFF"/>
        </w:rPr>
        <w:t xml:space="preserve"> of which the type of institution they are working on, its support, their position and work, their contentment with their work, their department, gender, culture, obligations, emotional intelligence, their perception of work,</w:t>
      </w:r>
      <w:r w:rsidR="002B223D" w:rsidRPr="00545B8D">
        <w:rPr>
          <w:rFonts w:ascii="Times New Roman" w:hAnsi="Times New Roman" w:cs="Times New Roman"/>
          <w:sz w:val="20"/>
          <w:szCs w:val="20"/>
          <w:shd w:val="clear" w:color="auto" w:fill="FFFFFF"/>
        </w:rPr>
        <w:t xml:space="preserve"> level of work stress,</w:t>
      </w:r>
      <w:r w:rsidRPr="00545B8D">
        <w:rPr>
          <w:rFonts w:ascii="Times New Roman" w:hAnsi="Times New Roman" w:cs="Times New Roman"/>
          <w:sz w:val="20"/>
          <w:szCs w:val="20"/>
          <w:shd w:val="clear" w:color="auto" w:fill="FFFFFF"/>
        </w:rPr>
        <w:t xml:space="preserve"> age, marital status, appraisal methods of the organization, campus culture and climate, geographical location, technology are the major predictors of WLB of </w:t>
      </w:r>
      <w:r w:rsidR="00A02AC9" w:rsidRPr="00545B8D">
        <w:rPr>
          <w:rFonts w:ascii="Times New Roman" w:hAnsi="Times New Roman" w:cs="Times New Roman"/>
          <w:sz w:val="20"/>
          <w:szCs w:val="20"/>
          <w:shd w:val="clear" w:color="auto" w:fill="FFFFFF"/>
        </w:rPr>
        <w:t>academics</w:t>
      </w:r>
      <w:r w:rsidRPr="00545B8D">
        <w:rPr>
          <w:rFonts w:ascii="Times New Roman" w:hAnsi="Times New Roman" w:cs="Times New Roman"/>
          <w:sz w:val="20"/>
          <w:szCs w:val="20"/>
          <w:shd w:val="clear" w:color="auto" w:fill="FFFFFF"/>
        </w:rPr>
        <w:t xml:space="preserve"> involved in Higher Education. </w:t>
      </w:r>
    </w:p>
    <w:p w:rsidR="009935FD" w:rsidRPr="00545B8D" w:rsidRDefault="00772AC4" w:rsidP="00545B8D">
      <w:pPr>
        <w:spacing w:after="0" w:line="240" w:lineRule="auto"/>
        <w:jc w:val="both"/>
        <w:rPr>
          <w:rFonts w:ascii="Times New Roman" w:hAnsi="Times New Roman" w:cs="Times New Roman"/>
          <w:sz w:val="20"/>
          <w:szCs w:val="20"/>
          <w:shd w:val="clear" w:color="auto" w:fill="FFFFFF"/>
        </w:rPr>
      </w:pPr>
      <w:r w:rsidRPr="00545B8D">
        <w:rPr>
          <w:rFonts w:ascii="Times New Roman" w:hAnsi="Times New Roman" w:cs="Times New Roman"/>
          <w:sz w:val="20"/>
          <w:szCs w:val="20"/>
        </w:rPr>
        <w:t xml:space="preserve">Due to growing diversity in the workforce, competition, </w:t>
      </w:r>
      <w:r w:rsidR="003E2DFC" w:rsidRPr="00545B8D">
        <w:rPr>
          <w:rFonts w:ascii="Times New Roman" w:hAnsi="Times New Roman" w:cs="Times New Roman"/>
          <w:sz w:val="20"/>
          <w:szCs w:val="20"/>
        </w:rPr>
        <w:t xml:space="preserve">and </w:t>
      </w:r>
      <w:r w:rsidRPr="00545B8D">
        <w:rPr>
          <w:rFonts w:ascii="Times New Roman" w:hAnsi="Times New Roman" w:cs="Times New Roman"/>
          <w:sz w:val="20"/>
          <w:szCs w:val="20"/>
        </w:rPr>
        <w:t>workload, the aforementioned factors cannot be neglected for they contribute to the job satisfaction of the employees irrespective of the type of organization</w:t>
      </w:r>
      <w:r w:rsidR="007C5D95" w:rsidRPr="00545B8D">
        <w:rPr>
          <w:rFonts w:ascii="Times New Roman" w:hAnsi="Times New Roman" w:cs="Times New Roman"/>
          <w:sz w:val="20"/>
          <w:szCs w:val="20"/>
          <w:shd w:val="clear" w:color="auto" w:fill="FFFFFF"/>
        </w:rPr>
        <w:t xml:space="preserve"> </w:t>
      </w:r>
      <w:r w:rsidR="00FD4FCD">
        <w:rPr>
          <w:rFonts w:ascii="Times New Roman" w:hAnsi="Times New Roman" w:cs="Times New Roman"/>
          <w:sz w:val="20"/>
          <w:szCs w:val="20"/>
          <w:shd w:val="clear" w:color="auto" w:fill="FFFFFF"/>
        </w:rPr>
        <w:t>[14]</w:t>
      </w:r>
      <w:r w:rsidRPr="00545B8D">
        <w:rPr>
          <w:rFonts w:ascii="Times New Roman" w:hAnsi="Times New Roman" w:cs="Times New Roman"/>
          <w:sz w:val="20"/>
          <w:szCs w:val="20"/>
        </w:rPr>
        <w:t xml:space="preserve">. </w:t>
      </w:r>
      <w:r w:rsidR="000B1B1E" w:rsidRPr="00545B8D">
        <w:rPr>
          <w:rFonts w:ascii="Times New Roman" w:hAnsi="Times New Roman" w:cs="Times New Roman"/>
          <w:sz w:val="20"/>
          <w:szCs w:val="20"/>
        </w:rPr>
        <w:t xml:space="preserve">However, </w:t>
      </w:r>
      <w:r w:rsidR="00FD4FCD">
        <w:rPr>
          <w:rFonts w:ascii="Times New Roman" w:hAnsi="Times New Roman" w:cs="Times New Roman"/>
          <w:sz w:val="20"/>
          <w:szCs w:val="20"/>
          <w:shd w:val="clear" w:color="auto" w:fill="FFFFFF"/>
        </w:rPr>
        <w:t>[5]</w:t>
      </w:r>
      <w:r w:rsidR="000B1B1E" w:rsidRPr="00545B8D">
        <w:rPr>
          <w:rFonts w:ascii="Times New Roman" w:hAnsi="Times New Roman" w:cs="Times New Roman"/>
          <w:sz w:val="20"/>
          <w:szCs w:val="20"/>
          <w:shd w:val="clear" w:color="auto" w:fill="FFFFFF"/>
        </w:rPr>
        <w:t xml:space="preserve"> suggest that job</w:t>
      </w:r>
      <w:r w:rsidR="003E2DFC" w:rsidRPr="00545B8D">
        <w:rPr>
          <w:rFonts w:ascii="Times New Roman" w:hAnsi="Times New Roman" w:cs="Times New Roman"/>
          <w:sz w:val="20"/>
          <w:szCs w:val="20"/>
          <w:shd w:val="clear" w:color="auto" w:fill="FFFFFF"/>
        </w:rPr>
        <w:t>-</w:t>
      </w:r>
      <w:r w:rsidR="000B1B1E" w:rsidRPr="00545B8D">
        <w:rPr>
          <w:rFonts w:ascii="Times New Roman" w:hAnsi="Times New Roman" w:cs="Times New Roman"/>
          <w:sz w:val="20"/>
          <w:szCs w:val="20"/>
          <w:shd w:val="clear" w:color="auto" w:fill="FFFFFF"/>
        </w:rPr>
        <w:t xml:space="preserve">related factors are not only enough predictors in understanding and measuring the quality of </w:t>
      </w:r>
      <w:r w:rsidR="00CE6C89" w:rsidRPr="00545B8D">
        <w:rPr>
          <w:rFonts w:ascii="Times New Roman" w:hAnsi="Times New Roman" w:cs="Times New Roman"/>
          <w:sz w:val="20"/>
          <w:szCs w:val="20"/>
          <w:shd w:val="clear" w:color="auto" w:fill="FFFFFF"/>
        </w:rPr>
        <w:t xml:space="preserve">the </w:t>
      </w:r>
      <w:r w:rsidR="000B1B1E" w:rsidRPr="00545B8D">
        <w:rPr>
          <w:rFonts w:ascii="Times New Roman" w:hAnsi="Times New Roman" w:cs="Times New Roman"/>
          <w:sz w:val="20"/>
          <w:szCs w:val="20"/>
          <w:shd w:val="clear" w:color="auto" w:fill="FFFFFF"/>
        </w:rPr>
        <w:t>work</w:t>
      </w:r>
      <w:r w:rsidR="003E2DFC" w:rsidRPr="00545B8D">
        <w:rPr>
          <w:rFonts w:ascii="Times New Roman" w:hAnsi="Times New Roman" w:cs="Times New Roman"/>
          <w:sz w:val="20"/>
          <w:szCs w:val="20"/>
          <w:shd w:val="clear" w:color="auto" w:fill="FFFFFF"/>
        </w:rPr>
        <w:t>-</w:t>
      </w:r>
      <w:r w:rsidR="00CE6C89" w:rsidRPr="00545B8D">
        <w:rPr>
          <w:rFonts w:ascii="Times New Roman" w:hAnsi="Times New Roman" w:cs="Times New Roman"/>
          <w:sz w:val="20"/>
          <w:szCs w:val="20"/>
          <w:shd w:val="clear" w:color="auto" w:fill="FFFFFF"/>
        </w:rPr>
        <w:t>life balance in</w:t>
      </w:r>
      <w:r w:rsidR="000B1B1E" w:rsidRPr="00545B8D">
        <w:rPr>
          <w:rFonts w:ascii="Times New Roman" w:hAnsi="Times New Roman" w:cs="Times New Roman"/>
          <w:sz w:val="20"/>
          <w:szCs w:val="20"/>
          <w:shd w:val="clear" w:color="auto" w:fill="FFFFFF"/>
        </w:rPr>
        <w:t xml:space="preserve"> </w:t>
      </w:r>
      <w:r w:rsidR="00A02AC9" w:rsidRPr="00545B8D">
        <w:rPr>
          <w:rFonts w:ascii="Times New Roman" w:hAnsi="Times New Roman" w:cs="Times New Roman"/>
          <w:sz w:val="20"/>
          <w:szCs w:val="20"/>
          <w:shd w:val="clear" w:color="auto" w:fill="FFFFFF"/>
        </w:rPr>
        <w:t>academics</w:t>
      </w:r>
      <w:r w:rsidR="000B1B1E" w:rsidRPr="00545B8D">
        <w:rPr>
          <w:rFonts w:ascii="Times New Roman" w:hAnsi="Times New Roman" w:cs="Times New Roman"/>
          <w:sz w:val="20"/>
          <w:szCs w:val="20"/>
          <w:shd w:val="clear" w:color="auto" w:fill="FFFFFF"/>
        </w:rPr>
        <w:t>.</w:t>
      </w:r>
      <w:r w:rsidR="009935FD" w:rsidRPr="00545B8D">
        <w:rPr>
          <w:rFonts w:ascii="Times New Roman" w:hAnsi="Times New Roman" w:cs="Times New Roman"/>
          <w:sz w:val="20"/>
          <w:szCs w:val="20"/>
          <w:shd w:val="clear" w:color="auto" w:fill="FFFFFF"/>
        </w:rPr>
        <w:t xml:space="preserve"> </w:t>
      </w:r>
    </w:p>
    <w:p w:rsidR="009935FD" w:rsidRPr="00545B8D" w:rsidRDefault="009935FD" w:rsidP="00545B8D">
      <w:pPr>
        <w:spacing w:after="0" w:line="240" w:lineRule="auto"/>
        <w:jc w:val="both"/>
        <w:rPr>
          <w:rFonts w:ascii="Times New Roman" w:hAnsi="Times New Roman" w:cs="Times New Roman"/>
          <w:sz w:val="20"/>
          <w:szCs w:val="20"/>
          <w:shd w:val="clear" w:color="auto" w:fill="FFFFFF"/>
        </w:rPr>
      </w:pPr>
      <w:r w:rsidRPr="00545B8D">
        <w:rPr>
          <w:rFonts w:ascii="Times New Roman" w:hAnsi="Times New Roman" w:cs="Times New Roman"/>
          <w:sz w:val="20"/>
          <w:szCs w:val="20"/>
          <w:shd w:val="clear" w:color="auto" w:fill="FFFFFF"/>
        </w:rPr>
        <w:t xml:space="preserve">In terms of </w:t>
      </w:r>
      <w:r w:rsidRPr="00545B8D">
        <w:rPr>
          <w:rFonts w:ascii="Times New Roman" w:hAnsi="Times New Roman" w:cs="Times New Roman"/>
          <w:sz w:val="20"/>
          <w:szCs w:val="20"/>
        </w:rPr>
        <w:t xml:space="preserve">factors creating an imbalance in the work-life balance of the </w:t>
      </w:r>
      <w:r w:rsidR="00A02AC9" w:rsidRPr="00545B8D">
        <w:rPr>
          <w:rFonts w:ascii="Times New Roman" w:hAnsi="Times New Roman" w:cs="Times New Roman"/>
          <w:sz w:val="20"/>
          <w:szCs w:val="20"/>
        </w:rPr>
        <w:t>academics</w:t>
      </w:r>
      <w:r w:rsidRPr="00545B8D">
        <w:rPr>
          <w:rFonts w:ascii="Times New Roman" w:hAnsi="Times New Roman" w:cs="Times New Roman"/>
          <w:sz w:val="20"/>
          <w:szCs w:val="20"/>
        </w:rPr>
        <w:t xml:space="preserve"> which are not related to their work-life but are related to their personal lives </w:t>
      </w:r>
      <w:r w:rsidR="007C1BDE" w:rsidRPr="00545B8D">
        <w:rPr>
          <w:rFonts w:ascii="Times New Roman" w:hAnsi="Times New Roman" w:cs="Times New Roman"/>
          <w:sz w:val="20"/>
          <w:szCs w:val="20"/>
        </w:rPr>
        <w:t>i</w:t>
      </w:r>
      <w:r w:rsidR="00B21E34" w:rsidRPr="00545B8D">
        <w:rPr>
          <w:rFonts w:ascii="Times New Roman" w:hAnsi="Times New Roman" w:cs="Times New Roman"/>
          <w:sz w:val="20"/>
          <w:szCs w:val="20"/>
        </w:rPr>
        <w:t>n</w:t>
      </w:r>
      <w:r w:rsidR="007C1BDE" w:rsidRPr="00545B8D">
        <w:rPr>
          <w:rFonts w:ascii="Times New Roman" w:hAnsi="Times New Roman" w:cs="Times New Roman"/>
          <w:sz w:val="20"/>
          <w:szCs w:val="20"/>
        </w:rPr>
        <w:t>clud</w:t>
      </w:r>
      <w:r w:rsidR="00864A3D" w:rsidRPr="00545B8D">
        <w:rPr>
          <w:rFonts w:ascii="Times New Roman" w:hAnsi="Times New Roman" w:cs="Times New Roman"/>
          <w:sz w:val="20"/>
          <w:szCs w:val="20"/>
        </w:rPr>
        <w:t>ing</w:t>
      </w:r>
      <w:r w:rsidRPr="00545B8D">
        <w:rPr>
          <w:rFonts w:ascii="Times New Roman" w:hAnsi="Times New Roman" w:cs="Times New Roman"/>
          <w:sz w:val="20"/>
          <w:szCs w:val="20"/>
        </w:rPr>
        <w:t xml:space="preserve"> their personal </w:t>
      </w:r>
      <w:r w:rsidR="00B21E34" w:rsidRPr="00545B8D">
        <w:rPr>
          <w:rFonts w:ascii="Times New Roman" w:hAnsi="Times New Roman" w:cs="Times New Roman"/>
          <w:sz w:val="20"/>
          <w:szCs w:val="20"/>
        </w:rPr>
        <w:t xml:space="preserve">life </w:t>
      </w:r>
      <w:r w:rsidRPr="00545B8D">
        <w:rPr>
          <w:rFonts w:ascii="Times New Roman" w:hAnsi="Times New Roman" w:cs="Times New Roman"/>
          <w:sz w:val="20"/>
          <w:szCs w:val="20"/>
        </w:rPr>
        <w:t>struggle</w:t>
      </w:r>
      <w:r w:rsidR="00B21E34" w:rsidRPr="00545B8D">
        <w:rPr>
          <w:rFonts w:ascii="Times New Roman" w:hAnsi="Times New Roman" w:cs="Times New Roman"/>
          <w:sz w:val="20"/>
          <w:szCs w:val="20"/>
        </w:rPr>
        <w:t>s</w:t>
      </w:r>
      <w:r w:rsidRPr="00545B8D">
        <w:rPr>
          <w:rFonts w:ascii="Times New Roman" w:hAnsi="Times New Roman" w:cs="Times New Roman"/>
          <w:sz w:val="20"/>
          <w:szCs w:val="20"/>
        </w:rPr>
        <w:t xml:space="preserve"> with friends and family requiring attention, raising and bearing ch</w:t>
      </w:r>
      <w:r w:rsidR="008021A5" w:rsidRPr="00545B8D">
        <w:rPr>
          <w:rFonts w:ascii="Times New Roman" w:hAnsi="Times New Roman" w:cs="Times New Roman"/>
          <w:sz w:val="20"/>
          <w:szCs w:val="20"/>
        </w:rPr>
        <w:t xml:space="preserve">ildren, </w:t>
      </w:r>
      <w:r w:rsidRPr="00545B8D">
        <w:rPr>
          <w:rFonts w:ascii="Times New Roman" w:hAnsi="Times New Roman" w:cs="Times New Roman"/>
          <w:sz w:val="20"/>
          <w:szCs w:val="20"/>
        </w:rPr>
        <w:t xml:space="preserve">health issues </w:t>
      </w:r>
      <w:r w:rsidR="00FD4FCD">
        <w:rPr>
          <w:rFonts w:ascii="Times New Roman" w:hAnsi="Times New Roman" w:cs="Times New Roman"/>
          <w:sz w:val="20"/>
          <w:szCs w:val="20"/>
        </w:rPr>
        <w:t>[28]</w:t>
      </w:r>
      <w:r w:rsidR="008021A5" w:rsidRPr="00545B8D">
        <w:rPr>
          <w:rFonts w:ascii="Times New Roman" w:hAnsi="Times New Roman" w:cs="Times New Roman"/>
          <w:sz w:val="20"/>
          <w:szCs w:val="20"/>
          <w:shd w:val="clear" w:color="auto" w:fill="FFFFFF"/>
        </w:rPr>
        <w:t xml:space="preserve">, and their marital status </w:t>
      </w:r>
      <w:r w:rsidR="00FD4FCD">
        <w:rPr>
          <w:rFonts w:ascii="Times New Roman" w:hAnsi="Times New Roman" w:cs="Times New Roman"/>
          <w:sz w:val="20"/>
          <w:szCs w:val="20"/>
          <w:shd w:val="clear" w:color="auto" w:fill="FFFFFF"/>
        </w:rPr>
        <w:t>[12]</w:t>
      </w:r>
      <w:r w:rsidRPr="00545B8D">
        <w:rPr>
          <w:rFonts w:ascii="Times New Roman" w:hAnsi="Times New Roman" w:cs="Times New Roman"/>
          <w:sz w:val="20"/>
          <w:szCs w:val="20"/>
        </w:rPr>
        <w:t>.</w:t>
      </w:r>
    </w:p>
    <w:p w:rsidR="00165B82" w:rsidRPr="00545B8D" w:rsidRDefault="003E2DFC" w:rsidP="00545B8D">
      <w:pPr>
        <w:spacing w:after="0" w:line="240" w:lineRule="auto"/>
        <w:jc w:val="both"/>
        <w:rPr>
          <w:rFonts w:ascii="Times New Roman" w:hAnsi="Times New Roman" w:cs="Times New Roman"/>
          <w:sz w:val="20"/>
          <w:szCs w:val="20"/>
          <w:shd w:val="clear" w:color="auto" w:fill="FFFFFF"/>
        </w:rPr>
      </w:pPr>
      <w:r w:rsidRPr="00545B8D">
        <w:rPr>
          <w:rFonts w:ascii="Times New Roman" w:hAnsi="Times New Roman" w:cs="Times New Roman"/>
          <w:sz w:val="20"/>
          <w:szCs w:val="20"/>
          <w:shd w:val="clear" w:color="auto" w:fill="FFFFFF"/>
        </w:rPr>
        <w:t>A</w:t>
      </w:r>
      <w:r w:rsidR="00914168" w:rsidRPr="00545B8D">
        <w:rPr>
          <w:rFonts w:ascii="Times New Roman" w:hAnsi="Times New Roman" w:cs="Times New Roman"/>
          <w:sz w:val="20"/>
          <w:szCs w:val="20"/>
          <w:shd w:val="clear" w:color="auto" w:fill="FFFFFF"/>
        </w:rPr>
        <w:t>ll the predictors of WLB keep interacting with each other in a complicated way which is difficult to study.</w:t>
      </w:r>
      <w:r w:rsidR="0046635B" w:rsidRPr="00545B8D">
        <w:rPr>
          <w:rFonts w:ascii="Times New Roman" w:hAnsi="Times New Roman" w:cs="Times New Roman"/>
          <w:sz w:val="20"/>
          <w:szCs w:val="20"/>
          <w:shd w:val="clear" w:color="auto" w:fill="FFFFFF"/>
        </w:rPr>
        <w:t xml:space="preserve">  Therefore, f</w:t>
      </w:r>
      <w:r w:rsidR="00187E5E" w:rsidRPr="00545B8D">
        <w:rPr>
          <w:rFonts w:ascii="Times New Roman" w:hAnsi="Times New Roman" w:cs="Times New Roman"/>
          <w:sz w:val="20"/>
          <w:szCs w:val="20"/>
          <w:shd w:val="clear" w:color="auto" w:fill="FFFFFF"/>
        </w:rPr>
        <w:t xml:space="preserve">urther empirical researches need to be carried out in order to understand more predictors of WLB of </w:t>
      </w:r>
      <w:r w:rsidR="00A02AC9" w:rsidRPr="00545B8D">
        <w:rPr>
          <w:rFonts w:ascii="Times New Roman" w:hAnsi="Times New Roman" w:cs="Times New Roman"/>
          <w:sz w:val="20"/>
          <w:szCs w:val="20"/>
          <w:shd w:val="clear" w:color="auto" w:fill="FFFFFF"/>
        </w:rPr>
        <w:t>academics</w:t>
      </w:r>
      <w:r w:rsidR="00187E5E" w:rsidRPr="00545B8D">
        <w:rPr>
          <w:rFonts w:ascii="Times New Roman" w:hAnsi="Times New Roman" w:cs="Times New Roman"/>
          <w:sz w:val="20"/>
          <w:szCs w:val="20"/>
          <w:shd w:val="clear" w:color="auto" w:fill="FFFFFF"/>
        </w:rPr>
        <w:t>.</w:t>
      </w:r>
    </w:p>
    <w:p w:rsidR="00757D69" w:rsidRPr="00545B8D" w:rsidRDefault="00395CDC" w:rsidP="00545B8D">
      <w:pPr>
        <w:spacing w:after="0" w:line="240" w:lineRule="auto"/>
        <w:jc w:val="both"/>
        <w:rPr>
          <w:rFonts w:ascii="Times New Roman" w:hAnsi="Times New Roman" w:cs="Times New Roman"/>
          <w:b/>
          <w:sz w:val="20"/>
          <w:szCs w:val="20"/>
        </w:rPr>
      </w:pPr>
      <w:r w:rsidRPr="00545B8D">
        <w:rPr>
          <w:rFonts w:ascii="Times New Roman" w:hAnsi="Times New Roman" w:cs="Times New Roman"/>
          <w:b/>
          <w:sz w:val="20"/>
          <w:szCs w:val="20"/>
        </w:rPr>
        <w:t>BARRIERS AND DIFFICULTIES BEING FACED BY T</w:t>
      </w:r>
      <w:r w:rsidR="005625A6" w:rsidRPr="00545B8D">
        <w:rPr>
          <w:rFonts w:ascii="Times New Roman" w:hAnsi="Times New Roman" w:cs="Times New Roman"/>
          <w:b/>
          <w:sz w:val="20"/>
          <w:szCs w:val="20"/>
        </w:rPr>
        <w:t xml:space="preserve">HE </w:t>
      </w:r>
      <w:r w:rsidR="00A02AC9" w:rsidRPr="00545B8D">
        <w:rPr>
          <w:rFonts w:ascii="Times New Roman" w:hAnsi="Times New Roman" w:cs="Times New Roman"/>
          <w:b/>
          <w:sz w:val="20"/>
          <w:szCs w:val="20"/>
        </w:rPr>
        <w:t>ACADEMICS</w:t>
      </w:r>
      <w:r w:rsidR="005625A6" w:rsidRPr="00545B8D">
        <w:rPr>
          <w:rFonts w:ascii="Times New Roman" w:hAnsi="Times New Roman" w:cs="Times New Roman"/>
          <w:b/>
          <w:sz w:val="20"/>
          <w:szCs w:val="20"/>
        </w:rPr>
        <w:t xml:space="preserve"> IN MAINTAINING WLB</w:t>
      </w:r>
    </w:p>
    <w:p w:rsidR="00BA0E1B" w:rsidRDefault="00BA0E1B" w:rsidP="00545B8D">
      <w:pPr>
        <w:spacing w:after="0" w:line="240" w:lineRule="auto"/>
        <w:jc w:val="both"/>
        <w:rPr>
          <w:rFonts w:ascii="Times New Roman" w:hAnsi="Times New Roman" w:cs="Times New Roman"/>
          <w:sz w:val="20"/>
          <w:szCs w:val="20"/>
        </w:rPr>
      </w:pPr>
    </w:p>
    <w:p w:rsidR="00353A6F" w:rsidRPr="00545B8D" w:rsidRDefault="00772AC4" w:rsidP="00545B8D">
      <w:pPr>
        <w:spacing w:after="0" w:line="240" w:lineRule="auto"/>
        <w:jc w:val="both"/>
        <w:rPr>
          <w:rFonts w:ascii="Times New Roman" w:hAnsi="Times New Roman" w:cs="Times New Roman"/>
          <w:sz w:val="20"/>
          <w:szCs w:val="20"/>
          <w:shd w:val="clear" w:color="auto" w:fill="FFFFFF"/>
        </w:rPr>
      </w:pPr>
      <w:r w:rsidRPr="00545B8D">
        <w:rPr>
          <w:rFonts w:ascii="Times New Roman" w:hAnsi="Times New Roman" w:cs="Times New Roman"/>
          <w:sz w:val="20"/>
          <w:szCs w:val="20"/>
        </w:rPr>
        <w:t xml:space="preserve">As has been stated before that </w:t>
      </w:r>
      <w:r w:rsidR="00A02AC9" w:rsidRPr="00545B8D">
        <w:rPr>
          <w:rFonts w:ascii="Times New Roman" w:hAnsi="Times New Roman" w:cs="Times New Roman"/>
          <w:sz w:val="20"/>
          <w:szCs w:val="20"/>
        </w:rPr>
        <w:t>academics</w:t>
      </w:r>
      <w:r w:rsidRPr="00545B8D">
        <w:rPr>
          <w:rFonts w:ascii="Times New Roman" w:hAnsi="Times New Roman" w:cs="Times New Roman"/>
          <w:sz w:val="20"/>
          <w:szCs w:val="20"/>
        </w:rPr>
        <w:t xml:space="preserve"> are often compelled to sacrifice their leisur</w:t>
      </w:r>
      <w:r w:rsidR="002D4EFB" w:rsidRPr="00545B8D">
        <w:rPr>
          <w:rFonts w:ascii="Times New Roman" w:hAnsi="Times New Roman" w:cs="Times New Roman"/>
          <w:sz w:val="20"/>
          <w:szCs w:val="20"/>
        </w:rPr>
        <w:t>e time for work</w:t>
      </w:r>
      <w:r w:rsidRPr="00545B8D">
        <w:rPr>
          <w:rFonts w:ascii="Times New Roman" w:hAnsi="Times New Roman" w:cs="Times New Roman"/>
          <w:sz w:val="20"/>
          <w:szCs w:val="20"/>
        </w:rPr>
        <w:t>. This is clearly stating how much low</w:t>
      </w:r>
      <w:r w:rsidR="003E2DFC" w:rsidRPr="00545B8D">
        <w:rPr>
          <w:rFonts w:ascii="Times New Roman" w:hAnsi="Times New Roman" w:cs="Times New Roman"/>
          <w:sz w:val="20"/>
          <w:szCs w:val="20"/>
        </w:rPr>
        <w:t>-</w:t>
      </w:r>
      <w:r w:rsidRPr="00545B8D">
        <w:rPr>
          <w:rFonts w:ascii="Times New Roman" w:hAnsi="Times New Roman" w:cs="Times New Roman"/>
          <w:sz w:val="20"/>
          <w:szCs w:val="20"/>
        </w:rPr>
        <w:t>quality of Work</w:t>
      </w:r>
      <w:r w:rsidR="003E2DFC" w:rsidRPr="00545B8D">
        <w:rPr>
          <w:rFonts w:ascii="Times New Roman" w:hAnsi="Times New Roman" w:cs="Times New Roman"/>
          <w:sz w:val="20"/>
          <w:szCs w:val="20"/>
        </w:rPr>
        <w:t>-</w:t>
      </w:r>
      <w:r w:rsidRPr="00545B8D">
        <w:rPr>
          <w:rFonts w:ascii="Times New Roman" w:hAnsi="Times New Roman" w:cs="Times New Roman"/>
          <w:sz w:val="20"/>
          <w:szCs w:val="20"/>
        </w:rPr>
        <w:t xml:space="preserve">Life Balance is available </w:t>
      </w:r>
      <w:r w:rsidR="00CE6C89" w:rsidRPr="00545B8D">
        <w:rPr>
          <w:rFonts w:ascii="Times New Roman" w:hAnsi="Times New Roman" w:cs="Times New Roman"/>
          <w:sz w:val="20"/>
          <w:szCs w:val="20"/>
        </w:rPr>
        <w:t>in</w:t>
      </w:r>
      <w:r w:rsidRPr="00545B8D">
        <w:rPr>
          <w:rFonts w:ascii="Times New Roman" w:hAnsi="Times New Roman" w:cs="Times New Roman"/>
          <w:sz w:val="20"/>
          <w:szCs w:val="20"/>
        </w:rPr>
        <w:t xml:space="preserve"> the </w:t>
      </w:r>
      <w:r w:rsidR="00A02AC9" w:rsidRPr="00545B8D">
        <w:rPr>
          <w:rFonts w:ascii="Times New Roman" w:hAnsi="Times New Roman" w:cs="Times New Roman"/>
          <w:sz w:val="20"/>
          <w:szCs w:val="20"/>
        </w:rPr>
        <w:t>academics</w:t>
      </w:r>
      <w:r w:rsidRPr="00545B8D">
        <w:rPr>
          <w:rFonts w:ascii="Times New Roman" w:hAnsi="Times New Roman" w:cs="Times New Roman"/>
          <w:sz w:val="20"/>
          <w:szCs w:val="20"/>
        </w:rPr>
        <w:t xml:space="preserve"> of higher education.</w:t>
      </w:r>
      <w:r w:rsidR="00092BDE" w:rsidRPr="00545B8D">
        <w:rPr>
          <w:rFonts w:ascii="Times New Roman" w:hAnsi="Times New Roman" w:cs="Times New Roman"/>
          <w:sz w:val="20"/>
          <w:szCs w:val="20"/>
        </w:rPr>
        <w:t xml:space="preserve"> </w:t>
      </w:r>
      <w:r w:rsidR="00FD4FCD">
        <w:rPr>
          <w:rFonts w:ascii="Times New Roman" w:hAnsi="Times New Roman" w:cs="Times New Roman"/>
          <w:sz w:val="20"/>
          <w:szCs w:val="20"/>
          <w:shd w:val="clear" w:color="auto" w:fill="FFFFFF"/>
        </w:rPr>
        <w:t>[4]</w:t>
      </w:r>
      <w:r w:rsidRPr="00545B8D">
        <w:rPr>
          <w:rFonts w:ascii="Times New Roman" w:hAnsi="Times New Roman" w:cs="Times New Roman"/>
          <w:sz w:val="20"/>
          <w:szCs w:val="20"/>
        </w:rPr>
        <w:t xml:space="preserve"> found in their survey that the </w:t>
      </w:r>
      <w:r w:rsidR="00A02AC9" w:rsidRPr="00545B8D">
        <w:rPr>
          <w:rFonts w:ascii="Times New Roman" w:hAnsi="Times New Roman" w:cs="Times New Roman"/>
          <w:sz w:val="20"/>
          <w:szCs w:val="20"/>
        </w:rPr>
        <w:t>academics</w:t>
      </w:r>
      <w:r w:rsidRPr="00545B8D">
        <w:rPr>
          <w:rFonts w:ascii="Times New Roman" w:hAnsi="Times New Roman" w:cs="Times New Roman"/>
          <w:sz w:val="20"/>
          <w:szCs w:val="20"/>
        </w:rPr>
        <w:t xml:space="preserve"> and lecturers </w:t>
      </w:r>
      <w:r w:rsidR="002D4EFB" w:rsidRPr="00545B8D">
        <w:rPr>
          <w:rFonts w:ascii="Times New Roman" w:hAnsi="Times New Roman" w:cs="Times New Roman"/>
          <w:sz w:val="20"/>
          <w:szCs w:val="20"/>
        </w:rPr>
        <w:t>have to work in</w:t>
      </w:r>
      <w:r w:rsidRPr="00545B8D">
        <w:rPr>
          <w:rFonts w:ascii="Times New Roman" w:hAnsi="Times New Roman" w:cs="Times New Roman"/>
          <w:sz w:val="20"/>
          <w:szCs w:val="20"/>
        </w:rPr>
        <w:t xml:space="preserve"> the evenings</w:t>
      </w:r>
      <w:r w:rsidR="002D4EFB" w:rsidRPr="00545B8D">
        <w:rPr>
          <w:rFonts w:ascii="Times New Roman" w:hAnsi="Times New Roman" w:cs="Times New Roman"/>
          <w:sz w:val="20"/>
          <w:szCs w:val="20"/>
        </w:rPr>
        <w:t xml:space="preserve"> and even during the weekends.</w:t>
      </w:r>
      <w:r w:rsidR="00A573A5" w:rsidRPr="00545B8D">
        <w:rPr>
          <w:rFonts w:ascii="Times New Roman" w:hAnsi="Times New Roman" w:cs="Times New Roman"/>
          <w:sz w:val="20"/>
          <w:szCs w:val="20"/>
        </w:rPr>
        <w:t xml:space="preserve"> </w:t>
      </w:r>
      <w:r w:rsidR="00A02AC9" w:rsidRPr="00545B8D">
        <w:rPr>
          <w:rFonts w:ascii="Times New Roman" w:hAnsi="Times New Roman" w:cs="Times New Roman"/>
          <w:sz w:val="20"/>
          <w:szCs w:val="20"/>
        </w:rPr>
        <w:t>Academics</w:t>
      </w:r>
      <w:r w:rsidR="00A573A5" w:rsidRPr="00545B8D">
        <w:rPr>
          <w:rFonts w:ascii="Times New Roman" w:hAnsi="Times New Roman" w:cs="Times New Roman"/>
          <w:sz w:val="20"/>
          <w:szCs w:val="20"/>
        </w:rPr>
        <w:t xml:space="preserve"> are expected to do works more than teaching like administrative work, advisors for students, guide f</w:t>
      </w:r>
      <w:r w:rsidR="00CE6C89" w:rsidRPr="00545B8D">
        <w:rPr>
          <w:rFonts w:ascii="Times New Roman" w:hAnsi="Times New Roman" w:cs="Times New Roman"/>
          <w:sz w:val="20"/>
          <w:szCs w:val="20"/>
        </w:rPr>
        <w:t>o</w:t>
      </w:r>
      <w:r w:rsidR="00A573A5" w:rsidRPr="00545B8D">
        <w:rPr>
          <w:rFonts w:ascii="Times New Roman" w:hAnsi="Times New Roman" w:cs="Times New Roman"/>
          <w:sz w:val="20"/>
          <w:szCs w:val="20"/>
        </w:rPr>
        <w:t>r projects, and interns, as well as work for summer placements</w:t>
      </w:r>
      <w:r w:rsidR="0036593C" w:rsidRPr="00545B8D">
        <w:rPr>
          <w:rFonts w:ascii="Times New Roman" w:hAnsi="Times New Roman" w:cs="Times New Roman"/>
          <w:sz w:val="20"/>
          <w:szCs w:val="20"/>
        </w:rPr>
        <w:t xml:space="preserve"> </w:t>
      </w:r>
      <w:r w:rsidR="00FD4FCD">
        <w:rPr>
          <w:rFonts w:ascii="Times New Roman" w:hAnsi="Times New Roman" w:cs="Times New Roman"/>
          <w:sz w:val="20"/>
          <w:szCs w:val="20"/>
        </w:rPr>
        <w:t>[33]</w:t>
      </w:r>
      <w:r w:rsidR="0036593C" w:rsidRPr="00545B8D">
        <w:rPr>
          <w:rFonts w:ascii="Times New Roman" w:hAnsi="Times New Roman" w:cs="Times New Roman"/>
          <w:sz w:val="20"/>
          <w:szCs w:val="20"/>
          <w:shd w:val="clear" w:color="auto" w:fill="FFFFFF"/>
        </w:rPr>
        <w:t xml:space="preserve">. </w:t>
      </w:r>
      <w:r w:rsidR="00353A6F" w:rsidRPr="00545B8D">
        <w:rPr>
          <w:rFonts w:ascii="Times New Roman" w:hAnsi="Times New Roman" w:cs="Times New Roman"/>
          <w:sz w:val="20"/>
          <w:szCs w:val="20"/>
          <w:shd w:val="clear" w:color="auto" w:fill="FFFFFF"/>
        </w:rPr>
        <w:t xml:space="preserve">Rarely </w:t>
      </w:r>
      <w:r w:rsidR="00092BDE" w:rsidRPr="00545B8D">
        <w:rPr>
          <w:rFonts w:ascii="Times New Roman" w:hAnsi="Times New Roman" w:cs="Times New Roman"/>
          <w:sz w:val="20"/>
          <w:szCs w:val="20"/>
          <w:shd w:val="clear" w:color="auto" w:fill="FFFFFF"/>
        </w:rPr>
        <w:t xml:space="preserve">does </w:t>
      </w:r>
      <w:r w:rsidR="00353A6F" w:rsidRPr="00545B8D">
        <w:rPr>
          <w:rFonts w:ascii="Times New Roman" w:hAnsi="Times New Roman" w:cs="Times New Roman"/>
          <w:sz w:val="20"/>
          <w:szCs w:val="20"/>
          <w:shd w:val="clear" w:color="auto" w:fill="FFFFFF"/>
        </w:rPr>
        <w:lastRenderedPageBreak/>
        <w:t>any faculty feel content with his/ her work</w:t>
      </w:r>
      <w:r w:rsidR="00FD4FCD">
        <w:rPr>
          <w:rFonts w:ascii="Times New Roman" w:hAnsi="Times New Roman" w:cs="Times New Roman"/>
          <w:sz w:val="20"/>
          <w:szCs w:val="20"/>
          <w:shd w:val="clear" w:color="auto" w:fill="FFFFFF"/>
        </w:rPr>
        <w:t>[36]</w:t>
      </w:r>
      <w:r w:rsidR="00353A6F" w:rsidRPr="00545B8D">
        <w:rPr>
          <w:rFonts w:ascii="Times New Roman" w:hAnsi="Times New Roman" w:cs="Times New Roman"/>
          <w:sz w:val="20"/>
          <w:szCs w:val="20"/>
          <w:shd w:val="clear" w:color="auto" w:fill="FFFFFF"/>
        </w:rPr>
        <w:t>. </w:t>
      </w:r>
      <w:r w:rsidR="002D4EFB" w:rsidRPr="00545B8D">
        <w:rPr>
          <w:rFonts w:ascii="Times New Roman" w:hAnsi="Times New Roman" w:cs="Times New Roman"/>
          <w:sz w:val="20"/>
          <w:szCs w:val="20"/>
        </w:rPr>
        <w:t xml:space="preserve">This is a giveaway that the </w:t>
      </w:r>
      <w:r w:rsidR="00A02AC9" w:rsidRPr="00545B8D">
        <w:rPr>
          <w:rFonts w:ascii="Times New Roman" w:hAnsi="Times New Roman" w:cs="Times New Roman"/>
          <w:sz w:val="20"/>
          <w:szCs w:val="20"/>
        </w:rPr>
        <w:t>academics</w:t>
      </w:r>
      <w:r w:rsidR="002D4EFB" w:rsidRPr="00545B8D">
        <w:rPr>
          <w:rFonts w:ascii="Times New Roman" w:hAnsi="Times New Roman" w:cs="Times New Roman"/>
          <w:sz w:val="20"/>
          <w:szCs w:val="20"/>
        </w:rPr>
        <w:t xml:space="preserve"> are having a difficult time while maintaining a good quality Work</w:t>
      </w:r>
      <w:r w:rsidR="003E2DFC" w:rsidRPr="00545B8D">
        <w:rPr>
          <w:rFonts w:ascii="Times New Roman" w:hAnsi="Times New Roman" w:cs="Times New Roman"/>
          <w:sz w:val="20"/>
          <w:szCs w:val="20"/>
        </w:rPr>
        <w:t>-</w:t>
      </w:r>
      <w:r w:rsidR="002D4EFB" w:rsidRPr="00545B8D">
        <w:rPr>
          <w:rFonts w:ascii="Times New Roman" w:hAnsi="Times New Roman" w:cs="Times New Roman"/>
          <w:sz w:val="20"/>
          <w:szCs w:val="20"/>
        </w:rPr>
        <w:t>Life Balance.</w:t>
      </w:r>
    </w:p>
    <w:p w:rsidR="00772AC4" w:rsidRPr="00545B8D" w:rsidRDefault="007F3700" w:rsidP="00545B8D">
      <w:pPr>
        <w:spacing w:after="0" w:line="240" w:lineRule="auto"/>
        <w:jc w:val="both"/>
        <w:rPr>
          <w:rFonts w:ascii="Times New Roman" w:hAnsi="Times New Roman" w:cs="Times New Roman"/>
          <w:sz w:val="20"/>
          <w:szCs w:val="20"/>
        </w:rPr>
      </w:pPr>
      <w:r w:rsidRPr="00545B8D">
        <w:rPr>
          <w:rFonts w:ascii="Times New Roman" w:hAnsi="Times New Roman" w:cs="Times New Roman"/>
          <w:sz w:val="20"/>
          <w:szCs w:val="20"/>
        </w:rPr>
        <w:t>As</w:t>
      </w:r>
      <w:r w:rsidR="00757D69" w:rsidRPr="00545B8D">
        <w:rPr>
          <w:rFonts w:ascii="Times New Roman" w:hAnsi="Times New Roman" w:cs="Times New Roman"/>
          <w:sz w:val="20"/>
          <w:szCs w:val="20"/>
        </w:rPr>
        <w:t xml:space="preserve"> more and more numbers of students are enrolling in higher education which is changing the demographics of the learners away from 18-24 years to include even older and non-traditional learners </w:t>
      </w:r>
      <w:r w:rsidR="002F5C00">
        <w:rPr>
          <w:rFonts w:ascii="Times New Roman" w:hAnsi="Times New Roman" w:cs="Times New Roman"/>
          <w:sz w:val="20"/>
          <w:szCs w:val="20"/>
        </w:rPr>
        <w:t>[37]</w:t>
      </w:r>
      <w:r w:rsidR="00757D69" w:rsidRPr="00545B8D">
        <w:rPr>
          <w:rFonts w:ascii="Times New Roman" w:hAnsi="Times New Roman" w:cs="Times New Roman"/>
          <w:sz w:val="20"/>
          <w:szCs w:val="20"/>
          <w:shd w:val="clear" w:color="auto" w:fill="FFFFFF"/>
        </w:rPr>
        <w:t xml:space="preserve"> </w:t>
      </w:r>
      <w:r w:rsidR="00757D69" w:rsidRPr="00545B8D">
        <w:rPr>
          <w:rFonts w:ascii="Times New Roman" w:hAnsi="Times New Roman" w:cs="Times New Roman"/>
          <w:sz w:val="20"/>
          <w:szCs w:val="20"/>
        </w:rPr>
        <w:t xml:space="preserve">Due to this, the workload among </w:t>
      </w:r>
      <w:r w:rsidR="00A02AC9" w:rsidRPr="00545B8D">
        <w:rPr>
          <w:rFonts w:ascii="Times New Roman" w:hAnsi="Times New Roman" w:cs="Times New Roman"/>
          <w:sz w:val="20"/>
          <w:szCs w:val="20"/>
        </w:rPr>
        <w:t>academics</w:t>
      </w:r>
      <w:r w:rsidR="00757D69" w:rsidRPr="00545B8D">
        <w:rPr>
          <w:rFonts w:ascii="Times New Roman" w:hAnsi="Times New Roman" w:cs="Times New Roman"/>
          <w:sz w:val="20"/>
          <w:szCs w:val="20"/>
        </w:rPr>
        <w:t xml:space="preserve"> </w:t>
      </w:r>
      <w:r w:rsidR="003E2DFC" w:rsidRPr="00545B8D">
        <w:rPr>
          <w:rFonts w:ascii="Times New Roman" w:hAnsi="Times New Roman" w:cs="Times New Roman"/>
          <w:sz w:val="20"/>
          <w:szCs w:val="20"/>
        </w:rPr>
        <w:t>is</w:t>
      </w:r>
      <w:r w:rsidR="00757D69" w:rsidRPr="00545B8D">
        <w:rPr>
          <w:rFonts w:ascii="Times New Roman" w:hAnsi="Times New Roman" w:cs="Times New Roman"/>
          <w:sz w:val="20"/>
          <w:szCs w:val="20"/>
        </w:rPr>
        <w:t xml:space="preserve"> increasing.</w:t>
      </w:r>
      <w:r w:rsidR="00187E5E" w:rsidRPr="00545B8D">
        <w:rPr>
          <w:rFonts w:ascii="Times New Roman" w:hAnsi="Times New Roman" w:cs="Times New Roman"/>
          <w:sz w:val="20"/>
          <w:szCs w:val="20"/>
        </w:rPr>
        <w:t xml:space="preserve"> They need to adopt different styles of teaching to teach the new demographic.</w:t>
      </w:r>
      <w:r w:rsidRPr="00545B8D">
        <w:rPr>
          <w:rFonts w:ascii="Times New Roman" w:hAnsi="Times New Roman" w:cs="Times New Roman"/>
          <w:sz w:val="20"/>
          <w:szCs w:val="20"/>
        </w:rPr>
        <w:t xml:space="preserve"> This </w:t>
      </w:r>
      <w:r w:rsidR="002D7EFE" w:rsidRPr="00545B8D">
        <w:rPr>
          <w:rFonts w:ascii="Times New Roman" w:hAnsi="Times New Roman" w:cs="Times New Roman"/>
          <w:sz w:val="20"/>
          <w:szCs w:val="20"/>
        </w:rPr>
        <w:t xml:space="preserve">is </w:t>
      </w:r>
      <w:r w:rsidRPr="00545B8D">
        <w:rPr>
          <w:rFonts w:ascii="Times New Roman" w:hAnsi="Times New Roman" w:cs="Times New Roman"/>
          <w:sz w:val="20"/>
          <w:szCs w:val="20"/>
        </w:rPr>
        <w:t xml:space="preserve">increasing the workload on the </w:t>
      </w:r>
      <w:r w:rsidR="00A02AC9" w:rsidRPr="00545B8D">
        <w:rPr>
          <w:rFonts w:ascii="Times New Roman" w:hAnsi="Times New Roman" w:cs="Times New Roman"/>
          <w:sz w:val="20"/>
          <w:szCs w:val="20"/>
        </w:rPr>
        <w:t>academics</w:t>
      </w:r>
      <w:r w:rsidR="002D7EFE" w:rsidRPr="00545B8D">
        <w:rPr>
          <w:rFonts w:ascii="Times New Roman" w:hAnsi="Times New Roman" w:cs="Times New Roman"/>
          <w:sz w:val="20"/>
          <w:szCs w:val="20"/>
        </w:rPr>
        <w:t>,</w:t>
      </w:r>
      <w:r w:rsidRPr="00545B8D">
        <w:rPr>
          <w:rFonts w:ascii="Times New Roman" w:hAnsi="Times New Roman" w:cs="Times New Roman"/>
          <w:sz w:val="20"/>
          <w:szCs w:val="20"/>
        </w:rPr>
        <w:t xml:space="preserve"> a</w:t>
      </w:r>
      <w:r w:rsidR="00757D69" w:rsidRPr="00545B8D">
        <w:rPr>
          <w:rFonts w:ascii="Times New Roman" w:hAnsi="Times New Roman" w:cs="Times New Roman"/>
          <w:sz w:val="20"/>
          <w:szCs w:val="20"/>
        </w:rPr>
        <w:t xml:space="preserve">nd the increasing workload and expectations result in </w:t>
      </w:r>
      <w:r w:rsidR="003E2DFC" w:rsidRPr="00545B8D">
        <w:rPr>
          <w:rFonts w:ascii="Times New Roman" w:hAnsi="Times New Roman" w:cs="Times New Roman"/>
          <w:sz w:val="20"/>
          <w:szCs w:val="20"/>
        </w:rPr>
        <w:t xml:space="preserve">the </w:t>
      </w:r>
      <w:r w:rsidR="00E93FD3">
        <w:rPr>
          <w:rFonts w:ascii="Times New Roman" w:hAnsi="Times New Roman" w:cs="Times New Roman"/>
          <w:sz w:val="20"/>
          <w:szCs w:val="20"/>
        </w:rPr>
        <w:t>worsening quality of WLB [29]</w:t>
      </w:r>
      <w:r w:rsidR="00757D69" w:rsidRPr="00545B8D">
        <w:rPr>
          <w:rFonts w:ascii="Times New Roman" w:hAnsi="Times New Roman" w:cs="Times New Roman"/>
          <w:sz w:val="20"/>
          <w:szCs w:val="20"/>
        </w:rPr>
        <w:t xml:space="preserve"> and cumulates the stress on them </w:t>
      </w:r>
      <w:r w:rsidR="00FD4FCD">
        <w:rPr>
          <w:rFonts w:ascii="Times New Roman" w:hAnsi="Times New Roman" w:cs="Times New Roman"/>
          <w:sz w:val="20"/>
          <w:szCs w:val="20"/>
        </w:rPr>
        <w:t>[43</w:t>
      </w:r>
      <w:r w:rsidR="0076568B" w:rsidRPr="00545B8D">
        <w:rPr>
          <w:rFonts w:ascii="Times New Roman" w:hAnsi="Times New Roman" w:cs="Times New Roman"/>
          <w:sz w:val="20"/>
          <w:szCs w:val="20"/>
        </w:rPr>
        <w:t>;</w:t>
      </w:r>
      <w:r w:rsidR="00FD4FCD">
        <w:rPr>
          <w:rFonts w:ascii="Times New Roman" w:hAnsi="Times New Roman" w:cs="Times New Roman"/>
          <w:sz w:val="20"/>
          <w:szCs w:val="20"/>
        </w:rPr>
        <w:t>18</w:t>
      </w:r>
      <w:r w:rsidR="00FD4FCD">
        <w:rPr>
          <w:rFonts w:ascii="Times New Roman" w:hAnsi="Times New Roman" w:cs="Times New Roman"/>
          <w:sz w:val="20"/>
          <w:szCs w:val="20"/>
          <w:shd w:val="clear" w:color="auto" w:fill="FFFFFF"/>
        </w:rPr>
        <w:t>]</w:t>
      </w:r>
      <w:r w:rsidRPr="00545B8D">
        <w:rPr>
          <w:rFonts w:ascii="Times New Roman" w:hAnsi="Times New Roman" w:cs="Times New Roman"/>
          <w:sz w:val="20"/>
          <w:szCs w:val="20"/>
        </w:rPr>
        <w:t>, making it more difficult for them to maintain WLB</w:t>
      </w:r>
      <w:r w:rsidR="00757D69" w:rsidRPr="00545B8D">
        <w:rPr>
          <w:rFonts w:ascii="Times New Roman" w:hAnsi="Times New Roman" w:cs="Times New Roman"/>
          <w:sz w:val="20"/>
          <w:szCs w:val="20"/>
        </w:rPr>
        <w:t>.</w:t>
      </w:r>
    </w:p>
    <w:p w:rsidR="00BA3606" w:rsidRPr="00545B8D" w:rsidRDefault="00022C25" w:rsidP="00545B8D">
      <w:pPr>
        <w:spacing w:after="0" w:line="240" w:lineRule="auto"/>
        <w:jc w:val="both"/>
        <w:rPr>
          <w:rFonts w:ascii="Times New Roman" w:hAnsi="Times New Roman" w:cs="Times New Roman"/>
          <w:sz w:val="20"/>
          <w:szCs w:val="20"/>
          <w:shd w:val="clear" w:color="auto" w:fill="FFFFFF"/>
        </w:rPr>
      </w:pPr>
      <w:r w:rsidRPr="00545B8D">
        <w:rPr>
          <w:rFonts w:ascii="Times New Roman" w:hAnsi="Times New Roman" w:cs="Times New Roman"/>
          <w:sz w:val="20"/>
          <w:szCs w:val="20"/>
        </w:rPr>
        <w:t>With the change</w:t>
      </w:r>
      <w:r w:rsidR="00CA63C0" w:rsidRPr="00545B8D">
        <w:rPr>
          <w:rFonts w:ascii="Times New Roman" w:hAnsi="Times New Roman" w:cs="Times New Roman"/>
          <w:sz w:val="20"/>
          <w:szCs w:val="20"/>
        </w:rPr>
        <w:t>s</w:t>
      </w:r>
      <w:r w:rsidRPr="00545B8D">
        <w:rPr>
          <w:rFonts w:ascii="Times New Roman" w:hAnsi="Times New Roman" w:cs="Times New Roman"/>
          <w:sz w:val="20"/>
          <w:szCs w:val="20"/>
        </w:rPr>
        <w:t xml:space="preserve"> in te</w:t>
      </w:r>
      <w:r w:rsidR="003E2DFC" w:rsidRPr="00545B8D">
        <w:rPr>
          <w:rFonts w:ascii="Times New Roman" w:hAnsi="Times New Roman" w:cs="Times New Roman"/>
          <w:sz w:val="20"/>
          <w:szCs w:val="20"/>
        </w:rPr>
        <w:t>c</w:t>
      </w:r>
      <w:r w:rsidRPr="00545B8D">
        <w:rPr>
          <w:rFonts w:ascii="Times New Roman" w:hAnsi="Times New Roman" w:cs="Times New Roman"/>
          <w:sz w:val="20"/>
          <w:szCs w:val="20"/>
        </w:rPr>
        <w:t xml:space="preserve">hnology, the workload of the </w:t>
      </w:r>
      <w:r w:rsidR="00A02AC9" w:rsidRPr="00545B8D">
        <w:rPr>
          <w:rFonts w:ascii="Times New Roman" w:hAnsi="Times New Roman" w:cs="Times New Roman"/>
          <w:sz w:val="20"/>
          <w:szCs w:val="20"/>
        </w:rPr>
        <w:t>academics</w:t>
      </w:r>
      <w:r w:rsidRPr="00545B8D">
        <w:rPr>
          <w:rFonts w:ascii="Times New Roman" w:hAnsi="Times New Roman" w:cs="Times New Roman"/>
          <w:sz w:val="20"/>
          <w:szCs w:val="20"/>
        </w:rPr>
        <w:t xml:space="preserve"> ha</w:t>
      </w:r>
      <w:r w:rsidR="003E2DFC" w:rsidRPr="00545B8D">
        <w:rPr>
          <w:rFonts w:ascii="Times New Roman" w:hAnsi="Times New Roman" w:cs="Times New Roman"/>
          <w:sz w:val="20"/>
          <w:szCs w:val="20"/>
        </w:rPr>
        <w:t>s</w:t>
      </w:r>
      <w:r w:rsidRPr="00545B8D">
        <w:rPr>
          <w:rFonts w:ascii="Times New Roman" w:hAnsi="Times New Roman" w:cs="Times New Roman"/>
          <w:sz w:val="20"/>
          <w:szCs w:val="20"/>
        </w:rPr>
        <w:t xml:space="preserve"> been incr</w:t>
      </w:r>
      <w:r w:rsidR="00FD4FCD">
        <w:rPr>
          <w:rFonts w:ascii="Times New Roman" w:hAnsi="Times New Roman" w:cs="Times New Roman"/>
          <w:sz w:val="20"/>
          <w:szCs w:val="20"/>
        </w:rPr>
        <w:t>easing. According to [2;3]</w:t>
      </w:r>
      <w:r w:rsidR="007C5D95" w:rsidRPr="00545B8D">
        <w:rPr>
          <w:rFonts w:ascii="Times New Roman" w:hAnsi="Times New Roman" w:cs="Times New Roman"/>
          <w:sz w:val="20"/>
          <w:szCs w:val="20"/>
        </w:rPr>
        <w:t>,</w:t>
      </w:r>
      <w:r w:rsidRPr="00545B8D">
        <w:rPr>
          <w:rFonts w:ascii="Times New Roman" w:hAnsi="Times New Roman" w:cs="Times New Roman"/>
          <w:sz w:val="20"/>
          <w:szCs w:val="20"/>
        </w:rPr>
        <w:t xml:space="preserve"> the number of students opting for online courses </w:t>
      </w:r>
      <w:r w:rsidR="003E2DFC" w:rsidRPr="00545B8D">
        <w:rPr>
          <w:rFonts w:ascii="Times New Roman" w:hAnsi="Times New Roman" w:cs="Times New Roman"/>
          <w:sz w:val="20"/>
          <w:szCs w:val="20"/>
        </w:rPr>
        <w:t>is</w:t>
      </w:r>
      <w:r w:rsidRPr="00545B8D">
        <w:rPr>
          <w:rFonts w:ascii="Times New Roman" w:hAnsi="Times New Roman" w:cs="Times New Roman"/>
          <w:sz w:val="20"/>
          <w:szCs w:val="20"/>
        </w:rPr>
        <w:t xml:space="preserve"> increasing. At least one student has been enrolled in one of the online courses. This is leaving the </w:t>
      </w:r>
      <w:r w:rsidR="00A02AC9" w:rsidRPr="00545B8D">
        <w:rPr>
          <w:rFonts w:ascii="Times New Roman" w:hAnsi="Times New Roman" w:cs="Times New Roman"/>
          <w:sz w:val="20"/>
          <w:szCs w:val="20"/>
        </w:rPr>
        <w:t>academics</w:t>
      </w:r>
      <w:r w:rsidRPr="00545B8D">
        <w:rPr>
          <w:rFonts w:ascii="Times New Roman" w:hAnsi="Times New Roman" w:cs="Times New Roman"/>
          <w:sz w:val="20"/>
          <w:szCs w:val="20"/>
        </w:rPr>
        <w:t xml:space="preserve"> with no other option</w:t>
      </w:r>
      <w:r w:rsidR="007F3700" w:rsidRPr="00545B8D">
        <w:rPr>
          <w:rFonts w:ascii="Times New Roman" w:hAnsi="Times New Roman" w:cs="Times New Roman"/>
          <w:sz w:val="20"/>
          <w:szCs w:val="20"/>
        </w:rPr>
        <w:t xml:space="preserve"> other</w:t>
      </w:r>
      <w:r w:rsidRPr="00545B8D">
        <w:rPr>
          <w:rFonts w:ascii="Times New Roman" w:hAnsi="Times New Roman" w:cs="Times New Roman"/>
          <w:sz w:val="20"/>
          <w:szCs w:val="20"/>
        </w:rPr>
        <w:t xml:space="preserve"> than opting for online technologies and methods for imparting education. </w:t>
      </w:r>
      <w:r w:rsidR="00291D14" w:rsidRPr="00545B8D">
        <w:rPr>
          <w:rFonts w:ascii="Times New Roman" w:hAnsi="Times New Roman" w:cs="Times New Roman"/>
          <w:sz w:val="20"/>
          <w:szCs w:val="20"/>
        </w:rPr>
        <w:t xml:space="preserve">Also, after </w:t>
      </w:r>
      <w:r w:rsidR="003E2DFC" w:rsidRPr="00545B8D">
        <w:rPr>
          <w:rFonts w:ascii="Times New Roman" w:hAnsi="Times New Roman" w:cs="Times New Roman"/>
          <w:sz w:val="20"/>
          <w:szCs w:val="20"/>
        </w:rPr>
        <w:t xml:space="preserve">the </w:t>
      </w:r>
      <w:r w:rsidR="00291D14" w:rsidRPr="00545B8D">
        <w:rPr>
          <w:rFonts w:ascii="Times New Roman" w:hAnsi="Times New Roman" w:cs="Times New Roman"/>
          <w:sz w:val="20"/>
          <w:szCs w:val="20"/>
        </w:rPr>
        <w:t>pandemic</w:t>
      </w:r>
      <w:r w:rsidR="0046635B" w:rsidRPr="00545B8D">
        <w:rPr>
          <w:rFonts w:ascii="Times New Roman" w:hAnsi="Times New Roman" w:cs="Times New Roman"/>
          <w:sz w:val="20"/>
          <w:szCs w:val="20"/>
        </w:rPr>
        <w:t>,</w:t>
      </w:r>
      <w:r w:rsidR="00291D14" w:rsidRPr="00545B8D">
        <w:rPr>
          <w:rFonts w:ascii="Times New Roman" w:hAnsi="Times New Roman" w:cs="Times New Roman"/>
          <w:sz w:val="20"/>
          <w:szCs w:val="20"/>
        </w:rPr>
        <w:t xml:space="preserve"> the </w:t>
      </w:r>
      <w:r w:rsidR="00A02AC9" w:rsidRPr="00545B8D">
        <w:rPr>
          <w:rFonts w:ascii="Times New Roman" w:hAnsi="Times New Roman" w:cs="Times New Roman"/>
          <w:sz w:val="20"/>
          <w:szCs w:val="20"/>
        </w:rPr>
        <w:t>academics</w:t>
      </w:r>
      <w:r w:rsidR="00291D14" w:rsidRPr="00545B8D">
        <w:rPr>
          <w:rFonts w:ascii="Times New Roman" w:hAnsi="Times New Roman" w:cs="Times New Roman"/>
          <w:sz w:val="20"/>
          <w:szCs w:val="20"/>
        </w:rPr>
        <w:t xml:space="preserve"> have been leaving, especially in the medical profession </w:t>
      </w:r>
      <w:r w:rsidR="00E93FD3">
        <w:rPr>
          <w:rFonts w:ascii="Times New Roman" w:hAnsi="Times New Roman" w:cs="Times New Roman"/>
          <w:sz w:val="20"/>
          <w:szCs w:val="20"/>
        </w:rPr>
        <w:t>[31]</w:t>
      </w:r>
      <w:r w:rsidR="007F3700" w:rsidRPr="00545B8D">
        <w:rPr>
          <w:rFonts w:ascii="Times New Roman" w:hAnsi="Times New Roman" w:cs="Times New Roman"/>
          <w:sz w:val="20"/>
          <w:szCs w:val="20"/>
          <w:shd w:val="clear" w:color="auto" w:fill="FFFFFF"/>
        </w:rPr>
        <w:t xml:space="preserve">. </w:t>
      </w:r>
      <w:r w:rsidR="00927DED" w:rsidRPr="00545B8D">
        <w:rPr>
          <w:rFonts w:ascii="Times New Roman" w:hAnsi="Times New Roman" w:cs="Times New Roman"/>
          <w:sz w:val="20"/>
          <w:szCs w:val="20"/>
          <w:shd w:val="clear" w:color="auto" w:fill="FFFFFF"/>
        </w:rPr>
        <w:t xml:space="preserve">Online teaching is one of the major barriers </w:t>
      </w:r>
      <w:r w:rsidR="003E2DFC" w:rsidRPr="00545B8D">
        <w:rPr>
          <w:rFonts w:ascii="Times New Roman" w:hAnsi="Times New Roman" w:cs="Times New Roman"/>
          <w:sz w:val="20"/>
          <w:szCs w:val="20"/>
          <w:shd w:val="clear" w:color="auto" w:fill="FFFFFF"/>
        </w:rPr>
        <w:t>to</w:t>
      </w:r>
      <w:r w:rsidR="00927DED" w:rsidRPr="00545B8D">
        <w:rPr>
          <w:rFonts w:ascii="Times New Roman" w:hAnsi="Times New Roman" w:cs="Times New Roman"/>
          <w:sz w:val="20"/>
          <w:szCs w:val="20"/>
          <w:shd w:val="clear" w:color="auto" w:fill="FFFFFF"/>
        </w:rPr>
        <w:t xml:space="preserve"> the </w:t>
      </w:r>
      <w:r w:rsidR="00A02AC9" w:rsidRPr="00545B8D">
        <w:rPr>
          <w:rFonts w:ascii="Times New Roman" w:hAnsi="Times New Roman" w:cs="Times New Roman"/>
          <w:sz w:val="20"/>
          <w:szCs w:val="20"/>
          <w:shd w:val="clear" w:color="auto" w:fill="FFFFFF"/>
        </w:rPr>
        <w:t>academics</w:t>
      </w:r>
      <w:r w:rsidR="00927DED" w:rsidRPr="00545B8D">
        <w:rPr>
          <w:rFonts w:ascii="Times New Roman" w:hAnsi="Times New Roman" w:cs="Times New Roman"/>
          <w:sz w:val="20"/>
          <w:szCs w:val="20"/>
          <w:shd w:val="clear" w:color="auto" w:fill="FFFFFF"/>
        </w:rPr>
        <w:t xml:space="preserve"> in attaining work</w:t>
      </w:r>
      <w:r w:rsidR="003E2DFC" w:rsidRPr="00545B8D">
        <w:rPr>
          <w:rFonts w:ascii="Times New Roman" w:hAnsi="Times New Roman" w:cs="Times New Roman"/>
          <w:sz w:val="20"/>
          <w:szCs w:val="20"/>
          <w:shd w:val="clear" w:color="auto" w:fill="FFFFFF"/>
        </w:rPr>
        <w:t>-</w:t>
      </w:r>
      <w:r w:rsidR="00927DED" w:rsidRPr="00545B8D">
        <w:rPr>
          <w:rFonts w:ascii="Times New Roman" w:hAnsi="Times New Roman" w:cs="Times New Roman"/>
          <w:sz w:val="20"/>
          <w:szCs w:val="20"/>
          <w:shd w:val="clear" w:color="auto" w:fill="FFFFFF"/>
        </w:rPr>
        <w:t xml:space="preserve">life balance. </w:t>
      </w:r>
      <w:r w:rsidR="00F6473F" w:rsidRPr="00545B8D">
        <w:rPr>
          <w:rFonts w:ascii="Times New Roman" w:hAnsi="Times New Roman" w:cs="Times New Roman"/>
          <w:sz w:val="20"/>
          <w:szCs w:val="20"/>
        </w:rPr>
        <w:t xml:space="preserve">Due to the increasing demand </w:t>
      </w:r>
      <w:r w:rsidR="003E2DFC" w:rsidRPr="00545B8D">
        <w:rPr>
          <w:rFonts w:ascii="Times New Roman" w:hAnsi="Times New Roman" w:cs="Times New Roman"/>
          <w:sz w:val="20"/>
          <w:szCs w:val="20"/>
        </w:rPr>
        <w:t>for</w:t>
      </w:r>
      <w:r w:rsidR="00F6473F" w:rsidRPr="00545B8D">
        <w:rPr>
          <w:rFonts w:ascii="Times New Roman" w:hAnsi="Times New Roman" w:cs="Times New Roman"/>
          <w:sz w:val="20"/>
          <w:szCs w:val="20"/>
        </w:rPr>
        <w:t xml:space="preserve"> online education, teachers have to learn more and more new ways of teaching but they are not being provided with adequate training</w:t>
      </w:r>
      <w:r w:rsidR="00A74B80" w:rsidRPr="00545B8D">
        <w:rPr>
          <w:rFonts w:ascii="Times New Roman" w:hAnsi="Times New Roman" w:cs="Times New Roman"/>
          <w:sz w:val="20"/>
          <w:szCs w:val="20"/>
        </w:rPr>
        <w:t xml:space="preserve"> </w:t>
      </w:r>
      <w:r w:rsidR="00E93FD3">
        <w:rPr>
          <w:rFonts w:ascii="Times New Roman" w:hAnsi="Times New Roman" w:cs="Times New Roman"/>
          <w:sz w:val="20"/>
          <w:szCs w:val="20"/>
        </w:rPr>
        <w:t xml:space="preserve">[42; </w:t>
      </w:r>
      <w:r w:rsidR="00FD4FCD">
        <w:rPr>
          <w:rFonts w:ascii="Times New Roman" w:hAnsi="Times New Roman" w:cs="Times New Roman"/>
          <w:sz w:val="20"/>
          <w:szCs w:val="20"/>
          <w:shd w:val="clear" w:color="auto" w:fill="FFFFFF"/>
        </w:rPr>
        <w:t>19</w:t>
      </w:r>
      <w:r w:rsidR="007C5D95" w:rsidRPr="00545B8D">
        <w:rPr>
          <w:rFonts w:ascii="Times New Roman" w:hAnsi="Times New Roman" w:cs="Times New Roman"/>
          <w:sz w:val="20"/>
          <w:szCs w:val="20"/>
          <w:shd w:val="clear" w:color="auto" w:fill="FFFFFF"/>
        </w:rPr>
        <w:t xml:space="preserve">; </w:t>
      </w:r>
      <w:r w:rsidR="00FD4FCD">
        <w:rPr>
          <w:rFonts w:ascii="Times New Roman" w:hAnsi="Times New Roman" w:cs="Times New Roman"/>
          <w:sz w:val="20"/>
          <w:szCs w:val="20"/>
          <w:shd w:val="clear" w:color="auto" w:fill="FFFFFF"/>
        </w:rPr>
        <w:t>9]</w:t>
      </w:r>
      <w:r w:rsidR="00F6473F" w:rsidRPr="00545B8D">
        <w:rPr>
          <w:rFonts w:ascii="Times New Roman" w:hAnsi="Times New Roman" w:cs="Times New Roman"/>
          <w:sz w:val="20"/>
          <w:szCs w:val="20"/>
        </w:rPr>
        <w:t xml:space="preserve"> leaving them to work on their own. </w:t>
      </w:r>
    </w:p>
    <w:p w:rsidR="00181899" w:rsidRDefault="007F3700" w:rsidP="00545B8D">
      <w:pPr>
        <w:spacing w:after="0" w:line="240" w:lineRule="auto"/>
        <w:jc w:val="both"/>
        <w:rPr>
          <w:rFonts w:ascii="Times New Roman" w:hAnsi="Times New Roman" w:cs="Times New Roman"/>
          <w:sz w:val="20"/>
          <w:szCs w:val="20"/>
          <w:shd w:val="clear" w:color="auto" w:fill="FFFFFF"/>
        </w:rPr>
      </w:pPr>
      <w:r w:rsidRPr="00545B8D">
        <w:rPr>
          <w:rFonts w:ascii="Times New Roman" w:hAnsi="Times New Roman" w:cs="Times New Roman"/>
          <w:sz w:val="20"/>
          <w:szCs w:val="20"/>
          <w:shd w:val="clear" w:color="auto" w:fill="FFFFFF"/>
        </w:rPr>
        <w:t xml:space="preserve">Every day something new is being added to the technology making it a necessity for the </w:t>
      </w:r>
      <w:r w:rsidR="00A02AC9" w:rsidRPr="00545B8D">
        <w:rPr>
          <w:rFonts w:ascii="Times New Roman" w:hAnsi="Times New Roman" w:cs="Times New Roman"/>
          <w:sz w:val="20"/>
          <w:szCs w:val="20"/>
          <w:shd w:val="clear" w:color="auto" w:fill="FFFFFF"/>
        </w:rPr>
        <w:t>academics</w:t>
      </w:r>
      <w:r w:rsidRPr="00545B8D">
        <w:rPr>
          <w:rFonts w:ascii="Times New Roman" w:hAnsi="Times New Roman" w:cs="Times New Roman"/>
          <w:sz w:val="20"/>
          <w:szCs w:val="20"/>
          <w:shd w:val="clear" w:color="auto" w:fill="FFFFFF"/>
        </w:rPr>
        <w:t xml:space="preserve"> to stay updated and thus eventually compromising their quality of work-life balance.</w:t>
      </w:r>
      <w:r w:rsidR="004B15FE" w:rsidRPr="00545B8D">
        <w:rPr>
          <w:rFonts w:ascii="Times New Roman" w:hAnsi="Times New Roman" w:cs="Times New Roman"/>
          <w:sz w:val="20"/>
          <w:szCs w:val="20"/>
          <w:shd w:val="clear" w:color="auto" w:fill="FFFFFF"/>
        </w:rPr>
        <w:t xml:space="preserve"> </w:t>
      </w:r>
      <w:r w:rsidRPr="00545B8D">
        <w:rPr>
          <w:rFonts w:ascii="Times New Roman" w:hAnsi="Times New Roman" w:cs="Times New Roman"/>
          <w:sz w:val="20"/>
          <w:szCs w:val="20"/>
          <w:shd w:val="clear" w:color="auto" w:fill="FFFFFF"/>
        </w:rPr>
        <w:t xml:space="preserve">As the world is dynamic, </w:t>
      </w:r>
      <w:r w:rsidR="00A02AC9" w:rsidRPr="00545B8D">
        <w:rPr>
          <w:rFonts w:ascii="Times New Roman" w:hAnsi="Times New Roman" w:cs="Times New Roman"/>
          <w:sz w:val="20"/>
          <w:szCs w:val="20"/>
          <w:shd w:val="clear" w:color="auto" w:fill="FFFFFF"/>
        </w:rPr>
        <w:t>academics</w:t>
      </w:r>
      <w:r w:rsidRPr="00545B8D">
        <w:rPr>
          <w:rFonts w:ascii="Times New Roman" w:hAnsi="Times New Roman" w:cs="Times New Roman"/>
          <w:sz w:val="20"/>
          <w:szCs w:val="20"/>
          <w:shd w:val="clear" w:color="auto" w:fill="FFFFFF"/>
        </w:rPr>
        <w:t xml:space="preserve"> need to stay updated and technology</w:t>
      </w:r>
      <w:r w:rsidR="004B61BE" w:rsidRPr="00545B8D">
        <w:rPr>
          <w:rFonts w:ascii="Times New Roman" w:hAnsi="Times New Roman" w:cs="Times New Roman"/>
          <w:sz w:val="20"/>
          <w:szCs w:val="20"/>
          <w:shd w:val="clear" w:color="auto" w:fill="FFFFFF"/>
        </w:rPr>
        <w:t>-</w:t>
      </w:r>
      <w:r w:rsidRPr="00545B8D">
        <w:rPr>
          <w:rFonts w:ascii="Times New Roman" w:hAnsi="Times New Roman" w:cs="Times New Roman"/>
          <w:sz w:val="20"/>
          <w:szCs w:val="20"/>
          <w:shd w:val="clear" w:color="auto" w:fill="FFFFFF"/>
        </w:rPr>
        <w:t>oriented if they want to stay in the profession. However, this is eventually making it difficult for them to maintain a good quality of WLB. The research works as well as the ever</w:t>
      </w:r>
      <w:r w:rsidR="004B61BE" w:rsidRPr="00545B8D">
        <w:rPr>
          <w:rFonts w:ascii="Times New Roman" w:hAnsi="Times New Roman" w:cs="Times New Roman"/>
          <w:sz w:val="20"/>
          <w:szCs w:val="20"/>
          <w:shd w:val="clear" w:color="auto" w:fill="FFFFFF"/>
        </w:rPr>
        <w:t>-</w:t>
      </w:r>
      <w:r w:rsidRPr="00545B8D">
        <w:rPr>
          <w:rFonts w:ascii="Times New Roman" w:hAnsi="Times New Roman" w:cs="Times New Roman"/>
          <w:sz w:val="20"/>
          <w:szCs w:val="20"/>
          <w:shd w:val="clear" w:color="auto" w:fill="FFFFFF"/>
        </w:rPr>
        <w:t xml:space="preserve">changing technology is not leaving enough space and time for the </w:t>
      </w:r>
      <w:r w:rsidR="00A02AC9" w:rsidRPr="00545B8D">
        <w:rPr>
          <w:rFonts w:ascii="Times New Roman" w:hAnsi="Times New Roman" w:cs="Times New Roman"/>
          <w:sz w:val="20"/>
          <w:szCs w:val="20"/>
          <w:shd w:val="clear" w:color="auto" w:fill="FFFFFF"/>
        </w:rPr>
        <w:t>academics</w:t>
      </w:r>
      <w:r w:rsidRPr="00545B8D">
        <w:rPr>
          <w:rFonts w:ascii="Times New Roman" w:hAnsi="Times New Roman" w:cs="Times New Roman"/>
          <w:sz w:val="20"/>
          <w:szCs w:val="20"/>
          <w:shd w:val="clear" w:color="auto" w:fill="FFFFFF"/>
        </w:rPr>
        <w:t xml:space="preserve"> to sit and enjoy their own time. These are becoming one of the major hindrances and challenges in their way in maintaining a good quality Work</w:t>
      </w:r>
      <w:r w:rsidR="004B61BE" w:rsidRPr="00545B8D">
        <w:rPr>
          <w:rFonts w:ascii="Times New Roman" w:hAnsi="Times New Roman" w:cs="Times New Roman"/>
          <w:sz w:val="20"/>
          <w:szCs w:val="20"/>
          <w:shd w:val="clear" w:color="auto" w:fill="FFFFFF"/>
        </w:rPr>
        <w:t>-</w:t>
      </w:r>
      <w:r w:rsidRPr="00545B8D">
        <w:rPr>
          <w:rFonts w:ascii="Times New Roman" w:hAnsi="Times New Roman" w:cs="Times New Roman"/>
          <w:sz w:val="20"/>
          <w:szCs w:val="20"/>
          <w:shd w:val="clear" w:color="auto" w:fill="FFFFFF"/>
        </w:rPr>
        <w:t xml:space="preserve">Life Balance. </w:t>
      </w:r>
    </w:p>
    <w:p w:rsidR="008F25B9" w:rsidRPr="00545B8D" w:rsidRDefault="008F25B9" w:rsidP="00545B8D">
      <w:pPr>
        <w:spacing w:after="0" w:line="240" w:lineRule="auto"/>
        <w:jc w:val="both"/>
        <w:rPr>
          <w:rFonts w:ascii="Times New Roman" w:hAnsi="Times New Roman" w:cs="Times New Roman"/>
          <w:sz w:val="20"/>
          <w:szCs w:val="20"/>
          <w:shd w:val="clear" w:color="auto" w:fill="FFFFFF"/>
        </w:rPr>
      </w:pPr>
    </w:p>
    <w:p w:rsidR="00331256" w:rsidRPr="008F25B9" w:rsidRDefault="00331256" w:rsidP="008F25B9">
      <w:pPr>
        <w:pStyle w:val="ListParagraph"/>
        <w:numPr>
          <w:ilvl w:val="0"/>
          <w:numId w:val="17"/>
        </w:numPr>
        <w:spacing w:after="0" w:line="240" w:lineRule="auto"/>
        <w:jc w:val="center"/>
        <w:rPr>
          <w:rFonts w:ascii="Times New Roman" w:hAnsi="Times New Roman" w:cs="Times New Roman"/>
          <w:b/>
          <w:sz w:val="20"/>
          <w:szCs w:val="20"/>
        </w:rPr>
      </w:pPr>
      <w:r w:rsidRPr="008F25B9">
        <w:rPr>
          <w:rFonts w:ascii="Times New Roman" w:hAnsi="Times New Roman" w:cs="Times New Roman"/>
          <w:b/>
          <w:sz w:val="20"/>
          <w:szCs w:val="20"/>
        </w:rPr>
        <w:t>FINDINGS</w:t>
      </w:r>
      <w:r w:rsidR="00F65073" w:rsidRPr="008F25B9">
        <w:rPr>
          <w:rFonts w:ascii="Times New Roman" w:hAnsi="Times New Roman" w:cs="Times New Roman"/>
          <w:b/>
          <w:sz w:val="20"/>
          <w:szCs w:val="20"/>
        </w:rPr>
        <w:t xml:space="preserve"> OF THE STUDY</w:t>
      </w:r>
    </w:p>
    <w:p w:rsidR="007F3700" w:rsidRPr="00545B8D" w:rsidRDefault="007F3700" w:rsidP="00545B8D">
      <w:pPr>
        <w:spacing w:after="0" w:line="240" w:lineRule="auto"/>
        <w:jc w:val="both"/>
        <w:rPr>
          <w:rFonts w:ascii="Times New Roman" w:hAnsi="Times New Roman" w:cs="Times New Roman"/>
          <w:sz w:val="20"/>
          <w:szCs w:val="20"/>
        </w:rPr>
      </w:pPr>
      <w:r w:rsidRPr="00545B8D">
        <w:rPr>
          <w:rFonts w:ascii="Times New Roman" w:hAnsi="Times New Roman" w:cs="Times New Roman"/>
          <w:sz w:val="20"/>
          <w:szCs w:val="20"/>
        </w:rPr>
        <w:t>From the study, it has been found that zillions of factors play different role</w:t>
      </w:r>
      <w:r w:rsidR="008A382E" w:rsidRPr="00545B8D">
        <w:rPr>
          <w:rFonts w:ascii="Times New Roman" w:hAnsi="Times New Roman" w:cs="Times New Roman"/>
          <w:sz w:val="20"/>
          <w:szCs w:val="20"/>
        </w:rPr>
        <w:t>s</w:t>
      </w:r>
      <w:r w:rsidRPr="00545B8D">
        <w:rPr>
          <w:rFonts w:ascii="Times New Roman" w:hAnsi="Times New Roman" w:cs="Times New Roman"/>
          <w:sz w:val="20"/>
          <w:szCs w:val="20"/>
        </w:rPr>
        <w:t xml:space="preserve"> in predicting the WLB of the </w:t>
      </w:r>
      <w:r w:rsidR="00A02AC9" w:rsidRPr="00545B8D">
        <w:rPr>
          <w:rFonts w:ascii="Times New Roman" w:hAnsi="Times New Roman" w:cs="Times New Roman"/>
          <w:sz w:val="20"/>
          <w:szCs w:val="20"/>
        </w:rPr>
        <w:t>academics</w:t>
      </w:r>
      <w:r w:rsidR="00CE7065" w:rsidRPr="00545B8D">
        <w:rPr>
          <w:rFonts w:ascii="Times New Roman" w:hAnsi="Times New Roman" w:cs="Times New Roman"/>
          <w:sz w:val="20"/>
          <w:szCs w:val="20"/>
        </w:rPr>
        <w:t>. However, considering only work</w:t>
      </w:r>
      <w:r w:rsidR="0046635B" w:rsidRPr="00545B8D">
        <w:rPr>
          <w:rFonts w:ascii="Times New Roman" w:hAnsi="Times New Roman" w:cs="Times New Roman"/>
          <w:sz w:val="20"/>
          <w:szCs w:val="20"/>
        </w:rPr>
        <w:t>-</w:t>
      </w:r>
      <w:r w:rsidR="00CE7065" w:rsidRPr="00545B8D">
        <w:rPr>
          <w:rFonts w:ascii="Times New Roman" w:hAnsi="Times New Roman" w:cs="Times New Roman"/>
          <w:sz w:val="20"/>
          <w:szCs w:val="20"/>
        </w:rPr>
        <w:t xml:space="preserve">related factors for predicting the WLB of the </w:t>
      </w:r>
      <w:r w:rsidR="00A02AC9" w:rsidRPr="00545B8D">
        <w:rPr>
          <w:rFonts w:ascii="Times New Roman" w:hAnsi="Times New Roman" w:cs="Times New Roman"/>
          <w:sz w:val="20"/>
          <w:szCs w:val="20"/>
        </w:rPr>
        <w:t>academics</w:t>
      </w:r>
      <w:r w:rsidR="00CE7065" w:rsidRPr="00545B8D">
        <w:rPr>
          <w:rFonts w:ascii="Times New Roman" w:hAnsi="Times New Roman" w:cs="Times New Roman"/>
          <w:sz w:val="20"/>
          <w:szCs w:val="20"/>
        </w:rPr>
        <w:t xml:space="preserve"> is not enough to under</w:t>
      </w:r>
      <w:r w:rsidR="00A51B3F" w:rsidRPr="00545B8D">
        <w:rPr>
          <w:rFonts w:ascii="Times New Roman" w:hAnsi="Times New Roman" w:cs="Times New Roman"/>
          <w:sz w:val="20"/>
          <w:szCs w:val="20"/>
        </w:rPr>
        <w:t xml:space="preserve">stand the quality of WLB being enjoyed by the </w:t>
      </w:r>
      <w:r w:rsidR="00A02AC9" w:rsidRPr="00545B8D">
        <w:rPr>
          <w:rFonts w:ascii="Times New Roman" w:hAnsi="Times New Roman" w:cs="Times New Roman"/>
          <w:sz w:val="20"/>
          <w:szCs w:val="20"/>
        </w:rPr>
        <w:t>academics</w:t>
      </w:r>
      <w:r w:rsidR="00A51B3F" w:rsidRPr="00545B8D">
        <w:rPr>
          <w:rFonts w:ascii="Times New Roman" w:hAnsi="Times New Roman" w:cs="Times New Roman"/>
          <w:sz w:val="20"/>
          <w:szCs w:val="20"/>
        </w:rPr>
        <w:t>.</w:t>
      </w:r>
    </w:p>
    <w:p w:rsidR="00A51B3F" w:rsidRPr="00545B8D" w:rsidRDefault="00A51B3F" w:rsidP="00545B8D">
      <w:pPr>
        <w:spacing w:after="0" w:line="240" w:lineRule="auto"/>
        <w:jc w:val="both"/>
        <w:rPr>
          <w:rFonts w:ascii="Times New Roman" w:hAnsi="Times New Roman" w:cs="Times New Roman"/>
          <w:sz w:val="20"/>
          <w:szCs w:val="20"/>
        </w:rPr>
      </w:pPr>
      <w:r w:rsidRPr="00545B8D">
        <w:rPr>
          <w:rFonts w:ascii="Times New Roman" w:hAnsi="Times New Roman" w:cs="Times New Roman"/>
          <w:sz w:val="20"/>
          <w:szCs w:val="20"/>
        </w:rPr>
        <w:t xml:space="preserve">Some of the important </w:t>
      </w:r>
      <w:r w:rsidR="00F65073" w:rsidRPr="00545B8D">
        <w:rPr>
          <w:rFonts w:ascii="Times New Roman" w:hAnsi="Times New Roman" w:cs="Times New Roman"/>
          <w:sz w:val="20"/>
          <w:szCs w:val="20"/>
        </w:rPr>
        <w:t>work</w:t>
      </w:r>
      <w:r w:rsidR="0046635B" w:rsidRPr="00545B8D">
        <w:rPr>
          <w:rFonts w:ascii="Times New Roman" w:hAnsi="Times New Roman" w:cs="Times New Roman"/>
          <w:sz w:val="20"/>
          <w:szCs w:val="20"/>
        </w:rPr>
        <w:t>-</w:t>
      </w:r>
      <w:r w:rsidR="00F65073" w:rsidRPr="00545B8D">
        <w:rPr>
          <w:rFonts w:ascii="Times New Roman" w:hAnsi="Times New Roman" w:cs="Times New Roman"/>
          <w:sz w:val="20"/>
          <w:szCs w:val="20"/>
        </w:rPr>
        <w:t xml:space="preserve">related </w:t>
      </w:r>
      <w:r w:rsidRPr="00545B8D">
        <w:rPr>
          <w:rFonts w:ascii="Times New Roman" w:hAnsi="Times New Roman" w:cs="Times New Roman"/>
          <w:sz w:val="20"/>
          <w:szCs w:val="20"/>
        </w:rPr>
        <w:t xml:space="preserve">factors that must be considered while understanding the WLB of the </w:t>
      </w:r>
      <w:r w:rsidR="00A02AC9" w:rsidRPr="00545B8D">
        <w:rPr>
          <w:rFonts w:ascii="Times New Roman" w:hAnsi="Times New Roman" w:cs="Times New Roman"/>
          <w:sz w:val="20"/>
          <w:szCs w:val="20"/>
        </w:rPr>
        <w:t>academics</w:t>
      </w:r>
      <w:r w:rsidRPr="00545B8D">
        <w:rPr>
          <w:rFonts w:ascii="Times New Roman" w:hAnsi="Times New Roman" w:cs="Times New Roman"/>
          <w:sz w:val="20"/>
          <w:szCs w:val="20"/>
        </w:rPr>
        <w:t xml:space="preserve"> include the characteristics of the </w:t>
      </w:r>
      <w:r w:rsidR="00A02AC9" w:rsidRPr="00545B8D">
        <w:rPr>
          <w:rFonts w:ascii="Times New Roman" w:hAnsi="Times New Roman" w:cs="Times New Roman"/>
          <w:sz w:val="20"/>
          <w:szCs w:val="20"/>
        </w:rPr>
        <w:t>academics</w:t>
      </w:r>
      <w:r w:rsidRPr="00545B8D">
        <w:rPr>
          <w:rFonts w:ascii="Times New Roman" w:hAnsi="Times New Roman" w:cs="Times New Roman"/>
          <w:sz w:val="20"/>
          <w:szCs w:val="20"/>
        </w:rPr>
        <w:t xml:space="preserve"> as well as that of the organization they are working in along with the department in which they are positioned, their</w:t>
      </w:r>
      <w:r w:rsidR="00140AC4" w:rsidRPr="00545B8D">
        <w:rPr>
          <w:rFonts w:ascii="Times New Roman" w:hAnsi="Times New Roman" w:cs="Times New Roman"/>
          <w:sz w:val="20"/>
          <w:szCs w:val="20"/>
        </w:rPr>
        <w:t xml:space="preserve"> perception of their job and organizati</w:t>
      </w:r>
      <w:r w:rsidR="00F65073" w:rsidRPr="00545B8D">
        <w:rPr>
          <w:rFonts w:ascii="Times New Roman" w:hAnsi="Times New Roman" w:cs="Times New Roman"/>
          <w:sz w:val="20"/>
          <w:szCs w:val="20"/>
        </w:rPr>
        <w:t>on,</w:t>
      </w:r>
      <w:r w:rsidR="002B223D" w:rsidRPr="00545B8D">
        <w:rPr>
          <w:rFonts w:ascii="Times New Roman" w:hAnsi="Times New Roman" w:cs="Times New Roman"/>
          <w:sz w:val="20"/>
          <w:szCs w:val="20"/>
        </w:rPr>
        <w:t xml:space="preserve"> the level of work stress,</w:t>
      </w:r>
      <w:r w:rsidR="00F65073" w:rsidRPr="00545B8D">
        <w:rPr>
          <w:rFonts w:ascii="Times New Roman" w:hAnsi="Times New Roman" w:cs="Times New Roman"/>
          <w:sz w:val="20"/>
          <w:szCs w:val="20"/>
        </w:rPr>
        <w:t xml:space="preserve"> their commitment level, the organizational support, relationships, campus climate, their age, tenure, demographic, their emotional intelligence, their marital status and last but not least the ever-changing technological world.</w:t>
      </w:r>
      <w:r w:rsidR="00273913" w:rsidRPr="00545B8D">
        <w:rPr>
          <w:rFonts w:ascii="Times New Roman" w:hAnsi="Times New Roman" w:cs="Times New Roman"/>
          <w:sz w:val="20"/>
          <w:szCs w:val="20"/>
        </w:rPr>
        <w:t xml:space="preserve"> And some of the personal life</w:t>
      </w:r>
      <w:r w:rsidR="00B71994" w:rsidRPr="00545B8D">
        <w:rPr>
          <w:rFonts w:ascii="Times New Roman" w:hAnsi="Times New Roman" w:cs="Times New Roman"/>
          <w:sz w:val="20"/>
          <w:szCs w:val="20"/>
        </w:rPr>
        <w:t>-</w:t>
      </w:r>
      <w:r w:rsidR="00273913" w:rsidRPr="00545B8D">
        <w:rPr>
          <w:rFonts w:ascii="Times New Roman" w:hAnsi="Times New Roman" w:cs="Times New Roman"/>
          <w:sz w:val="20"/>
          <w:szCs w:val="20"/>
        </w:rPr>
        <w:t>related factors include family obligations, marital status, friends circle, and health issues.</w:t>
      </w:r>
    </w:p>
    <w:p w:rsidR="00181899" w:rsidRDefault="00F65073" w:rsidP="00545B8D">
      <w:pPr>
        <w:spacing w:after="0" w:line="240" w:lineRule="auto"/>
        <w:jc w:val="both"/>
        <w:rPr>
          <w:rFonts w:ascii="Times New Roman" w:hAnsi="Times New Roman" w:cs="Times New Roman"/>
          <w:sz w:val="20"/>
          <w:szCs w:val="20"/>
        </w:rPr>
      </w:pPr>
      <w:r w:rsidRPr="00545B8D">
        <w:rPr>
          <w:rFonts w:ascii="Times New Roman" w:hAnsi="Times New Roman" w:cs="Times New Roman"/>
          <w:sz w:val="20"/>
          <w:szCs w:val="20"/>
        </w:rPr>
        <w:t xml:space="preserve">These are a few factors that affect the </w:t>
      </w:r>
      <w:r w:rsidR="00B041C7" w:rsidRPr="00545B8D">
        <w:rPr>
          <w:rFonts w:ascii="Times New Roman" w:hAnsi="Times New Roman" w:cs="Times New Roman"/>
          <w:sz w:val="20"/>
          <w:szCs w:val="20"/>
        </w:rPr>
        <w:t xml:space="preserve">quality of WLB of the </w:t>
      </w:r>
      <w:r w:rsidR="00A02AC9" w:rsidRPr="00545B8D">
        <w:rPr>
          <w:rFonts w:ascii="Times New Roman" w:hAnsi="Times New Roman" w:cs="Times New Roman"/>
          <w:sz w:val="20"/>
          <w:szCs w:val="20"/>
        </w:rPr>
        <w:t>academics</w:t>
      </w:r>
      <w:r w:rsidR="00B041C7" w:rsidRPr="00545B8D">
        <w:rPr>
          <w:rFonts w:ascii="Times New Roman" w:hAnsi="Times New Roman" w:cs="Times New Roman"/>
          <w:sz w:val="20"/>
          <w:szCs w:val="20"/>
        </w:rPr>
        <w:t xml:space="preserve">. However, with the change in </w:t>
      </w:r>
      <w:r w:rsidR="0046635B" w:rsidRPr="00545B8D">
        <w:rPr>
          <w:rFonts w:ascii="Times New Roman" w:hAnsi="Times New Roman" w:cs="Times New Roman"/>
          <w:sz w:val="20"/>
          <w:szCs w:val="20"/>
        </w:rPr>
        <w:t xml:space="preserve">the </w:t>
      </w:r>
      <w:r w:rsidR="00B041C7" w:rsidRPr="00545B8D">
        <w:rPr>
          <w:rFonts w:ascii="Times New Roman" w:hAnsi="Times New Roman" w:cs="Times New Roman"/>
          <w:sz w:val="20"/>
          <w:szCs w:val="20"/>
        </w:rPr>
        <w:t xml:space="preserve">demographic of the </w:t>
      </w:r>
      <w:r w:rsidR="00C966A8" w:rsidRPr="00545B8D">
        <w:rPr>
          <w:rFonts w:ascii="Times New Roman" w:hAnsi="Times New Roman" w:cs="Times New Roman"/>
          <w:sz w:val="20"/>
          <w:szCs w:val="20"/>
        </w:rPr>
        <w:t xml:space="preserve">students and the diversity that </w:t>
      </w:r>
      <w:r w:rsidR="00B041C7" w:rsidRPr="00545B8D">
        <w:rPr>
          <w:rFonts w:ascii="Times New Roman" w:hAnsi="Times New Roman" w:cs="Times New Roman"/>
          <w:sz w:val="20"/>
          <w:szCs w:val="20"/>
        </w:rPr>
        <w:t xml:space="preserve">come along leads the </w:t>
      </w:r>
      <w:r w:rsidR="00A02AC9" w:rsidRPr="00545B8D">
        <w:rPr>
          <w:rFonts w:ascii="Times New Roman" w:hAnsi="Times New Roman" w:cs="Times New Roman"/>
          <w:sz w:val="20"/>
          <w:szCs w:val="20"/>
        </w:rPr>
        <w:t>academics</w:t>
      </w:r>
      <w:r w:rsidR="00B041C7" w:rsidRPr="00545B8D">
        <w:rPr>
          <w:rFonts w:ascii="Times New Roman" w:hAnsi="Times New Roman" w:cs="Times New Roman"/>
          <w:sz w:val="20"/>
          <w:szCs w:val="20"/>
        </w:rPr>
        <w:t xml:space="preserve"> to face trouble in their work</w:t>
      </w:r>
      <w:r w:rsidR="0046635B" w:rsidRPr="00545B8D">
        <w:rPr>
          <w:rFonts w:ascii="Times New Roman" w:hAnsi="Times New Roman" w:cs="Times New Roman"/>
          <w:sz w:val="20"/>
          <w:szCs w:val="20"/>
        </w:rPr>
        <w:t>-</w:t>
      </w:r>
      <w:r w:rsidR="00B041C7" w:rsidRPr="00545B8D">
        <w:rPr>
          <w:rFonts w:ascii="Times New Roman" w:hAnsi="Times New Roman" w:cs="Times New Roman"/>
          <w:sz w:val="20"/>
          <w:szCs w:val="20"/>
        </w:rPr>
        <w:t>life balance. And due to the change</w:t>
      </w:r>
      <w:r w:rsidR="00444E5B" w:rsidRPr="00545B8D">
        <w:rPr>
          <w:rFonts w:ascii="Times New Roman" w:hAnsi="Times New Roman" w:cs="Times New Roman"/>
          <w:sz w:val="20"/>
          <w:szCs w:val="20"/>
        </w:rPr>
        <w:t>s</w:t>
      </w:r>
      <w:r w:rsidR="00B041C7" w:rsidRPr="00545B8D">
        <w:rPr>
          <w:rFonts w:ascii="Times New Roman" w:hAnsi="Times New Roman" w:cs="Times New Roman"/>
          <w:sz w:val="20"/>
          <w:szCs w:val="20"/>
        </w:rPr>
        <w:t xml:space="preserve"> in technology, online education is becoming popular and the </w:t>
      </w:r>
      <w:r w:rsidR="00A02AC9" w:rsidRPr="00545B8D">
        <w:rPr>
          <w:rFonts w:ascii="Times New Roman" w:hAnsi="Times New Roman" w:cs="Times New Roman"/>
          <w:sz w:val="20"/>
          <w:szCs w:val="20"/>
        </w:rPr>
        <w:t>academics</w:t>
      </w:r>
      <w:r w:rsidR="00B041C7" w:rsidRPr="00545B8D">
        <w:rPr>
          <w:rFonts w:ascii="Times New Roman" w:hAnsi="Times New Roman" w:cs="Times New Roman"/>
          <w:sz w:val="20"/>
          <w:szCs w:val="20"/>
        </w:rPr>
        <w:t xml:space="preserve"> are compelled to learn the new pedagogies to impart education, eventually lead</w:t>
      </w:r>
      <w:r w:rsidR="00E9140E" w:rsidRPr="00545B8D">
        <w:rPr>
          <w:rFonts w:ascii="Times New Roman" w:hAnsi="Times New Roman" w:cs="Times New Roman"/>
          <w:sz w:val="20"/>
          <w:szCs w:val="20"/>
        </w:rPr>
        <w:t>i</w:t>
      </w:r>
      <w:r w:rsidR="00B041C7" w:rsidRPr="00545B8D">
        <w:rPr>
          <w:rFonts w:ascii="Times New Roman" w:hAnsi="Times New Roman" w:cs="Times New Roman"/>
          <w:sz w:val="20"/>
          <w:szCs w:val="20"/>
        </w:rPr>
        <w:t xml:space="preserve">ng them to have </w:t>
      </w:r>
      <w:r w:rsidR="0046635B" w:rsidRPr="00545B8D">
        <w:rPr>
          <w:rFonts w:ascii="Times New Roman" w:hAnsi="Times New Roman" w:cs="Times New Roman"/>
          <w:sz w:val="20"/>
          <w:szCs w:val="20"/>
        </w:rPr>
        <w:t xml:space="preserve">a </w:t>
      </w:r>
      <w:r w:rsidR="00B041C7" w:rsidRPr="00545B8D">
        <w:rPr>
          <w:rFonts w:ascii="Times New Roman" w:hAnsi="Times New Roman" w:cs="Times New Roman"/>
          <w:sz w:val="20"/>
          <w:szCs w:val="20"/>
        </w:rPr>
        <w:t>worsening quality of WLB.</w:t>
      </w:r>
      <w:r w:rsidR="004B15FE" w:rsidRPr="00545B8D">
        <w:rPr>
          <w:rFonts w:ascii="Times New Roman" w:hAnsi="Times New Roman" w:cs="Times New Roman"/>
          <w:sz w:val="20"/>
          <w:szCs w:val="20"/>
        </w:rPr>
        <w:t xml:space="preserve"> </w:t>
      </w:r>
      <w:r w:rsidR="00B041C7" w:rsidRPr="00545B8D">
        <w:rPr>
          <w:rFonts w:ascii="Times New Roman" w:hAnsi="Times New Roman" w:cs="Times New Roman"/>
          <w:sz w:val="20"/>
          <w:szCs w:val="20"/>
        </w:rPr>
        <w:t>Almost all these pr</w:t>
      </w:r>
      <w:r w:rsidR="00172366" w:rsidRPr="00545B8D">
        <w:rPr>
          <w:rFonts w:ascii="Times New Roman" w:hAnsi="Times New Roman" w:cs="Times New Roman"/>
          <w:sz w:val="20"/>
          <w:szCs w:val="20"/>
        </w:rPr>
        <w:t>edictors stand</w:t>
      </w:r>
      <w:r w:rsidR="00B041C7" w:rsidRPr="00545B8D">
        <w:rPr>
          <w:rFonts w:ascii="Times New Roman" w:hAnsi="Times New Roman" w:cs="Times New Roman"/>
          <w:sz w:val="20"/>
          <w:szCs w:val="20"/>
        </w:rPr>
        <w:t xml:space="preserve"> out as </w:t>
      </w:r>
      <w:r w:rsidR="0046635B" w:rsidRPr="00545B8D">
        <w:rPr>
          <w:rFonts w:ascii="Times New Roman" w:hAnsi="Times New Roman" w:cs="Times New Roman"/>
          <w:sz w:val="20"/>
          <w:szCs w:val="20"/>
        </w:rPr>
        <w:t xml:space="preserve">a </w:t>
      </w:r>
      <w:r w:rsidR="00B041C7" w:rsidRPr="00545B8D">
        <w:rPr>
          <w:rFonts w:ascii="Times New Roman" w:hAnsi="Times New Roman" w:cs="Times New Roman"/>
          <w:sz w:val="20"/>
          <w:szCs w:val="20"/>
        </w:rPr>
        <w:t xml:space="preserve">challenge for the </w:t>
      </w:r>
      <w:r w:rsidR="00A02AC9" w:rsidRPr="00545B8D">
        <w:rPr>
          <w:rFonts w:ascii="Times New Roman" w:hAnsi="Times New Roman" w:cs="Times New Roman"/>
          <w:sz w:val="20"/>
          <w:szCs w:val="20"/>
        </w:rPr>
        <w:t>academics</w:t>
      </w:r>
      <w:r w:rsidR="00B041C7" w:rsidRPr="00545B8D">
        <w:rPr>
          <w:rFonts w:ascii="Times New Roman" w:hAnsi="Times New Roman" w:cs="Times New Roman"/>
          <w:sz w:val="20"/>
          <w:szCs w:val="20"/>
        </w:rPr>
        <w:t xml:space="preserve"> to some extent when it comes </w:t>
      </w:r>
      <w:r w:rsidR="0046635B" w:rsidRPr="00545B8D">
        <w:rPr>
          <w:rFonts w:ascii="Times New Roman" w:hAnsi="Times New Roman" w:cs="Times New Roman"/>
          <w:sz w:val="20"/>
          <w:szCs w:val="20"/>
        </w:rPr>
        <w:t>to</w:t>
      </w:r>
      <w:r w:rsidR="00B041C7" w:rsidRPr="00545B8D">
        <w:rPr>
          <w:rFonts w:ascii="Times New Roman" w:hAnsi="Times New Roman" w:cs="Times New Roman"/>
          <w:sz w:val="20"/>
          <w:szCs w:val="20"/>
        </w:rPr>
        <w:t xml:space="preserve"> maintaining their work</w:t>
      </w:r>
      <w:r w:rsidR="0046635B" w:rsidRPr="00545B8D">
        <w:rPr>
          <w:rFonts w:ascii="Times New Roman" w:hAnsi="Times New Roman" w:cs="Times New Roman"/>
          <w:sz w:val="20"/>
          <w:szCs w:val="20"/>
        </w:rPr>
        <w:t>-</w:t>
      </w:r>
      <w:r w:rsidR="00B041C7" w:rsidRPr="00545B8D">
        <w:rPr>
          <w:rFonts w:ascii="Times New Roman" w:hAnsi="Times New Roman" w:cs="Times New Roman"/>
          <w:sz w:val="20"/>
          <w:szCs w:val="20"/>
        </w:rPr>
        <w:t>life balance.</w:t>
      </w:r>
    </w:p>
    <w:p w:rsidR="008F25B9" w:rsidRPr="00545B8D" w:rsidRDefault="008F25B9" w:rsidP="00545B8D">
      <w:pPr>
        <w:spacing w:after="0" w:line="240" w:lineRule="auto"/>
        <w:jc w:val="both"/>
        <w:rPr>
          <w:rFonts w:ascii="Times New Roman" w:hAnsi="Times New Roman" w:cs="Times New Roman"/>
          <w:sz w:val="20"/>
          <w:szCs w:val="20"/>
        </w:rPr>
      </w:pPr>
    </w:p>
    <w:p w:rsidR="00621ED4" w:rsidRPr="00545B8D" w:rsidRDefault="008A5055" w:rsidP="00545B8D">
      <w:pPr>
        <w:spacing w:after="0" w:line="240" w:lineRule="auto"/>
        <w:jc w:val="both"/>
        <w:rPr>
          <w:rFonts w:ascii="Times New Roman" w:hAnsi="Times New Roman" w:cs="Times New Roman"/>
          <w:b/>
          <w:sz w:val="20"/>
          <w:szCs w:val="20"/>
        </w:rPr>
      </w:pPr>
      <w:r w:rsidRPr="00545B8D">
        <w:rPr>
          <w:rFonts w:ascii="Times New Roman" w:hAnsi="Times New Roman" w:cs="Times New Roman"/>
          <w:b/>
          <w:sz w:val="20"/>
          <w:szCs w:val="20"/>
        </w:rPr>
        <w:t>Findings for</w:t>
      </w:r>
      <w:r w:rsidR="008F25B9">
        <w:rPr>
          <w:rFonts w:ascii="Times New Roman" w:hAnsi="Times New Roman" w:cs="Times New Roman"/>
          <w:b/>
          <w:sz w:val="20"/>
          <w:szCs w:val="20"/>
        </w:rPr>
        <w:t xml:space="preserve"> Objective 1</w:t>
      </w:r>
    </w:p>
    <w:p w:rsidR="008F25B9" w:rsidRDefault="008F25B9" w:rsidP="00545B8D">
      <w:pPr>
        <w:spacing w:after="0" w:line="240" w:lineRule="auto"/>
        <w:jc w:val="both"/>
        <w:rPr>
          <w:rFonts w:ascii="Times New Roman" w:hAnsi="Times New Roman" w:cs="Times New Roman"/>
          <w:sz w:val="20"/>
          <w:szCs w:val="20"/>
        </w:rPr>
      </w:pPr>
    </w:p>
    <w:p w:rsidR="00A96665" w:rsidRPr="00545B8D" w:rsidRDefault="00DE6CC3" w:rsidP="00545B8D">
      <w:pPr>
        <w:spacing w:after="0" w:line="240" w:lineRule="auto"/>
        <w:jc w:val="both"/>
        <w:rPr>
          <w:rFonts w:ascii="Times New Roman" w:hAnsi="Times New Roman" w:cs="Times New Roman"/>
          <w:sz w:val="20"/>
          <w:szCs w:val="20"/>
        </w:rPr>
      </w:pPr>
      <w:r w:rsidRPr="00545B8D">
        <w:rPr>
          <w:rFonts w:ascii="Times New Roman" w:hAnsi="Times New Roman" w:cs="Times New Roman"/>
          <w:sz w:val="20"/>
          <w:szCs w:val="20"/>
        </w:rPr>
        <w:t xml:space="preserve">From the study, it has been found that zillions of factors play different roles in predicting the WLB of the </w:t>
      </w:r>
      <w:r w:rsidR="00A02AC9" w:rsidRPr="00545B8D">
        <w:rPr>
          <w:rFonts w:ascii="Times New Roman" w:hAnsi="Times New Roman" w:cs="Times New Roman"/>
          <w:sz w:val="20"/>
          <w:szCs w:val="20"/>
        </w:rPr>
        <w:t>academics</w:t>
      </w:r>
      <w:r w:rsidRPr="00545B8D">
        <w:rPr>
          <w:rFonts w:ascii="Times New Roman" w:hAnsi="Times New Roman" w:cs="Times New Roman"/>
          <w:sz w:val="20"/>
          <w:szCs w:val="20"/>
        </w:rPr>
        <w:t>.</w:t>
      </w:r>
      <w:r w:rsidR="00BC34B0" w:rsidRPr="00545B8D">
        <w:rPr>
          <w:rFonts w:ascii="Times New Roman" w:hAnsi="Times New Roman" w:cs="Times New Roman"/>
          <w:sz w:val="20"/>
          <w:szCs w:val="20"/>
        </w:rPr>
        <w:t xml:space="preserve"> They can be b</w:t>
      </w:r>
      <w:r w:rsidRPr="00545B8D">
        <w:rPr>
          <w:rFonts w:ascii="Times New Roman" w:hAnsi="Times New Roman" w:cs="Times New Roman"/>
          <w:sz w:val="20"/>
          <w:szCs w:val="20"/>
        </w:rPr>
        <w:t>roadly classified into work</w:t>
      </w:r>
      <w:r w:rsidR="002D7EFE" w:rsidRPr="00545B8D">
        <w:rPr>
          <w:rFonts w:ascii="Times New Roman" w:hAnsi="Times New Roman" w:cs="Times New Roman"/>
          <w:sz w:val="20"/>
          <w:szCs w:val="20"/>
        </w:rPr>
        <w:t>-</w:t>
      </w:r>
      <w:r w:rsidRPr="00545B8D">
        <w:rPr>
          <w:rFonts w:ascii="Times New Roman" w:hAnsi="Times New Roman" w:cs="Times New Roman"/>
          <w:sz w:val="20"/>
          <w:szCs w:val="20"/>
        </w:rPr>
        <w:t>related factor</w:t>
      </w:r>
      <w:r w:rsidR="002D7EFE" w:rsidRPr="00545B8D">
        <w:rPr>
          <w:rFonts w:ascii="Times New Roman" w:hAnsi="Times New Roman" w:cs="Times New Roman"/>
          <w:sz w:val="20"/>
          <w:szCs w:val="20"/>
        </w:rPr>
        <w:t>s</w:t>
      </w:r>
      <w:r w:rsidR="00FF765C" w:rsidRPr="00545B8D">
        <w:rPr>
          <w:rFonts w:ascii="Times New Roman" w:hAnsi="Times New Roman" w:cs="Times New Roman"/>
          <w:sz w:val="20"/>
          <w:szCs w:val="20"/>
        </w:rPr>
        <w:t xml:space="preserve"> and</w:t>
      </w:r>
      <w:r w:rsidRPr="00545B8D">
        <w:rPr>
          <w:rFonts w:ascii="Times New Roman" w:hAnsi="Times New Roman" w:cs="Times New Roman"/>
          <w:sz w:val="20"/>
          <w:szCs w:val="20"/>
        </w:rPr>
        <w:t xml:space="preserve"> factors</w:t>
      </w:r>
      <w:r w:rsidR="00FF765C" w:rsidRPr="00545B8D">
        <w:rPr>
          <w:rFonts w:ascii="Times New Roman" w:hAnsi="Times New Roman" w:cs="Times New Roman"/>
          <w:sz w:val="20"/>
          <w:szCs w:val="20"/>
        </w:rPr>
        <w:t xml:space="preserve"> related </w:t>
      </w:r>
      <w:r w:rsidR="00B71994" w:rsidRPr="00545B8D">
        <w:rPr>
          <w:rFonts w:ascii="Times New Roman" w:hAnsi="Times New Roman" w:cs="Times New Roman"/>
          <w:sz w:val="20"/>
          <w:szCs w:val="20"/>
        </w:rPr>
        <w:t>to</w:t>
      </w:r>
      <w:r w:rsidR="00FF765C" w:rsidRPr="00545B8D">
        <w:rPr>
          <w:rFonts w:ascii="Times New Roman" w:hAnsi="Times New Roman" w:cs="Times New Roman"/>
          <w:sz w:val="20"/>
          <w:szCs w:val="20"/>
        </w:rPr>
        <w:t xml:space="preserve"> the personal lives of the </w:t>
      </w:r>
      <w:r w:rsidR="00A02AC9" w:rsidRPr="00545B8D">
        <w:rPr>
          <w:rFonts w:ascii="Times New Roman" w:hAnsi="Times New Roman" w:cs="Times New Roman"/>
          <w:sz w:val="20"/>
          <w:szCs w:val="20"/>
        </w:rPr>
        <w:t>academics</w:t>
      </w:r>
      <w:r w:rsidRPr="00545B8D">
        <w:rPr>
          <w:rFonts w:ascii="Times New Roman" w:hAnsi="Times New Roman" w:cs="Times New Roman"/>
          <w:sz w:val="20"/>
          <w:szCs w:val="20"/>
        </w:rPr>
        <w:t>.</w:t>
      </w:r>
    </w:p>
    <w:p w:rsidR="00A96665" w:rsidRPr="00545B8D" w:rsidRDefault="00BC34B0" w:rsidP="00545B8D">
      <w:pPr>
        <w:spacing w:after="0" w:line="240" w:lineRule="auto"/>
        <w:jc w:val="both"/>
        <w:rPr>
          <w:rFonts w:ascii="Times New Roman" w:hAnsi="Times New Roman" w:cs="Times New Roman"/>
          <w:sz w:val="20"/>
          <w:szCs w:val="20"/>
        </w:rPr>
      </w:pPr>
      <w:r w:rsidRPr="00545B8D">
        <w:rPr>
          <w:rFonts w:ascii="Times New Roman" w:hAnsi="Times New Roman" w:cs="Times New Roman"/>
          <w:bCs/>
          <w:sz w:val="20"/>
          <w:szCs w:val="20"/>
        </w:rPr>
        <w:t>The w</w:t>
      </w:r>
      <w:r w:rsidR="00DE6CC3" w:rsidRPr="00545B8D">
        <w:rPr>
          <w:rFonts w:ascii="Times New Roman" w:hAnsi="Times New Roman" w:cs="Times New Roman"/>
          <w:bCs/>
          <w:sz w:val="20"/>
          <w:szCs w:val="20"/>
        </w:rPr>
        <w:t>ork</w:t>
      </w:r>
      <w:r w:rsidR="002D7EFE" w:rsidRPr="00545B8D">
        <w:rPr>
          <w:rFonts w:ascii="Times New Roman" w:hAnsi="Times New Roman" w:cs="Times New Roman"/>
          <w:bCs/>
          <w:sz w:val="20"/>
          <w:szCs w:val="20"/>
        </w:rPr>
        <w:t>-</w:t>
      </w:r>
      <w:r w:rsidR="00DE6CC3" w:rsidRPr="00545B8D">
        <w:rPr>
          <w:rFonts w:ascii="Times New Roman" w:hAnsi="Times New Roman" w:cs="Times New Roman"/>
          <w:bCs/>
          <w:sz w:val="20"/>
          <w:szCs w:val="20"/>
        </w:rPr>
        <w:t xml:space="preserve">related factors </w:t>
      </w:r>
      <w:r w:rsidR="008A5055" w:rsidRPr="00545B8D">
        <w:rPr>
          <w:rFonts w:ascii="Times New Roman" w:hAnsi="Times New Roman" w:cs="Times New Roman"/>
          <w:bCs/>
          <w:sz w:val="20"/>
          <w:szCs w:val="20"/>
        </w:rPr>
        <w:t>which affect the</w:t>
      </w:r>
      <w:r w:rsidR="00DE6CC3" w:rsidRPr="00545B8D">
        <w:rPr>
          <w:rFonts w:ascii="Times New Roman" w:hAnsi="Times New Roman" w:cs="Times New Roman"/>
          <w:bCs/>
          <w:sz w:val="20"/>
          <w:szCs w:val="20"/>
        </w:rPr>
        <w:t xml:space="preserve"> WLB of </w:t>
      </w:r>
      <w:r w:rsidR="00A02AC9" w:rsidRPr="00545B8D">
        <w:rPr>
          <w:rFonts w:ascii="Times New Roman" w:hAnsi="Times New Roman" w:cs="Times New Roman"/>
          <w:bCs/>
          <w:sz w:val="20"/>
          <w:szCs w:val="20"/>
        </w:rPr>
        <w:t>academics</w:t>
      </w:r>
      <w:r w:rsidR="00DE6CC3" w:rsidRPr="00545B8D">
        <w:rPr>
          <w:rFonts w:ascii="Times New Roman" w:hAnsi="Times New Roman" w:cs="Times New Roman"/>
          <w:bCs/>
          <w:sz w:val="20"/>
          <w:szCs w:val="20"/>
        </w:rPr>
        <w:t xml:space="preserve"> can b</w:t>
      </w:r>
      <w:r w:rsidR="008A5055" w:rsidRPr="00545B8D">
        <w:rPr>
          <w:rFonts w:ascii="Times New Roman" w:hAnsi="Times New Roman" w:cs="Times New Roman"/>
          <w:bCs/>
          <w:sz w:val="20"/>
          <w:szCs w:val="20"/>
        </w:rPr>
        <w:t>e broadly classified into three, viz</w:t>
      </w:r>
      <w:r w:rsidR="00653700" w:rsidRPr="00545B8D">
        <w:rPr>
          <w:rFonts w:ascii="Times New Roman" w:hAnsi="Times New Roman" w:cs="Times New Roman"/>
          <w:bCs/>
          <w:sz w:val="20"/>
          <w:szCs w:val="20"/>
        </w:rPr>
        <w:t>.</w:t>
      </w:r>
      <w:r w:rsidR="008A5055" w:rsidRPr="00545B8D">
        <w:rPr>
          <w:rFonts w:ascii="Times New Roman" w:hAnsi="Times New Roman" w:cs="Times New Roman"/>
          <w:bCs/>
          <w:sz w:val="20"/>
          <w:szCs w:val="20"/>
        </w:rPr>
        <w:t xml:space="preserve">, factors related to </w:t>
      </w:r>
      <w:r w:rsidR="00A02AC9" w:rsidRPr="00545B8D">
        <w:rPr>
          <w:rFonts w:ascii="Times New Roman" w:hAnsi="Times New Roman" w:cs="Times New Roman"/>
          <w:bCs/>
          <w:sz w:val="20"/>
          <w:szCs w:val="20"/>
        </w:rPr>
        <w:t>academics</w:t>
      </w:r>
      <w:r w:rsidR="008A5055" w:rsidRPr="00545B8D">
        <w:rPr>
          <w:rFonts w:ascii="Times New Roman" w:hAnsi="Times New Roman" w:cs="Times New Roman"/>
          <w:bCs/>
          <w:sz w:val="20"/>
          <w:szCs w:val="20"/>
        </w:rPr>
        <w:t>, factors related to the i</w:t>
      </w:r>
      <w:r w:rsidR="002D7EFE" w:rsidRPr="00545B8D">
        <w:rPr>
          <w:rFonts w:ascii="Times New Roman" w:hAnsi="Times New Roman" w:cs="Times New Roman"/>
          <w:bCs/>
          <w:sz w:val="20"/>
          <w:szCs w:val="20"/>
        </w:rPr>
        <w:t>n</w:t>
      </w:r>
      <w:r w:rsidR="008A5055" w:rsidRPr="00545B8D">
        <w:rPr>
          <w:rFonts w:ascii="Times New Roman" w:hAnsi="Times New Roman" w:cs="Times New Roman"/>
          <w:bCs/>
          <w:sz w:val="20"/>
          <w:szCs w:val="20"/>
        </w:rPr>
        <w:t xml:space="preserve">stitutions in which </w:t>
      </w:r>
      <w:r w:rsidR="00A02AC9" w:rsidRPr="00545B8D">
        <w:rPr>
          <w:rFonts w:ascii="Times New Roman" w:hAnsi="Times New Roman" w:cs="Times New Roman"/>
          <w:bCs/>
          <w:sz w:val="20"/>
          <w:szCs w:val="20"/>
        </w:rPr>
        <w:t>academics</w:t>
      </w:r>
      <w:r w:rsidR="008A5055" w:rsidRPr="00545B8D">
        <w:rPr>
          <w:rFonts w:ascii="Times New Roman" w:hAnsi="Times New Roman" w:cs="Times New Roman"/>
          <w:bCs/>
          <w:sz w:val="20"/>
          <w:szCs w:val="20"/>
        </w:rPr>
        <w:t xml:space="preserve"> are employed, and other environmental factors.</w:t>
      </w:r>
    </w:p>
    <w:p w:rsidR="0097566A" w:rsidRPr="00545B8D" w:rsidRDefault="00DE6CC3" w:rsidP="00545B8D">
      <w:pPr>
        <w:spacing w:after="0" w:line="240" w:lineRule="auto"/>
        <w:jc w:val="both"/>
        <w:rPr>
          <w:rFonts w:ascii="Times New Roman" w:hAnsi="Times New Roman" w:cs="Times New Roman"/>
          <w:sz w:val="20"/>
          <w:szCs w:val="20"/>
        </w:rPr>
      </w:pPr>
      <w:r w:rsidRPr="00545B8D">
        <w:rPr>
          <w:rFonts w:ascii="Times New Roman" w:hAnsi="Times New Roman" w:cs="Times New Roman"/>
          <w:sz w:val="20"/>
          <w:szCs w:val="20"/>
        </w:rPr>
        <w:t xml:space="preserve">Factors related to </w:t>
      </w:r>
      <w:r w:rsidR="00A02AC9" w:rsidRPr="00545B8D">
        <w:rPr>
          <w:rFonts w:ascii="Times New Roman" w:hAnsi="Times New Roman" w:cs="Times New Roman"/>
          <w:sz w:val="20"/>
          <w:szCs w:val="20"/>
        </w:rPr>
        <w:t>academics</w:t>
      </w:r>
      <w:r w:rsidR="008A5055" w:rsidRPr="00545B8D">
        <w:rPr>
          <w:rFonts w:ascii="Times New Roman" w:hAnsi="Times New Roman" w:cs="Times New Roman"/>
          <w:sz w:val="20"/>
          <w:szCs w:val="20"/>
        </w:rPr>
        <w:t xml:space="preserve"> include traits and characteristics of the </w:t>
      </w:r>
      <w:r w:rsidR="00A02AC9" w:rsidRPr="00545B8D">
        <w:rPr>
          <w:rFonts w:ascii="Times New Roman" w:hAnsi="Times New Roman" w:cs="Times New Roman"/>
          <w:sz w:val="20"/>
          <w:szCs w:val="20"/>
        </w:rPr>
        <w:t>academics</w:t>
      </w:r>
      <w:r w:rsidR="008A5055" w:rsidRPr="00545B8D">
        <w:rPr>
          <w:rFonts w:ascii="Times New Roman" w:hAnsi="Times New Roman" w:cs="Times New Roman"/>
          <w:sz w:val="20"/>
          <w:szCs w:val="20"/>
        </w:rPr>
        <w:t xml:space="preserve">, their age and marital status, their emotional Intelligence and the level of work and work stress, </w:t>
      </w:r>
      <w:r w:rsidR="00273913" w:rsidRPr="00545B8D">
        <w:rPr>
          <w:rFonts w:ascii="Times New Roman" w:hAnsi="Times New Roman" w:cs="Times New Roman"/>
          <w:sz w:val="20"/>
          <w:szCs w:val="20"/>
        </w:rPr>
        <w:t xml:space="preserve">their work tenure, </w:t>
      </w:r>
      <w:r w:rsidR="008A5055" w:rsidRPr="00545B8D">
        <w:rPr>
          <w:rFonts w:ascii="Times New Roman" w:hAnsi="Times New Roman" w:cs="Times New Roman"/>
          <w:sz w:val="20"/>
          <w:szCs w:val="20"/>
        </w:rPr>
        <w:t xml:space="preserve">their perception of work and the organization, </w:t>
      </w:r>
      <w:r w:rsidR="002D7EFE" w:rsidRPr="00545B8D">
        <w:rPr>
          <w:rFonts w:ascii="Times New Roman" w:hAnsi="Times New Roman" w:cs="Times New Roman"/>
          <w:sz w:val="20"/>
          <w:szCs w:val="20"/>
        </w:rPr>
        <w:t xml:space="preserve">and </w:t>
      </w:r>
      <w:r w:rsidR="008A5055" w:rsidRPr="00545B8D">
        <w:rPr>
          <w:rFonts w:ascii="Times New Roman" w:hAnsi="Times New Roman" w:cs="Times New Roman"/>
          <w:sz w:val="20"/>
          <w:szCs w:val="20"/>
        </w:rPr>
        <w:t>their rank, position and commitment level in the organization.</w:t>
      </w:r>
    </w:p>
    <w:p w:rsidR="0097566A" w:rsidRPr="00545B8D" w:rsidRDefault="00DE6CC3" w:rsidP="00545B8D">
      <w:pPr>
        <w:spacing w:after="0" w:line="240" w:lineRule="auto"/>
        <w:jc w:val="both"/>
        <w:rPr>
          <w:rFonts w:ascii="Times New Roman" w:hAnsi="Times New Roman" w:cs="Times New Roman"/>
          <w:sz w:val="20"/>
          <w:szCs w:val="20"/>
        </w:rPr>
      </w:pPr>
      <w:r w:rsidRPr="00545B8D">
        <w:rPr>
          <w:rFonts w:ascii="Times New Roman" w:hAnsi="Times New Roman" w:cs="Times New Roman"/>
          <w:sz w:val="20"/>
          <w:szCs w:val="20"/>
        </w:rPr>
        <w:t xml:space="preserve">Factors related to the institutions they are </w:t>
      </w:r>
      <w:r w:rsidR="008A5055" w:rsidRPr="00545B8D">
        <w:rPr>
          <w:rFonts w:ascii="Times New Roman" w:hAnsi="Times New Roman" w:cs="Times New Roman"/>
          <w:sz w:val="20"/>
          <w:szCs w:val="20"/>
        </w:rPr>
        <w:t>employed at include the c</w:t>
      </w:r>
      <w:r w:rsidRPr="00545B8D">
        <w:rPr>
          <w:rFonts w:ascii="Times New Roman" w:hAnsi="Times New Roman" w:cs="Times New Roman"/>
          <w:sz w:val="20"/>
          <w:szCs w:val="20"/>
        </w:rPr>
        <w:t>haracteristics of the institution and department</w:t>
      </w:r>
      <w:r w:rsidR="008A5055" w:rsidRPr="00545B8D">
        <w:rPr>
          <w:rFonts w:ascii="Times New Roman" w:hAnsi="Times New Roman" w:cs="Times New Roman"/>
          <w:sz w:val="20"/>
          <w:szCs w:val="20"/>
        </w:rPr>
        <w:t xml:space="preserve"> in which they are working, the institutional sup</w:t>
      </w:r>
      <w:r w:rsidR="0080467B" w:rsidRPr="00545B8D">
        <w:rPr>
          <w:rFonts w:ascii="Times New Roman" w:hAnsi="Times New Roman" w:cs="Times New Roman"/>
          <w:sz w:val="20"/>
          <w:szCs w:val="20"/>
        </w:rPr>
        <w:t>port they are receiving in regar</w:t>
      </w:r>
      <w:r w:rsidR="008A5055" w:rsidRPr="00545B8D">
        <w:rPr>
          <w:rFonts w:ascii="Times New Roman" w:hAnsi="Times New Roman" w:cs="Times New Roman"/>
          <w:sz w:val="20"/>
          <w:szCs w:val="20"/>
        </w:rPr>
        <w:t xml:space="preserve">d to maintaining the WLB, the prevailing climate </w:t>
      </w:r>
      <w:r w:rsidR="002D7EFE" w:rsidRPr="00545B8D">
        <w:rPr>
          <w:rFonts w:ascii="Times New Roman" w:hAnsi="Times New Roman" w:cs="Times New Roman"/>
          <w:sz w:val="20"/>
          <w:szCs w:val="20"/>
        </w:rPr>
        <w:t>o</w:t>
      </w:r>
      <w:r w:rsidR="008A5055" w:rsidRPr="00545B8D">
        <w:rPr>
          <w:rFonts w:ascii="Times New Roman" w:hAnsi="Times New Roman" w:cs="Times New Roman"/>
          <w:sz w:val="20"/>
          <w:szCs w:val="20"/>
        </w:rPr>
        <w:t>n the campus, and their tenure of work</w:t>
      </w:r>
      <w:r w:rsidRPr="00545B8D">
        <w:rPr>
          <w:rFonts w:ascii="Times New Roman" w:hAnsi="Times New Roman" w:cs="Times New Roman"/>
          <w:sz w:val="20"/>
          <w:szCs w:val="20"/>
        </w:rPr>
        <w:t xml:space="preserve">. </w:t>
      </w:r>
    </w:p>
    <w:p w:rsidR="00A96665" w:rsidRPr="00545B8D" w:rsidRDefault="00DE6CC3" w:rsidP="00545B8D">
      <w:pPr>
        <w:spacing w:after="0" w:line="240" w:lineRule="auto"/>
        <w:jc w:val="both"/>
        <w:rPr>
          <w:rFonts w:ascii="Times New Roman" w:hAnsi="Times New Roman" w:cs="Times New Roman"/>
          <w:sz w:val="20"/>
          <w:szCs w:val="20"/>
        </w:rPr>
      </w:pPr>
      <w:r w:rsidRPr="00545B8D">
        <w:rPr>
          <w:rFonts w:ascii="Times New Roman" w:hAnsi="Times New Roman" w:cs="Times New Roman"/>
          <w:sz w:val="20"/>
          <w:szCs w:val="20"/>
        </w:rPr>
        <w:t>Other environmental factors</w:t>
      </w:r>
      <w:r w:rsidR="008A5055" w:rsidRPr="00545B8D">
        <w:rPr>
          <w:rFonts w:ascii="Times New Roman" w:hAnsi="Times New Roman" w:cs="Times New Roman"/>
          <w:sz w:val="20"/>
          <w:szCs w:val="20"/>
        </w:rPr>
        <w:t xml:space="preserve"> include r</w:t>
      </w:r>
      <w:r w:rsidRPr="00545B8D">
        <w:rPr>
          <w:rFonts w:ascii="Times New Roman" w:hAnsi="Times New Roman" w:cs="Times New Roman"/>
          <w:sz w:val="20"/>
          <w:szCs w:val="20"/>
        </w:rPr>
        <w:t>elationships</w:t>
      </w:r>
      <w:r w:rsidR="008A5055" w:rsidRPr="00545B8D">
        <w:rPr>
          <w:rFonts w:ascii="Times New Roman" w:hAnsi="Times New Roman" w:cs="Times New Roman"/>
          <w:sz w:val="20"/>
          <w:szCs w:val="20"/>
        </w:rPr>
        <w:t xml:space="preserve"> </w:t>
      </w:r>
      <w:r w:rsidR="002D7EFE" w:rsidRPr="00545B8D">
        <w:rPr>
          <w:rFonts w:ascii="Times New Roman" w:hAnsi="Times New Roman" w:cs="Times New Roman"/>
          <w:sz w:val="20"/>
          <w:szCs w:val="20"/>
        </w:rPr>
        <w:t>o</w:t>
      </w:r>
      <w:r w:rsidR="008A5055" w:rsidRPr="00545B8D">
        <w:rPr>
          <w:rFonts w:ascii="Times New Roman" w:hAnsi="Times New Roman" w:cs="Times New Roman"/>
          <w:sz w:val="20"/>
          <w:szCs w:val="20"/>
        </w:rPr>
        <w:t>n the campus which can be student and faculty relationship</w:t>
      </w:r>
      <w:r w:rsidR="002D7EFE" w:rsidRPr="00545B8D">
        <w:rPr>
          <w:rFonts w:ascii="Times New Roman" w:hAnsi="Times New Roman" w:cs="Times New Roman"/>
          <w:sz w:val="20"/>
          <w:szCs w:val="20"/>
        </w:rPr>
        <w:t>s</w:t>
      </w:r>
      <w:r w:rsidR="008A5055" w:rsidRPr="00545B8D">
        <w:rPr>
          <w:rFonts w:ascii="Times New Roman" w:hAnsi="Times New Roman" w:cs="Times New Roman"/>
          <w:sz w:val="20"/>
          <w:szCs w:val="20"/>
        </w:rPr>
        <w:t>, d</w:t>
      </w:r>
      <w:r w:rsidRPr="00545B8D">
        <w:rPr>
          <w:rFonts w:ascii="Times New Roman" w:hAnsi="Times New Roman" w:cs="Times New Roman"/>
          <w:sz w:val="20"/>
          <w:szCs w:val="20"/>
        </w:rPr>
        <w:t>emographics</w:t>
      </w:r>
      <w:r w:rsidR="008A5055" w:rsidRPr="00545B8D">
        <w:rPr>
          <w:rFonts w:ascii="Times New Roman" w:hAnsi="Times New Roman" w:cs="Times New Roman"/>
          <w:sz w:val="20"/>
          <w:szCs w:val="20"/>
        </w:rPr>
        <w:t xml:space="preserve"> </w:t>
      </w:r>
      <w:r w:rsidR="002D7EFE" w:rsidRPr="00545B8D">
        <w:rPr>
          <w:rFonts w:ascii="Times New Roman" w:hAnsi="Times New Roman" w:cs="Times New Roman"/>
          <w:sz w:val="20"/>
          <w:szCs w:val="20"/>
        </w:rPr>
        <w:t>o</w:t>
      </w:r>
      <w:r w:rsidR="008A5055" w:rsidRPr="00545B8D">
        <w:rPr>
          <w:rFonts w:ascii="Times New Roman" w:hAnsi="Times New Roman" w:cs="Times New Roman"/>
          <w:sz w:val="20"/>
          <w:szCs w:val="20"/>
        </w:rPr>
        <w:t>n the campus, and technological c</w:t>
      </w:r>
      <w:r w:rsidRPr="00545B8D">
        <w:rPr>
          <w:rFonts w:ascii="Times New Roman" w:hAnsi="Times New Roman" w:cs="Times New Roman"/>
          <w:sz w:val="20"/>
          <w:szCs w:val="20"/>
        </w:rPr>
        <w:t xml:space="preserve">hanges </w:t>
      </w:r>
    </w:p>
    <w:p w:rsidR="00FF765C" w:rsidRPr="00545B8D" w:rsidRDefault="003A3744" w:rsidP="00545B8D">
      <w:pPr>
        <w:spacing w:after="0" w:line="240" w:lineRule="auto"/>
        <w:jc w:val="both"/>
        <w:rPr>
          <w:rFonts w:ascii="Times New Roman" w:hAnsi="Times New Roman" w:cs="Times New Roman"/>
          <w:b/>
          <w:sz w:val="20"/>
          <w:szCs w:val="20"/>
        </w:rPr>
      </w:pPr>
      <w:r w:rsidRPr="00545B8D">
        <w:rPr>
          <w:rFonts w:ascii="Times New Roman" w:hAnsi="Times New Roman" w:cs="Times New Roman"/>
          <w:sz w:val="20"/>
          <w:szCs w:val="20"/>
        </w:rPr>
        <w:t>The personal</w:t>
      </w:r>
      <w:r w:rsidR="00FF765C" w:rsidRPr="00545B8D">
        <w:rPr>
          <w:rFonts w:ascii="Times New Roman" w:hAnsi="Times New Roman" w:cs="Times New Roman"/>
          <w:sz w:val="20"/>
          <w:szCs w:val="20"/>
        </w:rPr>
        <w:t xml:space="preserve"> li</w:t>
      </w:r>
      <w:r w:rsidR="00B21E34" w:rsidRPr="00545B8D">
        <w:rPr>
          <w:rFonts w:ascii="Times New Roman" w:hAnsi="Times New Roman" w:cs="Times New Roman"/>
          <w:sz w:val="20"/>
          <w:szCs w:val="20"/>
        </w:rPr>
        <w:t>fe</w:t>
      </w:r>
      <w:r w:rsidR="00FF765C" w:rsidRPr="00545B8D">
        <w:rPr>
          <w:rFonts w:ascii="Times New Roman" w:hAnsi="Times New Roman" w:cs="Times New Roman"/>
          <w:sz w:val="20"/>
          <w:szCs w:val="20"/>
        </w:rPr>
        <w:t xml:space="preserve"> factors var</w:t>
      </w:r>
      <w:r w:rsidR="00B21E34" w:rsidRPr="00545B8D">
        <w:rPr>
          <w:rFonts w:ascii="Times New Roman" w:hAnsi="Times New Roman" w:cs="Times New Roman"/>
          <w:sz w:val="20"/>
          <w:szCs w:val="20"/>
        </w:rPr>
        <w:t>y</w:t>
      </w:r>
      <w:r w:rsidR="00FF765C" w:rsidRPr="00545B8D">
        <w:rPr>
          <w:rFonts w:ascii="Times New Roman" w:hAnsi="Times New Roman" w:cs="Times New Roman"/>
          <w:sz w:val="20"/>
          <w:szCs w:val="20"/>
        </w:rPr>
        <w:t xml:space="preserve"> from faculty to faculty from time to time. These factors generally include health issues, children, family obligations and friends circle</w:t>
      </w:r>
      <w:r w:rsidR="008021A5" w:rsidRPr="00545B8D">
        <w:rPr>
          <w:rFonts w:ascii="Times New Roman" w:hAnsi="Times New Roman" w:cs="Times New Roman"/>
          <w:sz w:val="20"/>
          <w:szCs w:val="20"/>
          <w:shd w:val="clear" w:color="auto" w:fill="FFFFFF"/>
        </w:rPr>
        <w:t xml:space="preserve"> and marital status</w:t>
      </w:r>
      <w:r w:rsidR="00FF765C" w:rsidRPr="00545B8D">
        <w:rPr>
          <w:rFonts w:ascii="Times New Roman" w:hAnsi="Times New Roman" w:cs="Times New Roman"/>
          <w:sz w:val="20"/>
          <w:szCs w:val="20"/>
        </w:rPr>
        <w:t>.</w:t>
      </w:r>
    </w:p>
    <w:p w:rsidR="008F25B9" w:rsidRDefault="008F25B9" w:rsidP="00545B8D">
      <w:pPr>
        <w:spacing w:after="0" w:line="240" w:lineRule="auto"/>
        <w:jc w:val="both"/>
        <w:rPr>
          <w:rFonts w:ascii="Times New Roman" w:hAnsi="Times New Roman" w:cs="Times New Roman"/>
          <w:b/>
          <w:sz w:val="20"/>
          <w:szCs w:val="20"/>
        </w:rPr>
      </w:pPr>
    </w:p>
    <w:p w:rsidR="0097566A" w:rsidRPr="00545B8D" w:rsidRDefault="00943A38" w:rsidP="00545B8D">
      <w:pPr>
        <w:spacing w:after="0" w:line="240" w:lineRule="auto"/>
        <w:jc w:val="both"/>
        <w:rPr>
          <w:rFonts w:ascii="Times New Roman" w:hAnsi="Times New Roman" w:cs="Times New Roman"/>
          <w:b/>
          <w:sz w:val="20"/>
          <w:szCs w:val="20"/>
        </w:rPr>
      </w:pPr>
      <w:r w:rsidRPr="00545B8D">
        <w:rPr>
          <w:rFonts w:ascii="Times New Roman" w:hAnsi="Times New Roman" w:cs="Times New Roman"/>
          <w:b/>
          <w:sz w:val="20"/>
          <w:szCs w:val="20"/>
        </w:rPr>
        <w:t>Finding</w:t>
      </w:r>
      <w:r w:rsidR="008F25B9">
        <w:rPr>
          <w:rFonts w:ascii="Times New Roman" w:hAnsi="Times New Roman" w:cs="Times New Roman"/>
          <w:b/>
          <w:sz w:val="20"/>
          <w:szCs w:val="20"/>
        </w:rPr>
        <w:t>s for Objective 2</w:t>
      </w:r>
    </w:p>
    <w:p w:rsidR="008F25B9" w:rsidRDefault="008F25B9" w:rsidP="00545B8D">
      <w:pPr>
        <w:spacing w:after="0" w:line="240" w:lineRule="auto"/>
        <w:jc w:val="both"/>
        <w:rPr>
          <w:rFonts w:ascii="Times New Roman" w:hAnsi="Times New Roman" w:cs="Times New Roman"/>
          <w:sz w:val="20"/>
          <w:szCs w:val="20"/>
        </w:rPr>
      </w:pPr>
    </w:p>
    <w:p w:rsidR="00181899" w:rsidRDefault="008A5055" w:rsidP="00545B8D">
      <w:pPr>
        <w:spacing w:after="0" w:line="240" w:lineRule="auto"/>
        <w:jc w:val="both"/>
        <w:rPr>
          <w:rFonts w:ascii="Times New Roman" w:hAnsi="Times New Roman" w:cs="Times New Roman"/>
          <w:sz w:val="20"/>
          <w:szCs w:val="20"/>
        </w:rPr>
      </w:pPr>
      <w:r w:rsidRPr="00545B8D">
        <w:rPr>
          <w:rFonts w:ascii="Times New Roman" w:hAnsi="Times New Roman" w:cs="Times New Roman"/>
          <w:sz w:val="20"/>
          <w:szCs w:val="20"/>
        </w:rPr>
        <w:t>Almost all the</w:t>
      </w:r>
      <w:r w:rsidR="00DE6CC3" w:rsidRPr="00545B8D">
        <w:rPr>
          <w:rFonts w:ascii="Times New Roman" w:hAnsi="Times New Roman" w:cs="Times New Roman"/>
          <w:sz w:val="20"/>
          <w:szCs w:val="20"/>
        </w:rPr>
        <w:t xml:space="preserve"> predictors</w:t>
      </w:r>
      <w:r w:rsidRPr="00545B8D">
        <w:rPr>
          <w:rFonts w:ascii="Times New Roman" w:hAnsi="Times New Roman" w:cs="Times New Roman"/>
          <w:sz w:val="20"/>
          <w:szCs w:val="20"/>
        </w:rPr>
        <w:t xml:space="preserve"> of the WLB</w:t>
      </w:r>
      <w:r w:rsidR="00DE6CC3" w:rsidRPr="00545B8D">
        <w:rPr>
          <w:rFonts w:ascii="Times New Roman" w:hAnsi="Times New Roman" w:cs="Times New Roman"/>
          <w:sz w:val="20"/>
          <w:szCs w:val="20"/>
        </w:rPr>
        <w:t xml:space="preserve"> are posing </w:t>
      </w:r>
      <w:r w:rsidR="003420FB" w:rsidRPr="00545B8D">
        <w:rPr>
          <w:rFonts w:ascii="Times New Roman" w:hAnsi="Times New Roman" w:cs="Times New Roman"/>
          <w:sz w:val="20"/>
          <w:szCs w:val="20"/>
        </w:rPr>
        <w:t xml:space="preserve">a </w:t>
      </w:r>
      <w:r w:rsidR="00DE6CC3" w:rsidRPr="00545B8D">
        <w:rPr>
          <w:rFonts w:ascii="Times New Roman" w:hAnsi="Times New Roman" w:cs="Times New Roman"/>
          <w:sz w:val="20"/>
          <w:szCs w:val="20"/>
        </w:rPr>
        <w:t>challenge</w:t>
      </w:r>
      <w:r w:rsidR="003420FB" w:rsidRPr="00545B8D">
        <w:rPr>
          <w:rFonts w:ascii="Times New Roman" w:hAnsi="Times New Roman" w:cs="Times New Roman"/>
          <w:sz w:val="20"/>
          <w:szCs w:val="20"/>
        </w:rPr>
        <w:t xml:space="preserve"> for the </w:t>
      </w:r>
      <w:r w:rsidR="00A02AC9" w:rsidRPr="00545B8D">
        <w:rPr>
          <w:rFonts w:ascii="Times New Roman" w:hAnsi="Times New Roman" w:cs="Times New Roman"/>
          <w:sz w:val="20"/>
          <w:szCs w:val="20"/>
        </w:rPr>
        <w:t>academics</w:t>
      </w:r>
      <w:r w:rsidR="00DE6CC3" w:rsidRPr="00545B8D">
        <w:rPr>
          <w:rFonts w:ascii="Times New Roman" w:hAnsi="Times New Roman" w:cs="Times New Roman"/>
          <w:sz w:val="20"/>
          <w:szCs w:val="20"/>
        </w:rPr>
        <w:t xml:space="preserve"> in maintaining </w:t>
      </w:r>
      <w:r w:rsidR="003420FB" w:rsidRPr="00545B8D">
        <w:rPr>
          <w:rFonts w:ascii="Times New Roman" w:hAnsi="Times New Roman" w:cs="Times New Roman"/>
          <w:sz w:val="20"/>
          <w:szCs w:val="20"/>
        </w:rPr>
        <w:t xml:space="preserve">their Work-life balance. </w:t>
      </w:r>
      <w:r w:rsidR="00DE6CC3" w:rsidRPr="00545B8D">
        <w:rPr>
          <w:rFonts w:ascii="Times New Roman" w:hAnsi="Times New Roman" w:cs="Times New Roman"/>
          <w:sz w:val="20"/>
          <w:szCs w:val="20"/>
        </w:rPr>
        <w:t xml:space="preserve">As more and more numbers of students are enrolling in higher education which is changing the demographics of the learners away from 18-24 years to include even older and non-traditional learners </w:t>
      </w:r>
      <w:r w:rsidR="002F5C00">
        <w:rPr>
          <w:rFonts w:ascii="Times New Roman" w:hAnsi="Times New Roman" w:cs="Times New Roman"/>
          <w:sz w:val="20"/>
          <w:szCs w:val="20"/>
        </w:rPr>
        <w:t>[37].</w:t>
      </w:r>
      <w:r w:rsidR="00DE6CC3" w:rsidRPr="00545B8D">
        <w:rPr>
          <w:rFonts w:ascii="Times New Roman" w:hAnsi="Times New Roman" w:cs="Times New Roman"/>
          <w:sz w:val="20"/>
          <w:szCs w:val="20"/>
        </w:rPr>
        <w:t xml:space="preserve"> </w:t>
      </w:r>
      <w:r w:rsidR="003420FB" w:rsidRPr="00545B8D">
        <w:rPr>
          <w:rFonts w:ascii="Times New Roman" w:hAnsi="Times New Roman" w:cs="Times New Roman"/>
          <w:sz w:val="20"/>
          <w:szCs w:val="20"/>
        </w:rPr>
        <w:t>This c</w:t>
      </w:r>
      <w:r w:rsidR="00DE6CC3" w:rsidRPr="00545B8D">
        <w:rPr>
          <w:rFonts w:ascii="Times New Roman" w:hAnsi="Times New Roman" w:cs="Times New Roman"/>
          <w:sz w:val="20"/>
          <w:szCs w:val="20"/>
        </w:rPr>
        <w:t>hange in the demographic of the students</w:t>
      </w:r>
      <w:r w:rsidR="003420FB" w:rsidRPr="00545B8D">
        <w:rPr>
          <w:rFonts w:ascii="Times New Roman" w:hAnsi="Times New Roman" w:cs="Times New Roman"/>
          <w:sz w:val="20"/>
          <w:szCs w:val="20"/>
        </w:rPr>
        <w:t xml:space="preserve"> brings along with it a student group from diverse fields. </w:t>
      </w:r>
      <w:r w:rsidR="002D7EFE" w:rsidRPr="00545B8D">
        <w:rPr>
          <w:rFonts w:ascii="Times New Roman" w:hAnsi="Times New Roman" w:cs="Times New Roman"/>
          <w:sz w:val="20"/>
          <w:szCs w:val="20"/>
        </w:rPr>
        <w:t>T</w:t>
      </w:r>
      <w:r w:rsidR="003420FB" w:rsidRPr="00545B8D">
        <w:rPr>
          <w:rFonts w:ascii="Times New Roman" w:hAnsi="Times New Roman" w:cs="Times New Roman"/>
          <w:sz w:val="20"/>
          <w:szCs w:val="20"/>
        </w:rPr>
        <w:t xml:space="preserve">he dynamic changes in technology </w:t>
      </w:r>
      <w:r w:rsidR="002D7EFE" w:rsidRPr="00545B8D">
        <w:rPr>
          <w:rFonts w:ascii="Times New Roman" w:hAnsi="Times New Roman" w:cs="Times New Roman"/>
          <w:sz w:val="20"/>
          <w:szCs w:val="20"/>
        </w:rPr>
        <w:t>are</w:t>
      </w:r>
      <w:r w:rsidR="0080467B" w:rsidRPr="00545B8D">
        <w:rPr>
          <w:rFonts w:ascii="Times New Roman" w:hAnsi="Times New Roman" w:cs="Times New Roman"/>
          <w:sz w:val="20"/>
          <w:szCs w:val="20"/>
        </w:rPr>
        <w:t xml:space="preserve"> leading</w:t>
      </w:r>
      <w:r w:rsidR="00DE6CC3" w:rsidRPr="00545B8D">
        <w:rPr>
          <w:rFonts w:ascii="Times New Roman" w:hAnsi="Times New Roman" w:cs="Times New Roman"/>
          <w:sz w:val="20"/>
          <w:szCs w:val="20"/>
        </w:rPr>
        <w:t xml:space="preserve"> to</w:t>
      </w:r>
      <w:r w:rsidR="003420FB" w:rsidRPr="00545B8D">
        <w:rPr>
          <w:rFonts w:ascii="Times New Roman" w:hAnsi="Times New Roman" w:cs="Times New Roman"/>
          <w:sz w:val="20"/>
          <w:szCs w:val="20"/>
        </w:rPr>
        <w:t xml:space="preserve"> the</w:t>
      </w:r>
      <w:r w:rsidR="00DE6CC3" w:rsidRPr="00545B8D">
        <w:rPr>
          <w:rFonts w:ascii="Times New Roman" w:hAnsi="Times New Roman" w:cs="Times New Roman"/>
          <w:sz w:val="20"/>
          <w:szCs w:val="20"/>
        </w:rPr>
        <w:t xml:space="preserve"> popularity of online education</w:t>
      </w:r>
      <w:r w:rsidR="0080467B" w:rsidRPr="00545B8D">
        <w:rPr>
          <w:rFonts w:ascii="Times New Roman" w:hAnsi="Times New Roman" w:cs="Times New Roman"/>
          <w:sz w:val="20"/>
          <w:szCs w:val="20"/>
        </w:rPr>
        <w:t xml:space="preserve"> which is also a challenge </w:t>
      </w:r>
      <w:r w:rsidR="002D7EFE" w:rsidRPr="00545B8D">
        <w:rPr>
          <w:rFonts w:ascii="Times New Roman" w:hAnsi="Times New Roman" w:cs="Times New Roman"/>
          <w:sz w:val="20"/>
          <w:szCs w:val="20"/>
        </w:rPr>
        <w:t>that</w:t>
      </w:r>
      <w:r w:rsidR="0080467B" w:rsidRPr="00545B8D">
        <w:rPr>
          <w:rFonts w:ascii="Times New Roman" w:hAnsi="Times New Roman" w:cs="Times New Roman"/>
          <w:sz w:val="20"/>
          <w:szCs w:val="20"/>
        </w:rPr>
        <w:t xml:space="preserve"> the </w:t>
      </w:r>
      <w:r w:rsidR="00A02AC9" w:rsidRPr="00545B8D">
        <w:rPr>
          <w:rFonts w:ascii="Times New Roman" w:hAnsi="Times New Roman" w:cs="Times New Roman"/>
          <w:sz w:val="20"/>
          <w:szCs w:val="20"/>
        </w:rPr>
        <w:t>academics</w:t>
      </w:r>
      <w:r w:rsidR="0080467B" w:rsidRPr="00545B8D">
        <w:rPr>
          <w:rFonts w:ascii="Times New Roman" w:hAnsi="Times New Roman" w:cs="Times New Roman"/>
          <w:sz w:val="20"/>
          <w:szCs w:val="20"/>
        </w:rPr>
        <w:t xml:space="preserve"> have to face</w:t>
      </w:r>
      <w:r w:rsidR="00DE6CC3" w:rsidRPr="00545B8D">
        <w:rPr>
          <w:rFonts w:ascii="Times New Roman" w:hAnsi="Times New Roman" w:cs="Times New Roman"/>
          <w:sz w:val="20"/>
          <w:szCs w:val="20"/>
        </w:rPr>
        <w:t>.</w:t>
      </w:r>
      <w:r w:rsidR="0080467B" w:rsidRPr="00545B8D">
        <w:rPr>
          <w:rFonts w:ascii="Times New Roman" w:hAnsi="Times New Roman" w:cs="Times New Roman"/>
          <w:sz w:val="20"/>
          <w:szCs w:val="20"/>
        </w:rPr>
        <w:t xml:space="preserve"> Due to all these continuous changes</w:t>
      </w:r>
      <w:r w:rsidR="002D7EFE" w:rsidRPr="00545B8D">
        <w:rPr>
          <w:rFonts w:ascii="Times New Roman" w:hAnsi="Times New Roman" w:cs="Times New Roman"/>
          <w:sz w:val="20"/>
          <w:szCs w:val="20"/>
        </w:rPr>
        <w:t>,</w:t>
      </w:r>
      <w:r w:rsidR="0080467B" w:rsidRPr="00545B8D">
        <w:rPr>
          <w:rFonts w:ascii="Times New Roman" w:hAnsi="Times New Roman" w:cs="Times New Roman"/>
          <w:sz w:val="20"/>
          <w:szCs w:val="20"/>
        </w:rPr>
        <w:t xml:space="preserve"> the </w:t>
      </w:r>
      <w:r w:rsidR="00A02AC9" w:rsidRPr="00545B8D">
        <w:rPr>
          <w:rFonts w:ascii="Times New Roman" w:hAnsi="Times New Roman" w:cs="Times New Roman"/>
          <w:sz w:val="20"/>
          <w:szCs w:val="20"/>
        </w:rPr>
        <w:t>academics</w:t>
      </w:r>
      <w:r w:rsidR="00DE6CC3" w:rsidRPr="00545B8D">
        <w:rPr>
          <w:rFonts w:ascii="Times New Roman" w:hAnsi="Times New Roman" w:cs="Times New Roman"/>
          <w:sz w:val="20"/>
          <w:szCs w:val="20"/>
        </w:rPr>
        <w:t xml:space="preserve"> are compelled to learn the new</w:t>
      </w:r>
      <w:r w:rsidR="0080467B" w:rsidRPr="00545B8D">
        <w:rPr>
          <w:rFonts w:ascii="Times New Roman" w:hAnsi="Times New Roman" w:cs="Times New Roman"/>
          <w:sz w:val="20"/>
          <w:szCs w:val="20"/>
        </w:rPr>
        <w:t xml:space="preserve"> pedagogies to impart education which hampers their work-life balance.</w:t>
      </w:r>
    </w:p>
    <w:p w:rsidR="002F5C00" w:rsidRPr="00545B8D" w:rsidRDefault="002F5C00" w:rsidP="00545B8D">
      <w:pPr>
        <w:spacing w:after="0" w:line="240" w:lineRule="auto"/>
        <w:jc w:val="both"/>
        <w:rPr>
          <w:rFonts w:ascii="Times New Roman" w:hAnsi="Times New Roman" w:cs="Times New Roman"/>
          <w:sz w:val="20"/>
          <w:szCs w:val="20"/>
        </w:rPr>
      </w:pPr>
    </w:p>
    <w:p w:rsidR="00A60977" w:rsidRDefault="00331256" w:rsidP="008F25B9">
      <w:pPr>
        <w:pStyle w:val="ListParagraph"/>
        <w:numPr>
          <w:ilvl w:val="0"/>
          <w:numId w:val="17"/>
        </w:numPr>
        <w:spacing w:after="0" w:line="240" w:lineRule="auto"/>
        <w:jc w:val="center"/>
        <w:rPr>
          <w:rFonts w:ascii="Times New Roman" w:hAnsi="Times New Roman" w:cs="Times New Roman"/>
          <w:b/>
          <w:sz w:val="20"/>
          <w:szCs w:val="20"/>
        </w:rPr>
      </w:pPr>
      <w:r w:rsidRPr="008F25B9">
        <w:rPr>
          <w:rFonts w:ascii="Times New Roman" w:hAnsi="Times New Roman" w:cs="Times New Roman"/>
          <w:b/>
          <w:sz w:val="20"/>
          <w:szCs w:val="20"/>
        </w:rPr>
        <w:t>SCOPE OF STUDY</w:t>
      </w:r>
    </w:p>
    <w:p w:rsidR="008F25B9" w:rsidRPr="008F25B9" w:rsidRDefault="008F25B9" w:rsidP="008F25B9">
      <w:pPr>
        <w:pStyle w:val="ListParagraph"/>
        <w:spacing w:after="0" w:line="240" w:lineRule="auto"/>
        <w:ind w:left="1080"/>
        <w:rPr>
          <w:rFonts w:ascii="Times New Roman" w:hAnsi="Times New Roman" w:cs="Times New Roman"/>
          <w:b/>
          <w:sz w:val="20"/>
          <w:szCs w:val="20"/>
        </w:rPr>
      </w:pPr>
    </w:p>
    <w:p w:rsidR="00181899" w:rsidRDefault="00300957" w:rsidP="00545B8D">
      <w:pPr>
        <w:spacing w:after="0" w:line="240" w:lineRule="auto"/>
        <w:jc w:val="both"/>
        <w:rPr>
          <w:rFonts w:ascii="Times New Roman" w:hAnsi="Times New Roman" w:cs="Times New Roman"/>
          <w:sz w:val="20"/>
          <w:szCs w:val="20"/>
        </w:rPr>
      </w:pPr>
      <w:r w:rsidRPr="00545B8D">
        <w:rPr>
          <w:rFonts w:ascii="Times New Roman" w:hAnsi="Times New Roman" w:cs="Times New Roman"/>
          <w:sz w:val="20"/>
          <w:szCs w:val="20"/>
        </w:rPr>
        <w:t>The study provide</w:t>
      </w:r>
      <w:r w:rsidR="008A382E" w:rsidRPr="00545B8D">
        <w:rPr>
          <w:rFonts w:ascii="Times New Roman" w:hAnsi="Times New Roman" w:cs="Times New Roman"/>
          <w:sz w:val="20"/>
          <w:szCs w:val="20"/>
        </w:rPr>
        <w:t>s</w:t>
      </w:r>
      <w:r w:rsidRPr="00545B8D">
        <w:rPr>
          <w:rFonts w:ascii="Times New Roman" w:hAnsi="Times New Roman" w:cs="Times New Roman"/>
          <w:sz w:val="20"/>
          <w:szCs w:val="20"/>
        </w:rPr>
        <w:t xml:space="preserve"> sufficient important data related to the topic so that further empirical research can be carried out. The aspects and challenges related to the WLB of the </w:t>
      </w:r>
      <w:r w:rsidR="00A02AC9" w:rsidRPr="00545B8D">
        <w:rPr>
          <w:rFonts w:ascii="Times New Roman" w:hAnsi="Times New Roman" w:cs="Times New Roman"/>
          <w:sz w:val="20"/>
          <w:szCs w:val="20"/>
        </w:rPr>
        <w:t>academics</w:t>
      </w:r>
      <w:r w:rsidRPr="00545B8D">
        <w:rPr>
          <w:rFonts w:ascii="Times New Roman" w:hAnsi="Times New Roman" w:cs="Times New Roman"/>
          <w:sz w:val="20"/>
          <w:szCs w:val="20"/>
        </w:rPr>
        <w:t xml:space="preserve"> involved in higher education need to be explored more by the researchers. And this study will provide basic theoretical knowledge about the topic</w:t>
      </w:r>
      <w:r w:rsidR="0046635B" w:rsidRPr="00545B8D">
        <w:rPr>
          <w:rFonts w:ascii="Times New Roman" w:hAnsi="Times New Roman" w:cs="Times New Roman"/>
          <w:sz w:val="20"/>
          <w:szCs w:val="20"/>
        </w:rPr>
        <w:t xml:space="preserve"> to the researchers</w:t>
      </w:r>
      <w:r w:rsidRPr="00545B8D">
        <w:rPr>
          <w:rFonts w:ascii="Times New Roman" w:hAnsi="Times New Roman" w:cs="Times New Roman"/>
          <w:sz w:val="20"/>
          <w:szCs w:val="20"/>
        </w:rPr>
        <w:t xml:space="preserve"> to carry out other empirical research.</w:t>
      </w:r>
    </w:p>
    <w:p w:rsidR="008F25B9" w:rsidRPr="00545B8D" w:rsidRDefault="008F25B9" w:rsidP="00545B8D">
      <w:pPr>
        <w:spacing w:after="0" w:line="240" w:lineRule="auto"/>
        <w:jc w:val="both"/>
        <w:rPr>
          <w:rFonts w:ascii="Times New Roman" w:hAnsi="Times New Roman" w:cs="Times New Roman"/>
          <w:sz w:val="20"/>
          <w:szCs w:val="20"/>
        </w:rPr>
      </w:pPr>
    </w:p>
    <w:p w:rsidR="00C8245A" w:rsidRDefault="008F25B9" w:rsidP="008F25B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1X. </w:t>
      </w:r>
      <w:r w:rsidR="00A60977" w:rsidRPr="00545B8D">
        <w:rPr>
          <w:rFonts w:ascii="Times New Roman" w:hAnsi="Times New Roman" w:cs="Times New Roman"/>
          <w:b/>
          <w:sz w:val="20"/>
          <w:szCs w:val="20"/>
        </w:rPr>
        <w:t>CONCLUSION</w:t>
      </w:r>
    </w:p>
    <w:p w:rsidR="008F25B9" w:rsidRPr="00545B8D" w:rsidRDefault="008F25B9" w:rsidP="008F25B9">
      <w:pPr>
        <w:spacing w:after="0" w:line="240" w:lineRule="auto"/>
        <w:jc w:val="center"/>
        <w:rPr>
          <w:rFonts w:ascii="Times New Roman" w:hAnsi="Times New Roman" w:cs="Times New Roman"/>
          <w:b/>
          <w:sz w:val="20"/>
          <w:szCs w:val="20"/>
        </w:rPr>
      </w:pPr>
    </w:p>
    <w:p w:rsidR="00322B25" w:rsidRPr="00545B8D" w:rsidRDefault="00594A2F" w:rsidP="00545B8D">
      <w:pPr>
        <w:spacing w:after="0" w:line="240" w:lineRule="auto"/>
        <w:jc w:val="both"/>
        <w:rPr>
          <w:rFonts w:ascii="Times New Roman" w:hAnsi="Times New Roman" w:cs="Times New Roman"/>
          <w:sz w:val="20"/>
          <w:szCs w:val="20"/>
          <w:shd w:val="clear" w:color="auto" w:fill="FFFFFF"/>
        </w:rPr>
      </w:pPr>
      <w:r w:rsidRPr="00545B8D">
        <w:rPr>
          <w:rFonts w:ascii="Times New Roman" w:hAnsi="Times New Roman" w:cs="Times New Roman"/>
          <w:sz w:val="20"/>
          <w:szCs w:val="20"/>
          <w:shd w:val="clear" w:color="auto" w:fill="FFFFFF"/>
        </w:rPr>
        <w:t xml:space="preserve">As </w:t>
      </w:r>
      <w:r w:rsidR="00A02AC9" w:rsidRPr="00545B8D">
        <w:rPr>
          <w:rFonts w:ascii="Times New Roman" w:hAnsi="Times New Roman" w:cs="Times New Roman"/>
          <w:sz w:val="20"/>
          <w:szCs w:val="20"/>
          <w:shd w:val="clear" w:color="auto" w:fill="FFFFFF"/>
        </w:rPr>
        <w:t>academics</w:t>
      </w:r>
      <w:r w:rsidRPr="00545B8D">
        <w:rPr>
          <w:rFonts w:ascii="Times New Roman" w:hAnsi="Times New Roman" w:cs="Times New Roman"/>
          <w:sz w:val="20"/>
          <w:szCs w:val="20"/>
          <w:shd w:val="clear" w:color="auto" w:fill="FFFFFF"/>
        </w:rPr>
        <w:t xml:space="preserve"> are the major assets for institutions, it is, therefore, vital for academic institutions to be concerned about their well-being.  And as they are unable to avail good quality work-life balance, it leads to dissatisfaction and lack of engagement, which must be</w:t>
      </w:r>
      <w:r w:rsidR="00C36BAF">
        <w:rPr>
          <w:rFonts w:ascii="Times New Roman" w:hAnsi="Times New Roman" w:cs="Times New Roman"/>
          <w:sz w:val="20"/>
          <w:szCs w:val="20"/>
          <w:shd w:val="clear" w:color="auto" w:fill="FFFFFF"/>
        </w:rPr>
        <w:t xml:space="preserve"> addressed by the institutions [13]</w:t>
      </w:r>
      <w:r w:rsidRPr="00545B8D">
        <w:rPr>
          <w:rFonts w:ascii="Times New Roman" w:hAnsi="Times New Roman" w:cs="Times New Roman"/>
          <w:sz w:val="20"/>
          <w:szCs w:val="20"/>
          <w:shd w:val="clear" w:color="auto" w:fill="FFFFFF"/>
        </w:rPr>
        <w:t xml:space="preserve">. The performance of the </w:t>
      </w:r>
      <w:r w:rsidR="00A02AC9" w:rsidRPr="00545B8D">
        <w:rPr>
          <w:rFonts w:ascii="Times New Roman" w:hAnsi="Times New Roman" w:cs="Times New Roman"/>
          <w:sz w:val="20"/>
          <w:szCs w:val="20"/>
          <w:shd w:val="clear" w:color="auto" w:fill="FFFFFF"/>
        </w:rPr>
        <w:t>academics</w:t>
      </w:r>
      <w:r w:rsidRPr="00545B8D">
        <w:rPr>
          <w:rFonts w:ascii="Times New Roman" w:hAnsi="Times New Roman" w:cs="Times New Roman"/>
          <w:sz w:val="20"/>
          <w:szCs w:val="20"/>
          <w:shd w:val="clear" w:color="auto" w:fill="FFFFFF"/>
        </w:rPr>
        <w:t xml:space="preserve"> involved in higher </w:t>
      </w:r>
      <w:r w:rsidR="002446E1" w:rsidRPr="00545B8D">
        <w:rPr>
          <w:rFonts w:ascii="Times New Roman" w:hAnsi="Times New Roman" w:cs="Times New Roman"/>
          <w:sz w:val="20"/>
          <w:szCs w:val="20"/>
          <w:shd w:val="clear" w:color="auto" w:fill="FFFFFF"/>
        </w:rPr>
        <w:t xml:space="preserve">education </w:t>
      </w:r>
      <w:r w:rsidRPr="00545B8D">
        <w:rPr>
          <w:rFonts w:ascii="Times New Roman" w:hAnsi="Times New Roman" w:cs="Times New Roman"/>
          <w:sz w:val="20"/>
          <w:szCs w:val="20"/>
          <w:shd w:val="clear" w:color="auto" w:fill="FFFFFF"/>
        </w:rPr>
        <w:t>can be improved to some extent by the organizations practi</w:t>
      </w:r>
      <w:r w:rsidR="0065450F" w:rsidRPr="00545B8D">
        <w:rPr>
          <w:rFonts w:ascii="Times New Roman" w:hAnsi="Times New Roman" w:cs="Times New Roman"/>
          <w:sz w:val="20"/>
          <w:szCs w:val="20"/>
          <w:shd w:val="clear" w:color="auto" w:fill="FFFFFF"/>
        </w:rPr>
        <w:t>s</w:t>
      </w:r>
      <w:r w:rsidRPr="00545B8D">
        <w:rPr>
          <w:rFonts w:ascii="Times New Roman" w:hAnsi="Times New Roman" w:cs="Times New Roman"/>
          <w:sz w:val="20"/>
          <w:szCs w:val="20"/>
          <w:shd w:val="clear" w:color="auto" w:fill="FFFFFF"/>
        </w:rPr>
        <w:t xml:space="preserve">ing spirituality and mindfulness </w:t>
      </w:r>
      <w:r w:rsidR="00E93FD3">
        <w:rPr>
          <w:rFonts w:ascii="Times New Roman" w:hAnsi="Times New Roman" w:cs="Times New Roman"/>
          <w:sz w:val="20"/>
          <w:szCs w:val="20"/>
          <w:shd w:val="clear" w:color="auto" w:fill="FFFFFF"/>
        </w:rPr>
        <w:t>[41]</w:t>
      </w:r>
      <w:r w:rsidRPr="00545B8D">
        <w:rPr>
          <w:rFonts w:ascii="Times New Roman" w:hAnsi="Times New Roman" w:cs="Times New Roman"/>
          <w:sz w:val="20"/>
          <w:szCs w:val="20"/>
          <w:shd w:val="clear" w:color="auto" w:fill="FFFFFF"/>
        </w:rPr>
        <w:t xml:space="preserve">. The institutions can take measures and manage work practices in such a way as to facilitate the WLB of the </w:t>
      </w:r>
      <w:r w:rsidR="00A02AC9" w:rsidRPr="00545B8D">
        <w:rPr>
          <w:rFonts w:ascii="Times New Roman" w:hAnsi="Times New Roman" w:cs="Times New Roman"/>
          <w:sz w:val="20"/>
          <w:szCs w:val="20"/>
          <w:shd w:val="clear" w:color="auto" w:fill="FFFFFF"/>
        </w:rPr>
        <w:t>academics</w:t>
      </w:r>
      <w:r w:rsidR="00C36BAF">
        <w:rPr>
          <w:rFonts w:ascii="Times New Roman" w:hAnsi="Times New Roman" w:cs="Times New Roman"/>
          <w:sz w:val="20"/>
          <w:szCs w:val="20"/>
          <w:shd w:val="clear" w:color="auto" w:fill="FFFFFF"/>
        </w:rPr>
        <w:t xml:space="preserve"> </w:t>
      </w:r>
      <w:r w:rsidR="00E93FD3">
        <w:rPr>
          <w:rFonts w:ascii="Times New Roman" w:hAnsi="Times New Roman" w:cs="Times New Roman"/>
          <w:sz w:val="20"/>
          <w:szCs w:val="20"/>
          <w:shd w:val="clear" w:color="auto" w:fill="FFFFFF"/>
        </w:rPr>
        <w:t>[1]</w:t>
      </w:r>
      <w:r w:rsidRPr="00545B8D">
        <w:rPr>
          <w:rFonts w:ascii="Times New Roman" w:hAnsi="Times New Roman" w:cs="Times New Roman"/>
          <w:sz w:val="20"/>
          <w:szCs w:val="20"/>
          <w:shd w:val="clear" w:color="auto" w:fill="FFFFFF"/>
        </w:rPr>
        <w:t>.</w:t>
      </w:r>
      <w:r w:rsidR="004B61BE" w:rsidRPr="00545B8D">
        <w:rPr>
          <w:rFonts w:ascii="Times New Roman" w:hAnsi="Times New Roman" w:cs="Times New Roman"/>
          <w:sz w:val="20"/>
          <w:szCs w:val="20"/>
          <w:shd w:val="clear" w:color="auto" w:fill="FFFFFF"/>
        </w:rPr>
        <w:t xml:space="preserve"> </w:t>
      </w:r>
      <w:r w:rsidR="00793924" w:rsidRPr="00545B8D">
        <w:rPr>
          <w:rFonts w:ascii="Times New Roman" w:hAnsi="Times New Roman" w:cs="Times New Roman"/>
          <w:sz w:val="20"/>
          <w:szCs w:val="20"/>
          <w:shd w:val="clear" w:color="auto" w:fill="FFFFFF"/>
        </w:rPr>
        <w:t xml:space="preserve">WLB among </w:t>
      </w:r>
      <w:r w:rsidR="00A02AC9" w:rsidRPr="00545B8D">
        <w:rPr>
          <w:rFonts w:ascii="Times New Roman" w:hAnsi="Times New Roman" w:cs="Times New Roman"/>
          <w:sz w:val="20"/>
          <w:szCs w:val="20"/>
          <w:shd w:val="clear" w:color="auto" w:fill="FFFFFF"/>
        </w:rPr>
        <w:t>academics</w:t>
      </w:r>
      <w:r w:rsidR="00793924" w:rsidRPr="00545B8D">
        <w:rPr>
          <w:rFonts w:ascii="Times New Roman" w:hAnsi="Times New Roman" w:cs="Times New Roman"/>
          <w:sz w:val="20"/>
          <w:szCs w:val="20"/>
          <w:shd w:val="clear" w:color="auto" w:fill="FFFFFF"/>
        </w:rPr>
        <w:t xml:space="preserve"> ca</w:t>
      </w:r>
      <w:r w:rsidR="0065450F" w:rsidRPr="00545B8D">
        <w:rPr>
          <w:rFonts w:ascii="Times New Roman" w:hAnsi="Times New Roman" w:cs="Times New Roman"/>
          <w:sz w:val="20"/>
          <w:szCs w:val="20"/>
          <w:shd w:val="clear" w:color="auto" w:fill="FFFFFF"/>
        </w:rPr>
        <w:t>n</w:t>
      </w:r>
      <w:r w:rsidR="00793924" w:rsidRPr="00545B8D">
        <w:rPr>
          <w:rFonts w:ascii="Times New Roman" w:hAnsi="Times New Roman" w:cs="Times New Roman"/>
          <w:sz w:val="20"/>
          <w:szCs w:val="20"/>
          <w:shd w:val="clear" w:color="auto" w:fill="FFFFFF"/>
        </w:rPr>
        <w:t xml:space="preserve"> be maintained by drawing a good appearance of the work</w:t>
      </w:r>
      <w:r w:rsidR="0065450F" w:rsidRPr="00545B8D">
        <w:rPr>
          <w:rFonts w:ascii="Times New Roman" w:hAnsi="Times New Roman" w:cs="Times New Roman"/>
          <w:sz w:val="20"/>
          <w:szCs w:val="20"/>
          <w:shd w:val="clear" w:color="auto" w:fill="FFFFFF"/>
        </w:rPr>
        <w:t>-</w:t>
      </w:r>
      <w:r w:rsidR="00793924" w:rsidRPr="00545B8D">
        <w:rPr>
          <w:rFonts w:ascii="Times New Roman" w:hAnsi="Times New Roman" w:cs="Times New Roman"/>
          <w:sz w:val="20"/>
          <w:szCs w:val="20"/>
          <w:shd w:val="clear" w:color="auto" w:fill="FFFFFF"/>
        </w:rPr>
        <w:t xml:space="preserve">life balance of the </w:t>
      </w:r>
      <w:r w:rsidR="00A02AC9" w:rsidRPr="00545B8D">
        <w:rPr>
          <w:rFonts w:ascii="Times New Roman" w:hAnsi="Times New Roman" w:cs="Times New Roman"/>
          <w:sz w:val="20"/>
          <w:szCs w:val="20"/>
          <w:shd w:val="clear" w:color="auto" w:fill="FFFFFF"/>
        </w:rPr>
        <w:t>academics</w:t>
      </w:r>
      <w:r w:rsidR="00793924" w:rsidRPr="00545B8D">
        <w:rPr>
          <w:rFonts w:ascii="Times New Roman" w:hAnsi="Times New Roman" w:cs="Times New Roman"/>
          <w:sz w:val="20"/>
          <w:szCs w:val="20"/>
          <w:shd w:val="clear" w:color="auto" w:fill="FFFFFF"/>
        </w:rPr>
        <w:t xml:space="preserve"> in order to lessen the impact of imbalance and distress between the two domains of human life i.e</w:t>
      </w:r>
      <w:r w:rsidR="0065450F" w:rsidRPr="00545B8D">
        <w:rPr>
          <w:rFonts w:ascii="Times New Roman" w:hAnsi="Times New Roman" w:cs="Times New Roman"/>
          <w:sz w:val="20"/>
          <w:szCs w:val="20"/>
          <w:shd w:val="clear" w:color="auto" w:fill="FFFFFF"/>
        </w:rPr>
        <w:t>.</w:t>
      </w:r>
      <w:r w:rsidR="00793924" w:rsidRPr="00545B8D">
        <w:rPr>
          <w:rFonts w:ascii="Times New Roman" w:hAnsi="Times New Roman" w:cs="Times New Roman"/>
          <w:sz w:val="20"/>
          <w:szCs w:val="20"/>
          <w:shd w:val="clear" w:color="auto" w:fill="FFFFFF"/>
        </w:rPr>
        <w:t xml:space="preserve"> work</w:t>
      </w:r>
      <w:r w:rsidR="0065450F" w:rsidRPr="00545B8D">
        <w:rPr>
          <w:rFonts w:ascii="Times New Roman" w:hAnsi="Times New Roman" w:cs="Times New Roman"/>
          <w:sz w:val="20"/>
          <w:szCs w:val="20"/>
          <w:shd w:val="clear" w:color="auto" w:fill="FFFFFF"/>
        </w:rPr>
        <w:t xml:space="preserve"> </w:t>
      </w:r>
      <w:r w:rsidR="00793924" w:rsidRPr="00545B8D">
        <w:rPr>
          <w:rFonts w:ascii="Times New Roman" w:hAnsi="Times New Roman" w:cs="Times New Roman"/>
          <w:sz w:val="20"/>
          <w:szCs w:val="20"/>
          <w:shd w:val="clear" w:color="auto" w:fill="FFFFFF"/>
        </w:rPr>
        <w:t>life and personal life</w:t>
      </w:r>
      <w:r w:rsidR="002119FA" w:rsidRPr="00545B8D">
        <w:rPr>
          <w:rFonts w:ascii="Times New Roman" w:hAnsi="Times New Roman" w:cs="Times New Roman"/>
          <w:sz w:val="20"/>
          <w:szCs w:val="20"/>
          <w:shd w:val="clear" w:color="auto" w:fill="FFFFFF"/>
        </w:rPr>
        <w:t xml:space="preserve"> </w:t>
      </w:r>
      <w:r w:rsidR="00C36BAF">
        <w:rPr>
          <w:rFonts w:ascii="Times New Roman" w:hAnsi="Times New Roman" w:cs="Times New Roman"/>
          <w:sz w:val="20"/>
          <w:szCs w:val="20"/>
          <w:shd w:val="clear" w:color="auto" w:fill="FFFFFF"/>
        </w:rPr>
        <w:t>[17]</w:t>
      </w:r>
      <w:r w:rsidR="00793924" w:rsidRPr="00545B8D">
        <w:rPr>
          <w:rFonts w:ascii="Times New Roman" w:hAnsi="Times New Roman" w:cs="Times New Roman"/>
          <w:sz w:val="20"/>
          <w:szCs w:val="20"/>
          <w:shd w:val="clear" w:color="auto" w:fill="FFFFFF"/>
        </w:rPr>
        <w:t xml:space="preserve">. </w:t>
      </w:r>
      <w:r w:rsidR="0065450F" w:rsidRPr="00545B8D">
        <w:rPr>
          <w:rFonts w:ascii="Times New Roman" w:hAnsi="Times New Roman" w:cs="Times New Roman"/>
          <w:sz w:val="20"/>
          <w:szCs w:val="20"/>
          <w:shd w:val="clear" w:color="auto" w:fill="FFFFFF"/>
        </w:rPr>
        <w:t>A</w:t>
      </w:r>
      <w:r w:rsidR="00A02AC9" w:rsidRPr="00545B8D">
        <w:rPr>
          <w:rFonts w:ascii="Times New Roman" w:hAnsi="Times New Roman" w:cs="Times New Roman"/>
          <w:sz w:val="20"/>
          <w:szCs w:val="20"/>
          <w:shd w:val="clear" w:color="auto" w:fill="FFFFFF"/>
        </w:rPr>
        <w:t>cademics</w:t>
      </w:r>
      <w:r w:rsidR="007F1F20" w:rsidRPr="00545B8D">
        <w:rPr>
          <w:rFonts w:ascii="Times New Roman" w:hAnsi="Times New Roman" w:cs="Times New Roman"/>
          <w:sz w:val="20"/>
          <w:szCs w:val="20"/>
          <w:shd w:val="clear" w:color="auto" w:fill="FFFFFF"/>
        </w:rPr>
        <w:t xml:space="preserve"> need to adjust to the changing environment constantly which must be facilitated by the institutions. They</w:t>
      </w:r>
      <w:r w:rsidR="00B50170" w:rsidRPr="00545B8D">
        <w:rPr>
          <w:rFonts w:ascii="Times New Roman" w:hAnsi="Times New Roman" w:cs="Times New Roman"/>
          <w:sz w:val="20"/>
          <w:szCs w:val="20"/>
          <w:shd w:val="clear" w:color="auto" w:fill="FFFFFF"/>
        </w:rPr>
        <w:t xml:space="preserve"> can design work programs in a way to help the </w:t>
      </w:r>
      <w:r w:rsidR="00A02AC9" w:rsidRPr="00545B8D">
        <w:rPr>
          <w:rFonts w:ascii="Times New Roman" w:hAnsi="Times New Roman" w:cs="Times New Roman"/>
          <w:sz w:val="20"/>
          <w:szCs w:val="20"/>
          <w:shd w:val="clear" w:color="auto" w:fill="FFFFFF"/>
        </w:rPr>
        <w:t>academics</w:t>
      </w:r>
      <w:r w:rsidR="00B50170" w:rsidRPr="00545B8D">
        <w:rPr>
          <w:rFonts w:ascii="Times New Roman" w:hAnsi="Times New Roman" w:cs="Times New Roman"/>
          <w:sz w:val="20"/>
          <w:szCs w:val="20"/>
          <w:shd w:val="clear" w:color="auto" w:fill="FFFFFF"/>
        </w:rPr>
        <w:t xml:space="preserve"> improve their work</w:t>
      </w:r>
      <w:r w:rsidR="0046635B" w:rsidRPr="00545B8D">
        <w:rPr>
          <w:rFonts w:ascii="Times New Roman" w:hAnsi="Times New Roman" w:cs="Times New Roman"/>
          <w:sz w:val="20"/>
          <w:szCs w:val="20"/>
          <w:shd w:val="clear" w:color="auto" w:fill="FFFFFF"/>
        </w:rPr>
        <w:t>-</w:t>
      </w:r>
      <w:r w:rsidR="00B50170" w:rsidRPr="00545B8D">
        <w:rPr>
          <w:rFonts w:ascii="Times New Roman" w:hAnsi="Times New Roman" w:cs="Times New Roman"/>
          <w:sz w:val="20"/>
          <w:szCs w:val="20"/>
          <w:shd w:val="clear" w:color="auto" w:fill="FFFFFF"/>
        </w:rPr>
        <w:t>life balance. Be</w:t>
      </w:r>
      <w:r w:rsidR="0019491A" w:rsidRPr="00545B8D">
        <w:rPr>
          <w:rFonts w:ascii="Times New Roman" w:hAnsi="Times New Roman" w:cs="Times New Roman"/>
          <w:sz w:val="20"/>
          <w:szCs w:val="20"/>
          <w:shd w:val="clear" w:color="auto" w:fill="FFFFFF"/>
        </w:rPr>
        <w:t>cause if the institute wants its students to excel</w:t>
      </w:r>
      <w:r w:rsidR="0046635B" w:rsidRPr="00545B8D">
        <w:rPr>
          <w:rFonts w:ascii="Times New Roman" w:hAnsi="Times New Roman" w:cs="Times New Roman"/>
          <w:sz w:val="20"/>
          <w:szCs w:val="20"/>
          <w:shd w:val="clear" w:color="auto" w:fill="FFFFFF"/>
        </w:rPr>
        <w:t>,</w:t>
      </w:r>
      <w:r w:rsidR="0019491A" w:rsidRPr="00545B8D">
        <w:rPr>
          <w:rFonts w:ascii="Times New Roman" w:hAnsi="Times New Roman" w:cs="Times New Roman"/>
          <w:sz w:val="20"/>
          <w:szCs w:val="20"/>
          <w:shd w:val="clear" w:color="auto" w:fill="FFFFFF"/>
        </w:rPr>
        <w:t xml:space="preserve"> it needs to take care of its </w:t>
      </w:r>
      <w:r w:rsidR="00A02AC9" w:rsidRPr="00545B8D">
        <w:rPr>
          <w:rFonts w:ascii="Times New Roman" w:hAnsi="Times New Roman" w:cs="Times New Roman"/>
          <w:sz w:val="20"/>
          <w:szCs w:val="20"/>
          <w:shd w:val="clear" w:color="auto" w:fill="FFFFFF"/>
        </w:rPr>
        <w:t>academics</w:t>
      </w:r>
      <w:r w:rsidR="0019491A" w:rsidRPr="00545B8D">
        <w:rPr>
          <w:rFonts w:ascii="Times New Roman" w:hAnsi="Times New Roman" w:cs="Times New Roman"/>
          <w:sz w:val="20"/>
          <w:szCs w:val="20"/>
          <w:shd w:val="clear" w:color="auto" w:fill="FFFFFF"/>
        </w:rPr>
        <w:t xml:space="preserve"> and their well</w:t>
      </w:r>
      <w:r w:rsidR="0046635B" w:rsidRPr="00545B8D">
        <w:rPr>
          <w:rFonts w:ascii="Times New Roman" w:hAnsi="Times New Roman" w:cs="Times New Roman"/>
          <w:sz w:val="20"/>
          <w:szCs w:val="20"/>
          <w:shd w:val="clear" w:color="auto" w:fill="FFFFFF"/>
        </w:rPr>
        <w:t>-</w:t>
      </w:r>
      <w:r w:rsidR="0019491A" w:rsidRPr="00545B8D">
        <w:rPr>
          <w:rFonts w:ascii="Times New Roman" w:hAnsi="Times New Roman" w:cs="Times New Roman"/>
          <w:sz w:val="20"/>
          <w:szCs w:val="20"/>
          <w:shd w:val="clear" w:color="auto" w:fill="FFFFFF"/>
        </w:rPr>
        <w:t xml:space="preserve">being which is linked </w:t>
      </w:r>
      <w:r w:rsidR="0046635B" w:rsidRPr="00545B8D">
        <w:rPr>
          <w:rFonts w:ascii="Times New Roman" w:hAnsi="Times New Roman" w:cs="Times New Roman"/>
          <w:sz w:val="20"/>
          <w:szCs w:val="20"/>
          <w:shd w:val="clear" w:color="auto" w:fill="FFFFFF"/>
        </w:rPr>
        <w:t>to</w:t>
      </w:r>
      <w:r w:rsidR="0019491A" w:rsidRPr="00545B8D">
        <w:rPr>
          <w:rFonts w:ascii="Times New Roman" w:hAnsi="Times New Roman" w:cs="Times New Roman"/>
          <w:sz w:val="20"/>
          <w:szCs w:val="20"/>
          <w:shd w:val="clear" w:color="auto" w:fill="FFFFFF"/>
        </w:rPr>
        <w:t xml:space="preserve"> their work</w:t>
      </w:r>
      <w:r w:rsidR="0046635B" w:rsidRPr="00545B8D">
        <w:rPr>
          <w:rFonts w:ascii="Times New Roman" w:hAnsi="Times New Roman" w:cs="Times New Roman"/>
          <w:sz w:val="20"/>
          <w:szCs w:val="20"/>
          <w:shd w:val="clear" w:color="auto" w:fill="FFFFFF"/>
        </w:rPr>
        <w:t>-</w:t>
      </w:r>
      <w:r w:rsidR="0019491A" w:rsidRPr="00545B8D">
        <w:rPr>
          <w:rFonts w:ascii="Times New Roman" w:hAnsi="Times New Roman" w:cs="Times New Roman"/>
          <w:sz w:val="20"/>
          <w:szCs w:val="20"/>
          <w:shd w:val="clear" w:color="auto" w:fill="FFFFFF"/>
        </w:rPr>
        <w:t xml:space="preserve">life balance. </w:t>
      </w:r>
      <w:r w:rsidRPr="00545B8D">
        <w:rPr>
          <w:rFonts w:ascii="Times New Roman" w:hAnsi="Times New Roman" w:cs="Times New Roman"/>
          <w:sz w:val="20"/>
          <w:szCs w:val="20"/>
          <w:shd w:val="clear" w:color="auto" w:fill="FFFFFF"/>
        </w:rPr>
        <w:t xml:space="preserve">A better quality of work-life balance among </w:t>
      </w:r>
      <w:r w:rsidR="00A02AC9" w:rsidRPr="00545B8D">
        <w:rPr>
          <w:rFonts w:ascii="Times New Roman" w:hAnsi="Times New Roman" w:cs="Times New Roman"/>
          <w:sz w:val="20"/>
          <w:szCs w:val="20"/>
          <w:shd w:val="clear" w:color="auto" w:fill="FFFFFF"/>
        </w:rPr>
        <w:t>academics</w:t>
      </w:r>
      <w:r w:rsidR="00827029" w:rsidRPr="00545B8D">
        <w:rPr>
          <w:rFonts w:ascii="Times New Roman" w:hAnsi="Times New Roman" w:cs="Times New Roman"/>
          <w:sz w:val="20"/>
          <w:szCs w:val="20"/>
          <w:shd w:val="clear" w:color="auto" w:fill="FFFFFF"/>
        </w:rPr>
        <w:t xml:space="preserve"> increases</w:t>
      </w:r>
      <w:r w:rsidRPr="00545B8D">
        <w:rPr>
          <w:rFonts w:ascii="Times New Roman" w:hAnsi="Times New Roman" w:cs="Times New Roman"/>
          <w:sz w:val="20"/>
          <w:szCs w:val="20"/>
          <w:shd w:val="clear" w:color="auto" w:fill="FFFFFF"/>
        </w:rPr>
        <w:t xml:space="preserve"> their chances of staying in academia than </w:t>
      </w:r>
      <w:r w:rsidR="004B61BE" w:rsidRPr="00545B8D">
        <w:rPr>
          <w:rFonts w:ascii="Times New Roman" w:hAnsi="Times New Roman" w:cs="Times New Roman"/>
          <w:sz w:val="20"/>
          <w:szCs w:val="20"/>
          <w:shd w:val="clear" w:color="auto" w:fill="FFFFFF"/>
        </w:rPr>
        <w:t>opting</w:t>
      </w:r>
      <w:r w:rsidRPr="00545B8D">
        <w:rPr>
          <w:rFonts w:ascii="Times New Roman" w:hAnsi="Times New Roman" w:cs="Times New Roman"/>
          <w:sz w:val="20"/>
          <w:szCs w:val="20"/>
          <w:shd w:val="clear" w:color="auto" w:fill="FFFFFF"/>
        </w:rPr>
        <w:t xml:space="preserve"> for any other profession </w:t>
      </w:r>
      <w:r w:rsidR="00E93FD3">
        <w:rPr>
          <w:rFonts w:ascii="Times New Roman" w:hAnsi="Times New Roman" w:cs="Times New Roman"/>
          <w:sz w:val="20"/>
          <w:szCs w:val="20"/>
          <w:shd w:val="clear" w:color="auto" w:fill="FFFFFF"/>
        </w:rPr>
        <w:t>[30]</w:t>
      </w:r>
      <w:r w:rsidRPr="00545B8D">
        <w:rPr>
          <w:rFonts w:ascii="Times New Roman" w:hAnsi="Times New Roman" w:cs="Times New Roman"/>
          <w:sz w:val="20"/>
          <w:szCs w:val="20"/>
          <w:shd w:val="clear" w:color="auto" w:fill="FFFFFF"/>
        </w:rPr>
        <w:t>.</w:t>
      </w:r>
      <w:r w:rsidR="004B61BE" w:rsidRPr="00545B8D">
        <w:rPr>
          <w:rFonts w:ascii="Times New Roman" w:hAnsi="Times New Roman" w:cs="Times New Roman"/>
          <w:sz w:val="20"/>
          <w:szCs w:val="20"/>
          <w:shd w:val="clear" w:color="auto" w:fill="FFFFFF"/>
        </w:rPr>
        <w:t xml:space="preserve"> </w:t>
      </w:r>
      <w:r w:rsidR="0019491A" w:rsidRPr="00545B8D">
        <w:rPr>
          <w:rFonts w:ascii="Times New Roman" w:hAnsi="Times New Roman" w:cs="Times New Roman"/>
          <w:sz w:val="20"/>
          <w:szCs w:val="20"/>
          <w:shd w:val="clear" w:color="auto" w:fill="FFFFFF"/>
        </w:rPr>
        <w:t xml:space="preserve">More research needs to be conducted to understand what are the difficulties that the </w:t>
      </w:r>
      <w:r w:rsidR="00A02AC9" w:rsidRPr="00545B8D">
        <w:rPr>
          <w:rFonts w:ascii="Times New Roman" w:hAnsi="Times New Roman" w:cs="Times New Roman"/>
          <w:sz w:val="20"/>
          <w:szCs w:val="20"/>
          <w:shd w:val="clear" w:color="auto" w:fill="FFFFFF"/>
        </w:rPr>
        <w:t>academics</w:t>
      </w:r>
      <w:r w:rsidR="00B041C7" w:rsidRPr="00545B8D">
        <w:rPr>
          <w:rFonts w:ascii="Times New Roman" w:hAnsi="Times New Roman" w:cs="Times New Roman"/>
          <w:sz w:val="20"/>
          <w:szCs w:val="20"/>
          <w:shd w:val="clear" w:color="auto" w:fill="FFFFFF"/>
        </w:rPr>
        <w:t>,</w:t>
      </w:r>
      <w:r w:rsidR="0019491A" w:rsidRPr="00545B8D">
        <w:rPr>
          <w:rFonts w:ascii="Times New Roman" w:hAnsi="Times New Roman" w:cs="Times New Roman"/>
          <w:sz w:val="20"/>
          <w:szCs w:val="20"/>
          <w:shd w:val="clear" w:color="auto" w:fill="FFFFFF"/>
        </w:rPr>
        <w:t xml:space="preserve"> involved in higher education</w:t>
      </w:r>
      <w:r w:rsidR="00B041C7" w:rsidRPr="00545B8D">
        <w:rPr>
          <w:rFonts w:ascii="Times New Roman" w:hAnsi="Times New Roman" w:cs="Times New Roman"/>
          <w:sz w:val="20"/>
          <w:szCs w:val="20"/>
          <w:shd w:val="clear" w:color="auto" w:fill="FFFFFF"/>
        </w:rPr>
        <w:t>,</w:t>
      </w:r>
      <w:r w:rsidR="0019491A" w:rsidRPr="00545B8D">
        <w:rPr>
          <w:rFonts w:ascii="Times New Roman" w:hAnsi="Times New Roman" w:cs="Times New Roman"/>
          <w:sz w:val="20"/>
          <w:szCs w:val="20"/>
          <w:shd w:val="clear" w:color="auto" w:fill="FFFFFF"/>
        </w:rPr>
        <w:t xml:space="preserve"> are fa</w:t>
      </w:r>
      <w:r w:rsidR="0065450F" w:rsidRPr="00545B8D">
        <w:rPr>
          <w:rFonts w:ascii="Times New Roman" w:hAnsi="Times New Roman" w:cs="Times New Roman"/>
          <w:sz w:val="20"/>
          <w:szCs w:val="20"/>
          <w:shd w:val="clear" w:color="auto" w:fill="FFFFFF"/>
        </w:rPr>
        <w:t xml:space="preserve">cing, and subsequently, to design </w:t>
      </w:r>
      <w:r w:rsidR="004741BA" w:rsidRPr="00545B8D">
        <w:rPr>
          <w:rFonts w:ascii="Times New Roman" w:hAnsi="Times New Roman" w:cs="Times New Roman"/>
          <w:sz w:val="20"/>
          <w:szCs w:val="20"/>
          <w:shd w:val="clear" w:color="auto" w:fill="FFFFFF"/>
        </w:rPr>
        <w:t>work programmes to help them maintain a good quality of Work-life Balance.</w:t>
      </w:r>
    </w:p>
    <w:p w:rsidR="00183D86" w:rsidRDefault="00183D86" w:rsidP="00545B8D">
      <w:pPr>
        <w:spacing w:after="0" w:line="240" w:lineRule="auto"/>
        <w:jc w:val="both"/>
        <w:rPr>
          <w:rFonts w:ascii="Times New Roman" w:hAnsi="Times New Roman" w:cs="Times New Roman"/>
          <w:b/>
          <w:sz w:val="20"/>
          <w:szCs w:val="20"/>
        </w:rPr>
      </w:pPr>
    </w:p>
    <w:p w:rsidR="00181899" w:rsidRPr="00545B8D" w:rsidRDefault="00181899" w:rsidP="00183D86">
      <w:pPr>
        <w:spacing w:after="0" w:line="240" w:lineRule="auto"/>
        <w:jc w:val="center"/>
        <w:rPr>
          <w:rFonts w:ascii="Times New Roman" w:hAnsi="Times New Roman" w:cs="Times New Roman"/>
          <w:b/>
          <w:sz w:val="20"/>
          <w:szCs w:val="20"/>
        </w:rPr>
      </w:pPr>
      <w:r w:rsidRPr="00545B8D">
        <w:rPr>
          <w:rFonts w:ascii="Times New Roman" w:hAnsi="Times New Roman" w:cs="Times New Roman"/>
          <w:b/>
          <w:sz w:val="20"/>
          <w:szCs w:val="20"/>
        </w:rPr>
        <w:t>REFE</w:t>
      </w:r>
      <w:r w:rsidR="00183D86">
        <w:rPr>
          <w:rFonts w:ascii="Times New Roman" w:hAnsi="Times New Roman" w:cs="Times New Roman"/>
          <w:b/>
          <w:sz w:val="20"/>
          <w:szCs w:val="20"/>
        </w:rPr>
        <w:t>RENCES</w:t>
      </w:r>
    </w:p>
    <w:p w:rsidR="005625A6" w:rsidRPr="006B5713" w:rsidRDefault="00AB5C1A" w:rsidP="00AB5C1A">
      <w:pPr>
        <w:pStyle w:val="ListParagraph"/>
        <w:spacing w:after="0" w:line="240" w:lineRule="auto"/>
        <w:ind w:left="0"/>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[1] </w:t>
      </w:r>
      <w:r w:rsidR="005625A6" w:rsidRPr="006B5713">
        <w:rPr>
          <w:rFonts w:ascii="Times New Roman" w:hAnsi="Times New Roman" w:cs="Times New Roman"/>
          <w:sz w:val="16"/>
          <w:szCs w:val="16"/>
          <w:shd w:val="clear" w:color="auto" w:fill="FFFFFF"/>
        </w:rPr>
        <w:t>Agha, K. (2017). Work-life balance and job satisfaction: An empirical study focusing on higher education teachers in Oman. </w:t>
      </w:r>
      <w:r w:rsidR="005625A6" w:rsidRPr="006B5713">
        <w:rPr>
          <w:rFonts w:ascii="Times New Roman" w:hAnsi="Times New Roman" w:cs="Times New Roman"/>
          <w:i/>
          <w:iCs/>
          <w:sz w:val="16"/>
          <w:szCs w:val="16"/>
          <w:shd w:val="clear" w:color="auto" w:fill="FFFFFF"/>
        </w:rPr>
        <w:t>International Journal of Social Science and Humanity</w:t>
      </w:r>
      <w:r w:rsidR="005625A6" w:rsidRPr="006B5713">
        <w:rPr>
          <w:rFonts w:ascii="Times New Roman" w:hAnsi="Times New Roman" w:cs="Times New Roman"/>
          <w:sz w:val="16"/>
          <w:szCs w:val="16"/>
          <w:shd w:val="clear" w:color="auto" w:fill="FFFFFF"/>
        </w:rPr>
        <w:t>, </w:t>
      </w:r>
      <w:r w:rsidR="005625A6" w:rsidRPr="006B5713">
        <w:rPr>
          <w:rFonts w:ascii="Times New Roman" w:hAnsi="Times New Roman" w:cs="Times New Roman"/>
          <w:i/>
          <w:iCs/>
          <w:sz w:val="16"/>
          <w:szCs w:val="16"/>
          <w:shd w:val="clear" w:color="auto" w:fill="FFFFFF"/>
        </w:rPr>
        <w:t>7</w:t>
      </w:r>
      <w:r w:rsidR="005625A6" w:rsidRPr="006B5713">
        <w:rPr>
          <w:rFonts w:ascii="Times New Roman" w:hAnsi="Times New Roman" w:cs="Times New Roman"/>
          <w:sz w:val="16"/>
          <w:szCs w:val="16"/>
          <w:shd w:val="clear" w:color="auto" w:fill="FFFFFF"/>
        </w:rPr>
        <w:t>(3), 164-171.</w:t>
      </w:r>
    </w:p>
    <w:p w:rsidR="005625A6" w:rsidRPr="006B5713" w:rsidRDefault="00AB5C1A" w:rsidP="00AB5C1A">
      <w:pPr>
        <w:pStyle w:val="ListParagraph"/>
        <w:spacing w:after="0" w:line="240" w:lineRule="auto"/>
        <w:ind w:left="360"/>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[2] </w:t>
      </w:r>
      <w:r w:rsidR="005625A6" w:rsidRPr="006B5713">
        <w:rPr>
          <w:rFonts w:ascii="Times New Roman" w:hAnsi="Times New Roman" w:cs="Times New Roman"/>
          <w:sz w:val="16"/>
          <w:szCs w:val="16"/>
          <w:shd w:val="clear" w:color="auto" w:fill="FFFFFF"/>
        </w:rPr>
        <w:t>Allen, I.E., &amp; Seaman, J. (2009). Learning on demand: Online education in the United States. Babson Park, MA: Babson Survey Research Group.</w:t>
      </w:r>
    </w:p>
    <w:p w:rsidR="005625A6" w:rsidRPr="00AB5C1A" w:rsidRDefault="00AB5C1A" w:rsidP="00AB5C1A">
      <w:pPr>
        <w:spacing w:after="0" w:line="240" w:lineRule="auto"/>
        <w:ind w:left="360"/>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[3] </w:t>
      </w:r>
      <w:r w:rsidR="005625A6" w:rsidRPr="00AB5C1A">
        <w:rPr>
          <w:rFonts w:ascii="Times New Roman" w:hAnsi="Times New Roman" w:cs="Times New Roman"/>
          <w:sz w:val="16"/>
          <w:szCs w:val="16"/>
          <w:shd w:val="clear" w:color="auto" w:fill="FFFFFF"/>
        </w:rPr>
        <w:t>Allen, I.E., &amp; Seaman, J. (2014). Grade change: Tracking online education in the United States. Babson Park, MA: Babson Survey Research Group</w:t>
      </w:r>
    </w:p>
    <w:p w:rsidR="005625A6" w:rsidRPr="006B5713" w:rsidRDefault="00AB5C1A" w:rsidP="00AB5C1A">
      <w:pPr>
        <w:pStyle w:val="ListParagraph"/>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[4] </w:t>
      </w:r>
      <w:r w:rsidR="005625A6" w:rsidRPr="006B5713">
        <w:rPr>
          <w:rFonts w:ascii="Times New Roman" w:hAnsi="Times New Roman" w:cs="Times New Roman"/>
          <w:sz w:val="16"/>
          <w:szCs w:val="16"/>
          <w:shd w:val="clear" w:color="auto" w:fill="FFFFFF"/>
        </w:rPr>
        <w:t>Barrett, P. S., &amp; Barrett, L. C. (2007). </w:t>
      </w:r>
      <w:r w:rsidR="005625A6" w:rsidRPr="006B5713">
        <w:rPr>
          <w:rFonts w:ascii="Times New Roman" w:hAnsi="Times New Roman" w:cs="Times New Roman"/>
          <w:i/>
          <w:iCs/>
          <w:sz w:val="16"/>
          <w:szCs w:val="16"/>
          <w:shd w:val="clear" w:color="auto" w:fill="FFFFFF"/>
        </w:rPr>
        <w:t>The management of academic workloads: summary report</w:t>
      </w:r>
      <w:r w:rsidR="005625A6" w:rsidRPr="006B5713">
        <w:rPr>
          <w:rFonts w:ascii="Times New Roman" w:hAnsi="Times New Roman" w:cs="Times New Roman"/>
          <w:sz w:val="16"/>
          <w:szCs w:val="16"/>
          <w:shd w:val="clear" w:color="auto" w:fill="FFFFFF"/>
        </w:rPr>
        <w:t>. Leadership Foundation for Higher Education.</w:t>
      </w:r>
    </w:p>
    <w:p w:rsidR="005625A6" w:rsidRPr="006B5713" w:rsidRDefault="00AB5C1A" w:rsidP="00AB5C1A">
      <w:pPr>
        <w:pStyle w:val="ListParagraph"/>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[5] </w:t>
      </w:r>
      <w:r w:rsidR="005625A6" w:rsidRPr="006B5713">
        <w:rPr>
          <w:rFonts w:ascii="Times New Roman" w:hAnsi="Times New Roman" w:cs="Times New Roman"/>
          <w:sz w:val="16"/>
          <w:szCs w:val="16"/>
          <w:shd w:val="clear" w:color="auto" w:fill="FFFFFF"/>
        </w:rPr>
        <w:t>Beckett, L., Nettiksimmons, J., Howell, L. P., &amp; Villablanca, A. C. (2015). Do family responsibilities and a clinical versus research faculty position affect satisfaction with career and work–life balance for medical school faculty?. </w:t>
      </w:r>
      <w:r w:rsidR="005625A6" w:rsidRPr="006B5713">
        <w:rPr>
          <w:rFonts w:ascii="Times New Roman" w:hAnsi="Times New Roman" w:cs="Times New Roman"/>
          <w:i/>
          <w:iCs/>
          <w:sz w:val="16"/>
          <w:szCs w:val="16"/>
          <w:shd w:val="clear" w:color="auto" w:fill="FFFFFF"/>
        </w:rPr>
        <w:t>Journal of Women's Health</w:t>
      </w:r>
      <w:r w:rsidR="005625A6" w:rsidRPr="006B5713">
        <w:rPr>
          <w:rFonts w:ascii="Times New Roman" w:hAnsi="Times New Roman" w:cs="Times New Roman"/>
          <w:sz w:val="16"/>
          <w:szCs w:val="16"/>
          <w:shd w:val="clear" w:color="auto" w:fill="FFFFFF"/>
        </w:rPr>
        <w:t>, </w:t>
      </w:r>
      <w:r w:rsidR="005625A6" w:rsidRPr="006B5713">
        <w:rPr>
          <w:rFonts w:ascii="Times New Roman" w:hAnsi="Times New Roman" w:cs="Times New Roman"/>
          <w:i/>
          <w:iCs/>
          <w:sz w:val="16"/>
          <w:szCs w:val="16"/>
          <w:shd w:val="clear" w:color="auto" w:fill="FFFFFF"/>
        </w:rPr>
        <w:t>24</w:t>
      </w:r>
      <w:r w:rsidR="005625A6" w:rsidRPr="006B5713">
        <w:rPr>
          <w:rFonts w:ascii="Times New Roman" w:hAnsi="Times New Roman" w:cs="Times New Roman"/>
          <w:sz w:val="16"/>
          <w:szCs w:val="16"/>
          <w:shd w:val="clear" w:color="auto" w:fill="FFFFFF"/>
        </w:rPr>
        <w:t>(6), 471-480.</w:t>
      </w:r>
    </w:p>
    <w:p w:rsidR="005625A6" w:rsidRPr="006B5713" w:rsidRDefault="00AB5C1A" w:rsidP="00AB5C1A">
      <w:pPr>
        <w:pStyle w:val="ListParagraph"/>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[6] </w:t>
      </w:r>
      <w:r w:rsidR="005625A6" w:rsidRPr="006B5713">
        <w:rPr>
          <w:rFonts w:ascii="Times New Roman" w:hAnsi="Times New Roman" w:cs="Times New Roman"/>
          <w:sz w:val="16"/>
          <w:szCs w:val="16"/>
          <w:shd w:val="clear" w:color="auto" w:fill="FFFFFF"/>
        </w:rPr>
        <w:t>Berheide, C. W., Watanabe, M., Falci, C., Borland, E., Bates, D. C., &amp; Anderson-Hanley, C. (2022). Gender, type of higher education institution, and faculty work-life integration in the United States. </w:t>
      </w:r>
      <w:r w:rsidR="005625A6" w:rsidRPr="006B5713">
        <w:rPr>
          <w:rFonts w:ascii="Times New Roman" w:hAnsi="Times New Roman" w:cs="Times New Roman"/>
          <w:i/>
          <w:iCs/>
          <w:sz w:val="16"/>
          <w:szCs w:val="16"/>
          <w:shd w:val="clear" w:color="auto" w:fill="FFFFFF"/>
        </w:rPr>
        <w:t>Community, Work &amp; Family</w:t>
      </w:r>
      <w:r w:rsidR="005625A6" w:rsidRPr="006B5713">
        <w:rPr>
          <w:rFonts w:ascii="Times New Roman" w:hAnsi="Times New Roman" w:cs="Times New Roman"/>
          <w:sz w:val="16"/>
          <w:szCs w:val="16"/>
          <w:shd w:val="clear" w:color="auto" w:fill="FFFFFF"/>
        </w:rPr>
        <w:t>, </w:t>
      </w:r>
      <w:r w:rsidR="005625A6" w:rsidRPr="006B5713">
        <w:rPr>
          <w:rFonts w:ascii="Times New Roman" w:hAnsi="Times New Roman" w:cs="Times New Roman"/>
          <w:i/>
          <w:iCs/>
          <w:sz w:val="16"/>
          <w:szCs w:val="16"/>
          <w:shd w:val="clear" w:color="auto" w:fill="FFFFFF"/>
        </w:rPr>
        <w:t>25</w:t>
      </w:r>
      <w:r w:rsidR="005625A6" w:rsidRPr="006B5713">
        <w:rPr>
          <w:rFonts w:ascii="Times New Roman" w:hAnsi="Times New Roman" w:cs="Times New Roman"/>
          <w:sz w:val="16"/>
          <w:szCs w:val="16"/>
          <w:shd w:val="clear" w:color="auto" w:fill="FFFFFF"/>
        </w:rPr>
        <w:t>(4), 444-463.</w:t>
      </w:r>
    </w:p>
    <w:p w:rsidR="005625A6" w:rsidRPr="006B5713" w:rsidRDefault="00AB5C1A" w:rsidP="00AB5C1A">
      <w:pPr>
        <w:pStyle w:val="ListParagraph"/>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[7] </w:t>
      </w:r>
      <w:r w:rsidR="005625A6" w:rsidRPr="006B5713">
        <w:rPr>
          <w:rFonts w:ascii="Times New Roman" w:hAnsi="Times New Roman" w:cs="Times New Roman"/>
          <w:sz w:val="16"/>
          <w:szCs w:val="16"/>
          <w:shd w:val="clear" w:color="auto" w:fill="FFFFFF"/>
        </w:rPr>
        <w:t>Brough, P., Timms, C., Chan, X. W., Hawkes, A., &amp; Rasmussen, L. (2020). Work–life balance: Definitions, causes, and consequences. </w:t>
      </w:r>
      <w:r w:rsidR="005625A6" w:rsidRPr="006B5713">
        <w:rPr>
          <w:rFonts w:ascii="Times New Roman" w:hAnsi="Times New Roman" w:cs="Times New Roman"/>
          <w:i/>
          <w:iCs/>
          <w:sz w:val="16"/>
          <w:szCs w:val="16"/>
          <w:shd w:val="clear" w:color="auto" w:fill="FFFFFF"/>
        </w:rPr>
        <w:t>Handbook of socioeconomic determinants of occupational health: From macro-level to micro-level evidence</w:t>
      </w:r>
      <w:r w:rsidR="005625A6" w:rsidRPr="006B5713">
        <w:rPr>
          <w:rFonts w:ascii="Times New Roman" w:hAnsi="Times New Roman" w:cs="Times New Roman"/>
          <w:sz w:val="16"/>
          <w:szCs w:val="16"/>
          <w:shd w:val="clear" w:color="auto" w:fill="FFFFFF"/>
        </w:rPr>
        <w:t>, 473-487.</w:t>
      </w:r>
    </w:p>
    <w:p w:rsidR="005625A6" w:rsidRPr="006B5713" w:rsidRDefault="00AB5C1A" w:rsidP="00AB5C1A">
      <w:pPr>
        <w:pStyle w:val="ListParagraph"/>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[8] </w:t>
      </w:r>
      <w:r w:rsidR="005625A6" w:rsidRPr="006B5713">
        <w:rPr>
          <w:rFonts w:ascii="Times New Roman" w:hAnsi="Times New Roman" w:cs="Times New Roman"/>
          <w:sz w:val="16"/>
          <w:szCs w:val="16"/>
        </w:rPr>
        <w:t>Burke, “Organizational values, job experiences and satisfaction among managerial and professional women and men: Advantage men?” Women in Management Review, Volume.17, Issue.No.5, 2002, pp.5 &amp; 6.</w:t>
      </w:r>
    </w:p>
    <w:p w:rsidR="005625A6" w:rsidRPr="006B5713" w:rsidRDefault="00AB5C1A" w:rsidP="00AB5C1A">
      <w:pPr>
        <w:pStyle w:val="ListParagraph"/>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[9] </w:t>
      </w:r>
      <w:r w:rsidR="005625A6" w:rsidRPr="006B5713">
        <w:rPr>
          <w:rFonts w:ascii="Times New Roman" w:hAnsi="Times New Roman" w:cs="Times New Roman"/>
          <w:sz w:val="16"/>
          <w:szCs w:val="16"/>
          <w:shd w:val="clear" w:color="auto" w:fill="FFFFFF"/>
        </w:rPr>
        <w:t xml:space="preserve">Carter, L., Salyers, V., Page, A., Williams, L., Albl, L., &amp; Hofsink, C. (2012). Highly relevant mentoring (HRM) as a faculty development model for web-based instruction. Canadian Journal of  Learning and Technology, 38(1), 1-16. </w:t>
      </w:r>
    </w:p>
    <w:p w:rsidR="00BB5E8B" w:rsidRPr="006B5713" w:rsidRDefault="00AB5C1A" w:rsidP="00AB5C1A">
      <w:pPr>
        <w:pStyle w:val="ListParagraph"/>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color w:val="222222"/>
          <w:sz w:val="16"/>
          <w:szCs w:val="16"/>
          <w:shd w:val="clear" w:color="auto" w:fill="FFFFFF"/>
        </w:rPr>
        <w:t xml:space="preserve">[10] </w:t>
      </w:r>
      <w:r w:rsidR="00BB5E8B" w:rsidRPr="006B5713">
        <w:rPr>
          <w:rFonts w:ascii="Times New Roman" w:hAnsi="Times New Roman" w:cs="Times New Roman"/>
          <w:color w:val="222222"/>
          <w:sz w:val="16"/>
          <w:szCs w:val="16"/>
          <w:shd w:val="clear" w:color="auto" w:fill="FFFFFF"/>
        </w:rPr>
        <w:t>Cannizzo, F., &amp; Osbaldiston, N. (2016). Academic work/life balance: A brief quantitative analysis of the Australian experience. </w:t>
      </w:r>
      <w:r w:rsidR="00BB5E8B" w:rsidRPr="006B5713">
        <w:rPr>
          <w:rFonts w:ascii="Times New Roman" w:hAnsi="Times New Roman" w:cs="Times New Roman"/>
          <w:i/>
          <w:iCs/>
          <w:color w:val="222222"/>
          <w:sz w:val="16"/>
          <w:szCs w:val="16"/>
          <w:shd w:val="clear" w:color="auto" w:fill="FFFFFF"/>
        </w:rPr>
        <w:t>Journal of Sociology</w:t>
      </w:r>
      <w:r w:rsidR="00BB5E8B" w:rsidRPr="006B5713">
        <w:rPr>
          <w:rFonts w:ascii="Times New Roman" w:hAnsi="Times New Roman" w:cs="Times New Roman"/>
          <w:color w:val="222222"/>
          <w:sz w:val="16"/>
          <w:szCs w:val="16"/>
          <w:shd w:val="clear" w:color="auto" w:fill="FFFFFF"/>
        </w:rPr>
        <w:t>, </w:t>
      </w:r>
      <w:r w:rsidR="00BB5E8B" w:rsidRPr="006B5713">
        <w:rPr>
          <w:rFonts w:ascii="Times New Roman" w:hAnsi="Times New Roman" w:cs="Times New Roman"/>
          <w:i/>
          <w:iCs/>
          <w:color w:val="222222"/>
          <w:sz w:val="16"/>
          <w:szCs w:val="16"/>
          <w:shd w:val="clear" w:color="auto" w:fill="FFFFFF"/>
        </w:rPr>
        <w:t>52</w:t>
      </w:r>
      <w:r w:rsidR="00BB5E8B" w:rsidRPr="006B5713">
        <w:rPr>
          <w:rFonts w:ascii="Times New Roman" w:hAnsi="Times New Roman" w:cs="Times New Roman"/>
          <w:color w:val="222222"/>
          <w:sz w:val="16"/>
          <w:szCs w:val="16"/>
          <w:shd w:val="clear" w:color="auto" w:fill="FFFFFF"/>
        </w:rPr>
        <w:t>(4), 890-906.</w:t>
      </w:r>
    </w:p>
    <w:p w:rsidR="005625A6" w:rsidRPr="006B5713" w:rsidRDefault="00AB5C1A" w:rsidP="00AB5C1A">
      <w:pPr>
        <w:pStyle w:val="ListParagraph"/>
        <w:spacing w:after="0" w:line="240" w:lineRule="auto"/>
        <w:jc w:val="both"/>
        <w:rPr>
          <w:rFonts w:ascii="Times New Roman" w:hAnsi="Times New Roman" w:cs="Times New Roman"/>
          <w:sz w:val="16"/>
          <w:szCs w:val="16"/>
        </w:rPr>
      </w:pPr>
      <w:r>
        <w:rPr>
          <w:rFonts w:ascii="Times New Roman" w:hAnsi="Times New Roman" w:cs="Times New Roman"/>
          <w:sz w:val="16"/>
          <w:szCs w:val="16"/>
          <w:shd w:val="clear" w:color="auto" w:fill="FFFFFF"/>
        </w:rPr>
        <w:t xml:space="preserve">[11] </w:t>
      </w:r>
      <w:r w:rsidR="005625A6" w:rsidRPr="006B5713">
        <w:rPr>
          <w:rFonts w:ascii="Times New Roman" w:hAnsi="Times New Roman" w:cs="Times New Roman"/>
          <w:sz w:val="16"/>
          <w:szCs w:val="16"/>
          <w:shd w:val="clear" w:color="auto" w:fill="FFFFFF"/>
        </w:rPr>
        <w:t>Clark, S. C. (2000). Work/family border theory: A new theory of work/family balance. </w:t>
      </w:r>
      <w:r w:rsidR="005625A6" w:rsidRPr="006B5713">
        <w:rPr>
          <w:rFonts w:ascii="Times New Roman" w:hAnsi="Times New Roman" w:cs="Times New Roman"/>
          <w:i/>
          <w:iCs/>
          <w:sz w:val="16"/>
          <w:szCs w:val="16"/>
          <w:shd w:val="clear" w:color="auto" w:fill="FFFFFF"/>
        </w:rPr>
        <w:t>Human relations</w:t>
      </w:r>
      <w:r w:rsidR="005625A6" w:rsidRPr="006B5713">
        <w:rPr>
          <w:rFonts w:ascii="Times New Roman" w:hAnsi="Times New Roman" w:cs="Times New Roman"/>
          <w:sz w:val="16"/>
          <w:szCs w:val="16"/>
          <w:shd w:val="clear" w:color="auto" w:fill="FFFFFF"/>
        </w:rPr>
        <w:t>, </w:t>
      </w:r>
      <w:r w:rsidR="005625A6" w:rsidRPr="006B5713">
        <w:rPr>
          <w:rFonts w:ascii="Times New Roman" w:hAnsi="Times New Roman" w:cs="Times New Roman"/>
          <w:i/>
          <w:iCs/>
          <w:sz w:val="16"/>
          <w:szCs w:val="16"/>
          <w:shd w:val="clear" w:color="auto" w:fill="FFFFFF"/>
        </w:rPr>
        <w:t>53</w:t>
      </w:r>
      <w:r w:rsidR="005625A6" w:rsidRPr="006B5713">
        <w:rPr>
          <w:rFonts w:ascii="Times New Roman" w:hAnsi="Times New Roman" w:cs="Times New Roman"/>
          <w:sz w:val="16"/>
          <w:szCs w:val="16"/>
          <w:shd w:val="clear" w:color="auto" w:fill="FFFFFF"/>
        </w:rPr>
        <w:t>(6), 747-770.</w:t>
      </w:r>
    </w:p>
    <w:p w:rsidR="005625A6" w:rsidRPr="006B5713" w:rsidRDefault="00AB5C1A" w:rsidP="00AB5C1A">
      <w:pPr>
        <w:pStyle w:val="ListParagraph"/>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[12] </w:t>
      </w:r>
      <w:r w:rsidR="005625A6" w:rsidRPr="006B5713">
        <w:rPr>
          <w:rFonts w:ascii="Times New Roman" w:hAnsi="Times New Roman" w:cs="Times New Roman"/>
          <w:sz w:val="16"/>
          <w:szCs w:val="16"/>
          <w:shd w:val="clear" w:color="auto" w:fill="FFFFFF"/>
        </w:rPr>
        <w:t>Culpepper, D., Lennartz, C., O’Meara, K., &amp; Kuvaeva, A. (2020). Who gets to have a life? Agency in work-life balance for single faculty. </w:t>
      </w:r>
      <w:r w:rsidR="005625A6" w:rsidRPr="006B5713">
        <w:rPr>
          <w:rFonts w:ascii="Times New Roman" w:hAnsi="Times New Roman" w:cs="Times New Roman"/>
          <w:i/>
          <w:iCs/>
          <w:sz w:val="16"/>
          <w:szCs w:val="16"/>
          <w:shd w:val="clear" w:color="auto" w:fill="FFFFFF"/>
        </w:rPr>
        <w:t>Equity &amp; Excellence in Education</w:t>
      </w:r>
      <w:r w:rsidR="005625A6" w:rsidRPr="006B5713">
        <w:rPr>
          <w:rFonts w:ascii="Times New Roman" w:hAnsi="Times New Roman" w:cs="Times New Roman"/>
          <w:sz w:val="16"/>
          <w:szCs w:val="16"/>
          <w:shd w:val="clear" w:color="auto" w:fill="FFFFFF"/>
        </w:rPr>
        <w:t>, </w:t>
      </w:r>
      <w:r w:rsidR="005625A6" w:rsidRPr="006B5713">
        <w:rPr>
          <w:rFonts w:ascii="Times New Roman" w:hAnsi="Times New Roman" w:cs="Times New Roman"/>
          <w:i/>
          <w:iCs/>
          <w:sz w:val="16"/>
          <w:szCs w:val="16"/>
          <w:shd w:val="clear" w:color="auto" w:fill="FFFFFF"/>
        </w:rPr>
        <w:t>53</w:t>
      </w:r>
      <w:r w:rsidR="005625A6" w:rsidRPr="006B5713">
        <w:rPr>
          <w:rFonts w:ascii="Times New Roman" w:hAnsi="Times New Roman" w:cs="Times New Roman"/>
          <w:sz w:val="16"/>
          <w:szCs w:val="16"/>
          <w:shd w:val="clear" w:color="auto" w:fill="FFFFFF"/>
        </w:rPr>
        <w:t>(4), 531-550.</w:t>
      </w:r>
    </w:p>
    <w:p w:rsidR="005625A6" w:rsidRPr="006B5713" w:rsidRDefault="00AB5C1A" w:rsidP="00AB5C1A">
      <w:pPr>
        <w:pStyle w:val="ListParagraph"/>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[13]</w:t>
      </w:r>
      <w:r w:rsidR="005625A6" w:rsidRPr="006B5713">
        <w:rPr>
          <w:rFonts w:ascii="Times New Roman" w:hAnsi="Times New Roman" w:cs="Times New Roman"/>
          <w:sz w:val="16"/>
          <w:szCs w:val="16"/>
          <w:shd w:val="clear" w:color="auto" w:fill="FFFFFF"/>
        </w:rPr>
        <w:t>Curnalia, M., &amp; Mermer, D. (2018). Renewing our commitment to tenure, academic freedom, and shared governance to navigate challenges in higher education. Review of Communication, 18(2), 129-139.</w:t>
      </w:r>
    </w:p>
    <w:p w:rsidR="005625A6" w:rsidRPr="006B5713" w:rsidRDefault="00AB5C1A" w:rsidP="00AB5C1A">
      <w:pPr>
        <w:pStyle w:val="ListParagraph"/>
        <w:spacing w:after="0" w:line="240" w:lineRule="auto"/>
        <w:jc w:val="both"/>
        <w:rPr>
          <w:rFonts w:ascii="Times New Roman" w:hAnsi="Times New Roman" w:cs="Times New Roman"/>
          <w:sz w:val="16"/>
          <w:szCs w:val="16"/>
        </w:rPr>
      </w:pPr>
      <w:r>
        <w:rPr>
          <w:rFonts w:ascii="Times New Roman" w:hAnsi="Times New Roman" w:cs="Times New Roman"/>
          <w:sz w:val="16"/>
          <w:szCs w:val="16"/>
          <w:shd w:val="clear" w:color="auto" w:fill="FFFFFF"/>
        </w:rPr>
        <w:t>[14]</w:t>
      </w:r>
      <w:r w:rsidR="005625A6" w:rsidRPr="006B5713">
        <w:rPr>
          <w:rFonts w:ascii="Times New Roman" w:hAnsi="Times New Roman" w:cs="Times New Roman"/>
          <w:sz w:val="16"/>
          <w:szCs w:val="16"/>
          <w:shd w:val="clear" w:color="auto" w:fill="FFFFFF"/>
        </w:rPr>
        <w:t>Delecta, P. (2011). Work life balance. </w:t>
      </w:r>
      <w:r w:rsidR="005625A6" w:rsidRPr="006B5713">
        <w:rPr>
          <w:rFonts w:ascii="Times New Roman" w:hAnsi="Times New Roman" w:cs="Times New Roman"/>
          <w:i/>
          <w:iCs/>
          <w:sz w:val="16"/>
          <w:szCs w:val="16"/>
          <w:shd w:val="clear" w:color="auto" w:fill="FFFFFF"/>
        </w:rPr>
        <w:t>International journal of current research</w:t>
      </w:r>
      <w:r w:rsidR="005625A6" w:rsidRPr="006B5713">
        <w:rPr>
          <w:rFonts w:ascii="Times New Roman" w:hAnsi="Times New Roman" w:cs="Times New Roman"/>
          <w:sz w:val="16"/>
          <w:szCs w:val="16"/>
          <w:shd w:val="clear" w:color="auto" w:fill="FFFFFF"/>
        </w:rPr>
        <w:t>, </w:t>
      </w:r>
      <w:r w:rsidR="005625A6" w:rsidRPr="006B5713">
        <w:rPr>
          <w:rFonts w:ascii="Times New Roman" w:hAnsi="Times New Roman" w:cs="Times New Roman"/>
          <w:i/>
          <w:iCs/>
          <w:sz w:val="16"/>
          <w:szCs w:val="16"/>
          <w:shd w:val="clear" w:color="auto" w:fill="FFFFFF"/>
        </w:rPr>
        <w:t>3</w:t>
      </w:r>
      <w:r w:rsidR="005625A6" w:rsidRPr="006B5713">
        <w:rPr>
          <w:rFonts w:ascii="Times New Roman" w:hAnsi="Times New Roman" w:cs="Times New Roman"/>
          <w:sz w:val="16"/>
          <w:szCs w:val="16"/>
          <w:shd w:val="clear" w:color="auto" w:fill="FFFFFF"/>
        </w:rPr>
        <w:t>(4), 186-189.</w:t>
      </w:r>
    </w:p>
    <w:p w:rsidR="005625A6" w:rsidRPr="006B5713" w:rsidRDefault="00AB5C1A" w:rsidP="00AB5C1A">
      <w:pPr>
        <w:pStyle w:val="ListParagraph"/>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[15]</w:t>
      </w:r>
      <w:r w:rsidR="005625A6" w:rsidRPr="006B5713">
        <w:rPr>
          <w:rFonts w:ascii="Times New Roman" w:hAnsi="Times New Roman" w:cs="Times New Roman"/>
          <w:sz w:val="16"/>
          <w:szCs w:val="16"/>
          <w:shd w:val="clear" w:color="auto" w:fill="FFFFFF"/>
        </w:rPr>
        <w:t>Denson, N., Szelényi, K., &amp; Bresonis, K. (2018). Correlates of work-life balance for faculty across racial/ethnic groups. </w:t>
      </w:r>
      <w:r w:rsidR="005625A6" w:rsidRPr="006B5713">
        <w:rPr>
          <w:rFonts w:ascii="Times New Roman" w:hAnsi="Times New Roman" w:cs="Times New Roman"/>
          <w:i/>
          <w:iCs/>
          <w:sz w:val="16"/>
          <w:szCs w:val="16"/>
          <w:shd w:val="clear" w:color="auto" w:fill="FFFFFF"/>
        </w:rPr>
        <w:t>Research in Higher Education</w:t>
      </w:r>
      <w:r w:rsidR="005625A6" w:rsidRPr="006B5713">
        <w:rPr>
          <w:rFonts w:ascii="Times New Roman" w:hAnsi="Times New Roman" w:cs="Times New Roman"/>
          <w:sz w:val="16"/>
          <w:szCs w:val="16"/>
          <w:shd w:val="clear" w:color="auto" w:fill="FFFFFF"/>
        </w:rPr>
        <w:t>, </w:t>
      </w:r>
      <w:r w:rsidR="005625A6" w:rsidRPr="006B5713">
        <w:rPr>
          <w:rFonts w:ascii="Times New Roman" w:hAnsi="Times New Roman" w:cs="Times New Roman"/>
          <w:i/>
          <w:iCs/>
          <w:sz w:val="16"/>
          <w:szCs w:val="16"/>
          <w:shd w:val="clear" w:color="auto" w:fill="FFFFFF"/>
        </w:rPr>
        <w:t>59</w:t>
      </w:r>
      <w:r w:rsidR="005625A6" w:rsidRPr="006B5713">
        <w:rPr>
          <w:rFonts w:ascii="Times New Roman" w:hAnsi="Times New Roman" w:cs="Times New Roman"/>
          <w:sz w:val="16"/>
          <w:szCs w:val="16"/>
          <w:shd w:val="clear" w:color="auto" w:fill="FFFFFF"/>
        </w:rPr>
        <w:t>, 226-247.</w:t>
      </w:r>
    </w:p>
    <w:p w:rsidR="00D55420" w:rsidRPr="006B5713" w:rsidRDefault="00AB5C1A" w:rsidP="00AB5C1A">
      <w:pPr>
        <w:pStyle w:val="ListParagraph"/>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[16]</w:t>
      </w:r>
      <w:r w:rsidR="00D55420" w:rsidRPr="006B5713">
        <w:rPr>
          <w:rFonts w:ascii="Times New Roman" w:hAnsi="Times New Roman" w:cs="Times New Roman"/>
          <w:color w:val="222222"/>
          <w:sz w:val="16"/>
          <w:szCs w:val="16"/>
          <w:shd w:val="clear" w:color="auto" w:fill="FFFFFF"/>
        </w:rPr>
        <w:t>Diego-Medrano, E., &amp; Salazar, L. R. (2021). Examining the work-life balance of faculty in Higher education. </w:t>
      </w:r>
      <w:r w:rsidR="00D55420" w:rsidRPr="006B5713">
        <w:rPr>
          <w:rFonts w:ascii="Times New Roman" w:hAnsi="Times New Roman" w:cs="Times New Roman"/>
          <w:i/>
          <w:iCs/>
          <w:color w:val="222222"/>
          <w:sz w:val="16"/>
          <w:szCs w:val="16"/>
          <w:shd w:val="clear" w:color="auto" w:fill="FFFFFF"/>
        </w:rPr>
        <w:t>International Journal of Social Policy and Education</w:t>
      </w:r>
      <w:r w:rsidR="00D55420" w:rsidRPr="006B5713">
        <w:rPr>
          <w:rFonts w:ascii="Times New Roman" w:hAnsi="Times New Roman" w:cs="Times New Roman"/>
          <w:color w:val="222222"/>
          <w:sz w:val="16"/>
          <w:szCs w:val="16"/>
          <w:shd w:val="clear" w:color="auto" w:fill="FFFFFF"/>
        </w:rPr>
        <w:t>, </w:t>
      </w:r>
      <w:r w:rsidR="00D55420" w:rsidRPr="006B5713">
        <w:rPr>
          <w:rFonts w:ascii="Times New Roman" w:hAnsi="Times New Roman" w:cs="Times New Roman"/>
          <w:i/>
          <w:iCs/>
          <w:color w:val="222222"/>
          <w:sz w:val="16"/>
          <w:szCs w:val="16"/>
          <w:shd w:val="clear" w:color="auto" w:fill="FFFFFF"/>
        </w:rPr>
        <w:t>3</w:t>
      </w:r>
      <w:r w:rsidR="00D55420" w:rsidRPr="006B5713">
        <w:rPr>
          <w:rFonts w:ascii="Times New Roman" w:hAnsi="Times New Roman" w:cs="Times New Roman"/>
          <w:color w:val="222222"/>
          <w:sz w:val="16"/>
          <w:szCs w:val="16"/>
          <w:shd w:val="clear" w:color="auto" w:fill="FFFFFF"/>
        </w:rPr>
        <w:t>(3), 27-36.</w:t>
      </w:r>
    </w:p>
    <w:p w:rsidR="002119FA" w:rsidRPr="006B5713" w:rsidRDefault="00AB5C1A" w:rsidP="00AB5C1A">
      <w:pPr>
        <w:pStyle w:val="ListParagraph"/>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[17]</w:t>
      </w:r>
      <w:r w:rsidR="002119FA" w:rsidRPr="006B5713">
        <w:rPr>
          <w:rFonts w:ascii="Times New Roman" w:hAnsi="Times New Roman" w:cs="Times New Roman"/>
          <w:sz w:val="16"/>
          <w:szCs w:val="16"/>
          <w:shd w:val="clear" w:color="auto" w:fill="FFFFFF"/>
        </w:rPr>
        <w:t>Dunn, D. S., &amp; McMinn, J. G. (2021). The work-life balance of academic psychologists: Evidence and anecdote. </w:t>
      </w:r>
      <w:r w:rsidR="002119FA" w:rsidRPr="006B5713">
        <w:rPr>
          <w:rFonts w:ascii="Times New Roman" w:hAnsi="Times New Roman" w:cs="Times New Roman"/>
          <w:i/>
          <w:iCs/>
          <w:sz w:val="16"/>
          <w:szCs w:val="16"/>
          <w:shd w:val="clear" w:color="auto" w:fill="FFFFFF"/>
        </w:rPr>
        <w:t>Canadian Psychology/Psychologie canadienne</w:t>
      </w:r>
      <w:r w:rsidR="002119FA" w:rsidRPr="006B5713">
        <w:rPr>
          <w:rFonts w:ascii="Times New Roman" w:hAnsi="Times New Roman" w:cs="Times New Roman"/>
          <w:sz w:val="16"/>
          <w:szCs w:val="16"/>
          <w:shd w:val="clear" w:color="auto" w:fill="FFFFFF"/>
        </w:rPr>
        <w:t>, </w:t>
      </w:r>
      <w:r w:rsidR="002119FA" w:rsidRPr="006B5713">
        <w:rPr>
          <w:rFonts w:ascii="Times New Roman" w:hAnsi="Times New Roman" w:cs="Times New Roman"/>
          <w:i/>
          <w:iCs/>
          <w:sz w:val="16"/>
          <w:szCs w:val="16"/>
          <w:shd w:val="clear" w:color="auto" w:fill="FFFFFF"/>
        </w:rPr>
        <w:t>62</w:t>
      </w:r>
      <w:r w:rsidR="002119FA" w:rsidRPr="006B5713">
        <w:rPr>
          <w:rFonts w:ascii="Times New Roman" w:hAnsi="Times New Roman" w:cs="Times New Roman"/>
          <w:sz w:val="16"/>
          <w:szCs w:val="16"/>
          <w:shd w:val="clear" w:color="auto" w:fill="FFFFFF"/>
        </w:rPr>
        <w:t>(4), 352.</w:t>
      </w:r>
    </w:p>
    <w:p w:rsidR="005625A6" w:rsidRPr="006B5713" w:rsidRDefault="00AB5C1A" w:rsidP="00AB5C1A">
      <w:pPr>
        <w:pStyle w:val="ListParagraph"/>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[18] </w:t>
      </w:r>
      <w:r w:rsidR="005625A6" w:rsidRPr="006B5713">
        <w:rPr>
          <w:rFonts w:ascii="Times New Roman" w:hAnsi="Times New Roman" w:cs="Times New Roman"/>
          <w:sz w:val="16"/>
          <w:szCs w:val="16"/>
          <w:shd w:val="clear" w:color="auto" w:fill="FFFFFF"/>
        </w:rPr>
        <w:t>Eagan, M.K., Stolzenberg, E.B., Lorzano, J., Aragon, M.C., Schard, M.R., &amp; Hurtado, S. (2014). Undergraduate teaching faculty: the 2013-2014 HERI faculty survey. Los Angeles: Higher Education Research Institute, UCLA.</w:t>
      </w:r>
    </w:p>
    <w:p w:rsidR="005625A6" w:rsidRPr="006B5713" w:rsidRDefault="00AB5C1A" w:rsidP="00AB5C1A">
      <w:pPr>
        <w:pStyle w:val="ListParagraph"/>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[19] </w:t>
      </w:r>
      <w:r w:rsidR="005625A6" w:rsidRPr="006B5713">
        <w:rPr>
          <w:rFonts w:ascii="Times New Roman" w:hAnsi="Times New Roman" w:cs="Times New Roman"/>
          <w:sz w:val="16"/>
          <w:szCs w:val="16"/>
          <w:shd w:val="clear" w:color="auto" w:fill="FFFFFF"/>
        </w:rPr>
        <w:t>Edwards, M., Perry, B., &amp; Janzen, K. (2011). The making of  an exemplary online educator. Distance Education, 32(1)</w:t>
      </w:r>
    </w:p>
    <w:p w:rsidR="005625A6" w:rsidRPr="006B5713" w:rsidRDefault="00AB5C1A" w:rsidP="00AB5C1A">
      <w:pPr>
        <w:pStyle w:val="ListParagraph"/>
        <w:spacing w:after="0" w:line="240" w:lineRule="auto"/>
        <w:jc w:val="both"/>
        <w:rPr>
          <w:rFonts w:ascii="Times New Roman" w:hAnsi="Times New Roman" w:cs="Times New Roman"/>
          <w:sz w:val="16"/>
          <w:szCs w:val="16"/>
        </w:rPr>
      </w:pPr>
      <w:r>
        <w:rPr>
          <w:rFonts w:ascii="Times New Roman" w:hAnsi="Times New Roman" w:cs="Times New Roman"/>
          <w:sz w:val="16"/>
          <w:szCs w:val="16"/>
          <w:shd w:val="clear" w:color="auto" w:fill="FFFFFF"/>
        </w:rPr>
        <w:t xml:space="preserve">[20] </w:t>
      </w:r>
      <w:r w:rsidR="005625A6" w:rsidRPr="006B5713">
        <w:rPr>
          <w:rFonts w:ascii="Times New Roman" w:hAnsi="Times New Roman" w:cs="Times New Roman"/>
          <w:sz w:val="16"/>
          <w:szCs w:val="16"/>
          <w:shd w:val="clear" w:color="auto" w:fill="FFFFFF"/>
        </w:rPr>
        <w:t>Felstead, A., Jewson, N., Phizacklea, A., &amp; Walters, S. (2002). Opportunities to work at home in the context of work‐life balance. </w:t>
      </w:r>
      <w:r w:rsidR="005625A6" w:rsidRPr="006B5713">
        <w:rPr>
          <w:rFonts w:ascii="Times New Roman" w:hAnsi="Times New Roman" w:cs="Times New Roman"/>
          <w:i/>
          <w:iCs/>
          <w:sz w:val="16"/>
          <w:szCs w:val="16"/>
          <w:shd w:val="clear" w:color="auto" w:fill="FFFFFF"/>
        </w:rPr>
        <w:t>Human resource management journal</w:t>
      </w:r>
      <w:r w:rsidR="005625A6" w:rsidRPr="006B5713">
        <w:rPr>
          <w:rFonts w:ascii="Times New Roman" w:hAnsi="Times New Roman" w:cs="Times New Roman"/>
          <w:sz w:val="16"/>
          <w:szCs w:val="16"/>
          <w:shd w:val="clear" w:color="auto" w:fill="FFFFFF"/>
        </w:rPr>
        <w:t>, </w:t>
      </w:r>
      <w:r w:rsidR="005625A6" w:rsidRPr="006B5713">
        <w:rPr>
          <w:rFonts w:ascii="Times New Roman" w:hAnsi="Times New Roman" w:cs="Times New Roman"/>
          <w:i/>
          <w:iCs/>
          <w:sz w:val="16"/>
          <w:szCs w:val="16"/>
          <w:shd w:val="clear" w:color="auto" w:fill="FFFFFF"/>
        </w:rPr>
        <w:t>12</w:t>
      </w:r>
      <w:r w:rsidR="005625A6" w:rsidRPr="006B5713">
        <w:rPr>
          <w:rFonts w:ascii="Times New Roman" w:hAnsi="Times New Roman" w:cs="Times New Roman"/>
          <w:sz w:val="16"/>
          <w:szCs w:val="16"/>
          <w:shd w:val="clear" w:color="auto" w:fill="FFFFFF"/>
        </w:rPr>
        <w:t>(1), 54-76.</w:t>
      </w:r>
    </w:p>
    <w:p w:rsidR="005625A6" w:rsidRPr="006B5713" w:rsidRDefault="00AB5C1A" w:rsidP="00AB5C1A">
      <w:pPr>
        <w:pStyle w:val="ListParagraph"/>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[21] </w:t>
      </w:r>
      <w:r w:rsidR="005625A6" w:rsidRPr="006B5713">
        <w:rPr>
          <w:rFonts w:ascii="Times New Roman" w:hAnsi="Times New Roman" w:cs="Times New Roman"/>
          <w:sz w:val="16"/>
          <w:szCs w:val="16"/>
          <w:shd w:val="clear" w:color="auto" w:fill="FFFFFF"/>
        </w:rPr>
        <w:t>Galinsky, E., &amp; Stein, P. J. (1990). The impact of human resource policies on employees: Balancing work/family life. </w:t>
      </w:r>
      <w:r w:rsidR="005625A6" w:rsidRPr="006B5713">
        <w:rPr>
          <w:rFonts w:ascii="Times New Roman" w:hAnsi="Times New Roman" w:cs="Times New Roman"/>
          <w:i/>
          <w:iCs/>
          <w:sz w:val="16"/>
          <w:szCs w:val="16"/>
          <w:shd w:val="clear" w:color="auto" w:fill="FFFFFF"/>
        </w:rPr>
        <w:t>Journal of Family Issues</w:t>
      </w:r>
      <w:r w:rsidR="005625A6" w:rsidRPr="006B5713">
        <w:rPr>
          <w:rFonts w:ascii="Times New Roman" w:hAnsi="Times New Roman" w:cs="Times New Roman"/>
          <w:sz w:val="16"/>
          <w:szCs w:val="16"/>
          <w:shd w:val="clear" w:color="auto" w:fill="FFFFFF"/>
        </w:rPr>
        <w:t>, </w:t>
      </w:r>
      <w:r w:rsidR="005625A6" w:rsidRPr="006B5713">
        <w:rPr>
          <w:rFonts w:ascii="Times New Roman" w:hAnsi="Times New Roman" w:cs="Times New Roman"/>
          <w:i/>
          <w:iCs/>
          <w:sz w:val="16"/>
          <w:szCs w:val="16"/>
          <w:shd w:val="clear" w:color="auto" w:fill="FFFFFF"/>
        </w:rPr>
        <w:t>11</w:t>
      </w:r>
      <w:r w:rsidR="005625A6" w:rsidRPr="006B5713">
        <w:rPr>
          <w:rFonts w:ascii="Times New Roman" w:hAnsi="Times New Roman" w:cs="Times New Roman"/>
          <w:sz w:val="16"/>
          <w:szCs w:val="16"/>
          <w:shd w:val="clear" w:color="auto" w:fill="FFFFFF"/>
        </w:rPr>
        <w:t>(4), 368-383.</w:t>
      </w:r>
    </w:p>
    <w:p w:rsidR="005625A6" w:rsidRPr="006B5713" w:rsidRDefault="00AB5C1A" w:rsidP="00AB5C1A">
      <w:pPr>
        <w:pStyle w:val="ListParagraph"/>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[22] </w:t>
      </w:r>
      <w:r w:rsidR="005625A6" w:rsidRPr="006B5713">
        <w:rPr>
          <w:rFonts w:ascii="Times New Roman" w:hAnsi="Times New Roman" w:cs="Times New Roman"/>
          <w:sz w:val="16"/>
          <w:szCs w:val="16"/>
          <w:shd w:val="clear" w:color="auto" w:fill="FFFFFF"/>
        </w:rPr>
        <w:t>Gandhi, L. (2022). Predicting Quality Of Work-Life Through Emotional Intelligence Of Business Management Faculty. </w:t>
      </w:r>
      <w:r w:rsidR="005625A6" w:rsidRPr="006B5713">
        <w:rPr>
          <w:rFonts w:ascii="Times New Roman" w:hAnsi="Times New Roman" w:cs="Times New Roman"/>
          <w:i/>
          <w:iCs/>
          <w:sz w:val="16"/>
          <w:szCs w:val="16"/>
          <w:shd w:val="clear" w:color="auto" w:fill="FFFFFF"/>
        </w:rPr>
        <w:t>Journal of Positive School Psychology</w:t>
      </w:r>
      <w:r w:rsidR="005625A6" w:rsidRPr="006B5713">
        <w:rPr>
          <w:rFonts w:ascii="Times New Roman" w:hAnsi="Times New Roman" w:cs="Times New Roman"/>
          <w:sz w:val="16"/>
          <w:szCs w:val="16"/>
          <w:shd w:val="clear" w:color="auto" w:fill="FFFFFF"/>
        </w:rPr>
        <w:t>, </w:t>
      </w:r>
      <w:r w:rsidR="005625A6" w:rsidRPr="006B5713">
        <w:rPr>
          <w:rFonts w:ascii="Times New Roman" w:hAnsi="Times New Roman" w:cs="Times New Roman"/>
          <w:i/>
          <w:iCs/>
          <w:sz w:val="16"/>
          <w:szCs w:val="16"/>
          <w:shd w:val="clear" w:color="auto" w:fill="FFFFFF"/>
        </w:rPr>
        <w:t>6</w:t>
      </w:r>
      <w:r w:rsidR="005625A6" w:rsidRPr="006B5713">
        <w:rPr>
          <w:rFonts w:ascii="Times New Roman" w:hAnsi="Times New Roman" w:cs="Times New Roman"/>
          <w:sz w:val="16"/>
          <w:szCs w:val="16"/>
          <w:shd w:val="clear" w:color="auto" w:fill="FFFFFF"/>
        </w:rPr>
        <w:t>(8), 2640-2653.</w:t>
      </w:r>
    </w:p>
    <w:p w:rsidR="002F32C7" w:rsidRPr="006B5713" w:rsidRDefault="00AB5C1A" w:rsidP="00AB5C1A">
      <w:pPr>
        <w:pStyle w:val="ListParagraph"/>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color w:val="222222"/>
          <w:sz w:val="16"/>
          <w:szCs w:val="16"/>
          <w:shd w:val="clear" w:color="auto" w:fill="FFFFFF"/>
        </w:rPr>
        <w:t xml:space="preserve">[23] </w:t>
      </w:r>
      <w:r w:rsidR="002F32C7" w:rsidRPr="006B5713">
        <w:rPr>
          <w:rFonts w:ascii="Times New Roman" w:hAnsi="Times New Roman" w:cs="Times New Roman"/>
          <w:color w:val="222222"/>
          <w:sz w:val="16"/>
          <w:szCs w:val="16"/>
          <w:shd w:val="clear" w:color="auto" w:fill="FFFFFF"/>
        </w:rPr>
        <w:t>Greenhaus, J. H., &amp; Parasuraman, S. (2002). The allocation of time to work and family roles.</w:t>
      </w:r>
    </w:p>
    <w:p w:rsidR="005625A6" w:rsidRPr="006B5713" w:rsidRDefault="00AB5C1A" w:rsidP="00AB5C1A">
      <w:pPr>
        <w:pStyle w:val="ListParagraph"/>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[24] </w:t>
      </w:r>
      <w:r w:rsidR="005625A6" w:rsidRPr="006B5713">
        <w:rPr>
          <w:rFonts w:ascii="Times New Roman" w:hAnsi="Times New Roman" w:cs="Times New Roman"/>
          <w:sz w:val="16"/>
          <w:szCs w:val="16"/>
          <w:shd w:val="clear" w:color="auto" w:fill="FFFFFF"/>
        </w:rPr>
        <w:t>Gröpel, P., &amp; Kuhl, J. (2009). Work–life balance and subjective well‐being: The mediating role of need fulfilment. </w:t>
      </w:r>
      <w:r w:rsidR="005625A6" w:rsidRPr="006B5713">
        <w:rPr>
          <w:rFonts w:ascii="Times New Roman" w:hAnsi="Times New Roman" w:cs="Times New Roman"/>
          <w:i/>
          <w:iCs/>
          <w:sz w:val="16"/>
          <w:szCs w:val="16"/>
          <w:shd w:val="clear" w:color="auto" w:fill="FFFFFF"/>
        </w:rPr>
        <w:t>British Journal of Psychology</w:t>
      </w:r>
      <w:r w:rsidR="005625A6" w:rsidRPr="006B5713">
        <w:rPr>
          <w:rFonts w:ascii="Times New Roman" w:hAnsi="Times New Roman" w:cs="Times New Roman"/>
          <w:sz w:val="16"/>
          <w:szCs w:val="16"/>
          <w:shd w:val="clear" w:color="auto" w:fill="FFFFFF"/>
        </w:rPr>
        <w:t>, </w:t>
      </w:r>
      <w:r w:rsidR="005625A6" w:rsidRPr="006B5713">
        <w:rPr>
          <w:rFonts w:ascii="Times New Roman" w:hAnsi="Times New Roman" w:cs="Times New Roman"/>
          <w:i/>
          <w:iCs/>
          <w:sz w:val="16"/>
          <w:szCs w:val="16"/>
          <w:shd w:val="clear" w:color="auto" w:fill="FFFFFF"/>
        </w:rPr>
        <w:t>100</w:t>
      </w:r>
      <w:r w:rsidR="005625A6" w:rsidRPr="006B5713">
        <w:rPr>
          <w:rFonts w:ascii="Times New Roman" w:hAnsi="Times New Roman" w:cs="Times New Roman"/>
          <w:sz w:val="16"/>
          <w:szCs w:val="16"/>
          <w:shd w:val="clear" w:color="auto" w:fill="FFFFFF"/>
        </w:rPr>
        <w:t>(2), 365-375.</w:t>
      </w:r>
    </w:p>
    <w:p w:rsidR="005625A6" w:rsidRPr="006B5713" w:rsidRDefault="00AB5C1A" w:rsidP="00AB5C1A">
      <w:pPr>
        <w:pStyle w:val="ListParagraph"/>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[25] </w:t>
      </w:r>
      <w:r w:rsidR="005625A6" w:rsidRPr="006B5713">
        <w:rPr>
          <w:rFonts w:ascii="Times New Roman" w:hAnsi="Times New Roman" w:cs="Times New Roman"/>
          <w:sz w:val="16"/>
          <w:szCs w:val="16"/>
          <w:shd w:val="clear" w:color="auto" w:fill="FFFFFF"/>
        </w:rPr>
        <w:t>Guest, D. E. (2002). Perspectives on the study of work-life balance. </w:t>
      </w:r>
      <w:r w:rsidR="005625A6" w:rsidRPr="006B5713">
        <w:rPr>
          <w:rFonts w:ascii="Times New Roman" w:hAnsi="Times New Roman" w:cs="Times New Roman"/>
          <w:i/>
          <w:iCs/>
          <w:sz w:val="16"/>
          <w:szCs w:val="16"/>
          <w:shd w:val="clear" w:color="auto" w:fill="FFFFFF"/>
        </w:rPr>
        <w:t>Social Science Information</w:t>
      </w:r>
      <w:r w:rsidR="005625A6" w:rsidRPr="006B5713">
        <w:rPr>
          <w:rFonts w:ascii="Times New Roman" w:hAnsi="Times New Roman" w:cs="Times New Roman"/>
          <w:sz w:val="16"/>
          <w:szCs w:val="16"/>
          <w:shd w:val="clear" w:color="auto" w:fill="FFFFFF"/>
        </w:rPr>
        <w:t>, </w:t>
      </w:r>
      <w:r w:rsidR="005625A6" w:rsidRPr="006B5713">
        <w:rPr>
          <w:rFonts w:ascii="Times New Roman" w:hAnsi="Times New Roman" w:cs="Times New Roman"/>
          <w:i/>
          <w:iCs/>
          <w:sz w:val="16"/>
          <w:szCs w:val="16"/>
          <w:shd w:val="clear" w:color="auto" w:fill="FFFFFF"/>
        </w:rPr>
        <w:t>41</w:t>
      </w:r>
      <w:r w:rsidR="005625A6" w:rsidRPr="006B5713">
        <w:rPr>
          <w:rFonts w:ascii="Times New Roman" w:hAnsi="Times New Roman" w:cs="Times New Roman"/>
          <w:sz w:val="16"/>
          <w:szCs w:val="16"/>
          <w:shd w:val="clear" w:color="auto" w:fill="FFFFFF"/>
        </w:rPr>
        <w:t>(2), 255-279.</w:t>
      </w:r>
    </w:p>
    <w:p w:rsidR="005625A6" w:rsidRPr="006B5713" w:rsidRDefault="00AB5C1A" w:rsidP="00AB5C1A">
      <w:pPr>
        <w:pStyle w:val="ListParagraph"/>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[26] </w:t>
      </w:r>
      <w:r w:rsidR="005625A6" w:rsidRPr="006B5713">
        <w:rPr>
          <w:rFonts w:ascii="Times New Roman" w:hAnsi="Times New Roman" w:cs="Times New Roman"/>
          <w:sz w:val="16"/>
          <w:szCs w:val="16"/>
          <w:shd w:val="clear" w:color="auto" w:fill="FFFFFF"/>
        </w:rPr>
        <w:t>Johnson, W. B. (2015). </w:t>
      </w:r>
      <w:r w:rsidR="005625A6" w:rsidRPr="006B5713">
        <w:rPr>
          <w:rFonts w:ascii="Times New Roman" w:hAnsi="Times New Roman" w:cs="Times New Roman"/>
          <w:i/>
          <w:iCs/>
          <w:sz w:val="16"/>
          <w:szCs w:val="16"/>
          <w:shd w:val="clear" w:color="auto" w:fill="FFFFFF"/>
        </w:rPr>
        <w:t>On being a mentor: A guide for higher education faculty</w:t>
      </w:r>
      <w:r w:rsidR="005625A6" w:rsidRPr="006B5713">
        <w:rPr>
          <w:rFonts w:ascii="Times New Roman" w:hAnsi="Times New Roman" w:cs="Times New Roman"/>
          <w:sz w:val="16"/>
          <w:szCs w:val="16"/>
          <w:shd w:val="clear" w:color="auto" w:fill="FFFFFF"/>
        </w:rPr>
        <w:t>. Routledge.</w:t>
      </w:r>
    </w:p>
    <w:p w:rsidR="005625A6" w:rsidRPr="006B5713" w:rsidRDefault="00AB5C1A" w:rsidP="00AB5C1A">
      <w:pPr>
        <w:pStyle w:val="ListParagraph"/>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[27] </w:t>
      </w:r>
      <w:r w:rsidR="005625A6" w:rsidRPr="006B5713">
        <w:rPr>
          <w:rFonts w:ascii="Times New Roman" w:hAnsi="Times New Roman" w:cs="Times New Roman"/>
          <w:sz w:val="16"/>
          <w:szCs w:val="16"/>
          <w:shd w:val="clear" w:color="auto" w:fill="FFFFFF"/>
        </w:rPr>
        <w:t>Kalliath, T., &amp; Brough, P. (2008). Work–life balance: A review of the meaning of the balance construct. </w:t>
      </w:r>
      <w:r w:rsidR="005625A6" w:rsidRPr="006B5713">
        <w:rPr>
          <w:rFonts w:ascii="Times New Roman" w:hAnsi="Times New Roman" w:cs="Times New Roman"/>
          <w:i/>
          <w:iCs/>
          <w:sz w:val="16"/>
          <w:szCs w:val="16"/>
          <w:shd w:val="clear" w:color="auto" w:fill="FFFFFF"/>
        </w:rPr>
        <w:t>Journal of management &amp; organization</w:t>
      </w:r>
      <w:r w:rsidR="005625A6" w:rsidRPr="006B5713">
        <w:rPr>
          <w:rFonts w:ascii="Times New Roman" w:hAnsi="Times New Roman" w:cs="Times New Roman"/>
          <w:sz w:val="16"/>
          <w:szCs w:val="16"/>
          <w:shd w:val="clear" w:color="auto" w:fill="FFFFFF"/>
        </w:rPr>
        <w:t>, </w:t>
      </w:r>
      <w:r w:rsidR="005625A6" w:rsidRPr="006B5713">
        <w:rPr>
          <w:rFonts w:ascii="Times New Roman" w:hAnsi="Times New Roman" w:cs="Times New Roman"/>
          <w:i/>
          <w:iCs/>
          <w:sz w:val="16"/>
          <w:szCs w:val="16"/>
          <w:shd w:val="clear" w:color="auto" w:fill="FFFFFF"/>
        </w:rPr>
        <w:t>14</w:t>
      </w:r>
      <w:r w:rsidR="005625A6" w:rsidRPr="006B5713">
        <w:rPr>
          <w:rFonts w:ascii="Times New Roman" w:hAnsi="Times New Roman" w:cs="Times New Roman"/>
          <w:sz w:val="16"/>
          <w:szCs w:val="16"/>
          <w:shd w:val="clear" w:color="auto" w:fill="FFFFFF"/>
        </w:rPr>
        <w:t>(3), 323-327.</w:t>
      </w:r>
    </w:p>
    <w:p w:rsidR="007C1BDE" w:rsidRPr="006B5713" w:rsidRDefault="00AB5C1A" w:rsidP="00AB5C1A">
      <w:pPr>
        <w:pStyle w:val="ListParagraph"/>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[28] </w:t>
      </w:r>
      <w:r w:rsidR="007C1BDE" w:rsidRPr="006B5713">
        <w:rPr>
          <w:rFonts w:ascii="Times New Roman" w:hAnsi="Times New Roman" w:cs="Times New Roman"/>
          <w:sz w:val="16"/>
          <w:szCs w:val="16"/>
          <w:shd w:val="clear" w:color="auto" w:fill="FFFFFF"/>
        </w:rPr>
        <w:t>Kazley, A. S., Dellifraine, J., Lemak, C. H., Mullen, C., &amp; Menachemi, N. (2016). Work-life balance among health administration faculty who are parents. </w:t>
      </w:r>
      <w:r w:rsidR="007C1BDE" w:rsidRPr="006B5713">
        <w:rPr>
          <w:rFonts w:ascii="Times New Roman" w:hAnsi="Times New Roman" w:cs="Times New Roman"/>
          <w:i/>
          <w:iCs/>
          <w:sz w:val="16"/>
          <w:szCs w:val="16"/>
          <w:shd w:val="clear" w:color="auto" w:fill="FFFFFF"/>
        </w:rPr>
        <w:t>Journal of Health Administration Education</w:t>
      </w:r>
      <w:r w:rsidR="007C1BDE" w:rsidRPr="006B5713">
        <w:rPr>
          <w:rFonts w:ascii="Times New Roman" w:hAnsi="Times New Roman" w:cs="Times New Roman"/>
          <w:sz w:val="16"/>
          <w:szCs w:val="16"/>
          <w:shd w:val="clear" w:color="auto" w:fill="FFFFFF"/>
        </w:rPr>
        <w:t>, </w:t>
      </w:r>
      <w:r w:rsidR="007C1BDE" w:rsidRPr="006B5713">
        <w:rPr>
          <w:rFonts w:ascii="Times New Roman" w:hAnsi="Times New Roman" w:cs="Times New Roman"/>
          <w:i/>
          <w:iCs/>
          <w:sz w:val="16"/>
          <w:szCs w:val="16"/>
          <w:shd w:val="clear" w:color="auto" w:fill="FFFFFF"/>
        </w:rPr>
        <w:t>33</w:t>
      </w:r>
      <w:r w:rsidR="007C1BDE" w:rsidRPr="006B5713">
        <w:rPr>
          <w:rFonts w:ascii="Times New Roman" w:hAnsi="Times New Roman" w:cs="Times New Roman"/>
          <w:sz w:val="16"/>
          <w:szCs w:val="16"/>
          <w:shd w:val="clear" w:color="auto" w:fill="FFFFFF"/>
        </w:rPr>
        <w:t>(2), 333-350.</w:t>
      </w:r>
    </w:p>
    <w:p w:rsidR="005625A6" w:rsidRPr="006B5713" w:rsidRDefault="00AB5C1A" w:rsidP="00AB5C1A">
      <w:pPr>
        <w:pStyle w:val="ListParagraph"/>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rPr>
        <w:t>[29 ]</w:t>
      </w:r>
      <w:r w:rsidR="005625A6" w:rsidRPr="006B5713">
        <w:rPr>
          <w:rFonts w:ascii="Times New Roman" w:hAnsi="Times New Roman" w:cs="Times New Roman"/>
          <w:sz w:val="16"/>
          <w:szCs w:val="16"/>
        </w:rPr>
        <w:t xml:space="preserve">Kinman, G., &amp; Jones, F. (2008). Effort-reward imbalance, over-commitment and work-life conflict: Testing an expanded model. </w:t>
      </w:r>
      <w:r w:rsidR="005625A6" w:rsidRPr="006B5713">
        <w:rPr>
          <w:rFonts w:ascii="Times New Roman" w:hAnsi="Times New Roman" w:cs="Times New Roman"/>
          <w:i/>
          <w:iCs/>
          <w:sz w:val="16"/>
          <w:szCs w:val="16"/>
        </w:rPr>
        <w:t>Journal of Managerial Psychology, 23</w:t>
      </w:r>
      <w:r w:rsidR="005625A6" w:rsidRPr="006B5713">
        <w:rPr>
          <w:rFonts w:ascii="Times New Roman" w:hAnsi="Times New Roman" w:cs="Times New Roman"/>
          <w:sz w:val="16"/>
          <w:szCs w:val="16"/>
        </w:rPr>
        <w:t>(3), 236-251.</w:t>
      </w:r>
    </w:p>
    <w:p w:rsidR="005625A6" w:rsidRPr="006B5713" w:rsidRDefault="00AB5C1A" w:rsidP="00AB5C1A">
      <w:pPr>
        <w:pStyle w:val="ListParagraph"/>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[30] </w:t>
      </w:r>
      <w:r w:rsidR="005625A6" w:rsidRPr="006B5713">
        <w:rPr>
          <w:rFonts w:ascii="Times New Roman" w:hAnsi="Times New Roman" w:cs="Times New Roman"/>
          <w:sz w:val="16"/>
          <w:szCs w:val="16"/>
          <w:shd w:val="clear" w:color="auto" w:fill="FFFFFF"/>
        </w:rPr>
        <w:t>Lindfelt, T., Ip, E. J., Gómez, A., &amp; Barnett, M. J. (2018). The impact of work-life balance on intention to stay in academia: results from a national survey of pharmacy faculty. </w:t>
      </w:r>
      <w:r w:rsidR="005625A6" w:rsidRPr="006B5713">
        <w:rPr>
          <w:rFonts w:ascii="Times New Roman" w:hAnsi="Times New Roman" w:cs="Times New Roman"/>
          <w:i/>
          <w:iCs/>
          <w:sz w:val="16"/>
          <w:szCs w:val="16"/>
          <w:shd w:val="clear" w:color="auto" w:fill="FFFFFF"/>
        </w:rPr>
        <w:t>Research in Social and Administrative Pharmacy</w:t>
      </w:r>
      <w:r w:rsidR="005625A6" w:rsidRPr="006B5713">
        <w:rPr>
          <w:rFonts w:ascii="Times New Roman" w:hAnsi="Times New Roman" w:cs="Times New Roman"/>
          <w:sz w:val="16"/>
          <w:szCs w:val="16"/>
          <w:shd w:val="clear" w:color="auto" w:fill="FFFFFF"/>
        </w:rPr>
        <w:t>, </w:t>
      </w:r>
      <w:r w:rsidR="005625A6" w:rsidRPr="006B5713">
        <w:rPr>
          <w:rFonts w:ascii="Times New Roman" w:hAnsi="Times New Roman" w:cs="Times New Roman"/>
          <w:i/>
          <w:iCs/>
          <w:sz w:val="16"/>
          <w:szCs w:val="16"/>
          <w:shd w:val="clear" w:color="auto" w:fill="FFFFFF"/>
        </w:rPr>
        <w:t>14</w:t>
      </w:r>
      <w:r w:rsidR="005625A6" w:rsidRPr="006B5713">
        <w:rPr>
          <w:rFonts w:ascii="Times New Roman" w:hAnsi="Times New Roman" w:cs="Times New Roman"/>
          <w:sz w:val="16"/>
          <w:szCs w:val="16"/>
          <w:shd w:val="clear" w:color="auto" w:fill="FFFFFF"/>
        </w:rPr>
        <w:t>(4), 387-390.</w:t>
      </w:r>
    </w:p>
    <w:p w:rsidR="008D1A59" w:rsidRPr="006B5713" w:rsidRDefault="00AB5C1A" w:rsidP="00AB5C1A">
      <w:pPr>
        <w:pStyle w:val="ListParagraph"/>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[31]</w:t>
      </w:r>
      <w:r w:rsidR="005625A6" w:rsidRPr="006B5713">
        <w:rPr>
          <w:rFonts w:ascii="Times New Roman" w:hAnsi="Times New Roman" w:cs="Times New Roman"/>
          <w:sz w:val="16"/>
          <w:szCs w:val="16"/>
          <w:shd w:val="clear" w:color="auto" w:fill="FFFFFF"/>
        </w:rPr>
        <w:t>Matulevicius, S. A., Kho, K. A., Reisch, J., &amp; Yin, H. (2021). Academic medicine faculty perceptions of work-life balance before and since the COVID-19 pandemic. </w:t>
      </w:r>
      <w:r w:rsidR="005625A6" w:rsidRPr="006B5713">
        <w:rPr>
          <w:rFonts w:ascii="Times New Roman" w:hAnsi="Times New Roman" w:cs="Times New Roman"/>
          <w:i/>
          <w:iCs/>
          <w:sz w:val="16"/>
          <w:szCs w:val="16"/>
          <w:shd w:val="clear" w:color="auto" w:fill="FFFFFF"/>
        </w:rPr>
        <w:t>JAMA network open</w:t>
      </w:r>
      <w:r w:rsidR="005625A6" w:rsidRPr="006B5713">
        <w:rPr>
          <w:rFonts w:ascii="Times New Roman" w:hAnsi="Times New Roman" w:cs="Times New Roman"/>
          <w:sz w:val="16"/>
          <w:szCs w:val="16"/>
          <w:shd w:val="clear" w:color="auto" w:fill="FFFFFF"/>
        </w:rPr>
        <w:t>, </w:t>
      </w:r>
      <w:r w:rsidR="005625A6" w:rsidRPr="006B5713">
        <w:rPr>
          <w:rFonts w:ascii="Times New Roman" w:hAnsi="Times New Roman" w:cs="Times New Roman"/>
          <w:i/>
          <w:iCs/>
          <w:sz w:val="16"/>
          <w:szCs w:val="16"/>
          <w:shd w:val="clear" w:color="auto" w:fill="FFFFFF"/>
        </w:rPr>
        <w:t>4</w:t>
      </w:r>
      <w:r w:rsidR="005625A6" w:rsidRPr="006B5713">
        <w:rPr>
          <w:rFonts w:ascii="Times New Roman" w:hAnsi="Times New Roman" w:cs="Times New Roman"/>
          <w:sz w:val="16"/>
          <w:szCs w:val="16"/>
          <w:shd w:val="clear" w:color="auto" w:fill="FFFFFF"/>
        </w:rPr>
        <w:t>(6), e2113539-e2113539.</w:t>
      </w:r>
    </w:p>
    <w:p w:rsidR="005625A6" w:rsidRPr="006B5713" w:rsidRDefault="00AB5C1A" w:rsidP="00AB5C1A">
      <w:pPr>
        <w:pStyle w:val="ListParagraph"/>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[32] </w:t>
      </w:r>
      <w:r w:rsidR="005625A6" w:rsidRPr="006B5713">
        <w:rPr>
          <w:rFonts w:ascii="Times New Roman" w:hAnsi="Times New Roman" w:cs="Times New Roman"/>
          <w:sz w:val="16"/>
          <w:szCs w:val="16"/>
          <w:shd w:val="clear" w:color="auto" w:fill="FFFFFF"/>
        </w:rPr>
        <w:t>Mazerolle, S. M., &amp; Barrett, J. L. (2018). Work-life balance in higher education for women: perspectives of athletic training faculty. </w:t>
      </w:r>
      <w:r w:rsidR="005625A6" w:rsidRPr="006B5713">
        <w:rPr>
          <w:rFonts w:ascii="Times New Roman" w:hAnsi="Times New Roman" w:cs="Times New Roman"/>
          <w:i/>
          <w:iCs/>
          <w:sz w:val="16"/>
          <w:szCs w:val="16"/>
          <w:shd w:val="clear" w:color="auto" w:fill="FFFFFF"/>
        </w:rPr>
        <w:t>Athletic Training Education Journal</w:t>
      </w:r>
      <w:r w:rsidR="005625A6" w:rsidRPr="006B5713">
        <w:rPr>
          <w:rFonts w:ascii="Times New Roman" w:hAnsi="Times New Roman" w:cs="Times New Roman"/>
          <w:sz w:val="16"/>
          <w:szCs w:val="16"/>
          <w:shd w:val="clear" w:color="auto" w:fill="FFFFFF"/>
        </w:rPr>
        <w:t>, </w:t>
      </w:r>
      <w:r w:rsidR="005625A6" w:rsidRPr="006B5713">
        <w:rPr>
          <w:rFonts w:ascii="Times New Roman" w:hAnsi="Times New Roman" w:cs="Times New Roman"/>
          <w:i/>
          <w:iCs/>
          <w:sz w:val="16"/>
          <w:szCs w:val="16"/>
          <w:shd w:val="clear" w:color="auto" w:fill="FFFFFF"/>
        </w:rPr>
        <w:t>13</w:t>
      </w:r>
      <w:r w:rsidR="005625A6" w:rsidRPr="006B5713">
        <w:rPr>
          <w:rFonts w:ascii="Times New Roman" w:hAnsi="Times New Roman" w:cs="Times New Roman"/>
          <w:sz w:val="16"/>
          <w:szCs w:val="16"/>
          <w:shd w:val="clear" w:color="auto" w:fill="FFFFFF"/>
        </w:rPr>
        <w:t>(3), 248-258.</w:t>
      </w:r>
    </w:p>
    <w:p w:rsidR="00D72B0E" w:rsidRPr="006B5713" w:rsidRDefault="00AB5C1A" w:rsidP="00AB5C1A">
      <w:pPr>
        <w:pStyle w:val="ListParagraph"/>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[33] </w:t>
      </w:r>
      <w:r w:rsidR="008D1A59" w:rsidRPr="006B5713">
        <w:rPr>
          <w:rFonts w:ascii="Times New Roman" w:hAnsi="Times New Roman" w:cs="Times New Roman"/>
          <w:sz w:val="16"/>
          <w:szCs w:val="16"/>
          <w:shd w:val="clear" w:color="auto" w:fill="FFFFFF"/>
        </w:rPr>
        <w:t>Meharaj, M. A. (2015). Work-life balance of faculty members in autonomous colleges. </w:t>
      </w:r>
      <w:r w:rsidR="008D1A59" w:rsidRPr="006B5713">
        <w:rPr>
          <w:rFonts w:ascii="Times New Roman" w:hAnsi="Times New Roman" w:cs="Times New Roman"/>
          <w:i/>
          <w:iCs/>
          <w:sz w:val="16"/>
          <w:szCs w:val="16"/>
          <w:shd w:val="clear" w:color="auto" w:fill="FFFFFF"/>
        </w:rPr>
        <w:t>Work</w:t>
      </w:r>
      <w:r w:rsidR="008D1A59" w:rsidRPr="006B5713">
        <w:rPr>
          <w:rFonts w:ascii="Times New Roman" w:hAnsi="Times New Roman" w:cs="Times New Roman"/>
          <w:sz w:val="16"/>
          <w:szCs w:val="16"/>
          <w:shd w:val="clear" w:color="auto" w:fill="FFFFFF"/>
        </w:rPr>
        <w:t>, </w:t>
      </w:r>
      <w:r w:rsidR="008D1A59" w:rsidRPr="006B5713">
        <w:rPr>
          <w:rFonts w:ascii="Times New Roman" w:hAnsi="Times New Roman" w:cs="Times New Roman"/>
          <w:i/>
          <w:iCs/>
          <w:sz w:val="16"/>
          <w:szCs w:val="16"/>
          <w:shd w:val="clear" w:color="auto" w:fill="FFFFFF"/>
        </w:rPr>
        <w:t>2</w:t>
      </w:r>
      <w:r w:rsidR="008D1A59" w:rsidRPr="006B5713">
        <w:rPr>
          <w:rFonts w:ascii="Times New Roman" w:hAnsi="Times New Roman" w:cs="Times New Roman"/>
          <w:sz w:val="16"/>
          <w:szCs w:val="16"/>
          <w:shd w:val="clear" w:color="auto" w:fill="FFFFFF"/>
        </w:rPr>
        <w:t>(3), 48-49.</w:t>
      </w:r>
    </w:p>
    <w:p w:rsidR="005625A6" w:rsidRPr="006B5713" w:rsidRDefault="00AB5C1A" w:rsidP="00AB5C1A">
      <w:pPr>
        <w:pStyle w:val="ListParagraph"/>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[34] </w:t>
      </w:r>
      <w:r w:rsidR="005625A6" w:rsidRPr="006B5713">
        <w:rPr>
          <w:rFonts w:ascii="Times New Roman" w:hAnsi="Times New Roman" w:cs="Times New Roman"/>
          <w:sz w:val="16"/>
          <w:szCs w:val="16"/>
          <w:shd w:val="clear" w:color="auto" w:fill="FFFFFF"/>
        </w:rPr>
        <w:t>Moran, M., Seaman, J., &amp; Tinti-Kane, H. (2011). Teaching, Learning, and Sharing: How Today's Higher Education Faculty Use Social Media. </w:t>
      </w:r>
      <w:r w:rsidR="005625A6" w:rsidRPr="006B5713">
        <w:rPr>
          <w:rFonts w:ascii="Times New Roman" w:hAnsi="Times New Roman" w:cs="Times New Roman"/>
          <w:i/>
          <w:iCs/>
          <w:sz w:val="16"/>
          <w:szCs w:val="16"/>
          <w:shd w:val="clear" w:color="auto" w:fill="FFFFFF"/>
        </w:rPr>
        <w:t>Babson Survey Research Group</w:t>
      </w:r>
      <w:r w:rsidR="005625A6" w:rsidRPr="006B5713">
        <w:rPr>
          <w:rFonts w:ascii="Times New Roman" w:hAnsi="Times New Roman" w:cs="Times New Roman"/>
          <w:sz w:val="16"/>
          <w:szCs w:val="16"/>
          <w:shd w:val="clear" w:color="auto" w:fill="FFFFFF"/>
        </w:rPr>
        <w:t>.</w:t>
      </w:r>
    </w:p>
    <w:p w:rsidR="00D72B0E" w:rsidRPr="00AB5C1A" w:rsidRDefault="00AB5C1A" w:rsidP="00AB5C1A">
      <w:pPr>
        <w:pStyle w:val="ListParagraph"/>
        <w:spacing w:after="0" w:line="240" w:lineRule="auto"/>
        <w:jc w:val="both"/>
        <w:rPr>
          <w:rFonts w:ascii="Times New Roman" w:eastAsia="Arial Unicode MS" w:hAnsi="Times New Roman" w:cs="Times New Roman"/>
          <w:sz w:val="16"/>
          <w:szCs w:val="16"/>
        </w:rPr>
      </w:pPr>
      <w:r>
        <w:rPr>
          <w:rFonts w:ascii="Times New Roman" w:hAnsi="Times New Roman" w:cs="Times New Roman"/>
          <w:sz w:val="16"/>
          <w:szCs w:val="16"/>
          <w:shd w:val="clear" w:color="auto" w:fill="FFFFFF"/>
        </w:rPr>
        <w:t>[35]</w:t>
      </w:r>
      <w:r w:rsidR="005625A6" w:rsidRPr="006B5713">
        <w:rPr>
          <w:rFonts w:ascii="Times New Roman" w:hAnsi="Times New Roman" w:cs="Times New Roman"/>
          <w:sz w:val="16"/>
          <w:szCs w:val="16"/>
          <w:shd w:val="clear" w:color="auto" w:fill="FFFFFF"/>
        </w:rPr>
        <w:t>Mukhtar, F. (2012). </w:t>
      </w:r>
      <w:r w:rsidR="005625A6" w:rsidRPr="006B5713">
        <w:rPr>
          <w:rFonts w:ascii="Times New Roman" w:hAnsi="Times New Roman" w:cs="Times New Roman"/>
          <w:i/>
          <w:iCs/>
          <w:sz w:val="16"/>
          <w:szCs w:val="16"/>
          <w:shd w:val="clear" w:color="auto" w:fill="FFFFFF"/>
        </w:rPr>
        <w:t>Work life balance and job satisfaction among faculty at Iowa State University</w:t>
      </w:r>
      <w:r w:rsidR="005625A6" w:rsidRPr="006B5713">
        <w:rPr>
          <w:rFonts w:ascii="Times New Roman" w:hAnsi="Times New Roman" w:cs="Times New Roman"/>
          <w:sz w:val="16"/>
          <w:szCs w:val="16"/>
          <w:shd w:val="clear" w:color="auto" w:fill="FFFFFF"/>
        </w:rPr>
        <w:t> (Doctoral dissertation, Iowa State University).</w:t>
      </w:r>
    </w:p>
    <w:p w:rsidR="005625A6" w:rsidRPr="006B5713" w:rsidRDefault="00AB5C1A" w:rsidP="00AB5C1A">
      <w:pPr>
        <w:pStyle w:val="ListParagraph"/>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[36] </w:t>
      </w:r>
      <w:r w:rsidR="005625A6" w:rsidRPr="006B5713">
        <w:rPr>
          <w:rFonts w:ascii="Times New Roman" w:hAnsi="Times New Roman" w:cs="Times New Roman"/>
          <w:sz w:val="16"/>
          <w:szCs w:val="16"/>
          <w:shd w:val="clear" w:color="auto" w:fill="FFFFFF"/>
        </w:rPr>
        <w:t>Oludayo, O. A., Falola, H. O., Obianuju, A., &amp; Demilade, F. (2018). Work-life balance initiative as a predictor of employees' behavioural outcomes. </w:t>
      </w:r>
      <w:r w:rsidR="005625A6" w:rsidRPr="006B5713">
        <w:rPr>
          <w:rFonts w:ascii="Times New Roman" w:hAnsi="Times New Roman" w:cs="Times New Roman"/>
          <w:i/>
          <w:iCs/>
          <w:sz w:val="16"/>
          <w:szCs w:val="16"/>
          <w:shd w:val="clear" w:color="auto" w:fill="FFFFFF"/>
        </w:rPr>
        <w:t>Academy of Strategic Management Journal</w:t>
      </w:r>
      <w:r w:rsidR="005625A6" w:rsidRPr="006B5713">
        <w:rPr>
          <w:rFonts w:ascii="Times New Roman" w:hAnsi="Times New Roman" w:cs="Times New Roman"/>
          <w:sz w:val="16"/>
          <w:szCs w:val="16"/>
          <w:shd w:val="clear" w:color="auto" w:fill="FFFFFF"/>
        </w:rPr>
        <w:t>, </w:t>
      </w:r>
      <w:r w:rsidR="005625A6" w:rsidRPr="006B5713">
        <w:rPr>
          <w:rFonts w:ascii="Times New Roman" w:hAnsi="Times New Roman" w:cs="Times New Roman"/>
          <w:i/>
          <w:iCs/>
          <w:sz w:val="16"/>
          <w:szCs w:val="16"/>
          <w:shd w:val="clear" w:color="auto" w:fill="FFFFFF"/>
        </w:rPr>
        <w:t>17</w:t>
      </w:r>
      <w:r w:rsidR="005625A6" w:rsidRPr="006B5713">
        <w:rPr>
          <w:rFonts w:ascii="Times New Roman" w:hAnsi="Times New Roman" w:cs="Times New Roman"/>
          <w:sz w:val="16"/>
          <w:szCs w:val="16"/>
          <w:shd w:val="clear" w:color="auto" w:fill="FFFFFF"/>
        </w:rPr>
        <w:t>(1), 1-17.</w:t>
      </w:r>
    </w:p>
    <w:p w:rsidR="005625A6" w:rsidRPr="006B5713" w:rsidRDefault="00AB5C1A" w:rsidP="00AB5C1A">
      <w:pPr>
        <w:pStyle w:val="ListParagraph"/>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[37]</w:t>
      </w:r>
      <w:r w:rsidR="005625A6" w:rsidRPr="006B5713">
        <w:rPr>
          <w:rFonts w:ascii="Times New Roman" w:hAnsi="Times New Roman" w:cs="Times New Roman"/>
          <w:sz w:val="16"/>
          <w:szCs w:val="16"/>
          <w:shd w:val="clear" w:color="auto" w:fill="FFFFFF"/>
        </w:rPr>
        <w:t>Owens, J., Kottwitz, C., Tiedt, J., &amp; Ramirez, J. (2018). Strategies to attain faculty work-life balance. </w:t>
      </w:r>
      <w:r w:rsidR="005625A6" w:rsidRPr="006B5713">
        <w:rPr>
          <w:rFonts w:ascii="Times New Roman" w:hAnsi="Times New Roman" w:cs="Times New Roman"/>
          <w:i/>
          <w:iCs/>
          <w:sz w:val="16"/>
          <w:szCs w:val="16"/>
          <w:shd w:val="clear" w:color="auto" w:fill="FFFFFF"/>
        </w:rPr>
        <w:t>Building Healthy Academic Communities Journal</w:t>
      </w:r>
      <w:r w:rsidR="005625A6" w:rsidRPr="006B5713">
        <w:rPr>
          <w:rFonts w:ascii="Times New Roman" w:hAnsi="Times New Roman" w:cs="Times New Roman"/>
          <w:sz w:val="16"/>
          <w:szCs w:val="16"/>
          <w:shd w:val="clear" w:color="auto" w:fill="FFFFFF"/>
        </w:rPr>
        <w:t>, </w:t>
      </w:r>
      <w:r w:rsidR="005625A6" w:rsidRPr="006B5713">
        <w:rPr>
          <w:rFonts w:ascii="Times New Roman" w:hAnsi="Times New Roman" w:cs="Times New Roman"/>
          <w:i/>
          <w:iCs/>
          <w:sz w:val="16"/>
          <w:szCs w:val="16"/>
          <w:shd w:val="clear" w:color="auto" w:fill="FFFFFF"/>
        </w:rPr>
        <w:t>2</w:t>
      </w:r>
      <w:r w:rsidR="005625A6" w:rsidRPr="006B5713">
        <w:rPr>
          <w:rFonts w:ascii="Times New Roman" w:hAnsi="Times New Roman" w:cs="Times New Roman"/>
          <w:sz w:val="16"/>
          <w:szCs w:val="16"/>
          <w:shd w:val="clear" w:color="auto" w:fill="FFFFFF"/>
        </w:rPr>
        <w:t>(2), 58-73.</w:t>
      </w:r>
    </w:p>
    <w:p w:rsidR="005625A6" w:rsidRPr="006B5713" w:rsidRDefault="00AB5C1A" w:rsidP="00AB5C1A">
      <w:pPr>
        <w:pStyle w:val="ListParagraph"/>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EFEFE"/>
        </w:rPr>
        <w:t>[38]</w:t>
      </w:r>
      <w:r w:rsidR="005625A6" w:rsidRPr="006B5713">
        <w:rPr>
          <w:rFonts w:ascii="Times New Roman" w:hAnsi="Times New Roman" w:cs="Times New Roman"/>
          <w:sz w:val="16"/>
          <w:szCs w:val="16"/>
          <w:shd w:val="clear" w:color="auto" w:fill="FEFEFE"/>
        </w:rPr>
        <w:t>Paul, M.,</w:t>
      </w:r>
      <w:r w:rsidR="005625A6" w:rsidRPr="006B5713">
        <w:rPr>
          <w:rFonts w:ascii="Times New Roman" w:hAnsi="Times New Roman" w:cs="Times New Roman"/>
          <w:sz w:val="16"/>
          <w:szCs w:val="16"/>
          <w:shd w:val="clear" w:color="auto" w:fill="FFFFFF"/>
        </w:rPr>
        <w:t xml:space="preserve"> Koti, J., </w:t>
      </w:r>
      <w:r w:rsidR="005625A6" w:rsidRPr="006B5713">
        <w:rPr>
          <w:rFonts w:ascii="Times New Roman" w:hAnsi="Times New Roman" w:cs="Times New Roman"/>
          <w:sz w:val="16"/>
          <w:szCs w:val="16"/>
          <w:shd w:val="clear" w:color="auto" w:fill="FEFEFE"/>
        </w:rPr>
        <w:t>2018.</w:t>
      </w:r>
      <w:r w:rsidR="005625A6" w:rsidRPr="006B5713">
        <w:rPr>
          <w:rFonts w:ascii="Times New Roman" w:hAnsi="Times New Roman" w:cs="Times New Roman"/>
          <w:sz w:val="16"/>
          <w:szCs w:val="16"/>
        </w:rPr>
        <w:t xml:space="preserve"> </w:t>
      </w:r>
      <w:r w:rsidR="005625A6" w:rsidRPr="006B5713">
        <w:rPr>
          <w:rFonts w:ascii="Times New Roman" w:hAnsi="Times New Roman" w:cs="Times New Roman"/>
          <w:sz w:val="16"/>
          <w:szCs w:val="16"/>
          <w:shd w:val="clear" w:color="auto" w:fill="FFFFFF"/>
        </w:rPr>
        <w:t xml:space="preserve">Work life balance of employees in service sector organizations a study on teaching faculty in IIT Madras and Anna University. </w:t>
      </w:r>
      <w:hyperlink r:id="rId8" w:tgtFrame="_blank" w:history="1">
        <w:r w:rsidR="005625A6" w:rsidRPr="006B5713">
          <w:rPr>
            <w:rStyle w:val="Hyperlink"/>
            <w:rFonts w:ascii="Times New Roman" w:hAnsi="Times New Roman" w:cs="Times New Roman"/>
            <w:color w:val="auto"/>
            <w:sz w:val="16"/>
            <w:szCs w:val="16"/>
            <w:u w:val="none"/>
            <w:shd w:val="clear" w:color="auto" w:fill="FEFEFE"/>
          </w:rPr>
          <w:t>http://hdl.handle.net/10603/380671</w:t>
        </w:r>
      </w:hyperlink>
      <w:r w:rsidR="005625A6" w:rsidRPr="006B5713">
        <w:rPr>
          <w:rFonts w:ascii="Times New Roman" w:hAnsi="Times New Roman" w:cs="Times New Roman"/>
          <w:sz w:val="16"/>
          <w:szCs w:val="16"/>
        </w:rPr>
        <w:t>.</w:t>
      </w:r>
    </w:p>
    <w:p w:rsidR="005625A6" w:rsidRPr="006B5713" w:rsidRDefault="00AB5C1A" w:rsidP="00AB5C1A">
      <w:pPr>
        <w:pStyle w:val="ListParagraph"/>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lastRenderedPageBreak/>
        <w:t xml:space="preserve">[39] </w:t>
      </w:r>
      <w:r w:rsidR="005625A6" w:rsidRPr="006B5713">
        <w:rPr>
          <w:rFonts w:ascii="Times New Roman" w:hAnsi="Times New Roman" w:cs="Times New Roman"/>
          <w:sz w:val="16"/>
          <w:szCs w:val="16"/>
          <w:shd w:val="clear" w:color="auto" w:fill="FFFFFF"/>
        </w:rPr>
        <w:t>Rosita, S., &amp; Patel, M. R. D. V. (2021) A STUDY ON WORK-LIFE BALANCE &amp; ITS IMPACT ON JOB SATISFACTION IN EDUCATION SECTOR. International Research Journal of Humanitues and Interdisciplinary Studies. 2(9), 72-80.</w:t>
      </w:r>
    </w:p>
    <w:p w:rsidR="004634D3" w:rsidRPr="006B5713" w:rsidRDefault="00AB5C1A" w:rsidP="00AB5C1A">
      <w:pPr>
        <w:pStyle w:val="ListParagraph"/>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[40] </w:t>
      </w:r>
      <w:r w:rsidR="004634D3" w:rsidRPr="006B5713">
        <w:rPr>
          <w:rFonts w:ascii="Times New Roman" w:hAnsi="Times New Roman" w:cs="Times New Roman"/>
          <w:sz w:val="16"/>
          <w:szCs w:val="16"/>
          <w:shd w:val="clear" w:color="auto" w:fill="FFFFFF"/>
        </w:rPr>
        <w:t>Saeed, K., &amp; Farooqi, Y. A. (2014). Examining the relationship between work life balance, job stress, and job satisfaction among university teachers (A case of University of Gujarat). </w:t>
      </w:r>
      <w:r w:rsidR="004634D3" w:rsidRPr="006B5713">
        <w:rPr>
          <w:rFonts w:ascii="Times New Roman" w:hAnsi="Times New Roman" w:cs="Times New Roman"/>
          <w:i/>
          <w:iCs/>
          <w:sz w:val="16"/>
          <w:szCs w:val="16"/>
          <w:shd w:val="clear" w:color="auto" w:fill="FFFFFF"/>
        </w:rPr>
        <w:t>International Journal of multidisciplinary sciences and engineering</w:t>
      </w:r>
      <w:r w:rsidR="004634D3" w:rsidRPr="006B5713">
        <w:rPr>
          <w:rFonts w:ascii="Times New Roman" w:hAnsi="Times New Roman" w:cs="Times New Roman"/>
          <w:sz w:val="16"/>
          <w:szCs w:val="16"/>
          <w:shd w:val="clear" w:color="auto" w:fill="FFFFFF"/>
        </w:rPr>
        <w:t>, </w:t>
      </w:r>
      <w:r w:rsidR="004634D3" w:rsidRPr="006B5713">
        <w:rPr>
          <w:rFonts w:ascii="Times New Roman" w:hAnsi="Times New Roman" w:cs="Times New Roman"/>
          <w:i/>
          <w:iCs/>
          <w:sz w:val="16"/>
          <w:szCs w:val="16"/>
          <w:shd w:val="clear" w:color="auto" w:fill="FFFFFF"/>
        </w:rPr>
        <w:t>5</w:t>
      </w:r>
      <w:r w:rsidR="004634D3" w:rsidRPr="006B5713">
        <w:rPr>
          <w:rFonts w:ascii="Times New Roman" w:hAnsi="Times New Roman" w:cs="Times New Roman"/>
          <w:sz w:val="16"/>
          <w:szCs w:val="16"/>
          <w:shd w:val="clear" w:color="auto" w:fill="FFFFFF"/>
        </w:rPr>
        <w:t>(6), 9-15.</w:t>
      </w:r>
    </w:p>
    <w:p w:rsidR="004634D3" w:rsidRPr="006B5713" w:rsidRDefault="00AB5C1A" w:rsidP="00AB5C1A">
      <w:pPr>
        <w:pStyle w:val="ListParagraph"/>
        <w:spacing w:after="0" w:line="240" w:lineRule="auto"/>
        <w:jc w:val="both"/>
        <w:textAlignment w:val="baseline"/>
        <w:rPr>
          <w:rFonts w:ascii="Times New Roman" w:hAnsi="Times New Roman" w:cs="Times New Roman"/>
          <w:sz w:val="16"/>
          <w:szCs w:val="16"/>
          <w:shd w:val="clear" w:color="auto" w:fill="FFFFFF"/>
        </w:rPr>
      </w:pPr>
      <w:r>
        <w:rPr>
          <w:rFonts w:ascii="Times New Roman" w:eastAsia="Times New Roman" w:hAnsi="Times New Roman" w:cs="Times New Roman"/>
          <w:sz w:val="16"/>
          <w:szCs w:val="16"/>
        </w:rPr>
        <w:t>[41]</w:t>
      </w:r>
      <w:r w:rsidR="004634D3" w:rsidRPr="006B5713">
        <w:rPr>
          <w:rFonts w:ascii="Times New Roman" w:eastAsia="Times New Roman" w:hAnsi="Times New Roman" w:cs="Times New Roman"/>
          <w:sz w:val="16"/>
          <w:szCs w:val="16"/>
        </w:rPr>
        <w:t xml:space="preserve">Sapra, J., Khosla, K., &amp; Dungrakoti, G. (2022). Spirituality at workplace and its impact on academic performance: an empirical study among private higher education </w:t>
      </w:r>
      <w:r w:rsidR="00A02AC9" w:rsidRPr="006B5713">
        <w:rPr>
          <w:rFonts w:ascii="Times New Roman" w:eastAsia="Times New Roman" w:hAnsi="Times New Roman" w:cs="Times New Roman"/>
          <w:sz w:val="16"/>
          <w:szCs w:val="16"/>
        </w:rPr>
        <w:t>academics</w:t>
      </w:r>
      <w:r w:rsidR="004634D3" w:rsidRPr="006B5713">
        <w:rPr>
          <w:rFonts w:ascii="Times New Roman" w:eastAsia="Times New Roman" w:hAnsi="Times New Roman" w:cs="Times New Roman"/>
          <w:sz w:val="16"/>
          <w:szCs w:val="16"/>
        </w:rPr>
        <w:t xml:space="preserve"> of Delhi NCR. </w:t>
      </w:r>
      <w:r w:rsidR="004634D3" w:rsidRPr="006B5713">
        <w:rPr>
          <w:rFonts w:ascii="Times New Roman" w:eastAsia="Times New Roman" w:hAnsi="Times New Roman" w:cs="Times New Roman"/>
          <w:i/>
          <w:iCs/>
          <w:sz w:val="16"/>
          <w:szCs w:val="16"/>
          <w:bdr w:val="none" w:sz="0" w:space="0" w:color="auto" w:frame="1"/>
        </w:rPr>
        <w:t>Journal of Organizational Change Management</w:t>
      </w:r>
      <w:r w:rsidR="004634D3" w:rsidRPr="006B5713">
        <w:rPr>
          <w:rFonts w:ascii="Times New Roman" w:eastAsia="Times New Roman" w:hAnsi="Times New Roman" w:cs="Times New Roman"/>
          <w:sz w:val="16"/>
          <w:szCs w:val="16"/>
        </w:rPr>
        <w:t>, </w:t>
      </w:r>
      <w:r w:rsidR="004634D3" w:rsidRPr="006B5713">
        <w:rPr>
          <w:rFonts w:ascii="Times New Roman" w:eastAsia="Times New Roman" w:hAnsi="Times New Roman" w:cs="Times New Roman"/>
          <w:i/>
          <w:iCs/>
          <w:sz w:val="16"/>
          <w:szCs w:val="16"/>
          <w:bdr w:val="none" w:sz="0" w:space="0" w:color="auto" w:frame="1"/>
        </w:rPr>
        <w:t>35</w:t>
      </w:r>
      <w:r w:rsidR="00C13080" w:rsidRPr="006B5713">
        <w:rPr>
          <w:rFonts w:ascii="Times New Roman" w:eastAsia="Times New Roman" w:hAnsi="Times New Roman" w:cs="Times New Roman"/>
          <w:sz w:val="16"/>
          <w:szCs w:val="16"/>
        </w:rPr>
        <w:t>(1), 18–3</w:t>
      </w:r>
    </w:p>
    <w:p w:rsidR="004634D3" w:rsidRPr="006B5713" w:rsidRDefault="00AB5C1A" w:rsidP="00AB5C1A">
      <w:pPr>
        <w:pStyle w:val="ListParagraph"/>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w:t>
      </w:r>
      <w:r w:rsidR="004634D3" w:rsidRPr="006B5713">
        <w:rPr>
          <w:rFonts w:ascii="Times New Roman" w:eastAsia="Times New Roman" w:hAnsi="Times New Roman" w:cs="Times New Roman"/>
          <w:sz w:val="16"/>
          <w:szCs w:val="16"/>
        </w:rPr>
        <w:t xml:space="preserve">Seirup, H.J., Tirotta, R., &amp; Blue, E. (2016). Online education: Panacea or plateau. Journal for Leadership and Instruction,15(1), 5-8. </w:t>
      </w:r>
    </w:p>
    <w:p w:rsidR="004634D3" w:rsidRPr="006B5713" w:rsidRDefault="00AB5C1A" w:rsidP="00AB5C1A">
      <w:pPr>
        <w:pStyle w:val="ListParagraph"/>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rPr>
        <w:t>[43]</w:t>
      </w:r>
      <w:r w:rsidR="004634D3" w:rsidRPr="006B5713">
        <w:rPr>
          <w:rFonts w:ascii="Times New Roman" w:hAnsi="Times New Roman" w:cs="Times New Roman"/>
          <w:sz w:val="16"/>
          <w:szCs w:val="16"/>
        </w:rPr>
        <w:t xml:space="preserve">Senthilkumar, K. G., Chandrakumaramangalam, S., &amp; Manivannan, L. (2012). An empirical study on teaching professionals’ work-life balance in higher learning institutions with special reference to Namakkal District, Tamilnadu. </w:t>
      </w:r>
      <w:r w:rsidR="004634D3" w:rsidRPr="006B5713">
        <w:rPr>
          <w:rFonts w:ascii="Times New Roman" w:hAnsi="Times New Roman" w:cs="Times New Roman"/>
          <w:i/>
          <w:iCs/>
          <w:sz w:val="16"/>
          <w:szCs w:val="16"/>
        </w:rPr>
        <w:t>Bonfring International Journal of Industrial Engineering and Management Science, 2</w:t>
      </w:r>
      <w:r w:rsidR="00C13080" w:rsidRPr="006B5713">
        <w:rPr>
          <w:rFonts w:ascii="Times New Roman" w:hAnsi="Times New Roman" w:cs="Times New Roman"/>
          <w:sz w:val="16"/>
          <w:szCs w:val="16"/>
        </w:rPr>
        <w:t>(3), 38-4</w:t>
      </w:r>
    </w:p>
    <w:p w:rsidR="004634D3" w:rsidRPr="006B5713" w:rsidRDefault="00AB5C1A" w:rsidP="00AB5C1A">
      <w:pPr>
        <w:pStyle w:val="ListParagraph"/>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[44]</w:t>
      </w:r>
      <w:r w:rsidR="004634D3" w:rsidRPr="006B5713">
        <w:rPr>
          <w:rFonts w:ascii="Times New Roman" w:hAnsi="Times New Roman" w:cs="Times New Roman"/>
          <w:sz w:val="16"/>
          <w:szCs w:val="16"/>
          <w:shd w:val="clear" w:color="auto" w:fill="FFFFFF"/>
        </w:rPr>
        <w:t>Sirgy, M. J., &amp; Lee, D. J. (2018). Work-life balance: An integrative review. </w:t>
      </w:r>
      <w:r w:rsidR="004634D3" w:rsidRPr="006B5713">
        <w:rPr>
          <w:rFonts w:ascii="Times New Roman" w:hAnsi="Times New Roman" w:cs="Times New Roman"/>
          <w:i/>
          <w:iCs/>
          <w:sz w:val="16"/>
          <w:szCs w:val="16"/>
          <w:shd w:val="clear" w:color="auto" w:fill="FFFFFF"/>
        </w:rPr>
        <w:t>Applied Research in Quality of Life</w:t>
      </w:r>
      <w:r w:rsidR="004634D3" w:rsidRPr="006B5713">
        <w:rPr>
          <w:rFonts w:ascii="Times New Roman" w:hAnsi="Times New Roman" w:cs="Times New Roman"/>
          <w:sz w:val="16"/>
          <w:szCs w:val="16"/>
          <w:shd w:val="clear" w:color="auto" w:fill="FFFFFF"/>
        </w:rPr>
        <w:t>, </w:t>
      </w:r>
      <w:r w:rsidR="004634D3" w:rsidRPr="006B5713">
        <w:rPr>
          <w:rFonts w:ascii="Times New Roman" w:hAnsi="Times New Roman" w:cs="Times New Roman"/>
          <w:i/>
          <w:iCs/>
          <w:sz w:val="16"/>
          <w:szCs w:val="16"/>
          <w:shd w:val="clear" w:color="auto" w:fill="FFFFFF"/>
        </w:rPr>
        <w:t>13</w:t>
      </w:r>
      <w:r w:rsidR="004634D3" w:rsidRPr="006B5713">
        <w:rPr>
          <w:rFonts w:ascii="Times New Roman" w:hAnsi="Times New Roman" w:cs="Times New Roman"/>
          <w:sz w:val="16"/>
          <w:szCs w:val="16"/>
          <w:shd w:val="clear" w:color="auto" w:fill="FFFFFF"/>
        </w:rPr>
        <w:t>, 229-254.</w:t>
      </w:r>
    </w:p>
    <w:p w:rsidR="004634D3" w:rsidRPr="006B5713" w:rsidRDefault="00AB5C1A" w:rsidP="00AB5C1A">
      <w:pPr>
        <w:pStyle w:val="ListParagraph"/>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[45]</w:t>
      </w:r>
      <w:r w:rsidR="004634D3" w:rsidRPr="006B5713">
        <w:rPr>
          <w:rFonts w:ascii="Times New Roman" w:hAnsi="Times New Roman" w:cs="Times New Roman"/>
          <w:sz w:val="16"/>
          <w:szCs w:val="16"/>
          <w:shd w:val="clear" w:color="auto" w:fill="FFFFFF"/>
        </w:rPr>
        <w:t>Smeltzer, S. C., Sharts-Hopko, N. C., Cantrell, M. A., Heverly, M. A., Jenkinson, A., &amp; Nthenge, S. (2015). Work-life balance of nursing faculty in research-and practice-focused doctoral programs. </w:t>
      </w:r>
      <w:r w:rsidR="004634D3" w:rsidRPr="006B5713">
        <w:rPr>
          <w:rFonts w:ascii="Times New Roman" w:hAnsi="Times New Roman" w:cs="Times New Roman"/>
          <w:i/>
          <w:iCs/>
          <w:sz w:val="16"/>
          <w:szCs w:val="16"/>
          <w:shd w:val="clear" w:color="auto" w:fill="FFFFFF"/>
        </w:rPr>
        <w:t>Nursing Outlook</w:t>
      </w:r>
      <w:r w:rsidR="004634D3" w:rsidRPr="006B5713">
        <w:rPr>
          <w:rFonts w:ascii="Times New Roman" w:hAnsi="Times New Roman" w:cs="Times New Roman"/>
          <w:sz w:val="16"/>
          <w:szCs w:val="16"/>
          <w:shd w:val="clear" w:color="auto" w:fill="FFFFFF"/>
        </w:rPr>
        <w:t>, </w:t>
      </w:r>
      <w:r w:rsidR="004634D3" w:rsidRPr="006B5713">
        <w:rPr>
          <w:rFonts w:ascii="Times New Roman" w:hAnsi="Times New Roman" w:cs="Times New Roman"/>
          <w:i/>
          <w:iCs/>
          <w:sz w:val="16"/>
          <w:szCs w:val="16"/>
          <w:shd w:val="clear" w:color="auto" w:fill="FFFFFF"/>
        </w:rPr>
        <w:t>63</w:t>
      </w:r>
      <w:r w:rsidR="004634D3" w:rsidRPr="006B5713">
        <w:rPr>
          <w:rFonts w:ascii="Times New Roman" w:hAnsi="Times New Roman" w:cs="Times New Roman"/>
          <w:sz w:val="16"/>
          <w:szCs w:val="16"/>
          <w:shd w:val="clear" w:color="auto" w:fill="FFFFFF"/>
        </w:rPr>
        <w:t>(6), 621-631.</w:t>
      </w:r>
    </w:p>
    <w:p w:rsidR="004634D3" w:rsidRPr="006B5713" w:rsidRDefault="00AB5C1A" w:rsidP="00AB5C1A">
      <w:pPr>
        <w:pStyle w:val="ListParagraph"/>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[46]</w:t>
      </w:r>
      <w:r w:rsidR="004634D3" w:rsidRPr="006B5713">
        <w:rPr>
          <w:rFonts w:ascii="Times New Roman" w:hAnsi="Times New Roman" w:cs="Times New Roman"/>
          <w:sz w:val="16"/>
          <w:szCs w:val="16"/>
          <w:shd w:val="clear" w:color="auto" w:fill="FFFFFF"/>
        </w:rPr>
        <w:t xml:space="preserve">Subha, T. (2013). A Study on Work Life Balance Among Women </w:t>
      </w:r>
      <w:r w:rsidR="00A02AC9" w:rsidRPr="006B5713">
        <w:rPr>
          <w:rFonts w:ascii="Times New Roman" w:hAnsi="Times New Roman" w:cs="Times New Roman"/>
          <w:sz w:val="16"/>
          <w:szCs w:val="16"/>
          <w:shd w:val="clear" w:color="auto" w:fill="FFFFFF"/>
        </w:rPr>
        <w:t>Academics</w:t>
      </w:r>
      <w:r w:rsidR="004634D3" w:rsidRPr="006B5713">
        <w:rPr>
          <w:rFonts w:ascii="Times New Roman" w:hAnsi="Times New Roman" w:cs="Times New Roman"/>
          <w:sz w:val="16"/>
          <w:szCs w:val="16"/>
          <w:shd w:val="clear" w:color="auto" w:fill="FFFFFF"/>
        </w:rPr>
        <w:t xml:space="preserve"> Working in Arts and Science Colleges with Special Reference to Coimbatore City. </w:t>
      </w:r>
      <w:r w:rsidR="004634D3" w:rsidRPr="006B5713">
        <w:rPr>
          <w:rFonts w:ascii="Times New Roman" w:hAnsi="Times New Roman" w:cs="Times New Roman"/>
          <w:i/>
          <w:iCs/>
          <w:sz w:val="16"/>
          <w:szCs w:val="16"/>
          <w:shd w:val="clear" w:color="auto" w:fill="FFFFFF"/>
        </w:rPr>
        <w:t>Paripex-Indian Journal of Research</w:t>
      </w:r>
      <w:r w:rsidR="004634D3" w:rsidRPr="006B5713">
        <w:rPr>
          <w:rFonts w:ascii="Times New Roman" w:hAnsi="Times New Roman" w:cs="Times New Roman"/>
          <w:sz w:val="16"/>
          <w:szCs w:val="16"/>
          <w:shd w:val="clear" w:color="auto" w:fill="FFFFFF"/>
        </w:rPr>
        <w:t>, </w:t>
      </w:r>
      <w:r w:rsidR="004634D3" w:rsidRPr="006B5713">
        <w:rPr>
          <w:rFonts w:ascii="Times New Roman" w:hAnsi="Times New Roman" w:cs="Times New Roman"/>
          <w:i/>
          <w:iCs/>
          <w:sz w:val="16"/>
          <w:szCs w:val="16"/>
          <w:shd w:val="clear" w:color="auto" w:fill="FFFFFF"/>
        </w:rPr>
        <w:t>2</w:t>
      </w:r>
      <w:r w:rsidR="004634D3" w:rsidRPr="006B5713">
        <w:rPr>
          <w:rFonts w:ascii="Times New Roman" w:hAnsi="Times New Roman" w:cs="Times New Roman"/>
          <w:sz w:val="16"/>
          <w:szCs w:val="16"/>
          <w:shd w:val="clear" w:color="auto" w:fill="FFFFFF"/>
        </w:rPr>
        <w:t>(12), 160-163.</w:t>
      </w:r>
    </w:p>
    <w:p w:rsidR="004634D3" w:rsidRPr="006B5713" w:rsidRDefault="00AB5C1A" w:rsidP="00AB5C1A">
      <w:pPr>
        <w:pStyle w:val="ListParagraph"/>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[47]</w:t>
      </w:r>
      <w:r w:rsidR="004634D3" w:rsidRPr="006B5713">
        <w:rPr>
          <w:rFonts w:ascii="Times New Roman" w:hAnsi="Times New Roman" w:cs="Times New Roman"/>
          <w:sz w:val="16"/>
          <w:szCs w:val="16"/>
          <w:shd w:val="clear" w:color="auto" w:fill="FFFFFF"/>
        </w:rPr>
        <w:t>Szelényi, K., &amp; Denson, N. (2019). Personal and institutional predictors of work-life balance among women and men faculty of color. </w:t>
      </w:r>
      <w:r w:rsidR="004634D3" w:rsidRPr="006B5713">
        <w:rPr>
          <w:rFonts w:ascii="Times New Roman" w:hAnsi="Times New Roman" w:cs="Times New Roman"/>
          <w:i/>
          <w:iCs/>
          <w:sz w:val="16"/>
          <w:szCs w:val="16"/>
          <w:shd w:val="clear" w:color="auto" w:fill="FFFFFF"/>
        </w:rPr>
        <w:t>The Review of Higher Education</w:t>
      </w:r>
      <w:r w:rsidR="004634D3" w:rsidRPr="006B5713">
        <w:rPr>
          <w:rFonts w:ascii="Times New Roman" w:hAnsi="Times New Roman" w:cs="Times New Roman"/>
          <w:sz w:val="16"/>
          <w:szCs w:val="16"/>
          <w:shd w:val="clear" w:color="auto" w:fill="FFFFFF"/>
        </w:rPr>
        <w:t>, </w:t>
      </w:r>
      <w:r w:rsidR="004634D3" w:rsidRPr="006B5713">
        <w:rPr>
          <w:rFonts w:ascii="Times New Roman" w:hAnsi="Times New Roman" w:cs="Times New Roman"/>
          <w:i/>
          <w:iCs/>
          <w:sz w:val="16"/>
          <w:szCs w:val="16"/>
          <w:shd w:val="clear" w:color="auto" w:fill="FFFFFF"/>
        </w:rPr>
        <w:t>43</w:t>
      </w:r>
      <w:r w:rsidR="004634D3" w:rsidRPr="006B5713">
        <w:rPr>
          <w:rFonts w:ascii="Times New Roman" w:hAnsi="Times New Roman" w:cs="Times New Roman"/>
          <w:sz w:val="16"/>
          <w:szCs w:val="16"/>
          <w:shd w:val="clear" w:color="auto" w:fill="FFFFFF"/>
        </w:rPr>
        <w:t>(2), 633-665.</w:t>
      </w:r>
    </w:p>
    <w:p w:rsidR="005625A6" w:rsidRPr="006B5713" w:rsidRDefault="00AB5C1A" w:rsidP="00AB5C1A">
      <w:pPr>
        <w:pStyle w:val="ListParagraph"/>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[48]</w:t>
      </w:r>
      <w:r w:rsidR="005625A6" w:rsidRPr="006B5713">
        <w:rPr>
          <w:rFonts w:ascii="Times New Roman" w:hAnsi="Times New Roman" w:cs="Times New Roman"/>
          <w:sz w:val="16"/>
          <w:szCs w:val="16"/>
          <w:shd w:val="clear" w:color="auto" w:fill="FFFFFF"/>
        </w:rPr>
        <w:t>Tiedt, J.A. (2015). Theoretical perspectives on aging and physical changes.  In B.B. Howe (Ed.). The gerontology nurse’s guide to the community-based health network (pp. 57-76).</w:t>
      </w:r>
    </w:p>
    <w:p w:rsidR="005625A6" w:rsidRPr="006B5713" w:rsidRDefault="00AB5C1A" w:rsidP="00AB5C1A">
      <w:pPr>
        <w:pStyle w:val="ListParagraph"/>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[49]</w:t>
      </w:r>
      <w:r w:rsidR="005625A6" w:rsidRPr="006B5713">
        <w:rPr>
          <w:rFonts w:ascii="Times New Roman" w:hAnsi="Times New Roman" w:cs="Times New Roman"/>
          <w:sz w:val="16"/>
          <w:szCs w:val="16"/>
          <w:shd w:val="clear" w:color="auto" w:fill="FFFFFF"/>
        </w:rPr>
        <w:t>Vasumathi, A., Sagaya, M. T., &amp; Poranki, K. R. (2019). The impact of emotional intelligence on work life balance among the faculty members' performance in the private universities using multivariate analysis, Tamil Nadu, India-an empirical study. </w:t>
      </w:r>
      <w:r w:rsidR="005625A6" w:rsidRPr="006B5713">
        <w:rPr>
          <w:rFonts w:ascii="Times New Roman" w:hAnsi="Times New Roman" w:cs="Times New Roman"/>
          <w:i/>
          <w:iCs/>
          <w:sz w:val="16"/>
          <w:szCs w:val="16"/>
          <w:shd w:val="clear" w:color="auto" w:fill="FFFFFF"/>
        </w:rPr>
        <w:t>International Journal of Services and Operations Management</w:t>
      </w:r>
      <w:r w:rsidR="005625A6" w:rsidRPr="006B5713">
        <w:rPr>
          <w:rFonts w:ascii="Times New Roman" w:hAnsi="Times New Roman" w:cs="Times New Roman"/>
          <w:sz w:val="16"/>
          <w:szCs w:val="16"/>
          <w:shd w:val="clear" w:color="auto" w:fill="FFFFFF"/>
        </w:rPr>
        <w:t>, </w:t>
      </w:r>
      <w:r w:rsidR="005625A6" w:rsidRPr="006B5713">
        <w:rPr>
          <w:rFonts w:ascii="Times New Roman" w:hAnsi="Times New Roman" w:cs="Times New Roman"/>
          <w:i/>
          <w:iCs/>
          <w:sz w:val="16"/>
          <w:szCs w:val="16"/>
          <w:shd w:val="clear" w:color="auto" w:fill="FFFFFF"/>
        </w:rPr>
        <w:t>34</w:t>
      </w:r>
      <w:r w:rsidR="005625A6" w:rsidRPr="006B5713">
        <w:rPr>
          <w:rFonts w:ascii="Times New Roman" w:hAnsi="Times New Roman" w:cs="Times New Roman"/>
          <w:sz w:val="16"/>
          <w:szCs w:val="16"/>
          <w:shd w:val="clear" w:color="auto" w:fill="FFFFFF"/>
        </w:rPr>
        <w:t>(1), 1-20.</w:t>
      </w:r>
    </w:p>
    <w:p w:rsidR="005625A6" w:rsidRPr="006B5713" w:rsidRDefault="00AB5C1A" w:rsidP="00AB5C1A">
      <w:pPr>
        <w:pStyle w:val="ListParagraph"/>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[50]</w:t>
      </w:r>
      <w:r w:rsidR="005625A6" w:rsidRPr="006B5713">
        <w:rPr>
          <w:rFonts w:ascii="Times New Roman" w:hAnsi="Times New Roman" w:cs="Times New Roman"/>
          <w:sz w:val="16"/>
          <w:szCs w:val="16"/>
          <w:shd w:val="clear" w:color="auto" w:fill="FFFFFF"/>
        </w:rPr>
        <w:t>Wilkinson, S. J. (2008). Work‐life balance in the Australian and New Zealand surveying profession. </w:t>
      </w:r>
      <w:r w:rsidR="005625A6" w:rsidRPr="006B5713">
        <w:rPr>
          <w:rFonts w:ascii="Times New Roman" w:hAnsi="Times New Roman" w:cs="Times New Roman"/>
          <w:i/>
          <w:iCs/>
          <w:sz w:val="16"/>
          <w:szCs w:val="16"/>
          <w:shd w:val="clear" w:color="auto" w:fill="FFFFFF"/>
        </w:rPr>
        <w:t>Structural survey</w:t>
      </w:r>
      <w:r w:rsidR="005625A6" w:rsidRPr="006B5713">
        <w:rPr>
          <w:rFonts w:ascii="Times New Roman" w:hAnsi="Times New Roman" w:cs="Times New Roman"/>
          <w:sz w:val="16"/>
          <w:szCs w:val="16"/>
          <w:shd w:val="clear" w:color="auto" w:fill="FFFFFF"/>
        </w:rPr>
        <w:t>, </w:t>
      </w:r>
      <w:r w:rsidR="005625A6" w:rsidRPr="006B5713">
        <w:rPr>
          <w:rFonts w:ascii="Times New Roman" w:hAnsi="Times New Roman" w:cs="Times New Roman"/>
          <w:i/>
          <w:iCs/>
          <w:sz w:val="16"/>
          <w:szCs w:val="16"/>
          <w:shd w:val="clear" w:color="auto" w:fill="FFFFFF"/>
        </w:rPr>
        <w:t>26</w:t>
      </w:r>
      <w:r w:rsidR="005625A6" w:rsidRPr="006B5713">
        <w:rPr>
          <w:rFonts w:ascii="Times New Roman" w:hAnsi="Times New Roman" w:cs="Times New Roman"/>
          <w:sz w:val="16"/>
          <w:szCs w:val="16"/>
          <w:shd w:val="clear" w:color="auto" w:fill="FFFFFF"/>
        </w:rPr>
        <w:t>(2), 120-130.</w:t>
      </w:r>
    </w:p>
    <w:p w:rsidR="005625A6" w:rsidRPr="006B5713" w:rsidRDefault="00AB5C1A" w:rsidP="00AB5C1A">
      <w:pPr>
        <w:pStyle w:val="ListParagraph"/>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rPr>
        <w:t>[51]</w:t>
      </w:r>
      <w:r w:rsidR="005625A6" w:rsidRPr="006B5713">
        <w:rPr>
          <w:rFonts w:ascii="Times New Roman" w:hAnsi="Times New Roman" w:cs="Times New Roman"/>
          <w:sz w:val="16"/>
          <w:szCs w:val="16"/>
        </w:rPr>
        <w:t xml:space="preserve">Yucel, D. (2017). Work-family balance and marital satisfaction: The mediating effects of mental and physical health. </w:t>
      </w:r>
      <w:r w:rsidR="005625A6" w:rsidRPr="006B5713">
        <w:rPr>
          <w:rFonts w:ascii="Times New Roman" w:hAnsi="Times New Roman" w:cs="Times New Roman"/>
          <w:i/>
          <w:iCs/>
          <w:sz w:val="16"/>
          <w:szCs w:val="16"/>
        </w:rPr>
        <w:t>Society and Mental Health, 7</w:t>
      </w:r>
      <w:r w:rsidR="005625A6" w:rsidRPr="006B5713">
        <w:rPr>
          <w:rFonts w:ascii="Times New Roman" w:hAnsi="Times New Roman" w:cs="Times New Roman"/>
          <w:sz w:val="16"/>
          <w:szCs w:val="16"/>
        </w:rPr>
        <w:t>(3), 175-195</w:t>
      </w:r>
    </w:p>
    <w:p w:rsidR="005625A6" w:rsidRPr="006B5713" w:rsidRDefault="00AB5C1A" w:rsidP="00AB5C1A">
      <w:pPr>
        <w:pStyle w:val="ListParagraph"/>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rPr>
        <w:t>[52]</w:t>
      </w:r>
      <w:r w:rsidR="005625A6" w:rsidRPr="006B5713">
        <w:rPr>
          <w:rFonts w:ascii="Times New Roman" w:hAnsi="Times New Roman" w:cs="Times New Roman"/>
          <w:sz w:val="16"/>
          <w:szCs w:val="16"/>
        </w:rPr>
        <w:t xml:space="preserve">Zábrodská, K., Mudrák, J., Šolcová, I., Květon, P., Blatný, M., &amp; Machovcová, K. (2018). Burnout among university faculty: The central role of work-family conflict. </w:t>
      </w:r>
      <w:r w:rsidR="005625A6" w:rsidRPr="006B5713">
        <w:rPr>
          <w:rFonts w:ascii="Times New Roman" w:hAnsi="Times New Roman" w:cs="Times New Roman"/>
          <w:i/>
          <w:iCs/>
          <w:sz w:val="16"/>
          <w:szCs w:val="16"/>
        </w:rPr>
        <w:t>Education Psychology, 38</w:t>
      </w:r>
      <w:r w:rsidR="005625A6" w:rsidRPr="006B5713">
        <w:rPr>
          <w:rFonts w:ascii="Times New Roman" w:hAnsi="Times New Roman" w:cs="Times New Roman"/>
          <w:sz w:val="16"/>
          <w:szCs w:val="16"/>
        </w:rPr>
        <w:t>(6), 800-819.</w:t>
      </w:r>
    </w:p>
    <w:p w:rsidR="005625A6" w:rsidRPr="006B5713" w:rsidRDefault="00AB5C1A" w:rsidP="00AB5C1A">
      <w:pPr>
        <w:pStyle w:val="ListParagraph"/>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[53]</w:t>
      </w:r>
      <w:r w:rsidR="005625A6" w:rsidRPr="006B5713">
        <w:rPr>
          <w:rFonts w:ascii="Times New Roman" w:hAnsi="Times New Roman" w:cs="Times New Roman"/>
          <w:sz w:val="16"/>
          <w:szCs w:val="16"/>
          <w:shd w:val="clear" w:color="auto" w:fill="FFFFFF"/>
        </w:rPr>
        <w:t xml:space="preserve">Zaheer, A., Islam, J. U., &amp; Darakhshan, N. (2016). Occupational stress and work-life balance: A study of female </w:t>
      </w:r>
      <w:r w:rsidR="00A02AC9" w:rsidRPr="006B5713">
        <w:rPr>
          <w:rFonts w:ascii="Times New Roman" w:hAnsi="Times New Roman" w:cs="Times New Roman"/>
          <w:sz w:val="16"/>
          <w:szCs w:val="16"/>
          <w:shd w:val="clear" w:color="auto" w:fill="FFFFFF"/>
        </w:rPr>
        <w:t>academics</w:t>
      </w:r>
      <w:r w:rsidR="005625A6" w:rsidRPr="006B5713">
        <w:rPr>
          <w:rFonts w:ascii="Times New Roman" w:hAnsi="Times New Roman" w:cs="Times New Roman"/>
          <w:sz w:val="16"/>
          <w:szCs w:val="16"/>
          <w:shd w:val="clear" w:color="auto" w:fill="FFFFFF"/>
        </w:rPr>
        <w:t xml:space="preserve"> of central universities in Delhi, India. </w:t>
      </w:r>
      <w:r w:rsidR="005625A6" w:rsidRPr="006B5713">
        <w:rPr>
          <w:rFonts w:ascii="Times New Roman" w:hAnsi="Times New Roman" w:cs="Times New Roman"/>
          <w:i/>
          <w:iCs/>
          <w:sz w:val="16"/>
          <w:szCs w:val="16"/>
          <w:shd w:val="clear" w:color="auto" w:fill="FFFFFF"/>
        </w:rPr>
        <w:t>Journal of Human Resource Management</w:t>
      </w:r>
      <w:r w:rsidR="005625A6" w:rsidRPr="006B5713">
        <w:rPr>
          <w:rFonts w:ascii="Times New Roman" w:hAnsi="Times New Roman" w:cs="Times New Roman"/>
          <w:sz w:val="16"/>
          <w:szCs w:val="16"/>
          <w:shd w:val="clear" w:color="auto" w:fill="FFFFFF"/>
        </w:rPr>
        <w:t>, </w:t>
      </w:r>
      <w:r w:rsidR="005625A6" w:rsidRPr="006B5713">
        <w:rPr>
          <w:rFonts w:ascii="Times New Roman" w:hAnsi="Times New Roman" w:cs="Times New Roman"/>
          <w:i/>
          <w:iCs/>
          <w:sz w:val="16"/>
          <w:szCs w:val="16"/>
          <w:shd w:val="clear" w:color="auto" w:fill="FFFFFF"/>
        </w:rPr>
        <w:t>4</w:t>
      </w:r>
      <w:r w:rsidR="005625A6" w:rsidRPr="006B5713">
        <w:rPr>
          <w:rFonts w:ascii="Times New Roman" w:hAnsi="Times New Roman" w:cs="Times New Roman"/>
          <w:sz w:val="16"/>
          <w:szCs w:val="16"/>
          <w:shd w:val="clear" w:color="auto" w:fill="FFFFFF"/>
        </w:rPr>
        <w:t>(1), 1-5.</w:t>
      </w:r>
    </w:p>
    <w:sectPr w:rsidR="005625A6" w:rsidRPr="006B5713" w:rsidSect="00545B8D">
      <w:pgSz w:w="11907" w:h="16839" w:code="9"/>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52A1" w:rsidRDefault="001A52A1" w:rsidP="004B15FE">
      <w:pPr>
        <w:spacing w:after="0" w:line="240" w:lineRule="auto"/>
      </w:pPr>
      <w:r>
        <w:separator/>
      </w:r>
    </w:p>
  </w:endnote>
  <w:endnote w:type="continuationSeparator" w:id="1">
    <w:p w:rsidR="001A52A1" w:rsidRDefault="001A52A1" w:rsidP="004B15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52A1" w:rsidRDefault="001A52A1" w:rsidP="004B15FE">
      <w:pPr>
        <w:spacing w:after="0" w:line="240" w:lineRule="auto"/>
      </w:pPr>
      <w:r>
        <w:separator/>
      </w:r>
    </w:p>
  </w:footnote>
  <w:footnote w:type="continuationSeparator" w:id="1">
    <w:p w:rsidR="001A52A1" w:rsidRDefault="001A52A1" w:rsidP="004B15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47EA"/>
    <w:multiLevelType w:val="hybridMultilevel"/>
    <w:tmpl w:val="47723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BB27D8"/>
    <w:multiLevelType w:val="hybridMultilevel"/>
    <w:tmpl w:val="69E4D504"/>
    <w:lvl w:ilvl="0" w:tplc="A56C982C">
      <w:start w:val="1"/>
      <w:numFmt w:val="bullet"/>
      <w:lvlText w:val="•"/>
      <w:lvlJc w:val="left"/>
      <w:pPr>
        <w:tabs>
          <w:tab w:val="num" w:pos="720"/>
        </w:tabs>
        <w:ind w:left="720" w:hanging="360"/>
      </w:pPr>
      <w:rPr>
        <w:rFonts w:ascii="Arial" w:hAnsi="Arial" w:hint="default"/>
      </w:rPr>
    </w:lvl>
    <w:lvl w:ilvl="1" w:tplc="6384158C" w:tentative="1">
      <w:start w:val="1"/>
      <w:numFmt w:val="bullet"/>
      <w:lvlText w:val="•"/>
      <w:lvlJc w:val="left"/>
      <w:pPr>
        <w:tabs>
          <w:tab w:val="num" w:pos="1440"/>
        </w:tabs>
        <w:ind w:left="1440" w:hanging="360"/>
      </w:pPr>
      <w:rPr>
        <w:rFonts w:ascii="Arial" w:hAnsi="Arial" w:hint="default"/>
      </w:rPr>
    </w:lvl>
    <w:lvl w:ilvl="2" w:tplc="07F6CD26" w:tentative="1">
      <w:start w:val="1"/>
      <w:numFmt w:val="bullet"/>
      <w:lvlText w:val="•"/>
      <w:lvlJc w:val="left"/>
      <w:pPr>
        <w:tabs>
          <w:tab w:val="num" w:pos="2160"/>
        </w:tabs>
        <w:ind w:left="2160" w:hanging="360"/>
      </w:pPr>
      <w:rPr>
        <w:rFonts w:ascii="Arial" w:hAnsi="Arial" w:hint="default"/>
      </w:rPr>
    </w:lvl>
    <w:lvl w:ilvl="3" w:tplc="BF801738" w:tentative="1">
      <w:start w:val="1"/>
      <w:numFmt w:val="bullet"/>
      <w:lvlText w:val="•"/>
      <w:lvlJc w:val="left"/>
      <w:pPr>
        <w:tabs>
          <w:tab w:val="num" w:pos="2880"/>
        </w:tabs>
        <w:ind w:left="2880" w:hanging="360"/>
      </w:pPr>
      <w:rPr>
        <w:rFonts w:ascii="Arial" w:hAnsi="Arial" w:hint="default"/>
      </w:rPr>
    </w:lvl>
    <w:lvl w:ilvl="4" w:tplc="3FE6B2C4" w:tentative="1">
      <w:start w:val="1"/>
      <w:numFmt w:val="bullet"/>
      <w:lvlText w:val="•"/>
      <w:lvlJc w:val="left"/>
      <w:pPr>
        <w:tabs>
          <w:tab w:val="num" w:pos="3600"/>
        </w:tabs>
        <w:ind w:left="3600" w:hanging="360"/>
      </w:pPr>
      <w:rPr>
        <w:rFonts w:ascii="Arial" w:hAnsi="Arial" w:hint="default"/>
      </w:rPr>
    </w:lvl>
    <w:lvl w:ilvl="5" w:tplc="A7A4E38A" w:tentative="1">
      <w:start w:val="1"/>
      <w:numFmt w:val="bullet"/>
      <w:lvlText w:val="•"/>
      <w:lvlJc w:val="left"/>
      <w:pPr>
        <w:tabs>
          <w:tab w:val="num" w:pos="4320"/>
        </w:tabs>
        <w:ind w:left="4320" w:hanging="360"/>
      </w:pPr>
      <w:rPr>
        <w:rFonts w:ascii="Arial" w:hAnsi="Arial" w:hint="default"/>
      </w:rPr>
    </w:lvl>
    <w:lvl w:ilvl="6" w:tplc="CA965484" w:tentative="1">
      <w:start w:val="1"/>
      <w:numFmt w:val="bullet"/>
      <w:lvlText w:val="•"/>
      <w:lvlJc w:val="left"/>
      <w:pPr>
        <w:tabs>
          <w:tab w:val="num" w:pos="5040"/>
        </w:tabs>
        <w:ind w:left="5040" w:hanging="360"/>
      </w:pPr>
      <w:rPr>
        <w:rFonts w:ascii="Arial" w:hAnsi="Arial" w:hint="default"/>
      </w:rPr>
    </w:lvl>
    <w:lvl w:ilvl="7" w:tplc="E3642DBE" w:tentative="1">
      <w:start w:val="1"/>
      <w:numFmt w:val="bullet"/>
      <w:lvlText w:val="•"/>
      <w:lvlJc w:val="left"/>
      <w:pPr>
        <w:tabs>
          <w:tab w:val="num" w:pos="5760"/>
        </w:tabs>
        <w:ind w:left="5760" w:hanging="360"/>
      </w:pPr>
      <w:rPr>
        <w:rFonts w:ascii="Arial" w:hAnsi="Arial" w:hint="default"/>
      </w:rPr>
    </w:lvl>
    <w:lvl w:ilvl="8" w:tplc="21E23D78" w:tentative="1">
      <w:start w:val="1"/>
      <w:numFmt w:val="bullet"/>
      <w:lvlText w:val="•"/>
      <w:lvlJc w:val="left"/>
      <w:pPr>
        <w:tabs>
          <w:tab w:val="num" w:pos="6480"/>
        </w:tabs>
        <w:ind w:left="6480" w:hanging="360"/>
      </w:pPr>
      <w:rPr>
        <w:rFonts w:ascii="Arial" w:hAnsi="Arial" w:hint="default"/>
      </w:rPr>
    </w:lvl>
  </w:abstractNum>
  <w:abstractNum w:abstractNumId="2">
    <w:nsid w:val="192F4E6E"/>
    <w:multiLevelType w:val="hybridMultilevel"/>
    <w:tmpl w:val="3AEA6A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A7515F"/>
    <w:multiLevelType w:val="hybridMultilevel"/>
    <w:tmpl w:val="E2FA26DA"/>
    <w:lvl w:ilvl="0" w:tplc="FE84A0D2">
      <w:start w:val="1"/>
      <w:numFmt w:val="bullet"/>
      <w:lvlText w:val="•"/>
      <w:lvlJc w:val="left"/>
      <w:pPr>
        <w:tabs>
          <w:tab w:val="num" w:pos="720"/>
        </w:tabs>
        <w:ind w:left="720" w:hanging="360"/>
      </w:pPr>
      <w:rPr>
        <w:rFonts w:ascii="Arial" w:hAnsi="Arial" w:hint="default"/>
      </w:rPr>
    </w:lvl>
    <w:lvl w:ilvl="1" w:tplc="16028D06" w:tentative="1">
      <w:start w:val="1"/>
      <w:numFmt w:val="bullet"/>
      <w:lvlText w:val="•"/>
      <w:lvlJc w:val="left"/>
      <w:pPr>
        <w:tabs>
          <w:tab w:val="num" w:pos="1440"/>
        </w:tabs>
        <w:ind w:left="1440" w:hanging="360"/>
      </w:pPr>
      <w:rPr>
        <w:rFonts w:ascii="Arial" w:hAnsi="Arial" w:hint="default"/>
      </w:rPr>
    </w:lvl>
    <w:lvl w:ilvl="2" w:tplc="8654E29E" w:tentative="1">
      <w:start w:val="1"/>
      <w:numFmt w:val="bullet"/>
      <w:lvlText w:val="•"/>
      <w:lvlJc w:val="left"/>
      <w:pPr>
        <w:tabs>
          <w:tab w:val="num" w:pos="2160"/>
        </w:tabs>
        <w:ind w:left="2160" w:hanging="360"/>
      </w:pPr>
      <w:rPr>
        <w:rFonts w:ascii="Arial" w:hAnsi="Arial" w:hint="default"/>
      </w:rPr>
    </w:lvl>
    <w:lvl w:ilvl="3" w:tplc="81CE4366" w:tentative="1">
      <w:start w:val="1"/>
      <w:numFmt w:val="bullet"/>
      <w:lvlText w:val="•"/>
      <w:lvlJc w:val="left"/>
      <w:pPr>
        <w:tabs>
          <w:tab w:val="num" w:pos="2880"/>
        </w:tabs>
        <w:ind w:left="2880" w:hanging="360"/>
      </w:pPr>
      <w:rPr>
        <w:rFonts w:ascii="Arial" w:hAnsi="Arial" w:hint="default"/>
      </w:rPr>
    </w:lvl>
    <w:lvl w:ilvl="4" w:tplc="26B4182C" w:tentative="1">
      <w:start w:val="1"/>
      <w:numFmt w:val="bullet"/>
      <w:lvlText w:val="•"/>
      <w:lvlJc w:val="left"/>
      <w:pPr>
        <w:tabs>
          <w:tab w:val="num" w:pos="3600"/>
        </w:tabs>
        <w:ind w:left="3600" w:hanging="360"/>
      </w:pPr>
      <w:rPr>
        <w:rFonts w:ascii="Arial" w:hAnsi="Arial" w:hint="default"/>
      </w:rPr>
    </w:lvl>
    <w:lvl w:ilvl="5" w:tplc="8FBE0B58" w:tentative="1">
      <w:start w:val="1"/>
      <w:numFmt w:val="bullet"/>
      <w:lvlText w:val="•"/>
      <w:lvlJc w:val="left"/>
      <w:pPr>
        <w:tabs>
          <w:tab w:val="num" w:pos="4320"/>
        </w:tabs>
        <w:ind w:left="4320" w:hanging="360"/>
      </w:pPr>
      <w:rPr>
        <w:rFonts w:ascii="Arial" w:hAnsi="Arial" w:hint="default"/>
      </w:rPr>
    </w:lvl>
    <w:lvl w:ilvl="6" w:tplc="A1B8BC5A" w:tentative="1">
      <w:start w:val="1"/>
      <w:numFmt w:val="bullet"/>
      <w:lvlText w:val="•"/>
      <w:lvlJc w:val="left"/>
      <w:pPr>
        <w:tabs>
          <w:tab w:val="num" w:pos="5040"/>
        </w:tabs>
        <w:ind w:left="5040" w:hanging="360"/>
      </w:pPr>
      <w:rPr>
        <w:rFonts w:ascii="Arial" w:hAnsi="Arial" w:hint="default"/>
      </w:rPr>
    </w:lvl>
    <w:lvl w:ilvl="7" w:tplc="7F1AA1A0" w:tentative="1">
      <w:start w:val="1"/>
      <w:numFmt w:val="bullet"/>
      <w:lvlText w:val="•"/>
      <w:lvlJc w:val="left"/>
      <w:pPr>
        <w:tabs>
          <w:tab w:val="num" w:pos="5760"/>
        </w:tabs>
        <w:ind w:left="5760" w:hanging="360"/>
      </w:pPr>
      <w:rPr>
        <w:rFonts w:ascii="Arial" w:hAnsi="Arial" w:hint="default"/>
      </w:rPr>
    </w:lvl>
    <w:lvl w:ilvl="8" w:tplc="E5D4B3AA" w:tentative="1">
      <w:start w:val="1"/>
      <w:numFmt w:val="bullet"/>
      <w:lvlText w:val="•"/>
      <w:lvlJc w:val="left"/>
      <w:pPr>
        <w:tabs>
          <w:tab w:val="num" w:pos="6480"/>
        </w:tabs>
        <w:ind w:left="6480" w:hanging="360"/>
      </w:pPr>
      <w:rPr>
        <w:rFonts w:ascii="Arial" w:hAnsi="Arial" w:hint="default"/>
      </w:rPr>
    </w:lvl>
  </w:abstractNum>
  <w:abstractNum w:abstractNumId="4">
    <w:nsid w:val="2CBB2BC3"/>
    <w:multiLevelType w:val="hybridMultilevel"/>
    <w:tmpl w:val="37CC1F76"/>
    <w:lvl w:ilvl="0" w:tplc="04090019">
      <w:start w:val="1"/>
      <w:numFmt w:val="lowerLetter"/>
      <w:lvlText w:val="%1."/>
      <w:lvlJc w:val="left"/>
      <w:pPr>
        <w:tabs>
          <w:tab w:val="num" w:pos="720"/>
        </w:tabs>
        <w:ind w:left="720" w:hanging="360"/>
      </w:pPr>
      <w:rPr>
        <w:rFonts w:hint="default"/>
      </w:rPr>
    </w:lvl>
    <w:lvl w:ilvl="1" w:tplc="16028D06" w:tentative="1">
      <w:start w:val="1"/>
      <w:numFmt w:val="bullet"/>
      <w:lvlText w:val="•"/>
      <w:lvlJc w:val="left"/>
      <w:pPr>
        <w:tabs>
          <w:tab w:val="num" w:pos="1440"/>
        </w:tabs>
        <w:ind w:left="1440" w:hanging="360"/>
      </w:pPr>
      <w:rPr>
        <w:rFonts w:ascii="Arial" w:hAnsi="Arial" w:hint="default"/>
      </w:rPr>
    </w:lvl>
    <w:lvl w:ilvl="2" w:tplc="8654E29E" w:tentative="1">
      <w:start w:val="1"/>
      <w:numFmt w:val="bullet"/>
      <w:lvlText w:val="•"/>
      <w:lvlJc w:val="left"/>
      <w:pPr>
        <w:tabs>
          <w:tab w:val="num" w:pos="2160"/>
        </w:tabs>
        <w:ind w:left="2160" w:hanging="360"/>
      </w:pPr>
      <w:rPr>
        <w:rFonts w:ascii="Arial" w:hAnsi="Arial" w:hint="default"/>
      </w:rPr>
    </w:lvl>
    <w:lvl w:ilvl="3" w:tplc="81CE4366" w:tentative="1">
      <w:start w:val="1"/>
      <w:numFmt w:val="bullet"/>
      <w:lvlText w:val="•"/>
      <w:lvlJc w:val="left"/>
      <w:pPr>
        <w:tabs>
          <w:tab w:val="num" w:pos="2880"/>
        </w:tabs>
        <w:ind w:left="2880" w:hanging="360"/>
      </w:pPr>
      <w:rPr>
        <w:rFonts w:ascii="Arial" w:hAnsi="Arial" w:hint="default"/>
      </w:rPr>
    </w:lvl>
    <w:lvl w:ilvl="4" w:tplc="26B4182C" w:tentative="1">
      <w:start w:val="1"/>
      <w:numFmt w:val="bullet"/>
      <w:lvlText w:val="•"/>
      <w:lvlJc w:val="left"/>
      <w:pPr>
        <w:tabs>
          <w:tab w:val="num" w:pos="3600"/>
        </w:tabs>
        <w:ind w:left="3600" w:hanging="360"/>
      </w:pPr>
      <w:rPr>
        <w:rFonts w:ascii="Arial" w:hAnsi="Arial" w:hint="default"/>
      </w:rPr>
    </w:lvl>
    <w:lvl w:ilvl="5" w:tplc="8FBE0B58" w:tentative="1">
      <w:start w:val="1"/>
      <w:numFmt w:val="bullet"/>
      <w:lvlText w:val="•"/>
      <w:lvlJc w:val="left"/>
      <w:pPr>
        <w:tabs>
          <w:tab w:val="num" w:pos="4320"/>
        </w:tabs>
        <w:ind w:left="4320" w:hanging="360"/>
      </w:pPr>
      <w:rPr>
        <w:rFonts w:ascii="Arial" w:hAnsi="Arial" w:hint="default"/>
      </w:rPr>
    </w:lvl>
    <w:lvl w:ilvl="6" w:tplc="A1B8BC5A" w:tentative="1">
      <w:start w:val="1"/>
      <w:numFmt w:val="bullet"/>
      <w:lvlText w:val="•"/>
      <w:lvlJc w:val="left"/>
      <w:pPr>
        <w:tabs>
          <w:tab w:val="num" w:pos="5040"/>
        </w:tabs>
        <w:ind w:left="5040" w:hanging="360"/>
      </w:pPr>
      <w:rPr>
        <w:rFonts w:ascii="Arial" w:hAnsi="Arial" w:hint="default"/>
      </w:rPr>
    </w:lvl>
    <w:lvl w:ilvl="7" w:tplc="7F1AA1A0" w:tentative="1">
      <w:start w:val="1"/>
      <w:numFmt w:val="bullet"/>
      <w:lvlText w:val="•"/>
      <w:lvlJc w:val="left"/>
      <w:pPr>
        <w:tabs>
          <w:tab w:val="num" w:pos="5760"/>
        </w:tabs>
        <w:ind w:left="5760" w:hanging="360"/>
      </w:pPr>
      <w:rPr>
        <w:rFonts w:ascii="Arial" w:hAnsi="Arial" w:hint="default"/>
      </w:rPr>
    </w:lvl>
    <w:lvl w:ilvl="8" w:tplc="E5D4B3AA" w:tentative="1">
      <w:start w:val="1"/>
      <w:numFmt w:val="bullet"/>
      <w:lvlText w:val="•"/>
      <w:lvlJc w:val="left"/>
      <w:pPr>
        <w:tabs>
          <w:tab w:val="num" w:pos="6480"/>
        </w:tabs>
        <w:ind w:left="6480" w:hanging="360"/>
      </w:pPr>
      <w:rPr>
        <w:rFonts w:ascii="Arial" w:hAnsi="Arial" w:hint="default"/>
      </w:rPr>
    </w:lvl>
  </w:abstractNum>
  <w:abstractNum w:abstractNumId="5">
    <w:nsid w:val="33A6165F"/>
    <w:multiLevelType w:val="hybridMultilevel"/>
    <w:tmpl w:val="CE74B696"/>
    <w:lvl w:ilvl="0" w:tplc="312492B4">
      <w:start w:val="1"/>
      <w:numFmt w:val="bullet"/>
      <w:lvlText w:val="•"/>
      <w:lvlJc w:val="left"/>
      <w:pPr>
        <w:tabs>
          <w:tab w:val="num" w:pos="720"/>
        </w:tabs>
        <w:ind w:left="720" w:hanging="360"/>
      </w:pPr>
      <w:rPr>
        <w:rFonts w:ascii="Arial" w:hAnsi="Arial" w:hint="default"/>
      </w:rPr>
    </w:lvl>
    <w:lvl w:ilvl="1" w:tplc="8278B8B0" w:tentative="1">
      <w:start w:val="1"/>
      <w:numFmt w:val="bullet"/>
      <w:lvlText w:val="•"/>
      <w:lvlJc w:val="left"/>
      <w:pPr>
        <w:tabs>
          <w:tab w:val="num" w:pos="1440"/>
        </w:tabs>
        <w:ind w:left="1440" w:hanging="360"/>
      </w:pPr>
      <w:rPr>
        <w:rFonts w:ascii="Arial" w:hAnsi="Arial" w:hint="default"/>
      </w:rPr>
    </w:lvl>
    <w:lvl w:ilvl="2" w:tplc="C3147712" w:tentative="1">
      <w:start w:val="1"/>
      <w:numFmt w:val="bullet"/>
      <w:lvlText w:val="•"/>
      <w:lvlJc w:val="left"/>
      <w:pPr>
        <w:tabs>
          <w:tab w:val="num" w:pos="2160"/>
        </w:tabs>
        <w:ind w:left="2160" w:hanging="360"/>
      </w:pPr>
      <w:rPr>
        <w:rFonts w:ascii="Arial" w:hAnsi="Arial" w:hint="default"/>
      </w:rPr>
    </w:lvl>
    <w:lvl w:ilvl="3" w:tplc="83CCA69C" w:tentative="1">
      <w:start w:val="1"/>
      <w:numFmt w:val="bullet"/>
      <w:lvlText w:val="•"/>
      <w:lvlJc w:val="left"/>
      <w:pPr>
        <w:tabs>
          <w:tab w:val="num" w:pos="2880"/>
        </w:tabs>
        <w:ind w:left="2880" w:hanging="360"/>
      </w:pPr>
      <w:rPr>
        <w:rFonts w:ascii="Arial" w:hAnsi="Arial" w:hint="default"/>
      </w:rPr>
    </w:lvl>
    <w:lvl w:ilvl="4" w:tplc="1AF6A3F8" w:tentative="1">
      <w:start w:val="1"/>
      <w:numFmt w:val="bullet"/>
      <w:lvlText w:val="•"/>
      <w:lvlJc w:val="left"/>
      <w:pPr>
        <w:tabs>
          <w:tab w:val="num" w:pos="3600"/>
        </w:tabs>
        <w:ind w:left="3600" w:hanging="360"/>
      </w:pPr>
      <w:rPr>
        <w:rFonts w:ascii="Arial" w:hAnsi="Arial" w:hint="default"/>
      </w:rPr>
    </w:lvl>
    <w:lvl w:ilvl="5" w:tplc="04603308" w:tentative="1">
      <w:start w:val="1"/>
      <w:numFmt w:val="bullet"/>
      <w:lvlText w:val="•"/>
      <w:lvlJc w:val="left"/>
      <w:pPr>
        <w:tabs>
          <w:tab w:val="num" w:pos="4320"/>
        </w:tabs>
        <w:ind w:left="4320" w:hanging="360"/>
      </w:pPr>
      <w:rPr>
        <w:rFonts w:ascii="Arial" w:hAnsi="Arial" w:hint="default"/>
      </w:rPr>
    </w:lvl>
    <w:lvl w:ilvl="6" w:tplc="276A63B2" w:tentative="1">
      <w:start w:val="1"/>
      <w:numFmt w:val="bullet"/>
      <w:lvlText w:val="•"/>
      <w:lvlJc w:val="left"/>
      <w:pPr>
        <w:tabs>
          <w:tab w:val="num" w:pos="5040"/>
        </w:tabs>
        <w:ind w:left="5040" w:hanging="360"/>
      </w:pPr>
      <w:rPr>
        <w:rFonts w:ascii="Arial" w:hAnsi="Arial" w:hint="default"/>
      </w:rPr>
    </w:lvl>
    <w:lvl w:ilvl="7" w:tplc="112AD12C" w:tentative="1">
      <w:start w:val="1"/>
      <w:numFmt w:val="bullet"/>
      <w:lvlText w:val="•"/>
      <w:lvlJc w:val="left"/>
      <w:pPr>
        <w:tabs>
          <w:tab w:val="num" w:pos="5760"/>
        </w:tabs>
        <w:ind w:left="5760" w:hanging="360"/>
      </w:pPr>
      <w:rPr>
        <w:rFonts w:ascii="Arial" w:hAnsi="Arial" w:hint="default"/>
      </w:rPr>
    </w:lvl>
    <w:lvl w:ilvl="8" w:tplc="14FC8E9C" w:tentative="1">
      <w:start w:val="1"/>
      <w:numFmt w:val="bullet"/>
      <w:lvlText w:val="•"/>
      <w:lvlJc w:val="left"/>
      <w:pPr>
        <w:tabs>
          <w:tab w:val="num" w:pos="6480"/>
        </w:tabs>
        <w:ind w:left="6480" w:hanging="360"/>
      </w:pPr>
      <w:rPr>
        <w:rFonts w:ascii="Arial" w:hAnsi="Arial" w:hint="default"/>
      </w:rPr>
    </w:lvl>
  </w:abstractNum>
  <w:abstractNum w:abstractNumId="6">
    <w:nsid w:val="393038D1"/>
    <w:multiLevelType w:val="hybridMultilevel"/>
    <w:tmpl w:val="52A28CB8"/>
    <w:lvl w:ilvl="0" w:tplc="730277E6">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A26304"/>
    <w:multiLevelType w:val="hybridMultilevel"/>
    <w:tmpl w:val="C75218A2"/>
    <w:lvl w:ilvl="0" w:tplc="6B0E98EC">
      <w:start w:val="1"/>
      <w:numFmt w:val="bullet"/>
      <w:lvlText w:val="•"/>
      <w:lvlJc w:val="left"/>
      <w:pPr>
        <w:tabs>
          <w:tab w:val="num" w:pos="720"/>
        </w:tabs>
        <w:ind w:left="720" w:hanging="360"/>
      </w:pPr>
      <w:rPr>
        <w:rFonts w:ascii="Arial" w:hAnsi="Arial" w:hint="default"/>
      </w:rPr>
    </w:lvl>
    <w:lvl w:ilvl="1" w:tplc="2772CD20" w:tentative="1">
      <w:start w:val="1"/>
      <w:numFmt w:val="bullet"/>
      <w:lvlText w:val="•"/>
      <w:lvlJc w:val="left"/>
      <w:pPr>
        <w:tabs>
          <w:tab w:val="num" w:pos="1440"/>
        </w:tabs>
        <w:ind w:left="1440" w:hanging="360"/>
      </w:pPr>
      <w:rPr>
        <w:rFonts w:ascii="Arial" w:hAnsi="Arial" w:hint="default"/>
      </w:rPr>
    </w:lvl>
    <w:lvl w:ilvl="2" w:tplc="BF42F4E8" w:tentative="1">
      <w:start w:val="1"/>
      <w:numFmt w:val="bullet"/>
      <w:lvlText w:val="•"/>
      <w:lvlJc w:val="left"/>
      <w:pPr>
        <w:tabs>
          <w:tab w:val="num" w:pos="2160"/>
        </w:tabs>
        <w:ind w:left="2160" w:hanging="360"/>
      </w:pPr>
      <w:rPr>
        <w:rFonts w:ascii="Arial" w:hAnsi="Arial" w:hint="default"/>
      </w:rPr>
    </w:lvl>
    <w:lvl w:ilvl="3" w:tplc="1068B73E" w:tentative="1">
      <w:start w:val="1"/>
      <w:numFmt w:val="bullet"/>
      <w:lvlText w:val="•"/>
      <w:lvlJc w:val="left"/>
      <w:pPr>
        <w:tabs>
          <w:tab w:val="num" w:pos="2880"/>
        </w:tabs>
        <w:ind w:left="2880" w:hanging="360"/>
      </w:pPr>
      <w:rPr>
        <w:rFonts w:ascii="Arial" w:hAnsi="Arial" w:hint="default"/>
      </w:rPr>
    </w:lvl>
    <w:lvl w:ilvl="4" w:tplc="3C8660FC" w:tentative="1">
      <w:start w:val="1"/>
      <w:numFmt w:val="bullet"/>
      <w:lvlText w:val="•"/>
      <w:lvlJc w:val="left"/>
      <w:pPr>
        <w:tabs>
          <w:tab w:val="num" w:pos="3600"/>
        </w:tabs>
        <w:ind w:left="3600" w:hanging="360"/>
      </w:pPr>
      <w:rPr>
        <w:rFonts w:ascii="Arial" w:hAnsi="Arial" w:hint="default"/>
      </w:rPr>
    </w:lvl>
    <w:lvl w:ilvl="5" w:tplc="247CFFD0" w:tentative="1">
      <w:start w:val="1"/>
      <w:numFmt w:val="bullet"/>
      <w:lvlText w:val="•"/>
      <w:lvlJc w:val="left"/>
      <w:pPr>
        <w:tabs>
          <w:tab w:val="num" w:pos="4320"/>
        </w:tabs>
        <w:ind w:left="4320" w:hanging="360"/>
      </w:pPr>
      <w:rPr>
        <w:rFonts w:ascii="Arial" w:hAnsi="Arial" w:hint="default"/>
      </w:rPr>
    </w:lvl>
    <w:lvl w:ilvl="6" w:tplc="6040F3A0" w:tentative="1">
      <w:start w:val="1"/>
      <w:numFmt w:val="bullet"/>
      <w:lvlText w:val="•"/>
      <w:lvlJc w:val="left"/>
      <w:pPr>
        <w:tabs>
          <w:tab w:val="num" w:pos="5040"/>
        </w:tabs>
        <w:ind w:left="5040" w:hanging="360"/>
      </w:pPr>
      <w:rPr>
        <w:rFonts w:ascii="Arial" w:hAnsi="Arial" w:hint="default"/>
      </w:rPr>
    </w:lvl>
    <w:lvl w:ilvl="7" w:tplc="EF32DA96" w:tentative="1">
      <w:start w:val="1"/>
      <w:numFmt w:val="bullet"/>
      <w:lvlText w:val="•"/>
      <w:lvlJc w:val="left"/>
      <w:pPr>
        <w:tabs>
          <w:tab w:val="num" w:pos="5760"/>
        </w:tabs>
        <w:ind w:left="5760" w:hanging="360"/>
      </w:pPr>
      <w:rPr>
        <w:rFonts w:ascii="Arial" w:hAnsi="Arial" w:hint="default"/>
      </w:rPr>
    </w:lvl>
    <w:lvl w:ilvl="8" w:tplc="5420EAEA" w:tentative="1">
      <w:start w:val="1"/>
      <w:numFmt w:val="bullet"/>
      <w:lvlText w:val="•"/>
      <w:lvlJc w:val="left"/>
      <w:pPr>
        <w:tabs>
          <w:tab w:val="num" w:pos="6480"/>
        </w:tabs>
        <w:ind w:left="6480" w:hanging="360"/>
      </w:pPr>
      <w:rPr>
        <w:rFonts w:ascii="Arial" w:hAnsi="Arial" w:hint="default"/>
      </w:rPr>
    </w:lvl>
  </w:abstractNum>
  <w:abstractNum w:abstractNumId="8">
    <w:nsid w:val="42C40B90"/>
    <w:multiLevelType w:val="hybridMultilevel"/>
    <w:tmpl w:val="8B1C4550"/>
    <w:lvl w:ilvl="0" w:tplc="EAA8E7D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254E9D"/>
    <w:multiLevelType w:val="hybridMultilevel"/>
    <w:tmpl w:val="A390446A"/>
    <w:lvl w:ilvl="0" w:tplc="EDD235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871C95"/>
    <w:multiLevelType w:val="hybridMultilevel"/>
    <w:tmpl w:val="80B87B4C"/>
    <w:lvl w:ilvl="0" w:tplc="A54833AA">
      <w:start w:val="1"/>
      <w:numFmt w:val="bullet"/>
      <w:lvlText w:val="•"/>
      <w:lvlJc w:val="left"/>
      <w:pPr>
        <w:tabs>
          <w:tab w:val="num" w:pos="720"/>
        </w:tabs>
        <w:ind w:left="720" w:hanging="360"/>
      </w:pPr>
      <w:rPr>
        <w:rFonts w:ascii="Arial" w:hAnsi="Arial" w:hint="default"/>
      </w:rPr>
    </w:lvl>
    <w:lvl w:ilvl="1" w:tplc="4DE853FA" w:tentative="1">
      <w:start w:val="1"/>
      <w:numFmt w:val="bullet"/>
      <w:lvlText w:val="•"/>
      <w:lvlJc w:val="left"/>
      <w:pPr>
        <w:tabs>
          <w:tab w:val="num" w:pos="1440"/>
        </w:tabs>
        <w:ind w:left="1440" w:hanging="360"/>
      </w:pPr>
      <w:rPr>
        <w:rFonts w:ascii="Arial" w:hAnsi="Arial" w:hint="default"/>
      </w:rPr>
    </w:lvl>
    <w:lvl w:ilvl="2" w:tplc="20EC5DFE" w:tentative="1">
      <w:start w:val="1"/>
      <w:numFmt w:val="bullet"/>
      <w:lvlText w:val="•"/>
      <w:lvlJc w:val="left"/>
      <w:pPr>
        <w:tabs>
          <w:tab w:val="num" w:pos="2160"/>
        </w:tabs>
        <w:ind w:left="2160" w:hanging="360"/>
      </w:pPr>
      <w:rPr>
        <w:rFonts w:ascii="Arial" w:hAnsi="Arial" w:hint="default"/>
      </w:rPr>
    </w:lvl>
    <w:lvl w:ilvl="3" w:tplc="6FA0B166" w:tentative="1">
      <w:start w:val="1"/>
      <w:numFmt w:val="bullet"/>
      <w:lvlText w:val="•"/>
      <w:lvlJc w:val="left"/>
      <w:pPr>
        <w:tabs>
          <w:tab w:val="num" w:pos="2880"/>
        </w:tabs>
        <w:ind w:left="2880" w:hanging="360"/>
      </w:pPr>
      <w:rPr>
        <w:rFonts w:ascii="Arial" w:hAnsi="Arial" w:hint="default"/>
      </w:rPr>
    </w:lvl>
    <w:lvl w:ilvl="4" w:tplc="1D9E949E" w:tentative="1">
      <w:start w:val="1"/>
      <w:numFmt w:val="bullet"/>
      <w:lvlText w:val="•"/>
      <w:lvlJc w:val="left"/>
      <w:pPr>
        <w:tabs>
          <w:tab w:val="num" w:pos="3600"/>
        </w:tabs>
        <w:ind w:left="3600" w:hanging="360"/>
      </w:pPr>
      <w:rPr>
        <w:rFonts w:ascii="Arial" w:hAnsi="Arial" w:hint="default"/>
      </w:rPr>
    </w:lvl>
    <w:lvl w:ilvl="5" w:tplc="07F231B0" w:tentative="1">
      <w:start w:val="1"/>
      <w:numFmt w:val="bullet"/>
      <w:lvlText w:val="•"/>
      <w:lvlJc w:val="left"/>
      <w:pPr>
        <w:tabs>
          <w:tab w:val="num" w:pos="4320"/>
        </w:tabs>
        <w:ind w:left="4320" w:hanging="360"/>
      </w:pPr>
      <w:rPr>
        <w:rFonts w:ascii="Arial" w:hAnsi="Arial" w:hint="default"/>
      </w:rPr>
    </w:lvl>
    <w:lvl w:ilvl="6" w:tplc="853AA984" w:tentative="1">
      <w:start w:val="1"/>
      <w:numFmt w:val="bullet"/>
      <w:lvlText w:val="•"/>
      <w:lvlJc w:val="left"/>
      <w:pPr>
        <w:tabs>
          <w:tab w:val="num" w:pos="5040"/>
        </w:tabs>
        <w:ind w:left="5040" w:hanging="360"/>
      </w:pPr>
      <w:rPr>
        <w:rFonts w:ascii="Arial" w:hAnsi="Arial" w:hint="default"/>
      </w:rPr>
    </w:lvl>
    <w:lvl w:ilvl="7" w:tplc="B8042144" w:tentative="1">
      <w:start w:val="1"/>
      <w:numFmt w:val="bullet"/>
      <w:lvlText w:val="•"/>
      <w:lvlJc w:val="left"/>
      <w:pPr>
        <w:tabs>
          <w:tab w:val="num" w:pos="5760"/>
        </w:tabs>
        <w:ind w:left="5760" w:hanging="360"/>
      </w:pPr>
      <w:rPr>
        <w:rFonts w:ascii="Arial" w:hAnsi="Arial" w:hint="default"/>
      </w:rPr>
    </w:lvl>
    <w:lvl w:ilvl="8" w:tplc="84787042" w:tentative="1">
      <w:start w:val="1"/>
      <w:numFmt w:val="bullet"/>
      <w:lvlText w:val="•"/>
      <w:lvlJc w:val="left"/>
      <w:pPr>
        <w:tabs>
          <w:tab w:val="num" w:pos="6480"/>
        </w:tabs>
        <w:ind w:left="6480" w:hanging="360"/>
      </w:pPr>
      <w:rPr>
        <w:rFonts w:ascii="Arial" w:hAnsi="Arial" w:hint="default"/>
      </w:rPr>
    </w:lvl>
  </w:abstractNum>
  <w:abstractNum w:abstractNumId="11">
    <w:nsid w:val="5773225E"/>
    <w:multiLevelType w:val="hybridMultilevel"/>
    <w:tmpl w:val="2B2E0A8E"/>
    <w:lvl w:ilvl="0" w:tplc="64A6A5DA">
      <w:start w:val="1"/>
      <w:numFmt w:val="bullet"/>
      <w:lvlText w:val="•"/>
      <w:lvlJc w:val="left"/>
      <w:pPr>
        <w:tabs>
          <w:tab w:val="num" w:pos="720"/>
        </w:tabs>
        <w:ind w:left="720" w:hanging="360"/>
      </w:pPr>
      <w:rPr>
        <w:rFonts w:ascii="Arial" w:hAnsi="Arial" w:hint="default"/>
      </w:rPr>
    </w:lvl>
    <w:lvl w:ilvl="1" w:tplc="187CAE26" w:tentative="1">
      <w:start w:val="1"/>
      <w:numFmt w:val="bullet"/>
      <w:lvlText w:val="•"/>
      <w:lvlJc w:val="left"/>
      <w:pPr>
        <w:tabs>
          <w:tab w:val="num" w:pos="1440"/>
        </w:tabs>
        <w:ind w:left="1440" w:hanging="360"/>
      </w:pPr>
      <w:rPr>
        <w:rFonts w:ascii="Arial" w:hAnsi="Arial" w:hint="default"/>
      </w:rPr>
    </w:lvl>
    <w:lvl w:ilvl="2" w:tplc="6EBA6EC0" w:tentative="1">
      <w:start w:val="1"/>
      <w:numFmt w:val="bullet"/>
      <w:lvlText w:val="•"/>
      <w:lvlJc w:val="left"/>
      <w:pPr>
        <w:tabs>
          <w:tab w:val="num" w:pos="2160"/>
        </w:tabs>
        <w:ind w:left="2160" w:hanging="360"/>
      </w:pPr>
      <w:rPr>
        <w:rFonts w:ascii="Arial" w:hAnsi="Arial" w:hint="default"/>
      </w:rPr>
    </w:lvl>
    <w:lvl w:ilvl="3" w:tplc="1554B022" w:tentative="1">
      <w:start w:val="1"/>
      <w:numFmt w:val="bullet"/>
      <w:lvlText w:val="•"/>
      <w:lvlJc w:val="left"/>
      <w:pPr>
        <w:tabs>
          <w:tab w:val="num" w:pos="2880"/>
        </w:tabs>
        <w:ind w:left="2880" w:hanging="360"/>
      </w:pPr>
      <w:rPr>
        <w:rFonts w:ascii="Arial" w:hAnsi="Arial" w:hint="default"/>
      </w:rPr>
    </w:lvl>
    <w:lvl w:ilvl="4" w:tplc="BADC3816" w:tentative="1">
      <w:start w:val="1"/>
      <w:numFmt w:val="bullet"/>
      <w:lvlText w:val="•"/>
      <w:lvlJc w:val="left"/>
      <w:pPr>
        <w:tabs>
          <w:tab w:val="num" w:pos="3600"/>
        </w:tabs>
        <w:ind w:left="3600" w:hanging="360"/>
      </w:pPr>
      <w:rPr>
        <w:rFonts w:ascii="Arial" w:hAnsi="Arial" w:hint="default"/>
      </w:rPr>
    </w:lvl>
    <w:lvl w:ilvl="5" w:tplc="334691A6" w:tentative="1">
      <w:start w:val="1"/>
      <w:numFmt w:val="bullet"/>
      <w:lvlText w:val="•"/>
      <w:lvlJc w:val="left"/>
      <w:pPr>
        <w:tabs>
          <w:tab w:val="num" w:pos="4320"/>
        </w:tabs>
        <w:ind w:left="4320" w:hanging="360"/>
      </w:pPr>
      <w:rPr>
        <w:rFonts w:ascii="Arial" w:hAnsi="Arial" w:hint="default"/>
      </w:rPr>
    </w:lvl>
    <w:lvl w:ilvl="6" w:tplc="1CE6F868" w:tentative="1">
      <w:start w:val="1"/>
      <w:numFmt w:val="bullet"/>
      <w:lvlText w:val="•"/>
      <w:lvlJc w:val="left"/>
      <w:pPr>
        <w:tabs>
          <w:tab w:val="num" w:pos="5040"/>
        </w:tabs>
        <w:ind w:left="5040" w:hanging="360"/>
      </w:pPr>
      <w:rPr>
        <w:rFonts w:ascii="Arial" w:hAnsi="Arial" w:hint="default"/>
      </w:rPr>
    </w:lvl>
    <w:lvl w:ilvl="7" w:tplc="3BB4B142" w:tentative="1">
      <w:start w:val="1"/>
      <w:numFmt w:val="bullet"/>
      <w:lvlText w:val="•"/>
      <w:lvlJc w:val="left"/>
      <w:pPr>
        <w:tabs>
          <w:tab w:val="num" w:pos="5760"/>
        </w:tabs>
        <w:ind w:left="5760" w:hanging="360"/>
      </w:pPr>
      <w:rPr>
        <w:rFonts w:ascii="Arial" w:hAnsi="Arial" w:hint="default"/>
      </w:rPr>
    </w:lvl>
    <w:lvl w:ilvl="8" w:tplc="DC4496C2" w:tentative="1">
      <w:start w:val="1"/>
      <w:numFmt w:val="bullet"/>
      <w:lvlText w:val="•"/>
      <w:lvlJc w:val="left"/>
      <w:pPr>
        <w:tabs>
          <w:tab w:val="num" w:pos="6480"/>
        </w:tabs>
        <w:ind w:left="6480" w:hanging="360"/>
      </w:pPr>
      <w:rPr>
        <w:rFonts w:ascii="Arial" w:hAnsi="Arial" w:hint="default"/>
      </w:rPr>
    </w:lvl>
  </w:abstractNum>
  <w:abstractNum w:abstractNumId="12">
    <w:nsid w:val="6A312B36"/>
    <w:multiLevelType w:val="hybridMultilevel"/>
    <w:tmpl w:val="55146072"/>
    <w:lvl w:ilvl="0" w:tplc="4EE04F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D5532F2"/>
    <w:multiLevelType w:val="hybridMultilevel"/>
    <w:tmpl w:val="46AC990E"/>
    <w:lvl w:ilvl="0" w:tplc="4D867580">
      <w:start w:val="1"/>
      <w:numFmt w:val="bullet"/>
      <w:lvlText w:val="•"/>
      <w:lvlJc w:val="left"/>
      <w:pPr>
        <w:tabs>
          <w:tab w:val="num" w:pos="720"/>
        </w:tabs>
        <w:ind w:left="720" w:hanging="360"/>
      </w:pPr>
      <w:rPr>
        <w:rFonts w:ascii="Arial" w:hAnsi="Arial" w:hint="default"/>
      </w:rPr>
    </w:lvl>
    <w:lvl w:ilvl="1" w:tplc="176E3D9A" w:tentative="1">
      <w:start w:val="1"/>
      <w:numFmt w:val="bullet"/>
      <w:lvlText w:val="•"/>
      <w:lvlJc w:val="left"/>
      <w:pPr>
        <w:tabs>
          <w:tab w:val="num" w:pos="1440"/>
        </w:tabs>
        <w:ind w:left="1440" w:hanging="360"/>
      </w:pPr>
      <w:rPr>
        <w:rFonts w:ascii="Arial" w:hAnsi="Arial" w:hint="default"/>
      </w:rPr>
    </w:lvl>
    <w:lvl w:ilvl="2" w:tplc="A2D2D942" w:tentative="1">
      <w:start w:val="1"/>
      <w:numFmt w:val="bullet"/>
      <w:lvlText w:val="•"/>
      <w:lvlJc w:val="left"/>
      <w:pPr>
        <w:tabs>
          <w:tab w:val="num" w:pos="2160"/>
        </w:tabs>
        <w:ind w:left="2160" w:hanging="360"/>
      </w:pPr>
      <w:rPr>
        <w:rFonts w:ascii="Arial" w:hAnsi="Arial" w:hint="default"/>
      </w:rPr>
    </w:lvl>
    <w:lvl w:ilvl="3" w:tplc="6876F820" w:tentative="1">
      <w:start w:val="1"/>
      <w:numFmt w:val="bullet"/>
      <w:lvlText w:val="•"/>
      <w:lvlJc w:val="left"/>
      <w:pPr>
        <w:tabs>
          <w:tab w:val="num" w:pos="2880"/>
        </w:tabs>
        <w:ind w:left="2880" w:hanging="360"/>
      </w:pPr>
      <w:rPr>
        <w:rFonts w:ascii="Arial" w:hAnsi="Arial" w:hint="default"/>
      </w:rPr>
    </w:lvl>
    <w:lvl w:ilvl="4" w:tplc="70A8662A" w:tentative="1">
      <w:start w:val="1"/>
      <w:numFmt w:val="bullet"/>
      <w:lvlText w:val="•"/>
      <w:lvlJc w:val="left"/>
      <w:pPr>
        <w:tabs>
          <w:tab w:val="num" w:pos="3600"/>
        </w:tabs>
        <w:ind w:left="3600" w:hanging="360"/>
      </w:pPr>
      <w:rPr>
        <w:rFonts w:ascii="Arial" w:hAnsi="Arial" w:hint="default"/>
      </w:rPr>
    </w:lvl>
    <w:lvl w:ilvl="5" w:tplc="C6A42A10" w:tentative="1">
      <w:start w:val="1"/>
      <w:numFmt w:val="bullet"/>
      <w:lvlText w:val="•"/>
      <w:lvlJc w:val="left"/>
      <w:pPr>
        <w:tabs>
          <w:tab w:val="num" w:pos="4320"/>
        </w:tabs>
        <w:ind w:left="4320" w:hanging="360"/>
      </w:pPr>
      <w:rPr>
        <w:rFonts w:ascii="Arial" w:hAnsi="Arial" w:hint="default"/>
      </w:rPr>
    </w:lvl>
    <w:lvl w:ilvl="6" w:tplc="05F4A460" w:tentative="1">
      <w:start w:val="1"/>
      <w:numFmt w:val="bullet"/>
      <w:lvlText w:val="•"/>
      <w:lvlJc w:val="left"/>
      <w:pPr>
        <w:tabs>
          <w:tab w:val="num" w:pos="5040"/>
        </w:tabs>
        <w:ind w:left="5040" w:hanging="360"/>
      </w:pPr>
      <w:rPr>
        <w:rFonts w:ascii="Arial" w:hAnsi="Arial" w:hint="default"/>
      </w:rPr>
    </w:lvl>
    <w:lvl w:ilvl="7" w:tplc="77FA0D9C" w:tentative="1">
      <w:start w:val="1"/>
      <w:numFmt w:val="bullet"/>
      <w:lvlText w:val="•"/>
      <w:lvlJc w:val="left"/>
      <w:pPr>
        <w:tabs>
          <w:tab w:val="num" w:pos="5760"/>
        </w:tabs>
        <w:ind w:left="5760" w:hanging="360"/>
      </w:pPr>
      <w:rPr>
        <w:rFonts w:ascii="Arial" w:hAnsi="Arial" w:hint="default"/>
      </w:rPr>
    </w:lvl>
    <w:lvl w:ilvl="8" w:tplc="705E26B0" w:tentative="1">
      <w:start w:val="1"/>
      <w:numFmt w:val="bullet"/>
      <w:lvlText w:val="•"/>
      <w:lvlJc w:val="left"/>
      <w:pPr>
        <w:tabs>
          <w:tab w:val="num" w:pos="6480"/>
        </w:tabs>
        <w:ind w:left="6480" w:hanging="360"/>
      </w:pPr>
      <w:rPr>
        <w:rFonts w:ascii="Arial" w:hAnsi="Arial" w:hint="default"/>
      </w:rPr>
    </w:lvl>
  </w:abstractNum>
  <w:abstractNum w:abstractNumId="14">
    <w:nsid w:val="6E213DB3"/>
    <w:multiLevelType w:val="hybridMultilevel"/>
    <w:tmpl w:val="79B44C22"/>
    <w:lvl w:ilvl="0" w:tplc="05063562">
      <w:start w:val="1"/>
      <w:numFmt w:val="bullet"/>
      <w:lvlText w:val="•"/>
      <w:lvlJc w:val="left"/>
      <w:pPr>
        <w:tabs>
          <w:tab w:val="num" w:pos="720"/>
        </w:tabs>
        <w:ind w:left="720" w:hanging="360"/>
      </w:pPr>
      <w:rPr>
        <w:rFonts w:ascii="Arial" w:hAnsi="Arial" w:hint="default"/>
      </w:rPr>
    </w:lvl>
    <w:lvl w:ilvl="1" w:tplc="57189EA2" w:tentative="1">
      <w:start w:val="1"/>
      <w:numFmt w:val="bullet"/>
      <w:lvlText w:val="•"/>
      <w:lvlJc w:val="left"/>
      <w:pPr>
        <w:tabs>
          <w:tab w:val="num" w:pos="1440"/>
        </w:tabs>
        <w:ind w:left="1440" w:hanging="360"/>
      </w:pPr>
      <w:rPr>
        <w:rFonts w:ascii="Arial" w:hAnsi="Arial" w:hint="default"/>
      </w:rPr>
    </w:lvl>
    <w:lvl w:ilvl="2" w:tplc="3EFCAAEE" w:tentative="1">
      <w:start w:val="1"/>
      <w:numFmt w:val="bullet"/>
      <w:lvlText w:val="•"/>
      <w:lvlJc w:val="left"/>
      <w:pPr>
        <w:tabs>
          <w:tab w:val="num" w:pos="2160"/>
        </w:tabs>
        <w:ind w:left="2160" w:hanging="360"/>
      </w:pPr>
      <w:rPr>
        <w:rFonts w:ascii="Arial" w:hAnsi="Arial" w:hint="default"/>
      </w:rPr>
    </w:lvl>
    <w:lvl w:ilvl="3" w:tplc="DF1CF080" w:tentative="1">
      <w:start w:val="1"/>
      <w:numFmt w:val="bullet"/>
      <w:lvlText w:val="•"/>
      <w:lvlJc w:val="left"/>
      <w:pPr>
        <w:tabs>
          <w:tab w:val="num" w:pos="2880"/>
        </w:tabs>
        <w:ind w:left="2880" w:hanging="360"/>
      </w:pPr>
      <w:rPr>
        <w:rFonts w:ascii="Arial" w:hAnsi="Arial" w:hint="default"/>
      </w:rPr>
    </w:lvl>
    <w:lvl w:ilvl="4" w:tplc="F692D5E2" w:tentative="1">
      <w:start w:val="1"/>
      <w:numFmt w:val="bullet"/>
      <w:lvlText w:val="•"/>
      <w:lvlJc w:val="left"/>
      <w:pPr>
        <w:tabs>
          <w:tab w:val="num" w:pos="3600"/>
        </w:tabs>
        <w:ind w:left="3600" w:hanging="360"/>
      </w:pPr>
      <w:rPr>
        <w:rFonts w:ascii="Arial" w:hAnsi="Arial" w:hint="default"/>
      </w:rPr>
    </w:lvl>
    <w:lvl w:ilvl="5" w:tplc="D1AEBF12" w:tentative="1">
      <w:start w:val="1"/>
      <w:numFmt w:val="bullet"/>
      <w:lvlText w:val="•"/>
      <w:lvlJc w:val="left"/>
      <w:pPr>
        <w:tabs>
          <w:tab w:val="num" w:pos="4320"/>
        </w:tabs>
        <w:ind w:left="4320" w:hanging="360"/>
      </w:pPr>
      <w:rPr>
        <w:rFonts w:ascii="Arial" w:hAnsi="Arial" w:hint="default"/>
      </w:rPr>
    </w:lvl>
    <w:lvl w:ilvl="6" w:tplc="CC86D35E" w:tentative="1">
      <w:start w:val="1"/>
      <w:numFmt w:val="bullet"/>
      <w:lvlText w:val="•"/>
      <w:lvlJc w:val="left"/>
      <w:pPr>
        <w:tabs>
          <w:tab w:val="num" w:pos="5040"/>
        </w:tabs>
        <w:ind w:left="5040" w:hanging="360"/>
      </w:pPr>
      <w:rPr>
        <w:rFonts w:ascii="Arial" w:hAnsi="Arial" w:hint="default"/>
      </w:rPr>
    </w:lvl>
    <w:lvl w:ilvl="7" w:tplc="5702581E" w:tentative="1">
      <w:start w:val="1"/>
      <w:numFmt w:val="bullet"/>
      <w:lvlText w:val="•"/>
      <w:lvlJc w:val="left"/>
      <w:pPr>
        <w:tabs>
          <w:tab w:val="num" w:pos="5760"/>
        </w:tabs>
        <w:ind w:left="5760" w:hanging="360"/>
      </w:pPr>
      <w:rPr>
        <w:rFonts w:ascii="Arial" w:hAnsi="Arial" w:hint="default"/>
      </w:rPr>
    </w:lvl>
    <w:lvl w:ilvl="8" w:tplc="E21CF6A6" w:tentative="1">
      <w:start w:val="1"/>
      <w:numFmt w:val="bullet"/>
      <w:lvlText w:val="•"/>
      <w:lvlJc w:val="left"/>
      <w:pPr>
        <w:tabs>
          <w:tab w:val="num" w:pos="6480"/>
        </w:tabs>
        <w:ind w:left="6480" w:hanging="360"/>
      </w:pPr>
      <w:rPr>
        <w:rFonts w:ascii="Arial" w:hAnsi="Arial" w:hint="default"/>
      </w:rPr>
    </w:lvl>
  </w:abstractNum>
  <w:abstractNum w:abstractNumId="15">
    <w:nsid w:val="7189621C"/>
    <w:multiLevelType w:val="hybridMultilevel"/>
    <w:tmpl w:val="14CC1AF4"/>
    <w:lvl w:ilvl="0" w:tplc="47945176">
      <w:start w:val="1"/>
      <w:numFmt w:val="bullet"/>
      <w:lvlText w:val="•"/>
      <w:lvlJc w:val="left"/>
      <w:pPr>
        <w:tabs>
          <w:tab w:val="num" w:pos="720"/>
        </w:tabs>
        <w:ind w:left="720" w:hanging="360"/>
      </w:pPr>
      <w:rPr>
        <w:rFonts w:ascii="Arial" w:hAnsi="Arial" w:hint="default"/>
      </w:rPr>
    </w:lvl>
    <w:lvl w:ilvl="1" w:tplc="7226A2F6" w:tentative="1">
      <w:start w:val="1"/>
      <w:numFmt w:val="bullet"/>
      <w:lvlText w:val="•"/>
      <w:lvlJc w:val="left"/>
      <w:pPr>
        <w:tabs>
          <w:tab w:val="num" w:pos="1440"/>
        </w:tabs>
        <w:ind w:left="1440" w:hanging="360"/>
      </w:pPr>
      <w:rPr>
        <w:rFonts w:ascii="Arial" w:hAnsi="Arial" w:hint="default"/>
      </w:rPr>
    </w:lvl>
    <w:lvl w:ilvl="2" w:tplc="5A0015BE" w:tentative="1">
      <w:start w:val="1"/>
      <w:numFmt w:val="bullet"/>
      <w:lvlText w:val="•"/>
      <w:lvlJc w:val="left"/>
      <w:pPr>
        <w:tabs>
          <w:tab w:val="num" w:pos="2160"/>
        </w:tabs>
        <w:ind w:left="2160" w:hanging="360"/>
      </w:pPr>
      <w:rPr>
        <w:rFonts w:ascii="Arial" w:hAnsi="Arial" w:hint="default"/>
      </w:rPr>
    </w:lvl>
    <w:lvl w:ilvl="3" w:tplc="8E32B00E" w:tentative="1">
      <w:start w:val="1"/>
      <w:numFmt w:val="bullet"/>
      <w:lvlText w:val="•"/>
      <w:lvlJc w:val="left"/>
      <w:pPr>
        <w:tabs>
          <w:tab w:val="num" w:pos="2880"/>
        </w:tabs>
        <w:ind w:left="2880" w:hanging="360"/>
      </w:pPr>
      <w:rPr>
        <w:rFonts w:ascii="Arial" w:hAnsi="Arial" w:hint="default"/>
      </w:rPr>
    </w:lvl>
    <w:lvl w:ilvl="4" w:tplc="7BCE2DE6" w:tentative="1">
      <w:start w:val="1"/>
      <w:numFmt w:val="bullet"/>
      <w:lvlText w:val="•"/>
      <w:lvlJc w:val="left"/>
      <w:pPr>
        <w:tabs>
          <w:tab w:val="num" w:pos="3600"/>
        </w:tabs>
        <w:ind w:left="3600" w:hanging="360"/>
      </w:pPr>
      <w:rPr>
        <w:rFonts w:ascii="Arial" w:hAnsi="Arial" w:hint="default"/>
      </w:rPr>
    </w:lvl>
    <w:lvl w:ilvl="5" w:tplc="2B98E7AE" w:tentative="1">
      <w:start w:val="1"/>
      <w:numFmt w:val="bullet"/>
      <w:lvlText w:val="•"/>
      <w:lvlJc w:val="left"/>
      <w:pPr>
        <w:tabs>
          <w:tab w:val="num" w:pos="4320"/>
        </w:tabs>
        <w:ind w:left="4320" w:hanging="360"/>
      </w:pPr>
      <w:rPr>
        <w:rFonts w:ascii="Arial" w:hAnsi="Arial" w:hint="default"/>
      </w:rPr>
    </w:lvl>
    <w:lvl w:ilvl="6" w:tplc="A09CF80A" w:tentative="1">
      <w:start w:val="1"/>
      <w:numFmt w:val="bullet"/>
      <w:lvlText w:val="•"/>
      <w:lvlJc w:val="left"/>
      <w:pPr>
        <w:tabs>
          <w:tab w:val="num" w:pos="5040"/>
        </w:tabs>
        <w:ind w:left="5040" w:hanging="360"/>
      </w:pPr>
      <w:rPr>
        <w:rFonts w:ascii="Arial" w:hAnsi="Arial" w:hint="default"/>
      </w:rPr>
    </w:lvl>
    <w:lvl w:ilvl="7" w:tplc="25CA32D8" w:tentative="1">
      <w:start w:val="1"/>
      <w:numFmt w:val="bullet"/>
      <w:lvlText w:val="•"/>
      <w:lvlJc w:val="left"/>
      <w:pPr>
        <w:tabs>
          <w:tab w:val="num" w:pos="5760"/>
        </w:tabs>
        <w:ind w:left="5760" w:hanging="360"/>
      </w:pPr>
      <w:rPr>
        <w:rFonts w:ascii="Arial" w:hAnsi="Arial" w:hint="default"/>
      </w:rPr>
    </w:lvl>
    <w:lvl w:ilvl="8" w:tplc="CED2CBFE" w:tentative="1">
      <w:start w:val="1"/>
      <w:numFmt w:val="bullet"/>
      <w:lvlText w:val="•"/>
      <w:lvlJc w:val="left"/>
      <w:pPr>
        <w:tabs>
          <w:tab w:val="num" w:pos="6480"/>
        </w:tabs>
        <w:ind w:left="6480" w:hanging="360"/>
      </w:pPr>
      <w:rPr>
        <w:rFonts w:ascii="Arial" w:hAnsi="Arial" w:hint="default"/>
      </w:rPr>
    </w:lvl>
  </w:abstractNum>
  <w:abstractNum w:abstractNumId="16">
    <w:nsid w:val="7F5072D0"/>
    <w:multiLevelType w:val="hybridMultilevel"/>
    <w:tmpl w:val="C254A38E"/>
    <w:lvl w:ilvl="0" w:tplc="1E4CA9A8">
      <w:start w:val="1"/>
      <w:numFmt w:val="bullet"/>
      <w:lvlText w:val="•"/>
      <w:lvlJc w:val="left"/>
      <w:pPr>
        <w:tabs>
          <w:tab w:val="num" w:pos="720"/>
        </w:tabs>
        <w:ind w:left="720" w:hanging="360"/>
      </w:pPr>
      <w:rPr>
        <w:rFonts w:ascii="Arial" w:hAnsi="Arial" w:hint="default"/>
      </w:rPr>
    </w:lvl>
    <w:lvl w:ilvl="1" w:tplc="17E291B8" w:tentative="1">
      <w:start w:val="1"/>
      <w:numFmt w:val="bullet"/>
      <w:lvlText w:val="•"/>
      <w:lvlJc w:val="left"/>
      <w:pPr>
        <w:tabs>
          <w:tab w:val="num" w:pos="1440"/>
        </w:tabs>
        <w:ind w:left="1440" w:hanging="360"/>
      </w:pPr>
      <w:rPr>
        <w:rFonts w:ascii="Arial" w:hAnsi="Arial" w:hint="default"/>
      </w:rPr>
    </w:lvl>
    <w:lvl w:ilvl="2" w:tplc="C2BEAA9C" w:tentative="1">
      <w:start w:val="1"/>
      <w:numFmt w:val="bullet"/>
      <w:lvlText w:val="•"/>
      <w:lvlJc w:val="left"/>
      <w:pPr>
        <w:tabs>
          <w:tab w:val="num" w:pos="2160"/>
        </w:tabs>
        <w:ind w:left="2160" w:hanging="360"/>
      </w:pPr>
      <w:rPr>
        <w:rFonts w:ascii="Arial" w:hAnsi="Arial" w:hint="default"/>
      </w:rPr>
    </w:lvl>
    <w:lvl w:ilvl="3" w:tplc="A8A2DEB4" w:tentative="1">
      <w:start w:val="1"/>
      <w:numFmt w:val="bullet"/>
      <w:lvlText w:val="•"/>
      <w:lvlJc w:val="left"/>
      <w:pPr>
        <w:tabs>
          <w:tab w:val="num" w:pos="2880"/>
        </w:tabs>
        <w:ind w:left="2880" w:hanging="360"/>
      </w:pPr>
      <w:rPr>
        <w:rFonts w:ascii="Arial" w:hAnsi="Arial" w:hint="default"/>
      </w:rPr>
    </w:lvl>
    <w:lvl w:ilvl="4" w:tplc="297A75C8" w:tentative="1">
      <w:start w:val="1"/>
      <w:numFmt w:val="bullet"/>
      <w:lvlText w:val="•"/>
      <w:lvlJc w:val="left"/>
      <w:pPr>
        <w:tabs>
          <w:tab w:val="num" w:pos="3600"/>
        </w:tabs>
        <w:ind w:left="3600" w:hanging="360"/>
      </w:pPr>
      <w:rPr>
        <w:rFonts w:ascii="Arial" w:hAnsi="Arial" w:hint="default"/>
      </w:rPr>
    </w:lvl>
    <w:lvl w:ilvl="5" w:tplc="061469A8" w:tentative="1">
      <w:start w:val="1"/>
      <w:numFmt w:val="bullet"/>
      <w:lvlText w:val="•"/>
      <w:lvlJc w:val="left"/>
      <w:pPr>
        <w:tabs>
          <w:tab w:val="num" w:pos="4320"/>
        </w:tabs>
        <w:ind w:left="4320" w:hanging="360"/>
      </w:pPr>
      <w:rPr>
        <w:rFonts w:ascii="Arial" w:hAnsi="Arial" w:hint="default"/>
      </w:rPr>
    </w:lvl>
    <w:lvl w:ilvl="6" w:tplc="DA86F63A" w:tentative="1">
      <w:start w:val="1"/>
      <w:numFmt w:val="bullet"/>
      <w:lvlText w:val="•"/>
      <w:lvlJc w:val="left"/>
      <w:pPr>
        <w:tabs>
          <w:tab w:val="num" w:pos="5040"/>
        </w:tabs>
        <w:ind w:left="5040" w:hanging="360"/>
      </w:pPr>
      <w:rPr>
        <w:rFonts w:ascii="Arial" w:hAnsi="Arial" w:hint="default"/>
      </w:rPr>
    </w:lvl>
    <w:lvl w:ilvl="7" w:tplc="B82CF6F4" w:tentative="1">
      <w:start w:val="1"/>
      <w:numFmt w:val="bullet"/>
      <w:lvlText w:val="•"/>
      <w:lvlJc w:val="left"/>
      <w:pPr>
        <w:tabs>
          <w:tab w:val="num" w:pos="5760"/>
        </w:tabs>
        <w:ind w:left="5760" w:hanging="360"/>
      </w:pPr>
      <w:rPr>
        <w:rFonts w:ascii="Arial" w:hAnsi="Arial" w:hint="default"/>
      </w:rPr>
    </w:lvl>
    <w:lvl w:ilvl="8" w:tplc="A2C608C2" w:tentative="1">
      <w:start w:val="1"/>
      <w:numFmt w:val="bullet"/>
      <w:lvlText w:val="•"/>
      <w:lvlJc w:val="left"/>
      <w:pPr>
        <w:tabs>
          <w:tab w:val="num" w:pos="6480"/>
        </w:tabs>
        <w:ind w:left="6480" w:hanging="360"/>
      </w:pPr>
      <w:rPr>
        <w:rFonts w:ascii="Arial" w:hAnsi="Arial" w:hint="default"/>
      </w:rPr>
    </w:lvl>
  </w:abstractNum>
  <w:abstractNum w:abstractNumId="17">
    <w:nsid w:val="7F896F53"/>
    <w:multiLevelType w:val="hybridMultilevel"/>
    <w:tmpl w:val="24FC2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
  </w:num>
  <w:num w:numId="3">
    <w:abstractNumId w:val="14"/>
  </w:num>
  <w:num w:numId="4">
    <w:abstractNumId w:val="1"/>
  </w:num>
  <w:num w:numId="5">
    <w:abstractNumId w:val="13"/>
  </w:num>
  <w:num w:numId="6">
    <w:abstractNumId w:val="16"/>
  </w:num>
  <w:num w:numId="7">
    <w:abstractNumId w:val="12"/>
  </w:num>
  <w:num w:numId="8">
    <w:abstractNumId w:val="15"/>
  </w:num>
  <w:num w:numId="9">
    <w:abstractNumId w:val="5"/>
  </w:num>
  <w:num w:numId="10">
    <w:abstractNumId w:val="11"/>
  </w:num>
  <w:num w:numId="11">
    <w:abstractNumId w:val="10"/>
  </w:num>
  <w:num w:numId="12">
    <w:abstractNumId w:val="7"/>
  </w:num>
  <w:num w:numId="13">
    <w:abstractNumId w:val="6"/>
  </w:num>
  <w:num w:numId="14">
    <w:abstractNumId w:val="8"/>
  </w:num>
  <w:num w:numId="15">
    <w:abstractNumId w:val="2"/>
  </w:num>
  <w:num w:numId="16">
    <w:abstractNumId w:val="4"/>
  </w:num>
  <w:num w:numId="17">
    <w:abstractNumId w:val="9"/>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2srQwtDA0MjYxMTEzNzdS0lEKTi0uzszPAykwMqkFAEWiT2otAAAA"/>
  </w:docVars>
  <w:rsids>
    <w:rsidRoot w:val="00BE21ED"/>
    <w:rsid w:val="000021BE"/>
    <w:rsid w:val="0000603C"/>
    <w:rsid w:val="00022C25"/>
    <w:rsid w:val="00023EB7"/>
    <w:rsid w:val="00032873"/>
    <w:rsid w:val="00051A8B"/>
    <w:rsid w:val="00054DAE"/>
    <w:rsid w:val="00054F69"/>
    <w:rsid w:val="0006208E"/>
    <w:rsid w:val="000754A6"/>
    <w:rsid w:val="00092BDE"/>
    <w:rsid w:val="000A17F6"/>
    <w:rsid w:val="000B1B1E"/>
    <w:rsid w:val="000B770D"/>
    <w:rsid w:val="000E6491"/>
    <w:rsid w:val="000E71F2"/>
    <w:rsid w:val="000F1248"/>
    <w:rsid w:val="000F246B"/>
    <w:rsid w:val="0010049C"/>
    <w:rsid w:val="001216F2"/>
    <w:rsid w:val="0013430A"/>
    <w:rsid w:val="0013782F"/>
    <w:rsid w:val="00140AC4"/>
    <w:rsid w:val="001561C9"/>
    <w:rsid w:val="00165B82"/>
    <w:rsid w:val="00171A02"/>
    <w:rsid w:val="00172366"/>
    <w:rsid w:val="00181899"/>
    <w:rsid w:val="00183736"/>
    <w:rsid w:val="00183D86"/>
    <w:rsid w:val="00187E5E"/>
    <w:rsid w:val="00192743"/>
    <w:rsid w:val="0019491A"/>
    <w:rsid w:val="00194FA5"/>
    <w:rsid w:val="001A52A1"/>
    <w:rsid w:val="001B3280"/>
    <w:rsid w:val="001C7723"/>
    <w:rsid w:val="001F1A16"/>
    <w:rsid w:val="001F3190"/>
    <w:rsid w:val="001F34FB"/>
    <w:rsid w:val="001F4ED0"/>
    <w:rsid w:val="00203B0C"/>
    <w:rsid w:val="00204634"/>
    <w:rsid w:val="00205DCE"/>
    <w:rsid w:val="002119FA"/>
    <w:rsid w:val="00214256"/>
    <w:rsid w:val="00214F2C"/>
    <w:rsid w:val="00216CAD"/>
    <w:rsid w:val="00227802"/>
    <w:rsid w:val="002302F2"/>
    <w:rsid w:val="00233FD6"/>
    <w:rsid w:val="002446E1"/>
    <w:rsid w:val="00246543"/>
    <w:rsid w:val="00247235"/>
    <w:rsid w:val="00256D93"/>
    <w:rsid w:val="00273913"/>
    <w:rsid w:val="00291D14"/>
    <w:rsid w:val="002A03F9"/>
    <w:rsid w:val="002A0BA7"/>
    <w:rsid w:val="002B12FD"/>
    <w:rsid w:val="002B223D"/>
    <w:rsid w:val="002C1803"/>
    <w:rsid w:val="002D4EFB"/>
    <w:rsid w:val="002D7EFE"/>
    <w:rsid w:val="002E7AC0"/>
    <w:rsid w:val="002F0FF1"/>
    <w:rsid w:val="002F32C7"/>
    <w:rsid w:val="002F5392"/>
    <w:rsid w:val="002F5C00"/>
    <w:rsid w:val="002F762F"/>
    <w:rsid w:val="00300957"/>
    <w:rsid w:val="00322B25"/>
    <w:rsid w:val="00325770"/>
    <w:rsid w:val="00331256"/>
    <w:rsid w:val="00332D81"/>
    <w:rsid w:val="003420FB"/>
    <w:rsid w:val="0034748F"/>
    <w:rsid w:val="00353A6F"/>
    <w:rsid w:val="00361768"/>
    <w:rsid w:val="0036593C"/>
    <w:rsid w:val="003812EB"/>
    <w:rsid w:val="003920D8"/>
    <w:rsid w:val="00395CDC"/>
    <w:rsid w:val="00397C38"/>
    <w:rsid w:val="003A36C5"/>
    <w:rsid w:val="003A3744"/>
    <w:rsid w:val="003D2499"/>
    <w:rsid w:val="003E1647"/>
    <w:rsid w:val="003E2DFC"/>
    <w:rsid w:val="003E59D0"/>
    <w:rsid w:val="003E64CF"/>
    <w:rsid w:val="003E7CCF"/>
    <w:rsid w:val="003F7D1D"/>
    <w:rsid w:val="0040113B"/>
    <w:rsid w:val="004070D2"/>
    <w:rsid w:val="0041603A"/>
    <w:rsid w:val="00436627"/>
    <w:rsid w:val="00444E5B"/>
    <w:rsid w:val="004634D3"/>
    <w:rsid w:val="0046635B"/>
    <w:rsid w:val="00471DB2"/>
    <w:rsid w:val="004741BA"/>
    <w:rsid w:val="00480275"/>
    <w:rsid w:val="00493A7F"/>
    <w:rsid w:val="004A69E4"/>
    <w:rsid w:val="004B15FE"/>
    <w:rsid w:val="004B61BE"/>
    <w:rsid w:val="004C4B75"/>
    <w:rsid w:val="004D6A0C"/>
    <w:rsid w:val="004D7A56"/>
    <w:rsid w:val="004F4E65"/>
    <w:rsid w:val="004F61D3"/>
    <w:rsid w:val="004F62E7"/>
    <w:rsid w:val="0050125E"/>
    <w:rsid w:val="0050413B"/>
    <w:rsid w:val="0051644D"/>
    <w:rsid w:val="005172A6"/>
    <w:rsid w:val="00525D63"/>
    <w:rsid w:val="00526C03"/>
    <w:rsid w:val="005439AF"/>
    <w:rsid w:val="00545B8D"/>
    <w:rsid w:val="00561FE6"/>
    <w:rsid w:val="005625A6"/>
    <w:rsid w:val="005849A5"/>
    <w:rsid w:val="005905B1"/>
    <w:rsid w:val="00594A2F"/>
    <w:rsid w:val="005A346E"/>
    <w:rsid w:val="005A642E"/>
    <w:rsid w:val="005B3901"/>
    <w:rsid w:val="005B3AAF"/>
    <w:rsid w:val="005B5666"/>
    <w:rsid w:val="005C52CC"/>
    <w:rsid w:val="005F1024"/>
    <w:rsid w:val="005F43A4"/>
    <w:rsid w:val="00603B44"/>
    <w:rsid w:val="0060644B"/>
    <w:rsid w:val="00621ED4"/>
    <w:rsid w:val="00622A38"/>
    <w:rsid w:val="006268B3"/>
    <w:rsid w:val="0063009F"/>
    <w:rsid w:val="00640A05"/>
    <w:rsid w:val="00651E73"/>
    <w:rsid w:val="00653700"/>
    <w:rsid w:val="0065450F"/>
    <w:rsid w:val="006661CC"/>
    <w:rsid w:val="00666D59"/>
    <w:rsid w:val="0067028B"/>
    <w:rsid w:val="006747B6"/>
    <w:rsid w:val="006A0498"/>
    <w:rsid w:val="006B1DA7"/>
    <w:rsid w:val="006B5713"/>
    <w:rsid w:val="006B6DCB"/>
    <w:rsid w:val="006C1BF4"/>
    <w:rsid w:val="006C29E5"/>
    <w:rsid w:val="006E1BCE"/>
    <w:rsid w:val="006F046E"/>
    <w:rsid w:val="00707CD1"/>
    <w:rsid w:val="00735388"/>
    <w:rsid w:val="007372C6"/>
    <w:rsid w:val="00747222"/>
    <w:rsid w:val="00751ECC"/>
    <w:rsid w:val="007527AF"/>
    <w:rsid w:val="00752956"/>
    <w:rsid w:val="00757D69"/>
    <w:rsid w:val="0076568B"/>
    <w:rsid w:val="00772AC4"/>
    <w:rsid w:val="00776A8A"/>
    <w:rsid w:val="00793924"/>
    <w:rsid w:val="00796ED7"/>
    <w:rsid w:val="007B0212"/>
    <w:rsid w:val="007B504C"/>
    <w:rsid w:val="007C1BDE"/>
    <w:rsid w:val="007C5D95"/>
    <w:rsid w:val="007D436B"/>
    <w:rsid w:val="007F1F20"/>
    <w:rsid w:val="007F3700"/>
    <w:rsid w:val="008021A5"/>
    <w:rsid w:val="0080467B"/>
    <w:rsid w:val="00811E04"/>
    <w:rsid w:val="0082020A"/>
    <w:rsid w:val="008236F2"/>
    <w:rsid w:val="00827029"/>
    <w:rsid w:val="00827AC2"/>
    <w:rsid w:val="008439DF"/>
    <w:rsid w:val="00844276"/>
    <w:rsid w:val="00852781"/>
    <w:rsid w:val="0085669B"/>
    <w:rsid w:val="0086151E"/>
    <w:rsid w:val="00864A3D"/>
    <w:rsid w:val="008A382E"/>
    <w:rsid w:val="008A5055"/>
    <w:rsid w:val="008B02C7"/>
    <w:rsid w:val="008C24F1"/>
    <w:rsid w:val="008C358F"/>
    <w:rsid w:val="008D1A59"/>
    <w:rsid w:val="008F25B9"/>
    <w:rsid w:val="008F7558"/>
    <w:rsid w:val="00914168"/>
    <w:rsid w:val="00927DED"/>
    <w:rsid w:val="00943A38"/>
    <w:rsid w:val="009455CB"/>
    <w:rsid w:val="0095481D"/>
    <w:rsid w:val="0097326C"/>
    <w:rsid w:val="009755D9"/>
    <w:rsid w:val="0097566A"/>
    <w:rsid w:val="00986A08"/>
    <w:rsid w:val="009935FD"/>
    <w:rsid w:val="00994618"/>
    <w:rsid w:val="009A07C3"/>
    <w:rsid w:val="009C4535"/>
    <w:rsid w:val="009C7414"/>
    <w:rsid w:val="009E3C70"/>
    <w:rsid w:val="009F687E"/>
    <w:rsid w:val="00A02AC9"/>
    <w:rsid w:val="00A21129"/>
    <w:rsid w:val="00A26665"/>
    <w:rsid w:val="00A307B9"/>
    <w:rsid w:val="00A51B3F"/>
    <w:rsid w:val="00A52C24"/>
    <w:rsid w:val="00A53CD2"/>
    <w:rsid w:val="00A573A5"/>
    <w:rsid w:val="00A60977"/>
    <w:rsid w:val="00A72D50"/>
    <w:rsid w:val="00A73AF6"/>
    <w:rsid w:val="00A74B80"/>
    <w:rsid w:val="00A86CBF"/>
    <w:rsid w:val="00A87BA2"/>
    <w:rsid w:val="00A96665"/>
    <w:rsid w:val="00A96D21"/>
    <w:rsid w:val="00AB2D52"/>
    <w:rsid w:val="00AB5C1A"/>
    <w:rsid w:val="00AB7289"/>
    <w:rsid w:val="00AC2B68"/>
    <w:rsid w:val="00AD097B"/>
    <w:rsid w:val="00AD0D08"/>
    <w:rsid w:val="00AD0F43"/>
    <w:rsid w:val="00AD5B95"/>
    <w:rsid w:val="00AD781E"/>
    <w:rsid w:val="00AE3211"/>
    <w:rsid w:val="00AE341B"/>
    <w:rsid w:val="00B01F67"/>
    <w:rsid w:val="00B041C7"/>
    <w:rsid w:val="00B1779C"/>
    <w:rsid w:val="00B21E34"/>
    <w:rsid w:val="00B255B5"/>
    <w:rsid w:val="00B2687C"/>
    <w:rsid w:val="00B33550"/>
    <w:rsid w:val="00B40E88"/>
    <w:rsid w:val="00B43C0E"/>
    <w:rsid w:val="00B50170"/>
    <w:rsid w:val="00B61427"/>
    <w:rsid w:val="00B71994"/>
    <w:rsid w:val="00B907F0"/>
    <w:rsid w:val="00B944DB"/>
    <w:rsid w:val="00B97BF0"/>
    <w:rsid w:val="00BA0E1B"/>
    <w:rsid w:val="00BA28D4"/>
    <w:rsid w:val="00BA3606"/>
    <w:rsid w:val="00BB5E8B"/>
    <w:rsid w:val="00BC0E5D"/>
    <w:rsid w:val="00BC31DD"/>
    <w:rsid w:val="00BC34B0"/>
    <w:rsid w:val="00BE21ED"/>
    <w:rsid w:val="00BE4378"/>
    <w:rsid w:val="00BE5505"/>
    <w:rsid w:val="00BE7E93"/>
    <w:rsid w:val="00BE7F31"/>
    <w:rsid w:val="00BF1E14"/>
    <w:rsid w:val="00BF4E2D"/>
    <w:rsid w:val="00C118F5"/>
    <w:rsid w:val="00C13080"/>
    <w:rsid w:val="00C27EFD"/>
    <w:rsid w:val="00C30A8B"/>
    <w:rsid w:val="00C36BAF"/>
    <w:rsid w:val="00C449C1"/>
    <w:rsid w:val="00C57586"/>
    <w:rsid w:val="00C57BC5"/>
    <w:rsid w:val="00C808CF"/>
    <w:rsid w:val="00C8245A"/>
    <w:rsid w:val="00C86EBD"/>
    <w:rsid w:val="00C966A8"/>
    <w:rsid w:val="00CA1BF1"/>
    <w:rsid w:val="00CA63C0"/>
    <w:rsid w:val="00CC1B7D"/>
    <w:rsid w:val="00CC2617"/>
    <w:rsid w:val="00CC7BE4"/>
    <w:rsid w:val="00CD3C16"/>
    <w:rsid w:val="00CE3619"/>
    <w:rsid w:val="00CE4E08"/>
    <w:rsid w:val="00CE56D2"/>
    <w:rsid w:val="00CE5CE5"/>
    <w:rsid w:val="00CE6C89"/>
    <w:rsid w:val="00CE7065"/>
    <w:rsid w:val="00CE7FE1"/>
    <w:rsid w:val="00D2664C"/>
    <w:rsid w:val="00D32DB1"/>
    <w:rsid w:val="00D345E8"/>
    <w:rsid w:val="00D50AD7"/>
    <w:rsid w:val="00D55420"/>
    <w:rsid w:val="00D607FF"/>
    <w:rsid w:val="00D638DA"/>
    <w:rsid w:val="00D72B0E"/>
    <w:rsid w:val="00DA6734"/>
    <w:rsid w:val="00DA73E9"/>
    <w:rsid w:val="00DE6CC3"/>
    <w:rsid w:val="00DF2107"/>
    <w:rsid w:val="00DF218F"/>
    <w:rsid w:val="00E004C2"/>
    <w:rsid w:val="00E2167A"/>
    <w:rsid w:val="00E2455A"/>
    <w:rsid w:val="00E462B7"/>
    <w:rsid w:val="00E5101F"/>
    <w:rsid w:val="00E84767"/>
    <w:rsid w:val="00E9140E"/>
    <w:rsid w:val="00E93FD3"/>
    <w:rsid w:val="00EB3C79"/>
    <w:rsid w:val="00EC1975"/>
    <w:rsid w:val="00EC2C6F"/>
    <w:rsid w:val="00EC756E"/>
    <w:rsid w:val="00EC7AAE"/>
    <w:rsid w:val="00EE17A6"/>
    <w:rsid w:val="00EE582E"/>
    <w:rsid w:val="00EF7E30"/>
    <w:rsid w:val="00F07F37"/>
    <w:rsid w:val="00F117A2"/>
    <w:rsid w:val="00F1203F"/>
    <w:rsid w:val="00F35460"/>
    <w:rsid w:val="00F57741"/>
    <w:rsid w:val="00F6342D"/>
    <w:rsid w:val="00F6473F"/>
    <w:rsid w:val="00F65073"/>
    <w:rsid w:val="00F7414F"/>
    <w:rsid w:val="00FB693F"/>
    <w:rsid w:val="00FD1737"/>
    <w:rsid w:val="00FD4DE1"/>
    <w:rsid w:val="00FD4FCD"/>
    <w:rsid w:val="00FE1104"/>
    <w:rsid w:val="00FF1496"/>
    <w:rsid w:val="00FF4868"/>
    <w:rsid w:val="00FF76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7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66D5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81899"/>
    <w:pPr>
      <w:ind w:left="720"/>
      <w:contextualSpacing/>
    </w:pPr>
  </w:style>
  <w:style w:type="character" w:styleId="Hyperlink">
    <w:name w:val="Hyperlink"/>
    <w:basedOn w:val="DefaultParagraphFont"/>
    <w:uiPriority w:val="99"/>
    <w:semiHidden/>
    <w:unhideWhenUsed/>
    <w:rsid w:val="005B3901"/>
    <w:rPr>
      <w:color w:val="0000FF"/>
      <w:u w:val="single"/>
    </w:rPr>
  </w:style>
  <w:style w:type="paragraph" w:styleId="Header">
    <w:name w:val="header"/>
    <w:basedOn w:val="Normal"/>
    <w:link w:val="HeaderChar"/>
    <w:uiPriority w:val="99"/>
    <w:semiHidden/>
    <w:unhideWhenUsed/>
    <w:rsid w:val="004B15F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15FE"/>
  </w:style>
  <w:style w:type="paragraph" w:styleId="Footer">
    <w:name w:val="footer"/>
    <w:basedOn w:val="Normal"/>
    <w:link w:val="FooterChar"/>
    <w:uiPriority w:val="99"/>
    <w:semiHidden/>
    <w:unhideWhenUsed/>
    <w:rsid w:val="004B15F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15FE"/>
  </w:style>
</w:styles>
</file>

<file path=word/webSettings.xml><?xml version="1.0" encoding="utf-8"?>
<w:webSettings xmlns:r="http://schemas.openxmlformats.org/officeDocument/2006/relationships" xmlns:w="http://schemas.openxmlformats.org/wordprocessingml/2006/main">
  <w:divs>
    <w:div w:id="159738942">
      <w:bodyDiv w:val="1"/>
      <w:marLeft w:val="0"/>
      <w:marRight w:val="0"/>
      <w:marTop w:val="0"/>
      <w:marBottom w:val="0"/>
      <w:divBdr>
        <w:top w:val="none" w:sz="0" w:space="0" w:color="auto"/>
        <w:left w:val="none" w:sz="0" w:space="0" w:color="auto"/>
        <w:bottom w:val="none" w:sz="0" w:space="0" w:color="auto"/>
        <w:right w:val="none" w:sz="0" w:space="0" w:color="auto"/>
      </w:divBdr>
      <w:divsChild>
        <w:div w:id="192773920">
          <w:marLeft w:val="547"/>
          <w:marRight w:val="0"/>
          <w:marTop w:val="115"/>
          <w:marBottom w:val="0"/>
          <w:divBdr>
            <w:top w:val="none" w:sz="0" w:space="0" w:color="auto"/>
            <w:left w:val="none" w:sz="0" w:space="0" w:color="auto"/>
            <w:bottom w:val="none" w:sz="0" w:space="0" w:color="auto"/>
            <w:right w:val="none" w:sz="0" w:space="0" w:color="auto"/>
          </w:divBdr>
        </w:div>
        <w:div w:id="1142773439">
          <w:marLeft w:val="547"/>
          <w:marRight w:val="0"/>
          <w:marTop w:val="115"/>
          <w:marBottom w:val="0"/>
          <w:divBdr>
            <w:top w:val="none" w:sz="0" w:space="0" w:color="auto"/>
            <w:left w:val="none" w:sz="0" w:space="0" w:color="auto"/>
            <w:bottom w:val="none" w:sz="0" w:space="0" w:color="auto"/>
            <w:right w:val="none" w:sz="0" w:space="0" w:color="auto"/>
          </w:divBdr>
        </w:div>
        <w:div w:id="1357658211">
          <w:marLeft w:val="547"/>
          <w:marRight w:val="0"/>
          <w:marTop w:val="115"/>
          <w:marBottom w:val="0"/>
          <w:divBdr>
            <w:top w:val="none" w:sz="0" w:space="0" w:color="auto"/>
            <w:left w:val="none" w:sz="0" w:space="0" w:color="auto"/>
            <w:bottom w:val="none" w:sz="0" w:space="0" w:color="auto"/>
            <w:right w:val="none" w:sz="0" w:space="0" w:color="auto"/>
          </w:divBdr>
        </w:div>
        <w:div w:id="2094665609">
          <w:marLeft w:val="547"/>
          <w:marRight w:val="0"/>
          <w:marTop w:val="115"/>
          <w:marBottom w:val="0"/>
          <w:divBdr>
            <w:top w:val="none" w:sz="0" w:space="0" w:color="auto"/>
            <w:left w:val="none" w:sz="0" w:space="0" w:color="auto"/>
            <w:bottom w:val="none" w:sz="0" w:space="0" w:color="auto"/>
            <w:right w:val="none" w:sz="0" w:space="0" w:color="auto"/>
          </w:divBdr>
        </w:div>
      </w:divsChild>
    </w:div>
    <w:div w:id="162166311">
      <w:bodyDiv w:val="1"/>
      <w:marLeft w:val="0"/>
      <w:marRight w:val="0"/>
      <w:marTop w:val="0"/>
      <w:marBottom w:val="0"/>
      <w:divBdr>
        <w:top w:val="none" w:sz="0" w:space="0" w:color="auto"/>
        <w:left w:val="none" w:sz="0" w:space="0" w:color="auto"/>
        <w:bottom w:val="none" w:sz="0" w:space="0" w:color="auto"/>
        <w:right w:val="none" w:sz="0" w:space="0" w:color="auto"/>
      </w:divBdr>
      <w:divsChild>
        <w:div w:id="167647227">
          <w:marLeft w:val="547"/>
          <w:marRight w:val="0"/>
          <w:marTop w:val="115"/>
          <w:marBottom w:val="0"/>
          <w:divBdr>
            <w:top w:val="none" w:sz="0" w:space="0" w:color="auto"/>
            <w:left w:val="none" w:sz="0" w:space="0" w:color="auto"/>
            <w:bottom w:val="none" w:sz="0" w:space="0" w:color="auto"/>
            <w:right w:val="none" w:sz="0" w:space="0" w:color="auto"/>
          </w:divBdr>
        </w:div>
        <w:div w:id="204408853">
          <w:marLeft w:val="547"/>
          <w:marRight w:val="0"/>
          <w:marTop w:val="115"/>
          <w:marBottom w:val="0"/>
          <w:divBdr>
            <w:top w:val="none" w:sz="0" w:space="0" w:color="auto"/>
            <w:left w:val="none" w:sz="0" w:space="0" w:color="auto"/>
            <w:bottom w:val="none" w:sz="0" w:space="0" w:color="auto"/>
            <w:right w:val="none" w:sz="0" w:space="0" w:color="auto"/>
          </w:divBdr>
        </w:div>
        <w:div w:id="217017735">
          <w:marLeft w:val="547"/>
          <w:marRight w:val="0"/>
          <w:marTop w:val="115"/>
          <w:marBottom w:val="0"/>
          <w:divBdr>
            <w:top w:val="none" w:sz="0" w:space="0" w:color="auto"/>
            <w:left w:val="none" w:sz="0" w:space="0" w:color="auto"/>
            <w:bottom w:val="none" w:sz="0" w:space="0" w:color="auto"/>
            <w:right w:val="none" w:sz="0" w:space="0" w:color="auto"/>
          </w:divBdr>
        </w:div>
        <w:div w:id="625041819">
          <w:marLeft w:val="547"/>
          <w:marRight w:val="0"/>
          <w:marTop w:val="115"/>
          <w:marBottom w:val="0"/>
          <w:divBdr>
            <w:top w:val="none" w:sz="0" w:space="0" w:color="auto"/>
            <w:left w:val="none" w:sz="0" w:space="0" w:color="auto"/>
            <w:bottom w:val="none" w:sz="0" w:space="0" w:color="auto"/>
            <w:right w:val="none" w:sz="0" w:space="0" w:color="auto"/>
          </w:divBdr>
        </w:div>
        <w:div w:id="894004115">
          <w:marLeft w:val="547"/>
          <w:marRight w:val="0"/>
          <w:marTop w:val="115"/>
          <w:marBottom w:val="0"/>
          <w:divBdr>
            <w:top w:val="none" w:sz="0" w:space="0" w:color="auto"/>
            <w:left w:val="none" w:sz="0" w:space="0" w:color="auto"/>
            <w:bottom w:val="none" w:sz="0" w:space="0" w:color="auto"/>
            <w:right w:val="none" w:sz="0" w:space="0" w:color="auto"/>
          </w:divBdr>
        </w:div>
      </w:divsChild>
    </w:div>
    <w:div w:id="235896312">
      <w:bodyDiv w:val="1"/>
      <w:marLeft w:val="0"/>
      <w:marRight w:val="0"/>
      <w:marTop w:val="0"/>
      <w:marBottom w:val="0"/>
      <w:divBdr>
        <w:top w:val="none" w:sz="0" w:space="0" w:color="auto"/>
        <w:left w:val="none" w:sz="0" w:space="0" w:color="auto"/>
        <w:bottom w:val="none" w:sz="0" w:space="0" w:color="auto"/>
        <w:right w:val="none" w:sz="0" w:space="0" w:color="auto"/>
      </w:divBdr>
      <w:divsChild>
        <w:div w:id="364989325">
          <w:marLeft w:val="547"/>
          <w:marRight w:val="0"/>
          <w:marTop w:val="115"/>
          <w:marBottom w:val="0"/>
          <w:divBdr>
            <w:top w:val="none" w:sz="0" w:space="0" w:color="auto"/>
            <w:left w:val="none" w:sz="0" w:space="0" w:color="auto"/>
            <w:bottom w:val="none" w:sz="0" w:space="0" w:color="auto"/>
            <w:right w:val="none" w:sz="0" w:space="0" w:color="auto"/>
          </w:divBdr>
        </w:div>
        <w:div w:id="893151707">
          <w:marLeft w:val="547"/>
          <w:marRight w:val="0"/>
          <w:marTop w:val="115"/>
          <w:marBottom w:val="0"/>
          <w:divBdr>
            <w:top w:val="none" w:sz="0" w:space="0" w:color="auto"/>
            <w:left w:val="none" w:sz="0" w:space="0" w:color="auto"/>
            <w:bottom w:val="none" w:sz="0" w:space="0" w:color="auto"/>
            <w:right w:val="none" w:sz="0" w:space="0" w:color="auto"/>
          </w:divBdr>
        </w:div>
        <w:div w:id="1089278875">
          <w:marLeft w:val="547"/>
          <w:marRight w:val="0"/>
          <w:marTop w:val="125"/>
          <w:marBottom w:val="0"/>
          <w:divBdr>
            <w:top w:val="none" w:sz="0" w:space="0" w:color="auto"/>
            <w:left w:val="none" w:sz="0" w:space="0" w:color="auto"/>
            <w:bottom w:val="none" w:sz="0" w:space="0" w:color="auto"/>
            <w:right w:val="none" w:sz="0" w:space="0" w:color="auto"/>
          </w:divBdr>
        </w:div>
      </w:divsChild>
    </w:div>
    <w:div w:id="349068839">
      <w:bodyDiv w:val="1"/>
      <w:marLeft w:val="0"/>
      <w:marRight w:val="0"/>
      <w:marTop w:val="0"/>
      <w:marBottom w:val="0"/>
      <w:divBdr>
        <w:top w:val="none" w:sz="0" w:space="0" w:color="auto"/>
        <w:left w:val="none" w:sz="0" w:space="0" w:color="auto"/>
        <w:bottom w:val="none" w:sz="0" w:space="0" w:color="auto"/>
        <w:right w:val="none" w:sz="0" w:space="0" w:color="auto"/>
      </w:divBdr>
      <w:divsChild>
        <w:div w:id="834346430">
          <w:marLeft w:val="547"/>
          <w:marRight w:val="0"/>
          <w:marTop w:val="115"/>
          <w:marBottom w:val="0"/>
          <w:divBdr>
            <w:top w:val="none" w:sz="0" w:space="0" w:color="auto"/>
            <w:left w:val="none" w:sz="0" w:space="0" w:color="auto"/>
            <w:bottom w:val="none" w:sz="0" w:space="0" w:color="auto"/>
            <w:right w:val="none" w:sz="0" w:space="0" w:color="auto"/>
          </w:divBdr>
        </w:div>
        <w:div w:id="947349634">
          <w:marLeft w:val="547"/>
          <w:marRight w:val="0"/>
          <w:marTop w:val="115"/>
          <w:marBottom w:val="0"/>
          <w:divBdr>
            <w:top w:val="none" w:sz="0" w:space="0" w:color="auto"/>
            <w:left w:val="none" w:sz="0" w:space="0" w:color="auto"/>
            <w:bottom w:val="none" w:sz="0" w:space="0" w:color="auto"/>
            <w:right w:val="none" w:sz="0" w:space="0" w:color="auto"/>
          </w:divBdr>
        </w:div>
        <w:div w:id="1874343250">
          <w:marLeft w:val="547"/>
          <w:marRight w:val="0"/>
          <w:marTop w:val="115"/>
          <w:marBottom w:val="0"/>
          <w:divBdr>
            <w:top w:val="none" w:sz="0" w:space="0" w:color="auto"/>
            <w:left w:val="none" w:sz="0" w:space="0" w:color="auto"/>
            <w:bottom w:val="none" w:sz="0" w:space="0" w:color="auto"/>
            <w:right w:val="none" w:sz="0" w:space="0" w:color="auto"/>
          </w:divBdr>
        </w:div>
      </w:divsChild>
    </w:div>
    <w:div w:id="387459521">
      <w:bodyDiv w:val="1"/>
      <w:marLeft w:val="0"/>
      <w:marRight w:val="0"/>
      <w:marTop w:val="0"/>
      <w:marBottom w:val="0"/>
      <w:divBdr>
        <w:top w:val="none" w:sz="0" w:space="0" w:color="auto"/>
        <w:left w:val="none" w:sz="0" w:space="0" w:color="auto"/>
        <w:bottom w:val="none" w:sz="0" w:space="0" w:color="auto"/>
        <w:right w:val="none" w:sz="0" w:space="0" w:color="auto"/>
      </w:divBdr>
      <w:divsChild>
        <w:div w:id="150752509">
          <w:marLeft w:val="547"/>
          <w:marRight w:val="0"/>
          <w:marTop w:val="115"/>
          <w:marBottom w:val="0"/>
          <w:divBdr>
            <w:top w:val="none" w:sz="0" w:space="0" w:color="auto"/>
            <w:left w:val="none" w:sz="0" w:space="0" w:color="auto"/>
            <w:bottom w:val="none" w:sz="0" w:space="0" w:color="auto"/>
            <w:right w:val="none" w:sz="0" w:space="0" w:color="auto"/>
          </w:divBdr>
        </w:div>
        <w:div w:id="502551064">
          <w:marLeft w:val="547"/>
          <w:marRight w:val="0"/>
          <w:marTop w:val="115"/>
          <w:marBottom w:val="0"/>
          <w:divBdr>
            <w:top w:val="none" w:sz="0" w:space="0" w:color="auto"/>
            <w:left w:val="none" w:sz="0" w:space="0" w:color="auto"/>
            <w:bottom w:val="none" w:sz="0" w:space="0" w:color="auto"/>
            <w:right w:val="none" w:sz="0" w:space="0" w:color="auto"/>
          </w:divBdr>
        </w:div>
      </w:divsChild>
    </w:div>
    <w:div w:id="602034570">
      <w:bodyDiv w:val="1"/>
      <w:marLeft w:val="0"/>
      <w:marRight w:val="0"/>
      <w:marTop w:val="0"/>
      <w:marBottom w:val="0"/>
      <w:divBdr>
        <w:top w:val="none" w:sz="0" w:space="0" w:color="auto"/>
        <w:left w:val="none" w:sz="0" w:space="0" w:color="auto"/>
        <w:bottom w:val="none" w:sz="0" w:space="0" w:color="auto"/>
        <w:right w:val="none" w:sz="0" w:space="0" w:color="auto"/>
      </w:divBdr>
      <w:divsChild>
        <w:div w:id="1954362199">
          <w:marLeft w:val="547"/>
          <w:marRight w:val="0"/>
          <w:marTop w:val="115"/>
          <w:marBottom w:val="0"/>
          <w:divBdr>
            <w:top w:val="none" w:sz="0" w:space="0" w:color="auto"/>
            <w:left w:val="none" w:sz="0" w:space="0" w:color="auto"/>
            <w:bottom w:val="none" w:sz="0" w:space="0" w:color="auto"/>
            <w:right w:val="none" w:sz="0" w:space="0" w:color="auto"/>
          </w:divBdr>
        </w:div>
        <w:div w:id="2082557367">
          <w:marLeft w:val="547"/>
          <w:marRight w:val="0"/>
          <w:marTop w:val="115"/>
          <w:marBottom w:val="0"/>
          <w:divBdr>
            <w:top w:val="none" w:sz="0" w:space="0" w:color="auto"/>
            <w:left w:val="none" w:sz="0" w:space="0" w:color="auto"/>
            <w:bottom w:val="none" w:sz="0" w:space="0" w:color="auto"/>
            <w:right w:val="none" w:sz="0" w:space="0" w:color="auto"/>
          </w:divBdr>
        </w:div>
      </w:divsChild>
    </w:div>
    <w:div w:id="688994919">
      <w:bodyDiv w:val="1"/>
      <w:marLeft w:val="0"/>
      <w:marRight w:val="0"/>
      <w:marTop w:val="0"/>
      <w:marBottom w:val="0"/>
      <w:divBdr>
        <w:top w:val="none" w:sz="0" w:space="0" w:color="auto"/>
        <w:left w:val="none" w:sz="0" w:space="0" w:color="auto"/>
        <w:bottom w:val="none" w:sz="0" w:space="0" w:color="auto"/>
        <w:right w:val="none" w:sz="0" w:space="0" w:color="auto"/>
      </w:divBdr>
      <w:divsChild>
        <w:div w:id="684401861">
          <w:marLeft w:val="547"/>
          <w:marRight w:val="0"/>
          <w:marTop w:val="115"/>
          <w:marBottom w:val="0"/>
          <w:divBdr>
            <w:top w:val="none" w:sz="0" w:space="0" w:color="auto"/>
            <w:left w:val="none" w:sz="0" w:space="0" w:color="auto"/>
            <w:bottom w:val="none" w:sz="0" w:space="0" w:color="auto"/>
            <w:right w:val="none" w:sz="0" w:space="0" w:color="auto"/>
          </w:divBdr>
        </w:div>
        <w:div w:id="886260453">
          <w:marLeft w:val="547"/>
          <w:marRight w:val="0"/>
          <w:marTop w:val="115"/>
          <w:marBottom w:val="0"/>
          <w:divBdr>
            <w:top w:val="none" w:sz="0" w:space="0" w:color="auto"/>
            <w:left w:val="none" w:sz="0" w:space="0" w:color="auto"/>
            <w:bottom w:val="none" w:sz="0" w:space="0" w:color="auto"/>
            <w:right w:val="none" w:sz="0" w:space="0" w:color="auto"/>
          </w:divBdr>
        </w:div>
        <w:div w:id="1046950940">
          <w:marLeft w:val="547"/>
          <w:marRight w:val="0"/>
          <w:marTop w:val="115"/>
          <w:marBottom w:val="0"/>
          <w:divBdr>
            <w:top w:val="none" w:sz="0" w:space="0" w:color="auto"/>
            <w:left w:val="none" w:sz="0" w:space="0" w:color="auto"/>
            <w:bottom w:val="none" w:sz="0" w:space="0" w:color="auto"/>
            <w:right w:val="none" w:sz="0" w:space="0" w:color="auto"/>
          </w:divBdr>
        </w:div>
        <w:div w:id="1520238983">
          <w:marLeft w:val="547"/>
          <w:marRight w:val="0"/>
          <w:marTop w:val="115"/>
          <w:marBottom w:val="0"/>
          <w:divBdr>
            <w:top w:val="none" w:sz="0" w:space="0" w:color="auto"/>
            <w:left w:val="none" w:sz="0" w:space="0" w:color="auto"/>
            <w:bottom w:val="none" w:sz="0" w:space="0" w:color="auto"/>
            <w:right w:val="none" w:sz="0" w:space="0" w:color="auto"/>
          </w:divBdr>
        </w:div>
      </w:divsChild>
    </w:div>
    <w:div w:id="749429658">
      <w:bodyDiv w:val="1"/>
      <w:marLeft w:val="0"/>
      <w:marRight w:val="0"/>
      <w:marTop w:val="0"/>
      <w:marBottom w:val="0"/>
      <w:divBdr>
        <w:top w:val="none" w:sz="0" w:space="0" w:color="auto"/>
        <w:left w:val="none" w:sz="0" w:space="0" w:color="auto"/>
        <w:bottom w:val="none" w:sz="0" w:space="0" w:color="auto"/>
        <w:right w:val="none" w:sz="0" w:space="0" w:color="auto"/>
      </w:divBdr>
      <w:divsChild>
        <w:div w:id="222764873">
          <w:marLeft w:val="547"/>
          <w:marRight w:val="0"/>
          <w:marTop w:val="115"/>
          <w:marBottom w:val="0"/>
          <w:divBdr>
            <w:top w:val="none" w:sz="0" w:space="0" w:color="auto"/>
            <w:left w:val="none" w:sz="0" w:space="0" w:color="auto"/>
            <w:bottom w:val="none" w:sz="0" w:space="0" w:color="auto"/>
            <w:right w:val="none" w:sz="0" w:space="0" w:color="auto"/>
          </w:divBdr>
        </w:div>
        <w:div w:id="1359042317">
          <w:marLeft w:val="547"/>
          <w:marRight w:val="0"/>
          <w:marTop w:val="115"/>
          <w:marBottom w:val="0"/>
          <w:divBdr>
            <w:top w:val="none" w:sz="0" w:space="0" w:color="auto"/>
            <w:left w:val="none" w:sz="0" w:space="0" w:color="auto"/>
            <w:bottom w:val="none" w:sz="0" w:space="0" w:color="auto"/>
            <w:right w:val="none" w:sz="0" w:space="0" w:color="auto"/>
          </w:divBdr>
        </w:div>
        <w:div w:id="1689796761">
          <w:marLeft w:val="547"/>
          <w:marRight w:val="0"/>
          <w:marTop w:val="115"/>
          <w:marBottom w:val="0"/>
          <w:divBdr>
            <w:top w:val="none" w:sz="0" w:space="0" w:color="auto"/>
            <w:left w:val="none" w:sz="0" w:space="0" w:color="auto"/>
            <w:bottom w:val="none" w:sz="0" w:space="0" w:color="auto"/>
            <w:right w:val="none" w:sz="0" w:space="0" w:color="auto"/>
          </w:divBdr>
        </w:div>
      </w:divsChild>
    </w:div>
    <w:div w:id="1898935605">
      <w:bodyDiv w:val="1"/>
      <w:marLeft w:val="0"/>
      <w:marRight w:val="0"/>
      <w:marTop w:val="0"/>
      <w:marBottom w:val="0"/>
      <w:divBdr>
        <w:top w:val="none" w:sz="0" w:space="0" w:color="auto"/>
        <w:left w:val="none" w:sz="0" w:space="0" w:color="auto"/>
        <w:bottom w:val="none" w:sz="0" w:space="0" w:color="auto"/>
        <w:right w:val="none" w:sz="0" w:space="0" w:color="auto"/>
      </w:divBdr>
      <w:divsChild>
        <w:div w:id="837421249">
          <w:marLeft w:val="547"/>
          <w:marRight w:val="0"/>
          <w:marTop w:val="115"/>
          <w:marBottom w:val="0"/>
          <w:divBdr>
            <w:top w:val="none" w:sz="0" w:space="0" w:color="auto"/>
            <w:left w:val="none" w:sz="0" w:space="0" w:color="auto"/>
            <w:bottom w:val="none" w:sz="0" w:space="0" w:color="auto"/>
            <w:right w:val="none" w:sz="0" w:space="0" w:color="auto"/>
          </w:divBdr>
        </w:div>
        <w:div w:id="165459817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dl.handle.net/10603/38067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E3395-294B-4659-86BD-A0BD9F671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2544</TotalTime>
  <Pages>5</Pages>
  <Words>4460</Words>
  <Characters>25428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18</cp:revision>
  <dcterms:created xsi:type="dcterms:W3CDTF">2023-05-04T10:20:00Z</dcterms:created>
  <dcterms:modified xsi:type="dcterms:W3CDTF">2023-08-28T18:27:00Z</dcterms:modified>
</cp:coreProperties>
</file>