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F436A3" w14:textId="77777777" w:rsidR="00F60D0A" w:rsidRPr="006F20CE" w:rsidRDefault="00746B78" w:rsidP="009C659F">
      <w:pPr>
        <w:autoSpaceDE w:val="0"/>
        <w:autoSpaceDN w:val="0"/>
        <w:adjustRightInd w:val="0"/>
        <w:snapToGrid w:val="0"/>
        <w:ind w:leftChars="300" w:left="600"/>
        <w:jc w:val="center"/>
        <w:rPr>
          <w:b/>
          <w:bCs/>
          <w:color w:val="000000" w:themeColor="text1"/>
          <w:sz w:val="48"/>
          <w:szCs w:val="48"/>
        </w:rPr>
      </w:pPr>
      <w:r w:rsidRPr="006F20CE">
        <w:rPr>
          <w:b/>
          <w:bCs/>
          <w:color w:val="000000" w:themeColor="text1"/>
          <w:sz w:val="48"/>
          <w:szCs w:val="48"/>
        </w:rPr>
        <w:t>AN APPROACH OR TORQUE RIPPLE MINIMIZATION IN BLDC MOTOR USING CASCADED H</w:t>
      </w:r>
      <w:r w:rsidRPr="006F20CE">
        <w:rPr>
          <w:rFonts w:cs="Vijaya"/>
          <w:b/>
          <w:bCs/>
          <w:color w:val="000000" w:themeColor="text1"/>
          <w:sz w:val="48"/>
          <w:szCs w:val="48"/>
          <w:cs/>
          <w:lang w:bidi="ta-IN"/>
        </w:rPr>
        <w:t>-</w:t>
      </w:r>
      <w:r w:rsidRPr="006F20CE">
        <w:rPr>
          <w:b/>
          <w:bCs/>
          <w:color w:val="000000" w:themeColor="text1"/>
          <w:sz w:val="48"/>
          <w:szCs w:val="48"/>
        </w:rPr>
        <w:t>BRIDGE MULTILEVEL INVERTER</w:t>
      </w:r>
    </w:p>
    <w:p w14:paraId="69E0E2F4" w14:textId="77777777" w:rsidR="009C659F" w:rsidRPr="006F20CE" w:rsidRDefault="00746B78" w:rsidP="009C659F">
      <w:pPr>
        <w:autoSpaceDE w:val="0"/>
        <w:autoSpaceDN w:val="0"/>
        <w:adjustRightInd w:val="0"/>
        <w:snapToGrid w:val="0"/>
        <w:ind w:leftChars="300" w:left="600"/>
        <w:jc w:val="center"/>
        <w:rPr>
          <w:bCs/>
          <w:color w:val="000000" w:themeColor="text1"/>
        </w:rPr>
      </w:pPr>
      <w:proofErr w:type="spellStart"/>
      <w:r w:rsidRPr="006F20CE">
        <w:rPr>
          <w:bCs/>
          <w:color w:val="000000" w:themeColor="text1"/>
        </w:rPr>
        <w:t>Murugan</w:t>
      </w:r>
      <w:proofErr w:type="spellEnd"/>
      <w:r w:rsidRPr="006F20CE">
        <w:rPr>
          <w:bCs/>
          <w:color w:val="000000" w:themeColor="text1"/>
        </w:rPr>
        <w:t xml:space="preserve"> </w:t>
      </w:r>
      <w:r w:rsidRPr="006F20CE">
        <w:rPr>
          <w:rFonts w:cs="Vijaya"/>
          <w:bCs/>
          <w:color w:val="000000" w:themeColor="text1"/>
          <w:cs/>
          <w:lang w:bidi="ta-IN"/>
        </w:rPr>
        <w:t>.</w:t>
      </w:r>
      <w:r w:rsidRPr="006F20CE">
        <w:rPr>
          <w:bCs/>
          <w:color w:val="000000" w:themeColor="text1"/>
        </w:rPr>
        <w:t>M</w:t>
      </w:r>
      <w:r w:rsidRPr="006F20CE">
        <w:rPr>
          <w:bCs/>
          <w:color w:val="000000" w:themeColor="text1"/>
          <w:vertAlign w:val="superscript"/>
        </w:rPr>
        <w:t>1</w:t>
      </w:r>
      <w:r w:rsidRPr="006F20CE">
        <w:rPr>
          <w:rFonts w:cs="Vijaya"/>
          <w:bCs/>
          <w:color w:val="000000" w:themeColor="text1"/>
          <w:cs/>
          <w:lang w:bidi="ta-IN"/>
        </w:rPr>
        <w:t xml:space="preserve"> </w:t>
      </w:r>
    </w:p>
    <w:p w14:paraId="736F9F60" w14:textId="77777777" w:rsidR="009C659F" w:rsidRPr="006F20CE" w:rsidRDefault="009C659F" w:rsidP="009C659F">
      <w:pPr>
        <w:autoSpaceDE w:val="0"/>
        <w:autoSpaceDN w:val="0"/>
        <w:adjustRightInd w:val="0"/>
        <w:snapToGrid w:val="0"/>
        <w:ind w:leftChars="300" w:left="600"/>
        <w:jc w:val="center"/>
        <w:rPr>
          <w:bCs/>
          <w:color w:val="000000" w:themeColor="text1"/>
        </w:rPr>
      </w:pPr>
    </w:p>
    <w:p w14:paraId="1C4225EE" w14:textId="6FB2B7A5" w:rsidR="009C659F" w:rsidRDefault="00746B78" w:rsidP="009C659F">
      <w:pPr>
        <w:autoSpaceDE w:val="0"/>
        <w:autoSpaceDN w:val="0"/>
        <w:adjustRightInd w:val="0"/>
        <w:snapToGrid w:val="0"/>
        <w:ind w:leftChars="300" w:left="600"/>
        <w:jc w:val="center"/>
        <w:rPr>
          <w:rStyle w:val="Hyperlink"/>
          <w:bCs/>
          <w:color w:val="000000" w:themeColor="text1"/>
          <w:u w:val="none"/>
        </w:rPr>
      </w:pPr>
      <w:r w:rsidRPr="006F20CE">
        <w:rPr>
          <w:bCs/>
          <w:color w:val="000000" w:themeColor="text1"/>
          <w:vertAlign w:val="superscript"/>
        </w:rPr>
        <w:t>1</w:t>
      </w:r>
      <w:r w:rsidRPr="006F20CE">
        <w:rPr>
          <w:bCs/>
          <w:color w:val="000000" w:themeColor="text1"/>
        </w:rPr>
        <w:t xml:space="preserve">Assistant Professor, Department of Electrical and Electronics Engineering, </w:t>
      </w:r>
      <w:r w:rsidR="007A40BD" w:rsidRPr="006F20CE">
        <w:rPr>
          <w:bCs/>
          <w:color w:val="000000" w:themeColor="text1"/>
        </w:rPr>
        <w:t xml:space="preserve">Government College of Engineering, </w:t>
      </w:r>
      <w:proofErr w:type="spellStart"/>
      <w:r w:rsidR="007A40BD" w:rsidRPr="006F20CE">
        <w:rPr>
          <w:bCs/>
          <w:color w:val="000000" w:themeColor="text1"/>
        </w:rPr>
        <w:t>Bodinayakkanur</w:t>
      </w:r>
      <w:proofErr w:type="spellEnd"/>
      <w:r w:rsidRPr="006F20CE">
        <w:rPr>
          <w:bCs/>
          <w:color w:val="000000" w:themeColor="text1"/>
        </w:rPr>
        <w:t xml:space="preserve">, Tamil Nadu, India, </w:t>
      </w:r>
      <w:hyperlink r:id="rId6" w:history="1">
        <w:r w:rsidRPr="006F20CE">
          <w:rPr>
            <w:rStyle w:val="Hyperlink"/>
            <w:bCs/>
            <w:color w:val="000000" w:themeColor="text1"/>
            <w:u w:val="none"/>
          </w:rPr>
          <w:t>marimurugan81@gmail</w:t>
        </w:r>
        <w:r w:rsidRPr="006F20CE">
          <w:rPr>
            <w:rStyle w:val="Hyperlink"/>
            <w:rFonts w:cs="Vijaya"/>
            <w:bCs/>
            <w:color w:val="000000" w:themeColor="text1"/>
            <w:u w:val="none"/>
            <w:cs/>
            <w:lang w:bidi="ta-IN"/>
          </w:rPr>
          <w:t>.</w:t>
        </w:r>
        <w:r w:rsidRPr="006F20CE">
          <w:rPr>
            <w:rStyle w:val="Hyperlink"/>
            <w:bCs/>
            <w:color w:val="000000" w:themeColor="text1"/>
            <w:u w:val="none"/>
          </w:rPr>
          <w:t>com</w:t>
        </w:r>
      </w:hyperlink>
    </w:p>
    <w:p w14:paraId="363C23E9" w14:textId="77777777" w:rsidR="006F20CE" w:rsidRPr="006F20CE" w:rsidRDefault="006F20CE" w:rsidP="009C659F">
      <w:pPr>
        <w:autoSpaceDE w:val="0"/>
        <w:autoSpaceDN w:val="0"/>
        <w:adjustRightInd w:val="0"/>
        <w:snapToGrid w:val="0"/>
        <w:ind w:leftChars="300" w:left="600"/>
        <w:jc w:val="center"/>
        <w:rPr>
          <w:bCs/>
          <w:color w:val="000000" w:themeColor="text1"/>
        </w:rPr>
      </w:pPr>
    </w:p>
    <w:p w14:paraId="30B5DF46" w14:textId="77777777" w:rsidR="00F60D0A" w:rsidRPr="006F20CE" w:rsidRDefault="00746B78" w:rsidP="006F20CE">
      <w:pPr>
        <w:pStyle w:val="1"/>
        <w:autoSpaceDE w:val="0"/>
        <w:autoSpaceDN w:val="0"/>
        <w:adjustRightInd w:val="0"/>
        <w:snapToGrid w:val="0"/>
        <w:spacing w:afterLines="50" w:after="120" w:line="360" w:lineRule="auto"/>
        <w:ind w:left="0"/>
        <w:jc w:val="center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6F20CE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Abstract</w:t>
      </w:r>
    </w:p>
    <w:p w14:paraId="4C4342AA" w14:textId="7DB6BC32" w:rsidR="00F60D0A" w:rsidRPr="006F20CE" w:rsidRDefault="00D0252A" w:rsidP="00746B78">
      <w:pPr>
        <w:spacing w:line="360" w:lineRule="auto"/>
        <w:ind w:firstLine="720"/>
        <w:rPr>
          <w:color w:val="000000" w:themeColor="text1"/>
        </w:rPr>
      </w:pPr>
      <w:r w:rsidRPr="006F20CE">
        <w:rPr>
          <w:bCs/>
          <w:color w:val="000000" w:themeColor="text1"/>
        </w:rPr>
        <w:t>This work proposes a cascaded H</w:t>
      </w:r>
      <w:r w:rsidRPr="006F20CE">
        <w:rPr>
          <w:rFonts w:cs="Vijaya"/>
          <w:bCs/>
          <w:color w:val="000000" w:themeColor="text1"/>
          <w:cs/>
          <w:lang w:bidi="ta-IN"/>
        </w:rPr>
        <w:t>-</w:t>
      </w:r>
      <w:r w:rsidRPr="006F20CE">
        <w:rPr>
          <w:bCs/>
          <w:color w:val="000000" w:themeColor="text1"/>
        </w:rPr>
        <w:t xml:space="preserve">bridge multilevel inverter design for reducing torque ripple in brushless direct current </w:t>
      </w:r>
      <w:r w:rsidRPr="006F20CE">
        <w:rPr>
          <w:rFonts w:cs="Vijaya"/>
          <w:bCs/>
          <w:color w:val="000000" w:themeColor="text1"/>
          <w:cs/>
          <w:lang w:bidi="ta-IN"/>
        </w:rPr>
        <w:t>(</w:t>
      </w:r>
      <w:r w:rsidRPr="006F20CE">
        <w:rPr>
          <w:bCs/>
          <w:color w:val="000000" w:themeColor="text1"/>
        </w:rPr>
        <w:t>BLDC</w:t>
      </w:r>
      <w:r w:rsidRPr="006F20CE">
        <w:rPr>
          <w:rFonts w:cs="Vijaya"/>
          <w:bCs/>
          <w:color w:val="000000" w:themeColor="text1"/>
          <w:cs/>
          <w:lang w:bidi="ta-IN"/>
        </w:rPr>
        <w:t xml:space="preserve">) </w:t>
      </w:r>
      <w:r w:rsidRPr="006F20CE">
        <w:rPr>
          <w:bCs/>
          <w:color w:val="000000" w:themeColor="text1"/>
        </w:rPr>
        <w:t>motor drives</w:t>
      </w:r>
      <w:r w:rsidRPr="006F20CE">
        <w:rPr>
          <w:rFonts w:cs="Vijaya"/>
          <w:bCs/>
          <w:color w:val="000000" w:themeColor="text1"/>
          <w:cs/>
          <w:lang w:bidi="ta-IN"/>
        </w:rPr>
        <w:t xml:space="preserve">. </w:t>
      </w:r>
      <w:r w:rsidRPr="006F20CE">
        <w:rPr>
          <w:bCs/>
          <w:color w:val="000000" w:themeColor="text1"/>
        </w:rPr>
        <w:t>Efficiency and affordability are the main challenges for low power motor drives in residential applications</w:t>
      </w:r>
      <w:r w:rsidRPr="006F20CE">
        <w:rPr>
          <w:rFonts w:cs="Vijaya"/>
          <w:bCs/>
          <w:color w:val="000000" w:themeColor="text1"/>
          <w:cs/>
          <w:lang w:bidi="ta-IN"/>
        </w:rPr>
        <w:t xml:space="preserve">. </w:t>
      </w:r>
      <w:r w:rsidRPr="006F20CE">
        <w:rPr>
          <w:bCs/>
          <w:color w:val="000000" w:themeColor="text1"/>
        </w:rPr>
        <w:t>These applications often employ BLDC motor drives because to its high efficiency, minimal maintenance, and simple structure</w:t>
      </w:r>
      <w:r w:rsidRPr="006F20CE">
        <w:rPr>
          <w:rFonts w:cs="Vijaya"/>
          <w:bCs/>
          <w:color w:val="000000" w:themeColor="text1"/>
          <w:cs/>
          <w:lang w:bidi="ta-IN"/>
        </w:rPr>
        <w:t xml:space="preserve">. </w:t>
      </w:r>
      <w:r w:rsidRPr="006F20CE">
        <w:rPr>
          <w:bCs/>
          <w:color w:val="000000" w:themeColor="text1"/>
        </w:rPr>
        <w:t>Due to design and manufacturing constraints, the produced EMF is not perfectly trapezoidal and the current is not inactive</w:t>
      </w:r>
      <w:r w:rsidRPr="006F20CE">
        <w:rPr>
          <w:rFonts w:cs="Vijaya"/>
          <w:bCs/>
          <w:color w:val="000000" w:themeColor="text1"/>
          <w:cs/>
          <w:lang w:bidi="ta-IN"/>
        </w:rPr>
        <w:t xml:space="preserve">. </w:t>
      </w:r>
      <w:r w:rsidRPr="006F20CE">
        <w:rPr>
          <w:bCs/>
          <w:color w:val="000000" w:themeColor="text1"/>
        </w:rPr>
        <w:t>This causes ripples in the load torque, affecting the motor's performance</w:t>
      </w:r>
      <w:r w:rsidRPr="006F20CE">
        <w:rPr>
          <w:rFonts w:cs="Vijaya"/>
          <w:bCs/>
          <w:color w:val="000000" w:themeColor="text1"/>
          <w:cs/>
          <w:lang w:bidi="ta-IN"/>
        </w:rPr>
        <w:t xml:space="preserve">. </w:t>
      </w:r>
      <w:r w:rsidRPr="006F20CE">
        <w:rPr>
          <w:bCs/>
          <w:color w:val="000000" w:themeColor="text1"/>
        </w:rPr>
        <w:t>Using a multilayer inverter reduces the ripple in load torque</w:t>
      </w:r>
      <w:r w:rsidRPr="006F20CE">
        <w:rPr>
          <w:rFonts w:cs="Vijaya"/>
          <w:bCs/>
          <w:color w:val="000000" w:themeColor="text1"/>
          <w:cs/>
          <w:lang w:bidi="ta-IN"/>
        </w:rPr>
        <w:t xml:space="preserve">. </w:t>
      </w:r>
      <w:r w:rsidRPr="006F20CE">
        <w:rPr>
          <w:bCs/>
          <w:color w:val="000000" w:themeColor="text1"/>
        </w:rPr>
        <w:t>The CHB multilevel inverter is used for this purpose and its simulation results are examined in MATLAB</w:t>
      </w:r>
      <w:r w:rsidRPr="006F20CE">
        <w:rPr>
          <w:rFonts w:cs="Vijaya"/>
          <w:bCs/>
          <w:color w:val="000000" w:themeColor="text1"/>
          <w:cs/>
          <w:lang w:bidi="ta-IN"/>
        </w:rPr>
        <w:t>/</w:t>
      </w:r>
      <w:r w:rsidRPr="006F20CE">
        <w:rPr>
          <w:bCs/>
          <w:color w:val="000000" w:themeColor="text1"/>
        </w:rPr>
        <w:t>Simulink</w:t>
      </w:r>
      <w:r w:rsidRPr="006F20CE">
        <w:rPr>
          <w:rFonts w:cs="Vijaya"/>
          <w:bCs/>
          <w:color w:val="000000" w:themeColor="text1"/>
          <w:cs/>
          <w:lang w:bidi="ta-IN"/>
        </w:rPr>
        <w:t xml:space="preserve">. </w:t>
      </w:r>
      <w:r w:rsidRPr="006F20CE">
        <w:rPr>
          <w:bCs/>
          <w:color w:val="000000" w:themeColor="text1"/>
        </w:rPr>
        <w:t>The suggested architecture is confirmed using a hardware experimental setup that performs well over a broad range of speeds</w:t>
      </w:r>
      <w:r w:rsidRPr="006F20CE">
        <w:rPr>
          <w:rFonts w:cs="Vijaya"/>
          <w:bCs/>
          <w:color w:val="000000" w:themeColor="text1"/>
          <w:cs/>
          <w:lang w:bidi="ta-IN"/>
        </w:rPr>
        <w:t>.</w:t>
      </w:r>
    </w:p>
    <w:p w14:paraId="4B61637A" w14:textId="77777777" w:rsidR="00F60D0A" w:rsidRPr="006F20CE" w:rsidRDefault="00F60D0A" w:rsidP="00F60D0A">
      <w:pPr>
        <w:spacing w:line="360" w:lineRule="auto"/>
        <w:rPr>
          <w:color w:val="000000" w:themeColor="text1"/>
        </w:rPr>
      </w:pPr>
    </w:p>
    <w:p w14:paraId="7232127D" w14:textId="77777777" w:rsidR="00F60D0A" w:rsidRPr="006F20CE" w:rsidRDefault="00746B78" w:rsidP="00F60D0A">
      <w:pPr>
        <w:pStyle w:val="1"/>
        <w:autoSpaceDE w:val="0"/>
        <w:autoSpaceDN w:val="0"/>
        <w:adjustRightInd w:val="0"/>
        <w:snapToGrid w:val="0"/>
        <w:spacing w:afterLines="50" w:after="120" w:line="360" w:lineRule="auto"/>
        <w:ind w:left="0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6F20CE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Keywords</w:t>
      </w:r>
    </w:p>
    <w:p w14:paraId="05FC3715" w14:textId="77777777" w:rsidR="00F60D0A" w:rsidRPr="006F20CE" w:rsidRDefault="00746B78" w:rsidP="00F60D0A">
      <w:pPr>
        <w:autoSpaceDE w:val="0"/>
        <w:autoSpaceDN w:val="0"/>
        <w:adjustRightInd w:val="0"/>
        <w:snapToGrid w:val="0"/>
        <w:spacing w:line="360" w:lineRule="auto"/>
        <w:jc w:val="left"/>
        <w:rPr>
          <w:noProof/>
          <w:color w:val="000000" w:themeColor="text1"/>
        </w:rPr>
      </w:pPr>
      <w:r w:rsidRPr="006F20CE">
        <w:rPr>
          <w:color w:val="000000" w:themeColor="text1"/>
        </w:rPr>
        <w:t>BLDC Motor, Back EMF, Torque Ripple, Multilevel Inverter Topology</w:t>
      </w:r>
      <w:r w:rsidRPr="006F20CE">
        <w:rPr>
          <w:rFonts w:cs="Vijaya"/>
          <w:noProof/>
          <w:color w:val="000000" w:themeColor="text1"/>
          <w:cs/>
          <w:lang w:bidi="ta-IN"/>
        </w:rPr>
        <w:t xml:space="preserve"> </w:t>
      </w:r>
    </w:p>
    <w:p w14:paraId="37D9C2DF" w14:textId="77777777" w:rsidR="00F60D0A" w:rsidRPr="006F20CE" w:rsidRDefault="00F60D0A" w:rsidP="00F60D0A">
      <w:pPr>
        <w:spacing w:line="360" w:lineRule="auto"/>
        <w:rPr>
          <w:color w:val="000000" w:themeColor="text1"/>
        </w:rPr>
      </w:pPr>
    </w:p>
    <w:p w14:paraId="3815BF3A" w14:textId="24551927" w:rsidR="00F60D0A" w:rsidRPr="006F20CE" w:rsidRDefault="00746B78" w:rsidP="006F20CE">
      <w:pPr>
        <w:autoSpaceDE w:val="0"/>
        <w:autoSpaceDN w:val="0"/>
        <w:adjustRightInd w:val="0"/>
        <w:spacing w:afterLines="50" w:after="120" w:line="360" w:lineRule="auto"/>
        <w:jc w:val="center"/>
        <w:rPr>
          <w:b/>
          <w:color w:val="000000" w:themeColor="text1"/>
          <w:lang w:eastAsia="zh-CN"/>
        </w:rPr>
      </w:pPr>
      <w:r w:rsidRPr="006F20CE">
        <w:rPr>
          <w:b/>
          <w:color w:val="000000" w:themeColor="text1"/>
          <w:lang w:eastAsia="zh-CN"/>
        </w:rPr>
        <w:t>1</w:t>
      </w:r>
      <w:r w:rsidRPr="006F20CE">
        <w:rPr>
          <w:rFonts w:cs="Vijaya"/>
          <w:b/>
          <w:bCs/>
          <w:color w:val="000000" w:themeColor="text1"/>
          <w:cs/>
          <w:lang w:eastAsia="zh-CN" w:bidi="ta-IN"/>
        </w:rPr>
        <w:t xml:space="preserve">. </w:t>
      </w:r>
      <w:r w:rsidR="005922CB" w:rsidRPr="006F20CE">
        <w:rPr>
          <w:b/>
          <w:color w:val="000000" w:themeColor="text1"/>
          <w:lang w:eastAsia="zh-CN"/>
        </w:rPr>
        <w:tab/>
      </w:r>
      <w:r w:rsidRPr="006F20CE">
        <w:rPr>
          <w:b/>
          <w:color w:val="000000" w:themeColor="text1"/>
        </w:rPr>
        <w:t>Introduction</w:t>
      </w:r>
    </w:p>
    <w:p w14:paraId="346219C1" w14:textId="3C3A7BEF" w:rsidR="00D0252A" w:rsidRDefault="00D0252A" w:rsidP="00505793">
      <w:pPr>
        <w:pStyle w:val="TextIndent"/>
        <w:spacing w:line="360" w:lineRule="auto"/>
        <w:ind w:firstLine="720"/>
        <w:rPr>
          <w:rFonts w:cs="Vijaya"/>
          <w:color w:val="000000" w:themeColor="text1"/>
          <w:lang w:bidi="ta-IN"/>
        </w:rPr>
      </w:pPr>
      <w:r w:rsidRPr="006F20CE">
        <w:rPr>
          <w:color w:val="000000" w:themeColor="text1"/>
        </w:rPr>
        <w:t xml:space="preserve">Over the next decade, home appliances like fans and water pumps are predicted to expand at the quickest rate </w:t>
      </w:r>
      <w:r w:rsidRPr="006F20CE">
        <w:rPr>
          <w:rFonts w:cs="Vijaya"/>
          <w:color w:val="000000" w:themeColor="text1"/>
          <w:cs/>
          <w:lang w:bidi="ta-IN"/>
        </w:rPr>
        <w:t>[</w:t>
      </w:r>
      <w:r w:rsidRPr="006F20CE">
        <w:rPr>
          <w:color w:val="000000" w:themeColor="text1"/>
        </w:rPr>
        <w:t>1</w:t>
      </w:r>
      <w:r w:rsidRPr="006F20CE">
        <w:rPr>
          <w:rFonts w:cs="Vijaya"/>
          <w:color w:val="000000" w:themeColor="text1"/>
          <w:cs/>
          <w:lang w:bidi="ta-IN"/>
        </w:rPr>
        <w:t>-</w:t>
      </w:r>
      <w:r w:rsidRPr="006F20CE">
        <w:rPr>
          <w:color w:val="000000" w:themeColor="text1"/>
        </w:rPr>
        <w:t>4</w:t>
      </w:r>
      <w:r w:rsidRPr="006F20CE">
        <w:rPr>
          <w:rFonts w:cs="Vijaya"/>
          <w:color w:val="000000" w:themeColor="text1"/>
          <w:cs/>
          <w:lang w:bidi="ta-IN"/>
        </w:rPr>
        <w:t xml:space="preserve">]. </w:t>
      </w:r>
      <w:r w:rsidRPr="006F20CE">
        <w:rPr>
          <w:color w:val="000000" w:themeColor="text1"/>
        </w:rPr>
        <w:t>These appliances usually use DC motors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However, lack of maintenance and sparking in the brushes are disadvantages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Consumers now need variable speed motors with great efficiency, cheap cost, and little acoustic noise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These aren't met by conventional motors Consumers are opting for single phase AC induction motors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These motors are inefficient and run on AC mains at a steady speed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 xml:space="preserve">Because of their simplicity, high efficiency, minimal maintenance, high dependability, high flux density per unit volume, and low electromagnetic interference, permanent magnet synchronous motors </w:t>
      </w:r>
      <w:r w:rsidRPr="006F20CE">
        <w:rPr>
          <w:rFonts w:cs="Vijaya"/>
          <w:color w:val="000000" w:themeColor="text1"/>
          <w:cs/>
          <w:lang w:bidi="ta-IN"/>
        </w:rPr>
        <w:t>(</w:t>
      </w:r>
      <w:r w:rsidRPr="006F20CE">
        <w:rPr>
          <w:color w:val="000000" w:themeColor="text1"/>
        </w:rPr>
        <w:t>PMSM</w:t>
      </w:r>
      <w:r w:rsidRPr="006F20CE">
        <w:rPr>
          <w:rFonts w:cs="Vijaya"/>
          <w:color w:val="000000" w:themeColor="text1"/>
          <w:cs/>
          <w:lang w:bidi="ta-IN"/>
        </w:rPr>
        <w:t xml:space="preserve">) </w:t>
      </w:r>
      <w:r w:rsidRPr="006F20CE">
        <w:rPr>
          <w:color w:val="000000" w:themeColor="text1"/>
        </w:rPr>
        <w:t xml:space="preserve">and brushless DC motors </w:t>
      </w:r>
      <w:r w:rsidRPr="006F20CE">
        <w:rPr>
          <w:rFonts w:cs="Vijaya"/>
          <w:color w:val="000000" w:themeColor="text1"/>
          <w:cs/>
          <w:lang w:bidi="ta-IN"/>
        </w:rPr>
        <w:t>(</w:t>
      </w:r>
      <w:r w:rsidRPr="006F20CE">
        <w:rPr>
          <w:color w:val="000000" w:themeColor="text1"/>
        </w:rPr>
        <w:t>BLDC</w:t>
      </w:r>
      <w:r w:rsidRPr="006F20CE">
        <w:rPr>
          <w:rFonts w:cs="Vijaya"/>
          <w:color w:val="000000" w:themeColor="text1"/>
          <w:cs/>
          <w:lang w:bidi="ta-IN"/>
        </w:rPr>
        <w:t xml:space="preserve">) </w:t>
      </w:r>
      <w:r w:rsidRPr="006F20CE">
        <w:rPr>
          <w:color w:val="000000" w:themeColor="text1"/>
        </w:rPr>
        <w:t xml:space="preserve">are preferred in these appliances </w:t>
      </w:r>
      <w:r w:rsidRPr="006F20CE">
        <w:rPr>
          <w:rFonts w:cs="Vijaya"/>
          <w:color w:val="000000" w:themeColor="text1"/>
          <w:cs/>
          <w:lang w:bidi="ta-IN"/>
        </w:rPr>
        <w:t>[</w:t>
      </w:r>
      <w:r w:rsidRPr="006F20CE">
        <w:rPr>
          <w:color w:val="000000" w:themeColor="text1"/>
        </w:rPr>
        <w:t>5</w:t>
      </w:r>
      <w:r w:rsidRPr="006F20CE">
        <w:rPr>
          <w:rFonts w:cs="Vijaya"/>
          <w:color w:val="000000" w:themeColor="text1"/>
          <w:cs/>
          <w:lang w:bidi="ta-IN"/>
        </w:rPr>
        <w:t>-</w:t>
      </w:r>
      <w:r w:rsidRPr="006F20CE">
        <w:rPr>
          <w:color w:val="000000" w:themeColor="text1"/>
        </w:rPr>
        <w:t>6</w:t>
      </w:r>
      <w:r w:rsidRPr="006F20CE">
        <w:rPr>
          <w:rFonts w:cs="Vijaya"/>
          <w:color w:val="000000" w:themeColor="text1"/>
          <w:cs/>
          <w:lang w:bidi="ta-IN"/>
        </w:rPr>
        <w:t xml:space="preserve">]. </w:t>
      </w:r>
      <w:r w:rsidRPr="006F20CE">
        <w:rPr>
          <w:color w:val="000000" w:themeColor="text1"/>
        </w:rPr>
        <w:t>BLDC motors provide better speed control and power density than PMSM motors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 xml:space="preserve">Also </w:t>
      </w:r>
      <w:proofErr w:type="spellStart"/>
      <w:r w:rsidRPr="006F20CE">
        <w:rPr>
          <w:color w:val="000000" w:themeColor="text1"/>
        </w:rPr>
        <w:t>utilised</w:t>
      </w:r>
      <w:proofErr w:type="spellEnd"/>
      <w:r w:rsidRPr="006F20CE">
        <w:rPr>
          <w:color w:val="000000" w:themeColor="text1"/>
        </w:rPr>
        <w:t xml:space="preserve"> in robots, medical equipment, precision motion control systems and industrial tools, as well as heating and ventilation systems</w:t>
      </w:r>
      <w:r w:rsidRPr="006F20CE">
        <w:rPr>
          <w:rFonts w:cs="Vijaya"/>
          <w:color w:val="000000" w:themeColor="text1"/>
          <w:cs/>
          <w:lang w:bidi="ta-IN"/>
        </w:rPr>
        <w:t>.</w:t>
      </w:r>
    </w:p>
    <w:p w14:paraId="2AB154F2" w14:textId="77777777" w:rsidR="006F20CE" w:rsidRPr="006F20CE" w:rsidRDefault="006F20CE" w:rsidP="00505793">
      <w:pPr>
        <w:pStyle w:val="TextIndent"/>
        <w:spacing w:line="360" w:lineRule="auto"/>
        <w:ind w:firstLine="720"/>
        <w:rPr>
          <w:color w:val="000000" w:themeColor="text1"/>
        </w:rPr>
      </w:pPr>
    </w:p>
    <w:p w14:paraId="438C5E0A" w14:textId="39CE4086" w:rsidR="00D0252A" w:rsidRDefault="00D0252A" w:rsidP="006F20CE">
      <w:pPr>
        <w:pStyle w:val="TextIndent"/>
        <w:spacing w:line="360" w:lineRule="auto"/>
        <w:ind w:firstLine="720"/>
        <w:rPr>
          <w:rFonts w:cs="Vijaya"/>
          <w:color w:val="000000" w:themeColor="text1"/>
          <w:lang w:bidi="ta-IN"/>
        </w:rPr>
      </w:pPr>
      <w:r w:rsidRPr="006F20CE">
        <w:rPr>
          <w:color w:val="000000" w:themeColor="text1"/>
        </w:rPr>
        <w:t>The performance of BLDC motors is vital due to its inherent uses in industries and domestic appliances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 xml:space="preserve">The inverter's power electronic switches are commutated using rotor position sensors such hall sensors, optical encoders, </w:t>
      </w:r>
      <w:r w:rsidRPr="006F20CE">
        <w:rPr>
          <w:color w:val="000000" w:themeColor="text1"/>
        </w:rPr>
        <w:lastRenderedPageBreak/>
        <w:t xml:space="preserve">or optical resolvers </w:t>
      </w:r>
      <w:r w:rsidRPr="006F20CE">
        <w:rPr>
          <w:rFonts w:cs="Vijaya"/>
          <w:color w:val="000000" w:themeColor="text1"/>
          <w:cs/>
          <w:lang w:bidi="ta-IN"/>
        </w:rPr>
        <w:t>[</w:t>
      </w:r>
      <w:r w:rsidRPr="006F20CE">
        <w:rPr>
          <w:color w:val="000000" w:themeColor="text1"/>
        </w:rPr>
        <w:t>7</w:t>
      </w:r>
      <w:r w:rsidRPr="006F20CE">
        <w:rPr>
          <w:rFonts w:cs="Vijaya"/>
          <w:color w:val="000000" w:themeColor="text1"/>
          <w:cs/>
          <w:lang w:bidi="ta-IN"/>
        </w:rPr>
        <w:t>-</w:t>
      </w:r>
      <w:r w:rsidRPr="006F20CE">
        <w:rPr>
          <w:color w:val="000000" w:themeColor="text1"/>
        </w:rPr>
        <w:t>8</w:t>
      </w:r>
      <w:r w:rsidRPr="006F20CE">
        <w:rPr>
          <w:rFonts w:cs="Vijaya"/>
          <w:color w:val="000000" w:themeColor="text1"/>
          <w:cs/>
          <w:lang w:bidi="ta-IN"/>
        </w:rPr>
        <w:t xml:space="preserve">]. </w:t>
      </w:r>
      <w:r w:rsidRPr="006F20CE">
        <w:rPr>
          <w:color w:val="000000" w:themeColor="text1"/>
        </w:rPr>
        <w:t>Three square wave current pulses separated by 1200 activate the stator windings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The stator windings are activated by the inverter's electronic commutation of power electronic switches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Due to commutation, the resulting load torque has ripples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At any one time, only two phases are active, while the third is inert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 xml:space="preserve">The diode freewheeling current causes torque ripple </w:t>
      </w:r>
      <w:r w:rsidRPr="006F20CE">
        <w:rPr>
          <w:rFonts w:cs="Vijaya"/>
          <w:color w:val="000000" w:themeColor="text1"/>
          <w:cs/>
          <w:lang w:bidi="ta-IN"/>
        </w:rPr>
        <w:t>[</w:t>
      </w:r>
      <w:r w:rsidRPr="006F20CE">
        <w:rPr>
          <w:color w:val="000000" w:themeColor="text1"/>
        </w:rPr>
        <w:t>9</w:t>
      </w:r>
      <w:r w:rsidRPr="006F20CE">
        <w:rPr>
          <w:rFonts w:cs="Vijaya"/>
          <w:color w:val="000000" w:themeColor="text1"/>
          <w:cs/>
          <w:lang w:bidi="ta-IN"/>
        </w:rPr>
        <w:t xml:space="preserve">]. </w:t>
      </w:r>
      <w:r w:rsidRPr="006F20CE">
        <w:rPr>
          <w:color w:val="000000" w:themeColor="text1"/>
        </w:rPr>
        <w:t>The ripple in load torque causes acoustic noise in the motor, affecting its performance and speed control characteristics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As a consequence of the non</w:t>
      </w:r>
      <w:r w:rsidRPr="006F20CE">
        <w:rPr>
          <w:rFonts w:cs="Vijaya"/>
          <w:color w:val="000000" w:themeColor="text1"/>
          <w:cs/>
          <w:lang w:bidi="ta-IN"/>
        </w:rPr>
        <w:t>-</w:t>
      </w:r>
      <w:r w:rsidRPr="006F20CE">
        <w:rPr>
          <w:color w:val="000000" w:themeColor="text1"/>
        </w:rPr>
        <w:t xml:space="preserve">linearity in the back EMF waveform, conventional control approaches create greater ripple content in the generated load torque </w:t>
      </w:r>
      <w:r w:rsidRPr="006F20CE">
        <w:rPr>
          <w:rFonts w:cs="Vijaya"/>
          <w:color w:val="000000" w:themeColor="text1"/>
          <w:cs/>
          <w:lang w:bidi="ta-IN"/>
        </w:rPr>
        <w:t>[</w:t>
      </w:r>
      <w:r w:rsidRPr="006F20CE">
        <w:rPr>
          <w:color w:val="000000" w:themeColor="text1"/>
        </w:rPr>
        <w:t>10</w:t>
      </w:r>
      <w:r w:rsidRPr="006F20CE">
        <w:rPr>
          <w:rFonts w:cs="Vijaya"/>
          <w:color w:val="000000" w:themeColor="text1"/>
          <w:cs/>
          <w:lang w:bidi="ta-IN"/>
        </w:rPr>
        <w:t>].</w:t>
      </w:r>
      <w:r w:rsidR="006F20CE">
        <w:rPr>
          <w:color w:val="000000" w:themeColor="text1"/>
        </w:rPr>
        <w:t xml:space="preserve"> </w:t>
      </w:r>
      <w:r w:rsidRPr="006F20CE">
        <w:rPr>
          <w:color w:val="000000" w:themeColor="text1"/>
        </w:rPr>
        <w:t>The PWM ON pattern is the optimum option for commutation torque ripple reduction in BLDC motor drives, according to Chuang et al</w:t>
      </w:r>
      <w:r w:rsidRPr="006F20CE">
        <w:rPr>
          <w:rFonts w:cs="Vijaya"/>
          <w:color w:val="000000" w:themeColor="text1"/>
          <w:cs/>
          <w:lang w:bidi="ta-IN"/>
        </w:rPr>
        <w:t>. [</w:t>
      </w:r>
      <w:r w:rsidRPr="006F20CE">
        <w:rPr>
          <w:color w:val="000000" w:themeColor="text1"/>
        </w:rPr>
        <w:t>11</w:t>
      </w:r>
      <w:r w:rsidRPr="006F20CE">
        <w:rPr>
          <w:rFonts w:cs="Vijaya"/>
          <w:color w:val="000000" w:themeColor="text1"/>
          <w:cs/>
          <w:lang w:bidi="ta-IN"/>
        </w:rPr>
        <w:t xml:space="preserve">]. </w:t>
      </w:r>
      <w:r w:rsidRPr="006F20CE">
        <w:rPr>
          <w:color w:val="000000" w:themeColor="text1"/>
        </w:rPr>
        <w:t>Zhang et al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proofErr w:type="spellStart"/>
      <w:r w:rsidRPr="006F20CE">
        <w:rPr>
          <w:color w:val="000000" w:themeColor="text1"/>
        </w:rPr>
        <w:t>minimised</w:t>
      </w:r>
      <w:proofErr w:type="spellEnd"/>
      <w:r w:rsidRPr="006F20CE">
        <w:rPr>
          <w:color w:val="000000" w:themeColor="text1"/>
        </w:rPr>
        <w:t xml:space="preserve"> torque ripple in BLDC motor driving by adding a buck converter in front of VSI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 xml:space="preserve">Because this approach does not account the buck converter's bandwidth, the drive can only be used at low speeds </w:t>
      </w:r>
      <w:r w:rsidRPr="006F20CE">
        <w:rPr>
          <w:rFonts w:cs="Vijaya"/>
          <w:color w:val="000000" w:themeColor="text1"/>
          <w:cs/>
          <w:lang w:bidi="ta-IN"/>
        </w:rPr>
        <w:t>[</w:t>
      </w:r>
      <w:r w:rsidRPr="006F20CE">
        <w:rPr>
          <w:color w:val="000000" w:themeColor="text1"/>
        </w:rPr>
        <w:t>12</w:t>
      </w:r>
      <w:r w:rsidRPr="006F20CE">
        <w:rPr>
          <w:rFonts w:cs="Vijaya"/>
          <w:color w:val="000000" w:themeColor="text1"/>
          <w:cs/>
          <w:lang w:bidi="ta-IN"/>
        </w:rPr>
        <w:t xml:space="preserve">]. </w:t>
      </w:r>
      <w:r w:rsidRPr="006F20CE">
        <w:rPr>
          <w:color w:val="000000" w:themeColor="text1"/>
        </w:rPr>
        <w:t>For DC link voltage control, Chen et al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used a super lift Luo converter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 xml:space="preserve">But the suggested drive performs better at high speeds and the circuit layout is complicated </w:t>
      </w:r>
      <w:r w:rsidRPr="006F20CE">
        <w:rPr>
          <w:rFonts w:cs="Vijaya"/>
          <w:color w:val="000000" w:themeColor="text1"/>
          <w:cs/>
          <w:lang w:bidi="ta-IN"/>
        </w:rPr>
        <w:t>[</w:t>
      </w:r>
      <w:r w:rsidRPr="006F20CE">
        <w:rPr>
          <w:color w:val="000000" w:themeColor="text1"/>
        </w:rPr>
        <w:t>13</w:t>
      </w:r>
      <w:r w:rsidRPr="006F20CE">
        <w:rPr>
          <w:rFonts w:cs="Vijaya"/>
          <w:color w:val="000000" w:themeColor="text1"/>
          <w:cs/>
          <w:lang w:bidi="ta-IN"/>
        </w:rPr>
        <w:t>].</w:t>
      </w:r>
    </w:p>
    <w:p w14:paraId="388E1EEF" w14:textId="77777777" w:rsidR="006F20CE" w:rsidRPr="006F20CE" w:rsidRDefault="006F20CE" w:rsidP="006F20CE">
      <w:pPr>
        <w:pStyle w:val="TextIndent"/>
        <w:spacing w:line="360" w:lineRule="auto"/>
        <w:ind w:firstLine="720"/>
        <w:rPr>
          <w:color w:val="000000" w:themeColor="text1"/>
        </w:rPr>
      </w:pPr>
    </w:p>
    <w:p w14:paraId="03430986" w14:textId="5478919A" w:rsidR="00F60D0A" w:rsidRPr="006F20CE" w:rsidRDefault="00D0252A" w:rsidP="00505793">
      <w:pPr>
        <w:pStyle w:val="TextIndent"/>
        <w:spacing w:line="360" w:lineRule="auto"/>
        <w:ind w:firstLine="720"/>
        <w:rPr>
          <w:color w:val="000000" w:themeColor="text1"/>
        </w:rPr>
      </w:pPr>
      <w:r w:rsidRPr="006F20CE">
        <w:rPr>
          <w:color w:val="000000" w:themeColor="text1"/>
        </w:rPr>
        <w:t xml:space="preserve">The efficacy of PWM ON modulation on diode freewheeling torque ripple was studied </w:t>
      </w:r>
      <w:r w:rsidRPr="006F20CE">
        <w:rPr>
          <w:rFonts w:cs="Vijaya"/>
          <w:color w:val="000000" w:themeColor="text1"/>
          <w:cs/>
          <w:lang w:bidi="ta-IN"/>
        </w:rPr>
        <w:t>[</w:t>
      </w:r>
      <w:r w:rsidRPr="006F20CE">
        <w:rPr>
          <w:color w:val="000000" w:themeColor="text1"/>
        </w:rPr>
        <w:t>14</w:t>
      </w:r>
      <w:r w:rsidRPr="006F20CE">
        <w:rPr>
          <w:rFonts w:cs="Vijaya"/>
          <w:color w:val="000000" w:themeColor="text1"/>
          <w:cs/>
          <w:lang w:bidi="ta-IN"/>
        </w:rPr>
        <w:t>-</w:t>
      </w:r>
      <w:r w:rsidRPr="006F20CE">
        <w:rPr>
          <w:color w:val="000000" w:themeColor="text1"/>
        </w:rPr>
        <w:t>15</w:t>
      </w:r>
      <w:r w:rsidRPr="006F20CE">
        <w:rPr>
          <w:rFonts w:cs="Vijaya"/>
          <w:color w:val="000000" w:themeColor="text1"/>
          <w:cs/>
          <w:lang w:bidi="ta-IN"/>
        </w:rPr>
        <w:t xml:space="preserve">]. </w:t>
      </w:r>
      <w:r w:rsidRPr="006F20CE">
        <w:rPr>
          <w:color w:val="000000" w:themeColor="text1"/>
        </w:rPr>
        <w:t>Fang et al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suggested a unique automated current control approach for BLDC motor drives with non</w:t>
      </w:r>
      <w:r w:rsidRPr="006F20CE">
        <w:rPr>
          <w:rFonts w:cs="Vijaya"/>
          <w:color w:val="000000" w:themeColor="text1"/>
          <w:cs/>
          <w:lang w:bidi="ta-IN"/>
        </w:rPr>
        <w:t>-</w:t>
      </w:r>
      <w:r w:rsidRPr="006F20CE">
        <w:rPr>
          <w:color w:val="000000" w:themeColor="text1"/>
        </w:rPr>
        <w:t>linear back EMF waveforms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 xml:space="preserve">The PWM ON switching pattern decreases diode freewheeling during the inactive period </w:t>
      </w:r>
      <w:r w:rsidRPr="006F20CE">
        <w:rPr>
          <w:rFonts w:cs="Vijaya"/>
          <w:color w:val="000000" w:themeColor="text1"/>
          <w:cs/>
          <w:lang w:bidi="ta-IN"/>
        </w:rPr>
        <w:t>[</w:t>
      </w:r>
      <w:r w:rsidRPr="006F20CE">
        <w:rPr>
          <w:color w:val="000000" w:themeColor="text1"/>
        </w:rPr>
        <w:t>16</w:t>
      </w:r>
      <w:r w:rsidRPr="006F20CE">
        <w:rPr>
          <w:rFonts w:cs="Vijaya"/>
          <w:color w:val="000000" w:themeColor="text1"/>
          <w:cs/>
          <w:lang w:bidi="ta-IN"/>
        </w:rPr>
        <w:t xml:space="preserve">]. </w:t>
      </w:r>
      <w:r w:rsidRPr="006F20CE">
        <w:rPr>
          <w:color w:val="000000" w:themeColor="text1"/>
        </w:rPr>
        <w:t>The decrease of torque ripple has been suggested using artificial intelligence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The flux and torque are calculated using the Clarke and Park transformation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 xml:space="preserve">Due to inaccuracy, this transformation takes longer </w:t>
      </w:r>
      <w:r w:rsidRPr="006F20CE">
        <w:rPr>
          <w:rFonts w:cs="Vijaya"/>
          <w:color w:val="000000" w:themeColor="text1"/>
          <w:cs/>
          <w:lang w:bidi="ta-IN"/>
        </w:rPr>
        <w:t>[</w:t>
      </w:r>
      <w:r w:rsidRPr="006F20CE">
        <w:rPr>
          <w:color w:val="000000" w:themeColor="text1"/>
        </w:rPr>
        <w:t>17</w:t>
      </w:r>
      <w:r w:rsidRPr="006F20CE">
        <w:rPr>
          <w:rFonts w:cs="Vijaya"/>
          <w:color w:val="000000" w:themeColor="text1"/>
          <w:cs/>
          <w:lang w:bidi="ta-IN"/>
        </w:rPr>
        <w:t>-</w:t>
      </w:r>
      <w:r w:rsidRPr="006F20CE">
        <w:rPr>
          <w:color w:val="000000" w:themeColor="text1"/>
        </w:rPr>
        <w:t>18</w:t>
      </w:r>
      <w:r w:rsidRPr="006F20CE">
        <w:rPr>
          <w:rFonts w:cs="Vijaya"/>
          <w:color w:val="000000" w:themeColor="text1"/>
          <w:cs/>
          <w:lang w:bidi="ta-IN"/>
        </w:rPr>
        <w:t xml:space="preserve">]. </w:t>
      </w:r>
      <w:proofErr w:type="spellStart"/>
      <w:r w:rsidRPr="006F20CE">
        <w:rPr>
          <w:color w:val="000000" w:themeColor="text1"/>
        </w:rPr>
        <w:t>Shakouhi</w:t>
      </w:r>
      <w:proofErr w:type="spellEnd"/>
      <w:r w:rsidRPr="006F20CE">
        <w:rPr>
          <w:color w:val="000000" w:themeColor="text1"/>
        </w:rPr>
        <w:t xml:space="preserve"> et al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 xml:space="preserve">advocated reducing commutation torque ripple by </w:t>
      </w:r>
      <w:proofErr w:type="spellStart"/>
      <w:r w:rsidRPr="006F20CE">
        <w:rPr>
          <w:color w:val="000000" w:themeColor="text1"/>
        </w:rPr>
        <w:t>energising</w:t>
      </w:r>
      <w:proofErr w:type="spellEnd"/>
      <w:r w:rsidRPr="006F20CE">
        <w:rPr>
          <w:color w:val="000000" w:themeColor="text1"/>
        </w:rPr>
        <w:t xml:space="preserve"> all phases just before each conduction period</w:t>
      </w:r>
      <w:r w:rsidRPr="006F20CE">
        <w:rPr>
          <w:rFonts w:cs="Vijaya"/>
          <w:color w:val="000000" w:themeColor="text1"/>
          <w:cs/>
          <w:lang w:bidi="ta-IN"/>
        </w:rPr>
        <w:t>. [</w:t>
      </w:r>
      <w:r w:rsidRPr="006F20CE">
        <w:rPr>
          <w:color w:val="000000" w:themeColor="text1"/>
        </w:rPr>
        <w:t>19</w:t>
      </w:r>
      <w:r w:rsidRPr="006F20CE">
        <w:rPr>
          <w:rFonts w:cs="Vijaya"/>
          <w:color w:val="000000" w:themeColor="text1"/>
          <w:cs/>
          <w:lang w:bidi="ta-IN"/>
        </w:rPr>
        <w:t xml:space="preserve">]. </w:t>
      </w:r>
      <w:r w:rsidRPr="006F20CE">
        <w:rPr>
          <w:color w:val="000000" w:themeColor="text1"/>
        </w:rPr>
        <w:t>However, these topologies increase switching losses and thermal stresses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Multi</w:t>
      </w:r>
      <w:r w:rsidRPr="006F20CE">
        <w:rPr>
          <w:rFonts w:cs="Vijaya"/>
          <w:color w:val="000000" w:themeColor="text1"/>
          <w:cs/>
          <w:lang w:bidi="ta-IN"/>
        </w:rPr>
        <w:t>-</w:t>
      </w:r>
      <w:r w:rsidRPr="006F20CE">
        <w:rPr>
          <w:color w:val="000000" w:themeColor="text1"/>
        </w:rPr>
        <w:t>Level Inverter supplied BLDC motors provide less distortion in the output load torque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The suggested technique uses a bridgeless topology, specifically a Bridgeless Buck</w:t>
      </w:r>
      <w:r w:rsidRPr="006F20CE">
        <w:rPr>
          <w:rFonts w:cs="Vijaya"/>
          <w:color w:val="000000" w:themeColor="text1"/>
          <w:cs/>
          <w:lang w:bidi="ta-IN"/>
        </w:rPr>
        <w:t>-</w:t>
      </w:r>
      <w:r w:rsidRPr="006F20CE">
        <w:rPr>
          <w:color w:val="000000" w:themeColor="text1"/>
        </w:rPr>
        <w:t>Boost converter, which has fewer components than existing bridgeless topologies</w:t>
      </w:r>
      <w:r w:rsidRPr="006F20CE">
        <w:rPr>
          <w:rFonts w:cs="Vijaya"/>
          <w:color w:val="000000" w:themeColor="text1"/>
          <w:cs/>
          <w:lang w:bidi="ta-IN"/>
        </w:rPr>
        <w:t>.</w:t>
      </w:r>
    </w:p>
    <w:p w14:paraId="3DD10B5C" w14:textId="77777777" w:rsidR="00F60D0A" w:rsidRPr="006F20CE" w:rsidRDefault="00746B78" w:rsidP="006F20CE">
      <w:pPr>
        <w:autoSpaceDE w:val="0"/>
        <w:autoSpaceDN w:val="0"/>
        <w:adjustRightInd w:val="0"/>
        <w:spacing w:beforeLines="100" w:before="240" w:afterLines="50" w:after="120" w:line="360" w:lineRule="auto"/>
        <w:jc w:val="center"/>
        <w:rPr>
          <w:b/>
          <w:color w:val="000000" w:themeColor="text1"/>
          <w:lang w:eastAsia="zh-CN"/>
        </w:rPr>
      </w:pPr>
      <w:r w:rsidRPr="006F20CE">
        <w:rPr>
          <w:b/>
          <w:color w:val="000000" w:themeColor="text1"/>
          <w:lang w:eastAsia="zh-CN"/>
        </w:rPr>
        <w:t>2</w:t>
      </w:r>
      <w:r w:rsidRPr="006F20CE">
        <w:rPr>
          <w:rFonts w:cs="Vijaya"/>
          <w:b/>
          <w:bCs/>
          <w:color w:val="000000" w:themeColor="text1"/>
          <w:cs/>
          <w:lang w:eastAsia="zh-CN" w:bidi="ta-IN"/>
        </w:rPr>
        <w:t xml:space="preserve">. </w:t>
      </w:r>
      <w:r w:rsidR="005922CB" w:rsidRPr="006F20CE">
        <w:rPr>
          <w:b/>
          <w:color w:val="000000" w:themeColor="text1"/>
          <w:lang w:eastAsia="zh-CN"/>
        </w:rPr>
        <w:tab/>
      </w:r>
      <w:r w:rsidRPr="006F20CE">
        <w:rPr>
          <w:b/>
          <w:color w:val="000000" w:themeColor="text1"/>
          <w:lang w:eastAsia="zh-CN"/>
        </w:rPr>
        <w:t>Cascaded H</w:t>
      </w:r>
      <w:r w:rsidRPr="006F20CE">
        <w:rPr>
          <w:rFonts w:cs="Vijaya"/>
          <w:b/>
          <w:bCs/>
          <w:color w:val="000000" w:themeColor="text1"/>
          <w:cs/>
          <w:lang w:eastAsia="zh-CN" w:bidi="ta-IN"/>
        </w:rPr>
        <w:t>-</w:t>
      </w:r>
      <w:r w:rsidRPr="006F20CE">
        <w:rPr>
          <w:b/>
          <w:color w:val="000000" w:themeColor="text1"/>
          <w:lang w:eastAsia="zh-CN"/>
        </w:rPr>
        <w:t>Bridge Multilevel Inverter</w:t>
      </w:r>
    </w:p>
    <w:p w14:paraId="17ADA34F" w14:textId="44F5C713" w:rsidR="00F60D0A" w:rsidRPr="006F20CE" w:rsidRDefault="00D0252A" w:rsidP="005922CB">
      <w:pPr>
        <w:pStyle w:val="TextIndent"/>
        <w:spacing w:line="360" w:lineRule="auto"/>
        <w:ind w:firstLine="720"/>
        <w:rPr>
          <w:color w:val="000000" w:themeColor="text1"/>
        </w:rPr>
      </w:pPr>
      <w:r w:rsidRPr="006F20CE">
        <w:rPr>
          <w:color w:val="000000" w:themeColor="text1"/>
        </w:rPr>
        <w:t>BLDC motors are usually driven by a two</w:t>
      </w:r>
      <w:r w:rsidRPr="006F20CE">
        <w:rPr>
          <w:rFonts w:cs="Vijaya"/>
          <w:color w:val="000000" w:themeColor="text1"/>
          <w:cs/>
          <w:lang w:bidi="ta-IN"/>
        </w:rPr>
        <w:t>-</w:t>
      </w:r>
      <w:r w:rsidRPr="006F20CE">
        <w:rPr>
          <w:color w:val="000000" w:themeColor="text1"/>
        </w:rPr>
        <w:t>level voltage source inverter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Figure 1 depicts a cascaded H</w:t>
      </w:r>
      <w:r w:rsidRPr="006F20CE">
        <w:rPr>
          <w:rFonts w:cs="Vijaya"/>
          <w:color w:val="000000" w:themeColor="text1"/>
          <w:cs/>
          <w:lang w:bidi="ta-IN"/>
        </w:rPr>
        <w:t>-</w:t>
      </w:r>
      <w:r w:rsidRPr="006F20CE">
        <w:rPr>
          <w:color w:val="000000" w:themeColor="text1"/>
        </w:rPr>
        <w:t>bridge multilevel inverter supplied BLDC motor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 xml:space="preserve">As a consequence of the sharp voltage wavefronts </w:t>
      </w:r>
      <w:r w:rsidRPr="006F20CE">
        <w:rPr>
          <w:rFonts w:cs="Vijaya"/>
          <w:color w:val="000000" w:themeColor="text1"/>
          <w:cs/>
          <w:lang w:bidi="ta-IN"/>
        </w:rPr>
        <w:t>(</w:t>
      </w:r>
      <w:r w:rsidRPr="006F20CE">
        <w:rPr>
          <w:color w:val="000000" w:themeColor="text1"/>
        </w:rPr>
        <w:t>dv</w:t>
      </w:r>
      <w:r w:rsidRPr="006F20CE">
        <w:rPr>
          <w:rFonts w:cs="Vijaya"/>
          <w:color w:val="000000" w:themeColor="text1"/>
          <w:cs/>
          <w:lang w:bidi="ta-IN"/>
        </w:rPr>
        <w:t>/</w:t>
      </w:r>
      <w:r w:rsidRPr="006F20CE">
        <w:rPr>
          <w:color w:val="000000" w:themeColor="text1"/>
        </w:rPr>
        <w:t>dt</w:t>
      </w:r>
      <w:r w:rsidRPr="006F20CE">
        <w:rPr>
          <w:rFonts w:cs="Vijaya"/>
          <w:color w:val="000000" w:themeColor="text1"/>
          <w:cs/>
          <w:lang w:bidi="ta-IN"/>
        </w:rPr>
        <w:t xml:space="preserve">) </w:t>
      </w:r>
      <w:r w:rsidRPr="006F20CE">
        <w:rPr>
          <w:color w:val="000000" w:themeColor="text1"/>
        </w:rPr>
        <w:t>over the terminals of the motors, performance is reduced and motor damage ensues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Multilevel inverters have recently acquired popularity owing to their low dv</w:t>
      </w:r>
      <w:r w:rsidRPr="006F20CE">
        <w:rPr>
          <w:rFonts w:cs="Vijaya"/>
          <w:color w:val="000000" w:themeColor="text1"/>
          <w:cs/>
          <w:lang w:bidi="ta-IN"/>
        </w:rPr>
        <w:t>/</w:t>
      </w:r>
      <w:r w:rsidRPr="006F20CE">
        <w:rPr>
          <w:color w:val="000000" w:themeColor="text1"/>
        </w:rPr>
        <w:t>dt ratio, minimal harmonic distortions, low voltage stress on the switches, and low switching frequency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Multilevel inverters are appropriate for high and medium power applications</w:t>
      </w:r>
      <w:r w:rsidRPr="006F20CE">
        <w:rPr>
          <w:rFonts w:cs="Vijaya"/>
          <w:color w:val="000000" w:themeColor="text1"/>
          <w:cs/>
          <w:lang w:bidi="ta-IN"/>
        </w:rPr>
        <w:t>.</w:t>
      </w:r>
    </w:p>
    <w:p w14:paraId="7B5EC631" w14:textId="77777777" w:rsidR="00F60D0A" w:rsidRPr="006F20CE" w:rsidRDefault="00746B78" w:rsidP="00F60D0A">
      <w:pPr>
        <w:pStyle w:val="Figure"/>
        <w:spacing w:line="360" w:lineRule="auto"/>
        <w:rPr>
          <w:color w:val="000000" w:themeColor="text1"/>
          <w:sz w:val="20"/>
          <w:szCs w:val="20"/>
        </w:rPr>
      </w:pPr>
      <w:r w:rsidRPr="006F20CE">
        <w:rPr>
          <w:noProof/>
          <w:color w:val="000000" w:themeColor="text1"/>
          <w:sz w:val="20"/>
          <w:szCs w:val="20"/>
          <w:lang w:bidi="ta-IN"/>
        </w:rPr>
        <w:lastRenderedPageBreak/>
        <w:drawing>
          <wp:inline distT="0" distB="0" distL="0" distR="0" wp14:anchorId="3C6E8206" wp14:editId="767EEC3B">
            <wp:extent cx="4005617" cy="267906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951077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282" cy="268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E6445A" w14:textId="77777777" w:rsidR="005922CB" w:rsidRPr="006F20CE" w:rsidRDefault="00746B78" w:rsidP="00F60D0A">
      <w:pPr>
        <w:pStyle w:val="Figure"/>
        <w:spacing w:line="360" w:lineRule="auto"/>
        <w:rPr>
          <w:b/>
          <w:color w:val="000000" w:themeColor="text1"/>
          <w:sz w:val="20"/>
          <w:szCs w:val="20"/>
        </w:rPr>
      </w:pPr>
      <w:r w:rsidRPr="006F20CE">
        <w:rPr>
          <w:b/>
          <w:color w:val="000000" w:themeColor="text1"/>
          <w:sz w:val="20"/>
          <w:szCs w:val="20"/>
        </w:rPr>
        <w:t>Figure 1</w:t>
      </w:r>
      <w:r w:rsidRPr="006F20CE">
        <w:rPr>
          <w:rFonts w:cs="Vijaya"/>
          <w:b/>
          <w:bCs/>
          <w:color w:val="000000" w:themeColor="text1"/>
          <w:sz w:val="20"/>
          <w:szCs w:val="20"/>
          <w:cs/>
          <w:lang w:bidi="ta-IN"/>
        </w:rPr>
        <w:t xml:space="preserve">. </w:t>
      </w:r>
      <w:r w:rsidRPr="006F20CE">
        <w:rPr>
          <w:b/>
          <w:color w:val="000000" w:themeColor="text1"/>
          <w:sz w:val="20"/>
          <w:szCs w:val="20"/>
        </w:rPr>
        <w:t>Block Diagram Representation of Cascaded H</w:t>
      </w:r>
      <w:r w:rsidRPr="006F20CE">
        <w:rPr>
          <w:rFonts w:cs="Vijaya"/>
          <w:b/>
          <w:bCs/>
          <w:color w:val="000000" w:themeColor="text1"/>
          <w:sz w:val="20"/>
          <w:szCs w:val="20"/>
          <w:cs/>
          <w:lang w:bidi="ta-IN"/>
        </w:rPr>
        <w:t>-</w:t>
      </w:r>
      <w:r w:rsidRPr="006F20CE">
        <w:rPr>
          <w:b/>
          <w:color w:val="000000" w:themeColor="text1"/>
          <w:sz w:val="20"/>
          <w:szCs w:val="20"/>
        </w:rPr>
        <w:t>Bridge Multilevel Inverter fed BLDC Motor</w:t>
      </w:r>
    </w:p>
    <w:p w14:paraId="05D928F6" w14:textId="545C6EE4" w:rsidR="00F60D0A" w:rsidRPr="006F20CE" w:rsidRDefault="00D0252A" w:rsidP="005922CB">
      <w:pPr>
        <w:pStyle w:val="TextIndent"/>
        <w:spacing w:line="360" w:lineRule="auto"/>
        <w:ind w:firstLine="720"/>
        <w:rPr>
          <w:color w:val="000000" w:themeColor="text1"/>
        </w:rPr>
      </w:pPr>
      <w:r w:rsidRPr="006F20CE">
        <w:rPr>
          <w:color w:val="000000" w:themeColor="text1"/>
        </w:rPr>
        <w:t>The most popular multilevel inverter topologies are diode clamped</w:t>
      </w:r>
      <w:r w:rsidRPr="006F20CE">
        <w:rPr>
          <w:rFonts w:cs="Vijaya"/>
          <w:color w:val="000000" w:themeColor="text1"/>
          <w:cs/>
          <w:lang w:bidi="ta-IN"/>
        </w:rPr>
        <w:t>/</w:t>
      </w:r>
      <w:r w:rsidRPr="006F20CE">
        <w:rPr>
          <w:color w:val="000000" w:themeColor="text1"/>
        </w:rPr>
        <w:t>neutral clamped, flying capacitor, and cascaded H</w:t>
      </w:r>
      <w:r w:rsidRPr="006F20CE">
        <w:rPr>
          <w:rFonts w:cs="Vijaya"/>
          <w:color w:val="000000" w:themeColor="text1"/>
          <w:cs/>
          <w:lang w:bidi="ta-IN"/>
        </w:rPr>
        <w:t>-</w:t>
      </w:r>
      <w:r w:rsidRPr="006F20CE">
        <w:rPr>
          <w:color w:val="000000" w:themeColor="text1"/>
        </w:rPr>
        <w:t>bridge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The cascaded H</w:t>
      </w:r>
      <w:r w:rsidRPr="006F20CE">
        <w:rPr>
          <w:rFonts w:cs="Vijaya"/>
          <w:color w:val="000000" w:themeColor="text1"/>
          <w:cs/>
          <w:lang w:bidi="ta-IN"/>
        </w:rPr>
        <w:t>-</w:t>
      </w:r>
      <w:r w:rsidRPr="006F20CE">
        <w:rPr>
          <w:color w:val="000000" w:themeColor="text1"/>
        </w:rPr>
        <w:t>bridge multilevel inverter requires no clamping diodes or flying capacitors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So it is ideal for BLDC motor drives to reduce torque ripple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Cascaded H</w:t>
      </w:r>
      <w:r w:rsidRPr="006F20CE">
        <w:rPr>
          <w:rFonts w:cs="Vijaya"/>
          <w:color w:val="000000" w:themeColor="text1"/>
          <w:cs/>
          <w:lang w:bidi="ta-IN"/>
        </w:rPr>
        <w:t>-</w:t>
      </w:r>
      <w:r w:rsidRPr="006F20CE">
        <w:rPr>
          <w:color w:val="000000" w:themeColor="text1"/>
        </w:rPr>
        <w:t>bridge multilevel inverters combine H</w:t>
      </w:r>
      <w:r w:rsidRPr="006F20CE">
        <w:rPr>
          <w:rFonts w:cs="Vijaya"/>
          <w:color w:val="000000" w:themeColor="text1"/>
          <w:cs/>
          <w:lang w:bidi="ta-IN"/>
        </w:rPr>
        <w:t>-</w:t>
      </w:r>
      <w:r w:rsidRPr="006F20CE">
        <w:rPr>
          <w:color w:val="000000" w:themeColor="text1"/>
        </w:rPr>
        <w:t>bridge inverters with independent DC sources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Three</w:t>
      </w:r>
      <w:r w:rsidRPr="006F20CE">
        <w:rPr>
          <w:rFonts w:cs="Vijaya"/>
          <w:color w:val="000000" w:themeColor="text1"/>
          <w:cs/>
          <w:lang w:bidi="ta-IN"/>
        </w:rPr>
        <w:t>-</w:t>
      </w:r>
      <w:r w:rsidRPr="006F20CE">
        <w:rPr>
          <w:color w:val="000000" w:themeColor="text1"/>
        </w:rPr>
        <w:t>phase inverters are coupled in a star or delta arrangement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This architecture has fewer components than conventional multilevel inverter topologies, reducing switching loss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Having a separate DC source for each cell restricts its use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2</w:t>
      </w:r>
      <w:r w:rsidRPr="006F20CE">
        <w:rPr>
          <w:rFonts w:cs="Vijaya"/>
          <w:color w:val="000000" w:themeColor="text1"/>
          <w:cs/>
          <w:lang w:bidi="ta-IN"/>
        </w:rPr>
        <w:t>(</w:t>
      </w:r>
      <w:r w:rsidRPr="006F20CE">
        <w:rPr>
          <w:color w:val="000000" w:themeColor="text1"/>
        </w:rPr>
        <w:t>n</w:t>
      </w:r>
      <w:r w:rsidRPr="006F20CE">
        <w:rPr>
          <w:rFonts w:cs="Vijaya"/>
          <w:color w:val="000000" w:themeColor="text1"/>
          <w:cs/>
          <w:lang w:bidi="ta-IN"/>
        </w:rPr>
        <w:t>-</w:t>
      </w:r>
      <w:r w:rsidRPr="006F20CE">
        <w:rPr>
          <w:color w:val="000000" w:themeColor="text1"/>
        </w:rPr>
        <w:t>1</w:t>
      </w:r>
      <w:r w:rsidRPr="006F20CE">
        <w:rPr>
          <w:rFonts w:cs="Vijaya"/>
          <w:color w:val="000000" w:themeColor="text1"/>
          <w:cs/>
          <w:lang w:bidi="ta-IN"/>
        </w:rPr>
        <w:t xml:space="preserve">) </w:t>
      </w:r>
      <w:r w:rsidRPr="006F20CE">
        <w:rPr>
          <w:color w:val="000000" w:themeColor="text1"/>
        </w:rPr>
        <w:t>switches per leg for the n</w:t>
      </w:r>
      <w:r w:rsidRPr="006F20CE">
        <w:rPr>
          <w:rFonts w:cs="Vijaya"/>
          <w:color w:val="000000" w:themeColor="text1"/>
          <w:cs/>
          <w:lang w:bidi="ta-IN"/>
        </w:rPr>
        <w:t>-</w:t>
      </w:r>
      <w:r w:rsidRPr="006F20CE">
        <w:rPr>
          <w:color w:val="000000" w:themeColor="text1"/>
        </w:rPr>
        <w:t>level inverter Single</w:t>
      </w:r>
      <w:r w:rsidRPr="006F20CE">
        <w:rPr>
          <w:rFonts w:cs="Vijaya"/>
          <w:color w:val="000000" w:themeColor="text1"/>
          <w:cs/>
          <w:lang w:bidi="ta-IN"/>
        </w:rPr>
        <w:t>-</w:t>
      </w:r>
      <w:r w:rsidRPr="006F20CE">
        <w:rPr>
          <w:color w:val="000000" w:themeColor="text1"/>
        </w:rPr>
        <w:t>phase five</w:t>
      </w:r>
      <w:r w:rsidRPr="006F20CE">
        <w:rPr>
          <w:rFonts w:cs="Vijaya"/>
          <w:color w:val="000000" w:themeColor="text1"/>
          <w:cs/>
          <w:lang w:bidi="ta-IN"/>
        </w:rPr>
        <w:t>-</w:t>
      </w:r>
      <w:r w:rsidRPr="006F20CE">
        <w:rPr>
          <w:color w:val="000000" w:themeColor="text1"/>
        </w:rPr>
        <w:t>level cascaded inverter topology 2</w:t>
      </w:r>
    </w:p>
    <w:p w14:paraId="77050702" w14:textId="77777777" w:rsidR="00F60D0A" w:rsidRPr="006F20CE" w:rsidRDefault="00746B78" w:rsidP="00F60D0A">
      <w:pPr>
        <w:pStyle w:val="Figure"/>
        <w:spacing w:line="360" w:lineRule="auto"/>
        <w:rPr>
          <w:color w:val="000000" w:themeColor="text1"/>
          <w:sz w:val="20"/>
          <w:szCs w:val="20"/>
        </w:rPr>
      </w:pPr>
      <w:r w:rsidRPr="006F20CE">
        <w:rPr>
          <w:noProof/>
          <w:color w:val="000000" w:themeColor="text1"/>
          <w:sz w:val="20"/>
          <w:szCs w:val="20"/>
          <w:lang w:bidi="ta-IN"/>
        </w:rPr>
        <w:drawing>
          <wp:inline distT="0" distB="0" distL="0" distR="0" wp14:anchorId="7E399249" wp14:editId="01ADE84B">
            <wp:extent cx="2971800" cy="2775005"/>
            <wp:effectExtent l="0" t="0" r="0" b="6350"/>
            <wp:docPr id="9" name="Picture 9" descr="cascaded 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32707" name="Picture 2" descr="cascaded nam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146" cy="277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AC6EC" w14:textId="77777777" w:rsidR="005922CB" w:rsidRPr="006F20CE" w:rsidRDefault="00746B78" w:rsidP="00F60D0A">
      <w:pPr>
        <w:pStyle w:val="Figure"/>
        <w:spacing w:line="360" w:lineRule="auto"/>
        <w:rPr>
          <w:b/>
          <w:color w:val="000000" w:themeColor="text1"/>
          <w:sz w:val="20"/>
          <w:szCs w:val="20"/>
        </w:rPr>
      </w:pPr>
      <w:r w:rsidRPr="006F20CE">
        <w:rPr>
          <w:b/>
          <w:color w:val="000000" w:themeColor="text1"/>
          <w:sz w:val="20"/>
          <w:szCs w:val="20"/>
        </w:rPr>
        <w:t>Figure 2</w:t>
      </w:r>
      <w:r w:rsidRPr="006F20CE">
        <w:rPr>
          <w:rFonts w:cs="Vijaya"/>
          <w:b/>
          <w:bCs/>
          <w:color w:val="000000" w:themeColor="text1"/>
          <w:sz w:val="20"/>
          <w:szCs w:val="20"/>
          <w:cs/>
          <w:lang w:bidi="ta-IN"/>
        </w:rPr>
        <w:t xml:space="preserve">. </w:t>
      </w:r>
      <w:r w:rsidRPr="006F20CE">
        <w:rPr>
          <w:b/>
          <w:color w:val="000000" w:themeColor="text1"/>
          <w:sz w:val="20"/>
          <w:szCs w:val="20"/>
        </w:rPr>
        <w:t>Cascaded H</w:t>
      </w:r>
      <w:r w:rsidRPr="006F20CE">
        <w:rPr>
          <w:rFonts w:cs="Vijaya"/>
          <w:b/>
          <w:bCs/>
          <w:color w:val="000000" w:themeColor="text1"/>
          <w:sz w:val="20"/>
          <w:szCs w:val="20"/>
          <w:cs/>
          <w:lang w:bidi="ta-IN"/>
        </w:rPr>
        <w:t>-</w:t>
      </w:r>
      <w:r w:rsidRPr="006F20CE">
        <w:rPr>
          <w:b/>
          <w:color w:val="000000" w:themeColor="text1"/>
          <w:sz w:val="20"/>
          <w:szCs w:val="20"/>
        </w:rPr>
        <w:t>Bridge Multilevel Inverter</w:t>
      </w:r>
    </w:p>
    <w:p w14:paraId="47DE147D" w14:textId="77777777" w:rsidR="00F60D0A" w:rsidRPr="006F20CE" w:rsidRDefault="00746B78" w:rsidP="00F60D0A">
      <w:pPr>
        <w:pStyle w:val="Text"/>
        <w:tabs>
          <w:tab w:val="clear" w:pos="7200"/>
        </w:tabs>
        <w:spacing w:line="360" w:lineRule="auto"/>
        <w:rPr>
          <w:color w:val="000000" w:themeColor="text1"/>
          <w:szCs w:val="20"/>
        </w:rPr>
      </w:pPr>
      <w:r w:rsidRPr="006F20CE">
        <w:rPr>
          <w:color w:val="000000" w:themeColor="text1"/>
          <w:szCs w:val="20"/>
        </w:rPr>
        <w:lastRenderedPageBreak/>
        <w:tab/>
        <w:t>In cascaded H</w:t>
      </w:r>
      <w:r w:rsidRPr="006F20CE">
        <w:rPr>
          <w:rFonts w:cs="Vijaya"/>
          <w:color w:val="000000" w:themeColor="text1"/>
          <w:szCs w:val="20"/>
          <w:cs/>
          <w:lang w:bidi="ta-IN"/>
        </w:rPr>
        <w:t>-</w:t>
      </w:r>
      <w:r w:rsidRPr="006F20CE">
        <w:rPr>
          <w:color w:val="000000" w:themeColor="text1"/>
          <w:szCs w:val="20"/>
        </w:rPr>
        <w:t xml:space="preserve">bridge multilevel inverter each level generates five different output voltages </w:t>
      </w:r>
      <w:r w:rsidRPr="006F20CE">
        <w:rPr>
          <w:rFonts w:cs="Vijaya"/>
          <w:color w:val="000000" w:themeColor="text1"/>
          <w:szCs w:val="20"/>
          <w:cs/>
          <w:lang w:bidi="ta-IN"/>
        </w:rPr>
        <w:t>+</w:t>
      </w:r>
      <w:r w:rsidRPr="006F20CE">
        <w:rPr>
          <w:color w:val="000000" w:themeColor="text1"/>
          <w:szCs w:val="20"/>
        </w:rPr>
        <w:t>2V</w:t>
      </w:r>
      <w:r w:rsidRPr="006F20CE">
        <w:rPr>
          <w:color w:val="000000" w:themeColor="text1"/>
          <w:szCs w:val="20"/>
          <w:vertAlign w:val="subscript"/>
        </w:rPr>
        <w:t>dc</w:t>
      </w:r>
      <w:r w:rsidRPr="006F20CE">
        <w:rPr>
          <w:color w:val="000000" w:themeColor="text1"/>
          <w:szCs w:val="20"/>
        </w:rPr>
        <w:t xml:space="preserve">, </w:t>
      </w:r>
      <w:r w:rsidRPr="006F20CE">
        <w:rPr>
          <w:rFonts w:cs="Vijaya"/>
          <w:color w:val="000000" w:themeColor="text1"/>
          <w:szCs w:val="20"/>
          <w:cs/>
          <w:lang w:bidi="ta-IN"/>
        </w:rPr>
        <w:t>+</w:t>
      </w:r>
      <w:r w:rsidRPr="006F20CE">
        <w:rPr>
          <w:color w:val="000000" w:themeColor="text1"/>
          <w:szCs w:val="20"/>
        </w:rPr>
        <w:t>V</w:t>
      </w:r>
      <w:r w:rsidRPr="006F20CE">
        <w:rPr>
          <w:color w:val="000000" w:themeColor="text1"/>
          <w:szCs w:val="20"/>
          <w:vertAlign w:val="subscript"/>
        </w:rPr>
        <w:t>dc</w:t>
      </w:r>
      <w:r w:rsidRPr="006F20CE">
        <w:rPr>
          <w:color w:val="000000" w:themeColor="text1"/>
          <w:szCs w:val="20"/>
        </w:rPr>
        <w:t xml:space="preserve">, 0, </w:t>
      </w:r>
      <w:r w:rsidRPr="006F20CE">
        <w:rPr>
          <w:rFonts w:cs="Vijaya"/>
          <w:color w:val="000000" w:themeColor="text1"/>
          <w:szCs w:val="20"/>
          <w:cs/>
          <w:lang w:bidi="ta-IN"/>
        </w:rPr>
        <w:t>-</w:t>
      </w:r>
      <w:r w:rsidRPr="006F20CE">
        <w:rPr>
          <w:color w:val="000000" w:themeColor="text1"/>
          <w:szCs w:val="20"/>
        </w:rPr>
        <w:t>V</w:t>
      </w:r>
      <w:r w:rsidRPr="006F20CE">
        <w:rPr>
          <w:color w:val="000000" w:themeColor="text1"/>
          <w:szCs w:val="20"/>
          <w:vertAlign w:val="subscript"/>
        </w:rPr>
        <w:t>dc</w:t>
      </w:r>
      <w:r w:rsidRPr="006F20CE">
        <w:rPr>
          <w:color w:val="000000" w:themeColor="text1"/>
          <w:szCs w:val="20"/>
        </w:rPr>
        <w:t xml:space="preserve">, </w:t>
      </w:r>
      <w:r w:rsidRPr="006F20CE">
        <w:rPr>
          <w:rFonts w:cs="Vijaya"/>
          <w:color w:val="000000" w:themeColor="text1"/>
          <w:szCs w:val="20"/>
          <w:cs/>
          <w:lang w:bidi="ta-IN"/>
        </w:rPr>
        <w:t>-</w:t>
      </w:r>
      <w:r w:rsidRPr="006F20CE">
        <w:rPr>
          <w:color w:val="000000" w:themeColor="text1"/>
          <w:szCs w:val="20"/>
        </w:rPr>
        <w:t>2V</w:t>
      </w:r>
      <w:r w:rsidRPr="006F20CE">
        <w:rPr>
          <w:color w:val="000000" w:themeColor="text1"/>
          <w:szCs w:val="20"/>
          <w:vertAlign w:val="subscript"/>
        </w:rPr>
        <w:t>dc</w:t>
      </w:r>
      <w:r w:rsidRPr="006F20CE">
        <w:rPr>
          <w:color w:val="000000" w:themeColor="text1"/>
          <w:szCs w:val="20"/>
        </w:rPr>
        <w:t xml:space="preserve"> by connecting the DC source to the AC output terminal of the inverter with a different combination of four switches</w:t>
      </w:r>
      <w:r w:rsidRPr="006F20CE">
        <w:rPr>
          <w:rFonts w:cs="Vijaya"/>
          <w:color w:val="000000" w:themeColor="text1"/>
          <w:szCs w:val="20"/>
          <w:cs/>
          <w:lang w:bidi="ta-IN"/>
        </w:rPr>
        <w:t xml:space="preserve">. </w:t>
      </w:r>
      <w:r w:rsidRPr="006F20CE">
        <w:rPr>
          <w:color w:val="000000" w:themeColor="text1"/>
          <w:szCs w:val="20"/>
        </w:rPr>
        <w:t>The output voltage of the multilevel inverter is some of the individual H</w:t>
      </w:r>
      <w:r w:rsidRPr="006F20CE">
        <w:rPr>
          <w:rFonts w:cs="Vijaya"/>
          <w:color w:val="000000" w:themeColor="text1"/>
          <w:szCs w:val="20"/>
          <w:cs/>
          <w:lang w:bidi="ta-IN"/>
        </w:rPr>
        <w:t>-</w:t>
      </w:r>
      <w:r w:rsidRPr="006F20CE">
        <w:rPr>
          <w:color w:val="000000" w:themeColor="text1"/>
          <w:szCs w:val="20"/>
        </w:rPr>
        <w:t>bridge inverter</w:t>
      </w:r>
      <w:r w:rsidRPr="006F20CE">
        <w:rPr>
          <w:rFonts w:cs="Vijaya"/>
          <w:color w:val="000000" w:themeColor="text1"/>
          <w:szCs w:val="20"/>
          <w:cs/>
          <w:lang w:bidi="ta-IN"/>
        </w:rPr>
        <w:t xml:space="preserve">.  </w:t>
      </w:r>
    </w:p>
    <w:p w14:paraId="2DC4E790" w14:textId="77777777" w:rsidR="005922CB" w:rsidRPr="006F20CE" w:rsidRDefault="00746B78" w:rsidP="005922CB">
      <w:pPr>
        <w:pStyle w:val="Text"/>
        <w:tabs>
          <w:tab w:val="clear" w:pos="7200"/>
        </w:tabs>
        <w:spacing w:line="360" w:lineRule="auto"/>
        <w:jc w:val="center"/>
        <w:rPr>
          <w:b/>
          <w:color w:val="000000" w:themeColor="text1"/>
          <w:szCs w:val="20"/>
        </w:rPr>
      </w:pPr>
      <w:r w:rsidRPr="006F20CE">
        <w:rPr>
          <w:b/>
          <w:color w:val="000000" w:themeColor="text1"/>
          <w:szCs w:val="20"/>
        </w:rPr>
        <w:t>Table 1</w:t>
      </w:r>
      <w:r w:rsidRPr="006F20CE">
        <w:rPr>
          <w:rFonts w:cs="Vijaya"/>
          <w:b/>
          <w:bCs/>
          <w:color w:val="000000" w:themeColor="text1"/>
          <w:szCs w:val="20"/>
          <w:cs/>
          <w:lang w:bidi="ta-IN"/>
        </w:rPr>
        <w:t xml:space="preserve">. </w:t>
      </w:r>
      <w:r w:rsidRPr="006F20CE">
        <w:rPr>
          <w:b/>
          <w:color w:val="000000" w:themeColor="text1"/>
          <w:szCs w:val="20"/>
        </w:rPr>
        <w:t>Switching States of Five Level Cascaded H</w:t>
      </w:r>
      <w:r w:rsidRPr="006F20CE">
        <w:rPr>
          <w:rFonts w:cs="Vijaya"/>
          <w:b/>
          <w:bCs/>
          <w:color w:val="000000" w:themeColor="text1"/>
          <w:szCs w:val="20"/>
          <w:cs/>
          <w:lang w:bidi="ta-IN"/>
        </w:rPr>
        <w:t>-</w:t>
      </w:r>
      <w:r w:rsidRPr="006F20CE">
        <w:rPr>
          <w:b/>
          <w:color w:val="000000" w:themeColor="text1"/>
          <w:szCs w:val="20"/>
        </w:rPr>
        <w:t>Bridge Multilevel Inverter</w:t>
      </w:r>
    </w:p>
    <w:p w14:paraId="75F44538" w14:textId="77777777" w:rsidR="00F60D0A" w:rsidRPr="006F20CE" w:rsidRDefault="00F60D0A" w:rsidP="00F60D0A">
      <w:pPr>
        <w:pStyle w:val="Text"/>
        <w:tabs>
          <w:tab w:val="clear" w:pos="7200"/>
        </w:tabs>
        <w:spacing w:line="360" w:lineRule="auto"/>
        <w:rPr>
          <w:color w:val="000000" w:themeColor="text1"/>
          <w:szCs w:val="20"/>
        </w:rPr>
      </w:pPr>
    </w:p>
    <w:tbl>
      <w:tblPr>
        <w:tblW w:w="42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47"/>
        <w:gridCol w:w="1978"/>
      </w:tblGrid>
      <w:tr w:rsidR="00190E8C" w:rsidRPr="006F20CE" w14:paraId="6B731B6C" w14:textId="77777777" w:rsidTr="005922CB">
        <w:trPr>
          <w:trHeight w:val="629"/>
          <w:tblHeader/>
          <w:jc w:val="center"/>
        </w:trPr>
        <w:tc>
          <w:tcPr>
            <w:tcW w:w="2247" w:type="dxa"/>
            <w:shd w:val="clear" w:color="auto" w:fill="FFFFFF" w:themeFill="background1"/>
            <w:vAlign w:val="center"/>
          </w:tcPr>
          <w:p w14:paraId="3710613E" w14:textId="77777777" w:rsidR="00F60D0A" w:rsidRPr="006F20CE" w:rsidRDefault="00746B78" w:rsidP="00F60D0A">
            <w:pPr>
              <w:pStyle w:val="tablecolhead"/>
              <w:widowControl w:val="0"/>
              <w:spacing w:line="36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bookmarkStart w:id="0" w:name="OLE_LINK14"/>
            <w:r w:rsidRPr="006F20CE">
              <w:rPr>
                <w:b w:val="0"/>
                <w:bCs w:val="0"/>
                <w:color w:val="000000" w:themeColor="text1"/>
                <w:sz w:val="20"/>
                <w:szCs w:val="20"/>
              </w:rPr>
              <w:t xml:space="preserve">Switches </w:t>
            </w:r>
            <w:proofErr w:type="spellStart"/>
            <w:r w:rsidRPr="006F20CE">
              <w:rPr>
                <w:b w:val="0"/>
                <w:bCs w:val="0"/>
                <w:color w:val="000000" w:themeColor="text1"/>
                <w:sz w:val="20"/>
                <w:szCs w:val="20"/>
              </w:rPr>
              <w:t>Turn_ON</w:t>
            </w:r>
            <w:proofErr w:type="spellEnd"/>
            <w:r w:rsidRPr="006F20CE">
              <w:rPr>
                <w:b w:val="0"/>
                <w:bCs w:val="0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978" w:type="dxa"/>
            <w:shd w:val="clear" w:color="auto" w:fill="FFFFFF" w:themeFill="background1"/>
            <w:vAlign w:val="center"/>
          </w:tcPr>
          <w:p w14:paraId="0A6F5095" w14:textId="77777777" w:rsidR="00F60D0A" w:rsidRPr="006F20CE" w:rsidRDefault="00746B78" w:rsidP="00F60D0A">
            <w:pPr>
              <w:pStyle w:val="tablecolsubhead"/>
              <w:widowControl w:val="0"/>
              <w:spacing w:line="360" w:lineRule="auto"/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6F20CE">
              <w:rPr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  <w:t xml:space="preserve">Voltage Level </w:t>
            </w:r>
          </w:p>
        </w:tc>
      </w:tr>
      <w:tr w:rsidR="00190E8C" w:rsidRPr="006F20CE" w14:paraId="3AD5A3D7" w14:textId="77777777" w:rsidTr="005922CB">
        <w:trPr>
          <w:trHeight w:val="284"/>
          <w:jc w:val="center"/>
        </w:trPr>
        <w:tc>
          <w:tcPr>
            <w:tcW w:w="2247" w:type="dxa"/>
          </w:tcPr>
          <w:p w14:paraId="39F00063" w14:textId="77777777" w:rsidR="00F60D0A" w:rsidRPr="006F20CE" w:rsidRDefault="00746B78" w:rsidP="00F60D0A">
            <w:pPr>
              <w:pStyle w:val="Text"/>
              <w:tabs>
                <w:tab w:val="clear" w:pos="7200"/>
              </w:tabs>
              <w:spacing w:line="360" w:lineRule="auto"/>
              <w:rPr>
                <w:color w:val="000000" w:themeColor="text1"/>
                <w:szCs w:val="20"/>
              </w:rPr>
            </w:pPr>
            <w:r w:rsidRPr="006F20CE">
              <w:rPr>
                <w:color w:val="000000" w:themeColor="text1"/>
                <w:szCs w:val="20"/>
              </w:rPr>
              <w:t>S</w:t>
            </w:r>
            <w:r w:rsidRPr="006F20CE">
              <w:rPr>
                <w:color w:val="000000" w:themeColor="text1"/>
                <w:szCs w:val="20"/>
                <w:vertAlign w:val="subscript"/>
              </w:rPr>
              <w:t>1</w:t>
            </w:r>
            <w:r w:rsidRPr="006F20CE">
              <w:rPr>
                <w:color w:val="000000" w:themeColor="text1"/>
                <w:szCs w:val="20"/>
              </w:rPr>
              <w:t>, S</w:t>
            </w:r>
            <w:r w:rsidRPr="006F20CE">
              <w:rPr>
                <w:color w:val="000000" w:themeColor="text1"/>
                <w:szCs w:val="20"/>
                <w:vertAlign w:val="subscript"/>
              </w:rPr>
              <w:t>2</w:t>
            </w:r>
          </w:p>
        </w:tc>
        <w:tc>
          <w:tcPr>
            <w:tcW w:w="1978" w:type="dxa"/>
          </w:tcPr>
          <w:p w14:paraId="474B9D12" w14:textId="77777777" w:rsidR="00F60D0A" w:rsidRPr="006F20CE" w:rsidRDefault="00746B78" w:rsidP="00F60D0A">
            <w:pPr>
              <w:pStyle w:val="Text"/>
              <w:tabs>
                <w:tab w:val="clear" w:pos="7200"/>
              </w:tabs>
              <w:spacing w:line="360" w:lineRule="auto"/>
              <w:rPr>
                <w:color w:val="000000" w:themeColor="text1"/>
                <w:szCs w:val="20"/>
              </w:rPr>
            </w:pPr>
            <w:r w:rsidRPr="006F20CE">
              <w:rPr>
                <w:rFonts w:cs="Vijaya"/>
                <w:color w:val="000000" w:themeColor="text1"/>
                <w:szCs w:val="20"/>
                <w:cs/>
                <w:lang w:bidi="ta-IN"/>
              </w:rPr>
              <w:t>+</w:t>
            </w:r>
            <w:r w:rsidRPr="006F20CE">
              <w:rPr>
                <w:color w:val="000000" w:themeColor="text1"/>
                <w:szCs w:val="20"/>
              </w:rPr>
              <w:t>V</w:t>
            </w:r>
            <w:r w:rsidRPr="006F20CE">
              <w:rPr>
                <w:color w:val="000000" w:themeColor="text1"/>
                <w:szCs w:val="20"/>
                <w:vertAlign w:val="subscript"/>
              </w:rPr>
              <w:t>dc</w:t>
            </w:r>
          </w:p>
        </w:tc>
      </w:tr>
      <w:tr w:rsidR="00190E8C" w:rsidRPr="006F20CE" w14:paraId="008865A2" w14:textId="77777777" w:rsidTr="005922CB">
        <w:trPr>
          <w:trHeight w:val="284"/>
          <w:jc w:val="center"/>
        </w:trPr>
        <w:tc>
          <w:tcPr>
            <w:tcW w:w="2247" w:type="dxa"/>
          </w:tcPr>
          <w:p w14:paraId="30FB42F4" w14:textId="77777777" w:rsidR="00F60D0A" w:rsidRPr="006F20CE" w:rsidRDefault="00746B78" w:rsidP="00F60D0A">
            <w:pPr>
              <w:pStyle w:val="Text"/>
              <w:tabs>
                <w:tab w:val="clear" w:pos="7200"/>
              </w:tabs>
              <w:spacing w:line="360" w:lineRule="auto"/>
              <w:rPr>
                <w:color w:val="000000" w:themeColor="text1"/>
                <w:szCs w:val="20"/>
              </w:rPr>
            </w:pPr>
            <w:r w:rsidRPr="006F20CE">
              <w:rPr>
                <w:color w:val="000000" w:themeColor="text1"/>
                <w:szCs w:val="20"/>
              </w:rPr>
              <w:t>S</w:t>
            </w:r>
            <w:r w:rsidRPr="006F20CE">
              <w:rPr>
                <w:color w:val="000000" w:themeColor="text1"/>
                <w:szCs w:val="20"/>
                <w:vertAlign w:val="subscript"/>
              </w:rPr>
              <w:t>1</w:t>
            </w:r>
            <w:r w:rsidRPr="006F20CE">
              <w:rPr>
                <w:color w:val="000000" w:themeColor="text1"/>
                <w:szCs w:val="20"/>
              </w:rPr>
              <w:t>,S</w:t>
            </w:r>
            <w:r w:rsidRPr="006F20CE">
              <w:rPr>
                <w:color w:val="000000" w:themeColor="text1"/>
                <w:szCs w:val="20"/>
                <w:vertAlign w:val="subscript"/>
              </w:rPr>
              <w:t>2</w:t>
            </w:r>
            <w:r w:rsidRPr="006F20CE">
              <w:rPr>
                <w:color w:val="000000" w:themeColor="text1"/>
                <w:szCs w:val="20"/>
              </w:rPr>
              <w:t>,S</w:t>
            </w:r>
            <w:r w:rsidRPr="006F20CE">
              <w:rPr>
                <w:color w:val="000000" w:themeColor="text1"/>
                <w:szCs w:val="20"/>
                <w:vertAlign w:val="subscript"/>
              </w:rPr>
              <w:t>5</w:t>
            </w:r>
            <w:r w:rsidRPr="006F20CE">
              <w:rPr>
                <w:color w:val="000000" w:themeColor="text1"/>
                <w:szCs w:val="20"/>
              </w:rPr>
              <w:t>, S</w:t>
            </w:r>
            <w:r w:rsidRPr="006F20CE">
              <w:rPr>
                <w:color w:val="000000" w:themeColor="text1"/>
                <w:szCs w:val="20"/>
                <w:vertAlign w:val="subscript"/>
              </w:rPr>
              <w:t>6</w:t>
            </w:r>
          </w:p>
        </w:tc>
        <w:tc>
          <w:tcPr>
            <w:tcW w:w="1978" w:type="dxa"/>
          </w:tcPr>
          <w:p w14:paraId="324447EF" w14:textId="77777777" w:rsidR="00F60D0A" w:rsidRPr="006F20CE" w:rsidRDefault="00746B78" w:rsidP="00F60D0A">
            <w:pPr>
              <w:pStyle w:val="Text"/>
              <w:tabs>
                <w:tab w:val="clear" w:pos="7200"/>
              </w:tabs>
              <w:spacing w:line="360" w:lineRule="auto"/>
              <w:rPr>
                <w:color w:val="000000" w:themeColor="text1"/>
                <w:szCs w:val="20"/>
              </w:rPr>
            </w:pPr>
            <w:r w:rsidRPr="006F20CE">
              <w:rPr>
                <w:rFonts w:cs="Vijaya"/>
                <w:color w:val="000000" w:themeColor="text1"/>
                <w:szCs w:val="20"/>
                <w:cs/>
                <w:lang w:bidi="ta-IN"/>
              </w:rPr>
              <w:t>+</w:t>
            </w:r>
            <w:r w:rsidRPr="006F20CE">
              <w:rPr>
                <w:color w:val="000000" w:themeColor="text1"/>
                <w:szCs w:val="20"/>
              </w:rPr>
              <w:t>2V</w:t>
            </w:r>
            <w:r w:rsidRPr="006F20CE">
              <w:rPr>
                <w:color w:val="000000" w:themeColor="text1"/>
                <w:szCs w:val="20"/>
                <w:vertAlign w:val="subscript"/>
              </w:rPr>
              <w:t>dc</w:t>
            </w:r>
          </w:p>
        </w:tc>
      </w:tr>
      <w:tr w:rsidR="00190E8C" w:rsidRPr="006F20CE" w14:paraId="26175808" w14:textId="77777777" w:rsidTr="005922CB">
        <w:trPr>
          <w:trHeight w:val="284"/>
          <w:jc w:val="center"/>
        </w:trPr>
        <w:tc>
          <w:tcPr>
            <w:tcW w:w="2247" w:type="dxa"/>
          </w:tcPr>
          <w:p w14:paraId="0BAFA81C" w14:textId="77777777" w:rsidR="00F60D0A" w:rsidRPr="006F20CE" w:rsidRDefault="00746B78" w:rsidP="00F60D0A">
            <w:pPr>
              <w:pStyle w:val="Text"/>
              <w:tabs>
                <w:tab w:val="clear" w:pos="7200"/>
              </w:tabs>
              <w:spacing w:line="360" w:lineRule="auto"/>
              <w:rPr>
                <w:color w:val="000000" w:themeColor="text1"/>
                <w:szCs w:val="20"/>
              </w:rPr>
            </w:pPr>
            <w:r w:rsidRPr="006F20CE">
              <w:rPr>
                <w:color w:val="000000" w:themeColor="text1"/>
                <w:szCs w:val="20"/>
              </w:rPr>
              <w:t>S</w:t>
            </w:r>
            <w:r w:rsidRPr="006F20CE">
              <w:rPr>
                <w:color w:val="000000" w:themeColor="text1"/>
                <w:szCs w:val="20"/>
                <w:vertAlign w:val="subscript"/>
              </w:rPr>
              <w:t>4</w:t>
            </w:r>
            <w:r w:rsidRPr="006F20CE">
              <w:rPr>
                <w:color w:val="000000" w:themeColor="text1"/>
                <w:szCs w:val="20"/>
              </w:rPr>
              <w:t>,D</w:t>
            </w:r>
            <w:r w:rsidRPr="006F20CE">
              <w:rPr>
                <w:color w:val="000000" w:themeColor="text1"/>
                <w:szCs w:val="20"/>
                <w:vertAlign w:val="subscript"/>
              </w:rPr>
              <w:t>2</w:t>
            </w:r>
            <w:r w:rsidRPr="006F20CE">
              <w:rPr>
                <w:color w:val="000000" w:themeColor="text1"/>
                <w:szCs w:val="20"/>
              </w:rPr>
              <w:t>,S</w:t>
            </w:r>
            <w:r w:rsidRPr="006F20CE">
              <w:rPr>
                <w:color w:val="000000" w:themeColor="text1"/>
                <w:szCs w:val="20"/>
                <w:vertAlign w:val="subscript"/>
              </w:rPr>
              <w:t>8</w:t>
            </w:r>
            <w:r w:rsidRPr="006F20CE">
              <w:rPr>
                <w:color w:val="000000" w:themeColor="text1"/>
                <w:szCs w:val="20"/>
              </w:rPr>
              <w:t>,D</w:t>
            </w:r>
            <w:r w:rsidRPr="006F20CE">
              <w:rPr>
                <w:color w:val="000000" w:themeColor="text1"/>
                <w:szCs w:val="20"/>
                <w:vertAlign w:val="subscript"/>
              </w:rPr>
              <w:t>6</w:t>
            </w:r>
          </w:p>
        </w:tc>
        <w:tc>
          <w:tcPr>
            <w:tcW w:w="1978" w:type="dxa"/>
          </w:tcPr>
          <w:p w14:paraId="6CD0ECBF" w14:textId="77777777" w:rsidR="00F60D0A" w:rsidRPr="006F20CE" w:rsidRDefault="00746B78" w:rsidP="00F60D0A">
            <w:pPr>
              <w:pStyle w:val="Text"/>
              <w:tabs>
                <w:tab w:val="clear" w:pos="7200"/>
              </w:tabs>
              <w:spacing w:line="360" w:lineRule="auto"/>
              <w:rPr>
                <w:color w:val="000000" w:themeColor="text1"/>
                <w:szCs w:val="20"/>
              </w:rPr>
            </w:pPr>
            <w:r w:rsidRPr="006F20CE">
              <w:rPr>
                <w:color w:val="000000" w:themeColor="text1"/>
                <w:szCs w:val="20"/>
              </w:rPr>
              <w:t>0</w:t>
            </w:r>
          </w:p>
        </w:tc>
      </w:tr>
      <w:tr w:rsidR="00190E8C" w:rsidRPr="006F20CE" w14:paraId="401F50DD" w14:textId="77777777" w:rsidTr="005922CB">
        <w:trPr>
          <w:trHeight w:val="284"/>
          <w:jc w:val="center"/>
        </w:trPr>
        <w:tc>
          <w:tcPr>
            <w:tcW w:w="2247" w:type="dxa"/>
          </w:tcPr>
          <w:p w14:paraId="6898F7B5" w14:textId="77777777" w:rsidR="00F60D0A" w:rsidRPr="006F20CE" w:rsidRDefault="00746B78" w:rsidP="00F60D0A">
            <w:pPr>
              <w:pStyle w:val="Text"/>
              <w:tabs>
                <w:tab w:val="clear" w:pos="7200"/>
              </w:tabs>
              <w:spacing w:line="360" w:lineRule="auto"/>
              <w:rPr>
                <w:color w:val="000000" w:themeColor="text1"/>
                <w:szCs w:val="20"/>
              </w:rPr>
            </w:pPr>
            <w:r w:rsidRPr="006F20CE">
              <w:rPr>
                <w:color w:val="000000" w:themeColor="text1"/>
                <w:szCs w:val="20"/>
              </w:rPr>
              <w:t>S</w:t>
            </w:r>
            <w:r w:rsidRPr="006F20CE">
              <w:rPr>
                <w:color w:val="000000" w:themeColor="text1"/>
                <w:szCs w:val="20"/>
                <w:vertAlign w:val="subscript"/>
              </w:rPr>
              <w:t>3</w:t>
            </w:r>
            <w:r w:rsidRPr="006F20CE">
              <w:rPr>
                <w:color w:val="000000" w:themeColor="text1"/>
                <w:szCs w:val="20"/>
              </w:rPr>
              <w:t>,S</w:t>
            </w:r>
            <w:r w:rsidRPr="006F20CE">
              <w:rPr>
                <w:color w:val="000000" w:themeColor="text1"/>
                <w:szCs w:val="20"/>
                <w:vertAlign w:val="subscript"/>
              </w:rPr>
              <w:t>4</w:t>
            </w:r>
          </w:p>
        </w:tc>
        <w:tc>
          <w:tcPr>
            <w:tcW w:w="1978" w:type="dxa"/>
          </w:tcPr>
          <w:p w14:paraId="4F63BB90" w14:textId="77777777" w:rsidR="00F60D0A" w:rsidRPr="006F20CE" w:rsidRDefault="00746B78" w:rsidP="00F60D0A">
            <w:pPr>
              <w:pStyle w:val="Text"/>
              <w:tabs>
                <w:tab w:val="clear" w:pos="7200"/>
              </w:tabs>
              <w:spacing w:line="360" w:lineRule="auto"/>
              <w:rPr>
                <w:color w:val="000000" w:themeColor="text1"/>
                <w:szCs w:val="20"/>
              </w:rPr>
            </w:pPr>
            <w:r w:rsidRPr="006F20CE">
              <w:rPr>
                <w:rFonts w:cs="Vijaya"/>
                <w:color w:val="000000" w:themeColor="text1"/>
                <w:szCs w:val="20"/>
                <w:cs/>
                <w:lang w:bidi="ta-IN"/>
              </w:rPr>
              <w:t>-</w:t>
            </w:r>
            <w:r w:rsidRPr="006F20CE">
              <w:rPr>
                <w:color w:val="000000" w:themeColor="text1"/>
                <w:szCs w:val="20"/>
              </w:rPr>
              <w:t>V</w:t>
            </w:r>
            <w:r w:rsidRPr="006F20CE">
              <w:rPr>
                <w:color w:val="000000" w:themeColor="text1"/>
                <w:szCs w:val="20"/>
                <w:vertAlign w:val="subscript"/>
              </w:rPr>
              <w:t>dc</w:t>
            </w:r>
          </w:p>
        </w:tc>
      </w:tr>
      <w:tr w:rsidR="00190E8C" w:rsidRPr="006F20CE" w14:paraId="15D2241C" w14:textId="77777777" w:rsidTr="005922CB">
        <w:trPr>
          <w:trHeight w:val="284"/>
          <w:jc w:val="center"/>
        </w:trPr>
        <w:tc>
          <w:tcPr>
            <w:tcW w:w="2247" w:type="dxa"/>
          </w:tcPr>
          <w:p w14:paraId="0C6E080D" w14:textId="77777777" w:rsidR="00F60D0A" w:rsidRPr="006F20CE" w:rsidRDefault="00746B78" w:rsidP="00F60D0A">
            <w:pPr>
              <w:pStyle w:val="Text"/>
              <w:tabs>
                <w:tab w:val="clear" w:pos="7200"/>
              </w:tabs>
              <w:spacing w:line="360" w:lineRule="auto"/>
              <w:rPr>
                <w:color w:val="000000" w:themeColor="text1"/>
                <w:szCs w:val="20"/>
              </w:rPr>
            </w:pPr>
            <w:r w:rsidRPr="006F20CE">
              <w:rPr>
                <w:color w:val="000000" w:themeColor="text1"/>
                <w:szCs w:val="20"/>
              </w:rPr>
              <w:t>S</w:t>
            </w:r>
            <w:r w:rsidRPr="006F20CE">
              <w:rPr>
                <w:color w:val="000000" w:themeColor="text1"/>
                <w:szCs w:val="20"/>
                <w:vertAlign w:val="subscript"/>
              </w:rPr>
              <w:t>3</w:t>
            </w:r>
            <w:r w:rsidRPr="006F20CE">
              <w:rPr>
                <w:color w:val="000000" w:themeColor="text1"/>
                <w:szCs w:val="20"/>
              </w:rPr>
              <w:t>,S</w:t>
            </w:r>
            <w:r w:rsidRPr="006F20CE">
              <w:rPr>
                <w:color w:val="000000" w:themeColor="text1"/>
                <w:szCs w:val="20"/>
                <w:vertAlign w:val="subscript"/>
              </w:rPr>
              <w:t>4</w:t>
            </w:r>
            <w:r w:rsidRPr="006F20CE">
              <w:rPr>
                <w:color w:val="000000" w:themeColor="text1"/>
                <w:szCs w:val="20"/>
              </w:rPr>
              <w:t>,S</w:t>
            </w:r>
            <w:r w:rsidRPr="006F20CE">
              <w:rPr>
                <w:color w:val="000000" w:themeColor="text1"/>
                <w:szCs w:val="20"/>
                <w:vertAlign w:val="subscript"/>
              </w:rPr>
              <w:t>7</w:t>
            </w:r>
            <w:r w:rsidRPr="006F20CE">
              <w:rPr>
                <w:color w:val="000000" w:themeColor="text1"/>
                <w:szCs w:val="20"/>
              </w:rPr>
              <w:t>,S</w:t>
            </w:r>
            <w:r w:rsidRPr="006F20CE">
              <w:rPr>
                <w:color w:val="000000" w:themeColor="text1"/>
                <w:szCs w:val="20"/>
                <w:vertAlign w:val="subscript"/>
              </w:rPr>
              <w:t>8</w:t>
            </w:r>
          </w:p>
        </w:tc>
        <w:tc>
          <w:tcPr>
            <w:tcW w:w="1978" w:type="dxa"/>
          </w:tcPr>
          <w:p w14:paraId="7437A56C" w14:textId="77777777" w:rsidR="00F60D0A" w:rsidRPr="006F20CE" w:rsidRDefault="00746B78" w:rsidP="00F60D0A">
            <w:pPr>
              <w:pStyle w:val="Text"/>
              <w:tabs>
                <w:tab w:val="clear" w:pos="7200"/>
              </w:tabs>
              <w:spacing w:line="360" w:lineRule="auto"/>
              <w:rPr>
                <w:color w:val="000000" w:themeColor="text1"/>
                <w:szCs w:val="20"/>
              </w:rPr>
            </w:pPr>
            <w:r w:rsidRPr="006F20CE">
              <w:rPr>
                <w:rFonts w:cs="Vijaya"/>
                <w:color w:val="000000" w:themeColor="text1"/>
                <w:szCs w:val="20"/>
                <w:cs/>
                <w:lang w:bidi="ta-IN"/>
              </w:rPr>
              <w:t>-</w:t>
            </w:r>
            <w:r w:rsidRPr="006F20CE">
              <w:rPr>
                <w:color w:val="000000" w:themeColor="text1"/>
                <w:szCs w:val="20"/>
              </w:rPr>
              <w:t>2V</w:t>
            </w:r>
            <w:r w:rsidRPr="006F20CE">
              <w:rPr>
                <w:color w:val="000000" w:themeColor="text1"/>
                <w:szCs w:val="20"/>
                <w:vertAlign w:val="subscript"/>
              </w:rPr>
              <w:t>dc</w:t>
            </w:r>
          </w:p>
        </w:tc>
      </w:tr>
    </w:tbl>
    <w:p w14:paraId="39C01406" w14:textId="77777777" w:rsidR="00F60D0A" w:rsidRPr="006F20CE" w:rsidRDefault="00F60D0A" w:rsidP="00F60D0A">
      <w:pPr>
        <w:pStyle w:val="Text"/>
        <w:tabs>
          <w:tab w:val="clear" w:pos="7200"/>
        </w:tabs>
        <w:spacing w:line="360" w:lineRule="auto"/>
        <w:jc w:val="center"/>
        <w:rPr>
          <w:color w:val="000000" w:themeColor="text1"/>
          <w:szCs w:val="20"/>
        </w:rPr>
      </w:pPr>
    </w:p>
    <w:bookmarkEnd w:id="0"/>
    <w:p w14:paraId="18CCF975" w14:textId="1C7764B4" w:rsidR="00F60D0A" w:rsidRPr="006F20CE" w:rsidRDefault="00D0252A" w:rsidP="005922CB">
      <w:pPr>
        <w:pStyle w:val="TextIndent"/>
        <w:spacing w:line="360" w:lineRule="auto"/>
        <w:ind w:firstLine="720"/>
        <w:rPr>
          <w:color w:val="000000" w:themeColor="text1"/>
        </w:rPr>
      </w:pPr>
      <w:r w:rsidRPr="006F20CE">
        <w:rPr>
          <w:color w:val="000000" w:themeColor="text1"/>
        </w:rPr>
        <w:t>Table 1 shows a five level inverter's switching table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Four switches are actuated simultaneously, from upper to lower arm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Initially, all upper arm switches are activated, and then all lower arm switches are triggered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As seen in Table 1, five</w:t>
      </w:r>
      <w:r w:rsidRPr="006F20CE">
        <w:rPr>
          <w:rFonts w:cs="Vijaya"/>
          <w:color w:val="000000" w:themeColor="text1"/>
          <w:cs/>
          <w:lang w:bidi="ta-IN"/>
        </w:rPr>
        <w:t>-</w:t>
      </w:r>
      <w:r w:rsidRPr="006F20CE">
        <w:rPr>
          <w:color w:val="000000" w:themeColor="text1"/>
        </w:rPr>
        <w:t>level cascaded H</w:t>
      </w:r>
      <w:r w:rsidRPr="006F20CE">
        <w:rPr>
          <w:rFonts w:cs="Vijaya"/>
          <w:color w:val="000000" w:themeColor="text1"/>
          <w:cs/>
          <w:lang w:bidi="ta-IN"/>
        </w:rPr>
        <w:t>-</w:t>
      </w:r>
      <w:r w:rsidRPr="006F20CE">
        <w:rPr>
          <w:color w:val="000000" w:themeColor="text1"/>
        </w:rPr>
        <w:t>bridge multilevel inverters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The output voltage is double the input voltage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So it's ideal for high power applications with low input voltage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Initially, two upper arm switches from the upper cell are conducted, then two upper arm switches and two lower arm switches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At the highest output voltage, four switches are run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 xml:space="preserve">A whole cycle has five switching </w:t>
      </w:r>
      <w:r w:rsidR="006B7EC7" w:rsidRPr="006F20CE">
        <w:rPr>
          <w:color w:val="000000" w:themeColor="text1"/>
        </w:rPr>
        <w:t>states</w:t>
      </w:r>
      <w:r w:rsidR="006B7EC7" w:rsidRPr="006F20CE">
        <w:rPr>
          <w:rFonts w:cs="Vijaya" w:hint="cs"/>
          <w:color w:val="000000" w:themeColor="text1"/>
          <w:cs/>
          <w:lang w:bidi="ta-IN"/>
        </w:rPr>
        <w:t>.</w:t>
      </w:r>
      <w:r w:rsidR="00746B78" w:rsidRPr="006F20CE">
        <w:rPr>
          <w:rFonts w:cs="Vijaya"/>
          <w:color w:val="000000" w:themeColor="text1"/>
          <w:cs/>
          <w:lang w:bidi="ta-IN"/>
        </w:rPr>
        <w:t xml:space="preserve"> </w:t>
      </w:r>
    </w:p>
    <w:p w14:paraId="0A8AB7BA" w14:textId="77777777" w:rsidR="00F60D0A" w:rsidRPr="006F20CE" w:rsidRDefault="00F60D0A" w:rsidP="00F60D0A">
      <w:pPr>
        <w:pStyle w:val="TextIndent"/>
        <w:spacing w:line="360" w:lineRule="auto"/>
        <w:rPr>
          <w:color w:val="000000" w:themeColor="text1"/>
        </w:rPr>
      </w:pPr>
    </w:p>
    <w:p w14:paraId="06B71338" w14:textId="77777777" w:rsidR="00F60D0A" w:rsidRPr="006F20CE" w:rsidRDefault="00746B78" w:rsidP="006F20CE">
      <w:pPr>
        <w:autoSpaceDE w:val="0"/>
        <w:autoSpaceDN w:val="0"/>
        <w:adjustRightInd w:val="0"/>
        <w:spacing w:beforeLines="100" w:before="240" w:afterLines="50" w:after="120" w:line="360" w:lineRule="auto"/>
        <w:jc w:val="center"/>
        <w:rPr>
          <w:b/>
          <w:color w:val="000000" w:themeColor="text1"/>
          <w:lang w:eastAsia="zh-CN"/>
        </w:rPr>
      </w:pPr>
      <w:r w:rsidRPr="006F20CE">
        <w:rPr>
          <w:b/>
          <w:color w:val="000000" w:themeColor="text1"/>
          <w:lang w:eastAsia="zh-CN"/>
        </w:rPr>
        <w:t>3</w:t>
      </w:r>
      <w:r w:rsidRPr="006F20CE">
        <w:rPr>
          <w:rFonts w:cs="Vijaya"/>
          <w:b/>
          <w:bCs/>
          <w:color w:val="000000" w:themeColor="text1"/>
          <w:cs/>
          <w:lang w:eastAsia="zh-CN" w:bidi="ta-IN"/>
        </w:rPr>
        <w:t xml:space="preserve">. </w:t>
      </w:r>
      <w:r w:rsidR="005922CB" w:rsidRPr="006F20CE">
        <w:rPr>
          <w:b/>
          <w:color w:val="000000" w:themeColor="text1"/>
          <w:lang w:eastAsia="zh-CN"/>
        </w:rPr>
        <w:tab/>
      </w:r>
      <w:r w:rsidRPr="006F20CE">
        <w:rPr>
          <w:b/>
          <w:color w:val="000000" w:themeColor="text1"/>
          <w:lang w:eastAsia="zh-CN"/>
        </w:rPr>
        <w:t>Design of Simulation Diagram</w:t>
      </w:r>
    </w:p>
    <w:p w14:paraId="38690B1C" w14:textId="6AD43B0A" w:rsidR="00F60D0A" w:rsidRPr="006F20CE" w:rsidRDefault="00D0252A" w:rsidP="005922CB">
      <w:pPr>
        <w:pStyle w:val="TextIndent"/>
        <w:spacing w:line="360" w:lineRule="auto"/>
        <w:ind w:firstLine="720"/>
        <w:rPr>
          <w:color w:val="000000" w:themeColor="text1"/>
        </w:rPr>
      </w:pPr>
      <w:r w:rsidRPr="006F20CE">
        <w:rPr>
          <w:color w:val="000000" w:themeColor="text1"/>
        </w:rPr>
        <w:t>BLDC motors are available in single, two, and three phase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The stator has the same number of windings as the rotor and the permanent magnet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It lacks commutation brushes, as the name implies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Power electronic switches are used for commutation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The electronic commutated motor is thus termed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The switches are commutated by the rotor position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BLDC motors are often driven by two</w:t>
      </w:r>
      <w:r w:rsidRPr="006F20CE">
        <w:rPr>
          <w:rFonts w:cs="Vijaya"/>
          <w:color w:val="000000" w:themeColor="text1"/>
          <w:cs/>
          <w:lang w:bidi="ta-IN"/>
        </w:rPr>
        <w:t>-</w:t>
      </w:r>
      <w:r w:rsidRPr="006F20CE">
        <w:rPr>
          <w:color w:val="000000" w:themeColor="text1"/>
        </w:rPr>
        <w:t>level inverters, resulting in electromagnetic torque ripple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 xml:space="preserve">People nowadays seek low electromagnetic torque </w:t>
      </w:r>
      <w:r w:rsidR="006F20CE" w:rsidRPr="006F20CE">
        <w:rPr>
          <w:color w:val="000000" w:themeColor="text1"/>
        </w:rPr>
        <w:t>ripple;</w:t>
      </w:r>
      <w:r w:rsidRPr="006F20CE">
        <w:rPr>
          <w:color w:val="000000" w:themeColor="text1"/>
        </w:rPr>
        <w:t xml:space="preserve"> which multilayer inverters may </w:t>
      </w:r>
      <w:r w:rsidR="006B7EC7" w:rsidRPr="006F20CE">
        <w:rPr>
          <w:color w:val="000000" w:themeColor="text1"/>
        </w:rPr>
        <w:t>provide</w:t>
      </w:r>
      <w:r w:rsidR="006B7EC7" w:rsidRPr="006F20CE">
        <w:rPr>
          <w:rFonts w:cs="Vijaya" w:hint="cs"/>
          <w:color w:val="000000" w:themeColor="text1"/>
          <w:cs/>
          <w:lang w:bidi="ta-IN"/>
        </w:rPr>
        <w:t>.</w:t>
      </w:r>
    </w:p>
    <w:p w14:paraId="30DBFAC1" w14:textId="77777777" w:rsidR="00F60D0A" w:rsidRPr="006F20CE" w:rsidRDefault="00746B78" w:rsidP="00F60D0A">
      <w:pPr>
        <w:pStyle w:val="Figure"/>
        <w:spacing w:line="360" w:lineRule="auto"/>
        <w:rPr>
          <w:color w:val="000000" w:themeColor="text1"/>
          <w:sz w:val="20"/>
          <w:szCs w:val="20"/>
        </w:rPr>
      </w:pPr>
      <w:r w:rsidRPr="006F20CE">
        <w:rPr>
          <w:noProof/>
          <w:color w:val="000000" w:themeColor="text1"/>
          <w:sz w:val="20"/>
          <w:szCs w:val="20"/>
          <w:lang w:bidi="ta-IN"/>
        </w:rPr>
        <w:lastRenderedPageBreak/>
        <w:drawing>
          <wp:inline distT="0" distB="0" distL="0" distR="0" wp14:anchorId="07B53CC6" wp14:editId="4EE91BE6">
            <wp:extent cx="3371467" cy="2971800"/>
            <wp:effectExtent l="0" t="0" r="635" b="0"/>
            <wp:docPr id="8" name="Picture 8" descr="cmlil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543771" name="Picture 3" descr="cmlil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95" cy="297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F7FD4" w14:textId="77777777" w:rsidR="005922CB" w:rsidRPr="006F20CE" w:rsidRDefault="00746B78" w:rsidP="005922CB">
      <w:pPr>
        <w:pStyle w:val="Figure"/>
        <w:spacing w:line="360" w:lineRule="auto"/>
        <w:rPr>
          <w:b/>
          <w:color w:val="000000" w:themeColor="text1"/>
          <w:sz w:val="20"/>
          <w:szCs w:val="20"/>
        </w:rPr>
      </w:pPr>
      <w:r w:rsidRPr="006F20CE">
        <w:rPr>
          <w:b/>
          <w:color w:val="000000" w:themeColor="text1"/>
          <w:sz w:val="20"/>
          <w:szCs w:val="20"/>
        </w:rPr>
        <w:t>Figure 3 Simulink Model for Single Leg of Cascaded H</w:t>
      </w:r>
      <w:r w:rsidRPr="006F20CE">
        <w:rPr>
          <w:rFonts w:cs="Vijaya"/>
          <w:b/>
          <w:bCs/>
          <w:color w:val="000000" w:themeColor="text1"/>
          <w:sz w:val="20"/>
          <w:szCs w:val="20"/>
          <w:cs/>
          <w:lang w:bidi="ta-IN"/>
        </w:rPr>
        <w:t>-</w:t>
      </w:r>
      <w:r w:rsidRPr="006F20CE">
        <w:rPr>
          <w:b/>
          <w:color w:val="000000" w:themeColor="text1"/>
          <w:sz w:val="20"/>
          <w:szCs w:val="20"/>
        </w:rPr>
        <w:t>Bridge Multilevel Inverter</w:t>
      </w:r>
    </w:p>
    <w:p w14:paraId="7347A6F4" w14:textId="6007F8A2" w:rsidR="00F60D0A" w:rsidRPr="006F20CE" w:rsidRDefault="00D0252A" w:rsidP="00F60D0A">
      <w:pPr>
        <w:pStyle w:val="TextIndent"/>
        <w:spacing w:line="360" w:lineRule="auto"/>
        <w:ind w:firstLine="210"/>
        <w:rPr>
          <w:color w:val="000000" w:themeColor="text1"/>
        </w:rPr>
      </w:pPr>
      <w:r w:rsidRPr="006F20CE">
        <w:rPr>
          <w:color w:val="000000" w:themeColor="text1"/>
        </w:rPr>
        <w:t>The simulation model of cascaded H</w:t>
      </w:r>
      <w:r w:rsidRPr="006F20CE">
        <w:rPr>
          <w:rFonts w:cs="Vijaya"/>
          <w:color w:val="000000" w:themeColor="text1"/>
          <w:cs/>
          <w:lang w:bidi="ta-IN"/>
        </w:rPr>
        <w:t>-</w:t>
      </w:r>
      <w:r w:rsidRPr="006F20CE">
        <w:rPr>
          <w:color w:val="000000" w:themeColor="text1"/>
        </w:rPr>
        <w:t>bridge multilevel inverter is created in MATLAB</w:t>
      </w:r>
      <w:r w:rsidRPr="006F20CE">
        <w:rPr>
          <w:rFonts w:cs="Vijaya"/>
          <w:color w:val="000000" w:themeColor="text1"/>
          <w:cs/>
          <w:lang w:bidi="ta-IN"/>
        </w:rPr>
        <w:t>/</w:t>
      </w:r>
      <w:r w:rsidRPr="006F20CE">
        <w:rPr>
          <w:color w:val="000000" w:themeColor="text1"/>
        </w:rPr>
        <w:t>Simulink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Three legs with 24 switches form a 3</w:t>
      </w:r>
      <w:r w:rsidRPr="006F20CE">
        <w:rPr>
          <w:rFonts w:cs="Vijaya"/>
          <w:color w:val="000000" w:themeColor="text1"/>
          <w:cs/>
          <w:lang w:bidi="ta-IN"/>
        </w:rPr>
        <w:t>-</w:t>
      </w:r>
      <w:r w:rsidRPr="006F20CE">
        <w:rPr>
          <w:color w:val="000000" w:themeColor="text1"/>
        </w:rPr>
        <w:t>phase arrangement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Each leg has two cells, each with a DC source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There are 6 isolated DC sources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Figure 3 shows a MATLAB model of a single leg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Figure 4 depicts a three</w:t>
      </w:r>
      <w:r w:rsidRPr="006F20CE">
        <w:rPr>
          <w:rFonts w:cs="Vijaya"/>
          <w:color w:val="000000" w:themeColor="text1"/>
          <w:cs/>
          <w:lang w:bidi="ta-IN"/>
        </w:rPr>
        <w:t>-</w:t>
      </w:r>
      <w:r w:rsidRPr="006F20CE">
        <w:rPr>
          <w:color w:val="000000" w:themeColor="text1"/>
        </w:rPr>
        <w:t>phase five</w:t>
      </w:r>
      <w:r w:rsidRPr="006F20CE">
        <w:rPr>
          <w:rFonts w:cs="Vijaya"/>
          <w:color w:val="000000" w:themeColor="text1"/>
          <w:cs/>
          <w:lang w:bidi="ta-IN"/>
        </w:rPr>
        <w:t>-</w:t>
      </w:r>
      <w:r w:rsidRPr="006F20CE">
        <w:rPr>
          <w:color w:val="000000" w:themeColor="text1"/>
        </w:rPr>
        <w:t>level cascaded H</w:t>
      </w:r>
      <w:r w:rsidRPr="006F20CE">
        <w:rPr>
          <w:rFonts w:cs="Vijaya"/>
          <w:color w:val="000000" w:themeColor="text1"/>
          <w:cs/>
          <w:lang w:bidi="ta-IN"/>
        </w:rPr>
        <w:t>-</w:t>
      </w:r>
      <w:r w:rsidRPr="006F20CE">
        <w:rPr>
          <w:color w:val="000000" w:themeColor="text1"/>
        </w:rPr>
        <w:t>bridge multilevel inverter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Instead of several DC sources, the suggested model features a single DC source with multiple DC links</w:t>
      </w:r>
      <w:r w:rsidRPr="006F20CE">
        <w:rPr>
          <w:rFonts w:cs="Vijaya"/>
          <w:color w:val="000000" w:themeColor="text1"/>
          <w:cs/>
          <w:lang w:bidi="ta-IN"/>
        </w:rPr>
        <w:t>.</w:t>
      </w:r>
    </w:p>
    <w:p w14:paraId="1EDCCEAA" w14:textId="77777777" w:rsidR="00F60D0A" w:rsidRPr="006F20CE" w:rsidRDefault="00746B78" w:rsidP="00F60D0A">
      <w:pPr>
        <w:pStyle w:val="Figure"/>
        <w:spacing w:line="360" w:lineRule="auto"/>
        <w:rPr>
          <w:color w:val="000000" w:themeColor="text1"/>
          <w:sz w:val="20"/>
          <w:szCs w:val="20"/>
        </w:rPr>
      </w:pPr>
      <w:r w:rsidRPr="006F20CE">
        <w:rPr>
          <w:noProof/>
          <w:color w:val="000000" w:themeColor="text1"/>
          <w:sz w:val="20"/>
          <w:szCs w:val="20"/>
          <w:lang w:bidi="ta-IN"/>
        </w:rPr>
        <w:drawing>
          <wp:inline distT="0" distB="0" distL="0" distR="0" wp14:anchorId="5FE01837" wp14:editId="330DE673">
            <wp:extent cx="5275685" cy="28098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51516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642" cy="2838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F10915" w14:textId="77777777" w:rsidR="005922CB" w:rsidRPr="006F20CE" w:rsidRDefault="00746B78" w:rsidP="00F60D0A">
      <w:pPr>
        <w:pStyle w:val="Figure"/>
        <w:spacing w:line="360" w:lineRule="auto"/>
        <w:rPr>
          <w:b/>
          <w:color w:val="000000" w:themeColor="text1"/>
          <w:sz w:val="20"/>
          <w:szCs w:val="20"/>
        </w:rPr>
      </w:pPr>
      <w:r w:rsidRPr="006F20CE">
        <w:rPr>
          <w:b/>
          <w:color w:val="000000" w:themeColor="text1"/>
          <w:sz w:val="20"/>
          <w:szCs w:val="20"/>
        </w:rPr>
        <w:t>Figure 4</w:t>
      </w:r>
      <w:r w:rsidRPr="006F20CE">
        <w:rPr>
          <w:rFonts w:cs="Vijaya"/>
          <w:b/>
          <w:bCs/>
          <w:color w:val="000000" w:themeColor="text1"/>
          <w:sz w:val="20"/>
          <w:szCs w:val="20"/>
          <w:cs/>
          <w:lang w:bidi="ta-IN"/>
        </w:rPr>
        <w:t xml:space="preserve">. </w:t>
      </w:r>
      <w:r w:rsidRPr="006F20CE">
        <w:rPr>
          <w:b/>
          <w:color w:val="000000" w:themeColor="text1"/>
          <w:sz w:val="20"/>
          <w:szCs w:val="20"/>
        </w:rPr>
        <w:t>Simulink Model of Five Level Cascaded H</w:t>
      </w:r>
      <w:r w:rsidRPr="006F20CE">
        <w:rPr>
          <w:rFonts w:cs="Vijaya"/>
          <w:b/>
          <w:bCs/>
          <w:color w:val="000000" w:themeColor="text1"/>
          <w:sz w:val="20"/>
          <w:szCs w:val="20"/>
          <w:cs/>
          <w:lang w:bidi="ta-IN"/>
        </w:rPr>
        <w:t>-</w:t>
      </w:r>
      <w:r w:rsidRPr="006F20CE">
        <w:rPr>
          <w:b/>
          <w:color w:val="000000" w:themeColor="text1"/>
          <w:sz w:val="20"/>
          <w:szCs w:val="20"/>
        </w:rPr>
        <w:t>Bridge Multilevel Inverter</w:t>
      </w:r>
    </w:p>
    <w:p w14:paraId="14F61C62" w14:textId="77777777" w:rsidR="00F60D0A" w:rsidRPr="006F20CE" w:rsidRDefault="00746B78" w:rsidP="00F60D0A">
      <w:pPr>
        <w:pStyle w:val="Figure"/>
        <w:spacing w:line="360" w:lineRule="auto"/>
        <w:rPr>
          <w:color w:val="000000" w:themeColor="text1"/>
          <w:sz w:val="20"/>
          <w:szCs w:val="20"/>
        </w:rPr>
      </w:pPr>
      <w:r w:rsidRPr="006F20CE">
        <w:rPr>
          <w:noProof/>
          <w:color w:val="000000" w:themeColor="text1"/>
          <w:sz w:val="20"/>
          <w:szCs w:val="20"/>
          <w:lang w:bidi="ta-IN"/>
        </w:rPr>
        <w:lastRenderedPageBreak/>
        <w:drawing>
          <wp:inline distT="0" distB="0" distL="0" distR="0" wp14:anchorId="374E95E8" wp14:editId="5CD9ADBC">
            <wp:extent cx="2838735" cy="2893060"/>
            <wp:effectExtent l="0" t="0" r="0" b="0"/>
            <wp:docPr id="6" name="Picture 6" descr="cmlip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596453" name="Picture 5" descr="cmlipw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94" cy="28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BA675" w14:textId="77777777" w:rsidR="005922CB" w:rsidRPr="006F20CE" w:rsidRDefault="00746B78" w:rsidP="00F60D0A">
      <w:pPr>
        <w:pStyle w:val="Figure"/>
        <w:spacing w:line="360" w:lineRule="auto"/>
        <w:rPr>
          <w:b/>
          <w:color w:val="000000" w:themeColor="text1"/>
          <w:sz w:val="20"/>
          <w:szCs w:val="20"/>
        </w:rPr>
      </w:pPr>
      <w:r w:rsidRPr="006F20CE">
        <w:rPr>
          <w:b/>
          <w:color w:val="000000" w:themeColor="text1"/>
          <w:sz w:val="20"/>
          <w:szCs w:val="20"/>
        </w:rPr>
        <w:t>Figure 5 PWM Generation</w:t>
      </w:r>
    </w:p>
    <w:p w14:paraId="141D9B97" w14:textId="700EBA98" w:rsidR="00F60D0A" w:rsidRPr="006F20CE" w:rsidRDefault="00746B78" w:rsidP="00F60D0A">
      <w:pPr>
        <w:pStyle w:val="Text"/>
        <w:tabs>
          <w:tab w:val="clear" w:pos="7200"/>
        </w:tabs>
        <w:spacing w:line="360" w:lineRule="auto"/>
        <w:rPr>
          <w:color w:val="000000" w:themeColor="text1"/>
          <w:szCs w:val="20"/>
        </w:rPr>
      </w:pPr>
      <w:r w:rsidRPr="006F20CE">
        <w:rPr>
          <w:rFonts w:cs="Vijaya"/>
          <w:color w:val="000000" w:themeColor="text1"/>
          <w:szCs w:val="20"/>
          <w:cs/>
          <w:lang w:bidi="ta-IN"/>
        </w:rPr>
        <w:t xml:space="preserve"> </w:t>
      </w:r>
      <w:r w:rsidR="00D0252A" w:rsidRPr="006F20CE">
        <w:rPr>
          <w:color w:val="000000" w:themeColor="text1"/>
          <w:szCs w:val="20"/>
        </w:rPr>
        <w:t>The initial cell was powered only by DC</w:t>
      </w:r>
      <w:r w:rsidR="00D0252A" w:rsidRPr="006F20CE">
        <w:rPr>
          <w:rFonts w:cs="Vijaya"/>
          <w:color w:val="000000" w:themeColor="text1"/>
          <w:szCs w:val="20"/>
          <w:cs/>
          <w:lang w:bidi="ta-IN"/>
        </w:rPr>
        <w:t xml:space="preserve">. </w:t>
      </w:r>
      <w:r w:rsidR="00D0252A" w:rsidRPr="006F20CE">
        <w:rPr>
          <w:color w:val="000000" w:themeColor="text1"/>
          <w:szCs w:val="20"/>
        </w:rPr>
        <w:t>The rest of the cells are cascaded or powered by capacitors</w:t>
      </w:r>
      <w:r w:rsidR="00D0252A" w:rsidRPr="006F20CE">
        <w:rPr>
          <w:rFonts w:cs="Vijaya"/>
          <w:color w:val="000000" w:themeColor="text1"/>
          <w:szCs w:val="20"/>
          <w:cs/>
          <w:lang w:bidi="ta-IN"/>
        </w:rPr>
        <w:t xml:space="preserve">. </w:t>
      </w:r>
      <w:r w:rsidR="00D0252A" w:rsidRPr="006F20CE">
        <w:rPr>
          <w:color w:val="000000" w:themeColor="text1"/>
          <w:szCs w:val="20"/>
        </w:rPr>
        <w:t>The switch firing pulses are created using sinusoidal pulse width modulation</w:t>
      </w:r>
      <w:r w:rsidR="00D0252A" w:rsidRPr="006F20CE">
        <w:rPr>
          <w:rFonts w:cs="Vijaya"/>
          <w:color w:val="000000" w:themeColor="text1"/>
          <w:szCs w:val="20"/>
          <w:cs/>
          <w:lang w:bidi="ta-IN"/>
        </w:rPr>
        <w:t xml:space="preserve">. </w:t>
      </w:r>
      <w:r w:rsidR="00D0252A" w:rsidRPr="006F20CE">
        <w:rPr>
          <w:color w:val="000000" w:themeColor="text1"/>
          <w:szCs w:val="20"/>
        </w:rPr>
        <w:t>Each leg's sine wave is 1200 phase shifted</w:t>
      </w:r>
      <w:r w:rsidR="00D0252A" w:rsidRPr="006F20CE">
        <w:rPr>
          <w:rFonts w:cs="Vijaya"/>
          <w:color w:val="000000" w:themeColor="text1"/>
          <w:szCs w:val="20"/>
          <w:cs/>
          <w:lang w:bidi="ta-IN"/>
        </w:rPr>
        <w:t xml:space="preserve">. </w:t>
      </w:r>
      <w:r w:rsidR="00D0252A" w:rsidRPr="006F20CE">
        <w:rPr>
          <w:color w:val="000000" w:themeColor="text1"/>
          <w:szCs w:val="20"/>
        </w:rPr>
        <w:t>To create a pulse, the carrier signal is compared to the reference</w:t>
      </w:r>
      <w:r w:rsidR="00D0252A" w:rsidRPr="006F20CE">
        <w:rPr>
          <w:rFonts w:cs="Vijaya"/>
          <w:color w:val="000000" w:themeColor="text1"/>
          <w:szCs w:val="20"/>
          <w:cs/>
          <w:lang w:bidi="ta-IN"/>
        </w:rPr>
        <w:t xml:space="preserve">. </w:t>
      </w:r>
      <w:r w:rsidR="00D0252A" w:rsidRPr="006F20CE">
        <w:rPr>
          <w:color w:val="000000" w:themeColor="text1"/>
          <w:szCs w:val="20"/>
        </w:rPr>
        <w:t>Figure 5 shows the PWM generating block</w:t>
      </w:r>
      <w:r w:rsidR="00D0252A" w:rsidRPr="006F20CE">
        <w:rPr>
          <w:rFonts w:cs="Vijaya"/>
          <w:color w:val="000000" w:themeColor="text1"/>
          <w:szCs w:val="20"/>
          <w:cs/>
          <w:lang w:bidi="ta-IN"/>
        </w:rPr>
        <w:t xml:space="preserve">. </w:t>
      </w:r>
      <w:r w:rsidR="00D0252A" w:rsidRPr="006F20CE">
        <w:rPr>
          <w:color w:val="000000" w:themeColor="text1"/>
          <w:szCs w:val="20"/>
        </w:rPr>
        <w:t>The reverse EMF waveform generates the multilayer inverter firing pulse</w:t>
      </w:r>
      <w:r w:rsidR="00D0252A" w:rsidRPr="006F20CE">
        <w:rPr>
          <w:rFonts w:cs="Vijaya"/>
          <w:color w:val="000000" w:themeColor="text1"/>
          <w:szCs w:val="20"/>
          <w:cs/>
          <w:lang w:bidi="ta-IN"/>
        </w:rPr>
        <w:t xml:space="preserve">. </w:t>
      </w:r>
      <w:r w:rsidR="00D0252A" w:rsidRPr="006F20CE">
        <w:rPr>
          <w:color w:val="000000" w:themeColor="text1"/>
          <w:szCs w:val="20"/>
        </w:rPr>
        <w:t>The trapezoidal back EMF is sinusoidalized and compared to a reference signal for firing pulse production</w:t>
      </w:r>
      <w:r w:rsidR="00D0252A" w:rsidRPr="006F20CE">
        <w:rPr>
          <w:rFonts w:cs="Vijaya"/>
          <w:color w:val="000000" w:themeColor="text1"/>
          <w:szCs w:val="20"/>
          <w:cs/>
          <w:lang w:bidi="ta-IN"/>
        </w:rPr>
        <w:t>.</w:t>
      </w:r>
    </w:p>
    <w:p w14:paraId="4EE6B577" w14:textId="77777777" w:rsidR="00F60D0A" w:rsidRPr="006F20CE" w:rsidRDefault="00746B78" w:rsidP="00F60D0A">
      <w:pPr>
        <w:pStyle w:val="Figure"/>
        <w:spacing w:line="360" w:lineRule="auto"/>
        <w:rPr>
          <w:color w:val="000000" w:themeColor="text1"/>
          <w:sz w:val="20"/>
          <w:szCs w:val="20"/>
        </w:rPr>
      </w:pPr>
      <w:r w:rsidRPr="006F20CE">
        <w:rPr>
          <w:noProof/>
          <w:color w:val="000000" w:themeColor="text1"/>
          <w:sz w:val="20"/>
          <w:szCs w:val="20"/>
          <w:lang w:bidi="ta-IN"/>
        </w:rPr>
        <w:lastRenderedPageBreak/>
        <w:drawing>
          <wp:inline distT="0" distB="0" distL="0" distR="0" wp14:anchorId="25EAF7F0" wp14:editId="42368894">
            <wp:extent cx="5027916" cy="3771900"/>
            <wp:effectExtent l="0" t="0" r="190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756347" name="CMLI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202" cy="379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C6642" w14:textId="77777777" w:rsidR="005922CB" w:rsidRPr="006F20CE" w:rsidRDefault="00746B78" w:rsidP="00F60D0A">
      <w:pPr>
        <w:pStyle w:val="Figure"/>
        <w:spacing w:line="360" w:lineRule="auto"/>
        <w:rPr>
          <w:b/>
          <w:color w:val="000000" w:themeColor="text1"/>
          <w:sz w:val="20"/>
          <w:szCs w:val="20"/>
        </w:rPr>
      </w:pPr>
      <w:r w:rsidRPr="006F20CE">
        <w:rPr>
          <w:b/>
          <w:color w:val="000000" w:themeColor="text1"/>
          <w:sz w:val="20"/>
          <w:szCs w:val="20"/>
        </w:rPr>
        <w:t>Figure 6 Subsystem Block of Five Level Cascaded H</w:t>
      </w:r>
      <w:r w:rsidRPr="006F20CE">
        <w:rPr>
          <w:rFonts w:cs="Vijaya"/>
          <w:b/>
          <w:bCs/>
          <w:color w:val="000000" w:themeColor="text1"/>
          <w:sz w:val="20"/>
          <w:szCs w:val="20"/>
          <w:cs/>
          <w:lang w:bidi="ta-IN"/>
        </w:rPr>
        <w:t>-</w:t>
      </w:r>
      <w:r w:rsidRPr="006F20CE">
        <w:rPr>
          <w:b/>
          <w:color w:val="000000" w:themeColor="text1"/>
          <w:sz w:val="20"/>
          <w:szCs w:val="20"/>
        </w:rPr>
        <w:t>Bridge Multilevel Inverter</w:t>
      </w:r>
    </w:p>
    <w:p w14:paraId="537BA527" w14:textId="77777777" w:rsidR="00F60D0A" w:rsidRPr="006F20CE" w:rsidRDefault="00746B78" w:rsidP="00F60D0A">
      <w:pPr>
        <w:pStyle w:val="Text"/>
        <w:tabs>
          <w:tab w:val="clear" w:pos="7200"/>
        </w:tabs>
        <w:spacing w:line="360" w:lineRule="auto"/>
        <w:rPr>
          <w:color w:val="000000" w:themeColor="text1"/>
          <w:szCs w:val="20"/>
        </w:rPr>
      </w:pPr>
      <w:r w:rsidRPr="006F20CE">
        <w:rPr>
          <w:color w:val="000000" w:themeColor="text1"/>
          <w:szCs w:val="20"/>
        </w:rPr>
        <w:tab/>
      </w:r>
      <w:r w:rsidRPr="006F20CE">
        <w:rPr>
          <w:bCs/>
          <w:color w:val="000000" w:themeColor="text1"/>
          <w:szCs w:val="20"/>
          <w:lang w:eastAsia="zh-CN"/>
        </w:rPr>
        <w:t>Figure 6</w:t>
      </w:r>
      <w:r w:rsidRPr="006F20CE">
        <w:rPr>
          <w:rFonts w:cs="Vijaya"/>
          <w:b/>
          <w:bCs/>
          <w:color w:val="000000" w:themeColor="text1"/>
          <w:szCs w:val="20"/>
          <w:cs/>
          <w:lang w:eastAsia="zh-CN" w:bidi="ta-IN"/>
        </w:rPr>
        <w:t xml:space="preserve"> </w:t>
      </w:r>
      <w:r w:rsidRPr="006F20CE">
        <w:rPr>
          <w:bCs/>
          <w:color w:val="000000" w:themeColor="text1"/>
          <w:szCs w:val="20"/>
          <w:lang w:eastAsia="zh-CN"/>
        </w:rPr>
        <w:t>shows</w:t>
      </w:r>
      <w:r w:rsidRPr="006F20CE">
        <w:rPr>
          <w:rFonts w:cs="Vijaya"/>
          <w:b/>
          <w:bCs/>
          <w:color w:val="000000" w:themeColor="text1"/>
          <w:szCs w:val="20"/>
          <w:cs/>
          <w:lang w:eastAsia="zh-CN" w:bidi="ta-IN"/>
        </w:rPr>
        <w:t xml:space="preserve"> </w:t>
      </w:r>
      <w:r w:rsidRPr="006F20CE">
        <w:rPr>
          <w:bCs/>
          <w:color w:val="000000" w:themeColor="text1"/>
          <w:szCs w:val="20"/>
          <w:lang w:eastAsia="zh-CN"/>
        </w:rPr>
        <w:t>the subsystem block of five level Cascaded H</w:t>
      </w:r>
      <w:r w:rsidRPr="006F20CE">
        <w:rPr>
          <w:rFonts w:cs="Vijaya"/>
          <w:bCs/>
          <w:color w:val="000000" w:themeColor="text1"/>
          <w:szCs w:val="20"/>
          <w:cs/>
          <w:lang w:eastAsia="zh-CN" w:bidi="ta-IN"/>
        </w:rPr>
        <w:t>-</w:t>
      </w:r>
      <w:r w:rsidRPr="006F20CE">
        <w:rPr>
          <w:bCs/>
          <w:color w:val="000000" w:themeColor="text1"/>
          <w:szCs w:val="20"/>
          <w:lang w:eastAsia="zh-CN"/>
        </w:rPr>
        <w:t>Bridge multilevel inverter</w:t>
      </w:r>
      <w:r w:rsidRPr="006F20CE">
        <w:rPr>
          <w:rFonts w:cs="Vijaya"/>
          <w:bCs/>
          <w:color w:val="000000" w:themeColor="text1"/>
          <w:szCs w:val="20"/>
          <w:cs/>
          <w:lang w:eastAsia="zh-CN" w:bidi="ta-IN"/>
        </w:rPr>
        <w:t>.</w:t>
      </w:r>
      <w:r w:rsidRPr="006F20CE">
        <w:rPr>
          <w:rFonts w:cs="Vijaya"/>
          <w:b/>
          <w:bCs/>
          <w:color w:val="000000" w:themeColor="text1"/>
          <w:szCs w:val="20"/>
          <w:cs/>
          <w:lang w:eastAsia="zh-CN" w:bidi="ta-IN"/>
        </w:rPr>
        <w:t xml:space="preserve"> </w:t>
      </w:r>
      <w:r w:rsidRPr="006F20CE">
        <w:rPr>
          <w:color w:val="000000" w:themeColor="text1"/>
          <w:szCs w:val="20"/>
        </w:rPr>
        <w:t>The speed control can be achieved with the help of PI controller</w:t>
      </w:r>
      <w:r w:rsidRPr="006F20CE">
        <w:rPr>
          <w:rFonts w:cs="Vijaya"/>
          <w:color w:val="000000" w:themeColor="text1"/>
          <w:szCs w:val="20"/>
          <w:cs/>
          <w:lang w:bidi="ta-IN"/>
        </w:rPr>
        <w:t xml:space="preserve">. </w:t>
      </w:r>
      <w:r w:rsidRPr="006F20CE">
        <w:rPr>
          <w:color w:val="000000" w:themeColor="text1"/>
          <w:szCs w:val="20"/>
        </w:rPr>
        <w:t>The actual speed of the motor is compared with reference speed value and the resulted error signal is given to PI controller</w:t>
      </w:r>
      <w:r w:rsidRPr="006F20CE">
        <w:rPr>
          <w:rFonts w:cs="Vijaya"/>
          <w:color w:val="000000" w:themeColor="text1"/>
          <w:szCs w:val="20"/>
          <w:cs/>
          <w:lang w:bidi="ta-IN"/>
        </w:rPr>
        <w:t xml:space="preserve">. </w:t>
      </w:r>
      <w:r w:rsidRPr="006F20CE">
        <w:rPr>
          <w:color w:val="000000" w:themeColor="text1"/>
          <w:szCs w:val="20"/>
        </w:rPr>
        <w:t>The PI controller controls the DC link voltage of the inverter depending upon the error value</w:t>
      </w:r>
      <w:r w:rsidRPr="006F20CE">
        <w:rPr>
          <w:rFonts w:cs="Vijaya"/>
          <w:color w:val="000000" w:themeColor="text1"/>
          <w:szCs w:val="20"/>
          <w:cs/>
          <w:lang w:bidi="ta-IN"/>
        </w:rPr>
        <w:t xml:space="preserve">. </w:t>
      </w:r>
      <w:r w:rsidRPr="006F20CE">
        <w:rPr>
          <w:color w:val="000000" w:themeColor="text1"/>
          <w:szCs w:val="20"/>
        </w:rPr>
        <w:t>So speed control can be achieved with different load conditions</w:t>
      </w:r>
      <w:r w:rsidRPr="006F20CE">
        <w:rPr>
          <w:rFonts w:cs="Vijaya"/>
          <w:color w:val="000000" w:themeColor="text1"/>
          <w:szCs w:val="20"/>
          <w:cs/>
          <w:lang w:bidi="ta-IN"/>
        </w:rPr>
        <w:t>.</w:t>
      </w:r>
    </w:p>
    <w:p w14:paraId="497BA554" w14:textId="77777777" w:rsidR="00F60D0A" w:rsidRPr="006F20CE" w:rsidRDefault="00F60D0A" w:rsidP="00F60D0A">
      <w:pPr>
        <w:pStyle w:val="TextIndent"/>
        <w:spacing w:line="360" w:lineRule="auto"/>
        <w:rPr>
          <w:color w:val="000000" w:themeColor="text1"/>
        </w:rPr>
      </w:pPr>
    </w:p>
    <w:p w14:paraId="27827164" w14:textId="77777777" w:rsidR="00F60D0A" w:rsidRPr="006F20CE" w:rsidRDefault="00F60D0A" w:rsidP="00F60D0A">
      <w:pPr>
        <w:pStyle w:val="TextIndent"/>
        <w:spacing w:line="360" w:lineRule="auto"/>
        <w:ind w:firstLine="0"/>
        <w:rPr>
          <w:color w:val="000000" w:themeColor="text1"/>
        </w:rPr>
      </w:pPr>
    </w:p>
    <w:p w14:paraId="5244D60E" w14:textId="77777777" w:rsidR="00F60D0A" w:rsidRPr="006F20CE" w:rsidRDefault="00F60D0A" w:rsidP="00F60D0A">
      <w:pPr>
        <w:spacing w:line="360" w:lineRule="auto"/>
        <w:rPr>
          <w:color w:val="000000" w:themeColor="text1"/>
        </w:rPr>
      </w:pPr>
    </w:p>
    <w:p w14:paraId="35D4B0ED" w14:textId="77777777" w:rsidR="00F60D0A" w:rsidRPr="006F20CE" w:rsidRDefault="00746B78" w:rsidP="006F20CE">
      <w:pPr>
        <w:autoSpaceDE w:val="0"/>
        <w:autoSpaceDN w:val="0"/>
        <w:adjustRightInd w:val="0"/>
        <w:spacing w:beforeLines="100" w:before="240" w:afterLines="50" w:after="120" w:line="360" w:lineRule="auto"/>
        <w:jc w:val="center"/>
        <w:rPr>
          <w:b/>
          <w:color w:val="000000" w:themeColor="text1"/>
          <w:lang w:eastAsia="zh-CN"/>
        </w:rPr>
      </w:pPr>
      <w:r w:rsidRPr="006F20CE">
        <w:rPr>
          <w:b/>
          <w:color w:val="000000" w:themeColor="text1"/>
          <w:lang w:eastAsia="zh-CN"/>
        </w:rPr>
        <w:t>4</w:t>
      </w:r>
      <w:r w:rsidRPr="006F20CE">
        <w:rPr>
          <w:rFonts w:cs="Vijaya"/>
          <w:b/>
          <w:bCs/>
          <w:color w:val="000000" w:themeColor="text1"/>
          <w:cs/>
          <w:lang w:eastAsia="zh-CN" w:bidi="ta-IN"/>
        </w:rPr>
        <w:t xml:space="preserve">. </w:t>
      </w:r>
      <w:r w:rsidR="005922CB" w:rsidRPr="006F20CE">
        <w:rPr>
          <w:b/>
          <w:color w:val="000000" w:themeColor="text1"/>
          <w:lang w:eastAsia="zh-CN"/>
        </w:rPr>
        <w:tab/>
      </w:r>
      <w:r w:rsidRPr="006F20CE">
        <w:rPr>
          <w:b/>
          <w:color w:val="000000" w:themeColor="text1"/>
          <w:lang w:eastAsia="zh-CN"/>
        </w:rPr>
        <w:t>Simulated Performance of Proposed BLDC Motor Drive</w:t>
      </w:r>
    </w:p>
    <w:p w14:paraId="3B9445C5" w14:textId="4E73B06B" w:rsidR="00F60D0A" w:rsidRPr="006F20CE" w:rsidRDefault="00EE125B" w:rsidP="005922CB">
      <w:pPr>
        <w:pStyle w:val="TextIndent"/>
        <w:spacing w:line="360" w:lineRule="auto"/>
        <w:ind w:firstLine="720"/>
        <w:rPr>
          <w:color w:val="000000" w:themeColor="text1"/>
        </w:rPr>
      </w:pPr>
      <w:r w:rsidRPr="006F20CE">
        <w:rPr>
          <w:color w:val="000000" w:themeColor="text1"/>
        </w:rPr>
        <w:t>The suggested motor drive's performance is evaluated in terms of stator current, back EMF, electromagnetic torque, and speed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Figure 7 shows the stator current and back EMF waveforms of two and five level H</w:t>
      </w:r>
      <w:r w:rsidRPr="006F20CE">
        <w:rPr>
          <w:rFonts w:cs="Vijaya"/>
          <w:color w:val="000000" w:themeColor="text1"/>
          <w:cs/>
          <w:lang w:bidi="ta-IN"/>
        </w:rPr>
        <w:t>-</w:t>
      </w:r>
      <w:r w:rsidRPr="006F20CE">
        <w:rPr>
          <w:color w:val="000000" w:themeColor="text1"/>
        </w:rPr>
        <w:t>Bridge Multilevel Inverter supplied BLDC motors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The stator current is sinusoidal owing to the low harmonic content of MLI output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The stator current is distorted in two</w:t>
      </w:r>
      <w:r w:rsidRPr="006F20CE">
        <w:rPr>
          <w:rFonts w:cs="Vijaya"/>
          <w:color w:val="000000" w:themeColor="text1"/>
          <w:cs/>
          <w:lang w:bidi="ta-IN"/>
        </w:rPr>
        <w:t>-</w:t>
      </w:r>
      <w:r w:rsidRPr="006F20CE">
        <w:rPr>
          <w:color w:val="000000" w:themeColor="text1"/>
        </w:rPr>
        <w:t>level inverter BLDC motors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The back EMF waveform should have little distortion and non</w:t>
      </w:r>
      <w:r w:rsidRPr="006F20CE">
        <w:rPr>
          <w:rFonts w:cs="Vijaya"/>
          <w:color w:val="000000" w:themeColor="text1"/>
          <w:cs/>
          <w:lang w:bidi="ta-IN"/>
        </w:rPr>
        <w:t>-</w:t>
      </w:r>
      <w:r w:rsidRPr="006F20CE">
        <w:rPr>
          <w:color w:val="000000" w:themeColor="text1"/>
        </w:rPr>
        <w:t>linearity</w:t>
      </w:r>
      <w:r w:rsidRPr="006F20CE">
        <w:rPr>
          <w:rFonts w:cs="Vijaya"/>
          <w:color w:val="000000" w:themeColor="text1"/>
          <w:cs/>
          <w:lang w:bidi="ta-IN"/>
        </w:rPr>
        <w:t>.</w:t>
      </w:r>
    </w:p>
    <w:p w14:paraId="42456FF5" w14:textId="77777777" w:rsidR="00F60D0A" w:rsidRPr="006F20CE" w:rsidRDefault="00746B78" w:rsidP="00F60D0A">
      <w:pPr>
        <w:pStyle w:val="Figure"/>
        <w:spacing w:line="360" w:lineRule="auto"/>
        <w:rPr>
          <w:color w:val="000000" w:themeColor="text1"/>
          <w:sz w:val="20"/>
          <w:szCs w:val="20"/>
        </w:rPr>
      </w:pPr>
      <w:r w:rsidRPr="006F20CE">
        <w:rPr>
          <w:noProof/>
          <w:color w:val="000000" w:themeColor="text1"/>
          <w:sz w:val="20"/>
          <w:szCs w:val="20"/>
          <w:lang w:bidi="ta-IN"/>
        </w:rPr>
        <w:lastRenderedPageBreak/>
        <w:drawing>
          <wp:inline distT="0" distB="0" distL="0" distR="0" wp14:anchorId="4122802A" wp14:editId="639BA266">
            <wp:extent cx="4067175" cy="21240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k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4D83A" w14:textId="77777777" w:rsidR="00F60D0A" w:rsidRPr="006F20CE" w:rsidRDefault="00746B78" w:rsidP="00F60D0A">
      <w:pPr>
        <w:pStyle w:val="Figure"/>
        <w:spacing w:line="360" w:lineRule="auto"/>
        <w:rPr>
          <w:b/>
          <w:color w:val="000000" w:themeColor="text1"/>
          <w:sz w:val="20"/>
          <w:szCs w:val="20"/>
        </w:rPr>
      </w:pPr>
      <w:r w:rsidRPr="006F20CE">
        <w:rPr>
          <w:rFonts w:cs="Vijaya"/>
          <w:b/>
          <w:bCs/>
          <w:color w:val="000000" w:themeColor="text1"/>
          <w:sz w:val="20"/>
          <w:szCs w:val="20"/>
          <w:cs/>
          <w:lang w:bidi="ta-IN"/>
        </w:rPr>
        <w:t>(</w:t>
      </w:r>
      <w:r w:rsidRPr="006F20CE">
        <w:rPr>
          <w:b/>
          <w:color w:val="000000" w:themeColor="text1"/>
          <w:sz w:val="20"/>
          <w:szCs w:val="20"/>
        </w:rPr>
        <w:t>a</w:t>
      </w:r>
      <w:r w:rsidRPr="006F20CE">
        <w:rPr>
          <w:rFonts w:cs="Vijaya"/>
          <w:b/>
          <w:bCs/>
          <w:color w:val="000000" w:themeColor="text1"/>
          <w:sz w:val="20"/>
          <w:szCs w:val="20"/>
          <w:cs/>
          <w:lang w:bidi="ta-IN"/>
        </w:rPr>
        <w:t xml:space="preserve">) </w:t>
      </w:r>
      <w:r w:rsidRPr="006F20CE">
        <w:rPr>
          <w:b/>
          <w:color w:val="000000" w:themeColor="text1"/>
          <w:sz w:val="20"/>
          <w:szCs w:val="20"/>
        </w:rPr>
        <w:t>Two Level Inverter fed BLDC Motor</w:t>
      </w:r>
    </w:p>
    <w:p w14:paraId="72481B2F" w14:textId="77777777" w:rsidR="00F60D0A" w:rsidRPr="006F20CE" w:rsidRDefault="00746B78" w:rsidP="00F60D0A">
      <w:pPr>
        <w:pStyle w:val="Figure"/>
        <w:spacing w:line="360" w:lineRule="auto"/>
        <w:rPr>
          <w:color w:val="000000" w:themeColor="text1"/>
          <w:sz w:val="20"/>
          <w:szCs w:val="20"/>
        </w:rPr>
      </w:pPr>
      <w:r w:rsidRPr="006F20CE">
        <w:rPr>
          <w:noProof/>
          <w:color w:val="000000" w:themeColor="text1"/>
          <w:sz w:val="20"/>
          <w:szCs w:val="20"/>
          <w:lang w:bidi="ta-IN"/>
        </w:rPr>
        <w:drawing>
          <wp:inline distT="0" distB="0" distL="0" distR="0" wp14:anchorId="64B20668" wp14:editId="1CACBE71">
            <wp:extent cx="4181475" cy="23622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822598" name="ak1.jp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964" cy="236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7CC7D" w14:textId="77777777" w:rsidR="00F60D0A" w:rsidRPr="006F20CE" w:rsidRDefault="00746B78" w:rsidP="00F60D0A">
      <w:pPr>
        <w:pStyle w:val="Figure"/>
        <w:spacing w:line="360" w:lineRule="auto"/>
        <w:rPr>
          <w:b/>
          <w:bCs/>
          <w:color w:val="000000" w:themeColor="text1"/>
          <w:sz w:val="20"/>
          <w:szCs w:val="20"/>
        </w:rPr>
      </w:pPr>
      <w:r w:rsidRPr="006F20CE">
        <w:rPr>
          <w:rFonts w:cs="Vijaya"/>
          <w:color w:val="000000" w:themeColor="text1"/>
          <w:sz w:val="20"/>
          <w:szCs w:val="20"/>
          <w:cs/>
          <w:lang w:bidi="ta-IN"/>
        </w:rPr>
        <w:t>(</w:t>
      </w:r>
      <w:r w:rsidRPr="006F20CE">
        <w:rPr>
          <w:b/>
          <w:color w:val="000000" w:themeColor="text1"/>
          <w:sz w:val="20"/>
          <w:szCs w:val="20"/>
        </w:rPr>
        <w:t>b</w:t>
      </w:r>
      <w:r w:rsidRPr="006F20CE">
        <w:rPr>
          <w:rFonts w:cs="Vijaya"/>
          <w:b/>
          <w:bCs/>
          <w:color w:val="000000" w:themeColor="text1"/>
          <w:sz w:val="20"/>
          <w:szCs w:val="20"/>
          <w:cs/>
          <w:lang w:bidi="ta-IN"/>
        </w:rPr>
        <w:t xml:space="preserve">) </w:t>
      </w:r>
      <w:r w:rsidRPr="006F20CE">
        <w:rPr>
          <w:b/>
          <w:bCs/>
          <w:color w:val="000000" w:themeColor="text1"/>
          <w:sz w:val="20"/>
          <w:szCs w:val="20"/>
        </w:rPr>
        <w:t>Five Level Cascaded H</w:t>
      </w:r>
      <w:r w:rsidRPr="006F20CE">
        <w:rPr>
          <w:rFonts w:cs="Vijaya"/>
          <w:b/>
          <w:bCs/>
          <w:color w:val="000000" w:themeColor="text1"/>
          <w:sz w:val="20"/>
          <w:szCs w:val="20"/>
          <w:cs/>
          <w:lang w:bidi="ta-IN"/>
        </w:rPr>
        <w:t>-</w:t>
      </w:r>
      <w:r w:rsidRPr="006F20CE">
        <w:rPr>
          <w:b/>
          <w:bCs/>
          <w:color w:val="000000" w:themeColor="text1"/>
          <w:sz w:val="20"/>
          <w:szCs w:val="20"/>
        </w:rPr>
        <w:t>Bridge Multilevel Inverter fed BLDC Motor</w:t>
      </w:r>
    </w:p>
    <w:p w14:paraId="047CBF57" w14:textId="77777777" w:rsidR="005922CB" w:rsidRPr="006F20CE" w:rsidRDefault="00746B78" w:rsidP="00F60D0A">
      <w:pPr>
        <w:pStyle w:val="Figure"/>
        <w:spacing w:line="360" w:lineRule="auto"/>
        <w:rPr>
          <w:color w:val="000000" w:themeColor="text1"/>
          <w:sz w:val="20"/>
          <w:szCs w:val="20"/>
        </w:rPr>
      </w:pPr>
      <w:r w:rsidRPr="006F20CE">
        <w:rPr>
          <w:b/>
          <w:bCs/>
          <w:color w:val="000000" w:themeColor="text1"/>
          <w:sz w:val="20"/>
          <w:szCs w:val="20"/>
        </w:rPr>
        <w:t>Figure 7 Stator Current and Back EMF Waveform</w:t>
      </w:r>
    </w:p>
    <w:p w14:paraId="40C51D9C" w14:textId="2E3C0CA6" w:rsidR="00F60D0A" w:rsidRPr="006F20CE" w:rsidRDefault="00EE125B" w:rsidP="005922CB">
      <w:pPr>
        <w:pStyle w:val="TextIndent"/>
        <w:spacing w:line="360" w:lineRule="auto"/>
        <w:ind w:firstLine="720"/>
        <w:rPr>
          <w:color w:val="000000" w:themeColor="text1"/>
        </w:rPr>
      </w:pPr>
      <w:r w:rsidRPr="006F20CE">
        <w:rPr>
          <w:color w:val="000000" w:themeColor="text1"/>
        </w:rPr>
        <w:t>Due to commutation electromagnetic torque ripple, the generated back EMF is not perfectly trapezoidal in two</w:t>
      </w:r>
      <w:r w:rsidRPr="006F20CE">
        <w:rPr>
          <w:rFonts w:cs="Vijaya"/>
          <w:color w:val="000000" w:themeColor="text1"/>
          <w:cs/>
          <w:lang w:bidi="ta-IN"/>
        </w:rPr>
        <w:t>-</w:t>
      </w:r>
      <w:r w:rsidRPr="006F20CE">
        <w:rPr>
          <w:color w:val="000000" w:themeColor="text1"/>
        </w:rPr>
        <w:t>level inverter supplied BLDC motors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However, multilevel inverter driven BLDC motors emit a trapezoidal back EMF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This reduces electromagnetic torque ripples and improves overall system performance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A two and five level Cascaded H</w:t>
      </w:r>
      <w:r w:rsidRPr="006F20CE">
        <w:rPr>
          <w:rFonts w:cs="Vijaya"/>
          <w:color w:val="000000" w:themeColor="text1"/>
          <w:cs/>
          <w:lang w:bidi="ta-IN"/>
        </w:rPr>
        <w:t>-</w:t>
      </w:r>
      <w:r w:rsidRPr="006F20CE">
        <w:rPr>
          <w:color w:val="000000" w:themeColor="text1"/>
        </w:rPr>
        <w:t xml:space="preserve">Bridge </w:t>
      </w:r>
      <w:proofErr w:type="spellStart"/>
      <w:r w:rsidRPr="006F20CE">
        <w:rPr>
          <w:color w:val="000000" w:themeColor="text1"/>
        </w:rPr>
        <w:t>MultiLevel</w:t>
      </w:r>
      <w:proofErr w:type="spellEnd"/>
      <w:r w:rsidRPr="006F20CE">
        <w:rPr>
          <w:color w:val="000000" w:themeColor="text1"/>
        </w:rPr>
        <w:t xml:space="preserve"> Inverter supplied BLDC motor's electromagnetic torque waveform is depicted in Figure 8</w:t>
      </w:r>
      <w:r w:rsidRPr="006F20CE">
        <w:rPr>
          <w:rFonts w:cs="Vijaya"/>
          <w:color w:val="000000" w:themeColor="text1"/>
          <w:cs/>
          <w:lang w:bidi="ta-IN"/>
        </w:rPr>
        <w:t>.</w:t>
      </w:r>
    </w:p>
    <w:p w14:paraId="650DBB91" w14:textId="77777777" w:rsidR="00F60D0A" w:rsidRPr="006F20CE" w:rsidRDefault="00746B78" w:rsidP="00F60D0A">
      <w:pPr>
        <w:pStyle w:val="Figure"/>
        <w:spacing w:line="360" w:lineRule="auto"/>
        <w:rPr>
          <w:color w:val="000000" w:themeColor="text1"/>
          <w:sz w:val="20"/>
          <w:szCs w:val="20"/>
        </w:rPr>
      </w:pPr>
      <w:r w:rsidRPr="006F20CE">
        <w:rPr>
          <w:noProof/>
          <w:color w:val="000000" w:themeColor="text1"/>
          <w:sz w:val="20"/>
          <w:szCs w:val="20"/>
          <w:lang w:bidi="ta-IN"/>
        </w:rPr>
        <w:lastRenderedPageBreak/>
        <w:drawing>
          <wp:inline distT="0" distB="0" distL="0" distR="0" wp14:anchorId="2A12B5CA" wp14:editId="2AD4DDD3">
            <wp:extent cx="4352925" cy="21431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016248" name="torque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197F8" w14:textId="77777777" w:rsidR="00F60D0A" w:rsidRPr="006F20CE" w:rsidRDefault="00746B78" w:rsidP="00F60D0A">
      <w:pPr>
        <w:pStyle w:val="Figure"/>
        <w:numPr>
          <w:ilvl w:val="0"/>
          <w:numId w:val="1"/>
        </w:numPr>
        <w:spacing w:line="360" w:lineRule="auto"/>
        <w:ind w:left="0"/>
        <w:rPr>
          <w:b/>
          <w:color w:val="000000" w:themeColor="text1"/>
          <w:sz w:val="20"/>
          <w:szCs w:val="20"/>
        </w:rPr>
      </w:pPr>
      <w:r w:rsidRPr="006F20CE">
        <w:rPr>
          <w:b/>
          <w:color w:val="000000" w:themeColor="text1"/>
          <w:sz w:val="20"/>
          <w:szCs w:val="20"/>
        </w:rPr>
        <w:t>Two Level Inverter fed BLDC Motor</w:t>
      </w:r>
    </w:p>
    <w:p w14:paraId="1B8FED52" w14:textId="77777777" w:rsidR="00F60D0A" w:rsidRPr="006F20CE" w:rsidRDefault="00746B78" w:rsidP="00F60D0A">
      <w:pPr>
        <w:pStyle w:val="Figure"/>
        <w:spacing w:line="360" w:lineRule="auto"/>
        <w:rPr>
          <w:color w:val="000000" w:themeColor="text1"/>
          <w:sz w:val="20"/>
          <w:szCs w:val="20"/>
        </w:rPr>
      </w:pPr>
      <w:r w:rsidRPr="006F20CE">
        <w:rPr>
          <w:noProof/>
          <w:color w:val="000000" w:themeColor="text1"/>
          <w:sz w:val="20"/>
          <w:szCs w:val="20"/>
          <w:lang w:bidi="ta-IN"/>
        </w:rPr>
        <w:drawing>
          <wp:inline distT="0" distB="0" distL="0" distR="0" wp14:anchorId="434EC084" wp14:editId="3F3C7220">
            <wp:extent cx="4800600" cy="3086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969666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02FAA" w14:textId="77777777" w:rsidR="00F60D0A" w:rsidRPr="006F20CE" w:rsidRDefault="00746B78" w:rsidP="00F60D0A">
      <w:pPr>
        <w:pStyle w:val="Figure"/>
        <w:spacing w:line="360" w:lineRule="auto"/>
        <w:rPr>
          <w:b/>
          <w:bCs/>
          <w:color w:val="000000" w:themeColor="text1"/>
          <w:sz w:val="20"/>
          <w:szCs w:val="20"/>
        </w:rPr>
      </w:pPr>
      <w:r w:rsidRPr="006F20CE">
        <w:rPr>
          <w:rFonts w:cs="Vijaya"/>
          <w:b/>
          <w:bCs/>
          <w:color w:val="000000" w:themeColor="text1"/>
          <w:sz w:val="20"/>
          <w:szCs w:val="20"/>
          <w:cs/>
          <w:lang w:bidi="ta-IN"/>
        </w:rPr>
        <w:t>(</w:t>
      </w:r>
      <w:r w:rsidRPr="006F20CE">
        <w:rPr>
          <w:b/>
          <w:color w:val="000000" w:themeColor="text1"/>
          <w:sz w:val="20"/>
          <w:szCs w:val="20"/>
        </w:rPr>
        <w:t>b</w:t>
      </w:r>
      <w:r w:rsidRPr="006F20CE">
        <w:rPr>
          <w:rFonts w:cs="Vijaya"/>
          <w:b/>
          <w:bCs/>
          <w:color w:val="000000" w:themeColor="text1"/>
          <w:sz w:val="20"/>
          <w:szCs w:val="20"/>
          <w:cs/>
          <w:lang w:bidi="ta-IN"/>
        </w:rPr>
        <w:t xml:space="preserve">) </w:t>
      </w:r>
      <w:r w:rsidRPr="006F20CE">
        <w:rPr>
          <w:b/>
          <w:bCs/>
          <w:color w:val="000000" w:themeColor="text1"/>
          <w:sz w:val="20"/>
          <w:szCs w:val="20"/>
        </w:rPr>
        <w:t>Five Level Cascaded H</w:t>
      </w:r>
      <w:r w:rsidRPr="006F20CE">
        <w:rPr>
          <w:rFonts w:cs="Vijaya"/>
          <w:b/>
          <w:bCs/>
          <w:color w:val="000000" w:themeColor="text1"/>
          <w:sz w:val="20"/>
          <w:szCs w:val="20"/>
          <w:cs/>
          <w:lang w:bidi="ta-IN"/>
        </w:rPr>
        <w:t>-</w:t>
      </w:r>
      <w:r w:rsidRPr="006F20CE">
        <w:rPr>
          <w:b/>
          <w:bCs/>
          <w:color w:val="000000" w:themeColor="text1"/>
          <w:sz w:val="20"/>
          <w:szCs w:val="20"/>
        </w:rPr>
        <w:t>Bridge Multilevel Inverter fed BLDC Motor</w:t>
      </w:r>
    </w:p>
    <w:p w14:paraId="65817488" w14:textId="77777777" w:rsidR="005922CB" w:rsidRPr="006F20CE" w:rsidRDefault="00746B78" w:rsidP="00F60D0A">
      <w:pPr>
        <w:pStyle w:val="Figure"/>
        <w:spacing w:line="360" w:lineRule="auto"/>
        <w:rPr>
          <w:b/>
          <w:color w:val="000000" w:themeColor="text1"/>
          <w:sz w:val="20"/>
          <w:szCs w:val="20"/>
        </w:rPr>
      </w:pPr>
      <w:r w:rsidRPr="006F20CE">
        <w:rPr>
          <w:b/>
          <w:bCs/>
          <w:color w:val="000000" w:themeColor="text1"/>
          <w:sz w:val="20"/>
          <w:szCs w:val="20"/>
        </w:rPr>
        <w:t>Figure 8</w:t>
      </w:r>
      <w:r w:rsidRPr="006F20CE">
        <w:rPr>
          <w:rFonts w:cs="Vijaya"/>
          <w:b/>
          <w:bCs/>
          <w:color w:val="000000" w:themeColor="text1"/>
          <w:sz w:val="20"/>
          <w:szCs w:val="20"/>
          <w:cs/>
          <w:lang w:bidi="ta-IN"/>
        </w:rPr>
        <w:t xml:space="preserve">. </w:t>
      </w:r>
      <w:r w:rsidRPr="006F20CE">
        <w:rPr>
          <w:b/>
          <w:bCs/>
          <w:color w:val="000000" w:themeColor="text1"/>
          <w:sz w:val="20"/>
          <w:szCs w:val="20"/>
        </w:rPr>
        <w:t>Electromagnetic Torque Waveform</w:t>
      </w:r>
    </w:p>
    <w:p w14:paraId="32607546" w14:textId="5065983F" w:rsidR="00F60D0A" w:rsidRPr="006F20CE" w:rsidRDefault="00EE125B" w:rsidP="005922CB">
      <w:pPr>
        <w:pStyle w:val="TextIndent"/>
        <w:spacing w:line="360" w:lineRule="auto"/>
        <w:ind w:firstLine="720"/>
        <w:rPr>
          <w:color w:val="000000" w:themeColor="text1"/>
        </w:rPr>
      </w:pPr>
      <w:r w:rsidRPr="006F20CE">
        <w:rPr>
          <w:color w:val="000000" w:themeColor="text1"/>
        </w:rPr>
        <w:t>When beginning, the torque should be maximal, and then settle to its nominal amount as the speed increases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An inverter's five</w:t>
      </w:r>
      <w:r w:rsidRPr="006F20CE">
        <w:rPr>
          <w:rFonts w:cs="Vijaya"/>
          <w:color w:val="000000" w:themeColor="text1"/>
          <w:cs/>
          <w:lang w:bidi="ta-IN"/>
        </w:rPr>
        <w:t>-</w:t>
      </w:r>
      <w:r w:rsidRPr="006F20CE">
        <w:rPr>
          <w:color w:val="000000" w:themeColor="text1"/>
        </w:rPr>
        <w:t>level output voltage waveform is displayed in Figure 9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Figure 10 shows the motor's speed response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Due to the regulated source, speed should be linearly modulated</w:t>
      </w:r>
      <w:r w:rsidRPr="006F20CE">
        <w:rPr>
          <w:rFonts w:cs="Vijaya"/>
          <w:color w:val="000000" w:themeColor="text1"/>
          <w:cs/>
          <w:lang w:bidi="ta-IN"/>
        </w:rPr>
        <w:t>.</w:t>
      </w:r>
    </w:p>
    <w:p w14:paraId="397FDF8A" w14:textId="77777777" w:rsidR="00F60D0A" w:rsidRPr="006F20CE" w:rsidRDefault="00746B78" w:rsidP="00F60D0A">
      <w:pPr>
        <w:pStyle w:val="Figure"/>
        <w:spacing w:line="360" w:lineRule="auto"/>
        <w:rPr>
          <w:color w:val="000000" w:themeColor="text1"/>
          <w:sz w:val="20"/>
          <w:szCs w:val="20"/>
        </w:rPr>
      </w:pPr>
      <w:r w:rsidRPr="006F20CE">
        <w:rPr>
          <w:noProof/>
          <w:color w:val="000000" w:themeColor="text1"/>
          <w:sz w:val="20"/>
          <w:szCs w:val="20"/>
          <w:lang w:bidi="ta-IN"/>
        </w:rPr>
        <w:lastRenderedPageBreak/>
        <w:drawing>
          <wp:inline distT="0" distB="0" distL="0" distR="0" wp14:anchorId="0CF31E3A" wp14:editId="3548CB1B">
            <wp:extent cx="3838575" cy="2340700"/>
            <wp:effectExtent l="19050" t="19050" r="9525" b="2159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729802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244" cy="23429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9AF7431" w14:textId="77777777" w:rsidR="005922CB" w:rsidRPr="006F20CE" w:rsidRDefault="00746B78" w:rsidP="00F60D0A">
      <w:pPr>
        <w:pStyle w:val="Figure"/>
        <w:spacing w:line="360" w:lineRule="auto"/>
        <w:rPr>
          <w:b/>
          <w:color w:val="000000" w:themeColor="text1"/>
          <w:sz w:val="20"/>
          <w:szCs w:val="20"/>
        </w:rPr>
      </w:pPr>
      <w:r w:rsidRPr="006F20CE">
        <w:rPr>
          <w:b/>
          <w:color w:val="000000" w:themeColor="text1"/>
          <w:sz w:val="20"/>
          <w:szCs w:val="20"/>
        </w:rPr>
        <w:t>Figure 9</w:t>
      </w:r>
      <w:r w:rsidRPr="006F20CE">
        <w:rPr>
          <w:rFonts w:cs="Vijaya"/>
          <w:b/>
          <w:bCs/>
          <w:color w:val="000000" w:themeColor="text1"/>
          <w:sz w:val="20"/>
          <w:szCs w:val="20"/>
          <w:cs/>
          <w:lang w:bidi="ta-IN"/>
        </w:rPr>
        <w:t xml:space="preserve">. </w:t>
      </w:r>
      <w:r w:rsidRPr="006F20CE">
        <w:rPr>
          <w:b/>
          <w:color w:val="000000" w:themeColor="text1"/>
          <w:sz w:val="20"/>
          <w:szCs w:val="20"/>
        </w:rPr>
        <w:t>Five Level Output Voltage Waveform of CHBML Inverter</w:t>
      </w:r>
    </w:p>
    <w:p w14:paraId="5B096B71" w14:textId="77777777" w:rsidR="00F60D0A" w:rsidRPr="006F20CE" w:rsidRDefault="00746B78" w:rsidP="00F60D0A">
      <w:pPr>
        <w:pStyle w:val="Figure"/>
        <w:spacing w:line="360" w:lineRule="auto"/>
        <w:rPr>
          <w:color w:val="000000" w:themeColor="text1"/>
          <w:sz w:val="20"/>
          <w:szCs w:val="20"/>
        </w:rPr>
      </w:pPr>
      <w:r w:rsidRPr="006F20CE">
        <w:rPr>
          <w:noProof/>
          <w:color w:val="000000" w:themeColor="text1"/>
          <w:sz w:val="20"/>
          <w:szCs w:val="20"/>
          <w:lang w:bidi="ta-IN"/>
        </w:rPr>
        <w:drawing>
          <wp:inline distT="0" distB="0" distL="0" distR="0" wp14:anchorId="2C0F08C5" wp14:editId="57D038DE">
            <wp:extent cx="3766185" cy="2200275"/>
            <wp:effectExtent l="19050" t="19050" r="24765" b="2857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915413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752" cy="22035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36BC0C5" w14:textId="77777777" w:rsidR="005922CB" w:rsidRPr="006F20CE" w:rsidRDefault="00746B78" w:rsidP="00F60D0A">
      <w:pPr>
        <w:pStyle w:val="Figure"/>
        <w:spacing w:line="360" w:lineRule="auto"/>
        <w:rPr>
          <w:b/>
          <w:color w:val="000000" w:themeColor="text1"/>
          <w:sz w:val="20"/>
          <w:szCs w:val="20"/>
        </w:rPr>
      </w:pPr>
      <w:r w:rsidRPr="006F20CE">
        <w:rPr>
          <w:b/>
          <w:color w:val="000000" w:themeColor="text1"/>
          <w:sz w:val="20"/>
          <w:szCs w:val="20"/>
        </w:rPr>
        <w:t>Figure 10</w:t>
      </w:r>
      <w:r w:rsidRPr="006F20CE">
        <w:rPr>
          <w:rFonts w:cs="Vijaya"/>
          <w:b/>
          <w:bCs/>
          <w:color w:val="000000" w:themeColor="text1"/>
          <w:sz w:val="20"/>
          <w:szCs w:val="20"/>
          <w:cs/>
          <w:lang w:bidi="ta-IN"/>
        </w:rPr>
        <w:t xml:space="preserve">. </w:t>
      </w:r>
      <w:r w:rsidRPr="006F20CE">
        <w:rPr>
          <w:b/>
          <w:color w:val="000000" w:themeColor="text1"/>
          <w:sz w:val="20"/>
          <w:szCs w:val="20"/>
        </w:rPr>
        <w:t>Speed Response of the Proposed Drive</w:t>
      </w:r>
    </w:p>
    <w:p w14:paraId="4ABC0697" w14:textId="77777777" w:rsidR="00F60D0A" w:rsidRPr="006F20CE" w:rsidRDefault="00746B78" w:rsidP="00F60D0A">
      <w:pPr>
        <w:pStyle w:val="Figure"/>
        <w:spacing w:line="360" w:lineRule="auto"/>
        <w:rPr>
          <w:color w:val="000000" w:themeColor="text1"/>
          <w:sz w:val="20"/>
          <w:szCs w:val="20"/>
        </w:rPr>
      </w:pPr>
      <w:bookmarkStart w:id="1" w:name="_GoBack"/>
      <w:bookmarkEnd w:id="1"/>
      <w:r w:rsidRPr="006F20CE">
        <w:rPr>
          <w:noProof/>
          <w:color w:val="000000" w:themeColor="text1"/>
          <w:sz w:val="20"/>
          <w:szCs w:val="20"/>
          <w:lang w:bidi="ta-IN"/>
        </w:rPr>
        <w:drawing>
          <wp:inline distT="0" distB="0" distL="0" distR="0" wp14:anchorId="6A228B8A" wp14:editId="4A5026BE">
            <wp:extent cx="3206750" cy="22098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48270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5A660" w14:textId="77777777" w:rsidR="005922CB" w:rsidRPr="006F20CE" w:rsidRDefault="00746B78" w:rsidP="00F60D0A">
      <w:pPr>
        <w:pStyle w:val="Figure"/>
        <w:spacing w:line="360" w:lineRule="auto"/>
        <w:rPr>
          <w:b/>
          <w:color w:val="000000" w:themeColor="text1"/>
          <w:sz w:val="20"/>
          <w:szCs w:val="20"/>
        </w:rPr>
      </w:pPr>
      <w:r w:rsidRPr="006F20CE">
        <w:rPr>
          <w:b/>
          <w:color w:val="000000" w:themeColor="text1"/>
          <w:sz w:val="20"/>
          <w:szCs w:val="20"/>
        </w:rPr>
        <w:t>Figure 11</w:t>
      </w:r>
      <w:r w:rsidRPr="006F20CE">
        <w:rPr>
          <w:rFonts w:cs="Vijaya"/>
          <w:b/>
          <w:bCs/>
          <w:color w:val="000000" w:themeColor="text1"/>
          <w:sz w:val="20"/>
          <w:szCs w:val="20"/>
          <w:cs/>
          <w:lang w:bidi="ta-IN"/>
        </w:rPr>
        <w:t xml:space="preserve">. </w:t>
      </w:r>
      <w:r w:rsidRPr="006F20CE">
        <w:rPr>
          <w:b/>
          <w:color w:val="000000" w:themeColor="text1"/>
          <w:sz w:val="20"/>
          <w:szCs w:val="20"/>
        </w:rPr>
        <w:t>FFT Spectrum of Stator Back EMF</w:t>
      </w:r>
    </w:p>
    <w:p w14:paraId="32DC6A59" w14:textId="490938F3" w:rsidR="00F60D0A" w:rsidRPr="006F20CE" w:rsidRDefault="00746B78" w:rsidP="00F60D0A">
      <w:pPr>
        <w:pStyle w:val="Text"/>
        <w:tabs>
          <w:tab w:val="clear" w:pos="7200"/>
        </w:tabs>
        <w:spacing w:line="360" w:lineRule="auto"/>
        <w:rPr>
          <w:color w:val="000000" w:themeColor="text1"/>
          <w:szCs w:val="20"/>
        </w:rPr>
      </w:pPr>
      <w:r w:rsidRPr="006F20CE">
        <w:rPr>
          <w:color w:val="000000" w:themeColor="text1"/>
          <w:szCs w:val="20"/>
        </w:rPr>
        <w:lastRenderedPageBreak/>
        <w:tab/>
      </w:r>
      <w:r w:rsidR="00EE125B" w:rsidRPr="006F20CE">
        <w:rPr>
          <w:bCs/>
          <w:color w:val="000000" w:themeColor="text1"/>
          <w:szCs w:val="20"/>
          <w:lang w:eastAsia="zh-CN"/>
        </w:rPr>
        <w:t>Figure 11 displays the stator EMF FFT spectrum</w:t>
      </w:r>
      <w:r w:rsidR="00EE125B" w:rsidRPr="006F20CE">
        <w:rPr>
          <w:rFonts w:cs="Vijaya"/>
          <w:bCs/>
          <w:color w:val="000000" w:themeColor="text1"/>
          <w:szCs w:val="20"/>
          <w:cs/>
          <w:lang w:eastAsia="zh-CN" w:bidi="ta-IN"/>
        </w:rPr>
        <w:t xml:space="preserve">. </w:t>
      </w:r>
      <w:r w:rsidR="00EE125B" w:rsidRPr="006F20CE">
        <w:rPr>
          <w:bCs/>
          <w:color w:val="000000" w:themeColor="text1"/>
          <w:szCs w:val="20"/>
          <w:lang w:eastAsia="zh-CN"/>
        </w:rPr>
        <w:t>Five</w:t>
      </w:r>
      <w:r w:rsidR="00EE125B" w:rsidRPr="006F20CE">
        <w:rPr>
          <w:rFonts w:cs="Vijaya"/>
          <w:bCs/>
          <w:color w:val="000000" w:themeColor="text1"/>
          <w:szCs w:val="20"/>
          <w:cs/>
          <w:lang w:eastAsia="zh-CN" w:bidi="ta-IN"/>
        </w:rPr>
        <w:t>-</w:t>
      </w:r>
      <w:r w:rsidR="00EE125B" w:rsidRPr="006F20CE">
        <w:rPr>
          <w:bCs/>
          <w:color w:val="000000" w:themeColor="text1"/>
          <w:szCs w:val="20"/>
          <w:lang w:eastAsia="zh-CN"/>
        </w:rPr>
        <w:t>level multilevel inverter fed BLDC motor has lower THD than two</w:t>
      </w:r>
      <w:r w:rsidR="00EE125B" w:rsidRPr="006F20CE">
        <w:rPr>
          <w:rFonts w:cs="Vijaya"/>
          <w:bCs/>
          <w:color w:val="000000" w:themeColor="text1"/>
          <w:szCs w:val="20"/>
          <w:cs/>
          <w:lang w:eastAsia="zh-CN" w:bidi="ta-IN"/>
        </w:rPr>
        <w:t>-</w:t>
      </w:r>
      <w:r w:rsidR="00EE125B" w:rsidRPr="006F20CE">
        <w:rPr>
          <w:bCs/>
          <w:color w:val="000000" w:themeColor="text1"/>
          <w:szCs w:val="20"/>
          <w:lang w:eastAsia="zh-CN"/>
        </w:rPr>
        <w:t>level inverter fed BLDC motor, increasing motor efficiency</w:t>
      </w:r>
      <w:r w:rsidR="00EE125B" w:rsidRPr="006F20CE">
        <w:rPr>
          <w:rFonts w:cs="Vijaya"/>
          <w:bCs/>
          <w:color w:val="000000" w:themeColor="text1"/>
          <w:szCs w:val="20"/>
          <w:cs/>
          <w:lang w:eastAsia="zh-CN" w:bidi="ta-IN"/>
        </w:rPr>
        <w:t>.</w:t>
      </w:r>
    </w:p>
    <w:p w14:paraId="4CE89805" w14:textId="77777777" w:rsidR="00A401C3" w:rsidRPr="006F20CE" w:rsidRDefault="00746B78" w:rsidP="006F20CE">
      <w:pPr>
        <w:autoSpaceDE w:val="0"/>
        <w:autoSpaceDN w:val="0"/>
        <w:adjustRightInd w:val="0"/>
        <w:spacing w:beforeLines="100" w:before="240" w:afterLines="50" w:after="120" w:line="360" w:lineRule="auto"/>
        <w:jc w:val="center"/>
        <w:rPr>
          <w:b/>
          <w:color w:val="000000" w:themeColor="text1"/>
          <w:lang w:eastAsia="zh-CN"/>
        </w:rPr>
      </w:pPr>
      <w:r w:rsidRPr="006F20CE">
        <w:rPr>
          <w:b/>
          <w:color w:val="000000" w:themeColor="text1"/>
          <w:lang w:eastAsia="zh-CN"/>
        </w:rPr>
        <w:t>5</w:t>
      </w:r>
      <w:r w:rsidRPr="006F20CE">
        <w:rPr>
          <w:rFonts w:cs="Vijaya"/>
          <w:b/>
          <w:bCs/>
          <w:color w:val="000000" w:themeColor="text1"/>
          <w:cs/>
          <w:lang w:eastAsia="zh-CN" w:bidi="ta-IN"/>
        </w:rPr>
        <w:t xml:space="preserve">. </w:t>
      </w:r>
      <w:r w:rsidR="005922CB" w:rsidRPr="006F20CE">
        <w:rPr>
          <w:b/>
          <w:color w:val="000000" w:themeColor="text1"/>
          <w:lang w:eastAsia="zh-CN"/>
        </w:rPr>
        <w:tab/>
      </w:r>
      <w:r w:rsidRPr="006F20CE">
        <w:rPr>
          <w:b/>
          <w:color w:val="000000" w:themeColor="text1"/>
          <w:lang w:eastAsia="zh-CN"/>
        </w:rPr>
        <w:t>Experimental Results</w:t>
      </w:r>
    </w:p>
    <w:p w14:paraId="121CE0CB" w14:textId="77777777" w:rsidR="00A401C3" w:rsidRPr="006F20CE" w:rsidRDefault="00746B78" w:rsidP="005922CB">
      <w:pPr>
        <w:pStyle w:val="TextIndent"/>
        <w:spacing w:line="360" w:lineRule="auto"/>
        <w:ind w:firstLine="720"/>
        <w:rPr>
          <w:color w:val="000000" w:themeColor="text1"/>
        </w:rPr>
      </w:pPr>
      <w:r w:rsidRPr="006F20CE">
        <w:rPr>
          <w:bCs/>
          <w:color w:val="000000" w:themeColor="text1"/>
          <w:lang w:eastAsia="zh-CN"/>
        </w:rPr>
        <w:t>Figure 12</w:t>
      </w:r>
      <w:r w:rsidRPr="006F20CE">
        <w:rPr>
          <w:rFonts w:cs="Vijaya"/>
          <w:b/>
          <w:bCs/>
          <w:color w:val="000000" w:themeColor="text1"/>
          <w:cs/>
          <w:lang w:eastAsia="zh-CN" w:bidi="ta-IN"/>
        </w:rPr>
        <w:t xml:space="preserve"> </w:t>
      </w:r>
      <w:r w:rsidRPr="006F20CE">
        <w:rPr>
          <w:color w:val="000000" w:themeColor="text1"/>
        </w:rPr>
        <w:t>shows the implementation of a hardware prototype model for proposed cascaded H</w:t>
      </w:r>
      <w:r w:rsidRPr="006F20CE">
        <w:rPr>
          <w:rFonts w:cs="Vijaya"/>
          <w:color w:val="000000" w:themeColor="text1"/>
          <w:cs/>
          <w:lang w:bidi="ta-IN"/>
        </w:rPr>
        <w:t>-</w:t>
      </w:r>
      <w:r w:rsidRPr="006F20CE">
        <w:rPr>
          <w:color w:val="000000" w:themeColor="text1"/>
        </w:rPr>
        <w:t>bridge multilevel inverter fed BLDC motor drive with various components such as the power supply, driver circuit, relay circuit and PWM generator</w:t>
      </w:r>
      <w:r w:rsidRPr="006F20CE">
        <w:rPr>
          <w:rFonts w:cs="Vijaya"/>
          <w:color w:val="000000" w:themeColor="text1"/>
          <w:cs/>
          <w:lang w:bidi="ta-IN"/>
        </w:rPr>
        <w:t>.</w:t>
      </w:r>
    </w:p>
    <w:p w14:paraId="78E89193" w14:textId="77777777" w:rsidR="00A401C3" w:rsidRPr="006F20CE" w:rsidRDefault="00746B78" w:rsidP="00A401C3">
      <w:pPr>
        <w:pStyle w:val="Figure"/>
        <w:spacing w:line="360" w:lineRule="auto"/>
        <w:rPr>
          <w:color w:val="000000" w:themeColor="text1"/>
          <w:sz w:val="20"/>
          <w:szCs w:val="20"/>
        </w:rPr>
      </w:pPr>
      <w:r w:rsidRPr="006F20CE">
        <w:rPr>
          <w:noProof/>
          <w:color w:val="000000" w:themeColor="text1"/>
          <w:sz w:val="20"/>
          <w:szCs w:val="20"/>
          <w:lang w:bidi="ta-IN"/>
        </w:rPr>
        <w:drawing>
          <wp:inline distT="0" distB="0" distL="0" distR="0" wp14:anchorId="7FEB194B" wp14:editId="79363D04">
            <wp:extent cx="4413885" cy="2867025"/>
            <wp:effectExtent l="0" t="0" r="571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02688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352" cy="287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0CE">
        <w:rPr>
          <w:rFonts w:cs="Vijaya"/>
          <w:color w:val="000000" w:themeColor="text1"/>
          <w:sz w:val="20"/>
          <w:szCs w:val="20"/>
          <w:cs/>
          <w:lang w:bidi="ta-IN"/>
        </w:rPr>
        <w:t xml:space="preserve"> </w:t>
      </w:r>
    </w:p>
    <w:p w14:paraId="0D25BFB3" w14:textId="77777777" w:rsidR="005922CB" w:rsidRPr="006F20CE" w:rsidRDefault="00746B78" w:rsidP="00A401C3">
      <w:pPr>
        <w:pStyle w:val="Figure"/>
        <w:spacing w:line="360" w:lineRule="auto"/>
        <w:rPr>
          <w:b/>
          <w:color w:val="000000" w:themeColor="text1"/>
          <w:sz w:val="20"/>
          <w:szCs w:val="20"/>
        </w:rPr>
      </w:pPr>
      <w:r w:rsidRPr="006F20CE">
        <w:rPr>
          <w:b/>
          <w:color w:val="000000" w:themeColor="text1"/>
          <w:sz w:val="20"/>
          <w:szCs w:val="20"/>
        </w:rPr>
        <w:t>Figure 12 Experimental Setup</w:t>
      </w:r>
    </w:p>
    <w:p w14:paraId="7C37DCE9" w14:textId="77777777" w:rsidR="00A401C3" w:rsidRPr="006F20CE" w:rsidRDefault="00A401C3" w:rsidP="00A401C3">
      <w:pPr>
        <w:pStyle w:val="TextIndent"/>
        <w:spacing w:line="360" w:lineRule="auto"/>
        <w:ind w:firstLine="0"/>
        <w:rPr>
          <w:color w:val="000000" w:themeColor="text1"/>
        </w:rPr>
      </w:pPr>
    </w:p>
    <w:p w14:paraId="0622E144" w14:textId="74ECB16F" w:rsidR="00A401C3" w:rsidRPr="006F20CE" w:rsidRDefault="00EE125B" w:rsidP="005922CB">
      <w:pPr>
        <w:pStyle w:val="TextIndent"/>
        <w:spacing w:line="360" w:lineRule="auto"/>
        <w:ind w:firstLine="720"/>
        <w:rPr>
          <w:color w:val="000000" w:themeColor="text1"/>
        </w:rPr>
      </w:pPr>
      <w:r w:rsidRPr="006F20CE">
        <w:rPr>
          <w:color w:val="000000" w:themeColor="text1"/>
        </w:rPr>
        <w:t>The driver circuit software is written in embedded C and executed by the FPGA controller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The pulse may be changed by changing the BLDC motor's speed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Upper and lower switches have variable pulse width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Figure 13 depicts the lower inverter switch input pulse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A multilayer inverter has three bridges, each with four switches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a driver circuit with 6 switches Two driver circuit switches and two bridge circuit switches are used for one commutation sequence</w:t>
      </w:r>
      <w:r w:rsidRPr="006F20CE">
        <w:rPr>
          <w:rFonts w:cs="Vijaya"/>
          <w:color w:val="000000" w:themeColor="text1"/>
          <w:cs/>
          <w:lang w:bidi="ta-IN"/>
        </w:rPr>
        <w:t>.</w:t>
      </w:r>
    </w:p>
    <w:p w14:paraId="0328A2AE" w14:textId="77777777" w:rsidR="00A401C3" w:rsidRPr="006F20CE" w:rsidRDefault="00746B78" w:rsidP="00A401C3">
      <w:pPr>
        <w:pStyle w:val="Figure"/>
        <w:spacing w:line="360" w:lineRule="auto"/>
        <w:rPr>
          <w:color w:val="000000" w:themeColor="text1"/>
          <w:sz w:val="20"/>
          <w:szCs w:val="20"/>
        </w:rPr>
      </w:pPr>
      <w:r w:rsidRPr="006F20CE">
        <w:rPr>
          <w:noProof/>
          <w:color w:val="000000" w:themeColor="text1"/>
          <w:sz w:val="20"/>
          <w:szCs w:val="20"/>
          <w:lang w:bidi="ta-IN"/>
        </w:rPr>
        <w:lastRenderedPageBreak/>
        <w:drawing>
          <wp:inline distT="0" distB="0" distL="0" distR="0" wp14:anchorId="30CFBC83" wp14:editId="2C7FC362">
            <wp:extent cx="3132162" cy="20878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706142" name="puls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197" cy="209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5B0CC" w14:textId="77777777" w:rsidR="00E34C59" w:rsidRPr="006F20CE" w:rsidRDefault="00746B78" w:rsidP="00A401C3">
      <w:pPr>
        <w:pStyle w:val="Figure"/>
        <w:spacing w:line="360" w:lineRule="auto"/>
        <w:rPr>
          <w:b/>
          <w:color w:val="000000" w:themeColor="text1"/>
          <w:sz w:val="20"/>
          <w:szCs w:val="20"/>
        </w:rPr>
      </w:pPr>
      <w:r w:rsidRPr="006F20CE">
        <w:rPr>
          <w:b/>
          <w:color w:val="000000" w:themeColor="text1"/>
          <w:sz w:val="20"/>
          <w:szCs w:val="20"/>
        </w:rPr>
        <w:t>Figure 13 Driver Circuit Voltage Waveform for Phase A</w:t>
      </w:r>
    </w:p>
    <w:p w14:paraId="148C55CF" w14:textId="77777777" w:rsidR="00A401C3" w:rsidRPr="006F20CE" w:rsidRDefault="00746B78" w:rsidP="00A401C3">
      <w:pPr>
        <w:pStyle w:val="Figure"/>
        <w:spacing w:line="360" w:lineRule="auto"/>
        <w:rPr>
          <w:color w:val="000000" w:themeColor="text1"/>
          <w:sz w:val="20"/>
          <w:szCs w:val="20"/>
        </w:rPr>
      </w:pPr>
      <w:r w:rsidRPr="006F20CE">
        <w:rPr>
          <w:noProof/>
          <w:color w:val="000000" w:themeColor="text1"/>
          <w:sz w:val="20"/>
          <w:szCs w:val="20"/>
          <w:lang w:bidi="ta-IN"/>
        </w:rPr>
        <w:drawing>
          <wp:inline distT="0" distB="0" distL="0" distR="0" wp14:anchorId="3C775F9E" wp14:editId="4A9C0225">
            <wp:extent cx="3228975" cy="21621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589291" name="mli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812" cy="217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4AC8E" w14:textId="77777777" w:rsidR="00E34C59" w:rsidRPr="006F20CE" w:rsidRDefault="00746B78" w:rsidP="00A401C3">
      <w:pPr>
        <w:pStyle w:val="Figure"/>
        <w:spacing w:line="360" w:lineRule="auto"/>
        <w:rPr>
          <w:b/>
          <w:color w:val="000000" w:themeColor="text1"/>
          <w:sz w:val="20"/>
          <w:szCs w:val="20"/>
        </w:rPr>
      </w:pPr>
      <w:r w:rsidRPr="006F20CE">
        <w:rPr>
          <w:b/>
          <w:color w:val="000000" w:themeColor="text1"/>
          <w:sz w:val="20"/>
          <w:szCs w:val="20"/>
        </w:rPr>
        <w:t>Figure 14</w:t>
      </w:r>
      <w:r w:rsidRPr="006F20CE">
        <w:rPr>
          <w:rFonts w:cs="Vijaya"/>
          <w:b/>
          <w:bCs/>
          <w:color w:val="000000" w:themeColor="text1"/>
          <w:sz w:val="20"/>
          <w:szCs w:val="20"/>
          <w:cs/>
          <w:lang w:bidi="ta-IN"/>
        </w:rPr>
        <w:t xml:space="preserve">. </w:t>
      </w:r>
      <w:r w:rsidRPr="006F20CE">
        <w:rPr>
          <w:b/>
          <w:color w:val="000000" w:themeColor="text1"/>
          <w:sz w:val="20"/>
          <w:szCs w:val="20"/>
        </w:rPr>
        <w:t>Five Level Output Voltage Waveform</w:t>
      </w:r>
    </w:p>
    <w:p w14:paraId="221CB2EE" w14:textId="16024555" w:rsidR="00A401C3" w:rsidRPr="006F20CE" w:rsidRDefault="00EE125B" w:rsidP="00E34C59">
      <w:pPr>
        <w:pStyle w:val="TextIndent"/>
        <w:spacing w:line="360" w:lineRule="auto"/>
        <w:ind w:firstLine="720"/>
        <w:rPr>
          <w:color w:val="000000" w:themeColor="text1"/>
        </w:rPr>
      </w:pPr>
      <w:r w:rsidRPr="006F20CE">
        <w:rPr>
          <w:color w:val="000000" w:themeColor="text1"/>
        </w:rPr>
        <w:t>A multilayer inverter powers the BLDC motor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Two switches in the driving circuit are commutated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The driving circuit's output is square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A staircase waveform requires commutating one H</w:t>
      </w:r>
      <w:r w:rsidRPr="006F20CE">
        <w:rPr>
          <w:rFonts w:cs="Vijaya"/>
          <w:color w:val="000000" w:themeColor="text1"/>
          <w:cs/>
          <w:lang w:bidi="ta-IN"/>
        </w:rPr>
        <w:t>-</w:t>
      </w:r>
      <w:r w:rsidRPr="006F20CE">
        <w:rPr>
          <w:color w:val="000000" w:themeColor="text1"/>
        </w:rPr>
        <w:t>bridge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So six switches are activated at once, generating a three</w:t>
      </w:r>
      <w:r w:rsidRPr="006F20CE">
        <w:rPr>
          <w:rFonts w:cs="Vijaya"/>
          <w:color w:val="000000" w:themeColor="text1"/>
          <w:cs/>
          <w:lang w:bidi="ta-IN"/>
        </w:rPr>
        <w:t>-</w:t>
      </w:r>
      <w:r w:rsidRPr="006F20CE">
        <w:rPr>
          <w:color w:val="000000" w:themeColor="text1"/>
        </w:rPr>
        <w:t>level stairwell voltage waveform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There are 6 commutation sequences and 3 H</w:t>
      </w:r>
      <w:r w:rsidRPr="006F20CE">
        <w:rPr>
          <w:rFonts w:cs="Vijaya"/>
          <w:color w:val="000000" w:themeColor="text1"/>
          <w:cs/>
          <w:lang w:bidi="ta-IN"/>
        </w:rPr>
        <w:t>-</w:t>
      </w:r>
      <w:r w:rsidRPr="006F20CE">
        <w:rPr>
          <w:color w:val="000000" w:themeColor="text1"/>
        </w:rPr>
        <w:t>bridges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Three independent DC sources, capacitor banks, SMPS, and a 12V power supply, power the three bridges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Figure 14 shows the three</w:t>
      </w:r>
      <w:r w:rsidRPr="006F20CE">
        <w:rPr>
          <w:rFonts w:cs="Vijaya"/>
          <w:color w:val="000000" w:themeColor="text1"/>
          <w:cs/>
          <w:lang w:bidi="ta-IN"/>
        </w:rPr>
        <w:t>-</w:t>
      </w:r>
      <w:r w:rsidRPr="006F20CE">
        <w:rPr>
          <w:color w:val="000000" w:themeColor="text1"/>
        </w:rPr>
        <w:t>level staircase output voltage waveform in steady state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 xml:space="preserve">Table 2 </w:t>
      </w:r>
      <w:proofErr w:type="spellStart"/>
      <w:r w:rsidRPr="006F20CE">
        <w:rPr>
          <w:color w:val="000000" w:themeColor="text1"/>
        </w:rPr>
        <w:t>summarises</w:t>
      </w:r>
      <w:proofErr w:type="spellEnd"/>
      <w:r w:rsidRPr="006F20CE">
        <w:rPr>
          <w:color w:val="000000" w:themeColor="text1"/>
        </w:rPr>
        <w:t xml:space="preserve"> the proposed system's overall performance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 xml:space="preserve">The table showed that the BLDC motor receives </w:t>
      </w:r>
      <w:proofErr w:type="spellStart"/>
      <w:r w:rsidRPr="006F20CE">
        <w:rPr>
          <w:color w:val="000000" w:themeColor="text1"/>
        </w:rPr>
        <w:t>distortionless</w:t>
      </w:r>
      <w:proofErr w:type="spellEnd"/>
      <w:r w:rsidRPr="006F20CE">
        <w:rPr>
          <w:color w:val="000000" w:themeColor="text1"/>
        </w:rPr>
        <w:t xml:space="preserve"> sinusoidal current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So the motor's efficiency improves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The electromagnetic torque produced is smooth, improving the motor's performance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The response time is excellent</w:t>
      </w:r>
      <w:r w:rsidRPr="006F20CE">
        <w:rPr>
          <w:rFonts w:cs="Vijaya"/>
          <w:color w:val="000000" w:themeColor="text1"/>
          <w:cs/>
          <w:lang w:bidi="ta-IN"/>
        </w:rPr>
        <w:t>.</w:t>
      </w:r>
    </w:p>
    <w:p w14:paraId="42092B27" w14:textId="77777777" w:rsidR="00E34C59" w:rsidRPr="006F20CE" w:rsidRDefault="00E34C59" w:rsidP="00A401C3">
      <w:pPr>
        <w:pStyle w:val="Text"/>
        <w:tabs>
          <w:tab w:val="clear" w:pos="7200"/>
        </w:tabs>
        <w:spacing w:line="360" w:lineRule="auto"/>
        <w:rPr>
          <w:color w:val="000000" w:themeColor="text1"/>
          <w:szCs w:val="20"/>
        </w:rPr>
      </w:pPr>
    </w:p>
    <w:p w14:paraId="74C95713" w14:textId="77777777" w:rsidR="00E34C59" w:rsidRPr="006F20CE" w:rsidRDefault="00746B78" w:rsidP="00E34C59">
      <w:pPr>
        <w:pStyle w:val="Text"/>
        <w:tabs>
          <w:tab w:val="clear" w:pos="7200"/>
        </w:tabs>
        <w:spacing w:line="360" w:lineRule="auto"/>
        <w:jc w:val="center"/>
        <w:rPr>
          <w:b/>
          <w:color w:val="000000" w:themeColor="text1"/>
          <w:szCs w:val="20"/>
        </w:rPr>
      </w:pPr>
      <w:r w:rsidRPr="006F20CE">
        <w:rPr>
          <w:b/>
          <w:color w:val="000000" w:themeColor="text1"/>
          <w:szCs w:val="20"/>
        </w:rPr>
        <w:t>Table 2 Result Analysis of CHBMLI Fed BLDC Motor with Two</w:t>
      </w:r>
      <w:r w:rsidRPr="006F20CE">
        <w:rPr>
          <w:rFonts w:cs="Vijaya"/>
          <w:b/>
          <w:bCs/>
          <w:color w:val="000000" w:themeColor="text1"/>
          <w:szCs w:val="20"/>
          <w:cs/>
          <w:lang w:bidi="ta-IN"/>
        </w:rPr>
        <w:t>-</w:t>
      </w:r>
      <w:r w:rsidRPr="006F20CE">
        <w:rPr>
          <w:b/>
          <w:color w:val="000000" w:themeColor="text1"/>
          <w:szCs w:val="20"/>
        </w:rPr>
        <w:t>Level Inverter Fed BLDC Motor</w:t>
      </w:r>
    </w:p>
    <w:tbl>
      <w:tblPr>
        <w:tblW w:w="8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5"/>
        <w:gridCol w:w="3150"/>
        <w:gridCol w:w="3150"/>
      </w:tblGrid>
      <w:tr w:rsidR="00190E8C" w:rsidRPr="006F20CE" w14:paraId="50B4ADFB" w14:textId="77777777" w:rsidTr="007A40BD">
        <w:trPr>
          <w:trHeight w:val="629"/>
          <w:tblHeader/>
          <w:jc w:val="center"/>
        </w:trPr>
        <w:tc>
          <w:tcPr>
            <w:tcW w:w="1975" w:type="dxa"/>
            <w:shd w:val="clear" w:color="auto" w:fill="FFFFFF" w:themeFill="background1"/>
            <w:vAlign w:val="center"/>
          </w:tcPr>
          <w:p w14:paraId="6B1E60EC" w14:textId="77777777" w:rsidR="00A401C3" w:rsidRPr="006F20CE" w:rsidRDefault="00746B78" w:rsidP="00A401C3">
            <w:pPr>
              <w:pStyle w:val="tablecolhead"/>
              <w:widowControl w:val="0"/>
              <w:spacing w:line="360" w:lineRule="auto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6F20CE">
              <w:rPr>
                <w:b w:val="0"/>
                <w:bCs w:val="0"/>
                <w:color w:val="000000" w:themeColor="text1"/>
                <w:sz w:val="20"/>
                <w:szCs w:val="20"/>
              </w:rPr>
              <w:lastRenderedPageBreak/>
              <w:t xml:space="preserve">Characteristics </w:t>
            </w:r>
          </w:p>
        </w:tc>
        <w:tc>
          <w:tcPr>
            <w:tcW w:w="3150" w:type="dxa"/>
            <w:shd w:val="clear" w:color="auto" w:fill="FFFFFF" w:themeFill="background1"/>
            <w:vAlign w:val="center"/>
          </w:tcPr>
          <w:p w14:paraId="077922AB" w14:textId="77777777" w:rsidR="00A401C3" w:rsidRPr="006F20CE" w:rsidRDefault="00746B78" w:rsidP="00A401C3">
            <w:pPr>
              <w:pStyle w:val="tablecolsubhead"/>
              <w:widowControl w:val="0"/>
              <w:spacing w:line="360" w:lineRule="auto"/>
              <w:jc w:val="both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6F20CE">
              <w:rPr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  <w:t xml:space="preserve">Two Level Inverter fed BLDC Motor </w:t>
            </w:r>
          </w:p>
        </w:tc>
        <w:tc>
          <w:tcPr>
            <w:tcW w:w="3150" w:type="dxa"/>
            <w:shd w:val="clear" w:color="auto" w:fill="FFFFFF" w:themeFill="background1"/>
          </w:tcPr>
          <w:p w14:paraId="4D33A102" w14:textId="77777777" w:rsidR="00A401C3" w:rsidRPr="006F20CE" w:rsidRDefault="00746B78" w:rsidP="00A401C3">
            <w:pPr>
              <w:pStyle w:val="tablecolsubhead"/>
              <w:widowControl w:val="0"/>
              <w:spacing w:line="360" w:lineRule="auto"/>
              <w:jc w:val="both"/>
              <w:rPr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6F20CE">
              <w:rPr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  <w:t>Multilevel Inverter fed BLDC Motor</w:t>
            </w:r>
          </w:p>
        </w:tc>
      </w:tr>
      <w:tr w:rsidR="00190E8C" w:rsidRPr="006F20CE" w14:paraId="2CFBE69E" w14:textId="77777777" w:rsidTr="007A40BD">
        <w:trPr>
          <w:trHeight w:val="284"/>
          <w:jc w:val="center"/>
        </w:trPr>
        <w:tc>
          <w:tcPr>
            <w:tcW w:w="1975" w:type="dxa"/>
          </w:tcPr>
          <w:p w14:paraId="3E83515F" w14:textId="77777777" w:rsidR="00A401C3" w:rsidRPr="006F20CE" w:rsidRDefault="00A401C3" w:rsidP="00A401C3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</w:p>
          <w:p w14:paraId="4ED58586" w14:textId="77777777" w:rsidR="00A401C3" w:rsidRPr="006F20CE" w:rsidRDefault="00746B78" w:rsidP="00A401C3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6F20CE">
              <w:rPr>
                <w:b/>
                <w:color w:val="000000" w:themeColor="text1"/>
              </w:rPr>
              <w:t>Stator Current</w:t>
            </w:r>
          </w:p>
        </w:tc>
        <w:tc>
          <w:tcPr>
            <w:tcW w:w="3150" w:type="dxa"/>
          </w:tcPr>
          <w:p w14:paraId="7070419D" w14:textId="77777777" w:rsidR="00A401C3" w:rsidRPr="006F20CE" w:rsidRDefault="00746B78" w:rsidP="00A401C3">
            <w:pPr>
              <w:spacing w:line="360" w:lineRule="auto"/>
              <w:rPr>
                <w:color w:val="000000" w:themeColor="text1"/>
              </w:rPr>
            </w:pPr>
            <w:r w:rsidRPr="006F20CE">
              <w:rPr>
                <w:color w:val="000000" w:themeColor="text1"/>
              </w:rPr>
              <w:t xml:space="preserve">Trapezoidal shape and distortion is high </w:t>
            </w:r>
            <w:r w:rsidRPr="006F20CE">
              <w:rPr>
                <w:rFonts w:cs="Vijaya"/>
                <w:color w:val="000000" w:themeColor="text1"/>
                <w:cs/>
                <w:lang w:bidi="ta-IN"/>
              </w:rPr>
              <w:t>(</w:t>
            </w:r>
            <w:r w:rsidRPr="006F20CE">
              <w:rPr>
                <w:b/>
                <w:color w:val="000000" w:themeColor="text1"/>
              </w:rPr>
              <w:t>2</w:t>
            </w:r>
            <w:r w:rsidRPr="006F20CE">
              <w:rPr>
                <w:rFonts w:cs="Vijaya"/>
                <w:b/>
                <w:bCs/>
                <w:color w:val="000000" w:themeColor="text1"/>
                <w:cs/>
                <w:lang w:bidi="ta-IN"/>
              </w:rPr>
              <w:t>.</w:t>
            </w:r>
            <w:r w:rsidRPr="006F20CE">
              <w:rPr>
                <w:b/>
                <w:color w:val="000000" w:themeColor="text1"/>
              </w:rPr>
              <w:t>6A</w:t>
            </w:r>
            <w:r w:rsidRPr="006F20CE">
              <w:rPr>
                <w:rFonts w:cs="Vijaya"/>
                <w:color w:val="000000" w:themeColor="text1"/>
                <w:cs/>
                <w:lang w:bidi="ta-IN"/>
              </w:rPr>
              <w:t>)</w:t>
            </w:r>
          </w:p>
          <w:p w14:paraId="1D921F5F" w14:textId="77777777" w:rsidR="00A401C3" w:rsidRPr="006F20CE" w:rsidRDefault="00A401C3" w:rsidP="00A401C3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3150" w:type="dxa"/>
          </w:tcPr>
          <w:p w14:paraId="09CA3264" w14:textId="77777777" w:rsidR="00A401C3" w:rsidRPr="006F20CE" w:rsidRDefault="00746B78" w:rsidP="00A401C3">
            <w:pPr>
              <w:spacing w:line="360" w:lineRule="auto"/>
              <w:rPr>
                <w:color w:val="000000" w:themeColor="text1"/>
              </w:rPr>
            </w:pPr>
            <w:r w:rsidRPr="006F20CE">
              <w:rPr>
                <w:color w:val="000000" w:themeColor="text1"/>
              </w:rPr>
              <w:t xml:space="preserve">Sinusoidal shape distortion less waveform </w:t>
            </w:r>
            <w:r w:rsidRPr="006F20CE">
              <w:rPr>
                <w:rFonts w:cs="Vijaya"/>
                <w:color w:val="000000" w:themeColor="text1"/>
                <w:cs/>
                <w:lang w:bidi="ta-IN"/>
              </w:rPr>
              <w:t>(</w:t>
            </w:r>
            <w:r w:rsidRPr="006F20CE">
              <w:rPr>
                <w:b/>
                <w:color w:val="000000" w:themeColor="text1"/>
              </w:rPr>
              <w:t>4A</w:t>
            </w:r>
            <w:r w:rsidRPr="006F20CE">
              <w:rPr>
                <w:rFonts w:cs="Vijaya"/>
                <w:color w:val="000000" w:themeColor="text1"/>
                <w:cs/>
                <w:lang w:bidi="ta-IN"/>
              </w:rPr>
              <w:t>)</w:t>
            </w:r>
          </w:p>
        </w:tc>
      </w:tr>
      <w:tr w:rsidR="00190E8C" w:rsidRPr="006F20CE" w14:paraId="384507C7" w14:textId="77777777" w:rsidTr="007A40BD">
        <w:trPr>
          <w:trHeight w:val="284"/>
          <w:jc w:val="center"/>
        </w:trPr>
        <w:tc>
          <w:tcPr>
            <w:tcW w:w="1975" w:type="dxa"/>
          </w:tcPr>
          <w:p w14:paraId="56CB0F64" w14:textId="77777777" w:rsidR="00A401C3" w:rsidRPr="006F20CE" w:rsidRDefault="00A401C3" w:rsidP="00A401C3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</w:p>
          <w:p w14:paraId="471A60EB" w14:textId="77777777" w:rsidR="00A401C3" w:rsidRPr="006F20CE" w:rsidRDefault="00746B78" w:rsidP="00A401C3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6F20CE">
              <w:rPr>
                <w:b/>
                <w:color w:val="000000" w:themeColor="text1"/>
              </w:rPr>
              <w:t>Back EMF</w:t>
            </w:r>
          </w:p>
        </w:tc>
        <w:tc>
          <w:tcPr>
            <w:tcW w:w="3150" w:type="dxa"/>
          </w:tcPr>
          <w:p w14:paraId="5A04FF4C" w14:textId="77777777" w:rsidR="00A401C3" w:rsidRPr="006F20CE" w:rsidRDefault="00746B78" w:rsidP="00A401C3">
            <w:pPr>
              <w:spacing w:line="360" w:lineRule="auto"/>
              <w:rPr>
                <w:color w:val="000000" w:themeColor="text1"/>
              </w:rPr>
            </w:pPr>
            <w:r w:rsidRPr="006F20CE">
              <w:rPr>
                <w:color w:val="000000" w:themeColor="text1"/>
              </w:rPr>
              <w:t xml:space="preserve">Trapezoidal shape back EMF waveform with minimum distortion </w:t>
            </w:r>
            <w:r w:rsidRPr="006F20CE">
              <w:rPr>
                <w:rFonts w:cs="Vijaya"/>
                <w:color w:val="000000" w:themeColor="text1"/>
                <w:cs/>
                <w:lang w:bidi="ta-IN"/>
              </w:rPr>
              <w:t>(</w:t>
            </w:r>
            <w:r w:rsidRPr="006F20CE">
              <w:rPr>
                <w:b/>
                <w:color w:val="000000" w:themeColor="text1"/>
              </w:rPr>
              <w:t>210V</w:t>
            </w:r>
            <w:r w:rsidRPr="006F20CE">
              <w:rPr>
                <w:rFonts w:cs="Vijaya"/>
                <w:color w:val="000000" w:themeColor="text1"/>
                <w:cs/>
                <w:lang w:bidi="ta-IN"/>
              </w:rPr>
              <w:t>)</w:t>
            </w:r>
          </w:p>
          <w:p w14:paraId="0CC2DDFB" w14:textId="77777777" w:rsidR="00A401C3" w:rsidRPr="006F20CE" w:rsidRDefault="00A401C3" w:rsidP="00A401C3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3150" w:type="dxa"/>
          </w:tcPr>
          <w:p w14:paraId="2ACA91B8" w14:textId="77777777" w:rsidR="00A401C3" w:rsidRPr="006F20CE" w:rsidRDefault="00746B78" w:rsidP="00A401C3">
            <w:pPr>
              <w:spacing w:line="360" w:lineRule="auto"/>
              <w:rPr>
                <w:color w:val="000000" w:themeColor="text1"/>
              </w:rPr>
            </w:pPr>
            <w:r w:rsidRPr="006F20CE">
              <w:rPr>
                <w:color w:val="000000" w:themeColor="text1"/>
              </w:rPr>
              <w:t xml:space="preserve">The shape of the back EMF waveform should be ideal </w:t>
            </w:r>
            <w:r w:rsidRPr="006F20CE">
              <w:rPr>
                <w:rFonts w:cs="Vijaya"/>
                <w:color w:val="000000" w:themeColor="text1"/>
                <w:cs/>
                <w:lang w:bidi="ta-IN"/>
              </w:rPr>
              <w:t>(</w:t>
            </w:r>
            <w:r w:rsidRPr="006F20CE">
              <w:rPr>
                <w:b/>
                <w:color w:val="000000" w:themeColor="text1"/>
              </w:rPr>
              <w:t>220V</w:t>
            </w:r>
            <w:r w:rsidRPr="006F20CE">
              <w:rPr>
                <w:rFonts w:cs="Vijaya"/>
                <w:b/>
                <w:bCs/>
                <w:color w:val="000000" w:themeColor="text1"/>
                <w:cs/>
                <w:lang w:bidi="ta-IN"/>
              </w:rPr>
              <w:t>)</w:t>
            </w:r>
          </w:p>
        </w:tc>
      </w:tr>
      <w:tr w:rsidR="00190E8C" w:rsidRPr="006F20CE" w14:paraId="00AAC962" w14:textId="77777777" w:rsidTr="007A40BD">
        <w:trPr>
          <w:trHeight w:val="284"/>
          <w:jc w:val="center"/>
        </w:trPr>
        <w:tc>
          <w:tcPr>
            <w:tcW w:w="1975" w:type="dxa"/>
          </w:tcPr>
          <w:p w14:paraId="4B481F28" w14:textId="77777777" w:rsidR="00A401C3" w:rsidRPr="006F20CE" w:rsidRDefault="00746B78" w:rsidP="00A401C3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6F20CE">
              <w:rPr>
                <w:b/>
                <w:color w:val="000000" w:themeColor="text1"/>
              </w:rPr>
              <w:t>Electromagnetic Torque</w:t>
            </w:r>
          </w:p>
        </w:tc>
        <w:tc>
          <w:tcPr>
            <w:tcW w:w="3150" w:type="dxa"/>
          </w:tcPr>
          <w:p w14:paraId="28E00E69" w14:textId="77777777" w:rsidR="00A401C3" w:rsidRPr="006F20CE" w:rsidRDefault="00746B78" w:rsidP="00A401C3">
            <w:pPr>
              <w:spacing w:line="360" w:lineRule="auto"/>
              <w:rPr>
                <w:color w:val="000000" w:themeColor="text1"/>
              </w:rPr>
            </w:pPr>
            <w:r w:rsidRPr="006F20CE">
              <w:rPr>
                <w:color w:val="000000" w:themeColor="text1"/>
              </w:rPr>
              <w:t>The ripple in the generated electromagnetic torque is high</w:t>
            </w:r>
          </w:p>
        </w:tc>
        <w:tc>
          <w:tcPr>
            <w:tcW w:w="3150" w:type="dxa"/>
          </w:tcPr>
          <w:p w14:paraId="3695938F" w14:textId="77777777" w:rsidR="00A401C3" w:rsidRPr="006F20CE" w:rsidRDefault="00746B78" w:rsidP="00A401C3">
            <w:pPr>
              <w:spacing w:line="360" w:lineRule="auto"/>
              <w:rPr>
                <w:color w:val="000000" w:themeColor="text1"/>
              </w:rPr>
            </w:pPr>
            <w:r w:rsidRPr="006F20CE">
              <w:rPr>
                <w:color w:val="000000" w:themeColor="text1"/>
              </w:rPr>
              <w:t>Compare to two</w:t>
            </w:r>
            <w:r w:rsidRPr="006F20CE">
              <w:rPr>
                <w:rFonts w:cs="Vijaya"/>
                <w:color w:val="000000" w:themeColor="text1"/>
                <w:cs/>
                <w:lang w:bidi="ta-IN"/>
              </w:rPr>
              <w:t>-</w:t>
            </w:r>
            <w:r w:rsidRPr="006F20CE">
              <w:rPr>
                <w:color w:val="000000" w:themeColor="text1"/>
              </w:rPr>
              <w:t>level inverter, the ripple content in the torque is minimum</w:t>
            </w:r>
          </w:p>
          <w:p w14:paraId="234A9E62" w14:textId="77777777" w:rsidR="00A401C3" w:rsidRPr="006F20CE" w:rsidRDefault="00A401C3" w:rsidP="00A401C3">
            <w:pPr>
              <w:spacing w:line="360" w:lineRule="auto"/>
              <w:rPr>
                <w:color w:val="000000" w:themeColor="text1"/>
              </w:rPr>
            </w:pPr>
          </w:p>
        </w:tc>
      </w:tr>
      <w:tr w:rsidR="00190E8C" w:rsidRPr="006F20CE" w14:paraId="678C5679" w14:textId="77777777" w:rsidTr="007A40BD">
        <w:trPr>
          <w:trHeight w:val="284"/>
          <w:jc w:val="center"/>
        </w:trPr>
        <w:tc>
          <w:tcPr>
            <w:tcW w:w="1975" w:type="dxa"/>
          </w:tcPr>
          <w:p w14:paraId="32FC556C" w14:textId="77777777" w:rsidR="00A401C3" w:rsidRPr="006F20CE" w:rsidRDefault="00746B78" w:rsidP="00A401C3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6F20CE">
              <w:rPr>
                <w:b/>
                <w:color w:val="000000" w:themeColor="text1"/>
              </w:rPr>
              <w:t>Speed</w:t>
            </w:r>
          </w:p>
        </w:tc>
        <w:tc>
          <w:tcPr>
            <w:tcW w:w="3150" w:type="dxa"/>
          </w:tcPr>
          <w:p w14:paraId="1565D925" w14:textId="77777777" w:rsidR="00A401C3" w:rsidRPr="006F20CE" w:rsidRDefault="00746B78" w:rsidP="00A401C3">
            <w:pPr>
              <w:spacing w:line="360" w:lineRule="auto"/>
              <w:rPr>
                <w:color w:val="000000" w:themeColor="text1"/>
              </w:rPr>
            </w:pPr>
            <w:r w:rsidRPr="006F20CE">
              <w:rPr>
                <w:color w:val="000000" w:themeColor="text1"/>
              </w:rPr>
              <w:t xml:space="preserve">Linearly varied and settled down slowly to the reference speed </w:t>
            </w:r>
            <w:r w:rsidRPr="006F20CE">
              <w:rPr>
                <w:rFonts w:cs="Vijaya"/>
                <w:color w:val="000000" w:themeColor="text1"/>
                <w:cs/>
                <w:lang w:bidi="ta-IN"/>
              </w:rPr>
              <w:t>(</w:t>
            </w:r>
            <w:r w:rsidRPr="006F20CE">
              <w:rPr>
                <w:b/>
                <w:color w:val="000000" w:themeColor="text1"/>
              </w:rPr>
              <w:t>0</w:t>
            </w:r>
            <w:r w:rsidRPr="006F20CE">
              <w:rPr>
                <w:rFonts w:cs="Vijaya"/>
                <w:b/>
                <w:bCs/>
                <w:color w:val="000000" w:themeColor="text1"/>
                <w:cs/>
                <w:lang w:bidi="ta-IN"/>
              </w:rPr>
              <w:t>.</w:t>
            </w:r>
            <w:r w:rsidRPr="006F20CE">
              <w:rPr>
                <w:b/>
                <w:color w:val="000000" w:themeColor="text1"/>
              </w:rPr>
              <w:t>15ms</w:t>
            </w:r>
            <w:r w:rsidRPr="006F20CE">
              <w:rPr>
                <w:rFonts w:cs="Vijaya"/>
                <w:color w:val="000000" w:themeColor="text1"/>
                <w:cs/>
                <w:lang w:bidi="ta-IN"/>
              </w:rPr>
              <w:t>)</w:t>
            </w:r>
          </w:p>
          <w:p w14:paraId="7F48154D" w14:textId="77777777" w:rsidR="00A401C3" w:rsidRPr="006F20CE" w:rsidRDefault="00A401C3" w:rsidP="00A401C3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3150" w:type="dxa"/>
          </w:tcPr>
          <w:p w14:paraId="0B661DA7" w14:textId="77777777" w:rsidR="00A401C3" w:rsidRPr="006F20CE" w:rsidRDefault="00746B78" w:rsidP="00A401C3">
            <w:pPr>
              <w:spacing w:line="360" w:lineRule="auto"/>
              <w:rPr>
                <w:color w:val="000000" w:themeColor="text1"/>
              </w:rPr>
            </w:pPr>
            <w:r w:rsidRPr="006F20CE">
              <w:rPr>
                <w:color w:val="000000" w:themeColor="text1"/>
              </w:rPr>
              <w:t xml:space="preserve">The starting speed is high with minimum oscillation occurs </w:t>
            </w:r>
            <w:r w:rsidRPr="006F20CE">
              <w:rPr>
                <w:rFonts w:cs="Vijaya"/>
                <w:color w:val="000000" w:themeColor="text1"/>
                <w:cs/>
                <w:lang w:bidi="ta-IN"/>
              </w:rPr>
              <w:t>(</w:t>
            </w:r>
            <w:r w:rsidRPr="006F20CE">
              <w:rPr>
                <w:b/>
                <w:color w:val="000000" w:themeColor="text1"/>
              </w:rPr>
              <w:t>0</w:t>
            </w:r>
            <w:r w:rsidRPr="006F20CE">
              <w:rPr>
                <w:rFonts w:cs="Vijaya"/>
                <w:b/>
                <w:bCs/>
                <w:color w:val="000000" w:themeColor="text1"/>
                <w:cs/>
                <w:lang w:bidi="ta-IN"/>
              </w:rPr>
              <w:t>.</w:t>
            </w:r>
            <w:r w:rsidRPr="006F20CE">
              <w:rPr>
                <w:b/>
                <w:color w:val="000000" w:themeColor="text1"/>
              </w:rPr>
              <w:t>08ms</w:t>
            </w:r>
            <w:r w:rsidRPr="006F20CE">
              <w:rPr>
                <w:rFonts w:cs="Vijaya"/>
                <w:color w:val="000000" w:themeColor="text1"/>
                <w:cs/>
                <w:lang w:bidi="ta-IN"/>
              </w:rPr>
              <w:t>)</w:t>
            </w:r>
          </w:p>
        </w:tc>
      </w:tr>
      <w:tr w:rsidR="00190E8C" w:rsidRPr="006F20CE" w14:paraId="3614101B" w14:textId="77777777" w:rsidTr="007A40BD">
        <w:trPr>
          <w:trHeight w:val="284"/>
          <w:jc w:val="center"/>
        </w:trPr>
        <w:tc>
          <w:tcPr>
            <w:tcW w:w="1975" w:type="dxa"/>
          </w:tcPr>
          <w:p w14:paraId="0DDE52C0" w14:textId="77777777" w:rsidR="00A401C3" w:rsidRPr="006F20CE" w:rsidRDefault="00746B78" w:rsidP="00A401C3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6F20CE">
              <w:rPr>
                <w:b/>
                <w:color w:val="000000" w:themeColor="text1"/>
              </w:rPr>
              <w:t>THD</w:t>
            </w:r>
          </w:p>
        </w:tc>
        <w:tc>
          <w:tcPr>
            <w:tcW w:w="3150" w:type="dxa"/>
          </w:tcPr>
          <w:p w14:paraId="25194DB8" w14:textId="77777777" w:rsidR="00A401C3" w:rsidRPr="006F20CE" w:rsidRDefault="00746B78" w:rsidP="00A401C3">
            <w:pPr>
              <w:spacing w:line="360" w:lineRule="auto"/>
              <w:jc w:val="center"/>
              <w:rPr>
                <w:color w:val="000000" w:themeColor="text1"/>
              </w:rPr>
            </w:pPr>
            <w:r w:rsidRPr="006F20CE">
              <w:rPr>
                <w:color w:val="000000" w:themeColor="text1"/>
              </w:rPr>
              <w:t>54</w:t>
            </w:r>
            <w:r w:rsidRPr="006F20CE">
              <w:rPr>
                <w:rFonts w:cs="Vijaya"/>
                <w:color w:val="000000" w:themeColor="text1"/>
                <w:cs/>
                <w:lang w:bidi="ta-IN"/>
              </w:rPr>
              <w:t>.</w:t>
            </w:r>
            <w:r w:rsidRPr="006F20CE">
              <w:rPr>
                <w:color w:val="000000" w:themeColor="text1"/>
              </w:rPr>
              <w:t>61</w:t>
            </w:r>
            <w:r w:rsidRPr="006F20CE">
              <w:rPr>
                <w:rFonts w:cs="Vijaya"/>
                <w:color w:val="000000" w:themeColor="text1"/>
                <w:cs/>
                <w:lang w:bidi="ta-IN"/>
              </w:rPr>
              <w:t>%</w:t>
            </w:r>
          </w:p>
        </w:tc>
        <w:tc>
          <w:tcPr>
            <w:tcW w:w="3150" w:type="dxa"/>
          </w:tcPr>
          <w:p w14:paraId="56C747A3" w14:textId="77777777" w:rsidR="00A401C3" w:rsidRPr="006F20CE" w:rsidRDefault="00746B78" w:rsidP="00A401C3">
            <w:pPr>
              <w:spacing w:line="360" w:lineRule="auto"/>
              <w:jc w:val="center"/>
              <w:rPr>
                <w:color w:val="000000" w:themeColor="text1"/>
              </w:rPr>
            </w:pPr>
            <w:r w:rsidRPr="006F20CE">
              <w:rPr>
                <w:color w:val="000000" w:themeColor="text1"/>
              </w:rPr>
              <w:t>24</w:t>
            </w:r>
            <w:r w:rsidRPr="006F20CE">
              <w:rPr>
                <w:rFonts w:cs="Vijaya"/>
                <w:color w:val="000000" w:themeColor="text1"/>
                <w:cs/>
                <w:lang w:bidi="ta-IN"/>
              </w:rPr>
              <w:t>.</w:t>
            </w:r>
            <w:r w:rsidRPr="006F20CE">
              <w:rPr>
                <w:color w:val="000000" w:themeColor="text1"/>
              </w:rPr>
              <w:t>49</w:t>
            </w:r>
            <w:r w:rsidRPr="006F20CE">
              <w:rPr>
                <w:rFonts w:cs="Vijaya"/>
                <w:color w:val="000000" w:themeColor="text1"/>
                <w:cs/>
                <w:lang w:bidi="ta-IN"/>
              </w:rPr>
              <w:t>%</w:t>
            </w:r>
          </w:p>
        </w:tc>
      </w:tr>
      <w:tr w:rsidR="00190E8C" w:rsidRPr="006F20CE" w14:paraId="4664CE89" w14:textId="77777777" w:rsidTr="007A40BD">
        <w:trPr>
          <w:trHeight w:val="284"/>
          <w:jc w:val="center"/>
        </w:trPr>
        <w:tc>
          <w:tcPr>
            <w:tcW w:w="1975" w:type="dxa"/>
          </w:tcPr>
          <w:p w14:paraId="3ABAB81F" w14:textId="77777777" w:rsidR="00A401C3" w:rsidRPr="006F20CE" w:rsidRDefault="00746B78" w:rsidP="00A401C3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6F20CE">
              <w:rPr>
                <w:b/>
                <w:color w:val="000000" w:themeColor="text1"/>
              </w:rPr>
              <w:t>Power Factor</w:t>
            </w:r>
          </w:p>
        </w:tc>
        <w:tc>
          <w:tcPr>
            <w:tcW w:w="3150" w:type="dxa"/>
          </w:tcPr>
          <w:p w14:paraId="28364EB6" w14:textId="77777777" w:rsidR="00A401C3" w:rsidRPr="006F20CE" w:rsidRDefault="00746B78" w:rsidP="00A401C3">
            <w:pPr>
              <w:spacing w:line="360" w:lineRule="auto"/>
              <w:jc w:val="center"/>
              <w:rPr>
                <w:color w:val="000000" w:themeColor="text1"/>
              </w:rPr>
            </w:pPr>
            <w:r w:rsidRPr="006F20CE">
              <w:rPr>
                <w:color w:val="000000" w:themeColor="text1"/>
              </w:rPr>
              <w:t>0</w:t>
            </w:r>
            <w:r w:rsidRPr="006F20CE">
              <w:rPr>
                <w:rFonts w:cs="Vijaya"/>
                <w:color w:val="000000" w:themeColor="text1"/>
                <w:cs/>
                <w:lang w:bidi="ta-IN"/>
              </w:rPr>
              <w:t>.</w:t>
            </w:r>
            <w:r w:rsidRPr="006F20CE">
              <w:rPr>
                <w:color w:val="000000" w:themeColor="text1"/>
              </w:rPr>
              <w:t>9</w:t>
            </w:r>
          </w:p>
        </w:tc>
        <w:tc>
          <w:tcPr>
            <w:tcW w:w="3150" w:type="dxa"/>
          </w:tcPr>
          <w:p w14:paraId="4676609A" w14:textId="77777777" w:rsidR="00A401C3" w:rsidRPr="006F20CE" w:rsidRDefault="00746B78" w:rsidP="00A401C3">
            <w:pPr>
              <w:spacing w:line="360" w:lineRule="auto"/>
              <w:jc w:val="center"/>
              <w:rPr>
                <w:color w:val="000000" w:themeColor="text1"/>
              </w:rPr>
            </w:pPr>
            <w:r w:rsidRPr="006F20CE">
              <w:rPr>
                <w:color w:val="000000" w:themeColor="text1"/>
              </w:rPr>
              <w:t>0</w:t>
            </w:r>
            <w:r w:rsidRPr="006F20CE">
              <w:rPr>
                <w:rFonts w:cs="Vijaya"/>
                <w:color w:val="000000" w:themeColor="text1"/>
                <w:cs/>
                <w:lang w:bidi="ta-IN"/>
              </w:rPr>
              <w:t>.</w:t>
            </w:r>
            <w:r w:rsidRPr="006F20CE">
              <w:rPr>
                <w:color w:val="000000" w:themeColor="text1"/>
              </w:rPr>
              <w:t>98</w:t>
            </w:r>
          </w:p>
        </w:tc>
      </w:tr>
    </w:tbl>
    <w:p w14:paraId="24542866" w14:textId="77777777" w:rsidR="007A40BD" w:rsidRPr="006F20CE" w:rsidRDefault="007A40BD" w:rsidP="00A401C3">
      <w:pPr>
        <w:autoSpaceDE w:val="0"/>
        <w:autoSpaceDN w:val="0"/>
        <w:adjustRightInd w:val="0"/>
        <w:spacing w:beforeLines="100" w:before="240" w:afterLines="50" w:after="120" w:line="360" w:lineRule="auto"/>
        <w:rPr>
          <w:b/>
          <w:color w:val="000000" w:themeColor="text1"/>
          <w:lang w:eastAsia="zh-CN"/>
        </w:rPr>
      </w:pPr>
    </w:p>
    <w:p w14:paraId="4B9EA799" w14:textId="77777777" w:rsidR="00A401C3" w:rsidRPr="006F20CE" w:rsidRDefault="00746B78" w:rsidP="00A401C3">
      <w:pPr>
        <w:autoSpaceDE w:val="0"/>
        <w:autoSpaceDN w:val="0"/>
        <w:adjustRightInd w:val="0"/>
        <w:spacing w:beforeLines="100" w:before="240" w:afterLines="50" w:after="120" w:line="360" w:lineRule="auto"/>
        <w:rPr>
          <w:b/>
          <w:color w:val="000000" w:themeColor="text1"/>
          <w:lang w:eastAsia="zh-CN"/>
        </w:rPr>
      </w:pPr>
      <w:r w:rsidRPr="006F20CE">
        <w:rPr>
          <w:b/>
          <w:color w:val="000000" w:themeColor="text1"/>
          <w:lang w:eastAsia="zh-CN"/>
        </w:rPr>
        <w:t>6</w:t>
      </w:r>
      <w:r w:rsidRPr="006F20CE">
        <w:rPr>
          <w:rFonts w:cs="Vijaya"/>
          <w:b/>
          <w:bCs/>
          <w:color w:val="000000" w:themeColor="text1"/>
          <w:cs/>
          <w:lang w:eastAsia="zh-CN" w:bidi="ta-IN"/>
        </w:rPr>
        <w:t xml:space="preserve">. </w:t>
      </w:r>
      <w:r w:rsidR="00E34C59" w:rsidRPr="006F20CE">
        <w:rPr>
          <w:b/>
          <w:color w:val="000000" w:themeColor="text1"/>
          <w:lang w:eastAsia="zh-CN"/>
        </w:rPr>
        <w:tab/>
      </w:r>
      <w:r w:rsidR="007A40BD" w:rsidRPr="006F20CE">
        <w:rPr>
          <w:b/>
          <w:color w:val="000000" w:themeColor="text1"/>
          <w:lang w:eastAsia="zh-CN"/>
        </w:rPr>
        <w:t>Conclusion</w:t>
      </w:r>
    </w:p>
    <w:p w14:paraId="20906A8E" w14:textId="3A1C1F62" w:rsidR="00A401C3" w:rsidRPr="006F20CE" w:rsidRDefault="00EE125B" w:rsidP="00E34C59">
      <w:pPr>
        <w:pStyle w:val="TextIndent"/>
        <w:spacing w:line="360" w:lineRule="auto"/>
        <w:ind w:firstLine="600"/>
        <w:rPr>
          <w:color w:val="000000" w:themeColor="text1"/>
        </w:rPr>
      </w:pPr>
      <w:r w:rsidRPr="006F20CE">
        <w:rPr>
          <w:color w:val="000000" w:themeColor="text1"/>
        </w:rPr>
        <w:t>The cascaded H</w:t>
      </w:r>
      <w:r w:rsidRPr="006F20CE">
        <w:rPr>
          <w:rFonts w:cs="Vijaya"/>
          <w:color w:val="000000" w:themeColor="text1"/>
          <w:cs/>
          <w:lang w:bidi="ta-IN"/>
        </w:rPr>
        <w:t>-</w:t>
      </w:r>
      <w:r w:rsidRPr="006F20CE">
        <w:rPr>
          <w:color w:val="000000" w:themeColor="text1"/>
        </w:rPr>
        <w:t>bridge multilevel inverter fed BLDC motor drive is suggested in this study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It provides sinusoidal stator current with little distortion and trapezoidal back EMF waveform compared to two</w:t>
      </w:r>
      <w:r w:rsidRPr="006F20CE">
        <w:rPr>
          <w:rFonts w:cs="Vijaya"/>
          <w:color w:val="000000" w:themeColor="text1"/>
          <w:cs/>
          <w:lang w:bidi="ta-IN"/>
        </w:rPr>
        <w:t>-</w:t>
      </w:r>
      <w:r w:rsidRPr="006F20CE">
        <w:rPr>
          <w:color w:val="000000" w:themeColor="text1"/>
        </w:rPr>
        <w:t>level inverter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So, the THD value of these parameters is minimal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As seen above, THD decreases by nearly 60</w:t>
      </w:r>
      <w:r w:rsidRPr="006F20CE">
        <w:rPr>
          <w:rFonts w:cs="Vijaya"/>
          <w:color w:val="000000" w:themeColor="text1"/>
          <w:cs/>
          <w:lang w:bidi="ta-IN"/>
        </w:rPr>
        <w:t>%</w:t>
      </w:r>
      <w:r w:rsidRPr="006F20CE">
        <w:rPr>
          <w:color w:val="000000" w:themeColor="text1"/>
        </w:rPr>
        <w:t>, resulting in increased efficiency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The PMBLDCM system has better power quality at AC mains with little torque ripple in a broad speed range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An experimental prototype of the suggested BLDC motor drive with better power quality has been created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The suggested technique performs well and is recommended for low power BLDC motor drives</w:t>
      </w:r>
      <w:r w:rsidRPr="006F20CE">
        <w:rPr>
          <w:rFonts w:cs="Vijaya"/>
          <w:color w:val="000000" w:themeColor="text1"/>
          <w:cs/>
          <w:lang w:bidi="ta-IN"/>
        </w:rPr>
        <w:t xml:space="preserve">. </w:t>
      </w:r>
      <w:r w:rsidRPr="006F20CE">
        <w:rPr>
          <w:color w:val="000000" w:themeColor="text1"/>
        </w:rPr>
        <w:t>For household applications, BLDC motors with cascaded H</w:t>
      </w:r>
      <w:r w:rsidRPr="006F20CE">
        <w:rPr>
          <w:rFonts w:cs="Vijaya"/>
          <w:color w:val="000000" w:themeColor="text1"/>
          <w:cs/>
          <w:lang w:bidi="ta-IN"/>
        </w:rPr>
        <w:t>-</w:t>
      </w:r>
      <w:r w:rsidRPr="006F20CE">
        <w:rPr>
          <w:color w:val="000000" w:themeColor="text1"/>
        </w:rPr>
        <w:t>bridge Multilevel Inverters are the most cost</w:t>
      </w:r>
      <w:r w:rsidRPr="006F20CE">
        <w:rPr>
          <w:rFonts w:cs="Vijaya"/>
          <w:color w:val="000000" w:themeColor="text1"/>
          <w:cs/>
          <w:lang w:bidi="ta-IN"/>
        </w:rPr>
        <w:t>-</w:t>
      </w:r>
      <w:r w:rsidRPr="006F20CE">
        <w:rPr>
          <w:color w:val="000000" w:themeColor="text1"/>
        </w:rPr>
        <w:t>effective alternative</w:t>
      </w:r>
      <w:r w:rsidRPr="006F20CE">
        <w:rPr>
          <w:rFonts w:cs="Vijaya"/>
          <w:color w:val="000000" w:themeColor="text1"/>
          <w:cs/>
          <w:lang w:bidi="ta-IN"/>
        </w:rPr>
        <w:t>.</w:t>
      </w:r>
    </w:p>
    <w:p w14:paraId="4B6AB127" w14:textId="77777777" w:rsidR="00A401C3" w:rsidRPr="006F20CE" w:rsidRDefault="00746B78" w:rsidP="00E34C59">
      <w:pPr>
        <w:autoSpaceDE w:val="0"/>
        <w:autoSpaceDN w:val="0"/>
        <w:adjustRightInd w:val="0"/>
        <w:spacing w:beforeLines="100" w:before="240" w:afterLines="50" w:after="120"/>
        <w:rPr>
          <w:b/>
          <w:color w:val="000000" w:themeColor="text1"/>
          <w:lang w:eastAsia="zh-CN"/>
        </w:rPr>
      </w:pPr>
      <w:r w:rsidRPr="006F20CE">
        <w:rPr>
          <w:b/>
          <w:color w:val="000000" w:themeColor="text1"/>
          <w:lang w:eastAsia="zh-CN"/>
        </w:rPr>
        <w:t>References</w:t>
      </w:r>
    </w:p>
    <w:p w14:paraId="571AF26B" w14:textId="77777777" w:rsidR="00A401C3" w:rsidRPr="006F20CE" w:rsidRDefault="00A401C3" w:rsidP="00A401C3">
      <w:pPr>
        <w:widowControl w:val="0"/>
        <w:ind w:leftChars="300" w:left="600"/>
        <w:rPr>
          <w:color w:val="000000" w:themeColor="text1"/>
          <w:spacing w:val="4"/>
        </w:rPr>
      </w:pPr>
    </w:p>
    <w:p w14:paraId="3FD2D720" w14:textId="77777777" w:rsidR="00A401C3" w:rsidRPr="006F20CE" w:rsidRDefault="00746B78" w:rsidP="00A401C3">
      <w:pPr>
        <w:pStyle w:val="Reference"/>
        <w:rPr>
          <w:sz w:val="16"/>
          <w:szCs w:val="16"/>
        </w:rPr>
      </w:pPr>
      <w:r w:rsidRPr="006F20CE">
        <w:rPr>
          <w:sz w:val="16"/>
          <w:szCs w:val="16"/>
        </w:rPr>
        <w:t>Dai, M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 xml:space="preserve">, </w:t>
      </w:r>
      <w:proofErr w:type="spellStart"/>
      <w:r w:rsidRPr="006F20CE">
        <w:rPr>
          <w:sz w:val="16"/>
          <w:szCs w:val="16"/>
        </w:rPr>
        <w:t>Keyhani</w:t>
      </w:r>
      <w:proofErr w:type="spellEnd"/>
      <w:r w:rsidRPr="006F20CE">
        <w:rPr>
          <w:sz w:val="16"/>
          <w:szCs w:val="16"/>
        </w:rPr>
        <w:t>, A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>, and Sebastian, T</w:t>
      </w:r>
      <w:r w:rsidRPr="006F20CE">
        <w:rPr>
          <w:rFonts w:cs="Vijaya"/>
          <w:sz w:val="16"/>
          <w:szCs w:val="16"/>
          <w:cs/>
          <w:lang w:bidi="ta-IN"/>
        </w:rPr>
        <w:t>. (</w:t>
      </w:r>
      <w:r w:rsidRPr="006F20CE">
        <w:rPr>
          <w:sz w:val="16"/>
          <w:szCs w:val="16"/>
        </w:rPr>
        <w:t>2004</w:t>
      </w:r>
      <w:r w:rsidRPr="006F20CE">
        <w:rPr>
          <w:rFonts w:cs="Vijaya"/>
          <w:sz w:val="16"/>
          <w:szCs w:val="16"/>
          <w:cs/>
          <w:lang w:bidi="ta-IN"/>
        </w:rPr>
        <w:t xml:space="preserve">) </w:t>
      </w:r>
      <w:r w:rsidRPr="006F20CE">
        <w:rPr>
          <w:sz w:val="16"/>
          <w:szCs w:val="16"/>
        </w:rPr>
        <w:t xml:space="preserve">Torque ripple analysis of a PM brushless DC motor using finite element method, </w:t>
      </w:r>
      <w:r w:rsidRPr="006F20CE">
        <w:rPr>
          <w:i/>
          <w:sz w:val="16"/>
          <w:szCs w:val="16"/>
        </w:rPr>
        <w:t>IEEE Transaction on Energy Conversion</w:t>
      </w:r>
      <w:r w:rsidRPr="006F20CE">
        <w:rPr>
          <w:sz w:val="16"/>
          <w:szCs w:val="16"/>
        </w:rPr>
        <w:t>, vol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  <w:r w:rsidRPr="006F20CE">
        <w:rPr>
          <w:sz w:val="16"/>
          <w:szCs w:val="16"/>
        </w:rPr>
        <w:t>19</w:t>
      </w:r>
      <w:r w:rsidRPr="006F20CE">
        <w:rPr>
          <w:rFonts w:cs="Vijaya"/>
          <w:sz w:val="16"/>
          <w:szCs w:val="16"/>
          <w:cs/>
          <w:lang w:bidi="ta-IN"/>
        </w:rPr>
        <w:t>(</w:t>
      </w:r>
      <w:r w:rsidRPr="006F20CE">
        <w:rPr>
          <w:sz w:val="16"/>
          <w:szCs w:val="16"/>
        </w:rPr>
        <w:t>1</w:t>
      </w:r>
      <w:r w:rsidRPr="006F20CE">
        <w:rPr>
          <w:rFonts w:cs="Vijaya"/>
          <w:sz w:val="16"/>
          <w:szCs w:val="16"/>
          <w:cs/>
          <w:lang w:bidi="ta-IN"/>
        </w:rPr>
        <w:t>)</w:t>
      </w:r>
      <w:r w:rsidRPr="006F20CE">
        <w:rPr>
          <w:sz w:val="16"/>
          <w:szCs w:val="16"/>
        </w:rPr>
        <w:t>, pp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  <w:r w:rsidRPr="006F20CE">
        <w:rPr>
          <w:sz w:val="16"/>
          <w:szCs w:val="16"/>
        </w:rPr>
        <w:t>40–45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  <w:hyperlink r:id="rId23" w:tgtFrame="_blank" w:history="1"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http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://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dx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doi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org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/</w:t>
        </w:r>
      </w:hyperlink>
      <w:hyperlink r:id="rId24" w:tgtFrame="blank" w:history="1"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10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1109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/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IEMDC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2001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939306</w:t>
        </w:r>
      </w:hyperlink>
    </w:p>
    <w:p w14:paraId="1693C1D1" w14:textId="77777777" w:rsidR="00A401C3" w:rsidRPr="006F20CE" w:rsidRDefault="00746B78" w:rsidP="00A401C3">
      <w:pPr>
        <w:pStyle w:val="Reference"/>
        <w:rPr>
          <w:sz w:val="16"/>
          <w:szCs w:val="16"/>
        </w:rPr>
      </w:pPr>
      <w:r w:rsidRPr="006F20CE">
        <w:rPr>
          <w:sz w:val="16"/>
          <w:szCs w:val="16"/>
        </w:rPr>
        <w:t>Wang, H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>B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 xml:space="preserve">, and Liu </w:t>
      </w:r>
      <w:r w:rsidRPr="006F20CE">
        <w:rPr>
          <w:rFonts w:cs="Vijaya"/>
          <w:sz w:val="16"/>
          <w:szCs w:val="16"/>
          <w:cs/>
          <w:lang w:bidi="ta-IN"/>
        </w:rPr>
        <w:t>(</w:t>
      </w:r>
      <w:r w:rsidRPr="006F20CE">
        <w:rPr>
          <w:sz w:val="16"/>
          <w:szCs w:val="16"/>
        </w:rPr>
        <w:t>2009</w:t>
      </w:r>
      <w:r w:rsidRPr="006F20CE">
        <w:rPr>
          <w:rFonts w:cs="Vijaya"/>
          <w:sz w:val="16"/>
          <w:szCs w:val="16"/>
          <w:cs/>
          <w:lang w:bidi="ta-IN"/>
        </w:rPr>
        <w:t xml:space="preserve">) </w:t>
      </w:r>
      <w:r w:rsidRPr="006F20CE">
        <w:rPr>
          <w:sz w:val="16"/>
          <w:szCs w:val="16"/>
        </w:rPr>
        <w:t xml:space="preserve">A novel </w:t>
      </w:r>
      <w:proofErr w:type="spellStart"/>
      <w:r w:rsidRPr="006F20CE">
        <w:rPr>
          <w:sz w:val="16"/>
          <w:szCs w:val="16"/>
        </w:rPr>
        <w:t>sensorless</w:t>
      </w:r>
      <w:proofErr w:type="spellEnd"/>
      <w:r w:rsidRPr="006F20CE">
        <w:rPr>
          <w:sz w:val="16"/>
          <w:szCs w:val="16"/>
        </w:rPr>
        <w:t xml:space="preserve"> control method for brushless DC motor, </w:t>
      </w:r>
      <w:r w:rsidRPr="006F20CE">
        <w:rPr>
          <w:i/>
          <w:sz w:val="16"/>
          <w:szCs w:val="16"/>
        </w:rPr>
        <w:t>IET Electr</w:t>
      </w:r>
      <w:r w:rsidR="00E34C59" w:rsidRPr="006F20CE">
        <w:rPr>
          <w:i/>
          <w:sz w:val="16"/>
          <w:szCs w:val="16"/>
        </w:rPr>
        <w:t>ical</w:t>
      </w:r>
      <w:r w:rsidRPr="006F20CE">
        <w:rPr>
          <w:i/>
          <w:sz w:val="16"/>
          <w:szCs w:val="16"/>
        </w:rPr>
        <w:t xml:space="preserve"> Power Applications</w:t>
      </w:r>
      <w:r w:rsidRPr="006F20CE">
        <w:rPr>
          <w:sz w:val="16"/>
          <w:szCs w:val="16"/>
        </w:rPr>
        <w:t>, vol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  <w:r w:rsidRPr="006F20CE">
        <w:rPr>
          <w:sz w:val="16"/>
          <w:szCs w:val="16"/>
        </w:rPr>
        <w:t>3</w:t>
      </w:r>
      <w:r w:rsidRPr="006F20CE">
        <w:rPr>
          <w:rFonts w:cs="Vijaya"/>
          <w:sz w:val="16"/>
          <w:szCs w:val="16"/>
          <w:cs/>
          <w:lang w:bidi="ta-IN"/>
        </w:rPr>
        <w:t>(</w:t>
      </w:r>
      <w:r w:rsidRPr="006F20CE">
        <w:rPr>
          <w:sz w:val="16"/>
          <w:szCs w:val="16"/>
        </w:rPr>
        <w:t>3</w:t>
      </w:r>
      <w:r w:rsidRPr="006F20CE">
        <w:rPr>
          <w:rFonts w:cs="Vijaya"/>
          <w:sz w:val="16"/>
          <w:szCs w:val="16"/>
          <w:cs/>
          <w:lang w:bidi="ta-IN"/>
        </w:rPr>
        <w:t>)</w:t>
      </w:r>
      <w:r w:rsidRPr="006F20CE">
        <w:rPr>
          <w:sz w:val="16"/>
          <w:szCs w:val="16"/>
        </w:rPr>
        <w:t>, pp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  <w:r w:rsidRPr="006F20CE">
        <w:rPr>
          <w:sz w:val="16"/>
          <w:szCs w:val="16"/>
        </w:rPr>
        <w:t>240–246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  <w:hyperlink r:id="rId25" w:tgtFrame="_blank" w:history="1"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http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://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dx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doi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org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/</w:t>
        </w:r>
      </w:hyperlink>
      <w:hyperlink r:id="rId26" w:history="1"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10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1109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/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ASEMD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.</w:t>
        </w:r>
        <w:r w:rsidRPr="006F20CE">
          <w:rPr>
            <w:rStyle w:val="highlight"/>
            <w:color w:val="000000" w:themeColor="text1"/>
            <w:sz w:val="16"/>
            <w:szCs w:val="16"/>
          </w:rPr>
          <w:t>2009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5306645</w:t>
        </w:r>
      </w:hyperlink>
    </w:p>
    <w:p w14:paraId="3D7F2493" w14:textId="77777777" w:rsidR="00A401C3" w:rsidRPr="006F20CE" w:rsidRDefault="00746B78" w:rsidP="00A401C3">
      <w:pPr>
        <w:pStyle w:val="Reference"/>
        <w:rPr>
          <w:sz w:val="16"/>
          <w:szCs w:val="16"/>
        </w:rPr>
      </w:pPr>
      <w:r w:rsidRPr="006F20CE">
        <w:rPr>
          <w:sz w:val="16"/>
          <w:szCs w:val="16"/>
        </w:rPr>
        <w:lastRenderedPageBreak/>
        <w:t>Gan, W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>C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 xml:space="preserve">, and </w:t>
      </w:r>
      <w:proofErr w:type="spellStart"/>
      <w:r w:rsidRPr="006F20CE">
        <w:rPr>
          <w:sz w:val="16"/>
          <w:szCs w:val="16"/>
        </w:rPr>
        <w:t>Qiu</w:t>
      </w:r>
      <w:proofErr w:type="spellEnd"/>
      <w:r w:rsidRPr="006F20CE">
        <w:rPr>
          <w:sz w:val="16"/>
          <w:szCs w:val="16"/>
        </w:rPr>
        <w:t>, L</w:t>
      </w:r>
      <w:r w:rsidRPr="006F20CE">
        <w:rPr>
          <w:rFonts w:cs="Vijaya"/>
          <w:sz w:val="16"/>
          <w:szCs w:val="16"/>
          <w:cs/>
          <w:lang w:bidi="ta-IN"/>
        </w:rPr>
        <w:t>. (</w:t>
      </w:r>
      <w:r w:rsidRPr="006F20CE">
        <w:rPr>
          <w:sz w:val="16"/>
          <w:szCs w:val="16"/>
        </w:rPr>
        <w:t>2004</w:t>
      </w:r>
      <w:r w:rsidRPr="006F20CE">
        <w:rPr>
          <w:rFonts w:cs="Vijaya"/>
          <w:sz w:val="16"/>
          <w:szCs w:val="16"/>
          <w:cs/>
          <w:lang w:bidi="ta-IN"/>
        </w:rPr>
        <w:t xml:space="preserve">) </w:t>
      </w:r>
      <w:r w:rsidRPr="006F20CE">
        <w:rPr>
          <w:sz w:val="16"/>
          <w:szCs w:val="16"/>
        </w:rPr>
        <w:t xml:space="preserve">Torque and velocity ripple elimination of AC permanent magnet motor control systems using the internal model principle, </w:t>
      </w:r>
      <w:r w:rsidRPr="006F20CE">
        <w:rPr>
          <w:i/>
          <w:sz w:val="16"/>
          <w:szCs w:val="16"/>
        </w:rPr>
        <w:t>IEEE</w:t>
      </w:r>
      <w:r w:rsidRPr="006F20CE">
        <w:rPr>
          <w:rFonts w:cs="Vijaya"/>
          <w:i/>
          <w:iCs/>
          <w:sz w:val="16"/>
          <w:szCs w:val="16"/>
          <w:cs/>
          <w:lang w:bidi="ta-IN"/>
        </w:rPr>
        <w:t>/</w:t>
      </w:r>
      <w:r w:rsidRPr="006F20CE">
        <w:rPr>
          <w:i/>
          <w:sz w:val="16"/>
          <w:szCs w:val="16"/>
        </w:rPr>
        <w:t>ASME Transaction on Mechatronics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  <w:r w:rsidRPr="006F20CE">
        <w:rPr>
          <w:sz w:val="16"/>
          <w:szCs w:val="16"/>
        </w:rPr>
        <w:t>vol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  <w:r w:rsidRPr="006F20CE">
        <w:rPr>
          <w:sz w:val="16"/>
          <w:szCs w:val="16"/>
        </w:rPr>
        <w:t>9</w:t>
      </w:r>
      <w:r w:rsidRPr="006F20CE">
        <w:rPr>
          <w:rFonts w:cs="Vijaya"/>
          <w:sz w:val="16"/>
          <w:szCs w:val="16"/>
          <w:cs/>
          <w:lang w:bidi="ta-IN"/>
        </w:rPr>
        <w:t>(</w:t>
      </w:r>
      <w:r w:rsidRPr="006F20CE">
        <w:rPr>
          <w:sz w:val="16"/>
          <w:szCs w:val="16"/>
        </w:rPr>
        <w:t>2</w:t>
      </w:r>
      <w:r w:rsidRPr="006F20CE">
        <w:rPr>
          <w:rFonts w:cs="Vijaya"/>
          <w:sz w:val="16"/>
          <w:szCs w:val="16"/>
          <w:cs/>
          <w:lang w:bidi="ta-IN"/>
        </w:rPr>
        <w:t>)</w:t>
      </w:r>
      <w:r w:rsidRPr="006F20CE">
        <w:rPr>
          <w:sz w:val="16"/>
          <w:szCs w:val="16"/>
        </w:rPr>
        <w:t>, pp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  <w:r w:rsidRPr="006F20CE">
        <w:rPr>
          <w:sz w:val="16"/>
          <w:szCs w:val="16"/>
        </w:rPr>
        <w:t>436–447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  <w:hyperlink r:id="rId27" w:tgtFrame="_blank" w:history="1"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http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://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dx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doi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org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/</w:t>
        </w:r>
      </w:hyperlink>
      <w:hyperlink r:id="rId28" w:history="1"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10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1109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/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TMECH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.</w:t>
        </w:r>
        <w:r w:rsidRPr="006F20CE">
          <w:rPr>
            <w:rStyle w:val="highlight"/>
            <w:color w:val="000000" w:themeColor="text1"/>
            <w:sz w:val="16"/>
            <w:szCs w:val="16"/>
          </w:rPr>
          <w:t>2004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828626</w:t>
        </w:r>
      </w:hyperlink>
    </w:p>
    <w:p w14:paraId="51AAF757" w14:textId="77777777" w:rsidR="00A401C3" w:rsidRPr="006F20CE" w:rsidRDefault="00746B78" w:rsidP="00A401C3">
      <w:pPr>
        <w:pStyle w:val="Reference"/>
        <w:rPr>
          <w:sz w:val="16"/>
          <w:szCs w:val="16"/>
        </w:rPr>
      </w:pPr>
      <w:proofErr w:type="spellStart"/>
      <w:r w:rsidRPr="006F20CE">
        <w:rPr>
          <w:sz w:val="16"/>
          <w:szCs w:val="16"/>
        </w:rPr>
        <w:t>Tabarraee</w:t>
      </w:r>
      <w:proofErr w:type="spellEnd"/>
      <w:r w:rsidRPr="006F20CE">
        <w:rPr>
          <w:sz w:val="16"/>
          <w:szCs w:val="16"/>
        </w:rPr>
        <w:t>, K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 xml:space="preserve">, </w:t>
      </w:r>
      <w:proofErr w:type="spellStart"/>
      <w:r w:rsidRPr="006F20CE">
        <w:rPr>
          <w:sz w:val="16"/>
          <w:szCs w:val="16"/>
        </w:rPr>
        <w:t>Atighechi</w:t>
      </w:r>
      <w:proofErr w:type="spellEnd"/>
      <w:r w:rsidRPr="006F20CE">
        <w:rPr>
          <w:sz w:val="16"/>
          <w:szCs w:val="16"/>
        </w:rPr>
        <w:t>, H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 xml:space="preserve">, and </w:t>
      </w:r>
      <w:proofErr w:type="spellStart"/>
      <w:r w:rsidRPr="006F20CE">
        <w:rPr>
          <w:sz w:val="16"/>
          <w:szCs w:val="16"/>
        </w:rPr>
        <w:t>Jatskevich</w:t>
      </w:r>
      <w:proofErr w:type="spellEnd"/>
      <w:r w:rsidRPr="006F20CE">
        <w:rPr>
          <w:sz w:val="16"/>
          <w:szCs w:val="16"/>
        </w:rPr>
        <w:t>, J</w:t>
      </w:r>
      <w:r w:rsidRPr="006F20CE">
        <w:rPr>
          <w:rFonts w:cs="Vijaya"/>
          <w:sz w:val="16"/>
          <w:szCs w:val="16"/>
          <w:cs/>
          <w:lang w:bidi="ta-IN"/>
        </w:rPr>
        <w:t>. (</w:t>
      </w:r>
      <w:r w:rsidRPr="006F20CE">
        <w:rPr>
          <w:sz w:val="16"/>
          <w:szCs w:val="16"/>
        </w:rPr>
        <w:t>2012</w:t>
      </w:r>
      <w:r w:rsidRPr="006F20CE">
        <w:rPr>
          <w:rFonts w:cs="Vijaya"/>
          <w:sz w:val="16"/>
          <w:szCs w:val="16"/>
          <w:cs/>
          <w:lang w:bidi="ta-IN"/>
        </w:rPr>
        <w:t xml:space="preserve">) </w:t>
      </w:r>
      <w:r w:rsidRPr="006F20CE">
        <w:rPr>
          <w:sz w:val="16"/>
          <w:szCs w:val="16"/>
        </w:rPr>
        <w:t>Dynamic average</w:t>
      </w:r>
      <w:r w:rsidRPr="006F20CE">
        <w:rPr>
          <w:rFonts w:cs="Vijaya"/>
          <w:sz w:val="16"/>
          <w:szCs w:val="16"/>
          <w:cs/>
          <w:lang w:bidi="ta-IN"/>
        </w:rPr>
        <w:t>-</w:t>
      </w:r>
      <w:r w:rsidRPr="006F20CE">
        <w:rPr>
          <w:sz w:val="16"/>
          <w:szCs w:val="16"/>
        </w:rPr>
        <w:t>value modeling of 120° VSI</w:t>
      </w:r>
      <w:r w:rsidRPr="006F20CE">
        <w:rPr>
          <w:rFonts w:cs="Vijaya"/>
          <w:sz w:val="16"/>
          <w:szCs w:val="16"/>
          <w:cs/>
          <w:lang w:bidi="ta-IN"/>
        </w:rPr>
        <w:t>-</w:t>
      </w:r>
      <w:r w:rsidRPr="006F20CE">
        <w:rPr>
          <w:sz w:val="16"/>
          <w:szCs w:val="16"/>
        </w:rPr>
        <w:t>commutated brushless DC motors with trapezoidal back EMF</w:t>
      </w:r>
      <w:r w:rsidRPr="006F20CE">
        <w:rPr>
          <w:i/>
          <w:sz w:val="16"/>
          <w:szCs w:val="16"/>
        </w:rPr>
        <w:t xml:space="preserve"> IEEE Transaction on Energy Conversion</w:t>
      </w:r>
      <w:r w:rsidRPr="006F20CE">
        <w:rPr>
          <w:sz w:val="16"/>
          <w:szCs w:val="16"/>
        </w:rPr>
        <w:t>, vol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  <w:r w:rsidRPr="006F20CE">
        <w:rPr>
          <w:sz w:val="16"/>
          <w:szCs w:val="16"/>
        </w:rPr>
        <w:t>27</w:t>
      </w:r>
      <w:r w:rsidRPr="006F20CE">
        <w:rPr>
          <w:rFonts w:cs="Vijaya"/>
          <w:sz w:val="16"/>
          <w:szCs w:val="16"/>
          <w:cs/>
          <w:lang w:bidi="ta-IN"/>
        </w:rPr>
        <w:t>(</w:t>
      </w:r>
      <w:r w:rsidRPr="006F20CE">
        <w:rPr>
          <w:sz w:val="16"/>
          <w:szCs w:val="16"/>
        </w:rPr>
        <w:t>2</w:t>
      </w:r>
      <w:r w:rsidRPr="006F20CE">
        <w:rPr>
          <w:rFonts w:cs="Vijaya"/>
          <w:sz w:val="16"/>
          <w:szCs w:val="16"/>
          <w:cs/>
          <w:lang w:bidi="ta-IN"/>
        </w:rPr>
        <w:t>)</w:t>
      </w:r>
      <w:r w:rsidRPr="006F20CE">
        <w:rPr>
          <w:sz w:val="16"/>
          <w:szCs w:val="16"/>
        </w:rPr>
        <w:t>, pp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  <w:r w:rsidRPr="006F20CE">
        <w:rPr>
          <w:sz w:val="16"/>
          <w:szCs w:val="16"/>
        </w:rPr>
        <w:t>296–307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rStyle w:val="Heading2Char"/>
          <w:rFonts w:cs="Vijaya"/>
          <w:color w:val="000000" w:themeColor="text1"/>
          <w:sz w:val="16"/>
          <w:szCs w:val="16"/>
          <w:cs/>
          <w:lang w:bidi="ta-IN"/>
        </w:rPr>
        <w:t xml:space="preserve"> </w:t>
      </w:r>
      <w:hyperlink r:id="rId29" w:tgtFrame="_blank" w:history="1"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http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://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dx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doi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org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/</w:t>
        </w:r>
      </w:hyperlink>
      <w:hyperlink r:id="rId30" w:history="1"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10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1109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/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TEC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.</w:t>
        </w:r>
        <w:r w:rsidRPr="006F20CE">
          <w:rPr>
            <w:rStyle w:val="highlight"/>
            <w:color w:val="000000" w:themeColor="text1"/>
            <w:sz w:val="16"/>
            <w:szCs w:val="16"/>
          </w:rPr>
          <w:t>2012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2188032</w:t>
        </w:r>
      </w:hyperlink>
    </w:p>
    <w:p w14:paraId="26DF9993" w14:textId="77777777" w:rsidR="00A401C3" w:rsidRPr="006F20CE" w:rsidRDefault="00746B78" w:rsidP="00A401C3">
      <w:pPr>
        <w:pStyle w:val="Reference"/>
        <w:rPr>
          <w:sz w:val="16"/>
          <w:szCs w:val="16"/>
        </w:rPr>
      </w:pPr>
      <w:r w:rsidRPr="006F20CE">
        <w:rPr>
          <w:sz w:val="16"/>
          <w:szCs w:val="16"/>
        </w:rPr>
        <w:t>Kim, T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>H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 xml:space="preserve">, and </w:t>
      </w:r>
      <w:proofErr w:type="spellStart"/>
      <w:r w:rsidRPr="006F20CE">
        <w:rPr>
          <w:sz w:val="16"/>
          <w:szCs w:val="16"/>
        </w:rPr>
        <w:t>Ehsani</w:t>
      </w:r>
      <w:proofErr w:type="spellEnd"/>
      <w:r w:rsidRPr="006F20CE">
        <w:rPr>
          <w:sz w:val="16"/>
          <w:szCs w:val="16"/>
        </w:rPr>
        <w:t>, M</w:t>
      </w:r>
      <w:r w:rsidRPr="006F20CE">
        <w:rPr>
          <w:rFonts w:cs="Vijaya"/>
          <w:sz w:val="16"/>
          <w:szCs w:val="16"/>
          <w:cs/>
          <w:lang w:bidi="ta-IN"/>
        </w:rPr>
        <w:t>. (</w:t>
      </w:r>
      <w:r w:rsidRPr="006F20CE">
        <w:rPr>
          <w:sz w:val="16"/>
          <w:szCs w:val="16"/>
        </w:rPr>
        <w:t>2004</w:t>
      </w:r>
      <w:r w:rsidRPr="006F20CE">
        <w:rPr>
          <w:rFonts w:cs="Vijaya"/>
          <w:sz w:val="16"/>
          <w:szCs w:val="16"/>
          <w:cs/>
          <w:lang w:bidi="ta-IN"/>
        </w:rPr>
        <w:t xml:space="preserve">) </w:t>
      </w:r>
      <w:proofErr w:type="spellStart"/>
      <w:r w:rsidRPr="006F20CE">
        <w:rPr>
          <w:sz w:val="16"/>
          <w:szCs w:val="16"/>
        </w:rPr>
        <w:t>Sensorless</w:t>
      </w:r>
      <w:proofErr w:type="spellEnd"/>
      <w:r w:rsidRPr="006F20CE">
        <w:rPr>
          <w:sz w:val="16"/>
          <w:szCs w:val="16"/>
        </w:rPr>
        <w:t xml:space="preserve"> control of the BLDC motors from near</w:t>
      </w:r>
      <w:r w:rsidRPr="006F20CE">
        <w:rPr>
          <w:rFonts w:cs="Vijaya"/>
          <w:sz w:val="16"/>
          <w:szCs w:val="16"/>
          <w:cs/>
          <w:lang w:bidi="ta-IN"/>
        </w:rPr>
        <w:t>-</w:t>
      </w:r>
      <w:r w:rsidRPr="006F20CE">
        <w:rPr>
          <w:sz w:val="16"/>
          <w:szCs w:val="16"/>
        </w:rPr>
        <w:t xml:space="preserve">zero to high speeds, </w:t>
      </w:r>
      <w:r w:rsidRPr="006F20CE">
        <w:rPr>
          <w:i/>
          <w:sz w:val="16"/>
          <w:szCs w:val="16"/>
        </w:rPr>
        <w:t>IEEE Transaction on</w:t>
      </w:r>
      <w:r w:rsidRPr="006F20CE">
        <w:rPr>
          <w:sz w:val="16"/>
          <w:szCs w:val="16"/>
        </w:rPr>
        <w:t xml:space="preserve"> Power</w:t>
      </w:r>
      <w:r w:rsidRPr="006F20CE">
        <w:rPr>
          <w:i/>
          <w:sz w:val="16"/>
          <w:szCs w:val="16"/>
        </w:rPr>
        <w:t xml:space="preserve"> Electronics</w:t>
      </w:r>
      <w:r w:rsidRPr="006F20CE">
        <w:rPr>
          <w:sz w:val="16"/>
          <w:szCs w:val="16"/>
        </w:rPr>
        <w:t>, vol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  <w:r w:rsidRPr="006F20CE">
        <w:rPr>
          <w:sz w:val="16"/>
          <w:szCs w:val="16"/>
        </w:rPr>
        <w:t>19</w:t>
      </w:r>
      <w:r w:rsidRPr="006F20CE">
        <w:rPr>
          <w:rFonts w:cs="Vijaya"/>
          <w:sz w:val="16"/>
          <w:szCs w:val="16"/>
          <w:cs/>
          <w:lang w:bidi="ta-IN"/>
        </w:rPr>
        <w:t>(</w:t>
      </w:r>
      <w:r w:rsidRPr="006F20CE">
        <w:rPr>
          <w:sz w:val="16"/>
          <w:szCs w:val="16"/>
        </w:rPr>
        <w:t>6</w:t>
      </w:r>
      <w:r w:rsidRPr="006F20CE">
        <w:rPr>
          <w:rFonts w:cs="Vijaya"/>
          <w:sz w:val="16"/>
          <w:szCs w:val="16"/>
          <w:cs/>
          <w:lang w:bidi="ta-IN"/>
        </w:rPr>
        <w:t>)</w:t>
      </w:r>
      <w:r w:rsidRPr="006F20CE">
        <w:rPr>
          <w:sz w:val="16"/>
          <w:szCs w:val="16"/>
        </w:rPr>
        <w:t>, pp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  <w:r w:rsidRPr="006F20CE">
        <w:rPr>
          <w:sz w:val="16"/>
          <w:szCs w:val="16"/>
        </w:rPr>
        <w:t>1635–1645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rStyle w:val="Heading2Char"/>
          <w:rFonts w:cs="Vijaya"/>
          <w:color w:val="000000" w:themeColor="text1"/>
          <w:sz w:val="16"/>
          <w:szCs w:val="16"/>
          <w:cs/>
          <w:lang w:bidi="ta-IN"/>
        </w:rPr>
        <w:t xml:space="preserve"> </w:t>
      </w:r>
      <w:hyperlink r:id="rId31" w:tgtFrame="_blank" w:history="1"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http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://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dx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doi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org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/</w:t>
        </w:r>
      </w:hyperlink>
      <w:hyperlink r:id="rId32" w:history="1"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10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1109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/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TPEL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.</w:t>
        </w:r>
        <w:r w:rsidRPr="006F20CE">
          <w:rPr>
            <w:rStyle w:val="highlight"/>
            <w:color w:val="000000" w:themeColor="text1"/>
            <w:sz w:val="16"/>
            <w:szCs w:val="16"/>
          </w:rPr>
          <w:t>2004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836625</w:t>
        </w:r>
      </w:hyperlink>
    </w:p>
    <w:p w14:paraId="6B13757D" w14:textId="77777777" w:rsidR="00A401C3" w:rsidRPr="006F20CE" w:rsidRDefault="00746B78" w:rsidP="00A401C3">
      <w:pPr>
        <w:pStyle w:val="Reference"/>
        <w:rPr>
          <w:sz w:val="16"/>
          <w:szCs w:val="16"/>
        </w:rPr>
      </w:pPr>
      <w:r w:rsidRPr="006F20CE">
        <w:rPr>
          <w:sz w:val="16"/>
          <w:szCs w:val="16"/>
        </w:rPr>
        <w:t>Ozturk, S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>B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>, Alexander, W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>C</w:t>
      </w:r>
      <w:r w:rsidRPr="006F20CE">
        <w:rPr>
          <w:rFonts w:cs="Vijaya"/>
          <w:sz w:val="16"/>
          <w:szCs w:val="16"/>
          <w:cs/>
          <w:lang w:bidi="ta-IN"/>
        </w:rPr>
        <w:t>.</w:t>
      </w:r>
      <w:proofErr w:type="gramStart"/>
      <w:r w:rsidRPr="006F20CE">
        <w:rPr>
          <w:sz w:val="16"/>
          <w:szCs w:val="16"/>
        </w:rPr>
        <w:t>,  and</w:t>
      </w:r>
      <w:proofErr w:type="gramEnd"/>
      <w:r w:rsidRPr="006F20CE">
        <w:rPr>
          <w:sz w:val="16"/>
          <w:szCs w:val="16"/>
        </w:rPr>
        <w:t xml:space="preserve"> </w:t>
      </w:r>
      <w:proofErr w:type="spellStart"/>
      <w:r w:rsidRPr="006F20CE">
        <w:rPr>
          <w:sz w:val="16"/>
          <w:szCs w:val="16"/>
        </w:rPr>
        <w:t>Toliyat</w:t>
      </w:r>
      <w:proofErr w:type="spellEnd"/>
      <w:r w:rsidRPr="006F20CE">
        <w:rPr>
          <w:sz w:val="16"/>
          <w:szCs w:val="16"/>
        </w:rPr>
        <w:t>, H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>A</w:t>
      </w:r>
      <w:r w:rsidRPr="006F20CE">
        <w:rPr>
          <w:rFonts w:cs="Vijaya"/>
          <w:sz w:val="16"/>
          <w:szCs w:val="16"/>
          <w:cs/>
          <w:lang w:bidi="ta-IN"/>
        </w:rPr>
        <w:t>(</w:t>
      </w:r>
      <w:r w:rsidRPr="006F20CE">
        <w:rPr>
          <w:sz w:val="16"/>
          <w:szCs w:val="16"/>
        </w:rPr>
        <w:t>2010</w:t>
      </w:r>
      <w:r w:rsidRPr="006F20CE">
        <w:rPr>
          <w:rFonts w:cs="Vijaya"/>
          <w:sz w:val="16"/>
          <w:szCs w:val="16"/>
          <w:cs/>
          <w:lang w:bidi="ta-IN"/>
        </w:rPr>
        <w:t xml:space="preserve">) </w:t>
      </w:r>
      <w:r w:rsidRPr="006F20CE">
        <w:rPr>
          <w:sz w:val="16"/>
          <w:szCs w:val="16"/>
        </w:rPr>
        <w:t>Direct torque control of four</w:t>
      </w:r>
      <w:r w:rsidRPr="006F20CE">
        <w:rPr>
          <w:rFonts w:cs="Vijaya"/>
          <w:sz w:val="16"/>
          <w:szCs w:val="16"/>
          <w:cs/>
          <w:lang w:bidi="ta-IN"/>
        </w:rPr>
        <w:t>-</w:t>
      </w:r>
      <w:r w:rsidRPr="006F20CE">
        <w:rPr>
          <w:sz w:val="16"/>
          <w:szCs w:val="16"/>
        </w:rPr>
        <w:t>switch brushless DC motor with non</w:t>
      </w:r>
      <w:r w:rsidRPr="006F20CE">
        <w:rPr>
          <w:rFonts w:cs="Vijaya"/>
          <w:sz w:val="16"/>
          <w:szCs w:val="16"/>
          <w:cs/>
          <w:lang w:bidi="ta-IN"/>
        </w:rPr>
        <w:t>-</w:t>
      </w:r>
      <w:r w:rsidRPr="006F20CE">
        <w:rPr>
          <w:sz w:val="16"/>
          <w:szCs w:val="16"/>
        </w:rPr>
        <w:t>sinusoidal back EMF</w:t>
      </w:r>
      <w:r w:rsidRPr="006F20CE">
        <w:rPr>
          <w:i/>
          <w:sz w:val="16"/>
          <w:szCs w:val="16"/>
        </w:rPr>
        <w:t xml:space="preserve"> IEEE Transaction on</w:t>
      </w:r>
      <w:r w:rsidRPr="006F20CE">
        <w:rPr>
          <w:rFonts w:cs="Vijaya"/>
          <w:sz w:val="16"/>
          <w:szCs w:val="16"/>
          <w:cs/>
          <w:lang w:bidi="ta-IN"/>
        </w:rPr>
        <w:t xml:space="preserve">  </w:t>
      </w:r>
      <w:r w:rsidRPr="006F20CE">
        <w:rPr>
          <w:i/>
          <w:sz w:val="16"/>
          <w:szCs w:val="16"/>
        </w:rPr>
        <w:t>Power Electronics</w:t>
      </w:r>
      <w:r w:rsidRPr="006F20CE">
        <w:rPr>
          <w:sz w:val="16"/>
          <w:szCs w:val="16"/>
        </w:rPr>
        <w:t>, vol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  <w:r w:rsidRPr="006F20CE">
        <w:rPr>
          <w:sz w:val="16"/>
          <w:szCs w:val="16"/>
        </w:rPr>
        <w:t>25</w:t>
      </w:r>
      <w:r w:rsidRPr="006F20CE">
        <w:rPr>
          <w:rFonts w:cs="Vijaya"/>
          <w:sz w:val="16"/>
          <w:szCs w:val="16"/>
          <w:cs/>
          <w:lang w:bidi="ta-IN"/>
        </w:rPr>
        <w:t>(</w:t>
      </w:r>
      <w:r w:rsidRPr="006F20CE">
        <w:rPr>
          <w:sz w:val="16"/>
          <w:szCs w:val="16"/>
        </w:rPr>
        <w:t>2</w:t>
      </w:r>
      <w:r w:rsidRPr="006F20CE">
        <w:rPr>
          <w:rFonts w:cs="Vijaya"/>
          <w:sz w:val="16"/>
          <w:szCs w:val="16"/>
          <w:cs/>
          <w:lang w:bidi="ta-IN"/>
        </w:rPr>
        <w:t>)</w:t>
      </w:r>
      <w:r w:rsidRPr="006F20CE">
        <w:rPr>
          <w:sz w:val="16"/>
          <w:szCs w:val="16"/>
        </w:rPr>
        <w:t>, pp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  <w:r w:rsidRPr="006F20CE">
        <w:rPr>
          <w:sz w:val="16"/>
          <w:szCs w:val="16"/>
        </w:rPr>
        <w:t>263–271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  <w:hyperlink r:id="rId33" w:tgtFrame="_blank" w:history="1"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http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://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dx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doi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org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/</w:t>
        </w:r>
      </w:hyperlink>
      <w:hyperlink r:id="rId34" w:history="1"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10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1109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/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PESC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2008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4592717</w:t>
        </w:r>
      </w:hyperlink>
    </w:p>
    <w:p w14:paraId="648F3B7D" w14:textId="77777777" w:rsidR="00A401C3" w:rsidRPr="006F20CE" w:rsidRDefault="00746B78" w:rsidP="00A401C3">
      <w:pPr>
        <w:pStyle w:val="Reference"/>
        <w:rPr>
          <w:sz w:val="16"/>
          <w:szCs w:val="16"/>
        </w:rPr>
      </w:pPr>
      <w:proofErr w:type="spellStart"/>
      <w:r w:rsidRPr="006F20CE">
        <w:rPr>
          <w:sz w:val="16"/>
          <w:szCs w:val="16"/>
        </w:rPr>
        <w:t>Bhim</w:t>
      </w:r>
      <w:proofErr w:type="spellEnd"/>
      <w:r w:rsidRPr="006F20CE">
        <w:rPr>
          <w:sz w:val="16"/>
          <w:szCs w:val="16"/>
        </w:rPr>
        <w:t xml:space="preserve"> Singh and Sanjeev Singh, </w:t>
      </w:r>
      <w:r w:rsidRPr="006F20CE">
        <w:rPr>
          <w:rFonts w:cs="Vijaya"/>
          <w:sz w:val="16"/>
          <w:szCs w:val="16"/>
          <w:cs/>
          <w:lang w:bidi="ta-IN"/>
        </w:rPr>
        <w:t>(</w:t>
      </w:r>
      <w:r w:rsidRPr="006F20CE">
        <w:rPr>
          <w:sz w:val="16"/>
          <w:szCs w:val="16"/>
        </w:rPr>
        <w:t>2009</w:t>
      </w:r>
      <w:r w:rsidRPr="006F20CE">
        <w:rPr>
          <w:rFonts w:cs="Vijaya"/>
          <w:sz w:val="16"/>
          <w:szCs w:val="16"/>
          <w:cs/>
          <w:lang w:bidi="ta-IN"/>
        </w:rPr>
        <w:t xml:space="preserve">) </w:t>
      </w:r>
      <w:r w:rsidRPr="006F20CE">
        <w:rPr>
          <w:sz w:val="16"/>
          <w:szCs w:val="16"/>
        </w:rPr>
        <w:t xml:space="preserve">State of the Art on Permanent Magnet Brushless DC Motor Drives, </w:t>
      </w:r>
      <w:r w:rsidRPr="006F20CE">
        <w:rPr>
          <w:i/>
          <w:sz w:val="16"/>
          <w:szCs w:val="16"/>
        </w:rPr>
        <w:t>Journal of Power Electronics</w:t>
      </w:r>
      <w:r w:rsidRPr="006F20CE">
        <w:rPr>
          <w:sz w:val="16"/>
          <w:szCs w:val="16"/>
        </w:rPr>
        <w:t>, vol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  <w:r w:rsidRPr="006F20CE">
        <w:rPr>
          <w:sz w:val="16"/>
          <w:szCs w:val="16"/>
        </w:rPr>
        <w:t>9</w:t>
      </w:r>
      <w:r w:rsidRPr="006F20CE">
        <w:rPr>
          <w:rFonts w:cs="Vijaya"/>
          <w:sz w:val="16"/>
          <w:szCs w:val="16"/>
          <w:cs/>
          <w:lang w:bidi="ta-IN"/>
        </w:rPr>
        <w:t>(</w:t>
      </w:r>
      <w:r w:rsidRPr="006F20CE">
        <w:rPr>
          <w:sz w:val="16"/>
          <w:szCs w:val="16"/>
        </w:rPr>
        <w:t>1</w:t>
      </w:r>
      <w:r w:rsidRPr="006F20CE">
        <w:rPr>
          <w:rFonts w:cs="Vijaya"/>
          <w:sz w:val="16"/>
          <w:szCs w:val="16"/>
          <w:cs/>
          <w:lang w:bidi="ta-IN"/>
        </w:rPr>
        <w:t>)</w:t>
      </w:r>
      <w:r w:rsidRPr="006F20CE">
        <w:rPr>
          <w:sz w:val="16"/>
          <w:szCs w:val="16"/>
        </w:rPr>
        <w:t>, pp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  <w:r w:rsidRPr="006F20CE">
        <w:rPr>
          <w:sz w:val="16"/>
          <w:szCs w:val="16"/>
        </w:rPr>
        <w:t>1</w:t>
      </w:r>
      <w:r w:rsidRPr="006F20CE">
        <w:rPr>
          <w:rFonts w:cs="Vijaya"/>
          <w:sz w:val="16"/>
          <w:szCs w:val="16"/>
          <w:cs/>
          <w:lang w:bidi="ta-IN"/>
        </w:rPr>
        <w:t>-</w:t>
      </w:r>
      <w:r w:rsidRPr="006F20CE">
        <w:rPr>
          <w:sz w:val="16"/>
          <w:szCs w:val="16"/>
        </w:rPr>
        <w:t>17</w:t>
      </w:r>
      <w:r w:rsidRPr="006F20CE">
        <w:rPr>
          <w:rFonts w:cs="Vijaya"/>
          <w:sz w:val="16"/>
          <w:szCs w:val="16"/>
          <w:cs/>
          <w:lang w:bidi="ta-IN"/>
        </w:rPr>
        <w:t>.</w:t>
      </w:r>
    </w:p>
    <w:p w14:paraId="65EA06A5" w14:textId="77777777" w:rsidR="00A401C3" w:rsidRPr="006F20CE" w:rsidRDefault="00746B78" w:rsidP="00A401C3">
      <w:pPr>
        <w:pStyle w:val="Reference"/>
        <w:rPr>
          <w:sz w:val="16"/>
          <w:szCs w:val="16"/>
        </w:rPr>
      </w:pPr>
      <w:r w:rsidRPr="006F20CE">
        <w:rPr>
          <w:sz w:val="16"/>
          <w:szCs w:val="16"/>
        </w:rPr>
        <w:t xml:space="preserve">Haifeng Lu, Lei Zhang, and </w:t>
      </w:r>
      <w:proofErr w:type="spellStart"/>
      <w:r w:rsidRPr="006F20CE">
        <w:rPr>
          <w:sz w:val="16"/>
          <w:szCs w:val="16"/>
        </w:rPr>
        <w:t>Wenlong</w:t>
      </w:r>
      <w:proofErr w:type="spellEnd"/>
      <w:r w:rsidRPr="006F20CE">
        <w:rPr>
          <w:sz w:val="16"/>
          <w:szCs w:val="16"/>
        </w:rPr>
        <w:t xml:space="preserve"> Qu, </w:t>
      </w:r>
      <w:r w:rsidRPr="006F20CE">
        <w:rPr>
          <w:rFonts w:cs="Vijaya"/>
          <w:sz w:val="16"/>
          <w:szCs w:val="16"/>
          <w:cs/>
          <w:lang w:bidi="ta-IN"/>
        </w:rPr>
        <w:t>(</w:t>
      </w:r>
      <w:r w:rsidRPr="006F20CE">
        <w:rPr>
          <w:sz w:val="16"/>
          <w:szCs w:val="16"/>
        </w:rPr>
        <w:t>2008</w:t>
      </w:r>
      <w:r w:rsidRPr="006F20CE">
        <w:rPr>
          <w:rFonts w:cs="Vijaya"/>
          <w:sz w:val="16"/>
          <w:szCs w:val="16"/>
          <w:cs/>
          <w:lang w:bidi="ta-IN"/>
        </w:rPr>
        <w:t xml:space="preserve">) </w:t>
      </w:r>
      <w:r w:rsidRPr="006F20CE">
        <w:rPr>
          <w:sz w:val="16"/>
          <w:szCs w:val="16"/>
        </w:rPr>
        <w:t>A New Torque Control Method for Torque Ripple Minimization of BLDC Motors With Un</w:t>
      </w:r>
      <w:r w:rsidRPr="006F20CE">
        <w:rPr>
          <w:rFonts w:cs="Vijaya"/>
          <w:sz w:val="16"/>
          <w:szCs w:val="16"/>
          <w:cs/>
          <w:lang w:bidi="ta-IN"/>
        </w:rPr>
        <w:t>-</w:t>
      </w:r>
      <w:r w:rsidRPr="006F20CE">
        <w:rPr>
          <w:sz w:val="16"/>
          <w:szCs w:val="16"/>
        </w:rPr>
        <w:t>Ideal Back EMF,</w:t>
      </w:r>
      <w:r w:rsidRPr="006F20CE">
        <w:rPr>
          <w:i/>
          <w:sz w:val="16"/>
          <w:szCs w:val="16"/>
        </w:rPr>
        <w:t xml:space="preserve"> IEEE Transaction </w:t>
      </w:r>
      <w:proofErr w:type="gramStart"/>
      <w:r w:rsidRPr="006F20CE">
        <w:rPr>
          <w:i/>
          <w:sz w:val="16"/>
          <w:szCs w:val="16"/>
        </w:rPr>
        <w:t xml:space="preserve">on </w:t>
      </w:r>
      <w:r w:rsidRPr="006F20CE">
        <w:rPr>
          <w:sz w:val="16"/>
          <w:szCs w:val="16"/>
        </w:rPr>
        <w:t xml:space="preserve"> Power</w:t>
      </w:r>
      <w:proofErr w:type="gramEnd"/>
      <w:r w:rsidRPr="006F20CE">
        <w:rPr>
          <w:i/>
          <w:sz w:val="16"/>
          <w:szCs w:val="16"/>
        </w:rPr>
        <w:t xml:space="preserve"> Electronics</w:t>
      </w:r>
      <w:r w:rsidRPr="006F20CE">
        <w:rPr>
          <w:sz w:val="16"/>
          <w:szCs w:val="16"/>
        </w:rPr>
        <w:t>, vol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  <w:r w:rsidRPr="006F20CE">
        <w:rPr>
          <w:sz w:val="16"/>
          <w:szCs w:val="16"/>
        </w:rPr>
        <w:t>23</w:t>
      </w:r>
      <w:r w:rsidRPr="006F20CE">
        <w:rPr>
          <w:rFonts w:cs="Vijaya"/>
          <w:sz w:val="16"/>
          <w:szCs w:val="16"/>
          <w:cs/>
          <w:lang w:bidi="ta-IN"/>
        </w:rPr>
        <w:t>(</w:t>
      </w:r>
      <w:r w:rsidRPr="006F20CE">
        <w:rPr>
          <w:sz w:val="16"/>
          <w:szCs w:val="16"/>
        </w:rPr>
        <w:t>2</w:t>
      </w:r>
      <w:r w:rsidRPr="006F20CE">
        <w:rPr>
          <w:rFonts w:cs="Vijaya"/>
          <w:sz w:val="16"/>
          <w:szCs w:val="16"/>
          <w:cs/>
          <w:lang w:bidi="ta-IN"/>
        </w:rPr>
        <w:t xml:space="preserve">). </w:t>
      </w:r>
      <w:hyperlink r:id="rId35" w:tgtFrame="_blank" w:history="1"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http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://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dx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doi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org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/</w:t>
        </w:r>
      </w:hyperlink>
      <w:r w:rsidRPr="006F20CE">
        <w:rPr>
          <w:rStyle w:val="Heading2Char"/>
          <w:rFonts w:cs="Vijaya"/>
          <w:color w:val="000000" w:themeColor="text1"/>
          <w:sz w:val="16"/>
          <w:szCs w:val="16"/>
          <w:cs/>
          <w:lang w:bidi="ta-IN"/>
        </w:rPr>
        <w:t xml:space="preserve"> </w:t>
      </w:r>
      <w:hyperlink r:id="rId36" w:history="1"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10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1109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/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TPEL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2007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915667</w:t>
        </w:r>
      </w:hyperlink>
    </w:p>
    <w:p w14:paraId="5E0DD8C8" w14:textId="77777777" w:rsidR="00A401C3" w:rsidRPr="006F20CE" w:rsidRDefault="00746B78" w:rsidP="00A401C3">
      <w:pPr>
        <w:pStyle w:val="Reference"/>
        <w:rPr>
          <w:sz w:val="16"/>
          <w:szCs w:val="16"/>
        </w:rPr>
      </w:pPr>
      <w:proofErr w:type="spellStart"/>
      <w:r w:rsidRPr="006F20CE">
        <w:rPr>
          <w:sz w:val="16"/>
          <w:szCs w:val="16"/>
        </w:rPr>
        <w:t>Yandamuri</w:t>
      </w:r>
      <w:proofErr w:type="spellEnd"/>
      <w:r w:rsidRPr="006F20CE">
        <w:rPr>
          <w:sz w:val="16"/>
          <w:szCs w:val="16"/>
        </w:rPr>
        <w:t xml:space="preserve"> </w:t>
      </w:r>
      <w:proofErr w:type="spellStart"/>
      <w:r w:rsidRPr="006F20CE">
        <w:rPr>
          <w:sz w:val="16"/>
          <w:szCs w:val="16"/>
        </w:rPr>
        <w:t>Haribabu</w:t>
      </w:r>
      <w:proofErr w:type="spellEnd"/>
      <w:r w:rsidRPr="006F20CE">
        <w:rPr>
          <w:sz w:val="16"/>
          <w:szCs w:val="16"/>
        </w:rPr>
        <w:t xml:space="preserve"> and </w:t>
      </w:r>
      <w:proofErr w:type="spellStart"/>
      <w:r w:rsidRPr="006F20CE">
        <w:rPr>
          <w:sz w:val="16"/>
          <w:szCs w:val="16"/>
        </w:rPr>
        <w:t>Narasimha</w:t>
      </w:r>
      <w:proofErr w:type="spellEnd"/>
      <w:r w:rsidRPr="006F20CE">
        <w:rPr>
          <w:sz w:val="16"/>
          <w:szCs w:val="16"/>
        </w:rPr>
        <w:t xml:space="preserve"> </w:t>
      </w:r>
      <w:proofErr w:type="gramStart"/>
      <w:r w:rsidRPr="006F20CE">
        <w:rPr>
          <w:sz w:val="16"/>
          <w:szCs w:val="16"/>
        </w:rPr>
        <w:t xml:space="preserve">Murthy,  </w:t>
      </w:r>
      <w:r w:rsidRPr="006F20CE">
        <w:rPr>
          <w:rFonts w:cs="Vijaya"/>
          <w:sz w:val="16"/>
          <w:szCs w:val="16"/>
          <w:cs/>
          <w:lang w:bidi="ta-IN"/>
        </w:rPr>
        <w:t>(</w:t>
      </w:r>
      <w:proofErr w:type="gramEnd"/>
      <w:r w:rsidRPr="006F20CE">
        <w:rPr>
          <w:sz w:val="16"/>
          <w:szCs w:val="16"/>
        </w:rPr>
        <w:t>2013</w:t>
      </w:r>
      <w:r w:rsidRPr="006F20CE">
        <w:rPr>
          <w:rFonts w:cs="Vijaya"/>
          <w:sz w:val="16"/>
          <w:szCs w:val="16"/>
          <w:cs/>
          <w:lang w:bidi="ta-IN"/>
        </w:rPr>
        <w:t xml:space="preserve">) </w:t>
      </w:r>
      <w:r w:rsidRPr="006F20CE">
        <w:rPr>
          <w:sz w:val="16"/>
          <w:szCs w:val="16"/>
        </w:rPr>
        <w:t xml:space="preserve">A New Torque Control Method for Torque Ripple Suppression in BLDC Motor With Nonideal Back EMF, </w:t>
      </w:r>
      <w:r w:rsidRPr="006F20CE">
        <w:rPr>
          <w:i/>
          <w:sz w:val="16"/>
          <w:szCs w:val="16"/>
        </w:rPr>
        <w:t>Indian Streams Research Journal</w:t>
      </w:r>
      <w:r w:rsidRPr="006F20CE">
        <w:rPr>
          <w:sz w:val="16"/>
          <w:szCs w:val="16"/>
        </w:rPr>
        <w:t>, vol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  <w:r w:rsidRPr="006F20CE">
        <w:rPr>
          <w:sz w:val="16"/>
          <w:szCs w:val="16"/>
        </w:rPr>
        <w:t>3</w:t>
      </w:r>
      <w:r w:rsidRPr="006F20CE">
        <w:rPr>
          <w:rFonts w:cs="Vijaya"/>
          <w:sz w:val="16"/>
          <w:szCs w:val="16"/>
          <w:cs/>
          <w:lang w:bidi="ta-IN"/>
        </w:rPr>
        <w:t>(</w:t>
      </w:r>
      <w:r w:rsidRPr="006F20CE">
        <w:rPr>
          <w:sz w:val="16"/>
          <w:szCs w:val="16"/>
        </w:rPr>
        <w:t>11</w:t>
      </w:r>
      <w:r w:rsidRPr="006F20CE">
        <w:rPr>
          <w:rFonts w:cs="Vijaya"/>
          <w:sz w:val="16"/>
          <w:szCs w:val="16"/>
          <w:cs/>
          <w:lang w:bidi="ta-IN"/>
        </w:rPr>
        <w:t>).</w:t>
      </w:r>
    </w:p>
    <w:p w14:paraId="54425FA0" w14:textId="77777777" w:rsidR="00A401C3" w:rsidRPr="006F20CE" w:rsidRDefault="00746B78" w:rsidP="00A401C3">
      <w:pPr>
        <w:pStyle w:val="Reference"/>
        <w:rPr>
          <w:sz w:val="16"/>
          <w:szCs w:val="16"/>
        </w:rPr>
      </w:pPr>
      <w:proofErr w:type="spellStart"/>
      <w:r w:rsidRPr="006F20CE">
        <w:rPr>
          <w:sz w:val="16"/>
          <w:szCs w:val="16"/>
        </w:rPr>
        <w:t>Calson</w:t>
      </w:r>
      <w:proofErr w:type="spellEnd"/>
      <w:r w:rsidRPr="006F20CE">
        <w:rPr>
          <w:sz w:val="16"/>
          <w:szCs w:val="16"/>
        </w:rPr>
        <w:t>, R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 xml:space="preserve">, </w:t>
      </w:r>
      <w:proofErr w:type="spellStart"/>
      <w:r w:rsidRPr="006F20CE">
        <w:rPr>
          <w:sz w:val="16"/>
          <w:szCs w:val="16"/>
        </w:rPr>
        <w:t>Milchel</w:t>
      </w:r>
      <w:proofErr w:type="spellEnd"/>
      <w:r w:rsidRPr="006F20CE">
        <w:rPr>
          <w:sz w:val="16"/>
          <w:szCs w:val="16"/>
        </w:rPr>
        <w:t>, L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>M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 xml:space="preserve">, and </w:t>
      </w:r>
      <w:proofErr w:type="spellStart"/>
      <w:r w:rsidRPr="006F20CE">
        <w:rPr>
          <w:sz w:val="16"/>
          <w:szCs w:val="16"/>
        </w:rPr>
        <w:t>Fagundes</w:t>
      </w:r>
      <w:proofErr w:type="spellEnd"/>
      <w:r w:rsidRPr="006F20CE">
        <w:rPr>
          <w:sz w:val="16"/>
          <w:szCs w:val="16"/>
        </w:rPr>
        <w:t xml:space="preserve">, </w:t>
      </w:r>
      <w:proofErr w:type="gramStart"/>
      <w:r w:rsidRPr="006F20CE">
        <w:rPr>
          <w:sz w:val="16"/>
          <w:szCs w:val="16"/>
        </w:rPr>
        <w:t>J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>C</w:t>
      </w:r>
      <w:r w:rsidRPr="006F20CE">
        <w:rPr>
          <w:rFonts w:cs="Vijaya"/>
          <w:sz w:val="16"/>
          <w:szCs w:val="16"/>
          <w:cs/>
          <w:lang w:bidi="ta-IN"/>
        </w:rPr>
        <w:t>.(</w:t>
      </w:r>
      <w:proofErr w:type="gramEnd"/>
      <w:r w:rsidRPr="006F20CE">
        <w:rPr>
          <w:sz w:val="16"/>
          <w:szCs w:val="16"/>
        </w:rPr>
        <w:t>1992</w:t>
      </w:r>
      <w:r w:rsidRPr="006F20CE">
        <w:rPr>
          <w:rFonts w:cs="Vijaya"/>
          <w:sz w:val="16"/>
          <w:szCs w:val="16"/>
          <w:cs/>
          <w:lang w:bidi="ta-IN"/>
        </w:rPr>
        <w:t xml:space="preserve">) </w:t>
      </w:r>
      <w:r w:rsidRPr="006F20CE">
        <w:rPr>
          <w:sz w:val="16"/>
          <w:szCs w:val="16"/>
        </w:rPr>
        <w:t xml:space="preserve">Analysis of torque ripple due to phase commutation in brushless dc machines, </w:t>
      </w:r>
      <w:r w:rsidRPr="006F20CE">
        <w:rPr>
          <w:i/>
          <w:sz w:val="16"/>
          <w:szCs w:val="16"/>
        </w:rPr>
        <w:t>IEEE Transaction on Industrial Applications</w:t>
      </w:r>
      <w:r w:rsidRPr="006F20CE">
        <w:rPr>
          <w:sz w:val="16"/>
          <w:szCs w:val="16"/>
        </w:rPr>
        <w:t>, vol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  <w:r w:rsidRPr="006F20CE">
        <w:rPr>
          <w:sz w:val="16"/>
          <w:szCs w:val="16"/>
        </w:rPr>
        <w:t>28</w:t>
      </w:r>
      <w:r w:rsidRPr="006F20CE">
        <w:rPr>
          <w:rFonts w:cs="Vijaya"/>
          <w:sz w:val="16"/>
          <w:szCs w:val="16"/>
          <w:cs/>
          <w:lang w:bidi="ta-IN"/>
        </w:rPr>
        <w:t>(</w:t>
      </w:r>
      <w:r w:rsidRPr="006F20CE">
        <w:rPr>
          <w:sz w:val="16"/>
          <w:szCs w:val="16"/>
        </w:rPr>
        <w:t>3</w:t>
      </w:r>
      <w:r w:rsidRPr="006F20CE">
        <w:rPr>
          <w:rFonts w:cs="Vijaya"/>
          <w:sz w:val="16"/>
          <w:szCs w:val="16"/>
          <w:cs/>
          <w:lang w:bidi="ta-IN"/>
        </w:rPr>
        <w:t>)</w:t>
      </w:r>
      <w:r w:rsidRPr="006F20CE">
        <w:rPr>
          <w:sz w:val="16"/>
          <w:szCs w:val="16"/>
        </w:rPr>
        <w:t>, pp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  <w:r w:rsidRPr="006F20CE">
        <w:rPr>
          <w:sz w:val="16"/>
          <w:szCs w:val="16"/>
        </w:rPr>
        <w:t>632–638</w:t>
      </w:r>
      <w:r w:rsidRPr="006F20CE">
        <w:rPr>
          <w:rFonts w:cs="Vijaya"/>
          <w:sz w:val="16"/>
          <w:szCs w:val="16"/>
          <w:cs/>
          <w:lang w:bidi="ta-IN"/>
        </w:rPr>
        <w:t>.</w:t>
      </w:r>
    </w:p>
    <w:p w14:paraId="115B5758" w14:textId="77777777" w:rsidR="00A401C3" w:rsidRPr="006F20CE" w:rsidRDefault="00746B78" w:rsidP="00A401C3">
      <w:pPr>
        <w:pStyle w:val="Reference"/>
        <w:rPr>
          <w:sz w:val="16"/>
          <w:szCs w:val="16"/>
        </w:rPr>
      </w:pPr>
      <w:r w:rsidRPr="006F20CE">
        <w:rPr>
          <w:sz w:val="16"/>
          <w:szCs w:val="16"/>
        </w:rPr>
        <w:t>Chuang, H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>S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 xml:space="preserve">, and </w:t>
      </w:r>
      <w:proofErr w:type="spellStart"/>
      <w:r w:rsidRPr="006F20CE">
        <w:rPr>
          <w:sz w:val="16"/>
          <w:szCs w:val="16"/>
        </w:rPr>
        <w:t>Ke</w:t>
      </w:r>
      <w:proofErr w:type="spellEnd"/>
      <w:r w:rsidRPr="006F20CE">
        <w:rPr>
          <w:sz w:val="16"/>
          <w:szCs w:val="16"/>
        </w:rPr>
        <w:t xml:space="preserve"> Y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 xml:space="preserve">L, </w:t>
      </w:r>
      <w:r w:rsidRPr="006F20CE">
        <w:rPr>
          <w:rFonts w:cs="Vijaya"/>
          <w:sz w:val="16"/>
          <w:szCs w:val="16"/>
          <w:cs/>
          <w:lang w:bidi="ta-IN"/>
        </w:rPr>
        <w:t>(</w:t>
      </w:r>
      <w:r w:rsidRPr="006F20CE">
        <w:rPr>
          <w:sz w:val="16"/>
          <w:szCs w:val="16"/>
        </w:rPr>
        <w:t>2009</w:t>
      </w:r>
      <w:r w:rsidRPr="006F20CE">
        <w:rPr>
          <w:rFonts w:cs="Vijaya"/>
          <w:sz w:val="16"/>
          <w:szCs w:val="16"/>
          <w:cs/>
          <w:lang w:bidi="ta-IN"/>
        </w:rPr>
        <w:t xml:space="preserve">) </w:t>
      </w:r>
      <w:r w:rsidRPr="006F20CE">
        <w:rPr>
          <w:sz w:val="16"/>
          <w:szCs w:val="16"/>
        </w:rPr>
        <w:t>Analysis of commutation torque ripple using different PWM modes in BLDC motors, Proceedings of IEEE Industrial Commercial Power Systems and Technology Conference, pp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  <w:r w:rsidRPr="006F20CE">
        <w:rPr>
          <w:sz w:val="16"/>
          <w:szCs w:val="16"/>
        </w:rPr>
        <w:t>1–6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  <w:hyperlink r:id="rId37" w:tgtFrame="_blank" w:history="1"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http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://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dx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doi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org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/</w:t>
        </w:r>
      </w:hyperlink>
      <w:r w:rsidRPr="006F20CE">
        <w:rPr>
          <w:rStyle w:val="Heading2Char"/>
          <w:rFonts w:cs="Vijaya"/>
          <w:color w:val="000000" w:themeColor="text1"/>
          <w:sz w:val="16"/>
          <w:szCs w:val="16"/>
          <w:cs/>
          <w:lang w:bidi="ta-IN"/>
        </w:rPr>
        <w:t xml:space="preserve"> </w:t>
      </w:r>
      <w:hyperlink r:id="rId38" w:history="1"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10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1109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/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ICPS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.</w:t>
        </w:r>
        <w:r w:rsidRPr="006F20CE">
          <w:rPr>
            <w:rStyle w:val="highlight"/>
            <w:color w:val="000000" w:themeColor="text1"/>
            <w:sz w:val="16"/>
            <w:szCs w:val="16"/>
          </w:rPr>
          <w:t>2009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5463966</w:t>
        </w:r>
      </w:hyperlink>
    </w:p>
    <w:p w14:paraId="783272C1" w14:textId="77777777" w:rsidR="00A401C3" w:rsidRPr="006F20CE" w:rsidRDefault="00746B78" w:rsidP="00A401C3">
      <w:pPr>
        <w:pStyle w:val="Reference"/>
        <w:rPr>
          <w:sz w:val="16"/>
          <w:szCs w:val="16"/>
        </w:rPr>
      </w:pPr>
      <w:r w:rsidRPr="006F20CE">
        <w:rPr>
          <w:sz w:val="16"/>
          <w:szCs w:val="16"/>
        </w:rPr>
        <w:t>Zhang, X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>F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>, and Lu, Z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 xml:space="preserve">Y </w:t>
      </w:r>
      <w:r w:rsidRPr="006F20CE">
        <w:rPr>
          <w:rFonts w:cs="Vijaya"/>
          <w:sz w:val="16"/>
          <w:szCs w:val="16"/>
          <w:cs/>
          <w:lang w:bidi="ta-IN"/>
        </w:rPr>
        <w:t>(</w:t>
      </w:r>
      <w:r w:rsidRPr="006F20CE">
        <w:rPr>
          <w:sz w:val="16"/>
          <w:szCs w:val="16"/>
        </w:rPr>
        <w:t>2006</w:t>
      </w:r>
      <w:r w:rsidRPr="006F20CE">
        <w:rPr>
          <w:rFonts w:cs="Vijaya"/>
          <w:sz w:val="16"/>
          <w:szCs w:val="16"/>
          <w:cs/>
          <w:lang w:bidi="ta-IN"/>
        </w:rPr>
        <w:t xml:space="preserve">) </w:t>
      </w:r>
      <w:r w:rsidRPr="006F20CE">
        <w:rPr>
          <w:sz w:val="16"/>
          <w:szCs w:val="16"/>
        </w:rPr>
        <w:t>A new BLDC motor drives method based on BUCK converter for torque ripple reduction, Proceedings of IEEE Power Electronics Motion Control, Conf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>, pp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  <w:r w:rsidRPr="006F20CE">
        <w:rPr>
          <w:sz w:val="16"/>
          <w:szCs w:val="16"/>
        </w:rPr>
        <w:t>1–4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  <w:hyperlink r:id="rId39" w:tgtFrame="_blank" w:history="1"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http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://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dx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doi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org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/</w:t>
        </w:r>
      </w:hyperlink>
      <w:r w:rsidRPr="006F20CE">
        <w:rPr>
          <w:rStyle w:val="Heading2Char"/>
          <w:rFonts w:cs="Vijaya"/>
          <w:color w:val="000000" w:themeColor="text1"/>
          <w:sz w:val="16"/>
          <w:szCs w:val="16"/>
          <w:cs/>
          <w:lang w:bidi="ta-IN"/>
        </w:rPr>
        <w:t xml:space="preserve"> </w:t>
      </w:r>
      <w:hyperlink r:id="rId40" w:history="1"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10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1109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/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IPEMC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.</w:t>
        </w:r>
        <w:r w:rsidRPr="006F20CE">
          <w:rPr>
            <w:rStyle w:val="highlight"/>
            <w:color w:val="000000" w:themeColor="text1"/>
            <w:sz w:val="16"/>
            <w:szCs w:val="16"/>
          </w:rPr>
          <w:t>2006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4778275</w:t>
        </w:r>
      </w:hyperlink>
    </w:p>
    <w:p w14:paraId="42694143" w14:textId="77777777" w:rsidR="00A401C3" w:rsidRPr="006F20CE" w:rsidRDefault="00746B78" w:rsidP="00A401C3">
      <w:pPr>
        <w:pStyle w:val="Reference"/>
        <w:rPr>
          <w:sz w:val="16"/>
          <w:szCs w:val="16"/>
        </w:rPr>
      </w:pPr>
      <w:r w:rsidRPr="006F20CE">
        <w:rPr>
          <w:sz w:val="16"/>
          <w:szCs w:val="16"/>
        </w:rPr>
        <w:t>Chen, W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>, Xia, C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>L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 xml:space="preserve">, and </w:t>
      </w:r>
      <w:proofErr w:type="spellStart"/>
      <w:r w:rsidRPr="006F20CE">
        <w:rPr>
          <w:sz w:val="16"/>
          <w:szCs w:val="16"/>
        </w:rPr>
        <w:t>Xue</w:t>
      </w:r>
      <w:proofErr w:type="spellEnd"/>
      <w:r w:rsidRPr="006F20CE">
        <w:rPr>
          <w:sz w:val="16"/>
          <w:szCs w:val="16"/>
        </w:rPr>
        <w:t xml:space="preserve">, M </w:t>
      </w:r>
      <w:r w:rsidRPr="006F20CE">
        <w:rPr>
          <w:rFonts w:cs="Vijaya"/>
          <w:sz w:val="16"/>
          <w:szCs w:val="16"/>
          <w:cs/>
          <w:lang w:bidi="ta-IN"/>
        </w:rPr>
        <w:t>(</w:t>
      </w:r>
      <w:r w:rsidRPr="006F20CE">
        <w:rPr>
          <w:sz w:val="16"/>
          <w:szCs w:val="16"/>
        </w:rPr>
        <w:t>2006</w:t>
      </w:r>
      <w:r w:rsidRPr="006F20CE">
        <w:rPr>
          <w:rFonts w:cs="Vijaya"/>
          <w:sz w:val="16"/>
          <w:szCs w:val="16"/>
          <w:cs/>
          <w:lang w:bidi="ta-IN"/>
        </w:rPr>
        <w:t xml:space="preserve">) </w:t>
      </w:r>
      <w:r w:rsidRPr="006F20CE">
        <w:rPr>
          <w:sz w:val="16"/>
          <w:szCs w:val="16"/>
        </w:rPr>
        <w:t>A torque ripple suppression circuit for brushless DC motors based on power DC</w:t>
      </w:r>
      <w:r w:rsidRPr="006F20CE">
        <w:rPr>
          <w:rFonts w:cs="Vijaya"/>
          <w:sz w:val="16"/>
          <w:szCs w:val="16"/>
          <w:cs/>
          <w:lang w:bidi="ta-IN"/>
        </w:rPr>
        <w:t>/</w:t>
      </w:r>
      <w:r w:rsidRPr="006F20CE">
        <w:rPr>
          <w:sz w:val="16"/>
          <w:szCs w:val="16"/>
        </w:rPr>
        <w:t xml:space="preserve">DC </w:t>
      </w:r>
      <w:proofErr w:type="gramStart"/>
      <w:r w:rsidRPr="006F20CE">
        <w:rPr>
          <w:sz w:val="16"/>
          <w:szCs w:val="16"/>
        </w:rPr>
        <w:t>converters,  Proceedings</w:t>
      </w:r>
      <w:proofErr w:type="gramEnd"/>
      <w:r w:rsidRPr="006F20CE">
        <w:rPr>
          <w:sz w:val="16"/>
          <w:szCs w:val="16"/>
        </w:rPr>
        <w:t xml:space="preserve"> of Industrial of Electronics Applications Conf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>, pp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  <w:r w:rsidRPr="006F20CE">
        <w:rPr>
          <w:sz w:val="16"/>
          <w:szCs w:val="16"/>
        </w:rPr>
        <w:t>1–4</w:t>
      </w:r>
      <w:r w:rsidRPr="006F20CE">
        <w:rPr>
          <w:rFonts w:cs="Vijaya"/>
          <w:sz w:val="16"/>
          <w:szCs w:val="16"/>
          <w:cs/>
          <w:lang w:bidi="ta-IN"/>
        </w:rPr>
        <w:t>.</w:t>
      </w:r>
    </w:p>
    <w:p w14:paraId="5AF97796" w14:textId="77777777" w:rsidR="00A401C3" w:rsidRPr="006F20CE" w:rsidRDefault="00746B78" w:rsidP="00A401C3">
      <w:pPr>
        <w:pStyle w:val="Reference"/>
        <w:rPr>
          <w:sz w:val="16"/>
          <w:szCs w:val="16"/>
        </w:rPr>
      </w:pPr>
      <w:r w:rsidRPr="006F20CE">
        <w:rPr>
          <w:sz w:val="16"/>
          <w:szCs w:val="16"/>
        </w:rPr>
        <w:t>Wei, K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>, Hu, C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>S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>, and Zhang, Z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>C</w:t>
      </w:r>
      <w:r w:rsidRPr="006F20CE">
        <w:rPr>
          <w:rFonts w:cs="Vijaya"/>
          <w:sz w:val="16"/>
          <w:szCs w:val="16"/>
          <w:cs/>
          <w:lang w:bidi="ta-IN"/>
        </w:rPr>
        <w:t>. (</w:t>
      </w:r>
      <w:r w:rsidRPr="006F20CE">
        <w:rPr>
          <w:sz w:val="16"/>
          <w:szCs w:val="16"/>
        </w:rPr>
        <w:t>2005</w:t>
      </w:r>
      <w:r w:rsidRPr="006F20CE">
        <w:rPr>
          <w:rFonts w:cs="Vijaya"/>
          <w:sz w:val="16"/>
          <w:szCs w:val="16"/>
          <w:cs/>
          <w:lang w:bidi="ta-IN"/>
        </w:rPr>
        <w:t xml:space="preserve">) </w:t>
      </w:r>
      <w:r w:rsidRPr="006F20CE">
        <w:rPr>
          <w:sz w:val="16"/>
          <w:szCs w:val="16"/>
        </w:rPr>
        <w:t>A novel commutation torque ripple suppression scheme in BLDCM by sensing the DC current, in 36th IEEE Power Electron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  <w:r w:rsidRPr="006F20CE">
        <w:rPr>
          <w:sz w:val="16"/>
          <w:szCs w:val="16"/>
        </w:rPr>
        <w:t>Spec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  <w:r w:rsidRPr="006F20CE">
        <w:rPr>
          <w:sz w:val="16"/>
          <w:szCs w:val="16"/>
        </w:rPr>
        <w:t>Conf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>, pp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  <w:r w:rsidRPr="006F20CE">
        <w:rPr>
          <w:sz w:val="16"/>
          <w:szCs w:val="16"/>
        </w:rPr>
        <w:t>1259–1263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  <w:hyperlink r:id="rId41" w:tgtFrame="_blank" w:history="1"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http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://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dx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doi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org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/</w:t>
        </w:r>
      </w:hyperlink>
    </w:p>
    <w:p w14:paraId="2F6DA3F0" w14:textId="77777777" w:rsidR="00A401C3" w:rsidRPr="006F20CE" w:rsidRDefault="00746B78" w:rsidP="00A401C3">
      <w:pPr>
        <w:pStyle w:val="Reference"/>
        <w:rPr>
          <w:sz w:val="16"/>
          <w:szCs w:val="16"/>
        </w:rPr>
      </w:pPr>
      <w:r w:rsidRPr="006F20CE">
        <w:rPr>
          <w:sz w:val="16"/>
          <w:szCs w:val="16"/>
        </w:rPr>
        <w:t>Meng, G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>W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>, Hao, X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>, and Li, H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 xml:space="preserve">S </w:t>
      </w:r>
      <w:r w:rsidRPr="006F20CE">
        <w:rPr>
          <w:rFonts w:cs="Vijaya"/>
          <w:sz w:val="16"/>
          <w:szCs w:val="16"/>
          <w:cs/>
          <w:lang w:bidi="ta-IN"/>
        </w:rPr>
        <w:t>(</w:t>
      </w:r>
      <w:r w:rsidRPr="006F20CE">
        <w:rPr>
          <w:sz w:val="16"/>
          <w:szCs w:val="16"/>
        </w:rPr>
        <w:t>2009</w:t>
      </w:r>
      <w:r w:rsidRPr="006F20CE">
        <w:rPr>
          <w:rFonts w:cs="Vijaya"/>
          <w:sz w:val="16"/>
          <w:szCs w:val="16"/>
          <w:cs/>
          <w:lang w:bidi="ta-IN"/>
        </w:rPr>
        <w:t xml:space="preserve">) </w:t>
      </w:r>
      <w:r w:rsidRPr="006F20CE">
        <w:rPr>
          <w:sz w:val="16"/>
          <w:szCs w:val="16"/>
        </w:rPr>
        <w:t>Commutation torque ripple reduction in BLDC motor using PWM_ON_PWM mode, Proceedings of International Conference on Electrical Machines Systems, pp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  <w:r w:rsidRPr="006F20CE">
        <w:rPr>
          <w:sz w:val="16"/>
          <w:szCs w:val="16"/>
        </w:rPr>
        <w:t>1–6, 2009</w:t>
      </w:r>
      <w:r w:rsidRPr="006F20CE">
        <w:rPr>
          <w:rFonts w:cs="Vijaya"/>
          <w:sz w:val="16"/>
          <w:szCs w:val="16"/>
          <w:cs/>
          <w:lang w:bidi="ta-IN"/>
        </w:rPr>
        <w:t>.</w:t>
      </w:r>
    </w:p>
    <w:p w14:paraId="1C36FDFD" w14:textId="77777777" w:rsidR="00A401C3" w:rsidRPr="006F20CE" w:rsidRDefault="00746B78" w:rsidP="00A401C3">
      <w:pPr>
        <w:pStyle w:val="Reference"/>
        <w:rPr>
          <w:sz w:val="16"/>
          <w:szCs w:val="16"/>
        </w:rPr>
      </w:pPr>
      <w:r w:rsidRPr="006F20CE">
        <w:rPr>
          <w:sz w:val="16"/>
          <w:szCs w:val="16"/>
        </w:rPr>
        <w:t>Lu, H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>, Zhang, L</w:t>
      </w:r>
      <w:r w:rsidRPr="006F20CE">
        <w:rPr>
          <w:rFonts w:cs="Vijaya"/>
          <w:sz w:val="16"/>
          <w:szCs w:val="16"/>
          <w:cs/>
          <w:lang w:bidi="ta-IN"/>
        </w:rPr>
        <w:t>.</w:t>
      </w:r>
      <w:proofErr w:type="gramStart"/>
      <w:r w:rsidRPr="006F20CE">
        <w:rPr>
          <w:sz w:val="16"/>
          <w:szCs w:val="16"/>
        </w:rPr>
        <w:t>,  and</w:t>
      </w:r>
      <w:proofErr w:type="gramEnd"/>
      <w:r w:rsidRPr="006F20CE">
        <w:rPr>
          <w:sz w:val="16"/>
          <w:szCs w:val="16"/>
        </w:rPr>
        <w:t xml:space="preserve"> Qu, W</w:t>
      </w:r>
      <w:r w:rsidRPr="006F20CE">
        <w:rPr>
          <w:rFonts w:cs="Vijaya"/>
          <w:sz w:val="16"/>
          <w:szCs w:val="16"/>
          <w:cs/>
          <w:lang w:bidi="ta-IN"/>
        </w:rPr>
        <w:t>. (</w:t>
      </w:r>
      <w:r w:rsidRPr="006F20CE">
        <w:rPr>
          <w:sz w:val="16"/>
          <w:szCs w:val="16"/>
        </w:rPr>
        <w:t>2008</w:t>
      </w:r>
      <w:r w:rsidRPr="006F20CE">
        <w:rPr>
          <w:rFonts w:cs="Vijaya"/>
          <w:sz w:val="16"/>
          <w:szCs w:val="16"/>
          <w:cs/>
          <w:lang w:bidi="ta-IN"/>
        </w:rPr>
        <w:t xml:space="preserve">) </w:t>
      </w:r>
      <w:r w:rsidRPr="006F20CE">
        <w:rPr>
          <w:sz w:val="16"/>
          <w:szCs w:val="16"/>
        </w:rPr>
        <w:t>A new torque control method for torque ripple minimization of BLDC motors with un</w:t>
      </w:r>
      <w:r w:rsidRPr="006F20CE">
        <w:rPr>
          <w:rFonts w:cs="Vijaya"/>
          <w:sz w:val="16"/>
          <w:szCs w:val="16"/>
          <w:cs/>
          <w:lang w:bidi="ta-IN"/>
        </w:rPr>
        <w:t>-</w:t>
      </w:r>
      <w:r w:rsidRPr="006F20CE">
        <w:rPr>
          <w:sz w:val="16"/>
          <w:szCs w:val="16"/>
        </w:rPr>
        <w:t xml:space="preserve">ideal back EMF, </w:t>
      </w:r>
      <w:r w:rsidRPr="006F20CE">
        <w:rPr>
          <w:i/>
          <w:sz w:val="16"/>
          <w:szCs w:val="16"/>
        </w:rPr>
        <w:t xml:space="preserve">IEEE Transaction on </w:t>
      </w:r>
      <w:r w:rsidRPr="006F20CE">
        <w:rPr>
          <w:sz w:val="16"/>
          <w:szCs w:val="16"/>
        </w:rPr>
        <w:t>Power</w:t>
      </w:r>
      <w:r w:rsidRPr="006F20CE">
        <w:rPr>
          <w:i/>
          <w:sz w:val="16"/>
          <w:szCs w:val="16"/>
        </w:rPr>
        <w:t xml:space="preserve"> Electronics</w:t>
      </w:r>
      <w:r w:rsidRPr="006F20CE">
        <w:rPr>
          <w:sz w:val="16"/>
          <w:szCs w:val="16"/>
        </w:rPr>
        <w:t>, vol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  <w:r w:rsidRPr="006F20CE">
        <w:rPr>
          <w:sz w:val="16"/>
          <w:szCs w:val="16"/>
        </w:rPr>
        <w:t>23</w:t>
      </w:r>
      <w:r w:rsidRPr="006F20CE">
        <w:rPr>
          <w:rFonts w:cs="Vijaya"/>
          <w:sz w:val="16"/>
          <w:szCs w:val="16"/>
          <w:cs/>
          <w:lang w:bidi="ta-IN"/>
        </w:rPr>
        <w:t>(</w:t>
      </w:r>
      <w:r w:rsidRPr="006F20CE">
        <w:rPr>
          <w:sz w:val="16"/>
          <w:szCs w:val="16"/>
        </w:rPr>
        <w:t>2</w:t>
      </w:r>
      <w:r w:rsidRPr="006F20CE">
        <w:rPr>
          <w:rFonts w:cs="Vijaya"/>
          <w:sz w:val="16"/>
          <w:szCs w:val="16"/>
          <w:cs/>
          <w:lang w:bidi="ta-IN"/>
        </w:rPr>
        <w:t>)</w:t>
      </w:r>
      <w:r w:rsidRPr="006F20CE">
        <w:rPr>
          <w:sz w:val="16"/>
          <w:szCs w:val="16"/>
        </w:rPr>
        <w:t>, pp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  <w:r w:rsidRPr="006F20CE">
        <w:rPr>
          <w:sz w:val="16"/>
          <w:szCs w:val="16"/>
        </w:rPr>
        <w:t>950–958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  <w:hyperlink r:id="rId42" w:tgtFrame="_blank" w:history="1"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http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://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dx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doi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org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/</w:t>
        </w:r>
      </w:hyperlink>
      <w:r w:rsidRPr="006F20CE">
        <w:rPr>
          <w:rStyle w:val="Heading2Char"/>
          <w:rFonts w:cs="Vijaya"/>
          <w:color w:val="000000" w:themeColor="text1"/>
          <w:sz w:val="16"/>
          <w:szCs w:val="16"/>
          <w:cs/>
          <w:lang w:bidi="ta-IN"/>
        </w:rPr>
        <w:t xml:space="preserve"> </w:t>
      </w:r>
      <w:hyperlink r:id="rId43" w:history="1"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10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1109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/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TPEL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2007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915667</w:t>
        </w:r>
      </w:hyperlink>
    </w:p>
    <w:p w14:paraId="04BA978C" w14:textId="77777777" w:rsidR="00A401C3" w:rsidRPr="006F20CE" w:rsidRDefault="00746B78" w:rsidP="00A401C3">
      <w:pPr>
        <w:pStyle w:val="Reference"/>
        <w:rPr>
          <w:sz w:val="16"/>
          <w:szCs w:val="16"/>
        </w:rPr>
      </w:pPr>
      <w:r w:rsidRPr="006F20CE">
        <w:rPr>
          <w:sz w:val="16"/>
          <w:szCs w:val="16"/>
        </w:rPr>
        <w:t>Ozturk, S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>B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 xml:space="preserve">, and </w:t>
      </w:r>
      <w:proofErr w:type="spellStart"/>
      <w:r w:rsidRPr="006F20CE">
        <w:rPr>
          <w:sz w:val="16"/>
          <w:szCs w:val="16"/>
        </w:rPr>
        <w:t>Toliyat</w:t>
      </w:r>
      <w:proofErr w:type="spellEnd"/>
      <w:r w:rsidRPr="006F20CE">
        <w:rPr>
          <w:sz w:val="16"/>
          <w:szCs w:val="16"/>
        </w:rPr>
        <w:t>, H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 xml:space="preserve">A </w:t>
      </w:r>
      <w:r w:rsidRPr="006F20CE">
        <w:rPr>
          <w:rFonts w:cs="Vijaya"/>
          <w:sz w:val="16"/>
          <w:szCs w:val="16"/>
          <w:cs/>
          <w:lang w:bidi="ta-IN"/>
        </w:rPr>
        <w:t>(</w:t>
      </w:r>
      <w:r w:rsidRPr="006F20CE">
        <w:rPr>
          <w:sz w:val="16"/>
          <w:szCs w:val="16"/>
        </w:rPr>
        <w:t>2011</w:t>
      </w:r>
      <w:r w:rsidRPr="006F20CE">
        <w:rPr>
          <w:rFonts w:cs="Vijaya"/>
          <w:sz w:val="16"/>
          <w:szCs w:val="16"/>
          <w:cs/>
          <w:lang w:bidi="ta-IN"/>
        </w:rPr>
        <w:t xml:space="preserve">) </w:t>
      </w:r>
      <w:r w:rsidRPr="006F20CE">
        <w:rPr>
          <w:sz w:val="16"/>
          <w:szCs w:val="16"/>
        </w:rPr>
        <w:t xml:space="preserve">Direct torque and indirect flux control of brushless DC motor', </w:t>
      </w:r>
      <w:r w:rsidRPr="006F20CE">
        <w:rPr>
          <w:i/>
          <w:sz w:val="16"/>
          <w:szCs w:val="16"/>
        </w:rPr>
        <w:t>IEEE</w:t>
      </w:r>
      <w:r w:rsidRPr="006F20CE">
        <w:rPr>
          <w:rFonts w:cs="Vijaya"/>
          <w:i/>
          <w:iCs/>
          <w:sz w:val="16"/>
          <w:szCs w:val="16"/>
          <w:cs/>
          <w:lang w:bidi="ta-IN"/>
        </w:rPr>
        <w:t>/</w:t>
      </w:r>
      <w:r w:rsidRPr="006F20CE">
        <w:rPr>
          <w:i/>
          <w:sz w:val="16"/>
          <w:szCs w:val="16"/>
        </w:rPr>
        <w:t>ASME Transaction on Mechatronics,</w:t>
      </w:r>
      <w:r w:rsidRPr="006F20CE">
        <w:rPr>
          <w:sz w:val="16"/>
          <w:szCs w:val="16"/>
        </w:rPr>
        <w:t xml:space="preserve"> vol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  <w:r w:rsidRPr="006F20CE">
        <w:rPr>
          <w:sz w:val="16"/>
          <w:szCs w:val="16"/>
        </w:rPr>
        <w:t>16</w:t>
      </w:r>
      <w:r w:rsidRPr="006F20CE">
        <w:rPr>
          <w:rFonts w:cs="Vijaya"/>
          <w:sz w:val="16"/>
          <w:szCs w:val="16"/>
          <w:cs/>
          <w:lang w:bidi="ta-IN"/>
        </w:rPr>
        <w:t>(</w:t>
      </w:r>
      <w:r w:rsidRPr="006F20CE">
        <w:rPr>
          <w:sz w:val="16"/>
          <w:szCs w:val="16"/>
        </w:rPr>
        <w:t>2</w:t>
      </w:r>
      <w:r w:rsidRPr="006F20CE">
        <w:rPr>
          <w:rFonts w:cs="Vijaya"/>
          <w:sz w:val="16"/>
          <w:szCs w:val="16"/>
          <w:cs/>
          <w:lang w:bidi="ta-IN"/>
        </w:rPr>
        <w:t>)</w:t>
      </w:r>
      <w:r w:rsidRPr="006F20CE">
        <w:rPr>
          <w:sz w:val="16"/>
          <w:szCs w:val="16"/>
        </w:rPr>
        <w:t>, pp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  <w:r w:rsidRPr="006F20CE">
        <w:rPr>
          <w:sz w:val="16"/>
          <w:szCs w:val="16"/>
        </w:rPr>
        <w:t>351–360</w:t>
      </w:r>
    </w:p>
    <w:p w14:paraId="05549806" w14:textId="77777777" w:rsidR="00A401C3" w:rsidRPr="006F20CE" w:rsidRDefault="00746B78" w:rsidP="00A401C3">
      <w:pPr>
        <w:pStyle w:val="Reference"/>
        <w:rPr>
          <w:sz w:val="16"/>
          <w:szCs w:val="16"/>
        </w:rPr>
      </w:pPr>
      <w:r w:rsidRPr="006F20CE">
        <w:rPr>
          <w:sz w:val="16"/>
          <w:szCs w:val="16"/>
        </w:rPr>
        <w:t>Ozturk, S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>B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>, Alexander, W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>C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 xml:space="preserve">, and </w:t>
      </w:r>
      <w:proofErr w:type="spellStart"/>
      <w:r w:rsidRPr="006F20CE">
        <w:rPr>
          <w:sz w:val="16"/>
          <w:szCs w:val="16"/>
        </w:rPr>
        <w:t>Toliyat</w:t>
      </w:r>
      <w:proofErr w:type="spellEnd"/>
      <w:r w:rsidRPr="006F20CE">
        <w:rPr>
          <w:sz w:val="16"/>
          <w:szCs w:val="16"/>
        </w:rPr>
        <w:t>, H</w:t>
      </w:r>
      <w:r w:rsidRPr="006F20CE">
        <w:rPr>
          <w:rFonts w:cs="Vijaya"/>
          <w:sz w:val="16"/>
          <w:szCs w:val="16"/>
          <w:cs/>
          <w:lang w:bidi="ta-IN"/>
        </w:rPr>
        <w:t>.</w:t>
      </w:r>
      <w:r w:rsidRPr="006F20CE">
        <w:rPr>
          <w:sz w:val="16"/>
          <w:szCs w:val="16"/>
        </w:rPr>
        <w:t>A</w:t>
      </w:r>
      <w:r w:rsidRPr="006F20CE">
        <w:rPr>
          <w:rFonts w:cs="Vijaya"/>
          <w:sz w:val="16"/>
          <w:szCs w:val="16"/>
          <w:cs/>
          <w:lang w:bidi="ta-IN"/>
        </w:rPr>
        <w:t>. (</w:t>
      </w:r>
      <w:r w:rsidRPr="006F20CE">
        <w:rPr>
          <w:sz w:val="16"/>
          <w:szCs w:val="16"/>
        </w:rPr>
        <w:t>2010</w:t>
      </w:r>
      <w:r w:rsidRPr="006F20CE">
        <w:rPr>
          <w:rFonts w:cs="Vijaya"/>
          <w:sz w:val="16"/>
          <w:szCs w:val="16"/>
          <w:cs/>
          <w:lang w:bidi="ta-IN"/>
        </w:rPr>
        <w:t xml:space="preserve">) </w:t>
      </w:r>
      <w:r w:rsidRPr="006F20CE">
        <w:rPr>
          <w:sz w:val="16"/>
          <w:szCs w:val="16"/>
        </w:rPr>
        <w:t>Direct torque control of four</w:t>
      </w:r>
      <w:r w:rsidRPr="006F20CE">
        <w:rPr>
          <w:rFonts w:cs="Vijaya"/>
          <w:sz w:val="16"/>
          <w:szCs w:val="16"/>
          <w:cs/>
          <w:lang w:bidi="ta-IN"/>
        </w:rPr>
        <w:t>-</w:t>
      </w:r>
      <w:r w:rsidRPr="006F20CE">
        <w:rPr>
          <w:sz w:val="16"/>
          <w:szCs w:val="16"/>
        </w:rPr>
        <w:t>switch brushless DC motor with non</w:t>
      </w:r>
      <w:r w:rsidRPr="006F20CE">
        <w:rPr>
          <w:rFonts w:cs="Vijaya"/>
          <w:sz w:val="16"/>
          <w:szCs w:val="16"/>
          <w:cs/>
          <w:lang w:bidi="ta-IN"/>
        </w:rPr>
        <w:t>-</w:t>
      </w:r>
      <w:r w:rsidRPr="006F20CE">
        <w:rPr>
          <w:sz w:val="16"/>
          <w:szCs w:val="16"/>
        </w:rPr>
        <w:t xml:space="preserve">sinusoidal back EMF, </w:t>
      </w:r>
      <w:r w:rsidRPr="006F20CE">
        <w:rPr>
          <w:i/>
          <w:sz w:val="16"/>
          <w:szCs w:val="16"/>
        </w:rPr>
        <w:t xml:space="preserve">IEEE Transaction on </w:t>
      </w:r>
      <w:r w:rsidRPr="006F20CE">
        <w:rPr>
          <w:sz w:val="16"/>
          <w:szCs w:val="16"/>
        </w:rPr>
        <w:t>Power</w:t>
      </w:r>
      <w:r w:rsidRPr="006F20CE">
        <w:rPr>
          <w:i/>
          <w:sz w:val="16"/>
          <w:szCs w:val="16"/>
        </w:rPr>
        <w:t xml:space="preserve"> Electronics</w:t>
      </w:r>
      <w:r w:rsidRPr="006F20CE">
        <w:rPr>
          <w:sz w:val="16"/>
          <w:szCs w:val="16"/>
        </w:rPr>
        <w:t>, vol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  <w:r w:rsidRPr="006F20CE">
        <w:rPr>
          <w:sz w:val="16"/>
          <w:szCs w:val="16"/>
        </w:rPr>
        <w:t>25</w:t>
      </w:r>
      <w:r w:rsidRPr="006F20CE">
        <w:rPr>
          <w:rFonts w:cs="Vijaya"/>
          <w:sz w:val="16"/>
          <w:szCs w:val="16"/>
          <w:cs/>
          <w:lang w:bidi="ta-IN"/>
        </w:rPr>
        <w:t>(</w:t>
      </w:r>
      <w:r w:rsidRPr="006F20CE">
        <w:rPr>
          <w:sz w:val="16"/>
          <w:szCs w:val="16"/>
        </w:rPr>
        <w:t>2</w:t>
      </w:r>
      <w:r w:rsidRPr="006F20CE">
        <w:rPr>
          <w:rFonts w:cs="Vijaya"/>
          <w:sz w:val="16"/>
          <w:szCs w:val="16"/>
          <w:cs/>
          <w:lang w:bidi="ta-IN"/>
        </w:rPr>
        <w:t>)</w:t>
      </w:r>
      <w:r w:rsidRPr="006F20CE">
        <w:rPr>
          <w:sz w:val="16"/>
          <w:szCs w:val="16"/>
        </w:rPr>
        <w:t>, pp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  <w:r w:rsidRPr="006F20CE">
        <w:rPr>
          <w:sz w:val="16"/>
          <w:szCs w:val="16"/>
        </w:rPr>
        <w:t>263–271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</w:p>
    <w:p w14:paraId="1958E092" w14:textId="77777777" w:rsidR="00A401C3" w:rsidRPr="006F20CE" w:rsidRDefault="00746B78" w:rsidP="00A401C3">
      <w:pPr>
        <w:pStyle w:val="Reference"/>
        <w:rPr>
          <w:sz w:val="16"/>
          <w:szCs w:val="16"/>
        </w:rPr>
      </w:pPr>
      <w:proofErr w:type="spellStart"/>
      <w:r w:rsidRPr="006F20CE">
        <w:rPr>
          <w:sz w:val="16"/>
          <w:szCs w:val="16"/>
        </w:rPr>
        <w:t>Seyed</w:t>
      </w:r>
      <w:proofErr w:type="spellEnd"/>
      <w:r w:rsidRPr="006F20CE">
        <w:rPr>
          <w:sz w:val="16"/>
          <w:szCs w:val="16"/>
        </w:rPr>
        <w:t xml:space="preserve"> Mohammad </w:t>
      </w:r>
      <w:proofErr w:type="spellStart"/>
      <w:r w:rsidRPr="006F20CE">
        <w:rPr>
          <w:sz w:val="16"/>
          <w:szCs w:val="16"/>
        </w:rPr>
        <w:t>Shakouhi</w:t>
      </w:r>
      <w:proofErr w:type="spellEnd"/>
      <w:r w:rsidRPr="006F20CE">
        <w:rPr>
          <w:sz w:val="16"/>
          <w:szCs w:val="16"/>
        </w:rPr>
        <w:t xml:space="preserve">, Mustafa </w:t>
      </w:r>
      <w:proofErr w:type="spellStart"/>
      <w:r w:rsidRPr="006F20CE">
        <w:rPr>
          <w:sz w:val="16"/>
          <w:szCs w:val="16"/>
        </w:rPr>
        <w:t>Mohamadian</w:t>
      </w:r>
      <w:proofErr w:type="spellEnd"/>
      <w:r w:rsidRPr="006F20CE">
        <w:rPr>
          <w:sz w:val="16"/>
          <w:szCs w:val="16"/>
        </w:rPr>
        <w:t xml:space="preserve"> and </w:t>
      </w:r>
      <w:proofErr w:type="spellStart"/>
      <w:r w:rsidRPr="006F20CE">
        <w:rPr>
          <w:sz w:val="16"/>
          <w:szCs w:val="16"/>
        </w:rPr>
        <w:t>Ebrahim</w:t>
      </w:r>
      <w:proofErr w:type="spellEnd"/>
      <w:r w:rsidRPr="006F20CE">
        <w:rPr>
          <w:sz w:val="16"/>
          <w:szCs w:val="16"/>
        </w:rPr>
        <w:t xml:space="preserve"> </w:t>
      </w:r>
      <w:proofErr w:type="spellStart"/>
      <w:r w:rsidRPr="006F20CE">
        <w:rPr>
          <w:sz w:val="16"/>
          <w:szCs w:val="16"/>
        </w:rPr>
        <w:t>Afjei</w:t>
      </w:r>
      <w:proofErr w:type="spellEnd"/>
      <w:r w:rsidRPr="006F20CE">
        <w:rPr>
          <w:rFonts w:cs="Vijaya"/>
          <w:sz w:val="16"/>
          <w:szCs w:val="16"/>
          <w:cs/>
          <w:lang w:bidi="ta-IN"/>
        </w:rPr>
        <w:t>. (</w:t>
      </w:r>
      <w:r w:rsidRPr="006F20CE">
        <w:rPr>
          <w:sz w:val="16"/>
          <w:szCs w:val="16"/>
        </w:rPr>
        <w:t>2013</w:t>
      </w:r>
      <w:r w:rsidRPr="006F20CE">
        <w:rPr>
          <w:rFonts w:cs="Vijaya"/>
          <w:sz w:val="16"/>
          <w:szCs w:val="16"/>
          <w:cs/>
          <w:lang w:bidi="ta-IN"/>
        </w:rPr>
        <w:t xml:space="preserve">) </w:t>
      </w:r>
      <w:r w:rsidRPr="006F20CE">
        <w:rPr>
          <w:sz w:val="16"/>
          <w:szCs w:val="16"/>
        </w:rPr>
        <w:t>Torque ripple minimization control method for a four</w:t>
      </w:r>
      <w:r w:rsidRPr="006F20CE">
        <w:rPr>
          <w:rFonts w:cs="Vijaya"/>
          <w:sz w:val="16"/>
          <w:szCs w:val="16"/>
          <w:cs/>
          <w:lang w:bidi="ta-IN"/>
        </w:rPr>
        <w:t>-</w:t>
      </w:r>
      <w:r w:rsidRPr="006F20CE">
        <w:rPr>
          <w:sz w:val="16"/>
          <w:szCs w:val="16"/>
        </w:rPr>
        <w:t>phase brushless DC motor with non</w:t>
      </w:r>
      <w:r w:rsidRPr="006F20CE">
        <w:rPr>
          <w:rFonts w:cs="Vijaya"/>
          <w:sz w:val="16"/>
          <w:szCs w:val="16"/>
          <w:cs/>
          <w:lang w:bidi="ta-IN"/>
        </w:rPr>
        <w:t>-</w:t>
      </w:r>
      <w:r w:rsidRPr="006F20CE">
        <w:rPr>
          <w:sz w:val="16"/>
          <w:szCs w:val="16"/>
        </w:rPr>
        <w:t xml:space="preserve">ideal back electromotive force, </w:t>
      </w:r>
      <w:r w:rsidRPr="006F20CE">
        <w:rPr>
          <w:i/>
          <w:sz w:val="16"/>
          <w:szCs w:val="16"/>
        </w:rPr>
        <w:t>IET Electric Power Applications</w:t>
      </w:r>
      <w:r w:rsidRPr="006F20CE">
        <w:rPr>
          <w:sz w:val="16"/>
          <w:szCs w:val="16"/>
        </w:rPr>
        <w:t>, vol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  <w:r w:rsidRPr="006F20CE">
        <w:rPr>
          <w:sz w:val="16"/>
          <w:szCs w:val="16"/>
        </w:rPr>
        <w:t>7</w:t>
      </w:r>
      <w:r w:rsidRPr="006F20CE">
        <w:rPr>
          <w:rFonts w:cs="Vijaya"/>
          <w:sz w:val="16"/>
          <w:szCs w:val="16"/>
          <w:cs/>
          <w:lang w:bidi="ta-IN"/>
        </w:rPr>
        <w:t>(</w:t>
      </w:r>
      <w:r w:rsidRPr="006F20CE">
        <w:rPr>
          <w:sz w:val="16"/>
          <w:szCs w:val="16"/>
        </w:rPr>
        <w:t>5</w:t>
      </w:r>
      <w:r w:rsidRPr="006F20CE">
        <w:rPr>
          <w:rFonts w:cs="Vijaya"/>
          <w:sz w:val="16"/>
          <w:szCs w:val="16"/>
          <w:cs/>
          <w:lang w:bidi="ta-IN"/>
        </w:rPr>
        <w:t>)</w:t>
      </w:r>
      <w:r w:rsidRPr="006F20CE">
        <w:rPr>
          <w:sz w:val="16"/>
          <w:szCs w:val="16"/>
        </w:rPr>
        <w:t>, pp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  <w:r w:rsidRPr="006F20CE">
        <w:rPr>
          <w:sz w:val="16"/>
          <w:szCs w:val="16"/>
        </w:rPr>
        <w:t>360</w:t>
      </w:r>
      <w:r w:rsidRPr="006F20CE">
        <w:rPr>
          <w:rFonts w:cs="Vijaya"/>
          <w:sz w:val="16"/>
          <w:szCs w:val="16"/>
          <w:cs/>
          <w:lang w:bidi="ta-IN"/>
        </w:rPr>
        <w:t>-</w:t>
      </w:r>
      <w:r w:rsidRPr="006F20CE">
        <w:rPr>
          <w:sz w:val="16"/>
          <w:szCs w:val="16"/>
        </w:rPr>
        <w:t>368</w:t>
      </w:r>
      <w:r w:rsidRPr="006F20CE">
        <w:rPr>
          <w:rFonts w:cs="Vijaya"/>
          <w:sz w:val="16"/>
          <w:szCs w:val="16"/>
          <w:cs/>
          <w:lang w:bidi="ta-IN"/>
        </w:rPr>
        <w:t xml:space="preserve">. </w:t>
      </w:r>
      <w:hyperlink r:id="rId44" w:tgtFrame="_blank" w:history="1"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http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://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dx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doi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  <w:lang w:eastAsia="zh-CN"/>
          </w:rPr>
          <w:t>org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eastAsia="zh-CN" w:bidi="ta-IN"/>
          </w:rPr>
          <w:t>/</w:t>
        </w:r>
      </w:hyperlink>
      <w:hyperlink r:id="rId45" w:history="1"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10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1049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/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iet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-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epa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2012</w:t>
        </w:r>
        <w:r w:rsidRPr="006F20CE">
          <w:rPr>
            <w:rStyle w:val="Hyperlink"/>
            <w:rFonts w:eastAsia="SimSun" w:cs="Vijaya"/>
            <w:color w:val="000000" w:themeColor="text1"/>
            <w:sz w:val="16"/>
            <w:szCs w:val="16"/>
            <w:u w:val="none"/>
            <w:cs/>
            <w:lang w:bidi="ta-IN"/>
          </w:rPr>
          <w:t>.</w:t>
        </w:r>
        <w:r w:rsidRPr="006F20CE">
          <w:rPr>
            <w:rStyle w:val="Hyperlink"/>
            <w:rFonts w:eastAsia="SimSun"/>
            <w:color w:val="000000" w:themeColor="text1"/>
            <w:sz w:val="16"/>
            <w:szCs w:val="16"/>
            <w:u w:val="none"/>
          </w:rPr>
          <w:t>0269</w:t>
        </w:r>
      </w:hyperlink>
    </w:p>
    <w:p w14:paraId="01ABF1F9" w14:textId="77777777" w:rsidR="00A401C3" w:rsidRPr="006F20CE" w:rsidRDefault="00A401C3" w:rsidP="00A401C3">
      <w:pPr>
        <w:spacing w:line="360" w:lineRule="auto"/>
        <w:rPr>
          <w:color w:val="000000" w:themeColor="text1"/>
        </w:rPr>
      </w:pPr>
    </w:p>
    <w:sectPr w:rsidR="00A401C3" w:rsidRPr="006F20CE" w:rsidSect="00F60D0A">
      <w:pgSz w:w="12240" w:h="15840"/>
      <w:pgMar w:top="12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0F250F"/>
    <w:multiLevelType w:val="hybridMultilevel"/>
    <w:tmpl w:val="D7264FC8"/>
    <w:lvl w:ilvl="0" w:tplc="6A1651CC">
      <w:start w:val="1"/>
      <w:numFmt w:val="lowerLetter"/>
      <w:lvlText w:val="(%1)"/>
      <w:lvlJc w:val="left"/>
      <w:pPr>
        <w:ind w:left="990" w:hanging="360"/>
      </w:pPr>
      <w:rPr>
        <w:rFonts w:hint="default"/>
      </w:rPr>
    </w:lvl>
    <w:lvl w:ilvl="1" w:tplc="826CFF56" w:tentative="1">
      <w:start w:val="1"/>
      <w:numFmt w:val="lowerLetter"/>
      <w:lvlText w:val="%2."/>
      <w:lvlJc w:val="left"/>
      <w:pPr>
        <w:ind w:left="1710" w:hanging="360"/>
      </w:pPr>
    </w:lvl>
    <w:lvl w:ilvl="2" w:tplc="3E1C1790" w:tentative="1">
      <w:start w:val="1"/>
      <w:numFmt w:val="lowerRoman"/>
      <w:lvlText w:val="%3."/>
      <w:lvlJc w:val="right"/>
      <w:pPr>
        <w:ind w:left="2430" w:hanging="180"/>
      </w:pPr>
    </w:lvl>
    <w:lvl w:ilvl="3" w:tplc="6A9E98F6" w:tentative="1">
      <w:start w:val="1"/>
      <w:numFmt w:val="decimal"/>
      <w:lvlText w:val="%4."/>
      <w:lvlJc w:val="left"/>
      <w:pPr>
        <w:ind w:left="3150" w:hanging="360"/>
      </w:pPr>
    </w:lvl>
    <w:lvl w:ilvl="4" w:tplc="8236FACC" w:tentative="1">
      <w:start w:val="1"/>
      <w:numFmt w:val="lowerLetter"/>
      <w:lvlText w:val="%5."/>
      <w:lvlJc w:val="left"/>
      <w:pPr>
        <w:ind w:left="3870" w:hanging="360"/>
      </w:pPr>
    </w:lvl>
    <w:lvl w:ilvl="5" w:tplc="2820B0CC" w:tentative="1">
      <w:start w:val="1"/>
      <w:numFmt w:val="lowerRoman"/>
      <w:lvlText w:val="%6."/>
      <w:lvlJc w:val="right"/>
      <w:pPr>
        <w:ind w:left="4590" w:hanging="180"/>
      </w:pPr>
    </w:lvl>
    <w:lvl w:ilvl="6" w:tplc="3724C0BE" w:tentative="1">
      <w:start w:val="1"/>
      <w:numFmt w:val="decimal"/>
      <w:lvlText w:val="%7."/>
      <w:lvlJc w:val="left"/>
      <w:pPr>
        <w:ind w:left="5310" w:hanging="360"/>
      </w:pPr>
    </w:lvl>
    <w:lvl w:ilvl="7" w:tplc="E4D667F8" w:tentative="1">
      <w:start w:val="1"/>
      <w:numFmt w:val="lowerLetter"/>
      <w:lvlText w:val="%8."/>
      <w:lvlJc w:val="left"/>
      <w:pPr>
        <w:ind w:left="6030" w:hanging="360"/>
      </w:pPr>
    </w:lvl>
    <w:lvl w:ilvl="8" w:tplc="278ECA36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6B932920"/>
    <w:multiLevelType w:val="hybridMultilevel"/>
    <w:tmpl w:val="3350E50A"/>
    <w:lvl w:ilvl="0" w:tplc="D03AC6B2">
      <w:start w:val="1"/>
      <w:numFmt w:val="decimal"/>
      <w:pStyle w:val="Reference"/>
      <w:lvlText w:val="[%1]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1" w:tplc="35B27528">
      <w:start w:val="15"/>
      <w:numFmt w:val="bullet"/>
      <w:lvlText w:val=""/>
      <w:lvlJc w:val="left"/>
      <w:pPr>
        <w:tabs>
          <w:tab w:val="num" w:pos="780"/>
        </w:tabs>
        <w:ind w:left="780" w:hanging="360"/>
      </w:pPr>
      <w:rPr>
        <w:rFonts w:ascii="Wingdings" w:eastAsia="SimSun" w:hAnsi="Wingdings" w:hint="default"/>
        <w:color w:val="000000"/>
        <w:sz w:val="18"/>
        <w:szCs w:val="18"/>
      </w:rPr>
    </w:lvl>
    <w:lvl w:ilvl="2" w:tplc="20EAF304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87E25A64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43D4A4AE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2A28C862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DB18C212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D77AE720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417CBB2C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D0A"/>
    <w:rsid w:val="000746B4"/>
    <w:rsid w:val="00190E8C"/>
    <w:rsid w:val="00505793"/>
    <w:rsid w:val="005922CB"/>
    <w:rsid w:val="006B7EC7"/>
    <w:rsid w:val="006F20CE"/>
    <w:rsid w:val="00735469"/>
    <w:rsid w:val="00746B78"/>
    <w:rsid w:val="007A40BD"/>
    <w:rsid w:val="008E6796"/>
    <w:rsid w:val="009C659F"/>
    <w:rsid w:val="00A401C3"/>
    <w:rsid w:val="00AC1823"/>
    <w:rsid w:val="00B12144"/>
    <w:rsid w:val="00C15002"/>
    <w:rsid w:val="00D0252A"/>
    <w:rsid w:val="00E34C59"/>
    <w:rsid w:val="00EE125B"/>
    <w:rsid w:val="00F60D0A"/>
    <w:rsid w:val="00F65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B5F393"/>
  <w15:chartTrackingRefBased/>
  <w15:docId w15:val="{A1E19289-E5E9-45DD-8BBD-A23CB7152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D0A"/>
    <w:pPr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401C3"/>
    <w:pPr>
      <w:keepNext/>
      <w:widowControl w:val="0"/>
      <w:tabs>
        <w:tab w:val="left" w:pos="-1440"/>
        <w:tab w:val="left" w:pos="-720"/>
        <w:tab w:val="left" w:pos="0"/>
        <w:tab w:val="left" w:pos="360"/>
        <w:tab w:val="left" w:pos="720"/>
        <w:tab w:val="left" w:pos="1080"/>
        <w:tab w:val="left" w:pos="1440"/>
        <w:tab w:val="left" w:pos="1800"/>
      </w:tabs>
      <w:autoSpaceDE w:val="0"/>
      <w:autoSpaceDN w:val="0"/>
      <w:adjustRightInd w:val="0"/>
      <w:spacing w:before="139" w:after="74" w:line="480" w:lineRule="auto"/>
      <w:jc w:val="left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列出段落1"/>
    <w:basedOn w:val="Normal"/>
    <w:uiPriority w:val="99"/>
    <w:rsid w:val="00F60D0A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val="tr-TR"/>
    </w:rPr>
  </w:style>
  <w:style w:type="paragraph" w:styleId="Header">
    <w:name w:val="header"/>
    <w:basedOn w:val="Normal"/>
    <w:link w:val="HeaderChar"/>
    <w:uiPriority w:val="99"/>
    <w:unhideWhenUsed/>
    <w:rsid w:val="00F60D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0D0A"/>
    <w:rPr>
      <w:rFonts w:ascii="Times New Roman" w:eastAsia="SimSu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60D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0D0A"/>
    <w:rPr>
      <w:rFonts w:ascii="Times New Roman" w:eastAsia="SimSun" w:hAnsi="Times New Roman" w:cs="Times New Roman"/>
      <w:sz w:val="20"/>
      <w:szCs w:val="20"/>
    </w:rPr>
  </w:style>
  <w:style w:type="paragraph" w:customStyle="1" w:styleId="TextIndent">
    <w:name w:val="Text Indent"/>
    <w:rsid w:val="00F60D0A"/>
    <w:pPr>
      <w:spacing w:after="0" w:line="260" w:lineRule="exact"/>
      <w:ind w:firstLine="302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ponsors">
    <w:name w:val="sponsors"/>
    <w:uiPriority w:val="99"/>
    <w:rsid w:val="00F60D0A"/>
    <w:pPr>
      <w:framePr w:wrap="auto" w:hAnchor="text" w:x="615" w:y="2239"/>
      <w:pBdr>
        <w:top w:val="single" w:sz="4" w:space="2" w:color="auto"/>
      </w:pBdr>
      <w:spacing w:after="0" w:line="240" w:lineRule="auto"/>
      <w:ind w:firstLine="288"/>
    </w:pPr>
    <w:rPr>
      <w:rFonts w:ascii="Times New Roman" w:eastAsia="SimSun" w:hAnsi="Times New Roman" w:cs="Times New Roman"/>
      <w:sz w:val="16"/>
      <w:szCs w:val="16"/>
    </w:rPr>
  </w:style>
  <w:style w:type="paragraph" w:customStyle="1" w:styleId="tablecolsubhead">
    <w:name w:val="table col subhead"/>
    <w:basedOn w:val="Normal"/>
    <w:uiPriority w:val="99"/>
    <w:rsid w:val="00F60D0A"/>
    <w:pPr>
      <w:jc w:val="center"/>
    </w:pPr>
    <w:rPr>
      <w:b/>
      <w:bCs/>
      <w:i/>
      <w:iCs/>
      <w:sz w:val="15"/>
      <w:szCs w:val="15"/>
    </w:rPr>
  </w:style>
  <w:style w:type="paragraph" w:customStyle="1" w:styleId="tablecolhead">
    <w:name w:val="table col head"/>
    <w:basedOn w:val="Normal"/>
    <w:uiPriority w:val="99"/>
    <w:rsid w:val="00F60D0A"/>
    <w:pPr>
      <w:jc w:val="center"/>
    </w:pPr>
    <w:rPr>
      <w:b/>
      <w:bCs/>
      <w:sz w:val="16"/>
      <w:szCs w:val="16"/>
    </w:rPr>
  </w:style>
  <w:style w:type="paragraph" w:customStyle="1" w:styleId="Text">
    <w:name w:val="Text"/>
    <w:basedOn w:val="Normal"/>
    <w:rsid w:val="00F60D0A"/>
    <w:pPr>
      <w:tabs>
        <w:tab w:val="right" w:pos="7200"/>
      </w:tabs>
      <w:spacing w:line="260" w:lineRule="exact"/>
    </w:pPr>
    <w:rPr>
      <w:rFonts w:eastAsia="Times New Roman"/>
      <w:szCs w:val="24"/>
    </w:rPr>
  </w:style>
  <w:style w:type="paragraph" w:customStyle="1" w:styleId="Figure">
    <w:name w:val="Figure"/>
    <w:basedOn w:val="Normal"/>
    <w:rsid w:val="00F60D0A"/>
    <w:pPr>
      <w:spacing w:before="180" w:after="180"/>
      <w:jc w:val="center"/>
    </w:pPr>
    <w:rPr>
      <w:rFonts w:eastAsia="Times New Roman"/>
      <w:sz w:val="16"/>
      <w:szCs w:val="24"/>
    </w:rPr>
  </w:style>
  <w:style w:type="paragraph" w:styleId="BodyText">
    <w:name w:val="Body Text"/>
    <w:basedOn w:val="Normal"/>
    <w:link w:val="BodyTextChar"/>
    <w:uiPriority w:val="99"/>
    <w:rsid w:val="00A401C3"/>
    <w:pPr>
      <w:spacing w:after="120" w:line="228" w:lineRule="auto"/>
      <w:ind w:firstLine="288"/>
    </w:pPr>
    <w:rPr>
      <w:spacing w:val="-1"/>
    </w:rPr>
  </w:style>
  <w:style w:type="character" w:customStyle="1" w:styleId="BodyTextChar">
    <w:name w:val="Body Text Char"/>
    <w:basedOn w:val="DefaultParagraphFont"/>
    <w:link w:val="BodyText"/>
    <w:uiPriority w:val="99"/>
    <w:rsid w:val="00A401C3"/>
    <w:rPr>
      <w:rFonts w:ascii="Times New Roman" w:eastAsia="SimSun" w:hAnsi="Times New Roman" w:cs="Times New Roman"/>
      <w:spacing w:val="-1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9"/>
    <w:rsid w:val="00A401C3"/>
    <w:rPr>
      <w:rFonts w:ascii="Times New Roman" w:eastAsia="SimSun" w:hAnsi="Times New Roman" w:cs="Times New Roman"/>
      <w:b/>
      <w:bCs/>
      <w:i/>
      <w:iCs/>
      <w:sz w:val="24"/>
      <w:szCs w:val="24"/>
    </w:rPr>
  </w:style>
  <w:style w:type="character" w:styleId="Hyperlink">
    <w:name w:val="Hyperlink"/>
    <w:basedOn w:val="DefaultParagraphFont"/>
    <w:uiPriority w:val="99"/>
    <w:rsid w:val="00A401C3"/>
    <w:rPr>
      <w:color w:val="0000FF"/>
      <w:u w:val="single"/>
    </w:rPr>
  </w:style>
  <w:style w:type="paragraph" w:customStyle="1" w:styleId="Reference">
    <w:name w:val="Reference"/>
    <w:basedOn w:val="Normal"/>
    <w:autoRedefine/>
    <w:rsid w:val="00A401C3"/>
    <w:pPr>
      <w:numPr>
        <w:numId w:val="2"/>
      </w:numPr>
      <w:tabs>
        <w:tab w:val="clear" w:pos="1680"/>
      </w:tabs>
      <w:spacing w:after="120" w:line="360" w:lineRule="auto"/>
      <w:ind w:left="994" w:hanging="544"/>
    </w:pPr>
    <w:rPr>
      <w:rFonts w:eastAsia="Times New Roman"/>
      <w:sz w:val="18"/>
      <w:szCs w:val="24"/>
    </w:rPr>
  </w:style>
  <w:style w:type="character" w:customStyle="1" w:styleId="highlight">
    <w:name w:val="highlight"/>
    <w:basedOn w:val="DefaultParagraphFont"/>
    <w:rsid w:val="00A401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dx.doi.org/10.1109/ASEMD.2009.5306645" TargetMode="External"/><Relationship Id="rId39" Type="http://schemas.openxmlformats.org/officeDocument/2006/relationships/hyperlink" Target="http://dx.doi.org/10.1080/028418501127346846" TargetMode="External"/><Relationship Id="rId21" Type="http://schemas.openxmlformats.org/officeDocument/2006/relationships/image" Target="media/image15.jpeg"/><Relationship Id="rId34" Type="http://schemas.openxmlformats.org/officeDocument/2006/relationships/hyperlink" Target="http://dx.doi.org/10.1109/PESC.2008.4592717" TargetMode="External"/><Relationship Id="rId42" Type="http://schemas.openxmlformats.org/officeDocument/2006/relationships/hyperlink" Target="http://dx.doi.org/10.1080/028418501127346846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hyperlink" Target="http://dx.doi.org/10.1080/028418501127346846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marimurugan81@gmail.com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://dx.doi.org/10.1109/IEMDC.2001.939306" TargetMode="External"/><Relationship Id="rId32" Type="http://schemas.openxmlformats.org/officeDocument/2006/relationships/hyperlink" Target="http://dx.doi.org/10.1109/TPEL.2004.836625" TargetMode="External"/><Relationship Id="rId37" Type="http://schemas.openxmlformats.org/officeDocument/2006/relationships/hyperlink" Target="http://dx.doi.org/10.1080/028418501127346846" TargetMode="External"/><Relationship Id="rId40" Type="http://schemas.openxmlformats.org/officeDocument/2006/relationships/hyperlink" Target="http://dx.doi.org/10.1109/IPEMC.2006.4778275" TargetMode="External"/><Relationship Id="rId45" Type="http://schemas.openxmlformats.org/officeDocument/2006/relationships/hyperlink" Target="http://dx.doi.org/10.1049/iet-epa.2012.026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://dx.doi.org/10.1080/028418501127346846" TargetMode="External"/><Relationship Id="rId28" Type="http://schemas.openxmlformats.org/officeDocument/2006/relationships/hyperlink" Target="http://dx.doi.org/10.1109/TMECH.2004.828626" TargetMode="External"/><Relationship Id="rId36" Type="http://schemas.openxmlformats.org/officeDocument/2006/relationships/hyperlink" Target="http://dx.doi.org/10.1109/TPEL.2007.915667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://dx.doi.org/10.1080/028418501127346846" TargetMode="External"/><Relationship Id="rId44" Type="http://schemas.openxmlformats.org/officeDocument/2006/relationships/hyperlink" Target="http://dx.doi.org/10.1080/02841850112734684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yperlink" Target="http://dx.doi.org/10.1080/028418501127346846" TargetMode="External"/><Relationship Id="rId30" Type="http://schemas.openxmlformats.org/officeDocument/2006/relationships/hyperlink" Target="http://dx.doi.org/10.1109/TEC.2012.2188032" TargetMode="External"/><Relationship Id="rId35" Type="http://schemas.openxmlformats.org/officeDocument/2006/relationships/hyperlink" Target="http://dx.doi.org/10.1080/028418501127346846" TargetMode="External"/><Relationship Id="rId43" Type="http://schemas.openxmlformats.org/officeDocument/2006/relationships/hyperlink" Target="http://dx.doi.org/10.1109/TPEL.2007.915667" TargetMode="Externa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yperlink" Target="http://dx.doi.org/10.1080/028418501127346846" TargetMode="External"/><Relationship Id="rId33" Type="http://schemas.openxmlformats.org/officeDocument/2006/relationships/hyperlink" Target="http://dx.doi.org/10.1080/028418501127346846" TargetMode="External"/><Relationship Id="rId38" Type="http://schemas.openxmlformats.org/officeDocument/2006/relationships/hyperlink" Target="http://dx.doi.org/10.1109/ICPS.2009.5463966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hyperlink" Target="http://dx.doi.org/10.1080/02841850112734684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709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7F3250A-60BF-4DFB-9DB0-6A34BDE14FC6}">
  <we:reference id="wa200000368" version="1.0.0.0" store="en-US" storeType="OMEX"/>
  <we:alternateReferences>
    <we:reference id="WA200000368" version="1.0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96C7DC-2099-4799-BE79-DF5A7F417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3055</Words>
  <Characters>17419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MURUGAN</dc:creator>
  <cp:lastModifiedBy>MURUGAN</cp:lastModifiedBy>
  <cp:revision>2</cp:revision>
  <dcterms:created xsi:type="dcterms:W3CDTF">2023-08-31T12:24:00Z</dcterms:created>
  <dcterms:modified xsi:type="dcterms:W3CDTF">2023-08-31T12:24:00Z</dcterms:modified>
</cp:coreProperties>
</file>