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5BEFC" w14:textId="35740D69" w:rsidR="00A31E3E" w:rsidRDefault="00D353D0">
      <w:pPr>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 xml:space="preserve">An Overview of Bio </w:t>
      </w:r>
      <w:proofErr w:type="gramStart"/>
      <w:r>
        <w:rPr>
          <w:rFonts w:ascii="Times New Roman" w:eastAsia="Times New Roman" w:hAnsi="Times New Roman" w:cs="Times New Roman"/>
          <w:b/>
          <w:sz w:val="40"/>
          <w:szCs w:val="40"/>
        </w:rPr>
        <w:t>Pesticides :</w:t>
      </w:r>
      <w:proofErr w:type="gramEnd"/>
      <w:r>
        <w:rPr>
          <w:rFonts w:ascii="Times New Roman" w:eastAsia="Times New Roman" w:hAnsi="Times New Roman" w:cs="Times New Roman"/>
          <w:b/>
          <w:sz w:val="40"/>
          <w:szCs w:val="40"/>
        </w:rPr>
        <w:t xml:space="preserve"> Their mode of action against insect pests and Importance in Plant Protection for </w:t>
      </w:r>
      <w:r>
        <w:rPr>
          <w:rFonts w:ascii="Times New Roman" w:eastAsia="Times New Roman" w:hAnsi="Times New Roman" w:cs="Times New Roman"/>
          <w:b/>
          <w:sz w:val="40"/>
          <w:szCs w:val="40"/>
        </w:rPr>
        <w:t>Organic Farming</w:t>
      </w:r>
    </w:p>
    <w:p w14:paraId="408C8F3B" w14:textId="77777777" w:rsidR="00A31E3E" w:rsidRDefault="00A31E3E">
      <w:pPr>
        <w:spacing w:line="360" w:lineRule="auto"/>
        <w:rPr>
          <w:rFonts w:ascii="Times New Roman" w:eastAsia="Times New Roman" w:hAnsi="Times New Roman" w:cs="Times New Roman"/>
          <w:sz w:val="24"/>
          <w:szCs w:val="24"/>
        </w:rPr>
      </w:pPr>
    </w:p>
    <w:p w14:paraId="6B5FA16C" w14:textId="77777777" w:rsidR="00A31E3E" w:rsidRDefault="00D353D0">
      <w:pPr>
        <w:spacing w:line="36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G</w:t>
      </w:r>
      <w:r>
        <w:rPr>
          <w:rFonts w:ascii="Times New Roman" w:eastAsia="Times New Roman" w:hAnsi="Times New Roman" w:cs="Times New Roman"/>
          <w:b/>
          <w:sz w:val="24"/>
          <w:szCs w:val="24"/>
        </w:rPr>
        <w:t>EETA BHANDARI PANDEY</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G</w:t>
      </w:r>
      <w:r>
        <w:rPr>
          <w:rFonts w:ascii="Times New Roman" w:eastAsia="Times New Roman" w:hAnsi="Times New Roman" w:cs="Times New Roman"/>
          <w:b/>
          <w:sz w:val="24"/>
          <w:szCs w:val="24"/>
        </w:rPr>
        <w:t>URPREET KAUR</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and A</w:t>
      </w:r>
      <w:r>
        <w:rPr>
          <w:rFonts w:ascii="Times New Roman" w:eastAsia="Times New Roman" w:hAnsi="Times New Roman" w:cs="Times New Roman"/>
          <w:b/>
          <w:sz w:val="24"/>
          <w:szCs w:val="24"/>
        </w:rPr>
        <w:t>MITA MAHAJAN</w:t>
      </w:r>
      <w:r>
        <w:rPr>
          <w:rFonts w:ascii="Times New Roman" w:eastAsia="Times New Roman" w:hAnsi="Times New Roman" w:cs="Times New Roman"/>
          <w:b/>
          <w:sz w:val="24"/>
          <w:szCs w:val="24"/>
          <w:vertAlign w:val="superscript"/>
        </w:rPr>
        <w:t>-3</w:t>
      </w:r>
    </w:p>
    <w:p w14:paraId="4EC0A804" w14:textId="77777777" w:rsidR="00A31E3E" w:rsidRDefault="00A31E3E">
      <w:pPr>
        <w:spacing w:line="360" w:lineRule="auto"/>
        <w:jc w:val="center"/>
        <w:rPr>
          <w:rFonts w:ascii="Times New Roman" w:eastAsia="Times New Roman" w:hAnsi="Times New Roman" w:cs="Times New Roman"/>
          <w:sz w:val="24"/>
          <w:szCs w:val="24"/>
        </w:rPr>
      </w:pPr>
    </w:p>
    <w:p w14:paraId="4FFA7DFD" w14:textId="77777777" w:rsidR="00A31E3E" w:rsidRDefault="00D353D0">
      <w:pPr>
        <w:spacing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University School of Agricultural Sciences, Rayat Bahra University Mohali, Punjab, I</w:t>
      </w:r>
      <w:r>
        <w:rPr>
          <w:rFonts w:ascii="Times New Roman" w:eastAsia="Times New Roman" w:hAnsi="Times New Roman" w:cs="Times New Roman"/>
          <w:sz w:val="30"/>
          <w:szCs w:val="30"/>
        </w:rPr>
        <w:t>ndia</w:t>
      </w:r>
    </w:p>
    <w:p w14:paraId="57C03943" w14:textId="77777777" w:rsidR="00A31E3E" w:rsidRDefault="00D353D0">
      <w:pPr>
        <w:spacing w:line="48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ABSTRACT</w:t>
      </w:r>
    </w:p>
    <w:p w14:paraId="04619DD4" w14:textId="77777777" w:rsidR="00A31E3E" w:rsidRDefault="00D353D0">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Biopesticides </w:t>
      </w:r>
      <w:proofErr w:type="gramStart"/>
      <w:r>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environmentally</w:t>
      </w:r>
      <w:proofErr w:type="gramEnd"/>
      <w:r>
        <w:rPr>
          <w:rFonts w:ascii="Times New Roman" w:eastAsia="Times New Roman" w:hAnsi="Times New Roman" w:cs="Times New Roman"/>
          <w:sz w:val="24"/>
          <w:szCs w:val="24"/>
        </w:rPr>
        <w:t xml:space="preserve"> safe </w:t>
      </w:r>
      <w:r>
        <w:rPr>
          <w:rFonts w:ascii="Times New Roman" w:eastAsia="Times New Roman" w:hAnsi="Times New Roman" w:cs="Times New Roman"/>
          <w:sz w:val="24"/>
          <w:szCs w:val="24"/>
        </w:rPr>
        <w:t xml:space="preserve">biologically </w:t>
      </w:r>
      <w:r>
        <w:rPr>
          <w:rFonts w:ascii="Times New Roman" w:eastAsia="Times New Roman" w:hAnsi="Times New Roman" w:cs="Times New Roman"/>
          <w:sz w:val="24"/>
          <w:szCs w:val="24"/>
        </w:rPr>
        <w:t xml:space="preserve">arising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substances </w:t>
      </w:r>
      <w:r>
        <w:rPr>
          <w:rFonts w:ascii="Times New Roman" w:eastAsia="Times New Roman" w:hAnsi="Times New Roman" w:cs="Times New Roman"/>
          <w:sz w:val="24"/>
          <w:szCs w:val="24"/>
        </w:rPr>
        <w:t xml:space="preserve"> that are used to control </w:t>
      </w:r>
      <w:r>
        <w:rPr>
          <w:rFonts w:ascii="Times New Roman" w:eastAsia="Times New Roman" w:hAnsi="Times New Roman" w:cs="Times New Roman"/>
          <w:sz w:val="24"/>
          <w:szCs w:val="24"/>
        </w:rPr>
        <w:t>many</w:t>
      </w:r>
      <w:r>
        <w:rPr>
          <w:rFonts w:ascii="Times New Roman" w:eastAsia="Times New Roman" w:hAnsi="Times New Roman" w:cs="Times New Roman"/>
          <w:sz w:val="24"/>
          <w:szCs w:val="24"/>
        </w:rPr>
        <w:t xml:space="preserve"> agricultural pests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term 'biopesticide' encompasses a broad </w:t>
      </w:r>
      <w:proofErr w:type="gramStart"/>
      <w:r>
        <w:rPr>
          <w:rFonts w:ascii="Times New Roman" w:eastAsia="Times New Roman" w:hAnsi="Times New Roman" w:cs="Times New Roman"/>
          <w:sz w:val="24"/>
          <w:szCs w:val="24"/>
        </w:rPr>
        <w:t>range  of</w:t>
      </w:r>
      <w:proofErr w:type="gramEnd"/>
      <w:r>
        <w:rPr>
          <w:rFonts w:ascii="Times New Roman" w:eastAsia="Times New Roman" w:hAnsi="Times New Roman" w:cs="Times New Roman"/>
          <w:sz w:val="24"/>
          <w:szCs w:val="24"/>
        </w:rPr>
        <w:t xml:space="preserve"> microbial pesticides , biochemicals derived from microorganisms and other natural sources, and plant </w:t>
      </w:r>
      <w:r>
        <w:rPr>
          <w:rFonts w:ascii="Times New Roman" w:eastAsia="Times New Roman" w:hAnsi="Times New Roman" w:cs="Times New Roman"/>
          <w:sz w:val="24"/>
          <w:szCs w:val="24"/>
        </w:rPr>
        <w:t xml:space="preserve">incorporated protectants( </w:t>
      </w:r>
      <w:r>
        <w:rPr>
          <w:rFonts w:ascii="Times New Roman" w:eastAsia="Times New Roman" w:hAnsi="Times New Roman" w:cs="Times New Roman"/>
          <w:sz w:val="24"/>
          <w:szCs w:val="24"/>
        </w:rPr>
        <w:t xml:space="preserve"> the genetic incorporation of DNA into agricultural crops  </w:t>
      </w:r>
      <w:r>
        <w:rPr>
          <w:rFonts w:ascii="Times New Roman" w:eastAsia="Times New Roman" w:hAnsi="Times New Roman" w:cs="Times New Roman"/>
          <w:sz w:val="24"/>
          <w:szCs w:val="24"/>
        </w:rPr>
        <w:t>that</w:t>
      </w:r>
      <w:r>
        <w:rPr>
          <w:rFonts w:ascii="Times New Roman" w:eastAsia="Times New Roman" w:hAnsi="Times New Roman" w:cs="Times New Roman"/>
          <w:sz w:val="24"/>
          <w:szCs w:val="24"/>
        </w:rPr>
        <w:t xml:space="preserve"> confer prot</w:t>
      </w:r>
      <w:r>
        <w:rPr>
          <w:rFonts w:ascii="Times New Roman" w:eastAsia="Times New Roman" w:hAnsi="Times New Roman" w:cs="Times New Roman"/>
          <w:sz w:val="24"/>
          <w:szCs w:val="24"/>
        </w:rPr>
        <w:t xml:space="preserve">ection against pest damage)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Biopesticides </w:t>
      </w:r>
      <w:proofErr w:type="gramStart"/>
      <w:r>
        <w:rPr>
          <w:rFonts w:ascii="Times New Roman" w:eastAsia="Times New Roman" w:hAnsi="Times New Roman" w:cs="Times New Roman"/>
          <w:sz w:val="24"/>
          <w:szCs w:val="24"/>
        </w:rPr>
        <w:t>includ</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 entomopathogenic</w:t>
      </w:r>
      <w:proofErr w:type="gramEnd"/>
      <w:r>
        <w:rPr>
          <w:rFonts w:ascii="Times New Roman" w:eastAsia="Times New Roman" w:hAnsi="Times New Roman" w:cs="Times New Roman"/>
          <w:sz w:val="24"/>
          <w:szCs w:val="24"/>
        </w:rPr>
        <w:t xml:space="preserve"> fungi, bacteria, viruses and nematodes,  and plant secondary metabolites which are g</w:t>
      </w:r>
      <w:r>
        <w:rPr>
          <w:rFonts w:ascii="Times New Roman" w:eastAsia="Times New Roman" w:hAnsi="Times New Roman" w:cs="Times New Roman"/>
          <w:sz w:val="24"/>
          <w:szCs w:val="24"/>
        </w:rPr>
        <w:t xml:space="preserve">etting </w:t>
      </w:r>
      <w:r>
        <w:rPr>
          <w:rFonts w:ascii="Times New Roman" w:eastAsia="Times New Roman" w:hAnsi="Times New Roman" w:cs="Times New Roman"/>
          <w:sz w:val="24"/>
          <w:szCs w:val="24"/>
        </w:rPr>
        <w:t>increasing importance as they are alternatives to chemical pesticides and are a major componen</w:t>
      </w:r>
      <w:r>
        <w:rPr>
          <w:rFonts w:ascii="Times New Roman" w:eastAsia="Times New Roman" w:hAnsi="Times New Roman" w:cs="Times New Roman"/>
          <w:sz w:val="24"/>
          <w:szCs w:val="24"/>
        </w:rPr>
        <w:t xml:space="preserve">t of  many pest control programs. Some microbial pesticides, </w:t>
      </w:r>
      <w:r>
        <w:rPr>
          <w:rFonts w:ascii="Times New Roman" w:eastAsia="Times New Roman" w:hAnsi="Times New Roman" w:cs="Times New Roman"/>
          <w:sz w:val="24"/>
          <w:szCs w:val="24"/>
        </w:rPr>
        <w:t>for example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Bacillus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thuringiensis</w:t>
      </w:r>
      <w:r>
        <w:rPr>
          <w:rFonts w:ascii="Times New Roman" w:eastAsia="Times New Roman" w:hAnsi="Times New Roman" w:cs="Times New Roman"/>
          <w:sz w:val="24"/>
          <w:szCs w:val="24"/>
        </w:rPr>
        <w:t xml:space="preserve">, have a long history of safe and </w:t>
      </w:r>
      <w:proofErr w:type="gramStart"/>
      <w:r>
        <w:rPr>
          <w:rFonts w:ascii="Times New Roman" w:eastAsia="Times New Roman" w:hAnsi="Times New Roman" w:cs="Times New Roman"/>
          <w:sz w:val="24"/>
          <w:szCs w:val="24"/>
        </w:rPr>
        <w:t xml:space="preserve">impressive </w:t>
      </w:r>
      <w:r>
        <w:rPr>
          <w:rFonts w:ascii="Times New Roman" w:eastAsia="Times New Roman" w:hAnsi="Times New Roman" w:cs="Times New Roman"/>
          <w:sz w:val="24"/>
          <w:szCs w:val="24"/>
        </w:rPr>
        <w:t xml:space="preserve"> use</w:t>
      </w:r>
      <w:proofErr w:type="gramEnd"/>
      <w:r>
        <w:rPr>
          <w:rFonts w:ascii="Times New Roman" w:eastAsia="Times New Roman" w:hAnsi="Times New Roman" w:cs="Times New Roman"/>
          <w:sz w:val="24"/>
          <w:szCs w:val="24"/>
        </w:rPr>
        <w:t xml:space="preserve"> as a biological </w:t>
      </w:r>
      <w:r>
        <w:rPr>
          <w:rFonts w:ascii="Times New Roman" w:eastAsia="Times New Roman" w:hAnsi="Times New Roman" w:cs="Times New Roman"/>
          <w:sz w:val="24"/>
          <w:szCs w:val="24"/>
        </w:rPr>
        <w:t>pesticide</w:t>
      </w:r>
      <w:r>
        <w:rPr>
          <w:rFonts w:ascii="Times New Roman" w:eastAsia="Times New Roman" w:hAnsi="Times New Roman" w:cs="Times New Roman"/>
          <w:sz w:val="24"/>
          <w:szCs w:val="24"/>
        </w:rPr>
        <w:t>. This paper reviewed the current state of knowledge on the potential use of biopestic</w:t>
      </w:r>
      <w:r>
        <w:rPr>
          <w:rFonts w:ascii="Times New Roman" w:eastAsia="Times New Roman" w:hAnsi="Times New Roman" w:cs="Times New Roman"/>
          <w:sz w:val="24"/>
          <w:szCs w:val="24"/>
        </w:rPr>
        <w:t xml:space="preserve">ides, their mode of action for pest control </w:t>
      </w:r>
      <w:proofErr w:type="gramStart"/>
      <w:r>
        <w:rPr>
          <w:rFonts w:ascii="Times New Roman" w:eastAsia="Times New Roman" w:hAnsi="Times New Roman" w:cs="Times New Roman"/>
          <w:sz w:val="24"/>
          <w:szCs w:val="24"/>
        </w:rPr>
        <w:t>globally</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highlighting the concept of biopesticides, their categories, utilisation in pest management, and importance in organic farming. The future of biopesticides in agriculture looks bright due to the increa</w:t>
      </w:r>
      <w:r>
        <w:rPr>
          <w:rFonts w:ascii="Times New Roman" w:eastAsia="Times New Roman" w:hAnsi="Times New Roman" w:cs="Times New Roman"/>
          <w:sz w:val="24"/>
          <w:szCs w:val="24"/>
        </w:rPr>
        <w:t>sing demand for organic foods.</w:t>
      </w:r>
      <w:r>
        <w:rPr>
          <w:rFonts w:ascii="Times New Roman" w:eastAsia="Times New Roman" w:hAnsi="Times New Roman" w:cs="Times New Roman"/>
          <w:sz w:val="24"/>
          <w:szCs w:val="24"/>
        </w:rPr>
        <w:tab/>
      </w:r>
    </w:p>
    <w:p w14:paraId="2FF0835E" w14:textId="77777777" w:rsidR="00A31E3E" w:rsidRDefault="00A31E3E">
      <w:pPr>
        <w:spacing w:line="480" w:lineRule="auto"/>
        <w:rPr>
          <w:rFonts w:ascii="Times New Roman" w:eastAsia="Times New Roman" w:hAnsi="Times New Roman" w:cs="Times New Roman"/>
          <w:sz w:val="24"/>
          <w:szCs w:val="24"/>
        </w:rPr>
      </w:pPr>
    </w:p>
    <w:p w14:paraId="38EC6D36" w14:textId="77777777" w:rsidR="00A31E3E" w:rsidRDefault="00D353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Agricultural pest,</w:t>
      </w:r>
      <w:r>
        <w:rPr>
          <w:rFonts w:ascii="Times New Roman" w:eastAsia="Times New Roman" w:hAnsi="Times New Roman" w:cs="Times New Roman"/>
          <w:sz w:val="24"/>
          <w:szCs w:val="24"/>
        </w:rPr>
        <w:t xml:space="preserve"> Biopesticides, Microorganisms, Organic farming</w:t>
      </w:r>
    </w:p>
    <w:p w14:paraId="61269612" w14:textId="77777777" w:rsidR="00A31E3E" w:rsidRDefault="00A31E3E">
      <w:pPr>
        <w:spacing w:line="480" w:lineRule="auto"/>
        <w:rPr>
          <w:rFonts w:ascii="Times New Roman" w:eastAsia="Times New Roman" w:hAnsi="Times New Roman" w:cs="Times New Roman"/>
          <w:sz w:val="24"/>
          <w:szCs w:val="24"/>
        </w:rPr>
      </w:pPr>
    </w:p>
    <w:p w14:paraId="20580822" w14:textId="77777777" w:rsidR="00A31E3E" w:rsidRDefault="00D353D0">
      <w:pPr>
        <w:numPr>
          <w:ilvl w:val="0"/>
          <w:numId w:val="2"/>
        </w:numPr>
        <w:pBdr>
          <w:top w:val="nil"/>
          <w:left w:val="nil"/>
          <w:bottom w:val="nil"/>
          <w:right w:val="nil"/>
          <w:between w:val="nil"/>
        </w:pBdr>
        <w:spacing w:line="48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sz w:val="30"/>
          <w:szCs w:val="30"/>
        </w:rPr>
        <w:lastRenderedPageBreak/>
        <w:t>INTRODUCTION</w:t>
      </w:r>
    </w:p>
    <w:p w14:paraId="6C3CC0CA" w14:textId="77777777" w:rsidR="00A31E3E" w:rsidRDefault="00A31E3E">
      <w:pPr>
        <w:spacing w:line="480" w:lineRule="auto"/>
        <w:rPr>
          <w:rFonts w:ascii="Times New Roman" w:eastAsia="Times New Roman" w:hAnsi="Times New Roman" w:cs="Times New Roman"/>
          <w:sz w:val="24"/>
          <w:szCs w:val="24"/>
        </w:rPr>
      </w:pPr>
    </w:p>
    <w:p w14:paraId="71BCE750" w14:textId="77777777" w:rsidR="00A31E3E" w:rsidRDefault="00A31E3E">
      <w:pPr>
        <w:spacing w:line="480" w:lineRule="auto"/>
        <w:jc w:val="both"/>
        <w:rPr>
          <w:rFonts w:ascii="Times New Roman" w:eastAsia="Times New Roman" w:hAnsi="Times New Roman" w:cs="Times New Roman"/>
          <w:sz w:val="24"/>
          <w:szCs w:val="24"/>
        </w:rPr>
        <w:sectPr w:rsidR="00A31E3E">
          <w:headerReference w:type="default" r:id="rId7"/>
          <w:footerReference w:type="default" r:id="rId8"/>
          <w:pgSz w:w="11909" w:h="16834"/>
          <w:pgMar w:top="1440" w:right="1440" w:bottom="1440" w:left="1440" w:header="720" w:footer="720" w:gutter="0"/>
          <w:pgNumType w:start="1"/>
          <w:cols w:space="720"/>
        </w:sectPr>
      </w:pPr>
    </w:p>
    <w:p w14:paraId="7702D17C"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Biopesticides </w:t>
      </w:r>
      <w:r>
        <w:rPr>
          <w:rFonts w:ascii="Times New Roman" w:eastAsia="Times New Roman" w:hAnsi="Times New Roman" w:cs="Times New Roman"/>
          <w:sz w:val="24"/>
          <w:szCs w:val="24"/>
        </w:rPr>
        <w:t>are an important</w:t>
      </w:r>
      <w:r>
        <w:rPr>
          <w:rFonts w:ascii="Times New Roman" w:eastAsia="Times New Roman" w:hAnsi="Times New Roman" w:cs="Times New Roman"/>
          <w:sz w:val="24"/>
          <w:szCs w:val="24"/>
        </w:rPr>
        <w:t xml:space="preserve"> component of IPM programmes. Reasons for the </w:t>
      </w:r>
      <w:proofErr w:type="gramStart"/>
      <w:r>
        <w:rPr>
          <w:rFonts w:ascii="Times New Roman" w:eastAsia="Times New Roman" w:hAnsi="Times New Roman" w:cs="Times New Roman"/>
          <w:sz w:val="24"/>
          <w:szCs w:val="24"/>
        </w:rPr>
        <w:t xml:space="preserve">increased </w:t>
      </w:r>
      <w:r>
        <w:rPr>
          <w:rFonts w:ascii="Times New Roman" w:eastAsia="Times New Roman" w:hAnsi="Times New Roman" w:cs="Times New Roman"/>
          <w:sz w:val="24"/>
          <w:szCs w:val="24"/>
        </w:rPr>
        <w:t xml:space="preserve"> use</w:t>
      </w:r>
      <w:proofErr w:type="gramEnd"/>
      <w:r>
        <w:rPr>
          <w:rFonts w:ascii="Times New Roman" w:eastAsia="Times New Roman" w:hAnsi="Times New Roman" w:cs="Times New Roman"/>
          <w:sz w:val="24"/>
          <w:szCs w:val="24"/>
        </w:rPr>
        <w:t xml:space="preserve"> of biopesticides include </w:t>
      </w:r>
      <w:r>
        <w:rPr>
          <w:rFonts w:ascii="Times New Roman" w:eastAsia="Times New Roman" w:hAnsi="Times New Roman" w:cs="Times New Roman"/>
          <w:sz w:val="24"/>
          <w:szCs w:val="24"/>
        </w:rPr>
        <w:t xml:space="preserve">improved </w:t>
      </w:r>
      <w:r>
        <w:rPr>
          <w:rFonts w:ascii="Times New Roman" w:eastAsia="Times New Roman" w:hAnsi="Times New Roman" w:cs="Times New Roman"/>
          <w:sz w:val="24"/>
          <w:szCs w:val="24"/>
        </w:rPr>
        <w:t xml:space="preserve">operator safety, </w:t>
      </w:r>
      <w:r>
        <w:rPr>
          <w:rFonts w:ascii="Times New Roman" w:eastAsia="Times New Roman" w:hAnsi="Times New Roman" w:cs="Times New Roman"/>
          <w:sz w:val="24"/>
          <w:szCs w:val="24"/>
        </w:rPr>
        <w:t xml:space="preserve">greater </w:t>
      </w:r>
      <w:r>
        <w:rPr>
          <w:rFonts w:ascii="Times New Roman" w:eastAsia="Times New Roman" w:hAnsi="Times New Roman" w:cs="Times New Roman"/>
          <w:sz w:val="24"/>
          <w:szCs w:val="24"/>
        </w:rPr>
        <w:t>specificity, reduced persistence in the environment and improved compatibility with biological controls than many of their synthetic cou</w:t>
      </w:r>
      <w:r>
        <w:rPr>
          <w:rFonts w:ascii="Times New Roman" w:eastAsia="Times New Roman" w:hAnsi="Times New Roman" w:cs="Times New Roman"/>
          <w:sz w:val="24"/>
          <w:szCs w:val="24"/>
        </w:rPr>
        <w:t>nterparts. Microbial biopesticides, biochemical biopesticides, and plant-incorporated protectants (PIPs) are the well-known categories of biopesticides, and they command 5% share of the pesticide global market, with microbial biopesticide taking the lead (</w:t>
      </w:r>
      <w:r>
        <w:rPr>
          <w:rFonts w:ascii="Times New Roman" w:eastAsia="Times New Roman" w:hAnsi="Times New Roman" w:cs="Times New Roman"/>
          <w:sz w:val="24"/>
          <w:szCs w:val="24"/>
        </w:rPr>
        <w:t xml:space="preserve">Pathma et al., 2021). The global market for biopesticides is valued at 3.0 billion USD, accounting for 5% of the global pesticide market (Marrone, 2014). With an annual growth rate of more than 15%, it is </w:t>
      </w:r>
      <w:r>
        <w:rPr>
          <w:rFonts w:ascii="Times New Roman" w:eastAsia="Times New Roman" w:hAnsi="Times New Roman" w:cs="Times New Roman"/>
          <w:sz w:val="24"/>
          <w:szCs w:val="24"/>
        </w:rPr>
        <w:t>expected</w:t>
      </w:r>
      <w:r>
        <w:rPr>
          <w:rFonts w:ascii="Times New Roman" w:eastAsia="Times New Roman" w:hAnsi="Times New Roman" w:cs="Times New Roman"/>
          <w:sz w:val="24"/>
          <w:szCs w:val="24"/>
        </w:rPr>
        <w:t xml:space="preserve"> that biopesticide market share will equal </w:t>
      </w:r>
      <w:r>
        <w:rPr>
          <w:rFonts w:ascii="Times New Roman" w:eastAsia="Times New Roman" w:hAnsi="Times New Roman" w:cs="Times New Roman"/>
          <w:sz w:val="24"/>
          <w:szCs w:val="24"/>
        </w:rPr>
        <w:t xml:space="preserve">to that of synthetic pesticides between 2040 </w:t>
      </w:r>
      <w:r>
        <w:rPr>
          <w:rFonts w:ascii="Times New Roman" w:eastAsia="Times New Roman" w:hAnsi="Times New Roman" w:cs="Times New Roman"/>
          <w:sz w:val="24"/>
          <w:szCs w:val="24"/>
        </w:rPr>
        <w:t>and 2050 (Olson, 2015; Dalmas and Koutroubas, 2018).</w:t>
      </w:r>
    </w:p>
    <w:p w14:paraId="422B71C4"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Biopesticides are developed from naturally occurring living organisms such as animals, plants, and microorganisms (e.g., bacteria, fungi, and viruses) that ca</w:t>
      </w:r>
      <w:r>
        <w:rPr>
          <w:rFonts w:ascii="Times New Roman" w:eastAsia="Times New Roman" w:hAnsi="Times New Roman" w:cs="Times New Roman"/>
          <w:sz w:val="24"/>
          <w:szCs w:val="24"/>
        </w:rPr>
        <w:t xml:space="preserve">n control serious plant- damaging insect pests by their nontoxic eco- friendly mode of actions, therefore reaching importance all over the World. Biopesticides and their by-products are mainly used for the management of pests injurious to plants (Mazid et </w:t>
      </w:r>
      <w:r>
        <w:rPr>
          <w:rFonts w:ascii="Times New Roman" w:eastAsia="Times New Roman" w:hAnsi="Times New Roman" w:cs="Times New Roman"/>
          <w:sz w:val="24"/>
          <w:szCs w:val="24"/>
        </w:rPr>
        <w:t>al.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2011).</w:t>
      </w:r>
    </w:p>
    <w:p w14:paraId="17B83F74"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Biopesticides </w:t>
      </w:r>
      <w:r>
        <w:rPr>
          <w:rFonts w:ascii="Times New Roman" w:eastAsia="Times New Roman" w:hAnsi="Times New Roman" w:cs="Times New Roman"/>
          <w:sz w:val="24"/>
          <w:szCs w:val="24"/>
        </w:rPr>
        <w:t xml:space="preserve">do not have any residue problem, which is a matter of </w:t>
      </w:r>
      <w:r>
        <w:rPr>
          <w:rFonts w:ascii="Times New Roman" w:eastAsia="Times New Roman" w:hAnsi="Times New Roman" w:cs="Times New Roman"/>
          <w:sz w:val="24"/>
          <w:szCs w:val="24"/>
        </w:rPr>
        <w:t xml:space="preserve">considerable </w:t>
      </w:r>
      <w:r>
        <w:rPr>
          <w:rFonts w:ascii="Times New Roman" w:eastAsia="Times New Roman" w:hAnsi="Times New Roman" w:cs="Times New Roman"/>
          <w:sz w:val="24"/>
          <w:szCs w:val="24"/>
        </w:rPr>
        <w:t xml:space="preserve">concern for consumers, </w:t>
      </w:r>
      <w:proofErr w:type="gramStart"/>
      <w:r>
        <w:rPr>
          <w:rFonts w:ascii="Times New Roman" w:eastAsia="Times New Roman" w:hAnsi="Times New Roman" w:cs="Times New Roman"/>
          <w:sz w:val="24"/>
          <w:szCs w:val="24"/>
        </w:rPr>
        <w:t xml:space="preserve">particularly </w:t>
      </w:r>
      <w:r>
        <w:rPr>
          <w:rFonts w:ascii="Times New Roman" w:eastAsia="Times New Roman" w:hAnsi="Times New Roman" w:cs="Times New Roman"/>
          <w:sz w:val="24"/>
          <w:szCs w:val="24"/>
        </w:rPr>
        <w:t xml:space="preserve"> for</w:t>
      </w:r>
      <w:proofErr w:type="gramEnd"/>
      <w:r>
        <w:rPr>
          <w:rFonts w:ascii="Times New Roman" w:eastAsia="Times New Roman" w:hAnsi="Times New Roman" w:cs="Times New Roman"/>
          <w:sz w:val="24"/>
          <w:szCs w:val="24"/>
        </w:rPr>
        <w:t xml:space="preserve"> edible fruits and vegetables. When they are used as a constituent of insect pest management, the efficacy of biopesticide</w:t>
      </w:r>
      <w:r>
        <w:rPr>
          <w:rFonts w:ascii="Times New Roman" w:eastAsia="Times New Roman" w:hAnsi="Times New Roman" w:cs="Times New Roman"/>
          <w:sz w:val="24"/>
          <w:szCs w:val="24"/>
        </w:rPr>
        <w:t xml:space="preserve">s can be equal to that of conventional </w:t>
      </w:r>
    </w:p>
    <w:p w14:paraId="1266F10D"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pesticides, particularly for crops like fruits, vegetables, nuts, and flowers. By </w:t>
      </w:r>
      <w:r>
        <w:rPr>
          <w:rFonts w:ascii="Times New Roman" w:eastAsia="Times New Roman" w:hAnsi="Times New Roman" w:cs="Times New Roman"/>
          <w:sz w:val="24"/>
          <w:szCs w:val="24"/>
        </w:rPr>
        <w:lastRenderedPageBreak/>
        <w:t xml:space="preserve">combining synthetic pesticide performance and environmental safety, biopesticides execute </w:t>
      </w:r>
      <w:proofErr w:type="gramStart"/>
      <w:r>
        <w:rPr>
          <w:rFonts w:ascii="Times New Roman" w:eastAsia="Times New Roman" w:hAnsi="Times New Roman" w:cs="Times New Roman"/>
          <w:sz w:val="24"/>
          <w:szCs w:val="24"/>
        </w:rPr>
        <w:t xml:space="preserve">efficiently </w:t>
      </w:r>
      <w:r>
        <w:rPr>
          <w:rFonts w:ascii="Times New Roman" w:eastAsia="Times New Roman" w:hAnsi="Times New Roman" w:cs="Times New Roman"/>
          <w:sz w:val="24"/>
          <w:szCs w:val="24"/>
        </w:rPr>
        <w:t xml:space="preserve"> with</w:t>
      </w:r>
      <w:proofErr w:type="gramEnd"/>
      <w:r>
        <w:rPr>
          <w:rFonts w:ascii="Times New Roman" w:eastAsia="Times New Roman" w:hAnsi="Times New Roman" w:cs="Times New Roman"/>
          <w:sz w:val="24"/>
          <w:szCs w:val="24"/>
        </w:rPr>
        <w:t xml:space="preserve"> the tractability of minimu</w:t>
      </w:r>
      <w:r>
        <w:rPr>
          <w:rFonts w:ascii="Times New Roman" w:eastAsia="Times New Roman" w:hAnsi="Times New Roman" w:cs="Times New Roman"/>
          <w:sz w:val="24"/>
          <w:szCs w:val="24"/>
        </w:rPr>
        <w:t>m application limitations and with superior resistance management potential (Kumar 2012; Senthil-Nathan 2013). Copping and Menn (2000) reported that biopesticides have been gaining attention and interest among those concerned with developing Environmentall</w:t>
      </w:r>
      <w:r>
        <w:rPr>
          <w:rFonts w:ascii="Times New Roman" w:eastAsia="Times New Roman" w:hAnsi="Times New Roman" w:cs="Times New Roman"/>
          <w:sz w:val="24"/>
          <w:szCs w:val="24"/>
        </w:rPr>
        <w:t>y friendly and safe integrated crop management (IC</w:t>
      </w:r>
      <w:r>
        <w:rPr>
          <w:rFonts w:ascii="Times New Roman" w:eastAsia="Times New Roman" w:hAnsi="Times New Roman" w:cs="Times New Roman"/>
          <w:sz w:val="24"/>
          <w:szCs w:val="24"/>
        </w:rPr>
        <w:t>M).</w:t>
      </w:r>
    </w:p>
    <w:p w14:paraId="123A4423"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Microbial Pesticides</w:t>
      </w:r>
    </w:p>
    <w:p w14:paraId="60549FF8" w14:textId="77777777" w:rsidR="00A31E3E" w:rsidRDefault="00D353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Entomopathogenic Fungi</w:t>
      </w:r>
    </w:p>
    <w:p w14:paraId="2989E235"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Entomopathogenic fungi (EPF) are fungal species that are pathogenic to insects. Entomopathogenic fungi are a group of fungi living in soil that infect</w:t>
      </w:r>
      <w:r>
        <w:rPr>
          <w:rFonts w:ascii="Times New Roman" w:eastAsia="Times New Roman" w:hAnsi="Times New Roman" w:cs="Times New Roman"/>
          <w:sz w:val="24"/>
          <w:szCs w:val="24"/>
        </w:rPr>
        <w:t xml:space="preserve"> insects by penetrating their cuticle to penetrate their bodies to kill them and feed on them (Dara, 2017). Entomopathogenic fungi that are classified into the divisions e.g., Ascomycota, Zygomycota, Deuteromycota, Oomycota and Chytridiomycota (Esparza-Mor</w:t>
      </w:r>
      <w:r>
        <w:rPr>
          <w:rFonts w:ascii="Times New Roman" w:eastAsia="Times New Roman" w:hAnsi="Times New Roman" w:cs="Times New Roman"/>
          <w:sz w:val="24"/>
          <w:szCs w:val="24"/>
        </w:rPr>
        <w:t xml:space="preserve">a et al., </w:t>
      </w:r>
      <w:r>
        <w:rPr>
          <w:rFonts w:ascii="Times New Roman" w:eastAsia="Times New Roman" w:hAnsi="Times New Roman" w:cs="Times New Roman"/>
          <w:sz w:val="24"/>
          <w:szCs w:val="24"/>
        </w:rPr>
        <w:t>2017). Entomopathogenic fungi have been in active use for the management of a</w:t>
      </w:r>
      <w:r>
        <w:rPr>
          <w:rFonts w:ascii="Times New Roman" w:eastAsia="Times New Roman" w:hAnsi="Times New Roman" w:cs="Times New Roman"/>
          <w:sz w:val="24"/>
          <w:szCs w:val="24"/>
        </w:rPr>
        <w:t>n abduandance</w:t>
      </w:r>
      <w:r>
        <w:rPr>
          <w:rFonts w:ascii="Times New Roman" w:eastAsia="Times New Roman" w:hAnsi="Times New Roman" w:cs="Times New Roman"/>
          <w:sz w:val="24"/>
          <w:szCs w:val="24"/>
        </w:rPr>
        <w:t xml:space="preserve"> of economic pests of crop plants for approximately 200 years now. </w:t>
      </w:r>
      <w:r>
        <w:rPr>
          <w:rFonts w:ascii="Times New Roman" w:eastAsia="Times New Roman" w:hAnsi="Times New Roman" w:cs="Times New Roman"/>
          <w:i/>
          <w:sz w:val="24"/>
          <w:szCs w:val="24"/>
        </w:rPr>
        <w:t>Beauveria</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bassiana</w:t>
      </w:r>
      <w:r>
        <w:rPr>
          <w:rFonts w:ascii="Times New Roman" w:eastAsia="Times New Roman" w:hAnsi="Times New Roman" w:cs="Times New Roman"/>
          <w:sz w:val="24"/>
          <w:szCs w:val="24"/>
        </w:rPr>
        <w:t xml:space="preserve"> was first isolated and identified approximately </w:t>
      </w:r>
      <w:r>
        <w:rPr>
          <w:rFonts w:ascii="Times New Roman" w:eastAsia="Times New Roman" w:hAnsi="Times New Roman" w:cs="Times New Roman"/>
          <w:sz w:val="24"/>
          <w:szCs w:val="24"/>
        </w:rPr>
        <w:t>170 years</w:t>
      </w:r>
      <w:r>
        <w:rPr>
          <w:rFonts w:ascii="Times New Roman" w:eastAsia="Times New Roman" w:hAnsi="Times New Roman" w:cs="Times New Roman"/>
          <w:sz w:val="24"/>
          <w:szCs w:val="24"/>
        </w:rPr>
        <w:t xml:space="preserve"> ago (Zimmermann, 2007b).</w:t>
      </w:r>
    </w:p>
    <w:p w14:paraId="29B7E16C"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entomopathogenic fungi and their derivatives are also used as microbial pesticides.  </w:t>
      </w:r>
      <w:r>
        <w:rPr>
          <w:rFonts w:ascii="Times New Roman" w:eastAsia="Times New Roman" w:hAnsi="Times New Roman" w:cs="Times New Roman"/>
          <w:i/>
          <w:sz w:val="24"/>
          <w:szCs w:val="24"/>
        </w:rPr>
        <w:t xml:space="preserve">Metarhizium anisopliae </w:t>
      </w:r>
      <w:r>
        <w:rPr>
          <w:rFonts w:ascii="Times New Roman" w:eastAsia="Times New Roman" w:hAnsi="Times New Roman" w:cs="Times New Roman"/>
          <w:sz w:val="24"/>
          <w:szCs w:val="24"/>
        </w:rPr>
        <w:t>are hyphomycete entomopathogenic fungi most widely used for insect pest control and are ever present worldwide. Th</w:t>
      </w:r>
      <w:r>
        <w:rPr>
          <w:rFonts w:ascii="Times New Roman" w:eastAsia="Times New Roman" w:hAnsi="Times New Roman" w:cs="Times New Roman"/>
          <w:sz w:val="24"/>
          <w:szCs w:val="24"/>
        </w:rPr>
        <w:t>is species comprises a huge number of different strains and isolates of various geographical origins and from different types of hosts (Roberts and St. Leger 2004).</w:t>
      </w:r>
    </w:p>
    <w:p w14:paraId="0E4FC1BB"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Driver et al.</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2000) re-evaluated the taxonomy of the genus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using sequence da</w:t>
      </w:r>
      <w:r>
        <w:rPr>
          <w:rFonts w:ascii="Times New Roman" w:eastAsia="Times New Roman" w:hAnsi="Times New Roman" w:cs="Times New Roman"/>
          <w:sz w:val="24"/>
          <w:szCs w:val="24"/>
        </w:rPr>
        <w:t xml:space="preserve">ta from ITS and 28S rDNA D3 regions and also using RAPD patterns, revealing ten distinguishable clades.  </w:t>
      </w:r>
      <w:r>
        <w:rPr>
          <w:rFonts w:ascii="Times New Roman" w:eastAsia="Times New Roman" w:hAnsi="Times New Roman" w:cs="Times New Roman"/>
          <w:i/>
          <w:sz w:val="24"/>
          <w:szCs w:val="24"/>
        </w:rPr>
        <w:t>M. anisopliae</w:t>
      </w:r>
      <w:r>
        <w:rPr>
          <w:rFonts w:ascii="Times New Roman" w:eastAsia="Times New Roman" w:hAnsi="Times New Roman" w:cs="Times New Roman"/>
          <w:sz w:val="24"/>
          <w:szCs w:val="24"/>
        </w:rPr>
        <w:t xml:space="preserve"> var. anisopliae represents clade 9. These entomopathogenic fungi have been viewed as safe and regarded as an </w:t>
      </w:r>
      <w:r>
        <w:rPr>
          <w:rFonts w:ascii="Times New Roman" w:eastAsia="Times New Roman" w:hAnsi="Times New Roman" w:cs="Times New Roman"/>
          <w:sz w:val="24"/>
          <w:szCs w:val="24"/>
        </w:rPr>
        <w:lastRenderedPageBreak/>
        <w:t>environmentally safe and sat</w:t>
      </w:r>
      <w:r>
        <w:rPr>
          <w:rFonts w:ascii="Times New Roman" w:eastAsia="Times New Roman" w:hAnsi="Times New Roman" w:cs="Times New Roman"/>
          <w:sz w:val="24"/>
          <w:szCs w:val="24"/>
        </w:rPr>
        <w:t>isfactory alternative to synthetic chemical pesticides (Domsch et al.</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1980; Zimmermann 1993</w:t>
      </w:r>
      <w:proofErr w:type="gramStart"/>
      <w:r>
        <w:rPr>
          <w:rFonts w:ascii="Times New Roman" w:eastAsia="Times New Roman" w:hAnsi="Times New Roman" w:cs="Times New Roman"/>
          <w:sz w:val="24"/>
          <w:szCs w:val="24"/>
        </w:rPr>
        <w:t>).These</w:t>
      </w:r>
      <w:proofErr w:type="gramEnd"/>
      <w:r>
        <w:rPr>
          <w:rFonts w:ascii="Times New Roman" w:eastAsia="Times New Roman" w:hAnsi="Times New Roman" w:cs="Times New Roman"/>
          <w:sz w:val="24"/>
          <w:szCs w:val="24"/>
        </w:rPr>
        <w:t xml:space="preserve"> entomopathogenic fungi have been registered as microbial agents and are also under commercial development for the biological control of several pests (Butt </w:t>
      </w:r>
      <w:r>
        <w:rPr>
          <w:rFonts w:ascii="Times New Roman" w:eastAsia="Times New Roman" w:hAnsi="Times New Roman" w:cs="Times New Roman"/>
          <w:sz w:val="24"/>
          <w:szCs w:val="24"/>
        </w:rPr>
        <w:t>et al.,  2001a, b).</w:t>
      </w:r>
    </w:p>
    <w:p w14:paraId="24C7E014"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Entomopathogenic fungi enter through the cuticle directly (Sevim et al., 2015). This process occurs partly physically and enzymatically (Erkılıç and Uygun, 1993; Clarkson and Chamley, 1996). The action mechanisms of entomopathogenic fu</w:t>
      </w:r>
      <w:r>
        <w:rPr>
          <w:rFonts w:ascii="Times New Roman" w:eastAsia="Times New Roman" w:hAnsi="Times New Roman" w:cs="Times New Roman"/>
          <w:sz w:val="24"/>
          <w:szCs w:val="24"/>
        </w:rPr>
        <w:t xml:space="preserve">ngi; firstly, the fungus spores settle on the insect cuticle, </w:t>
      </w:r>
      <w:proofErr w:type="gramStart"/>
      <w:r>
        <w:rPr>
          <w:rFonts w:ascii="Times New Roman" w:eastAsia="Times New Roman" w:hAnsi="Times New Roman" w:cs="Times New Roman"/>
          <w:sz w:val="24"/>
          <w:szCs w:val="24"/>
        </w:rPr>
        <w:t>then  the</w:t>
      </w:r>
      <w:proofErr w:type="gramEnd"/>
      <w:r>
        <w:rPr>
          <w:rFonts w:ascii="Times New Roman" w:eastAsia="Times New Roman" w:hAnsi="Times New Roman" w:cs="Times New Roman"/>
          <w:sz w:val="24"/>
          <w:szCs w:val="24"/>
        </w:rPr>
        <w:t xml:space="preserve">  spores  germinate  and  enter  the  cuticle  by  forming  appressorium.  Hyphae develop in hypodermis and they continue to reproduce in insect body and blood cells and cause the death</w:t>
      </w:r>
      <w:r>
        <w:rPr>
          <w:rFonts w:ascii="Times New Roman" w:eastAsia="Times New Roman" w:hAnsi="Times New Roman" w:cs="Times New Roman"/>
          <w:sz w:val="24"/>
          <w:szCs w:val="24"/>
        </w:rPr>
        <w:t xml:space="preserve"> of the insect. One of the most studied subjects about entomopathogenic mechanism is toxin secretion of fungi. </w:t>
      </w:r>
      <w:proofErr w:type="gramStart"/>
      <w:r>
        <w:rPr>
          <w:rFonts w:ascii="Times New Roman" w:eastAsia="Times New Roman" w:hAnsi="Times New Roman" w:cs="Times New Roman"/>
          <w:sz w:val="24"/>
          <w:szCs w:val="24"/>
        </w:rPr>
        <w:t>For  example</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Beauveria  bassiana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anisopliae</w:t>
      </w:r>
      <w:r>
        <w:rPr>
          <w:rFonts w:ascii="Times New Roman" w:eastAsia="Times New Roman" w:hAnsi="Times New Roman" w:cs="Times New Roman"/>
          <w:sz w:val="24"/>
          <w:szCs w:val="24"/>
        </w:rPr>
        <w:t xml:space="preserve">  secrete  toxin  in  </w:t>
      </w:r>
      <w:r>
        <w:rPr>
          <w:rFonts w:ascii="Times New Roman" w:eastAsia="Times New Roman" w:hAnsi="Times New Roman" w:cs="Times New Roman"/>
          <w:sz w:val="24"/>
          <w:szCs w:val="24"/>
        </w:rPr>
        <w:t xml:space="preserve">artificial environments. These substances can cause insect </w:t>
      </w:r>
      <w:r>
        <w:rPr>
          <w:rFonts w:ascii="Times New Roman" w:eastAsia="Times New Roman" w:hAnsi="Times New Roman" w:cs="Times New Roman"/>
          <w:sz w:val="24"/>
          <w:szCs w:val="24"/>
        </w:rPr>
        <w:t xml:space="preserve">death even before spread and form spores in tissue of parasitic fungus. In most cases, the digestion of fungal propagules can cause death due to toxic effect rather than mycosis (Charnley, </w:t>
      </w:r>
      <w:proofErr w:type="gramStart"/>
      <w:r>
        <w:rPr>
          <w:rFonts w:ascii="Times New Roman" w:eastAsia="Times New Roman" w:hAnsi="Times New Roman" w:cs="Times New Roman"/>
          <w:sz w:val="24"/>
          <w:szCs w:val="24"/>
        </w:rPr>
        <w:t>2003)(</w:t>
      </w:r>
      <w:proofErr w:type="gramEnd"/>
      <w:r>
        <w:rPr>
          <w:rFonts w:ascii="Times New Roman" w:eastAsia="Times New Roman" w:hAnsi="Times New Roman" w:cs="Times New Roman"/>
          <w:sz w:val="24"/>
          <w:szCs w:val="24"/>
        </w:rPr>
        <w:t>Fig. 1).</w:t>
      </w:r>
    </w:p>
    <w:p w14:paraId="22EC1B23" w14:textId="77777777" w:rsidR="00A31E3E" w:rsidRDefault="00D353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413C07A" wp14:editId="04CBBA74">
            <wp:extent cx="2636990" cy="8128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636990" cy="812800"/>
                    </a:xfrm>
                    <a:prstGeom prst="rect">
                      <a:avLst/>
                    </a:prstGeom>
                    <a:ln/>
                  </pic:spPr>
                </pic:pic>
              </a:graphicData>
            </a:graphic>
          </wp:inline>
        </w:drawing>
      </w:r>
    </w:p>
    <w:p w14:paraId="56D9C636" w14:textId="77777777"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.1 Mode of action of Entomopathogenic fungi</w:t>
      </w:r>
    </w:p>
    <w:p w14:paraId="7B95DDCE" w14:textId="77777777" w:rsidR="00A31E3E" w:rsidRDefault="00A31E3E">
      <w:pPr>
        <w:spacing w:line="480" w:lineRule="auto"/>
        <w:jc w:val="center"/>
        <w:rPr>
          <w:rFonts w:ascii="Times New Roman" w:eastAsia="Times New Roman" w:hAnsi="Times New Roman" w:cs="Times New Roman"/>
          <w:sz w:val="24"/>
          <w:szCs w:val="24"/>
        </w:rPr>
      </w:pPr>
    </w:p>
    <w:p w14:paraId="3F6B2005"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.2 Entomopathogenic Bacteria</w:t>
      </w:r>
    </w:p>
    <w:p w14:paraId="0BB84725"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Entomopathogenic bacteria and their toxins are the most commercially successful microbial insecticides. They are used worldwide due to their cost-effective, mass production, specificity, persistence in the environment, and safety (Glare et al., 2017). Vari</w:t>
      </w:r>
      <w:r>
        <w:rPr>
          <w:rFonts w:ascii="Times New Roman" w:eastAsia="Times New Roman" w:hAnsi="Times New Roman" w:cs="Times New Roman"/>
          <w:sz w:val="24"/>
          <w:szCs w:val="24"/>
        </w:rPr>
        <w:t xml:space="preserve">ous bacterial species and subspecies, especially </w:t>
      </w:r>
      <w:r>
        <w:rPr>
          <w:rFonts w:ascii="Times New Roman" w:eastAsia="Times New Roman" w:hAnsi="Times New Roman" w:cs="Times New Roman"/>
          <w:i/>
          <w:sz w:val="24"/>
          <w:szCs w:val="24"/>
        </w:rPr>
        <w:t>Bacillus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Pseudomonas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etc., have been established as biopesticides and are primarily used to control insect and plant diseases. </w:t>
      </w:r>
    </w:p>
    <w:p w14:paraId="378E1C6D"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 xml:space="preserve">Bacillus thuringiensis </w:t>
      </w:r>
      <w:r>
        <w:rPr>
          <w:rFonts w:ascii="Times New Roman" w:eastAsia="Times New Roman" w:hAnsi="Times New Roman" w:cs="Times New Roman"/>
          <w:sz w:val="24"/>
          <w:szCs w:val="24"/>
        </w:rPr>
        <w:t>(Bt) is a highly specific for the control of insect spe</w:t>
      </w:r>
      <w:r>
        <w:rPr>
          <w:rFonts w:ascii="Times New Roman" w:eastAsia="Times New Roman" w:hAnsi="Times New Roman" w:cs="Times New Roman"/>
          <w:sz w:val="24"/>
          <w:szCs w:val="24"/>
        </w:rPr>
        <w:t>cies typically i) Lepidoptera (butterflies/moths),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ii) Coleoptera (beetles</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iii) Diptera (flies/mosquitos). The Bt is effective when eaten in sufficient quantity by the specific insects with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alkaline gut pH (typically butterflies, moths, beetles, fli</w:t>
      </w:r>
      <w:r>
        <w:rPr>
          <w:rFonts w:ascii="Times New Roman" w:eastAsia="Times New Roman" w:hAnsi="Times New Roman" w:cs="Times New Roman"/>
          <w:sz w:val="24"/>
          <w:szCs w:val="24"/>
        </w:rPr>
        <w:t>es and mosquitoes).  After ingestion, the spores feed on intestinal flora and later burst releasing the protein toxin (Crystalline protein) damaging the gut lining. Affected insects stop feeding and die from the combined effects of starvation, tissue damag</w:t>
      </w:r>
      <w:r>
        <w:rPr>
          <w:rFonts w:ascii="Times New Roman" w:eastAsia="Times New Roman" w:hAnsi="Times New Roman" w:cs="Times New Roman"/>
          <w:sz w:val="24"/>
          <w:szCs w:val="24"/>
        </w:rPr>
        <w:t>e and gastrointestinal infections by other pathogens like bacteria and fungi. (Copping and Menn 2000).</w:t>
      </w:r>
    </w:p>
    <w:p w14:paraId="61E54E19" w14:textId="77777777" w:rsidR="00A31E3E" w:rsidRDefault="00A31E3E">
      <w:pPr>
        <w:spacing w:line="480" w:lineRule="auto"/>
        <w:jc w:val="both"/>
        <w:rPr>
          <w:rFonts w:ascii="Times New Roman" w:eastAsia="Times New Roman" w:hAnsi="Times New Roman" w:cs="Times New Roman"/>
          <w:sz w:val="24"/>
          <w:szCs w:val="24"/>
        </w:rPr>
      </w:pPr>
    </w:p>
    <w:p w14:paraId="34F20061" w14:textId="77777777" w:rsidR="00A31E3E" w:rsidRDefault="00D353D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2.3 Entomopathogenic </w:t>
      </w:r>
      <w:proofErr w:type="gramStart"/>
      <w:r>
        <w:rPr>
          <w:rFonts w:ascii="Times New Roman" w:eastAsia="Times New Roman" w:hAnsi="Times New Roman" w:cs="Times New Roman"/>
          <w:b/>
          <w:sz w:val="28"/>
          <w:szCs w:val="28"/>
        </w:rPr>
        <w:t>Virus(</w:t>
      </w:r>
      <w:proofErr w:type="gramEnd"/>
      <w:r>
        <w:rPr>
          <w:rFonts w:ascii="Times New Roman" w:eastAsia="Times New Roman" w:hAnsi="Times New Roman" w:cs="Times New Roman"/>
          <w:b/>
          <w:sz w:val="28"/>
          <w:szCs w:val="28"/>
        </w:rPr>
        <w:t>EPV)</w:t>
      </w:r>
    </w:p>
    <w:p w14:paraId="43056746" w14:textId="77777777" w:rsidR="00A31E3E" w:rsidRDefault="00A31E3E">
      <w:pPr>
        <w:spacing w:line="480" w:lineRule="auto"/>
        <w:jc w:val="both"/>
        <w:rPr>
          <w:rFonts w:ascii="Times New Roman" w:eastAsia="Times New Roman" w:hAnsi="Times New Roman" w:cs="Times New Roman"/>
          <w:sz w:val="28"/>
          <w:szCs w:val="28"/>
        </w:rPr>
      </w:pPr>
    </w:p>
    <w:p w14:paraId="4157C0B2"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Insect killing viruses are also known as EPV. Insects are attacked by a great diversity of viruses and their infection</w:t>
      </w:r>
      <w:r>
        <w:rPr>
          <w:rFonts w:ascii="Times New Roman" w:eastAsia="Times New Roman" w:hAnsi="Times New Roman" w:cs="Times New Roman"/>
          <w:sz w:val="24"/>
          <w:szCs w:val="24"/>
        </w:rPr>
        <w:t xml:space="preserve"> may cause the death of the infected individuals. </w:t>
      </w:r>
      <w:r>
        <w:rPr>
          <w:rFonts w:ascii="Times New Roman" w:eastAsia="Times New Roman" w:hAnsi="Times New Roman" w:cs="Times New Roman"/>
          <w:sz w:val="24"/>
          <w:szCs w:val="24"/>
        </w:rPr>
        <w:t xml:space="preserve">Viruses are being used as a promising tool for the management of economically important insect pests. </w:t>
      </w:r>
      <w:proofErr w:type="gramStart"/>
      <w:r>
        <w:rPr>
          <w:rFonts w:ascii="Times New Roman" w:eastAsia="Times New Roman" w:hAnsi="Times New Roman" w:cs="Times New Roman"/>
          <w:sz w:val="24"/>
          <w:szCs w:val="24"/>
        </w:rPr>
        <w:t>Baculoviridae</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 xml:space="preserve"> members of this viral family exclusively infect larvae of insect orders </w:t>
      </w:r>
      <w:r>
        <w:rPr>
          <w:rFonts w:ascii="Times New Roman" w:eastAsia="Times New Roman" w:hAnsi="Times New Roman" w:cs="Times New Roman"/>
          <w:sz w:val="24"/>
          <w:szCs w:val="24"/>
        </w:rPr>
        <w:t xml:space="preserve">Lepidoptera, Hymenoptera and Diptera. Some members have been developed as biopesticides for controlling insect </w:t>
      </w:r>
      <w:proofErr w:type="gramStart"/>
      <w:r>
        <w:rPr>
          <w:rFonts w:ascii="Times New Roman" w:eastAsia="Times New Roman" w:hAnsi="Times New Roman" w:cs="Times New Roman"/>
          <w:sz w:val="24"/>
          <w:szCs w:val="24"/>
        </w:rPr>
        <w:t>pests .</w:t>
      </w:r>
      <w:proofErr w:type="gramEnd"/>
    </w:p>
    <w:p w14:paraId="5E884574"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viruses, viz.  Nucleopolyhedrovirus (NPV), Granulosis viruses (GV) and Cytoplasmic Polyhedrosis viruses were used for the managem</w:t>
      </w:r>
      <w:r>
        <w:rPr>
          <w:rFonts w:ascii="Times New Roman" w:eastAsia="Times New Roman" w:hAnsi="Times New Roman" w:cs="Times New Roman"/>
          <w:sz w:val="24"/>
          <w:szCs w:val="24"/>
        </w:rPr>
        <w:t>ent of insect pests throughout the world. The host-specific viral particles are ingested by the insects and the virions infect the gut wall cells, fat body, and hemolymph, leading to death of the insects. The characteristics of the entomopathogenic viruses</w:t>
      </w:r>
      <w:r>
        <w:rPr>
          <w:rFonts w:ascii="Times New Roman" w:eastAsia="Times New Roman" w:hAnsi="Times New Roman" w:cs="Times New Roman"/>
          <w:sz w:val="24"/>
          <w:szCs w:val="24"/>
        </w:rPr>
        <w:t xml:space="preserve"> and the molecular mechanisms by which they infect and kill the insects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need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be explored in a detailed manner. </w:t>
      </w:r>
    </w:p>
    <w:p w14:paraId="2CDD5659"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2.4 Entomopathogenic Nematodes (EPNs)</w:t>
      </w:r>
    </w:p>
    <w:p w14:paraId="42465AB1" w14:textId="77777777" w:rsidR="00A31E3E" w:rsidRDefault="00A31E3E">
      <w:pPr>
        <w:spacing w:line="480" w:lineRule="auto"/>
        <w:rPr>
          <w:rFonts w:ascii="Times New Roman" w:eastAsia="Times New Roman" w:hAnsi="Times New Roman" w:cs="Times New Roman"/>
          <w:sz w:val="24"/>
          <w:szCs w:val="24"/>
        </w:rPr>
      </w:pPr>
    </w:p>
    <w:p w14:paraId="20120149"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Entomopathogenic nematodes are soft bodied, non-segmented roundworms which belong to Species in two fa</w:t>
      </w:r>
      <w:r>
        <w:rPr>
          <w:rFonts w:ascii="Times New Roman" w:eastAsia="Times New Roman" w:hAnsi="Times New Roman" w:cs="Times New Roman"/>
          <w:sz w:val="24"/>
          <w:szCs w:val="24"/>
        </w:rPr>
        <w:t>milies (Heterorhabditidae and Steinernematidae) have been effectively used as biological insecticides in pest management programs (Grewal et al.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2005). Entomopathogenic nematodes fit </w:t>
      </w:r>
      <w:r>
        <w:rPr>
          <w:rFonts w:ascii="Times New Roman" w:eastAsia="Times New Roman" w:hAnsi="Times New Roman" w:cs="Times New Roman"/>
          <w:sz w:val="24"/>
          <w:szCs w:val="24"/>
        </w:rPr>
        <w:t>agreeably</w:t>
      </w:r>
      <w:r>
        <w:rPr>
          <w:rFonts w:ascii="Times New Roman" w:eastAsia="Times New Roman" w:hAnsi="Times New Roman" w:cs="Times New Roman"/>
          <w:sz w:val="24"/>
          <w:szCs w:val="24"/>
        </w:rPr>
        <w:t xml:space="preserve"> into integrated pest management or IPM programs because they a</w:t>
      </w:r>
      <w:r>
        <w:rPr>
          <w:rFonts w:ascii="Times New Roman" w:eastAsia="Times New Roman" w:hAnsi="Times New Roman" w:cs="Times New Roman"/>
          <w:sz w:val="24"/>
          <w:szCs w:val="24"/>
        </w:rPr>
        <w:t xml:space="preserve">re considered non-toxic to humans, relatively specific to their target pest(s), and can be applied with standard pesticide equipment (Shapiro-Ilan et al. 2006). </w:t>
      </w:r>
    </w:p>
    <w:p w14:paraId="6DC7FDD9"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juvenile stage penetrates the host insect via the spiracles, mouth, anus, or in some speci</w:t>
      </w:r>
      <w:r>
        <w:rPr>
          <w:rFonts w:ascii="Times New Roman" w:eastAsia="Times New Roman" w:hAnsi="Times New Roman" w:cs="Times New Roman"/>
          <w:sz w:val="24"/>
          <w:szCs w:val="24"/>
        </w:rPr>
        <w:t xml:space="preserve">es through intersegmental membranes of the cuticle, and enters into the hemocoel of the insect (Bedding and Molyneux 1982). Both </w:t>
      </w:r>
      <w:r>
        <w:rPr>
          <w:rFonts w:ascii="Times New Roman" w:eastAsia="Times New Roman" w:hAnsi="Times New Roman" w:cs="Times New Roman"/>
          <w:i/>
          <w:sz w:val="24"/>
          <w:szCs w:val="24"/>
        </w:rPr>
        <w:t>Heterorhabditis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Steinernema</w:t>
      </w:r>
      <w:r>
        <w:rPr>
          <w:rFonts w:ascii="Times New Roman" w:eastAsia="Times New Roman" w:hAnsi="Times New Roman" w:cs="Times New Roman"/>
          <w:sz w:val="24"/>
          <w:szCs w:val="24"/>
        </w:rPr>
        <w:t xml:space="preserve"> are mutually associated with bacteria of the genera </w:t>
      </w:r>
      <w:r>
        <w:rPr>
          <w:rFonts w:ascii="Times New Roman" w:eastAsia="Times New Roman" w:hAnsi="Times New Roman" w:cs="Times New Roman"/>
          <w:i/>
          <w:sz w:val="24"/>
          <w:szCs w:val="24"/>
        </w:rPr>
        <w:t>Photorhabdus</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Xenorhabdus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respectively (</w:t>
      </w:r>
      <w:r>
        <w:rPr>
          <w:rFonts w:ascii="Times New Roman" w:eastAsia="Times New Roman" w:hAnsi="Times New Roman" w:cs="Times New Roman"/>
          <w:sz w:val="24"/>
          <w:szCs w:val="24"/>
        </w:rPr>
        <w:t>Ferreira and Malan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2014). The juvenile stage of </w:t>
      </w:r>
      <w:proofErr w:type="gramStart"/>
      <w:r>
        <w:rPr>
          <w:rFonts w:ascii="Times New Roman" w:eastAsia="Times New Roman" w:hAnsi="Times New Roman" w:cs="Times New Roman"/>
          <w:sz w:val="24"/>
          <w:szCs w:val="24"/>
        </w:rPr>
        <w:t xml:space="preserve">nematodes </w:t>
      </w:r>
      <w:r>
        <w:rPr>
          <w:rFonts w:ascii="Times New Roman" w:eastAsia="Times New Roman" w:hAnsi="Times New Roman" w:cs="Times New Roman"/>
          <w:sz w:val="24"/>
          <w:szCs w:val="24"/>
        </w:rPr>
        <w:t xml:space="preserve"> release</w:t>
      </w:r>
      <w:proofErr w:type="gramEnd"/>
      <w:r>
        <w:rPr>
          <w:rFonts w:ascii="Times New Roman" w:eastAsia="Times New Roman" w:hAnsi="Times New Roman" w:cs="Times New Roman"/>
          <w:sz w:val="24"/>
          <w:szCs w:val="24"/>
        </w:rPr>
        <w:t xml:space="preserve"> cells of their symbiotic bacteria into the hemocoel of an insect. The bacteria multiply in the insect hemolymph and the infected host usually dies within 24 to 48 hours. After the death of</w:t>
      </w:r>
      <w:r>
        <w:rPr>
          <w:rFonts w:ascii="Times New Roman" w:eastAsia="Times New Roman" w:hAnsi="Times New Roman" w:cs="Times New Roman"/>
          <w:sz w:val="24"/>
          <w:szCs w:val="24"/>
        </w:rPr>
        <w:t xml:space="preserve"> the host, nematodes continue to feed on the host tissue, mature and reproduce and </w:t>
      </w:r>
      <w:r>
        <w:rPr>
          <w:rFonts w:ascii="Times New Roman" w:eastAsia="Times New Roman" w:hAnsi="Times New Roman" w:cs="Times New Roman"/>
          <w:sz w:val="24"/>
          <w:szCs w:val="24"/>
        </w:rPr>
        <w:t>infect</w:t>
      </w:r>
      <w:r>
        <w:rPr>
          <w:rFonts w:ascii="Times New Roman" w:eastAsia="Times New Roman" w:hAnsi="Times New Roman" w:cs="Times New Roman"/>
          <w:sz w:val="24"/>
          <w:szCs w:val="24"/>
        </w:rPr>
        <w:t xml:space="preserve"> other hosts and continue their life cycle (Kaya and Gaugler, </w:t>
      </w:r>
      <w:proofErr w:type="gramStart"/>
      <w:r>
        <w:rPr>
          <w:rFonts w:ascii="Times New Roman" w:eastAsia="Times New Roman" w:hAnsi="Times New Roman" w:cs="Times New Roman"/>
          <w:sz w:val="24"/>
          <w:szCs w:val="24"/>
        </w:rPr>
        <w:t>1993)</w:t>
      </w:r>
      <w:r>
        <w:rPr>
          <w:rFonts w:ascii="Times New Roman" w:eastAsia="Times New Roman" w:hAnsi="Times New Roman" w:cs="Times New Roman"/>
          <w:sz w:val="24"/>
          <w:szCs w:val="24"/>
        </w:rPr>
        <w:t>Fig.</w:t>
      </w:r>
      <w:proofErr w:type="gramEnd"/>
      <w:r>
        <w:rPr>
          <w:rFonts w:ascii="Times New Roman" w:eastAsia="Times New Roman" w:hAnsi="Times New Roman" w:cs="Times New Roman"/>
          <w:sz w:val="24"/>
          <w:szCs w:val="24"/>
        </w:rPr>
        <w:t>2.</w:t>
      </w:r>
    </w:p>
    <w:p w14:paraId="2C624DBE" w14:textId="77777777" w:rsidR="00A31E3E" w:rsidRDefault="00D353D0">
      <w:pPr>
        <w:spacing w:line="480" w:lineRule="auto"/>
        <w:jc w:val="both"/>
        <w:rPr>
          <w:rFonts w:ascii="Times New Roman" w:eastAsia="Times New Roman" w:hAnsi="Times New Roman" w:cs="Times New Roman"/>
          <w:sz w:val="24"/>
          <w:szCs w:val="24"/>
        </w:rPr>
        <w:sectPr w:rsidR="00A31E3E">
          <w:type w:val="continuous"/>
          <w:pgSz w:w="11909" w:h="16834"/>
          <w:pgMar w:top="1440" w:right="1440" w:bottom="1440" w:left="1440" w:header="720" w:footer="720" w:gutter="0"/>
          <w:cols w:num="2" w:space="720" w:equalWidth="0">
            <w:col w:w="4152" w:space="720"/>
            <w:col w:w="4152" w:space="0"/>
          </w:cols>
        </w:sectPr>
      </w:pPr>
      <w:r>
        <w:rPr>
          <w:rFonts w:ascii="Times New Roman" w:eastAsia="Times New Roman" w:hAnsi="Times New Roman" w:cs="Times New Roman"/>
          <w:sz w:val="24"/>
          <w:szCs w:val="24"/>
        </w:rPr>
        <w:t xml:space="preserve">Certain EPNs e.g., </w:t>
      </w:r>
      <w:r>
        <w:rPr>
          <w:rFonts w:ascii="Times New Roman" w:eastAsia="Times New Roman" w:hAnsi="Times New Roman" w:cs="Times New Roman"/>
          <w:i/>
          <w:sz w:val="24"/>
          <w:szCs w:val="24"/>
        </w:rPr>
        <w:t xml:space="preserve">Steinernema glaseri, Steinernema </w:t>
      </w:r>
      <w:proofErr w:type="gramStart"/>
      <w:r>
        <w:rPr>
          <w:rFonts w:ascii="Times New Roman" w:eastAsia="Times New Roman" w:hAnsi="Times New Roman" w:cs="Times New Roman"/>
          <w:i/>
          <w:sz w:val="24"/>
          <w:szCs w:val="24"/>
        </w:rPr>
        <w:t>kraussei,Heterorhabdi</w:t>
      </w:r>
      <w:r>
        <w:rPr>
          <w:rFonts w:ascii="Times New Roman" w:eastAsia="Times New Roman" w:hAnsi="Times New Roman" w:cs="Times New Roman"/>
          <w:i/>
          <w:sz w:val="24"/>
          <w:szCs w:val="24"/>
        </w:rPr>
        <w:t>tis</w:t>
      </w:r>
      <w:proofErr w:type="gramEnd"/>
      <w:r>
        <w:rPr>
          <w:rFonts w:ascii="Times New Roman" w:eastAsia="Times New Roman" w:hAnsi="Times New Roman" w:cs="Times New Roman"/>
          <w:i/>
          <w:sz w:val="24"/>
          <w:szCs w:val="24"/>
        </w:rPr>
        <w:t xml:space="preserve"> bacteriophora, Heterorhabditis indica </w:t>
      </w:r>
      <w:r>
        <w:rPr>
          <w:rFonts w:ascii="Times New Roman" w:eastAsia="Times New Roman" w:hAnsi="Times New Roman" w:cs="Times New Roman"/>
          <w:sz w:val="24"/>
          <w:szCs w:val="24"/>
        </w:rPr>
        <w:t>etc., are being used as a commercial Biopesticides to control the White grubs , banana root borers etc.,</w:t>
      </w:r>
    </w:p>
    <w:p w14:paraId="524D38AE" w14:textId="77777777"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114300" distR="114300" wp14:anchorId="16BC951D" wp14:editId="5BB12A03">
            <wp:extent cx="2636990" cy="1765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2636990" cy="1765300"/>
                    </a:xfrm>
                    <a:prstGeom prst="rect">
                      <a:avLst/>
                    </a:prstGeom>
                    <a:ln/>
                  </pic:spPr>
                </pic:pic>
              </a:graphicData>
            </a:graphic>
          </wp:inline>
        </w:drawing>
      </w:r>
    </w:p>
    <w:p w14:paraId="77845010" w14:textId="77777777"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2: Mode of Action of Entomopathogenic Nematodes</w:t>
      </w:r>
    </w:p>
    <w:p w14:paraId="2A006263" w14:textId="77777777" w:rsidR="00A31E3E" w:rsidRDefault="00A31E3E">
      <w:pPr>
        <w:spacing w:line="480" w:lineRule="auto"/>
        <w:jc w:val="center"/>
        <w:rPr>
          <w:rFonts w:ascii="Times New Roman" w:eastAsia="Times New Roman" w:hAnsi="Times New Roman" w:cs="Times New Roman"/>
          <w:sz w:val="24"/>
          <w:szCs w:val="24"/>
        </w:rPr>
      </w:pPr>
    </w:p>
    <w:p w14:paraId="6BCB2B15" w14:textId="77777777" w:rsidR="00A31E3E" w:rsidRDefault="00D353D0">
      <w:pPr>
        <w:spacing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Importance of Biopesticides in Organic Farming</w:t>
      </w:r>
    </w:p>
    <w:p w14:paraId="6C40AA87"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Biopesticides exert their inhibitory effects through multiple mode of actions such as growth regulators, gut disruptors, metabolic poison, neuromuscular toxins, and non-specific multi-site inhibitors (Sparks and Nauen, 2015; Dar et al., 2021</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neares</w:t>
      </w:r>
      <w:r>
        <w:rPr>
          <w:rFonts w:ascii="Times New Roman" w:eastAsia="Times New Roman" w:hAnsi="Times New Roman" w:cs="Times New Roman"/>
          <w:sz w:val="24"/>
          <w:szCs w:val="24"/>
        </w:rPr>
        <w:t>t future, biopesticides could replace synthetic pesticides without significantly affecting productivity and yield, if their potentials are fully maximized (Mishra et al., 2020). It follows eco-friendly agricultural practices without making use of harmful c</w:t>
      </w:r>
      <w:r>
        <w:rPr>
          <w:rFonts w:ascii="Times New Roman" w:eastAsia="Times New Roman" w:hAnsi="Times New Roman" w:cs="Times New Roman"/>
          <w:sz w:val="24"/>
          <w:szCs w:val="24"/>
        </w:rPr>
        <w:t>hemicals.</w:t>
      </w:r>
    </w:p>
    <w:p w14:paraId="07DAFE73" w14:textId="77777777" w:rsidR="00A31E3E" w:rsidRDefault="00A31E3E">
      <w:pPr>
        <w:spacing w:line="480" w:lineRule="auto"/>
        <w:jc w:val="both"/>
        <w:rPr>
          <w:rFonts w:ascii="Times New Roman" w:eastAsia="Times New Roman" w:hAnsi="Times New Roman" w:cs="Times New Roman"/>
          <w:sz w:val="24"/>
          <w:szCs w:val="24"/>
        </w:rPr>
      </w:pPr>
    </w:p>
    <w:p w14:paraId="77602990"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Biochemical Pesticides</w:t>
      </w:r>
    </w:p>
    <w:p w14:paraId="3F276476"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plant products e.g., neem, pyrethrum, rotenone, etc are being used as a </w:t>
      </w:r>
      <w:r>
        <w:rPr>
          <w:rFonts w:ascii="Times New Roman" w:eastAsia="Times New Roman" w:hAnsi="Times New Roman" w:cs="Times New Roman"/>
          <w:sz w:val="24"/>
          <w:szCs w:val="24"/>
        </w:rPr>
        <w:t xml:space="preserve">bio pesticides </w:t>
      </w:r>
      <w:r>
        <w:rPr>
          <w:rFonts w:ascii="Times New Roman" w:eastAsia="Times New Roman" w:hAnsi="Times New Roman" w:cs="Times New Roman"/>
          <w:sz w:val="24"/>
          <w:szCs w:val="24"/>
        </w:rPr>
        <w:t xml:space="preserve">against various </w:t>
      </w:r>
      <w:proofErr w:type="gramStart"/>
      <w:r>
        <w:rPr>
          <w:rFonts w:ascii="Times New Roman" w:eastAsia="Times New Roman" w:hAnsi="Times New Roman" w:cs="Times New Roman"/>
          <w:sz w:val="24"/>
          <w:szCs w:val="24"/>
        </w:rPr>
        <w:t>insects ,pests</w:t>
      </w:r>
      <w:proofErr w:type="gramEnd"/>
      <w:r>
        <w:rPr>
          <w:rFonts w:ascii="Times New Roman" w:eastAsia="Times New Roman" w:hAnsi="Times New Roman" w:cs="Times New Roman"/>
          <w:sz w:val="24"/>
          <w:szCs w:val="24"/>
        </w:rPr>
        <w:t xml:space="preserve"> such as aphids, thrips, caterpillars,leaf hoppers etc. are being used globally. Vrikshayurveda is</w:t>
      </w:r>
      <w:r>
        <w:rPr>
          <w:rFonts w:ascii="Times New Roman" w:eastAsia="Times New Roman" w:hAnsi="Times New Roman" w:cs="Times New Roman"/>
          <w:sz w:val="24"/>
          <w:szCs w:val="24"/>
        </w:rPr>
        <w:t xml:space="preserve"> an ancient book written by S</w:t>
      </w:r>
      <w:r>
        <w:rPr>
          <w:rFonts w:ascii="Times New Roman" w:eastAsia="Times New Roman" w:hAnsi="Times New Roman" w:cs="Times New Roman"/>
          <w:sz w:val="24"/>
          <w:szCs w:val="24"/>
        </w:rPr>
        <w:t>urpala</w:t>
      </w:r>
      <w:r>
        <w:rPr>
          <w:rFonts w:ascii="Times New Roman" w:eastAsia="Times New Roman" w:hAnsi="Times New Roman" w:cs="Times New Roman"/>
          <w:sz w:val="24"/>
          <w:szCs w:val="24"/>
        </w:rPr>
        <w:t xml:space="preserve"> in which certain plant products were described for insect pest management.</w:t>
      </w:r>
    </w:p>
    <w:p w14:paraId="6545D31D" w14:textId="77777777" w:rsidR="00A31E3E" w:rsidRDefault="00A31E3E">
      <w:pPr>
        <w:spacing w:line="480" w:lineRule="auto"/>
        <w:jc w:val="both"/>
        <w:rPr>
          <w:rFonts w:ascii="Times New Roman" w:eastAsia="Times New Roman" w:hAnsi="Times New Roman" w:cs="Times New Roman"/>
          <w:sz w:val="24"/>
          <w:szCs w:val="24"/>
        </w:rPr>
      </w:pPr>
    </w:p>
    <w:p w14:paraId="42C0EDFB"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Conclusion</w:t>
      </w:r>
    </w:p>
    <w:p w14:paraId="7E7685FB"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Biopesticides are important tools in sustainable agriculture. In this context use of natural products for pest control is highly reco</w:t>
      </w:r>
      <w:r>
        <w:rPr>
          <w:rFonts w:ascii="Times New Roman" w:eastAsia="Times New Roman" w:hAnsi="Times New Roman" w:cs="Times New Roman"/>
          <w:sz w:val="24"/>
          <w:szCs w:val="24"/>
        </w:rPr>
        <w:t xml:space="preserve">mmended. Increasing consciousness regarding health among the human beings has also </w:t>
      </w:r>
      <w:proofErr w:type="gramStart"/>
      <w:r>
        <w:rPr>
          <w:rFonts w:ascii="Times New Roman" w:eastAsia="Times New Roman" w:hAnsi="Times New Roman" w:cs="Times New Roman"/>
          <w:sz w:val="24"/>
          <w:szCs w:val="24"/>
        </w:rPr>
        <w:t>created  the</w:t>
      </w:r>
      <w:proofErr w:type="gramEnd"/>
      <w:r>
        <w:rPr>
          <w:rFonts w:ascii="Times New Roman" w:eastAsia="Times New Roman" w:hAnsi="Times New Roman" w:cs="Times New Roman"/>
          <w:sz w:val="24"/>
          <w:szCs w:val="24"/>
        </w:rPr>
        <w:t xml:space="preserve"> need of biopesticides and organic farming as overuse of chemical pesticides is degrading our environment. That is why More emphasis has been made in recent year</w:t>
      </w:r>
      <w:r>
        <w:rPr>
          <w:rFonts w:ascii="Times New Roman" w:eastAsia="Times New Roman" w:hAnsi="Times New Roman" w:cs="Times New Roman"/>
          <w:sz w:val="24"/>
          <w:szCs w:val="24"/>
        </w:rPr>
        <w:t xml:space="preserve">s on the prospect of employing natural enemies, such as entomopathogens, to manage insect infestations. They can be used to manage </w:t>
      </w:r>
      <w:r>
        <w:rPr>
          <w:rFonts w:ascii="Times New Roman" w:eastAsia="Times New Roman" w:hAnsi="Times New Roman" w:cs="Times New Roman"/>
          <w:sz w:val="24"/>
          <w:szCs w:val="24"/>
        </w:rPr>
        <w:lastRenderedPageBreak/>
        <w:t xml:space="preserve">insect pests as biological control agents and increase agro-sustainability. In the </w:t>
      </w:r>
      <w:r>
        <w:rPr>
          <w:rFonts w:ascii="Times New Roman" w:eastAsia="Times New Roman" w:hAnsi="Times New Roman" w:cs="Times New Roman"/>
          <w:sz w:val="24"/>
          <w:szCs w:val="24"/>
        </w:rPr>
        <w:t>domain</w:t>
      </w:r>
      <w:r>
        <w:rPr>
          <w:rFonts w:ascii="Times New Roman" w:eastAsia="Times New Roman" w:hAnsi="Times New Roman" w:cs="Times New Roman"/>
          <w:sz w:val="24"/>
          <w:szCs w:val="24"/>
        </w:rPr>
        <w:t xml:space="preserve"> of pesticides, the field of microbi</w:t>
      </w:r>
      <w:r>
        <w:rPr>
          <w:rFonts w:ascii="Times New Roman" w:eastAsia="Times New Roman" w:hAnsi="Times New Roman" w:cs="Times New Roman"/>
          <w:sz w:val="24"/>
          <w:szCs w:val="24"/>
        </w:rPr>
        <w:t>al pesticides provides a unique opportunity to conduct prospective and predictive research.</w:t>
      </w:r>
    </w:p>
    <w:p w14:paraId="23FED92F" w14:textId="77777777"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Organic farming is the best way for food safety. Therefore, the demands for bio-pesticides for organic farming are continuously increasing day by day.  </w:t>
      </w:r>
      <w:proofErr w:type="gramStart"/>
      <w:r>
        <w:rPr>
          <w:rFonts w:ascii="Times New Roman" w:eastAsia="Times New Roman" w:hAnsi="Times New Roman" w:cs="Times New Roman"/>
          <w:sz w:val="24"/>
          <w:szCs w:val="24"/>
        </w:rPr>
        <w:t>Thus</w:t>
      </w:r>
      <w:proofErr w:type="gramEnd"/>
      <w:r>
        <w:rPr>
          <w:rFonts w:ascii="Times New Roman" w:eastAsia="Times New Roman" w:hAnsi="Times New Roman" w:cs="Times New Roman"/>
          <w:sz w:val="24"/>
          <w:szCs w:val="24"/>
        </w:rPr>
        <w:t xml:space="preserve"> the inv</w:t>
      </w:r>
      <w:r>
        <w:rPr>
          <w:rFonts w:ascii="Times New Roman" w:eastAsia="Times New Roman" w:hAnsi="Times New Roman" w:cs="Times New Roman"/>
          <w:sz w:val="24"/>
          <w:szCs w:val="24"/>
        </w:rPr>
        <w:t>estigation of the bio-pesticide might generate organic farming methods in the field of agricultural study. Organic farming follows eco-friendly agricultural practices without making use of harmful chemicals.</w:t>
      </w:r>
    </w:p>
    <w:p w14:paraId="02DEA23D" w14:textId="77777777" w:rsidR="00A31E3E" w:rsidRDefault="00A31E3E">
      <w:pPr>
        <w:spacing w:line="480" w:lineRule="auto"/>
        <w:jc w:val="both"/>
        <w:rPr>
          <w:rFonts w:ascii="Times New Roman" w:eastAsia="Times New Roman" w:hAnsi="Times New Roman" w:cs="Times New Roman"/>
          <w:sz w:val="24"/>
          <w:szCs w:val="24"/>
        </w:rPr>
      </w:pPr>
    </w:p>
    <w:p w14:paraId="3202C08C" w14:textId="77777777"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References </w:t>
      </w:r>
    </w:p>
    <w:p w14:paraId="2EA19228"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Bedding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Molyneux, A. (1982) Penetration of insect cuticle by infective juveniles of </w:t>
      </w:r>
      <w:r>
        <w:rPr>
          <w:rFonts w:ascii="Times New Roman" w:eastAsia="Times New Roman" w:hAnsi="Times New Roman" w:cs="Times New Roman"/>
          <w:i/>
          <w:sz w:val="24"/>
          <w:szCs w:val="24"/>
        </w:rPr>
        <w:t>Heterorhabditis</w:t>
      </w:r>
      <w:r>
        <w:rPr>
          <w:rFonts w:ascii="Times New Roman" w:eastAsia="Times New Roman" w:hAnsi="Times New Roman" w:cs="Times New Roman"/>
          <w:sz w:val="24"/>
          <w:szCs w:val="24"/>
        </w:rPr>
        <w:t xml:space="preserve"> spp. (Heterorhabditidae: Nematoda). Nematologica 28: 354-359.</w:t>
      </w:r>
    </w:p>
    <w:p w14:paraId="0770C41A"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Butt, T</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 Jackson C</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 Magan</w:t>
      </w:r>
      <w:proofErr w:type="gramEnd"/>
      <w:r>
        <w:rPr>
          <w:rFonts w:ascii="Times New Roman" w:eastAsia="Times New Roman" w:hAnsi="Times New Roman" w:cs="Times New Roman"/>
          <w:sz w:val="24"/>
          <w:szCs w:val="24"/>
        </w:rPr>
        <w:t xml:space="preserve"> 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(2001b) Introduction-fungal biological control agents: problems a</w:t>
      </w:r>
      <w:r>
        <w:rPr>
          <w:rFonts w:ascii="Times New Roman" w:eastAsia="Times New Roman" w:hAnsi="Times New Roman" w:cs="Times New Roman"/>
          <w:sz w:val="24"/>
          <w:szCs w:val="24"/>
        </w:rPr>
        <w:t>nd potential. Fungi as biocontrol agents: progress, problems and potential.CAB International, Wallingford, pp 1–9.</w:t>
      </w:r>
    </w:p>
    <w:p w14:paraId="0C1FDC6F"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Butt, T</w:t>
      </w:r>
      <w:r>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Jackson </w:t>
      </w:r>
      <w:r>
        <w:rPr>
          <w:rFonts w:ascii="Times New Roman" w:eastAsia="Times New Roman" w:hAnsi="Times New Roman" w:cs="Times New Roman"/>
          <w:sz w:val="24"/>
          <w:szCs w:val="24"/>
        </w:rPr>
        <w:t xml:space="preserve">C.W. and </w:t>
      </w:r>
      <w:r>
        <w:rPr>
          <w:rFonts w:ascii="Times New Roman" w:eastAsia="Times New Roman" w:hAnsi="Times New Roman" w:cs="Times New Roman"/>
          <w:sz w:val="24"/>
          <w:szCs w:val="24"/>
        </w:rPr>
        <w:t>Magan, 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(2001a) Fungi as biocontrol agents: progress, problems and potential. CAB International, Wallingford.</w:t>
      </w:r>
    </w:p>
    <w:p w14:paraId="3D5850A3"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Charnley, A.K. (2003)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Fungal pathogens of insects: cuticle degrading enzymes and toxins. Adv Bot Res, 40, 241–321.</w:t>
      </w:r>
    </w:p>
    <w:p w14:paraId="001A4D8B"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Clarkson, J.M.</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Chamley, A.K. (1996) New insights into the mechanisms of fungal pathogenesis in insects.  Trends Microbiol, 4-5.</w:t>
      </w:r>
    </w:p>
    <w:p w14:paraId="0C1D7630"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Copping</w:t>
      </w:r>
      <w:r>
        <w:rPr>
          <w:rFonts w:ascii="Times New Roman" w:eastAsia="Times New Roman" w:hAnsi="Times New Roman" w:cs="Times New Roman"/>
          <w:sz w:val="24"/>
          <w:szCs w:val="24"/>
        </w:rPr>
        <w:t xml:space="preserve">, L.G. and </w:t>
      </w:r>
      <w:r>
        <w:rPr>
          <w:rFonts w:ascii="Times New Roman" w:eastAsia="Times New Roman" w:hAnsi="Times New Roman" w:cs="Times New Roman"/>
          <w:sz w:val="24"/>
          <w:szCs w:val="24"/>
        </w:rPr>
        <w:t>Menn,</w:t>
      </w:r>
      <w:r>
        <w:rPr>
          <w:rFonts w:ascii="Times New Roman" w:eastAsia="Times New Roman" w:hAnsi="Times New Roman" w:cs="Times New Roman"/>
          <w:sz w:val="24"/>
          <w:szCs w:val="24"/>
        </w:rPr>
        <w:t xml:space="preserve"> J.J.</w:t>
      </w:r>
      <w:r>
        <w:rPr>
          <w:rFonts w:ascii="Times New Roman" w:eastAsia="Times New Roman" w:hAnsi="Times New Roman" w:cs="Times New Roman"/>
          <w:sz w:val="24"/>
          <w:szCs w:val="24"/>
        </w:rPr>
        <w:t xml:space="preserve"> (2000) Biopesticides:  a review of their action, applications and effi cacy. Pest Manag Sci 56:651–676.</w:t>
      </w:r>
    </w:p>
    <w:p w14:paraId="614BB4C0"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Dalmas, C.</w:t>
      </w:r>
      <w:r>
        <w:rPr>
          <w:rFonts w:ascii="Times New Roman" w:eastAsia="Times New Roman" w:hAnsi="Times New Roman" w:cs="Times New Roman"/>
          <w:sz w:val="24"/>
          <w:szCs w:val="24"/>
        </w:rPr>
        <w:t xml:space="preserve"> A. and Koutroubas, S. D. (2018</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Current</w:t>
      </w:r>
      <w:proofErr w:type="gramEnd"/>
      <w:r>
        <w:rPr>
          <w:rFonts w:ascii="Times New Roman" w:eastAsia="Times New Roman" w:hAnsi="Times New Roman" w:cs="Times New Roman"/>
          <w:sz w:val="24"/>
          <w:szCs w:val="24"/>
        </w:rPr>
        <w:t xml:space="preserve"> status and recent developments in biopesticide use. Agriculture 8:13.</w:t>
      </w:r>
    </w:p>
    <w:p w14:paraId="30622380"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S. A., Wani, S. H., Mir, S. H., Showkat, A., Dolkar, T. and Dawa, T. (2021</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Biopesticides</w:t>
      </w:r>
      <w:proofErr w:type="gramEnd"/>
      <w:r>
        <w:rPr>
          <w:rFonts w:ascii="Times New Roman" w:eastAsia="Times New Roman" w:hAnsi="Times New Roman" w:cs="Times New Roman"/>
          <w:sz w:val="24"/>
          <w:szCs w:val="24"/>
        </w:rPr>
        <w:t>: mode of action, efficacy and scope in pest mana</w:t>
      </w:r>
      <w:r>
        <w:rPr>
          <w:rFonts w:ascii="Times New Roman" w:eastAsia="Times New Roman" w:hAnsi="Times New Roman" w:cs="Times New Roman"/>
          <w:sz w:val="24"/>
          <w:szCs w:val="24"/>
        </w:rPr>
        <w:t>gement. J. Adv. Res. Biochem. Pharmacol. 4, 1–8.</w:t>
      </w:r>
    </w:p>
    <w:p w14:paraId="3FF8B66C"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Dara, S</w:t>
      </w:r>
      <w:r>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 (2017) Compatibility of the entomopathogenic fungus </w:t>
      </w:r>
      <w:r>
        <w:rPr>
          <w:rFonts w:ascii="Times New Roman" w:eastAsia="Times New Roman" w:hAnsi="Times New Roman" w:cs="Times New Roman"/>
          <w:i/>
          <w:sz w:val="24"/>
          <w:szCs w:val="24"/>
        </w:rPr>
        <w:t>Beauveria bassiana</w:t>
      </w:r>
      <w:r>
        <w:rPr>
          <w:rFonts w:ascii="Times New Roman" w:eastAsia="Times New Roman" w:hAnsi="Times New Roman" w:cs="Times New Roman"/>
          <w:sz w:val="24"/>
          <w:szCs w:val="24"/>
        </w:rPr>
        <w:t xml:space="preserve"> with some fungicides used in California Strawberry. Open Plant Sci J 10:29-34.</w:t>
      </w:r>
    </w:p>
    <w:p w14:paraId="437B2DAB"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Domsch, </w:t>
      </w:r>
      <w:r>
        <w:rPr>
          <w:rFonts w:ascii="Times New Roman" w:eastAsia="Times New Roman" w:hAnsi="Times New Roman" w:cs="Times New Roman"/>
          <w:sz w:val="24"/>
          <w:szCs w:val="24"/>
        </w:rPr>
        <w:t>K.H.</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Gams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Anderson, T</w:t>
      </w:r>
      <w:r>
        <w:rPr>
          <w:rFonts w:ascii="Times New Roman" w:eastAsia="Times New Roman" w:hAnsi="Times New Roman" w:cs="Times New Roman"/>
          <w:sz w:val="24"/>
          <w:szCs w:val="24"/>
        </w:rPr>
        <w:t>.H.</w:t>
      </w:r>
      <w:r>
        <w:rPr>
          <w:rFonts w:ascii="Times New Roman" w:eastAsia="Times New Roman" w:hAnsi="Times New Roman" w:cs="Times New Roman"/>
          <w:sz w:val="24"/>
          <w:szCs w:val="24"/>
        </w:rPr>
        <w:t xml:space="preserve"> (1980</w:t>
      </w:r>
      <w:r>
        <w:rPr>
          <w:rFonts w:ascii="Times New Roman" w:eastAsia="Times New Roman" w:hAnsi="Times New Roman" w:cs="Times New Roman"/>
          <w:sz w:val="24"/>
          <w:szCs w:val="24"/>
        </w:rPr>
        <w:t xml:space="preserve">) Compendium. Accessed 23 July </w:t>
      </w:r>
      <w:proofErr w:type="gramStart"/>
      <w:r>
        <w:rPr>
          <w:rFonts w:ascii="Times New Roman" w:eastAsia="Times New Roman" w:hAnsi="Times New Roman" w:cs="Times New Roman"/>
          <w:sz w:val="24"/>
          <w:szCs w:val="24"/>
        </w:rPr>
        <w:t>2013  Faria</w:t>
      </w:r>
      <w:proofErr w:type="gramEnd"/>
      <w:r>
        <w:rPr>
          <w:rFonts w:ascii="Times New Roman" w:eastAsia="Times New Roman" w:hAnsi="Times New Roman" w:cs="Times New Roman"/>
          <w:sz w:val="24"/>
          <w:szCs w:val="24"/>
        </w:rPr>
        <w:t xml:space="preserve"> MR, Magalhães BP (2001) O uso de fungos ento-of soil fungi. Academic, London, pp 413–415.</w:t>
      </w:r>
    </w:p>
    <w:p w14:paraId="6793CA31"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Driver, 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Milner, R</w:t>
      </w:r>
      <w:r>
        <w:rPr>
          <w:rFonts w:ascii="Times New Roman" w:eastAsia="Times New Roman" w:hAnsi="Times New Roman" w:cs="Times New Roman"/>
          <w:sz w:val="24"/>
          <w:szCs w:val="24"/>
        </w:rPr>
        <w:t xml:space="preserve">.J. and </w:t>
      </w:r>
      <w:r>
        <w:rPr>
          <w:rFonts w:ascii="Times New Roman" w:eastAsia="Times New Roman" w:hAnsi="Times New Roman" w:cs="Times New Roman"/>
          <w:sz w:val="24"/>
          <w:szCs w:val="24"/>
        </w:rPr>
        <w:t>Trueman, J</w:t>
      </w:r>
      <w:r>
        <w:rPr>
          <w:rFonts w:ascii="Times New Roman" w:eastAsia="Times New Roman" w:hAnsi="Times New Roman" w:cs="Times New Roman"/>
          <w:sz w:val="24"/>
          <w:szCs w:val="24"/>
        </w:rPr>
        <w:t>.W.H.</w:t>
      </w:r>
      <w:r>
        <w:rPr>
          <w:rFonts w:ascii="Times New Roman" w:eastAsia="Times New Roman" w:hAnsi="Times New Roman" w:cs="Times New Roman"/>
          <w:sz w:val="24"/>
          <w:szCs w:val="24"/>
        </w:rPr>
        <w:t xml:space="preserve"> (2000) </w:t>
      </w:r>
      <w:r>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taxonomic revision of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based on a phylogenetic analysis of</w:t>
      </w:r>
      <w:r>
        <w:rPr>
          <w:rFonts w:ascii="Times New Roman" w:eastAsia="Times New Roman" w:hAnsi="Times New Roman" w:cs="Times New Roman"/>
          <w:sz w:val="24"/>
          <w:szCs w:val="24"/>
        </w:rPr>
        <w:t xml:space="preserve"> rDNA sequence data. Mycol Res 104:134–150.</w:t>
      </w:r>
    </w:p>
    <w:p w14:paraId="2BC0A82C"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Erkılıç, L.</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 Uygun</w:t>
      </w:r>
      <w:proofErr w:type="gramEnd"/>
      <w:r>
        <w:rPr>
          <w:rFonts w:ascii="Times New Roman" w:eastAsia="Times New Roman" w:hAnsi="Times New Roman" w:cs="Times New Roman"/>
          <w:sz w:val="24"/>
          <w:szCs w:val="24"/>
        </w:rPr>
        <w:t>, N.  (1993)</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Possible  uses</w:t>
      </w:r>
      <w:proofErr w:type="gramEnd"/>
      <w:r>
        <w:rPr>
          <w:rFonts w:ascii="Times New Roman" w:eastAsia="Times New Roman" w:hAnsi="Times New Roman" w:cs="Times New Roman"/>
          <w:sz w:val="24"/>
          <w:szCs w:val="24"/>
        </w:rPr>
        <w:t xml:space="preserve">  of  entomopathogenic  fungi  in  biological  control  (Entomopatojen  fungusların biyolojik mücadelede kullanılma olanakları). Türkiye Entomoloji Dergisi, 17, 11</w:t>
      </w:r>
      <w:r>
        <w:rPr>
          <w:rFonts w:ascii="Times New Roman" w:eastAsia="Times New Roman" w:hAnsi="Times New Roman" w:cs="Times New Roman"/>
          <w:sz w:val="24"/>
          <w:szCs w:val="24"/>
        </w:rPr>
        <w:t>7–128.</w:t>
      </w:r>
    </w:p>
    <w:p w14:paraId="190068D1"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Esparza Mora, A.M., Conteiro Castilho, A.M. and Fraga, M.E. (2017) Classification and infection mechanism of entomopathogenic fungi. Arquivos do Instituto Biológico 84, 1–10.</w:t>
      </w:r>
    </w:p>
    <w:p w14:paraId="3FC1E2AE"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Ferreira, T</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Malan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.P. </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2014</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Xenorhabdus and Photorhabdus, bacteri</w:t>
      </w:r>
      <w:r>
        <w:rPr>
          <w:rFonts w:ascii="Times New Roman" w:eastAsia="Times New Roman" w:hAnsi="Times New Roman" w:cs="Times New Roman"/>
          <w:sz w:val="24"/>
          <w:szCs w:val="24"/>
        </w:rPr>
        <w:t>al symbionts of the entomopathogenic nematodes Steinernema and Heterorhabditis and their in vitro liquid mass culture: a review. African Entomology 22: 1-14.</w:t>
      </w:r>
    </w:p>
    <w:p w14:paraId="0C22155D"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 xml:space="preserve">Grewal, </w:t>
      </w:r>
      <w:r>
        <w:rPr>
          <w:rFonts w:ascii="Times New Roman" w:eastAsia="Times New Roman" w:hAnsi="Times New Roman" w:cs="Times New Roman"/>
          <w:sz w:val="24"/>
          <w:szCs w:val="24"/>
        </w:rPr>
        <w:t xml:space="preserve"> P.S.</w:t>
      </w:r>
      <w:proofErr w:type="gramEnd"/>
      <w:r>
        <w:rPr>
          <w:rFonts w:ascii="Times New Roman" w:eastAsia="Times New Roman" w:hAnsi="Times New Roman" w:cs="Times New Roman"/>
          <w:sz w:val="24"/>
          <w:szCs w:val="24"/>
        </w:rPr>
        <w:t>, Ehlers, R</w:t>
      </w:r>
      <w:r>
        <w:rPr>
          <w:rFonts w:ascii="Times New Roman" w:eastAsia="Times New Roman" w:hAnsi="Times New Roman" w:cs="Times New Roman"/>
          <w:sz w:val="24"/>
          <w:szCs w:val="24"/>
        </w:rPr>
        <w:t xml:space="preserve">.U. and </w:t>
      </w:r>
      <w:r>
        <w:rPr>
          <w:rFonts w:ascii="Times New Roman" w:eastAsia="Times New Roman" w:hAnsi="Times New Roman" w:cs="Times New Roman"/>
          <w:sz w:val="24"/>
          <w:szCs w:val="24"/>
        </w:rPr>
        <w:t>Shapiro-Ilan, D</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(2005)</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Nematodes as Biocontrol Agents. CABI, Ne</w:t>
      </w:r>
      <w:r>
        <w:rPr>
          <w:rFonts w:ascii="Times New Roman" w:eastAsia="Times New Roman" w:hAnsi="Times New Roman" w:cs="Times New Roman"/>
          <w:sz w:val="24"/>
          <w:szCs w:val="24"/>
        </w:rPr>
        <w:t>w York, NY.</w:t>
      </w:r>
    </w:p>
    <w:p w14:paraId="129A56B2"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et al., (2017) Basic and Applied Research: Entomopathogenic Bacteria in Microbial Control of Insect and Mite Pests (Lawrence A. Lacey) 47-67.</w:t>
      </w:r>
    </w:p>
    <w:p w14:paraId="45FCB033"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Kaya, </w:t>
      </w:r>
      <w:r>
        <w:rPr>
          <w:rFonts w:ascii="Times New Roman" w:eastAsia="Times New Roman" w:hAnsi="Times New Roman" w:cs="Times New Roman"/>
          <w:sz w:val="24"/>
          <w:szCs w:val="24"/>
        </w:rPr>
        <w:t xml:space="preserve">H.K. </w:t>
      </w:r>
      <w:proofErr w:type="gramStart"/>
      <w:r>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 Gaugler</w:t>
      </w:r>
      <w:proofErr w:type="gramEnd"/>
      <w:r>
        <w:rPr>
          <w:rFonts w:ascii="Times New Roman" w:eastAsia="Times New Roman" w:hAnsi="Times New Roman" w:cs="Times New Roman"/>
          <w:sz w:val="24"/>
          <w:szCs w:val="24"/>
        </w:rPr>
        <w:t>, R. (1993)</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Entomopathogenic nematodes. Annual Review of Entomology 38: 181-206.</w:t>
      </w:r>
    </w:p>
    <w:p w14:paraId="0A005D96"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(2012) Biopesticides: a need for food and environmental safety. J Biofertil Biopestic 3:4.</w:t>
      </w:r>
    </w:p>
    <w:p w14:paraId="4B12FACA"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Marrone, P. G. (2014)</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market and potential for biopesticides,” in Biopesticides: State of the Art and Future Opportunities, eds A. D. Gross, J. R. Coats, S. O.</w:t>
      </w:r>
      <w:r>
        <w:rPr>
          <w:rFonts w:ascii="Times New Roman" w:eastAsia="Times New Roman" w:hAnsi="Times New Roman" w:cs="Times New Roman"/>
          <w:sz w:val="24"/>
          <w:szCs w:val="24"/>
        </w:rPr>
        <w:t xml:space="preserve"> Duke, J. N. Seiber (Washington DC, USA: American Chemical Society), 245–258.</w:t>
      </w:r>
    </w:p>
    <w:p w14:paraId="322BF32C"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Mazid</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Kalida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Rajkhowa</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.C. </w:t>
      </w:r>
      <w:r>
        <w:rPr>
          <w:rFonts w:ascii="Times New Roman" w:eastAsia="Times New Roman" w:hAnsi="Times New Roman" w:cs="Times New Roman"/>
          <w:sz w:val="24"/>
          <w:szCs w:val="24"/>
        </w:rPr>
        <w:t xml:space="preserve">(2011) A review on </w:t>
      </w:r>
      <w:r>
        <w:rPr>
          <w:rFonts w:ascii="Times New Roman" w:eastAsia="Times New Roman" w:hAnsi="Times New Roman" w:cs="Times New Roman"/>
          <w:sz w:val="24"/>
          <w:szCs w:val="24"/>
        </w:rPr>
        <w:t>the use</w:t>
      </w:r>
      <w:r>
        <w:rPr>
          <w:rFonts w:ascii="Times New Roman" w:eastAsia="Times New Roman" w:hAnsi="Times New Roman" w:cs="Times New Roman"/>
          <w:sz w:val="24"/>
          <w:szCs w:val="24"/>
        </w:rPr>
        <w:t xml:space="preserve"> of biopesticides in insect pest management. Int JSci Adv Technol 1:169–178.</w:t>
      </w:r>
    </w:p>
    <w:p w14:paraId="5B1CA604"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J., Dutta, 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Arora, N</w:t>
      </w:r>
      <w:r>
        <w:rPr>
          <w:rFonts w:ascii="Times New Roman" w:eastAsia="Times New Roman" w:hAnsi="Times New Roman" w:cs="Times New Roman"/>
          <w:sz w:val="24"/>
          <w:szCs w:val="24"/>
        </w:rPr>
        <w:t>. K. (2020</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Biopesticides</w:t>
      </w:r>
      <w:proofErr w:type="gramEnd"/>
      <w:r>
        <w:rPr>
          <w:rFonts w:ascii="Times New Roman" w:eastAsia="Times New Roman" w:hAnsi="Times New Roman" w:cs="Times New Roman"/>
          <w:sz w:val="24"/>
          <w:szCs w:val="24"/>
        </w:rPr>
        <w:t xml:space="preserve"> in India: technology and sustainability linkages. 3 Biotech 10, 1–12. doi: 10.1007/s13205-020-02192-7</w:t>
      </w:r>
    </w:p>
    <w:p w14:paraId="7519C8C8"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Olson, S. (2015</w:t>
      </w:r>
      <w:proofErr w:type="gramStart"/>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w:t>
      </w:r>
      <w:proofErr w:type="gramEnd"/>
      <w:r>
        <w:rPr>
          <w:rFonts w:ascii="Times New Roman" w:eastAsia="Times New Roman" w:hAnsi="Times New Roman" w:cs="Times New Roman"/>
          <w:sz w:val="24"/>
          <w:szCs w:val="24"/>
        </w:rPr>
        <w:t xml:space="preserve"> analysis of the biopesticide market now and </w:t>
      </w:r>
      <w:r>
        <w:rPr>
          <w:rFonts w:ascii="Times New Roman" w:eastAsia="Times New Roman" w:hAnsi="Times New Roman" w:cs="Times New Roman"/>
          <w:sz w:val="24"/>
          <w:szCs w:val="24"/>
        </w:rPr>
        <w:t>where it is going</w:t>
      </w:r>
      <w:r>
        <w:rPr>
          <w:rFonts w:ascii="Times New Roman" w:eastAsia="Times New Roman" w:hAnsi="Times New Roman" w:cs="Times New Roman"/>
          <w:sz w:val="24"/>
          <w:szCs w:val="24"/>
        </w:rPr>
        <w:t>. Outlook. Pest Manag. 26, 203–206.</w:t>
      </w:r>
    </w:p>
    <w:p w14:paraId="79389EFB"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Pathma, J</w:t>
      </w:r>
      <w:r>
        <w:rPr>
          <w:rFonts w:ascii="Times New Roman" w:eastAsia="Times New Roman" w:hAnsi="Times New Roman" w:cs="Times New Roman"/>
          <w:sz w:val="24"/>
          <w:szCs w:val="24"/>
        </w:rPr>
        <w:t>., Kennedy, R. K., Bhushan, L. S., Shankar, B. K.</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Thakur, K. (2021)</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“Microbial biofertilizers and biopesticides: nature's assets fostering sustainable agriculture,” in Recent Developments in Microbial Technologies (Singapore: Springer), 39–69.</w:t>
      </w:r>
    </w:p>
    <w:p w14:paraId="0C380CFB"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Roberts</w:t>
      </w:r>
      <w:r>
        <w:rPr>
          <w:rFonts w:ascii="Times New Roman" w:eastAsia="Times New Roman" w:hAnsi="Times New Roman" w:cs="Times New Roman"/>
          <w:sz w:val="24"/>
          <w:szCs w:val="24"/>
        </w:rPr>
        <w:t>, D</w:t>
      </w:r>
      <w:r>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St </w:t>
      </w:r>
      <w:proofErr w:type="gramStart"/>
      <w:r>
        <w:rPr>
          <w:rFonts w:ascii="Times New Roman" w:eastAsia="Times New Roman" w:hAnsi="Times New Roman" w:cs="Times New Roman"/>
          <w:sz w:val="24"/>
          <w:szCs w:val="24"/>
        </w:rPr>
        <w:t>Leger</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R</w:t>
      </w:r>
      <w:r>
        <w:rPr>
          <w:rFonts w:ascii="Times New Roman" w:eastAsia="Times New Roman" w:hAnsi="Times New Roman" w:cs="Times New Roman"/>
          <w:sz w:val="24"/>
          <w:szCs w:val="24"/>
        </w:rPr>
        <w:t>.J.</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(2004)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spp., </w:t>
      </w:r>
      <w:r>
        <w:rPr>
          <w:rFonts w:ascii="Times New Roman" w:eastAsia="Times New Roman" w:hAnsi="Times New Roman" w:cs="Times New Roman"/>
          <w:sz w:val="24"/>
          <w:szCs w:val="24"/>
        </w:rPr>
        <w:lastRenderedPageBreak/>
        <w:t>cosmopolitan insect-pathogenic fungi: mycological aspects. Adv Appl Microbiol 54:1–70.</w:t>
      </w:r>
    </w:p>
    <w:p w14:paraId="5D56AE28"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Senthil-Nathan, S. (2013) </w:t>
      </w:r>
      <w:proofErr w:type="gramStart"/>
      <w:r>
        <w:rPr>
          <w:rFonts w:ascii="Times New Roman" w:eastAsia="Times New Roman" w:hAnsi="Times New Roman" w:cs="Times New Roman"/>
          <w:sz w:val="24"/>
          <w:szCs w:val="24"/>
        </w:rPr>
        <w:t>Physiological  and</w:t>
      </w:r>
      <w:proofErr w:type="gramEnd"/>
      <w:r>
        <w:rPr>
          <w:rFonts w:ascii="Times New Roman" w:eastAsia="Times New Roman" w:hAnsi="Times New Roman" w:cs="Times New Roman"/>
          <w:sz w:val="24"/>
          <w:szCs w:val="24"/>
        </w:rPr>
        <w:t xml:space="preserve">  biochemical effect of neem and other  Meliaceae  plants secondary metabolite</w:t>
      </w:r>
      <w:r>
        <w:rPr>
          <w:rFonts w:ascii="Times New Roman" w:eastAsia="Times New Roman" w:hAnsi="Times New Roman" w:cs="Times New Roman"/>
          <w:sz w:val="24"/>
          <w:szCs w:val="24"/>
        </w:rPr>
        <w:t>s against Lepidopteran insects. Front Physiol 4:359.</w:t>
      </w:r>
    </w:p>
    <w:p w14:paraId="61641E7A"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Sevim, A., Sevim, E.</w:t>
      </w:r>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Demirbağ, Z. (2015). General biology of entomopathogenic fungi and their potential to </w:t>
      </w:r>
      <w:proofErr w:type="gramStart"/>
      <w:r>
        <w:rPr>
          <w:rFonts w:ascii="Times New Roman" w:eastAsia="Times New Roman" w:hAnsi="Times New Roman" w:cs="Times New Roman"/>
          <w:sz w:val="24"/>
          <w:szCs w:val="24"/>
        </w:rPr>
        <w:t>control  pest</w:t>
      </w:r>
      <w:proofErr w:type="gramEnd"/>
      <w:r>
        <w:rPr>
          <w:rFonts w:ascii="Times New Roman" w:eastAsia="Times New Roman" w:hAnsi="Times New Roman" w:cs="Times New Roman"/>
          <w:sz w:val="24"/>
          <w:szCs w:val="24"/>
        </w:rPr>
        <w:t xml:space="preserve">  species  in  Turkey  (Entomopatojenik  fungusların  genel  biyolojileri  ve </w:t>
      </w:r>
      <w:r>
        <w:rPr>
          <w:rFonts w:ascii="Times New Roman" w:eastAsia="Times New Roman" w:hAnsi="Times New Roman" w:cs="Times New Roman"/>
          <w:sz w:val="24"/>
          <w:szCs w:val="24"/>
        </w:rPr>
        <w:t xml:space="preserve"> Türkiye’de  zararlı  böceklerin  mücadelesinde kullanılma potansiyelleri). Erzincan Üniversitesi Fen Bilimleri Enstitüsü Dergisi, 8(1), 115–147.</w:t>
      </w:r>
    </w:p>
    <w:p w14:paraId="58F22861"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Shapiro-Ilan, D</w:t>
      </w:r>
      <w:r>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Gough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.H., </w:t>
      </w:r>
      <w:proofErr w:type="gramStart"/>
      <w:r>
        <w:rPr>
          <w:rFonts w:ascii="Times New Roman" w:eastAsia="Times New Roman" w:hAnsi="Times New Roman" w:cs="Times New Roman"/>
          <w:sz w:val="24"/>
          <w:szCs w:val="24"/>
        </w:rPr>
        <w:t>Piggott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S</w:t>
      </w:r>
      <w:r>
        <w:rPr>
          <w:rFonts w:ascii="Times New Roman" w:eastAsia="Times New Roman" w:hAnsi="Times New Roman" w:cs="Times New Roman"/>
          <w:sz w:val="24"/>
          <w:szCs w:val="24"/>
        </w:rPr>
        <w:t>.J.</w:t>
      </w:r>
      <w:proofErr w:type="gramEnd"/>
      <w:r>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Patterson Fife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 (2006)</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Application technology and environmental considerations for use of entomopathogenic </w:t>
      </w:r>
      <w:r>
        <w:rPr>
          <w:rFonts w:ascii="Times New Roman" w:eastAsia="Times New Roman" w:hAnsi="Times New Roman" w:cs="Times New Roman"/>
          <w:sz w:val="24"/>
          <w:szCs w:val="24"/>
        </w:rPr>
        <w:t>nematodes in biological control. Biological Control 38: 124-133.</w:t>
      </w:r>
    </w:p>
    <w:p w14:paraId="5D03E6F4"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Sparks, T. C.</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and Nauen, R. (2015) IRAC: Mode of action classification and insecticide resistance manageme</w:t>
      </w:r>
      <w:r>
        <w:rPr>
          <w:rFonts w:ascii="Times New Roman" w:eastAsia="Times New Roman" w:hAnsi="Times New Roman" w:cs="Times New Roman"/>
          <w:sz w:val="24"/>
          <w:szCs w:val="24"/>
        </w:rPr>
        <w:t>nt. Pest. Biochem. Physiol. 121, 122–128. doi: 10.1016/j.pestbp.2014.11.014.</w:t>
      </w:r>
    </w:p>
    <w:p w14:paraId="79C0170C"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Zimmermann, G. (1993) The entomopathogenic fungus </w:t>
      </w:r>
      <w:r>
        <w:rPr>
          <w:rFonts w:ascii="Times New Roman" w:eastAsia="Times New Roman" w:hAnsi="Times New Roman" w:cs="Times New Roman"/>
          <w:i/>
          <w:sz w:val="24"/>
          <w:szCs w:val="24"/>
        </w:rPr>
        <w:t xml:space="preserve">Metarhizium anisopliae </w:t>
      </w:r>
      <w:r>
        <w:rPr>
          <w:rFonts w:ascii="Times New Roman" w:eastAsia="Times New Roman" w:hAnsi="Times New Roman" w:cs="Times New Roman"/>
          <w:sz w:val="24"/>
          <w:szCs w:val="24"/>
        </w:rPr>
        <w:t>and it’s potential as a biocontrol agent. Pest Management Sci 37:375-379.</w:t>
      </w:r>
    </w:p>
    <w:p w14:paraId="59412397" w14:textId="77777777"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Zimmermann, G. (2007b)</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Review on safety of the entomopathogenic fungus </w:t>
      </w:r>
      <w:r>
        <w:rPr>
          <w:rFonts w:ascii="Times New Roman" w:eastAsia="Times New Roman" w:hAnsi="Times New Roman" w:cs="Times New Roman"/>
          <w:i/>
          <w:sz w:val="24"/>
          <w:szCs w:val="24"/>
        </w:rPr>
        <w:t xml:space="preserve">Metarhizium anisopliae. </w:t>
      </w:r>
      <w:r>
        <w:rPr>
          <w:rFonts w:ascii="Times New Roman" w:eastAsia="Times New Roman" w:hAnsi="Times New Roman" w:cs="Times New Roman"/>
          <w:sz w:val="24"/>
          <w:szCs w:val="24"/>
        </w:rPr>
        <w:t>Biocontrol Sci. Tech. 17, 879–920.</w:t>
      </w:r>
    </w:p>
    <w:p w14:paraId="32FF37FD" w14:textId="77777777" w:rsidR="00A31E3E" w:rsidRDefault="00A31E3E">
      <w:pPr>
        <w:spacing w:line="480" w:lineRule="auto"/>
        <w:jc w:val="both"/>
        <w:rPr>
          <w:rFonts w:ascii="Times New Roman" w:eastAsia="Times New Roman" w:hAnsi="Times New Roman" w:cs="Times New Roman"/>
          <w:sz w:val="24"/>
          <w:szCs w:val="24"/>
        </w:rPr>
      </w:pPr>
    </w:p>
    <w:sectPr w:rsidR="00A31E3E">
      <w:type w:val="continuous"/>
      <w:pgSz w:w="11909" w:h="16834"/>
      <w:pgMar w:top="1440" w:right="1440" w:bottom="1440" w:left="1440" w:header="720" w:footer="720" w:gutter="0"/>
      <w:cols w:num="2" w:space="720" w:equalWidth="0">
        <w:col w:w="4152" w:space="720"/>
        <w:col w:w="41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6086" w14:textId="77777777" w:rsidR="00D353D0" w:rsidRDefault="00D353D0">
      <w:pPr>
        <w:spacing w:line="240" w:lineRule="auto"/>
      </w:pPr>
      <w:r>
        <w:separator/>
      </w:r>
    </w:p>
  </w:endnote>
  <w:endnote w:type="continuationSeparator" w:id="0">
    <w:p w14:paraId="4E69C6BA" w14:textId="77777777" w:rsidR="00D353D0" w:rsidRDefault="00D353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DE3E" w14:textId="77777777" w:rsidR="00A31E3E" w:rsidRDefault="00A31E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5A2F0" w14:textId="77777777" w:rsidR="00D353D0" w:rsidRDefault="00D353D0">
      <w:pPr>
        <w:spacing w:line="240" w:lineRule="auto"/>
      </w:pPr>
      <w:r>
        <w:separator/>
      </w:r>
    </w:p>
  </w:footnote>
  <w:footnote w:type="continuationSeparator" w:id="0">
    <w:p w14:paraId="4559EC8C" w14:textId="77777777" w:rsidR="00D353D0" w:rsidRDefault="00D353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4241F" w14:textId="77777777" w:rsidR="00A31E3E" w:rsidRDefault="00A31E3E"/>
  <w:p w14:paraId="64CAB1D2" w14:textId="77777777" w:rsidR="00A31E3E" w:rsidRDefault="00A31E3E"/>
  <w:p w14:paraId="4F14A918" w14:textId="77777777" w:rsidR="00A31E3E" w:rsidRDefault="00A31E3E">
    <w:pP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695007"/>
    <w:multiLevelType w:val="multilevel"/>
    <w:tmpl w:val="E77C317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15:restartNumberingAfterBreak="0">
    <w:nsid w:val="7AD93BDA"/>
    <w:multiLevelType w:val="multilevel"/>
    <w:tmpl w:val="BB7E8A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766658593">
    <w:abstractNumId w:val="0"/>
  </w:num>
  <w:num w:numId="2" w16cid:durableId="547692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E3E"/>
    <w:rsid w:val="00A31E3E"/>
    <w:rsid w:val="00D353D0"/>
    <w:rsid w:val="00F5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E3717"/>
  <w15:docId w15:val="{22DF76F4-261F-4E71-8D36-E7C526C4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2594</Words>
  <Characters>14790</Characters>
  <Application>Microsoft Office Word</Application>
  <DocSecurity>0</DocSecurity>
  <Lines>123</Lines>
  <Paragraphs>34</Paragraphs>
  <ScaleCrop>false</ScaleCrop>
  <Company/>
  <LinksUpToDate>false</LinksUpToDate>
  <CharactersWithSpaces>17350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Mahajan</dc:creator>
  <cp:lastModifiedBy>Amita Mahajan</cp:lastModifiedBy>
  <cp:revision>3</cp:revision>
  <dcterms:created xsi:type="dcterms:W3CDTF">2023-08-25T04:11:00Z</dcterms:created>
  <dcterms:modified xsi:type="dcterms:W3CDTF">2023-08-25T04:16:00Z</dcterms:modified>
</cp:coreProperties>
</file>