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87954" w14:textId="15B81EB0" w:rsidR="00666624" w:rsidRDefault="00904210" w:rsidP="007A6AC7">
      <w:pPr>
        <w:pStyle w:val="Heading1"/>
        <w:jc w:val="center"/>
        <w:rPr>
          <w:lang w:val="en-IN"/>
        </w:rPr>
      </w:pPr>
      <w:bookmarkStart w:id="0" w:name="_Toc146567899"/>
      <w:r w:rsidRPr="00904210">
        <w:rPr>
          <w:lang w:val="en-IN"/>
        </w:rPr>
        <w:t>CORPORATE SOCIAL RESPONSIBILITY</w:t>
      </w:r>
      <w:bookmarkEnd w:id="0"/>
    </w:p>
    <w:p w14:paraId="33682A56" w14:textId="4D0775D2" w:rsidR="007A6AC7" w:rsidRPr="004B3F24" w:rsidRDefault="005B3D57" w:rsidP="004B3F24">
      <w:pPr>
        <w:spacing w:line="240" w:lineRule="auto"/>
        <w:jc w:val="right"/>
        <w:rPr>
          <w:rFonts w:ascii="Times New Roman" w:hAnsi="Times New Roman" w:cs="Times New Roman"/>
          <w:sz w:val="18"/>
          <w:szCs w:val="18"/>
          <w:lang w:val="en-IN"/>
        </w:rPr>
      </w:pPr>
      <w:r w:rsidRPr="004B3F24">
        <w:rPr>
          <w:rFonts w:ascii="Times New Roman" w:hAnsi="Times New Roman" w:cs="Times New Roman"/>
          <w:sz w:val="18"/>
          <w:szCs w:val="18"/>
          <w:lang w:val="en-IN"/>
        </w:rPr>
        <w:t>Mrs. Sonia Suman, Assistant Professor</w:t>
      </w:r>
    </w:p>
    <w:p w14:paraId="554E6DC3" w14:textId="7D2D17CB" w:rsidR="005B3D57" w:rsidRPr="004B3F24" w:rsidRDefault="005B3D57" w:rsidP="004B3F24">
      <w:pPr>
        <w:spacing w:line="240" w:lineRule="auto"/>
        <w:jc w:val="right"/>
        <w:rPr>
          <w:rFonts w:ascii="Times New Roman" w:hAnsi="Times New Roman" w:cs="Times New Roman"/>
          <w:sz w:val="18"/>
          <w:szCs w:val="18"/>
          <w:lang w:val="en-IN"/>
        </w:rPr>
      </w:pPr>
      <w:r w:rsidRPr="004B3F24">
        <w:rPr>
          <w:rFonts w:ascii="Times New Roman" w:hAnsi="Times New Roman" w:cs="Times New Roman"/>
          <w:sz w:val="18"/>
          <w:szCs w:val="18"/>
          <w:lang w:val="en-IN"/>
        </w:rPr>
        <w:t>Arka Jain University, Jamshedpur</w:t>
      </w:r>
    </w:p>
    <w:p w14:paraId="50464BD4" w14:textId="114FAD8D" w:rsidR="005B3D57" w:rsidRPr="004B3F24" w:rsidRDefault="005B3D57" w:rsidP="004B3F24">
      <w:pPr>
        <w:spacing w:line="240" w:lineRule="auto"/>
        <w:jc w:val="right"/>
        <w:rPr>
          <w:rFonts w:ascii="Times New Roman" w:hAnsi="Times New Roman" w:cs="Times New Roman"/>
          <w:sz w:val="18"/>
          <w:szCs w:val="18"/>
          <w:lang w:val="en-IN"/>
        </w:rPr>
      </w:pPr>
      <w:r w:rsidRPr="004B3F24">
        <w:rPr>
          <w:rFonts w:ascii="Times New Roman" w:hAnsi="Times New Roman" w:cs="Times New Roman"/>
          <w:sz w:val="18"/>
          <w:szCs w:val="18"/>
          <w:lang w:val="en-IN"/>
        </w:rPr>
        <w:t xml:space="preserve">Email id: </w:t>
      </w:r>
      <w:hyperlink r:id="rId8" w:history="1">
        <w:r w:rsidRPr="004B3F24">
          <w:rPr>
            <w:rStyle w:val="Hyperlink"/>
            <w:rFonts w:ascii="Times New Roman" w:hAnsi="Times New Roman" w:cs="Times New Roman"/>
            <w:sz w:val="18"/>
            <w:szCs w:val="18"/>
            <w:lang w:val="en-IN"/>
          </w:rPr>
          <w:t>sonia.s@arkajainuniversitu.ac.in</w:t>
        </w:r>
      </w:hyperlink>
    </w:p>
    <w:p w14:paraId="08680736" w14:textId="747B7792" w:rsidR="0026221A" w:rsidRPr="004B3F24" w:rsidRDefault="004B3F24" w:rsidP="004B3F24">
      <w:pPr>
        <w:spacing w:line="240" w:lineRule="auto"/>
        <w:jc w:val="right"/>
        <w:rPr>
          <w:rFonts w:ascii="Times New Roman" w:hAnsi="Times New Roman" w:cs="Times New Roman"/>
          <w:sz w:val="18"/>
          <w:szCs w:val="18"/>
          <w:lang w:val="en-IN"/>
        </w:rPr>
      </w:pPr>
      <w:r w:rsidRPr="004B3F24">
        <w:rPr>
          <w:rFonts w:ascii="Times New Roman" w:hAnsi="Times New Roman" w:cs="Times New Roman"/>
          <w:sz w:val="18"/>
          <w:szCs w:val="18"/>
          <w:lang w:val="en-IN"/>
        </w:rPr>
        <w:t>Ph no.: 8797807678</w:t>
      </w:r>
    </w:p>
    <w:p w14:paraId="21B89F96" w14:textId="4481BF68" w:rsidR="0026221A" w:rsidRPr="004B3F24" w:rsidRDefault="005B3D57" w:rsidP="004B3F24">
      <w:pPr>
        <w:spacing w:line="240" w:lineRule="auto"/>
        <w:jc w:val="right"/>
        <w:rPr>
          <w:rFonts w:ascii="Times New Roman" w:hAnsi="Times New Roman" w:cs="Times New Roman"/>
          <w:sz w:val="18"/>
          <w:szCs w:val="18"/>
          <w:lang w:val="en-IN"/>
        </w:rPr>
      </w:pPr>
      <w:r w:rsidRPr="004B3F24">
        <w:rPr>
          <w:rFonts w:ascii="Times New Roman" w:hAnsi="Times New Roman" w:cs="Times New Roman"/>
          <w:sz w:val="18"/>
          <w:szCs w:val="18"/>
          <w:lang w:val="en-IN"/>
        </w:rPr>
        <w:t>M</w:t>
      </w:r>
      <w:r w:rsidR="0026221A" w:rsidRPr="004B3F24">
        <w:rPr>
          <w:rFonts w:ascii="Times New Roman" w:hAnsi="Times New Roman" w:cs="Times New Roman"/>
          <w:sz w:val="18"/>
          <w:szCs w:val="18"/>
          <w:lang w:val="en-IN"/>
        </w:rPr>
        <w:t xml:space="preserve">s. Sameera Fatima, </w:t>
      </w:r>
      <w:r w:rsidR="0026221A" w:rsidRPr="004B3F24">
        <w:rPr>
          <w:rFonts w:ascii="Times New Roman" w:hAnsi="Times New Roman" w:cs="Times New Roman"/>
          <w:sz w:val="18"/>
          <w:szCs w:val="18"/>
          <w:lang w:val="en-IN"/>
        </w:rPr>
        <w:t>Assistant Professor</w:t>
      </w:r>
    </w:p>
    <w:p w14:paraId="42CF0E7D" w14:textId="77777777" w:rsidR="0026221A" w:rsidRPr="004B3F24" w:rsidRDefault="0026221A" w:rsidP="004B3F24">
      <w:pPr>
        <w:spacing w:line="240" w:lineRule="auto"/>
        <w:jc w:val="right"/>
        <w:rPr>
          <w:rFonts w:ascii="Times New Roman" w:hAnsi="Times New Roman" w:cs="Times New Roman"/>
          <w:sz w:val="18"/>
          <w:szCs w:val="18"/>
          <w:lang w:val="en-IN"/>
        </w:rPr>
      </w:pPr>
      <w:r w:rsidRPr="004B3F24">
        <w:rPr>
          <w:rFonts w:ascii="Times New Roman" w:hAnsi="Times New Roman" w:cs="Times New Roman"/>
          <w:sz w:val="18"/>
          <w:szCs w:val="18"/>
          <w:lang w:val="en-IN"/>
        </w:rPr>
        <w:t>Arka Jain University, Jamshedpur</w:t>
      </w:r>
    </w:p>
    <w:p w14:paraId="2E1BD123" w14:textId="79592FFE" w:rsidR="005B3D57" w:rsidRPr="004B3F24" w:rsidRDefault="0026221A" w:rsidP="004B3F24">
      <w:pPr>
        <w:spacing w:line="240" w:lineRule="auto"/>
        <w:jc w:val="right"/>
        <w:rPr>
          <w:rFonts w:ascii="Times New Roman" w:hAnsi="Times New Roman" w:cs="Times New Roman"/>
          <w:sz w:val="18"/>
          <w:szCs w:val="18"/>
          <w:lang w:val="en-IN"/>
        </w:rPr>
      </w:pPr>
      <w:r w:rsidRPr="004B3F24">
        <w:rPr>
          <w:rFonts w:ascii="Times New Roman" w:hAnsi="Times New Roman" w:cs="Times New Roman"/>
          <w:sz w:val="18"/>
          <w:szCs w:val="18"/>
          <w:lang w:val="en-IN"/>
        </w:rPr>
        <w:t xml:space="preserve">Email id: </w:t>
      </w:r>
      <w:hyperlink r:id="rId9" w:history="1">
        <w:r w:rsidRPr="004B3F24">
          <w:rPr>
            <w:rStyle w:val="Hyperlink"/>
            <w:rFonts w:ascii="Times New Roman" w:hAnsi="Times New Roman" w:cs="Times New Roman"/>
            <w:sz w:val="18"/>
            <w:szCs w:val="18"/>
            <w:lang w:val="en-IN"/>
          </w:rPr>
          <w:t>s</w:t>
        </w:r>
        <w:r w:rsidRPr="004B3F24">
          <w:rPr>
            <w:rStyle w:val="Hyperlink"/>
            <w:rFonts w:ascii="Times New Roman" w:hAnsi="Times New Roman" w:cs="Times New Roman"/>
            <w:sz w:val="18"/>
            <w:szCs w:val="18"/>
            <w:lang w:val="en-IN"/>
          </w:rPr>
          <w:t>ameera</w:t>
        </w:r>
        <w:r w:rsidRPr="004B3F24">
          <w:rPr>
            <w:rStyle w:val="Hyperlink"/>
            <w:rFonts w:ascii="Times New Roman" w:hAnsi="Times New Roman" w:cs="Times New Roman"/>
            <w:sz w:val="18"/>
            <w:szCs w:val="18"/>
            <w:lang w:val="en-IN"/>
          </w:rPr>
          <w:t>.</w:t>
        </w:r>
        <w:r w:rsidRPr="004B3F24">
          <w:rPr>
            <w:rStyle w:val="Hyperlink"/>
            <w:rFonts w:ascii="Times New Roman" w:hAnsi="Times New Roman" w:cs="Times New Roman"/>
            <w:sz w:val="18"/>
            <w:szCs w:val="18"/>
            <w:lang w:val="en-IN"/>
          </w:rPr>
          <w:t>f</w:t>
        </w:r>
        <w:r w:rsidRPr="004B3F24">
          <w:rPr>
            <w:rStyle w:val="Hyperlink"/>
            <w:rFonts w:ascii="Times New Roman" w:hAnsi="Times New Roman" w:cs="Times New Roman"/>
            <w:sz w:val="18"/>
            <w:szCs w:val="18"/>
            <w:lang w:val="en-IN"/>
          </w:rPr>
          <w:t>@arkajainuniversitu.ac.in</w:t>
        </w:r>
      </w:hyperlink>
    </w:p>
    <w:p w14:paraId="2928C449" w14:textId="77777777" w:rsidR="005B3D57" w:rsidRPr="007A6AC7" w:rsidRDefault="005B3D57" w:rsidP="007A6AC7">
      <w:pPr>
        <w:jc w:val="right"/>
        <w:rPr>
          <w:rFonts w:ascii="Times New Roman" w:hAnsi="Times New Roman" w:cs="Times New Roman"/>
          <w:lang w:val="en-IN"/>
        </w:rPr>
      </w:pPr>
    </w:p>
    <w:p w14:paraId="2BEBED17" w14:textId="77777777" w:rsidR="000F4E77" w:rsidRDefault="000F4E77" w:rsidP="000F4E77">
      <w:pPr>
        <w:rPr>
          <w:lang w:val="en-IN"/>
        </w:rPr>
      </w:pPr>
    </w:p>
    <w:sdt>
      <w:sdtPr>
        <w:id w:val="-1580211776"/>
        <w:docPartObj>
          <w:docPartGallery w:val="Table of Contents"/>
          <w:docPartUnique/>
        </w:docPartObj>
      </w:sdtPr>
      <w:sdtEndPr>
        <w:rPr>
          <w:rFonts w:asciiTheme="minorHAnsi" w:eastAsiaTheme="minorHAnsi" w:hAnsiTheme="minorHAnsi" w:cstheme="minorBidi"/>
          <w:b/>
          <w:bCs/>
          <w:noProof/>
          <w:color w:val="auto"/>
          <w:kern w:val="2"/>
          <w:sz w:val="22"/>
          <w:szCs w:val="22"/>
        </w:rPr>
      </w:sdtEndPr>
      <w:sdtContent>
        <w:p w14:paraId="308C54B8" w14:textId="3C7ADFCA" w:rsidR="001262C0" w:rsidRDefault="001262C0">
          <w:pPr>
            <w:pStyle w:val="TOCHeading"/>
          </w:pPr>
          <w:r>
            <w:t>Contents</w:t>
          </w:r>
        </w:p>
        <w:p w14:paraId="6000A76C" w14:textId="75166A82" w:rsidR="00074D4B" w:rsidRDefault="001262C0">
          <w:pPr>
            <w:pStyle w:val="TOC1"/>
            <w:tabs>
              <w:tab w:val="right" w:leader="dot" w:pos="9350"/>
            </w:tabs>
            <w:rPr>
              <w:rFonts w:eastAsiaTheme="minorEastAsia"/>
              <w:noProof/>
              <w:lang w:val="en-IN" w:eastAsia="en-IN"/>
            </w:rPr>
          </w:pPr>
          <w:r>
            <w:fldChar w:fldCharType="begin"/>
          </w:r>
          <w:r>
            <w:instrText xml:space="preserve"> TOC \o "1-3" \h \z \u </w:instrText>
          </w:r>
          <w:r>
            <w:fldChar w:fldCharType="separate"/>
          </w:r>
          <w:hyperlink w:anchor="_Toc146567899" w:history="1">
            <w:r w:rsidR="00074D4B" w:rsidRPr="00F62A33">
              <w:rPr>
                <w:rStyle w:val="Hyperlink"/>
                <w:noProof/>
                <w:lang w:val="en-IN"/>
              </w:rPr>
              <w:t>CORPORATE SOCIAL RESPONSIBILITY</w:t>
            </w:r>
            <w:r w:rsidR="00074D4B">
              <w:rPr>
                <w:noProof/>
                <w:webHidden/>
              </w:rPr>
              <w:tab/>
            </w:r>
            <w:r w:rsidR="00074D4B">
              <w:rPr>
                <w:noProof/>
                <w:webHidden/>
              </w:rPr>
              <w:fldChar w:fldCharType="begin"/>
            </w:r>
            <w:r w:rsidR="00074D4B">
              <w:rPr>
                <w:noProof/>
                <w:webHidden/>
              </w:rPr>
              <w:instrText xml:space="preserve"> PAGEREF _Toc146567899 \h </w:instrText>
            </w:r>
            <w:r w:rsidR="00074D4B">
              <w:rPr>
                <w:noProof/>
                <w:webHidden/>
              </w:rPr>
            </w:r>
            <w:r w:rsidR="00074D4B">
              <w:rPr>
                <w:noProof/>
                <w:webHidden/>
              </w:rPr>
              <w:fldChar w:fldCharType="separate"/>
            </w:r>
            <w:r w:rsidR="00074D4B">
              <w:rPr>
                <w:noProof/>
                <w:webHidden/>
              </w:rPr>
              <w:t>1</w:t>
            </w:r>
            <w:r w:rsidR="00074D4B">
              <w:rPr>
                <w:noProof/>
                <w:webHidden/>
              </w:rPr>
              <w:fldChar w:fldCharType="end"/>
            </w:r>
          </w:hyperlink>
        </w:p>
        <w:p w14:paraId="1423D053" w14:textId="2618AC21" w:rsidR="00074D4B" w:rsidRDefault="00074D4B">
          <w:pPr>
            <w:pStyle w:val="TOC1"/>
            <w:tabs>
              <w:tab w:val="right" w:leader="dot" w:pos="9350"/>
            </w:tabs>
            <w:rPr>
              <w:rFonts w:eastAsiaTheme="minorEastAsia"/>
              <w:noProof/>
              <w:lang w:val="en-IN" w:eastAsia="en-IN"/>
            </w:rPr>
          </w:pPr>
          <w:hyperlink w:anchor="_Toc146567900" w:history="1">
            <w:r w:rsidRPr="00F62A33">
              <w:rPr>
                <w:rStyle w:val="Hyperlink"/>
                <w:noProof/>
                <w:lang w:val="en-IN"/>
              </w:rPr>
              <w:t>INTRODUCTION</w:t>
            </w:r>
            <w:r>
              <w:rPr>
                <w:noProof/>
                <w:webHidden/>
              </w:rPr>
              <w:tab/>
            </w:r>
            <w:r>
              <w:rPr>
                <w:noProof/>
                <w:webHidden/>
              </w:rPr>
              <w:fldChar w:fldCharType="begin"/>
            </w:r>
            <w:r>
              <w:rPr>
                <w:noProof/>
                <w:webHidden/>
              </w:rPr>
              <w:instrText xml:space="preserve"> PAGEREF _Toc146567900 \h </w:instrText>
            </w:r>
            <w:r>
              <w:rPr>
                <w:noProof/>
                <w:webHidden/>
              </w:rPr>
            </w:r>
            <w:r>
              <w:rPr>
                <w:noProof/>
                <w:webHidden/>
              </w:rPr>
              <w:fldChar w:fldCharType="separate"/>
            </w:r>
            <w:r>
              <w:rPr>
                <w:noProof/>
                <w:webHidden/>
              </w:rPr>
              <w:t>1</w:t>
            </w:r>
            <w:r>
              <w:rPr>
                <w:noProof/>
                <w:webHidden/>
              </w:rPr>
              <w:fldChar w:fldCharType="end"/>
            </w:r>
          </w:hyperlink>
        </w:p>
        <w:p w14:paraId="3CFBBDD2" w14:textId="6DD48ECD" w:rsidR="00074D4B" w:rsidRDefault="00074D4B">
          <w:pPr>
            <w:pStyle w:val="TOC1"/>
            <w:tabs>
              <w:tab w:val="right" w:leader="dot" w:pos="9350"/>
            </w:tabs>
            <w:rPr>
              <w:rFonts w:eastAsiaTheme="minorEastAsia"/>
              <w:noProof/>
              <w:lang w:val="en-IN" w:eastAsia="en-IN"/>
            </w:rPr>
          </w:pPr>
          <w:hyperlink w:anchor="_Toc146567901" w:history="1">
            <w:r w:rsidRPr="00F62A33">
              <w:rPr>
                <w:rStyle w:val="Hyperlink"/>
                <w:noProof/>
                <w:lang w:val="en-IN"/>
              </w:rPr>
              <w:t>LAW RELATING TO CSR WORLD WIDE: A COMPARATIVE STUDY</w:t>
            </w:r>
            <w:r>
              <w:rPr>
                <w:noProof/>
                <w:webHidden/>
              </w:rPr>
              <w:tab/>
            </w:r>
            <w:r>
              <w:rPr>
                <w:noProof/>
                <w:webHidden/>
              </w:rPr>
              <w:fldChar w:fldCharType="begin"/>
            </w:r>
            <w:r>
              <w:rPr>
                <w:noProof/>
                <w:webHidden/>
              </w:rPr>
              <w:instrText xml:space="preserve"> PAGEREF _Toc146567901 \h </w:instrText>
            </w:r>
            <w:r>
              <w:rPr>
                <w:noProof/>
                <w:webHidden/>
              </w:rPr>
            </w:r>
            <w:r>
              <w:rPr>
                <w:noProof/>
                <w:webHidden/>
              </w:rPr>
              <w:fldChar w:fldCharType="separate"/>
            </w:r>
            <w:r>
              <w:rPr>
                <w:noProof/>
                <w:webHidden/>
              </w:rPr>
              <w:t>2</w:t>
            </w:r>
            <w:r>
              <w:rPr>
                <w:noProof/>
                <w:webHidden/>
              </w:rPr>
              <w:fldChar w:fldCharType="end"/>
            </w:r>
          </w:hyperlink>
        </w:p>
        <w:p w14:paraId="20ADE793" w14:textId="3146D8F4" w:rsidR="00074D4B" w:rsidRDefault="00074D4B">
          <w:pPr>
            <w:pStyle w:val="TOC1"/>
            <w:tabs>
              <w:tab w:val="right" w:leader="dot" w:pos="9350"/>
            </w:tabs>
            <w:rPr>
              <w:rFonts w:eastAsiaTheme="minorEastAsia"/>
              <w:noProof/>
              <w:lang w:val="en-IN" w:eastAsia="en-IN"/>
            </w:rPr>
          </w:pPr>
          <w:hyperlink w:anchor="_Toc146567902" w:history="1">
            <w:r w:rsidRPr="00F62A33">
              <w:rPr>
                <w:rStyle w:val="Hyperlink"/>
                <w:noProof/>
                <w:lang w:val="en-IN"/>
              </w:rPr>
              <w:t>JURISPRUDENCE/ HISTORY</w:t>
            </w:r>
            <w:r>
              <w:rPr>
                <w:noProof/>
                <w:webHidden/>
              </w:rPr>
              <w:tab/>
            </w:r>
            <w:r>
              <w:rPr>
                <w:noProof/>
                <w:webHidden/>
              </w:rPr>
              <w:fldChar w:fldCharType="begin"/>
            </w:r>
            <w:r>
              <w:rPr>
                <w:noProof/>
                <w:webHidden/>
              </w:rPr>
              <w:instrText xml:space="preserve"> PAGEREF _Toc146567902 \h </w:instrText>
            </w:r>
            <w:r>
              <w:rPr>
                <w:noProof/>
                <w:webHidden/>
              </w:rPr>
            </w:r>
            <w:r>
              <w:rPr>
                <w:noProof/>
                <w:webHidden/>
              </w:rPr>
              <w:fldChar w:fldCharType="separate"/>
            </w:r>
            <w:r>
              <w:rPr>
                <w:noProof/>
                <w:webHidden/>
              </w:rPr>
              <w:t>3</w:t>
            </w:r>
            <w:r>
              <w:rPr>
                <w:noProof/>
                <w:webHidden/>
              </w:rPr>
              <w:fldChar w:fldCharType="end"/>
            </w:r>
          </w:hyperlink>
        </w:p>
        <w:p w14:paraId="4A99B46A" w14:textId="1663F44B" w:rsidR="00074D4B" w:rsidRDefault="00074D4B">
          <w:pPr>
            <w:pStyle w:val="TOC1"/>
            <w:tabs>
              <w:tab w:val="right" w:leader="dot" w:pos="9350"/>
            </w:tabs>
            <w:rPr>
              <w:rFonts w:eastAsiaTheme="minorEastAsia"/>
              <w:noProof/>
              <w:lang w:val="en-IN" w:eastAsia="en-IN"/>
            </w:rPr>
          </w:pPr>
          <w:hyperlink w:anchor="_Toc146567903" w:history="1">
            <w:r w:rsidRPr="00F62A33">
              <w:rPr>
                <w:rStyle w:val="Hyperlink"/>
                <w:noProof/>
                <w:lang w:val="en-IN"/>
              </w:rPr>
              <w:t>DEFINITION</w:t>
            </w:r>
            <w:r>
              <w:rPr>
                <w:noProof/>
                <w:webHidden/>
              </w:rPr>
              <w:tab/>
            </w:r>
            <w:r>
              <w:rPr>
                <w:noProof/>
                <w:webHidden/>
              </w:rPr>
              <w:fldChar w:fldCharType="begin"/>
            </w:r>
            <w:r>
              <w:rPr>
                <w:noProof/>
                <w:webHidden/>
              </w:rPr>
              <w:instrText xml:space="preserve"> PAGEREF _Toc146567903 \h </w:instrText>
            </w:r>
            <w:r>
              <w:rPr>
                <w:noProof/>
                <w:webHidden/>
              </w:rPr>
            </w:r>
            <w:r>
              <w:rPr>
                <w:noProof/>
                <w:webHidden/>
              </w:rPr>
              <w:fldChar w:fldCharType="separate"/>
            </w:r>
            <w:r>
              <w:rPr>
                <w:noProof/>
                <w:webHidden/>
              </w:rPr>
              <w:t>3</w:t>
            </w:r>
            <w:r>
              <w:rPr>
                <w:noProof/>
                <w:webHidden/>
              </w:rPr>
              <w:fldChar w:fldCharType="end"/>
            </w:r>
          </w:hyperlink>
        </w:p>
        <w:p w14:paraId="05AB2153" w14:textId="00A5D931" w:rsidR="00074D4B" w:rsidRDefault="00074D4B">
          <w:pPr>
            <w:pStyle w:val="TOC1"/>
            <w:tabs>
              <w:tab w:val="right" w:leader="dot" w:pos="9350"/>
            </w:tabs>
            <w:rPr>
              <w:rFonts w:eastAsiaTheme="minorEastAsia"/>
              <w:noProof/>
              <w:lang w:val="en-IN" w:eastAsia="en-IN"/>
            </w:rPr>
          </w:pPr>
          <w:hyperlink w:anchor="_Toc146567904" w:history="1">
            <w:r w:rsidRPr="00F62A33">
              <w:rPr>
                <w:rStyle w:val="Hyperlink"/>
                <w:noProof/>
                <w:lang w:val="en-IN"/>
              </w:rPr>
              <w:t>OBJECTIVE OF CORPORATE SOCIAL RESPONSIBILITY</w:t>
            </w:r>
            <w:r>
              <w:rPr>
                <w:noProof/>
                <w:webHidden/>
              </w:rPr>
              <w:tab/>
            </w:r>
            <w:r>
              <w:rPr>
                <w:noProof/>
                <w:webHidden/>
              </w:rPr>
              <w:fldChar w:fldCharType="begin"/>
            </w:r>
            <w:r>
              <w:rPr>
                <w:noProof/>
                <w:webHidden/>
              </w:rPr>
              <w:instrText xml:space="preserve"> PAGEREF _Toc146567904 \h </w:instrText>
            </w:r>
            <w:r>
              <w:rPr>
                <w:noProof/>
                <w:webHidden/>
              </w:rPr>
            </w:r>
            <w:r>
              <w:rPr>
                <w:noProof/>
                <w:webHidden/>
              </w:rPr>
              <w:fldChar w:fldCharType="separate"/>
            </w:r>
            <w:r>
              <w:rPr>
                <w:noProof/>
                <w:webHidden/>
              </w:rPr>
              <w:t>4</w:t>
            </w:r>
            <w:r>
              <w:rPr>
                <w:noProof/>
                <w:webHidden/>
              </w:rPr>
              <w:fldChar w:fldCharType="end"/>
            </w:r>
          </w:hyperlink>
        </w:p>
        <w:p w14:paraId="112A2653" w14:textId="3194EA50" w:rsidR="00074D4B" w:rsidRDefault="00074D4B">
          <w:pPr>
            <w:pStyle w:val="TOC1"/>
            <w:tabs>
              <w:tab w:val="right" w:leader="dot" w:pos="9350"/>
            </w:tabs>
            <w:rPr>
              <w:rFonts w:eastAsiaTheme="minorEastAsia"/>
              <w:noProof/>
              <w:lang w:val="en-IN" w:eastAsia="en-IN"/>
            </w:rPr>
          </w:pPr>
          <w:hyperlink w:anchor="_Toc146567905" w:history="1">
            <w:r w:rsidRPr="00F62A33">
              <w:rPr>
                <w:rStyle w:val="Hyperlink"/>
                <w:noProof/>
                <w:lang w:val="en-IN"/>
              </w:rPr>
              <w:t>TYPES OF CORPORATE SOCIAL RESPONSIBILITY</w:t>
            </w:r>
            <w:r>
              <w:rPr>
                <w:noProof/>
                <w:webHidden/>
              </w:rPr>
              <w:tab/>
            </w:r>
            <w:r>
              <w:rPr>
                <w:noProof/>
                <w:webHidden/>
              </w:rPr>
              <w:fldChar w:fldCharType="begin"/>
            </w:r>
            <w:r>
              <w:rPr>
                <w:noProof/>
                <w:webHidden/>
              </w:rPr>
              <w:instrText xml:space="preserve"> PAGEREF _Toc146567905 \h </w:instrText>
            </w:r>
            <w:r>
              <w:rPr>
                <w:noProof/>
                <w:webHidden/>
              </w:rPr>
            </w:r>
            <w:r>
              <w:rPr>
                <w:noProof/>
                <w:webHidden/>
              </w:rPr>
              <w:fldChar w:fldCharType="separate"/>
            </w:r>
            <w:r>
              <w:rPr>
                <w:noProof/>
                <w:webHidden/>
              </w:rPr>
              <w:t>5</w:t>
            </w:r>
            <w:r>
              <w:rPr>
                <w:noProof/>
                <w:webHidden/>
              </w:rPr>
              <w:fldChar w:fldCharType="end"/>
            </w:r>
          </w:hyperlink>
        </w:p>
        <w:p w14:paraId="190D0856" w14:textId="09205182" w:rsidR="00074D4B" w:rsidRDefault="00074D4B">
          <w:pPr>
            <w:pStyle w:val="TOC1"/>
            <w:tabs>
              <w:tab w:val="right" w:leader="dot" w:pos="9350"/>
            </w:tabs>
            <w:rPr>
              <w:rFonts w:eastAsiaTheme="minorEastAsia"/>
              <w:noProof/>
              <w:lang w:val="en-IN" w:eastAsia="en-IN"/>
            </w:rPr>
          </w:pPr>
          <w:hyperlink w:anchor="_Toc146567906" w:history="1">
            <w:r w:rsidRPr="00F62A33">
              <w:rPr>
                <w:rStyle w:val="Hyperlink"/>
                <w:noProof/>
                <w:lang w:val="en-IN"/>
              </w:rPr>
              <w:t>INDIAN LAWS AND RULES</w:t>
            </w:r>
            <w:r>
              <w:rPr>
                <w:noProof/>
                <w:webHidden/>
              </w:rPr>
              <w:tab/>
            </w:r>
            <w:r>
              <w:rPr>
                <w:noProof/>
                <w:webHidden/>
              </w:rPr>
              <w:fldChar w:fldCharType="begin"/>
            </w:r>
            <w:r>
              <w:rPr>
                <w:noProof/>
                <w:webHidden/>
              </w:rPr>
              <w:instrText xml:space="preserve"> PAGEREF _Toc146567906 \h </w:instrText>
            </w:r>
            <w:r>
              <w:rPr>
                <w:noProof/>
                <w:webHidden/>
              </w:rPr>
            </w:r>
            <w:r>
              <w:rPr>
                <w:noProof/>
                <w:webHidden/>
              </w:rPr>
              <w:fldChar w:fldCharType="separate"/>
            </w:r>
            <w:r>
              <w:rPr>
                <w:noProof/>
                <w:webHidden/>
              </w:rPr>
              <w:t>6</w:t>
            </w:r>
            <w:r>
              <w:rPr>
                <w:noProof/>
                <w:webHidden/>
              </w:rPr>
              <w:fldChar w:fldCharType="end"/>
            </w:r>
          </w:hyperlink>
        </w:p>
        <w:p w14:paraId="240577FA" w14:textId="1623C17D" w:rsidR="00074D4B" w:rsidRDefault="00074D4B">
          <w:pPr>
            <w:pStyle w:val="TOC1"/>
            <w:tabs>
              <w:tab w:val="right" w:leader="dot" w:pos="9350"/>
            </w:tabs>
            <w:rPr>
              <w:rFonts w:eastAsiaTheme="minorEastAsia"/>
              <w:noProof/>
              <w:lang w:val="en-IN" w:eastAsia="en-IN"/>
            </w:rPr>
          </w:pPr>
          <w:hyperlink w:anchor="_Toc146567907" w:history="1">
            <w:r w:rsidRPr="00F62A33">
              <w:rPr>
                <w:rStyle w:val="Hyperlink"/>
                <w:noProof/>
                <w:lang w:val="en-IN"/>
              </w:rPr>
              <w:t>CONCLUSION</w:t>
            </w:r>
            <w:r>
              <w:rPr>
                <w:noProof/>
                <w:webHidden/>
              </w:rPr>
              <w:tab/>
            </w:r>
            <w:r>
              <w:rPr>
                <w:noProof/>
                <w:webHidden/>
              </w:rPr>
              <w:fldChar w:fldCharType="begin"/>
            </w:r>
            <w:r>
              <w:rPr>
                <w:noProof/>
                <w:webHidden/>
              </w:rPr>
              <w:instrText xml:space="preserve"> PAGEREF _Toc146567907 \h </w:instrText>
            </w:r>
            <w:r>
              <w:rPr>
                <w:noProof/>
                <w:webHidden/>
              </w:rPr>
            </w:r>
            <w:r>
              <w:rPr>
                <w:noProof/>
                <w:webHidden/>
              </w:rPr>
              <w:fldChar w:fldCharType="separate"/>
            </w:r>
            <w:r>
              <w:rPr>
                <w:noProof/>
                <w:webHidden/>
              </w:rPr>
              <w:t>7</w:t>
            </w:r>
            <w:r>
              <w:rPr>
                <w:noProof/>
                <w:webHidden/>
              </w:rPr>
              <w:fldChar w:fldCharType="end"/>
            </w:r>
          </w:hyperlink>
        </w:p>
        <w:p w14:paraId="00D87629" w14:textId="67582D89" w:rsidR="00074D4B" w:rsidRDefault="00074D4B">
          <w:pPr>
            <w:pStyle w:val="TOC1"/>
            <w:tabs>
              <w:tab w:val="right" w:leader="dot" w:pos="9350"/>
            </w:tabs>
            <w:rPr>
              <w:rFonts w:eastAsiaTheme="minorEastAsia"/>
              <w:noProof/>
              <w:lang w:val="en-IN" w:eastAsia="en-IN"/>
            </w:rPr>
          </w:pPr>
          <w:hyperlink w:anchor="_Toc146567908" w:history="1">
            <w:r w:rsidRPr="00F62A33">
              <w:rPr>
                <w:rStyle w:val="Hyperlink"/>
                <w:noProof/>
              </w:rPr>
              <w:t>BIBLOGRAPHY</w:t>
            </w:r>
            <w:r>
              <w:rPr>
                <w:noProof/>
                <w:webHidden/>
              </w:rPr>
              <w:tab/>
            </w:r>
            <w:r>
              <w:rPr>
                <w:noProof/>
                <w:webHidden/>
              </w:rPr>
              <w:fldChar w:fldCharType="begin"/>
            </w:r>
            <w:r>
              <w:rPr>
                <w:noProof/>
                <w:webHidden/>
              </w:rPr>
              <w:instrText xml:space="preserve"> PAGEREF _Toc146567908 \h </w:instrText>
            </w:r>
            <w:r>
              <w:rPr>
                <w:noProof/>
                <w:webHidden/>
              </w:rPr>
            </w:r>
            <w:r>
              <w:rPr>
                <w:noProof/>
                <w:webHidden/>
              </w:rPr>
              <w:fldChar w:fldCharType="separate"/>
            </w:r>
            <w:r>
              <w:rPr>
                <w:noProof/>
                <w:webHidden/>
              </w:rPr>
              <w:t>7</w:t>
            </w:r>
            <w:r>
              <w:rPr>
                <w:noProof/>
                <w:webHidden/>
              </w:rPr>
              <w:fldChar w:fldCharType="end"/>
            </w:r>
          </w:hyperlink>
        </w:p>
        <w:p w14:paraId="129AD4D0" w14:textId="0B39A930" w:rsidR="001262C0" w:rsidRDefault="001262C0">
          <w:r>
            <w:rPr>
              <w:b/>
              <w:bCs/>
              <w:noProof/>
            </w:rPr>
            <w:fldChar w:fldCharType="end"/>
          </w:r>
        </w:p>
      </w:sdtContent>
    </w:sdt>
    <w:p w14:paraId="25122F72" w14:textId="77777777" w:rsidR="00904210" w:rsidRDefault="00904210" w:rsidP="00904210">
      <w:pPr>
        <w:rPr>
          <w:lang w:val="en-IN"/>
        </w:rPr>
      </w:pPr>
    </w:p>
    <w:p w14:paraId="3D8A5C37" w14:textId="77777777" w:rsidR="005875B4" w:rsidRPr="005875B4" w:rsidRDefault="00FE77FB" w:rsidP="001262C0">
      <w:pPr>
        <w:pStyle w:val="Heading1"/>
        <w:jc w:val="both"/>
        <w:rPr>
          <w:lang w:val="en-IN"/>
        </w:rPr>
      </w:pPr>
      <w:bookmarkStart w:id="1" w:name="_Toc146567900"/>
      <w:r w:rsidRPr="005875B4">
        <w:rPr>
          <w:lang w:val="en-IN"/>
        </w:rPr>
        <w:t>INTRODUC</w:t>
      </w:r>
      <w:r w:rsidR="005875B4" w:rsidRPr="005875B4">
        <w:rPr>
          <w:lang w:val="en-IN"/>
        </w:rPr>
        <w:t>TION</w:t>
      </w:r>
      <w:bookmarkEnd w:id="1"/>
      <w:r w:rsidR="005875B4" w:rsidRPr="005875B4">
        <w:rPr>
          <w:lang w:val="en-IN"/>
        </w:rPr>
        <w:t xml:space="preserve"> </w:t>
      </w:r>
    </w:p>
    <w:p w14:paraId="69E77289" w14:textId="34B219D1" w:rsidR="00FB7240" w:rsidRDefault="005875B4" w:rsidP="001262C0">
      <w:pPr>
        <w:jc w:val="both"/>
        <w:rPr>
          <w:rFonts w:ascii="Times New Roman" w:hAnsi="Times New Roman" w:cs="Times New Roman"/>
          <w:lang w:val="en-IN"/>
        </w:rPr>
      </w:pPr>
      <w:r>
        <w:rPr>
          <w:rFonts w:ascii="Times New Roman" w:hAnsi="Times New Roman" w:cs="Times New Roman"/>
          <w:b/>
          <w:bCs/>
          <w:lang w:val="en-IN"/>
        </w:rPr>
        <w:t xml:space="preserve">CORPORATE SOCIAL RESPONSIBILITY </w:t>
      </w:r>
      <w:r w:rsidRPr="00A70824">
        <w:rPr>
          <w:rFonts w:ascii="Times New Roman" w:hAnsi="Times New Roman" w:cs="Times New Roman"/>
          <w:lang w:val="en-IN"/>
        </w:rPr>
        <w:t xml:space="preserve">mostly called </w:t>
      </w:r>
      <w:r>
        <w:rPr>
          <w:rFonts w:ascii="Times New Roman" w:hAnsi="Times New Roman" w:cs="Times New Roman"/>
          <w:b/>
          <w:bCs/>
          <w:lang w:val="en-IN"/>
        </w:rPr>
        <w:t xml:space="preserve">CSR, </w:t>
      </w:r>
      <w:r w:rsidRPr="00A70824">
        <w:rPr>
          <w:rFonts w:ascii="Times New Roman" w:hAnsi="Times New Roman" w:cs="Times New Roman"/>
          <w:lang w:val="en-IN"/>
        </w:rPr>
        <w:t xml:space="preserve">is a dominant policy </w:t>
      </w:r>
      <w:r w:rsidR="006C244F">
        <w:rPr>
          <w:rFonts w:ascii="Times New Roman" w:hAnsi="Times New Roman" w:cs="Times New Roman"/>
          <w:lang w:val="en-IN"/>
        </w:rPr>
        <w:t>that</w:t>
      </w:r>
      <w:r w:rsidRPr="00A70824">
        <w:rPr>
          <w:rFonts w:ascii="Times New Roman" w:hAnsi="Times New Roman" w:cs="Times New Roman"/>
          <w:lang w:val="en-IN"/>
        </w:rPr>
        <w:t xml:space="preserve"> every corporation </w:t>
      </w:r>
      <w:r w:rsidR="00A70824" w:rsidRPr="00A70824">
        <w:rPr>
          <w:rFonts w:ascii="Times New Roman" w:hAnsi="Times New Roman" w:cs="Times New Roman"/>
          <w:lang w:val="en-IN"/>
        </w:rPr>
        <w:t>must</w:t>
      </w:r>
      <w:r w:rsidRPr="00A70824">
        <w:rPr>
          <w:rFonts w:ascii="Times New Roman" w:hAnsi="Times New Roman" w:cs="Times New Roman"/>
          <w:lang w:val="en-IN"/>
        </w:rPr>
        <w:t xml:space="preserve"> adhere to.</w:t>
      </w:r>
      <w:r>
        <w:rPr>
          <w:rFonts w:ascii="Times New Roman" w:hAnsi="Times New Roman" w:cs="Times New Roman"/>
          <w:b/>
          <w:bCs/>
          <w:lang w:val="en-IN"/>
        </w:rPr>
        <w:t xml:space="preserve"> </w:t>
      </w:r>
      <w:r w:rsidR="00A70824">
        <w:rPr>
          <w:rFonts w:ascii="Times New Roman" w:hAnsi="Times New Roman" w:cs="Times New Roman"/>
          <w:lang w:val="en-IN"/>
        </w:rPr>
        <w:t>It is commonsensical that the corporate entity though it is difficult to bifurcate must make it clear what responsibilities are personal towards the corporation and what responsibilities are categorised as the SOCIAL RESPONSIBILITIES.</w:t>
      </w:r>
    </w:p>
    <w:p w14:paraId="6E10FC17" w14:textId="17C46C5D" w:rsidR="002F3ABA" w:rsidRDefault="002F3ABA" w:rsidP="001262C0">
      <w:pPr>
        <w:jc w:val="both"/>
        <w:rPr>
          <w:rFonts w:ascii="Times New Roman" w:hAnsi="Times New Roman" w:cs="Times New Roman"/>
          <w:lang w:val="en-IN"/>
        </w:rPr>
      </w:pPr>
      <w:r>
        <w:rPr>
          <w:rFonts w:ascii="Times New Roman" w:hAnsi="Times New Roman" w:cs="Times New Roman"/>
          <w:lang w:val="en-IN"/>
        </w:rPr>
        <w:t xml:space="preserve">This recent trend which is part of globalization, Corporate Social Responsibility is becoming </w:t>
      </w:r>
      <w:r w:rsidR="00F55920">
        <w:rPr>
          <w:rFonts w:ascii="Times New Roman" w:hAnsi="Times New Roman" w:cs="Times New Roman"/>
          <w:lang w:val="en-IN"/>
        </w:rPr>
        <w:t xml:space="preserve">a </w:t>
      </w:r>
      <w:r>
        <w:rPr>
          <w:rFonts w:ascii="Times New Roman" w:hAnsi="Times New Roman" w:cs="Times New Roman"/>
          <w:lang w:val="en-IN"/>
        </w:rPr>
        <w:t>very important vector for the performance evaluation</w:t>
      </w:r>
      <w:r w:rsidR="00287E42">
        <w:rPr>
          <w:rFonts w:ascii="Times New Roman" w:hAnsi="Times New Roman" w:cs="Times New Roman"/>
          <w:lang w:val="en-IN"/>
        </w:rPr>
        <w:t xml:space="preserve"> of business operations. This has also </w:t>
      </w:r>
      <w:r w:rsidR="006C244F">
        <w:rPr>
          <w:rFonts w:ascii="Times New Roman" w:hAnsi="Times New Roman" w:cs="Times New Roman"/>
          <w:lang w:val="en-IN"/>
        </w:rPr>
        <w:t>consequently</w:t>
      </w:r>
      <w:r w:rsidR="00287E42">
        <w:rPr>
          <w:rFonts w:ascii="Times New Roman" w:hAnsi="Times New Roman" w:cs="Times New Roman"/>
          <w:lang w:val="en-IN"/>
        </w:rPr>
        <w:t xml:space="preserve">, put the </w:t>
      </w:r>
      <w:r w:rsidR="00287E42">
        <w:rPr>
          <w:rFonts w:ascii="Times New Roman" w:hAnsi="Times New Roman" w:cs="Times New Roman"/>
          <w:lang w:val="en-IN"/>
        </w:rPr>
        <w:lastRenderedPageBreak/>
        <w:t xml:space="preserve">corporation </w:t>
      </w:r>
      <w:r w:rsidR="00F55920">
        <w:rPr>
          <w:rFonts w:ascii="Times New Roman" w:hAnsi="Times New Roman" w:cs="Times New Roman"/>
          <w:lang w:val="en-IN"/>
        </w:rPr>
        <w:t>under</w:t>
      </w:r>
      <w:r w:rsidR="00287E42">
        <w:rPr>
          <w:rFonts w:ascii="Times New Roman" w:hAnsi="Times New Roman" w:cs="Times New Roman"/>
          <w:lang w:val="en-IN"/>
        </w:rPr>
        <w:t xml:space="preserve"> the pressure on economic sustainability of resources and </w:t>
      </w:r>
      <w:r w:rsidR="00F55920">
        <w:rPr>
          <w:rFonts w:ascii="Times New Roman" w:hAnsi="Times New Roman" w:cs="Times New Roman"/>
          <w:lang w:val="en-IN"/>
        </w:rPr>
        <w:t xml:space="preserve">the </w:t>
      </w:r>
      <w:r w:rsidR="00287E42">
        <w:rPr>
          <w:rFonts w:ascii="Times New Roman" w:hAnsi="Times New Roman" w:cs="Times New Roman"/>
          <w:lang w:val="en-IN"/>
        </w:rPr>
        <w:t>environment, national market regulators</w:t>
      </w:r>
      <w:r w:rsidR="00F55920">
        <w:rPr>
          <w:rFonts w:ascii="Times New Roman" w:hAnsi="Times New Roman" w:cs="Times New Roman"/>
          <w:lang w:val="en-IN"/>
        </w:rPr>
        <w:t>,</w:t>
      </w:r>
      <w:r w:rsidR="00287E42">
        <w:rPr>
          <w:rFonts w:ascii="Times New Roman" w:hAnsi="Times New Roman" w:cs="Times New Roman"/>
          <w:lang w:val="en-IN"/>
        </w:rPr>
        <w:t xml:space="preserve"> and investors on corporate social responsibility.</w:t>
      </w:r>
      <w:r>
        <w:rPr>
          <w:rFonts w:ascii="Times New Roman" w:hAnsi="Times New Roman" w:cs="Times New Roman"/>
          <w:lang w:val="en-IN"/>
        </w:rPr>
        <w:t xml:space="preserve"> </w:t>
      </w:r>
    </w:p>
    <w:p w14:paraId="5F0253A3" w14:textId="2C916BFE" w:rsidR="001B6F09" w:rsidRDefault="004C4353" w:rsidP="001262C0">
      <w:pPr>
        <w:pStyle w:val="Heading1"/>
        <w:jc w:val="both"/>
        <w:rPr>
          <w:lang w:val="en-IN"/>
        </w:rPr>
      </w:pPr>
      <w:bookmarkStart w:id="2" w:name="_Toc146567901"/>
      <w:r>
        <w:rPr>
          <w:lang w:val="en-IN"/>
        </w:rPr>
        <w:t xml:space="preserve">LAW RELATING TO CSR WORLD WIDE: A </w:t>
      </w:r>
      <w:r w:rsidR="001B6F09">
        <w:rPr>
          <w:lang w:val="en-IN"/>
        </w:rPr>
        <w:t>COMPARATIVE STUDY</w:t>
      </w:r>
      <w:bookmarkEnd w:id="2"/>
    </w:p>
    <w:p w14:paraId="19FA5FA2" w14:textId="3A62B1B2" w:rsidR="00617D67" w:rsidRPr="003941D1" w:rsidRDefault="00617D67" w:rsidP="001262C0">
      <w:pPr>
        <w:jc w:val="both"/>
        <w:rPr>
          <w:rFonts w:ascii="Times New Roman" w:hAnsi="Times New Roman" w:cs="Times New Roman"/>
          <w:lang w:val="en-IN"/>
        </w:rPr>
      </w:pPr>
      <w:r w:rsidRPr="00544C20">
        <w:rPr>
          <w:rFonts w:ascii="Times New Roman" w:hAnsi="Times New Roman" w:cs="Times New Roman"/>
          <w:lang w:val="en-IN"/>
        </w:rPr>
        <w:t>Corporate Social Responsibility (CSR) refers to the ethical and voluntary commitment of businesses to contribute to the well-being of society and the environment, beyond their legal obligations and profit motives. The laws and regulations governing CSR can vary significantly from one country to another. Here are some key aspects of CSR laws and regulations in several major jurisdictions</w:t>
      </w:r>
      <w:r w:rsidR="00544C20" w:rsidRPr="00544C20">
        <w:rPr>
          <w:rFonts w:ascii="Times New Roman" w:hAnsi="Times New Roman" w:cs="Times New Roman"/>
          <w:lang w:val="en-IN"/>
        </w:rPr>
        <w:t>:</w:t>
      </w:r>
    </w:p>
    <w:p w14:paraId="51E41A60" w14:textId="01018E90" w:rsidR="000F1364" w:rsidRPr="000F1364" w:rsidRDefault="00617D67" w:rsidP="001262C0">
      <w:pPr>
        <w:pStyle w:val="ListParagraph"/>
        <w:numPr>
          <w:ilvl w:val="0"/>
          <w:numId w:val="14"/>
        </w:numPr>
        <w:jc w:val="both"/>
        <w:rPr>
          <w:rFonts w:ascii="Times New Roman" w:hAnsi="Times New Roman" w:cs="Times New Roman"/>
          <w:b/>
          <w:bCs/>
          <w:lang w:val="en-IN"/>
        </w:rPr>
      </w:pPr>
      <w:r w:rsidRPr="003941D1">
        <w:rPr>
          <w:rFonts w:ascii="Times New Roman" w:hAnsi="Times New Roman" w:cs="Times New Roman"/>
          <w:b/>
          <w:bCs/>
          <w:lang w:val="en-IN"/>
        </w:rPr>
        <w:t>United States:</w:t>
      </w:r>
      <w:r w:rsidR="004C4353">
        <w:rPr>
          <w:rFonts w:ascii="Times New Roman" w:hAnsi="Times New Roman" w:cs="Times New Roman"/>
          <w:b/>
          <w:bCs/>
          <w:lang w:val="en-IN"/>
        </w:rPr>
        <w:t xml:space="preserve"> </w:t>
      </w:r>
      <w:r w:rsidRPr="003941D1">
        <w:rPr>
          <w:rFonts w:ascii="Times New Roman" w:hAnsi="Times New Roman" w:cs="Times New Roman"/>
          <w:lang w:val="en-IN"/>
        </w:rPr>
        <w:t>The U.S. does not have specific federal legislation mandating CSR, but companies are subject to various laws and regulations that require transparency and reporting on certain social and environmental aspects. The U.S. Securities and Exchange Commission (SEC) requires publicly traded companies to disclose material information, which may include CSR-related information.</w:t>
      </w:r>
    </w:p>
    <w:p w14:paraId="75724BB7" w14:textId="77777777" w:rsidR="000F1364" w:rsidRDefault="00617D67" w:rsidP="001262C0">
      <w:pPr>
        <w:pStyle w:val="ListParagraph"/>
        <w:numPr>
          <w:ilvl w:val="0"/>
          <w:numId w:val="14"/>
        </w:numPr>
        <w:jc w:val="both"/>
        <w:rPr>
          <w:rFonts w:ascii="Times New Roman" w:hAnsi="Times New Roman" w:cs="Times New Roman"/>
          <w:lang w:val="en-IN"/>
        </w:rPr>
      </w:pPr>
      <w:r w:rsidRPr="000F1364">
        <w:rPr>
          <w:rFonts w:ascii="Times New Roman" w:hAnsi="Times New Roman" w:cs="Times New Roman"/>
          <w:b/>
          <w:bCs/>
          <w:lang w:val="en-IN"/>
        </w:rPr>
        <w:t>European Union:</w:t>
      </w:r>
      <w:r w:rsidR="000F1364">
        <w:rPr>
          <w:rFonts w:ascii="Times New Roman" w:hAnsi="Times New Roman" w:cs="Times New Roman"/>
          <w:b/>
          <w:bCs/>
          <w:lang w:val="en-IN"/>
        </w:rPr>
        <w:t xml:space="preserve"> </w:t>
      </w:r>
      <w:r w:rsidRPr="000F1364">
        <w:rPr>
          <w:rFonts w:ascii="Times New Roman" w:hAnsi="Times New Roman" w:cs="Times New Roman"/>
          <w:lang w:val="en-IN"/>
        </w:rPr>
        <w:t>The EU has adopted directives requiring certain large companies to disclose non-financial information, including environmental and social matters, in their annual reports. These directives aim to promote transparency and accountability in CSR practices.</w:t>
      </w:r>
    </w:p>
    <w:p w14:paraId="1F5D4FA3" w14:textId="33C6D3D3" w:rsidR="006D5E7E" w:rsidRPr="006D5E7E" w:rsidRDefault="00617D67" w:rsidP="001262C0">
      <w:pPr>
        <w:pStyle w:val="ListParagraph"/>
        <w:numPr>
          <w:ilvl w:val="0"/>
          <w:numId w:val="14"/>
        </w:numPr>
        <w:jc w:val="both"/>
        <w:rPr>
          <w:rFonts w:ascii="Times New Roman" w:hAnsi="Times New Roman" w:cs="Times New Roman"/>
          <w:lang w:val="en-IN"/>
        </w:rPr>
      </w:pPr>
      <w:r w:rsidRPr="000F1364">
        <w:rPr>
          <w:rFonts w:ascii="Times New Roman" w:hAnsi="Times New Roman" w:cs="Times New Roman"/>
          <w:b/>
          <w:bCs/>
          <w:lang w:val="en-IN"/>
        </w:rPr>
        <w:t>India:</w:t>
      </w:r>
      <w:r w:rsidR="004C4353">
        <w:rPr>
          <w:rFonts w:ascii="Times New Roman" w:hAnsi="Times New Roman" w:cs="Times New Roman"/>
          <w:b/>
          <w:bCs/>
          <w:lang w:val="en-IN"/>
        </w:rPr>
        <w:t xml:space="preserve"> </w:t>
      </w:r>
      <w:r w:rsidRPr="000F1364">
        <w:rPr>
          <w:rFonts w:ascii="Times New Roman" w:hAnsi="Times New Roman" w:cs="Times New Roman"/>
          <w:lang w:val="en-IN"/>
        </w:rPr>
        <w:t>India has a legally mandated CSR framework under the Companies Act, 2013. Certain eligible companies are required to spend at least 2% of their average net profit from the previous three financial years on CSR activities. They must also establish a CSR committee and report their CSR activities in their annual reports</w:t>
      </w:r>
      <w:r w:rsidRPr="000F1364">
        <w:rPr>
          <w:rFonts w:ascii="Times New Roman" w:hAnsi="Times New Roman" w:cs="Times New Roman"/>
          <w:b/>
          <w:bCs/>
          <w:lang w:val="en-IN"/>
        </w:rPr>
        <w:t>.</w:t>
      </w:r>
    </w:p>
    <w:p w14:paraId="285ACB93" w14:textId="77777777" w:rsidR="006D5E7E" w:rsidRDefault="00617D67" w:rsidP="001262C0">
      <w:pPr>
        <w:pStyle w:val="ListParagraph"/>
        <w:numPr>
          <w:ilvl w:val="0"/>
          <w:numId w:val="14"/>
        </w:numPr>
        <w:jc w:val="both"/>
        <w:rPr>
          <w:rFonts w:ascii="Times New Roman" w:hAnsi="Times New Roman" w:cs="Times New Roman"/>
          <w:lang w:val="en-IN"/>
        </w:rPr>
      </w:pPr>
      <w:r w:rsidRPr="006D5E7E">
        <w:rPr>
          <w:rFonts w:ascii="Times New Roman" w:hAnsi="Times New Roman" w:cs="Times New Roman"/>
          <w:b/>
          <w:bCs/>
          <w:lang w:val="en-IN"/>
        </w:rPr>
        <w:t>United Kingdom:</w:t>
      </w:r>
      <w:r w:rsidR="006D5E7E">
        <w:rPr>
          <w:rFonts w:ascii="Times New Roman" w:hAnsi="Times New Roman" w:cs="Times New Roman"/>
          <w:b/>
          <w:bCs/>
          <w:lang w:val="en-IN"/>
        </w:rPr>
        <w:t xml:space="preserve"> </w:t>
      </w:r>
      <w:r w:rsidRPr="006D5E7E">
        <w:rPr>
          <w:rFonts w:ascii="Times New Roman" w:hAnsi="Times New Roman" w:cs="Times New Roman"/>
          <w:lang w:val="en-IN"/>
        </w:rPr>
        <w:t>The UK has regulations that require certain large companies to report on their social and environmental impact. The Companies Act 2006 (Strategic Report and Directors' Report) Regulations 2013 mandates the inclusion of a strategic report in annual reports, which may include CSR information.</w:t>
      </w:r>
    </w:p>
    <w:p w14:paraId="72AAE199" w14:textId="77777777" w:rsidR="006D5E7E" w:rsidRDefault="00617D67" w:rsidP="001262C0">
      <w:pPr>
        <w:pStyle w:val="ListParagraph"/>
        <w:numPr>
          <w:ilvl w:val="0"/>
          <w:numId w:val="14"/>
        </w:numPr>
        <w:jc w:val="both"/>
        <w:rPr>
          <w:rFonts w:ascii="Times New Roman" w:hAnsi="Times New Roman" w:cs="Times New Roman"/>
          <w:lang w:val="en-IN"/>
        </w:rPr>
      </w:pPr>
      <w:r w:rsidRPr="006D5E7E">
        <w:rPr>
          <w:rFonts w:ascii="Times New Roman" w:hAnsi="Times New Roman" w:cs="Times New Roman"/>
          <w:b/>
          <w:bCs/>
          <w:lang w:val="en-IN"/>
        </w:rPr>
        <w:t>China:</w:t>
      </w:r>
      <w:r w:rsidR="006D5E7E">
        <w:rPr>
          <w:rFonts w:ascii="Times New Roman" w:hAnsi="Times New Roman" w:cs="Times New Roman"/>
          <w:b/>
          <w:bCs/>
          <w:lang w:val="en-IN"/>
        </w:rPr>
        <w:t xml:space="preserve"> </w:t>
      </w:r>
      <w:r w:rsidRPr="006D5E7E">
        <w:rPr>
          <w:rFonts w:ascii="Times New Roman" w:hAnsi="Times New Roman" w:cs="Times New Roman"/>
          <w:lang w:val="en-IN"/>
        </w:rPr>
        <w:t>China has encouraged CSR through guidelines and recommendations, but there is no specific law requiring CSR activities. However, the Chinese government has been working on strengthening CSR regulations, including reporting requirements for certain state-owned enterprises and listed companies</w:t>
      </w:r>
      <w:r w:rsidR="006D5E7E">
        <w:rPr>
          <w:rFonts w:ascii="Times New Roman" w:hAnsi="Times New Roman" w:cs="Times New Roman"/>
          <w:lang w:val="en-IN"/>
        </w:rPr>
        <w:t xml:space="preserve">. </w:t>
      </w:r>
    </w:p>
    <w:p w14:paraId="6A747705" w14:textId="77777777" w:rsidR="006D5E7E" w:rsidRDefault="00617D67" w:rsidP="001262C0">
      <w:pPr>
        <w:pStyle w:val="ListParagraph"/>
        <w:numPr>
          <w:ilvl w:val="0"/>
          <w:numId w:val="14"/>
        </w:numPr>
        <w:jc w:val="both"/>
        <w:rPr>
          <w:rFonts w:ascii="Times New Roman" w:hAnsi="Times New Roman" w:cs="Times New Roman"/>
          <w:lang w:val="en-IN"/>
        </w:rPr>
      </w:pPr>
      <w:r w:rsidRPr="006D5E7E">
        <w:rPr>
          <w:rFonts w:ascii="Times New Roman" w:hAnsi="Times New Roman" w:cs="Times New Roman"/>
          <w:b/>
          <w:bCs/>
          <w:lang w:val="en-IN"/>
        </w:rPr>
        <w:t>Brazil:</w:t>
      </w:r>
      <w:r w:rsidR="006D5E7E">
        <w:rPr>
          <w:rFonts w:ascii="Times New Roman" w:hAnsi="Times New Roman" w:cs="Times New Roman"/>
          <w:b/>
          <w:bCs/>
          <w:lang w:val="en-IN"/>
        </w:rPr>
        <w:t xml:space="preserve"> </w:t>
      </w:r>
      <w:r w:rsidRPr="006D5E7E">
        <w:rPr>
          <w:rFonts w:ascii="Times New Roman" w:hAnsi="Times New Roman" w:cs="Times New Roman"/>
          <w:lang w:val="en-IN"/>
        </w:rPr>
        <w:t xml:space="preserve">Brazil has laws and regulations related to CSR, primarily through the "Lei da </w:t>
      </w:r>
      <w:proofErr w:type="spellStart"/>
      <w:r w:rsidRPr="006D5E7E">
        <w:rPr>
          <w:rFonts w:ascii="Times New Roman" w:hAnsi="Times New Roman" w:cs="Times New Roman"/>
          <w:lang w:val="en-IN"/>
        </w:rPr>
        <w:t>Transparência</w:t>
      </w:r>
      <w:proofErr w:type="spellEnd"/>
      <w:r w:rsidRPr="006D5E7E">
        <w:rPr>
          <w:rFonts w:ascii="Times New Roman" w:hAnsi="Times New Roman" w:cs="Times New Roman"/>
          <w:lang w:val="en-IN"/>
        </w:rPr>
        <w:t xml:space="preserve">" (Transparency Law) and the "Lei das </w:t>
      </w:r>
      <w:proofErr w:type="spellStart"/>
      <w:r w:rsidRPr="006D5E7E">
        <w:rPr>
          <w:rFonts w:ascii="Times New Roman" w:hAnsi="Times New Roman" w:cs="Times New Roman"/>
          <w:lang w:val="en-IN"/>
        </w:rPr>
        <w:t>Estatais</w:t>
      </w:r>
      <w:proofErr w:type="spellEnd"/>
      <w:r w:rsidRPr="006D5E7E">
        <w:rPr>
          <w:rFonts w:ascii="Times New Roman" w:hAnsi="Times New Roman" w:cs="Times New Roman"/>
          <w:lang w:val="en-IN"/>
        </w:rPr>
        <w:t>" (State-Owned Enterprises Law), which require certain disclosures related to CSR activities for state-owned and publicly traded companies.</w:t>
      </w:r>
    </w:p>
    <w:p w14:paraId="279AB7FD" w14:textId="77777777" w:rsidR="006D5E7E" w:rsidRDefault="00617D67" w:rsidP="001262C0">
      <w:pPr>
        <w:pStyle w:val="ListParagraph"/>
        <w:numPr>
          <w:ilvl w:val="0"/>
          <w:numId w:val="14"/>
        </w:numPr>
        <w:jc w:val="both"/>
        <w:rPr>
          <w:rFonts w:ascii="Times New Roman" w:hAnsi="Times New Roman" w:cs="Times New Roman"/>
          <w:lang w:val="en-IN"/>
        </w:rPr>
      </w:pPr>
      <w:r w:rsidRPr="006D5E7E">
        <w:rPr>
          <w:rFonts w:ascii="Times New Roman" w:hAnsi="Times New Roman" w:cs="Times New Roman"/>
          <w:b/>
          <w:bCs/>
          <w:lang w:val="en-IN"/>
        </w:rPr>
        <w:t>South Africa:</w:t>
      </w:r>
      <w:r w:rsidR="006D5E7E">
        <w:rPr>
          <w:rFonts w:ascii="Times New Roman" w:hAnsi="Times New Roman" w:cs="Times New Roman"/>
          <w:b/>
          <w:bCs/>
          <w:lang w:val="en-IN"/>
        </w:rPr>
        <w:t xml:space="preserve"> </w:t>
      </w:r>
      <w:r w:rsidRPr="006D5E7E">
        <w:rPr>
          <w:rFonts w:ascii="Times New Roman" w:hAnsi="Times New Roman" w:cs="Times New Roman"/>
          <w:lang w:val="en-IN"/>
        </w:rPr>
        <w:t>South Africa has the Broad-Based Black Economic Empowerment Act, which encourages businesses to engage in social and economic upliftment initiatives, particularly focusing on historically disadvantaged individuals and communities.</w:t>
      </w:r>
    </w:p>
    <w:p w14:paraId="61774E2A" w14:textId="5BDF8C8F" w:rsidR="00617D67" w:rsidRPr="006D5E7E" w:rsidRDefault="00617D67" w:rsidP="001262C0">
      <w:pPr>
        <w:pStyle w:val="ListParagraph"/>
        <w:numPr>
          <w:ilvl w:val="0"/>
          <w:numId w:val="14"/>
        </w:numPr>
        <w:jc w:val="both"/>
        <w:rPr>
          <w:rFonts w:ascii="Times New Roman" w:hAnsi="Times New Roman" w:cs="Times New Roman"/>
          <w:lang w:val="en-IN"/>
        </w:rPr>
      </w:pPr>
      <w:r w:rsidRPr="006D5E7E">
        <w:rPr>
          <w:rFonts w:ascii="Times New Roman" w:hAnsi="Times New Roman" w:cs="Times New Roman"/>
          <w:b/>
          <w:bCs/>
          <w:lang w:val="en-IN"/>
        </w:rPr>
        <w:t>Japan:</w:t>
      </w:r>
      <w:r w:rsidR="006D5E7E">
        <w:rPr>
          <w:rFonts w:ascii="Times New Roman" w:hAnsi="Times New Roman" w:cs="Times New Roman"/>
          <w:b/>
          <w:bCs/>
          <w:lang w:val="en-IN"/>
        </w:rPr>
        <w:t xml:space="preserve"> </w:t>
      </w:r>
      <w:r w:rsidRPr="006D5E7E">
        <w:rPr>
          <w:rFonts w:ascii="Times New Roman" w:hAnsi="Times New Roman" w:cs="Times New Roman"/>
          <w:lang w:val="en-IN"/>
        </w:rPr>
        <w:t>Japan has encouraged CSR through guidelines and recommendations, and some companies voluntarily engage in CSR activities. However, there are no specific legal requirements for CSR in Japan.</w:t>
      </w:r>
    </w:p>
    <w:p w14:paraId="4DF98B10" w14:textId="18ABBD25" w:rsidR="001B6F09" w:rsidRPr="006D5E7E" w:rsidRDefault="00617D67" w:rsidP="001262C0">
      <w:pPr>
        <w:jc w:val="both"/>
        <w:rPr>
          <w:rFonts w:ascii="Times New Roman" w:hAnsi="Times New Roman" w:cs="Times New Roman"/>
          <w:lang w:val="en-IN"/>
        </w:rPr>
      </w:pPr>
      <w:proofErr w:type="gramStart"/>
      <w:r w:rsidRPr="006D5E7E">
        <w:rPr>
          <w:rFonts w:ascii="Times New Roman" w:hAnsi="Times New Roman" w:cs="Times New Roman"/>
          <w:lang w:val="en-IN"/>
        </w:rPr>
        <w:t>It's</w:t>
      </w:r>
      <w:proofErr w:type="gramEnd"/>
      <w:r w:rsidRPr="006D5E7E">
        <w:rPr>
          <w:rFonts w:ascii="Times New Roman" w:hAnsi="Times New Roman" w:cs="Times New Roman"/>
          <w:lang w:val="en-IN"/>
        </w:rPr>
        <w:t xml:space="preserve"> important to note that CSR laws and regulations are subject to change. Additionally, the specifics of CSR requirements can vary based on factors such as</w:t>
      </w:r>
      <w:r w:rsidR="004C4353">
        <w:rPr>
          <w:rFonts w:ascii="Times New Roman" w:hAnsi="Times New Roman" w:cs="Times New Roman"/>
          <w:lang w:val="en-IN"/>
        </w:rPr>
        <w:t>,</w:t>
      </w:r>
      <w:r w:rsidRPr="006D5E7E">
        <w:rPr>
          <w:rFonts w:ascii="Times New Roman" w:hAnsi="Times New Roman" w:cs="Times New Roman"/>
          <w:lang w:val="en-IN"/>
        </w:rPr>
        <w:t xml:space="preserve"> company size, industry, and local regulations. </w:t>
      </w:r>
      <w:r w:rsidRPr="006D5E7E">
        <w:rPr>
          <w:rFonts w:ascii="Times New Roman" w:hAnsi="Times New Roman" w:cs="Times New Roman"/>
          <w:lang w:val="en-IN"/>
        </w:rPr>
        <w:lastRenderedPageBreak/>
        <w:t xml:space="preserve">Companies </w:t>
      </w:r>
      <w:r w:rsidR="004C4353">
        <w:rPr>
          <w:rFonts w:ascii="Times New Roman" w:hAnsi="Times New Roman" w:cs="Times New Roman"/>
          <w:lang w:val="en-IN"/>
        </w:rPr>
        <w:t>must</w:t>
      </w:r>
      <w:r w:rsidRPr="006D5E7E">
        <w:rPr>
          <w:rFonts w:ascii="Times New Roman" w:hAnsi="Times New Roman" w:cs="Times New Roman"/>
          <w:lang w:val="en-IN"/>
        </w:rPr>
        <w:t xml:space="preserve"> consult with legal and compliance experts in their respective jurisdictions to ensure compliance with current CSR requirements.</w:t>
      </w:r>
      <w:r w:rsidR="001262C0">
        <w:rPr>
          <w:rStyle w:val="FootnoteReference"/>
          <w:rFonts w:ascii="Times New Roman" w:hAnsi="Times New Roman" w:cs="Times New Roman"/>
          <w:lang w:val="en-IN"/>
        </w:rPr>
        <w:footnoteReference w:id="1"/>
      </w:r>
    </w:p>
    <w:p w14:paraId="6BE49E95" w14:textId="423509C8" w:rsidR="00A70824" w:rsidRPr="002F3ABA" w:rsidRDefault="00A70824" w:rsidP="001262C0">
      <w:pPr>
        <w:pStyle w:val="Heading1"/>
        <w:jc w:val="both"/>
        <w:rPr>
          <w:lang w:val="en-IN"/>
        </w:rPr>
      </w:pPr>
      <w:bookmarkStart w:id="3" w:name="_Toc146567902"/>
      <w:r w:rsidRPr="002F3ABA">
        <w:rPr>
          <w:lang w:val="en-IN"/>
        </w:rPr>
        <w:t>JURISPRUDENCE</w:t>
      </w:r>
      <w:r w:rsidR="002F3ABA" w:rsidRPr="002F3ABA">
        <w:rPr>
          <w:lang w:val="en-IN"/>
        </w:rPr>
        <w:t>/ HISTORY</w:t>
      </w:r>
      <w:bookmarkEnd w:id="3"/>
    </w:p>
    <w:p w14:paraId="2F2A40B9" w14:textId="79CA9423" w:rsidR="00A70824" w:rsidRDefault="00A70824" w:rsidP="001262C0">
      <w:pPr>
        <w:jc w:val="both"/>
        <w:rPr>
          <w:rFonts w:ascii="Times New Roman" w:hAnsi="Times New Roman" w:cs="Times New Roman"/>
          <w:lang w:val="en-IN"/>
        </w:rPr>
      </w:pPr>
      <w:r>
        <w:rPr>
          <w:rFonts w:ascii="Times New Roman" w:hAnsi="Times New Roman" w:cs="Times New Roman"/>
          <w:lang w:val="en-IN"/>
        </w:rPr>
        <w:t xml:space="preserve">The concept of </w:t>
      </w:r>
      <w:r w:rsidR="002F3ABA">
        <w:rPr>
          <w:rFonts w:ascii="Times New Roman" w:hAnsi="Times New Roman" w:cs="Times New Roman"/>
          <w:lang w:val="en-IN"/>
        </w:rPr>
        <w:t>Corporate Social Responsibility (</w:t>
      </w:r>
      <w:r>
        <w:rPr>
          <w:rFonts w:ascii="Times New Roman" w:hAnsi="Times New Roman" w:cs="Times New Roman"/>
          <w:lang w:val="en-IN"/>
        </w:rPr>
        <w:t>CSR</w:t>
      </w:r>
      <w:r w:rsidR="002F3ABA">
        <w:rPr>
          <w:rFonts w:ascii="Times New Roman" w:hAnsi="Times New Roman" w:cs="Times New Roman"/>
          <w:lang w:val="en-IN"/>
        </w:rPr>
        <w:t>)</w:t>
      </w:r>
      <w:r>
        <w:rPr>
          <w:rFonts w:ascii="Times New Roman" w:hAnsi="Times New Roman" w:cs="Times New Roman"/>
          <w:lang w:val="en-IN"/>
        </w:rPr>
        <w:t xml:space="preserve"> </w:t>
      </w:r>
      <w:r w:rsidR="002F3ABA">
        <w:rPr>
          <w:rFonts w:ascii="Times New Roman" w:hAnsi="Times New Roman" w:cs="Times New Roman"/>
          <w:lang w:val="en-IN"/>
        </w:rPr>
        <w:t>is</w:t>
      </w:r>
      <w:r>
        <w:rPr>
          <w:rFonts w:ascii="Times New Roman" w:hAnsi="Times New Roman" w:cs="Times New Roman"/>
          <w:lang w:val="en-IN"/>
        </w:rPr>
        <w:t xml:space="preserve"> more seemingly related to the utilitarian school</w:t>
      </w:r>
      <w:r w:rsidR="00287E42">
        <w:rPr>
          <w:rFonts w:ascii="Times New Roman" w:hAnsi="Times New Roman" w:cs="Times New Roman"/>
          <w:lang w:val="en-IN"/>
        </w:rPr>
        <w:t xml:space="preserve"> </w:t>
      </w:r>
      <w:r w:rsidR="00647221">
        <w:rPr>
          <w:rFonts w:ascii="Times New Roman" w:hAnsi="Times New Roman" w:cs="Times New Roman"/>
          <w:lang w:val="en-IN"/>
        </w:rPr>
        <w:t xml:space="preserve">than </w:t>
      </w:r>
      <w:r w:rsidR="008454D0">
        <w:rPr>
          <w:rFonts w:ascii="Times New Roman" w:hAnsi="Times New Roman" w:cs="Times New Roman"/>
          <w:lang w:val="en-IN"/>
        </w:rPr>
        <w:t>is</w:t>
      </w:r>
      <w:r>
        <w:rPr>
          <w:rFonts w:ascii="Times New Roman" w:hAnsi="Times New Roman" w:cs="Times New Roman"/>
          <w:lang w:val="en-IN"/>
        </w:rPr>
        <w:t xml:space="preserve"> related by Jurists like Bentham, Locke</w:t>
      </w:r>
      <w:r w:rsidR="00DA5822">
        <w:rPr>
          <w:rFonts w:ascii="Times New Roman" w:hAnsi="Times New Roman" w:cs="Times New Roman"/>
          <w:lang w:val="en-IN"/>
        </w:rPr>
        <w:t>,</w:t>
      </w:r>
      <w:r>
        <w:rPr>
          <w:rFonts w:ascii="Times New Roman" w:hAnsi="Times New Roman" w:cs="Times New Roman"/>
          <w:lang w:val="en-IN"/>
        </w:rPr>
        <w:t xml:space="preserve"> and J.S. Mill</w:t>
      </w:r>
      <w:r w:rsidR="002F3ABA">
        <w:rPr>
          <w:rFonts w:ascii="Times New Roman" w:hAnsi="Times New Roman" w:cs="Times New Roman"/>
          <w:lang w:val="en-IN"/>
        </w:rPr>
        <w:t xml:space="preserve">. This relationship states that social responsibility however </w:t>
      </w:r>
      <w:r w:rsidR="00C4121A">
        <w:rPr>
          <w:rFonts w:ascii="Times New Roman" w:hAnsi="Times New Roman" w:cs="Times New Roman"/>
          <w:lang w:val="en-IN"/>
        </w:rPr>
        <w:t>i</w:t>
      </w:r>
      <w:r w:rsidR="002F3ABA">
        <w:rPr>
          <w:rFonts w:ascii="Times New Roman" w:hAnsi="Times New Roman" w:cs="Times New Roman"/>
          <w:lang w:val="en-IN"/>
        </w:rPr>
        <w:t xml:space="preserve">s the social contract between the stakeholders to society, which is an essential requirement of civil society. Thus, it could be said that social responsibilities extend not only </w:t>
      </w:r>
      <w:r w:rsidR="008454D0">
        <w:rPr>
          <w:rFonts w:ascii="Times New Roman" w:hAnsi="Times New Roman" w:cs="Times New Roman"/>
          <w:lang w:val="en-IN"/>
        </w:rPr>
        <w:t xml:space="preserve">to </w:t>
      </w:r>
      <w:r w:rsidR="002F3ABA">
        <w:rPr>
          <w:rFonts w:ascii="Times New Roman" w:hAnsi="Times New Roman" w:cs="Times New Roman"/>
          <w:lang w:val="en-IN"/>
        </w:rPr>
        <w:t xml:space="preserve">the people existing </w:t>
      </w:r>
      <w:r w:rsidR="00DA5822">
        <w:rPr>
          <w:rFonts w:ascii="Times New Roman" w:hAnsi="Times New Roman" w:cs="Times New Roman"/>
          <w:lang w:val="en-IN"/>
        </w:rPr>
        <w:t>in</w:t>
      </w:r>
      <w:r w:rsidR="002F3ABA">
        <w:rPr>
          <w:rFonts w:ascii="Times New Roman" w:hAnsi="Times New Roman" w:cs="Times New Roman"/>
          <w:lang w:val="en-IN"/>
        </w:rPr>
        <w:t xml:space="preserve"> the corporation but also beyond that </w:t>
      </w:r>
      <w:r w:rsidR="00F55920">
        <w:rPr>
          <w:rFonts w:ascii="Times New Roman" w:hAnsi="Times New Roman" w:cs="Times New Roman"/>
          <w:lang w:val="en-IN"/>
        </w:rPr>
        <w:t>to</w:t>
      </w:r>
      <w:r w:rsidR="002F3ABA">
        <w:rPr>
          <w:rFonts w:ascii="Times New Roman" w:hAnsi="Times New Roman" w:cs="Times New Roman"/>
          <w:lang w:val="en-IN"/>
        </w:rPr>
        <w:t xml:space="preserve"> society.</w:t>
      </w:r>
      <w:r w:rsidR="00C4121A">
        <w:rPr>
          <w:rFonts w:ascii="Times New Roman" w:hAnsi="Times New Roman" w:cs="Times New Roman"/>
          <w:lang w:val="en-IN"/>
        </w:rPr>
        <w:t xml:space="preserve"> That is the motto of the </w:t>
      </w:r>
      <w:r w:rsidR="00DA5822">
        <w:rPr>
          <w:rFonts w:ascii="Times New Roman" w:hAnsi="Times New Roman" w:cs="Times New Roman"/>
          <w:lang w:val="en-IN"/>
        </w:rPr>
        <w:t>Utilitarian</w:t>
      </w:r>
      <w:r w:rsidR="00C4121A">
        <w:rPr>
          <w:rFonts w:ascii="Times New Roman" w:hAnsi="Times New Roman" w:cs="Times New Roman"/>
          <w:lang w:val="en-IN"/>
        </w:rPr>
        <w:t xml:space="preserve"> school i.e.,</w:t>
      </w:r>
      <w:r w:rsidR="00DA5822">
        <w:rPr>
          <w:rFonts w:ascii="Times New Roman" w:hAnsi="Times New Roman" w:cs="Times New Roman"/>
          <w:lang w:val="en-IN"/>
        </w:rPr>
        <w:t xml:space="preserve"> </w:t>
      </w:r>
      <w:r w:rsidR="00C4121A">
        <w:rPr>
          <w:rFonts w:ascii="Times New Roman" w:hAnsi="Times New Roman" w:cs="Times New Roman"/>
          <w:lang w:val="en-IN"/>
        </w:rPr>
        <w:t xml:space="preserve">“Greatest happiness for the </w:t>
      </w:r>
      <w:r w:rsidR="00DA5822">
        <w:rPr>
          <w:rFonts w:ascii="Times New Roman" w:hAnsi="Times New Roman" w:cs="Times New Roman"/>
          <w:lang w:val="en-IN"/>
        </w:rPr>
        <w:t>greatest</w:t>
      </w:r>
      <w:r w:rsidR="00C4121A">
        <w:rPr>
          <w:rFonts w:ascii="Times New Roman" w:hAnsi="Times New Roman" w:cs="Times New Roman"/>
          <w:lang w:val="en-IN"/>
        </w:rPr>
        <w:t xml:space="preserve"> </w:t>
      </w:r>
      <w:r w:rsidR="00DA5822">
        <w:rPr>
          <w:rFonts w:ascii="Times New Roman" w:hAnsi="Times New Roman" w:cs="Times New Roman"/>
          <w:lang w:val="en-IN"/>
        </w:rPr>
        <w:t>number”</w:t>
      </w:r>
      <w:r w:rsidR="00C4121A">
        <w:rPr>
          <w:rFonts w:ascii="Times New Roman" w:hAnsi="Times New Roman" w:cs="Times New Roman"/>
          <w:lang w:val="en-IN"/>
        </w:rPr>
        <w:t xml:space="preserve"> has been subsumed within its ambit.</w:t>
      </w:r>
      <w:r w:rsidR="001D0874">
        <w:rPr>
          <w:rStyle w:val="FootnoteReference"/>
          <w:rFonts w:ascii="Times New Roman" w:hAnsi="Times New Roman" w:cs="Times New Roman"/>
          <w:lang w:val="en-IN"/>
        </w:rPr>
        <w:footnoteReference w:id="2"/>
      </w:r>
    </w:p>
    <w:p w14:paraId="43A0E226" w14:textId="79474014" w:rsidR="00C4121A" w:rsidRDefault="00C4121A" w:rsidP="001262C0">
      <w:pPr>
        <w:pStyle w:val="Heading1"/>
        <w:jc w:val="both"/>
        <w:rPr>
          <w:lang w:val="en-IN"/>
        </w:rPr>
      </w:pPr>
      <w:bookmarkStart w:id="4" w:name="_Toc146567903"/>
      <w:r w:rsidRPr="00C4121A">
        <w:rPr>
          <w:lang w:val="en-IN"/>
        </w:rPr>
        <w:t>DEFIN</w:t>
      </w:r>
      <w:r>
        <w:rPr>
          <w:lang w:val="en-IN"/>
        </w:rPr>
        <w:t>I</w:t>
      </w:r>
      <w:r w:rsidRPr="00C4121A">
        <w:rPr>
          <w:lang w:val="en-IN"/>
        </w:rPr>
        <w:t>TION</w:t>
      </w:r>
      <w:bookmarkEnd w:id="4"/>
    </w:p>
    <w:p w14:paraId="76ACD468" w14:textId="5F5DA406" w:rsidR="00C4121A" w:rsidRDefault="00C4121A" w:rsidP="001262C0">
      <w:pPr>
        <w:jc w:val="both"/>
        <w:rPr>
          <w:rFonts w:ascii="Times New Roman" w:hAnsi="Times New Roman" w:cs="Times New Roman"/>
          <w:lang w:val="en-IN"/>
        </w:rPr>
      </w:pPr>
      <w:r>
        <w:rPr>
          <w:rFonts w:ascii="Times New Roman" w:hAnsi="Times New Roman" w:cs="Times New Roman"/>
          <w:lang w:val="en-IN"/>
        </w:rPr>
        <w:t>There is no proper definition of Corporate Social Responsibility.</w:t>
      </w:r>
    </w:p>
    <w:p w14:paraId="58E3CCF4" w14:textId="35EAB48F" w:rsidR="00C4121A" w:rsidRDefault="00C4121A" w:rsidP="001262C0">
      <w:pPr>
        <w:jc w:val="both"/>
        <w:rPr>
          <w:rFonts w:ascii="Times New Roman" w:hAnsi="Times New Roman" w:cs="Times New Roman"/>
          <w:lang w:val="en-IN"/>
        </w:rPr>
      </w:pPr>
      <w:r>
        <w:rPr>
          <w:rFonts w:ascii="Times New Roman" w:hAnsi="Times New Roman" w:cs="Times New Roman"/>
          <w:lang w:val="en-IN"/>
        </w:rPr>
        <w:t xml:space="preserve">But according to EU Commission [(2000) 347 final:5] </w:t>
      </w:r>
    </w:p>
    <w:p w14:paraId="73548D12" w14:textId="52488265" w:rsidR="00C4121A" w:rsidRPr="00CE0602" w:rsidRDefault="00647221" w:rsidP="001262C0">
      <w:pPr>
        <w:jc w:val="both"/>
        <w:rPr>
          <w:rFonts w:ascii="Times New Roman" w:hAnsi="Times New Roman" w:cs="Times New Roman"/>
          <w:i/>
          <w:iCs/>
          <w:lang w:val="en-IN"/>
        </w:rPr>
      </w:pPr>
      <w:r>
        <w:rPr>
          <w:rFonts w:ascii="Times New Roman" w:hAnsi="Times New Roman" w:cs="Times New Roman"/>
          <w:i/>
          <w:iCs/>
          <w:lang w:val="en-IN"/>
        </w:rPr>
        <w:t>“</w:t>
      </w:r>
      <w:r w:rsidR="00C4121A" w:rsidRPr="00CE0602">
        <w:rPr>
          <w:rFonts w:ascii="Times New Roman" w:hAnsi="Times New Roman" w:cs="Times New Roman"/>
          <w:i/>
          <w:iCs/>
          <w:lang w:val="en-IN"/>
        </w:rPr>
        <w:t>CSR is a concept whereby companies integrate social and environmental concerns in their business operations and in their interaction with their stakeholders on a voluntary basis”</w:t>
      </w:r>
    </w:p>
    <w:p w14:paraId="22D222AA" w14:textId="5A3223B4" w:rsidR="00B31568" w:rsidRDefault="00B31568" w:rsidP="001262C0">
      <w:pPr>
        <w:jc w:val="both"/>
        <w:rPr>
          <w:rFonts w:ascii="Times New Roman" w:hAnsi="Times New Roman" w:cs="Times New Roman"/>
          <w:lang w:val="en-IN"/>
        </w:rPr>
      </w:pPr>
      <w:r>
        <w:rPr>
          <w:rFonts w:ascii="Times New Roman" w:hAnsi="Times New Roman" w:cs="Times New Roman"/>
          <w:lang w:val="en-IN"/>
        </w:rPr>
        <w:t xml:space="preserve">Hetherington (1973:37) states </w:t>
      </w:r>
    </w:p>
    <w:p w14:paraId="57134893" w14:textId="4FCC2324" w:rsidR="00B31568" w:rsidRPr="00CE0602" w:rsidRDefault="00B31568" w:rsidP="001262C0">
      <w:pPr>
        <w:jc w:val="both"/>
        <w:rPr>
          <w:rFonts w:ascii="Times New Roman" w:hAnsi="Times New Roman" w:cs="Times New Roman"/>
          <w:i/>
          <w:iCs/>
          <w:lang w:val="en-IN"/>
        </w:rPr>
      </w:pPr>
      <w:r w:rsidRPr="00CE0602">
        <w:rPr>
          <w:rFonts w:ascii="Times New Roman" w:hAnsi="Times New Roman" w:cs="Times New Roman"/>
          <w:i/>
          <w:iCs/>
          <w:lang w:val="en-IN"/>
        </w:rPr>
        <w:t>“</w:t>
      </w:r>
      <w:r w:rsidR="006E509B" w:rsidRPr="00CE0602">
        <w:rPr>
          <w:rFonts w:ascii="Times New Roman" w:hAnsi="Times New Roman" w:cs="Times New Roman"/>
          <w:i/>
          <w:iCs/>
          <w:lang w:val="en-IN"/>
        </w:rPr>
        <w:t>There</w:t>
      </w:r>
      <w:r w:rsidRPr="00CE0602">
        <w:rPr>
          <w:rFonts w:ascii="Times New Roman" w:hAnsi="Times New Roman" w:cs="Times New Roman"/>
          <w:i/>
          <w:iCs/>
          <w:lang w:val="en-IN"/>
        </w:rPr>
        <w:t xml:space="preserve"> is no reason to think that the shareholders are willing to tolerate an amount of corporate non-profit activity which appreciably reduces either dividends or the market performance of the stock.”</w:t>
      </w:r>
    </w:p>
    <w:p w14:paraId="5CCE6336" w14:textId="019808E1" w:rsidR="00B31568" w:rsidRDefault="001104DA" w:rsidP="001262C0">
      <w:pPr>
        <w:jc w:val="both"/>
        <w:rPr>
          <w:rFonts w:ascii="Times New Roman" w:hAnsi="Times New Roman" w:cs="Times New Roman"/>
          <w:lang w:val="en-IN"/>
        </w:rPr>
      </w:pPr>
      <w:r>
        <w:rPr>
          <w:rFonts w:ascii="Times New Roman" w:hAnsi="Times New Roman" w:cs="Times New Roman"/>
          <w:lang w:val="en-IN"/>
        </w:rPr>
        <w:t>Thus,</w:t>
      </w:r>
      <w:r w:rsidR="00B31568">
        <w:rPr>
          <w:rFonts w:ascii="Times New Roman" w:hAnsi="Times New Roman" w:cs="Times New Roman"/>
          <w:lang w:val="en-IN"/>
        </w:rPr>
        <w:t xml:space="preserve"> this definition majorly focuses on the </w:t>
      </w:r>
      <w:r w:rsidR="00CE0602">
        <w:rPr>
          <w:rFonts w:ascii="Times New Roman" w:hAnsi="Times New Roman" w:cs="Times New Roman"/>
          <w:lang w:val="en-IN"/>
        </w:rPr>
        <w:t>societal</w:t>
      </w:r>
      <w:r w:rsidR="00591774">
        <w:rPr>
          <w:rFonts w:ascii="Times New Roman" w:hAnsi="Times New Roman" w:cs="Times New Roman"/>
          <w:lang w:val="en-IN"/>
        </w:rPr>
        <w:t xml:space="preserve"> part of corporate social responsibility as it recognizes that </w:t>
      </w:r>
      <w:r w:rsidR="00FA6AD9">
        <w:rPr>
          <w:rFonts w:ascii="Times New Roman" w:hAnsi="Times New Roman" w:cs="Times New Roman"/>
          <w:lang w:val="en-IN"/>
        </w:rPr>
        <w:t xml:space="preserve">an organization's activities impact the external environment and has suggested that one of the accounting </w:t>
      </w:r>
      <w:proofErr w:type="spellStart"/>
      <w:r w:rsidR="00FA6AD9">
        <w:rPr>
          <w:rFonts w:ascii="Times New Roman" w:hAnsi="Times New Roman" w:cs="Times New Roman"/>
          <w:lang w:val="en-IN"/>
        </w:rPr>
        <w:t>roles</w:t>
      </w:r>
      <w:proofErr w:type="spellEnd"/>
      <w:r w:rsidR="006E509B">
        <w:rPr>
          <w:rFonts w:ascii="Times New Roman" w:hAnsi="Times New Roman" w:cs="Times New Roman"/>
          <w:lang w:val="en-IN"/>
        </w:rPr>
        <w:t xml:space="preserve"> should be to report upon the impact of an </w:t>
      </w:r>
      <w:r w:rsidR="00015DC0">
        <w:rPr>
          <w:rFonts w:ascii="Times New Roman" w:hAnsi="Times New Roman" w:cs="Times New Roman"/>
          <w:lang w:val="en-IN"/>
        </w:rPr>
        <w:t>organization</w:t>
      </w:r>
      <w:r w:rsidR="006E509B">
        <w:rPr>
          <w:rFonts w:ascii="Times New Roman" w:hAnsi="Times New Roman" w:cs="Times New Roman"/>
          <w:lang w:val="en-IN"/>
        </w:rPr>
        <w:t xml:space="preserve"> </w:t>
      </w:r>
      <w:r w:rsidR="00C26322" w:rsidRPr="00CE0602">
        <w:rPr>
          <w:rFonts w:ascii="Times New Roman" w:hAnsi="Times New Roman" w:cs="Times New Roman"/>
          <w:i/>
          <w:iCs/>
          <w:lang w:val="en-IN"/>
        </w:rPr>
        <w:t xml:space="preserve">as </w:t>
      </w:r>
      <w:r w:rsidR="006E509B">
        <w:rPr>
          <w:rFonts w:ascii="Times New Roman" w:hAnsi="Times New Roman" w:cs="Times New Roman"/>
          <w:lang w:val="en-IN"/>
        </w:rPr>
        <w:t>in this respect.</w:t>
      </w:r>
    </w:p>
    <w:p w14:paraId="291EF7E1" w14:textId="687D5C77" w:rsidR="006E509B" w:rsidRDefault="006E509B" w:rsidP="001262C0">
      <w:pPr>
        <w:jc w:val="both"/>
        <w:rPr>
          <w:rFonts w:ascii="Times New Roman" w:hAnsi="Times New Roman" w:cs="Times New Roman"/>
          <w:i/>
          <w:iCs/>
          <w:lang w:val="en-IN"/>
        </w:rPr>
      </w:pPr>
      <w:r>
        <w:rPr>
          <w:rFonts w:ascii="Times New Roman" w:hAnsi="Times New Roman" w:cs="Times New Roman"/>
          <w:lang w:val="en-IN"/>
        </w:rPr>
        <w:t xml:space="preserve">Dahl (1972/18) states, </w:t>
      </w:r>
      <w:r w:rsidRPr="00CE0602">
        <w:rPr>
          <w:rFonts w:ascii="Times New Roman" w:hAnsi="Times New Roman" w:cs="Times New Roman"/>
          <w:i/>
          <w:iCs/>
          <w:lang w:val="en-IN"/>
        </w:rPr>
        <w:t>“… every large corporation should be thought of social enterprise; that is the entity whose existence and decisions can be justified insofar as they serve public</w:t>
      </w:r>
      <w:r w:rsidR="00CE0602" w:rsidRPr="00CE0602">
        <w:rPr>
          <w:rFonts w:ascii="Times New Roman" w:hAnsi="Times New Roman" w:cs="Times New Roman"/>
          <w:i/>
          <w:iCs/>
          <w:lang w:val="en-IN"/>
        </w:rPr>
        <w:t xml:space="preserve"> </w:t>
      </w:r>
      <w:r w:rsidRPr="00CE0602">
        <w:rPr>
          <w:rFonts w:ascii="Times New Roman" w:hAnsi="Times New Roman" w:cs="Times New Roman"/>
          <w:i/>
          <w:iCs/>
          <w:lang w:val="en-IN"/>
        </w:rPr>
        <w:t>or social purposes</w:t>
      </w:r>
      <w:r w:rsidR="00CE0602" w:rsidRPr="00CE0602">
        <w:rPr>
          <w:rFonts w:ascii="Times New Roman" w:hAnsi="Times New Roman" w:cs="Times New Roman"/>
          <w:i/>
          <w:iCs/>
          <w:lang w:val="en-IN"/>
        </w:rPr>
        <w:t>.</w:t>
      </w:r>
      <w:r w:rsidRPr="00CE0602">
        <w:rPr>
          <w:rFonts w:ascii="Times New Roman" w:hAnsi="Times New Roman" w:cs="Times New Roman"/>
          <w:i/>
          <w:iCs/>
          <w:lang w:val="en-IN"/>
        </w:rPr>
        <w:t>”</w:t>
      </w:r>
    </w:p>
    <w:p w14:paraId="73E1A8B4" w14:textId="3250A383" w:rsidR="00BE2634" w:rsidRDefault="00BE2634" w:rsidP="001262C0">
      <w:pPr>
        <w:jc w:val="both"/>
        <w:rPr>
          <w:rFonts w:ascii="Times New Roman" w:hAnsi="Times New Roman" w:cs="Times New Roman"/>
          <w:lang w:val="en-IN"/>
        </w:rPr>
      </w:pPr>
      <w:r>
        <w:rPr>
          <w:rFonts w:ascii="Times New Roman" w:hAnsi="Times New Roman" w:cs="Times New Roman"/>
          <w:lang w:val="en-IN"/>
        </w:rPr>
        <w:t>Milton Friedman</w:t>
      </w:r>
      <w:r w:rsidR="00F57F94">
        <w:rPr>
          <w:rFonts w:ascii="Times New Roman" w:hAnsi="Times New Roman" w:cs="Times New Roman"/>
          <w:lang w:val="en-IN"/>
        </w:rPr>
        <w:t xml:space="preserve"> </w:t>
      </w:r>
      <w:r>
        <w:rPr>
          <w:rFonts w:ascii="Times New Roman" w:hAnsi="Times New Roman" w:cs="Times New Roman"/>
          <w:lang w:val="en-IN"/>
        </w:rPr>
        <w:t xml:space="preserve">(1970) </w:t>
      </w:r>
    </w:p>
    <w:p w14:paraId="2E24768C" w14:textId="2D2A3C11" w:rsidR="00A130DF" w:rsidRDefault="00BE2634" w:rsidP="001262C0">
      <w:pPr>
        <w:jc w:val="both"/>
        <w:rPr>
          <w:rFonts w:ascii="Times New Roman" w:hAnsi="Times New Roman" w:cs="Times New Roman"/>
          <w:lang w:val="en-IN"/>
        </w:rPr>
      </w:pPr>
      <w:r>
        <w:rPr>
          <w:rFonts w:ascii="Times New Roman" w:hAnsi="Times New Roman" w:cs="Times New Roman"/>
          <w:lang w:val="en-IN"/>
        </w:rPr>
        <w:t>“</w:t>
      </w:r>
      <w:r w:rsidR="00E33FED">
        <w:rPr>
          <w:rFonts w:ascii="Times New Roman" w:hAnsi="Times New Roman" w:cs="Times New Roman"/>
          <w:i/>
          <w:iCs/>
          <w:lang w:val="en-IN"/>
        </w:rPr>
        <w:t>There</w:t>
      </w:r>
      <w:r>
        <w:rPr>
          <w:rFonts w:ascii="Times New Roman" w:hAnsi="Times New Roman" w:cs="Times New Roman"/>
          <w:i/>
          <w:iCs/>
          <w:lang w:val="en-IN"/>
        </w:rPr>
        <w:t xml:space="preserve"> is one and only one social responsibility of business- to use its resources and engage in activities designed to increase its profits so long as it stays within the rules of the game, which is to say, engages in open and free competition without deception or fraud</w:t>
      </w:r>
      <w:r>
        <w:rPr>
          <w:rFonts w:ascii="Times New Roman" w:hAnsi="Times New Roman" w:cs="Times New Roman"/>
          <w:lang w:val="en-IN"/>
        </w:rPr>
        <w:t>”</w:t>
      </w:r>
    </w:p>
    <w:p w14:paraId="176DF073" w14:textId="012B6983" w:rsidR="00C8118F" w:rsidRDefault="00A130DF" w:rsidP="001262C0">
      <w:pPr>
        <w:jc w:val="both"/>
        <w:rPr>
          <w:rFonts w:ascii="Times New Roman" w:hAnsi="Times New Roman" w:cs="Times New Roman"/>
          <w:lang w:val="en-IN"/>
        </w:rPr>
      </w:pPr>
      <w:r>
        <w:rPr>
          <w:rFonts w:ascii="Times New Roman" w:hAnsi="Times New Roman" w:cs="Times New Roman"/>
          <w:lang w:val="en-IN"/>
        </w:rPr>
        <w:t xml:space="preserve">Basically, </w:t>
      </w:r>
      <w:r w:rsidRPr="00A130DF">
        <w:rPr>
          <w:rFonts w:ascii="Times New Roman" w:hAnsi="Times New Roman" w:cs="Times New Roman"/>
          <w:lang w:val="en-IN"/>
        </w:rPr>
        <w:t xml:space="preserve">Corporate Social Responsibility (CSR) refers to a business approach where companies take into consideration the social, environmental, and ethical impacts of their operations and decisions. It involves </w:t>
      </w:r>
      <w:r w:rsidRPr="00A130DF">
        <w:rPr>
          <w:rFonts w:ascii="Times New Roman" w:hAnsi="Times New Roman" w:cs="Times New Roman"/>
          <w:lang w:val="en-IN"/>
        </w:rPr>
        <w:lastRenderedPageBreak/>
        <w:t xml:space="preserve">a commitment to not only generating profits but also contributing positively to society and the environment. CSR encompasses a wide range of activities and initiatives that aim to benefit various stakeholders, including employees, customers, communities, and the </w:t>
      </w:r>
      <w:r w:rsidR="00C363B5" w:rsidRPr="00A130DF">
        <w:rPr>
          <w:rFonts w:ascii="Times New Roman" w:hAnsi="Times New Roman" w:cs="Times New Roman"/>
          <w:lang w:val="en-IN"/>
        </w:rPr>
        <w:t>planet</w:t>
      </w:r>
      <w:r w:rsidRPr="00A130DF">
        <w:rPr>
          <w:rFonts w:ascii="Times New Roman" w:hAnsi="Times New Roman" w:cs="Times New Roman"/>
          <w:lang w:val="en-IN"/>
        </w:rPr>
        <w:t xml:space="preserve">. These activities go beyond legal requirements and address issues such as environmental sustainability, philanthropy, ethical business practices, employee well-being, and community development. The </w:t>
      </w:r>
      <w:proofErr w:type="gramStart"/>
      <w:r w:rsidRPr="00A130DF">
        <w:rPr>
          <w:rFonts w:ascii="Times New Roman" w:hAnsi="Times New Roman" w:cs="Times New Roman"/>
          <w:lang w:val="en-IN"/>
        </w:rPr>
        <w:t>ultimate goal</w:t>
      </w:r>
      <w:proofErr w:type="gramEnd"/>
      <w:r w:rsidRPr="00A130DF">
        <w:rPr>
          <w:rFonts w:ascii="Times New Roman" w:hAnsi="Times New Roman" w:cs="Times New Roman"/>
          <w:lang w:val="en-IN"/>
        </w:rPr>
        <w:t xml:space="preserve"> of CSR is to create a more sustainable and equitable business model that balances economic success with social and environmental responsibilities.</w:t>
      </w:r>
      <w:r w:rsidR="0077361B">
        <w:rPr>
          <w:rStyle w:val="FootnoteReference"/>
          <w:rFonts w:ascii="Times New Roman" w:hAnsi="Times New Roman" w:cs="Times New Roman"/>
          <w:lang w:val="en-IN"/>
        </w:rPr>
        <w:footnoteReference w:id="3"/>
      </w:r>
    </w:p>
    <w:p w14:paraId="05FA71E7" w14:textId="38E91BE5" w:rsidR="00C8118F" w:rsidRDefault="008C08BF" w:rsidP="001262C0">
      <w:pPr>
        <w:pStyle w:val="Heading1"/>
        <w:jc w:val="both"/>
        <w:rPr>
          <w:lang w:val="en-IN"/>
        </w:rPr>
      </w:pPr>
      <w:bookmarkStart w:id="5" w:name="_Toc146567904"/>
      <w:r>
        <w:rPr>
          <w:lang w:val="en-IN"/>
        </w:rPr>
        <w:t>OBJECT</w:t>
      </w:r>
      <w:r w:rsidR="00415E7E">
        <w:rPr>
          <w:lang w:val="en-IN"/>
        </w:rPr>
        <w:t>IVE OF CORPORATE SOCIAL RESPONSIBILITY</w:t>
      </w:r>
      <w:bookmarkEnd w:id="5"/>
    </w:p>
    <w:p w14:paraId="636F3120" w14:textId="26752199" w:rsidR="0091533F" w:rsidRDefault="0091533F" w:rsidP="001262C0">
      <w:pPr>
        <w:jc w:val="both"/>
        <w:rPr>
          <w:rFonts w:ascii="Times New Roman" w:hAnsi="Times New Roman" w:cs="Times New Roman"/>
          <w:lang w:val="en-IN"/>
        </w:rPr>
      </w:pPr>
      <w:r w:rsidRPr="0091533F">
        <w:rPr>
          <w:rFonts w:ascii="Times New Roman" w:hAnsi="Times New Roman" w:cs="Times New Roman"/>
          <w:lang w:val="en-IN"/>
        </w:rPr>
        <w:t>The primary objectives of Corporate Social Responsibility (CSR) are to foster positive impacts on society, the environment, and various stakeholders while maintaining the company's long-term sustainability. Some key objectives of CSR include:</w:t>
      </w:r>
      <w:r w:rsidR="0077361B">
        <w:rPr>
          <w:rStyle w:val="FootnoteReference"/>
          <w:rFonts w:ascii="Times New Roman" w:hAnsi="Times New Roman" w:cs="Times New Roman"/>
          <w:lang w:val="en-IN"/>
        </w:rPr>
        <w:footnoteReference w:id="4"/>
      </w:r>
    </w:p>
    <w:p w14:paraId="40A2396B" w14:textId="77777777" w:rsidR="0091533F" w:rsidRDefault="0091533F" w:rsidP="001262C0">
      <w:pPr>
        <w:pStyle w:val="ListParagraph"/>
        <w:numPr>
          <w:ilvl w:val="0"/>
          <w:numId w:val="2"/>
        </w:numPr>
        <w:jc w:val="both"/>
        <w:rPr>
          <w:rFonts w:ascii="Times New Roman" w:hAnsi="Times New Roman" w:cs="Times New Roman"/>
          <w:lang w:val="en-IN"/>
        </w:rPr>
      </w:pPr>
      <w:r w:rsidRPr="0091533F">
        <w:rPr>
          <w:rFonts w:ascii="Times New Roman" w:hAnsi="Times New Roman" w:cs="Times New Roman"/>
          <w:lang w:val="en-IN"/>
        </w:rPr>
        <w:t>Social Impact: CSR aims to improve the quality of life for communities by addressing social issues such as poverty, education, healthcare, and human rights. Companies engage in initiatives that contribute to community development and upliftment.</w:t>
      </w:r>
    </w:p>
    <w:p w14:paraId="654BFBD2" w14:textId="4989A596" w:rsidR="00415E7E" w:rsidRDefault="0091533F" w:rsidP="001262C0">
      <w:pPr>
        <w:pStyle w:val="ListParagraph"/>
        <w:numPr>
          <w:ilvl w:val="0"/>
          <w:numId w:val="2"/>
        </w:numPr>
        <w:jc w:val="both"/>
        <w:rPr>
          <w:rFonts w:ascii="Times New Roman" w:hAnsi="Times New Roman" w:cs="Times New Roman"/>
          <w:lang w:val="en-IN"/>
        </w:rPr>
      </w:pPr>
      <w:r w:rsidRPr="0091533F">
        <w:rPr>
          <w:rFonts w:ascii="Times New Roman" w:hAnsi="Times New Roman" w:cs="Times New Roman"/>
          <w:lang w:val="en-IN"/>
        </w:rPr>
        <w:t>Environmental Sustainability: CSR focuses on minimizing the environmental footprint of business operations and products. This includes efforts to reduce waste, conserve resources, promote renewable energy, and mitigate pollution.</w:t>
      </w:r>
    </w:p>
    <w:p w14:paraId="447968C6" w14:textId="1B791A69" w:rsidR="00674271" w:rsidRPr="00674271" w:rsidRDefault="00674271" w:rsidP="001262C0">
      <w:pPr>
        <w:pStyle w:val="ListParagraph"/>
        <w:numPr>
          <w:ilvl w:val="0"/>
          <w:numId w:val="2"/>
        </w:numPr>
        <w:jc w:val="both"/>
        <w:rPr>
          <w:rFonts w:ascii="Times New Roman" w:hAnsi="Times New Roman" w:cs="Times New Roman"/>
          <w:lang w:val="en-IN"/>
        </w:rPr>
      </w:pPr>
      <w:r w:rsidRPr="00674271">
        <w:rPr>
          <w:rFonts w:ascii="Times New Roman" w:hAnsi="Times New Roman" w:cs="Times New Roman"/>
          <w:lang w:val="en-IN"/>
        </w:rPr>
        <w:t xml:space="preserve">Ethical Business Practices: Companies with strong CSR practices prioritize ethical </w:t>
      </w:r>
      <w:r w:rsidR="002B1703">
        <w:rPr>
          <w:rFonts w:ascii="Times New Roman" w:hAnsi="Times New Roman" w:cs="Times New Roman"/>
          <w:lang w:val="en-IN"/>
        </w:rPr>
        <w:t>behaviour</w:t>
      </w:r>
      <w:r w:rsidRPr="00674271">
        <w:rPr>
          <w:rFonts w:ascii="Times New Roman" w:hAnsi="Times New Roman" w:cs="Times New Roman"/>
          <w:lang w:val="en-IN"/>
        </w:rPr>
        <w:t xml:space="preserve"> and transparency. They strive to avoid unethical practices such as corruption, unfair </w:t>
      </w:r>
      <w:r w:rsidR="0094460A">
        <w:rPr>
          <w:rFonts w:ascii="Times New Roman" w:hAnsi="Times New Roman" w:cs="Times New Roman"/>
          <w:lang w:val="en-IN"/>
        </w:rPr>
        <w:t>labour</w:t>
      </w:r>
      <w:r w:rsidRPr="00674271">
        <w:rPr>
          <w:rFonts w:ascii="Times New Roman" w:hAnsi="Times New Roman" w:cs="Times New Roman"/>
          <w:lang w:val="en-IN"/>
        </w:rPr>
        <w:t xml:space="preserve"> practices, and human rights abuses.</w:t>
      </w:r>
    </w:p>
    <w:p w14:paraId="00B5430F" w14:textId="77777777" w:rsidR="00674271" w:rsidRPr="00674271" w:rsidRDefault="00674271" w:rsidP="001262C0">
      <w:pPr>
        <w:pStyle w:val="ListParagraph"/>
        <w:numPr>
          <w:ilvl w:val="0"/>
          <w:numId w:val="2"/>
        </w:numPr>
        <w:jc w:val="both"/>
        <w:rPr>
          <w:rFonts w:ascii="Times New Roman" w:hAnsi="Times New Roman" w:cs="Times New Roman"/>
          <w:lang w:val="en-IN"/>
        </w:rPr>
      </w:pPr>
      <w:r w:rsidRPr="00674271">
        <w:rPr>
          <w:rFonts w:ascii="Times New Roman" w:hAnsi="Times New Roman" w:cs="Times New Roman"/>
          <w:lang w:val="en-IN"/>
        </w:rPr>
        <w:t>Stakeholder Engagement: Effective CSR involves engaging with stakeholders such as employees, customers, investors, suppliers, and local communities. It aims to build trust and maintain positive relationships with these groups.</w:t>
      </w:r>
    </w:p>
    <w:p w14:paraId="44DA42BB" w14:textId="39E8EE1F" w:rsidR="00674271" w:rsidRPr="00674271" w:rsidRDefault="00674271" w:rsidP="001262C0">
      <w:pPr>
        <w:pStyle w:val="ListParagraph"/>
        <w:numPr>
          <w:ilvl w:val="0"/>
          <w:numId w:val="2"/>
        </w:numPr>
        <w:jc w:val="both"/>
        <w:rPr>
          <w:rFonts w:ascii="Times New Roman" w:hAnsi="Times New Roman" w:cs="Times New Roman"/>
          <w:lang w:val="en-IN"/>
        </w:rPr>
      </w:pPr>
      <w:r w:rsidRPr="00674271">
        <w:rPr>
          <w:rFonts w:ascii="Times New Roman" w:hAnsi="Times New Roman" w:cs="Times New Roman"/>
          <w:lang w:val="en-IN"/>
        </w:rPr>
        <w:t xml:space="preserve">Employee Well-being: CSR initiatives often include efforts to ensure </w:t>
      </w:r>
      <w:r w:rsidR="007B0DF0">
        <w:rPr>
          <w:rFonts w:ascii="Times New Roman" w:hAnsi="Times New Roman" w:cs="Times New Roman"/>
          <w:lang w:val="en-IN"/>
        </w:rPr>
        <w:t xml:space="preserve">employee's </w:t>
      </w:r>
      <w:r w:rsidR="00523F69">
        <w:rPr>
          <w:rFonts w:ascii="Times New Roman" w:hAnsi="Times New Roman" w:cs="Times New Roman"/>
          <w:lang w:val="en-IN"/>
        </w:rPr>
        <w:t>health and safety</w:t>
      </w:r>
      <w:r w:rsidRPr="00674271">
        <w:rPr>
          <w:rFonts w:ascii="Times New Roman" w:hAnsi="Times New Roman" w:cs="Times New Roman"/>
          <w:lang w:val="en-IN"/>
        </w:rPr>
        <w:t>. This can involve providing fair wages, a safe working environment, training opportunities, and work-life balance.</w:t>
      </w:r>
    </w:p>
    <w:p w14:paraId="043EE731" w14:textId="77777777" w:rsidR="00674271" w:rsidRPr="00674271" w:rsidRDefault="00674271" w:rsidP="001262C0">
      <w:pPr>
        <w:pStyle w:val="ListParagraph"/>
        <w:numPr>
          <w:ilvl w:val="0"/>
          <w:numId w:val="2"/>
        </w:numPr>
        <w:jc w:val="both"/>
        <w:rPr>
          <w:rFonts w:ascii="Times New Roman" w:hAnsi="Times New Roman" w:cs="Times New Roman"/>
          <w:lang w:val="en-IN"/>
        </w:rPr>
      </w:pPr>
      <w:r w:rsidRPr="00674271">
        <w:rPr>
          <w:rFonts w:ascii="Times New Roman" w:hAnsi="Times New Roman" w:cs="Times New Roman"/>
          <w:lang w:val="en-IN"/>
        </w:rPr>
        <w:t>Long-Term Sustainability: Companies practicing CSR understand that long-term success requires a sustainable business model that considers social and environmental impacts. This approach helps to build a resilient reputation and maintain customer loyalty.</w:t>
      </w:r>
    </w:p>
    <w:p w14:paraId="7C37E6EA" w14:textId="07C573B7" w:rsidR="00674271" w:rsidRPr="00674271" w:rsidRDefault="00674271" w:rsidP="001262C0">
      <w:pPr>
        <w:pStyle w:val="ListParagraph"/>
        <w:numPr>
          <w:ilvl w:val="0"/>
          <w:numId w:val="2"/>
        </w:numPr>
        <w:jc w:val="both"/>
        <w:rPr>
          <w:rFonts w:ascii="Times New Roman" w:hAnsi="Times New Roman" w:cs="Times New Roman"/>
          <w:lang w:val="en-IN"/>
        </w:rPr>
      </w:pPr>
      <w:r w:rsidRPr="00674271">
        <w:rPr>
          <w:rFonts w:ascii="Times New Roman" w:hAnsi="Times New Roman" w:cs="Times New Roman"/>
          <w:lang w:val="en-IN"/>
        </w:rPr>
        <w:t xml:space="preserve">Reputation Enhancement: Positive CSR initiatives contribute to building a </w:t>
      </w:r>
      <w:r w:rsidR="00D347FD">
        <w:rPr>
          <w:rFonts w:ascii="Times New Roman" w:hAnsi="Times New Roman" w:cs="Times New Roman"/>
          <w:lang w:val="en-IN"/>
        </w:rPr>
        <w:t>favourable</w:t>
      </w:r>
      <w:r w:rsidRPr="00674271">
        <w:rPr>
          <w:rFonts w:ascii="Times New Roman" w:hAnsi="Times New Roman" w:cs="Times New Roman"/>
          <w:lang w:val="en-IN"/>
        </w:rPr>
        <w:t xml:space="preserve"> reputation for the company, which can lead to increased brand value, customer loyalty, and investor confidence.</w:t>
      </w:r>
    </w:p>
    <w:p w14:paraId="20CC1E89" w14:textId="77777777" w:rsidR="00E45AD8" w:rsidRPr="00E45AD8" w:rsidRDefault="00E45AD8" w:rsidP="001262C0">
      <w:pPr>
        <w:pStyle w:val="ListParagraph"/>
        <w:numPr>
          <w:ilvl w:val="0"/>
          <w:numId w:val="2"/>
        </w:numPr>
        <w:jc w:val="both"/>
        <w:rPr>
          <w:rFonts w:ascii="Times New Roman" w:hAnsi="Times New Roman" w:cs="Times New Roman"/>
          <w:lang w:val="en-IN"/>
        </w:rPr>
      </w:pPr>
      <w:r w:rsidRPr="00E45AD8">
        <w:rPr>
          <w:rFonts w:ascii="Times New Roman" w:hAnsi="Times New Roman" w:cs="Times New Roman"/>
          <w:lang w:val="en-IN"/>
        </w:rPr>
        <w:t>Innovation: Companies that prioritize CSR may invest in research and development to create products and services that address societal and environmental challenges, driving innovation in their industries.</w:t>
      </w:r>
    </w:p>
    <w:p w14:paraId="51BC32ED" w14:textId="77777777" w:rsidR="00E45AD8" w:rsidRPr="00E45AD8" w:rsidRDefault="00E45AD8" w:rsidP="001262C0">
      <w:pPr>
        <w:pStyle w:val="ListParagraph"/>
        <w:numPr>
          <w:ilvl w:val="0"/>
          <w:numId w:val="2"/>
        </w:numPr>
        <w:jc w:val="both"/>
        <w:rPr>
          <w:rFonts w:ascii="Times New Roman" w:hAnsi="Times New Roman" w:cs="Times New Roman"/>
          <w:lang w:val="en-IN"/>
        </w:rPr>
      </w:pPr>
      <w:r w:rsidRPr="00E45AD8">
        <w:rPr>
          <w:rFonts w:ascii="Times New Roman" w:hAnsi="Times New Roman" w:cs="Times New Roman"/>
          <w:lang w:val="en-IN"/>
        </w:rPr>
        <w:lastRenderedPageBreak/>
        <w:t>Risk Mitigation: By proactively addressing social and environmental issues, companies can mitigate potential legal, financial, and reputational risks that may arise from non-compliance or negative impacts.</w:t>
      </w:r>
    </w:p>
    <w:p w14:paraId="3BFAA10A" w14:textId="77777777" w:rsidR="00E45AD8" w:rsidRPr="00E45AD8" w:rsidRDefault="00E45AD8" w:rsidP="001262C0">
      <w:pPr>
        <w:pStyle w:val="ListParagraph"/>
        <w:numPr>
          <w:ilvl w:val="0"/>
          <w:numId w:val="2"/>
        </w:numPr>
        <w:jc w:val="both"/>
        <w:rPr>
          <w:rFonts w:ascii="Times New Roman" w:hAnsi="Times New Roman" w:cs="Times New Roman"/>
          <w:lang w:val="en-IN"/>
        </w:rPr>
      </w:pPr>
      <w:r w:rsidRPr="00E45AD8">
        <w:rPr>
          <w:rFonts w:ascii="Times New Roman" w:hAnsi="Times New Roman" w:cs="Times New Roman"/>
          <w:lang w:val="en-IN"/>
        </w:rPr>
        <w:t>Community Development: CSR often involves supporting local communities through philanthropic activities, charitable donations, and partnerships that address specific community needs.</w:t>
      </w:r>
    </w:p>
    <w:p w14:paraId="1900C88A" w14:textId="77777777" w:rsidR="00E45AD8" w:rsidRPr="00E45AD8" w:rsidRDefault="00E45AD8" w:rsidP="001262C0">
      <w:pPr>
        <w:pStyle w:val="ListParagraph"/>
        <w:numPr>
          <w:ilvl w:val="0"/>
          <w:numId w:val="2"/>
        </w:numPr>
        <w:jc w:val="both"/>
        <w:rPr>
          <w:rFonts w:ascii="Times New Roman" w:hAnsi="Times New Roman" w:cs="Times New Roman"/>
          <w:lang w:val="en-IN"/>
        </w:rPr>
      </w:pPr>
      <w:r w:rsidRPr="00E45AD8">
        <w:rPr>
          <w:rFonts w:ascii="Times New Roman" w:hAnsi="Times New Roman" w:cs="Times New Roman"/>
          <w:lang w:val="en-IN"/>
        </w:rPr>
        <w:t>Global Development: Companies with a global presence may engage in CSR initiatives that promote sustainable development in different regions, contributing to economic growth and social progress.</w:t>
      </w:r>
    </w:p>
    <w:p w14:paraId="64D37146" w14:textId="22F4D38D" w:rsidR="00674271" w:rsidRDefault="00E45AD8" w:rsidP="001262C0">
      <w:pPr>
        <w:jc w:val="both"/>
        <w:rPr>
          <w:rFonts w:ascii="Times New Roman" w:hAnsi="Times New Roman" w:cs="Times New Roman"/>
          <w:lang w:val="en-IN"/>
        </w:rPr>
      </w:pPr>
      <w:r w:rsidRPr="00E45AD8">
        <w:rPr>
          <w:rFonts w:ascii="Times New Roman" w:hAnsi="Times New Roman" w:cs="Times New Roman"/>
          <w:lang w:val="en-IN"/>
        </w:rPr>
        <w:t>In essence, the main objective of CSR is to align business activities with broader societal and environmental goals, creating value not only for the company but also for the communities and ecosystems in which it operates.</w:t>
      </w:r>
    </w:p>
    <w:p w14:paraId="498982D9" w14:textId="757B4E30" w:rsidR="007E3727" w:rsidRDefault="001262C0" w:rsidP="001262C0">
      <w:pPr>
        <w:pStyle w:val="Heading1"/>
        <w:jc w:val="both"/>
        <w:rPr>
          <w:lang w:val="en-IN"/>
        </w:rPr>
      </w:pPr>
      <w:bookmarkStart w:id="6" w:name="_Toc146567905"/>
      <w:r w:rsidRPr="007B67CA">
        <w:rPr>
          <w:lang w:val="en-IN"/>
        </w:rPr>
        <w:t>TYPES OF CORPORATE SOCIAL RESPONSIBILITY</w:t>
      </w:r>
      <w:bookmarkEnd w:id="6"/>
    </w:p>
    <w:p w14:paraId="202365B4" w14:textId="28BE66A6" w:rsidR="003706EC" w:rsidRDefault="007E3727" w:rsidP="001262C0">
      <w:pPr>
        <w:jc w:val="both"/>
        <w:rPr>
          <w:rFonts w:ascii="Times New Roman" w:hAnsi="Times New Roman" w:cs="Times New Roman"/>
          <w:lang w:val="en-IN"/>
        </w:rPr>
      </w:pPr>
      <w:r>
        <w:rPr>
          <w:rFonts w:ascii="Times New Roman" w:hAnsi="Times New Roman" w:cs="Times New Roman"/>
          <w:lang w:val="en-IN"/>
        </w:rPr>
        <w:t>T</w:t>
      </w:r>
      <w:r w:rsidR="003706EC" w:rsidRPr="007B67CA">
        <w:rPr>
          <w:rFonts w:ascii="Times New Roman" w:hAnsi="Times New Roman" w:cs="Times New Roman"/>
          <w:lang w:val="en-IN"/>
        </w:rPr>
        <w:t>here are four main types of corporate social responsibility</w:t>
      </w:r>
      <w:r w:rsidR="001F42FA">
        <w:rPr>
          <w:rFonts w:ascii="Times New Roman" w:hAnsi="Times New Roman" w:cs="Times New Roman"/>
          <w:lang w:val="en-IN"/>
        </w:rPr>
        <w:t xml:space="preserve"> which are as follows:</w:t>
      </w:r>
    </w:p>
    <w:p w14:paraId="387738E7" w14:textId="77777777" w:rsidR="001F42FA" w:rsidRPr="007E3727" w:rsidRDefault="001F42FA" w:rsidP="001262C0">
      <w:pPr>
        <w:jc w:val="both"/>
        <w:rPr>
          <w:rFonts w:ascii="Times New Roman" w:hAnsi="Times New Roman" w:cs="Times New Roman"/>
          <w:b/>
          <w:bCs/>
          <w:lang w:val="en-IN"/>
        </w:rPr>
      </w:pPr>
    </w:p>
    <w:p w14:paraId="4987128B" w14:textId="78FBAD0C" w:rsidR="002D39D4" w:rsidRPr="002D39D4" w:rsidRDefault="003706EC" w:rsidP="001262C0">
      <w:pPr>
        <w:pStyle w:val="ListParagraph"/>
        <w:numPr>
          <w:ilvl w:val="0"/>
          <w:numId w:val="7"/>
        </w:numPr>
        <w:jc w:val="both"/>
        <w:rPr>
          <w:rFonts w:ascii="Times New Roman" w:hAnsi="Times New Roman" w:cs="Times New Roman"/>
          <w:b/>
          <w:bCs/>
          <w:lang w:val="en-IN"/>
        </w:rPr>
      </w:pPr>
      <w:r w:rsidRPr="001F42FA">
        <w:rPr>
          <w:rFonts w:ascii="Times New Roman" w:hAnsi="Times New Roman" w:cs="Times New Roman"/>
          <w:b/>
          <w:bCs/>
          <w:lang w:val="en-IN"/>
        </w:rPr>
        <w:t>Environmental Responsibility</w:t>
      </w:r>
      <w:r w:rsidR="001F42FA">
        <w:rPr>
          <w:rFonts w:ascii="Times New Roman" w:hAnsi="Times New Roman" w:cs="Times New Roman"/>
          <w:lang w:val="en-IN"/>
        </w:rPr>
        <w:t xml:space="preserve">: </w:t>
      </w:r>
      <w:r w:rsidR="000E0FAE">
        <w:rPr>
          <w:rFonts w:ascii="Times New Roman" w:hAnsi="Times New Roman" w:cs="Times New Roman"/>
          <w:lang w:val="en-IN"/>
        </w:rPr>
        <w:t xml:space="preserve">this </w:t>
      </w:r>
      <w:r w:rsidRPr="001F42FA">
        <w:rPr>
          <w:rFonts w:ascii="Times New Roman" w:hAnsi="Times New Roman" w:cs="Times New Roman"/>
          <w:lang w:val="en-IN"/>
        </w:rPr>
        <w:t xml:space="preserve">responsibility is </w:t>
      </w:r>
      <w:r w:rsidR="009A4FEE">
        <w:rPr>
          <w:rFonts w:ascii="Times New Roman" w:hAnsi="Times New Roman" w:cs="Times New Roman"/>
          <w:lang w:val="en-IN"/>
        </w:rPr>
        <w:t xml:space="preserve">the most </w:t>
      </w:r>
      <w:proofErr w:type="spellStart"/>
      <w:r w:rsidR="009A4FEE">
        <w:rPr>
          <w:rFonts w:ascii="Times New Roman" w:hAnsi="Times New Roman" w:cs="Times New Roman"/>
          <w:lang w:val="en-IN"/>
        </w:rPr>
        <w:t>important</w:t>
      </w:r>
      <w:r w:rsidRPr="001F42FA">
        <w:rPr>
          <w:rFonts w:ascii="Times New Roman" w:hAnsi="Times New Roman" w:cs="Times New Roman"/>
          <w:lang w:val="en-IN"/>
        </w:rPr>
        <w:t>corporate</w:t>
      </w:r>
      <w:proofErr w:type="spellEnd"/>
      <w:r w:rsidRPr="001F42FA">
        <w:rPr>
          <w:rFonts w:ascii="Times New Roman" w:hAnsi="Times New Roman" w:cs="Times New Roman"/>
          <w:lang w:val="en-IN"/>
        </w:rPr>
        <w:t xml:space="preserve"> social responsibility </w:t>
      </w:r>
      <w:r w:rsidR="009A4FEE">
        <w:rPr>
          <w:rFonts w:ascii="Times New Roman" w:hAnsi="Times New Roman" w:cs="Times New Roman"/>
          <w:lang w:val="en-IN"/>
        </w:rPr>
        <w:t xml:space="preserve">as it is </w:t>
      </w:r>
      <w:r w:rsidRPr="001F42FA">
        <w:rPr>
          <w:rFonts w:ascii="Times New Roman" w:hAnsi="Times New Roman" w:cs="Times New Roman"/>
          <w:lang w:val="en-IN"/>
        </w:rPr>
        <w:t xml:space="preserve">rooted in preserving mother nature. A company can pursue environmental </w:t>
      </w:r>
      <w:r w:rsidR="002D39D4">
        <w:rPr>
          <w:rFonts w:ascii="Times New Roman" w:hAnsi="Times New Roman" w:cs="Times New Roman"/>
          <w:lang w:val="en-IN"/>
        </w:rPr>
        <w:t>scrutiny</w:t>
      </w:r>
      <w:r w:rsidRPr="001F42FA">
        <w:rPr>
          <w:rFonts w:ascii="Times New Roman" w:hAnsi="Times New Roman" w:cs="Times New Roman"/>
          <w:lang w:val="en-IN"/>
        </w:rPr>
        <w:t xml:space="preserve"> through</w:t>
      </w:r>
      <w:r w:rsidR="00A6516C">
        <w:rPr>
          <w:rFonts w:ascii="Times New Roman" w:hAnsi="Times New Roman" w:cs="Times New Roman"/>
          <w:lang w:val="en-IN"/>
        </w:rPr>
        <w:t xml:space="preserve"> various processes like</w:t>
      </w:r>
      <w:r w:rsidRPr="001F42FA">
        <w:rPr>
          <w:rFonts w:ascii="Times New Roman" w:hAnsi="Times New Roman" w:cs="Times New Roman"/>
          <w:lang w:val="en-IN"/>
        </w:rPr>
        <w:t>:</w:t>
      </w:r>
    </w:p>
    <w:p w14:paraId="5B84F19D" w14:textId="77777777" w:rsidR="00A6516C" w:rsidRPr="00A6516C" w:rsidRDefault="003706EC" w:rsidP="001262C0">
      <w:pPr>
        <w:pStyle w:val="ListParagraph"/>
        <w:numPr>
          <w:ilvl w:val="0"/>
          <w:numId w:val="8"/>
        </w:numPr>
        <w:jc w:val="both"/>
        <w:rPr>
          <w:rFonts w:ascii="Times New Roman" w:hAnsi="Times New Roman" w:cs="Times New Roman"/>
          <w:b/>
          <w:bCs/>
          <w:lang w:val="en-IN"/>
        </w:rPr>
      </w:pPr>
      <w:r w:rsidRPr="00A6516C">
        <w:rPr>
          <w:rFonts w:ascii="Times New Roman" w:hAnsi="Times New Roman" w:cs="Times New Roman"/>
          <w:lang w:val="en-IN"/>
        </w:rPr>
        <w:t>Reducing pollution, waste, natural resource consumption, and emissions through its manufacturing process.</w:t>
      </w:r>
    </w:p>
    <w:p w14:paraId="59E51D01" w14:textId="77777777" w:rsidR="007138F1" w:rsidRPr="007138F1" w:rsidRDefault="003706EC" w:rsidP="001262C0">
      <w:pPr>
        <w:pStyle w:val="ListParagraph"/>
        <w:numPr>
          <w:ilvl w:val="0"/>
          <w:numId w:val="8"/>
        </w:numPr>
        <w:jc w:val="both"/>
        <w:rPr>
          <w:rFonts w:ascii="Times New Roman" w:hAnsi="Times New Roman" w:cs="Times New Roman"/>
          <w:b/>
          <w:bCs/>
          <w:lang w:val="en-IN"/>
        </w:rPr>
      </w:pPr>
      <w:r w:rsidRPr="00A6516C">
        <w:rPr>
          <w:rFonts w:ascii="Times New Roman" w:hAnsi="Times New Roman" w:cs="Times New Roman"/>
          <w:lang w:val="en-IN"/>
        </w:rPr>
        <w:t>Recycling goods and materials throughout its processes, including promoting re-use practices with its customers.</w:t>
      </w:r>
    </w:p>
    <w:p w14:paraId="3A47D30E" w14:textId="77777777" w:rsidR="007138F1" w:rsidRPr="007138F1" w:rsidRDefault="003706EC" w:rsidP="001262C0">
      <w:pPr>
        <w:pStyle w:val="ListParagraph"/>
        <w:numPr>
          <w:ilvl w:val="0"/>
          <w:numId w:val="8"/>
        </w:numPr>
        <w:jc w:val="both"/>
        <w:rPr>
          <w:rFonts w:ascii="Times New Roman" w:hAnsi="Times New Roman" w:cs="Times New Roman"/>
          <w:b/>
          <w:bCs/>
          <w:lang w:val="en-IN"/>
        </w:rPr>
      </w:pPr>
      <w:r w:rsidRPr="007138F1">
        <w:rPr>
          <w:rFonts w:ascii="Times New Roman" w:hAnsi="Times New Roman" w:cs="Times New Roman"/>
          <w:lang w:val="en-IN"/>
        </w:rPr>
        <w:t xml:space="preserve">Offsetting negative impacts by replenishing natural resources or supporting causes that can help neutralize the company's impact. </w:t>
      </w:r>
    </w:p>
    <w:p w14:paraId="076D0560" w14:textId="77777777" w:rsidR="007138F1" w:rsidRPr="007138F1" w:rsidRDefault="003706EC" w:rsidP="001262C0">
      <w:pPr>
        <w:pStyle w:val="ListParagraph"/>
        <w:numPr>
          <w:ilvl w:val="0"/>
          <w:numId w:val="8"/>
        </w:numPr>
        <w:jc w:val="both"/>
        <w:rPr>
          <w:rFonts w:ascii="Times New Roman" w:hAnsi="Times New Roman" w:cs="Times New Roman"/>
          <w:b/>
          <w:bCs/>
          <w:lang w:val="en-IN"/>
        </w:rPr>
      </w:pPr>
      <w:r w:rsidRPr="007138F1">
        <w:rPr>
          <w:rFonts w:ascii="Times New Roman" w:hAnsi="Times New Roman" w:cs="Times New Roman"/>
          <w:lang w:val="en-IN"/>
        </w:rPr>
        <w:t>Distributing goods consciously by choosing methods that have the least impact on emissions and pollution.</w:t>
      </w:r>
    </w:p>
    <w:p w14:paraId="2ADA2D7A" w14:textId="77777777" w:rsidR="007138F1" w:rsidRPr="007138F1" w:rsidRDefault="003706EC" w:rsidP="001262C0">
      <w:pPr>
        <w:pStyle w:val="ListParagraph"/>
        <w:numPr>
          <w:ilvl w:val="0"/>
          <w:numId w:val="8"/>
        </w:numPr>
        <w:jc w:val="both"/>
        <w:rPr>
          <w:rFonts w:ascii="Times New Roman" w:hAnsi="Times New Roman" w:cs="Times New Roman"/>
          <w:b/>
          <w:bCs/>
          <w:lang w:val="en-IN"/>
        </w:rPr>
      </w:pPr>
      <w:r w:rsidRPr="007138F1">
        <w:rPr>
          <w:rFonts w:ascii="Times New Roman" w:hAnsi="Times New Roman" w:cs="Times New Roman"/>
          <w:lang w:val="en-IN"/>
        </w:rPr>
        <w:t>Creating product lines that enhance these values.</w:t>
      </w:r>
    </w:p>
    <w:p w14:paraId="3EF394BA" w14:textId="77777777" w:rsidR="005F3E93" w:rsidRPr="005F3E93" w:rsidRDefault="003706EC" w:rsidP="001262C0">
      <w:pPr>
        <w:pStyle w:val="ListParagraph"/>
        <w:numPr>
          <w:ilvl w:val="0"/>
          <w:numId w:val="7"/>
        </w:numPr>
        <w:jc w:val="both"/>
        <w:rPr>
          <w:rFonts w:ascii="Times New Roman" w:hAnsi="Times New Roman" w:cs="Times New Roman"/>
          <w:b/>
          <w:bCs/>
          <w:lang w:val="en-IN"/>
        </w:rPr>
      </w:pPr>
      <w:r w:rsidRPr="007138F1">
        <w:rPr>
          <w:rFonts w:ascii="Times New Roman" w:hAnsi="Times New Roman" w:cs="Times New Roman"/>
          <w:b/>
          <w:bCs/>
          <w:lang w:val="en-IN"/>
        </w:rPr>
        <w:t>Ethical Responsibility</w:t>
      </w:r>
      <w:r w:rsidR="007138F1">
        <w:rPr>
          <w:rFonts w:ascii="Times New Roman" w:hAnsi="Times New Roman" w:cs="Times New Roman"/>
          <w:b/>
          <w:bCs/>
          <w:lang w:val="en-IN"/>
        </w:rPr>
        <w:t xml:space="preserve">: </w:t>
      </w:r>
      <w:r w:rsidRPr="007138F1">
        <w:rPr>
          <w:rFonts w:ascii="Times New Roman" w:hAnsi="Times New Roman" w:cs="Times New Roman"/>
          <w:lang w:val="en-IN"/>
        </w:rPr>
        <w:t>Ethical responsibility is the pillar of corporate social responsibility rooted in acting in a fair, ethical manner. Companies often set their own standards, although external forces or demands by clients may shape ethical goals. Instances of ethical responsibility include:</w:t>
      </w:r>
    </w:p>
    <w:p w14:paraId="61F3D308" w14:textId="5564EBC3" w:rsidR="005F3E93" w:rsidRPr="005F3E93" w:rsidRDefault="003706EC" w:rsidP="001262C0">
      <w:pPr>
        <w:pStyle w:val="ListParagraph"/>
        <w:numPr>
          <w:ilvl w:val="0"/>
          <w:numId w:val="11"/>
        </w:numPr>
        <w:jc w:val="both"/>
        <w:rPr>
          <w:rFonts w:ascii="Times New Roman" w:hAnsi="Times New Roman" w:cs="Times New Roman"/>
          <w:b/>
          <w:bCs/>
          <w:lang w:val="en-IN"/>
        </w:rPr>
      </w:pPr>
      <w:r w:rsidRPr="005F3E93">
        <w:rPr>
          <w:rFonts w:ascii="Times New Roman" w:hAnsi="Times New Roman" w:cs="Times New Roman"/>
          <w:lang w:val="en-IN"/>
        </w:rPr>
        <w:t>Fair treatment across all types of </w:t>
      </w:r>
      <w:r w:rsidR="003B26B3">
        <w:rPr>
          <w:rFonts w:ascii="Times New Roman" w:hAnsi="Times New Roman" w:cs="Times New Roman"/>
          <w:lang w:val="en-IN"/>
        </w:rPr>
        <w:t>customers</w:t>
      </w:r>
      <w:r w:rsidRPr="005F3E93">
        <w:rPr>
          <w:rFonts w:ascii="Times New Roman" w:hAnsi="Times New Roman" w:cs="Times New Roman"/>
          <w:lang w:val="en-IN"/>
        </w:rPr>
        <w:t> regardless of age, race, culture, or sexual orientation.</w:t>
      </w:r>
    </w:p>
    <w:p w14:paraId="3FA0B587" w14:textId="13731140" w:rsidR="00376FDF" w:rsidRPr="00376FDF" w:rsidRDefault="003706EC" w:rsidP="001262C0">
      <w:pPr>
        <w:pStyle w:val="ListParagraph"/>
        <w:numPr>
          <w:ilvl w:val="0"/>
          <w:numId w:val="11"/>
        </w:numPr>
        <w:jc w:val="both"/>
        <w:rPr>
          <w:rFonts w:ascii="Times New Roman" w:hAnsi="Times New Roman" w:cs="Times New Roman"/>
          <w:b/>
          <w:bCs/>
          <w:lang w:val="en-IN"/>
        </w:rPr>
      </w:pPr>
      <w:r w:rsidRPr="005F3E93">
        <w:rPr>
          <w:rFonts w:ascii="Times New Roman" w:hAnsi="Times New Roman" w:cs="Times New Roman"/>
          <w:lang w:val="en-IN"/>
        </w:rPr>
        <w:t xml:space="preserve">Positive treatment of all employees including </w:t>
      </w:r>
      <w:r w:rsidR="003B26B3" w:rsidRPr="005F3E93">
        <w:rPr>
          <w:rFonts w:ascii="Times New Roman" w:hAnsi="Times New Roman" w:cs="Times New Roman"/>
          <w:lang w:val="en-IN"/>
        </w:rPr>
        <w:t>favourable</w:t>
      </w:r>
      <w:r w:rsidRPr="005F3E93">
        <w:rPr>
          <w:rFonts w:ascii="Times New Roman" w:hAnsi="Times New Roman" w:cs="Times New Roman"/>
          <w:lang w:val="en-IN"/>
        </w:rPr>
        <w:t xml:space="preserve"> pay and benefits in excess of mandated minimums. This includes fair employment consideration for all individuals regardless of personal differences.</w:t>
      </w:r>
    </w:p>
    <w:p w14:paraId="551EF39E" w14:textId="3B712A8B" w:rsidR="00376FDF" w:rsidRPr="00376FDF" w:rsidRDefault="003706EC" w:rsidP="001262C0">
      <w:pPr>
        <w:pStyle w:val="ListParagraph"/>
        <w:numPr>
          <w:ilvl w:val="0"/>
          <w:numId w:val="11"/>
        </w:numPr>
        <w:jc w:val="both"/>
        <w:rPr>
          <w:rFonts w:ascii="Times New Roman" w:hAnsi="Times New Roman" w:cs="Times New Roman"/>
          <w:b/>
          <w:bCs/>
          <w:lang w:val="en-IN"/>
        </w:rPr>
      </w:pPr>
      <w:r w:rsidRPr="005F3E93">
        <w:rPr>
          <w:rFonts w:ascii="Times New Roman" w:hAnsi="Times New Roman" w:cs="Times New Roman"/>
          <w:lang w:val="en-IN"/>
        </w:rPr>
        <w:t>Expansion of </w:t>
      </w:r>
      <w:r w:rsidR="004843FB">
        <w:rPr>
          <w:rFonts w:ascii="Times New Roman" w:hAnsi="Times New Roman" w:cs="Times New Roman"/>
        </w:rPr>
        <w:t>vendors</w:t>
      </w:r>
      <w:r w:rsidR="004843FB" w:rsidRPr="005F3E93">
        <w:rPr>
          <w:rFonts w:ascii="Times New Roman" w:hAnsi="Times New Roman" w:cs="Times New Roman"/>
          <w:lang w:val="en-IN"/>
        </w:rPr>
        <w:t xml:space="preserve"> </w:t>
      </w:r>
      <w:r w:rsidRPr="005F3E93">
        <w:rPr>
          <w:rFonts w:ascii="Times New Roman" w:hAnsi="Times New Roman" w:cs="Times New Roman"/>
          <w:lang w:val="en-IN"/>
        </w:rPr>
        <w:t>use to utilize different suppliers of different races, genders, veteran statuses, or economic statuses.</w:t>
      </w:r>
    </w:p>
    <w:p w14:paraId="04FC4273" w14:textId="2DACB16A" w:rsidR="003706EC" w:rsidRPr="00376FDF" w:rsidRDefault="003706EC" w:rsidP="001262C0">
      <w:pPr>
        <w:pStyle w:val="ListParagraph"/>
        <w:numPr>
          <w:ilvl w:val="0"/>
          <w:numId w:val="11"/>
        </w:numPr>
        <w:jc w:val="both"/>
        <w:rPr>
          <w:rFonts w:ascii="Times New Roman" w:hAnsi="Times New Roman" w:cs="Times New Roman"/>
          <w:b/>
          <w:bCs/>
          <w:lang w:val="en-IN"/>
        </w:rPr>
      </w:pPr>
      <w:r w:rsidRPr="00376FDF">
        <w:rPr>
          <w:rFonts w:ascii="Times New Roman" w:hAnsi="Times New Roman" w:cs="Times New Roman"/>
          <w:lang w:val="en-IN"/>
        </w:rPr>
        <w:t>Honest disclosure of operating concerns to investors in a timely and respectful manner. Though not always mandated, a company may choose to manage its relationship with external stakeholders beyond what is legally required.</w:t>
      </w:r>
    </w:p>
    <w:p w14:paraId="4A12219B" w14:textId="79D20CF0" w:rsidR="003706EC" w:rsidRPr="008E3DA8" w:rsidRDefault="003706EC" w:rsidP="001262C0">
      <w:pPr>
        <w:pStyle w:val="ListParagraph"/>
        <w:numPr>
          <w:ilvl w:val="0"/>
          <w:numId w:val="7"/>
        </w:numPr>
        <w:jc w:val="both"/>
        <w:rPr>
          <w:rFonts w:ascii="Times New Roman" w:hAnsi="Times New Roman" w:cs="Times New Roman"/>
          <w:b/>
          <w:bCs/>
          <w:lang w:val="en-IN"/>
        </w:rPr>
      </w:pPr>
      <w:r w:rsidRPr="008E3DA8">
        <w:rPr>
          <w:rFonts w:ascii="Times New Roman" w:hAnsi="Times New Roman" w:cs="Times New Roman"/>
          <w:b/>
          <w:bCs/>
          <w:lang w:val="en-IN"/>
        </w:rPr>
        <w:lastRenderedPageBreak/>
        <w:t>Philanthropic Responsibility</w:t>
      </w:r>
      <w:r w:rsidR="008E3DA8" w:rsidRPr="008E3DA8">
        <w:rPr>
          <w:rFonts w:ascii="Times New Roman" w:hAnsi="Times New Roman" w:cs="Times New Roman"/>
          <w:b/>
          <w:bCs/>
          <w:lang w:val="en-IN"/>
        </w:rPr>
        <w:t xml:space="preserve">: </w:t>
      </w:r>
      <w:r w:rsidRPr="008E3DA8">
        <w:rPr>
          <w:rFonts w:ascii="Times New Roman" w:hAnsi="Times New Roman" w:cs="Times New Roman"/>
          <w:lang w:val="en-IN"/>
        </w:rPr>
        <w:t>Philanthropic responsibility is the pillar of corporate social responsibility that challenges how a company acts and how it contributes to society. In its simplest form, philanthropic responsibility refers to how a company spends its resources to make the world a better place. This includes:</w:t>
      </w:r>
    </w:p>
    <w:p w14:paraId="2BCC4CD9" w14:textId="77777777" w:rsidR="008E3DA8" w:rsidRDefault="003706EC" w:rsidP="001262C0">
      <w:pPr>
        <w:pStyle w:val="ListParagraph"/>
        <w:numPr>
          <w:ilvl w:val="0"/>
          <w:numId w:val="12"/>
        </w:numPr>
        <w:jc w:val="both"/>
        <w:rPr>
          <w:rFonts w:ascii="Times New Roman" w:hAnsi="Times New Roman" w:cs="Times New Roman"/>
          <w:lang w:val="en-IN"/>
        </w:rPr>
      </w:pPr>
      <w:r w:rsidRPr="008E3DA8">
        <w:rPr>
          <w:rFonts w:ascii="Times New Roman" w:hAnsi="Times New Roman" w:cs="Times New Roman"/>
          <w:lang w:val="en-IN"/>
        </w:rPr>
        <w:t>Whether a company donates profit to charities or causes it believes in.</w:t>
      </w:r>
    </w:p>
    <w:p w14:paraId="3B2BC323" w14:textId="55F804FC" w:rsidR="008E3DA8" w:rsidRDefault="003706EC" w:rsidP="001262C0">
      <w:pPr>
        <w:pStyle w:val="ListParagraph"/>
        <w:numPr>
          <w:ilvl w:val="0"/>
          <w:numId w:val="12"/>
        </w:numPr>
        <w:jc w:val="both"/>
        <w:rPr>
          <w:rFonts w:ascii="Times New Roman" w:hAnsi="Times New Roman" w:cs="Times New Roman"/>
          <w:lang w:val="en-IN"/>
        </w:rPr>
      </w:pPr>
      <w:r w:rsidRPr="008E3DA8">
        <w:rPr>
          <w:rFonts w:ascii="Times New Roman" w:hAnsi="Times New Roman" w:cs="Times New Roman"/>
          <w:lang w:val="en-IN"/>
        </w:rPr>
        <w:t xml:space="preserve">Whether a company </w:t>
      </w:r>
      <w:r w:rsidR="000C70F0" w:rsidRPr="008E3DA8">
        <w:rPr>
          <w:rFonts w:ascii="Times New Roman" w:hAnsi="Times New Roman" w:cs="Times New Roman"/>
          <w:lang w:val="en-IN"/>
        </w:rPr>
        <w:t>enters</w:t>
      </w:r>
      <w:r w:rsidRPr="008E3DA8">
        <w:rPr>
          <w:rFonts w:ascii="Times New Roman" w:hAnsi="Times New Roman" w:cs="Times New Roman"/>
          <w:lang w:val="en-IN"/>
        </w:rPr>
        <w:t> </w:t>
      </w:r>
      <w:r w:rsidR="004843FB" w:rsidRPr="004843FB">
        <w:rPr>
          <w:rFonts w:ascii="Times New Roman" w:hAnsi="Times New Roman" w:cs="Times New Roman"/>
          <w:lang w:val="en-IN"/>
        </w:rPr>
        <w:t>t</w:t>
      </w:r>
      <w:r w:rsidR="004843FB">
        <w:rPr>
          <w:rFonts w:ascii="Times New Roman" w:hAnsi="Times New Roman" w:cs="Times New Roman"/>
          <w:lang w:val="en-IN"/>
        </w:rPr>
        <w:t>ransactions</w:t>
      </w:r>
      <w:r w:rsidRPr="008E3DA8">
        <w:rPr>
          <w:rFonts w:ascii="Times New Roman" w:hAnsi="Times New Roman" w:cs="Times New Roman"/>
          <w:lang w:val="en-IN"/>
        </w:rPr>
        <w:t> only with suppliers or vendors that align with the company philanthropically.</w:t>
      </w:r>
    </w:p>
    <w:p w14:paraId="1A98CEEB" w14:textId="14115362" w:rsidR="008E3DA8" w:rsidRDefault="003706EC" w:rsidP="001262C0">
      <w:pPr>
        <w:pStyle w:val="ListParagraph"/>
        <w:numPr>
          <w:ilvl w:val="0"/>
          <w:numId w:val="12"/>
        </w:numPr>
        <w:jc w:val="both"/>
        <w:rPr>
          <w:rFonts w:ascii="Times New Roman" w:hAnsi="Times New Roman" w:cs="Times New Roman"/>
          <w:lang w:val="en-IN"/>
        </w:rPr>
      </w:pPr>
      <w:r w:rsidRPr="008E3DA8">
        <w:rPr>
          <w:rFonts w:ascii="Times New Roman" w:hAnsi="Times New Roman" w:cs="Times New Roman"/>
          <w:lang w:val="en-IN"/>
        </w:rPr>
        <w:t xml:space="preserve">Whether a company supports employee philanthropic </w:t>
      </w:r>
      <w:r w:rsidR="007C5372">
        <w:rPr>
          <w:rFonts w:ascii="Times New Roman" w:hAnsi="Times New Roman" w:cs="Times New Roman"/>
          <w:lang w:val="en-IN"/>
        </w:rPr>
        <w:t>endeavours</w:t>
      </w:r>
      <w:r w:rsidRPr="008E3DA8">
        <w:rPr>
          <w:rFonts w:ascii="Times New Roman" w:hAnsi="Times New Roman" w:cs="Times New Roman"/>
          <w:lang w:val="en-IN"/>
        </w:rPr>
        <w:t xml:space="preserve"> through time off or matching contributions.</w:t>
      </w:r>
    </w:p>
    <w:p w14:paraId="2E11B6D2" w14:textId="7053517D" w:rsidR="003706EC" w:rsidRPr="008E3DA8" w:rsidRDefault="003706EC" w:rsidP="001262C0">
      <w:pPr>
        <w:pStyle w:val="ListParagraph"/>
        <w:numPr>
          <w:ilvl w:val="0"/>
          <w:numId w:val="12"/>
        </w:numPr>
        <w:jc w:val="both"/>
        <w:rPr>
          <w:rFonts w:ascii="Times New Roman" w:hAnsi="Times New Roman" w:cs="Times New Roman"/>
          <w:lang w:val="en-IN"/>
        </w:rPr>
      </w:pPr>
      <w:r w:rsidRPr="008E3DA8">
        <w:rPr>
          <w:rFonts w:ascii="Times New Roman" w:hAnsi="Times New Roman" w:cs="Times New Roman"/>
          <w:lang w:val="en-IN"/>
        </w:rPr>
        <w:t>Whether a company sponsors fundraising events or has a presence in the community.</w:t>
      </w:r>
      <w:r w:rsidR="002C56CC">
        <w:rPr>
          <w:rStyle w:val="FootnoteReference"/>
          <w:rFonts w:ascii="Times New Roman" w:hAnsi="Times New Roman" w:cs="Times New Roman"/>
          <w:lang w:val="en-IN"/>
        </w:rPr>
        <w:footnoteReference w:id="5"/>
      </w:r>
    </w:p>
    <w:p w14:paraId="7ECA024E" w14:textId="49D56A09" w:rsidR="008E3DA8" w:rsidRPr="008E3DA8" w:rsidRDefault="003706EC" w:rsidP="00074D4B">
      <w:pPr>
        <w:pStyle w:val="ListParagraph"/>
        <w:numPr>
          <w:ilvl w:val="0"/>
          <w:numId w:val="7"/>
        </w:numPr>
        <w:jc w:val="both"/>
        <w:rPr>
          <w:rFonts w:ascii="Times New Roman" w:hAnsi="Times New Roman" w:cs="Times New Roman"/>
          <w:b/>
          <w:bCs/>
          <w:lang w:val="en-IN"/>
        </w:rPr>
      </w:pPr>
      <w:r w:rsidRPr="008E3DA8">
        <w:rPr>
          <w:rFonts w:ascii="Times New Roman" w:hAnsi="Times New Roman" w:cs="Times New Roman"/>
          <w:b/>
          <w:bCs/>
          <w:lang w:val="en-IN"/>
        </w:rPr>
        <w:t>Financial Responsibility</w:t>
      </w:r>
      <w:r w:rsidR="008E3DA8">
        <w:rPr>
          <w:rFonts w:ascii="Times New Roman" w:hAnsi="Times New Roman" w:cs="Times New Roman"/>
          <w:b/>
          <w:bCs/>
          <w:lang w:val="en-IN"/>
        </w:rPr>
        <w:t xml:space="preserve">: </w:t>
      </w:r>
      <w:r w:rsidRPr="008E3DA8">
        <w:rPr>
          <w:rFonts w:ascii="Times New Roman" w:hAnsi="Times New Roman" w:cs="Times New Roman"/>
          <w:lang w:val="en-IN"/>
        </w:rPr>
        <w:t xml:space="preserve">Financial responsibility is the pillar of corporate social responsibility that ties together the three areas above. A company might make plans to be more environmentally, ethically, and philanthropically focused; however, it must back these plans through financial investments </w:t>
      </w:r>
      <w:r w:rsidR="007C5372">
        <w:rPr>
          <w:rFonts w:ascii="Times New Roman" w:hAnsi="Times New Roman" w:cs="Times New Roman"/>
          <w:lang w:val="en-IN"/>
        </w:rPr>
        <w:t>in</w:t>
      </w:r>
      <w:r w:rsidRPr="008E3DA8">
        <w:rPr>
          <w:rFonts w:ascii="Times New Roman" w:hAnsi="Times New Roman" w:cs="Times New Roman"/>
          <w:lang w:val="en-IN"/>
        </w:rPr>
        <w:t xml:space="preserve"> programs, donations, or product research. This includes spending on:</w:t>
      </w:r>
    </w:p>
    <w:p w14:paraId="0FB28E07" w14:textId="628EBA4A" w:rsidR="008E3DA8" w:rsidRPr="008E3DA8" w:rsidRDefault="002C5A07" w:rsidP="00074D4B">
      <w:pPr>
        <w:pStyle w:val="ListParagraph"/>
        <w:numPr>
          <w:ilvl w:val="0"/>
          <w:numId w:val="13"/>
        </w:numPr>
        <w:jc w:val="both"/>
        <w:rPr>
          <w:rFonts w:ascii="Times New Roman" w:hAnsi="Times New Roman" w:cs="Times New Roman"/>
          <w:b/>
          <w:bCs/>
          <w:lang w:val="en-IN"/>
        </w:rPr>
      </w:pPr>
      <w:r>
        <w:rPr>
          <w:rFonts w:ascii="Times New Roman" w:hAnsi="Times New Roman" w:cs="Times New Roman"/>
        </w:rPr>
        <w:t xml:space="preserve">Innovation </w:t>
      </w:r>
      <w:r w:rsidR="003706EC" w:rsidRPr="008E3DA8">
        <w:rPr>
          <w:rFonts w:ascii="Times New Roman" w:hAnsi="Times New Roman" w:cs="Times New Roman"/>
          <w:lang w:val="en-IN"/>
        </w:rPr>
        <w:t>for new products that encourage sustainability.</w:t>
      </w:r>
    </w:p>
    <w:p w14:paraId="56C51261" w14:textId="77777777" w:rsidR="008E3DA8" w:rsidRPr="008E3DA8" w:rsidRDefault="003706EC" w:rsidP="00074D4B">
      <w:pPr>
        <w:pStyle w:val="ListParagraph"/>
        <w:numPr>
          <w:ilvl w:val="0"/>
          <w:numId w:val="13"/>
        </w:numPr>
        <w:jc w:val="both"/>
        <w:rPr>
          <w:rFonts w:ascii="Times New Roman" w:hAnsi="Times New Roman" w:cs="Times New Roman"/>
          <w:b/>
          <w:bCs/>
          <w:lang w:val="en-IN"/>
        </w:rPr>
      </w:pPr>
      <w:r w:rsidRPr="008E3DA8">
        <w:rPr>
          <w:rFonts w:ascii="Times New Roman" w:hAnsi="Times New Roman" w:cs="Times New Roman"/>
          <w:lang w:val="en-IN"/>
        </w:rPr>
        <w:t>Recruiting different types of talent to ensure a diverse workforce.</w:t>
      </w:r>
    </w:p>
    <w:p w14:paraId="33EC4A32" w14:textId="77777777" w:rsidR="008E3DA8" w:rsidRPr="008E3DA8" w:rsidRDefault="003706EC" w:rsidP="00074D4B">
      <w:pPr>
        <w:pStyle w:val="ListParagraph"/>
        <w:numPr>
          <w:ilvl w:val="0"/>
          <w:numId w:val="13"/>
        </w:numPr>
        <w:jc w:val="both"/>
        <w:rPr>
          <w:rFonts w:ascii="Times New Roman" w:hAnsi="Times New Roman" w:cs="Times New Roman"/>
          <w:b/>
          <w:bCs/>
          <w:lang w:val="en-IN"/>
        </w:rPr>
      </w:pPr>
      <w:r w:rsidRPr="008E3DA8">
        <w:rPr>
          <w:rFonts w:ascii="Times New Roman" w:hAnsi="Times New Roman" w:cs="Times New Roman"/>
          <w:lang w:val="en-IN"/>
        </w:rPr>
        <w:t>Initiatives that train employees on DEI, social awareness, or environmental concerns.</w:t>
      </w:r>
    </w:p>
    <w:p w14:paraId="75C3FEA9" w14:textId="77777777" w:rsidR="008E3DA8" w:rsidRPr="008E3DA8" w:rsidRDefault="003706EC" w:rsidP="00074D4B">
      <w:pPr>
        <w:pStyle w:val="ListParagraph"/>
        <w:numPr>
          <w:ilvl w:val="0"/>
          <w:numId w:val="13"/>
        </w:numPr>
        <w:jc w:val="both"/>
        <w:rPr>
          <w:rFonts w:ascii="Times New Roman" w:hAnsi="Times New Roman" w:cs="Times New Roman"/>
          <w:b/>
          <w:bCs/>
          <w:lang w:val="en-IN"/>
        </w:rPr>
      </w:pPr>
      <w:r w:rsidRPr="008E3DA8">
        <w:rPr>
          <w:rFonts w:ascii="Times New Roman" w:hAnsi="Times New Roman" w:cs="Times New Roman"/>
          <w:lang w:val="en-IN"/>
        </w:rPr>
        <w:t>Processes that might be more expensive but yield greater CSR results.</w:t>
      </w:r>
    </w:p>
    <w:p w14:paraId="60055F98" w14:textId="709C551E" w:rsidR="007B0DF0" w:rsidRPr="00D31336" w:rsidRDefault="003706EC" w:rsidP="00074D4B">
      <w:pPr>
        <w:pStyle w:val="ListParagraph"/>
        <w:numPr>
          <w:ilvl w:val="0"/>
          <w:numId w:val="13"/>
        </w:numPr>
        <w:jc w:val="both"/>
        <w:rPr>
          <w:rFonts w:ascii="Times New Roman" w:hAnsi="Times New Roman" w:cs="Times New Roman"/>
          <w:b/>
          <w:bCs/>
          <w:lang w:val="en-IN"/>
        </w:rPr>
      </w:pPr>
      <w:r w:rsidRPr="008E3DA8">
        <w:rPr>
          <w:rFonts w:ascii="Times New Roman" w:hAnsi="Times New Roman" w:cs="Times New Roman"/>
          <w:lang w:val="en-IN"/>
        </w:rPr>
        <w:t>Ensuring transparent and timely financial reporting including external audits.</w:t>
      </w:r>
      <w:r w:rsidR="00051944">
        <w:rPr>
          <w:rStyle w:val="FootnoteReference"/>
          <w:rFonts w:ascii="Times New Roman" w:hAnsi="Times New Roman" w:cs="Times New Roman"/>
          <w:lang w:val="en-IN"/>
        </w:rPr>
        <w:footnoteReference w:id="6"/>
      </w:r>
    </w:p>
    <w:p w14:paraId="7BBB5E58" w14:textId="17232D0A" w:rsidR="00D31336" w:rsidRDefault="000A3E35" w:rsidP="00074D4B">
      <w:pPr>
        <w:pStyle w:val="Heading1"/>
        <w:jc w:val="both"/>
        <w:rPr>
          <w:lang w:val="en-IN"/>
        </w:rPr>
      </w:pPr>
      <w:bookmarkStart w:id="7" w:name="_Toc146567906"/>
      <w:r>
        <w:rPr>
          <w:lang w:val="en-IN"/>
        </w:rPr>
        <w:t>INDIAN LAWS AND RULES</w:t>
      </w:r>
      <w:bookmarkEnd w:id="7"/>
    </w:p>
    <w:p w14:paraId="47565BDE" w14:textId="77777777" w:rsidR="00A1025C" w:rsidRDefault="008F5BBE" w:rsidP="00074D4B">
      <w:pPr>
        <w:jc w:val="both"/>
        <w:rPr>
          <w:rFonts w:ascii="Times New Roman" w:hAnsi="Times New Roman" w:cs="Times New Roman"/>
          <w:lang w:val="en-IN"/>
        </w:rPr>
      </w:pPr>
      <w:r w:rsidRPr="008F5BBE">
        <w:rPr>
          <w:rFonts w:ascii="Times New Roman" w:hAnsi="Times New Roman" w:cs="Times New Roman"/>
          <w:lang w:val="en-IN"/>
        </w:rPr>
        <w:t>Indian law relating to Corporate Social Responsibility (CSR) is primarily governed by the Companies Act, 2013, and the Companies (Corporate Social Responsibility Policy) Rules, 2014. These laws mandate CSR obligations for certain categories of companies in India. Here are the key provisions related to CSR in India:</w:t>
      </w:r>
    </w:p>
    <w:p w14:paraId="22E8ED1C" w14:textId="77777777" w:rsidR="00FD5DCA" w:rsidRDefault="00A1025C" w:rsidP="00074D4B">
      <w:pPr>
        <w:pStyle w:val="ListParagraph"/>
        <w:numPr>
          <w:ilvl w:val="0"/>
          <w:numId w:val="16"/>
        </w:numPr>
        <w:jc w:val="both"/>
        <w:rPr>
          <w:rFonts w:ascii="Times New Roman" w:hAnsi="Times New Roman" w:cs="Times New Roman"/>
          <w:lang w:val="en-IN"/>
        </w:rPr>
      </w:pPr>
      <w:r w:rsidRPr="00FD5DCA">
        <w:rPr>
          <w:rFonts w:ascii="Times New Roman" w:hAnsi="Times New Roman" w:cs="Times New Roman"/>
          <w:lang w:val="en-IN"/>
        </w:rPr>
        <w:t>Applicability:</w:t>
      </w:r>
      <w:r w:rsidR="00FD5DCA">
        <w:rPr>
          <w:rFonts w:ascii="Times New Roman" w:hAnsi="Times New Roman" w:cs="Times New Roman"/>
          <w:lang w:val="en-IN"/>
        </w:rPr>
        <w:t xml:space="preserve"> </w:t>
      </w:r>
      <w:r w:rsidRPr="00FD5DCA">
        <w:rPr>
          <w:rFonts w:ascii="Times New Roman" w:hAnsi="Times New Roman" w:cs="Times New Roman"/>
          <w:lang w:val="en-IN"/>
        </w:rPr>
        <w:t>The CSR provisions apply to companies meeting specific financial criteria. Companies with a net worth of INR 500 crore or more, or a turnover of INR 1,000 crore or more, or a net profit of INR 5 crore or more during any financial year are required to comply with CSR provisions.</w:t>
      </w:r>
    </w:p>
    <w:p w14:paraId="544EBC79" w14:textId="77777777" w:rsidR="00FD5DCA" w:rsidRDefault="00A1025C" w:rsidP="00074D4B">
      <w:pPr>
        <w:pStyle w:val="ListParagraph"/>
        <w:numPr>
          <w:ilvl w:val="0"/>
          <w:numId w:val="16"/>
        </w:numPr>
        <w:jc w:val="both"/>
        <w:rPr>
          <w:rFonts w:ascii="Times New Roman" w:hAnsi="Times New Roman" w:cs="Times New Roman"/>
          <w:lang w:val="en-IN"/>
        </w:rPr>
      </w:pPr>
      <w:r w:rsidRPr="00FD5DCA">
        <w:rPr>
          <w:rFonts w:ascii="Times New Roman" w:hAnsi="Times New Roman" w:cs="Times New Roman"/>
          <w:lang w:val="en-IN"/>
        </w:rPr>
        <w:t>CSR Expenditure:</w:t>
      </w:r>
      <w:r w:rsidR="00FD5DCA">
        <w:rPr>
          <w:rFonts w:ascii="Times New Roman" w:hAnsi="Times New Roman" w:cs="Times New Roman"/>
          <w:lang w:val="en-IN"/>
        </w:rPr>
        <w:t xml:space="preserve"> </w:t>
      </w:r>
      <w:r w:rsidRPr="00FD5DCA">
        <w:rPr>
          <w:rFonts w:ascii="Times New Roman" w:hAnsi="Times New Roman" w:cs="Times New Roman"/>
          <w:lang w:val="en-IN"/>
        </w:rPr>
        <w:t>Covered companies are required to spend at least 2% of their average net profits from the three preceding financial years on CSR activities</w:t>
      </w:r>
      <w:r w:rsidR="00FD5DCA">
        <w:rPr>
          <w:rFonts w:ascii="Times New Roman" w:hAnsi="Times New Roman" w:cs="Times New Roman"/>
          <w:lang w:val="en-IN"/>
        </w:rPr>
        <w:t>.</w:t>
      </w:r>
    </w:p>
    <w:p w14:paraId="6CC85A47" w14:textId="77777777" w:rsidR="00FD5DCA" w:rsidRDefault="00A1025C" w:rsidP="00074D4B">
      <w:pPr>
        <w:pStyle w:val="ListParagraph"/>
        <w:numPr>
          <w:ilvl w:val="0"/>
          <w:numId w:val="16"/>
        </w:numPr>
        <w:jc w:val="both"/>
        <w:rPr>
          <w:rFonts w:ascii="Times New Roman" w:hAnsi="Times New Roman" w:cs="Times New Roman"/>
          <w:lang w:val="en-IN"/>
        </w:rPr>
      </w:pPr>
      <w:r w:rsidRPr="00FD5DCA">
        <w:rPr>
          <w:rFonts w:ascii="Times New Roman" w:hAnsi="Times New Roman" w:cs="Times New Roman"/>
          <w:lang w:val="en-IN"/>
        </w:rPr>
        <w:t>CSR Committee:</w:t>
      </w:r>
      <w:r w:rsidR="00FD5DCA">
        <w:rPr>
          <w:rFonts w:ascii="Times New Roman" w:hAnsi="Times New Roman" w:cs="Times New Roman"/>
          <w:lang w:val="en-IN"/>
        </w:rPr>
        <w:t xml:space="preserve"> </w:t>
      </w:r>
      <w:r w:rsidRPr="00FD5DCA">
        <w:rPr>
          <w:rFonts w:ascii="Times New Roman" w:hAnsi="Times New Roman" w:cs="Times New Roman"/>
          <w:lang w:val="en-IN"/>
        </w:rPr>
        <w:t>These companies must constitute a CSR Committee consisting of at least three directors, including at least one independent director. The committee is responsible for formulating and recommending CSR policies and activities.</w:t>
      </w:r>
    </w:p>
    <w:p w14:paraId="0F4B7FCF" w14:textId="6969C7AB" w:rsidR="00743641" w:rsidRDefault="00A1025C" w:rsidP="00074D4B">
      <w:pPr>
        <w:pStyle w:val="ListParagraph"/>
        <w:numPr>
          <w:ilvl w:val="0"/>
          <w:numId w:val="16"/>
        </w:numPr>
        <w:jc w:val="both"/>
        <w:rPr>
          <w:rFonts w:ascii="Times New Roman" w:hAnsi="Times New Roman" w:cs="Times New Roman"/>
          <w:lang w:val="en-IN"/>
        </w:rPr>
      </w:pPr>
      <w:r w:rsidRPr="00FD5DCA">
        <w:rPr>
          <w:rFonts w:ascii="Times New Roman" w:hAnsi="Times New Roman" w:cs="Times New Roman"/>
          <w:lang w:val="en-IN"/>
        </w:rPr>
        <w:t>CSR Policy:</w:t>
      </w:r>
      <w:r w:rsidR="00FD5DCA">
        <w:rPr>
          <w:rFonts w:ascii="Times New Roman" w:hAnsi="Times New Roman" w:cs="Times New Roman"/>
          <w:lang w:val="en-IN"/>
        </w:rPr>
        <w:t xml:space="preserve"> </w:t>
      </w:r>
      <w:r w:rsidRPr="00FD5DCA">
        <w:rPr>
          <w:rFonts w:ascii="Times New Roman" w:hAnsi="Times New Roman" w:cs="Times New Roman"/>
          <w:lang w:val="en-IN"/>
        </w:rPr>
        <w:t>The CSR Committee is responsible for formulating a CSR policy that outlines the areas or projects on which the company intends to spend the CSR funds.</w:t>
      </w:r>
    </w:p>
    <w:p w14:paraId="5A2FD68F" w14:textId="5563E11C" w:rsidR="00B26622" w:rsidRPr="00B26622" w:rsidRDefault="00B26622" w:rsidP="00074D4B">
      <w:pPr>
        <w:pStyle w:val="ListParagraph"/>
        <w:numPr>
          <w:ilvl w:val="0"/>
          <w:numId w:val="16"/>
        </w:numPr>
        <w:jc w:val="both"/>
        <w:rPr>
          <w:rFonts w:ascii="Times New Roman" w:hAnsi="Times New Roman" w:cs="Times New Roman"/>
          <w:lang w:val="en-IN"/>
        </w:rPr>
      </w:pPr>
      <w:r w:rsidRPr="00B26622">
        <w:rPr>
          <w:rFonts w:ascii="Times New Roman" w:hAnsi="Times New Roman" w:cs="Times New Roman"/>
          <w:lang w:val="en-IN"/>
        </w:rPr>
        <w:lastRenderedPageBreak/>
        <w:t>Eligible CSR Activities:</w:t>
      </w:r>
      <w:r>
        <w:rPr>
          <w:rFonts w:ascii="Times New Roman" w:hAnsi="Times New Roman" w:cs="Times New Roman"/>
          <w:lang w:val="en-IN"/>
        </w:rPr>
        <w:t xml:space="preserve"> </w:t>
      </w:r>
      <w:r w:rsidRPr="00B26622">
        <w:rPr>
          <w:rFonts w:ascii="Times New Roman" w:hAnsi="Times New Roman" w:cs="Times New Roman"/>
          <w:lang w:val="en-IN"/>
        </w:rPr>
        <w:t>The Companies Act provides a broad framework for eligible CSR activities, including activities related to eradicating hunger and poverty, promoting education, healthcare, gender equality, environmental sustainability, and more.</w:t>
      </w:r>
    </w:p>
    <w:p w14:paraId="586DDFC7" w14:textId="77169388" w:rsidR="00B26622" w:rsidRPr="00B26622" w:rsidRDefault="00B26622" w:rsidP="00074D4B">
      <w:pPr>
        <w:pStyle w:val="ListParagraph"/>
        <w:numPr>
          <w:ilvl w:val="0"/>
          <w:numId w:val="16"/>
        </w:numPr>
        <w:jc w:val="both"/>
        <w:rPr>
          <w:rFonts w:ascii="Times New Roman" w:hAnsi="Times New Roman" w:cs="Times New Roman"/>
          <w:lang w:val="en-IN"/>
        </w:rPr>
      </w:pPr>
      <w:r w:rsidRPr="00B26622">
        <w:rPr>
          <w:rFonts w:ascii="Times New Roman" w:hAnsi="Times New Roman" w:cs="Times New Roman"/>
          <w:lang w:val="en-IN"/>
        </w:rPr>
        <w:t>Reporting:</w:t>
      </w:r>
      <w:r>
        <w:rPr>
          <w:rFonts w:ascii="Times New Roman" w:hAnsi="Times New Roman" w:cs="Times New Roman"/>
          <w:lang w:val="en-IN"/>
        </w:rPr>
        <w:t xml:space="preserve"> </w:t>
      </w:r>
      <w:r w:rsidRPr="00B26622">
        <w:rPr>
          <w:rFonts w:ascii="Times New Roman" w:hAnsi="Times New Roman" w:cs="Times New Roman"/>
          <w:lang w:val="en-IN"/>
        </w:rPr>
        <w:t>Companies are required to disclose their CSR activities in their annual reports, specifying the amount spent and the projects undertaken.</w:t>
      </w:r>
    </w:p>
    <w:p w14:paraId="3CADF544" w14:textId="7BD2BC80" w:rsidR="00B26622" w:rsidRPr="00B26622" w:rsidRDefault="00B26622" w:rsidP="00074D4B">
      <w:pPr>
        <w:pStyle w:val="ListParagraph"/>
        <w:numPr>
          <w:ilvl w:val="0"/>
          <w:numId w:val="16"/>
        </w:numPr>
        <w:jc w:val="both"/>
        <w:rPr>
          <w:rFonts w:ascii="Times New Roman" w:hAnsi="Times New Roman" w:cs="Times New Roman"/>
          <w:lang w:val="en-IN"/>
        </w:rPr>
      </w:pPr>
      <w:r w:rsidRPr="00B26622">
        <w:rPr>
          <w:rFonts w:ascii="Times New Roman" w:hAnsi="Times New Roman" w:cs="Times New Roman"/>
          <w:lang w:val="en-IN"/>
        </w:rPr>
        <w:t>Unspent CSR Funds:</w:t>
      </w:r>
      <w:r>
        <w:rPr>
          <w:rFonts w:ascii="Times New Roman" w:hAnsi="Times New Roman" w:cs="Times New Roman"/>
          <w:lang w:val="en-IN"/>
        </w:rPr>
        <w:t xml:space="preserve"> </w:t>
      </w:r>
      <w:r w:rsidRPr="00B26622">
        <w:rPr>
          <w:rFonts w:ascii="Times New Roman" w:hAnsi="Times New Roman" w:cs="Times New Roman"/>
          <w:lang w:val="en-IN"/>
        </w:rPr>
        <w:t>If a company fails to spend the prescribed CSR amount in a given financial year, it must explain the reasons for the same in its annual report. Any unspent CSR funds must be transferred to a specified government fund.</w:t>
      </w:r>
    </w:p>
    <w:p w14:paraId="38D2036E" w14:textId="5F1AEC11" w:rsidR="00B26622" w:rsidRPr="00B26622" w:rsidRDefault="00B26622" w:rsidP="00074D4B">
      <w:pPr>
        <w:pStyle w:val="ListParagraph"/>
        <w:numPr>
          <w:ilvl w:val="0"/>
          <w:numId w:val="16"/>
        </w:numPr>
        <w:jc w:val="both"/>
        <w:rPr>
          <w:rFonts w:ascii="Times New Roman" w:hAnsi="Times New Roman" w:cs="Times New Roman"/>
          <w:lang w:val="en-IN"/>
        </w:rPr>
      </w:pPr>
      <w:r w:rsidRPr="00B26622">
        <w:rPr>
          <w:rFonts w:ascii="Times New Roman" w:hAnsi="Times New Roman" w:cs="Times New Roman"/>
          <w:lang w:val="en-IN"/>
        </w:rPr>
        <w:t>Impact Assessment:</w:t>
      </w:r>
      <w:r>
        <w:rPr>
          <w:rFonts w:ascii="Times New Roman" w:hAnsi="Times New Roman" w:cs="Times New Roman"/>
          <w:lang w:val="en-IN"/>
        </w:rPr>
        <w:t xml:space="preserve"> </w:t>
      </w:r>
      <w:r w:rsidRPr="00B26622">
        <w:rPr>
          <w:rFonts w:ascii="Times New Roman" w:hAnsi="Times New Roman" w:cs="Times New Roman"/>
          <w:lang w:val="en-IN"/>
        </w:rPr>
        <w:t>The CSR rules encourage companies to assess the impact of their CSR projects and activities. This is to ensure that the funds are being used effectively for the intended social and environmental benefits.</w:t>
      </w:r>
    </w:p>
    <w:p w14:paraId="520C8D36" w14:textId="0493CC81" w:rsidR="003A7D8E" w:rsidRPr="00924A4A" w:rsidRDefault="003A7D8E" w:rsidP="00074D4B">
      <w:pPr>
        <w:pStyle w:val="ListParagraph"/>
        <w:numPr>
          <w:ilvl w:val="0"/>
          <w:numId w:val="16"/>
        </w:numPr>
        <w:jc w:val="both"/>
        <w:rPr>
          <w:rFonts w:ascii="Times New Roman" w:hAnsi="Times New Roman" w:cs="Times New Roman"/>
          <w:lang w:val="en-IN"/>
        </w:rPr>
      </w:pPr>
      <w:r w:rsidRPr="003A7D8E">
        <w:rPr>
          <w:rFonts w:ascii="Times New Roman" w:hAnsi="Times New Roman" w:cs="Times New Roman"/>
          <w:lang w:val="en-IN"/>
        </w:rPr>
        <w:t>Auditing:</w:t>
      </w:r>
      <w:r w:rsidR="00924A4A">
        <w:rPr>
          <w:rFonts w:ascii="Times New Roman" w:hAnsi="Times New Roman" w:cs="Times New Roman"/>
          <w:lang w:val="en-IN"/>
        </w:rPr>
        <w:t xml:space="preserve"> </w:t>
      </w:r>
      <w:r w:rsidRPr="00924A4A">
        <w:rPr>
          <w:rFonts w:ascii="Times New Roman" w:hAnsi="Times New Roman" w:cs="Times New Roman"/>
          <w:lang w:val="en-IN"/>
        </w:rPr>
        <w:t>CSR expenditures are subject to audit by statutory auditors, and the findings are reported in the annual financial statements.</w:t>
      </w:r>
    </w:p>
    <w:p w14:paraId="737039C6" w14:textId="792475CB" w:rsidR="003A7D8E" w:rsidRPr="00924A4A" w:rsidRDefault="003A7D8E" w:rsidP="00074D4B">
      <w:pPr>
        <w:pStyle w:val="ListParagraph"/>
        <w:numPr>
          <w:ilvl w:val="0"/>
          <w:numId w:val="16"/>
        </w:numPr>
        <w:jc w:val="both"/>
        <w:rPr>
          <w:rFonts w:ascii="Times New Roman" w:hAnsi="Times New Roman" w:cs="Times New Roman"/>
          <w:lang w:val="en-IN"/>
        </w:rPr>
      </w:pPr>
      <w:r w:rsidRPr="003A7D8E">
        <w:rPr>
          <w:rFonts w:ascii="Times New Roman" w:hAnsi="Times New Roman" w:cs="Times New Roman"/>
          <w:lang w:val="en-IN"/>
        </w:rPr>
        <w:t>Penalties:</w:t>
      </w:r>
      <w:r w:rsidR="00924A4A">
        <w:rPr>
          <w:rFonts w:ascii="Times New Roman" w:hAnsi="Times New Roman" w:cs="Times New Roman"/>
          <w:lang w:val="en-IN"/>
        </w:rPr>
        <w:t xml:space="preserve"> </w:t>
      </w:r>
      <w:r w:rsidRPr="00924A4A">
        <w:rPr>
          <w:rFonts w:ascii="Times New Roman" w:hAnsi="Times New Roman" w:cs="Times New Roman"/>
          <w:lang w:val="en-IN"/>
        </w:rPr>
        <w:t>Non-compliance with the CSR provisions can result in penalties, including fines on the company and its officers.</w:t>
      </w:r>
    </w:p>
    <w:p w14:paraId="11623BBA" w14:textId="665012E0" w:rsidR="00B26622" w:rsidRDefault="003A7D8E" w:rsidP="00074D4B">
      <w:pPr>
        <w:ind w:left="360"/>
        <w:jc w:val="both"/>
        <w:rPr>
          <w:rFonts w:ascii="Times New Roman" w:hAnsi="Times New Roman" w:cs="Times New Roman"/>
          <w:lang w:val="en-IN"/>
        </w:rPr>
      </w:pPr>
      <w:proofErr w:type="gramStart"/>
      <w:r w:rsidRPr="003A7D8E">
        <w:rPr>
          <w:rFonts w:ascii="Times New Roman" w:hAnsi="Times New Roman" w:cs="Times New Roman"/>
          <w:lang w:val="en-IN"/>
        </w:rPr>
        <w:t>It's</w:t>
      </w:r>
      <w:proofErr w:type="gramEnd"/>
      <w:r w:rsidRPr="003A7D8E">
        <w:rPr>
          <w:rFonts w:ascii="Times New Roman" w:hAnsi="Times New Roman" w:cs="Times New Roman"/>
          <w:lang w:val="en-IN"/>
        </w:rPr>
        <w:t xml:space="preserve"> essential for companies to adhere to these CSR requirements and engage in socially responsible activities that align with the prescribed areas and objectives. </w:t>
      </w:r>
      <w:r w:rsidR="00A65C92">
        <w:rPr>
          <w:rStyle w:val="FootnoteReference"/>
          <w:rFonts w:ascii="Times New Roman" w:hAnsi="Times New Roman" w:cs="Times New Roman"/>
          <w:lang w:val="en-IN"/>
        </w:rPr>
        <w:footnoteReference w:id="7"/>
      </w:r>
    </w:p>
    <w:p w14:paraId="697692F9" w14:textId="6BECFE31" w:rsidR="00832B05" w:rsidRDefault="00832B05" w:rsidP="00074D4B">
      <w:pPr>
        <w:pStyle w:val="Heading1"/>
        <w:jc w:val="both"/>
        <w:rPr>
          <w:lang w:val="en-IN"/>
        </w:rPr>
      </w:pPr>
      <w:bookmarkStart w:id="8" w:name="_Toc146567907"/>
      <w:r>
        <w:rPr>
          <w:lang w:val="en-IN"/>
        </w:rPr>
        <w:t>CONCLUSION</w:t>
      </w:r>
      <w:bookmarkEnd w:id="8"/>
    </w:p>
    <w:p w14:paraId="075DD0FB" w14:textId="661B00D5" w:rsidR="00832B05" w:rsidRPr="00832B05" w:rsidRDefault="00832B05" w:rsidP="00074D4B">
      <w:pPr>
        <w:jc w:val="both"/>
        <w:rPr>
          <w:rFonts w:ascii="Times New Roman" w:hAnsi="Times New Roman" w:cs="Times New Roman"/>
          <w:lang w:val="en-IN"/>
        </w:rPr>
      </w:pPr>
      <w:r w:rsidRPr="00832B05">
        <w:rPr>
          <w:rFonts w:ascii="Times New Roman" w:hAnsi="Times New Roman" w:cs="Times New Roman"/>
          <w:lang w:val="en-IN"/>
        </w:rPr>
        <w:t>Corporate Social Responsibility (CSR) is a concept that encourages businesses to voluntarily contribute to the well-being of society and the environment beyond their legal obligations and profit motives. CSR involves ethical and responsible business practices aimed at making a positive impact on various stakeholders, including employees, customers, communities, and the planet. Here's</w:t>
      </w:r>
      <w:r w:rsidR="00567C66">
        <w:rPr>
          <w:rFonts w:ascii="Times New Roman" w:hAnsi="Times New Roman" w:cs="Times New Roman"/>
          <w:lang w:val="en-IN"/>
        </w:rPr>
        <w:t xml:space="preserve">, </w:t>
      </w:r>
      <w:r w:rsidRPr="00832B05">
        <w:rPr>
          <w:rFonts w:ascii="Times New Roman" w:hAnsi="Times New Roman" w:cs="Times New Roman"/>
          <w:lang w:val="en-IN"/>
        </w:rPr>
        <w:t>CSR refers to the commitment of companies to engage in activities that promote social, environmental, and ethical objectives alongside their core business operations.</w:t>
      </w:r>
      <w:r w:rsidR="00567C66">
        <w:rPr>
          <w:rFonts w:ascii="Times New Roman" w:hAnsi="Times New Roman" w:cs="Times New Roman"/>
          <w:lang w:val="en-IN"/>
        </w:rPr>
        <w:t xml:space="preserve"> Its </w:t>
      </w:r>
      <w:r w:rsidRPr="00832B05">
        <w:rPr>
          <w:rFonts w:ascii="Times New Roman" w:hAnsi="Times New Roman" w:cs="Times New Roman"/>
          <w:lang w:val="en-IN"/>
        </w:rPr>
        <w:t xml:space="preserve">objectives </w:t>
      </w:r>
      <w:r w:rsidR="00567C66">
        <w:rPr>
          <w:rFonts w:ascii="Times New Roman" w:hAnsi="Times New Roman" w:cs="Times New Roman"/>
          <w:lang w:val="en-IN"/>
        </w:rPr>
        <w:t xml:space="preserve">are clear as </w:t>
      </w:r>
      <w:r w:rsidR="003C16CB">
        <w:rPr>
          <w:rFonts w:ascii="Times New Roman" w:hAnsi="Times New Roman" w:cs="Times New Roman"/>
          <w:lang w:val="en-IN"/>
        </w:rPr>
        <w:t xml:space="preserve">it </w:t>
      </w:r>
      <w:r w:rsidRPr="00832B05">
        <w:rPr>
          <w:rFonts w:ascii="Times New Roman" w:hAnsi="Times New Roman" w:cs="Times New Roman"/>
          <w:lang w:val="en-IN"/>
        </w:rPr>
        <w:t>include</w:t>
      </w:r>
      <w:r w:rsidR="003C16CB">
        <w:rPr>
          <w:rFonts w:ascii="Times New Roman" w:hAnsi="Times New Roman" w:cs="Times New Roman"/>
          <w:lang w:val="en-IN"/>
        </w:rPr>
        <w:t xml:space="preserve">s morals </w:t>
      </w:r>
      <w:proofErr w:type="gramStart"/>
      <w:r w:rsidR="003C16CB">
        <w:rPr>
          <w:rFonts w:ascii="Times New Roman" w:hAnsi="Times New Roman" w:cs="Times New Roman"/>
          <w:lang w:val="en-IN"/>
        </w:rPr>
        <w:t xml:space="preserve">like </w:t>
      </w:r>
      <w:r w:rsidRPr="00832B05">
        <w:rPr>
          <w:rFonts w:ascii="Times New Roman" w:hAnsi="Times New Roman" w:cs="Times New Roman"/>
          <w:lang w:val="en-IN"/>
        </w:rPr>
        <w:t xml:space="preserve"> improving</w:t>
      </w:r>
      <w:proofErr w:type="gramEnd"/>
      <w:r w:rsidRPr="00832B05">
        <w:rPr>
          <w:rFonts w:ascii="Times New Roman" w:hAnsi="Times New Roman" w:cs="Times New Roman"/>
          <w:lang w:val="en-IN"/>
        </w:rPr>
        <w:t xml:space="preserve"> the reputation of the company, fostering positive relationships with stakeholders, contributing to the community's well-being, and addressing environmental and social challenges.</w:t>
      </w:r>
      <w:r w:rsidR="003C16CB">
        <w:rPr>
          <w:rFonts w:ascii="Times New Roman" w:hAnsi="Times New Roman" w:cs="Times New Roman"/>
          <w:lang w:val="en-IN"/>
        </w:rPr>
        <w:t xml:space="preserve"> And the most significant responsibilities under </w:t>
      </w:r>
      <w:r w:rsidRPr="00832B05">
        <w:rPr>
          <w:rFonts w:ascii="Times New Roman" w:hAnsi="Times New Roman" w:cs="Times New Roman"/>
          <w:lang w:val="en-IN"/>
        </w:rPr>
        <w:t>CSR activities encompass a wide range of initiatives, such as philanthropy, employee volunteering, sustainable business practices, environmental conservation, ethical sourcing, and support for local communities</w:t>
      </w:r>
      <w:r w:rsidR="00EF52F2">
        <w:rPr>
          <w:rFonts w:ascii="Times New Roman" w:hAnsi="Times New Roman" w:cs="Times New Roman"/>
          <w:lang w:val="en-IN"/>
        </w:rPr>
        <w:t xml:space="preserve">. </w:t>
      </w:r>
      <w:proofErr w:type="gramStart"/>
      <w:r w:rsidR="00EF52F2">
        <w:rPr>
          <w:rFonts w:ascii="Times New Roman" w:hAnsi="Times New Roman" w:cs="Times New Roman"/>
          <w:lang w:val="en-IN"/>
        </w:rPr>
        <w:t>Thus</w:t>
      </w:r>
      <w:proofErr w:type="gramEnd"/>
      <w:r w:rsidR="00EF52F2">
        <w:rPr>
          <w:rFonts w:ascii="Times New Roman" w:hAnsi="Times New Roman" w:cs="Times New Roman"/>
          <w:lang w:val="en-IN"/>
        </w:rPr>
        <w:t xml:space="preserve"> we must adhere to </w:t>
      </w:r>
      <w:r w:rsidRPr="00832B05">
        <w:rPr>
          <w:rFonts w:ascii="Times New Roman" w:hAnsi="Times New Roman" w:cs="Times New Roman"/>
          <w:lang w:val="en-IN"/>
        </w:rPr>
        <w:t>CSR</w:t>
      </w:r>
      <w:r w:rsidR="00EF52F2">
        <w:rPr>
          <w:rFonts w:ascii="Times New Roman" w:hAnsi="Times New Roman" w:cs="Times New Roman"/>
          <w:lang w:val="en-IN"/>
        </w:rPr>
        <w:t xml:space="preserve"> as it </w:t>
      </w:r>
      <w:r w:rsidRPr="00832B05">
        <w:rPr>
          <w:rFonts w:ascii="Times New Roman" w:hAnsi="Times New Roman" w:cs="Times New Roman"/>
          <w:lang w:val="en-IN"/>
        </w:rPr>
        <w:t>can bring various benefits to businesses, including enhanced brand image, increased customer loyalty, improved employee morale and recruitment, access to new markets, and long-term sustainability.</w:t>
      </w:r>
    </w:p>
    <w:p w14:paraId="7564D26B" w14:textId="77777777" w:rsidR="004C4353" w:rsidRPr="004C4353" w:rsidRDefault="004C4353" w:rsidP="00074D4B">
      <w:pPr>
        <w:pStyle w:val="Heading1"/>
        <w:jc w:val="both"/>
      </w:pPr>
      <w:bookmarkStart w:id="9" w:name="_Toc146567908"/>
      <w:r w:rsidRPr="004C4353">
        <w:t>BIBLOGRAPHY</w:t>
      </w:r>
      <w:bookmarkEnd w:id="9"/>
    </w:p>
    <w:p w14:paraId="53F2957E" w14:textId="77777777" w:rsidR="004C4353" w:rsidRDefault="004C4353" w:rsidP="00074D4B">
      <w:pPr>
        <w:pStyle w:val="ListParagraph"/>
        <w:numPr>
          <w:ilvl w:val="0"/>
          <w:numId w:val="15"/>
        </w:numPr>
        <w:jc w:val="both"/>
        <w:rPr>
          <w:rFonts w:ascii="Times New Roman" w:hAnsi="Times New Roman" w:cs="Times New Roman"/>
          <w:sz w:val="20"/>
          <w:szCs w:val="20"/>
        </w:rPr>
      </w:pPr>
      <w:r w:rsidRPr="004C4353">
        <w:rPr>
          <w:rFonts w:ascii="Times New Roman" w:hAnsi="Times New Roman" w:cs="Times New Roman"/>
          <w:sz w:val="20"/>
          <w:szCs w:val="20"/>
        </w:rPr>
        <w:t>Bansal, P.; Roth, R. (2000). "Why Companies Go Green: A model of Ecological</w:t>
      </w:r>
      <w:r>
        <w:rPr>
          <w:rFonts w:ascii="Times New Roman" w:hAnsi="Times New Roman" w:cs="Times New Roman"/>
          <w:sz w:val="20"/>
          <w:szCs w:val="20"/>
        </w:rPr>
        <w:t xml:space="preserve"> </w:t>
      </w:r>
      <w:r w:rsidRPr="004C4353">
        <w:rPr>
          <w:rFonts w:ascii="Times New Roman" w:hAnsi="Times New Roman" w:cs="Times New Roman"/>
          <w:sz w:val="20"/>
          <w:szCs w:val="20"/>
        </w:rPr>
        <w:t>Responsiveness". The</w:t>
      </w:r>
      <w:r>
        <w:rPr>
          <w:rFonts w:ascii="Times New Roman" w:hAnsi="Times New Roman" w:cs="Times New Roman"/>
          <w:sz w:val="20"/>
          <w:szCs w:val="20"/>
        </w:rPr>
        <w:t xml:space="preserve"> </w:t>
      </w:r>
      <w:r w:rsidRPr="004C4353">
        <w:rPr>
          <w:rFonts w:ascii="Times New Roman" w:hAnsi="Times New Roman" w:cs="Times New Roman"/>
          <w:sz w:val="20"/>
          <w:szCs w:val="20"/>
        </w:rPr>
        <w:t>Academy of Management Journal</w:t>
      </w:r>
    </w:p>
    <w:p w14:paraId="1CB477A7" w14:textId="77777777" w:rsidR="004C4353" w:rsidRDefault="004C4353" w:rsidP="00074D4B">
      <w:pPr>
        <w:pStyle w:val="ListParagraph"/>
        <w:numPr>
          <w:ilvl w:val="0"/>
          <w:numId w:val="15"/>
        </w:numPr>
        <w:jc w:val="both"/>
        <w:rPr>
          <w:rFonts w:ascii="Times New Roman" w:hAnsi="Times New Roman" w:cs="Times New Roman"/>
          <w:sz w:val="20"/>
          <w:szCs w:val="20"/>
        </w:rPr>
      </w:pPr>
      <w:r w:rsidRPr="004C4353">
        <w:rPr>
          <w:rFonts w:ascii="Times New Roman" w:hAnsi="Times New Roman" w:cs="Times New Roman"/>
          <w:sz w:val="20"/>
          <w:szCs w:val="20"/>
        </w:rPr>
        <w:t xml:space="preserve">Bhattacharya, CB, Sankar Sen and Daniel </w:t>
      </w:r>
      <w:proofErr w:type="spellStart"/>
      <w:r w:rsidRPr="004C4353">
        <w:rPr>
          <w:rFonts w:ascii="Times New Roman" w:hAnsi="Times New Roman" w:cs="Times New Roman"/>
          <w:sz w:val="20"/>
          <w:szCs w:val="20"/>
        </w:rPr>
        <w:t>Korschun</w:t>
      </w:r>
      <w:proofErr w:type="spellEnd"/>
      <w:r w:rsidRPr="004C4353">
        <w:rPr>
          <w:rFonts w:ascii="Times New Roman" w:hAnsi="Times New Roman" w:cs="Times New Roman"/>
          <w:sz w:val="20"/>
          <w:szCs w:val="20"/>
        </w:rPr>
        <w:t xml:space="preserve"> (</w:t>
      </w:r>
      <w:proofErr w:type="gramStart"/>
      <w:r w:rsidRPr="004C4353">
        <w:rPr>
          <w:rFonts w:ascii="Times New Roman" w:hAnsi="Times New Roman" w:cs="Times New Roman"/>
          <w:sz w:val="20"/>
          <w:szCs w:val="20"/>
        </w:rPr>
        <w:t>2011)Leveraging</w:t>
      </w:r>
      <w:proofErr w:type="gramEnd"/>
      <w:r w:rsidRPr="004C4353">
        <w:rPr>
          <w:rFonts w:ascii="Times New Roman" w:hAnsi="Times New Roman" w:cs="Times New Roman"/>
          <w:sz w:val="20"/>
          <w:szCs w:val="20"/>
        </w:rPr>
        <w:t xml:space="preserve"> Corporate Social</w:t>
      </w:r>
      <w:r>
        <w:rPr>
          <w:rFonts w:ascii="Times New Roman" w:hAnsi="Times New Roman" w:cs="Times New Roman"/>
          <w:sz w:val="20"/>
          <w:szCs w:val="20"/>
        </w:rPr>
        <w:t xml:space="preserve"> </w:t>
      </w:r>
      <w:r w:rsidRPr="004C4353">
        <w:rPr>
          <w:rFonts w:ascii="Times New Roman" w:hAnsi="Times New Roman" w:cs="Times New Roman"/>
          <w:sz w:val="20"/>
          <w:szCs w:val="20"/>
        </w:rPr>
        <w:t>Responsibility: The Stakeholder Route to Business and Social Value, Cambridge University Press, Cambridge: UK.</w:t>
      </w:r>
    </w:p>
    <w:p w14:paraId="286F4764" w14:textId="77777777" w:rsidR="004C4353" w:rsidRDefault="004C4353" w:rsidP="00074D4B">
      <w:pPr>
        <w:pStyle w:val="ListParagraph"/>
        <w:numPr>
          <w:ilvl w:val="0"/>
          <w:numId w:val="15"/>
        </w:numPr>
        <w:jc w:val="both"/>
        <w:rPr>
          <w:rFonts w:ascii="Times New Roman" w:hAnsi="Times New Roman" w:cs="Times New Roman"/>
          <w:sz w:val="20"/>
          <w:szCs w:val="20"/>
        </w:rPr>
      </w:pPr>
      <w:r w:rsidRPr="004C4353">
        <w:rPr>
          <w:rFonts w:ascii="Times New Roman" w:hAnsi="Times New Roman" w:cs="Times New Roman"/>
          <w:sz w:val="20"/>
          <w:szCs w:val="20"/>
        </w:rPr>
        <w:t>Bulkeley, H. (2001). "Governing Climate Change: The Politics and Risk Society".</w:t>
      </w:r>
      <w:r>
        <w:rPr>
          <w:rFonts w:ascii="Times New Roman" w:hAnsi="Times New Roman" w:cs="Times New Roman"/>
          <w:sz w:val="20"/>
          <w:szCs w:val="20"/>
        </w:rPr>
        <w:t xml:space="preserve"> </w:t>
      </w:r>
      <w:r w:rsidRPr="004C4353">
        <w:rPr>
          <w:rFonts w:ascii="Times New Roman" w:hAnsi="Times New Roman" w:cs="Times New Roman"/>
          <w:sz w:val="20"/>
          <w:szCs w:val="20"/>
        </w:rPr>
        <w:t>Transactions of the Institute of British Geographers, New Series,</w:t>
      </w:r>
      <w:r>
        <w:rPr>
          <w:rFonts w:ascii="Times New Roman" w:hAnsi="Times New Roman" w:cs="Times New Roman"/>
          <w:sz w:val="20"/>
          <w:szCs w:val="20"/>
        </w:rPr>
        <w:t xml:space="preserve"> </w:t>
      </w:r>
      <w:r w:rsidRPr="004C4353">
        <w:rPr>
          <w:rFonts w:ascii="Times New Roman" w:hAnsi="Times New Roman" w:cs="Times New Roman"/>
          <w:sz w:val="20"/>
          <w:szCs w:val="20"/>
        </w:rPr>
        <w:t>Brand Strategy (2007). "10 key things to know about CSR". London.</w:t>
      </w:r>
    </w:p>
    <w:p w14:paraId="1E10C10D" w14:textId="77777777" w:rsidR="004C4353" w:rsidRDefault="004C4353" w:rsidP="00074D4B">
      <w:pPr>
        <w:pStyle w:val="ListParagraph"/>
        <w:numPr>
          <w:ilvl w:val="0"/>
          <w:numId w:val="15"/>
        </w:numPr>
        <w:jc w:val="both"/>
        <w:rPr>
          <w:rFonts w:ascii="Times New Roman" w:hAnsi="Times New Roman" w:cs="Times New Roman"/>
          <w:sz w:val="20"/>
          <w:szCs w:val="20"/>
        </w:rPr>
      </w:pPr>
      <w:r w:rsidRPr="004C4353">
        <w:rPr>
          <w:rFonts w:ascii="Times New Roman" w:hAnsi="Times New Roman" w:cs="Times New Roman"/>
          <w:sz w:val="20"/>
          <w:szCs w:val="20"/>
        </w:rPr>
        <w:t>Catalyst Consortium (2002). "What is Corporate Social Responsibility?"</w:t>
      </w:r>
    </w:p>
    <w:p w14:paraId="6C674AB2" w14:textId="77777777" w:rsidR="004C4353" w:rsidRDefault="004C4353" w:rsidP="00074D4B">
      <w:pPr>
        <w:pStyle w:val="ListParagraph"/>
        <w:numPr>
          <w:ilvl w:val="0"/>
          <w:numId w:val="15"/>
        </w:numPr>
        <w:jc w:val="both"/>
        <w:rPr>
          <w:rFonts w:ascii="Times New Roman" w:hAnsi="Times New Roman" w:cs="Times New Roman"/>
          <w:sz w:val="20"/>
          <w:szCs w:val="20"/>
        </w:rPr>
      </w:pPr>
      <w:r w:rsidRPr="004C4353">
        <w:rPr>
          <w:rFonts w:ascii="Times New Roman" w:hAnsi="Times New Roman" w:cs="Times New Roman"/>
          <w:sz w:val="20"/>
          <w:szCs w:val="20"/>
        </w:rPr>
        <w:lastRenderedPageBreak/>
        <w:t xml:space="preserve">Feltus, C.; Petit, M.; Dubois, </w:t>
      </w:r>
      <w:proofErr w:type="gramStart"/>
      <w:r w:rsidRPr="004C4353">
        <w:rPr>
          <w:rFonts w:ascii="Times New Roman" w:hAnsi="Times New Roman" w:cs="Times New Roman"/>
          <w:sz w:val="20"/>
          <w:szCs w:val="20"/>
        </w:rPr>
        <w:t>E.(</w:t>
      </w:r>
      <w:proofErr w:type="gramEnd"/>
      <w:r w:rsidRPr="004C4353">
        <w:rPr>
          <w:rFonts w:ascii="Times New Roman" w:hAnsi="Times New Roman" w:cs="Times New Roman"/>
          <w:sz w:val="20"/>
          <w:szCs w:val="20"/>
        </w:rPr>
        <w:t>2009). Strengthening employee's responsibility to</w:t>
      </w:r>
      <w:r>
        <w:rPr>
          <w:rFonts w:ascii="Times New Roman" w:hAnsi="Times New Roman" w:cs="Times New Roman"/>
          <w:sz w:val="20"/>
          <w:szCs w:val="20"/>
        </w:rPr>
        <w:t xml:space="preserve"> </w:t>
      </w:r>
      <w:r w:rsidRPr="004C4353">
        <w:rPr>
          <w:rFonts w:ascii="Times New Roman" w:hAnsi="Times New Roman" w:cs="Times New Roman"/>
          <w:sz w:val="20"/>
          <w:szCs w:val="20"/>
        </w:rPr>
        <w:t>enhance governance of IT: COBIT RACI chart case study, Proceedings of the first ACM</w:t>
      </w:r>
      <w:r>
        <w:rPr>
          <w:rFonts w:ascii="Times New Roman" w:hAnsi="Times New Roman" w:cs="Times New Roman"/>
          <w:sz w:val="20"/>
          <w:szCs w:val="20"/>
        </w:rPr>
        <w:t xml:space="preserve"> </w:t>
      </w:r>
      <w:r w:rsidRPr="004C4353">
        <w:rPr>
          <w:rFonts w:ascii="Times New Roman" w:hAnsi="Times New Roman" w:cs="Times New Roman"/>
          <w:sz w:val="20"/>
          <w:szCs w:val="20"/>
        </w:rPr>
        <w:t>workshop on Information security governance (WISG'09), Chicago, Il, USA.</w:t>
      </w:r>
      <w:r>
        <w:rPr>
          <w:rFonts w:ascii="Times New Roman" w:hAnsi="Times New Roman" w:cs="Times New Roman"/>
          <w:sz w:val="20"/>
          <w:szCs w:val="20"/>
        </w:rPr>
        <w:t xml:space="preserve"> </w:t>
      </w:r>
      <w:r w:rsidRPr="004C4353">
        <w:rPr>
          <w:rFonts w:ascii="Times New Roman" w:hAnsi="Times New Roman" w:cs="Times New Roman"/>
          <w:sz w:val="20"/>
          <w:szCs w:val="20"/>
        </w:rPr>
        <w:t xml:space="preserve">Strengthening employee's responsibility to enhance governance of IT: COBIT RACI chart case study </w:t>
      </w:r>
    </w:p>
    <w:p w14:paraId="67E490AF" w14:textId="77777777" w:rsidR="00CB1059" w:rsidRDefault="004C4353" w:rsidP="00074D4B">
      <w:pPr>
        <w:pStyle w:val="ListParagraph"/>
        <w:numPr>
          <w:ilvl w:val="0"/>
          <w:numId w:val="15"/>
        </w:numPr>
        <w:jc w:val="both"/>
        <w:rPr>
          <w:rFonts w:ascii="Times New Roman" w:hAnsi="Times New Roman" w:cs="Times New Roman"/>
          <w:sz w:val="20"/>
          <w:szCs w:val="20"/>
        </w:rPr>
      </w:pPr>
      <w:r w:rsidRPr="004C4353">
        <w:rPr>
          <w:rFonts w:ascii="Times New Roman" w:hAnsi="Times New Roman" w:cs="Times New Roman"/>
          <w:sz w:val="20"/>
          <w:szCs w:val="20"/>
        </w:rPr>
        <w:t>Fialka. J. (2006). "Politics &amp; Economics: Big Businesses Have New Take on Warming;</w:t>
      </w:r>
      <w:r>
        <w:rPr>
          <w:rFonts w:ascii="Times New Roman" w:hAnsi="Times New Roman" w:cs="Times New Roman"/>
          <w:sz w:val="20"/>
          <w:szCs w:val="20"/>
        </w:rPr>
        <w:t xml:space="preserve"> </w:t>
      </w:r>
      <w:r w:rsidRPr="004C4353">
        <w:rPr>
          <w:rFonts w:ascii="Times New Roman" w:hAnsi="Times New Roman" w:cs="Times New Roman"/>
          <w:sz w:val="20"/>
          <w:szCs w:val="20"/>
        </w:rPr>
        <w:t xml:space="preserve">Some Companies Move </w:t>
      </w:r>
      <w:proofErr w:type="gramStart"/>
      <w:r w:rsidRPr="004C4353">
        <w:rPr>
          <w:rFonts w:ascii="Times New Roman" w:hAnsi="Times New Roman" w:cs="Times New Roman"/>
          <w:sz w:val="20"/>
          <w:szCs w:val="20"/>
        </w:rPr>
        <w:t>From</w:t>
      </w:r>
      <w:proofErr w:type="gramEnd"/>
      <w:r w:rsidRPr="004C4353">
        <w:rPr>
          <w:rFonts w:ascii="Times New Roman" w:hAnsi="Times New Roman" w:cs="Times New Roman"/>
          <w:sz w:val="20"/>
          <w:szCs w:val="20"/>
        </w:rPr>
        <w:t xml:space="preserve"> Opposition to Offering Proposals on Limiting Emissions"</w:t>
      </w:r>
      <w:r>
        <w:rPr>
          <w:rFonts w:ascii="Times New Roman" w:hAnsi="Times New Roman" w:cs="Times New Roman"/>
          <w:sz w:val="20"/>
          <w:szCs w:val="20"/>
        </w:rPr>
        <w:t xml:space="preserve">. </w:t>
      </w:r>
      <w:r w:rsidRPr="004C4353">
        <w:rPr>
          <w:rFonts w:ascii="Times New Roman" w:hAnsi="Times New Roman" w:cs="Times New Roman"/>
          <w:sz w:val="20"/>
          <w:szCs w:val="20"/>
        </w:rPr>
        <w:t>Wall Street Journal</w:t>
      </w:r>
    </w:p>
    <w:p w14:paraId="55A8C89B" w14:textId="77777777" w:rsidR="00CB1059" w:rsidRDefault="004C4353" w:rsidP="00074D4B">
      <w:pPr>
        <w:pStyle w:val="ListParagraph"/>
        <w:numPr>
          <w:ilvl w:val="0"/>
          <w:numId w:val="15"/>
        </w:numPr>
        <w:jc w:val="both"/>
        <w:rPr>
          <w:rFonts w:ascii="Times New Roman" w:hAnsi="Times New Roman" w:cs="Times New Roman"/>
          <w:sz w:val="20"/>
          <w:szCs w:val="20"/>
        </w:rPr>
      </w:pPr>
      <w:r w:rsidRPr="004C4353">
        <w:rPr>
          <w:rFonts w:ascii="Times New Roman" w:hAnsi="Times New Roman" w:cs="Times New Roman"/>
          <w:sz w:val="20"/>
          <w:szCs w:val="20"/>
        </w:rPr>
        <w:t xml:space="preserve">Fields, S. (2002). "Sustainable Business Makes Dollars and Cents". Environmental </w:t>
      </w:r>
      <w:r w:rsidRPr="00CB1059">
        <w:rPr>
          <w:rFonts w:ascii="Times New Roman" w:hAnsi="Times New Roman" w:cs="Times New Roman"/>
          <w:sz w:val="20"/>
          <w:szCs w:val="20"/>
        </w:rPr>
        <w:t xml:space="preserve">Health Perspectives, </w:t>
      </w:r>
    </w:p>
    <w:p w14:paraId="73CEBFBA" w14:textId="77777777" w:rsidR="00CB1059" w:rsidRDefault="004C4353" w:rsidP="00074D4B">
      <w:pPr>
        <w:pStyle w:val="ListParagraph"/>
        <w:numPr>
          <w:ilvl w:val="0"/>
          <w:numId w:val="15"/>
        </w:numPr>
        <w:jc w:val="both"/>
        <w:rPr>
          <w:rFonts w:ascii="Times New Roman" w:hAnsi="Times New Roman" w:cs="Times New Roman"/>
          <w:sz w:val="20"/>
          <w:szCs w:val="20"/>
        </w:rPr>
      </w:pPr>
      <w:r w:rsidRPr="00CB1059">
        <w:rPr>
          <w:rFonts w:ascii="Times New Roman" w:hAnsi="Times New Roman" w:cs="Times New Roman"/>
          <w:sz w:val="20"/>
          <w:szCs w:val="20"/>
        </w:rPr>
        <w:t>Fry, L. W.; Keim, G. D.; Meiners, R. E. (1982). "Corporate Contributions: Altruistic or</w:t>
      </w:r>
      <w:r w:rsidR="00CB1059">
        <w:rPr>
          <w:rFonts w:ascii="Times New Roman" w:hAnsi="Times New Roman" w:cs="Times New Roman"/>
          <w:sz w:val="20"/>
          <w:szCs w:val="20"/>
        </w:rPr>
        <w:t xml:space="preserve"> </w:t>
      </w:r>
      <w:r w:rsidRPr="00CB1059">
        <w:rPr>
          <w:rFonts w:ascii="Times New Roman" w:hAnsi="Times New Roman" w:cs="Times New Roman"/>
          <w:sz w:val="20"/>
          <w:szCs w:val="20"/>
        </w:rPr>
        <w:t>for Profit?". The Academy of Management Journal</w:t>
      </w:r>
      <w:r w:rsidR="00CB1059">
        <w:rPr>
          <w:rFonts w:ascii="Times New Roman" w:hAnsi="Times New Roman" w:cs="Times New Roman"/>
          <w:sz w:val="20"/>
          <w:szCs w:val="20"/>
        </w:rPr>
        <w:t>.</w:t>
      </w:r>
    </w:p>
    <w:p w14:paraId="149D1050" w14:textId="77777777" w:rsidR="00E606E0" w:rsidRDefault="004C4353" w:rsidP="00074D4B">
      <w:pPr>
        <w:pStyle w:val="ListParagraph"/>
        <w:numPr>
          <w:ilvl w:val="0"/>
          <w:numId w:val="15"/>
        </w:numPr>
        <w:jc w:val="both"/>
        <w:rPr>
          <w:rFonts w:ascii="Times New Roman" w:hAnsi="Times New Roman" w:cs="Times New Roman"/>
          <w:sz w:val="20"/>
          <w:szCs w:val="20"/>
        </w:rPr>
      </w:pPr>
      <w:r w:rsidRPr="00CB1059">
        <w:rPr>
          <w:rFonts w:ascii="Times New Roman" w:hAnsi="Times New Roman" w:cs="Times New Roman"/>
          <w:sz w:val="20"/>
          <w:szCs w:val="20"/>
        </w:rPr>
        <w:t>Grace, D., S. Cohen (2005). Business Ethics: Australian Problems and Cases. Oxford</w:t>
      </w:r>
      <w:r w:rsidR="00CB1059">
        <w:rPr>
          <w:rFonts w:ascii="Times New Roman" w:hAnsi="Times New Roman" w:cs="Times New Roman"/>
          <w:sz w:val="20"/>
          <w:szCs w:val="20"/>
        </w:rPr>
        <w:t xml:space="preserve"> </w:t>
      </w:r>
      <w:r w:rsidRPr="00CB1059">
        <w:rPr>
          <w:rFonts w:ascii="Times New Roman" w:hAnsi="Times New Roman" w:cs="Times New Roman"/>
          <w:sz w:val="20"/>
          <w:szCs w:val="20"/>
        </w:rPr>
        <w:t>University Press.</w:t>
      </w:r>
    </w:p>
    <w:p w14:paraId="45C53006" w14:textId="77777777" w:rsidR="00E606E0" w:rsidRDefault="004C4353" w:rsidP="00074D4B">
      <w:pPr>
        <w:pStyle w:val="ListParagraph"/>
        <w:numPr>
          <w:ilvl w:val="0"/>
          <w:numId w:val="15"/>
        </w:numPr>
        <w:jc w:val="both"/>
        <w:rPr>
          <w:rFonts w:ascii="Times New Roman" w:hAnsi="Times New Roman" w:cs="Times New Roman"/>
          <w:sz w:val="20"/>
          <w:szCs w:val="20"/>
        </w:rPr>
      </w:pPr>
      <w:r w:rsidRPr="00CB1059">
        <w:rPr>
          <w:rFonts w:ascii="Times New Roman" w:hAnsi="Times New Roman" w:cs="Times New Roman"/>
          <w:sz w:val="20"/>
          <w:szCs w:val="20"/>
        </w:rPr>
        <w:t>Pitts, C. (ed.), M. Kerr, R. Janda, &amp; C. Pitts (2009) Corporate Social Responsibility: A</w:t>
      </w:r>
      <w:r w:rsidR="00E606E0">
        <w:rPr>
          <w:rFonts w:ascii="Times New Roman" w:hAnsi="Times New Roman" w:cs="Times New Roman"/>
          <w:sz w:val="20"/>
          <w:szCs w:val="20"/>
        </w:rPr>
        <w:t xml:space="preserve"> </w:t>
      </w:r>
      <w:r w:rsidRPr="00E606E0">
        <w:rPr>
          <w:rFonts w:ascii="Times New Roman" w:hAnsi="Times New Roman" w:cs="Times New Roman"/>
          <w:sz w:val="20"/>
          <w:szCs w:val="20"/>
        </w:rPr>
        <w:t>Legal Analysis (Toronto: LexisNexis).</w:t>
      </w:r>
    </w:p>
    <w:p w14:paraId="78E63815" w14:textId="77777777" w:rsidR="004A2FFD" w:rsidRDefault="004C4353" w:rsidP="00074D4B">
      <w:pPr>
        <w:pStyle w:val="ListParagraph"/>
        <w:numPr>
          <w:ilvl w:val="0"/>
          <w:numId w:val="15"/>
        </w:numPr>
        <w:jc w:val="both"/>
        <w:rPr>
          <w:rFonts w:ascii="Times New Roman" w:hAnsi="Times New Roman" w:cs="Times New Roman"/>
          <w:sz w:val="20"/>
          <w:szCs w:val="20"/>
        </w:rPr>
      </w:pPr>
      <w:r w:rsidRPr="00E606E0">
        <w:rPr>
          <w:rFonts w:ascii="Times New Roman" w:hAnsi="Times New Roman" w:cs="Times New Roman"/>
          <w:sz w:val="20"/>
          <w:szCs w:val="20"/>
        </w:rPr>
        <w:t>Roux, M. (2007). "Climate conducive to corporate action: 1 All-round Country Edition".</w:t>
      </w:r>
      <w:r w:rsidR="00E606E0">
        <w:rPr>
          <w:rFonts w:ascii="Times New Roman" w:hAnsi="Times New Roman" w:cs="Times New Roman"/>
          <w:sz w:val="20"/>
          <w:szCs w:val="20"/>
        </w:rPr>
        <w:t xml:space="preserve"> </w:t>
      </w:r>
      <w:r w:rsidRPr="00E606E0">
        <w:rPr>
          <w:rFonts w:ascii="Times New Roman" w:hAnsi="Times New Roman" w:cs="Times New Roman"/>
          <w:sz w:val="20"/>
          <w:szCs w:val="20"/>
        </w:rPr>
        <w:t>The Australian. Canberra, A.C.T.</w:t>
      </w:r>
    </w:p>
    <w:p w14:paraId="4C82C173" w14:textId="77777777" w:rsidR="004A2FFD" w:rsidRDefault="004C4353" w:rsidP="00074D4B">
      <w:pPr>
        <w:pStyle w:val="ListParagraph"/>
        <w:numPr>
          <w:ilvl w:val="0"/>
          <w:numId w:val="15"/>
        </w:numPr>
        <w:jc w:val="both"/>
        <w:rPr>
          <w:rFonts w:ascii="Times New Roman" w:hAnsi="Times New Roman" w:cs="Times New Roman"/>
          <w:sz w:val="20"/>
          <w:szCs w:val="20"/>
        </w:rPr>
      </w:pPr>
      <w:r w:rsidRPr="004A2FFD">
        <w:rPr>
          <w:rFonts w:ascii="Times New Roman" w:hAnsi="Times New Roman" w:cs="Times New Roman"/>
          <w:sz w:val="20"/>
          <w:szCs w:val="20"/>
        </w:rPr>
        <w:t xml:space="preserve"> K. C. John Wei (2011). Corporate Social Responsibility – A Comparison Between</w:t>
      </w:r>
      <w:r w:rsidR="004A2FFD">
        <w:rPr>
          <w:rFonts w:ascii="Times New Roman" w:hAnsi="Times New Roman" w:cs="Times New Roman"/>
          <w:sz w:val="20"/>
          <w:szCs w:val="20"/>
        </w:rPr>
        <w:t xml:space="preserve"> </w:t>
      </w:r>
      <w:r w:rsidRPr="004A2FFD">
        <w:rPr>
          <w:rFonts w:ascii="Times New Roman" w:hAnsi="Times New Roman" w:cs="Times New Roman"/>
          <w:sz w:val="20"/>
          <w:szCs w:val="20"/>
        </w:rPr>
        <w:t xml:space="preserve">Vietnam and China, International Journal of Governance. </w:t>
      </w:r>
    </w:p>
    <w:p w14:paraId="53086E29" w14:textId="6FFE55FB" w:rsidR="004A2FFD" w:rsidRPr="001262C0" w:rsidRDefault="004C4353" w:rsidP="00074D4B">
      <w:pPr>
        <w:pStyle w:val="ListParagraph"/>
        <w:numPr>
          <w:ilvl w:val="0"/>
          <w:numId w:val="15"/>
        </w:numPr>
        <w:jc w:val="both"/>
        <w:rPr>
          <w:rFonts w:ascii="Times New Roman" w:hAnsi="Times New Roman" w:cs="Times New Roman"/>
          <w:sz w:val="20"/>
          <w:szCs w:val="20"/>
        </w:rPr>
      </w:pPr>
      <w:r w:rsidRPr="004A2FFD">
        <w:rPr>
          <w:rFonts w:ascii="Times New Roman" w:hAnsi="Times New Roman" w:cs="Times New Roman"/>
          <w:sz w:val="20"/>
          <w:szCs w:val="20"/>
        </w:rPr>
        <w:t xml:space="preserve">Visser, W., D. Matten, M. Pohl, Nick Tolhurst (eds.) (2008). The A to Z of Corporate </w:t>
      </w:r>
      <w:r w:rsidRPr="001262C0">
        <w:rPr>
          <w:rFonts w:ascii="Times New Roman" w:hAnsi="Times New Roman" w:cs="Times New Roman"/>
          <w:sz w:val="20"/>
          <w:szCs w:val="20"/>
        </w:rPr>
        <w:t xml:space="preserve">Social Responsibility. Wiley. </w:t>
      </w:r>
    </w:p>
    <w:p w14:paraId="2372ADFC" w14:textId="1913FB9C" w:rsidR="00352D3A" w:rsidRPr="004C4353" w:rsidRDefault="00352D3A" w:rsidP="00074D4B">
      <w:pPr>
        <w:jc w:val="both"/>
        <w:rPr>
          <w:rFonts w:ascii="Times New Roman" w:hAnsi="Times New Roman" w:cs="Times New Roman"/>
          <w:sz w:val="20"/>
          <w:szCs w:val="20"/>
        </w:rPr>
      </w:pPr>
    </w:p>
    <w:sectPr w:rsidR="00352D3A" w:rsidRPr="004C4353">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DF1D4" w14:textId="77777777" w:rsidR="001262C0" w:rsidRDefault="001262C0" w:rsidP="001262C0">
      <w:pPr>
        <w:spacing w:after="0" w:line="240" w:lineRule="auto"/>
      </w:pPr>
      <w:r>
        <w:separator/>
      </w:r>
    </w:p>
  </w:endnote>
  <w:endnote w:type="continuationSeparator" w:id="0">
    <w:p w14:paraId="68546EDB" w14:textId="77777777" w:rsidR="001262C0" w:rsidRDefault="001262C0" w:rsidP="00126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530605"/>
      <w:docPartObj>
        <w:docPartGallery w:val="Page Numbers (Bottom of Page)"/>
        <w:docPartUnique/>
      </w:docPartObj>
    </w:sdtPr>
    <w:sdtEndPr>
      <w:rPr>
        <w:noProof/>
      </w:rPr>
    </w:sdtEndPr>
    <w:sdtContent>
      <w:p w14:paraId="5C033367" w14:textId="0911F370" w:rsidR="0077361B" w:rsidRDefault="0077361B">
        <w:pPr>
          <w:pStyle w:val="Footer"/>
        </w:pPr>
        <w:r>
          <w:fldChar w:fldCharType="begin"/>
        </w:r>
        <w:r>
          <w:instrText xml:space="preserve"> PAGE   \* MERGEFORMAT </w:instrText>
        </w:r>
        <w:r>
          <w:fldChar w:fldCharType="separate"/>
        </w:r>
        <w:r>
          <w:rPr>
            <w:noProof/>
          </w:rPr>
          <w:t>2</w:t>
        </w:r>
        <w:r>
          <w:rPr>
            <w:noProof/>
          </w:rPr>
          <w:fldChar w:fldCharType="end"/>
        </w:r>
      </w:p>
    </w:sdtContent>
  </w:sdt>
  <w:p w14:paraId="08A4B88E" w14:textId="77777777" w:rsidR="0077361B" w:rsidRDefault="00773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E5FB6" w14:textId="77777777" w:rsidR="001262C0" w:rsidRDefault="001262C0" w:rsidP="001262C0">
      <w:pPr>
        <w:spacing w:after="0" w:line="240" w:lineRule="auto"/>
      </w:pPr>
      <w:r>
        <w:separator/>
      </w:r>
    </w:p>
  </w:footnote>
  <w:footnote w:type="continuationSeparator" w:id="0">
    <w:p w14:paraId="6D4A7841" w14:textId="77777777" w:rsidR="001262C0" w:rsidRDefault="001262C0" w:rsidP="001262C0">
      <w:pPr>
        <w:spacing w:after="0" w:line="240" w:lineRule="auto"/>
      </w:pPr>
      <w:r>
        <w:continuationSeparator/>
      </w:r>
    </w:p>
  </w:footnote>
  <w:footnote w:id="1">
    <w:p w14:paraId="0269AD0E" w14:textId="11713C04" w:rsidR="001262C0" w:rsidRPr="00BA274F" w:rsidRDefault="001262C0" w:rsidP="001262C0">
      <w:pPr>
        <w:jc w:val="both"/>
        <w:rPr>
          <w:rFonts w:ascii="Times New Roman" w:hAnsi="Times New Roman" w:cs="Times New Roman"/>
          <w:sz w:val="18"/>
          <w:szCs w:val="18"/>
        </w:rPr>
      </w:pPr>
      <w:r>
        <w:rPr>
          <w:rStyle w:val="FootnoteReference"/>
          <w:sz w:val="20"/>
          <w:szCs w:val="20"/>
        </w:rPr>
        <w:footnoteRef/>
      </w:r>
      <w:r w:rsidRPr="00BA274F">
        <w:rPr>
          <w:rFonts w:ascii="Times New Roman" w:hAnsi="Times New Roman" w:cs="Times New Roman"/>
          <w:sz w:val="18"/>
          <w:szCs w:val="18"/>
        </w:rPr>
        <w:t xml:space="preserve">K. C. John Wei (2011). Corporate Social Responsibility – A Comparison Between Vietnam and China, International Journal of Governance. </w:t>
      </w:r>
    </w:p>
    <w:p w14:paraId="0F83F46F" w14:textId="2B20B141" w:rsidR="001262C0" w:rsidRPr="00BA274F" w:rsidRDefault="001262C0">
      <w:pPr>
        <w:pStyle w:val="FootnoteText"/>
        <w:rPr>
          <w:sz w:val="18"/>
          <w:szCs w:val="18"/>
          <w:lang w:val="en-IN"/>
        </w:rPr>
      </w:pPr>
    </w:p>
  </w:footnote>
  <w:footnote w:id="2">
    <w:p w14:paraId="300814FA" w14:textId="77777777" w:rsidR="001D0874" w:rsidRPr="00BA274F" w:rsidRDefault="001D0874" w:rsidP="001D0874">
      <w:pPr>
        <w:ind w:left="360"/>
        <w:jc w:val="both"/>
        <w:rPr>
          <w:rFonts w:ascii="Times New Roman" w:hAnsi="Times New Roman" w:cs="Times New Roman"/>
          <w:sz w:val="18"/>
          <w:szCs w:val="18"/>
        </w:rPr>
      </w:pPr>
      <w:r w:rsidRPr="00BA274F">
        <w:rPr>
          <w:rStyle w:val="FootnoteReference"/>
          <w:sz w:val="18"/>
          <w:szCs w:val="18"/>
        </w:rPr>
        <w:footnoteRef/>
      </w:r>
      <w:r w:rsidRPr="00BA274F">
        <w:rPr>
          <w:sz w:val="18"/>
          <w:szCs w:val="18"/>
        </w:rPr>
        <w:t xml:space="preserve"> </w:t>
      </w:r>
      <w:r w:rsidRPr="00BA274F">
        <w:rPr>
          <w:rFonts w:ascii="Times New Roman" w:hAnsi="Times New Roman" w:cs="Times New Roman"/>
          <w:sz w:val="18"/>
          <w:szCs w:val="18"/>
        </w:rPr>
        <w:t>Pitts, C. (ed.), M. Kerr, R. Janda, &amp; C. Pitts (2009) Corporate Social Responsibility: A Legal Analysis (Toronto: LexisNexis).</w:t>
      </w:r>
    </w:p>
    <w:p w14:paraId="6BA1F0DB" w14:textId="411987EC" w:rsidR="001D0874" w:rsidRPr="00BA274F" w:rsidRDefault="001D0874">
      <w:pPr>
        <w:pStyle w:val="FootnoteText"/>
        <w:rPr>
          <w:sz w:val="18"/>
          <w:szCs w:val="18"/>
          <w:lang w:val="en-IN"/>
        </w:rPr>
      </w:pPr>
    </w:p>
  </w:footnote>
  <w:footnote w:id="3">
    <w:p w14:paraId="7D1D60D5" w14:textId="77777777" w:rsidR="0077361B" w:rsidRPr="00BA274F" w:rsidRDefault="0077361B" w:rsidP="001D0874">
      <w:pPr>
        <w:ind w:left="360"/>
        <w:jc w:val="both"/>
        <w:rPr>
          <w:rFonts w:ascii="Times New Roman" w:hAnsi="Times New Roman" w:cs="Times New Roman"/>
          <w:sz w:val="18"/>
          <w:szCs w:val="18"/>
        </w:rPr>
      </w:pPr>
      <w:r w:rsidRPr="00BA274F">
        <w:rPr>
          <w:rStyle w:val="FootnoteReference"/>
          <w:sz w:val="18"/>
          <w:szCs w:val="18"/>
        </w:rPr>
        <w:footnoteRef/>
      </w:r>
      <w:r w:rsidRPr="00BA274F">
        <w:rPr>
          <w:sz w:val="18"/>
          <w:szCs w:val="18"/>
        </w:rPr>
        <w:t xml:space="preserve"> </w:t>
      </w:r>
      <w:r w:rsidRPr="00BA274F">
        <w:rPr>
          <w:rFonts w:ascii="Times New Roman" w:hAnsi="Times New Roman" w:cs="Times New Roman"/>
          <w:sz w:val="18"/>
          <w:szCs w:val="18"/>
        </w:rPr>
        <w:t>Catalyst Consortium (2002). "What is Corporate Social Responsibility?"</w:t>
      </w:r>
    </w:p>
    <w:p w14:paraId="797B6DD9" w14:textId="6B18C97B" w:rsidR="0077361B" w:rsidRPr="00BA274F" w:rsidRDefault="0077361B">
      <w:pPr>
        <w:pStyle w:val="FootnoteText"/>
        <w:rPr>
          <w:sz w:val="18"/>
          <w:szCs w:val="18"/>
          <w:lang w:val="en-IN"/>
        </w:rPr>
      </w:pPr>
    </w:p>
  </w:footnote>
  <w:footnote w:id="4">
    <w:p w14:paraId="05AE54FE" w14:textId="77777777" w:rsidR="0077361B" w:rsidRPr="00BA274F" w:rsidRDefault="0077361B" w:rsidP="001D0874">
      <w:pPr>
        <w:ind w:left="360"/>
        <w:jc w:val="both"/>
        <w:rPr>
          <w:rFonts w:ascii="Times New Roman" w:hAnsi="Times New Roman" w:cs="Times New Roman"/>
          <w:sz w:val="18"/>
          <w:szCs w:val="18"/>
        </w:rPr>
      </w:pPr>
      <w:r w:rsidRPr="00BA274F">
        <w:rPr>
          <w:rStyle w:val="FootnoteReference"/>
          <w:sz w:val="18"/>
          <w:szCs w:val="18"/>
        </w:rPr>
        <w:footnoteRef/>
      </w:r>
      <w:r w:rsidRPr="00BA274F">
        <w:rPr>
          <w:sz w:val="18"/>
          <w:szCs w:val="18"/>
        </w:rPr>
        <w:t xml:space="preserve"> </w:t>
      </w:r>
      <w:r w:rsidRPr="00BA274F">
        <w:rPr>
          <w:rFonts w:ascii="Times New Roman" w:hAnsi="Times New Roman" w:cs="Times New Roman"/>
          <w:sz w:val="18"/>
          <w:szCs w:val="18"/>
        </w:rPr>
        <w:t>Bansal, P.; Roth, R. (2000). "Why Companies Go Green: A model of Ecological Responsiveness". The Academy of Management Journal</w:t>
      </w:r>
    </w:p>
    <w:p w14:paraId="7696A240" w14:textId="0BFF528B" w:rsidR="0077361B" w:rsidRPr="00BA274F" w:rsidRDefault="0077361B">
      <w:pPr>
        <w:pStyle w:val="FootnoteText"/>
        <w:rPr>
          <w:sz w:val="18"/>
          <w:szCs w:val="18"/>
          <w:lang w:val="en-IN"/>
        </w:rPr>
      </w:pPr>
    </w:p>
  </w:footnote>
  <w:footnote w:id="5">
    <w:p w14:paraId="476A1F3F" w14:textId="12E3D8E8" w:rsidR="002C56CC" w:rsidRPr="00BA274F" w:rsidRDefault="002C56CC" w:rsidP="00797AB3">
      <w:pPr>
        <w:ind w:left="360"/>
        <w:jc w:val="both"/>
        <w:rPr>
          <w:rFonts w:ascii="Times New Roman" w:hAnsi="Times New Roman" w:cs="Times New Roman"/>
          <w:sz w:val="18"/>
          <w:szCs w:val="18"/>
        </w:rPr>
      </w:pPr>
      <w:r w:rsidRPr="00BA274F">
        <w:rPr>
          <w:rStyle w:val="FootnoteReference"/>
          <w:sz w:val="18"/>
          <w:szCs w:val="18"/>
        </w:rPr>
        <w:footnoteRef/>
      </w:r>
      <w:r w:rsidRPr="00BA274F">
        <w:rPr>
          <w:sz w:val="18"/>
          <w:szCs w:val="18"/>
        </w:rPr>
        <w:t xml:space="preserve"> </w:t>
      </w:r>
      <w:r w:rsidRPr="00BA274F">
        <w:rPr>
          <w:rFonts w:ascii="Times New Roman" w:hAnsi="Times New Roman" w:cs="Times New Roman"/>
          <w:sz w:val="18"/>
          <w:szCs w:val="18"/>
        </w:rPr>
        <w:t>Roux, M. (2007). "Climate conducive to corporate action: 1 All-round Country Edition". The Australian. Canberra, A.C.T.</w:t>
      </w:r>
    </w:p>
  </w:footnote>
  <w:footnote w:id="6">
    <w:p w14:paraId="1EB0163E" w14:textId="0DE39EE4" w:rsidR="00051944" w:rsidRPr="00BA274F" w:rsidRDefault="00051944" w:rsidP="002C56CC">
      <w:pPr>
        <w:ind w:left="360"/>
        <w:jc w:val="both"/>
        <w:rPr>
          <w:rFonts w:ascii="Times New Roman" w:hAnsi="Times New Roman" w:cs="Times New Roman"/>
          <w:sz w:val="18"/>
          <w:szCs w:val="18"/>
        </w:rPr>
      </w:pPr>
      <w:r w:rsidRPr="00BA274F">
        <w:rPr>
          <w:rStyle w:val="FootnoteReference"/>
          <w:sz w:val="18"/>
          <w:szCs w:val="18"/>
        </w:rPr>
        <w:footnoteRef/>
      </w:r>
      <w:r w:rsidRPr="00BA274F">
        <w:rPr>
          <w:sz w:val="18"/>
          <w:szCs w:val="18"/>
        </w:rPr>
        <w:t xml:space="preserve"> </w:t>
      </w:r>
      <w:r w:rsidRPr="00BA274F">
        <w:rPr>
          <w:rFonts w:ascii="Times New Roman" w:hAnsi="Times New Roman" w:cs="Times New Roman"/>
          <w:sz w:val="18"/>
          <w:szCs w:val="18"/>
        </w:rPr>
        <w:t>Pitts, C. (ed.), M. Kerr, R. Janda, &amp; C. Pitts (2009) Corporate Social Responsibility: A Legal Analysis (Toronto: LexisNexis).</w:t>
      </w:r>
    </w:p>
    <w:p w14:paraId="387A4ABF" w14:textId="64521759" w:rsidR="00051944" w:rsidRPr="00BA274F" w:rsidRDefault="00051944">
      <w:pPr>
        <w:pStyle w:val="FootnoteText"/>
        <w:rPr>
          <w:sz w:val="18"/>
          <w:szCs w:val="18"/>
          <w:lang w:val="en-IN"/>
        </w:rPr>
      </w:pPr>
    </w:p>
  </w:footnote>
  <w:footnote w:id="7">
    <w:p w14:paraId="28F112F6" w14:textId="632F6E63" w:rsidR="00A65C92" w:rsidRPr="00A65C92" w:rsidRDefault="00A65C92">
      <w:pPr>
        <w:pStyle w:val="FootnoteText"/>
        <w:rPr>
          <w:lang w:val="en-IN"/>
        </w:rPr>
      </w:pPr>
      <w:r>
        <w:rPr>
          <w:rStyle w:val="FootnoteReference"/>
        </w:rPr>
        <w:footnoteRef/>
      </w:r>
      <w:r>
        <w:t xml:space="preserve"> </w:t>
      </w:r>
      <w:r w:rsidRPr="008F5BBE">
        <w:rPr>
          <w:rFonts w:ascii="Times New Roman" w:hAnsi="Times New Roman" w:cs="Times New Roman"/>
          <w:lang w:val="en-IN"/>
        </w:rPr>
        <w:t>Companies Act, 2013, and the Companies (Corporate Social Responsibility Policy) Rules,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676C"/>
    <w:multiLevelType w:val="hybridMultilevel"/>
    <w:tmpl w:val="C16A85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C4244D"/>
    <w:multiLevelType w:val="multilevel"/>
    <w:tmpl w:val="C194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38244F"/>
    <w:multiLevelType w:val="hybridMultilevel"/>
    <w:tmpl w:val="339092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8E5EFA"/>
    <w:multiLevelType w:val="hybridMultilevel"/>
    <w:tmpl w:val="67EAF22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1BA07B12"/>
    <w:multiLevelType w:val="hybridMultilevel"/>
    <w:tmpl w:val="5266698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6C750F5"/>
    <w:multiLevelType w:val="hybridMultilevel"/>
    <w:tmpl w:val="3A0C4688"/>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3D582692"/>
    <w:multiLevelType w:val="hybridMultilevel"/>
    <w:tmpl w:val="DED6691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3542845"/>
    <w:multiLevelType w:val="multilevel"/>
    <w:tmpl w:val="1C22852E"/>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D40BDC"/>
    <w:multiLevelType w:val="hybridMultilevel"/>
    <w:tmpl w:val="466C27E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AAA2C9B"/>
    <w:multiLevelType w:val="hybridMultilevel"/>
    <w:tmpl w:val="E04C85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C5B149D"/>
    <w:multiLevelType w:val="hybridMultilevel"/>
    <w:tmpl w:val="059EEB3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4E81728F"/>
    <w:multiLevelType w:val="multilevel"/>
    <w:tmpl w:val="61B8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8895560"/>
    <w:multiLevelType w:val="hybridMultilevel"/>
    <w:tmpl w:val="858836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DBD64E3"/>
    <w:multiLevelType w:val="hybridMultilevel"/>
    <w:tmpl w:val="3280DF1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60001991"/>
    <w:multiLevelType w:val="multilevel"/>
    <w:tmpl w:val="1CA2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6F39DD"/>
    <w:multiLevelType w:val="hybridMultilevel"/>
    <w:tmpl w:val="15F83E72"/>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num w:numId="1" w16cid:durableId="1062216746">
    <w:abstractNumId w:val="0"/>
  </w:num>
  <w:num w:numId="2" w16cid:durableId="1534612050">
    <w:abstractNumId w:val="9"/>
  </w:num>
  <w:num w:numId="3" w16cid:durableId="1649018225">
    <w:abstractNumId w:val="14"/>
  </w:num>
  <w:num w:numId="4" w16cid:durableId="1944217413">
    <w:abstractNumId w:val="11"/>
  </w:num>
  <w:num w:numId="5" w16cid:durableId="2134054368">
    <w:abstractNumId w:val="1"/>
  </w:num>
  <w:num w:numId="6" w16cid:durableId="1618023621">
    <w:abstractNumId w:val="7"/>
  </w:num>
  <w:num w:numId="7" w16cid:durableId="206453321">
    <w:abstractNumId w:val="6"/>
  </w:num>
  <w:num w:numId="8" w16cid:durableId="1817143566">
    <w:abstractNumId w:val="3"/>
  </w:num>
  <w:num w:numId="9" w16cid:durableId="2119715527">
    <w:abstractNumId w:val="15"/>
  </w:num>
  <w:num w:numId="10" w16cid:durableId="1906836960">
    <w:abstractNumId w:val="4"/>
  </w:num>
  <w:num w:numId="11" w16cid:durableId="2134129636">
    <w:abstractNumId w:val="10"/>
  </w:num>
  <w:num w:numId="12" w16cid:durableId="1581133454">
    <w:abstractNumId w:val="5"/>
  </w:num>
  <w:num w:numId="13" w16cid:durableId="1802724227">
    <w:abstractNumId w:val="13"/>
  </w:num>
  <w:num w:numId="14" w16cid:durableId="2102410489">
    <w:abstractNumId w:val="8"/>
  </w:num>
  <w:num w:numId="15" w16cid:durableId="1058476104">
    <w:abstractNumId w:val="12"/>
  </w:num>
  <w:num w:numId="16" w16cid:durableId="1749689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C86"/>
    <w:rsid w:val="00015DC0"/>
    <w:rsid w:val="000256D1"/>
    <w:rsid w:val="00050758"/>
    <w:rsid w:val="00051944"/>
    <w:rsid w:val="00074D4B"/>
    <w:rsid w:val="000A3E35"/>
    <w:rsid w:val="000C70F0"/>
    <w:rsid w:val="000E0FAE"/>
    <w:rsid w:val="000E73F9"/>
    <w:rsid w:val="000F1364"/>
    <w:rsid w:val="000F4E77"/>
    <w:rsid w:val="001104DA"/>
    <w:rsid w:val="001262C0"/>
    <w:rsid w:val="00156640"/>
    <w:rsid w:val="00174DBD"/>
    <w:rsid w:val="001B6F09"/>
    <w:rsid w:val="001D0874"/>
    <w:rsid w:val="001D6FF2"/>
    <w:rsid w:val="001F42FA"/>
    <w:rsid w:val="0020143A"/>
    <w:rsid w:val="0026221A"/>
    <w:rsid w:val="00287E42"/>
    <w:rsid w:val="002B1703"/>
    <w:rsid w:val="002C56CC"/>
    <w:rsid w:val="002C5A07"/>
    <w:rsid w:val="002D39D4"/>
    <w:rsid w:val="002D519E"/>
    <w:rsid w:val="002F3ABA"/>
    <w:rsid w:val="0034611A"/>
    <w:rsid w:val="00352D3A"/>
    <w:rsid w:val="003706EC"/>
    <w:rsid w:val="00376FDF"/>
    <w:rsid w:val="003941D1"/>
    <w:rsid w:val="003A7D8E"/>
    <w:rsid w:val="003B26B3"/>
    <w:rsid w:val="003C0714"/>
    <w:rsid w:val="003C16CB"/>
    <w:rsid w:val="003F0FCB"/>
    <w:rsid w:val="00415E7E"/>
    <w:rsid w:val="004436FD"/>
    <w:rsid w:val="00444C40"/>
    <w:rsid w:val="00456FA8"/>
    <w:rsid w:val="004843FB"/>
    <w:rsid w:val="004A2FFD"/>
    <w:rsid w:val="004B3F24"/>
    <w:rsid w:val="004C4353"/>
    <w:rsid w:val="005176AA"/>
    <w:rsid w:val="00523F69"/>
    <w:rsid w:val="00544C20"/>
    <w:rsid w:val="00567C66"/>
    <w:rsid w:val="005875B4"/>
    <w:rsid w:val="00591774"/>
    <w:rsid w:val="005B3D57"/>
    <w:rsid w:val="005F0CDC"/>
    <w:rsid w:val="005F3E93"/>
    <w:rsid w:val="00604EF4"/>
    <w:rsid w:val="00617D67"/>
    <w:rsid w:val="00647221"/>
    <w:rsid w:val="00666624"/>
    <w:rsid w:val="00674271"/>
    <w:rsid w:val="00684731"/>
    <w:rsid w:val="006A0B38"/>
    <w:rsid w:val="006C244F"/>
    <w:rsid w:val="006D5E7E"/>
    <w:rsid w:val="006E509B"/>
    <w:rsid w:val="007138F1"/>
    <w:rsid w:val="00743641"/>
    <w:rsid w:val="00746825"/>
    <w:rsid w:val="007560F6"/>
    <w:rsid w:val="0077361B"/>
    <w:rsid w:val="00782EC5"/>
    <w:rsid w:val="00797AB3"/>
    <w:rsid w:val="007A5042"/>
    <w:rsid w:val="007A6AC7"/>
    <w:rsid w:val="007B0DF0"/>
    <w:rsid w:val="007B67CA"/>
    <w:rsid w:val="007C5372"/>
    <w:rsid w:val="007E3727"/>
    <w:rsid w:val="00832B05"/>
    <w:rsid w:val="008454D0"/>
    <w:rsid w:val="00857A96"/>
    <w:rsid w:val="00865222"/>
    <w:rsid w:val="00871043"/>
    <w:rsid w:val="00872973"/>
    <w:rsid w:val="00883F92"/>
    <w:rsid w:val="008C08BF"/>
    <w:rsid w:val="008E3DA8"/>
    <w:rsid w:val="008F5BBE"/>
    <w:rsid w:val="00904210"/>
    <w:rsid w:val="0091533F"/>
    <w:rsid w:val="00924A4A"/>
    <w:rsid w:val="00927C86"/>
    <w:rsid w:val="009404FF"/>
    <w:rsid w:val="0094460A"/>
    <w:rsid w:val="009A4FEE"/>
    <w:rsid w:val="009C69A5"/>
    <w:rsid w:val="00A1025C"/>
    <w:rsid w:val="00A130DF"/>
    <w:rsid w:val="00A367D4"/>
    <w:rsid w:val="00A62BFA"/>
    <w:rsid w:val="00A6516C"/>
    <w:rsid w:val="00A65C92"/>
    <w:rsid w:val="00A66DAD"/>
    <w:rsid w:val="00A70824"/>
    <w:rsid w:val="00AB481B"/>
    <w:rsid w:val="00AC1C9A"/>
    <w:rsid w:val="00AF68A0"/>
    <w:rsid w:val="00B26622"/>
    <w:rsid w:val="00B31568"/>
    <w:rsid w:val="00B55A81"/>
    <w:rsid w:val="00B93D5E"/>
    <w:rsid w:val="00BA274F"/>
    <w:rsid w:val="00BB1E59"/>
    <w:rsid w:val="00BE2634"/>
    <w:rsid w:val="00C26322"/>
    <w:rsid w:val="00C363B5"/>
    <w:rsid w:val="00C4121A"/>
    <w:rsid w:val="00C8118F"/>
    <w:rsid w:val="00CB1059"/>
    <w:rsid w:val="00CD0F80"/>
    <w:rsid w:val="00CD3153"/>
    <w:rsid w:val="00CE0602"/>
    <w:rsid w:val="00D31336"/>
    <w:rsid w:val="00D347FD"/>
    <w:rsid w:val="00D45730"/>
    <w:rsid w:val="00D72BBA"/>
    <w:rsid w:val="00D871AF"/>
    <w:rsid w:val="00DA5822"/>
    <w:rsid w:val="00E016DE"/>
    <w:rsid w:val="00E12E5E"/>
    <w:rsid w:val="00E33FED"/>
    <w:rsid w:val="00E45AD8"/>
    <w:rsid w:val="00E55D51"/>
    <w:rsid w:val="00E606E0"/>
    <w:rsid w:val="00E87B8D"/>
    <w:rsid w:val="00EF52F2"/>
    <w:rsid w:val="00F236DA"/>
    <w:rsid w:val="00F55920"/>
    <w:rsid w:val="00F57F94"/>
    <w:rsid w:val="00F66F44"/>
    <w:rsid w:val="00F94640"/>
    <w:rsid w:val="00FA5DCF"/>
    <w:rsid w:val="00FA6AD9"/>
    <w:rsid w:val="00FB7240"/>
    <w:rsid w:val="00FC08FF"/>
    <w:rsid w:val="00FD19B4"/>
    <w:rsid w:val="00FD5DCA"/>
    <w:rsid w:val="00FE77F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C213E"/>
  <w15:chartTrackingRefBased/>
  <w15:docId w15:val="{07F1E836-734E-445E-8FBB-C2882EF8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2C0"/>
    <w:pPr>
      <w:keepNext/>
      <w:keepLines/>
      <w:spacing w:before="240" w:after="0"/>
      <w:outlineLvl w:val="0"/>
    </w:pPr>
    <w:rPr>
      <w:rFonts w:asciiTheme="majorHAnsi" w:eastAsiaTheme="majorEastAsia" w:hAnsiTheme="majorHAnsi" w:cstheme="majorBidi"/>
      <w:color w:val="864EA8"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76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6A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F4E77"/>
    <w:pPr>
      <w:ind w:left="720"/>
      <w:contextualSpacing/>
    </w:pPr>
  </w:style>
  <w:style w:type="character" w:styleId="Hyperlink">
    <w:name w:val="Hyperlink"/>
    <w:basedOn w:val="DefaultParagraphFont"/>
    <w:uiPriority w:val="99"/>
    <w:unhideWhenUsed/>
    <w:rsid w:val="003706EC"/>
    <w:rPr>
      <w:color w:val="69A020" w:themeColor="hyperlink"/>
      <w:u w:val="single"/>
    </w:rPr>
  </w:style>
  <w:style w:type="character" w:styleId="UnresolvedMention">
    <w:name w:val="Unresolved Mention"/>
    <w:basedOn w:val="DefaultParagraphFont"/>
    <w:uiPriority w:val="99"/>
    <w:semiHidden/>
    <w:unhideWhenUsed/>
    <w:rsid w:val="003706EC"/>
    <w:rPr>
      <w:color w:val="605E5C"/>
      <w:shd w:val="clear" w:color="auto" w:fill="E1DFDD"/>
    </w:rPr>
  </w:style>
  <w:style w:type="character" w:styleId="FollowedHyperlink">
    <w:name w:val="FollowedHyperlink"/>
    <w:basedOn w:val="DefaultParagraphFont"/>
    <w:uiPriority w:val="99"/>
    <w:semiHidden/>
    <w:unhideWhenUsed/>
    <w:rsid w:val="00CD3153"/>
    <w:rPr>
      <w:color w:val="8C8C8C" w:themeColor="followedHyperlink"/>
      <w:u w:val="single"/>
    </w:rPr>
  </w:style>
  <w:style w:type="paragraph" w:styleId="FootnoteText">
    <w:name w:val="footnote text"/>
    <w:basedOn w:val="Normal"/>
    <w:link w:val="FootnoteTextChar"/>
    <w:uiPriority w:val="99"/>
    <w:semiHidden/>
    <w:unhideWhenUsed/>
    <w:rsid w:val="001262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62C0"/>
    <w:rPr>
      <w:sz w:val="20"/>
      <w:szCs w:val="20"/>
    </w:rPr>
  </w:style>
  <w:style w:type="character" w:styleId="FootnoteReference">
    <w:name w:val="footnote reference"/>
    <w:basedOn w:val="DefaultParagraphFont"/>
    <w:uiPriority w:val="99"/>
    <w:semiHidden/>
    <w:unhideWhenUsed/>
    <w:rsid w:val="001262C0"/>
    <w:rPr>
      <w:vertAlign w:val="superscript"/>
    </w:rPr>
  </w:style>
  <w:style w:type="character" w:customStyle="1" w:styleId="Heading1Char">
    <w:name w:val="Heading 1 Char"/>
    <w:basedOn w:val="DefaultParagraphFont"/>
    <w:link w:val="Heading1"/>
    <w:uiPriority w:val="9"/>
    <w:rsid w:val="001262C0"/>
    <w:rPr>
      <w:rFonts w:asciiTheme="majorHAnsi" w:eastAsiaTheme="majorEastAsia" w:hAnsiTheme="majorHAnsi" w:cstheme="majorBidi"/>
      <w:color w:val="864EA8" w:themeColor="accent1" w:themeShade="BF"/>
      <w:sz w:val="32"/>
      <w:szCs w:val="32"/>
    </w:rPr>
  </w:style>
  <w:style w:type="paragraph" w:styleId="TOCHeading">
    <w:name w:val="TOC Heading"/>
    <w:basedOn w:val="Heading1"/>
    <w:next w:val="Normal"/>
    <w:uiPriority w:val="39"/>
    <w:unhideWhenUsed/>
    <w:qFormat/>
    <w:rsid w:val="001262C0"/>
    <w:pPr>
      <w:spacing w:line="259" w:lineRule="auto"/>
      <w:outlineLvl w:val="9"/>
    </w:pPr>
    <w:rPr>
      <w:kern w:val="0"/>
    </w:rPr>
  </w:style>
  <w:style w:type="paragraph" w:styleId="TOC1">
    <w:name w:val="toc 1"/>
    <w:basedOn w:val="Normal"/>
    <w:next w:val="Normal"/>
    <w:autoRedefine/>
    <w:uiPriority w:val="39"/>
    <w:unhideWhenUsed/>
    <w:rsid w:val="001262C0"/>
    <w:pPr>
      <w:spacing w:after="100"/>
    </w:pPr>
  </w:style>
  <w:style w:type="paragraph" w:styleId="Header">
    <w:name w:val="header"/>
    <w:basedOn w:val="Normal"/>
    <w:link w:val="HeaderChar"/>
    <w:uiPriority w:val="99"/>
    <w:unhideWhenUsed/>
    <w:rsid w:val="007736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61B"/>
  </w:style>
  <w:style w:type="paragraph" w:styleId="Footer">
    <w:name w:val="footer"/>
    <w:basedOn w:val="Normal"/>
    <w:link w:val="FooterChar"/>
    <w:uiPriority w:val="99"/>
    <w:unhideWhenUsed/>
    <w:rsid w:val="007736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8386">
      <w:bodyDiv w:val="1"/>
      <w:marLeft w:val="0"/>
      <w:marRight w:val="0"/>
      <w:marTop w:val="0"/>
      <w:marBottom w:val="0"/>
      <w:divBdr>
        <w:top w:val="none" w:sz="0" w:space="0" w:color="auto"/>
        <w:left w:val="none" w:sz="0" w:space="0" w:color="auto"/>
        <w:bottom w:val="none" w:sz="0" w:space="0" w:color="auto"/>
        <w:right w:val="none" w:sz="0" w:space="0" w:color="auto"/>
      </w:divBdr>
      <w:divsChild>
        <w:div w:id="2071614659">
          <w:marLeft w:val="0"/>
          <w:marRight w:val="0"/>
          <w:marTop w:val="0"/>
          <w:marBottom w:val="0"/>
          <w:divBdr>
            <w:top w:val="single" w:sz="2" w:space="0" w:color="D9D9E3"/>
            <w:left w:val="single" w:sz="2" w:space="0" w:color="D9D9E3"/>
            <w:bottom w:val="single" w:sz="2" w:space="0" w:color="D9D9E3"/>
            <w:right w:val="single" w:sz="2" w:space="0" w:color="D9D9E3"/>
          </w:divBdr>
          <w:divsChild>
            <w:div w:id="1774474472">
              <w:marLeft w:val="0"/>
              <w:marRight w:val="0"/>
              <w:marTop w:val="0"/>
              <w:marBottom w:val="0"/>
              <w:divBdr>
                <w:top w:val="single" w:sz="2" w:space="0" w:color="D9D9E3"/>
                <w:left w:val="single" w:sz="2" w:space="0" w:color="D9D9E3"/>
                <w:bottom w:val="single" w:sz="2" w:space="0" w:color="D9D9E3"/>
                <w:right w:val="single" w:sz="2" w:space="0" w:color="D9D9E3"/>
              </w:divBdr>
              <w:divsChild>
                <w:div w:id="1224877692">
                  <w:marLeft w:val="0"/>
                  <w:marRight w:val="0"/>
                  <w:marTop w:val="0"/>
                  <w:marBottom w:val="0"/>
                  <w:divBdr>
                    <w:top w:val="single" w:sz="2" w:space="0" w:color="D9D9E3"/>
                    <w:left w:val="single" w:sz="2" w:space="0" w:color="D9D9E3"/>
                    <w:bottom w:val="single" w:sz="2" w:space="0" w:color="D9D9E3"/>
                    <w:right w:val="single" w:sz="2" w:space="0" w:color="D9D9E3"/>
                  </w:divBdr>
                  <w:divsChild>
                    <w:div w:id="930117862">
                      <w:marLeft w:val="0"/>
                      <w:marRight w:val="0"/>
                      <w:marTop w:val="0"/>
                      <w:marBottom w:val="0"/>
                      <w:divBdr>
                        <w:top w:val="single" w:sz="2" w:space="0" w:color="D9D9E3"/>
                        <w:left w:val="single" w:sz="2" w:space="0" w:color="D9D9E3"/>
                        <w:bottom w:val="single" w:sz="2" w:space="0" w:color="D9D9E3"/>
                        <w:right w:val="single" w:sz="2" w:space="0" w:color="D9D9E3"/>
                      </w:divBdr>
                      <w:divsChild>
                        <w:div w:id="1131708413">
                          <w:marLeft w:val="0"/>
                          <w:marRight w:val="0"/>
                          <w:marTop w:val="0"/>
                          <w:marBottom w:val="0"/>
                          <w:divBdr>
                            <w:top w:val="single" w:sz="2" w:space="0" w:color="auto"/>
                            <w:left w:val="single" w:sz="2" w:space="0" w:color="auto"/>
                            <w:bottom w:val="single" w:sz="6" w:space="0" w:color="auto"/>
                            <w:right w:val="single" w:sz="2" w:space="0" w:color="auto"/>
                          </w:divBdr>
                          <w:divsChild>
                            <w:div w:id="1048530381">
                              <w:marLeft w:val="0"/>
                              <w:marRight w:val="0"/>
                              <w:marTop w:val="100"/>
                              <w:marBottom w:val="100"/>
                              <w:divBdr>
                                <w:top w:val="single" w:sz="2" w:space="0" w:color="D9D9E3"/>
                                <w:left w:val="single" w:sz="2" w:space="0" w:color="D9D9E3"/>
                                <w:bottom w:val="single" w:sz="2" w:space="0" w:color="D9D9E3"/>
                                <w:right w:val="single" w:sz="2" w:space="0" w:color="D9D9E3"/>
                              </w:divBdr>
                              <w:divsChild>
                                <w:div w:id="584539384">
                                  <w:marLeft w:val="0"/>
                                  <w:marRight w:val="0"/>
                                  <w:marTop w:val="0"/>
                                  <w:marBottom w:val="0"/>
                                  <w:divBdr>
                                    <w:top w:val="single" w:sz="2" w:space="0" w:color="D9D9E3"/>
                                    <w:left w:val="single" w:sz="2" w:space="0" w:color="D9D9E3"/>
                                    <w:bottom w:val="single" w:sz="2" w:space="0" w:color="D9D9E3"/>
                                    <w:right w:val="single" w:sz="2" w:space="0" w:color="D9D9E3"/>
                                  </w:divBdr>
                                  <w:divsChild>
                                    <w:div w:id="2022462234">
                                      <w:marLeft w:val="0"/>
                                      <w:marRight w:val="0"/>
                                      <w:marTop w:val="0"/>
                                      <w:marBottom w:val="0"/>
                                      <w:divBdr>
                                        <w:top w:val="single" w:sz="2" w:space="0" w:color="D9D9E3"/>
                                        <w:left w:val="single" w:sz="2" w:space="0" w:color="D9D9E3"/>
                                        <w:bottom w:val="single" w:sz="2" w:space="0" w:color="D9D9E3"/>
                                        <w:right w:val="single" w:sz="2" w:space="0" w:color="D9D9E3"/>
                                      </w:divBdr>
                                      <w:divsChild>
                                        <w:div w:id="1985349095">
                                          <w:marLeft w:val="0"/>
                                          <w:marRight w:val="0"/>
                                          <w:marTop w:val="0"/>
                                          <w:marBottom w:val="0"/>
                                          <w:divBdr>
                                            <w:top w:val="single" w:sz="2" w:space="0" w:color="D9D9E3"/>
                                            <w:left w:val="single" w:sz="2" w:space="0" w:color="D9D9E3"/>
                                            <w:bottom w:val="single" w:sz="2" w:space="0" w:color="D9D9E3"/>
                                            <w:right w:val="single" w:sz="2" w:space="0" w:color="D9D9E3"/>
                                          </w:divBdr>
                                          <w:divsChild>
                                            <w:div w:id="445464523">
                                              <w:marLeft w:val="0"/>
                                              <w:marRight w:val="0"/>
                                              <w:marTop w:val="0"/>
                                              <w:marBottom w:val="0"/>
                                              <w:divBdr>
                                                <w:top w:val="single" w:sz="2" w:space="0" w:color="D9D9E3"/>
                                                <w:left w:val="single" w:sz="2" w:space="0" w:color="D9D9E3"/>
                                                <w:bottom w:val="single" w:sz="2" w:space="0" w:color="D9D9E3"/>
                                                <w:right w:val="single" w:sz="2" w:space="0" w:color="D9D9E3"/>
                                              </w:divBdr>
                                              <w:divsChild>
                                                <w:div w:id="19932910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0861011">
          <w:marLeft w:val="0"/>
          <w:marRight w:val="0"/>
          <w:marTop w:val="0"/>
          <w:marBottom w:val="0"/>
          <w:divBdr>
            <w:top w:val="none" w:sz="0" w:space="0" w:color="auto"/>
            <w:left w:val="none" w:sz="0" w:space="0" w:color="auto"/>
            <w:bottom w:val="none" w:sz="0" w:space="0" w:color="auto"/>
            <w:right w:val="none" w:sz="0" w:space="0" w:color="auto"/>
          </w:divBdr>
        </w:div>
      </w:divsChild>
    </w:div>
    <w:div w:id="298075176">
      <w:bodyDiv w:val="1"/>
      <w:marLeft w:val="0"/>
      <w:marRight w:val="0"/>
      <w:marTop w:val="0"/>
      <w:marBottom w:val="0"/>
      <w:divBdr>
        <w:top w:val="none" w:sz="0" w:space="0" w:color="auto"/>
        <w:left w:val="none" w:sz="0" w:space="0" w:color="auto"/>
        <w:bottom w:val="none" w:sz="0" w:space="0" w:color="auto"/>
        <w:right w:val="none" w:sz="0" w:space="0" w:color="auto"/>
      </w:divBdr>
    </w:div>
    <w:div w:id="490827752">
      <w:bodyDiv w:val="1"/>
      <w:marLeft w:val="0"/>
      <w:marRight w:val="0"/>
      <w:marTop w:val="0"/>
      <w:marBottom w:val="0"/>
      <w:divBdr>
        <w:top w:val="none" w:sz="0" w:space="0" w:color="auto"/>
        <w:left w:val="none" w:sz="0" w:space="0" w:color="auto"/>
        <w:bottom w:val="none" w:sz="0" w:space="0" w:color="auto"/>
        <w:right w:val="none" w:sz="0" w:space="0" w:color="auto"/>
      </w:divBdr>
    </w:div>
    <w:div w:id="865942172">
      <w:bodyDiv w:val="1"/>
      <w:marLeft w:val="0"/>
      <w:marRight w:val="0"/>
      <w:marTop w:val="0"/>
      <w:marBottom w:val="0"/>
      <w:divBdr>
        <w:top w:val="none" w:sz="0" w:space="0" w:color="auto"/>
        <w:left w:val="none" w:sz="0" w:space="0" w:color="auto"/>
        <w:bottom w:val="none" w:sz="0" w:space="0" w:color="auto"/>
        <w:right w:val="none" w:sz="0" w:space="0" w:color="auto"/>
      </w:divBdr>
    </w:div>
    <w:div w:id="891044986">
      <w:bodyDiv w:val="1"/>
      <w:marLeft w:val="0"/>
      <w:marRight w:val="0"/>
      <w:marTop w:val="0"/>
      <w:marBottom w:val="0"/>
      <w:divBdr>
        <w:top w:val="none" w:sz="0" w:space="0" w:color="auto"/>
        <w:left w:val="none" w:sz="0" w:space="0" w:color="auto"/>
        <w:bottom w:val="none" w:sz="0" w:space="0" w:color="auto"/>
        <w:right w:val="none" w:sz="0" w:space="0" w:color="auto"/>
      </w:divBdr>
    </w:div>
    <w:div w:id="1229540238">
      <w:bodyDiv w:val="1"/>
      <w:marLeft w:val="0"/>
      <w:marRight w:val="0"/>
      <w:marTop w:val="0"/>
      <w:marBottom w:val="0"/>
      <w:divBdr>
        <w:top w:val="none" w:sz="0" w:space="0" w:color="auto"/>
        <w:left w:val="none" w:sz="0" w:space="0" w:color="auto"/>
        <w:bottom w:val="none" w:sz="0" w:space="0" w:color="auto"/>
        <w:right w:val="none" w:sz="0" w:space="0" w:color="auto"/>
      </w:divBdr>
    </w:div>
    <w:div w:id="1704938745">
      <w:bodyDiv w:val="1"/>
      <w:marLeft w:val="0"/>
      <w:marRight w:val="0"/>
      <w:marTop w:val="0"/>
      <w:marBottom w:val="0"/>
      <w:divBdr>
        <w:top w:val="none" w:sz="0" w:space="0" w:color="auto"/>
        <w:left w:val="none" w:sz="0" w:space="0" w:color="auto"/>
        <w:bottom w:val="none" w:sz="0" w:space="0" w:color="auto"/>
        <w:right w:val="none" w:sz="0" w:space="0" w:color="auto"/>
      </w:divBdr>
      <w:divsChild>
        <w:div w:id="1033262004">
          <w:marLeft w:val="0"/>
          <w:marRight w:val="0"/>
          <w:marTop w:val="0"/>
          <w:marBottom w:val="0"/>
          <w:divBdr>
            <w:top w:val="single" w:sz="2" w:space="0" w:color="D9D9E3"/>
            <w:left w:val="single" w:sz="2" w:space="0" w:color="D9D9E3"/>
            <w:bottom w:val="single" w:sz="2" w:space="0" w:color="D9D9E3"/>
            <w:right w:val="single" w:sz="2" w:space="0" w:color="D9D9E3"/>
          </w:divBdr>
          <w:divsChild>
            <w:div w:id="121653458">
              <w:marLeft w:val="0"/>
              <w:marRight w:val="0"/>
              <w:marTop w:val="0"/>
              <w:marBottom w:val="0"/>
              <w:divBdr>
                <w:top w:val="single" w:sz="2" w:space="0" w:color="D9D9E3"/>
                <w:left w:val="single" w:sz="2" w:space="0" w:color="D9D9E3"/>
                <w:bottom w:val="single" w:sz="2" w:space="0" w:color="D9D9E3"/>
                <w:right w:val="single" w:sz="2" w:space="0" w:color="D9D9E3"/>
              </w:divBdr>
              <w:divsChild>
                <w:div w:id="752777478">
                  <w:marLeft w:val="0"/>
                  <w:marRight w:val="0"/>
                  <w:marTop w:val="0"/>
                  <w:marBottom w:val="0"/>
                  <w:divBdr>
                    <w:top w:val="single" w:sz="2" w:space="0" w:color="D9D9E3"/>
                    <w:left w:val="single" w:sz="2" w:space="0" w:color="D9D9E3"/>
                    <w:bottom w:val="single" w:sz="2" w:space="0" w:color="D9D9E3"/>
                    <w:right w:val="single" w:sz="2" w:space="0" w:color="D9D9E3"/>
                  </w:divBdr>
                  <w:divsChild>
                    <w:div w:id="298611931">
                      <w:marLeft w:val="0"/>
                      <w:marRight w:val="0"/>
                      <w:marTop w:val="0"/>
                      <w:marBottom w:val="0"/>
                      <w:divBdr>
                        <w:top w:val="single" w:sz="2" w:space="0" w:color="D9D9E3"/>
                        <w:left w:val="single" w:sz="2" w:space="0" w:color="D9D9E3"/>
                        <w:bottom w:val="single" w:sz="2" w:space="0" w:color="D9D9E3"/>
                        <w:right w:val="single" w:sz="2" w:space="0" w:color="D9D9E3"/>
                      </w:divBdr>
                      <w:divsChild>
                        <w:div w:id="644241585">
                          <w:marLeft w:val="0"/>
                          <w:marRight w:val="0"/>
                          <w:marTop w:val="0"/>
                          <w:marBottom w:val="0"/>
                          <w:divBdr>
                            <w:top w:val="single" w:sz="2" w:space="0" w:color="auto"/>
                            <w:left w:val="single" w:sz="2" w:space="0" w:color="auto"/>
                            <w:bottom w:val="single" w:sz="6" w:space="0" w:color="auto"/>
                            <w:right w:val="single" w:sz="2" w:space="0" w:color="auto"/>
                          </w:divBdr>
                          <w:divsChild>
                            <w:div w:id="700983847">
                              <w:marLeft w:val="0"/>
                              <w:marRight w:val="0"/>
                              <w:marTop w:val="100"/>
                              <w:marBottom w:val="100"/>
                              <w:divBdr>
                                <w:top w:val="single" w:sz="2" w:space="0" w:color="D9D9E3"/>
                                <w:left w:val="single" w:sz="2" w:space="0" w:color="D9D9E3"/>
                                <w:bottom w:val="single" w:sz="2" w:space="0" w:color="D9D9E3"/>
                                <w:right w:val="single" w:sz="2" w:space="0" w:color="D9D9E3"/>
                              </w:divBdr>
                              <w:divsChild>
                                <w:div w:id="501824364">
                                  <w:marLeft w:val="0"/>
                                  <w:marRight w:val="0"/>
                                  <w:marTop w:val="0"/>
                                  <w:marBottom w:val="0"/>
                                  <w:divBdr>
                                    <w:top w:val="single" w:sz="2" w:space="0" w:color="D9D9E3"/>
                                    <w:left w:val="single" w:sz="2" w:space="0" w:color="D9D9E3"/>
                                    <w:bottom w:val="single" w:sz="2" w:space="0" w:color="D9D9E3"/>
                                    <w:right w:val="single" w:sz="2" w:space="0" w:color="D9D9E3"/>
                                  </w:divBdr>
                                  <w:divsChild>
                                    <w:div w:id="2141997415">
                                      <w:marLeft w:val="0"/>
                                      <w:marRight w:val="0"/>
                                      <w:marTop w:val="0"/>
                                      <w:marBottom w:val="0"/>
                                      <w:divBdr>
                                        <w:top w:val="single" w:sz="2" w:space="0" w:color="D9D9E3"/>
                                        <w:left w:val="single" w:sz="2" w:space="0" w:color="D9D9E3"/>
                                        <w:bottom w:val="single" w:sz="2" w:space="0" w:color="D9D9E3"/>
                                        <w:right w:val="single" w:sz="2" w:space="0" w:color="D9D9E3"/>
                                      </w:divBdr>
                                      <w:divsChild>
                                        <w:div w:id="698161721">
                                          <w:marLeft w:val="0"/>
                                          <w:marRight w:val="0"/>
                                          <w:marTop w:val="0"/>
                                          <w:marBottom w:val="0"/>
                                          <w:divBdr>
                                            <w:top w:val="single" w:sz="2" w:space="0" w:color="D9D9E3"/>
                                            <w:left w:val="single" w:sz="2" w:space="0" w:color="D9D9E3"/>
                                            <w:bottom w:val="single" w:sz="2" w:space="0" w:color="D9D9E3"/>
                                            <w:right w:val="single" w:sz="2" w:space="0" w:color="D9D9E3"/>
                                          </w:divBdr>
                                          <w:divsChild>
                                            <w:div w:id="20281711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679706">
          <w:marLeft w:val="0"/>
          <w:marRight w:val="0"/>
          <w:marTop w:val="0"/>
          <w:marBottom w:val="0"/>
          <w:divBdr>
            <w:top w:val="none" w:sz="0" w:space="0" w:color="auto"/>
            <w:left w:val="none" w:sz="0" w:space="0" w:color="auto"/>
            <w:bottom w:val="none" w:sz="0" w:space="0" w:color="auto"/>
            <w:right w:val="none" w:sz="0" w:space="0" w:color="auto"/>
          </w:divBdr>
        </w:div>
      </w:divsChild>
    </w:div>
    <w:div w:id="1755667903">
      <w:bodyDiv w:val="1"/>
      <w:marLeft w:val="0"/>
      <w:marRight w:val="0"/>
      <w:marTop w:val="0"/>
      <w:marBottom w:val="0"/>
      <w:divBdr>
        <w:top w:val="none" w:sz="0" w:space="0" w:color="auto"/>
        <w:left w:val="none" w:sz="0" w:space="0" w:color="auto"/>
        <w:bottom w:val="none" w:sz="0" w:space="0" w:color="auto"/>
        <w:right w:val="none" w:sz="0" w:space="0" w:color="auto"/>
      </w:divBdr>
    </w:div>
    <w:div w:id="1782869542">
      <w:bodyDiv w:val="1"/>
      <w:marLeft w:val="0"/>
      <w:marRight w:val="0"/>
      <w:marTop w:val="0"/>
      <w:marBottom w:val="0"/>
      <w:divBdr>
        <w:top w:val="none" w:sz="0" w:space="0" w:color="auto"/>
        <w:left w:val="none" w:sz="0" w:space="0" w:color="auto"/>
        <w:bottom w:val="none" w:sz="0" w:space="0" w:color="auto"/>
        <w:right w:val="none" w:sz="0" w:space="0" w:color="auto"/>
      </w:divBdr>
    </w:div>
    <w:div w:id="1925143440">
      <w:bodyDiv w:val="1"/>
      <w:marLeft w:val="0"/>
      <w:marRight w:val="0"/>
      <w:marTop w:val="0"/>
      <w:marBottom w:val="0"/>
      <w:divBdr>
        <w:top w:val="none" w:sz="0" w:space="0" w:color="auto"/>
        <w:left w:val="none" w:sz="0" w:space="0" w:color="auto"/>
        <w:bottom w:val="none" w:sz="0" w:space="0" w:color="auto"/>
        <w:right w:val="none" w:sz="0" w:space="0" w:color="auto"/>
      </w:divBdr>
      <w:divsChild>
        <w:div w:id="653602615">
          <w:marLeft w:val="0"/>
          <w:marRight w:val="0"/>
          <w:marTop w:val="0"/>
          <w:marBottom w:val="0"/>
          <w:divBdr>
            <w:top w:val="single" w:sz="2" w:space="0" w:color="D9D9E3"/>
            <w:left w:val="single" w:sz="2" w:space="0" w:color="D9D9E3"/>
            <w:bottom w:val="single" w:sz="2" w:space="0" w:color="D9D9E3"/>
            <w:right w:val="single" w:sz="2" w:space="0" w:color="D9D9E3"/>
          </w:divBdr>
          <w:divsChild>
            <w:div w:id="1815098723">
              <w:marLeft w:val="0"/>
              <w:marRight w:val="0"/>
              <w:marTop w:val="0"/>
              <w:marBottom w:val="0"/>
              <w:divBdr>
                <w:top w:val="single" w:sz="2" w:space="0" w:color="D9D9E3"/>
                <w:left w:val="single" w:sz="2" w:space="0" w:color="D9D9E3"/>
                <w:bottom w:val="single" w:sz="2" w:space="0" w:color="D9D9E3"/>
                <w:right w:val="single" w:sz="2" w:space="0" w:color="D9D9E3"/>
              </w:divBdr>
              <w:divsChild>
                <w:div w:id="475072048">
                  <w:marLeft w:val="0"/>
                  <w:marRight w:val="0"/>
                  <w:marTop w:val="0"/>
                  <w:marBottom w:val="0"/>
                  <w:divBdr>
                    <w:top w:val="single" w:sz="2" w:space="0" w:color="D9D9E3"/>
                    <w:left w:val="single" w:sz="2" w:space="0" w:color="D9D9E3"/>
                    <w:bottom w:val="single" w:sz="2" w:space="0" w:color="D9D9E3"/>
                    <w:right w:val="single" w:sz="2" w:space="0" w:color="D9D9E3"/>
                  </w:divBdr>
                  <w:divsChild>
                    <w:div w:id="794105645">
                      <w:marLeft w:val="0"/>
                      <w:marRight w:val="0"/>
                      <w:marTop w:val="0"/>
                      <w:marBottom w:val="0"/>
                      <w:divBdr>
                        <w:top w:val="single" w:sz="2" w:space="0" w:color="D9D9E3"/>
                        <w:left w:val="single" w:sz="2" w:space="0" w:color="D9D9E3"/>
                        <w:bottom w:val="single" w:sz="2" w:space="0" w:color="D9D9E3"/>
                        <w:right w:val="single" w:sz="2" w:space="0" w:color="D9D9E3"/>
                      </w:divBdr>
                      <w:divsChild>
                        <w:div w:id="389503297">
                          <w:marLeft w:val="0"/>
                          <w:marRight w:val="0"/>
                          <w:marTop w:val="0"/>
                          <w:marBottom w:val="0"/>
                          <w:divBdr>
                            <w:top w:val="single" w:sz="2" w:space="0" w:color="auto"/>
                            <w:left w:val="single" w:sz="2" w:space="0" w:color="auto"/>
                            <w:bottom w:val="single" w:sz="6" w:space="0" w:color="auto"/>
                            <w:right w:val="single" w:sz="2" w:space="0" w:color="auto"/>
                          </w:divBdr>
                          <w:divsChild>
                            <w:div w:id="961036500">
                              <w:marLeft w:val="0"/>
                              <w:marRight w:val="0"/>
                              <w:marTop w:val="100"/>
                              <w:marBottom w:val="100"/>
                              <w:divBdr>
                                <w:top w:val="single" w:sz="2" w:space="0" w:color="D9D9E3"/>
                                <w:left w:val="single" w:sz="2" w:space="0" w:color="D9D9E3"/>
                                <w:bottom w:val="single" w:sz="2" w:space="0" w:color="D9D9E3"/>
                                <w:right w:val="single" w:sz="2" w:space="0" w:color="D9D9E3"/>
                              </w:divBdr>
                              <w:divsChild>
                                <w:div w:id="1735929674">
                                  <w:marLeft w:val="0"/>
                                  <w:marRight w:val="0"/>
                                  <w:marTop w:val="0"/>
                                  <w:marBottom w:val="0"/>
                                  <w:divBdr>
                                    <w:top w:val="single" w:sz="2" w:space="0" w:color="D9D9E3"/>
                                    <w:left w:val="single" w:sz="2" w:space="0" w:color="D9D9E3"/>
                                    <w:bottom w:val="single" w:sz="2" w:space="0" w:color="D9D9E3"/>
                                    <w:right w:val="single" w:sz="2" w:space="0" w:color="D9D9E3"/>
                                  </w:divBdr>
                                  <w:divsChild>
                                    <w:div w:id="113718225">
                                      <w:marLeft w:val="0"/>
                                      <w:marRight w:val="0"/>
                                      <w:marTop w:val="0"/>
                                      <w:marBottom w:val="0"/>
                                      <w:divBdr>
                                        <w:top w:val="single" w:sz="2" w:space="0" w:color="D9D9E3"/>
                                        <w:left w:val="single" w:sz="2" w:space="0" w:color="D9D9E3"/>
                                        <w:bottom w:val="single" w:sz="2" w:space="0" w:color="D9D9E3"/>
                                        <w:right w:val="single" w:sz="2" w:space="0" w:color="D9D9E3"/>
                                      </w:divBdr>
                                      <w:divsChild>
                                        <w:div w:id="1927885587">
                                          <w:marLeft w:val="0"/>
                                          <w:marRight w:val="0"/>
                                          <w:marTop w:val="0"/>
                                          <w:marBottom w:val="0"/>
                                          <w:divBdr>
                                            <w:top w:val="single" w:sz="2" w:space="0" w:color="D9D9E3"/>
                                            <w:left w:val="single" w:sz="2" w:space="0" w:color="D9D9E3"/>
                                            <w:bottom w:val="single" w:sz="2" w:space="0" w:color="D9D9E3"/>
                                            <w:right w:val="single" w:sz="2" w:space="0" w:color="D9D9E3"/>
                                          </w:divBdr>
                                          <w:divsChild>
                                            <w:div w:id="260916078">
                                              <w:marLeft w:val="0"/>
                                              <w:marRight w:val="0"/>
                                              <w:marTop w:val="0"/>
                                              <w:marBottom w:val="0"/>
                                              <w:divBdr>
                                                <w:top w:val="single" w:sz="2" w:space="0" w:color="D9D9E3"/>
                                                <w:left w:val="single" w:sz="2" w:space="0" w:color="D9D9E3"/>
                                                <w:bottom w:val="single" w:sz="2" w:space="0" w:color="D9D9E3"/>
                                                <w:right w:val="single" w:sz="2" w:space="0" w:color="D9D9E3"/>
                                              </w:divBdr>
                                              <w:divsChild>
                                                <w:div w:id="3570496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86752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nia.s@arkajainuniversitu.a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meera.f@arkajainuniversitu.ac.in" TargetMode="External"/></Relationships>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C1640-3B47-47A0-BA96-000209C3D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2976</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Suman</dc:creator>
  <cp:keywords/>
  <dc:description/>
  <cp:lastModifiedBy>Sonia Suman</cp:lastModifiedBy>
  <cp:revision>2</cp:revision>
  <dcterms:created xsi:type="dcterms:W3CDTF">2023-09-25T15:29:00Z</dcterms:created>
  <dcterms:modified xsi:type="dcterms:W3CDTF">2023-09-25T15:29:00Z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5e8c0b518825eb2949a992cd9377d195811f24336e89b3b7b07bed3ea19d28af</vt:lpwstr>
  </property>
</Properties>
</file>