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AF6" w:rsidRDefault="004E193D" w:rsidP="00180030">
      <w:pPr>
        <w:jc w:val="center"/>
        <w:rPr>
          <w:rFonts w:ascii="Times New Roman" w:hAnsi="Times New Roman" w:cs="Times New Roman"/>
          <w:sz w:val="32"/>
          <w:szCs w:val="32"/>
          <w:lang w:val="en-GB"/>
        </w:rPr>
      </w:pPr>
      <w:r>
        <w:rPr>
          <w:rFonts w:ascii="Times New Roman" w:hAnsi="Times New Roman" w:cs="Times New Roman"/>
          <w:sz w:val="32"/>
          <w:szCs w:val="32"/>
          <w:lang w:val="en-GB"/>
        </w:rPr>
        <w:t>Co</w:t>
      </w:r>
      <w:r w:rsidR="001C5327" w:rsidRPr="0070253A">
        <w:rPr>
          <w:rFonts w:ascii="Times New Roman" w:hAnsi="Times New Roman" w:cs="Times New Roman"/>
          <w:sz w:val="32"/>
          <w:szCs w:val="32"/>
          <w:lang w:val="en-GB"/>
        </w:rPr>
        <w:t xml:space="preserve">ntemporary </w:t>
      </w:r>
      <w:r w:rsidR="007826D1">
        <w:rPr>
          <w:rFonts w:ascii="Times New Roman" w:hAnsi="Times New Roman" w:cs="Times New Roman"/>
          <w:sz w:val="32"/>
          <w:szCs w:val="32"/>
          <w:lang w:val="en-GB"/>
        </w:rPr>
        <w:t>M</w:t>
      </w:r>
      <w:r w:rsidR="001C5327" w:rsidRPr="0070253A">
        <w:rPr>
          <w:rFonts w:ascii="Times New Roman" w:hAnsi="Times New Roman" w:cs="Times New Roman"/>
          <w:sz w:val="32"/>
          <w:szCs w:val="32"/>
          <w:lang w:val="en-GB"/>
        </w:rPr>
        <w:t>athematics and its applications</w:t>
      </w:r>
    </w:p>
    <w:p w:rsidR="003A6BB7" w:rsidRPr="000F1660" w:rsidRDefault="003A6BB7" w:rsidP="000F1660">
      <w:pPr>
        <w:pStyle w:val="NoSpacing"/>
        <w:jc w:val="center"/>
      </w:pPr>
      <w:r w:rsidRPr="000F1660">
        <w:t>Dr.P.Mahalakshmi</w:t>
      </w:r>
    </w:p>
    <w:p w:rsidR="003A6BB7" w:rsidRPr="000F1660" w:rsidRDefault="003A6BB7" w:rsidP="000F1660">
      <w:pPr>
        <w:pStyle w:val="NoSpacing"/>
        <w:jc w:val="center"/>
      </w:pPr>
      <w:r w:rsidRPr="000F1660">
        <w:t>Assistant Professor Of Mathematics</w:t>
      </w:r>
    </w:p>
    <w:p w:rsidR="002416B7" w:rsidRPr="000F1660" w:rsidRDefault="002416B7" w:rsidP="000F1660">
      <w:pPr>
        <w:pStyle w:val="NoSpacing"/>
        <w:jc w:val="center"/>
      </w:pPr>
      <w:r w:rsidRPr="000F1660">
        <w:t>V.H.N. Senthi kumara Nadar College(A</w:t>
      </w:r>
      <w:r w:rsidR="002103B7" w:rsidRPr="000F1660">
        <w:t>utonomous</w:t>
      </w:r>
      <w:r w:rsidRPr="000F1660">
        <w:t>)</w:t>
      </w:r>
    </w:p>
    <w:p w:rsidR="002416B7" w:rsidRPr="000F1660" w:rsidRDefault="002416B7" w:rsidP="000F1660">
      <w:pPr>
        <w:pStyle w:val="NoSpacing"/>
        <w:jc w:val="center"/>
      </w:pPr>
      <w:r w:rsidRPr="000F1660">
        <w:t>Virudhunagar-626001</w:t>
      </w:r>
    </w:p>
    <w:p w:rsidR="002416B7" w:rsidRPr="007515E1" w:rsidRDefault="000F1660" w:rsidP="002103B7">
      <w:pPr>
        <w:spacing w:line="240" w:lineRule="auto"/>
        <w:jc w:val="center"/>
        <w:rPr>
          <w:color w:val="0070C0"/>
          <w:sz w:val="24"/>
          <w:szCs w:val="24"/>
          <w:lang w:val="en-GB"/>
        </w:rPr>
      </w:pPr>
      <w:r w:rsidRPr="000F1660">
        <w:rPr>
          <w:b/>
          <w:color w:val="0070C0"/>
          <w:sz w:val="24"/>
          <w:szCs w:val="24"/>
          <w:lang w:val="en-GB"/>
        </w:rPr>
        <w:t>Mail id:</w:t>
      </w:r>
      <w:r>
        <w:rPr>
          <w:color w:val="0070C0"/>
          <w:sz w:val="24"/>
          <w:szCs w:val="24"/>
          <w:lang w:val="en-GB"/>
        </w:rPr>
        <w:t xml:space="preserve"> </w:t>
      </w:r>
      <w:r w:rsidR="002416B7" w:rsidRPr="007515E1">
        <w:rPr>
          <w:color w:val="0070C0"/>
          <w:sz w:val="24"/>
          <w:szCs w:val="24"/>
          <w:lang w:val="en-GB"/>
        </w:rPr>
        <w:t>mahalakshmi.p@vhnsnc.edu.in</w:t>
      </w:r>
    </w:p>
    <w:p w:rsidR="00356AF6" w:rsidRPr="000278BF" w:rsidRDefault="00356AF6">
      <w:pPr>
        <w:rPr>
          <w:rFonts w:ascii="Times New Roman" w:hAnsi="Times New Roman" w:cs="Times New Roman"/>
          <w:b/>
          <w:sz w:val="24"/>
          <w:szCs w:val="24"/>
          <w:lang w:val="en-GB"/>
        </w:rPr>
      </w:pPr>
      <w:r w:rsidRPr="000278BF">
        <w:rPr>
          <w:rFonts w:ascii="Times New Roman" w:hAnsi="Times New Roman" w:cs="Times New Roman"/>
          <w:b/>
          <w:sz w:val="24"/>
          <w:szCs w:val="24"/>
          <w:lang w:val="en-GB"/>
        </w:rPr>
        <w:t>Introduction :</w:t>
      </w:r>
    </w:p>
    <w:p w:rsidR="00016B11" w:rsidRDefault="006F4103" w:rsidP="000F1660">
      <w:pPr>
        <w:spacing w:before="74"/>
        <w:ind w:left="-142" w:right="941"/>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1C5327">
        <w:rPr>
          <w:rFonts w:ascii="Times New Roman" w:hAnsi="Times New Roman" w:cs="Times New Roman"/>
          <w:color w:val="000000" w:themeColor="text1"/>
          <w:sz w:val="24"/>
          <w:szCs w:val="24"/>
        </w:rPr>
        <w:t xml:space="preserve">Mathematics plays an important role in various fields. One of the important areas in Mathematics is graph theory which is used in structural models. This structural </w:t>
      </w:r>
      <w:r w:rsidR="006D0604">
        <w:rPr>
          <w:rFonts w:ascii="Times New Roman" w:hAnsi="Times New Roman" w:cs="Times New Roman"/>
          <w:color w:val="000000" w:themeColor="text1"/>
          <w:sz w:val="24"/>
          <w:szCs w:val="24"/>
        </w:rPr>
        <w:t>a</w:t>
      </w:r>
      <w:r w:rsidR="000F1660">
        <w:rPr>
          <w:rFonts w:ascii="Times New Roman" w:hAnsi="Times New Roman" w:cs="Times New Roman"/>
          <w:color w:val="000000" w:themeColor="text1"/>
          <w:sz w:val="24"/>
          <w:szCs w:val="24"/>
        </w:rPr>
        <w:t xml:space="preserve">rrangement of </w:t>
      </w:r>
      <w:r w:rsidRPr="001C5327">
        <w:rPr>
          <w:rFonts w:ascii="Times New Roman" w:hAnsi="Times New Roman" w:cs="Times New Roman"/>
          <w:color w:val="000000" w:themeColor="text1"/>
          <w:sz w:val="24"/>
          <w:szCs w:val="24"/>
        </w:rPr>
        <w:t>various objects or technologies lead to new inventions and modifications in the existing environment for enhancement in those f</w:t>
      </w:r>
      <w:r w:rsidR="007826D1">
        <w:rPr>
          <w:rFonts w:ascii="Times New Roman" w:hAnsi="Times New Roman" w:cs="Times New Roman"/>
          <w:color w:val="000000" w:themeColor="text1"/>
          <w:sz w:val="24"/>
          <w:szCs w:val="24"/>
        </w:rPr>
        <w:t>i</w:t>
      </w:r>
      <w:r w:rsidRPr="001C5327">
        <w:rPr>
          <w:rFonts w:ascii="Times New Roman" w:hAnsi="Times New Roman" w:cs="Times New Roman"/>
          <w:color w:val="000000" w:themeColor="text1"/>
          <w:sz w:val="24"/>
          <w:szCs w:val="24"/>
        </w:rPr>
        <w:t>elds.</w:t>
      </w:r>
      <w:r w:rsidR="00016B11">
        <w:rPr>
          <w:rFonts w:ascii="Times New Roman" w:hAnsi="Times New Roman" w:cs="Times New Roman"/>
          <w:sz w:val="24"/>
          <w:szCs w:val="24"/>
          <w:lang w:val="en-GB"/>
        </w:rPr>
        <w:t xml:space="preserve">  Trends  in  contemporary  </w:t>
      </w:r>
      <w:r w:rsidR="00E9071A">
        <w:rPr>
          <w:rFonts w:ascii="Times New Roman" w:hAnsi="Times New Roman" w:cs="Times New Roman"/>
          <w:sz w:val="24"/>
          <w:szCs w:val="24"/>
          <w:lang w:val="en-GB"/>
        </w:rPr>
        <w:t>M</w:t>
      </w:r>
      <w:r w:rsidR="00016B11">
        <w:rPr>
          <w:rFonts w:ascii="Times New Roman" w:hAnsi="Times New Roman" w:cs="Times New Roman"/>
          <w:sz w:val="24"/>
          <w:szCs w:val="24"/>
          <w:lang w:val="en-GB"/>
        </w:rPr>
        <w:t>athematics and  its  applications  investigates  the  current  state  of  mathematics  and  its  applications  and  maximize  its  contribution  to</w:t>
      </w:r>
      <w:r w:rsidR="00FE709B">
        <w:rPr>
          <w:rFonts w:ascii="Times New Roman" w:hAnsi="Times New Roman" w:cs="Times New Roman"/>
          <w:sz w:val="24"/>
          <w:szCs w:val="24"/>
          <w:lang w:val="en-GB"/>
        </w:rPr>
        <w:t xml:space="preserve"> the</w:t>
      </w:r>
      <w:r w:rsidR="00016B11">
        <w:rPr>
          <w:rFonts w:ascii="Times New Roman" w:hAnsi="Times New Roman" w:cs="Times New Roman"/>
          <w:sz w:val="24"/>
          <w:szCs w:val="24"/>
          <w:lang w:val="en-GB"/>
        </w:rPr>
        <w:t xml:space="preserve"> allied  fields. The  applications  of  </w:t>
      </w:r>
      <w:r w:rsidR="00E9071A">
        <w:rPr>
          <w:rFonts w:ascii="Times New Roman" w:hAnsi="Times New Roman" w:cs="Times New Roman"/>
          <w:sz w:val="24"/>
          <w:szCs w:val="24"/>
          <w:lang w:val="en-GB"/>
        </w:rPr>
        <w:t>M</w:t>
      </w:r>
      <w:r w:rsidR="00016B11">
        <w:rPr>
          <w:rFonts w:ascii="Times New Roman" w:hAnsi="Times New Roman" w:cs="Times New Roman"/>
          <w:sz w:val="24"/>
          <w:szCs w:val="24"/>
          <w:lang w:val="en-GB"/>
        </w:rPr>
        <w:t xml:space="preserve">athematics  arise  in  almost  every  branch  of  science  and  </w:t>
      </w:r>
      <w:r w:rsidR="00E9071A">
        <w:rPr>
          <w:rFonts w:ascii="Times New Roman" w:hAnsi="Times New Roman" w:cs="Times New Roman"/>
          <w:sz w:val="24"/>
          <w:szCs w:val="24"/>
          <w:lang w:val="en-GB"/>
        </w:rPr>
        <w:t>E</w:t>
      </w:r>
      <w:r w:rsidR="00016B11">
        <w:rPr>
          <w:rFonts w:ascii="Times New Roman" w:hAnsi="Times New Roman" w:cs="Times New Roman"/>
          <w:sz w:val="24"/>
          <w:szCs w:val="24"/>
          <w:lang w:val="en-GB"/>
        </w:rPr>
        <w:t>ngineering  and  all   aspects  of  everyday  life.  The  contemporary</w:t>
      </w:r>
      <w:r w:rsidR="006B07A2">
        <w:rPr>
          <w:rFonts w:ascii="Times New Roman" w:hAnsi="Times New Roman" w:cs="Times New Roman"/>
          <w:sz w:val="24"/>
          <w:szCs w:val="24"/>
          <w:lang w:val="en-GB"/>
        </w:rPr>
        <w:t xml:space="preserve"> </w:t>
      </w:r>
      <w:r w:rsidR="00E9071A">
        <w:rPr>
          <w:rFonts w:ascii="Times New Roman" w:hAnsi="Times New Roman" w:cs="Times New Roman"/>
          <w:sz w:val="24"/>
          <w:szCs w:val="24"/>
          <w:lang w:val="en-GB"/>
        </w:rPr>
        <w:t>M</w:t>
      </w:r>
      <w:r w:rsidR="006B07A2">
        <w:rPr>
          <w:rFonts w:ascii="Times New Roman" w:hAnsi="Times New Roman" w:cs="Times New Roman"/>
          <w:sz w:val="24"/>
          <w:szCs w:val="24"/>
          <w:lang w:val="en-GB"/>
        </w:rPr>
        <w:t xml:space="preserve">athematics  is an  important  resource   for  keeping a breast  of  the  latest  findings  and  trends  in  </w:t>
      </w:r>
      <w:r w:rsidR="00853C71">
        <w:rPr>
          <w:rFonts w:ascii="Times New Roman" w:hAnsi="Times New Roman" w:cs="Times New Roman"/>
          <w:sz w:val="24"/>
          <w:szCs w:val="24"/>
          <w:lang w:val="en-GB"/>
        </w:rPr>
        <w:t>M</w:t>
      </w:r>
      <w:r w:rsidR="006B07A2">
        <w:rPr>
          <w:rFonts w:ascii="Times New Roman" w:hAnsi="Times New Roman" w:cs="Times New Roman"/>
          <w:sz w:val="24"/>
          <w:szCs w:val="24"/>
          <w:lang w:val="en-GB"/>
        </w:rPr>
        <w:t>athematics.</w:t>
      </w:r>
    </w:p>
    <w:p w:rsidR="006B07A2" w:rsidRPr="00353EF7" w:rsidRDefault="006B07A2">
      <w:pPr>
        <w:rPr>
          <w:rFonts w:ascii="Times New Roman" w:hAnsi="Times New Roman" w:cs="Times New Roman"/>
          <w:b/>
          <w:sz w:val="24"/>
          <w:szCs w:val="24"/>
          <w:lang w:val="en-GB"/>
        </w:rPr>
      </w:pPr>
      <w:bookmarkStart w:id="0" w:name="_GoBack"/>
      <w:bookmarkEnd w:id="0"/>
      <w:r w:rsidRPr="00353EF7">
        <w:rPr>
          <w:rFonts w:ascii="Times New Roman" w:hAnsi="Times New Roman" w:cs="Times New Roman"/>
          <w:b/>
          <w:sz w:val="24"/>
          <w:szCs w:val="24"/>
          <w:lang w:val="en-GB"/>
        </w:rPr>
        <w:t>Before the Renaissance :</w:t>
      </w:r>
    </w:p>
    <w:p w:rsidR="004206E6" w:rsidRDefault="006B07A2">
      <w:pPr>
        <w:rPr>
          <w:rFonts w:ascii="Times New Roman" w:hAnsi="Times New Roman" w:cs="Times New Roman"/>
          <w:sz w:val="24"/>
          <w:szCs w:val="24"/>
          <w:lang w:val="en-GB"/>
        </w:rPr>
      </w:pPr>
      <w:r>
        <w:rPr>
          <w:rFonts w:ascii="Times New Roman" w:hAnsi="Times New Roman" w:cs="Times New Roman"/>
          <w:sz w:val="24"/>
          <w:szCs w:val="24"/>
          <w:lang w:val="en-GB"/>
        </w:rPr>
        <w:t xml:space="preserve">   Mathematics  was divided  into  two</w:t>
      </w:r>
      <w:r w:rsidR="00F479F1">
        <w:rPr>
          <w:rFonts w:ascii="Times New Roman" w:hAnsi="Times New Roman" w:cs="Times New Roman"/>
          <w:sz w:val="24"/>
          <w:szCs w:val="24"/>
          <w:lang w:val="en-GB"/>
        </w:rPr>
        <w:t xml:space="preserve">  major areas ; arithmetic ; regarding  the  manipulation  of  numbers  and  geometry  regarding  the  study  of  shapes. Some types of pseudoscience </w:t>
      </w:r>
      <w:r w:rsidR="004206E6">
        <w:rPr>
          <w:rFonts w:ascii="Times New Roman" w:hAnsi="Times New Roman" w:cs="Times New Roman"/>
          <w:sz w:val="24"/>
          <w:szCs w:val="24"/>
          <w:lang w:val="en-GB"/>
        </w:rPr>
        <w:t xml:space="preserve">such as numerology and astrology were not then clearly distinguished from </w:t>
      </w:r>
      <w:r w:rsidR="000E68C8">
        <w:rPr>
          <w:rFonts w:ascii="Times New Roman" w:hAnsi="Times New Roman" w:cs="Times New Roman"/>
          <w:sz w:val="24"/>
          <w:szCs w:val="24"/>
          <w:lang w:val="en-GB"/>
        </w:rPr>
        <w:t>M</w:t>
      </w:r>
      <w:r w:rsidR="004206E6">
        <w:rPr>
          <w:rFonts w:ascii="Times New Roman" w:hAnsi="Times New Roman" w:cs="Times New Roman"/>
          <w:sz w:val="24"/>
          <w:szCs w:val="24"/>
          <w:lang w:val="en-GB"/>
        </w:rPr>
        <w:t>athematics.</w:t>
      </w:r>
    </w:p>
    <w:p w:rsidR="000927C4" w:rsidRDefault="00353EF7">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4206E6">
        <w:rPr>
          <w:rFonts w:ascii="Times New Roman" w:hAnsi="Times New Roman" w:cs="Times New Roman"/>
          <w:sz w:val="24"/>
          <w:szCs w:val="24"/>
          <w:lang w:val="en-GB"/>
        </w:rPr>
        <w:t>During the</w:t>
      </w:r>
      <w:r>
        <w:rPr>
          <w:rFonts w:ascii="Times New Roman" w:hAnsi="Times New Roman" w:cs="Times New Roman"/>
          <w:sz w:val="24"/>
          <w:szCs w:val="24"/>
          <w:lang w:val="en-GB"/>
        </w:rPr>
        <w:t xml:space="preserve"> </w:t>
      </w:r>
      <w:r w:rsidR="004206E6">
        <w:rPr>
          <w:rFonts w:ascii="Times New Roman" w:hAnsi="Times New Roman" w:cs="Times New Roman"/>
          <w:sz w:val="24"/>
          <w:szCs w:val="24"/>
          <w:lang w:val="en-GB"/>
        </w:rPr>
        <w:t xml:space="preserve"> Renaissance , two </w:t>
      </w:r>
      <w:r w:rsidR="00560EF2">
        <w:rPr>
          <w:rFonts w:ascii="Times New Roman" w:hAnsi="Times New Roman" w:cs="Times New Roman"/>
          <w:sz w:val="24"/>
          <w:szCs w:val="24"/>
          <w:lang w:val="en-GB"/>
        </w:rPr>
        <w:t xml:space="preserve"> more areas appeared. Mathematical notation led to </w:t>
      </w:r>
      <w:r w:rsidR="009B7EDB">
        <w:rPr>
          <w:rFonts w:ascii="Times New Roman" w:hAnsi="Times New Roman" w:cs="Times New Roman"/>
          <w:sz w:val="24"/>
          <w:szCs w:val="24"/>
          <w:lang w:val="en-GB"/>
        </w:rPr>
        <w:t>algebra which roughly consists</w:t>
      </w:r>
      <w:r w:rsidR="00F479F1">
        <w:rPr>
          <w:rFonts w:ascii="Times New Roman" w:hAnsi="Times New Roman" w:cs="Times New Roman"/>
          <w:sz w:val="24"/>
          <w:szCs w:val="24"/>
          <w:lang w:val="en-GB"/>
        </w:rPr>
        <w:t xml:space="preserve"> </w:t>
      </w:r>
      <w:r w:rsidR="009B7EDB">
        <w:rPr>
          <w:rFonts w:ascii="Times New Roman" w:hAnsi="Times New Roman" w:cs="Times New Roman"/>
          <w:sz w:val="24"/>
          <w:szCs w:val="24"/>
          <w:lang w:val="en-GB"/>
        </w:rPr>
        <w:t>of</w:t>
      </w:r>
      <w:r w:rsidR="006446B1">
        <w:rPr>
          <w:rFonts w:ascii="Times New Roman" w:hAnsi="Times New Roman" w:cs="Times New Roman"/>
          <w:sz w:val="24"/>
          <w:szCs w:val="24"/>
          <w:lang w:val="en-GB"/>
        </w:rPr>
        <w:t xml:space="preserve"> t</w:t>
      </w:r>
      <w:r w:rsidR="00D4278D">
        <w:rPr>
          <w:rFonts w:ascii="Times New Roman" w:hAnsi="Times New Roman" w:cs="Times New Roman"/>
          <w:sz w:val="24"/>
          <w:szCs w:val="24"/>
          <w:lang w:val="en-GB"/>
        </w:rPr>
        <w:t xml:space="preserve">he study and the manipulation of formulas. Calculus, consisting of the two sub fields differential calculus and integral calculus is the study of continuous fractions which model the typically non linear relationships between varying quantities as represented by variables. This </w:t>
      </w:r>
      <w:r w:rsidR="004543EB">
        <w:rPr>
          <w:rFonts w:ascii="Times New Roman" w:hAnsi="Times New Roman" w:cs="Times New Roman"/>
          <w:sz w:val="24"/>
          <w:szCs w:val="24"/>
          <w:lang w:val="en-GB"/>
        </w:rPr>
        <w:t>division is into four main areas such as arithmetic,</w:t>
      </w:r>
      <w:r>
        <w:rPr>
          <w:rFonts w:ascii="Times New Roman" w:hAnsi="Times New Roman" w:cs="Times New Roman"/>
          <w:sz w:val="24"/>
          <w:szCs w:val="24"/>
          <w:lang w:val="en-GB"/>
        </w:rPr>
        <w:t xml:space="preserve"> </w:t>
      </w:r>
      <w:r w:rsidR="004543EB">
        <w:rPr>
          <w:rFonts w:ascii="Times New Roman" w:hAnsi="Times New Roman" w:cs="Times New Roman"/>
          <w:sz w:val="24"/>
          <w:szCs w:val="24"/>
          <w:lang w:val="en-GB"/>
        </w:rPr>
        <w:t>geometry, algebra and calculus endured</w:t>
      </w:r>
      <w:r w:rsidR="00700811">
        <w:rPr>
          <w:rFonts w:ascii="Times New Roman" w:hAnsi="Times New Roman" w:cs="Times New Roman"/>
          <w:sz w:val="24"/>
          <w:szCs w:val="24"/>
          <w:lang w:val="en-GB"/>
        </w:rPr>
        <w:t xml:space="preserve"> until the end of the 19</w:t>
      </w:r>
      <w:r w:rsidR="00700811" w:rsidRPr="00700811">
        <w:rPr>
          <w:rFonts w:ascii="Times New Roman" w:hAnsi="Times New Roman" w:cs="Times New Roman"/>
          <w:sz w:val="24"/>
          <w:szCs w:val="24"/>
          <w:vertAlign w:val="superscript"/>
          <w:lang w:val="en-GB"/>
        </w:rPr>
        <w:t>th</w:t>
      </w:r>
      <w:r w:rsidR="00700811">
        <w:rPr>
          <w:rFonts w:ascii="Times New Roman" w:hAnsi="Times New Roman" w:cs="Times New Roman"/>
          <w:sz w:val="24"/>
          <w:szCs w:val="24"/>
          <w:lang w:val="en-GB"/>
        </w:rPr>
        <w:t xml:space="preserve"> centur</w:t>
      </w:r>
      <w:r w:rsidR="003E0517">
        <w:rPr>
          <w:rFonts w:ascii="Times New Roman" w:hAnsi="Times New Roman" w:cs="Times New Roman"/>
          <w:sz w:val="24"/>
          <w:szCs w:val="24"/>
          <w:lang w:val="en-GB"/>
        </w:rPr>
        <w:t>y</w:t>
      </w:r>
      <w:r w:rsidR="00A53D3E">
        <w:rPr>
          <w:rFonts w:ascii="Times New Roman" w:hAnsi="Times New Roman" w:cs="Times New Roman"/>
          <w:sz w:val="24"/>
          <w:szCs w:val="24"/>
          <w:lang w:val="en-GB"/>
        </w:rPr>
        <w:t xml:space="preserve"> areas such as Celestial mechanics and Solid mechanics were then studied by the mathematician but now are considered as belonging to Physics.</w:t>
      </w:r>
    </w:p>
    <w:p w:rsidR="000927C4" w:rsidRDefault="000927C4">
      <w:pPr>
        <w:rPr>
          <w:rFonts w:ascii="Times New Roman" w:hAnsi="Times New Roman" w:cs="Times New Roman"/>
          <w:sz w:val="24"/>
          <w:szCs w:val="24"/>
          <w:lang w:val="en-GB"/>
        </w:rPr>
      </w:pPr>
      <w:r>
        <w:rPr>
          <w:rFonts w:ascii="Times New Roman" w:hAnsi="Times New Roman" w:cs="Times New Roman"/>
          <w:sz w:val="24"/>
          <w:szCs w:val="24"/>
          <w:lang w:val="en-GB"/>
        </w:rPr>
        <w:t xml:space="preserve">         Contemporary Mathematics integrates technology, applications, projects and highlights a diverse group of contributors to Mathematics.</w:t>
      </w:r>
    </w:p>
    <w:p w:rsidR="001B0B74" w:rsidRPr="00F35C7C" w:rsidRDefault="000927C4">
      <w:pPr>
        <w:rPr>
          <w:rFonts w:ascii="Times New Roman" w:hAnsi="Times New Roman" w:cs="Times New Roman"/>
          <w:sz w:val="24"/>
          <w:szCs w:val="24"/>
          <w:u w:val="single"/>
          <w:lang w:val="en-GB"/>
        </w:rPr>
      </w:pPr>
      <w:r w:rsidRPr="00F35C7C">
        <w:rPr>
          <w:rFonts w:ascii="Times New Roman" w:hAnsi="Times New Roman" w:cs="Times New Roman"/>
          <w:sz w:val="24"/>
          <w:szCs w:val="24"/>
          <w:u w:val="single"/>
          <w:lang w:val="en-GB"/>
        </w:rPr>
        <w:t>S</w:t>
      </w:r>
      <w:r w:rsidR="001B0B74" w:rsidRPr="00F35C7C">
        <w:rPr>
          <w:rFonts w:ascii="Times New Roman" w:hAnsi="Times New Roman" w:cs="Times New Roman"/>
          <w:sz w:val="24"/>
          <w:szCs w:val="24"/>
          <w:u w:val="single"/>
          <w:lang w:val="en-GB"/>
        </w:rPr>
        <w:t>tatistics and related fields:</w:t>
      </w:r>
    </w:p>
    <w:p w:rsidR="00B651EB" w:rsidRDefault="001B0B74">
      <w:pPr>
        <w:rPr>
          <w:rFonts w:ascii="Times New Roman" w:hAnsi="Times New Roman" w:cs="Times New Roman"/>
          <w:sz w:val="24"/>
          <w:szCs w:val="24"/>
          <w:lang w:val="en-GB"/>
        </w:rPr>
      </w:pPr>
      <w:r>
        <w:rPr>
          <w:rFonts w:ascii="Times New Roman" w:hAnsi="Times New Roman" w:cs="Times New Roman"/>
          <w:sz w:val="24"/>
          <w:szCs w:val="24"/>
          <w:lang w:val="en-GB"/>
        </w:rPr>
        <w:t xml:space="preserve">   Historically the concept of a proof and its associated Mathematical rigour first appeared in Greek Mathematics , most notably in Eucli</w:t>
      </w:r>
      <w:r w:rsidR="0020167E">
        <w:rPr>
          <w:rFonts w:ascii="Times New Roman" w:hAnsi="Times New Roman" w:cs="Times New Roman"/>
          <w:sz w:val="24"/>
          <w:szCs w:val="24"/>
          <w:lang w:val="en-GB"/>
        </w:rPr>
        <w:t>d’s elements Since  its beginning ,</w:t>
      </w:r>
      <w:r w:rsidR="00004A5A">
        <w:rPr>
          <w:rFonts w:ascii="Times New Roman" w:hAnsi="Times New Roman" w:cs="Times New Roman"/>
          <w:sz w:val="24"/>
          <w:szCs w:val="24"/>
          <w:lang w:val="en-GB"/>
        </w:rPr>
        <w:t xml:space="preserve"> </w:t>
      </w:r>
      <w:r w:rsidR="0020167E">
        <w:rPr>
          <w:rFonts w:ascii="Times New Roman" w:hAnsi="Times New Roman" w:cs="Times New Roman"/>
          <w:sz w:val="24"/>
          <w:szCs w:val="24"/>
          <w:lang w:val="en-GB"/>
        </w:rPr>
        <w:t xml:space="preserve"> </w:t>
      </w:r>
      <w:r w:rsidR="00F07A31">
        <w:rPr>
          <w:rFonts w:ascii="Times New Roman" w:hAnsi="Times New Roman" w:cs="Times New Roman"/>
          <w:sz w:val="24"/>
          <w:szCs w:val="24"/>
          <w:lang w:val="en-GB"/>
        </w:rPr>
        <w:t xml:space="preserve">mathematics was essentially divided into geometry and arithmetic </w:t>
      </w:r>
      <w:r w:rsidR="003136A3">
        <w:rPr>
          <w:rFonts w:ascii="Times New Roman" w:hAnsi="Times New Roman" w:cs="Times New Roman"/>
          <w:sz w:val="24"/>
          <w:szCs w:val="24"/>
          <w:lang w:val="en-GB"/>
        </w:rPr>
        <w:t>(the mani</w:t>
      </w:r>
      <w:r w:rsidR="003A6982">
        <w:rPr>
          <w:rFonts w:ascii="Times New Roman" w:hAnsi="Times New Roman" w:cs="Times New Roman"/>
          <w:sz w:val="24"/>
          <w:szCs w:val="24"/>
          <w:lang w:val="en-GB"/>
        </w:rPr>
        <w:t>pulation of natural numbers and fractions) until the 16</w:t>
      </w:r>
      <w:r w:rsidR="003A6982" w:rsidRPr="003A6982">
        <w:rPr>
          <w:rFonts w:ascii="Times New Roman" w:hAnsi="Times New Roman" w:cs="Times New Roman"/>
          <w:sz w:val="24"/>
          <w:szCs w:val="24"/>
          <w:vertAlign w:val="superscript"/>
          <w:lang w:val="en-GB"/>
        </w:rPr>
        <w:t>th</w:t>
      </w:r>
      <w:r w:rsidR="003A6982">
        <w:rPr>
          <w:rFonts w:ascii="Times New Roman" w:hAnsi="Times New Roman" w:cs="Times New Roman"/>
          <w:sz w:val="24"/>
          <w:szCs w:val="24"/>
          <w:lang w:val="en-GB"/>
        </w:rPr>
        <w:t xml:space="preserve"> and 17</w:t>
      </w:r>
      <w:r w:rsidR="003A6982" w:rsidRPr="003A6982">
        <w:rPr>
          <w:rFonts w:ascii="Times New Roman" w:hAnsi="Times New Roman" w:cs="Times New Roman"/>
          <w:sz w:val="24"/>
          <w:szCs w:val="24"/>
          <w:vertAlign w:val="superscript"/>
          <w:lang w:val="en-GB"/>
        </w:rPr>
        <w:t>th</w:t>
      </w:r>
      <w:r w:rsidR="003A6982">
        <w:rPr>
          <w:rFonts w:ascii="Times New Roman" w:hAnsi="Times New Roman" w:cs="Times New Roman"/>
          <w:sz w:val="24"/>
          <w:szCs w:val="24"/>
          <w:lang w:val="en-GB"/>
        </w:rPr>
        <w:t xml:space="preserve"> centuries when algebra and infinitesimal calculus were introduced as new areas since then the interaction between </w:t>
      </w:r>
      <w:r w:rsidR="00A261CD">
        <w:rPr>
          <w:rFonts w:ascii="Times New Roman" w:hAnsi="Times New Roman" w:cs="Times New Roman"/>
          <w:sz w:val="24"/>
          <w:szCs w:val="24"/>
          <w:lang w:val="en-GB"/>
        </w:rPr>
        <w:t>M</w:t>
      </w:r>
      <w:r w:rsidR="003A6982">
        <w:rPr>
          <w:rFonts w:ascii="Times New Roman" w:hAnsi="Times New Roman" w:cs="Times New Roman"/>
          <w:sz w:val="24"/>
          <w:szCs w:val="24"/>
          <w:lang w:val="en-GB"/>
        </w:rPr>
        <w:t xml:space="preserve">athematical innovations and </w:t>
      </w:r>
      <w:r w:rsidR="00A84A1F">
        <w:rPr>
          <w:rFonts w:ascii="Times New Roman" w:hAnsi="Times New Roman" w:cs="Times New Roman"/>
          <w:sz w:val="24"/>
          <w:szCs w:val="24"/>
          <w:lang w:val="en-GB"/>
        </w:rPr>
        <w:lastRenderedPageBreak/>
        <w:t>scientific discoveries has led  to a rapid</w:t>
      </w:r>
      <w:r w:rsidR="00B651EB">
        <w:rPr>
          <w:rFonts w:ascii="Times New Roman" w:hAnsi="Times New Roman" w:cs="Times New Roman"/>
          <w:sz w:val="24"/>
          <w:szCs w:val="24"/>
          <w:lang w:val="en-GB"/>
        </w:rPr>
        <w:t xml:space="preserve"> lockstep increase in the development of both. At the end of the 19</w:t>
      </w:r>
      <w:r w:rsidR="00B651EB" w:rsidRPr="00B651EB">
        <w:rPr>
          <w:rFonts w:ascii="Times New Roman" w:hAnsi="Times New Roman" w:cs="Times New Roman"/>
          <w:sz w:val="24"/>
          <w:szCs w:val="24"/>
          <w:vertAlign w:val="superscript"/>
          <w:lang w:val="en-GB"/>
        </w:rPr>
        <w:t>th</w:t>
      </w:r>
      <w:r w:rsidR="00B651EB">
        <w:rPr>
          <w:rFonts w:ascii="Times New Roman" w:hAnsi="Times New Roman" w:cs="Times New Roman"/>
          <w:sz w:val="24"/>
          <w:szCs w:val="24"/>
          <w:lang w:val="en-GB"/>
        </w:rPr>
        <w:t xml:space="preserve"> century the foundational crisis of mathematics led to the systematization of the axiomatic method which heralded a dramatic increase in the number of </w:t>
      </w:r>
      <w:r w:rsidR="00A261CD">
        <w:rPr>
          <w:rFonts w:ascii="Times New Roman" w:hAnsi="Times New Roman" w:cs="Times New Roman"/>
          <w:sz w:val="24"/>
          <w:szCs w:val="24"/>
          <w:lang w:val="en-GB"/>
        </w:rPr>
        <w:t>M</w:t>
      </w:r>
      <w:r w:rsidR="00B651EB">
        <w:rPr>
          <w:rFonts w:ascii="Times New Roman" w:hAnsi="Times New Roman" w:cs="Times New Roman"/>
          <w:sz w:val="24"/>
          <w:szCs w:val="24"/>
          <w:lang w:val="en-GB"/>
        </w:rPr>
        <w:t>athematical areas and their fields of application.</w:t>
      </w:r>
    </w:p>
    <w:p w:rsidR="000B2147" w:rsidRDefault="00B651EB">
      <w:pPr>
        <w:rPr>
          <w:rFonts w:ascii="Times New Roman" w:hAnsi="Times New Roman" w:cs="Times New Roman"/>
          <w:sz w:val="24"/>
          <w:szCs w:val="24"/>
          <w:lang w:val="en-GB"/>
        </w:rPr>
      </w:pPr>
      <w:r>
        <w:rPr>
          <w:rFonts w:ascii="Times New Roman" w:hAnsi="Times New Roman" w:cs="Times New Roman"/>
          <w:sz w:val="24"/>
          <w:szCs w:val="24"/>
          <w:lang w:val="en-GB"/>
        </w:rPr>
        <w:t xml:space="preserve">      The </w:t>
      </w:r>
      <w:r w:rsidR="007F579D">
        <w:rPr>
          <w:rFonts w:ascii="Times New Roman" w:hAnsi="Times New Roman" w:cs="Times New Roman"/>
          <w:sz w:val="24"/>
          <w:szCs w:val="24"/>
          <w:lang w:val="en-GB"/>
        </w:rPr>
        <w:t xml:space="preserve">contemporary </w:t>
      </w:r>
      <w:r w:rsidR="00E930A6">
        <w:rPr>
          <w:rFonts w:ascii="Times New Roman" w:hAnsi="Times New Roman" w:cs="Times New Roman"/>
          <w:sz w:val="24"/>
          <w:szCs w:val="24"/>
          <w:lang w:val="en-GB"/>
        </w:rPr>
        <w:t>Mathematics subject classification lists more than 60 first level areas of  Mathematics. The 2020 Mathematics subject classification contains no less than sixty three first level areas</w:t>
      </w:r>
      <w:r w:rsidR="009C727B">
        <w:rPr>
          <w:rFonts w:ascii="Times New Roman" w:hAnsi="Times New Roman" w:cs="Times New Roman"/>
          <w:sz w:val="24"/>
          <w:szCs w:val="24"/>
          <w:lang w:val="en-GB"/>
        </w:rPr>
        <w:t xml:space="preserve">. Some of these areas correspond to the older division , as in true regarding number theory(the modern name for higher arithmetic) and geometry. Algebra and calculus </w:t>
      </w:r>
      <w:r w:rsidR="00A914D4">
        <w:rPr>
          <w:rFonts w:ascii="Times New Roman" w:hAnsi="Times New Roman" w:cs="Times New Roman"/>
          <w:sz w:val="24"/>
          <w:szCs w:val="24"/>
          <w:lang w:val="en-GB"/>
        </w:rPr>
        <w:t>do not appear as first level areas but are respectively split into several first level areas.</w:t>
      </w:r>
    </w:p>
    <w:p w:rsidR="008203D0" w:rsidRDefault="000B2147">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514D3">
        <w:rPr>
          <w:rFonts w:ascii="Times New Roman" w:hAnsi="Times New Roman" w:cs="Times New Roman"/>
          <w:b/>
          <w:sz w:val="24"/>
          <w:szCs w:val="24"/>
          <w:lang w:val="en-GB"/>
        </w:rPr>
        <w:t>Geometry</w:t>
      </w:r>
      <w:r>
        <w:rPr>
          <w:rFonts w:ascii="Times New Roman" w:hAnsi="Times New Roman" w:cs="Times New Roman"/>
          <w:sz w:val="24"/>
          <w:szCs w:val="24"/>
          <w:lang w:val="en-GB"/>
        </w:rPr>
        <w:t xml:space="preserve"> is the one of the oldest branches of </w:t>
      </w:r>
      <w:r w:rsidR="006514D3">
        <w:rPr>
          <w:rFonts w:ascii="Times New Roman" w:hAnsi="Times New Roman" w:cs="Times New Roman"/>
          <w:sz w:val="24"/>
          <w:szCs w:val="24"/>
          <w:lang w:val="en-GB"/>
        </w:rPr>
        <w:t>M</w:t>
      </w:r>
      <w:r>
        <w:rPr>
          <w:rFonts w:ascii="Times New Roman" w:hAnsi="Times New Roman" w:cs="Times New Roman"/>
          <w:sz w:val="24"/>
          <w:szCs w:val="24"/>
          <w:lang w:val="en-GB"/>
        </w:rPr>
        <w:t xml:space="preserve">athematics. It started </w:t>
      </w:r>
      <w:r w:rsidR="002F4DB0">
        <w:rPr>
          <w:rFonts w:ascii="Times New Roman" w:hAnsi="Times New Roman" w:cs="Times New Roman"/>
          <w:sz w:val="24"/>
          <w:szCs w:val="24"/>
          <w:lang w:val="en-GB"/>
        </w:rPr>
        <w:t>with empirical recipes concerning shapes such as lines, angles and circles which were developed mainly for the needs of surveying and architecture but has since blossomed out into many other subfields.</w:t>
      </w:r>
    </w:p>
    <w:p w:rsidR="008540EC" w:rsidRDefault="008203D0" w:rsidP="00533941">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6514D3">
        <w:rPr>
          <w:rFonts w:ascii="Times New Roman" w:hAnsi="Times New Roman" w:cs="Times New Roman"/>
          <w:b/>
          <w:sz w:val="24"/>
          <w:szCs w:val="24"/>
          <w:lang w:val="en-GB"/>
        </w:rPr>
        <w:t>Euclidean geometry</w:t>
      </w:r>
      <w:r>
        <w:rPr>
          <w:rFonts w:ascii="Times New Roman" w:hAnsi="Times New Roman" w:cs="Times New Roman"/>
          <w:sz w:val="24"/>
          <w:szCs w:val="24"/>
          <w:lang w:val="en-GB"/>
        </w:rPr>
        <w:t xml:space="preserve"> is the study of shapes and their arrangements </w:t>
      </w:r>
      <w:r w:rsidR="00DE3F81">
        <w:rPr>
          <w:rFonts w:ascii="Times New Roman" w:hAnsi="Times New Roman" w:cs="Times New Roman"/>
          <w:sz w:val="24"/>
          <w:szCs w:val="24"/>
          <w:lang w:val="en-GB"/>
        </w:rPr>
        <w:t xml:space="preserve">constructed from lines ,planes and circles in the </w:t>
      </w:r>
      <w:r w:rsidR="00716173">
        <w:rPr>
          <w:rFonts w:ascii="Times New Roman" w:hAnsi="Times New Roman" w:cs="Times New Roman"/>
          <w:sz w:val="24"/>
          <w:szCs w:val="24"/>
          <w:lang w:val="en-GB"/>
        </w:rPr>
        <w:t xml:space="preserve">Euclidean plane (plane geometry) and the three dimensional  </w:t>
      </w:r>
      <w:r w:rsidR="00DF07B5">
        <w:rPr>
          <w:rFonts w:ascii="Times New Roman" w:hAnsi="Times New Roman" w:cs="Times New Roman"/>
          <w:sz w:val="24"/>
          <w:szCs w:val="24"/>
          <w:lang w:val="en-GB"/>
        </w:rPr>
        <w:t>Euclidean space.</w:t>
      </w:r>
      <w:r w:rsidR="007C6AAA">
        <w:rPr>
          <w:rFonts w:ascii="Times New Roman" w:hAnsi="Times New Roman" w:cs="Times New Roman"/>
          <w:sz w:val="24"/>
          <w:szCs w:val="24"/>
          <w:lang w:val="en-GB"/>
        </w:rPr>
        <w:t xml:space="preserve"> Euclidean geometry was developed without change of methods or scope until the 17</w:t>
      </w:r>
      <w:r w:rsidR="007C6AAA" w:rsidRPr="007C6AAA">
        <w:rPr>
          <w:rFonts w:ascii="Times New Roman" w:hAnsi="Times New Roman" w:cs="Times New Roman"/>
          <w:sz w:val="24"/>
          <w:szCs w:val="24"/>
          <w:vertAlign w:val="superscript"/>
          <w:lang w:val="en-GB"/>
        </w:rPr>
        <w:t>th</w:t>
      </w:r>
      <w:r w:rsidR="007C6AAA">
        <w:rPr>
          <w:rFonts w:ascii="Times New Roman" w:hAnsi="Times New Roman" w:cs="Times New Roman"/>
          <w:sz w:val="24"/>
          <w:szCs w:val="24"/>
          <w:lang w:val="en-GB"/>
        </w:rPr>
        <w:t xml:space="preserve"> century when Rene Descartes introduced </w:t>
      </w:r>
      <w:r w:rsidR="00D8720B">
        <w:rPr>
          <w:rFonts w:ascii="Times New Roman" w:hAnsi="Times New Roman" w:cs="Times New Roman"/>
          <w:sz w:val="24"/>
          <w:szCs w:val="24"/>
          <w:lang w:val="en-GB"/>
        </w:rPr>
        <w:t>what, is now called Cartesian coordinates. Geometry was split into two new sub</w:t>
      </w:r>
      <w:r w:rsidR="00AE18A7">
        <w:rPr>
          <w:rFonts w:ascii="Times New Roman" w:hAnsi="Times New Roman" w:cs="Times New Roman"/>
          <w:sz w:val="24"/>
          <w:szCs w:val="24"/>
          <w:lang w:val="en-GB"/>
        </w:rPr>
        <w:t xml:space="preserve"> </w:t>
      </w:r>
      <w:r w:rsidR="00D8720B">
        <w:rPr>
          <w:rFonts w:ascii="Times New Roman" w:hAnsi="Times New Roman" w:cs="Times New Roman"/>
          <w:sz w:val="24"/>
          <w:szCs w:val="24"/>
          <w:lang w:val="en-GB"/>
        </w:rPr>
        <w:t xml:space="preserve">fields </w:t>
      </w:r>
      <w:r w:rsidR="00293D4F">
        <w:rPr>
          <w:rFonts w:ascii="Times New Roman" w:hAnsi="Times New Roman" w:cs="Times New Roman"/>
          <w:sz w:val="24"/>
          <w:szCs w:val="24"/>
          <w:lang w:val="en-GB"/>
        </w:rPr>
        <w:t>: Synthetic geometry which uses purely geometrical methods and analytic geometry</w:t>
      </w:r>
      <w:r w:rsidR="00AE18A7">
        <w:rPr>
          <w:rFonts w:ascii="Times New Roman" w:hAnsi="Times New Roman" w:cs="Times New Roman"/>
          <w:sz w:val="24"/>
          <w:szCs w:val="24"/>
          <w:lang w:val="en-GB"/>
        </w:rPr>
        <w:t xml:space="preserve"> which uses coordinates systematically. Today’s subareas of </w:t>
      </w:r>
      <w:r w:rsidR="000A3D8B">
        <w:rPr>
          <w:rFonts w:ascii="Times New Roman" w:hAnsi="Times New Roman" w:cs="Times New Roman"/>
          <w:sz w:val="24"/>
          <w:szCs w:val="24"/>
          <w:lang w:val="en-GB"/>
        </w:rPr>
        <w:t xml:space="preserve">geometry </w:t>
      </w:r>
      <w:r w:rsidR="00D0783D">
        <w:rPr>
          <w:rFonts w:ascii="Times New Roman" w:hAnsi="Times New Roman" w:cs="Times New Roman"/>
          <w:sz w:val="24"/>
          <w:szCs w:val="24"/>
          <w:lang w:val="en-GB"/>
        </w:rPr>
        <w:t xml:space="preserve">includes </w:t>
      </w:r>
      <w:r w:rsidR="00B07A16">
        <w:rPr>
          <w:rFonts w:ascii="Times New Roman" w:hAnsi="Times New Roman" w:cs="Times New Roman"/>
          <w:sz w:val="24"/>
          <w:szCs w:val="24"/>
          <w:lang w:val="en-GB"/>
        </w:rPr>
        <w:t xml:space="preserve"> </w:t>
      </w:r>
    </w:p>
    <w:p w:rsidR="0020682F" w:rsidRPr="006514D3" w:rsidRDefault="006514D3" w:rsidP="006514D3">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645F1F" w:rsidRPr="006514D3">
        <w:rPr>
          <w:rFonts w:ascii="Times New Roman" w:hAnsi="Times New Roman" w:cs="Times New Roman"/>
          <w:b/>
          <w:sz w:val="24"/>
          <w:szCs w:val="24"/>
          <w:lang w:val="en-GB"/>
        </w:rPr>
        <w:t>Projective geometry</w:t>
      </w:r>
      <w:r w:rsidR="00645F1F" w:rsidRPr="006514D3">
        <w:rPr>
          <w:rFonts w:ascii="Times New Roman" w:hAnsi="Times New Roman" w:cs="Times New Roman"/>
          <w:sz w:val="24"/>
          <w:szCs w:val="24"/>
          <w:lang w:val="en-GB"/>
        </w:rPr>
        <w:t xml:space="preserve"> introduced in the 16</w:t>
      </w:r>
      <w:r w:rsidR="00645F1F" w:rsidRPr="006514D3">
        <w:rPr>
          <w:rFonts w:ascii="Times New Roman" w:hAnsi="Times New Roman" w:cs="Times New Roman"/>
          <w:sz w:val="24"/>
          <w:szCs w:val="24"/>
          <w:vertAlign w:val="superscript"/>
          <w:lang w:val="en-GB"/>
        </w:rPr>
        <w:t>th</w:t>
      </w:r>
      <w:r w:rsidR="00645F1F" w:rsidRPr="006514D3">
        <w:rPr>
          <w:rFonts w:ascii="Times New Roman" w:hAnsi="Times New Roman" w:cs="Times New Roman"/>
          <w:sz w:val="24"/>
          <w:szCs w:val="24"/>
          <w:lang w:val="en-GB"/>
        </w:rPr>
        <w:t xml:space="preserve"> century by Girard Desargues extends </w:t>
      </w:r>
      <w:r w:rsidR="00EC3AAC" w:rsidRPr="006514D3">
        <w:rPr>
          <w:rFonts w:ascii="Times New Roman" w:hAnsi="Times New Roman" w:cs="Times New Roman"/>
          <w:sz w:val="24"/>
          <w:szCs w:val="24"/>
          <w:lang w:val="en-GB"/>
        </w:rPr>
        <w:t>Euclidean geometry by adding points at infinity at which parallel lines intersect. This simplifies many aspects of classical geometry but unifying the treatments for intersecting and parallel lines</w:t>
      </w:r>
      <w:r w:rsidR="007A5F40" w:rsidRPr="006514D3">
        <w:rPr>
          <w:rFonts w:ascii="Times New Roman" w:hAnsi="Times New Roman" w:cs="Times New Roman"/>
          <w:sz w:val="24"/>
          <w:szCs w:val="24"/>
          <w:lang w:val="en-GB"/>
        </w:rPr>
        <w:t>.</w:t>
      </w:r>
    </w:p>
    <w:p w:rsidR="00512814" w:rsidRDefault="0020682F" w:rsidP="0020682F">
      <w:pPr>
        <w:rPr>
          <w:rFonts w:ascii="Times New Roman" w:hAnsi="Times New Roman" w:cs="Times New Roman"/>
          <w:sz w:val="24"/>
          <w:szCs w:val="24"/>
          <w:lang w:val="en-GB"/>
        </w:rPr>
      </w:pPr>
      <w:r>
        <w:rPr>
          <w:rFonts w:ascii="Times New Roman" w:hAnsi="Times New Roman" w:cs="Times New Roman"/>
          <w:sz w:val="24"/>
          <w:szCs w:val="24"/>
          <w:lang w:val="en-GB"/>
        </w:rPr>
        <w:t xml:space="preserve">   The area of graph theory began with Euler in the year 1735 to solve the well known problem of the Konigsberg Bridge. In the modern age, graph theory is an </w:t>
      </w:r>
      <w:r w:rsidR="00D41A10">
        <w:rPr>
          <w:rFonts w:ascii="Times New Roman" w:hAnsi="Times New Roman" w:cs="Times New Roman"/>
          <w:sz w:val="24"/>
          <w:szCs w:val="24"/>
          <w:lang w:val="en-GB"/>
        </w:rPr>
        <w:t xml:space="preserve">integral component of Computer Science, Artificial engineering, Machine learning, Deep learning, </w:t>
      </w:r>
      <w:r w:rsidR="00BE572F">
        <w:rPr>
          <w:rFonts w:ascii="Times New Roman" w:hAnsi="Times New Roman" w:cs="Times New Roman"/>
          <w:sz w:val="24"/>
          <w:szCs w:val="24"/>
          <w:lang w:val="en-GB"/>
        </w:rPr>
        <w:t>Data Science and Social networks.</w:t>
      </w:r>
      <w:r w:rsidR="00A939AC">
        <w:rPr>
          <w:rFonts w:ascii="Times New Roman" w:hAnsi="Times New Roman" w:cs="Times New Roman"/>
          <w:sz w:val="24"/>
          <w:szCs w:val="24"/>
          <w:lang w:val="en-GB"/>
        </w:rPr>
        <w:t xml:space="preserve"> Modern applications of graph theory discusses many cutting-edge applications of graph theory such as traffic networks</w:t>
      </w:r>
      <w:r w:rsidR="00457498">
        <w:rPr>
          <w:rFonts w:ascii="Times New Roman" w:hAnsi="Times New Roman" w:cs="Times New Roman"/>
          <w:sz w:val="24"/>
          <w:szCs w:val="24"/>
          <w:lang w:val="en-GB"/>
        </w:rPr>
        <w:t xml:space="preserve"> navigable networks and optimal routing for </w:t>
      </w:r>
      <w:r w:rsidR="00512814">
        <w:rPr>
          <w:rFonts w:ascii="Times New Roman" w:hAnsi="Times New Roman" w:cs="Times New Roman"/>
          <w:sz w:val="24"/>
          <w:szCs w:val="24"/>
          <w:lang w:val="en-GB"/>
        </w:rPr>
        <w:t>emergency response and graph- theoretic approaches to molecular epidemiology.</w:t>
      </w:r>
    </w:p>
    <w:p w:rsidR="008E015C" w:rsidRDefault="008E015C" w:rsidP="005A2BDD">
      <w:pPr>
        <w:tabs>
          <w:tab w:val="left" w:pos="2313"/>
        </w:tabs>
        <w:rPr>
          <w:rFonts w:ascii="Times New Roman" w:hAnsi="Times New Roman" w:cs="Times New Roman"/>
          <w:sz w:val="24"/>
          <w:szCs w:val="24"/>
          <w:lang w:val="en-GB"/>
        </w:rPr>
      </w:pPr>
      <w:r>
        <w:rPr>
          <w:rFonts w:ascii="Times New Roman" w:hAnsi="Times New Roman" w:cs="Times New Roman"/>
          <w:sz w:val="24"/>
          <w:szCs w:val="24"/>
          <w:lang w:val="en-GB"/>
        </w:rPr>
        <w:t>Konigsberg Bridge</w:t>
      </w:r>
    </w:p>
    <w:p w:rsidR="008E015C" w:rsidRDefault="00414CB1" w:rsidP="005A2BDD">
      <w:pPr>
        <w:tabs>
          <w:tab w:val="left" w:pos="2313"/>
        </w:tabs>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3710550" cy="1483200"/>
            <wp:effectExtent l="19050" t="0" r="420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srcRect/>
                    <a:stretch>
                      <a:fillRect/>
                    </a:stretch>
                  </pic:blipFill>
                  <pic:spPr bwMode="auto">
                    <a:xfrm>
                      <a:off x="0" y="0"/>
                      <a:ext cx="3710550" cy="1483200"/>
                    </a:xfrm>
                    <a:prstGeom prst="rect">
                      <a:avLst/>
                    </a:prstGeom>
                    <a:noFill/>
                    <a:ln w="9525">
                      <a:noFill/>
                      <a:miter lim="800000"/>
                      <a:headEnd/>
                      <a:tailEnd/>
                    </a:ln>
                  </pic:spPr>
                </pic:pic>
              </a:graphicData>
            </a:graphic>
          </wp:inline>
        </w:drawing>
      </w:r>
    </w:p>
    <w:p w:rsidR="001B0D3A" w:rsidRDefault="001B0D3A" w:rsidP="005A2BDD">
      <w:pPr>
        <w:tabs>
          <w:tab w:val="left" w:pos="2313"/>
        </w:tabs>
        <w:rPr>
          <w:rFonts w:ascii="Times New Roman" w:hAnsi="Times New Roman" w:cs="Times New Roman"/>
          <w:sz w:val="24"/>
          <w:szCs w:val="24"/>
          <w:lang w:val="en-GB"/>
        </w:rPr>
      </w:pPr>
    </w:p>
    <w:p w:rsidR="009D12BB" w:rsidRDefault="00612FAF" w:rsidP="005A2BDD">
      <w:pPr>
        <w:tabs>
          <w:tab w:val="left" w:pos="2313"/>
        </w:tabs>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12814" w:rsidRPr="006B378E">
        <w:rPr>
          <w:rFonts w:ascii="Times New Roman" w:hAnsi="Times New Roman" w:cs="Times New Roman"/>
          <w:b/>
          <w:sz w:val="24"/>
          <w:szCs w:val="24"/>
          <w:lang w:val="en-GB"/>
        </w:rPr>
        <w:t>How does Graph Theory work</w:t>
      </w:r>
      <w:r w:rsidR="00512814">
        <w:rPr>
          <w:rFonts w:ascii="Times New Roman" w:hAnsi="Times New Roman" w:cs="Times New Roman"/>
          <w:sz w:val="24"/>
          <w:szCs w:val="24"/>
          <w:lang w:val="en-GB"/>
        </w:rPr>
        <w:t>:</w:t>
      </w:r>
    </w:p>
    <w:p w:rsidR="00367F5D" w:rsidRDefault="009D12BB" w:rsidP="0020682F">
      <w:pPr>
        <w:rPr>
          <w:rFonts w:ascii="Times New Roman" w:hAnsi="Times New Roman" w:cs="Times New Roman"/>
          <w:sz w:val="24"/>
          <w:szCs w:val="24"/>
          <w:lang w:val="en-GB"/>
        </w:rPr>
      </w:pPr>
      <w:r>
        <w:rPr>
          <w:rFonts w:ascii="Times New Roman" w:hAnsi="Times New Roman" w:cs="Times New Roman"/>
          <w:sz w:val="24"/>
          <w:szCs w:val="24"/>
          <w:lang w:val="en-GB"/>
        </w:rPr>
        <w:t xml:space="preserve">   Graph Theory is ultimately about studying the relationships between different nodes</w:t>
      </w:r>
      <w:r w:rsidR="00665079">
        <w:rPr>
          <w:rFonts w:ascii="Times New Roman" w:hAnsi="Times New Roman" w:cs="Times New Roman"/>
          <w:sz w:val="24"/>
          <w:szCs w:val="24"/>
          <w:lang w:val="en-GB"/>
        </w:rPr>
        <w:t xml:space="preserve"> (Vertices, and connections[edges]).The study of  graphs across </w:t>
      </w:r>
      <w:r w:rsidR="00AF4595">
        <w:rPr>
          <w:rFonts w:ascii="Times New Roman" w:hAnsi="Times New Roman" w:cs="Times New Roman"/>
          <w:sz w:val="24"/>
          <w:szCs w:val="24"/>
          <w:lang w:val="en-GB"/>
        </w:rPr>
        <w:t>a structure provides answers to numerous problems in layout,</w:t>
      </w:r>
      <w:r w:rsidR="00367F5D">
        <w:rPr>
          <w:rFonts w:ascii="Times New Roman" w:hAnsi="Times New Roman" w:cs="Times New Roman"/>
          <w:sz w:val="24"/>
          <w:szCs w:val="24"/>
          <w:lang w:val="en-GB"/>
        </w:rPr>
        <w:t xml:space="preserve"> </w:t>
      </w:r>
      <w:r w:rsidR="00AF4595">
        <w:rPr>
          <w:rFonts w:ascii="Times New Roman" w:hAnsi="Times New Roman" w:cs="Times New Roman"/>
          <w:sz w:val="24"/>
          <w:szCs w:val="24"/>
          <w:lang w:val="en-GB"/>
        </w:rPr>
        <w:t>networking,</w:t>
      </w:r>
      <w:r w:rsidR="00367F5D">
        <w:rPr>
          <w:rFonts w:ascii="Times New Roman" w:hAnsi="Times New Roman" w:cs="Times New Roman"/>
          <w:sz w:val="24"/>
          <w:szCs w:val="24"/>
          <w:lang w:val="en-GB"/>
        </w:rPr>
        <w:t xml:space="preserve"> </w:t>
      </w:r>
      <w:r w:rsidR="00AF4595">
        <w:rPr>
          <w:rFonts w:ascii="Times New Roman" w:hAnsi="Times New Roman" w:cs="Times New Roman"/>
          <w:sz w:val="24"/>
          <w:szCs w:val="24"/>
          <w:lang w:val="en-GB"/>
        </w:rPr>
        <w:t xml:space="preserve">optimization matching </w:t>
      </w:r>
      <w:r w:rsidR="00367F5D">
        <w:rPr>
          <w:rFonts w:ascii="Times New Roman" w:hAnsi="Times New Roman" w:cs="Times New Roman"/>
          <w:sz w:val="24"/>
          <w:szCs w:val="24"/>
          <w:lang w:val="en-GB"/>
        </w:rPr>
        <w:t>and operation.</w:t>
      </w:r>
    </w:p>
    <w:p w:rsidR="00D60CBC" w:rsidRDefault="000F1660" w:rsidP="0020682F">
      <w:pPr>
        <w:rPr>
          <w:rFonts w:ascii="Times New Roman" w:hAnsi="Times New Roman" w:cs="Times New Roman"/>
          <w:sz w:val="24"/>
          <w:szCs w:val="24"/>
          <w:lang w:val="en-GB"/>
        </w:rPr>
      </w:pPr>
      <w:r>
        <w:rPr>
          <w:rFonts w:ascii="Times New Roman" w:hAnsi="Times New Roman" w:cs="Times New Roman"/>
          <w:noProof/>
          <w:sz w:val="24"/>
          <w:szCs w:val="24"/>
        </w:rPr>
        <w:pict>
          <v:group id="_x0000_s1096" style="position:absolute;margin-left:283.25pt;margin-top:20.25pt;width:188pt;height:153.55pt;z-index:-251657216;mso-wrap-distance-left:0;mso-wrap-distance-right:0;mso-position-horizontal-relative:page" coordorigin="5665,279" coordsize="3760,3054">
            <v:line id="_x0000_s1097" style="position:absolute" from="6236,729" to="6712,863"/>
            <v:line id="_x0000_s1098" style="position:absolute" from="5880,536" to="7107,395"/>
            <v:line id="_x0000_s1099" style="position:absolute" from="5825,570" to="6209,707"/>
            <v:line id="_x0000_s1100" style="position:absolute" from="6300,725" to="7107,619"/>
            <v:line id="_x0000_s1101" style="position:absolute" from="7129,673" to="6800,806"/>
            <v:line id="_x0000_s1102" style="position:absolute" from="6697,914" to="6415,1046"/>
            <v:line id="_x0000_s1103" style="position:absolute" from="6437,1100" to="7679,1453"/>
            <v:line id="_x0000_s1104" style="position:absolute" from="6312,1154" to="5798,1382"/>
            <v:line id="_x0000_s1105" style="position:absolute" from="5820,1437" to="7237,1832"/>
            <v:line id="_x0000_s1106" style="position:absolute" from="7364,1886" to="8210,2135"/>
            <v:line id="_x0000_s1107" style="position:absolute" from="7255,619" to="8635,587"/>
            <v:line id="_x0000_s1108" style="position:absolute" from="8335,2190" to="9212,2456"/>
            <v:line id="_x0000_s1109" style="position:absolute" from="8967,1259" to="8294,2154"/>
            <v:line id="_x0000_s1110" style="position:absolute" from="8782,587" to="9262,699"/>
            <v:line id="_x0000_s1111" style="position:absolute" from="9314,747" to="9014,1173"/>
            <v:line id="_x0000_s1112" style="position:absolute" from="8320,1004" to="8934,1158"/>
            <v:line id="_x0000_s1113" style="position:absolute" from="7255,395" to="8867,363"/>
            <v:line id="_x0000_s1114" style="position:absolute" from="8889,417" to="8760,533"/>
            <v:line id="_x0000_s1115" style="position:absolute" from="8657,641" to="8298,950"/>
            <v:line id="_x0000_s1116" style="position:absolute" from="8194,1058" to="7804,1398"/>
            <v:line id="_x0000_s1117" style="position:absolute" from="7701,1507" to="7342,1832"/>
            <v:line id="_x0000_s1118" style="position:absolute" from="7237,1940" to="6739,2377"/>
            <v:line id="_x0000_s1119" style="position:absolute" from="6761,2431" to="8919,3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0" type="#_x0000_t75" style="position:absolute;left:5725;top:452;width:162;height:167">
              <v:imagedata r:id="rId6" o:title=""/>
            </v:shape>
            <v:shape id="_x0000_s1121" style="position:absolute;left:7107;top:319;width:148;height:152" coordorigin="7107,319" coordsize="148,152" path="m7181,319r-29,6l7129,341r-16,25l7107,395r6,30l7129,449r23,16l7181,471r29,-6l7233,449r16,-24l7255,395r-6,-29l7233,341r-23,-16l7181,319xe" filled="f">
              <v:path arrowok="t"/>
            </v:shape>
            <v:shape id="_x0000_s1122" type="#_x0000_t75" style="position:absolute;left:8859;top:278;width:162;height:168">
              <v:imagedata r:id="rId7" o:title=""/>
            </v:shape>
            <v:shape id="_x0000_s1123" type="#_x0000_t75" style="position:absolute;left:6144;top:640;width:163;height:168">
              <v:imagedata r:id="rId8" o:title=""/>
            </v:shape>
            <v:shape id="_x0000_s1124" style="position:absolute;left:7107;top:543;width:148;height:152" coordorigin="7107,543" coordsize="148,152" path="m7181,543r-29,6l7129,565r-16,25l7107,619r6,30l7129,673r23,16l7181,695r29,-6l7233,673r16,-24l7255,619r-6,-29l7233,565r-23,-16l7181,543xe" stroked="f">
              <v:path arrowok="t"/>
            </v:shape>
            <v:shape id="_x0000_s1125" style="position:absolute;left:7107;top:543;width:148;height:152" coordorigin="7107,543" coordsize="148,152" path="m7181,543r-29,6l7129,565r-16,25l7107,619r6,30l7129,673r23,16l7181,695r29,-6l7233,673r16,-24l7255,619r-6,-29l7233,565r-23,-16l7181,543xe" filled="f">
              <v:path arrowok="t"/>
            </v:shape>
            <v:shape id="_x0000_s1126" type="#_x0000_t75" style="position:absolute;left:8627;top:502;width:162;height:169">
              <v:imagedata r:id="rId9" o:title=""/>
            </v:shape>
            <v:shape id="_x0000_s1127" type="#_x0000_t75" style="position:absolute;left:6667;top:776;width:162;height:167">
              <v:imagedata r:id="rId10" o:title=""/>
            </v:shape>
            <v:shape id="_x0000_s1128" type="#_x0000_t75" style="position:absolute;left:6282;top:1016;width:162;height:167">
              <v:imagedata r:id="rId11" o:title=""/>
            </v:shape>
            <v:shape id="_x0000_s1129" type="#_x0000_t75" style="position:absolute;left:5664;top:1352;width:163;height:168">
              <v:imagedata r:id="rId12" o:title=""/>
            </v:shape>
            <v:shape id="_x0000_s1130" type="#_x0000_t75" style="position:absolute;left:7671;top:1368;width:162;height:168">
              <v:imagedata r:id="rId13" o:title=""/>
            </v:shape>
            <v:shape id="_x0000_s1131" type="#_x0000_t75" style="position:absolute;left:7207;top:1801;width:164;height:169">
              <v:imagedata r:id="rId14" o:title=""/>
            </v:shape>
            <v:shape id="_x0000_s1132" type="#_x0000_t75" style="position:absolute;left:6606;top:2346;width:162;height:169">
              <v:imagedata r:id="rId15" o:title=""/>
            </v:shape>
            <v:shape id="_x0000_s1133" type="#_x0000_t75" style="position:absolute;left:9254;top:615;width:163;height:166">
              <v:imagedata r:id="rId16" o:title=""/>
            </v:shape>
            <v:shape id="_x0000_s1134" type="#_x0000_t75" style="position:absolute;left:8164;top:920;width:163;height:167">
              <v:imagedata r:id="rId17" o:title=""/>
            </v:shape>
            <v:shape id="_x0000_s1135" type="#_x0000_t75" style="position:absolute;left:8904;top:1128;width:163;height:167">
              <v:imagedata r:id="rId18" o:title=""/>
            </v:shape>
            <v:shape id="_x0000_s1136" type="#_x0000_t75" style="position:absolute;left:8181;top:2105;width:161;height:168">
              <v:imagedata r:id="rId19" o:title=""/>
            </v:shape>
            <v:line id="_x0000_s1137" style="position:absolute" from="9023,3193" to="9264,2586"/>
            <v:shape id="_x0000_s1138" type="#_x0000_t75" style="position:absolute;left:9183;top:2426;width:161;height:167">
              <v:imagedata r:id="rId20" o:title=""/>
            </v:shape>
            <v:shape id="_x0000_s1139" type="#_x0000_t75" style="position:absolute;left:8889;top:3163;width:163;height:168">
              <v:imagedata r:id="rId21" o:title=""/>
            </v:shape>
            <v:line id="_x0000_s1140" style="position:absolute" from="7182,464" to="7182,551" strokeweight=".8pt"/>
            <v:shapetype id="_x0000_t202" coordsize="21600,21600" o:spt="202" path="m,l,21600r21600,l21600,xe">
              <v:stroke joinstyle="miter"/>
              <v:path gradientshapeok="t" o:connecttype="rect"/>
            </v:shapetype>
            <v:shape id="_x0000_s1141" type="#_x0000_t202" style="position:absolute;left:5751;top:443;width:121;height:155" filled="f" stroked="f">
              <v:textbox inset="0,0,0,0">
                <w:txbxContent>
                  <w:p w:rsidR="00522985" w:rsidRDefault="00522985" w:rsidP="00522985">
                    <w:pPr>
                      <w:spacing w:line="154" w:lineRule="exact"/>
                      <w:rPr>
                        <w:sz w:val="14"/>
                      </w:rPr>
                    </w:pPr>
                    <w:r>
                      <w:rPr>
                        <w:w w:val="99"/>
                        <w:sz w:val="14"/>
                      </w:rPr>
                      <w:t>A</w:t>
                    </w:r>
                  </w:p>
                </w:txbxContent>
              </v:textbox>
            </v:shape>
            <v:shape id="_x0000_s1142" type="#_x0000_t202" style="position:absolute;left:6181;top:650;width:121;height:155" filled="f" stroked="f">
              <v:textbox inset="0,0,0,0">
                <w:txbxContent>
                  <w:p w:rsidR="00522985" w:rsidRDefault="00522985" w:rsidP="00522985">
                    <w:pPr>
                      <w:spacing w:line="154" w:lineRule="exact"/>
                      <w:rPr>
                        <w:sz w:val="14"/>
                      </w:rPr>
                    </w:pPr>
                    <w:r>
                      <w:rPr>
                        <w:w w:val="99"/>
                        <w:sz w:val="14"/>
                      </w:rPr>
                      <w:t>D</w:t>
                    </w:r>
                  </w:p>
                </w:txbxContent>
              </v:textbox>
            </v:shape>
            <v:shape id="_x0000_s1143" type="#_x0000_t202" style="position:absolute;left:7136;top:319;width:116;height:375" filled="f" stroked="f">
              <v:textbox inset="0,0,0,0">
                <w:txbxContent>
                  <w:p w:rsidR="00522985" w:rsidRDefault="00522985" w:rsidP="00522985">
                    <w:pPr>
                      <w:spacing w:line="154" w:lineRule="exact"/>
                      <w:ind w:left="2"/>
                      <w:rPr>
                        <w:sz w:val="14"/>
                      </w:rPr>
                    </w:pPr>
                    <w:r>
                      <w:rPr>
                        <w:w w:val="99"/>
                        <w:sz w:val="14"/>
                      </w:rPr>
                      <w:t>B</w:t>
                    </w:r>
                  </w:p>
                  <w:p w:rsidR="00522985" w:rsidRDefault="00522985" w:rsidP="00522985">
                    <w:pPr>
                      <w:spacing w:before="60"/>
                      <w:rPr>
                        <w:sz w:val="14"/>
                      </w:rPr>
                    </w:pPr>
                    <w:r>
                      <w:rPr>
                        <w:w w:val="99"/>
                        <w:sz w:val="14"/>
                      </w:rPr>
                      <w:t>EEEE</w:t>
                    </w:r>
                  </w:p>
                </w:txbxContent>
              </v:textbox>
            </v:shape>
            <v:shape id="_x0000_s1144" type="#_x0000_t202" style="position:absolute;left:8893;top:292;width:113;height:155" filled="f" stroked="f">
              <v:textbox inset="0,0,0,0">
                <w:txbxContent>
                  <w:p w:rsidR="00522985" w:rsidRDefault="00522985" w:rsidP="00522985">
                    <w:pPr>
                      <w:spacing w:line="154" w:lineRule="exact"/>
                      <w:rPr>
                        <w:sz w:val="14"/>
                      </w:rPr>
                    </w:pPr>
                    <w:r>
                      <w:rPr>
                        <w:w w:val="99"/>
                        <w:sz w:val="14"/>
                      </w:rPr>
                      <w:t>C</w:t>
                    </w:r>
                  </w:p>
                </w:txbxContent>
              </v:textbox>
            </v:shape>
            <v:shape id="_x0000_s1145" type="#_x0000_t202" style="position:absolute;left:8677;top:520;width:98;height:155" filled="f" stroked="f">
              <v:textbox inset="0,0,0,0">
                <w:txbxContent>
                  <w:p w:rsidR="00522985" w:rsidRDefault="00522985" w:rsidP="00522985">
                    <w:pPr>
                      <w:spacing w:line="154" w:lineRule="exact"/>
                      <w:rPr>
                        <w:sz w:val="14"/>
                      </w:rPr>
                    </w:pPr>
                    <w:r>
                      <w:rPr>
                        <w:w w:val="99"/>
                        <w:sz w:val="14"/>
                      </w:rPr>
                      <w:t>F</w:t>
                    </w:r>
                  </w:p>
                </w:txbxContent>
              </v:textbox>
            </v:shape>
            <v:shape id="_x0000_s1146" type="#_x0000_t202" style="position:absolute;left:9280;top:631;width:144;height:155" filled="f" stroked="f">
              <v:textbox inset="0,0,0,0">
                <w:txbxContent>
                  <w:p w:rsidR="00522985" w:rsidRDefault="00522985" w:rsidP="00522985">
                    <w:pPr>
                      <w:spacing w:line="154" w:lineRule="exact"/>
                      <w:rPr>
                        <w:sz w:val="14"/>
                      </w:rPr>
                    </w:pPr>
                    <w:r>
                      <w:rPr>
                        <w:w w:val="99"/>
                        <w:sz w:val="14"/>
                      </w:rPr>
                      <w:t>M</w:t>
                    </w:r>
                  </w:p>
                </w:txbxContent>
              </v:textbox>
            </v:shape>
            <v:shape id="_x0000_s1147" type="#_x0000_t202" style="position:absolute;left:6697;top:789;width:121;height:155" filled="f" stroked="f">
              <v:textbox inset="0,0,0,0">
                <w:txbxContent>
                  <w:p w:rsidR="00522985" w:rsidRDefault="00522985" w:rsidP="00522985">
                    <w:pPr>
                      <w:spacing w:line="154" w:lineRule="exact"/>
                      <w:rPr>
                        <w:sz w:val="14"/>
                      </w:rPr>
                    </w:pPr>
                    <w:r>
                      <w:rPr>
                        <w:w w:val="99"/>
                        <w:sz w:val="14"/>
                      </w:rPr>
                      <w:t>G</w:t>
                    </w:r>
                  </w:p>
                </w:txbxContent>
              </v:textbox>
            </v:shape>
            <v:shape id="_x0000_s1148" type="#_x0000_t202" style="position:absolute;left:6317;top:1030;width:121;height:155" filled="f" stroked="f">
              <v:textbox inset="0,0,0,0">
                <w:txbxContent>
                  <w:p w:rsidR="00522985" w:rsidRDefault="00522985" w:rsidP="00522985">
                    <w:pPr>
                      <w:spacing w:line="154" w:lineRule="exact"/>
                      <w:rPr>
                        <w:sz w:val="14"/>
                      </w:rPr>
                    </w:pPr>
                    <w:r>
                      <w:rPr>
                        <w:w w:val="99"/>
                        <w:sz w:val="14"/>
                      </w:rPr>
                      <w:t>H</w:t>
                    </w:r>
                  </w:p>
                </w:txbxContent>
              </v:textbox>
            </v:shape>
            <v:shape id="_x0000_s1149" type="#_x0000_t202" style="position:absolute;left:8197;top:933;width:121;height:155" filled="f" stroked="f">
              <v:textbox inset="0,0,0,0">
                <w:txbxContent>
                  <w:p w:rsidR="00522985" w:rsidRDefault="00522985" w:rsidP="00522985">
                    <w:pPr>
                      <w:spacing w:line="154" w:lineRule="exact"/>
                      <w:rPr>
                        <w:sz w:val="14"/>
                      </w:rPr>
                    </w:pPr>
                    <w:r>
                      <w:rPr>
                        <w:w w:val="99"/>
                        <w:sz w:val="14"/>
                      </w:rPr>
                      <w:t>N</w:t>
                    </w:r>
                  </w:p>
                </w:txbxContent>
              </v:textbox>
            </v:shape>
            <v:shape id="_x0000_s1150" type="#_x0000_t202" style="position:absolute;left:8941;top:1138;width:121;height:155" filled="f" stroked="f">
              <v:textbox inset="0,0,0,0">
                <w:txbxContent>
                  <w:p w:rsidR="00522985" w:rsidRDefault="00522985" w:rsidP="00522985">
                    <w:pPr>
                      <w:spacing w:line="154" w:lineRule="exact"/>
                      <w:rPr>
                        <w:sz w:val="14"/>
                      </w:rPr>
                    </w:pPr>
                    <w:r>
                      <w:rPr>
                        <w:w w:val="99"/>
                        <w:sz w:val="14"/>
                      </w:rPr>
                      <w:t>O</w:t>
                    </w:r>
                  </w:p>
                </w:txbxContent>
              </v:textbox>
            </v:shape>
            <v:shape id="_x0000_s1151" type="#_x0000_t202" style="position:absolute;left:5725;top:1366;width:67;height:155" filled="f" stroked="f">
              <v:textbox inset="0,0,0,0">
                <w:txbxContent>
                  <w:p w:rsidR="00522985" w:rsidRDefault="00522985" w:rsidP="00522985">
                    <w:pPr>
                      <w:spacing w:line="154" w:lineRule="exact"/>
                      <w:rPr>
                        <w:sz w:val="14"/>
                      </w:rPr>
                    </w:pPr>
                    <w:r>
                      <w:rPr>
                        <w:w w:val="99"/>
                        <w:sz w:val="14"/>
                      </w:rPr>
                      <w:t>I</w:t>
                    </w:r>
                  </w:p>
                </w:txbxContent>
              </v:textbox>
            </v:shape>
            <v:shape id="_x0000_s1152" type="#_x0000_t202" style="position:absolute;left:7729;top:1378;width:75;height:155" filled="f" stroked="f">
              <v:textbox inset="0,0,0,0">
                <w:txbxContent>
                  <w:p w:rsidR="00522985" w:rsidRDefault="00522985" w:rsidP="00522985">
                    <w:pPr>
                      <w:spacing w:line="154" w:lineRule="exact"/>
                      <w:rPr>
                        <w:sz w:val="14"/>
                      </w:rPr>
                    </w:pPr>
                    <w:r>
                      <w:rPr>
                        <w:w w:val="99"/>
                        <w:sz w:val="14"/>
                      </w:rPr>
                      <w:t>J</w:t>
                    </w:r>
                  </w:p>
                </w:txbxContent>
              </v:textbox>
            </v:shape>
            <v:shape id="_x0000_s1153" type="#_x0000_t202" style="position:absolute;left:7249;top:1817;width:121;height:155" filled="f" stroked="f">
              <v:textbox inset="0,0,0,0">
                <w:txbxContent>
                  <w:p w:rsidR="00522985" w:rsidRDefault="00522985" w:rsidP="00522985">
                    <w:pPr>
                      <w:spacing w:line="154" w:lineRule="exact"/>
                      <w:rPr>
                        <w:sz w:val="14"/>
                      </w:rPr>
                    </w:pPr>
                    <w:r>
                      <w:rPr>
                        <w:w w:val="99"/>
                        <w:sz w:val="14"/>
                      </w:rPr>
                      <w:t>K</w:t>
                    </w:r>
                  </w:p>
                </w:txbxContent>
              </v:textbox>
            </v:shape>
            <v:shape id="_x0000_s1154" type="#_x0000_t202" style="position:absolute;left:8226;top:2122;width:98;height:155" filled="f" stroked="f">
              <v:textbox inset="0,0,0,0">
                <w:txbxContent>
                  <w:p w:rsidR="00522985" w:rsidRDefault="00522985" w:rsidP="00522985">
                    <w:pPr>
                      <w:spacing w:line="154" w:lineRule="exact"/>
                      <w:rPr>
                        <w:sz w:val="14"/>
                      </w:rPr>
                    </w:pPr>
                    <w:r>
                      <w:rPr>
                        <w:w w:val="99"/>
                        <w:sz w:val="14"/>
                      </w:rPr>
                      <w:t>P</w:t>
                    </w:r>
                  </w:p>
                </w:txbxContent>
              </v:textbox>
            </v:shape>
            <v:shape id="_x0000_s1155" type="#_x0000_t202" style="position:absolute;left:6654;top:2362;width:106;height:155" filled="f" stroked="f">
              <v:textbox inset="0,0,0,0">
                <w:txbxContent>
                  <w:p w:rsidR="00522985" w:rsidRDefault="00522985" w:rsidP="00522985">
                    <w:pPr>
                      <w:spacing w:line="154" w:lineRule="exact"/>
                      <w:rPr>
                        <w:sz w:val="14"/>
                      </w:rPr>
                    </w:pPr>
                    <w:r>
                      <w:rPr>
                        <w:w w:val="99"/>
                        <w:sz w:val="14"/>
                      </w:rPr>
                      <w:t>L</w:t>
                    </w:r>
                  </w:p>
                </w:txbxContent>
              </v:textbox>
            </v:shape>
            <v:shape id="_x0000_s1156" type="#_x0000_t202" style="position:absolute;left:9218;top:2434;width:121;height:155" filled="f" stroked="f">
              <v:textbox inset="0,0,0,0">
                <w:txbxContent>
                  <w:p w:rsidR="00522985" w:rsidRDefault="00522985" w:rsidP="00522985">
                    <w:pPr>
                      <w:spacing w:line="154" w:lineRule="exact"/>
                      <w:rPr>
                        <w:sz w:val="14"/>
                      </w:rPr>
                    </w:pPr>
                    <w:r>
                      <w:rPr>
                        <w:w w:val="99"/>
                        <w:sz w:val="14"/>
                      </w:rPr>
                      <w:t>Q</w:t>
                    </w:r>
                  </w:p>
                </w:txbxContent>
              </v:textbox>
            </v:shape>
            <v:shape id="_x0000_s1157" type="#_x0000_t202" style="position:absolute;left:8929;top:3178;width:113;height:155" filled="f" stroked="f">
              <v:textbox inset="0,0,0,0">
                <w:txbxContent>
                  <w:p w:rsidR="00522985" w:rsidRDefault="00522985" w:rsidP="00522985">
                    <w:pPr>
                      <w:spacing w:line="154" w:lineRule="exact"/>
                      <w:rPr>
                        <w:sz w:val="14"/>
                      </w:rPr>
                    </w:pPr>
                    <w:r>
                      <w:rPr>
                        <w:w w:val="99"/>
                        <w:sz w:val="14"/>
                      </w:rPr>
                      <w:t>R</w:t>
                    </w:r>
                  </w:p>
                </w:txbxContent>
              </v:textbox>
            </v:shape>
            <w10:wrap type="topAndBottom" anchorx="page"/>
          </v:group>
        </w:pict>
      </w:r>
      <w:r>
        <w:rPr>
          <w:rFonts w:ascii="Times New Roman" w:hAnsi="Times New Roman" w:cs="Times New Roman"/>
          <w:noProof/>
          <w:sz w:val="24"/>
          <w:szCs w:val="24"/>
        </w:rPr>
        <w:pict>
          <v:group id="_x0000_s1061" style="position:absolute;margin-left:53.6pt;margin-top:33.5pt;width:153.7pt;height:144.5pt;z-index:-251658240;mso-wrap-distance-left:0;mso-wrap-distance-right:0;mso-position-horizontal-relative:page" coordorigin="1073,223" coordsize="3911,3083">
            <v:shape id="_x0000_s1062" type="#_x0000_t75" style="position:absolute;left:1080;top:277;width:3904;height:2957">
              <v:imagedata r:id="rId22" o:title=""/>
            </v:shape>
            <v:line id="_x0000_s1063" style="position:absolute" from="2550,372" to="2550,582" strokecolor="red"/>
            <v:line id="_x0000_s1064" style="position:absolute" from="2115,2390" to="4436,3232" strokecolor="red"/>
            <v:line id="_x0000_s1065" style="position:absolute" from="4421,3216" to="4718,2455" strokecolor="red"/>
            <v:line id="_x0000_s1066" style="position:absolute" from="4734,2471" to="1143,1371" strokecolor="red"/>
            <v:line id="_x0000_s1067" style="position:absolute" from="2115,2374" to="4405,302" strokecolor="red"/>
            <v:line id="_x0000_s1068" style="position:absolute" from="1158,1403" to="2617,561" strokecolor="red"/>
            <v:line id="_x0000_s1069" style="position:absolute" from="2178,804" to="1237,561" strokecolor="red"/>
            <v:line id="_x0000_s1070" style="position:absolute" from="1707,658" to="2586,545" strokecolor="red"/>
            <v:line id="_x0000_s1071" style="position:absolute" from="1253,545" to="2617,335" strokecolor="red"/>
            <v:line id="_x0000_s1072" style="position:absolute" from="2633,545" to="4185,529" strokecolor="red"/>
            <v:line id="_x0000_s1073" style="position:absolute" from="2617,318" to="4405,318" strokecolor="red"/>
            <v:line id="_x0000_s1074" style="position:absolute" from="3730,2115" to="4813,626" strokecolor="red"/>
            <v:line id="_x0000_s1075" style="position:absolute" from="4185,529" to="4781,626" strokecolor="red"/>
            <v:line id="_x0000_s1076" style="position:absolute" from="1786,1047" to="3244,1419" strokecolor="red"/>
            <v:line id="_x0000_s1077" style="position:absolute" from="3730,966" to="4468,1144" strokecolor="red"/>
            <v:shape id="_x0000_s1078" type="#_x0000_t75" style="position:absolute;left:1166;top:481;width:165;height:169">
              <v:imagedata r:id="rId23" o:title=""/>
            </v:shape>
            <v:shape id="_x0000_s1079" type="#_x0000_t75" style="position:absolute;left:1072;top:1307;width:165;height:169">
              <v:imagedata r:id="rId23" o:title=""/>
            </v:shape>
            <v:shape id="_x0000_s1080" type="#_x0000_t75" style="position:absolute;left:1590;top:594;width:164;height:170">
              <v:imagedata r:id="rId24" o:title=""/>
            </v:shape>
            <v:shape id="_x0000_s1081" type="#_x0000_t75" style="position:absolute;left:1699;top:967;width:165;height:169">
              <v:imagedata r:id="rId23" o:title=""/>
            </v:shape>
            <v:shape id="_x0000_s1082" type="#_x0000_t75" style="position:absolute;left:2091;top:724;width:165;height:169">
              <v:imagedata r:id="rId25" o:title=""/>
            </v:shape>
            <v:shape id="_x0000_s1083" type="#_x0000_t75" style="position:absolute;left:2479;top:489;width:164;height:169">
              <v:imagedata r:id="rId26" o:title=""/>
            </v:shape>
            <v:shape id="_x0000_s1084" type="#_x0000_t75" style="position:absolute;left:2464;top:254;width:164;height:170">
              <v:imagedata r:id="rId27" o:title=""/>
            </v:shape>
            <v:shape id="_x0000_s1085" type="#_x0000_t75" style="position:absolute;left:4318;top:222;width:165;height:169">
              <v:imagedata r:id="rId25" o:title=""/>
            </v:shape>
            <v:shape id="_x0000_s1086" type="#_x0000_t75" style="position:absolute;left:4710;top:546;width:165;height:169">
              <v:imagedata r:id="rId28" o:title=""/>
            </v:shape>
            <v:shape id="_x0000_s1087" type="#_x0000_t75" style="position:absolute;left:4083;top:449;width:165;height:169">
              <v:imagedata r:id="rId29" o:title=""/>
            </v:shape>
            <v:shape id="_x0000_s1088" type="#_x0000_t75" style="position:absolute;left:3613;top:869;width:164;height:170">
              <v:imagedata r:id="rId30" o:title=""/>
            </v:shape>
            <v:shape id="_x0000_s1089" type="#_x0000_t75" style="position:absolute;left:4365;top:1080;width:165;height:169">
              <v:imagedata r:id="rId29" o:title=""/>
            </v:shape>
            <v:shape id="_x0000_s1090" type="#_x0000_t75" style="position:absolute;left:3111;top:1323;width:164;height:169">
              <v:imagedata r:id="rId31" o:title=""/>
            </v:shape>
            <v:shape id="_x0000_s1091" type="#_x0000_t75" style="position:absolute;left:2640;top:1760;width:165;height:169">
              <v:imagedata r:id="rId28" o:title=""/>
            </v:shape>
            <v:shape id="_x0000_s1092" type="#_x0000_t75" style="position:absolute;left:2029;top:2310;width:164;height:169">
              <v:imagedata r:id="rId32" o:title=""/>
            </v:shape>
            <v:shape id="_x0000_s1093" type="#_x0000_t75" style="position:absolute;left:3628;top:2067;width:165;height:170">
              <v:imagedata r:id="rId33" o:title=""/>
            </v:shape>
            <v:shape id="_x0000_s1094" type="#_x0000_t75" style="position:absolute;left:4648;top:2391;width:164;height:169">
              <v:imagedata r:id="rId34" o:title=""/>
            </v:shape>
            <v:shape id="_x0000_s1095" type="#_x0000_t75" style="position:absolute;left:4350;top:3136;width:164;height:169">
              <v:imagedata r:id="rId35" o:title=""/>
            </v:shape>
            <w10:wrap type="topAndBottom" anchorx="page"/>
          </v:group>
        </w:pict>
      </w:r>
      <w:r w:rsidR="00522985">
        <w:rPr>
          <w:rFonts w:ascii="Times New Roman" w:hAnsi="Times New Roman" w:cs="Times New Roman"/>
          <w:sz w:val="24"/>
          <w:szCs w:val="24"/>
          <w:lang w:val="en-GB"/>
        </w:rPr>
        <w:t xml:space="preserve">                                                                                 </w:t>
      </w:r>
    </w:p>
    <w:p w:rsidR="00367F5D" w:rsidRPr="0079138A" w:rsidRDefault="00367F5D" w:rsidP="0020682F">
      <w:pPr>
        <w:rPr>
          <w:rFonts w:ascii="Times New Roman" w:hAnsi="Times New Roman" w:cs="Times New Roman"/>
          <w:b/>
          <w:sz w:val="24"/>
          <w:szCs w:val="24"/>
          <w:lang w:val="en-GB"/>
        </w:rPr>
      </w:pPr>
      <w:r w:rsidRPr="0079138A">
        <w:rPr>
          <w:rFonts w:ascii="Times New Roman" w:hAnsi="Times New Roman" w:cs="Times New Roman"/>
          <w:b/>
          <w:sz w:val="24"/>
          <w:szCs w:val="24"/>
          <w:lang w:val="en-GB"/>
        </w:rPr>
        <w:t>Algorithm for modern Real life application:</w:t>
      </w:r>
    </w:p>
    <w:p w:rsidR="00B9126E" w:rsidRPr="0079138A" w:rsidRDefault="00665079" w:rsidP="0020682F">
      <w:pPr>
        <w:rPr>
          <w:rFonts w:ascii="Times New Roman" w:hAnsi="Times New Roman" w:cs="Times New Roman"/>
          <w:b/>
          <w:sz w:val="24"/>
          <w:szCs w:val="24"/>
          <w:lang w:val="en-GB"/>
        </w:rPr>
      </w:pPr>
      <w:r>
        <w:rPr>
          <w:rFonts w:ascii="Times New Roman" w:hAnsi="Times New Roman" w:cs="Times New Roman"/>
          <w:sz w:val="24"/>
          <w:szCs w:val="24"/>
          <w:lang w:val="en-GB"/>
        </w:rPr>
        <w:t xml:space="preserve"> </w:t>
      </w:r>
      <w:r w:rsidR="00B9126E" w:rsidRPr="0079138A">
        <w:rPr>
          <w:rFonts w:ascii="Times New Roman" w:hAnsi="Times New Roman" w:cs="Times New Roman"/>
          <w:b/>
          <w:sz w:val="24"/>
          <w:szCs w:val="24"/>
          <w:lang w:val="en-GB"/>
        </w:rPr>
        <w:t>Google Maps:</w:t>
      </w:r>
    </w:p>
    <w:p w:rsidR="00547EAE" w:rsidRDefault="00B9126E" w:rsidP="0020682F">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9D12BB">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Google Maps use graphs for </w:t>
      </w:r>
      <w:r w:rsidRPr="0079138A">
        <w:rPr>
          <w:rFonts w:ascii="Times New Roman" w:hAnsi="Times New Roman" w:cs="Times New Roman"/>
          <w:b/>
          <w:sz w:val="24"/>
          <w:szCs w:val="24"/>
          <w:lang w:val="en-GB"/>
        </w:rPr>
        <w:t>construction and transport systems</w:t>
      </w:r>
      <w:r>
        <w:rPr>
          <w:rFonts w:ascii="Times New Roman" w:hAnsi="Times New Roman" w:cs="Times New Roman"/>
          <w:sz w:val="24"/>
          <w:szCs w:val="24"/>
          <w:lang w:val="en-GB"/>
        </w:rPr>
        <w:t xml:space="preserve">. The interpretation of </w:t>
      </w:r>
      <w:r w:rsidR="00D6007E">
        <w:rPr>
          <w:rFonts w:ascii="Times New Roman" w:hAnsi="Times New Roman" w:cs="Times New Roman"/>
          <w:sz w:val="24"/>
          <w:szCs w:val="24"/>
          <w:lang w:val="en-GB"/>
        </w:rPr>
        <w:t xml:space="preserve">two (or more) roads is considered </w:t>
      </w:r>
      <w:r w:rsidR="00D2376B">
        <w:rPr>
          <w:rFonts w:ascii="Times New Roman" w:hAnsi="Times New Roman" w:cs="Times New Roman"/>
          <w:sz w:val="24"/>
          <w:szCs w:val="24"/>
          <w:lang w:val="en-GB"/>
        </w:rPr>
        <w:t xml:space="preserve">a vertex </w:t>
      </w:r>
      <w:r w:rsidR="00DA38C8">
        <w:rPr>
          <w:rFonts w:ascii="Times New Roman" w:hAnsi="Times New Roman" w:cs="Times New Roman"/>
          <w:sz w:val="24"/>
          <w:szCs w:val="24"/>
          <w:lang w:val="en-GB"/>
        </w:rPr>
        <w:t xml:space="preserve">and the road connecting two vertices are considered as an edge. Their navigation system then uses the algorithm to calculate the shortest path between two vertices. In GPS we also use different shortest path algorithm such as DFS(Depth First Search) and BFS ( </w:t>
      </w:r>
      <w:r w:rsidR="00A002CC">
        <w:rPr>
          <w:rFonts w:ascii="Times New Roman" w:hAnsi="Times New Roman" w:cs="Times New Roman"/>
          <w:sz w:val="24"/>
          <w:szCs w:val="24"/>
          <w:lang w:val="en-GB"/>
        </w:rPr>
        <w:t xml:space="preserve">Breadth first search) algorithm. By </w:t>
      </w:r>
      <w:r w:rsidR="00547EAE">
        <w:rPr>
          <w:rFonts w:ascii="Times New Roman" w:hAnsi="Times New Roman" w:cs="Times New Roman"/>
          <w:sz w:val="24"/>
          <w:szCs w:val="24"/>
          <w:lang w:val="en-GB"/>
        </w:rPr>
        <w:t>the Dijikstra algorithm, one can find the shortest route  between a given node (source node) and all other  nodes(destination node). In a graph this algorithm uses edge weights to find a way to reduce the total distance (weight between source node and all other nodes.</w:t>
      </w:r>
    </w:p>
    <w:p w:rsidR="00C9317C" w:rsidRDefault="00C9317C" w:rsidP="0020682F">
      <w:pPr>
        <w:rPr>
          <w:rFonts w:ascii="Times New Roman" w:hAnsi="Times New Roman" w:cs="Times New Roman"/>
          <w:sz w:val="24"/>
          <w:szCs w:val="24"/>
          <w:lang w:val="en-GB"/>
        </w:rPr>
      </w:pPr>
      <w:r>
        <w:rPr>
          <w:rFonts w:ascii="Times New Roman" w:hAnsi="Times New Roman" w:cs="Times New Roman"/>
          <w:noProof/>
          <w:sz w:val="24"/>
          <w:szCs w:val="24"/>
        </w:rPr>
        <w:lastRenderedPageBreak/>
        <w:drawing>
          <wp:inline distT="0" distB="0" distL="0" distR="0">
            <wp:extent cx="4452150" cy="2044800"/>
            <wp:effectExtent l="19050" t="0" r="55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srcRect/>
                    <a:stretch>
                      <a:fillRect/>
                    </a:stretch>
                  </pic:blipFill>
                  <pic:spPr bwMode="auto">
                    <a:xfrm>
                      <a:off x="0" y="0"/>
                      <a:ext cx="4452654" cy="2045031"/>
                    </a:xfrm>
                    <a:prstGeom prst="rect">
                      <a:avLst/>
                    </a:prstGeom>
                    <a:noFill/>
                    <a:ln w="9525">
                      <a:noFill/>
                      <a:miter lim="800000"/>
                      <a:headEnd/>
                      <a:tailEnd/>
                    </a:ln>
                  </pic:spPr>
                </pic:pic>
              </a:graphicData>
            </a:graphic>
          </wp:inline>
        </w:drawing>
      </w:r>
    </w:p>
    <w:p w:rsidR="00C9317C" w:rsidRDefault="00C9317C" w:rsidP="0020682F">
      <w:pPr>
        <w:rPr>
          <w:rFonts w:ascii="Times New Roman" w:hAnsi="Times New Roman" w:cs="Times New Roman"/>
          <w:sz w:val="24"/>
          <w:szCs w:val="24"/>
          <w:lang w:val="en-GB"/>
        </w:rPr>
      </w:pPr>
    </w:p>
    <w:p w:rsidR="006B07A2" w:rsidRDefault="00547EAE" w:rsidP="0020682F">
      <w:pPr>
        <w:rPr>
          <w:rFonts w:ascii="Times New Roman" w:hAnsi="Times New Roman" w:cs="Times New Roman"/>
          <w:sz w:val="24"/>
          <w:szCs w:val="24"/>
          <w:u w:val="single"/>
          <w:lang w:val="en-GB"/>
        </w:rPr>
      </w:pPr>
      <w:r w:rsidRPr="0079138A">
        <w:rPr>
          <w:rFonts w:ascii="Times New Roman" w:hAnsi="Times New Roman" w:cs="Times New Roman"/>
          <w:b/>
          <w:sz w:val="24"/>
          <w:szCs w:val="24"/>
          <w:u w:val="single"/>
          <w:lang w:val="en-GB"/>
        </w:rPr>
        <w:t>Face book and Linkedln</w:t>
      </w:r>
      <w:r w:rsidRPr="00090462">
        <w:rPr>
          <w:rFonts w:ascii="Times New Roman" w:hAnsi="Times New Roman" w:cs="Times New Roman"/>
          <w:sz w:val="24"/>
          <w:szCs w:val="24"/>
          <w:u w:val="single"/>
          <w:lang w:val="en-GB"/>
        </w:rPr>
        <w:t xml:space="preserve">: </w:t>
      </w:r>
      <w:r w:rsidR="00DA38C8" w:rsidRPr="00090462">
        <w:rPr>
          <w:rFonts w:ascii="Times New Roman" w:hAnsi="Times New Roman" w:cs="Times New Roman"/>
          <w:sz w:val="24"/>
          <w:szCs w:val="24"/>
          <w:u w:val="single"/>
          <w:lang w:val="en-GB"/>
        </w:rPr>
        <w:t xml:space="preserve"> </w:t>
      </w:r>
      <w:r w:rsidR="00B9126E" w:rsidRPr="00090462">
        <w:rPr>
          <w:rFonts w:ascii="Times New Roman" w:hAnsi="Times New Roman" w:cs="Times New Roman"/>
          <w:sz w:val="24"/>
          <w:szCs w:val="24"/>
          <w:u w:val="single"/>
          <w:lang w:val="en-GB"/>
        </w:rPr>
        <w:t xml:space="preserve">   </w:t>
      </w:r>
      <w:r w:rsidR="00512814" w:rsidRPr="00090462">
        <w:rPr>
          <w:rFonts w:ascii="Times New Roman" w:hAnsi="Times New Roman" w:cs="Times New Roman"/>
          <w:sz w:val="24"/>
          <w:szCs w:val="24"/>
          <w:u w:val="single"/>
          <w:lang w:val="en-GB"/>
        </w:rPr>
        <w:t xml:space="preserve"> </w:t>
      </w:r>
      <w:r w:rsidR="0020682F" w:rsidRPr="00090462">
        <w:rPr>
          <w:rFonts w:ascii="Times New Roman" w:hAnsi="Times New Roman" w:cs="Times New Roman"/>
          <w:sz w:val="24"/>
          <w:szCs w:val="24"/>
          <w:u w:val="single"/>
          <w:lang w:val="en-GB"/>
        </w:rPr>
        <w:t xml:space="preserve"> </w:t>
      </w:r>
      <w:r w:rsidR="00EC3AAC" w:rsidRPr="00090462">
        <w:rPr>
          <w:rFonts w:ascii="Times New Roman" w:hAnsi="Times New Roman" w:cs="Times New Roman"/>
          <w:sz w:val="24"/>
          <w:szCs w:val="24"/>
          <w:u w:val="single"/>
          <w:lang w:val="en-GB"/>
        </w:rPr>
        <w:t xml:space="preserve"> </w:t>
      </w:r>
    </w:p>
    <w:p w:rsidR="00167078" w:rsidRDefault="00E37DAF" w:rsidP="0020682F">
      <w:pPr>
        <w:rPr>
          <w:rFonts w:ascii="Times New Roman" w:hAnsi="Times New Roman" w:cs="Times New Roman"/>
          <w:sz w:val="24"/>
          <w:szCs w:val="24"/>
          <w:lang w:val="en-GB"/>
        </w:rPr>
      </w:pPr>
      <w:r w:rsidRPr="00E37DAF">
        <w:rPr>
          <w:rFonts w:ascii="Times New Roman" w:hAnsi="Times New Roman" w:cs="Times New Roman"/>
          <w:sz w:val="24"/>
          <w:szCs w:val="24"/>
          <w:lang w:val="en-GB"/>
        </w:rPr>
        <w:t xml:space="preserve">   Even words </w:t>
      </w:r>
      <w:r w:rsidR="00D17E3C">
        <w:rPr>
          <w:rFonts w:ascii="Times New Roman" w:hAnsi="Times New Roman" w:cs="Times New Roman"/>
          <w:sz w:val="24"/>
          <w:szCs w:val="24"/>
          <w:lang w:val="en-GB"/>
        </w:rPr>
        <w:t xml:space="preserve"> how facebook knows how a person is your mutual friend or how Linkedln knows if a connection is a second or third one; Face book and Linkedln model their users as a graph in which </w:t>
      </w:r>
      <w:r w:rsidR="001F3CA7">
        <w:rPr>
          <w:rFonts w:ascii="Times New Roman" w:hAnsi="Times New Roman" w:cs="Times New Roman"/>
          <w:sz w:val="24"/>
          <w:szCs w:val="24"/>
          <w:lang w:val="en-GB"/>
        </w:rPr>
        <w:t xml:space="preserve">each vertex is a user profile. The edge between two persons is the fact that they are friends among themselves or follow one another. Face book and Linkedln  friend  suggestion algorithm algorithm </w:t>
      </w:r>
      <w:r w:rsidR="003A656F">
        <w:rPr>
          <w:rFonts w:ascii="Times New Roman" w:hAnsi="Times New Roman" w:cs="Times New Roman"/>
          <w:sz w:val="24"/>
          <w:szCs w:val="24"/>
          <w:lang w:val="en-GB"/>
        </w:rPr>
        <w:t>uses graph theory. Face book is one example of  an undirected graph.</w:t>
      </w:r>
    </w:p>
    <w:p w:rsidR="00C9317C" w:rsidRDefault="00C9317C" w:rsidP="0020682F">
      <w:pP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3278550" cy="15984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srcRect/>
                    <a:stretch>
                      <a:fillRect/>
                    </a:stretch>
                  </pic:blipFill>
                  <pic:spPr bwMode="auto">
                    <a:xfrm>
                      <a:off x="0" y="0"/>
                      <a:ext cx="3278152" cy="1598206"/>
                    </a:xfrm>
                    <a:prstGeom prst="rect">
                      <a:avLst/>
                    </a:prstGeom>
                    <a:noFill/>
                    <a:ln w="9525">
                      <a:noFill/>
                      <a:miter lim="800000"/>
                      <a:headEnd/>
                      <a:tailEnd/>
                    </a:ln>
                  </pic:spPr>
                </pic:pic>
              </a:graphicData>
            </a:graphic>
          </wp:inline>
        </w:drawing>
      </w:r>
    </w:p>
    <w:p w:rsidR="00E37DAF" w:rsidRPr="0079138A" w:rsidRDefault="00167078" w:rsidP="0020682F">
      <w:pPr>
        <w:rPr>
          <w:rFonts w:ascii="Times New Roman" w:hAnsi="Times New Roman" w:cs="Times New Roman"/>
          <w:b/>
          <w:sz w:val="24"/>
          <w:szCs w:val="24"/>
          <w:u w:val="single"/>
          <w:lang w:val="en-GB"/>
        </w:rPr>
      </w:pPr>
      <w:r w:rsidRPr="0079138A">
        <w:rPr>
          <w:rFonts w:ascii="Times New Roman" w:hAnsi="Times New Roman" w:cs="Times New Roman"/>
          <w:b/>
          <w:sz w:val="24"/>
          <w:szCs w:val="24"/>
          <w:u w:val="single"/>
          <w:lang w:val="en-GB"/>
        </w:rPr>
        <w:t>World Wide Web:</w:t>
      </w:r>
      <w:r w:rsidR="003A656F" w:rsidRPr="0079138A">
        <w:rPr>
          <w:rFonts w:ascii="Times New Roman" w:hAnsi="Times New Roman" w:cs="Times New Roman"/>
          <w:b/>
          <w:sz w:val="24"/>
          <w:szCs w:val="24"/>
          <w:u w:val="single"/>
          <w:lang w:val="en-GB"/>
        </w:rPr>
        <w:t xml:space="preserve"> </w:t>
      </w:r>
      <w:r w:rsidR="001F3CA7" w:rsidRPr="0079138A">
        <w:rPr>
          <w:rFonts w:ascii="Times New Roman" w:hAnsi="Times New Roman" w:cs="Times New Roman"/>
          <w:b/>
          <w:sz w:val="24"/>
          <w:szCs w:val="24"/>
          <w:u w:val="single"/>
          <w:lang w:val="en-GB"/>
        </w:rPr>
        <w:t xml:space="preserve">  </w:t>
      </w:r>
    </w:p>
    <w:p w:rsidR="00A56B95" w:rsidRDefault="00167078" w:rsidP="00533941">
      <w:pPr>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7E6D22" w:rsidRPr="007E6D22">
        <w:rPr>
          <w:rFonts w:ascii="Times New Roman" w:hAnsi="Times New Roman" w:cs="Times New Roman"/>
          <w:sz w:val="24"/>
          <w:szCs w:val="24"/>
          <w:lang w:val="en-GB"/>
        </w:rPr>
        <w:t xml:space="preserve">On </w:t>
      </w:r>
      <w:r w:rsidR="00196346">
        <w:rPr>
          <w:rFonts w:ascii="Times New Roman" w:hAnsi="Times New Roman" w:cs="Times New Roman"/>
          <w:sz w:val="24"/>
          <w:szCs w:val="24"/>
          <w:lang w:val="en-GB"/>
        </w:rPr>
        <w:t xml:space="preserve"> </w:t>
      </w:r>
      <w:r w:rsidR="007E6D22" w:rsidRPr="007E6D22">
        <w:rPr>
          <w:rFonts w:ascii="Times New Roman" w:hAnsi="Times New Roman" w:cs="Times New Roman"/>
          <w:sz w:val="24"/>
          <w:szCs w:val="24"/>
          <w:lang w:val="en-GB"/>
        </w:rPr>
        <w:t>the</w:t>
      </w:r>
      <w:r w:rsidR="00196346">
        <w:rPr>
          <w:rFonts w:ascii="Times New Roman" w:hAnsi="Times New Roman" w:cs="Times New Roman"/>
          <w:sz w:val="24"/>
          <w:szCs w:val="24"/>
          <w:lang w:val="en-GB"/>
        </w:rPr>
        <w:t xml:space="preserve"> world wide web ,web pages are considered as vertices. There is an edge between</w:t>
      </w:r>
      <w:r w:rsidR="000D3DD6">
        <w:rPr>
          <w:rFonts w:ascii="Times New Roman" w:hAnsi="Times New Roman" w:cs="Times New Roman"/>
          <w:sz w:val="24"/>
          <w:szCs w:val="24"/>
          <w:lang w:val="en-GB"/>
        </w:rPr>
        <w:t xml:space="preserve"> page ‘u’ and another page ‘v’ if there is a link from page v to page u.</w:t>
      </w:r>
      <w:r w:rsidR="00DE57A1">
        <w:rPr>
          <w:rFonts w:ascii="Times New Roman" w:hAnsi="Times New Roman" w:cs="Times New Roman"/>
          <w:sz w:val="24"/>
          <w:szCs w:val="24"/>
          <w:lang w:val="en-GB"/>
        </w:rPr>
        <w:t xml:space="preserve"> That is an example of a directed graph. </w:t>
      </w:r>
      <w:r w:rsidR="000D3DD6">
        <w:rPr>
          <w:rFonts w:ascii="Times New Roman" w:hAnsi="Times New Roman" w:cs="Times New Roman"/>
          <w:sz w:val="24"/>
          <w:szCs w:val="24"/>
          <w:lang w:val="en-GB"/>
        </w:rPr>
        <w:t xml:space="preserve"> That is the basic concept behind Google Page Rank algorithm.  </w:t>
      </w:r>
    </w:p>
    <w:p w:rsidR="00C9317C" w:rsidRDefault="00C9317C" w:rsidP="00533941">
      <w:pP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2299350" cy="1252800"/>
            <wp:effectExtent l="19050" t="0" r="5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srcRect/>
                    <a:stretch>
                      <a:fillRect/>
                    </a:stretch>
                  </pic:blipFill>
                  <pic:spPr bwMode="auto">
                    <a:xfrm>
                      <a:off x="0" y="0"/>
                      <a:ext cx="2299904" cy="1253102"/>
                    </a:xfrm>
                    <a:prstGeom prst="rect">
                      <a:avLst/>
                    </a:prstGeom>
                    <a:noFill/>
                    <a:ln w="9525">
                      <a:noFill/>
                      <a:miter lim="800000"/>
                      <a:headEnd/>
                      <a:tailEnd/>
                    </a:ln>
                  </pic:spPr>
                </pic:pic>
              </a:graphicData>
            </a:graphic>
          </wp:inline>
        </w:drawing>
      </w:r>
    </w:p>
    <w:p w:rsidR="0042572C" w:rsidRPr="0079138A" w:rsidRDefault="00A56B95" w:rsidP="00533941">
      <w:pPr>
        <w:rPr>
          <w:rFonts w:ascii="Times New Roman" w:hAnsi="Times New Roman" w:cs="Times New Roman"/>
          <w:b/>
          <w:sz w:val="24"/>
          <w:szCs w:val="24"/>
          <w:u w:val="single"/>
          <w:lang w:val="en-GB"/>
        </w:rPr>
      </w:pPr>
      <w:r w:rsidRPr="0079138A">
        <w:rPr>
          <w:rFonts w:ascii="Times New Roman" w:hAnsi="Times New Roman" w:cs="Times New Roman"/>
          <w:b/>
          <w:sz w:val="24"/>
          <w:szCs w:val="24"/>
          <w:u w:val="single"/>
          <w:lang w:val="en-GB"/>
        </w:rPr>
        <w:lastRenderedPageBreak/>
        <w:t>Social Network:</w:t>
      </w:r>
      <w:r w:rsidR="000D3DD6" w:rsidRPr="0079138A">
        <w:rPr>
          <w:rFonts w:ascii="Times New Roman" w:hAnsi="Times New Roman" w:cs="Times New Roman"/>
          <w:b/>
          <w:sz w:val="24"/>
          <w:szCs w:val="24"/>
          <w:u w:val="single"/>
          <w:lang w:val="en-GB"/>
        </w:rPr>
        <w:t xml:space="preserve">   </w:t>
      </w:r>
      <w:r w:rsidR="00196346" w:rsidRPr="0079138A">
        <w:rPr>
          <w:rFonts w:ascii="Times New Roman" w:hAnsi="Times New Roman" w:cs="Times New Roman"/>
          <w:b/>
          <w:sz w:val="24"/>
          <w:szCs w:val="24"/>
          <w:u w:val="single"/>
          <w:lang w:val="en-GB"/>
        </w:rPr>
        <w:t xml:space="preserve"> </w:t>
      </w:r>
      <w:r w:rsidR="007E6D22" w:rsidRPr="0079138A">
        <w:rPr>
          <w:rFonts w:ascii="Times New Roman" w:hAnsi="Times New Roman" w:cs="Times New Roman"/>
          <w:b/>
          <w:sz w:val="24"/>
          <w:szCs w:val="24"/>
          <w:u w:val="single"/>
          <w:lang w:val="en-GB"/>
        </w:rPr>
        <w:t xml:space="preserve"> </w:t>
      </w:r>
    </w:p>
    <w:p w:rsidR="001B5A68" w:rsidRDefault="001B5A68" w:rsidP="00533941">
      <w:pPr>
        <w:rPr>
          <w:rFonts w:ascii="Times New Roman" w:hAnsi="Times New Roman" w:cs="Times New Roman"/>
          <w:sz w:val="24"/>
          <w:szCs w:val="24"/>
          <w:lang w:val="en-GB"/>
        </w:rPr>
      </w:pPr>
      <w:r w:rsidRPr="005F7F52">
        <w:rPr>
          <w:rFonts w:ascii="Times New Roman" w:hAnsi="Times New Roman" w:cs="Times New Roman"/>
          <w:sz w:val="24"/>
          <w:szCs w:val="24"/>
          <w:lang w:val="en-GB"/>
        </w:rPr>
        <w:t xml:space="preserve">  On social </w:t>
      </w:r>
      <w:r w:rsidR="005F7F52">
        <w:rPr>
          <w:rFonts w:ascii="Times New Roman" w:hAnsi="Times New Roman" w:cs="Times New Roman"/>
          <w:sz w:val="24"/>
          <w:szCs w:val="24"/>
          <w:lang w:val="en-GB"/>
        </w:rPr>
        <w:t>networking</w:t>
      </w:r>
      <w:r w:rsidR="00F03E65">
        <w:rPr>
          <w:rFonts w:ascii="Times New Roman" w:hAnsi="Times New Roman" w:cs="Times New Roman"/>
          <w:sz w:val="24"/>
          <w:szCs w:val="24"/>
          <w:lang w:val="en-GB"/>
        </w:rPr>
        <w:t xml:space="preserve"> sites, we use graphs to track user information. Liked showing preferred post suggestion, recom</w:t>
      </w:r>
      <w:r w:rsidR="000F284E">
        <w:rPr>
          <w:rFonts w:ascii="Times New Roman" w:hAnsi="Times New Roman" w:cs="Times New Roman"/>
          <w:sz w:val="24"/>
          <w:szCs w:val="24"/>
          <w:lang w:val="en-GB"/>
        </w:rPr>
        <w:t>m</w:t>
      </w:r>
      <w:r w:rsidR="00F03E65">
        <w:rPr>
          <w:rFonts w:ascii="Times New Roman" w:hAnsi="Times New Roman" w:cs="Times New Roman"/>
          <w:sz w:val="24"/>
          <w:szCs w:val="24"/>
          <w:lang w:val="en-GB"/>
        </w:rPr>
        <w:t xml:space="preserve">endations , etc: Thus, the development of algorithms is to manage graphs is of great interest in the field of  information technology.  </w:t>
      </w:r>
    </w:p>
    <w:p w:rsidR="003A5A60" w:rsidRDefault="003A5A60" w:rsidP="00533941">
      <w:pPr>
        <w:rPr>
          <w:rFonts w:ascii="Times New Roman" w:hAnsi="Times New Roman" w:cs="Times New Roman"/>
          <w:sz w:val="24"/>
          <w:szCs w:val="24"/>
          <w:lang w:val="en-GB"/>
        </w:rPr>
      </w:pPr>
    </w:p>
    <w:p w:rsidR="00A74B6F" w:rsidRDefault="00A74B6F" w:rsidP="00533941">
      <w:pP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1910550" cy="8208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srcRect/>
                    <a:stretch>
                      <a:fillRect/>
                    </a:stretch>
                  </pic:blipFill>
                  <pic:spPr bwMode="auto">
                    <a:xfrm>
                      <a:off x="0" y="0"/>
                      <a:ext cx="1910550" cy="820800"/>
                    </a:xfrm>
                    <a:prstGeom prst="rect">
                      <a:avLst/>
                    </a:prstGeom>
                    <a:noFill/>
                    <a:ln w="9525">
                      <a:noFill/>
                      <a:miter lim="800000"/>
                      <a:headEnd/>
                      <a:tailEnd/>
                    </a:ln>
                  </pic:spPr>
                </pic:pic>
              </a:graphicData>
            </a:graphic>
          </wp:inline>
        </w:drawing>
      </w:r>
    </w:p>
    <w:p w:rsidR="00716780" w:rsidRPr="00083C14" w:rsidRDefault="00716780" w:rsidP="00533941">
      <w:pPr>
        <w:rPr>
          <w:rFonts w:ascii="Times New Roman" w:hAnsi="Times New Roman" w:cs="Times New Roman"/>
          <w:b/>
          <w:sz w:val="24"/>
          <w:szCs w:val="24"/>
          <w:lang w:val="en-GB"/>
        </w:rPr>
      </w:pPr>
      <w:r w:rsidRPr="00083C14">
        <w:rPr>
          <w:rFonts w:ascii="Times New Roman" w:hAnsi="Times New Roman" w:cs="Times New Roman"/>
          <w:b/>
          <w:sz w:val="24"/>
          <w:szCs w:val="24"/>
          <w:lang w:val="en-GB"/>
        </w:rPr>
        <w:t>OTT:</w:t>
      </w:r>
    </w:p>
    <w:p w:rsidR="0039759C" w:rsidRDefault="00716780" w:rsidP="00533941">
      <w:pPr>
        <w:rPr>
          <w:rFonts w:ascii="Times New Roman" w:hAnsi="Times New Roman" w:cs="Times New Roman"/>
          <w:sz w:val="24"/>
          <w:szCs w:val="24"/>
          <w:lang w:val="en-GB"/>
        </w:rPr>
      </w:pPr>
      <w:r>
        <w:rPr>
          <w:rFonts w:ascii="Times New Roman" w:hAnsi="Times New Roman" w:cs="Times New Roman"/>
          <w:sz w:val="24"/>
          <w:szCs w:val="24"/>
          <w:lang w:val="en-GB"/>
        </w:rPr>
        <w:t xml:space="preserve">    Graph theory is used in Netflix and other OTT platforms to </w:t>
      </w:r>
      <w:r w:rsidRPr="00083C14">
        <w:rPr>
          <w:rFonts w:ascii="Times New Roman" w:hAnsi="Times New Roman" w:cs="Times New Roman"/>
          <w:b/>
          <w:sz w:val="24"/>
          <w:szCs w:val="24"/>
          <w:lang w:val="en-GB"/>
        </w:rPr>
        <w:t>enhance</w:t>
      </w:r>
      <w:r>
        <w:rPr>
          <w:rFonts w:ascii="Times New Roman" w:hAnsi="Times New Roman" w:cs="Times New Roman"/>
          <w:sz w:val="24"/>
          <w:szCs w:val="24"/>
          <w:lang w:val="en-GB"/>
        </w:rPr>
        <w:t xml:space="preserve"> recommendation systems. By </w:t>
      </w:r>
      <w:r w:rsidR="003F26EE">
        <w:rPr>
          <w:rFonts w:ascii="Times New Roman" w:hAnsi="Times New Roman" w:cs="Times New Roman"/>
          <w:sz w:val="24"/>
          <w:szCs w:val="24"/>
          <w:lang w:val="en-GB"/>
        </w:rPr>
        <w:t xml:space="preserve">representing users and content and content as nodes and their relationships as edges, graph theory helps to identify patterns and connections. It enables personalized recommendations by analyzing </w:t>
      </w:r>
      <w:r w:rsidR="0039759C">
        <w:rPr>
          <w:rFonts w:ascii="Times New Roman" w:hAnsi="Times New Roman" w:cs="Times New Roman"/>
          <w:sz w:val="24"/>
          <w:szCs w:val="24"/>
          <w:lang w:val="en-GB"/>
        </w:rPr>
        <w:t>the user’s viewing history, ratings and similar preferences of other users with similar viewing patterns. By constructing a graph of inter connected content, OTT platforms can suggest relevant shows or movies based on the user’s interests and the preferences of  similar users, leading to a more engaging  and personalized streaming experience.</w:t>
      </w:r>
    </w:p>
    <w:p w:rsidR="00346AB1" w:rsidRDefault="00346AB1" w:rsidP="00533941">
      <w:pPr>
        <w:rPr>
          <w:rFonts w:ascii="Times New Roman" w:hAnsi="Times New Roman" w:cs="Times New Roman"/>
          <w:sz w:val="24"/>
          <w:szCs w:val="24"/>
          <w:lang w:val="en-GB"/>
        </w:rPr>
      </w:pPr>
      <w:r>
        <w:rPr>
          <w:rFonts w:ascii="Times New Roman" w:hAnsi="Times New Roman" w:cs="Times New Roman"/>
          <w:noProof/>
          <w:sz w:val="24"/>
          <w:szCs w:val="24"/>
        </w:rPr>
        <w:drawing>
          <wp:inline distT="0" distB="0" distL="0" distR="0">
            <wp:extent cx="2930525" cy="1454150"/>
            <wp:effectExtent l="1905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srcRect/>
                    <a:stretch>
                      <a:fillRect/>
                    </a:stretch>
                  </pic:blipFill>
                  <pic:spPr bwMode="auto">
                    <a:xfrm>
                      <a:off x="0" y="0"/>
                      <a:ext cx="2930525" cy="1454150"/>
                    </a:xfrm>
                    <a:prstGeom prst="rect">
                      <a:avLst/>
                    </a:prstGeom>
                    <a:noFill/>
                    <a:ln w="9525">
                      <a:noFill/>
                      <a:miter lim="800000"/>
                      <a:headEnd/>
                      <a:tailEnd/>
                    </a:ln>
                  </pic:spPr>
                </pic:pic>
              </a:graphicData>
            </a:graphic>
          </wp:inline>
        </w:drawing>
      </w:r>
    </w:p>
    <w:p w:rsidR="00346AB1" w:rsidRDefault="00346AB1" w:rsidP="00533941">
      <w:pPr>
        <w:rPr>
          <w:rFonts w:ascii="Times New Roman" w:hAnsi="Times New Roman" w:cs="Times New Roman"/>
          <w:sz w:val="24"/>
          <w:szCs w:val="24"/>
          <w:lang w:val="en-GB"/>
        </w:rPr>
      </w:pPr>
    </w:p>
    <w:p w:rsidR="005E2469" w:rsidRDefault="005E2469" w:rsidP="00533941">
      <w:pPr>
        <w:rPr>
          <w:rFonts w:ascii="Times New Roman" w:hAnsi="Times New Roman" w:cs="Times New Roman"/>
          <w:b/>
          <w:sz w:val="24"/>
          <w:szCs w:val="24"/>
          <w:lang w:val="en-GB"/>
        </w:rPr>
      </w:pPr>
    </w:p>
    <w:p w:rsidR="005E2469" w:rsidRDefault="005E2469" w:rsidP="00533941">
      <w:pPr>
        <w:rPr>
          <w:rFonts w:ascii="Times New Roman" w:hAnsi="Times New Roman" w:cs="Times New Roman"/>
          <w:b/>
          <w:sz w:val="24"/>
          <w:szCs w:val="24"/>
          <w:lang w:val="en-GB"/>
        </w:rPr>
      </w:pPr>
    </w:p>
    <w:p w:rsidR="0039759C" w:rsidRPr="003A6BB7" w:rsidRDefault="0039759C" w:rsidP="00533941">
      <w:pPr>
        <w:rPr>
          <w:rFonts w:ascii="Times New Roman" w:hAnsi="Times New Roman" w:cs="Times New Roman"/>
          <w:b/>
          <w:sz w:val="24"/>
          <w:szCs w:val="24"/>
          <w:lang w:val="en-GB"/>
        </w:rPr>
      </w:pPr>
      <w:r w:rsidRPr="003A6BB7">
        <w:rPr>
          <w:rFonts w:ascii="Times New Roman" w:hAnsi="Times New Roman" w:cs="Times New Roman"/>
          <w:b/>
          <w:sz w:val="24"/>
          <w:szCs w:val="24"/>
          <w:lang w:val="en-GB"/>
        </w:rPr>
        <w:t>Conclusion :</w:t>
      </w:r>
    </w:p>
    <w:p w:rsidR="005E2469" w:rsidRDefault="00100EE6" w:rsidP="00533941">
      <w:pPr>
        <w:rPr>
          <w:rFonts w:ascii="Times New Roman" w:hAnsi="Times New Roman" w:cs="Times New Roman"/>
          <w:sz w:val="24"/>
          <w:szCs w:val="24"/>
          <w:lang w:val="en-GB"/>
        </w:rPr>
      </w:pPr>
      <w:r>
        <w:rPr>
          <w:rFonts w:ascii="Times New Roman" w:hAnsi="Times New Roman" w:cs="Times New Roman"/>
          <w:sz w:val="24"/>
          <w:szCs w:val="24"/>
          <w:lang w:val="en-GB"/>
        </w:rPr>
        <w:t xml:space="preserve">  Due to growing the application of Artificial intelligence, Machine learning ,Deep learning, Data Science and cryptography in </w:t>
      </w:r>
      <w:r w:rsidR="003A184C">
        <w:rPr>
          <w:rFonts w:ascii="Times New Roman" w:hAnsi="Times New Roman" w:cs="Times New Roman"/>
          <w:sz w:val="24"/>
          <w:szCs w:val="24"/>
          <w:lang w:val="en-GB"/>
        </w:rPr>
        <w:t xml:space="preserve">various fields like Health Science ,Social Science , </w:t>
      </w:r>
      <w:r w:rsidR="003A6BB7">
        <w:rPr>
          <w:rFonts w:ascii="Times New Roman" w:hAnsi="Times New Roman" w:cs="Times New Roman"/>
          <w:sz w:val="24"/>
          <w:szCs w:val="24"/>
          <w:lang w:val="en-GB"/>
        </w:rPr>
        <w:t>M</w:t>
      </w:r>
      <w:r w:rsidR="003A184C">
        <w:rPr>
          <w:rFonts w:ascii="Times New Roman" w:hAnsi="Times New Roman" w:cs="Times New Roman"/>
          <w:sz w:val="24"/>
          <w:szCs w:val="24"/>
          <w:lang w:val="en-GB"/>
        </w:rPr>
        <w:t xml:space="preserve">anufacturing industry, Defence services and different government activities ,the graph theoretical approach and its application is a very demanding subject for the </w:t>
      </w:r>
      <w:r w:rsidR="003A6BB7">
        <w:rPr>
          <w:rFonts w:ascii="Times New Roman" w:hAnsi="Times New Roman" w:cs="Times New Roman"/>
          <w:sz w:val="24"/>
          <w:szCs w:val="24"/>
          <w:lang w:val="en-GB"/>
        </w:rPr>
        <w:t>R</w:t>
      </w:r>
      <w:r w:rsidR="003A184C">
        <w:rPr>
          <w:rFonts w:ascii="Times New Roman" w:hAnsi="Times New Roman" w:cs="Times New Roman"/>
          <w:sz w:val="24"/>
          <w:szCs w:val="24"/>
          <w:lang w:val="en-GB"/>
        </w:rPr>
        <w:t xml:space="preserve">esearcher. </w:t>
      </w:r>
    </w:p>
    <w:p w:rsidR="005E2469" w:rsidRDefault="005E2469" w:rsidP="00533941">
      <w:pPr>
        <w:rPr>
          <w:rFonts w:ascii="Times New Roman" w:hAnsi="Times New Roman" w:cs="Times New Roman"/>
          <w:sz w:val="24"/>
          <w:szCs w:val="24"/>
          <w:lang w:val="en-GB"/>
        </w:rPr>
      </w:pPr>
      <w:r>
        <w:rPr>
          <w:rFonts w:ascii="Times New Roman" w:hAnsi="Times New Roman" w:cs="Times New Roman"/>
          <w:sz w:val="24"/>
          <w:szCs w:val="24"/>
          <w:lang w:val="en-GB"/>
        </w:rPr>
        <w:lastRenderedPageBreak/>
        <w:t>References:</w:t>
      </w:r>
    </w:p>
    <w:p w:rsidR="005E2469" w:rsidRPr="000A39A7" w:rsidRDefault="005E2469" w:rsidP="000A39A7">
      <w:pPr>
        <w:pStyle w:val="Heading1"/>
        <w:shd w:val="clear" w:color="auto" w:fill="FAFAFA"/>
        <w:jc w:val="both"/>
        <w:rPr>
          <w:color w:val="444444"/>
          <w:sz w:val="24"/>
          <w:szCs w:val="24"/>
        </w:rPr>
      </w:pPr>
      <w:r w:rsidRPr="000A39A7">
        <w:rPr>
          <w:sz w:val="24"/>
          <w:szCs w:val="24"/>
          <w:lang w:val="en-GB"/>
        </w:rPr>
        <w:t>1.</w:t>
      </w:r>
      <w:r w:rsidRPr="000A39A7">
        <w:rPr>
          <w:color w:val="192B6C"/>
          <w:sz w:val="24"/>
          <w:szCs w:val="24"/>
        </w:rPr>
        <w:t xml:space="preserve"> </w:t>
      </w:r>
      <w:r w:rsidRPr="000A39A7">
        <w:rPr>
          <w:b w:val="0"/>
          <w:color w:val="000000" w:themeColor="text1"/>
          <w:sz w:val="24"/>
          <w:szCs w:val="24"/>
        </w:rPr>
        <w:t>Book Series: </w:t>
      </w:r>
      <w:hyperlink r:id="rId41" w:history="1">
        <w:r w:rsidRPr="000A39A7">
          <w:rPr>
            <w:b w:val="0"/>
            <w:color w:val="000000" w:themeColor="text1"/>
            <w:sz w:val="24"/>
            <w:szCs w:val="24"/>
          </w:rPr>
          <w:t>Contemporary Mathematics and Its Applications: Monographs, Expositions and Lecture Notes</w:t>
        </w:r>
      </w:hyperlink>
      <w:r w:rsidRPr="000A39A7">
        <w:rPr>
          <w:b w:val="0"/>
          <w:color w:val="192B6C"/>
          <w:sz w:val="24"/>
          <w:szCs w:val="24"/>
        </w:rPr>
        <w:t>,</w:t>
      </w:r>
      <w:r w:rsidRPr="000A39A7">
        <w:rPr>
          <w:color w:val="444444"/>
          <w:sz w:val="24"/>
          <w:szCs w:val="24"/>
        </w:rPr>
        <w:t>ISSN (print): 2591-7668</w:t>
      </w:r>
      <w:r w:rsidRPr="005E2469">
        <w:rPr>
          <w:color w:val="444444"/>
          <w:sz w:val="24"/>
          <w:szCs w:val="24"/>
        </w:rPr>
        <w:t> | </w:t>
      </w:r>
      <w:r w:rsidRPr="000A39A7">
        <w:rPr>
          <w:color w:val="444444"/>
          <w:sz w:val="24"/>
          <w:szCs w:val="24"/>
        </w:rPr>
        <w:t>ISSN (online): 2591-7676</w:t>
      </w:r>
    </w:p>
    <w:p w:rsidR="005E2469" w:rsidRPr="005E2469" w:rsidRDefault="005E2469" w:rsidP="000A39A7">
      <w:pPr>
        <w:pStyle w:val="Heading1"/>
        <w:shd w:val="clear" w:color="auto" w:fill="FAFAFA"/>
        <w:jc w:val="both"/>
        <w:rPr>
          <w:b w:val="0"/>
          <w:color w:val="444444"/>
          <w:sz w:val="24"/>
          <w:szCs w:val="24"/>
        </w:rPr>
      </w:pPr>
      <w:r w:rsidRPr="000A39A7">
        <w:rPr>
          <w:b w:val="0"/>
          <w:color w:val="000000" w:themeColor="text1"/>
          <w:sz w:val="24"/>
          <w:szCs w:val="24"/>
        </w:rPr>
        <w:t>2.</w:t>
      </w:r>
      <w:r w:rsidRPr="000A39A7">
        <w:rPr>
          <w:sz w:val="24"/>
          <w:szCs w:val="24"/>
        </w:rPr>
        <w:t xml:space="preserve"> </w:t>
      </w:r>
      <w:r w:rsidRPr="000A39A7">
        <w:rPr>
          <w:b w:val="0"/>
          <w:sz w:val="24"/>
          <w:szCs w:val="24"/>
        </w:rPr>
        <w:t>A. J. Dodd, The core model, London Math. Soc. Lecture notes, vol. 61, 1982.</w:t>
      </w:r>
    </w:p>
    <w:p w:rsidR="00716780" w:rsidRPr="000A39A7" w:rsidRDefault="00FF2DD5" w:rsidP="000A39A7">
      <w:pPr>
        <w:jc w:val="both"/>
        <w:rPr>
          <w:rFonts w:ascii="Times New Roman" w:hAnsi="Times New Roman" w:cs="Times New Roman"/>
          <w:sz w:val="24"/>
          <w:szCs w:val="24"/>
          <w:lang w:val="en-GB"/>
        </w:rPr>
      </w:pPr>
      <w:r w:rsidRPr="000A39A7">
        <w:rPr>
          <w:rFonts w:ascii="Times New Roman" w:hAnsi="Times New Roman" w:cs="Times New Roman"/>
          <w:sz w:val="24"/>
          <w:szCs w:val="24"/>
          <w:lang w:val="en-GB"/>
        </w:rPr>
        <w:t>3.</w:t>
      </w:r>
      <w:r w:rsidRPr="000A39A7">
        <w:rPr>
          <w:rFonts w:ascii="Times New Roman" w:hAnsi="Times New Roman" w:cs="Times New Roman"/>
          <w:sz w:val="24"/>
          <w:szCs w:val="24"/>
        </w:rPr>
        <w:t xml:space="preserve"> Research Trends in Contemporary Mathematics Prof. (Dr.) S. K. Yadav D.Sc., FIETE, FNASc President Shri J. J. T. University, Rajasthan</w:t>
      </w:r>
      <w:r w:rsidR="0039759C" w:rsidRPr="000A39A7">
        <w:rPr>
          <w:rFonts w:ascii="Times New Roman" w:hAnsi="Times New Roman" w:cs="Times New Roman"/>
          <w:sz w:val="24"/>
          <w:szCs w:val="24"/>
          <w:lang w:val="en-GB"/>
        </w:rPr>
        <w:t xml:space="preserve"> </w:t>
      </w:r>
    </w:p>
    <w:p w:rsidR="00E2439F" w:rsidRPr="000A39A7" w:rsidRDefault="00E2439F" w:rsidP="000A39A7">
      <w:pPr>
        <w:jc w:val="both"/>
        <w:rPr>
          <w:rFonts w:ascii="Times New Roman" w:hAnsi="Times New Roman" w:cs="Times New Roman"/>
          <w:sz w:val="24"/>
          <w:szCs w:val="24"/>
        </w:rPr>
      </w:pPr>
      <w:r w:rsidRPr="000A39A7">
        <w:rPr>
          <w:rFonts w:ascii="Times New Roman" w:hAnsi="Times New Roman" w:cs="Times New Roman"/>
          <w:sz w:val="24"/>
          <w:szCs w:val="24"/>
          <w:lang w:val="en-GB"/>
        </w:rPr>
        <w:t>4.</w:t>
      </w:r>
      <w:r w:rsidRPr="000A39A7">
        <w:rPr>
          <w:rFonts w:ascii="Times New Roman" w:hAnsi="Times New Roman" w:cs="Times New Roman"/>
          <w:sz w:val="24"/>
          <w:szCs w:val="24"/>
        </w:rPr>
        <w:t xml:space="preserve"> Begle, Edward [1969]. “The role of research in the improvement of mathematics education”. Educational Studies in Mathematics 3, p 232-244.</w:t>
      </w:r>
    </w:p>
    <w:p w:rsidR="00E2439F"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5.</w:t>
      </w:r>
      <w:r w:rsidR="00E2439F" w:rsidRPr="000A39A7">
        <w:rPr>
          <w:rFonts w:ascii="Times New Roman" w:hAnsi="Times New Roman" w:cs="Times New Roman"/>
          <w:sz w:val="24"/>
          <w:szCs w:val="24"/>
        </w:rPr>
        <w:t xml:space="preserve"> Begle, Edward [1972]. “Teacher Knowledge and Student Achievement in Algebra”. SMSG Reports, No. 9. </w:t>
      </w:r>
    </w:p>
    <w:p w:rsidR="00E2439F"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6.</w:t>
      </w:r>
      <w:r w:rsidR="00E2439F" w:rsidRPr="000A39A7">
        <w:rPr>
          <w:rFonts w:ascii="Times New Roman" w:hAnsi="Times New Roman" w:cs="Times New Roman"/>
          <w:sz w:val="24"/>
          <w:szCs w:val="24"/>
        </w:rPr>
        <w:t xml:space="preserve"> D’Ambrosio, Ubiratan [1979]. “Overall goals and objectives for mathematical education”. UNESCO: New trends in mathematics teaching, Volume IV, pp. 180-198. </w:t>
      </w:r>
    </w:p>
    <w:p w:rsidR="00E2439F"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7.</w:t>
      </w:r>
      <w:r w:rsidR="00E2439F" w:rsidRPr="000A39A7">
        <w:rPr>
          <w:rFonts w:ascii="Times New Roman" w:hAnsi="Times New Roman" w:cs="Times New Roman"/>
          <w:sz w:val="24"/>
          <w:szCs w:val="24"/>
        </w:rPr>
        <w:t xml:space="preserve"> Dubinsky, Edward [1991]. “Reflective abstraction in advanced mathematical thinking”. Advanced Mathematical Thinking. Kluwer Academic Publishers, pp. 95-123.</w:t>
      </w:r>
    </w:p>
    <w:p w:rsidR="00950F80"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8.</w:t>
      </w:r>
      <w:r w:rsidR="00E2439F" w:rsidRPr="000A39A7">
        <w:rPr>
          <w:rFonts w:ascii="Times New Roman" w:hAnsi="Times New Roman" w:cs="Times New Roman"/>
          <w:sz w:val="24"/>
          <w:szCs w:val="24"/>
        </w:rPr>
        <w:t xml:space="preserve"> Grouws, Douglas A. [1992]. Handbook of Research on Mathematics Teaching and Learning. New York. Macmillan.</w:t>
      </w:r>
    </w:p>
    <w:p w:rsidR="00950F80"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9.</w:t>
      </w:r>
      <w:r w:rsidR="00E2439F" w:rsidRPr="000A39A7">
        <w:rPr>
          <w:rFonts w:ascii="Times New Roman" w:hAnsi="Times New Roman" w:cs="Times New Roman"/>
          <w:sz w:val="24"/>
          <w:szCs w:val="24"/>
        </w:rPr>
        <w:t xml:space="preserve"> Howson, A. Geoffrey [1973]. Developments in Mathematical Education – Proceedings of the Second International Congress on Mathematical Education. Cambridge University Press. </w:t>
      </w:r>
    </w:p>
    <w:p w:rsidR="00950F80" w:rsidRPr="000A39A7" w:rsidRDefault="00950F80" w:rsidP="000A39A7">
      <w:pPr>
        <w:jc w:val="both"/>
        <w:rPr>
          <w:rFonts w:ascii="Times New Roman" w:hAnsi="Times New Roman" w:cs="Times New Roman"/>
          <w:sz w:val="24"/>
          <w:szCs w:val="24"/>
        </w:rPr>
      </w:pPr>
      <w:r w:rsidRPr="000A39A7">
        <w:rPr>
          <w:rFonts w:ascii="Times New Roman" w:hAnsi="Times New Roman" w:cs="Times New Roman"/>
          <w:sz w:val="24"/>
          <w:szCs w:val="24"/>
        </w:rPr>
        <w:t>10.</w:t>
      </w:r>
      <w:r w:rsidR="00E2439F" w:rsidRPr="000A39A7">
        <w:rPr>
          <w:rFonts w:ascii="Times New Roman" w:hAnsi="Times New Roman" w:cs="Times New Roman"/>
          <w:sz w:val="24"/>
          <w:szCs w:val="24"/>
        </w:rPr>
        <w:t xml:space="preserve"> Howson, A. Geoffrey [1979]. “A critical analysis of curriculum development in mathematics education”. UNESCO: New trends in mathematics teaching, Volume IV, pp. 134-161.</w:t>
      </w:r>
    </w:p>
    <w:p w:rsidR="00E2439F" w:rsidRPr="000A39A7" w:rsidRDefault="00950F80" w:rsidP="000A39A7">
      <w:pPr>
        <w:jc w:val="both"/>
        <w:rPr>
          <w:rFonts w:ascii="Times New Roman" w:hAnsi="Times New Roman" w:cs="Times New Roman"/>
          <w:sz w:val="24"/>
          <w:szCs w:val="24"/>
          <w:lang w:val="en-GB"/>
        </w:rPr>
      </w:pPr>
      <w:r w:rsidRPr="000A39A7">
        <w:rPr>
          <w:rFonts w:ascii="Times New Roman" w:hAnsi="Times New Roman" w:cs="Times New Roman"/>
          <w:sz w:val="24"/>
          <w:szCs w:val="24"/>
        </w:rPr>
        <w:t>11.</w:t>
      </w:r>
      <w:r w:rsidR="00E2439F" w:rsidRPr="000A39A7">
        <w:rPr>
          <w:rFonts w:ascii="Times New Roman" w:hAnsi="Times New Roman" w:cs="Times New Roman"/>
          <w:sz w:val="24"/>
          <w:szCs w:val="24"/>
        </w:rPr>
        <w:t>Kilpatrick, Jeremy [1992]. “A History of Research in Mathematics Education”. Handbook of Research on Mathematics Teaching and Learning. Macmillan, pp. 3-38.</w:t>
      </w:r>
    </w:p>
    <w:sectPr w:rsidR="00E2439F" w:rsidRPr="000A39A7" w:rsidSect="00C800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DD3"/>
    <w:multiLevelType w:val="hybridMultilevel"/>
    <w:tmpl w:val="EEBE8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54D52711"/>
    <w:multiLevelType w:val="hybridMultilevel"/>
    <w:tmpl w:val="E3E66AC4"/>
    <w:lvl w:ilvl="0" w:tplc="04090009">
      <w:start w:val="1"/>
      <w:numFmt w:val="bullet"/>
      <w:lvlText w:val=""/>
      <w:lvlJc w:val="left"/>
      <w:pPr>
        <w:ind w:left="1967" w:hanging="360"/>
      </w:pPr>
      <w:rPr>
        <w:rFonts w:ascii="Wingdings" w:hAnsi="Wingdings" w:hint="default"/>
      </w:rPr>
    </w:lvl>
    <w:lvl w:ilvl="1" w:tplc="04090003" w:tentative="1">
      <w:start w:val="1"/>
      <w:numFmt w:val="bullet"/>
      <w:lvlText w:val="o"/>
      <w:lvlJc w:val="left"/>
      <w:pPr>
        <w:ind w:left="2687" w:hanging="360"/>
      </w:pPr>
      <w:rPr>
        <w:rFonts w:ascii="Courier New" w:hAnsi="Courier New" w:cs="Courier New" w:hint="default"/>
      </w:rPr>
    </w:lvl>
    <w:lvl w:ilvl="2" w:tplc="04090005" w:tentative="1">
      <w:start w:val="1"/>
      <w:numFmt w:val="bullet"/>
      <w:lvlText w:val=""/>
      <w:lvlJc w:val="left"/>
      <w:pPr>
        <w:ind w:left="3407" w:hanging="360"/>
      </w:pPr>
      <w:rPr>
        <w:rFonts w:ascii="Wingdings" w:hAnsi="Wingdings" w:hint="default"/>
      </w:rPr>
    </w:lvl>
    <w:lvl w:ilvl="3" w:tplc="04090001" w:tentative="1">
      <w:start w:val="1"/>
      <w:numFmt w:val="bullet"/>
      <w:lvlText w:val=""/>
      <w:lvlJc w:val="left"/>
      <w:pPr>
        <w:ind w:left="4127" w:hanging="360"/>
      </w:pPr>
      <w:rPr>
        <w:rFonts w:ascii="Symbol" w:hAnsi="Symbol" w:hint="default"/>
      </w:rPr>
    </w:lvl>
    <w:lvl w:ilvl="4" w:tplc="04090003" w:tentative="1">
      <w:start w:val="1"/>
      <w:numFmt w:val="bullet"/>
      <w:lvlText w:val="o"/>
      <w:lvlJc w:val="left"/>
      <w:pPr>
        <w:ind w:left="4847" w:hanging="360"/>
      </w:pPr>
      <w:rPr>
        <w:rFonts w:ascii="Courier New" w:hAnsi="Courier New" w:cs="Courier New" w:hint="default"/>
      </w:rPr>
    </w:lvl>
    <w:lvl w:ilvl="5" w:tplc="04090005" w:tentative="1">
      <w:start w:val="1"/>
      <w:numFmt w:val="bullet"/>
      <w:lvlText w:val=""/>
      <w:lvlJc w:val="left"/>
      <w:pPr>
        <w:ind w:left="5567" w:hanging="360"/>
      </w:pPr>
      <w:rPr>
        <w:rFonts w:ascii="Wingdings" w:hAnsi="Wingdings" w:hint="default"/>
      </w:rPr>
    </w:lvl>
    <w:lvl w:ilvl="6" w:tplc="04090001" w:tentative="1">
      <w:start w:val="1"/>
      <w:numFmt w:val="bullet"/>
      <w:lvlText w:val=""/>
      <w:lvlJc w:val="left"/>
      <w:pPr>
        <w:ind w:left="6287" w:hanging="360"/>
      </w:pPr>
      <w:rPr>
        <w:rFonts w:ascii="Symbol" w:hAnsi="Symbol" w:hint="default"/>
      </w:rPr>
    </w:lvl>
    <w:lvl w:ilvl="7" w:tplc="04090003" w:tentative="1">
      <w:start w:val="1"/>
      <w:numFmt w:val="bullet"/>
      <w:lvlText w:val="o"/>
      <w:lvlJc w:val="left"/>
      <w:pPr>
        <w:ind w:left="7007" w:hanging="360"/>
      </w:pPr>
      <w:rPr>
        <w:rFonts w:ascii="Courier New" w:hAnsi="Courier New" w:cs="Courier New" w:hint="default"/>
      </w:rPr>
    </w:lvl>
    <w:lvl w:ilvl="8" w:tplc="04090005" w:tentative="1">
      <w:start w:val="1"/>
      <w:numFmt w:val="bullet"/>
      <w:lvlText w:val=""/>
      <w:lvlJc w:val="left"/>
      <w:pPr>
        <w:ind w:left="772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2"/>
  </w:compat>
  <w:rsids>
    <w:rsidRoot w:val="00356AF6"/>
    <w:rsid w:val="00004A5A"/>
    <w:rsid w:val="00016B11"/>
    <w:rsid w:val="000278BF"/>
    <w:rsid w:val="000575E7"/>
    <w:rsid w:val="00083C14"/>
    <w:rsid w:val="00090462"/>
    <w:rsid w:val="000927C4"/>
    <w:rsid w:val="000A39A7"/>
    <w:rsid w:val="000A3D8B"/>
    <w:rsid w:val="000B19FC"/>
    <w:rsid w:val="000B2147"/>
    <w:rsid w:val="000D3DD6"/>
    <w:rsid w:val="000E4689"/>
    <w:rsid w:val="000E68C8"/>
    <w:rsid w:val="000F1660"/>
    <w:rsid w:val="000F284E"/>
    <w:rsid w:val="00100EE6"/>
    <w:rsid w:val="001275A8"/>
    <w:rsid w:val="00167078"/>
    <w:rsid w:val="00173DF3"/>
    <w:rsid w:val="00180030"/>
    <w:rsid w:val="00196346"/>
    <w:rsid w:val="001B0B74"/>
    <w:rsid w:val="001B0D3A"/>
    <w:rsid w:val="001B3F02"/>
    <w:rsid w:val="001B5A68"/>
    <w:rsid w:val="001C5327"/>
    <w:rsid w:val="001D1F4D"/>
    <w:rsid w:val="001F3CA7"/>
    <w:rsid w:val="0020167E"/>
    <w:rsid w:val="0020682F"/>
    <w:rsid w:val="002103B7"/>
    <w:rsid w:val="00230902"/>
    <w:rsid w:val="002416B7"/>
    <w:rsid w:val="00290784"/>
    <w:rsid w:val="00293D4F"/>
    <w:rsid w:val="002D3FB1"/>
    <w:rsid w:val="002F4DB0"/>
    <w:rsid w:val="003136A3"/>
    <w:rsid w:val="00346AB1"/>
    <w:rsid w:val="00353EF7"/>
    <w:rsid w:val="00356784"/>
    <w:rsid w:val="00356AF6"/>
    <w:rsid w:val="00367F5D"/>
    <w:rsid w:val="0039759C"/>
    <w:rsid w:val="003A184C"/>
    <w:rsid w:val="003A5A60"/>
    <w:rsid w:val="003A656F"/>
    <w:rsid w:val="003A6982"/>
    <w:rsid w:val="003A6BB7"/>
    <w:rsid w:val="003D49A7"/>
    <w:rsid w:val="003E0517"/>
    <w:rsid w:val="003F26EE"/>
    <w:rsid w:val="00414CB1"/>
    <w:rsid w:val="00417D37"/>
    <w:rsid w:val="004206E6"/>
    <w:rsid w:val="0042572C"/>
    <w:rsid w:val="004543EB"/>
    <w:rsid w:val="00457498"/>
    <w:rsid w:val="004D6F8C"/>
    <w:rsid w:val="004E193D"/>
    <w:rsid w:val="004F57A9"/>
    <w:rsid w:val="00512814"/>
    <w:rsid w:val="00522985"/>
    <w:rsid w:val="00533941"/>
    <w:rsid w:val="00547EAE"/>
    <w:rsid w:val="005560E4"/>
    <w:rsid w:val="00560EF2"/>
    <w:rsid w:val="005877C6"/>
    <w:rsid w:val="0059369C"/>
    <w:rsid w:val="005A2BDD"/>
    <w:rsid w:val="005B2508"/>
    <w:rsid w:val="005E2469"/>
    <w:rsid w:val="005F7F52"/>
    <w:rsid w:val="00612FAF"/>
    <w:rsid w:val="006446B1"/>
    <w:rsid w:val="00645F1F"/>
    <w:rsid w:val="006514D3"/>
    <w:rsid w:val="00665079"/>
    <w:rsid w:val="006B07A2"/>
    <w:rsid w:val="006B378E"/>
    <w:rsid w:val="006B64C0"/>
    <w:rsid w:val="006D0604"/>
    <w:rsid w:val="006F4103"/>
    <w:rsid w:val="00700811"/>
    <w:rsid w:val="0070253A"/>
    <w:rsid w:val="00716173"/>
    <w:rsid w:val="00716780"/>
    <w:rsid w:val="007515E1"/>
    <w:rsid w:val="00773A7F"/>
    <w:rsid w:val="007826D1"/>
    <w:rsid w:val="007830EC"/>
    <w:rsid w:val="0079138A"/>
    <w:rsid w:val="0079272F"/>
    <w:rsid w:val="007A4AC7"/>
    <w:rsid w:val="007A5F40"/>
    <w:rsid w:val="007C6AAA"/>
    <w:rsid w:val="007E6D22"/>
    <w:rsid w:val="007F2C88"/>
    <w:rsid w:val="007F579D"/>
    <w:rsid w:val="008203D0"/>
    <w:rsid w:val="008400C7"/>
    <w:rsid w:val="00853C71"/>
    <w:rsid w:val="008540EC"/>
    <w:rsid w:val="008E015C"/>
    <w:rsid w:val="00921EFD"/>
    <w:rsid w:val="00926BB5"/>
    <w:rsid w:val="009274F1"/>
    <w:rsid w:val="00950F80"/>
    <w:rsid w:val="009B7EDB"/>
    <w:rsid w:val="009C727B"/>
    <w:rsid w:val="009D12BB"/>
    <w:rsid w:val="00A002CC"/>
    <w:rsid w:val="00A261CD"/>
    <w:rsid w:val="00A52CA5"/>
    <w:rsid w:val="00A53D3E"/>
    <w:rsid w:val="00A56B95"/>
    <w:rsid w:val="00A74B6F"/>
    <w:rsid w:val="00A7546C"/>
    <w:rsid w:val="00A84A1F"/>
    <w:rsid w:val="00A914D4"/>
    <w:rsid w:val="00A939AC"/>
    <w:rsid w:val="00AE18A7"/>
    <w:rsid w:val="00AE6BCA"/>
    <w:rsid w:val="00AF4595"/>
    <w:rsid w:val="00B07A16"/>
    <w:rsid w:val="00B651EB"/>
    <w:rsid w:val="00B9126E"/>
    <w:rsid w:val="00BE572F"/>
    <w:rsid w:val="00C8000F"/>
    <w:rsid w:val="00C9317C"/>
    <w:rsid w:val="00CD67D4"/>
    <w:rsid w:val="00D0783D"/>
    <w:rsid w:val="00D17E3C"/>
    <w:rsid w:val="00D2376B"/>
    <w:rsid w:val="00D31DF1"/>
    <w:rsid w:val="00D41A10"/>
    <w:rsid w:val="00D4278D"/>
    <w:rsid w:val="00D45A1E"/>
    <w:rsid w:val="00D6007E"/>
    <w:rsid w:val="00D60CBC"/>
    <w:rsid w:val="00D8720B"/>
    <w:rsid w:val="00DA38C8"/>
    <w:rsid w:val="00DB56B6"/>
    <w:rsid w:val="00DC30A6"/>
    <w:rsid w:val="00DE3F81"/>
    <w:rsid w:val="00DE57A1"/>
    <w:rsid w:val="00DF07B5"/>
    <w:rsid w:val="00DF4FD8"/>
    <w:rsid w:val="00E132E8"/>
    <w:rsid w:val="00E2439F"/>
    <w:rsid w:val="00E37DAF"/>
    <w:rsid w:val="00E9071A"/>
    <w:rsid w:val="00E930A6"/>
    <w:rsid w:val="00E960DF"/>
    <w:rsid w:val="00EA7431"/>
    <w:rsid w:val="00EC3AAC"/>
    <w:rsid w:val="00F031CD"/>
    <w:rsid w:val="00F03E65"/>
    <w:rsid w:val="00F07A31"/>
    <w:rsid w:val="00F35C7C"/>
    <w:rsid w:val="00F479F1"/>
    <w:rsid w:val="00FC1E84"/>
    <w:rsid w:val="00FE709B"/>
    <w:rsid w:val="00FF2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8"/>
    <o:shapelayout v:ext="edit">
      <o:idmap v:ext="edit" data="1"/>
    </o:shapelayout>
  </w:shapeDefaults>
  <w:decimalSymbol w:val="."/>
  <w:listSeparator w:val=","/>
  <w14:docId w14:val="44E82507"/>
  <w15:docId w15:val="{576903A2-8C4D-4CE1-9588-5B0E536D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00F"/>
  </w:style>
  <w:style w:type="paragraph" w:styleId="Heading1">
    <w:name w:val="heading 1"/>
    <w:basedOn w:val="Normal"/>
    <w:link w:val="Heading1Char"/>
    <w:uiPriority w:val="9"/>
    <w:qFormat/>
    <w:rsid w:val="005E246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F02"/>
    <w:pPr>
      <w:ind w:left="720"/>
      <w:contextualSpacing/>
    </w:pPr>
  </w:style>
  <w:style w:type="paragraph" w:styleId="BalloonText">
    <w:name w:val="Balloon Text"/>
    <w:basedOn w:val="Normal"/>
    <w:link w:val="BalloonTextChar"/>
    <w:uiPriority w:val="99"/>
    <w:semiHidden/>
    <w:unhideWhenUsed/>
    <w:rsid w:val="00C931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17C"/>
    <w:rPr>
      <w:rFonts w:ascii="Tahoma" w:hAnsi="Tahoma" w:cs="Tahoma"/>
      <w:sz w:val="16"/>
      <w:szCs w:val="16"/>
    </w:rPr>
  </w:style>
  <w:style w:type="character" w:customStyle="1" w:styleId="Heading1Char">
    <w:name w:val="Heading 1 Char"/>
    <w:basedOn w:val="DefaultParagraphFont"/>
    <w:link w:val="Heading1"/>
    <w:uiPriority w:val="9"/>
    <w:rsid w:val="005E2469"/>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5E2469"/>
    <w:rPr>
      <w:color w:val="0000FF"/>
      <w:u w:val="single"/>
    </w:rPr>
  </w:style>
  <w:style w:type="character" w:customStyle="1" w:styleId="issn">
    <w:name w:val="issn"/>
    <w:basedOn w:val="DefaultParagraphFont"/>
    <w:rsid w:val="005E2469"/>
  </w:style>
  <w:style w:type="character" w:customStyle="1" w:styleId="eissn">
    <w:name w:val="eissn"/>
    <w:basedOn w:val="DefaultParagraphFont"/>
    <w:rsid w:val="005E2469"/>
  </w:style>
  <w:style w:type="paragraph" w:styleId="NoSpacing">
    <w:name w:val="No Spacing"/>
    <w:uiPriority w:val="1"/>
    <w:qFormat/>
    <w:rsid w:val="000F16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2438887">
      <w:bodyDiv w:val="1"/>
      <w:marLeft w:val="0"/>
      <w:marRight w:val="0"/>
      <w:marTop w:val="0"/>
      <w:marBottom w:val="0"/>
      <w:divBdr>
        <w:top w:val="none" w:sz="0" w:space="0" w:color="auto"/>
        <w:left w:val="none" w:sz="0" w:space="0" w:color="auto"/>
        <w:bottom w:val="none" w:sz="0" w:space="0" w:color="auto"/>
        <w:right w:val="none" w:sz="0" w:space="0" w:color="auto"/>
      </w:divBdr>
      <w:divsChild>
        <w:div w:id="1681812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hyperlink" Target="https://www.worldscientific.com/series/cmamel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jpe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1463</Words>
  <Characters>8445</Characters>
  <Application>Microsoft Office Word</Application>
  <DocSecurity>0</DocSecurity>
  <Lines>148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maths2</dc:creator>
  <cp:keywords/>
  <dc:description/>
  <cp:lastModifiedBy>Mohammed</cp:lastModifiedBy>
  <cp:revision>424</cp:revision>
  <dcterms:created xsi:type="dcterms:W3CDTF">2023-08-03T08:56:00Z</dcterms:created>
  <dcterms:modified xsi:type="dcterms:W3CDTF">2023-08-31T10:11:00Z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0bcfc7beae52886979976d0eba85150291ea3b98681ab0fdd8860170a1ddbe42</vt:lpwstr>
  </property>
</Properties>
</file>