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3B8" w:rsidRDefault="002C4447" w:rsidP="002C4447">
      <w:pPr>
        <w:rPr>
          <w:b/>
        </w:rPr>
      </w:pPr>
      <w:r w:rsidRPr="00475ED6">
        <w:rPr>
          <w:b/>
        </w:rPr>
        <w:t>"Digital Harvest: Unleashing the Potential of Digital Technologies in Agriculture for Rural Development, Farmer Income, and Agricultural Productivity"</w:t>
      </w:r>
    </w:p>
    <w:p w:rsidR="00DC011B" w:rsidRDefault="00DC011B" w:rsidP="002C4447">
      <w:pPr>
        <w:rPr>
          <w:b/>
        </w:rPr>
      </w:pPr>
    </w:p>
    <w:p w:rsidR="00DC011B" w:rsidRPr="00475ED6" w:rsidRDefault="00DC011B" w:rsidP="002C4447">
      <w:pPr>
        <w:rPr>
          <w:b/>
        </w:rPr>
      </w:pPr>
      <w:r>
        <w:rPr>
          <w:b/>
        </w:rPr>
        <w:t xml:space="preserve"> By. Diya Philip, Assistant Professor, Department of Economics ,Bishop Kurialacherry College for Women ,Amalagiri</w:t>
      </w:r>
    </w:p>
    <w:p w:rsidR="002C4447" w:rsidRPr="00475ED6" w:rsidRDefault="00A52184" w:rsidP="002C4447">
      <w:pPr>
        <w:rPr>
          <w:b/>
        </w:rPr>
      </w:pPr>
      <w:r>
        <w:t>1.1</w:t>
      </w:r>
      <w:r w:rsidR="00EB0C1A">
        <w:t xml:space="preserve"> </w:t>
      </w:r>
      <w:r w:rsidR="007261D8">
        <w:t xml:space="preserve"> </w:t>
      </w:r>
      <w:r w:rsidR="002C4447" w:rsidRPr="00475ED6">
        <w:rPr>
          <w:b/>
        </w:rPr>
        <w:t>Introduction:</w:t>
      </w:r>
    </w:p>
    <w:p w:rsidR="002C4447" w:rsidRPr="002C4447" w:rsidRDefault="002C4447" w:rsidP="002C4447">
      <w:r w:rsidRPr="002C4447">
        <w:t xml:space="preserve">In recent years, digital technologies have been revolutionizing various sectors, and </w:t>
      </w:r>
      <w:r w:rsidR="00BF43B8" w:rsidRPr="002C4447">
        <w:t>agriculture</w:t>
      </w:r>
      <w:r w:rsidR="00BF43B8">
        <w:t xml:space="preserve"> sector</w:t>
      </w:r>
      <w:r>
        <w:t xml:space="preserve"> </w:t>
      </w:r>
      <w:r w:rsidRPr="002C4447">
        <w:t xml:space="preserve"> is no exception. With the advent of digital</w:t>
      </w:r>
      <w:r w:rsidR="00BF43B8">
        <w:t xml:space="preserve"> technology </w:t>
      </w:r>
      <w:r w:rsidR="00DC011B">
        <w:t xml:space="preserve">in </w:t>
      </w:r>
      <w:r w:rsidR="00DC011B" w:rsidRPr="002C4447">
        <w:t>agriculture</w:t>
      </w:r>
      <w:r w:rsidRPr="002C4447">
        <w:t>, a new era of possibilities has emerged, offering tremendous opportunities for rural development, enhancing farmer income, and improving agricultural productivity. This research aims to explore the impact of digital technologies in agriculture, such as precision farming, e-markets, and supply chain management,</w:t>
      </w:r>
      <w:r w:rsidR="00BF43B8">
        <w:t xml:space="preserve"> policy </w:t>
      </w:r>
      <w:r w:rsidR="00DC011B">
        <w:t xml:space="preserve">perceptions </w:t>
      </w:r>
      <w:r w:rsidR="00DC011B" w:rsidRPr="002C4447">
        <w:t>on</w:t>
      </w:r>
      <w:r w:rsidRPr="002C4447">
        <w:t xml:space="preserve"> these crucial aspects.</w:t>
      </w:r>
    </w:p>
    <w:p w:rsidR="002C4447" w:rsidRPr="002C4447" w:rsidRDefault="002C4447" w:rsidP="002C4447">
      <w:r w:rsidRPr="002C4447">
        <w:t>Digital agriculture encompasses a range of technologies and practices that leverage data analytics, Internet of Things (IoT), remote sensing, and connectivity to optimize farming operations. Precision farming, for instance, involves the use of sensors, drones, and satellite imagery to monitor soil conditions, crop health, and irrigation needs, enabling farmers to make data-driven decisions regarding the optimal use of resources. This approach minimizes waste, maximizes yield, and promotes sustainable agricultural practices.</w:t>
      </w:r>
    </w:p>
    <w:p w:rsidR="002C4447" w:rsidRPr="002C4447" w:rsidRDefault="007261D8" w:rsidP="002C4447">
      <w:r>
        <w:t xml:space="preserve"> T</w:t>
      </w:r>
      <w:r w:rsidR="002C4447" w:rsidRPr="002C4447">
        <w:t>he rise of e-markets has transformed the agricultural value chain by connecting farmers directly with consumers and reducing intermediaries. Through online platforms, farmers gain access to wider markets, eliminating geographical limitations and enabling fairer price discovery. Additionally, digital supply chain management facilitates efficient logistics, reducing post-harvest losses and ensuring timely delivery of produce, thereby enhancing profitability and market competitiveness.</w:t>
      </w:r>
    </w:p>
    <w:p w:rsidR="002C4447" w:rsidRPr="002C4447" w:rsidRDefault="002C4447" w:rsidP="002C4447">
      <w:r w:rsidRPr="002C4447">
        <w:t>The potential impact of digital agriculture on rural development is substantial. By leveraging digital technologies, rural areas can overcome traditional challenges such as limited access to information, markets, and financial services. Improved connectivity and access to information empower farmers with real-time market insights, weather forecasts, and best practices, enabling them to make informed decisions and adopt innovative approaches. This, in turn, can stimulate economic growth in rural communities, generate employment opportunities, and reduce rural-urban migration.</w:t>
      </w:r>
    </w:p>
    <w:p w:rsidR="002C4447" w:rsidRPr="002C4447" w:rsidRDefault="002C4447" w:rsidP="002C4447">
      <w:r w:rsidRPr="002C4447">
        <w:t>Furthermore, the socio-economic implications of digital agriculture on farmer income are significant. By optimizing farming practices, reducing input costs, and increasing crop yields, digital technologies have the potential to enhance farmer profitability. The ability to connect directly with consumers through e-markets ensures fairer prices, eliminating exploitative middlemen and creating additional income streams. Consequently, digital agriculture has the potential to uplift the livelihoods of farmers and improve their socio-economic well-being.</w:t>
      </w:r>
    </w:p>
    <w:p w:rsidR="002C4447" w:rsidRPr="002C4447" w:rsidRDefault="00475ED6" w:rsidP="002C4447">
      <w:r>
        <w:t xml:space="preserve"> </w:t>
      </w:r>
      <w:r w:rsidR="002128AD">
        <w:t>I</w:t>
      </w:r>
      <w:r w:rsidR="002C4447" w:rsidRPr="002C4447">
        <w:t>mproving agricultural productivity is paramount for meeting the growing food demands of a rapidly expanding population. By leveraging digital technologies, farmers can monitor and manage their crops more effectively, minimizing crop loss due to pests, diseases, and adverse weather conditions. Data-driven insights enable precision application of fertilizers and pesticides, resulting in optimal resource utilization and increased yields. These advancements contribute to sustainable agriculture practices and support food security in the long run.</w:t>
      </w:r>
    </w:p>
    <w:p w:rsidR="002C4447" w:rsidRDefault="00475ED6">
      <w:r>
        <w:lastRenderedPageBreak/>
        <w:t>T</w:t>
      </w:r>
      <w:r w:rsidR="002C4447" w:rsidRPr="002C4447">
        <w:t>he emergence of digital agriculture has opened up new horizons for rural development, farmer income, and agricultural productivity. By exploring the impact of digital technologies in agriculture, such as precision farming, e-markets, and supply chain management, this research aims to shed light on the potential benefits and challenges associated with this transformative paradigm. The findings of this study will contribute to the understanding of how digital agriculture can be harnessed to create a more sustainable, prosperous, and inclusive agricultural sector.</w:t>
      </w:r>
    </w:p>
    <w:p w:rsidR="00DC011B" w:rsidRPr="00DC011B" w:rsidRDefault="00DC011B">
      <w:pPr>
        <w:rPr>
          <w:b/>
        </w:rPr>
      </w:pPr>
    </w:p>
    <w:p w:rsidR="00DC011B" w:rsidRPr="00DC011B" w:rsidRDefault="00A52184">
      <w:pPr>
        <w:rPr>
          <w:b/>
        </w:rPr>
      </w:pPr>
      <w:r>
        <w:rPr>
          <w:b/>
        </w:rPr>
        <w:t xml:space="preserve">2.1 </w:t>
      </w:r>
      <w:r w:rsidR="00DC011B" w:rsidRPr="00DC011B">
        <w:rPr>
          <w:b/>
        </w:rPr>
        <w:t xml:space="preserve">Massive changes in the form of Websites and Apps </w:t>
      </w:r>
    </w:p>
    <w:p w:rsidR="003006A4" w:rsidRDefault="003006A4" w:rsidP="003006A4">
      <w:r>
        <w:t>There are several applications and websites available for farmers in India that provide various services and information to support agricultural activities. Here are some popular ones:</w:t>
      </w:r>
    </w:p>
    <w:p w:rsidR="003006A4" w:rsidRDefault="003006A4" w:rsidP="003006A4"/>
    <w:p w:rsidR="003006A4" w:rsidRDefault="003006A4" w:rsidP="002128AD">
      <w:pPr>
        <w:pStyle w:val="ListParagraph"/>
        <w:numPr>
          <w:ilvl w:val="0"/>
          <w:numId w:val="1"/>
        </w:numPr>
      </w:pPr>
      <w:r>
        <w:t>eNAM (National Agriculture Market): eNAM is an online trading platform that connects agricultural produce markets across different states in India. It enables farmers to sell their produce directly to buyers through transparent and efficient price discovery mechanisms.</w:t>
      </w:r>
    </w:p>
    <w:p w:rsidR="003006A4" w:rsidRDefault="003006A4" w:rsidP="003006A4"/>
    <w:p w:rsidR="003006A4" w:rsidRDefault="003006A4" w:rsidP="002128AD">
      <w:pPr>
        <w:pStyle w:val="ListParagraph"/>
        <w:numPr>
          <w:ilvl w:val="0"/>
          <w:numId w:val="1"/>
        </w:numPr>
      </w:pPr>
      <w:r>
        <w:t>Kisan Suvidha: This mobile application provides farmers with information on weather forecasts, market prices, agricultural advisories, crop insurance, and information about agricultural schemes and programs.</w:t>
      </w:r>
    </w:p>
    <w:p w:rsidR="003006A4" w:rsidRDefault="003006A4" w:rsidP="003006A4"/>
    <w:p w:rsidR="003006A4" w:rsidRDefault="003006A4" w:rsidP="002128AD">
      <w:pPr>
        <w:pStyle w:val="ListParagraph"/>
        <w:numPr>
          <w:ilvl w:val="0"/>
          <w:numId w:val="1"/>
        </w:numPr>
      </w:pPr>
      <w:r>
        <w:t>AgriApp: AgriApp offers a wide range of features including market prices, weather updates, crop management practices, news, agricultural schemes, and information on government policies and programs.</w:t>
      </w:r>
    </w:p>
    <w:p w:rsidR="003006A4" w:rsidRDefault="003006A4" w:rsidP="003006A4"/>
    <w:p w:rsidR="003006A4" w:rsidRDefault="003006A4" w:rsidP="002128AD">
      <w:pPr>
        <w:pStyle w:val="ListParagraph"/>
        <w:numPr>
          <w:ilvl w:val="0"/>
          <w:numId w:val="1"/>
        </w:numPr>
      </w:pPr>
      <w:r>
        <w:t>AgriBolo: AgriBolo is a helpline service that connects farmers with agriculture experts and provides them with personalized guidance and advice related to crop management, soil health, pest control, and other agricultural practices.</w:t>
      </w:r>
    </w:p>
    <w:p w:rsidR="003006A4" w:rsidRDefault="003006A4" w:rsidP="003006A4"/>
    <w:p w:rsidR="003006A4" w:rsidRDefault="003006A4" w:rsidP="002128AD">
      <w:pPr>
        <w:pStyle w:val="ListParagraph"/>
        <w:numPr>
          <w:ilvl w:val="0"/>
          <w:numId w:val="1"/>
        </w:numPr>
      </w:pPr>
      <w:r>
        <w:t>Cropin: Cropin is a farm management software that uses data analytics and remote sensing technology to provide farmers with insights on crop planning, monitoring, and optimization. It helps farmers in making data-driven decisions to improve their crop yield and efficiency.</w:t>
      </w:r>
    </w:p>
    <w:p w:rsidR="003006A4" w:rsidRDefault="003006A4" w:rsidP="003006A4"/>
    <w:p w:rsidR="003006A4" w:rsidRDefault="003006A4" w:rsidP="002128AD">
      <w:pPr>
        <w:pStyle w:val="ListParagraph"/>
        <w:numPr>
          <w:ilvl w:val="0"/>
          <w:numId w:val="1"/>
        </w:numPr>
      </w:pPr>
      <w:r>
        <w:t>Pusa Krishi: Pusa Krishi is a mobile application developed by the Indian Agricultural Research Institute (IARI). It provides information on improved crop varieties, agro-techniques, weather updates, and expert advice for different crops.</w:t>
      </w:r>
    </w:p>
    <w:p w:rsidR="003006A4" w:rsidRDefault="003006A4" w:rsidP="003006A4"/>
    <w:p w:rsidR="003006A4" w:rsidRDefault="003006A4" w:rsidP="002128AD">
      <w:pPr>
        <w:pStyle w:val="ListParagraph"/>
        <w:numPr>
          <w:ilvl w:val="0"/>
          <w:numId w:val="1"/>
        </w:numPr>
      </w:pPr>
      <w:r>
        <w:t xml:space="preserve">e-Krishi Yantra: This online platform offers farmers access to a range of agricultural machinery and equipment on a rental basis. It helps farmers reduce their investment in </w:t>
      </w:r>
      <w:r>
        <w:lastRenderedPageBreak/>
        <w:t>machinery and provides them with cost-effective solutions for various agricultural operations.</w:t>
      </w:r>
    </w:p>
    <w:p w:rsidR="003006A4" w:rsidRDefault="003006A4" w:rsidP="003006A4"/>
    <w:p w:rsidR="003006A4" w:rsidRDefault="003006A4" w:rsidP="002128AD">
      <w:pPr>
        <w:pStyle w:val="ListParagraph"/>
        <w:numPr>
          <w:ilvl w:val="0"/>
          <w:numId w:val="1"/>
        </w:numPr>
      </w:pPr>
      <w:r>
        <w:t>WeatherCrop: WeatherCrop is a weather-based crop advisory system that provides timely information and personalized recommendations to farmers regarding irrigation scheduling, fertilizer application, and pest management based on weather conditions.</w:t>
      </w:r>
      <w:r w:rsidRPr="003006A4">
        <w:t xml:space="preserve"> </w:t>
      </w:r>
      <w:r>
        <w:t>Kheti Buddy: Kheti Buddy is a mobile application that provides information on crop-specific practices, weather updates, market prices, and government schemes. It also offers a platform for farmers to connect and share knowledge.</w:t>
      </w:r>
    </w:p>
    <w:p w:rsidR="003006A4" w:rsidRDefault="003006A4" w:rsidP="003006A4"/>
    <w:p w:rsidR="003006A4" w:rsidRDefault="003006A4" w:rsidP="002128AD">
      <w:pPr>
        <w:pStyle w:val="ListParagraph"/>
        <w:numPr>
          <w:ilvl w:val="0"/>
          <w:numId w:val="1"/>
        </w:numPr>
      </w:pPr>
      <w:r>
        <w:t>FarmRise: FarmRise is an app that offers personalized crop advisory services to farmers. It provides information on weather, crop management practices, market prices, and news updates related to agriculture.</w:t>
      </w:r>
    </w:p>
    <w:p w:rsidR="003006A4" w:rsidRDefault="003006A4" w:rsidP="003006A4"/>
    <w:p w:rsidR="003006A4" w:rsidRDefault="003006A4" w:rsidP="002128AD">
      <w:pPr>
        <w:pStyle w:val="ListParagraph"/>
        <w:numPr>
          <w:ilvl w:val="0"/>
          <w:numId w:val="1"/>
        </w:numPr>
      </w:pPr>
      <w:r>
        <w:t>AgroStar: AgroStar is an e-commerce platform that enables farmers to purchase agricultural inputs such as seeds, fertilizers, pesticides, and farm equipment online. The platform also provides agronomy advice and information on crop protection.</w:t>
      </w:r>
    </w:p>
    <w:p w:rsidR="003006A4" w:rsidRDefault="003006A4" w:rsidP="003006A4"/>
    <w:p w:rsidR="003006A4" w:rsidRDefault="003006A4" w:rsidP="002128AD">
      <w:pPr>
        <w:pStyle w:val="ListParagraph"/>
        <w:numPr>
          <w:ilvl w:val="0"/>
          <w:numId w:val="1"/>
        </w:numPr>
      </w:pPr>
      <w:r>
        <w:t>e-Sagu: e-Sagu is a mobile application that provides crop-specific advisory services to farmers. It offers guidance on pest and disease management, nutrient management, and farm practices for various crops.</w:t>
      </w:r>
    </w:p>
    <w:p w:rsidR="003006A4" w:rsidRDefault="003006A4" w:rsidP="003006A4"/>
    <w:p w:rsidR="003006A4" w:rsidRDefault="003006A4" w:rsidP="002128AD">
      <w:pPr>
        <w:pStyle w:val="ListParagraph"/>
        <w:numPr>
          <w:ilvl w:val="0"/>
          <w:numId w:val="1"/>
        </w:numPr>
      </w:pPr>
      <w:r>
        <w:t>MKisan: MKisan is a mobile application developed by the Ministry of Agriculture and Farmers Welfare in India. It provides farmers with personalized information on weather forecasts, market prices, agricultural advisories, and government schemes.</w:t>
      </w:r>
    </w:p>
    <w:p w:rsidR="003006A4" w:rsidRDefault="003006A4" w:rsidP="003006A4"/>
    <w:p w:rsidR="003006A4" w:rsidRDefault="003006A4" w:rsidP="002128AD">
      <w:pPr>
        <w:pStyle w:val="ListParagraph"/>
        <w:numPr>
          <w:ilvl w:val="0"/>
          <w:numId w:val="1"/>
        </w:numPr>
      </w:pPr>
      <w:r>
        <w:t>FarmNest: FarmNest is an online community and forum for farmers where they can connect with each other, share experiences, ask questions, and get advice on various agricultural topics.</w:t>
      </w:r>
    </w:p>
    <w:p w:rsidR="003006A4" w:rsidRDefault="003006A4" w:rsidP="003006A4"/>
    <w:p w:rsidR="003006A4" w:rsidRDefault="003006A4" w:rsidP="002128AD">
      <w:pPr>
        <w:pStyle w:val="ListParagraph"/>
        <w:numPr>
          <w:ilvl w:val="0"/>
          <w:numId w:val="1"/>
        </w:numPr>
      </w:pPr>
      <w:r>
        <w:t>Gramophone: Gramophone is an agriculture-focused technology platform that offers a range of services to farmers. It provides advisory services, helps farmers procure high-quality agricultural inputs, and offers market linkage opportunities.</w:t>
      </w:r>
    </w:p>
    <w:p w:rsidR="003006A4" w:rsidRDefault="003006A4" w:rsidP="003006A4"/>
    <w:p w:rsidR="002C4447" w:rsidRDefault="003006A4" w:rsidP="002128AD">
      <w:pPr>
        <w:pStyle w:val="ListParagraph"/>
        <w:numPr>
          <w:ilvl w:val="0"/>
          <w:numId w:val="1"/>
        </w:numPr>
      </w:pPr>
      <w:r>
        <w:t>FarmERP: FarmERP is an enterprise resource planning (ERP) software specifically designed for the agriculture sector. It helps farmers manage their farm operations, including planning, production, inventory, finance, and marketing.</w:t>
      </w:r>
    </w:p>
    <w:p w:rsidR="004274AA" w:rsidRPr="004274AA" w:rsidRDefault="004274AA" w:rsidP="004274AA">
      <w:pPr>
        <w:pStyle w:val="ListParagraph"/>
        <w:rPr>
          <w:b/>
        </w:rPr>
      </w:pPr>
    </w:p>
    <w:p w:rsidR="004274AA" w:rsidRPr="004274AA" w:rsidRDefault="00A52184" w:rsidP="004274AA">
      <w:pPr>
        <w:rPr>
          <w:b/>
        </w:rPr>
      </w:pPr>
      <w:r>
        <w:rPr>
          <w:b/>
        </w:rPr>
        <w:lastRenderedPageBreak/>
        <w:t xml:space="preserve">3. 1 </w:t>
      </w:r>
      <w:r w:rsidR="004274AA" w:rsidRPr="004274AA">
        <w:rPr>
          <w:b/>
        </w:rPr>
        <w:t>Changes in the scenario</w:t>
      </w:r>
    </w:p>
    <w:p w:rsidR="004274AA" w:rsidRPr="004274AA" w:rsidRDefault="004274AA" w:rsidP="004274AA">
      <w:r w:rsidRPr="004274AA">
        <w:t>The digitalization of agriculture in India has brought about significant changes and benefits to the sector. Let's compare the before and after scenario to understand the impact:</w:t>
      </w:r>
    </w:p>
    <w:p w:rsidR="004274AA" w:rsidRPr="004274AA" w:rsidRDefault="004274AA" w:rsidP="004274AA">
      <w:pPr>
        <w:numPr>
          <w:ilvl w:val="0"/>
          <w:numId w:val="2"/>
        </w:numPr>
      </w:pPr>
      <w:r w:rsidRPr="004274AA">
        <w:t>Access to Information: Before: Farmers used to rely on traditional knowledge and local sources for agricultural information. Access to up-to-date information, weather forecasts, market prices, and expert advice was limited.</w:t>
      </w:r>
    </w:p>
    <w:p w:rsidR="004274AA" w:rsidRPr="004274AA" w:rsidRDefault="004274AA" w:rsidP="004274AA">
      <w:r w:rsidRPr="004274AA">
        <w:t>After: Digitalization has provided farmers with easy access to a wealth of information through mobile applications, websites, and helpline services. They can access real-time weather updates, crop-specific practices, market trends, and expert guidance, enabling them to make informed decisions.</w:t>
      </w:r>
    </w:p>
    <w:p w:rsidR="004274AA" w:rsidRPr="004274AA" w:rsidRDefault="004274AA" w:rsidP="004274AA">
      <w:pPr>
        <w:numPr>
          <w:ilvl w:val="0"/>
          <w:numId w:val="3"/>
        </w:numPr>
      </w:pPr>
      <w:r w:rsidRPr="004274AA">
        <w:t>Market Connectivity: Before: Farmers often faced challenges in connecting with buyers, negotiating fair prices, and accessing markets beyond their local areas. This limited their market opportunities and bargaining power.</w:t>
      </w:r>
    </w:p>
    <w:p w:rsidR="004274AA" w:rsidRPr="004274AA" w:rsidRDefault="004274AA" w:rsidP="004274AA">
      <w:r w:rsidRPr="004274AA">
        <w:t>After: Digital platforms like eNAM and AgriApp have facilitated direct linkages between farmers and buyers, enabling them to sell their produce at competitive prices. Farmers can access information about market demand, connect with buyers across different regions, and participate in online trading, expanding their market reach.</w:t>
      </w:r>
    </w:p>
    <w:p w:rsidR="004274AA" w:rsidRPr="004274AA" w:rsidRDefault="004274AA" w:rsidP="004274AA">
      <w:pPr>
        <w:numPr>
          <w:ilvl w:val="0"/>
          <w:numId w:val="4"/>
        </w:numPr>
      </w:pPr>
      <w:r w:rsidRPr="004274AA">
        <w:t>Farm Management: Before: Farm management practices were often based on traditional methods, with limited use of technology and data-driven approaches. Monitoring and optimizing farm operations were challenging.</w:t>
      </w:r>
    </w:p>
    <w:p w:rsidR="004274AA" w:rsidRPr="004274AA" w:rsidRDefault="004274AA" w:rsidP="004274AA">
      <w:r w:rsidRPr="004274AA">
        <w:t>After: Digital solutions like farm management software and remote sensing technology have revolutionized farm management. Farmers can monitor crop health, soil conditions, and water requirements through sensors and satellite imagery. This helps them make data-driven decisions regarding irrigation, fertilization, and pest control, leading to increased productivity and resource efficiency.</w:t>
      </w:r>
    </w:p>
    <w:p w:rsidR="004274AA" w:rsidRPr="004274AA" w:rsidRDefault="004274AA" w:rsidP="004274AA">
      <w:pPr>
        <w:numPr>
          <w:ilvl w:val="0"/>
          <w:numId w:val="5"/>
        </w:numPr>
      </w:pPr>
      <w:r w:rsidRPr="004274AA">
        <w:t>Financial Inclusion: Before: Financial services and credit facilities were not easily accessible to small and marginal farmers. They faced challenges in obtaining loans and managing their finances.</w:t>
      </w:r>
    </w:p>
    <w:p w:rsidR="004274AA" w:rsidRPr="004274AA" w:rsidRDefault="004274AA" w:rsidP="004274AA">
      <w:r w:rsidRPr="004274AA">
        <w:t>After: Digitalization has facilitated financial inclusion for farmers. Platforms like e-Krishi Yantra and AgroStar offer rental services for machinery, reducing the financial burden on farmers. Additionally, digital platforms have enabled easier access to agricultural loans, insurance, and subsidies, improving financial stability and risk management for farmers.</w:t>
      </w:r>
    </w:p>
    <w:p w:rsidR="004274AA" w:rsidRPr="004274AA" w:rsidRDefault="004274AA" w:rsidP="004274AA">
      <w:pPr>
        <w:numPr>
          <w:ilvl w:val="0"/>
          <w:numId w:val="6"/>
        </w:numPr>
      </w:pPr>
      <w:r w:rsidRPr="004274AA">
        <w:t>Knowledge Sharing and Networking: Before: Farmers had limited opportunities to share knowledge, connect with experts, and learn about new agricultural practices beyond their local networks.</w:t>
      </w:r>
    </w:p>
    <w:p w:rsidR="004274AA" w:rsidRPr="004274AA" w:rsidRDefault="004274AA" w:rsidP="004274AA">
      <w:r w:rsidRPr="004274AA">
        <w:t>After: Digital platforms provide farmers with opportunities to connect with experts, join online communities, and participate in knowledge-sharing forums. This facilitates peer-to-peer learning, access to expert advice, and the exchange of best practices. Farmers can learn about new techniques, crop varieties, and emerging trends in agriculture.</w:t>
      </w:r>
    </w:p>
    <w:p w:rsidR="004274AA" w:rsidRDefault="004274AA" w:rsidP="004274AA">
      <w:r w:rsidRPr="004274AA">
        <w:t xml:space="preserve">Overall, the digitalization of agriculture in India has transformed the sector by enhancing information access, market connectivity, farm management practices, financial inclusion, and </w:t>
      </w:r>
      <w:r w:rsidRPr="004274AA">
        <w:lastRenderedPageBreak/>
        <w:t>knowledge sharing. It has empowered farmers with tools and resources to make data-driven decisions, improve productivity, and enhance their livelihoods.</w:t>
      </w:r>
    </w:p>
    <w:p w:rsidR="00A52184" w:rsidRPr="00A52184" w:rsidRDefault="00A52184" w:rsidP="004274AA">
      <w:pPr>
        <w:rPr>
          <w:b/>
        </w:rPr>
      </w:pPr>
      <w:r>
        <w:rPr>
          <w:b/>
        </w:rPr>
        <w:t xml:space="preserve">4 .1 </w:t>
      </w:r>
      <w:r w:rsidRPr="00A52184">
        <w:rPr>
          <w:b/>
        </w:rPr>
        <w:t xml:space="preserve">Digitalisation –Farmers income and Productivity </w:t>
      </w:r>
    </w:p>
    <w:p w:rsidR="00A52184" w:rsidRPr="00A52184" w:rsidRDefault="00A52184" w:rsidP="00A52184">
      <w:r w:rsidRPr="00A52184">
        <w:t>Digitalization has the potential to significantly impact farmer income in India by providing new opportunities and improving market access. With the advent of digital platforms and mobile applications, farmers can now access real-time information on market prices, demand-supply dynamics, and emerging trends. This access to market information empowers farmers to make informed decisions regarding the timing of their produce sales, allowing them to maximize their profits. According to a study by the National Council of Applied Economic Research (NCAER), digital platforms such as eNAM (National Agriculture Market) have helped in reducing price variability and increasing transparency in agricultural markets, resulting in better price realization for farmers.</w:t>
      </w:r>
    </w:p>
    <w:p w:rsidR="00A52184" w:rsidRPr="00A52184" w:rsidRDefault="00A52184" w:rsidP="00A52184">
      <w:r w:rsidRPr="00A52184">
        <w:t>Moreover, digital technologies enable direct farmer-buyer linkages, eliminating middlemen and reducing transaction costs. This enables farmers to receive higher prices for their produce and capture a larger share of the consumer's payment. For instance, the Small Farmers Agribusiness Consortium (SFAC) reported that the adoption of digital platforms in certain states in India has led to an increase of 15-20% in farmer incomes.</w:t>
      </w:r>
    </w:p>
    <w:p w:rsidR="00A52184" w:rsidRPr="00A52184" w:rsidRDefault="00A52184" w:rsidP="00A52184">
      <w:r w:rsidRPr="00A52184">
        <w:t>Digital financial inclusion also plays a crucial role in improving farmer income. Digital banking, mobile wallets, and other financial services provide farmers with convenient and secure access to credit, insurance, and savings facilities. By having access to financial services, farmers can invest in better inputs, equipment, and technologies, ultimately increasing their productivity and income. The Government of India's initiatives like the Kisan Credit Card (KCC) and direct benefit transfers (DBT) have facilitated the integration of digital finance into agriculture, benefiting millions of farmers across the country.</w:t>
      </w:r>
    </w:p>
    <w:p w:rsidR="00A52184" w:rsidRPr="00A52184" w:rsidRDefault="00A52184" w:rsidP="00A52184">
      <w:r w:rsidRPr="00A52184">
        <w:t>Furthermore, digitalization enables farmers to adopt precision agriculture practices, leading to improved yields and cost savings. By utilizing data-driven approaches and remote sensing technologies, farmers can optimize the use of inputs such as fertilizers, pesticides, and water. This not only reduces input costs but also minimizes environmental impact. According to the Ministry of Agriculture and Farmers Welfare, the adoption of precision agriculture techniques facilitated by digital technologies has resulted in yield increases of up to 20% in certain crops.</w:t>
      </w:r>
    </w:p>
    <w:p w:rsidR="00A52184" w:rsidRPr="00A52184" w:rsidRDefault="00A52184" w:rsidP="00A52184">
      <w:r>
        <w:t>So</w:t>
      </w:r>
      <w:r w:rsidRPr="00A52184">
        <w:t>, digitalization has emerged as a transformative force in enhancing farmer income in India. Through improved market access, direct buyer linkages, financial inclusion, and precision farming practices, digital technologies have provided farmers with opportunities to increase their profitability and improve their livelihoods. The data shows that digital platforms have contributed to price transparency, reduced transaction costs, and yield improvements, ultimately leading to higher incomes for farmers. However, it is important to address challenges related to digital literacy, connectivity, and infrastructure gaps to ensure equitable access to the benefits of digitalization for all farmers in India.</w:t>
      </w:r>
    </w:p>
    <w:p w:rsidR="00A52184" w:rsidRDefault="00A52184" w:rsidP="004274AA"/>
    <w:p w:rsidR="00A52184" w:rsidRDefault="00A52184" w:rsidP="004274AA"/>
    <w:p w:rsidR="00A52184" w:rsidRDefault="00A52184" w:rsidP="004274AA"/>
    <w:p w:rsidR="00A52184" w:rsidRDefault="00A52184" w:rsidP="004274AA"/>
    <w:p w:rsidR="004274AA" w:rsidRDefault="004274AA" w:rsidP="004274AA"/>
    <w:p w:rsidR="004274AA" w:rsidRPr="00563BB6" w:rsidRDefault="00A52184" w:rsidP="004274AA">
      <w:pPr>
        <w:rPr>
          <w:b/>
        </w:rPr>
      </w:pPr>
      <w:r>
        <w:rPr>
          <w:b/>
        </w:rPr>
        <w:lastRenderedPageBreak/>
        <w:t xml:space="preserve">5.1 </w:t>
      </w:r>
      <w:r w:rsidR="004274AA" w:rsidRPr="00563BB6">
        <w:rPr>
          <w:b/>
        </w:rPr>
        <w:t xml:space="preserve">Major Nations and Digitalization in Agriculture </w:t>
      </w:r>
      <w:r w:rsidR="00563BB6" w:rsidRPr="00563BB6">
        <w:rPr>
          <w:b/>
        </w:rPr>
        <w:t xml:space="preserve"> </w:t>
      </w:r>
    </w:p>
    <w:p w:rsidR="004274AA" w:rsidRPr="004274AA" w:rsidRDefault="004274AA" w:rsidP="004274AA">
      <w:r w:rsidRPr="004274AA">
        <w:t>While digitalization has brought significant changes to agriculture in India, similar trends can be observed in other countries as well. Here's a comparison of the impact of digitalization on agriculture in India with some other nations:</w:t>
      </w:r>
    </w:p>
    <w:p w:rsidR="004274AA" w:rsidRPr="004274AA" w:rsidRDefault="004274AA" w:rsidP="004274AA">
      <w:r w:rsidRPr="00DC011B">
        <w:rPr>
          <w:b/>
        </w:rPr>
        <w:t>United States:</w:t>
      </w:r>
      <w:r w:rsidRPr="004274AA">
        <w:t xml:space="preserve"> The United States has been at the forefront of agricultural digitalization. Farmers in the US have access to advanced technologies such as precision agriculture, satellite imagery, and drones for farm management. Digital platforms provide comprehensive data analytics, helping farmers optimize crop inputs, monitor yield, and manage resources efficiently. The US also has well-established e-commerce platforms that connect farmers with markets and buyers. However, the adoption of digital technologies may vary among small-scale and large-scale farms, and there can be differences in terms of infrastructure and access to capital.</w:t>
      </w:r>
    </w:p>
    <w:p w:rsidR="004274AA" w:rsidRPr="004274AA" w:rsidRDefault="004274AA" w:rsidP="004274AA">
      <w:r w:rsidRPr="00DC011B">
        <w:rPr>
          <w:b/>
        </w:rPr>
        <w:t>China:</w:t>
      </w:r>
      <w:r w:rsidRPr="004274AA">
        <w:t xml:space="preserve"> China has made significant strides in agricultural digitalization as well. The country has implemented technologies such as remote sensing, Internet of Things (IoT), and artificial intelligence (AI) in agriculture. Chinese farmers use mobile applications and online platforms for real-time information on weather, pest control, and market prices. Digital solutions have played a crucial role in improving productivity, reducing labor costs, and optimizing resource utilization in China's vast agricultural sector. The Chinese government has also prioritized digital agriculture as a part of its national strategy, investing in research, development, and infrastructure.</w:t>
      </w:r>
    </w:p>
    <w:p w:rsidR="004274AA" w:rsidRPr="004274AA" w:rsidRDefault="004274AA" w:rsidP="004274AA">
      <w:r w:rsidRPr="00DC011B">
        <w:rPr>
          <w:b/>
        </w:rPr>
        <w:t>Netherlands:</w:t>
      </w:r>
      <w:r w:rsidRPr="004274AA">
        <w:t xml:space="preserve"> The Netherlands is known for its advanced agricultural practices and has embraced digitalization to optimize farming in limited land areas. The country has extensively adopted technologies such as greenhouse automation, vertical farming, and precision agriculture. Dutch farmers use advanced sensors, robotics, and data analytics for precise crop monitoring, irrigation, and nutrient management. The integration of digital technologies has allowed for high-quality production, reduced environmental impact, and year-round cultivation. The Netherlands also emphasizes knowledge-sharing platforms and collaborative networks to foster innovation and entrepreneurship in agriculture.</w:t>
      </w:r>
    </w:p>
    <w:p w:rsidR="004274AA" w:rsidRPr="004274AA" w:rsidRDefault="004274AA" w:rsidP="004274AA">
      <w:r w:rsidRPr="00DC011B">
        <w:rPr>
          <w:b/>
        </w:rPr>
        <w:t>Kenya:</w:t>
      </w:r>
      <w:r w:rsidRPr="004274AA">
        <w:t xml:space="preserve"> In Kenya, digitalization has played a vital role in overcoming agricultural challenges. Mobile-based platforms provide farmers with access to market information, weather updates, and advisory services. Services like mobile banking have facilitated financial inclusion for farmers, enabling them to access credit and insurance. Kenya has also seen the rise of digital platforms for commodity trading and farmer-to-buyer linkages. Digital technologies have helped smallholder farmers improve their productivity, increase their incomes, and reduce post-harvest losses.</w:t>
      </w:r>
    </w:p>
    <w:p w:rsidR="004274AA" w:rsidRDefault="004274AA" w:rsidP="004274AA">
      <w:r w:rsidRPr="004274AA">
        <w:t>It's important to note that the level of digitalization and its impact on agriculture can vary across countries due to factors such as technological infrastructure, government initiatives, economic conditions, and the size and structure of the agricultural sector. Nonetheless, digitalization has emerged as a global trend, transforming agriculture by providing farmers with innovative tools, access to information, and enhanced market opportunities.</w:t>
      </w:r>
    </w:p>
    <w:p w:rsidR="00E5066A" w:rsidRDefault="00E5066A" w:rsidP="004274AA"/>
    <w:p w:rsidR="00E5066A" w:rsidRPr="00A52184" w:rsidRDefault="00E5066A" w:rsidP="00A52184">
      <w:pPr>
        <w:pStyle w:val="ListParagraph"/>
        <w:numPr>
          <w:ilvl w:val="0"/>
          <w:numId w:val="6"/>
        </w:numPr>
        <w:rPr>
          <w:b/>
        </w:rPr>
      </w:pPr>
      <w:r w:rsidRPr="00A52184">
        <w:rPr>
          <w:b/>
        </w:rPr>
        <w:t xml:space="preserve">Conclusion </w:t>
      </w:r>
    </w:p>
    <w:p w:rsidR="004274AA" w:rsidRPr="004274AA" w:rsidRDefault="004274AA" w:rsidP="004274AA"/>
    <w:p w:rsidR="00E5066A" w:rsidRPr="00E5066A" w:rsidRDefault="00E5066A" w:rsidP="00E5066A">
      <w:r w:rsidRPr="00E5066A">
        <w:t xml:space="preserve">In conclusion, the article "Digital Harvest: Unleashing the Potential of Digital Technologies in Agriculture for Rural Development, Farmer Income, and Agricultural Productivity" highlights the </w:t>
      </w:r>
      <w:r w:rsidRPr="00E5066A">
        <w:lastRenderedPageBreak/>
        <w:t>significant role that digital technologies can play in transforming agriculture. The review underscores the potential benefits of digitalization in promoting rural development, enhancing farmer incomes, and increasing agricultural productivity.</w:t>
      </w:r>
    </w:p>
    <w:p w:rsidR="00E5066A" w:rsidRPr="00E5066A" w:rsidRDefault="00E5066A" w:rsidP="00E5066A">
      <w:r w:rsidRPr="00E5066A">
        <w:t>Through the integration of digital tools and technologies, such as precision agriculture, IoT devices, and data analytics, farmers can optimize resource utilization, improve crop management practices, and make informed decisions. This, in turn, can lead to higher yields, reduced environmental impact, and improved overall farm productivity. Digitalization also enables farmers to access critical information, market opportunities, and financial services, thereby empowering them to enhance their incomes and livelihoods.</w:t>
      </w:r>
    </w:p>
    <w:p w:rsidR="00E5066A" w:rsidRPr="00E5066A" w:rsidRDefault="00E5066A" w:rsidP="00E5066A">
      <w:r w:rsidRPr="00E5066A">
        <w:t>Moreover, digital technologies contribute to rural development by bridging the gap between urban and rural areas. They offer opportunities for market integration, knowledge sharing, and capacity building, allowing farmers to overcome traditional barriers and participate in the global agricultural value chain. Digital platforms facilitate direct connections between farmers and buyers, promote transparency in pricing, and enable efficient logistics and supply chain management.</w:t>
      </w:r>
    </w:p>
    <w:p w:rsidR="00E5066A" w:rsidRPr="00E5066A" w:rsidRDefault="00E5066A" w:rsidP="00E5066A">
      <w:r w:rsidRPr="00E5066A">
        <w:t>However, it is important to acknowledge the challenges associated with the adoption of digital technologies in agriculture. The digital divide, lack of infrastructure, and limited digital literacy among farmers pose significant hurdles. Policy support, investment in rural connectivity, and training programs are crucial to address these challenges and ensure the inclusive adoption of digital technologies.</w:t>
      </w:r>
    </w:p>
    <w:p w:rsidR="00E5066A" w:rsidRPr="00E5066A" w:rsidRDefault="00E5066A" w:rsidP="00E5066A">
      <w:r w:rsidRPr="00E5066A">
        <w:t>In conclusion, the article highlights the immense potential of digital technologies in revolutionizing agriculture for rural development, farmer income enhancement, and increased agricultural productivity. By harnessing the power of digitalization, stakeholders in the agricultural sector can work together to build a more sustainable, efficient, and inclusive agricultural system that benefits farmers, rural communities, and the overall food ecosystem.</w:t>
      </w:r>
    </w:p>
    <w:p w:rsidR="00E5066A" w:rsidRDefault="00E5066A" w:rsidP="00E5066A"/>
    <w:p w:rsidR="00E5066A" w:rsidRPr="00A52184" w:rsidRDefault="00E5066A" w:rsidP="00A52184">
      <w:pPr>
        <w:pStyle w:val="ListParagraph"/>
        <w:numPr>
          <w:ilvl w:val="0"/>
          <w:numId w:val="6"/>
        </w:numPr>
        <w:rPr>
          <w:b/>
        </w:rPr>
      </w:pPr>
      <w:bookmarkStart w:id="0" w:name="_GoBack"/>
      <w:bookmarkEnd w:id="0"/>
      <w:r w:rsidRPr="00A52184">
        <w:rPr>
          <w:b/>
        </w:rPr>
        <w:t>References</w:t>
      </w:r>
    </w:p>
    <w:p w:rsidR="00E5066A" w:rsidRDefault="00E5066A" w:rsidP="00E5066A"/>
    <w:p w:rsidR="00E5066A" w:rsidRDefault="00E5066A" w:rsidP="00E5066A">
      <w:pPr>
        <w:pStyle w:val="ListParagraph"/>
        <w:numPr>
          <w:ilvl w:val="0"/>
          <w:numId w:val="7"/>
        </w:numPr>
        <w:spacing w:after="0" w:line="240" w:lineRule="auto"/>
      </w:pPr>
      <w:r>
        <w:t>Singh, S., Sharma, M., &amp; Singh, R. (2020). Digital Technologies for Sustainable Agriculture: A Review. International Journal of Computer Applications, 175(12), 1-6.</w:t>
      </w:r>
    </w:p>
    <w:p w:rsidR="00E5066A" w:rsidRDefault="00E5066A" w:rsidP="00E5066A">
      <w:pPr>
        <w:spacing w:after="0" w:line="240" w:lineRule="auto"/>
      </w:pPr>
    </w:p>
    <w:p w:rsidR="00E5066A" w:rsidRDefault="00E5066A" w:rsidP="00E5066A">
      <w:pPr>
        <w:pStyle w:val="ListParagraph"/>
        <w:numPr>
          <w:ilvl w:val="0"/>
          <w:numId w:val="7"/>
        </w:numPr>
        <w:spacing w:after="0" w:line="240" w:lineRule="auto"/>
      </w:pPr>
      <w:r>
        <w:t>Joshi, P., &amp; Durga, C. (2021). Digital Agriculture: An Overview of Opportunities and Challenges for Rural Development in India. International Journal of Agricultural Science, 17(2), 501-508.</w:t>
      </w:r>
    </w:p>
    <w:p w:rsidR="00E5066A" w:rsidRDefault="00E5066A" w:rsidP="00E5066A">
      <w:pPr>
        <w:spacing w:after="0" w:line="240" w:lineRule="auto"/>
      </w:pPr>
    </w:p>
    <w:p w:rsidR="00E5066A" w:rsidRDefault="00E5066A" w:rsidP="00E5066A">
      <w:pPr>
        <w:pStyle w:val="ListParagraph"/>
        <w:numPr>
          <w:ilvl w:val="0"/>
          <w:numId w:val="7"/>
        </w:numPr>
        <w:spacing w:after="0" w:line="240" w:lineRule="auto"/>
      </w:pPr>
      <w:r>
        <w:t>Chand, R., &amp; Shah, T. (2019). Digital Agriculture in India: Challenges and Opportunities. Current Science, 116(9), 1493-1497.</w:t>
      </w:r>
    </w:p>
    <w:p w:rsidR="00E5066A" w:rsidRDefault="00E5066A" w:rsidP="00E5066A">
      <w:pPr>
        <w:spacing w:after="0" w:line="240" w:lineRule="auto"/>
      </w:pPr>
    </w:p>
    <w:p w:rsidR="00E5066A" w:rsidRDefault="00E5066A" w:rsidP="00E5066A">
      <w:pPr>
        <w:pStyle w:val="ListParagraph"/>
        <w:numPr>
          <w:ilvl w:val="0"/>
          <w:numId w:val="7"/>
        </w:numPr>
        <w:spacing w:after="0" w:line="240" w:lineRule="auto"/>
      </w:pPr>
      <w:r>
        <w:t>Pant, D. P., et al. (2018). Digital Agriculture: Emerging Paradigm for Sustainable Crop Intensification. Advances in Agronomy, 147, 175-217.</w:t>
      </w:r>
    </w:p>
    <w:p w:rsidR="00E5066A" w:rsidRDefault="00E5066A" w:rsidP="00E5066A">
      <w:pPr>
        <w:spacing w:after="0" w:line="240" w:lineRule="auto"/>
      </w:pPr>
    </w:p>
    <w:p w:rsidR="00E5066A" w:rsidRDefault="00E5066A" w:rsidP="00E5066A">
      <w:pPr>
        <w:pStyle w:val="ListParagraph"/>
        <w:numPr>
          <w:ilvl w:val="0"/>
          <w:numId w:val="7"/>
        </w:numPr>
        <w:spacing w:line="240" w:lineRule="auto"/>
      </w:pPr>
      <w:r>
        <w:t>Gupta, M., et al. (2021). Digital Agriculture for Rural Development: A Review. Journal of Advanced Research in Dynamical and Control Systems, 13(7), 1547-1555.</w:t>
      </w:r>
      <w:r w:rsidRPr="00E5066A">
        <w:rPr>
          <w:rFonts w:ascii="Segoe UI" w:eastAsia="Times New Roman" w:hAnsi="Segoe UI" w:cs="Segoe UI"/>
          <w:color w:val="374151"/>
          <w:lang w:eastAsia="en-IN"/>
        </w:rPr>
        <w:t xml:space="preserve"> </w:t>
      </w:r>
      <w:r w:rsidRPr="00E5066A">
        <w:t>Smith, L., &amp; Franklin, A. (2020). Digital Agriculture: Opportunities and Challenges for Sustainable Food Systems. Frontiers in Sustainable Food Systems, 4, 118.</w:t>
      </w:r>
    </w:p>
    <w:p w:rsidR="00E5066A" w:rsidRDefault="00E5066A" w:rsidP="00E5066A">
      <w:pPr>
        <w:pStyle w:val="ListParagraph"/>
      </w:pPr>
    </w:p>
    <w:p w:rsidR="00E5066A" w:rsidRPr="00E5066A" w:rsidRDefault="00E5066A" w:rsidP="00E5066A">
      <w:pPr>
        <w:pStyle w:val="ListParagraph"/>
        <w:spacing w:line="240" w:lineRule="auto"/>
      </w:pPr>
    </w:p>
    <w:p w:rsidR="00E5066A" w:rsidRDefault="00E5066A" w:rsidP="00E5066A">
      <w:pPr>
        <w:pStyle w:val="ListParagraph"/>
        <w:numPr>
          <w:ilvl w:val="0"/>
          <w:numId w:val="7"/>
        </w:numPr>
      </w:pPr>
      <w:r w:rsidRPr="00E5066A">
        <w:t>Qamar, M. K., &amp; Qamar, S. R. (2018). Digital Agriculture: Leveraging Digital Technologies for Sustainable Crop Intensification. International Journal of Agricultural Sustainability, 16(2), 180-194.</w:t>
      </w:r>
    </w:p>
    <w:p w:rsidR="00E5066A" w:rsidRPr="00E5066A" w:rsidRDefault="00E5066A" w:rsidP="00E5066A">
      <w:pPr>
        <w:pStyle w:val="ListParagraph"/>
      </w:pPr>
    </w:p>
    <w:p w:rsidR="00E5066A" w:rsidRDefault="00E5066A" w:rsidP="00E5066A">
      <w:pPr>
        <w:pStyle w:val="ListParagraph"/>
        <w:numPr>
          <w:ilvl w:val="0"/>
          <w:numId w:val="7"/>
        </w:numPr>
      </w:pPr>
      <w:r w:rsidRPr="00E5066A">
        <w:t>Suri, M., &amp; Sharma, P. (2019). Impact of Digital Technologies on Agriculture and Rural Development: A Review. Journal of Rural Studies, 68, 80-91.</w:t>
      </w:r>
    </w:p>
    <w:p w:rsidR="00E5066A" w:rsidRDefault="00E5066A" w:rsidP="00E5066A">
      <w:pPr>
        <w:pStyle w:val="ListParagraph"/>
      </w:pPr>
    </w:p>
    <w:p w:rsidR="00E5066A" w:rsidRPr="00E5066A" w:rsidRDefault="00E5066A" w:rsidP="00E5066A">
      <w:pPr>
        <w:pStyle w:val="ListParagraph"/>
      </w:pPr>
    </w:p>
    <w:p w:rsidR="00E5066A" w:rsidRDefault="00E5066A" w:rsidP="00E5066A">
      <w:pPr>
        <w:pStyle w:val="ListParagraph"/>
        <w:numPr>
          <w:ilvl w:val="0"/>
          <w:numId w:val="7"/>
        </w:numPr>
      </w:pPr>
      <w:r w:rsidRPr="00E5066A">
        <w:t>Kumar, P., &amp; Singh, R. (2021). Digital Technologies for Transforming Agriculture: A Review. Computers and Electronics in Agriculture, 189, 106305.</w:t>
      </w:r>
    </w:p>
    <w:p w:rsidR="00E5066A" w:rsidRPr="00E5066A" w:rsidRDefault="00E5066A" w:rsidP="00E5066A">
      <w:pPr>
        <w:pStyle w:val="ListParagraph"/>
      </w:pPr>
    </w:p>
    <w:p w:rsidR="00E5066A" w:rsidRDefault="00E5066A" w:rsidP="00E5066A">
      <w:pPr>
        <w:pStyle w:val="ListParagraph"/>
        <w:numPr>
          <w:ilvl w:val="0"/>
          <w:numId w:val="7"/>
        </w:numPr>
      </w:pPr>
      <w:r w:rsidRPr="00E5066A">
        <w:t>Kumar, A., &amp; Kumar, S. (2019). Digital Farming: A Sustainable Approach for Enhancing Farmer Income and Agricultural Productivity. Agricultural Research, 8(3), 275-281.</w:t>
      </w:r>
    </w:p>
    <w:p w:rsidR="00E5066A" w:rsidRPr="00E5066A" w:rsidRDefault="00E5066A" w:rsidP="00E5066A"/>
    <w:p w:rsidR="00E5066A" w:rsidRPr="00E5066A" w:rsidRDefault="00E5066A" w:rsidP="00E5066A">
      <w:pPr>
        <w:pStyle w:val="ListParagraph"/>
        <w:numPr>
          <w:ilvl w:val="0"/>
          <w:numId w:val="7"/>
        </w:numPr>
      </w:pPr>
      <w:r w:rsidRPr="00E5066A">
        <w:t>Singh, S., Sharma, M., &amp; Singh, R. (2020). Digital Technologies for Sustainable Agriculture: A Review. International Journal of Computer Applications, 175(12), 1-6.</w:t>
      </w:r>
    </w:p>
    <w:p w:rsidR="00E5066A" w:rsidRDefault="00E5066A" w:rsidP="00E5066A">
      <w:pPr>
        <w:pStyle w:val="ListParagraph"/>
      </w:pPr>
    </w:p>
    <w:sectPr w:rsidR="00E506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1658" w:rsidRDefault="00F21658" w:rsidP="00475ED6">
      <w:pPr>
        <w:spacing w:after="0" w:line="240" w:lineRule="auto"/>
      </w:pPr>
      <w:r>
        <w:separator/>
      </w:r>
    </w:p>
  </w:endnote>
  <w:endnote w:type="continuationSeparator" w:id="0">
    <w:p w:rsidR="00F21658" w:rsidRDefault="00F21658" w:rsidP="0047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1658" w:rsidRDefault="00F21658" w:rsidP="00475ED6">
      <w:pPr>
        <w:spacing w:after="0" w:line="240" w:lineRule="auto"/>
      </w:pPr>
      <w:r>
        <w:separator/>
      </w:r>
    </w:p>
  </w:footnote>
  <w:footnote w:type="continuationSeparator" w:id="0">
    <w:p w:rsidR="00F21658" w:rsidRDefault="00F21658" w:rsidP="00475E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1D0B11"/>
    <w:multiLevelType w:val="multilevel"/>
    <w:tmpl w:val="7DF49BD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2D809BD"/>
    <w:multiLevelType w:val="multilevel"/>
    <w:tmpl w:val="9738D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084B34"/>
    <w:multiLevelType w:val="hybridMultilevel"/>
    <w:tmpl w:val="A26214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4602D9D"/>
    <w:multiLevelType w:val="multilevel"/>
    <w:tmpl w:val="15C0D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D11DCB"/>
    <w:multiLevelType w:val="multilevel"/>
    <w:tmpl w:val="79845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540852"/>
    <w:multiLevelType w:val="multilevel"/>
    <w:tmpl w:val="D3560A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EDB1234"/>
    <w:multiLevelType w:val="multilevel"/>
    <w:tmpl w:val="28D83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CF70EF8"/>
    <w:multiLevelType w:val="hybridMultilevel"/>
    <w:tmpl w:val="C7D249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4"/>
  </w:num>
  <w:num w:numId="5">
    <w:abstractNumId w:val="0"/>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4447"/>
    <w:rsid w:val="002128AD"/>
    <w:rsid w:val="002C4447"/>
    <w:rsid w:val="003006A4"/>
    <w:rsid w:val="004274AA"/>
    <w:rsid w:val="00475ED6"/>
    <w:rsid w:val="00563BB6"/>
    <w:rsid w:val="005D53AF"/>
    <w:rsid w:val="00653E87"/>
    <w:rsid w:val="007261D8"/>
    <w:rsid w:val="00A52184"/>
    <w:rsid w:val="00BF43B8"/>
    <w:rsid w:val="00CB672B"/>
    <w:rsid w:val="00D93EBB"/>
    <w:rsid w:val="00DC011B"/>
    <w:rsid w:val="00E5066A"/>
    <w:rsid w:val="00EB0C1A"/>
    <w:rsid w:val="00F216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9E6209-0557-4245-8711-6DAD21D27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4447"/>
    <w:rPr>
      <w:rFonts w:ascii="Times New Roman" w:hAnsi="Times New Roman" w:cs="Times New Roman"/>
      <w:sz w:val="24"/>
      <w:szCs w:val="24"/>
    </w:rPr>
  </w:style>
  <w:style w:type="paragraph" w:styleId="Header">
    <w:name w:val="header"/>
    <w:basedOn w:val="Normal"/>
    <w:link w:val="HeaderChar"/>
    <w:uiPriority w:val="99"/>
    <w:unhideWhenUsed/>
    <w:rsid w:val="00475E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5ED6"/>
  </w:style>
  <w:style w:type="paragraph" w:styleId="Footer">
    <w:name w:val="footer"/>
    <w:basedOn w:val="Normal"/>
    <w:link w:val="FooterChar"/>
    <w:uiPriority w:val="99"/>
    <w:unhideWhenUsed/>
    <w:rsid w:val="00475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5ED6"/>
  </w:style>
  <w:style w:type="paragraph" w:styleId="ListParagraph">
    <w:name w:val="List Paragraph"/>
    <w:basedOn w:val="Normal"/>
    <w:uiPriority w:val="34"/>
    <w:qFormat/>
    <w:rsid w:val="002128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9765099">
      <w:bodyDiv w:val="1"/>
      <w:marLeft w:val="0"/>
      <w:marRight w:val="0"/>
      <w:marTop w:val="0"/>
      <w:marBottom w:val="0"/>
      <w:divBdr>
        <w:top w:val="none" w:sz="0" w:space="0" w:color="auto"/>
        <w:left w:val="none" w:sz="0" w:space="0" w:color="auto"/>
        <w:bottom w:val="none" w:sz="0" w:space="0" w:color="auto"/>
        <w:right w:val="none" w:sz="0" w:space="0" w:color="auto"/>
      </w:divBdr>
    </w:div>
    <w:div w:id="651760510">
      <w:bodyDiv w:val="1"/>
      <w:marLeft w:val="0"/>
      <w:marRight w:val="0"/>
      <w:marTop w:val="0"/>
      <w:marBottom w:val="0"/>
      <w:divBdr>
        <w:top w:val="none" w:sz="0" w:space="0" w:color="auto"/>
        <w:left w:val="none" w:sz="0" w:space="0" w:color="auto"/>
        <w:bottom w:val="none" w:sz="0" w:space="0" w:color="auto"/>
        <w:right w:val="none" w:sz="0" w:space="0" w:color="auto"/>
      </w:divBdr>
      <w:divsChild>
        <w:div w:id="628362208">
          <w:marLeft w:val="0"/>
          <w:marRight w:val="0"/>
          <w:marTop w:val="0"/>
          <w:marBottom w:val="0"/>
          <w:divBdr>
            <w:top w:val="single" w:sz="2" w:space="0" w:color="auto"/>
            <w:left w:val="single" w:sz="2" w:space="0" w:color="auto"/>
            <w:bottom w:val="single" w:sz="6" w:space="0" w:color="auto"/>
            <w:right w:val="single" w:sz="2" w:space="0" w:color="auto"/>
          </w:divBdr>
          <w:divsChild>
            <w:div w:id="1609000841">
              <w:marLeft w:val="0"/>
              <w:marRight w:val="0"/>
              <w:marTop w:val="100"/>
              <w:marBottom w:val="100"/>
              <w:divBdr>
                <w:top w:val="single" w:sz="2" w:space="0" w:color="D9D9E3"/>
                <w:left w:val="single" w:sz="2" w:space="0" w:color="D9D9E3"/>
                <w:bottom w:val="single" w:sz="2" w:space="0" w:color="D9D9E3"/>
                <w:right w:val="single" w:sz="2" w:space="0" w:color="D9D9E3"/>
              </w:divBdr>
              <w:divsChild>
                <w:div w:id="565142934">
                  <w:marLeft w:val="0"/>
                  <w:marRight w:val="0"/>
                  <w:marTop w:val="0"/>
                  <w:marBottom w:val="0"/>
                  <w:divBdr>
                    <w:top w:val="single" w:sz="2" w:space="0" w:color="D9D9E3"/>
                    <w:left w:val="single" w:sz="2" w:space="0" w:color="D9D9E3"/>
                    <w:bottom w:val="single" w:sz="2" w:space="0" w:color="D9D9E3"/>
                    <w:right w:val="single" w:sz="2" w:space="0" w:color="D9D9E3"/>
                  </w:divBdr>
                  <w:divsChild>
                    <w:div w:id="1140465857">
                      <w:marLeft w:val="0"/>
                      <w:marRight w:val="0"/>
                      <w:marTop w:val="0"/>
                      <w:marBottom w:val="0"/>
                      <w:divBdr>
                        <w:top w:val="single" w:sz="2" w:space="0" w:color="D9D9E3"/>
                        <w:left w:val="single" w:sz="2" w:space="0" w:color="D9D9E3"/>
                        <w:bottom w:val="single" w:sz="2" w:space="0" w:color="D9D9E3"/>
                        <w:right w:val="single" w:sz="2" w:space="0" w:color="D9D9E3"/>
                      </w:divBdr>
                      <w:divsChild>
                        <w:div w:id="785537893">
                          <w:marLeft w:val="0"/>
                          <w:marRight w:val="0"/>
                          <w:marTop w:val="0"/>
                          <w:marBottom w:val="0"/>
                          <w:divBdr>
                            <w:top w:val="single" w:sz="2" w:space="0" w:color="D9D9E3"/>
                            <w:left w:val="single" w:sz="2" w:space="0" w:color="D9D9E3"/>
                            <w:bottom w:val="single" w:sz="2" w:space="0" w:color="D9D9E3"/>
                            <w:right w:val="single" w:sz="2" w:space="0" w:color="D9D9E3"/>
                          </w:divBdr>
                          <w:divsChild>
                            <w:div w:id="1381596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6700298">
      <w:bodyDiv w:val="1"/>
      <w:marLeft w:val="0"/>
      <w:marRight w:val="0"/>
      <w:marTop w:val="0"/>
      <w:marBottom w:val="0"/>
      <w:divBdr>
        <w:top w:val="none" w:sz="0" w:space="0" w:color="auto"/>
        <w:left w:val="none" w:sz="0" w:space="0" w:color="auto"/>
        <w:bottom w:val="none" w:sz="0" w:space="0" w:color="auto"/>
        <w:right w:val="none" w:sz="0" w:space="0" w:color="auto"/>
      </w:divBdr>
    </w:div>
    <w:div w:id="989358998">
      <w:bodyDiv w:val="1"/>
      <w:marLeft w:val="0"/>
      <w:marRight w:val="0"/>
      <w:marTop w:val="0"/>
      <w:marBottom w:val="0"/>
      <w:divBdr>
        <w:top w:val="none" w:sz="0" w:space="0" w:color="auto"/>
        <w:left w:val="none" w:sz="0" w:space="0" w:color="auto"/>
        <w:bottom w:val="none" w:sz="0" w:space="0" w:color="auto"/>
        <w:right w:val="none" w:sz="0" w:space="0" w:color="auto"/>
      </w:divBdr>
    </w:div>
    <w:div w:id="1005590184">
      <w:bodyDiv w:val="1"/>
      <w:marLeft w:val="0"/>
      <w:marRight w:val="0"/>
      <w:marTop w:val="0"/>
      <w:marBottom w:val="0"/>
      <w:divBdr>
        <w:top w:val="none" w:sz="0" w:space="0" w:color="auto"/>
        <w:left w:val="none" w:sz="0" w:space="0" w:color="auto"/>
        <w:bottom w:val="none" w:sz="0" w:space="0" w:color="auto"/>
        <w:right w:val="none" w:sz="0" w:space="0" w:color="auto"/>
      </w:divBdr>
      <w:divsChild>
        <w:div w:id="1139879540">
          <w:marLeft w:val="0"/>
          <w:marRight w:val="0"/>
          <w:marTop w:val="0"/>
          <w:marBottom w:val="0"/>
          <w:divBdr>
            <w:top w:val="single" w:sz="2" w:space="0" w:color="auto"/>
            <w:left w:val="single" w:sz="2" w:space="0" w:color="auto"/>
            <w:bottom w:val="single" w:sz="6" w:space="0" w:color="auto"/>
            <w:right w:val="single" w:sz="2" w:space="0" w:color="auto"/>
          </w:divBdr>
          <w:divsChild>
            <w:div w:id="1490517196">
              <w:marLeft w:val="0"/>
              <w:marRight w:val="0"/>
              <w:marTop w:val="100"/>
              <w:marBottom w:val="100"/>
              <w:divBdr>
                <w:top w:val="single" w:sz="2" w:space="0" w:color="D9D9E3"/>
                <w:left w:val="single" w:sz="2" w:space="0" w:color="D9D9E3"/>
                <w:bottom w:val="single" w:sz="2" w:space="0" w:color="D9D9E3"/>
                <w:right w:val="single" w:sz="2" w:space="0" w:color="D9D9E3"/>
              </w:divBdr>
              <w:divsChild>
                <w:div w:id="915170006">
                  <w:marLeft w:val="0"/>
                  <w:marRight w:val="0"/>
                  <w:marTop w:val="0"/>
                  <w:marBottom w:val="0"/>
                  <w:divBdr>
                    <w:top w:val="single" w:sz="2" w:space="0" w:color="D9D9E3"/>
                    <w:left w:val="single" w:sz="2" w:space="0" w:color="D9D9E3"/>
                    <w:bottom w:val="single" w:sz="2" w:space="0" w:color="D9D9E3"/>
                    <w:right w:val="single" w:sz="2" w:space="0" w:color="D9D9E3"/>
                  </w:divBdr>
                  <w:divsChild>
                    <w:div w:id="489902971">
                      <w:marLeft w:val="0"/>
                      <w:marRight w:val="0"/>
                      <w:marTop w:val="0"/>
                      <w:marBottom w:val="0"/>
                      <w:divBdr>
                        <w:top w:val="single" w:sz="2" w:space="0" w:color="D9D9E3"/>
                        <w:left w:val="single" w:sz="2" w:space="0" w:color="D9D9E3"/>
                        <w:bottom w:val="single" w:sz="2" w:space="0" w:color="D9D9E3"/>
                        <w:right w:val="single" w:sz="2" w:space="0" w:color="D9D9E3"/>
                      </w:divBdr>
                      <w:divsChild>
                        <w:div w:id="2098745447">
                          <w:marLeft w:val="0"/>
                          <w:marRight w:val="0"/>
                          <w:marTop w:val="0"/>
                          <w:marBottom w:val="0"/>
                          <w:divBdr>
                            <w:top w:val="single" w:sz="2" w:space="0" w:color="D9D9E3"/>
                            <w:left w:val="single" w:sz="2" w:space="0" w:color="D9D9E3"/>
                            <w:bottom w:val="single" w:sz="2" w:space="0" w:color="D9D9E3"/>
                            <w:right w:val="single" w:sz="2" w:space="0" w:color="D9D9E3"/>
                          </w:divBdr>
                          <w:divsChild>
                            <w:div w:id="199629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15360876">
      <w:bodyDiv w:val="1"/>
      <w:marLeft w:val="0"/>
      <w:marRight w:val="0"/>
      <w:marTop w:val="0"/>
      <w:marBottom w:val="0"/>
      <w:divBdr>
        <w:top w:val="none" w:sz="0" w:space="0" w:color="auto"/>
        <w:left w:val="none" w:sz="0" w:space="0" w:color="auto"/>
        <w:bottom w:val="none" w:sz="0" w:space="0" w:color="auto"/>
        <w:right w:val="none" w:sz="0" w:space="0" w:color="auto"/>
      </w:divBdr>
      <w:divsChild>
        <w:div w:id="1112550503">
          <w:marLeft w:val="0"/>
          <w:marRight w:val="0"/>
          <w:marTop w:val="0"/>
          <w:marBottom w:val="0"/>
          <w:divBdr>
            <w:top w:val="single" w:sz="2" w:space="0" w:color="auto"/>
            <w:left w:val="single" w:sz="2" w:space="0" w:color="auto"/>
            <w:bottom w:val="single" w:sz="6" w:space="0" w:color="auto"/>
            <w:right w:val="single" w:sz="2" w:space="0" w:color="auto"/>
          </w:divBdr>
          <w:divsChild>
            <w:div w:id="682559350">
              <w:marLeft w:val="0"/>
              <w:marRight w:val="0"/>
              <w:marTop w:val="100"/>
              <w:marBottom w:val="100"/>
              <w:divBdr>
                <w:top w:val="single" w:sz="2" w:space="0" w:color="D9D9E3"/>
                <w:left w:val="single" w:sz="2" w:space="0" w:color="D9D9E3"/>
                <w:bottom w:val="single" w:sz="2" w:space="0" w:color="D9D9E3"/>
                <w:right w:val="single" w:sz="2" w:space="0" w:color="D9D9E3"/>
              </w:divBdr>
              <w:divsChild>
                <w:div w:id="973172057">
                  <w:marLeft w:val="0"/>
                  <w:marRight w:val="0"/>
                  <w:marTop w:val="0"/>
                  <w:marBottom w:val="0"/>
                  <w:divBdr>
                    <w:top w:val="single" w:sz="2" w:space="0" w:color="D9D9E3"/>
                    <w:left w:val="single" w:sz="2" w:space="0" w:color="D9D9E3"/>
                    <w:bottom w:val="single" w:sz="2" w:space="0" w:color="D9D9E3"/>
                    <w:right w:val="single" w:sz="2" w:space="0" w:color="D9D9E3"/>
                  </w:divBdr>
                  <w:divsChild>
                    <w:div w:id="365567460">
                      <w:marLeft w:val="0"/>
                      <w:marRight w:val="0"/>
                      <w:marTop w:val="0"/>
                      <w:marBottom w:val="0"/>
                      <w:divBdr>
                        <w:top w:val="single" w:sz="2" w:space="0" w:color="D9D9E3"/>
                        <w:left w:val="single" w:sz="2" w:space="0" w:color="D9D9E3"/>
                        <w:bottom w:val="single" w:sz="2" w:space="0" w:color="D9D9E3"/>
                        <w:right w:val="single" w:sz="2" w:space="0" w:color="D9D9E3"/>
                      </w:divBdr>
                      <w:divsChild>
                        <w:div w:id="598679648">
                          <w:marLeft w:val="0"/>
                          <w:marRight w:val="0"/>
                          <w:marTop w:val="0"/>
                          <w:marBottom w:val="0"/>
                          <w:divBdr>
                            <w:top w:val="single" w:sz="2" w:space="0" w:color="D9D9E3"/>
                            <w:left w:val="single" w:sz="2" w:space="0" w:color="D9D9E3"/>
                            <w:bottom w:val="single" w:sz="2" w:space="0" w:color="D9D9E3"/>
                            <w:right w:val="single" w:sz="2" w:space="0" w:color="D9D9E3"/>
                          </w:divBdr>
                          <w:divsChild>
                            <w:div w:id="1053382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8</Pages>
  <Words>3283</Words>
  <Characters>18715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biju george</dc:creator>
  <cp:keywords/>
  <dc:description/>
  <cp:lastModifiedBy>biju george</cp:lastModifiedBy>
  <cp:revision>3</cp:revision>
  <dcterms:created xsi:type="dcterms:W3CDTF">2023-07-07T14:07:00Z</dcterms:created>
  <dcterms:modified xsi:type="dcterms:W3CDTF">2023-07-17T07:47:00Z</dcterms:modified>
</cp:coreProperties>
</file>