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26A" w:rsidRPr="00B2136D" w:rsidRDefault="007A526A" w:rsidP="00834404">
      <w:pPr>
        <w:spacing w:line="360" w:lineRule="auto"/>
        <w:rPr>
          <w:rFonts w:ascii="Arial" w:hAnsi="Arial" w:cs="Arial"/>
          <w:b/>
          <w:bCs/>
          <w:sz w:val="24"/>
          <w:szCs w:val="24"/>
        </w:rPr>
      </w:pPr>
      <w:r w:rsidRPr="00B2136D">
        <w:rPr>
          <w:rFonts w:ascii="Arial" w:hAnsi="Arial" w:cs="Arial"/>
          <w:b/>
          <w:bCs/>
          <w:sz w:val="24"/>
          <w:szCs w:val="24"/>
        </w:rPr>
        <w:t xml:space="preserve">Role of plant based </w:t>
      </w:r>
      <w:proofErr w:type="spellStart"/>
      <w:r w:rsidRPr="00B2136D">
        <w:rPr>
          <w:rFonts w:ascii="Arial" w:hAnsi="Arial" w:cs="Arial"/>
          <w:b/>
          <w:bCs/>
          <w:sz w:val="24"/>
          <w:szCs w:val="24"/>
        </w:rPr>
        <w:t>MeONPs</w:t>
      </w:r>
      <w:proofErr w:type="spellEnd"/>
      <w:r w:rsidRPr="00B2136D">
        <w:rPr>
          <w:rFonts w:ascii="Arial" w:hAnsi="Arial" w:cs="Arial"/>
          <w:b/>
          <w:bCs/>
          <w:sz w:val="24"/>
          <w:szCs w:val="24"/>
        </w:rPr>
        <w:t xml:space="preserve"> in Nanotechnology for manufacturing of Protective Masks</w:t>
      </w:r>
    </w:p>
    <w:p w:rsidR="00EA20CF" w:rsidRPr="00B2136D" w:rsidRDefault="00EA20CF" w:rsidP="00834404">
      <w:pPr>
        <w:spacing w:line="360" w:lineRule="auto"/>
        <w:rPr>
          <w:rFonts w:ascii="Arial" w:hAnsi="Arial" w:cs="Arial"/>
          <w:sz w:val="24"/>
          <w:szCs w:val="24"/>
        </w:rPr>
      </w:pPr>
      <w:r w:rsidRPr="00B2136D">
        <w:rPr>
          <w:rFonts w:ascii="Arial" w:hAnsi="Arial" w:cs="Arial"/>
          <w:sz w:val="24"/>
          <w:szCs w:val="24"/>
        </w:rPr>
        <w:t xml:space="preserve">Y.V.N. </w:t>
      </w:r>
      <w:proofErr w:type="spellStart"/>
      <w:r w:rsidRPr="00B2136D">
        <w:rPr>
          <w:rFonts w:ascii="Arial" w:hAnsi="Arial" w:cs="Arial"/>
          <w:sz w:val="24"/>
          <w:szCs w:val="24"/>
        </w:rPr>
        <w:t>Damodara</w:t>
      </w:r>
      <w:proofErr w:type="spellEnd"/>
      <w:r w:rsidRPr="00B2136D">
        <w:rPr>
          <w:rFonts w:ascii="Arial" w:hAnsi="Arial" w:cs="Arial"/>
          <w:sz w:val="24"/>
          <w:szCs w:val="24"/>
        </w:rPr>
        <w:t xml:space="preserve"> Rao</w:t>
      </w:r>
      <w:r w:rsidRPr="00B2136D">
        <w:rPr>
          <w:rFonts w:ascii="Arial" w:hAnsi="Arial" w:cs="Arial"/>
          <w:sz w:val="24"/>
          <w:szCs w:val="24"/>
          <w:vertAlign w:val="superscript"/>
        </w:rPr>
        <w:t>1</w:t>
      </w:r>
      <w:r w:rsidR="00834404">
        <w:rPr>
          <w:rFonts w:ascii="Arial" w:hAnsi="Arial" w:cs="Arial"/>
          <w:sz w:val="24"/>
          <w:szCs w:val="24"/>
        </w:rPr>
        <w:t>, Praveen Kumar Nagadesi</w:t>
      </w:r>
      <w:r w:rsidR="00834404" w:rsidRPr="00834404">
        <w:rPr>
          <w:rFonts w:ascii="Arial" w:hAnsi="Arial" w:cs="Arial"/>
          <w:sz w:val="24"/>
          <w:szCs w:val="24"/>
          <w:vertAlign w:val="superscript"/>
        </w:rPr>
        <w:t>2</w:t>
      </w:r>
      <w:r w:rsidR="00834404">
        <w:rPr>
          <w:rFonts w:ascii="Arial" w:hAnsi="Arial" w:cs="Arial"/>
          <w:sz w:val="24"/>
          <w:szCs w:val="24"/>
        </w:rPr>
        <w:t>*</w:t>
      </w:r>
    </w:p>
    <w:p w:rsidR="00EA20CF" w:rsidRDefault="00834404" w:rsidP="00834404">
      <w:pPr>
        <w:spacing w:line="360" w:lineRule="auto"/>
        <w:rPr>
          <w:rFonts w:ascii="Arial" w:hAnsi="Arial" w:cs="Arial"/>
          <w:sz w:val="24"/>
          <w:szCs w:val="24"/>
        </w:rPr>
      </w:pPr>
      <w:proofErr w:type="gramStart"/>
      <w:r w:rsidRPr="00834404">
        <w:rPr>
          <w:rFonts w:ascii="Arial" w:hAnsi="Arial" w:cs="Arial"/>
          <w:sz w:val="24"/>
          <w:szCs w:val="24"/>
          <w:vertAlign w:val="superscript"/>
        </w:rPr>
        <w:t>1</w:t>
      </w:r>
      <w:r w:rsidR="00EA20CF" w:rsidRPr="00834404">
        <w:rPr>
          <w:rFonts w:ascii="Arial" w:hAnsi="Arial" w:cs="Arial"/>
          <w:sz w:val="24"/>
          <w:szCs w:val="24"/>
        </w:rPr>
        <w:t xml:space="preserve">Department of Physics, </w:t>
      </w:r>
      <w:proofErr w:type="spellStart"/>
      <w:r w:rsidR="00EA20CF" w:rsidRPr="00834404">
        <w:rPr>
          <w:rFonts w:ascii="Arial" w:hAnsi="Arial" w:cs="Arial"/>
          <w:sz w:val="24"/>
          <w:szCs w:val="24"/>
        </w:rPr>
        <w:t>Anurag</w:t>
      </w:r>
      <w:proofErr w:type="spellEnd"/>
      <w:r w:rsidR="00EA20CF" w:rsidRPr="00834404">
        <w:rPr>
          <w:rFonts w:ascii="Arial" w:hAnsi="Arial" w:cs="Arial"/>
          <w:sz w:val="24"/>
          <w:szCs w:val="24"/>
        </w:rPr>
        <w:t xml:space="preserve"> Engineering College, </w:t>
      </w:r>
      <w:proofErr w:type="spellStart"/>
      <w:r w:rsidR="00EA20CF" w:rsidRPr="00834404">
        <w:rPr>
          <w:rFonts w:ascii="Arial" w:hAnsi="Arial" w:cs="Arial"/>
          <w:sz w:val="24"/>
          <w:szCs w:val="24"/>
        </w:rPr>
        <w:t>Ananthagiri</w:t>
      </w:r>
      <w:proofErr w:type="spellEnd"/>
      <w:r w:rsidR="00EA20CF" w:rsidRPr="00834404">
        <w:rPr>
          <w:rFonts w:ascii="Arial" w:hAnsi="Arial" w:cs="Arial"/>
          <w:sz w:val="24"/>
          <w:szCs w:val="24"/>
        </w:rPr>
        <w:t xml:space="preserve">, </w:t>
      </w:r>
      <w:proofErr w:type="spellStart"/>
      <w:r w:rsidR="00EA20CF" w:rsidRPr="00834404">
        <w:rPr>
          <w:rFonts w:ascii="Arial" w:hAnsi="Arial" w:cs="Arial"/>
          <w:sz w:val="24"/>
          <w:szCs w:val="24"/>
        </w:rPr>
        <w:t>Suryapet</w:t>
      </w:r>
      <w:proofErr w:type="spellEnd"/>
      <w:r>
        <w:rPr>
          <w:rFonts w:ascii="Arial" w:hAnsi="Arial" w:cs="Arial"/>
          <w:sz w:val="24"/>
          <w:szCs w:val="24"/>
        </w:rPr>
        <w:t xml:space="preserve"> </w:t>
      </w:r>
      <w:r w:rsidR="00EA20CF" w:rsidRPr="00834404">
        <w:rPr>
          <w:rFonts w:ascii="Arial" w:hAnsi="Arial" w:cs="Arial"/>
          <w:sz w:val="24"/>
          <w:szCs w:val="24"/>
        </w:rPr>
        <w:t>(Dist), Telangana-508206.</w:t>
      </w:r>
      <w:proofErr w:type="gramEnd"/>
    </w:p>
    <w:p w:rsidR="00834404" w:rsidRPr="00834404" w:rsidRDefault="00834404" w:rsidP="00834404">
      <w:pPr>
        <w:spacing w:line="360" w:lineRule="auto"/>
        <w:rPr>
          <w:rFonts w:ascii="Arial" w:hAnsi="Arial" w:cs="Arial"/>
          <w:sz w:val="24"/>
          <w:szCs w:val="24"/>
        </w:rPr>
      </w:pPr>
      <w:r w:rsidRPr="00834404">
        <w:rPr>
          <w:rFonts w:ascii="Arial" w:hAnsi="Arial" w:cs="Arial"/>
          <w:sz w:val="24"/>
          <w:szCs w:val="24"/>
          <w:vertAlign w:val="superscript"/>
        </w:rPr>
        <w:t>2</w:t>
      </w:r>
      <w:r w:rsidRPr="00834404">
        <w:rPr>
          <w:rFonts w:ascii="Arial" w:hAnsi="Arial" w:cs="Arial"/>
          <w:sz w:val="24"/>
          <w:szCs w:val="24"/>
        </w:rPr>
        <w:t xml:space="preserve">Department of Botany, School of Life Sciences, St. Joseph’s University, </w:t>
      </w:r>
      <w:proofErr w:type="spellStart"/>
      <w:r w:rsidRPr="00834404">
        <w:rPr>
          <w:rFonts w:ascii="Arial" w:hAnsi="Arial" w:cs="Arial"/>
          <w:sz w:val="24"/>
          <w:szCs w:val="24"/>
        </w:rPr>
        <w:t>Lalbagh</w:t>
      </w:r>
      <w:proofErr w:type="spellEnd"/>
      <w:r w:rsidRPr="00834404">
        <w:rPr>
          <w:rFonts w:ascii="Arial" w:hAnsi="Arial" w:cs="Arial"/>
          <w:sz w:val="24"/>
          <w:szCs w:val="24"/>
        </w:rPr>
        <w:t xml:space="preserve"> Road, </w:t>
      </w:r>
      <w:proofErr w:type="spellStart"/>
      <w:r w:rsidRPr="00834404">
        <w:rPr>
          <w:rFonts w:ascii="Arial" w:hAnsi="Arial" w:cs="Arial"/>
          <w:sz w:val="24"/>
          <w:szCs w:val="24"/>
        </w:rPr>
        <w:t>Bengaluru</w:t>
      </w:r>
      <w:proofErr w:type="spellEnd"/>
      <w:r w:rsidRPr="00834404">
        <w:rPr>
          <w:rFonts w:ascii="Arial" w:hAnsi="Arial" w:cs="Arial"/>
          <w:sz w:val="24"/>
          <w:szCs w:val="24"/>
        </w:rPr>
        <w:t xml:space="preserve"> - 560027, Karnataka, India. </w:t>
      </w:r>
    </w:p>
    <w:p w:rsidR="00834404" w:rsidRPr="00834404" w:rsidRDefault="00834404" w:rsidP="00834404">
      <w:pPr>
        <w:spacing w:line="360" w:lineRule="auto"/>
        <w:rPr>
          <w:rFonts w:ascii="Arial" w:hAnsi="Arial" w:cs="Arial"/>
          <w:sz w:val="24"/>
          <w:szCs w:val="24"/>
        </w:rPr>
      </w:pPr>
      <w:r w:rsidRPr="00834404">
        <w:rPr>
          <w:rFonts w:ascii="Arial" w:hAnsi="Arial" w:cs="Arial"/>
          <w:sz w:val="24"/>
          <w:szCs w:val="24"/>
        </w:rPr>
        <w:t>*Email: nagadesipraveenkumar@yahoo.com</w:t>
      </w:r>
    </w:p>
    <w:p w:rsidR="00EA20CF" w:rsidRPr="00B2136D" w:rsidRDefault="00EA20CF" w:rsidP="00EA20CF">
      <w:pPr>
        <w:tabs>
          <w:tab w:val="left" w:pos="2381"/>
        </w:tabs>
        <w:jc w:val="both"/>
        <w:rPr>
          <w:rFonts w:ascii="Arial" w:hAnsi="Arial" w:cs="Arial"/>
          <w:b/>
          <w:bCs/>
          <w:color w:val="2E2E2E"/>
          <w:sz w:val="24"/>
          <w:szCs w:val="24"/>
        </w:rPr>
      </w:pPr>
      <w:r w:rsidRPr="00B2136D">
        <w:rPr>
          <w:rFonts w:ascii="Arial" w:hAnsi="Arial" w:cs="Arial"/>
          <w:b/>
          <w:bCs/>
          <w:color w:val="2E2E2E"/>
          <w:sz w:val="24"/>
          <w:szCs w:val="24"/>
        </w:rPr>
        <w:t>Abstract:</w:t>
      </w:r>
    </w:p>
    <w:p w:rsidR="00EA20CF" w:rsidRPr="00B2136D" w:rsidRDefault="00EA20CF" w:rsidP="00EA20CF">
      <w:pPr>
        <w:tabs>
          <w:tab w:val="left" w:pos="2381"/>
        </w:tabs>
        <w:spacing w:line="360" w:lineRule="auto"/>
        <w:jc w:val="both"/>
        <w:rPr>
          <w:rFonts w:ascii="Arial" w:hAnsi="Arial" w:cs="Arial"/>
          <w:sz w:val="24"/>
          <w:szCs w:val="24"/>
        </w:rPr>
      </w:pPr>
      <w:r w:rsidRPr="00B2136D">
        <w:rPr>
          <w:rFonts w:ascii="Arial" w:hAnsi="Arial" w:cs="Arial"/>
          <w:sz w:val="24"/>
          <w:szCs w:val="24"/>
        </w:rPr>
        <w:t>As per the underlying precaution provided by the WHO, which recommends the usage of a facial mask to contain the COVID-19 pandemic, several countries have made it mandatory to wear a face mask in public areas.</w:t>
      </w:r>
    </w:p>
    <w:p w:rsidR="00EA20CF" w:rsidRPr="00B2136D" w:rsidRDefault="00EA20CF" w:rsidP="00EA20CF">
      <w:pPr>
        <w:tabs>
          <w:tab w:val="left" w:pos="2381"/>
        </w:tabs>
        <w:spacing w:line="360" w:lineRule="auto"/>
        <w:jc w:val="both"/>
        <w:rPr>
          <w:rFonts w:ascii="Arial" w:hAnsi="Arial" w:cs="Arial"/>
          <w:sz w:val="24"/>
          <w:szCs w:val="24"/>
        </w:rPr>
      </w:pPr>
      <w:r w:rsidRPr="00B2136D">
        <w:rPr>
          <w:rFonts w:ascii="Arial" w:hAnsi="Arial" w:cs="Arial"/>
          <w:sz w:val="24"/>
          <w:szCs w:val="24"/>
        </w:rPr>
        <w:t>The most commonly used face masks and respirators are surgical masks and N95-level respirators, which are fabricated from synthetic or natural polymers or composites. In general, face masks and respirators consist of three layers, out of three middle layer is the most important layer with regards to protection from particles or droplets carrying viruses and bacteria, and the remaining two external layers are fabricated with nonwoven melt blown polypropylene and spun bond polypropylene and also some N95-level respirators have additional layers for better protection.</w:t>
      </w:r>
    </w:p>
    <w:p w:rsidR="00EA20CF" w:rsidRPr="00B2136D" w:rsidRDefault="00EA20CF" w:rsidP="00EA20CF">
      <w:pPr>
        <w:tabs>
          <w:tab w:val="left" w:pos="2381"/>
        </w:tabs>
        <w:spacing w:line="360" w:lineRule="auto"/>
        <w:jc w:val="both"/>
        <w:rPr>
          <w:rFonts w:ascii="Arial" w:hAnsi="Arial" w:cs="Arial"/>
          <w:color w:val="2E2E2E"/>
          <w:sz w:val="24"/>
          <w:szCs w:val="24"/>
        </w:rPr>
      </w:pPr>
      <w:r w:rsidRPr="00B2136D">
        <w:rPr>
          <w:rFonts w:ascii="Arial" w:hAnsi="Arial" w:cs="Arial"/>
          <w:color w:val="222222"/>
          <w:sz w:val="24"/>
          <w:szCs w:val="24"/>
        </w:rPr>
        <w:t xml:space="preserve">Now-a-days </w:t>
      </w:r>
      <w:proofErr w:type="spellStart"/>
      <w:r w:rsidRPr="00B2136D">
        <w:rPr>
          <w:rFonts w:ascii="Arial" w:hAnsi="Arial" w:cs="Arial"/>
          <w:color w:val="222222"/>
          <w:sz w:val="24"/>
          <w:szCs w:val="24"/>
        </w:rPr>
        <w:t>nanomaterials</w:t>
      </w:r>
      <w:proofErr w:type="spellEnd"/>
      <w:r w:rsidRPr="00B2136D">
        <w:rPr>
          <w:rFonts w:ascii="Arial" w:hAnsi="Arial" w:cs="Arial"/>
          <w:color w:val="222222"/>
          <w:sz w:val="24"/>
          <w:szCs w:val="24"/>
        </w:rPr>
        <w:t xml:space="preserve"> have become one of the most advanced research fields in different disciplines like solid-state physics, chemistry, engineering, and biology. A</w:t>
      </w:r>
      <w:r w:rsidRPr="00B2136D">
        <w:rPr>
          <w:rFonts w:ascii="Arial" w:hAnsi="Arial" w:cs="Arial"/>
          <w:color w:val="2E2E2E"/>
          <w:sz w:val="24"/>
          <w:szCs w:val="24"/>
        </w:rPr>
        <w:t xml:space="preserve">pplications of </w:t>
      </w:r>
      <w:proofErr w:type="spellStart"/>
      <w:r w:rsidRPr="00B2136D">
        <w:rPr>
          <w:rFonts w:ascii="Arial" w:hAnsi="Arial" w:cs="Arial"/>
          <w:color w:val="2E2E2E"/>
          <w:sz w:val="24"/>
          <w:szCs w:val="24"/>
        </w:rPr>
        <w:t>nanoparticlesin</w:t>
      </w:r>
      <w:proofErr w:type="spellEnd"/>
      <w:r w:rsidRPr="00B2136D">
        <w:rPr>
          <w:rFonts w:ascii="Arial" w:hAnsi="Arial" w:cs="Arial"/>
          <w:color w:val="2E2E2E"/>
          <w:sz w:val="24"/>
          <w:szCs w:val="24"/>
        </w:rPr>
        <w:t xml:space="preserve"> biomedicine are steadily increasing day by day because of their ease of </w:t>
      </w:r>
      <w:proofErr w:type="spellStart"/>
      <w:r w:rsidRPr="00B2136D">
        <w:rPr>
          <w:rFonts w:ascii="Arial" w:hAnsi="Arial" w:cs="Arial"/>
          <w:color w:val="2E2E2E"/>
          <w:sz w:val="24"/>
          <w:szCs w:val="24"/>
        </w:rPr>
        <w:t>functionalization</w:t>
      </w:r>
      <w:proofErr w:type="spellEnd"/>
      <w:r w:rsidRPr="00B2136D">
        <w:rPr>
          <w:rFonts w:ascii="Arial" w:hAnsi="Arial" w:cs="Arial"/>
          <w:color w:val="2E2E2E"/>
          <w:sz w:val="24"/>
          <w:szCs w:val="24"/>
        </w:rPr>
        <w:t xml:space="preserve"> that improves their stability and compatibility. </w:t>
      </w:r>
      <w:r w:rsidRPr="00B2136D">
        <w:rPr>
          <w:rFonts w:ascii="Arial" w:hAnsi="Arial" w:cs="Arial"/>
          <w:color w:val="222222"/>
          <w:sz w:val="24"/>
          <w:szCs w:val="24"/>
        </w:rPr>
        <w:t xml:space="preserve">Recently, the development of inorganic </w:t>
      </w:r>
      <w:proofErr w:type="spellStart"/>
      <w:r w:rsidRPr="00B2136D">
        <w:rPr>
          <w:rFonts w:ascii="Arial" w:hAnsi="Arial" w:cs="Arial"/>
          <w:color w:val="222222"/>
          <w:sz w:val="24"/>
          <w:szCs w:val="24"/>
        </w:rPr>
        <w:t>nanomaterials</w:t>
      </w:r>
      <w:proofErr w:type="spellEnd"/>
      <w:r w:rsidRPr="00B2136D">
        <w:rPr>
          <w:rFonts w:ascii="Arial" w:hAnsi="Arial" w:cs="Arial"/>
          <w:color w:val="222222"/>
          <w:sz w:val="24"/>
          <w:szCs w:val="24"/>
        </w:rPr>
        <w:t xml:space="preserve"> such as metallic-based </w:t>
      </w:r>
      <w:proofErr w:type="spellStart"/>
      <w:r w:rsidRPr="00B2136D">
        <w:rPr>
          <w:rFonts w:ascii="Arial" w:hAnsi="Arial" w:cs="Arial"/>
          <w:color w:val="222222"/>
          <w:sz w:val="24"/>
          <w:szCs w:val="24"/>
        </w:rPr>
        <w:t>nanoparticles</w:t>
      </w:r>
      <w:proofErr w:type="spellEnd"/>
      <w:r w:rsidRPr="00B2136D">
        <w:rPr>
          <w:rFonts w:ascii="Arial" w:hAnsi="Arial" w:cs="Arial"/>
          <w:color w:val="222222"/>
          <w:sz w:val="24"/>
          <w:szCs w:val="24"/>
        </w:rPr>
        <w:t xml:space="preserve">, </w:t>
      </w:r>
      <w:proofErr w:type="spellStart"/>
      <w:r w:rsidRPr="00B2136D">
        <w:rPr>
          <w:rFonts w:ascii="Arial" w:hAnsi="Arial" w:cs="Arial"/>
          <w:color w:val="222222"/>
          <w:sz w:val="24"/>
          <w:szCs w:val="24"/>
        </w:rPr>
        <w:t>superparamagnetic</w:t>
      </w:r>
      <w:proofErr w:type="spellEnd"/>
      <w:r w:rsidRPr="00B2136D">
        <w:rPr>
          <w:rFonts w:ascii="Arial" w:hAnsi="Arial" w:cs="Arial"/>
          <w:color w:val="222222"/>
          <w:sz w:val="24"/>
          <w:szCs w:val="24"/>
        </w:rPr>
        <w:t xml:space="preserve"> iron oxide </w:t>
      </w:r>
      <w:proofErr w:type="spellStart"/>
      <w:r w:rsidRPr="00B2136D">
        <w:rPr>
          <w:rFonts w:ascii="Arial" w:hAnsi="Arial" w:cs="Arial"/>
          <w:color w:val="222222"/>
          <w:sz w:val="24"/>
          <w:szCs w:val="24"/>
        </w:rPr>
        <w:t>nanoparticles</w:t>
      </w:r>
      <w:proofErr w:type="spellEnd"/>
      <w:r w:rsidRPr="00B2136D">
        <w:rPr>
          <w:rFonts w:ascii="Arial" w:hAnsi="Arial" w:cs="Arial"/>
          <w:color w:val="222222"/>
          <w:sz w:val="24"/>
          <w:szCs w:val="24"/>
        </w:rPr>
        <w:t>, and quantum dots has also generated attention for biomedical applications.</w:t>
      </w:r>
    </w:p>
    <w:p w:rsidR="00EA20CF" w:rsidRPr="00B2136D" w:rsidRDefault="00EA20CF" w:rsidP="00EA20CF">
      <w:pPr>
        <w:tabs>
          <w:tab w:val="left" w:pos="2381"/>
        </w:tabs>
        <w:spacing w:line="360" w:lineRule="auto"/>
        <w:jc w:val="both"/>
        <w:rPr>
          <w:rFonts w:ascii="Arial" w:hAnsi="Arial" w:cs="Arial"/>
          <w:sz w:val="24"/>
          <w:szCs w:val="24"/>
        </w:rPr>
      </w:pPr>
      <w:r w:rsidRPr="00B2136D">
        <w:rPr>
          <w:rFonts w:ascii="Arial" w:hAnsi="Arial" w:cs="Arial"/>
          <w:color w:val="2E2E2E"/>
          <w:sz w:val="24"/>
          <w:szCs w:val="24"/>
        </w:rPr>
        <w:t>The present work gives a detailed explanation about synthesis of metal and </w:t>
      </w:r>
      <w:hyperlink r:id="rId5" w:tooltip="Learn more about metal oxide from ScienceDirect's AI-generated Topic Pages" w:history="1">
        <w:r w:rsidRPr="00B2136D">
          <w:rPr>
            <w:rStyle w:val="Hyperlink"/>
            <w:rFonts w:ascii="Arial" w:hAnsi="Arial" w:cs="Arial"/>
            <w:color w:val="2E2E2E"/>
            <w:sz w:val="24"/>
            <w:szCs w:val="24"/>
          </w:rPr>
          <w:t>metal-oxide</w:t>
        </w:r>
      </w:hyperlink>
      <w:r w:rsidRPr="00B2136D">
        <w:rPr>
          <w:rFonts w:ascii="Arial" w:hAnsi="Arial" w:cs="Arial"/>
          <w:color w:val="2E2E2E"/>
          <w:sz w:val="24"/>
          <w:szCs w:val="24"/>
        </w:rPr>
        <w:t xml:space="preserve"> </w:t>
      </w:r>
      <w:proofErr w:type="spellStart"/>
      <w:r w:rsidRPr="00B2136D">
        <w:rPr>
          <w:rFonts w:ascii="Arial" w:hAnsi="Arial" w:cs="Arial"/>
          <w:color w:val="2E2E2E"/>
          <w:sz w:val="24"/>
          <w:szCs w:val="24"/>
        </w:rPr>
        <w:t>nanoparticles</w:t>
      </w:r>
      <w:proofErr w:type="spellEnd"/>
      <w:r w:rsidRPr="00B2136D">
        <w:rPr>
          <w:rFonts w:ascii="Arial" w:hAnsi="Arial" w:cs="Arial"/>
          <w:color w:val="2E2E2E"/>
          <w:sz w:val="24"/>
          <w:szCs w:val="24"/>
        </w:rPr>
        <w:t xml:space="preserve">, especially by biogenic method, and their applications. If we use this kind of </w:t>
      </w:r>
      <w:proofErr w:type="spellStart"/>
      <w:r w:rsidRPr="00B2136D">
        <w:rPr>
          <w:rFonts w:ascii="Arial" w:hAnsi="Arial" w:cs="Arial"/>
          <w:color w:val="2E2E2E"/>
          <w:sz w:val="24"/>
          <w:szCs w:val="24"/>
        </w:rPr>
        <w:t>nanoparticles</w:t>
      </w:r>
      <w:proofErr w:type="spellEnd"/>
      <w:r w:rsidRPr="00B2136D">
        <w:rPr>
          <w:rFonts w:ascii="Arial" w:hAnsi="Arial" w:cs="Arial"/>
          <w:color w:val="2E2E2E"/>
          <w:sz w:val="24"/>
          <w:szCs w:val="24"/>
        </w:rPr>
        <w:t xml:space="preserve"> grown in special condition while manufacturing protective </w:t>
      </w:r>
      <w:r w:rsidRPr="00B2136D">
        <w:rPr>
          <w:rFonts w:ascii="Arial" w:hAnsi="Arial" w:cs="Arial"/>
          <w:color w:val="2E2E2E"/>
          <w:sz w:val="24"/>
          <w:szCs w:val="24"/>
        </w:rPr>
        <w:lastRenderedPageBreak/>
        <w:t>masks</w:t>
      </w:r>
      <w:r w:rsidRPr="00B2136D">
        <w:rPr>
          <w:rFonts w:ascii="Arial" w:hAnsi="Arial" w:cs="Arial"/>
          <w:sz w:val="24"/>
          <w:szCs w:val="24"/>
        </w:rPr>
        <w:t xml:space="preserve"> which leads to provide better leak protection and filtration performance and </w:t>
      </w:r>
      <w:r w:rsidRPr="00B2136D">
        <w:rPr>
          <w:rFonts w:ascii="Arial" w:hAnsi="Arial" w:cs="Arial"/>
          <w:color w:val="2E2E2E"/>
          <w:sz w:val="24"/>
          <w:szCs w:val="24"/>
        </w:rPr>
        <w:t xml:space="preserve">also provides information on </w:t>
      </w:r>
      <w:r w:rsidRPr="00B2136D">
        <w:rPr>
          <w:rFonts w:ascii="Arial" w:hAnsi="Arial" w:cs="Arial"/>
          <w:sz w:val="24"/>
          <w:szCs w:val="24"/>
        </w:rPr>
        <w:t>the usability of the nanotechnology enabled protective face masks is compared with that of currently available commercial grade masks.</w:t>
      </w:r>
    </w:p>
    <w:p w:rsidR="00EA20CF" w:rsidRPr="00B2136D" w:rsidRDefault="00EA20CF" w:rsidP="00B2136D">
      <w:pPr>
        <w:jc w:val="both"/>
        <w:rPr>
          <w:rFonts w:ascii="Arial" w:hAnsi="Arial" w:cs="Arial"/>
          <w:sz w:val="24"/>
          <w:szCs w:val="24"/>
        </w:rPr>
      </w:pPr>
      <w:r w:rsidRPr="00B2136D">
        <w:rPr>
          <w:rFonts w:ascii="Arial" w:hAnsi="Arial" w:cs="Arial"/>
          <w:b/>
          <w:sz w:val="24"/>
          <w:szCs w:val="24"/>
        </w:rPr>
        <w:t xml:space="preserve">Keywords: </w:t>
      </w:r>
      <w:proofErr w:type="spellStart"/>
      <w:r w:rsidRPr="00B2136D">
        <w:rPr>
          <w:rFonts w:ascii="Arial" w:hAnsi="Arial" w:cs="Arial"/>
          <w:sz w:val="24"/>
          <w:szCs w:val="24"/>
        </w:rPr>
        <w:t>nano</w:t>
      </w:r>
      <w:proofErr w:type="spellEnd"/>
      <w:r w:rsidRPr="00B2136D">
        <w:rPr>
          <w:rFonts w:ascii="Arial" w:hAnsi="Arial" w:cs="Arial"/>
          <w:sz w:val="24"/>
          <w:szCs w:val="24"/>
        </w:rPr>
        <w:t>-metal-oxides, biogenic, protective masks.</w:t>
      </w:r>
    </w:p>
    <w:p w:rsidR="003560ED" w:rsidRPr="00B2136D" w:rsidRDefault="003560ED" w:rsidP="003560ED">
      <w:pPr>
        <w:spacing w:line="360" w:lineRule="auto"/>
        <w:rPr>
          <w:rFonts w:ascii="Arial" w:hAnsi="Arial" w:cs="Arial"/>
          <w:b/>
          <w:bCs/>
          <w:sz w:val="24"/>
          <w:szCs w:val="24"/>
        </w:rPr>
      </w:pPr>
      <w:r w:rsidRPr="00B2136D">
        <w:rPr>
          <w:rFonts w:ascii="Arial" w:hAnsi="Arial" w:cs="Arial"/>
          <w:b/>
          <w:bCs/>
          <w:sz w:val="24"/>
          <w:szCs w:val="24"/>
        </w:rPr>
        <w:t>Introduction:</w:t>
      </w:r>
    </w:p>
    <w:p w:rsidR="002E5AF5" w:rsidRPr="00B2136D" w:rsidRDefault="002E5AF5" w:rsidP="002E5AF5">
      <w:pPr>
        <w:spacing w:line="360" w:lineRule="auto"/>
        <w:ind w:firstLine="720"/>
        <w:jc w:val="both"/>
        <w:rPr>
          <w:rFonts w:ascii="Arial" w:hAnsi="Arial" w:cs="Arial"/>
          <w:sz w:val="24"/>
          <w:szCs w:val="24"/>
        </w:rPr>
      </w:pPr>
      <w:r w:rsidRPr="00B2136D">
        <w:rPr>
          <w:rFonts w:ascii="Arial" w:hAnsi="Arial" w:cs="Arial"/>
          <w:sz w:val="24"/>
          <w:szCs w:val="24"/>
        </w:rPr>
        <w:t>Plant materials products like fungi and sometimes microorganisms for nanoparticles fabrication are eco-friendly. Since these materials are easily available and do not require organic solvent as reaction medium and also, they are easy to handle and economical.</w:t>
      </w:r>
    </w:p>
    <w:p w:rsidR="0085253F" w:rsidRPr="00B2136D" w:rsidRDefault="0085253F" w:rsidP="0085253F">
      <w:pPr>
        <w:spacing w:line="360" w:lineRule="auto"/>
        <w:jc w:val="both"/>
        <w:rPr>
          <w:rFonts w:ascii="Arial" w:hAnsi="Arial" w:cs="Arial"/>
          <w:sz w:val="24"/>
          <w:szCs w:val="24"/>
        </w:rPr>
      </w:pPr>
      <w:r w:rsidRPr="00B2136D">
        <w:rPr>
          <w:rFonts w:ascii="Arial" w:hAnsi="Arial" w:cs="Arial"/>
          <w:sz w:val="24"/>
          <w:szCs w:val="24"/>
        </w:rPr>
        <w:t xml:space="preserve">The plant-based synthesis of </w:t>
      </w:r>
      <w:proofErr w:type="spellStart"/>
      <w:r w:rsidRPr="00B2136D">
        <w:rPr>
          <w:rFonts w:ascii="Arial" w:hAnsi="Arial" w:cs="Arial"/>
          <w:sz w:val="24"/>
          <w:szCs w:val="24"/>
        </w:rPr>
        <w:t>nanoparticles</w:t>
      </w:r>
      <w:proofErr w:type="spellEnd"/>
      <w:r w:rsidRPr="00B2136D">
        <w:rPr>
          <w:rFonts w:ascii="Arial" w:hAnsi="Arial" w:cs="Arial"/>
          <w:sz w:val="24"/>
          <w:szCs w:val="24"/>
        </w:rPr>
        <w:t xml:space="preserve"> (</w:t>
      </w:r>
      <w:proofErr w:type="spellStart"/>
      <w:r w:rsidRPr="00B2136D">
        <w:rPr>
          <w:rFonts w:ascii="Arial" w:hAnsi="Arial" w:cs="Arial"/>
          <w:sz w:val="24"/>
          <w:szCs w:val="24"/>
        </w:rPr>
        <w:t>MeONPs</w:t>
      </w:r>
      <w:proofErr w:type="spellEnd"/>
      <w:r w:rsidRPr="00B2136D">
        <w:rPr>
          <w:rFonts w:ascii="Arial" w:hAnsi="Arial" w:cs="Arial"/>
          <w:sz w:val="24"/>
          <w:szCs w:val="24"/>
        </w:rPr>
        <w:t>) is advantageous over chemical, physical and or microbial synthesis as it removes the complicated protocol and can also meet the large-scale production requirement. The synthesis of Nanoparticles by chemical or physical methods requires fairly large amount of toxic chemicals which leave undesirable materials into environment. Because of not capped or coated expensive chemicals, nanomaterials are not protected and are relatively less stable than those produced by plant-based materials.In most of the cases the NMs thus synthesized are capped by biomolecules like phenols, tannin, flavonoids and ascorbate present in the plant materials.</w:t>
      </w:r>
    </w:p>
    <w:p w:rsidR="0085253F" w:rsidRPr="00B2136D" w:rsidRDefault="0085253F" w:rsidP="0085253F">
      <w:pPr>
        <w:spacing w:line="360" w:lineRule="auto"/>
        <w:jc w:val="both"/>
        <w:rPr>
          <w:rFonts w:ascii="Arial" w:hAnsi="Arial" w:cs="Arial"/>
          <w:sz w:val="24"/>
          <w:szCs w:val="24"/>
        </w:rPr>
      </w:pPr>
      <w:r w:rsidRPr="00B2136D">
        <w:rPr>
          <w:rFonts w:ascii="Arial" w:hAnsi="Arial" w:cs="Arial"/>
          <w:sz w:val="24"/>
          <w:szCs w:val="24"/>
        </w:rPr>
        <w:t xml:space="preserve">The noble metal NPs such as silver, platinum, gold and their alloys have been frequently biosynthesized by various workers. Among the </w:t>
      </w:r>
      <w:proofErr w:type="spellStart"/>
      <w:r w:rsidRPr="00B2136D">
        <w:rPr>
          <w:rFonts w:ascii="Arial" w:hAnsi="Arial" w:cs="Arial"/>
          <w:sz w:val="24"/>
          <w:szCs w:val="24"/>
        </w:rPr>
        <w:t>MeNPs</w:t>
      </w:r>
      <w:proofErr w:type="spellEnd"/>
      <w:r w:rsidRPr="00B2136D">
        <w:rPr>
          <w:rFonts w:ascii="Arial" w:hAnsi="Arial" w:cs="Arial"/>
          <w:sz w:val="24"/>
          <w:szCs w:val="24"/>
        </w:rPr>
        <w:t xml:space="preserve">, copper </w:t>
      </w:r>
      <w:proofErr w:type="spellStart"/>
      <w:r w:rsidRPr="00B2136D">
        <w:rPr>
          <w:rFonts w:ascii="Arial" w:hAnsi="Arial" w:cs="Arial"/>
          <w:sz w:val="24"/>
          <w:szCs w:val="24"/>
        </w:rPr>
        <w:t>nanoparticles</w:t>
      </w:r>
      <w:proofErr w:type="spellEnd"/>
      <w:r w:rsidRPr="00B2136D">
        <w:rPr>
          <w:rFonts w:ascii="Arial" w:hAnsi="Arial" w:cs="Arial"/>
          <w:sz w:val="24"/>
          <w:szCs w:val="24"/>
        </w:rPr>
        <w:t xml:space="preserve"> (Cu-NPs) are of great interest due to their availability, low cost, and high electrical conductivity.when Copper nanoparticles integrated in coatings and textiles are used as an antimicrobial, antioxidant and anti-inflammatory.</w:t>
      </w:r>
    </w:p>
    <w:p w:rsidR="0085253F" w:rsidRPr="00B2136D" w:rsidRDefault="0085253F" w:rsidP="0085253F">
      <w:pPr>
        <w:spacing w:line="360" w:lineRule="auto"/>
        <w:jc w:val="both"/>
        <w:rPr>
          <w:rFonts w:ascii="Arial" w:hAnsi="Arial" w:cs="Arial"/>
          <w:b/>
          <w:bCs/>
          <w:sz w:val="24"/>
          <w:szCs w:val="24"/>
          <w:u w:val="single"/>
        </w:rPr>
      </w:pPr>
      <w:r w:rsidRPr="00B2136D">
        <w:rPr>
          <w:rFonts w:ascii="Arial" w:hAnsi="Arial" w:cs="Arial"/>
          <w:sz w:val="24"/>
          <w:szCs w:val="24"/>
        </w:rPr>
        <w:t xml:space="preserve">Based on the current information an attempt has made on role of plant based </w:t>
      </w:r>
      <w:proofErr w:type="spellStart"/>
      <w:r w:rsidRPr="00B2136D">
        <w:rPr>
          <w:rFonts w:ascii="Arial" w:hAnsi="Arial" w:cs="Arial"/>
          <w:sz w:val="24"/>
          <w:szCs w:val="24"/>
        </w:rPr>
        <w:t>MeONPs</w:t>
      </w:r>
      <w:proofErr w:type="spellEnd"/>
      <w:r w:rsidRPr="00B2136D">
        <w:rPr>
          <w:rFonts w:ascii="Arial" w:hAnsi="Arial" w:cs="Arial"/>
          <w:sz w:val="24"/>
          <w:szCs w:val="24"/>
        </w:rPr>
        <w:t xml:space="preserve"> (</w:t>
      </w:r>
      <w:proofErr w:type="spellStart"/>
      <w:r w:rsidRPr="00B2136D">
        <w:rPr>
          <w:rFonts w:ascii="Arial" w:hAnsi="Arial" w:cs="Arial"/>
          <w:sz w:val="24"/>
          <w:szCs w:val="24"/>
        </w:rPr>
        <w:t>CuO</w:t>
      </w:r>
      <w:proofErr w:type="spellEnd"/>
      <w:r w:rsidRPr="00B2136D">
        <w:rPr>
          <w:rFonts w:ascii="Arial" w:hAnsi="Arial" w:cs="Arial"/>
          <w:sz w:val="24"/>
          <w:szCs w:val="24"/>
        </w:rPr>
        <w:t xml:space="preserve">-NPs) in Nanotechnology for manufacturing of Protective Masks. The present review is also focussed on the impact of size of </w:t>
      </w:r>
      <w:proofErr w:type="spellStart"/>
      <w:r w:rsidRPr="00B2136D">
        <w:rPr>
          <w:rFonts w:ascii="Arial" w:hAnsi="Arial" w:cs="Arial"/>
          <w:sz w:val="24"/>
          <w:szCs w:val="24"/>
        </w:rPr>
        <w:t>MeNPs</w:t>
      </w:r>
      <w:proofErr w:type="spellEnd"/>
      <w:r w:rsidRPr="00B2136D">
        <w:rPr>
          <w:rFonts w:ascii="Arial" w:hAnsi="Arial" w:cs="Arial"/>
          <w:sz w:val="24"/>
          <w:szCs w:val="24"/>
        </w:rPr>
        <w:t xml:space="preserve"> and </w:t>
      </w:r>
      <w:proofErr w:type="spellStart"/>
      <w:r w:rsidRPr="00B2136D">
        <w:rPr>
          <w:rFonts w:ascii="Arial" w:hAnsi="Arial" w:cs="Arial"/>
          <w:sz w:val="24"/>
          <w:szCs w:val="24"/>
        </w:rPr>
        <w:t>MeONPs</w:t>
      </w:r>
      <w:proofErr w:type="spellEnd"/>
      <w:r w:rsidRPr="00B2136D">
        <w:rPr>
          <w:rFonts w:ascii="Arial" w:hAnsi="Arial" w:cs="Arial"/>
          <w:sz w:val="24"/>
          <w:szCs w:val="24"/>
        </w:rPr>
        <w:t xml:space="preserve"> and their efficiency as antibacterial and antiviral agent.</w:t>
      </w:r>
    </w:p>
    <w:p w:rsidR="003560ED" w:rsidRPr="00B2136D" w:rsidRDefault="003560ED" w:rsidP="003560ED">
      <w:pPr>
        <w:spacing w:line="360" w:lineRule="auto"/>
        <w:rPr>
          <w:rFonts w:ascii="Arial" w:hAnsi="Arial" w:cs="Arial"/>
          <w:b/>
          <w:bCs/>
          <w:sz w:val="24"/>
          <w:szCs w:val="24"/>
        </w:rPr>
      </w:pPr>
      <w:r w:rsidRPr="00B2136D">
        <w:rPr>
          <w:rFonts w:ascii="Arial" w:hAnsi="Arial" w:cs="Arial"/>
          <w:b/>
          <w:bCs/>
          <w:sz w:val="24"/>
          <w:szCs w:val="24"/>
        </w:rPr>
        <w:t>Herbal Extracts or Bio-Based Substances:</w:t>
      </w:r>
    </w:p>
    <w:p w:rsidR="003560ED" w:rsidRPr="00B2136D" w:rsidRDefault="003560ED" w:rsidP="003560ED">
      <w:pPr>
        <w:spacing w:line="360" w:lineRule="auto"/>
        <w:ind w:firstLine="720"/>
        <w:jc w:val="both"/>
        <w:rPr>
          <w:rFonts w:ascii="Arial" w:hAnsi="Arial" w:cs="Arial"/>
          <w:color w:val="202020"/>
          <w:sz w:val="24"/>
          <w:szCs w:val="24"/>
          <w:shd w:val="clear" w:color="auto" w:fill="FFFFFF"/>
        </w:rPr>
      </w:pPr>
      <w:r w:rsidRPr="00B2136D">
        <w:rPr>
          <w:rFonts w:ascii="Arial" w:hAnsi="Arial" w:cs="Arial"/>
          <w:color w:val="202020"/>
          <w:sz w:val="24"/>
          <w:szCs w:val="24"/>
          <w:shd w:val="clear" w:color="auto" w:fill="FFFFFF"/>
        </w:rPr>
        <w:t xml:space="preserve">Herbal Extracts Herbs or Bio-Based Substances have been used in medicine since ancient times, including for the purposes of treating wounds which in advertently protected them against microbes long before the emergence of germ </w:t>
      </w:r>
      <w:r w:rsidRPr="00B2136D">
        <w:rPr>
          <w:rFonts w:ascii="Arial" w:hAnsi="Arial" w:cs="Arial"/>
          <w:color w:val="202020"/>
          <w:sz w:val="24"/>
          <w:szCs w:val="24"/>
          <w:shd w:val="clear" w:color="auto" w:fill="FFFFFF"/>
        </w:rPr>
        <w:lastRenderedPageBreak/>
        <w:t xml:space="preserve">theory. Studies have shown that herbal extracts are effective against viruses including human immunodeficiency virus (HIV), respiratory syncytial virus (RSV), and SARS-COV, all of which can cause severe pneumonia. In particular, </w:t>
      </w:r>
      <w:proofErr w:type="spellStart"/>
      <w:r w:rsidRPr="00B2136D">
        <w:rPr>
          <w:rFonts w:ascii="Arial" w:hAnsi="Arial" w:cs="Arial"/>
          <w:color w:val="202020"/>
          <w:sz w:val="24"/>
          <w:szCs w:val="24"/>
          <w:shd w:val="clear" w:color="auto" w:fill="FFFFFF"/>
        </w:rPr>
        <w:t>licorice</w:t>
      </w:r>
      <w:proofErr w:type="spellEnd"/>
      <w:r w:rsidRPr="00B2136D">
        <w:rPr>
          <w:rFonts w:ascii="Arial" w:hAnsi="Arial" w:cs="Arial"/>
          <w:color w:val="202020"/>
          <w:sz w:val="24"/>
          <w:szCs w:val="24"/>
          <w:shd w:val="clear" w:color="auto" w:fill="FFFFFF"/>
        </w:rPr>
        <w:t xml:space="preserve"> extracts such as glycyrrhizin (GL) and </w:t>
      </w:r>
      <w:proofErr w:type="spellStart"/>
      <w:r w:rsidRPr="00B2136D">
        <w:rPr>
          <w:rFonts w:ascii="Arial" w:hAnsi="Arial" w:cs="Arial"/>
          <w:color w:val="202020"/>
          <w:sz w:val="24"/>
          <w:szCs w:val="24"/>
          <w:shd w:val="clear" w:color="auto" w:fill="FFFFFF"/>
        </w:rPr>
        <w:t>glycyrrhetinic</w:t>
      </w:r>
      <w:proofErr w:type="spellEnd"/>
      <w:r w:rsidRPr="00B2136D">
        <w:rPr>
          <w:rFonts w:ascii="Arial" w:hAnsi="Arial" w:cs="Arial"/>
          <w:color w:val="202020"/>
          <w:sz w:val="24"/>
          <w:szCs w:val="24"/>
          <w:shd w:val="clear" w:color="auto" w:fill="FFFFFF"/>
        </w:rPr>
        <w:t xml:space="preserve"> acid (GA) have been demonstrated to be </w:t>
      </w:r>
      <w:proofErr w:type="spellStart"/>
      <w:r w:rsidRPr="00B2136D">
        <w:rPr>
          <w:rFonts w:ascii="Arial" w:hAnsi="Arial" w:cs="Arial"/>
          <w:color w:val="202020"/>
          <w:sz w:val="24"/>
          <w:szCs w:val="24"/>
          <w:shd w:val="clear" w:color="auto" w:fill="FFFFFF"/>
        </w:rPr>
        <w:t>sutable</w:t>
      </w:r>
      <w:proofErr w:type="spellEnd"/>
      <w:r w:rsidRPr="00B2136D">
        <w:rPr>
          <w:rFonts w:ascii="Arial" w:hAnsi="Arial" w:cs="Arial"/>
          <w:color w:val="202020"/>
          <w:sz w:val="24"/>
          <w:szCs w:val="24"/>
          <w:shd w:val="clear" w:color="auto" w:fill="FFFFFF"/>
        </w:rPr>
        <w:t xml:space="preserve"> to destroy </w:t>
      </w:r>
      <w:proofErr w:type="spellStart"/>
      <w:r w:rsidRPr="00B2136D">
        <w:rPr>
          <w:rFonts w:ascii="Arial" w:hAnsi="Arial" w:cs="Arial"/>
          <w:color w:val="202020"/>
          <w:sz w:val="24"/>
          <w:szCs w:val="24"/>
          <w:shd w:val="clear" w:color="auto" w:fill="FFFFFF"/>
        </w:rPr>
        <w:t>biomolecules</w:t>
      </w:r>
      <w:proofErr w:type="spellEnd"/>
      <w:r w:rsidRPr="00B2136D">
        <w:rPr>
          <w:rFonts w:ascii="Arial" w:hAnsi="Arial" w:cs="Arial"/>
          <w:color w:val="202020"/>
          <w:sz w:val="24"/>
          <w:szCs w:val="24"/>
          <w:shd w:val="clear" w:color="auto" w:fill="FFFFFF"/>
        </w:rPr>
        <w:t xml:space="preserve"> and possess antiviral properties, primarily by either preventing contagions from replicating or by inactivating them altogether. Due to the antiviral property the </w:t>
      </w:r>
      <w:proofErr w:type="spellStart"/>
      <w:r w:rsidRPr="00B2136D">
        <w:rPr>
          <w:rFonts w:ascii="Arial" w:hAnsi="Arial" w:cs="Arial"/>
          <w:color w:val="202020"/>
          <w:sz w:val="24"/>
          <w:szCs w:val="24"/>
          <w:shd w:val="clear" w:color="auto" w:fill="FFFFFF"/>
        </w:rPr>
        <w:t>licorice</w:t>
      </w:r>
      <w:proofErr w:type="spellEnd"/>
      <w:r w:rsidRPr="00B2136D">
        <w:rPr>
          <w:rFonts w:ascii="Arial" w:hAnsi="Arial" w:cs="Arial"/>
          <w:color w:val="202020"/>
          <w:sz w:val="24"/>
          <w:szCs w:val="24"/>
          <w:shd w:val="clear" w:color="auto" w:fill="FFFFFF"/>
        </w:rPr>
        <w:t xml:space="preserve"> can be used for manufacture </w:t>
      </w:r>
      <w:proofErr w:type="gramStart"/>
      <w:r w:rsidRPr="00B2136D">
        <w:rPr>
          <w:rFonts w:ascii="Arial" w:hAnsi="Arial" w:cs="Arial"/>
          <w:color w:val="202020"/>
          <w:sz w:val="24"/>
          <w:szCs w:val="24"/>
          <w:shd w:val="clear" w:color="auto" w:fill="FFFFFF"/>
        </w:rPr>
        <w:t>plant based protective masks to inactive SARS-COV-2 and also thwart</w:t>
      </w:r>
      <w:proofErr w:type="gramEnd"/>
      <w:r w:rsidRPr="00B2136D">
        <w:rPr>
          <w:rFonts w:ascii="Arial" w:hAnsi="Arial" w:cs="Arial"/>
          <w:color w:val="202020"/>
          <w:sz w:val="24"/>
          <w:szCs w:val="24"/>
          <w:shd w:val="clear" w:color="auto" w:fill="FFFFFF"/>
        </w:rPr>
        <w:t xml:space="preserve"> the spreading of COVID-19. Chowdhury et al. combined </w:t>
      </w:r>
      <w:proofErr w:type="spellStart"/>
      <w:r w:rsidRPr="00B2136D">
        <w:rPr>
          <w:rFonts w:ascii="Arial" w:hAnsi="Arial" w:cs="Arial"/>
          <w:color w:val="202020"/>
          <w:sz w:val="24"/>
          <w:szCs w:val="24"/>
          <w:shd w:val="clear" w:color="auto" w:fill="FFFFFF"/>
        </w:rPr>
        <w:t>licorice</w:t>
      </w:r>
      <w:proofErr w:type="spellEnd"/>
      <w:r w:rsidRPr="00B2136D">
        <w:rPr>
          <w:rFonts w:ascii="Arial" w:hAnsi="Arial" w:cs="Arial"/>
          <w:color w:val="202020"/>
          <w:sz w:val="24"/>
          <w:szCs w:val="24"/>
          <w:shd w:val="clear" w:color="auto" w:fill="FFFFFF"/>
        </w:rPr>
        <w:t xml:space="preserve"> root extracts containing GAA and GLZ with the electrostatic spinning process to manufacture a </w:t>
      </w:r>
      <w:proofErr w:type="spellStart"/>
      <w:r w:rsidRPr="00B2136D">
        <w:rPr>
          <w:rFonts w:ascii="Arial" w:hAnsi="Arial" w:cs="Arial"/>
          <w:color w:val="202020"/>
          <w:sz w:val="24"/>
          <w:szCs w:val="24"/>
          <w:shd w:val="clear" w:color="auto" w:fill="FFFFFF"/>
        </w:rPr>
        <w:t>licorice</w:t>
      </w:r>
      <w:proofErr w:type="spellEnd"/>
      <w:r w:rsidRPr="00B2136D">
        <w:rPr>
          <w:rFonts w:ascii="Arial" w:hAnsi="Arial" w:cs="Arial"/>
          <w:color w:val="202020"/>
          <w:sz w:val="24"/>
          <w:szCs w:val="24"/>
          <w:shd w:val="clear" w:color="auto" w:fill="FFFFFF"/>
        </w:rPr>
        <w:t xml:space="preserve"> root </w:t>
      </w:r>
      <w:proofErr w:type="spellStart"/>
      <w:r w:rsidRPr="00B2136D">
        <w:rPr>
          <w:rFonts w:ascii="Arial" w:hAnsi="Arial" w:cs="Arial"/>
          <w:color w:val="202020"/>
          <w:sz w:val="24"/>
          <w:szCs w:val="24"/>
          <w:shd w:val="clear" w:color="auto" w:fill="FFFFFF"/>
        </w:rPr>
        <w:t>nanofiber</w:t>
      </w:r>
      <w:proofErr w:type="spellEnd"/>
      <w:r w:rsidRPr="00B2136D">
        <w:rPr>
          <w:rFonts w:ascii="Arial" w:hAnsi="Arial" w:cs="Arial"/>
          <w:color w:val="202020"/>
          <w:sz w:val="24"/>
          <w:szCs w:val="24"/>
          <w:shd w:val="clear" w:color="auto" w:fill="FFFFFF"/>
        </w:rPr>
        <w:t xml:space="preserve"> membrane, which can be used as the filter layer in the fabrication of antiviral protective masks. The diameters of the </w:t>
      </w:r>
      <w:proofErr w:type="spellStart"/>
      <w:r w:rsidRPr="00B2136D">
        <w:rPr>
          <w:rFonts w:ascii="Arial" w:hAnsi="Arial" w:cs="Arial"/>
          <w:color w:val="202020"/>
          <w:sz w:val="24"/>
          <w:szCs w:val="24"/>
          <w:shd w:val="clear" w:color="auto" w:fill="FFFFFF"/>
        </w:rPr>
        <w:t>nanofiber</w:t>
      </w:r>
      <w:proofErr w:type="spellEnd"/>
      <w:r w:rsidRPr="00B2136D">
        <w:rPr>
          <w:rFonts w:ascii="Arial" w:hAnsi="Arial" w:cs="Arial"/>
          <w:color w:val="202020"/>
          <w:sz w:val="24"/>
          <w:szCs w:val="24"/>
          <w:shd w:val="clear" w:color="auto" w:fill="FFFFFF"/>
        </w:rPr>
        <w:t xml:space="preserve"> in the </w:t>
      </w:r>
      <w:proofErr w:type="spellStart"/>
      <w:r w:rsidRPr="00B2136D">
        <w:rPr>
          <w:rFonts w:ascii="Arial" w:hAnsi="Arial" w:cs="Arial"/>
          <w:color w:val="202020"/>
          <w:sz w:val="24"/>
          <w:szCs w:val="24"/>
          <w:shd w:val="clear" w:color="auto" w:fill="FFFFFF"/>
        </w:rPr>
        <w:t>licorice</w:t>
      </w:r>
      <w:proofErr w:type="spellEnd"/>
      <w:r w:rsidRPr="00B2136D">
        <w:rPr>
          <w:rFonts w:ascii="Arial" w:hAnsi="Arial" w:cs="Arial"/>
          <w:color w:val="202020"/>
          <w:sz w:val="24"/>
          <w:szCs w:val="24"/>
          <w:shd w:val="clear" w:color="auto" w:fill="FFFFFF"/>
        </w:rPr>
        <w:t xml:space="preserve"> root membrane ranging from 15 to 30 </w:t>
      </w:r>
      <w:proofErr w:type="spellStart"/>
      <w:r w:rsidRPr="00B2136D">
        <w:rPr>
          <w:rFonts w:ascii="Arial" w:hAnsi="Arial" w:cs="Arial"/>
          <w:color w:val="202020"/>
          <w:sz w:val="24"/>
          <w:szCs w:val="24"/>
          <w:shd w:val="clear" w:color="auto" w:fill="FFFFFF"/>
        </w:rPr>
        <w:t>μm</w:t>
      </w:r>
      <w:proofErr w:type="spellEnd"/>
      <w:r w:rsidRPr="00B2136D">
        <w:rPr>
          <w:rFonts w:ascii="Arial" w:hAnsi="Arial" w:cs="Arial"/>
          <w:color w:val="202020"/>
          <w:sz w:val="24"/>
          <w:szCs w:val="24"/>
          <w:shd w:val="clear" w:color="auto" w:fill="FFFFFF"/>
        </w:rPr>
        <w:t xml:space="preserve"> with random porosity and direction.</w:t>
      </w:r>
    </w:p>
    <w:p w:rsidR="003560ED" w:rsidRPr="00B2136D" w:rsidRDefault="003560ED" w:rsidP="00B2136D">
      <w:pPr>
        <w:spacing w:line="360" w:lineRule="auto"/>
        <w:ind w:firstLine="720"/>
        <w:jc w:val="both"/>
        <w:rPr>
          <w:rFonts w:ascii="Arial" w:hAnsi="Arial" w:cs="Arial"/>
          <w:sz w:val="24"/>
          <w:szCs w:val="24"/>
        </w:rPr>
      </w:pPr>
      <w:r w:rsidRPr="00B2136D">
        <w:rPr>
          <w:rFonts w:ascii="Arial" w:hAnsi="Arial" w:cs="Arial"/>
          <w:color w:val="202020"/>
          <w:sz w:val="24"/>
          <w:szCs w:val="24"/>
          <w:shd w:val="clear" w:color="auto" w:fill="FFFFFF"/>
        </w:rPr>
        <w:t xml:space="preserve">Besides </w:t>
      </w:r>
      <w:proofErr w:type="spellStart"/>
      <w:r w:rsidRPr="00B2136D">
        <w:rPr>
          <w:rFonts w:ascii="Arial" w:hAnsi="Arial" w:cs="Arial"/>
          <w:color w:val="202020"/>
          <w:sz w:val="24"/>
          <w:szCs w:val="24"/>
          <w:shd w:val="clear" w:color="auto" w:fill="FFFFFF"/>
        </w:rPr>
        <w:t>licorice</w:t>
      </w:r>
      <w:proofErr w:type="spellEnd"/>
      <w:r w:rsidRPr="00B2136D">
        <w:rPr>
          <w:rFonts w:ascii="Arial" w:hAnsi="Arial" w:cs="Arial"/>
          <w:color w:val="202020"/>
          <w:sz w:val="24"/>
          <w:szCs w:val="24"/>
          <w:shd w:val="clear" w:color="auto" w:fill="FFFFFF"/>
        </w:rPr>
        <w:t xml:space="preserve"> extracts, it was also found that some herbal plants like sage, garlic, oregano, fennel, etc., containing with antimicrobial properties can reduce some symptoms of infectious individuals and they may prevent the transmission of COVID19. In addition to this an Activated Carbon Fiber (ACF) filter incorporated with </w:t>
      </w:r>
      <w:proofErr w:type="spellStart"/>
      <w:r w:rsidRPr="00B2136D">
        <w:rPr>
          <w:rFonts w:ascii="Arial" w:hAnsi="Arial" w:cs="Arial"/>
          <w:color w:val="202020"/>
          <w:sz w:val="24"/>
          <w:szCs w:val="24"/>
          <w:shd w:val="clear" w:color="auto" w:fill="FFFFFF"/>
        </w:rPr>
        <w:t>Sophora</w:t>
      </w:r>
      <w:proofErr w:type="spellEnd"/>
      <w:r w:rsidRPr="00B2136D">
        <w:rPr>
          <w:rFonts w:ascii="Arial" w:hAnsi="Arial" w:cs="Arial"/>
          <w:color w:val="202020"/>
          <w:sz w:val="24"/>
          <w:szCs w:val="24"/>
          <w:shd w:val="clear" w:color="auto" w:fill="FFFFFF"/>
        </w:rPr>
        <w:t xml:space="preserve"> </w:t>
      </w:r>
      <w:proofErr w:type="spellStart"/>
      <w:r w:rsidRPr="00B2136D">
        <w:rPr>
          <w:rFonts w:ascii="Arial" w:hAnsi="Arial" w:cs="Arial"/>
          <w:color w:val="202020"/>
          <w:sz w:val="24"/>
          <w:szCs w:val="24"/>
          <w:shd w:val="clear" w:color="auto" w:fill="FFFFFF"/>
        </w:rPr>
        <w:t>Flavescens</w:t>
      </w:r>
      <w:proofErr w:type="spellEnd"/>
      <w:r w:rsidRPr="00B2136D">
        <w:rPr>
          <w:rFonts w:ascii="Arial" w:hAnsi="Arial" w:cs="Arial"/>
          <w:color w:val="202020"/>
          <w:sz w:val="24"/>
          <w:szCs w:val="24"/>
          <w:shd w:val="clear" w:color="auto" w:fill="FFFFFF"/>
        </w:rPr>
        <w:t xml:space="preserve">, developed by </w:t>
      </w:r>
      <w:proofErr w:type="spellStart"/>
      <w:r w:rsidRPr="00B2136D">
        <w:rPr>
          <w:rFonts w:ascii="Arial" w:hAnsi="Arial" w:cs="Arial"/>
          <w:color w:val="202020"/>
          <w:sz w:val="24"/>
          <w:szCs w:val="24"/>
          <w:shd w:val="clear" w:color="auto" w:fill="FFFFFF"/>
        </w:rPr>
        <w:t>Sim</w:t>
      </w:r>
      <w:proofErr w:type="spellEnd"/>
      <w:r w:rsidRPr="00B2136D">
        <w:rPr>
          <w:rFonts w:ascii="Arial" w:hAnsi="Arial" w:cs="Arial"/>
          <w:color w:val="202020"/>
          <w:sz w:val="24"/>
          <w:szCs w:val="24"/>
          <w:shd w:val="clear" w:color="auto" w:fill="FFFFFF"/>
        </w:rPr>
        <w:t xml:space="preserve"> et al. and they recorded the antibacterial efficiency of ACF filter showed greater than 90%. But, the heavy load of herbal extracts in filters may result a significantly increased pressure drop. To </w:t>
      </w:r>
      <w:proofErr w:type="gramStart"/>
      <w:r w:rsidRPr="00B2136D">
        <w:rPr>
          <w:rFonts w:ascii="Arial" w:hAnsi="Arial" w:cs="Arial"/>
          <w:color w:val="202020"/>
          <w:sz w:val="24"/>
          <w:szCs w:val="24"/>
          <w:shd w:val="clear" w:color="auto" w:fill="FFFFFF"/>
        </w:rPr>
        <w:t>Rectify</w:t>
      </w:r>
      <w:proofErr w:type="gramEnd"/>
      <w:r w:rsidRPr="00B2136D">
        <w:rPr>
          <w:rFonts w:ascii="Arial" w:hAnsi="Arial" w:cs="Arial"/>
          <w:color w:val="202020"/>
          <w:sz w:val="24"/>
          <w:szCs w:val="24"/>
          <w:shd w:val="clear" w:color="auto" w:fill="FFFFFF"/>
        </w:rPr>
        <w:t xml:space="preserve"> this problem, an antibacterial nanofiber membrane was introduced by Choi et al. and that were prepared by a solution of polyvinylpyrrolidone (PVP). As in polymer nanofibers the antimicrobial components are uniformly distributed, the composite nanofiber filter paper was able to obtain 99.98% of an antimicrobial activity against S. epidermidis and 99.99% of filtration efficiency.</w:t>
      </w:r>
    </w:p>
    <w:p w:rsidR="003560ED" w:rsidRPr="00B2136D" w:rsidRDefault="003560ED" w:rsidP="003560ED">
      <w:pPr>
        <w:spacing w:line="360" w:lineRule="auto"/>
        <w:rPr>
          <w:rFonts w:ascii="Arial" w:hAnsi="Arial" w:cs="Arial"/>
          <w:b/>
          <w:bCs/>
          <w:sz w:val="24"/>
          <w:szCs w:val="24"/>
        </w:rPr>
      </w:pPr>
      <w:r w:rsidRPr="00B2136D">
        <w:rPr>
          <w:rFonts w:ascii="Arial" w:hAnsi="Arial" w:cs="Arial"/>
          <w:b/>
          <w:bCs/>
          <w:sz w:val="24"/>
          <w:szCs w:val="24"/>
        </w:rPr>
        <w:t xml:space="preserve">The Possible Antiviral Action of Metal </w:t>
      </w:r>
      <w:proofErr w:type="spellStart"/>
      <w:r w:rsidRPr="00B2136D">
        <w:rPr>
          <w:rFonts w:ascii="Arial" w:hAnsi="Arial" w:cs="Arial"/>
          <w:b/>
          <w:bCs/>
          <w:sz w:val="24"/>
          <w:szCs w:val="24"/>
        </w:rPr>
        <w:t>Nanoparticle</w:t>
      </w:r>
      <w:proofErr w:type="spellEnd"/>
      <w:r w:rsidR="00273398" w:rsidRPr="00B2136D">
        <w:rPr>
          <w:rFonts w:ascii="Arial" w:hAnsi="Arial" w:cs="Arial"/>
          <w:b/>
          <w:bCs/>
          <w:sz w:val="24"/>
          <w:szCs w:val="24"/>
        </w:rPr>
        <w:t xml:space="preserve"> (</w:t>
      </w:r>
      <w:proofErr w:type="spellStart"/>
      <w:r w:rsidR="00273398" w:rsidRPr="00B2136D">
        <w:rPr>
          <w:rFonts w:ascii="Arial" w:hAnsi="Arial" w:cs="Arial"/>
          <w:b/>
          <w:bCs/>
          <w:sz w:val="24"/>
          <w:szCs w:val="24"/>
        </w:rPr>
        <w:t>MeNPs</w:t>
      </w:r>
      <w:proofErr w:type="spellEnd"/>
      <w:r w:rsidR="00273398" w:rsidRPr="00B2136D">
        <w:rPr>
          <w:rFonts w:ascii="Arial" w:hAnsi="Arial" w:cs="Arial"/>
          <w:b/>
          <w:bCs/>
          <w:sz w:val="24"/>
          <w:szCs w:val="24"/>
        </w:rPr>
        <w:t>)</w:t>
      </w:r>
      <w:r w:rsidRPr="00B2136D">
        <w:rPr>
          <w:rFonts w:ascii="Arial" w:hAnsi="Arial" w:cs="Arial"/>
          <w:b/>
          <w:bCs/>
          <w:sz w:val="24"/>
          <w:szCs w:val="24"/>
        </w:rPr>
        <w:t>:</w:t>
      </w:r>
    </w:p>
    <w:p w:rsidR="003560ED" w:rsidRPr="00B2136D" w:rsidRDefault="003560ED" w:rsidP="003560ED">
      <w:pPr>
        <w:spacing w:line="360" w:lineRule="auto"/>
        <w:rPr>
          <w:rFonts w:ascii="Arial" w:hAnsi="Arial" w:cs="Arial"/>
          <w:b/>
          <w:bCs/>
          <w:sz w:val="24"/>
          <w:szCs w:val="24"/>
        </w:rPr>
      </w:pPr>
      <w:r w:rsidRPr="00B2136D">
        <w:rPr>
          <w:rFonts w:ascii="Arial" w:hAnsi="Arial" w:cs="Arial"/>
          <w:b/>
          <w:bCs/>
          <w:sz w:val="24"/>
          <w:szCs w:val="24"/>
        </w:rPr>
        <w:t>Copper Nanoparticle:</w:t>
      </w:r>
    </w:p>
    <w:p w:rsidR="003560ED" w:rsidRPr="00B2136D" w:rsidRDefault="003560ED" w:rsidP="00C5074D">
      <w:pPr>
        <w:spacing w:line="360" w:lineRule="auto"/>
        <w:ind w:firstLine="720"/>
        <w:jc w:val="both"/>
        <w:rPr>
          <w:rFonts w:ascii="Arial" w:hAnsi="Arial" w:cs="Arial"/>
          <w:color w:val="202020"/>
          <w:sz w:val="24"/>
          <w:szCs w:val="24"/>
          <w:shd w:val="clear" w:color="auto" w:fill="FFFFFF"/>
        </w:rPr>
      </w:pPr>
      <w:r w:rsidRPr="00B2136D">
        <w:rPr>
          <w:rFonts w:ascii="Arial" w:hAnsi="Arial" w:cs="Arial"/>
          <w:color w:val="202020"/>
          <w:sz w:val="24"/>
          <w:szCs w:val="24"/>
          <w:shd w:val="clear" w:color="auto" w:fill="FFFFFF"/>
        </w:rPr>
        <w:t xml:space="preserve">As from the earlier reports the oxidized copper </w:t>
      </w:r>
      <w:proofErr w:type="spellStart"/>
      <w:proofErr w:type="gramStart"/>
      <w:r w:rsidRPr="00B2136D">
        <w:rPr>
          <w:rFonts w:ascii="Arial" w:hAnsi="Arial" w:cs="Arial"/>
          <w:color w:val="202020"/>
          <w:sz w:val="24"/>
          <w:szCs w:val="24"/>
          <w:shd w:val="clear" w:color="auto" w:fill="FFFFFF"/>
        </w:rPr>
        <w:t>nanoparticle</w:t>
      </w:r>
      <w:proofErr w:type="spellEnd"/>
      <w:r w:rsidRPr="00B2136D">
        <w:rPr>
          <w:rFonts w:ascii="Arial" w:hAnsi="Arial" w:cs="Arial"/>
          <w:color w:val="202020"/>
          <w:sz w:val="24"/>
          <w:szCs w:val="24"/>
          <w:shd w:val="clear" w:color="auto" w:fill="FFFFFF"/>
        </w:rPr>
        <w:t xml:space="preserve"> (</w:t>
      </w:r>
      <w:proofErr w:type="spellStart"/>
      <w:r w:rsidRPr="00B2136D">
        <w:rPr>
          <w:rFonts w:ascii="Arial" w:hAnsi="Arial" w:cs="Arial"/>
          <w:color w:val="202020"/>
          <w:sz w:val="24"/>
          <w:szCs w:val="24"/>
          <w:shd w:val="clear" w:color="auto" w:fill="FFFFFF"/>
        </w:rPr>
        <w:t>CuO</w:t>
      </w:r>
      <w:proofErr w:type="spellEnd"/>
      <w:r w:rsidRPr="00B2136D">
        <w:rPr>
          <w:rFonts w:ascii="Arial" w:hAnsi="Arial" w:cs="Arial"/>
          <w:color w:val="202020"/>
          <w:sz w:val="24"/>
          <w:szCs w:val="24"/>
          <w:shd w:val="clear" w:color="auto" w:fill="FFFFFF"/>
        </w:rPr>
        <w:t xml:space="preserve"> NPs) is a well-known catalyst and have</w:t>
      </w:r>
      <w:proofErr w:type="gramEnd"/>
      <w:r w:rsidRPr="00B2136D">
        <w:rPr>
          <w:rFonts w:ascii="Arial" w:hAnsi="Arial" w:cs="Arial"/>
          <w:color w:val="202020"/>
          <w:sz w:val="24"/>
          <w:szCs w:val="24"/>
          <w:shd w:val="clear" w:color="auto" w:fill="FFFFFF"/>
        </w:rPr>
        <w:t xml:space="preserve"> the capacity to reduce the bacterial and virus population. The study report suggests that Cu2+ ion because of increased oxidative stress shows antiviral potential against all types of viruses such as HIV-1, influenza, herpes simplex virus. The antiviral activity of copper (I) iodide (</w:t>
      </w:r>
      <w:proofErr w:type="spellStart"/>
      <w:r w:rsidRPr="00B2136D">
        <w:rPr>
          <w:rFonts w:ascii="Arial" w:hAnsi="Arial" w:cs="Arial"/>
          <w:color w:val="202020"/>
          <w:sz w:val="24"/>
          <w:szCs w:val="24"/>
          <w:shd w:val="clear" w:color="auto" w:fill="FFFFFF"/>
        </w:rPr>
        <w:t>CuI</w:t>
      </w:r>
      <w:proofErr w:type="spellEnd"/>
      <w:r w:rsidRPr="00B2136D">
        <w:rPr>
          <w:rFonts w:ascii="Arial" w:hAnsi="Arial" w:cs="Arial"/>
          <w:color w:val="202020"/>
          <w:sz w:val="24"/>
          <w:szCs w:val="24"/>
          <w:shd w:val="clear" w:color="auto" w:fill="FFFFFF"/>
        </w:rPr>
        <w:t xml:space="preserve">) </w:t>
      </w:r>
      <w:proofErr w:type="spellStart"/>
      <w:r w:rsidRPr="00B2136D">
        <w:rPr>
          <w:rFonts w:ascii="Arial" w:hAnsi="Arial" w:cs="Arial"/>
          <w:color w:val="202020"/>
          <w:sz w:val="24"/>
          <w:szCs w:val="24"/>
          <w:shd w:val="clear" w:color="auto" w:fill="FFFFFF"/>
        </w:rPr>
        <w:t>nanoparticle</w:t>
      </w:r>
      <w:proofErr w:type="spellEnd"/>
      <w:r w:rsidRPr="00B2136D">
        <w:rPr>
          <w:rFonts w:ascii="Arial" w:hAnsi="Arial" w:cs="Arial"/>
          <w:color w:val="202020"/>
          <w:sz w:val="24"/>
          <w:szCs w:val="24"/>
          <w:shd w:val="clear" w:color="auto" w:fill="FFFFFF"/>
        </w:rPr>
        <w:t xml:space="preserve"> (160 </w:t>
      </w:r>
      <w:r w:rsidRPr="00B2136D">
        <w:rPr>
          <w:rFonts w:ascii="Arial" w:hAnsi="Arial" w:cs="Arial"/>
          <w:color w:val="202020"/>
          <w:sz w:val="24"/>
          <w:szCs w:val="24"/>
          <w:shd w:val="clear" w:color="auto" w:fill="FFFFFF"/>
        </w:rPr>
        <w:lastRenderedPageBreak/>
        <w:t xml:space="preserve">nm) against H1N1 influenza confirmed through plaque titration evaluation indicated by Fujimori et al. Experimental results indicate nanoparticles at a concentration of 17 micro gram per ml over an incubation period of 1 h produces dose-dependent reduction of virus </w:t>
      </w:r>
      <w:proofErr w:type="spellStart"/>
      <w:r w:rsidRPr="00B2136D">
        <w:rPr>
          <w:rFonts w:ascii="Arial" w:hAnsi="Arial" w:cs="Arial"/>
          <w:color w:val="202020"/>
          <w:sz w:val="24"/>
          <w:szCs w:val="24"/>
          <w:shd w:val="clear" w:color="auto" w:fill="FFFFFF"/>
        </w:rPr>
        <w:t>titer</w:t>
      </w:r>
      <w:proofErr w:type="spellEnd"/>
      <w:r w:rsidRPr="00B2136D">
        <w:rPr>
          <w:rFonts w:ascii="Arial" w:hAnsi="Arial" w:cs="Arial"/>
          <w:color w:val="202020"/>
          <w:sz w:val="24"/>
          <w:szCs w:val="24"/>
          <w:shd w:val="clear" w:color="auto" w:fill="FFFFFF"/>
        </w:rPr>
        <w:t>. The probable mechanism of virus inactivation is related to inactivation of surface glycoprotein such as HA and NA by hydroxyl radials.</w:t>
      </w:r>
      <w:r w:rsidRPr="00B2136D">
        <w:rPr>
          <w:rFonts w:ascii="Arial" w:hAnsi="Arial" w:cs="Arial"/>
          <w:color w:val="202020"/>
          <w:sz w:val="24"/>
          <w:szCs w:val="24"/>
        </w:rPr>
        <w:br/>
      </w:r>
      <w:r w:rsidRPr="00B2136D">
        <w:rPr>
          <w:rFonts w:ascii="Arial" w:hAnsi="Arial" w:cs="Arial"/>
          <w:color w:val="202020"/>
          <w:sz w:val="24"/>
          <w:szCs w:val="24"/>
          <w:shd w:val="clear" w:color="auto" w:fill="FFFFFF"/>
        </w:rPr>
        <w:t xml:space="preserve">Another study on </w:t>
      </w:r>
      <w:proofErr w:type="spellStart"/>
      <w:r w:rsidRPr="00B2136D">
        <w:rPr>
          <w:rFonts w:ascii="Arial" w:hAnsi="Arial" w:cs="Arial"/>
          <w:color w:val="202020"/>
          <w:sz w:val="24"/>
          <w:szCs w:val="24"/>
          <w:shd w:val="clear" w:color="auto" w:fill="FFFFFF"/>
        </w:rPr>
        <w:t>vero</w:t>
      </w:r>
      <w:proofErr w:type="spellEnd"/>
      <w:r w:rsidRPr="00B2136D">
        <w:rPr>
          <w:rFonts w:ascii="Arial" w:hAnsi="Arial" w:cs="Arial"/>
          <w:color w:val="202020"/>
          <w:sz w:val="24"/>
          <w:szCs w:val="24"/>
          <w:shd w:val="clear" w:color="auto" w:fill="FFFFFF"/>
        </w:rPr>
        <w:t xml:space="preserve"> cell line reveals an excellent antiviral potential of </w:t>
      </w:r>
      <w:proofErr w:type="spellStart"/>
      <w:r w:rsidRPr="00B2136D">
        <w:rPr>
          <w:rFonts w:ascii="Arial" w:hAnsi="Arial" w:cs="Arial"/>
          <w:color w:val="202020"/>
          <w:sz w:val="24"/>
          <w:szCs w:val="24"/>
          <w:shd w:val="clear" w:color="auto" w:fill="FFFFFF"/>
        </w:rPr>
        <w:t>CuO</w:t>
      </w:r>
      <w:proofErr w:type="spellEnd"/>
      <w:r w:rsidRPr="00B2136D">
        <w:rPr>
          <w:rFonts w:ascii="Arial" w:hAnsi="Arial" w:cs="Arial"/>
          <w:color w:val="202020"/>
          <w:sz w:val="24"/>
          <w:szCs w:val="24"/>
          <w:shd w:val="clear" w:color="auto" w:fill="FFFFFF"/>
        </w:rPr>
        <w:t xml:space="preserve"> NPs of size 40 nm</w:t>
      </w:r>
      <w:r w:rsidR="00C032F1" w:rsidRPr="00B2136D">
        <w:rPr>
          <w:rFonts w:ascii="Arial" w:hAnsi="Arial" w:cs="Arial"/>
          <w:color w:val="202020"/>
          <w:sz w:val="24"/>
          <w:szCs w:val="24"/>
          <w:shd w:val="clear" w:color="auto" w:fill="FFFFFF"/>
        </w:rPr>
        <w:t>.</w:t>
      </w:r>
    </w:p>
    <w:p w:rsidR="00AA545A" w:rsidRPr="00B2136D" w:rsidRDefault="003560ED" w:rsidP="00C5074D">
      <w:pPr>
        <w:spacing w:line="360" w:lineRule="auto"/>
        <w:jc w:val="both"/>
        <w:rPr>
          <w:rFonts w:ascii="Arial" w:hAnsi="Arial" w:cs="Arial"/>
          <w:color w:val="202020"/>
          <w:sz w:val="24"/>
          <w:szCs w:val="24"/>
          <w:shd w:val="clear" w:color="auto" w:fill="FFFFFF"/>
        </w:rPr>
      </w:pPr>
      <w:r w:rsidRPr="00B2136D">
        <w:rPr>
          <w:rFonts w:ascii="Arial" w:hAnsi="Arial" w:cs="Arial"/>
          <w:color w:val="202020"/>
          <w:sz w:val="24"/>
          <w:szCs w:val="24"/>
          <w:shd w:val="clear" w:color="auto" w:fill="FFFFFF"/>
        </w:rPr>
        <w:t xml:space="preserve">Along with antiviral effect, copper nanoparticle could be useful in the preparation of safe and effective personal protective equipment (PPE) such as protective face mask, respirators, hair cups, etc. copper NPs have been reported to cause toxicity irrespective of its positive outcomes. </w:t>
      </w:r>
      <w:proofErr w:type="spellStart"/>
      <w:r w:rsidRPr="00B2136D">
        <w:rPr>
          <w:rFonts w:ascii="Arial" w:hAnsi="Arial" w:cs="Arial"/>
          <w:color w:val="202020"/>
          <w:sz w:val="24"/>
          <w:szCs w:val="24"/>
          <w:shd w:val="clear" w:color="auto" w:fill="FFFFFF"/>
        </w:rPr>
        <w:t>CuO</w:t>
      </w:r>
      <w:proofErr w:type="spellEnd"/>
      <w:r w:rsidRPr="00B2136D">
        <w:rPr>
          <w:rFonts w:ascii="Arial" w:hAnsi="Arial" w:cs="Arial"/>
          <w:color w:val="202020"/>
          <w:sz w:val="24"/>
          <w:szCs w:val="24"/>
          <w:shd w:val="clear" w:color="auto" w:fill="FFFFFF"/>
        </w:rPr>
        <w:t xml:space="preserve"> NPs are size-</w:t>
      </w:r>
      <w:proofErr w:type="gramStart"/>
      <w:r w:rsidRPr="00B2136D">
        <w:rPr>
          <w:rFonts w:ascii="Arial" w:hAnsi="Arial" w:cs="Arial"/>
          <w:color w:val="202020"/>
          <w:sz w:val="24"/>
          <w:szCs w:val="24"/>
          <w:shd w:val="clear" w:color="auto" w:fill="FFFFFF"/>
        </w:rPr>
        <w:t>dependent,</w:t>
      </w:r>
      <w:proofErr w:type="gramEnd"/>
      <w:r w:rsidRPr="00B2136D">
        <w:rPr>
          <w:rFonts w:ascii="Arial" w:hAnsi="Arial" w:cs="Arial"/>
          <w:color w:val="202020"/>
          <w:sz w:val="24"/>
          <w:szCs w:val="24"/>
          <w:shd w:val="clear" w:color="auto" w:fill="FFFFFF"/>
        </w:rPr>
        <w:t xml:space="preserve"> it is shown from the literature revealed cytotoxicity and genotoxicity in C57BL/6 mice cell line. Later toxicological findings suggest inhalation of </w:t>
      </w:r>
      <w:proofErr w:type="spellStart"/>
      <w:r w:rsidRPr="00B2136D">
        <w:rPr>
          <w:rFonts w:ascii="Arial" w:hAnsi="Arial" w:cs="Arial"/>
          <w:color w:val="202020"/>
          <w:sz w:val="24"/>
          <w:szCs w:val="24"/>
          <w:shd w:val="clear" w:color="auto" w:fill="FFFFFF"/>
        </w:rPr>
        <w:t>CuO</w:t>
      </w:r>
      <w:proofErr w:type="spellEnd"/>
      <w:r w:rsidRPr="00B2136D">
        <w:rPr>
          <w:rFonts w:ascii="Arial" w:hAnsi="Arial" w:cs="Arial"/>
          <w:color w:val="202020"/>
          <w:sz w:val="24"/>
          <w:szCs w:val="24"/>
          <w:shd w:val="clear" w:color="auto" w:fill="FFFFFF"/>
        </w:rPr>
        <w:t xml:space="preserve"> NPs induces pulmonary inflammation and fibrosis in a dose dependent manner.</w:t>
      </w:r>
    </w:p>
    <w:p w:rsidR="00AA545A" w:rsidRPr="00B2136D" w:rsidRDefault="003560ED" w:rsidP="00AA545A">
      <w:pPr>
        <w:spacing w:line="360" w:lineRule="auto"/>
        <w:ind w:firstLine="720"/>
        <w:jc w:val="both"/>
        <w:rPr>
          <w:rFonts w:ascii="Arial" w:hAnsi="Arial" w:cs="Arial"/>
          <w:color w:val="202020"/>
          <w:sz w:val="24"/>
          <w:szCs w:val="24"/>
          <w:shd w:val="clear" w:color="auto" w:fill="FFFFFF"/>
        </w:rPr>
      </w:pPr>
      <w:r w:rsidRPr="00B2136D">
        <w:rPr>
          <w:rFonts w:ascii="Arial" w:hAnsi="Arial" w:cs="Arial"/>
          <w:color w:val="202020"/>
          <w:sz w:val="24"/>
          <w:szCs w:val="24"/>
          <w:shd w:val="clear" w:color="auto" w:fill="FFFFFF"/>
        </w:rPr>
        <w:t>In another study, it was found that intra</w:t>
      </w:r>
      <w:r w:rsidR="00EA20CF" w:rsidRPr="00B2136D">
        <w:rPr>
          <w:rFonts w:ascii="Arial" w:hAnsi="Arial" w:cs="Arial"/>
          <w:color w:val="202020"/>
          <w:sz w:val="24"/>
          <w:szCs w:val="24"/>
          <w:shd w:val="clear" w:color="auto" w:fill="FFFFFF"/>
        </w:rPr>
        <w:t xml:space="preserve"> </w:t>
      </w:r>
      <w:r w:rsidRPr="00B2136D">
        <w:rPr>
          <w:rFonts w:ascii="Arial" w:hAnsi="Arial" w:cs="Arial"/>
          <w:color w:val="202020"/>
          <w:sz w:val="24"/>
          <w:szCs w:val="24"/>
          <w:shd w:val="clear" w:color="auto" w:fill="FFFFFF"/>
        </w:rPr>
        <w:t xml:space="preserve">tracheal instillation </w:t>
      </w:r>
      <w:proofErr w:type="spellStart"/>
      <w:r w:rsidRPr="00B2136D">
        <w:rPr>
          <w:rFonts w:ascii="Arial" w:hAnsi="Arial" w:cs="Arial"/>
          <w:color w:val="202020"/>
          <w:sz w:val="24"/>
          <w:szCs w:val="24"/>
          <w:shd w:val="clear" w:color="auto" w:fill="FFFFFF"/>
        </w:rPr>
        <w:t>CuO</w:t>
      </w:r>
      <w:proofErr w:type="spellEnd"/>
      <w:r w:rsidRPr="00B2136D">
        <w:rPr>
          <w:rFonts w:ascii="Arial" w:hAnsi="Arial" w:cs="Arial"/>
          <w:color w:val="202020"/>
          <w:sz w:val="24"/>
          <w:szCs w:val="24"/>
          <w:shd w:val="clear" w:color="auto" w:fill="FFFFFF"/>
        </w:rPr>
        <w:t xml:space="preserve"> NPs of size 33 nm induces acute toxicity, inflammation and </w:t>
      </w:r>
      <w:proofErr w:type="spellStart"/>
      <w:r w:rsidRPr="00B2136D">
        <w:rPr>
          <w:rFonts w:ascii="Arial" w:hAnsi="Arial" w:cs="Arial"/>
          <w:color w:val="202020"/>
          <w:sz w:val="24"/>
          <w:szCs w:val="24"/>
          <w:shd w:val="clear" w:color="auto" w:fill="FFFFFF"/>
        </w:rPr>
        <w:t>edema</w:t>
      </w:r>
      <w:proofErr w:type="spellEnd"/>
      <w:r w:rsidRPr="00B2136D">
        <w:rPr>
          <w:rFonts w:ascii="Arial" w:hAnsi="Arial" w:cs="Arial"/>
          <w:color w:val="202020"/>
          <w:sz w:val="24"/>
          <w:szCs w:val="24"/>
          <w:shd w:val="clear" w:color="auto" w:fill="FFFFFF"/>
        </w:rPr>
        <w:t xml:space="preserve"> in F344 male rats. Due to distinct advantages of copper NPs against respiratory pathogens could make a significant impact in the management of Covid-19 regardless of the size-dependent toxicity.</w:t>
      </w:r>
    </w:p>
    <w:p w:rsidR="003560ED" w:rsidRPr="00B2136D" w:rsidRDefault="003560ED" w:rsidP="00AA545A">
      <w:pPr>
        <w:spacing w:line="360" w:lineRule="auto"/>
        <w:ind w:firstLine="720"/>
        <w:jc w:val="both"/>
        <w:rPr>
          <w:rFonts w:ascii="Arial" w:hAnsi="Arial" w:cs="Arial"/>
          <w:color w:val="202020"/>
          <w:sz w:val="24"/>
          <w:szCs w:val="24"/>
          <w:shd w:val="clear" w:color="auto" w:fill="FFFFFF"/>
        </w:rPr>
      </w:pPr>
      <w:r w:rsidRPr="00B2136D">
        <w:rPr>
          <w:rFonts w:ascii="Arial" w:hAnsi="Arial" w:cs="Arial"/>
          <w:color w:val="202020"/>
          <w:sz w:val="24"/>
          <w:szCs w:val="24"/>
          <w:shd w:val="clear" w:color="auto" w:fill="FFFFFF"/>
        </w:rPr>
        <w:t>A study showed a nanocoating mixture of Cu NPs and shellac assisted with two-channel spray was applied to a nonwoven surgical mask hence the surface’s hydrophobicity means ability to repel water droplets increase. Then the surfaces show excellent photothermal properties and photocatalytic with antimicrobial properties and which make the masks reusable and able to self-sterilize. Under sunlight, the temperature of this photosensitive antiviral masks rises quickly to greater than 70 °C, which produces high concentration of free radicals and they can destroy the membranes of nanoscale (≈100 nm) virus-like particles.</w:t>
      </w:r>
    </w:p>
    <w:p w:rsidR="003560ED" w:rsidRPr="00B2136D" w:rsidRDefault="003560ED" w:rsidP="003560ED">
      <w:pPr>
        <w:spacing w:line="360" w:lineRule="auto"/>
        <w:jc w:val="both"/>
        <w:rPr>
          <w:rFonts w:ascii="Arial" w:hAnsi="Arial" w:cs="Arial"/>
          <w:color w:val="202020"/>
          <w:sz w:val="24"/>
          <w:szCs w:val="24"/>
          <w:shd w:val="clear" w:color="auto" w:fill="FFFFFF"/>
        </w:rPr>
      </w:pPr>
      <w:r w:rsidRPr="00B2136D">
        <w:rPr>
          <w:rFonts w:ascii="Arial" w:hAnsi="Arial" w:cs="Arial"/>
          <w:color w:val="202020"/>
          <w:sz w:val="24"/>
          <w:szCs w:val="24"/>
          <w:shd w:val="clear" w:color="auto" w:fill="FFFFFF"/>
        </w:rPr>
        <w:t xml:space="preserve">Ahmad et al. showed that </w:t>
      </w:r>
      <w:proofErr w:type="spellStart"/>
      <w:r w:rsidRPr="00B2136D">
        <w:rPr>
          <w:rFonts w:ascii="Arial" w:hAnsi="Arial" w:cs="Arial"/>
          <w:color w:val="202020"/>
          <w:sz w:val="24"/>
          <w:szCs w:val="24"/>
          <w:shd w:val="clear" w:color="auto" w:fill="FFFFFF"/>
        </w:rPr>
        <w:t>CuO</w:t>
      </w:r>
      <w:proofErr w:type="spellEnd"/>
      <w:r w:rsidRPr="00B2136D">
        <w:rPr>
          <w:rFonts w:ascii="Arial" w:hAnsi="Arial" w:cs="Arial"/>
          <w:color w:val="202020"/>
          <w:sz w:val="24"/>
          <w:szCs w:val="24"/>
          <w:shd w:val="clear" w:color="auto" w:fill="FFFFFF"/>
        </w:rPr>
        <w:t xml:space="preserve"> NPs release copper ions that can act as a catalyst to create reactive oxygen species, thus destroying the integrity of capsid of herpes simplex virus (HSV) and degrading the whole genome.</w:t>
      </w:r>
    </w:p>
    <w:p w:rsidR="00EA20CF" w:rsidRPr="00B2136D" w:rsidRDefault="003560ED" w:rsidP="00EA20CF">
      <w:pPr>
        <w:spacing w:line="360" w:lineRule="auto"/>
        <w:jc w:val="both"/>
        <w:rPr>
          <w:rFonts w:ascii="Arial" w:hAnsi="Arial" w:cs="Arial"/>
          <w:color w:val="202020"/>
          <w:sz w:val="24"/>
          <w:szCs w:val="24"/>
          <w:shd w:val="clear" w:color="auto" w:fill="FFFFFF"/>
        </w:rPr>
      </w:pPr>
      <w:r w:rsidRPr="00B2136D">
        <w:rPr>
          <w:rFonts w:ascii="Arial" w:hAnsi="Arial" w:cs="Arial"/>
          <w:color w:val="202020"/>
          <w:sz w:val="24"/>
          <w:szCs w:val="24"/>
          <w:shd w:val="clear" w:color="auto" w:fill="FFFFFF"/>
        </w:rPr>
        <w:t xml:space="preserve">Gadi and co-workers reported that by immersing N95 mask in </w:t>
      </w:r>
      <w:proofErr w:type="spellStart"/>
      <w:r w:rsidRPr="00B2136D">
        <w:rPr>
          <w:rFonts w:ascii="Arial" w:hAnsi="Arial" w:cs="Arial"/>
          <w:color w:val="202020"/>
          <w:sz w:val="24"/>
          <w:szCs w:val="24"/>
          <w:shd w:val="clear" w:color="auto" w:fill="FFFFFF"/>
        </w:rPr>
        <w:t>CuO</w:t>
      </w:r>
      <w:proofErr w:type="spellEnd"/>
      <w:r w:rsidRPr="00B2136D">
        <w:rPr>
          <w:rFonts w:ascii="Arial" w:hAnsi="Arial" w:cs="Arial"/>
          <w:color w:val="202020"/>
          <w:sz w:val="24"/>
          <w:szCs w:val="24"/>
          <w:shd w:val="clear" w:color="auto" w:fill="FFFFFF"/>
        </w:rPr>
        <w:t xml:space="preserve"> NPs to prepare antiviral respiratory protective masks, </w:t>
      </w:r>
      <w:proofErr w:type="spellStart"/>
      <w:r w:rsidRPr="00B2136D">
        <w:rPr>
          <w:rFonts w:ascii="Arial" w:hAnsi="Arial" w:cs="Arial"/>
          <w:color w:val="202020"/>
          <w:sz w:val="24"/>
          <w:szCs w:val="24"/>
          <w:shd w:val="clear" w:color="auto" w:fill="FFFFFF"/>
        </w:rPr>
        <w:t>CuO</w:t>
      </w:r>
      <w:proofErr w:type="spellEnd"/>
      <w:r w:rsidRPr="00B2136D">
        <w:rPr>
          <w:rFonts w:ascii="Arial" w:hAnsi="Arial" w:cs="Arial"/>
          <w:color w:val="202020"/>
          <w:sz w:val="24"/>
          <w:szCs w:val="24"/>
          <w:shd w:val="clear" w:color="auto" w:fill="FFFFFF"/>
        </w:rPr>
        <w:t xml:space="preserve"> NPs attached to the mask could kill </w:t>
      </w:r>
      <w:r w:rsidRPr="00B2136D">
        <w:rPr>
          <w:rFonts w:ascii="Arial" w:hAnsi="Arial" w:cs="Arial"/>
          <w:color w:val="202020"/>
          <w:sz w:val="24"/>
          <w:szCs w:val="24"/>
          <w:shd w:val="clear" w:color="auto" w:fill="FFFFFF"/>
        </w:rPr>
        <w:lastRenderedPageBreak/>
        <w:t xml:space="preserve">viruses retained in the mask without changing the physical barrier performance. A study showed that better antiviral performance whenever N95 masks treated with </w:t>
      </w:r>
      <w:proofErr w:type="spellStart"/>
      <w:r w:rsidRPr="00B2136D">
        <w:rPr>
          <w:rFonts w:ascii="Arial" w:hAnsi="Arial" w:cs="Arial"/>
          <w:color w:val="202020"/>
          <w:sz w:val="24"/>
          <w:szCs w:val="24"/>
          <w:shd w:val="clear" w:color="auto" w:fill="FFFFFF"/>
        </w:rPr>
        <w:t>CuO</w:t>
      </w:r>
      <w:proofErr w:type="spellEnd"/>
      <w:r w:rsidRPr="00B2136D">
        <w:rPr>
          <w:rFonts w:ascii="Arial" w:hAnsi="Arial" w:cs="Arial"/>
          <w:color w:val="202020"/>
          <w:sz w:val="24"/>
          <w:szCs w:val="24"/>
          <w:shd w:val="clear" w:color="auto" w:fill="FFFFFF"/>
        </w:rPr>
        <w:t xml:space="preserve"> NPs compared to untreated masks by five times. Further, </w:t>
      </w:r>
      <w:proofErr w:type="spellStart"/>
      <w:r w:rsidRPr="00B2136D">
        <w:rPr>
          <w:rFonts w:ascii="Arial" w:hAnsi="Arial" w:cs="Arial"/>
          <w:color w:val="202020"/>
          <w:sz w:val="24"/>
          <w:szCs w:val="24"/>
          <w:shd w:val="clear" w:color="auto" w:fill="FFFFFF"/>
        </w:rPr>
        <w:t>CuO</w:t>
      </w:r>
      <w:proofErr w:type="spellEnd"/>
      <w:r w:rsidRPr="00B2136D">
        <w:rPr>
          <w:rFonts w:ascii="Arial" w:hAnsi="Arial" w:cs="Arial"/>
          <w:color w:val="202020"/>
          <w:sz w:val="24"/>
          <w:szCs w:val="24"/>
          <w:shd w:val="clear" w:color="auto" w:fill="FFFFFF"/>
        </w:rPr>
        <w:t xml:space="preserve"> NPs are cheap, chemically stable, and have shown extensive antibacterial properties, making it a popular choice in the production of materials that require antiviral functions.</w:t>
      </w:r>
    </w:p>
    <w:tbl>
      <w:tblPr>
        <w:tblW w:w="9747" w:type="dxa"/>
        <w:tblLook w:val="04A0"/>
      </w:tblPr>
      <w:tblGrid>
        <w:gridCol w:w="763"/>
        <w:gridCol w:w="1670"/>
        <w:gridCol w:w="887"/>
        <w:gridCol w:w="1191"/>
        <w:gridCol w:w="1211"/>
        <w:gridCol w:w="1631"/>
        <w:gridCol w:w="2394"/>
      </w:tblGrid>
      <w:tr w:rsidR="00580565" w:rsidRPr="00B2136D" w:rsidTr="00EA20CF">
        <w:trPr>
          <w:trHeight w:val="361"/>
        </w:trPr>
        <w:tc>
          <w:tcPr>
            <w:tcW w:w="9747" w:type="dxa"/>
            <w:gridSpan w:val="7"/>
            <w:tcBorders>
              <w:top w:val="nil"/>
              <w:left w:val="nil"/>
              <w:bottom w:val="single" w:sz="8" w:space="0" w:color="auto"/>
              <w:right w:val="nil"/>
            </w:tcBorders>
            <w:shd w:val="clear" w:color="auto" w:fill="auto"/>
            <w:noWrap/>
            <w:vAlign w:val="bottom"/>
            <w:hideMark/>
          </w:tcPr>
          <w:p w:rsidR="00580565" w:rsidRPr="00B2136D" w:rsidRDefault="00580565" w:rsidP="00580565">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 xml:space="preserve">Size dependent antiviral approach of </w:t>
            </w:r>
            <w:proofErr w:type="spellStart"/>
            <w:r w:rsidR="00EF5210" w:rsidRPr="00B2136D">
              <w:rPr>
                <w:rFonts w:ascii="Arial" w:eastAsia="Times New Roman" w:hAnsi="Arial" w:cs="Arial"/>
                <w:b/>
                <w:bCs/>
                <w:color w:val="000000"/>
                <w:sz w:val="24"/>
                <w:szCs w:val="24"/>
                <w:lang w:eastAsia="en-IN"/>
              </w:rPr>
              <w:t>MeNPs</w:t>
            </w:r>
            <w:proofErr w:type="spellEnd"/>
            <w:r w:rsidR="00EF5210" w:rsidRPr="00B2136D">
              <w:rPr>
                <w:rFonts w:ascii="Arial" w:eastAsia="Times New Roman" w:hAnsi="Arial" w:cs="Arial"/>
                <w:b/>
                <w:bCs/>
                <w:color w:val="000000"/>
                <w:sz w:val="24"/>
                <w:szCs w:val="24"/>
                <w:lang w:eastAsia="en-IN"/>
              </w:rPr>
              <w:t xml:space="preserve"> and </w:t>
            </w:r>
            <w:proofErr w:type="spellStart"/>
            <w:r w:rsidR="00EF5210" w:rsidRPr="00B2136D">
              <w:rPr>
                <w:rFonts w:ascii="Arial" w:eastAsia="Times New Roman" w:hAnsi="Arial" w:cs="Arial"/>
                <w:b/>
                <w:bCs/>
                <w:color w:val="000000"/>
                <w:sz w:val="24"/>
                <w:szCs w:val="24"/>
                <w:lang w:eastAsia="en-IN"/>
              </w:rPr>
              <w:t>MeONPs</w:t>
            </w:r>
            <w:proofErr w:type="spellEnd"/>
            <w:r w:rsidRPr="00B2136D">
              <w:rPr>
                <w:rFonts w:ascii="Arial" w:eastAsia="Times New Roman" w:hAnsi="Arial" w:cs="Arial"/>
                <w:b/>
                <w:bCs/>
                <w:color w:val="000000"/>
                <w:sz w:val="24"/>
                <w:szCs w:val="24"/>
                <w:lang w:eastAsia="en-IN"/>
              </w:rPr>
              <w:t>:</w:t>
            </w:r>
          </w:p>
          <w:p w:rsidR="00580565" w:rsidRPr="00B2136D" w:rsidRDefault="00580565" w:rsidP="00580565">
            <w:pPr>
              <w:spacing w:after="0" w:line="240" w:lineRule="auto"/>
              <w:jc w:val="center"/>
              <w:rPr>
                <w:rFonts w:ascii="Arial" w:eastAsia="Times New Roman" w:hAnsi="Arial" w:cs="Arial"/>
                <w:b/>
                <w:bCs/>
                <w:color w:val="000000"/>
                <w:sz w:val="24"/>
                <w:szCs w:val="24"/>
                <w:lang w:eastAsia="en-IN"/>
              </w:rPr>
            </w:pPr>
          </w:p>
        </w:tc>
      </w:tr>
      <w:tr w:rsidR="00580565" w:rsidRPr="00B2136D" w:rsidTr="00EA20CF">
        <w:trPr>
          <w:trHeight w:val="1059"/>
        </w:trPr>
        <w:tc>
          <w:tcPr>
            <w:tcW w:w="745" w:type="dxa"/>
            <w:tcBorders>
              <w:top w:val="nil"/>
              <w:left w:val="single" w:sz="8" w:space="0" w:color="auto"/>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b/>
                <w:bCs/>
                <w:color w:val="000000"/>
                <w:sz w:val="24"/>
                <w:szCs w:val="24"/>
                <w:lang w:eastAsia="en-IN"/>
              </w:rPr>
            </w:pPr>
            <w:proofErr w:type="spellStart"/>
            <w:r w:rsidRPr="00B2136D">
              <w:rPr>
                <w:rFonts w:ascii="Arial" w:eastAsia="Times New Roman" w:hAnsi="Arial" w:cs="Arial"/>
                <w:b/>
                <w:bCs/>
                <w:color w:val="000000"/>
                <w:sz w:val="24"/>
                <w:szCs w:val="24"/>
                <w:lang w:eastAsia="en-IN"/>
              </w:rPr>
              <w:t>S.No</w:t>
            </w:r>
            <w:proofErr w:type="spellEnd"/>
          </w:p>
        </w:tc>
        <w:tc>
          <w:tcPr>
            <w:tcW w:w="1643"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Name of Nanoparticle</w:t>
            </w:r>
          </w:p>
        </w:tc>
        <w:tc>
          <w:tcPr>
            <w:tcW w:w="887"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Size (nm)</w:t>
            </w:r>
          </w:p>
        </w:tc>
        <w:tc>
          <w:tcPr>
            <w:tcW w:w="1180"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Virus</w:t>
            </w:r>
          </w:p>
        </w:tc>
        <w:tc>
          <w:tcPr>
            <w:tcW w:w="1211"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 xml:space="preserve">Cell </w:t>
            </w:r>
            <w:r w:rsidR="00FB19CC" w:rsidRPr="00B2136D">
              <w:rPr>
                <w:rFonts w:ascii="Arial" w:eastAsia="Times New Roman" w:hAnsi="Arial" w:cs="Arial"/>
                <w:b/>
                <w:bCs/>
                <w:color w:val="000000"/>
                <w:sz w:val="24"/>
                <w:szCs w:val="24"/>
                <w:lang w:eastAsia="en-IN"/>
              </w:rPr>
              <w:t>line model</w:t>
            </w:r>
          </w:p>
        </w:tc>
        <w:tc>
          <w:tcPr>
            <w:tcW w:w="1631"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 xml:space="preserve">Expt. </w:t>
            </w:r>
            <w:proofErr w:type="spellStart"/>
            <w:r w:rsidRPr="00B2136D">
              <w:rPr>
                <w:rFonts w:ascii="Arial" w:eastAsia="Times New Roman" w:hAnsi="Arial" w:cs="Arial"/>
                <w:b/>
                <w:bCs/>
                <w:color w:val="000000"/>
                <w:sz w:val="24"/>
                <w:szCs w:val="24"/>
                <w:lang w:eastAsia="en-IN"/>
              </w:rPr>
              <w:t>conc</w:t>
            </w:r>
            <w:proofErr w:type="spellEnd"/>
          </w:p>
        </w:tc>
        <w:tc>
          <w:tcPr>
            <w:tcW w:w="2450"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Target site for virus inhibition</w:t>
            </w:r>
          </w:p>
        </w:tc>
      </w:tr>
      <w:tr w:rsidR="00580565" w:rsidRPr="00B2136D" w:rsidTr="00EA20CF">
        <w:trPr>
          <w:trHeight w:val="1577"/>
        </w:trPr>
        <w:tc>
          <w:tcPr>
            <w:tcW w:w="745" w:type="dxa"/>
            <w:tcBorders>
              <w:top w:val="nil"/>
              <w:left w:val="single" w:sz="8" w:space="0" w:color="auto"/>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1</w:t>
            </w:r>
          </w:p>
        </w:tc>
        <w:tc>
          <w:tcPr>
            <w:tcW w:w="1643"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proofErr w:type="spellStart"/>
            <w:r w:rsidRPr="00B2136D">
              <w:rPr>
                <w:rFonts w:ascii="Arial" w:eastAsia="Times New Roman" w:hAnsi="Arial" w:cs="Arial"/>
                <w:color w:val="000000"/>
                <w:sz w:val="24"/>
                <w:szCs w:val="24"/>
                <w:lang w:eastAsia="en-IN"/>
              </w:rPr>
              <w:t>CuI</w:t>
            </w:r>
            <w:proofErr w:type="spellEnd"/>
            <w:r w:rsidRPr="00B2136D">
              <w:rPr>
                <w:rFonts w:ascii="Arial" w:eastAsia="Times New Roman" w:hAnsi="Arial" w:cs="Arial"/>
                <w:color w:val="000000"/>
                <w:sz w:val="24"/>
                <w:szCs w:val="24"/>
                <w:lang w:eastAsia="en-IN"/>
              </w:rPr>
              <w:t xml:space="preserve"> NPs</w:t>
            </w:r>
          </w:p>
        </w:tc>
        <w:tc>
          <w:tcPr>
            <w:tcW w:w="887"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160</w:t>
            </w:r>
          </w:p>
        </w:tc>
        <w:tc>
          <w:tcPr>
            <w:tcW w:w="1180"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Influenza A virus</w:t>
            </w:r>
          </w:p>
        </w:tc>
        <w:tc>
          <w:tcPr>
            <w:tcW w:w="1211"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MDCK cells</w:t>
            </w:r>
          </w:p>
        </w:tc>
        <w:tc>
          <w:tcPr>
            <w:tcW w:w="1631"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 xml:space="preserve">50% reduction of virus titer@17 </w:t>
            </w:r>
            <w:proofErr w:type="spellStart"/>
            <w:r w:rsidRPr="00B2136D">
              <w:rPr>
                <w:rFonts w:ascii="Arial" w:eastAsia="Times New Roman" w:hAnsi="Arial" w:cs="Arial"/>
                <w:sz w:val="24"/>
                <w:szCs w:val="24"/>
                <w:lang w:eastAsia="en-IN"/>
              </w:rPr>
              <w:t>μg</w:t>
            </w:r>
            <w:proofErr w:type="spellEnd"/>
            <w:r w:rsidRPr="00B2136D">
              <w:rPr>
                <w:rFonts w:ascii="Arial" w:eastAsia="Times New Roman" w:hAnsi="Arial" w:cs="Arial"/>
                <w:color w:val="000000"/>
                <w:sz w:val="24"/>
                <w:szCs w:val="24"/>
                <w:lang w:eastAsia="en-IN"/>
              </w:rPr>
              <w:t>/ml</w:t>
            </w:r>
          </w:p>
        </w:tc>
        <w:tc>
          <w:tcPr>
            <w:tcW w:w="2450"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Inactivation of viral protein</w:t>
            </w:r>
          </w:p>
        </w:tc>
      </w:tr>
      <w:tr w:rsidR="00580565" w:rsidRPr="00B2136D" w:rsidTr="00EA20CF">
        <w:trPr>
          <w:trHeight w:val="637"/>
        </w:trPr>
        <w:tc>
          <w:tcPr>
            <w:tcW w:w="745" w:type="dxa"/>
            <w:tcBorders>
              <w:top w:val="nil"/>
              <w:left w:val="single" w:sz="8" w:space="0" w:color="auto"/>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2</w:t>
            </w:r>
          </w:p>
        </w:tc>
        <w:tc>
          <w:tcPr>
            <w:tcW w:w="1643"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proofErr w:type="spellStart"/>
            <w:r w:rsidRPr="00B2136D">
              <w:rPr>
                <w:rFonts w:ascii="Arial" w:eastAsia="Times New Roman" w:hAnsi="Arial" w:cs="Arial"/>
                <w:color w:val="000000"/>
                <w:sz w:val="24"/>
                <w:szCs w:val="24"/>
                <w:lang w:eastAsia="en-IN"/>
              </w:rPr>
              <w:t>CuO</w:t>
            </w:r>
            <w:proofErr w:type="spellEnd"/>
            <w:r w:rsidRPr="00B2136D">
              <w:rPr>
                <w:rFonts w:ascii="Arial" w:eastAsia="Times New Roman" w:hAnsi="Arial" w:cs="Arial"/>
                <w:color w:val="000000"/>
                <w:sz w:val="24"/>
                <w:szCs w:val="24"/>
                <w:lang w:eastAsia="en-IN"/>
              </w:rPr>
              <w:t xml:space="preserve"> NPs</w:t>
            </w:r>
          </w:p>
        </w:tc>
        <w:tc>
          <w:tcPr>
            <w:tcW w:w="887"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40</w:t>
            </w:r>
          </w:p>
        </w:tc>
        <w:tc>
          <w:tcPr>
            <w:tcW w:w="1180"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Herpes simplex 1</w:t>
            </w:r>
          </w:p>
        </w:tc>
        <w:tc>
          <w:tcPr>
            <w:tcW w:w="1211"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Vero cell</w:t>
            </w:r>
          </w:p>
        </w:tc>
        <w:tc>
          <w:tcPr>
            <w:tcW w:w="1631"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83% of viral load</w:t>
            </w:r>
          </w:p>
        </w:tc>
        <w:tc>
          <w:tcPr>
            <w:tcW w:w="2450" w:type="dxa"/>
            <w:tcBorders>
              <w:top w:val="nil"/>
              <w:left w:val="nil"/>
              <w:bottom w:val="single" w:sz="8" w:space="0" w:color="auto"/>
              <w:right w:val="single" w:sz="8" w:space="0" w:color="auto"/>
            </w:tcBorders>
            <w:shd w:val="clear" w:color="auto" w:fill="auto"/>
            <w:vAlign w:val="center"/>
            <w:hideMark/>
          </w:tcPr>
          <w:p w:rsidR="00580565" w:rsidRPr="00B2136D" w:rsidRDefault="00580565" w:rsidP="00580565">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Interfere the viral replication</w:t>
            </w:r>
          </w:p>
        </w:tc>
      </w:tr>
    </w:tbl>
    <w:p w:rsidR="00580565" w:rsidRPr="00B2136D" w:rsidRDefault="00580565" w:rsidP="003560ED">
      <w:pPr>
        <w:rPr>
          <w:rFonts w:ascii="Arial" w:hAnsi="Arial" w:cs="Arial"/>
          <w:sz w:val="24"/>
          <w:szCs w:val="24"/>
        </w:rPr>
      </w:pPr>
    </w:p>
    <w:tbl>
      <w:tblPr>
        <w:tblW w:w="9983" w:type="dxa"/>
        <w:tblLook w:val="04A0"/>
      </w:tblPr>
      <w:tblGrid>
        <w:gridCol w:w="938"/>
        <w:gridCol w:w="759"/>
        <w:gridCol w:w="1083"/>
        <w:gridCol w:w="253"/>
        <w:gridCol w:w="1910"/>
        <w:gridCol w:w="549"/>
        <w:gridCol w:w="1857"/>
        <w:gridCol w:w="2398"/>
        <w:gridCol w:w="236"/>
      </w:tblGrid>
      <w:tr w:rsidR="00FB19CC" w:rsidRPr="00B2136D" w:rsidTr="00EA20CF">
        <w:trPr>
          <w:gridAfter w:val="1"/>
          <w:wAfter w:w="236" w:type="dxa"/>
          <w:trHeight w:val="864"/>
        </w:trPr>
        <w:tc>
          <w:tcPr>
            <w:tcW w:w="9747" w:type="dxa"/>
            <w:gridSpan w:val="8"/>
            <w:tcBorders>
              <w:top w:val="nil"/>
              <w:left w:val="nil"/>
              <w:bottom w:val="single" w:sz="8" w:space="0" w:color="auto"/>
              <w:right w:val="nil"/>
            </w:tcBorders>
            <w:shd w:val="clear" w:color="auto" w:fill="auto"/>
            <w:vAlign w:val="center"/>
            <w:hideMark/>
          </w:tcPr>
          <w:p w:rsidR="00FB19CC" w:rsidRPr="00B2136D" w:rsidRDefault="00FC0E62" w:rsidP="00CA2478">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 xml:space="preserve">Comparative </w:t>
            </w:r>
            <w:r w:rsidR="00CA2478" w:rsidRPr="00B2136D">
              <w:rPr>
                <w:rFonts w:ascii="Arial" w:eastAsia="Times New Roman" w:hAnsi="Arial" w:cs="Arial"/>
                <w:b/>
                <w:bCs/>
                <w:sz w:val="24"/>
                <w:szCs w:val="24"/>
                <w:lang w:eastAsia="en-IN"/>
              </w:rPr>
              <w:t xml:space="preserve">antiviral/antibacterial </w:t>
            </w:r>
            <w:r w:rsidRPr="00B2136D">
              <w:rPr>
                <w:rFonts w:ascii="Arial" w:eastAsia="Times New Roman" w:hAnsi="Arial" w:cs="Arial"/>
                <w:b/>
                <w:bCs/>
                <w:color w:val="000000"/>
                <w:sz w:val="24"/>
                <w:szCs w:val="24"/>
                <w:lang w:eastAsia="en-IN"/>
              </w:rPr>
              <w:t>p</w:t>
            </w:r>
            <w:r w:rsidR="0094330C" w:rsidRPr="00B2136D">
              <w:rPr>
                <w:rFonts w:ascii="Arial" w:eastAsia="Times New Roman" w:hAnsi="Arial" w:cs="Arial"/>
                <w:b/>
                <w:bCs/>
                <w:color w:val="000000"/>
                <w:sz w:val="24"/>
                <w:szCs w:val="24"/>
                <w:lang w:eastAsia="en-IN"/>
              </w:rPr>
              <w:t>erformance of</w:t>
            </w:r>
            <w:r w:rsidR="005465AF" w:rsidRPr="00B2136D">
              <w:rPr>
                <w:rFonts w:ascii="Arial" w:eastAsia="Times New Roman" w:hAnsi="Arial" w:cs="Arial"/>
                <w:b/>
                <w:bCs/>
                <w:color w:val="000000"/>
                <w:sz w:val="24"/>
                <w:szCs w:val="24"/>
                <w:lang w:eastAsia="en-IN"/>
              </w:rPr>
              <w:t>bio-based and metal-based masks</w:t>
            </w:r>
            <w:r w:rsidR="00CA2478" w:rsidRPr="00B2136D">
              <w:rPr>
                <w:rFonts w:ascii="Arial" w:eastAsia="Times New Roman" w:hAnsi="Arial" w:cs="Arial"/>
                <w:b/>
                <w:bCs/>
                <w:color w:val="000000"/>
                <w:sz w:val="24"/>
                <w:szCs w:val="24"/>
                <w:lang w:eastAsia="en-IN"/>
              </w:rPr>
              <w:t>:</w:t>
            </w:r>
          </w:p>
        </w:tc>
      </w:tr>
      <w:tr w:rsidR="00FB19CC" w:rsidRPr="00B2136D" w:rsidTr="00EA20CF">
        <w:trPr>
          <w:gridAfter w:val="1"/>
          <w:wAfter w:w="236" w:type="dxa"/>
          <w:trHeight w:val="708"/>
        </w:trPr>
        <w:tc>
          <w:tcPr>
            <w:tcW w:w="784" w:type="dxa"/>
            <w:tcBorders>
              <w:top w:val="nil"/>
              <w:left w:val="single" w:sz="8" w:space="0" w:color="auto"/>
              <w:bottom w:val="nil"/>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proofErr w:type="spellStart"/>
            <w:r w:rsidRPr="00B2136D">
              <w:rPr>
                <w:rFonts w:ascii="Arial" w:eastAsia="Times New Roman" w:hAnsi="Arial" w:cs="Arial"/>
                <w:b/>
                <w:bCs/>
                <w:color w:val="000000"/>
                <w:sz w:val="24"/>
                <w:szCs w:val="24"/>
                <w:lang w:eastAsia="en-IN"/>
              </w:rPr>
              <w:t>S.No</w:t>
            </w:r>
            <w:proofErr w:type="spellEnd"/>
          </w:p>
        </w:tc>
        <w:tc>
          <w:tcPr>
            <w:tcW w:w="2066" w:type="dxa"/>
            <w:gridSpan w:val="3"/>
            <w:tcBorders>
              <w:top w:val="nil"/>
              <w:left w:val="nil"/>
              <w:bottom w:val="nil"/>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Bio-based/herbal extracts</w:t>
            </w:r>
          </w:p>
        </w:tc>
        <w:tc>
          <w:tcPr>
            <w:tcW w:w="1798" w:type="dxa"/>
            <w:tcBorders>
              <w:top w:val="nil"/>
              <w:left w:val="nil"/>
              <w:bottom w:val="nil"/>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Preparation</w:t>
            </w:r>
          </w:p>
        </w:tc>
        <w:tc>
          <w:tcPr>
            <w:tcW w:w="5099" w:type="dxa"/>
            <w:gridSpan w:val="3"/>
            <w:tcBorders>
              <w:top w:val="nil"/>
              <w:left w:val="nil"/>
              <w:bottom w:val="nil"/>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Performance</w:t>
            </w:r>
          </w:p>
        </w:tc>
      </w:tr>
      <w:tr w:rsidR="00FB19CC" w:rsidRPr="00B2136D" w:rsidTr="00EA20CF">
        <w:trPr>
          <w:gridAfter w:val="1"/>
          <w:wAfter w:w="236" w:type="dxa"/>
          <w:trHeight w:val="450"/>
        </w:trPr>
        <w:tc>
          <w:tcPr>
            <w:tcW w:w="78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1</w:t>
            </w:r>
          </w:p>
        </w:tc>
        <w:tc>
          <w:tcPr>
            <w:tcW w:w="2066" w:type="dxa"/>
            <w:gridSpan w:val="3"/>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proofErr w:type="spellStart"/>
            <w:r w:rsidRPr="00B2136D">
              <w:rPr>
                <w:rFonts w:ascii="Arial" w:eastAsia="Times New Roman" w:hAnsi="Arial" w:cs="Arial"/>
                <w:color w:val="000000"/>
                <w:sz w:val="24"/>
                <w:szCs w:val="24"/>
                <w:lang w:eastAsia="en-IN"/>
              </w:rPr>
              <w:t>Licorice</w:t>
            </w:r>
            <w:proofErr w:type="spellEnd"/>
          </w:p>
        </w:tc>
        <w:tc>
          <w:tcPr>
            <w:tcW w:w="1798"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Extraction</w:t>
            </w:r>
          </w:p>
        </w:tc>
        <w:tc>
          <w:tcPr>
            <w:tcW w:w="5099" w:type="dxa"/>
            <w:gridSpan w:val="3"/>
            <w:vMerge w:val="restart"/>
            <w:tcBorders>
              <w:top w:val="single" w:sz="8" w:space="0" w:color="auto"/>
              <w:left w:val="single" w:sz="4" w:space="0" w:color="auto"/>
              <w:bottom w:val="single" w:sz="4" w:space="0" w:color="auto"/>
              <w:right w:val="single" w:sz="8" w:space="0" w:color="auto"/>
            </w:tcBorders>
            <w:shd w:val="clear" w:color="auto" w:fill="auto"/>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 xml:space="preserve">The capture and inhibition properties of </w:t>
            </w:r>
            <w:proofErr w:type="spellStart"/>
            <w:r w:rsidRPr="00B2136D">
              <w:rPr>
                <w:rFonts w:ascii="Arial" w:eastAsia="Times New Roman" w:hAnsi="Arial" w:cs="Arial"/>
                <w:color w:val="000000"/>
                <w:sz w:val="24"/>
                <w:szCs w:val="24"/>
                <w:lang w:eastAsia="en-IN"/>
              </w:rPr>
              <w:t>licorice</w:t>
            </w:r>
            <w:proofErr w:type="spellEnd"/>
            <w:r w:rsidRPr="00B2136D">
              <w:rPr>
                <w:rFonts w:ascii="Arial" w:eastAsia="Times New Roman" w:hAnsi="Arial" w:cs="Arial"/>
                <w:color w:val="000000"/>
                <w:sz w:val="24"/>
                <w:szCs w:val="24"/>
                <w:lang w:eastAsia="en-IN"/>
              </w:rPr>
              <w:t xml:space="preserve"> root cause rapid inactivation of the virus.</w:t>
            </w:r>
          </w:p>
        </w:tc>
      </w:tr>
      <w:tr w:rsidR="00FB19CC" w:rsidRPr="00B2136D" w:rsidTr="00EA20CF">
        <w:trPr>
          <w:trHeight w:val="454"/>
        </w:trPr>
        <w:tc>
          <w:tcPr>
            <w:tcW w:w="784" w:type="dxa"/>
            <w:vMerge/>
            <w:tcBorders>
              <w:top w:val="single" w:sz="8" w:space="0" w:color="auto"/>
              <w:left w:val="single" w:sz="8" w:space="0" w:color="auto"/>
              <w:bottom w:val="single" w:sz="4" w:space="0" w:color="auto"/>
              <w:right w:val="single" w:sz="4" w:space="0" w:color="auto"/>
            </w:tcBorders>
            <w:vAlign w:val="center"/>
            <w:hideMark/>
          </w:tcPr>
          <w:p w:rsidR="00FB19CC" w:rsidRPr="00B2136D" w:rsidRDefault="00FB19CC" w:rsidP="00FB19CC">
            <w:pPr>
              <w:spacing w:after="0" w:line="240" w:lineRule="auto"/>
              <w:rPr>
                <w:rFonts w:ascii="Arial" w:eastAsia="Times New Roman" w:hAnsi="Arial" w:cs="Arial"/>
                <w:b/>
                <w:bCs/>
                <w:color w:val="000000"/>
                <w:sz w:val="24"/>
                <w:szCs w:val="24"/>
                <w:lang w:eastAsia="en-IN"/>
              </w:rPr>
            </w:pPr>
          </w:p>
        </w:tc>
        <w:tc>
          <w:tcPr>
            <w:tcW w:w="2066" w:type="dxa"/>
            <w:gridSpan w:val="3"/>
            <w:vMerge/>
            <w:tcBorders>
              <w:top w:val="single" w:sz="8" w:space="0" w:color="auto"/>
              <w:left w:val="single" w:sz="4" w:space="0" w:color="auto"/>
              <w:bottom w:val="single" w:sz="4" w:space="0" w:color="auto"/>
              <w:right w:val="single" w:sz="4" w:space="0" w:color="auto"/>
            </w:tcBorders>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p>
        </w:tc>
        <w:tc>
          <w:tcPr>
            <w:tcW w:w="1798" w:type="dxa"/>
            <w:vMerge/>
            <w:tcBorders>
              <w:top w:val="single" w:sz="8" w:space="0" w:color="auto"/>
              <w:left w:val="single" w:sz="4" w:space="0" w:color="auto"/>
              <w:bottom w:val="single" w:sz="4" w:space="0" w:color="auto"/>
              <w:right w:val="single" w:sz="4" w:space="0" w:color="auto"/>
            </w:tcBorders>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p>
        </w:tc>
        <w:tc>
          <w:tcPr>
            <w:tcW w:w="5099" w:type="dxa"/>
            <w:gridSpan w:val="3"/>
            <w:vMerge/>
            <w:tcBorders>
              <w:top w:val="single" w:sz="8" w:space="0" w:color="auto"/>
              <w:left w:val="single" w:sz="4" w:space="0" w:color="auto"/>
              <w:bottom w:val="single" w:sz="4" w:space="0" w:color="auto"/>
              <w:right w:val="single" w:sz="8" w:space="0" w:color="auto"/>
            </w:tcBorders>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p>
        </w:tc>
        <w:tc>
          <w:tcPr>
            <w:tcW w:w="236" w:type="dxa"/>
            <w:tcBorders>
              <w:top w:val="nil"/>
              <w:left w:val="nil"/>
              <w:bottom w:val="nil"/>
              <w:right w:val="nil"/>
            </w:tcBorders>
            <w:shd w:val="clear" w:color="auto" w:fill="auto"/>
            <w:noWrap/>
            <w:vAlign w:val="bottom"/>
            <w:hideMark/>
          </w:tcPr>
          <w:p w:rsidR="00FB19CC" w:rsidRPr="00B2136D" w:rsidRDefault="00FB19CC" w:rsidP="00FB19CC">
            <w:pPr>
              <w:spacing w:after="0" w:line="240" w:lineRule="auto"/>
              <w:rPr>
                <w:rFonts w:ascii="Arial" w:eastAsia="Times New Roman" w:hAnsi="Arial" w:cs="Arial"/>
                <w:color w:val="000000"/>
                <w:sz w:val="24"/>
                <w:szCs w:val="24"/>
                <w:lang w:eastAsia="en-IN"/>
              </w:rPr>
            </w:pPr>
          </w:p>
        </w:tc>
      </w:tr>
      <w:tr w:rsidR="00747A67" w:rsidRPr="00B2136D" w:rsidTr="00EA20CF">
        <w:trPr>
          <w:trHeight w:val="1020"/>
        </w:trPr>
        <w:tc>
          <w:tcPr>
            <w:tcW w:w="784" w:type="dxa"/>
            <w:tcBorders>
              <w:top w:val="nil"/>
              <w:left w:val="single" w:sz="8" w:space="0" w:color="auto"/>
              <w:bottom w:val="single" w:sz="8" w:space="0" w:color="auto"/>
              <w:right w:val="single" w:sz="4"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2</w:t>
            </w:r>
          </w:p>
        </w:tc>
        <w:tc>
          <w:tcPr>
            <w:tcW w:w="2066" w:type="dxa"/>
            <w:gridSpan w:val="3"/>
            <w:tcBorders>
              <w:top w:val="nil"/>
              <w:left w:val="nil"/>
              <w:bottom w:val="single" w:sz="8" w:space="0" w:color="auto"/>
              <w:right w:val="single" w:sz="4"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Herbal Extract Incorporated Nanofiber Fabricated</w:t>
            </w:r>
          </w:p>
        </w:tc>
        <w:tc>
          <w:tcPr>
            <w:tcW w:w="1798" w:type="dxa"/>
            <w:tcBorders>
              <w:top w:val="nil"/>
              <w:left w:val="nil"/>
              <w:bottom w:val="single" w:sz="8" w:space="0" w:color="auto"/>
              <w:right w:val="single" w:sz="4"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Electrospinning</w:t>
            </w:r>
          </w:p>
        </w:tc>
        <w:tc>
          <w:tcPr>
            <w:tcW w:w="5099"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With 99.99% filtration efficiency and 99.98% antimicrobial activity against Staphylococcus epidermidis</w:t>
            </w:r>
          </w:p>
        </w:tc>
        <w:tc>
          <w:tcPr>
            <w:tcW w:w="236" w:type="dxa"/>
            <w:vAlign w:val="center"/>
            <w:hideMark/>
          </w:tcPr>
          <w:p w:rsidR="00FB19CC" w:rsidRPr="00B2136D" w:rsidRDefault="00FB19CC" w:rsidP="00FB19CC">
            <w:pPr>
              <w:spacing w:after="0" w:line="240" w:lineRule="auto"/>
              <w:rPr>
                <w:rFonts w:ascii="Arial" w:eastAsia="Times New Roman" w:hAnsi="Arial" w:cs="Arial"/>
                <w:sz w:val="24"/>
                <w:szCs w:val="24"/>
                <w:lang w:eastAsia="en-IN"/>
              </w:rPr>
            </w:pPr>
          </w:p>
        </w:tc>
      </w:tr>
      <w:tr w:rsidR="00747A67" w:rsidRPr="00B2136D" w:rsidTr="00EA20CF">
        <w:trPr>
          <w:trHeight w:val="324"/>
        </w:trPr>
        <w:tc>
          <w:tcPr>
            <w:tcW w:w="784" w:type="dxa"/>
            <w:tcBorders>
              <w:top w:val="nil"/>
              <w:left w:val="nil"/>
              <w:bottom w:val="nil"/>
              <w:right w:val="nil"/>
            </w:tcBorders>
            <w:shd w:val="clear" w:color="auto" w:fill="auto"/>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p>
        </w:tc>
        <w:tc>
          <w:tcPr>
            <w:tcW w:w="2066" w:type="dxa"/>
            <w:gridSpan w:val="3"/>
            <w:tcBorders>
              <w:top w:val="nil"/>
              <w:left w:val="nil"/>
              <w:bottom w:val="nil"/>
              <w:right w:val="nil"/>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sz w:val="24"/>
                <w:szCs w:val="24"/>
                <w:lang w:eastAsia="en-IN"/>
              </w:rPr>
            </w:pPr>
          </w:p>
        </w:tc>
        <w:tc>
          <w:tcPr>
            <w:tcW w:w="1798" w:type="dxa"/>
            <w:tcBorders>
              <w:top w:val="nil"/>
              <w:left w:val="nil"/>
              <w:bottom w:val="nil"/>
              <w:right w:val="nil"/>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sz w:val="24"/>
                <w:szCs w:val="24"/>
                <w:lang w:eastAsia="en-IN"/>
              </w:rPr>
            </w:pPr>
          </w:p>
        </w:tc>
        <w:tc>
          <w:tcPr>
            <w:tcW w:w="5099" w:type="dxa"/>
            <w:gridSpan w:val="3"/>
            <w:tcBorders>
              <w:top w:val="nil"/>
              <w:left w:val="nil"/>
              <w:bottom w:val="nil"/>
              <w:right w:val="nil"/>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sz w:val="24"/>
                <w:szCs w:val="24"/>
                <w:lang w:eastAsia="en-IN"/>
              </w:rPr>
            </w:pPr>
          </w:p>
        </w:tc>
        <w:tc>
          <w:tcPr>
            <w:tcW w:w="236" w:type="dxa"/>
            <w:vAlign w:val="center"/>
            <w:hideMark/>
          </w:tcPr>
          <w:p w:rsidR="00FB19CC" w:rsidRPr="00B2136D" w:rsidRDefault="00FB19CC" w:rsidP="00FB19CC">
            <w:pPr>
              <w:spacing w:after="0" w:line="240" w:lineRule="auto"/>
              <w:rPr>
                <w:rFonts w:ascii="Arial" w:eastAsia="Times New Roman" w:hAnsi="Arial" w:cs="Arial"/>
                <w:sz w:val="24"/>
                <w:szCs w:val="24"/>
                <w:lang w:eastAsia="en-IN"/>
              </w:rPr>
            </w:pPr>
          </w:p>
        </w:tc>
      </w:tr>
      <w:tr w:rsidR="00747A67" w:rsidRPr="00B2136D" w:rsidTr="00EA20CF">
        <w:trPr>
          <w:trHeight w:val="708"/>
        </w:trPr>
        <w:tc>
          <w:tcPr>
            <w:tcW w:w="784"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proofErr w:type="spellStart"/>
            <w:r w:rsidRPr="00B2136D">
              <w:rPr>
                <w:rFonts w:ascii="Arial" w:eastAsia="Times New Roman" w:hAnsi="Arial" w:cs="Arial"/>
                <w:b/>
                <w:bCs/>
                <w:color w:val="000000"/>
                <w:sz w:val="24"/>
                <w:szCs w:val="24"/>
                <w:lang w:eastAsia="en-IN"/>
              </w:rPr>
              <w:t>S.No</w:t>
            </w:r>
            <w:proofErr w:type="spellEnd"/>
          </w:p>
        </w:tc>
        <w:tc>
          <w:tcPr>
            <w:tcW w:w="2066" w:type="dxa"/>
            <w:gridSpan w:val="3"/>
            <w:tcBorders>
              <w:top w:val="single" w:sz="8" w:space="0" w:color="auto"/>
              <w:left w:val="nil"/>
              <w:bottom w:val="single" w:sz="8" w:space="0" w:color="auto"/>
              <w:right w:val="single" w:sz="4"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Metal-Based particles mask</w:t>
            </w:r>
          </w:p>
        </w:tc>
        <w:tc>
          <w:tcPr>
            <w:tcW w:w="1798" w:type="dxa"/>
            <w:tcBorders>
              <w:top w:val="single" w:sz="8" w:space="0" w:color="auto"/>
              <w:left w:val="nil"/>
              <w:bottom w:val="single" w:sz="8" w:space="0" w:color="auto"/>
              <w:right w:val="single" w:sz="4"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Preparation</w:t>
            </w:r>
          </w:p>
        </w:tc>
        <w:tc>
          <w:tcPr>
            <w:tcW w:w="5099" w:type="dxa"/>
            <w:gridSpan w:val="3"/>
            <w:tcBorders>
              <w:top w:val="single" w:sz="8" w:space="0" w:color="auto"/>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Performance</w:t>
            </w:r>
          </w:p>
        </w:tc>
        <w:tc>
          <w:tcPr>
            <w:tcW w:w="236" w:type="dxa"/>
            <w:vAlign w:val="center"/>
            <w:hideMark/>
          </w:tcPr>
          <w:p w:rsidR="00FB19CC" w:rsidRPr="00B2136D" w:rsidRDefault="00FB19CC" w:rsidP="00FB19CC">
            <w:pPr>
              <w:spacing w:after="0" w:line="240" w:lineRule="auto"/>
              <w:rPr>
                <w:rFonts w:ascii="Arial" w:eastAsia="Times New Roman" w:hAnsi="Arial" w:cs="Arial"/>
                <w:sz w:val="24"/>
                <w:szCs w:val="24"/>
                <w:lang w:eastAsia="en-IN"/>
              </w:rPr>
            </w:pPr>
          </w:p>
        </w:tc>
      </w:tr>
      <w:tr w:rsidR="00747A67" w:rsidRPr="00B2136D" w:rsidTr="00EA20CF">
        <w:trPr>
          <w:trHeight w:val="720"/>
        </w:trPr>
        <w:tc>
          <w:tcPr>
            <w:tcW w:w="784" w:type="dxa"/>
            <w:tcBorders>
              <w:top w:val="nil"/>
              <w:left w:val="single" w:sz="8" w:space="0" w:color="auto"/>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1</w:t>
            </w:r>
          </w:p>
        </w:tc>
        <w:tc>
          <w:tcPr>
            <w:tcW w:w="2066"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Au nanoparticles (NPs)</w:t>
            </w:r>
          </w:p>
        </w:tc>
        <w:tc>
          <w:tcPr>
            <w:tcW w:w="1798" w:type="dxa"/>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Chemical reduction</w:t>
            </w:r>
          </w:p>
        </w:tc>
        <w:tc>
          <w:tcPr>
            <w:tcW w:w="5099"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92% viral infection reduction after 6 h</w:t>
            </w:r>
          </w:p>
        </w:tc>
        <w:tc>
          <w:tcPr>
            <w:tcW w:w="236" w:type="dxa"/>
            <w:vAlign w:val="center"/>
            <w:hideMark/>
          </w:tcPr>
          <w:p w:rsidR="00FB19CC" w:rsidRPr="00B2136D" w:rsidRDefault="00FB19CC" w:rsidP="00FB19CC">
            <w:pPr>
              <w:spacing w:after="0" w:line="240" w:lineRule="auto"/>
              <w:rPr>
                <w:rFonts w:ascii="Arial" w:eastAsia="Times New Roman" w:hAnsi="Arial" w:cs="Arial"/>
                <w:sz w:val="24"/>
                <w:szCs w:val="24"/>
                <w:lang w:eastAsia="en-IN"/>
              </w:rPr>
            </w:pPr>
          </w:p>
        </w:tc>
      </w:tr>
      <w:tr w:rsidR="00747A67" w:rsidRPr="00B2136D" w:rsidTr="00EA20CF">
        <w:trPr>
          <w:trHeight w:val="948"/>
        </w:trPr>
        <w:tc>
          <w:tcPr>
            <w:tcW w:w="784" w:type="dxa"/>
            <w:tcBorders>
              <w:top w:val="nil"/>
              <w:left w:val="single" w:sz="8" w:space="0" w:color="auto"/>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2</w:t>
            </w:r>
          </w:p>
        </w:tc>
        <w:tc>
          <w:tcPr>
            <w:tcW w:w="2066"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Ag NPs</w:t>
            </w:r>
          </w:p>
        </w:tc>
        <w:tc>
          <w:tcPr>
            <w:tcW w:w="1798" w:type="dxa"/>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Electrochemical</w:t>
            </w:r>
          </w:p>
        </w:tc>
        <w:tc>
          <w:tcPr>
            <w:tcW w:w="5099"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The cell survival rate reaches 98% after the infected cells cultured in 100 ppm Ag NPs for 48h</w:t>
            </w:r>
          </w:p>
        </w:tc>
        <w:tc>
          <w:tcPr>
            <w:tcW w:w="236" w:type="dxa"/>
            <w:vAlign w:val="center"/>
            <w:hideMark/>
          </w:tcPr>
          <w:p w:rsidR="00FB19CC" w:rsidRPr="00B2136D" w:rsidRDefault="00FB19CC" w:rsidP="00FB19CC">
            <w:pPr>
              <w:spacing w:after="0" w:line="240" w:lineRule="auto"/>
              <w:rPr>
                <w:rFonts w:ascii="Arial" w:eastAsia="Times New Roman" w:hAnsi="Arial" w:cs="Arial"/>
                <w:sz w:val="24"/>
                <w:szCs w:val="24"/>
                <w:lang w:eastAsia="en-IN"/>
              </w:rPr>
            </w:pPr>
          </w:p>
        </w:tc>
      </w:tr>
      <w:tr w:rsidR="00747A67" w:rsidRPr="00B2136D" w:rsidTr="00EA20CF">
        <w:trPr>
          <w:trHeight w:val="636"/>
        </w:trPr>
        <w:tc>
          <w:tcPr>
            <w:tcW w:w="784" w:type="dxa"/>
            <w:tcBorders>
              <w:top w:val="nil"/>
              <w:left w:val="single" w:sz="8" w:space="0" w:color="auto"/>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lastRenderedPageBreak/>
              <w:t>3</w:t>
            </w:r>
          </w:p>
        </w:tc>
        <w:tc>
          <w:tcPr>
            <w:tcW w:w="2066"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Ag</w:t>
            </w:r>
            <w:r w:rsidRPr="00B2136D">
              <w:rPr>
                <w:rFonts w:ascii="Arial" w:eastAsia="Times New Roman" w:hAnsi="Arial" w:cs="Arial"/>
                <w:color w:val="000000"/>
                <w:sz w:val="24"/>
                <w:szCs w:val="24"/>
                <w:vertAlign w:val="subscript"/>
                <w:lang w:eastAsia="en-IN"/>
              </w:rPr>
              <w:t>2</w:t>
            </w:r>
            <w:r w:rsidRPr="00B2136D">
              <w:rPr>
                <w:rFonts w:ascii="Arial" w:eastAsia="Times New Roman" w:hAnsi="Arial" w:cs="Arial"/>
                <w:color w:val="000000"/>
                <w:sz w:val="24"/>
                <w:szCs w:val="24"/>
                <w:lang w:eastAsia="en-IN"/>
              </w:rPr>
              <w:t>O|AgO NPs</w:t>
            </w:r>
          </w:p>
        </w:tc>
        <w:tc>
          <w:tcPr>
            <w:tcW w:w="1798" w:type="dxa"/>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Algae biosynthesized</w:t>
            </w:r>
          </w:p>
        </w:tc>
        <w:tc>
          <w:tcPr>
            <w:tcW w:w="5099"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90% reduction in cytopathic effect (CPE) of HSV-1 after applying Ag</w:t>
            </w:r>
            <w:r w:rsidRPr="00B2136D">
              <w:rPr>
                <w:rFonts w:ascii="Arial" w:eastAsia="Times New Roman" w:hAnsi="Arial" w:cs="Arial"/>
                <w:color w:val="000000"/>
                <w:sz w:val="24"/>
                <w:szCs w:val="24"/>
                <w:vertAlign w:val="subscript"/>
                <w:lang w:eastAsia="en-IN"/>
              </w:rPr>
              <w:t>2</w:t>
            </w:r>
            <w:r w:rsidRPr="00B2136D">
              <w:rPr>
                <w:rFonts w:ascii="Arial" w:eastAsia="Times New Roman" w:hAnsi="Arial" w:cs="Arial"/>
                <w:color w:val="000000"/>
                <w:sz w:val="24"/>
                <w:szCs w:val="24"/>
                <w:lang w:eastAsia="en-IN"/>
              </w:rPr>
              <w:t>O</w:t>
            </w:r>
            <w:r w:rsidR="004F4AA5" w:rsidRPr="00B2136D">
              <w:rPr>
                <w:rFonts w:ascii="Arial" w:eastAsia="Times New Roman" w:hAnsi="Arial" w:cs="Arial"/>
                <w:color w:val="000000"/>
                <w:sz w:val="24"/>
                <w:szCs w:val="24"/>
                <w:lang w:eastAsia="en-IN"/>
              </w:rPr>
              <w:t>/</w:t>
            </w:r>
            <w:proofErr w:type="spellStart"/>
            <w:r w:rsidRPr="00B2136D">
              <w:rPr>
                <w:rFonts w:ascii="Arial" w:eastAsia="Times New Roman" w:hAnsi="Arial" w:cs="Arial"/>
                <w:color w:val="000000"/>
                <w:sz w:val="24"/>
                <w:szCs w:val="24"/>
                <w:lang w:eastAsia="en-IN"/>
              </w:rPr>
              <w:t>AgO</w:t>
            </w:r>
            <w:proofErr w:type="spellEnd"/>
            <w:r w:rsidRPr="00B2136D">
              <w:rPr>
                <w:rFonts w:ascii="Arial" w:eastAsia="Times New Roman" w:hAnsi="Arial" w:cs="Arial"/>
                <w:color w:val="000000"/>
                <w:sz w:val="24"/>
                <w:szCs w:val="24"/>
                <w:lang w:eastAsia="en-IN"/>
              </w:rPr>
              <w:t xml:space="preserve"> NPs and Au NPs</w:t>
            </w:r>
          </w:p>
        </w:tc>
        <w:tc>
          <w:tcPr>
            <w:tcW w:w="236" w:type="dxa"/>
            <w:vAlign w:val="center"/>
            <w:hideMark/>
          </w:tcPr>
          <w:p w:rsidR="00FB19CC" w:rsidRPr="00B2136D" w:rsidRDefault="00FB19CC" w:rsidP="00FB19CC">
            <w:pPr>
              <w:spacing w:after="0" w:line="240" w:lineRule="auto"/>
              <w:rPr>
                <w:rFonts w:ascii="Arial" w:eastAsia="Times New Roman" w:hAnsi="Arial" w:cs="Arial"/>
                <w:sz w:val="24"/>
                <w:szCs w:val="24"/>
                <w:lang w:eastAsia="en-IN"/>
              </w:rPr>
            </w:pPr>
          </w:p>
        </w:tc>
      </w:tr>
      <w:tr w:rsidR="00747A67" w:rsidRPr="00B2136D" w:rsidTr="00EA20CF">
        <w:trPr>
          <w:trHeight w:val="948"/>
        </w:trPr>
        <w:tc>
          <w:tcPr>
            <w:tcW w:w="784" w:type="dxa"/>
            <w:tcBorders>
              <w:top w:val="nil"/>
              <w:left w:val="single" w:sz="8" w:space="0" w:color="auto"/>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4</w:t>
            </w:r>
          </w:p>
        </w:tc>
        <w:tc>
          <w:tcPr>
            <w:tcW w:w="2066"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Cu NPs</w:t>
            </w:r>
          </w:p>
        </w:tc>
        <w:tc>
          <w:tcPr>
            <w:tcW w:w="1798" w:type="dxa"/>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Coating</w:t>
            </w:r>
          </w:p>
        </w:tc>
        <w:tc>
          <w:tcPr>
            <w:tcW w:w="5099"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Under solar illumination, rapidly increase to &gt;70°C and destruct the membrane of nanosized (</w:t>
            </w:r>
            <w:r w:rsidRPr="00B2136D">
              <w:rPr>
                <w:rFonts w:ascii="Cambria Math" w:eastAsia="Times New Roman" w:hAnsi="Cambria Math" w:cs="Arial"/>
                <w:color w:val="000000"/>
                <w:sz w:val="24"/>
                <w:szCs w:val="24"/>
                <w:lang w:eastAsia="en-IN"/>
              </w:rPr>
              <w:t>∼</w:t>
            </w:r>
            <w:r w:rsidRPr="00B2136D">
              <w:rPr>
                <w:rFonts w:ascii="Arial" w:eastAsia="Times New Roman" w:hAnsi="Arial" w:cs="Arial"/>
                <w:color w:val="000000"/>
                <w:sz w:val="24"/>
                <w:szCs w:val="24"/>
                <w:lang w:eastAsia="en-IN"/>
              </w:rPr>
              <w:t>100 nm) virus-like particles</w:t>
            </w:r>
          </w:p>
        </w:tc>
        <w:tc>
          <w:tcPr>
            <w:tcW w:w="236" w:type="dxa"/>
            <w:vAlign w:val="center"/>
            <w:hideMark/>
          </w:tcPr>
          <w:p w:rsidR="00FB19CC" w:rsidRPr="00B2136D" w:rsidRDefault="00FB19CC" w:rsidP="00FB19CC">
            <w:pPr>
              <w:spacing w:after="0" w:line="240" w:lineRule="auto"/>
              <w:rPr>
                <w:rFonts w:ascii="Arial" w:eastAsia="Times New Roman" w:hAnsi="Arial" w:cs="Arial"/>
                <w:sz w:val="24"/>
                <w:szCs w:val="24"/>
                <w:lang w:eastAsia="en-IN"/>
              </w:rPr>
            </w:pPr>
          </w:p>
        </w:tc>
      </w:tr>
      <w:tr w:rsidR="00747A67" w:rsidRPr="00B2136D" w:rsidTr="00EA20CF">
        <w:trPr>
          <w:trHeight w:val="636"/>
        </w:trPr>
        <w:tc>
          <w:tcPr>
            <w:tcW w:w="784" w:type="dxa"/>
            <w:tcBorders>
              <w:top w:val="nil"/>
              <w:left w:val="single" w:sz="8" w:space="0" w:color="auto"/>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5</w:t>
            </w:r>
          </w:p>
        </w:tc>
        <w:tc>
          <w:tcPr>
            <w:tcW w:w="2066"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proofErr w:type="spellStart"/>
            <w:r w:rsidRPr="00B2136D">
              <w:rPr>
                <w:rFonts w:ascii="Arial" w:eastAsia="Times New Roman" w:hAnsi="Arial" w:cs="Arial"/>
                <w:color w:val="000000"/>
                <w:sz w:val="24"/>
                <w:szCs w:val="24"/>
                <w:lang w:eastAsia="en-IN"/>
              </w:rPr>
              <w:t>CuO</w:t>
            </w:r>
            <w:proofErr w:type="spellEnd"/>
            <w:r w:rsidRPr="00B2136D">
              <w:rPr>
                <w:rFonts w:ascii="Arial" w:eastAsia="Times New Roman" w:hAnsi="Arial" w:cs="Arial"/>
                <w:color w:val="000000"/>
                <w:sz w:val="24"/>
                <w:szCs w:val="24"/>
                <w:lang w:eastAsia="en-IN"/>
              </w:rPr>
              <w:t xml:space="preserve"> NPs</w:t>
            </w:r>
          </w:p>
        </w:tc>
        <w:tc>
          <w:tcPr>
            <w:tcW w:w="1798" w:type="dxa"/>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Surface modification</w:t>
            </w:r>
          </w:p>
        </w:tc>
        <w:tc>
          <w:tcPr>
            <w:tcW w:w="5099"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Five orders of magnitude improvement in killing viruses compared to N95</w:t>
            </w:r>
          </w:p>
        </w:tc>
        <w:tc>
          <w:tcPr>
            <w:tcW w:w="236" w:type="dxa"/>
            <w:vAlign w:val="center"/>
            <w:hideMark/>
          </w:tcPr>
          <w:p w:rsidR="00FB19CC" w:rsidRPr="00B2136D" w:rsidRDefault="00FB19CC" w:rsidP="00FB19CC">
            <w:pPr>
              <w:spacing w:after="0" w:line="240" w:lineRule="auto"/>
              <w:rPr>
                <w:rFonts w:ascii="Arial" w:eastAsia="Times New Roman" w:hAnsi="Arial" w:cs="Arial"/>
                <w:sz w:val="24"/>
                <w:szCs w:val="24"/>
                <w:lang w:eastAsia="en-IN"/>
              </w:rPr>
            </w:pPr>
          </w:p>
        </w:tc>
      </w:tr>
      <w:tr w:rsidR="00747A67" w:rsidRPr="00B2136D" w:rsidTr="00EA20CF">
        <w:trPr>
          <w:trHeight w:val="636"/>
        </w:trPr>
        <w:tc>
          <w:tcPr>
            <w:tcW w:w="784" w:type="dxa"/>
            <w:tcBorders>
              <w:top w:val="nil"/>
              <w:left w:val="single" w:sz="8" w:space="0" w:color="auto"/>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6</w:t>
            </w:r>
          </w:p>
        </w:tc>
        <w:tc>
          <w:tcPr>
            <w:tcW w:w="2066"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TiO2</w:t>
            </w:r>
          </w:p>
        </w:tc>
        <w:tc>
          <w:tcPr>
            <w:tcW w:w="1798" w:type="dxa"/>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jc w:val="center"/>
              <w:rPr>
                <w:rFonts w:ascii="Arial" w:eastAsia="Times New Roman" w:hAnsi="Arial" w:cs="Arial"/>
                <w:color w:val="000000"/>
                <w:sz w:val="24"/>
                <w:szCs w:val="24"/>
                <w:lang w:eastAsia="en-IN"/>
              </w:rPr>
            </w:pPr>
            <w:proofErr w:type="spellStart"/>
            <w:r w:rsidRPr="00B2136D">
              <w:rPr>
                <w:rFonts w:ascii="Arial" w:eastAsia="Times New Roman" w:hAnsi="Arial" w:cs="Arial"/>
                <w:color w:val="000000"/>
                <w:sz w:val="24"/>
                <w:szCs w:val="24"/>
                <w:lang w:eastAsia="en-IN"/>
              </w:rPr>
              <w:t>Sonochemical</w:t>
            </w:r>
            <w:proofErr w:type="spellEnd"/>
          </w:p>
        </w:tc>
        <w:tc>
          <w:tcPr>
            <w:tcW w:w="5099" w:type="dxa"/>
            <w:gridSpan w:val="3"/>
            <w:tcBorders>
              <w:top w:val="nil"/>
              <w:left w:val="nil"/>
              <w:bottom w:val="single" w:sz="8" w:space="0" w:color="auto"/>
              <w:right w:val="single" w:sz="8" w:space="0" w:color="auto"/>
            </w:tcBorders>
            <w:shd w:val="clear" w:color="auto" w:fill="auto"/>
            <w:vAlign w:val="center"/>
            <w:hideMark/>
          </w:tcPr>
          <w:p w:rsidR="00FB19CC" w:rsidRPr="00B2136D" w:rsidRDefault="00FB19CC" w:rsidP="00FB19CC">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Extraordinary antiviral efficiency against NDV at a certain concentration</w:t>
            </w:r>
          </w:p>
        </w:tc>
        <w:tc>
          <w:tcPr>
            <w:tcW w:w="236" w:type="dxa"/>
            <w:vAlign w:val="center"/>
            <w:hideMark/>
          </w:tcPr>
          <w:p w:rsidR="00FB19CC" w:rsidRPr="00B2136D" w:rsidRDefault="00FB19CC" w:rsidP="00FB19CC">
            <w:pPr>
              <w:spacing w:after="0" w:line="240" w:lineRule="auto"/>
              <w:rPr>
                <w:rFonts w:ascii="Arial" w:eastAsia="Times New Roman" w:hAnsi="Arial" w:cs="Arial"/>
                <w:sz w:val="24"/>
                <w:szCs w:val="24"/>
                <w:lang w:eastAsia="en-IN"/>
              </w:rPr>
            </w:pPr>
          </w:p>
        </w:tc>
      </w:tr>
      <w:tr w:rsidR="00000E56" w:rsidRPr="00B2136D" w:rsidTr="00EA20CF">
        <w:trPr>
          <w:gridAfter w:val="1"/>
          <w:wAfter w:w="236" w:type="dxa"/>
          <w:trHeight w:val="365"/>
        </w:trPr>
        <w:tc>
          <w:tcPr>
            <w:tcW w:w="9747" w:type="dxa"/>
            <w:gridSpan w:val="8"/>
            <w:tcBorders>
              <w:top w:val="nil"/>
              <w:left w:val="nil"/>
              <w:bottom w:val="single" w:sz="8" w:space="0" w:color="auto"/>
              <w:right w:val="nil"/>
            </w:tcBorders>
            <w:shd w:val="clear" w:color="auto" w:fill="auto"/>
            <w:vAlign w:val="bottom"/>
            <w:hideMark/>
          </w:tcPr>
          <w:p w:rsidR="00EA20CF" w:rsidRPr="00B2136D" w:rsidRDefault="00EA20CF" w:rsidP="00EA20CF">
            <w:pPr>
              <w:spacing w:after="0" w:line="240" w:lineRule="auto"/>
              <w:rPr>
                <w:rFonts w:ascii="Arial" w:eastAsia="Times New Roman" w:hAnsi="Arial" w:cs="Arial"/>
                <w:b/>
                <w:bCs/>
                <w:color w:val="000000"/>
                <w:sz w:val="24"/>
                <w:szCs w:val="24"/>
                <w:lang w:eastAsia="en-IN"/>
              </w:rPr>
            </w:pPr>
          </w:p>
          <w:p w:rsidR="00305C70" w:rsidRPr="00B2136D" w:rsidRDefault="00FC7EF9" w:rsidP="00000E56">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 xml:space="preserve">Comparative </w:t>
            </w:r>
            <w:proofErr w:type="spellStart"/>
            <w:r w:rsidRPr="00B2136D">
              <w:rPr>
                <w:rFonts w:ascii="Arial" w:eastAsia="Times New Roman" w:hAnsi="Arial" w:cs="Arial"/>
                <w:b/>
                <w:bCs/>
                <w:color w:val="000000"/>
                <w:sz w:val="24"/>
                <w:szCs w:val="24"/>
                <w:lang w:eastAsia="en-IN"/>
              </w:rPr>
              <w:t>mechanism</w:t>
            </w:r>
            <w:r w:rsidR="00EF5210" w:rsidRPr="00B2136D">
              <w:rPr>
                <w:rFonts w:ascii="Arial" w:eastAsia="Times New Roman" w:hAnsi="Arial" w:cs="Arial"/>
                <w:b/>
                <w:bCs/>
                <w:color w:val="000000"/>
                <w:sz w:val="24"/>
                <w:szCs w:val="24"/>
                <w:lang w:eastAsia="en-IN"/>
              </w:rPr>
              <w:t>s</w:t>
            </w:r>
            <w:r w:rsidR="00305C70" w:rsidRPr="00B2136D">
              <w:rPr>
                <w:rFonts w:ascii="Arial" w:eastAsia="Times New Roman" w:hAnsi="Arial" w:cs="Arial"/>
                <w:b/>
                <w:bCs/>
                <w:color w:val="000000"/>
                <w:sz w:val="24"/>
                <w:szCs w:val="24"/>
                <w:lang w:eastAsia="en-IN"/>
              </w:rPr>
              <w:t>of</w:t>
            </w:r>
            <w:proofErr w:type="spellEnd"/>
            <w:r w:rsidR="00305C70" w:rsidRPr="00B2136D">
              <w:rPr>
                <w:rFonts w:ascii="Arial" w:eastAsia="Times New Roman" w:hAnsi="Arial" w:cs="Arial"/>
                <w:b/>
                <w:bCs/>
                <w:color w:val="000000"/>
                <w:sz w:val="24"/>
                <w:szCs w:val="24"/>
                <w:lang w:eastAsia="en-IN"/>
              </w:rPr>
              <w:t xml:space="preserve"> bio-based and </w:t>
            </w:r>
            <w:r w:rsidRPr="00B2136D">
              <w:rPr>
                <w:rFonts w:ascii="Arial" w:eastAsia="Times New Roman" w:hAnsi="Arial" w:cs="Arial"/>
                <w:b/>
                <w:bCs/>
                <w:color w:val="000000"/>
                <w:sz w:val="24"/>
                <w:szCs w:val="24"/>
                <w:lang w:eastAsia="en-IN"/>
              </w:rPr>
              <w:t>metal-based</w:t>
            </w:r>
            <w:r w:rsidR="00C32ED7" w:rsidRPr="00B2136D">
              <w:rPr>
                <w:rFonts w:ascii="Arial" w:eastAsia="Times New Roman" w:hAnsi="Arial" w:cs="Arial"/>
                <w:b/>
                <w:bCs/>
                <w:sz w:val="24"/>
                <w:szCs w:val="24"/>
                <w:lang w:eastAsia="en-IN"/>
              </w:rPr>
              <w:t xml:space="preserve">antiviral/antibacterial </w:t>
            </w:r>
            <w:r w:rsidRPr="00B2136D">
              <w:rPr>
                <w:rFonts w:ascii="Arial" w:eastAsia="Times New Roman" w:hAnsi="Arial" w:cs="Arial"/>
                <w:b/>
                <w:bCs/>
                <w:color w:val="000000"/>
                <w:sz w:val="24"/>
                <w:szCs w:val="24"/>
                <w:lang w:eastAsia="en-IN"/>
              </w:rPr>
              <w:t>materials in Masks:</w:t>
            </w:r>
          </w:p>
          <w:p w:rsidR="00000E56" w:rsidRPr="00B2136D" w:rsidRDefault="00000E56" w:rsidP="00C32ED7">
            <w:pPr>
              <w:spacing w:after="0" w:line="240" w:lineRule="auto"/>
              <w:jc w:val="center"/>
              <w:rPr>
                <w:rFonts w:ascii="Arial" w:eastAsia="Times New Roman" w:hAnsi="Arial" w:cs="Arial"/>
                <w:b/>
                <w:bCs/>
                <w:color w:val="000000"/>
                <w:sz w:val="24"/>
                <w:szCs w:val="24"/>
                <w:lang w:eastAsia="en-IN"/>
              </w:rPr>
            </w:pPr>
          </w:p>
        </w:tc>
      </w:tr>
      <w:tr w:rsidR="00747A67" w:rsidRPr="00B2136D" w:rsidTr="00EA20CF">
        <w:trPr>
          <w:gridAfter w:val="1"/>
          <w:wAfter w:w="236" w:type="dxa"/>
          <w:trHeight w:val="718"/>
        </w:trPr>
        <w:tc>
          <w:tcPr>
            <w:tcW w:w="2553"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00E56" w:rsidRPr="00B2136D" w:rsidRDefault="00C30C2B" w:rsidP="00000E56">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M</w:t>
            </w:r>
            <w:r w:rsidR="00000E56" w:rsidRPr="00B2136D">
              <w:rPr>
                <w:rFonts w:ascii="Arial" w:eastAsia="Times New Roman" w:hAnsi="Arial" w:cs="Arial"/>
                <w:b/>
                <w:bCs/>
                <w:color w:val="000000"/>
                <w:sz w:val="24"/>
                <w:szCs w:val="24"/>
                <w:lang w:eastAsia="en-IN"/>
              </w:rPr>
              <w:t>ask</w:t>
            </w:r>
            <w:r w:rsidRPr="00B2136D">
              <w:rPr>
                <w:rFonts w:ascii="Arial" w:eastAsia="Times New Roman" w:hAnsi="Arial" w:cs="Arial"/>
                <w:b/>
                <w:bCs/>
                <w:color w:val="000000"/>
                <w:sz w:val="24"/>
                <w:szCs w:val="24"/>
                <w:lang w:eastAsia="en-IN"/>
              </w:rPr>
              <w:t xml:space="preserve"> Type</w:t>
            </w:r>
          </w:p>
        </w:tc>
        <w:tc>
          <w:tcPr>
            <w:tcW w:w="2819" w:type="dxa"/>
            <w:gridSpan w:val="3"/>
            <w:tcBorders>
              <w:top w:val="nil"/>
              <w:left w:val="nil"/>
              <w:bottom w:val="single" w:sz="8" w:space="0" w:color="auto"/>
              <w:right w:val="single" w:sz="8" w:space="0" w:color="auto"/>
            </w:tcBorders>
            <w:shd w:val="clear" w:color="auto" w:fill="auto"/>
            <w:vAlign w:val="center"/>
            <w:hideMark/>
          </w:tcPr>
          <w:p w:rsidR="00000E56" w:rsidRPr="00B2136D" w:rsidRDefault="00C30C2B" w:rsidP="00000E56">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 xml:space="preserve">Principal </w:t>
            </w:r>
            <w:r w:rsidR="00000E56" w:rsidRPr="00B2136D">
              <w:rPr>
                <w:rFonts w:ascii="Arial" w:eastAsia="Times New Roman" w:hAnsi="Arial" w:cs="Arial"/>
                <w:b/>
                <w:bCs/>
                <w:color w:val="000000"/>
                <w:sz w:val="24"/>
                <w:szCs w:val="24"/>
                <w:lang w:eastAsia="en-IN"/>
              </w:rPr>
              <w:t>mechanisms</w:t>
            </w:r>
          </w:p>
        </w:tc>
        <w:tc>
          <w:tcPr>
            <w:tcW w:w="1821"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Advantages</w:t>
            </w:r>
          </w:p>
        </w:tc>
        <w:tc>
          <w:tcPr>
            <w:tcW w:w="2554"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Disadvantages</w:t>
            </w:r>
          </w:p>
        </w:tc>
      </w:tr>
      <w:tr w:rsidR="00000E56" w:rsidRPr="00B2136D" w:rsidTr="00EA20CF">
        <w:trPr>
          <w:gridAfter w:val="1"/>
          <w:wAfter w:w="236" w:type="dxa"/>
          <w:trHeight w:val="1352"/>
        </w:trPr>
        <w:tc>
          <w:tcPr>
            <w:tcW w:w="153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00E56" w:rsidRPr="00B2136D" w:rsidRDefault="00000E56" w:rsidP="00000E56">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Bio-based/herbal extract</w:t>
            </w:r>
          </w:p>
        </w:tc>
        <w:tc>
          <w:tcPr>
            <w:tcW w:w="1016" w:type="dxa"/>
            <w:vMerge w:val="restart"/>
            <w:tcBorders>
              <w:top w:val="nil"/>
              <w:left w:val="single" w:sz="8" w:space="0" w:color="auto"/>
              <w:bottom w:val="single" w:sz="8" w:space="0" w:color="000000"/>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roofErr w:type="spellStart"/>
            <w:r w:rsidRPr="00B2136D">
              <w:rPr>
                <w:rFonts w:ascii="Arial" w:eastAsia="Times New Roman" w:hAnsi="Arial" w:cs="Arial"/>
                <w:color w:val="000000"/>
                <w:sz w:val="24"/>
                <w:szCs w:val="24"/>
                <w:lang w:eastAsia="en-IN"/>
              </w:rPr>
              <w:t>Licorice</w:t>
            </w:r>
            <w:proofErr w:type="spellEnd"/>
            <w:r w:rsidRPr="00B2136D">
              <w:rPr>
                <w:rFonts w:ascii="Arial" w:eastAsia="Times New Roman" w:hAnsi="Arial" w:cs="Arial"/>
                <w:color w:val="000000"/>
                <w:sz w:val="24"/>
                <w:szCs w:val="24"/>
                <w:lang w:eastAsia="en-IN"/>
              </w:rPr>
              <w:t xml:space="preserve"> extracts</w:t>
            </w:r>
          </w:p>
        </w:tc>
        <w:tc>
          <w:tcPr>
            <w:tcW w:w="2819"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Prevent viruses from replicating or inactivate them.</w:t>
            </w:r>
          </w:p>
        </w:tc>
        <w:tc>
          <w:tcPr>
            <w:tcW w:w="1821" w:type="dxa"/>
            <w:vMerge w:val="restart"/>
            <w:tcBorders>
              <w:top w:val="nil"/>
              <w:left w:val="single" w:sz="8" w:space="0" w:color="auto"/>
              <w:bottom w:val="single" w:sz="8" w:space="0" w:color="000000"/>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Low toxicity, high antimicrobial activity, mild environmental effect and low cost</w:t>
            </w:r>
          </w:p>
        </w:tc>
        <w:tc>
          <w:tcPr>
            <w:tcW w:w="2554" w:type="dxa"/>
            <w:vMerge w:val="restart"/>
            <w:tcBorders>
              <w:top w:val="nil"/>
              <w:left w:val="single" w:sz="8" w:space="0" w:color="auto"/>
              <w:bottom w:val="single" w:sz="8" w:space="0" w:color="000000"/>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Durability remains a concern</w:t>
            </w:r>
          </w:p>
        </w:tc>
      </w:tr>
      <w:tr w:rsidR="00000E56" w:rsidRPr="00B2136D" w:rsidTr="00EA20CF">
        <w:trPr>
          <w:trHeight w:val="304"/>
        </w:trPr>
        <w:tc>
          <w:tcPr>
            <w:tcW w:w="1537" w:type="dxa"/>
            <w:gridSpan w:val="2"/>
            <w:vMerge/>
            <w:tcBorders>
              <w:top w:val="nil"/>
              <w:left w:val="single" w:sz="8" w:space="0" w:color="auto"/>
              <w:bottom w:val="single" w:sz="8"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b/>
                <w:bCs/>
                <w:color w:val="000000"/>
                <w:sz w:val="24"/>
                <w:szCs w:val="24"/>
                <w:lang w:eastAsia="en-IN"/>
              </w:rPr>
            </w:pPr>
          </w:p>
        </w:tc>
        <w:tc>
          <w:tcPr>
            <w:tcW w:w="1016" w:type="dxa"/>
            <w:vMerge/>
            <w:tcBorders>
              <w:top w:val="nil"/>
              <w:left w:val="single" w:sz="8" w:space="0" w:color="auto"/>
              <w:bottom w:val="single" w:sz="8"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819" w:type="dxa"/>
            <w:gridSpan w:val="3"/>
            <w:vMerge/>
            <w:tcBorders>
              <w:top w:val="nil"/>
              <w:left w:val="single" w:sz="8" w:space="0" w:color="auto"/>
              <w:bottom w:val="single" w:sz="8"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1821" w:type="dxa"/>
            <w:vMerge/>
            <w:tcBorders>
              <w:top w:val="nil"/>
              <w:left w:val="single" w:sz="8" w:space="0" w:color="auto"/>
              <w:bottom w:val="single" w:sz="8"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554" w:type="dxa"/>
            <w:vMerge/>
            <w:tcBorders>
              <w:top w:val="nil"/>
              <w:left w:val="single" w:sz="8" w:space="0" w:color="auto"/>
              <w:bottom w:val="single" w:sz="8"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36" w:type="dxa"/>
            <w:tcBorders>
              <w:top w:val="nil"/>
              <w:left w:val="nil"/>
              <w:bottom w:val="nil"/>
              <w:right w:val="nil"/>
            </w:tcBorders>
            <w:shd w:val="clear" w:color="auto" w:fill="auto"/>
            <w:noWrap/>
            <w:vAlign w:val="bottom"/>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r>
      <w:tr w:rsidR="00000E56" w:rsidRPr="00B2136D" w:rsidTr="00EA20CF">
        <w:trPr>
          <w:trHeight w:val="1278"/>
        </w:trPr>
        <w:tc>
          <w:tcPr>
            <w:tcW w:w="1537" w:type="dxa"/>
            <w:gridSpan w:val="2"/>
            <w:vMerge/>
            <w:tcBorders>
              <w:top w:val="nil"/>
              <w:left w:val="single" w:sz="8" w:space="0" w:color="auto"/>
              <w:bottom w:val="single" w:sz="8"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b/>
                <w:bCs/>
                <w:color w:val="000000"/>
                <w:sz w:val="24"/>
                <w:szCs w:val="24"/>
                <w:lang w:eastAsia="en-IN"/>
              </w:rPr>
            </w:pPr>
          </w:p>
        </w:tc>
        <w:tc>
          <w:tcPr>
            <w:tcW w:w="1016"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Some other herbal Extracts</w:t>
            </w:r>
          </w:p>
        </w:tc>
        <w:tc>
          <w:tcPr>
            <w:tcW w:w="2819" w:type="dxa"/>
            <w:gridSpan w:val="3"/>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The contained flavonoids kill microorganisms by disrupting cell membrane function and inhibiting DNA cyclase.</w:t>
            </w:r>
          </w:p>
        </w:tc>
        <w:tc>
          <w:tcPr>
            <w:tcW w:w="1821"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 </w:t>
            </w:r>
          </w:p>
        </w:tc>
        <w:tc>
          <w:tcPr>
            <w:tcW w:w="2554"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 </w:t>
            </w:r>
          </w:p>
        </w:tc>
        <w:tc>
          <w:tcPr>
            <w:tcW w:w="236" w:type="dxa"/>
            <w:vAlign w:val="center"/>
            <w:hideMark/>
          </w:tcPr>
          <w:p w:rsidR="00000E56" w:rsidRPr="00B2136D" w:rsidRDefault="00000E56" w:rsidP="00000E56">
            <w:pPr>
              <w:spacing w:after="0" w:line="240" w:lineRule="auto"/>
              <w:rPr>
                <w:rFonts w:ascii="Arial" w:eastAsia="Times New Roman" w:hAnsi="Arial" w:cs="Arial"/>
                <w:sz w:val="24"/>
                <w:szCs w:val="24"/>
                <w:lang w:eastAsia="en-IN"/>
              </w:rPr>
            </w:pPr>
          </w:p>
        </w:tc>
      </w:tr>
      <w:tr w:rsidR="00000E56" w:rsidRPr="00B2136D" w:rsidTr="00EA20CF">
        <w:trPr>
          <w:trHeight w:val="633"/>
        </w:trPr>
        <w:tc>
          <w:tcPr>
            <w:tcW w:w="1537" w:type="dxa"/>
            <w:gridSpan w:val="2"/>
            <w:vMerge w:val="restart"/>
            <w:tcBorders>
              <w:top w:val="nil"/>
              <w:left w:val="single" w:sz="8" w:space="0" w:color="auto"/>
              <w:bottom w:val="single" w:sz="4" w:space="0" w:color="000000"/>
              <w:right w:val="single" w:sz="8" w:space="0" w:color="auto"/>
            </w:tcBorders>
            <w:shd w:val="clear" w:color="auto" w:fill="auto"/>
            <w:vAlign w:val="center"/>
            <w:hideMark/>
          </w:tcPr>
          <w:p w:rsidR="00000E56" w:rsidRPr="00B2136D" w:rsidRDefault="00000E56" w:rsidP="00000E56">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t>Metal-Based particles mask</w:t>
            </w:r>
          </w:p>
        </w:tc>
        <w:tc>
          <w:tcPr>
            <w:tcW w:w="1016" w:type="dxa"/>
            <w:vMerge w:val="restart"/>
            <w:tcBorders>
              <w:top w:val="nil"/>
              <w:left w:val="nil"/>
              <w:bottom w:val="nil"/>
              <w:right w:val="single" w:sz="8" w:space="0" w:color="auto"/>
            </w:tcBorders>
            <w:shd w:val="clear" w:color="auto" w:fill="auto"/>
            <w:vAlign w:val="center"/>
            <w:hideMark/>
          </w:tcPr>
          <w:p w:rsidR="00000E56" w:rsidRPr="00B2136D" w:rsidRDefault="00000E56" w:rsidP="00000E56">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 </w:t>
            </w:r>
          </w:p>
        </w:tc>
        <w:tc>
          <w:tcPr>
            <w:tcW w:w="2819" w:type="dxa"/>
            <w:gridSpan w:val="3"/>
            <w:tcBorders>
              <w:top w:val="nil"/>
              <w:left w:val="nil"/>
              <w:bottom w:val="nil"/>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 xml:space="preserve">1) Inhibit attachment of the virus. </w:t>
            </w:r>
          </w:p>
        </w:tc>
        <w:tc>
          <w:tcPr>
            <w:tcW w:w="1821" w:type="dxa"/>
            <w:vMerge w:val="restart"/>
            <w:tcBorders>
              <w:top w:val="nil"/>
              <w:left w:val="single" w:sz="8" w:space="0" w:color="auto"/>
              <w:bottom w:val="nil"/>
              <w:right w:val="single" w:sz="8" w:space="0" w:color="auto"/>
            </w:tcBorders>
            <w:shd w:val="clear" w:color="auto" w:fill="auto"/>
            <w:vAlign w:val="center"/>
            <w:hideMark/>
          </w:tcPr>
          <w:p w:rsidR="00000E56" w:rsidRPr="00B2136D" w:rsidRDefault="00000E56" w:rsidP="00000E56">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 </w:t>
            </w:r>
          </w:p>
        </w:tc>
        <w:tc>
          <w:tcPr>
            <w:tcW w:w="2554" w:type="dxa"/>
            <w:vMerge w:val="restart"/>
            <w:tcBorders>
              <w:top w:val="nil"/>
              <w:left w:val="single" w:sz="8" w:space="0" w:color="auto"/>
              <w:bottom w:val="nil"/>
              <w:right w:val="single" w:sz="8" w:space="0" w:color="auto"/>
            </w:tcBorders>
            <w:shd w:val="clear" w:color="auto" w:fill="auto"/>
            <w:vAlign w:val="center"/>
            <w:hideMark/>
          </w:tcPr>
          <w:p w:rsidR="00000E56" w:rsidRPr="00B2136D" w:rsidRDefault="00000E56" w:rsidP="00000E56">
            <w:pPr>
              <w:spacing w:after="0" w:line="240" w:lineRule="auto"/>
              <w:jc w:val="center"/>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 </w:t>
            </w:r>
          </w:p>
        </w:tc>
        <w:tc>
          <w:tcPr>
            <w:tcW w:w="236" w:type="dxa"/>
            <w:vAlign w:val="center"/>
            <w:hideMark/>
          </w:tcPr>
          <w:p w:rsidR="00000E56" w:rsidRPr="00B2136D" w:rsidRDefault="00000E56" w:rsidP="00000E56">
            <w:pPr>
              <w:spacing w:after="0" w:line="240" w:lineRule="auto"/>
              <w:rPr>
                <w:rFonts w:ascii="Arial" w:eastAsia="Times New Roman" w:hAnsi="Arial" w:cs="Arial"/>
                <w:sz w:val="24"/>
                <w:szCs w:val="24"/>
                <w:lang w:eastAsia="en-IN"/>
              </w:rPr>
            </w:pPr>
          </w:p>
        </w:tc>
      </w:tr>
      <w:tr w:rsidR="00000E56" w:rsidRPr="00B2136D" w:rsidTr="00EA20CF">
        <w:trPr>
          <w:trHeight w:val="950"/>
        </w:trPr>
        <w:tc>
          <w:tcPr>
            <w:tcW w:w="1537" w:type="dxa"/>
            <w:gridSpan w:val="2"/>
            <w:vMerge/>
            <w:tcBorders>
              <w:top w:val="nil"/>
              <w:left w:val="single" w:sz="8" w:space="0" w:color="auto"/>
              <w:bottom w:val="single" w:sz="4"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b/>
                <w:bCs/>
                <w:color w:val="000000"/>
                <w:sz w:val="24"/>
                <w:szCs w:val="24"/>
                <w:lang w:eastAsia="en-IN"/>
              </w:rPr>
            </w:pPr>
          </w:p>
        </w:tc>
        <w:tc>
          <w:tcPr>
            <w:tcW w:w="1016" w:type="dxa"/>
            <w:vMerge/>
            <w:tcBorders>
              <w:top w:val="nil"/>
              <w:left w:val="nil"/>
              <w:bottom w:val="nil"/>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819" w:type="dxa"/>
            <w:gridSpan w:val="3"/>
            <w:tcBorders>
              <w:top w:val="nil"/>
              <w:left w:val="nil"/>
              <w:bottom w:val="nil"/>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 xml:space="preserve">2) Produce highly reactive oxygen, ions and free radical species. </w:t>
            </w:r>
          </w:p>
        </w:tc>
        <w:tc>
          <w:tcPr>
            <w:tcW w:w="1821" w:type="dxa"/>
            <w:vMerge/>
            <w:tcBorders>
              <w:top w:val="nil"/>
              <w:left w:val="single" w:sz="8" w:space="0" w:color="auto"/>
              <w:bottom w:val="nil"/>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554" w:type="dxa"/>
            <w:vMerge/>
            <w:tcBorders>
              <w:top w:val="nil"/>
              <w:left w:val="single" w:sz="8" w:space="0" w:color="auto"/>
              <w:bottom w:val="nil"/>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36" w:type="dxa"/>
            <w:vAlign w:val="center"/>
            <w:hideMark/>
          </w:tcPr>
          <w:p w:rsidR="00000E56" w:rsidRPr="00B2136D" w:rsidRDefault="00000E56" w:rsidP="00000E56">
            <w:pPr>
              <w:spacing w:after="0" w:line="240" w:lineRule="auto"/>
              <w:rPr>
                <w:rFonts w:ascii="Arial" w:eastAsia="Times New Roman" w:hAnsi="Arial" w:cs="Arial"/>
                <w:sz w:val="24"/>
                <w:szCs w:val="24"/>
                <w:lang w:eastAsia="en-IN"/>
              </w:rPr>
            </w:pPr>
          </w:p>
        </w:tc>
      </w:tr>
      <w:tr w:rsidR="00000E56" w:rsidRPr="00B2136D" w:rsidTr="00EA20CF">
        <w:trPr>
          <w:trHeight w:val="1266"/>
        </w:trPr>
        <w:tc>
          <w:tcPr>
            <w:tcW w:w="1537" w:type="dxa"/>
            <w:gridSpan w:val="2"/>
            <w:vMerge/>
            <w:tcBorders>
              <w:top w:val="nil"/>
              <w:left w:val="single" w:sz="8" w:space="0" w:color="auto"/>
              <w:bottom w:val="single" w:sz="4"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b/>
                <w:bCs/>
                <w:color w:val="000000"/>
                <w:sz w:val="24"/>
                <w:szCs w:val="24"/>
                <w:lang w:eastAsia="en-IN"/>
              </w:rPr>
            </w:pPr>
          </w:p>
        </w:tc>
        <w:tc>
          <w:tcPr>
            <w:tcW w:w="1016" w:type="dxa"/>
            <w:vMerge/>
            <w:tcBorders>
              <w:top w:val="nil"/>
              <w:left w:val="nil"/>
              <w:bottom w:val="nil"/>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819" w:type="dxa"/>
            <w:gridSpan w:val="3"/>
            <w:tcBorders>
              <w:top w:val="nil"/>
              <w:left w:val="nil"/>
              <w:bottom w:val="nil"/>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 xml:space="preserve">3) React with microorganisms and potentially destroy the virus structure and disrupt reproduction. </w:t>
            </w:r>
          </w:p>
        </w:tc>
        <w:tc>
          <w:tcPr>
            <w:tcW w:w="1821" w:type="dxa"/>
            <w:vMerge/>
            <w:tcBorders>
              <w:top w:val="nil"/>
              <w:left w:val="single" w:sz="8" w:space="0" w:color="auto"/>
              <w:bottom w:val="nil"/>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554" w:type="dxa"/>
            <w:vMerge/>
            <w:tcBorders>
              <w:top w:val="nil"/>
              <w:left w:val="single" w:sz="8" w:space="0" w:color="auto"/>
              <w:bottom w:val="nil"/>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36" w:type="dxa"/>
            <w:vAlign w:val="center"/>
            <w:hideMark/>
          </w:tcPr>
          <w:p w:rsidR="00000E56" w:rsidRPr="00B2136D" w:rsidRDefault="00000E56" w:rsidP="00000E56">
            <w:pPr>
              <w:spacing w:after="0" w:line="240" w:lineRule="auto"/>
              <w:rPr>
                <w:rFonts w:ascii="Arial" w:eastAsia="Times New Roman" w:hAnsi="Arial" w:cs="Arial"/>
                <w:sz w:val="24"/>
                <w:szCs w:val="24"/>
                <w:lang w:eastAsia="en-IN"/>
              </w:rPr>
            </w:pPr>
          </w:p>
        </w:tc>
      </w:tr>
      <w:tr w:rsidR="00000E56" w:rsidRPr="00B2136D" w:rsidTr="00EA20CF">
        <w:trPr>
          <w:trHeight w:val="950"/>
        </w:trPr>
        <w:tc>
          <w:tcPr>
            <w:tcW w:w="1537" w:type="dxa"/>
            <w:gridSpan w:val="2"/>
            <w:vMerge/>
            <w:tcBorders>
              <w:top w:val="nil"/>
              <w:left w:val="single" w:sz="8" w:space="0" w:color="auto"/>
              <w:bottom w:val="single" w:sz="4"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b/>
                <w:bCs/>
                <w:color w:val="000000"/>
                <w:sz w:val="24"/>
                <w:szCs w:val="24"/>
                <w:lang w:eastAsia="en-IN"/>
              </w:rPr>
            </w:pPr>
          </w:p>
        </w:tc>
        <w:tc>
          <w:tcPr>
            <w:tcW w:w="1016" w:type="dxa"/>
            <w:vMerge/>
            <w:tcBorders>
              <w:top w:val="nil"/>
              <w:left w:val="nil"/>
              <w:bottom w:val="nil"/>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819" w:type="dxa"/>
            <w:gridSpan w:val="3"/>
            <w:tcBorders>
              <w:top w:val="nil"/>
              <w:left w:val="nil"/>
              <w:bottom w:val="nil"/>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4) Activate the immune response of infected cells by simulating their nucleus</w:t>
            </w:r>
          </w:p>
        </w:tc>
        <w:tc>
          <w:tcPr>
            <w:tcW w:w="1821" w:type="dxa"/>
            <w:vMerge/>
            <w:tcBorders>
              <w:top w:val="nil"/>
              <w:left w:val="single" w:sz="8" w:space="0" w:color="auto"/>
              <w:bottom w:val="nil"/>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554" w:type="dxa"/>
            <w:vMerge/>
            <w:tcBorders>
              <w:top w:val="nil"/>
              <w:left w:val="single" w:sz="8" w:space="0" w:color="auto"/>
              <w:bottom w:val="nil"/>
              <w:right w:val="single" w:sz="8" w:space="0" w:color="auto"/>
            </w:tcBorders>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
        </w:tc>
        <w:tc>
          <w:tcPr>
            <w:tcW w:w="236" w:type="dxa"/>
            <w:vAlign w:val="center"/>
            <w:hideMark/>
          </w:tcPr>
          <w:p w:rsidR="00000E56" w:rsidRPr="00B2136D" w:rsidRDefault="00000E56" w:rsidP="00000E56">
            <w:pPr>
              <w:spacing w:after="0" w:line="240" w:lineRule="auto"/>
              <w:rPr>
                <w:rFonts w:ascii="Arial" w:eastAsia="Times New Roman" w:hAnsi="Arial" w:cs="Arial"/>
                <w:sz w:val="24"/>
                <w:szCs w:val="24"/>
                <w:lang w:eastAsia="en-IN"/>
              </w:rPr>
            </w:pPr>
          </w:p>
        </w:tc>
      </w:tr>
      <w:tr w:rsidR="00000E56" w:rsidRPr="00B2136D" w:rsidTr="00EA20CF">
        <w:trPr>
          <w:trHeight w:val="1071"/>
        </w:trPr>
        <w:tc>
          <w:tcPr>
            <w:tcW w:w="1537"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000E56" w:rsidRPr="00B2136D" w:rsidRDefault="00000E56" w:rsidP="00000E56">
            <w:pPr>
              <w:spacing w:after="0" w:line="240" w:lineRule="auto"/>
              <w:jc w:val="center"/>
              <w:rPr>
                <w:rFonts w:ascii="Arial" w:eastAsia="Times New Roman" w:hAnsi="Arial" w:cs="Arial"/>
                <w:b/>
                <w:bCs/>
                <w:color w:val="000000"/>
                <w:sz w:val="24"/>
                <w:szCs w:val="24"/>
                <w:lang w:eastAsia="en-IN"/>
              </w:rPr>
            </w:pPr>
            <w:r w:rsidRPr="00B2136D">
              <w:rPr>
                <w:rFonts w:ascii="Arial" w:eastAsia="Times New Roman" w:hAnsi="Arial" w:cs="Arial"/>
                <w:b/>
                <w:bCs/>
                <w:color w:val="000000"/>
                <w:sz w:val="24"/>
                <w:szCs w:val="24"/>
                <w:lang w:eastAsia="en-IN"/>
              </w:rPr>
              <w:lastRenderedPageBreak/>
              <w:t> </w:t>
            </w:r>
          </w:p>
        </w:tc>
        <w:tc>
          <w:tcPr>
            <w:tcW w:w="1016" w:type="dxa"/>
            <w:tcBorders>
              <w:top w:val="single" w:sz="8" w:space="0" w:color="auto"/>
              <w:left w:val="nil"/>
              <w:bottom w:val="single" w:sz="4" w:space="0" w:color="auto"/>
              <w:right w:val="single" w:sz="4"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Au NPs</w:t>
            </w:r>
          </w:p>
        </w:tc>
        <w:tc>
          <w:tcPr>
            <w:tcW w:w="2819" w:type="dxa"/>
            <w:gridSpan w:val="3"/>
            <w:tcBorders>
              <w:top w:val="single" w:sz="8" w:space="0" w:color="auto"/>
              <w:left w:val="nil"/>
              <w:bottom w:val="single" w:sz="4" w:space="0" w:color="auto"/>
              <w:right w:val="single" w:sz="4"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Inhibit attachment of the virus</w:t>
            </w:r>
          </w:p>
        </w:tc>
        <w:tc>
          <w:tcPr>
            <w:tcW w:w="1821" w:type="dxa"/>
            <w:tcBorders>
              <w:top w:val="single" w:sz="8" w:space="0" w:color="auto"/>
              <w:left w:val="nil"/>
              <w:bottom w:val="single" w:sz="4" w:space="0" w:color="auto"/>
              <w:right w:val="single" w:sz="4"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Excellent stability, biocompatibility and bioconjugation.</w:t>
            </w:r>
          </w:p>
        </w:tc>
        <w:tc>
          <w:tcPr>
            <w:tcW w:w="2554" w:type="dxa"/>
            <w:tcBorders>
              <w:top w:val="single" w:sz="8" w:space="0" w:color="auto"/>
              <w:left w:val="nil"/>
              <w:bottom w:val="single" w:sz="4"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Expensive</w:t>
            </w:r>
          </w:p>
        </w:tc>
        <w:tc>
          <w:tcPr>
            <w:tcW w:w="236" w:type="dxa"/>
            <w:vAlign w:val="center"/>
            <w:hideMark/>
          </w:tcPr>
          <w:p w:rsidR="00000E56" w:rsidRPr="00B2136D" w:rsidRDefault="00000E56" w:rsidP="00000E56">
            <w:pPr>
              <w:spacing w:after="0" w:line="240" w:lineRule="auto"/>
              <w:rPr>
                <w:rFonts w:ascii="Arial" w:eastAsia="Times New Roman" w:hAnsi="Arial" w:cs="Arial"/>
                <w:sz w:val="24"/>
                <w:szCs w:val="24"/>
                <w:lang w:eastAsia="en-IN"/>
              </w:rPr>
            </w:pPr>
          </w:p>
        </w:tc>
      </w:tr>
      <w:tr w:rsidR="00000E56" w:rsidRPr="00B2136D" w:rsidTr="00EA20CF">
        <w:trPr>
          <w:trHeight w:val="1595"/>
        </w:trPr>
        <w:tc>
          <w:tcPr>
            <w:tcW w:w="1537" w:type="dxa"/>
            <w:gridSpan w:val="2"/>
            <w:vMerge/>
            <w:tcBorders>
              <w:top w:val="nil"/>
              <w:left w:val="single" w:sz="8" w:space="0" w:color="auto"/>
              <w:bottom w:val="single" w:sz="8"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b/>
                <w:bCs/>
                <w:color w:val="000000"/>
                <w:sz w:val="24"/>
                <w:szCs w:val="24"/>
                <w:lang w:eastAsia="en-IN"/>
              </w:rPr>
            </w:pPr>
          </w:p>
        </w:tc>
        <w:tc>
          <w:tcPr>
            <w:tcW w:w="1016"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Ag NPs</w:t>
            </w:r>
          </w:p>
        </w:tc>
        <w:tc>
          <w:tcPr>
            <w:tcW w:w="2819" w:type="dxa"/>
            <w:gridSpan w:val="3"/>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Inhibit attachment and penetration of virus</w:t>
            </w:r>
          </w:p>
        </w:tc>
        <w:tc>
          <w:tcPr>
            <w:tcW w:w="1821"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Much cheaper than gold and can be widely used in textiles, medical equipment and wound dressing materials.</w:t>
            </w:r>
          </w:p>
        </w:tc>
        <w:tc>
          <w:tcPr>
            <w:tcW w:w="2554"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Need further study of practical face masks performance.</w:t>
            </w:r>
          </w:p>
        </w:tc>
        <w:tc>
          <w:tcPr>
            <w:tcW w:w="236" w:type="dxa"/>
            <w:vAlign w:val="center"/>
            <w:hideMark/>
          </w:tcPr>
          <w:p w:rsidR="00000E56" w:rsidRPr="00B2136D" w:rsidRDefault="00000E56" w:rsidP="00000E56">
            <w:pPr>
              <w:spacing w:after="0" w:line="240" w:lineRule="auto"/>
              <w:rPr>
                <w:rFonts w:ascii="Arial" w:eastAsia="Times New Roman" w:hAnsi="Arial" w:cs="Arial"/>
                <w:sz w:val="24"/>
                <w:szCs w:val="24"/>
                <w:lang w:eastAsia="en-IN"/>
              </w:rPr>
            </w:pPr>
          </w:p>
        </w:tc>
      </w:tr>
      <w:tr w:rsidR="00000E56" w:rsidRPr="00B2136D" w:rsidTr="00EA20CF">
        <w:trPr>
          <w:trHeight w:val="645"/>
        </w:trPr>
        <w:tc>
          <w:tcPr>
            <w:tcW w:w="1537" w:type="dxa"/>
            <w:gridSpan w:val="2"/>
            <w:vMerge/>
            <w:tcBorders>
              <w:top w:val="nil"/>
              <w:left w:val="single" w:sz="8" w:space="0" w:color="auto"/>
              <w:bottom w:val="single" w:sz="8"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b/>
                <w:bCs/>
                <w:color w:val="000000"/>
                <w:sz w:val="24"/>
                <w:szCs w:val="24"/>
                <w:lang w:eastAsia="en-IN"/>
              </w:rPr>
            </w:pPr>
          </w:p>
        </w:tc>
        <w:tc>
          <w:tcPr>
            <w:tcW w:w="1016"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Cu NPs</w:t>
            </w:r>
          </w:p>
        </w:tc>
        <w:tc>
          <w:tcPr>
            <w:tcW w:w="2819" w:type="dxa"/>
            <w:gridSpan w:val="3"/>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Destroy the membranes of virus thanks to excellent photoactivity</w:t>
            </w:r>
          </w:p>
        </w:tc>
        <w:tc>
          <w:tcPr>
            <w:tcW w:w="1821"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Much cheaper than gold and silver</w:t>
            </w:r>
          </w:p>
        </w:tc>
        <w:tc>
          <w:tcPr>
            <w:tcW w:w="2554"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Potential risk of burns under sunlight.</w:t>
            </w:r>
          </w:p>
        </w:tc>
        <w:tc>
          <w:tcPr>
            <w:tcW w:w="236" w:type="dxa"/>
            <w:vAlign w:val="center"/>
            <w:hideMark/>
          </w:tcPr>
          <w:p w:rsidR="00000E56" w:rsidRPr="00B2136D" w:rsidRDefault="00000E56" w:rsidP="00000E56">
            <w:pPr>
              <w:spacing w:after="0" w:line="240" w:lineRule="auto"/>
              <w:rPr>
                <w:rFonts w:ascii="Arial" w:eastAsia="Times New Roman" w:hAnsi="Arial" w:cs="Arial"/>
                <w:sz w:val="24"/>
                <w:szCs w:val="24"/>
                <w:lang w:eastAsia="en-IN"/>
              </w:rPr>
            </w:pPr>
          </w:p>
        </w:tc>
      </w:tr>
      <w:tr w:rsidR="00000E56" w:rsidRPr="00B2136D" w:rsidTr="00EA20CF">
        <w:trPr>
          <w:trHeight w:val="1278"/>
        </w:trPr>
        <w:tc>
          <w:tcPr>
            <w:tcW w:w="1537" w:type="dxa"/>
            <w:gridSpan w:val="2"/>
            <w:vMerge/>
            <w:tcBorders>
              <w:top w:val="nil"/>
              <w:left w:val="single" w:sz="8" w:space="0" w:color="auto"/>
              <w:bottom w:val="single" w:sz="8"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b/>
                <w:bCs/>
                <w:color w:val="000000"/>
                <w:sz w:val="24"/>
                <w:szCs w:val="24"/>
                <w:lang w:eastAsia="en-IN"/>
              </w:rPr>
            </w:pPr>
          </w:p>
        </w:tc>
        <w:tc>
          <w:tcPr>
            <w:tcW w:w="1016"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roofErr w:type="spellStart"/>
            <w:r w:rsidRPr="00B2136D">
              <w:rPr>
                <w:rFonts w:ascii="Arial" w:eastAsia="Times New Roman" w:hAnsi="Arial" w:cs="Arial"/>
                <w:color w:val="000000"/>
                <w:sz w:val="24"/>
                <w:szCs w:val="24"/>
                <w:lang w:eastAsia="en-IN"/>
              </w:rPr>
              <w:t>CuO</w:t>
            </w:r>
            <w:proofErr w:type="spellEnd"/>
            <w:r w:rsidRPr="00B2136D">
              <w:rPr>
                <w:rFonts w:ascii="Arial" w:eastAsia="Times New Roman" w:hAnsi="Arial" w:cs="Arial"/>
                <w:color w:val="000000"/>
                <w:sz w:val="24"/>
                <w:szCs w:val="24"/>
                <w:lang w:eastAsia="en-IN"/>
              </w:rPr>
              <w:t xml:space="preserve"> NPs</w:t>
            </w:r>
          </w:p>
        </w:tc>
        <w:tc>
          <w:tcPr>
            <w:tcW w:w="2819" w:type="dxa"/>
            <w:gridSpan w:val="3"/>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Destroy the integrity of capsid of virus and degrade the whole genome</w:t>
            </w:r>
          </w:p>
        </w:tc>
        <w:tc>
          <w:tcPr>
            <w:tcW w:w="1821"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Cheap, chemically stable and have shown extensive antibacterial properties.</w:t>
            </w:r>
          </w:p>
        </w:tc>
        <w:tc>
          <w:tcPr>
            <w:tcW w:w="2554"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Need to be further studied</w:t>
            </w:r>
          </w:p>
        </w:tc>
        <w:tc>
          <w:tcPr>
            <w:tcW w:w="236" w:type="dxa"/>
            <w:vAlign w:val="center"/>
            <w:hideMark/>
          </w:tcPr>
          <w:p w:rsidR="00000E56" w:rsidRPr="00B2136D" w:rsidRDefault="00000E56" w:rsidP="00000E56">
            <w:pPr>
              <w:spacing w:after="0" w:line="240" w:lineRule="auto"/>
              <w:rPr>
                <w:rFonts w:ascii="Arial" w:eastAsia="Times New Roman" w:hAnsi="Arial" w:cs="Arial"/>
                <w:sz w:val="24"/>
                <w:szCs w:val="24"/>
                <w:lang w:eastAsia="en-IN"/>
              </w:rPr>
            </w:pPr>
          </w:p>
        </w:tc>
      </w:tr>
      <w:tr w:rsidR="00000E56" w:rsidRPr="00B2136D" w:rsidTr="00EA20CF">
        <w:trPr>
          <w:trHeight w:val="645"/>
        </w:trPr>
        <w:tc>
          <w:tcPr>
            <w:tcW w:w="1537" w:type="dxa"/>
            <w:gridSpan w:val="2"/>
            <w:vMerge/>
            <w:tcBorders>
              <w:top w:val="nil"/>
              <w:left w:val="single" w:sz="8" w:space="0" w:color="auto"/>
              <w:bottom w:val="single" w:sz="8"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b/>
                <w:bCs/>
                <w:color w:val="000000"/>
                <w:sz w:val="24"/>
                <w:szCs w:val="24"/>
                <w:lang w:eastAsia="en-IN"/>
              </w:rPr>
            </w:pPr>
          </w:p>
        </w:tc>
        <w:tc>
          <w:tcPr>
            <w:tcW w:w="1016"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TiO2</w:t>
            </w:r>
          </w:p>
        </w:tc>
        <w:tc>
          <w:tcPr>
            <w:tcW w:w="2819" w:type="dxa"/>
            <w:gridSpan w:val="3"/>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Destroy the lipid membranes of viruses and block attachment.</w:t>
            </w:r>
          </w:p>
        </w:tc>
        <w:tc>
          <w:tcPr>
            <w:tcW w:w="1821"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Need to be further studied.</w:t>
            </w:r>
          </w:p>
        </w:tc>
        <w:tc>
          <w:tcPr>
            <w:tcW w:w="2554"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Need to be further studied.</w:t>
            </w:r>
          </w:p>
        </w:tc>
        <w:tc>
          <w:tcPr>
            <w:tcW w:w="236" w:type="dxa"/>
            <w:vAlign w:val="center"/>
            <w:hideMark/>
          </w:tcPr>
          <w:p w:rsidR="00000E56" w:rsidRPr="00B2136D" w:rsidRDefault="00000E56" w:rsidP="00000E56">
            <w:pPr>
              <w:spacing w:after="0" w:line="240" w:lineRule="auto"/>
              <w:rPr>
                <w:rFonts w:ascii="Arial" w:eastAsia="Times New Roman" w:hAnsi="Arial" w:cs="Arial"/>
                <w:sz w:val="24"/>
                <w:szCs w:val="24"/>
                <w:lang w:eastAsia="en-IN"/>
              </w:rPr>
            </w:pPr>
          </w:p>
        </w:tc>
      </w:tr>
      <w:tr w:rsidR="00000E56" w:rsidRPr="00B2136D" w:rsidTr="00EA20CF">
        <w:trPr>
          <w:trHeight w:val="645"/>
        </w:trPr>
        <w:tc>
          <w:tcPr>
            <w:tcW w:w="1537" w:type="dxa"/>
            <w:gridSpan w:val="2"/>
            <w:vMerge/>
            <w:tcBorders>
              <w:top w:val="nil"/>
              <w:left w:val="single" w:sz="8" w:space="0" w:color="auto"/>
              <w:bottom w:val="single" w:sz="8" w:space="0" w:color="000000"/>
              <w:right w:val="single" w:sz="8" w:space="0" w:color="auto"/>
            </w:tcBorders>
            <w:vAlign w:val="center"/>
            <w:hideMark/>
          </w:tcPr>
          <w:p w:rsidR="00000E56" w:rsidRPr="00B2136D" w:rsidRDefault="00000E56" w:rsidP="00000E56">
            <w:pPr>
              <w:spacing w:after="0" w:line="240" w:lineRule="auto"/>
              <w:rPr>
                <w:rFonts w:ascii="Arial" w:eastAsia="Times New Roman" w:hAnsi="Arial" w:cs="Arial"/>
                <w:b/>
                <w:bCs/>
                <w:color w:val="000000"/>
                <w:sz w:val="24"/>
                <w:szCs w:val="24"/>
                <w:lang w:eastAsia="en-IN"/>
              </w:rPr>
            </w:pPr>
          </w:p>
        </w:tc>
        <w:tc>
          <w:tcPr>
            <w:tcW w:w="1016"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proofErr w:type="spellStart"/>
            <w:r w:rsidRPr="00B2136D">
              <w:rPr>
                <w:rFonts w:ascii="Arial" w:eastAsia="Times New Roman" w:hAnsi="Arial" w:cs="Arial"/>
                <w:color w:val="000000"/>
                <w:sz w:val="24"/>
                <w:szCs w:val="24"/>
                <w:lang w:eastAsia="en-IN"/>
              </w:rPr>
              <w:t>ZnO</w:t>
            </w:r>
            <w:proofErr w:type="spellEnd"/>
          </w:p>
        </w:tc>
        <w:tc>
          <w:tcPr>
            <w:tcW w:w="2819" w:type="dxa"/>
            <w:gridSpan w:val="3"/>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Prevent entry of viruses.</w:t>
            </w:r>
          </w:p>
        </w:tc>
        <w:tc>
          <w:tcPr>
            <w:tcW w:w="1821"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Need to be further studied.</w:t>
            </w:r>
          </w:p>
        </w:tc>
        <w:tc>
          <w:tcPr>
            <w:tcW w:w="2554" w:type="dxa"/>
            <w:tcBorders>
              <w:top w:val="nil"/>
              <w:left w:val="nil"/>
              <w:bottom w:val="single" w:sz="8" w:space="0" w:color="auto"/>
              <w:right w:val="single" w:sz="8" w:space="0" w:color="auto"/>
            </w:tcBorders>
            <w:shd w:val="clear" w:color="auto" w:fill="auto"/>
            <w:vAlign w:val="center"/>
            <w:hideMark/>
          </w:tcPr>
          <w:p w:rsidR="00000E56" w:rsidRPr="00B2136D" w:rsidRDefault="00000E56" w:rsidP="00000E56">
            <w:pPr>
              <w:spacing w:after="0" w:line="240" w:lineRule="auto"/>
              <w:rPr>
                <w:rFonts w:ascii="Arial" w:eastAsia="Times New Roman" w:hAnsi="Arial" w:cs="Arial"/>
                <w:color w:val="000000"/>
                <w:sz w:val="24"/>
                <w:szCs w:val="24"/>
                <w:lang w:eastAsia="en-IN"/>
              </w:rPr>
            </w:pPr>
            <w:r w:rsidRPr="00B2136D">
              <w:rPr>
                <w:rFonts w:ascii="Arial" w:eastAsia="Times New Roman" w:hAnsi="Arial" w:cs="Arial"/>
                <w:color w:val="000000"/>
                <w:sz w:val="24"/>
                <w:szCs w:val="24"/>
                <w:lang w:eastAsia="en-IN"/>
              </w:rPr>
              <w:t>Need to be further studied.</w:t>
            </w:r>
          </w:p>
        </w:tc>
        <w:tc>
          <w:tcPr>
            <w:tcW w:w="236" w:type="dxa"/>
            <w:vAlign w:val="center"/>
            <w:hideMark/>
          </w:tcPr>
          <w:p w:rsidR="00000E56" w:rsidRPr="00B2136D" w:rsidRDefault="00000E56" w:rsidP="00000E56">
            <w:pPr>
              <w:spacing w:after="0" w:line="240" w:lineRule="auto"/>
              <w:rPr>
                <w:rFonts w:ascii="Arial" w:eastAsia="Times New Roman" w:hAnsi="Arial" w:cs="Arial"/>
                <w:sz w:val="24"/>
                <w:szCs w:val="24"/>
                <w:lang w:eastAsia="en-IN"/>
              </w:rPr>
            </w:pPr>
          </w:p>
        </w:tc>
      </w:tr>
    </w:tbl>
    <w:p w:rsidR="000903D7" w:rsidRPr="00B2136D" w:rsidRDefault="000903D7" w:rsidP="000903D7">
      <w:pPr>
        <w:rPr>
          <w:rFonts w:ascii="Arial" w:hAnsi="Arial" w:cs="Arial"/>
          <w:sz w:val="24"/>
          <w:szCs w:val="24"/>
        </w:rPr>
      </w:pPr>
    </w:p>
    <w:p w:rsidR="000903D7" w:rsidRPr="00B2136D" w:rsidRDefault="000903D7" w:rsidP="000903D7">
      <w:pPr>
        <w:spacing w:line="360" w:lineRule="auto"/>
        <w:rPr>
          <w:rFonts w:ascii="Arial" w:hAnsi="Arial" w:cs="Arial"/>
          <w:b/>
          <w:bCs/>
          <w:color w:val="000000"/>
          <w:sz w:val="24"/>
          <w:szCs w:val="24"/>
        </w:rPr>
      </w:pPr>
      <w:r w:rsidRPr="00B2136D">
        <w:rPr>
          <w:rFonts w:ascii="Arial" w:hAnsi="Arial" w:cs="Arial"/>
          <w:b/>
          <w:bCs/>
          <w:color w:val="000000"/>
          <w:sz w:val="24"/>
          <w:szCs w:val="24"/>
        </w:rPr>
        <w:t>Conclusion:</w:t>
      </w:r>
    </w:p>
    <w:p w:rsidR="000903D7" w:rsidRPr="00B2136D" w:rsidRDefault="000903D7" w:rsidP="000903D7">
      <w:pPr>
        <w:spacing w:line="360" w:lineRule="auto"/>
        <w:ind w:firstLine="720"/>
        <w:jc w:val="both"/>
        <w:rPr>
          <w:rFonts w:ascii="Arial" w:hAnsi="Arial" w:cs="Arial"/>
          <w:color w:val="000000"/>
          <w:sz w:val="24"/>
          <w:szCs w:val="24"/>
        </w:rPr>
      </w:pPr>
      <w:proofErr w:type="spellStart"/>
      <w:r w:rsidRPr="00B2136D">
        <w:rPr>
          <w:rFonts w:ascii="Arial" w:hAnsi="Arial" w:cs="Arial"/>
          <w:color w:val="2E2E2E"/>
          <w:sz w:val="24"/>
          <w:szCs w:val="24"/>
        </w:rPr>
        <w:t>MeONPs</w:t>
      </w:r>
      <w:proofErr w:type="spellEnd"/>
      <w:r w:rsidR="00EA20CF" w:rsidRPr="00B2136D">
        <w:rPr>
          <w:rFonts w:ascii="Arial" w:hAnsi="Arial" w:cs="Arial"/>
          <w:color w:val="2E2E2E"/>
          <w:sz w:val="24"/>
          <w:szCs w:val="24"/>
        </w:rPr>
        <w:t xml:space="preserve"> </w:t>
      </w:r>
      <w:r w:rsidRPr="00B2136D">
        <w:rPr>
          <w:rFonts w:ascii="Arial" w:hAnsi="Arial" w:cs="Arial"/>
          <w:color w:val="000000"/>
          <w:sz w:val="24"/>
          <w:szCs w:val="24"/>
        </w:rPr>
        <w:t xml:space="preserve">have garnered huge attention as a potent antimicrobial, </w:t>
      </w:r>
      <w:r w:rsidRPr="00B2136D">
        <w:rPr>
          <w:rFonts w:ascii="Arial" w:hAnsi="Arial" w:cs="Arial"/>
          <w:sz w:val="24"/>
          <w:szCs w:val="24"/>
        </w:rPr>
        <w:t>antifungal, anticancer, and anti-inflammatory</w:t>
      </w:r>
      <w:r w:rsidRPr="00B2136D">
        <w:rPr>
          <w:rFonts w:ascii="Arial" w:hAnsi="Arial" w:cs="Arial"/>
          <w:color w:val="000000"/>
          <w:sz w:val="24"/>
          <w:szCs w:val="24"/>
        </w:rPr>
        <w:t xml:space="preserve"> agent due to their high surface-to-volume ratios compared with their bulky counterparts.</w:t>
      </w:r>
    </w:p>
    <w:p w:rsidR="000903D7" w:rsidRPr="00B2136D" w:rsidRDefault="000903D7" w:rsidP="000903D7">
      <w:pPr>
        <w:spacing w:line="360" w:lineRule="auto"/>
        <w:ind w:firstLine="720"/>
        <w:jc w:val="both"/>
        <w:rPr>
          <w:rFonts w:ascii="Arial" w:hAnsi="Arial" w:cs="Arial"/>
          <w:sz w:val="24"/>
          <w:szCs w:val="24"/>
        </w:rPr>
      </w:pPr>
      <w:r w:rsidRPr="00B2136D">
        <w:rPr>
          <w:rFonts w:ascii="Arial" w:hAnsi="Arial" w:cs="Arial"/>
          <w:sz w:val="24"/>
          <w:szCs w:val="24"/>
        </w:rPr>
        <w:t xml:space="preserve">We suggest that nanotechnology could be more useful when implemented with </w:t>
      </w:r>
      <w:r w:rsidRPr="00B2136D">
        <w:rPr>
          <w:rFonts w:ascii="Arial" w:hAnsi="Arial" w:cs="Arial"/>
          <w:color w:val="2E2E2E"/>
          <w:sz w:val="24"/>
          <w:szCs w:val="24"/>
        </w:rPr>
        <w:t>biogenic</w:t>
      </w:r>
      <w:r w:rsidR="00EA20CF" w:rsidRPr="00B2136D">
        <w:rPr>
          <w:rFonts w:ascii="Arial" w:hAnsi="Arial" w:cs="Arial"/>
          <w:color w:val="2E2E2E"/>
          <w:sz w:val="24"/>
          <w:szCs w:val="24"/>
        </w:rPr>
        <w:t xml:space="preserve"> </w:t>
      </w:r>
      <w:proofErr w:type="spellStart"/>
      <w:r w:rsidRPr="00B2136D">
        <w:rPr>
          <w:rFonts w:ascii="Arial" w:hAnsi="Arial" w:cs="Arial"/>
          <w:color w:val="2E2E2E"/>
          <w:sz w:val="24"/>
          <w:szCs w:val="24"/>
        </w:rPr>
        <w:t>MeONPs</w:t>
      </w:r>
      <w:proofErr w:type="spellEnd"/>
      <w:r w:rsidRPr="00B2136D">
        <w:rPr>
          <w:rFonts w:ascii="Arial" w:hAnsi="Arial" w:cs="Arial"/>
          <w:color w:val="2E2E2E"/>
          <w:sz w:val="24"/>
          <w:szCs w:val="24"/>
        </w:rPr>
        <w:t xml:space="preserve"> while manufacturing protective masks</w:t>
      </w:r>
      <w:r w:rsidRPr="00B2136D">
        <w:rPr>
          <w:rFonts w:ascii="Arial" w:hAnsi="Arial" w:cs="Arial"/>
          <w:sz w:val="24"/>
          <w:szCs w:val="24"/>
        </w:rPr>
        <w:t xml:space="preserve"> in present situation.which leads to provide better leak protection,</w:t>
      </w:r>
      <w:r w:rsidRPr="00B2136D">
        <w:rPr>
          <w:rFonts w:ascii="Arial" w:hAnsi="Arial" w:cs="Arial"/>
          <w:color w:val="000000"/>
          <w:sz w:val="24"/>
          <w:szCs w:val="24"/>
          <w:shd w:val="clear" w:color="auto" w:fill="FFFFFF"/>
        </w:rPr>
        <w:t xml:space="preserve"> prolong lifetime </w:t>
      </w:r>
      <w:r w:rsidRPr="00B2136D">
        <w:rPr>
          <w:rFonts w:ascii="Arial" w:hAnsi="Arial" w:cs="Arial"/>
          <w:sz w:val="24"/>
          <w:szCs w:val="24"/>
        </w:rPr>
        <w:t xml:space="preserve">and filtration performance </w:t>
      </w:r>
      <w:r w:rsidRPr="00B2136D">
        <w:rPr>
          <w:rFonts w:ascii="Arial" w:hAnsi="Arial" w:cs="Arial"/>
          <w:color w:val="000000"/>
          <w:sz w:val="24"/>
          <w:szCs w:val="24"/>
          <w:shd w:val="clear" w:color="auto" w:fill="FFFFFF"/>
        </w:rPr>
        <w:t>of mask</w:t>
      </w:r>
      <w:r w:rsidRPr="00B2136D">
        <w:rPr>
          <w:rFonts w:ascii="Arial" w:hAnsi="Arial" w:cs="Arial"/>
          <w:sz w:val="24"/>
          <w:szCs w:val="24"/>
        </w:rPr>
        <w:t xml:space="preserve">. Which enables protective face masks is much better than compared with that of currently available commercial grade masks. When looking at the quality of the nanostructured mask there is still research and still opportunities of </w:t>
      </w:r>
      <w:r w:rsidRPr="00B2136D">
        <w:rPr>
          <w:rFonts w:ascii="Arial" w:hAnsi="Arial" w:cs="Arial"/>
          <w:sz w:val="24"/>
          <w:szCs w:val="24"/>
        </w:rPr>
        <w:lastRenderedPageBreak/>
        <w:t xml:space="preserve">more research to be conducted. Hence, we </w:t>
      </w:r>
      <w:proofErr w:type="gramStart"/>
      <w:r w:rsidRPr="00B2136D">
        <w:rPr>
          <w:rFonts w:ascii="Arial" w:hAnsi="Arial" w:cs="Arial"/>
          <w:sz w:val="24"/>
          <w:szCs w:val="24"/>
        </w:rPr>
        <w:t>Strongly</w:t>
      </w:r>
      <w:proofErr w:type="gramEnd"/>
      <w:r w:rsidRPr="00B2136D">
        <w:rPr>
          <w:rFonts w:ascii="Arial" w:hAnsi="Arial" w:cs="Arial"/>
          <w:sz w:val="24"/>
          <w:szCs w:val="24"/>
        </w:rPr>
        <w:t xml:space="preserve"> believe this work will be a valuable to the researchers both from the biomedical field and nanotechnology.</w:t>
      </w:r>
    </w:p>
    <w:p w:rsidR="00D618C3" w:rsidRPr="00746A79" w:rsidRDefault="00D618C3" w:rsidP="00D618C3">
      <w:pPr>
        <w:rPr>
          <w:rFonts w:ascii="Arial" w:hAnsi="Arial" w:cs="Arial"/>
          <w:b/>
          <w:sz w:val="24"/>
          <w:szCs w:val="24"/>
        </w:rPr>
      </w:pPr>
      <w:r w:rsidRPr="00B2136D">
        <w:rPr>
          <w:rFonts w:ascii="Arial" w:hAnsi="Arial" w:cs="Arial"/>
          <w:b/>
          <w:sz w:val="24"/>
          <w:szCs w:val="24"/>
        </w:rPr>
        <w:t>References:</w:t>
      </w:r>
    </w:p>
    <w:p w:rsidR="00D618C3" w:rsidRPr="00B2136D" w:rsidRDefault="00D618C3" w:rsidP="00D618C3">
      <w:pPr>
        <w:rPr>
          <w:rFonts w:ascii="Arial" w:hAnsi="Arial" w:cs="Arial"/>
          <w:sz w:val="24"/>
          <w:szCs w:val="24"/>
        </w:rPr>
      </w:pPr>
      <w:proofErr w:type="spellStart"/>
      <w:proofErr w:type="gramStart"/>
      <w:r w:rsidRPr="00B2136D">
        <w:rPr>
          <w:rFonts w:ascii="Arial" w:hAnsi="Arial" w:cs="Arial"/>
          <w:sz w:val="24"/>
          <w:szCs w:val="24"/>
        </w:rPr>
        <w:t>Apostolov</w:t>
      </w:r>
      <w:proofErr w:type="spellEnd"/>
      <w:r w:rsidRPr="00B2136D">
        <w:rPr>
          <w:rFonts w:ascii="Arial" w:hAnsi="Arial" w:cs="Arial"/>
          <w:sz w:val="24"/>
          <w:szCs w:val="24"/>
        </w:rPr>
        <w:t xml:space="preserve"> AT, </w:t>
      </w:r>
      <w:proofErr w:type="spellStart"/>
      <w:r w:rsidRPr="00B2136D">
        <w:rPr>
          <w:rFonts w:ascii="Arial" w:hAnsi="Arial" w:cs="Arial"/>
          <w:sz w:val="24"/>
          <w:szCs w:val="24"/>
        </w:rPr>
        <w:t>Apostolova</w:t>
      </w:r>
      <w:proofErr w:type="spellEnd"/>
      <w:r w:rsidRPr="00B2136D">
        <w:rPr>
          <w:rFonts w:ascii="Arial" w:hAnsi="Arial" w:cs="Arial"/>
          <w:sz w:val="24"/>
          <w:szCs w:val="24"/>
        </w:rPr>
        <w:t xml:space="preserve"> IN, </w:t>
      </w:r>
      <w:proofErr w:type="spellStart"/>
      <w:r w:rsidRPr="00B2136D">
        <w:rPr>
          <w:rFonts w:ascii="Arial" w:hAnsi="Arial" w:cs="Arial"/>
          <w:sz w:val="24"/>
          <w:szCs w:val="24"/>
        </w:rPr>
        <w:t>Wesselinowa</w:t>
      </w:r>
      <w:proofErr w:type="spellEnd"/>
      <w:r w:rsidRPr="00B2136D">
        <w:rPr>
          <w:rFonts w:ascii="Arial" w:hAnsi="Arial" w:cs="Arial"/>
          <w:sz w:val="24"/>
          <w:szCs w:val="24"/>
        </w:rPr>
        <w:t xml:space="preserve"> JM.</w:t>
      </w:r>
      <w:proofErr w:type="gramEnd"/>
      <w:r w:rsidRPr="00B2136D">
        <w:rPr>
          <w:rFonts w:ascii="Arial" w:hAnsi="Arial" w:cs="Arial"/>
          <w:sz w:val="24"/>
          <w:szCs w:val="24"/>
        </w:rPr>
        <w:t xml:space="preserve"> </w:t>
      </w:r>
      <w:proofErr w:type="gramStart"/>
      <w:r w:rsidRPr="00B2136D">
        <w:rPr>
          <w:rFonts w:ascii="Arial" w:hAnsi="Arial" w:cs="Arial"/>
          <w:sz w:val="24"/>
          <w:szCs w:val="24"/>
        </w:rPr>
        <w:t xml:space="preserve">Dielectric constant of </w:t>
      </w:r>
      <w:proofErr w:type="spellStart"/>
      <w:r w:rsidRPr="00B2136D">
        <w:rPr>
          <w:rFonts w:ascii="Arial" w:hAnsi="Arial" w:cs="Arial"/>
          <w:sz w:val="24"/>
          <w:szCs w:val="24"/>
        </w:rPr>
        <w:t>multiferroic</w:t>
      </w:r>
      <w:proofErr w:type="spellEnd"/>
      <w:r w:rsidRPr="00B2136D">
        <w:rPr>
          <w:rFonts w:ascii="Arial" w:hAnsi="Arial" w:cs="Arial"/>
          <w:sz w:val="24"/>
          <w:szCs w:val="24"/>
        </w:rPr>
        <w:t xml:space="preserve"> pure and doped </w:t>
      </w:r>
      <w:proofErr w:type="spellStart"/>
      <w:r w:rsidRPr="00B2136D">
        <w:rPr>
          <w:rFonts w:ascii="Arial" w:hAnsi="Arial" w:cs="Arial"/>
          <w:sz w:val="24"/>
          <w:szCs w:val="24"/>
        </w:rPr>
        <w:t>CuO</w:t>
      </w:r>
      <w:proofErr w:type="spellEnd"/>
      <w:r w:rsidRPr="00B2136D">
        <w:rPr>
          <w:rFonts w:ascii="Arial" w:hAnsi="Arial" w:cs="Arial"/>
          <w:sz w:val="24"/>
          <w:szCs w:val="24"/>
        </w:rPr>
        <w:t xml:space="preserve"> </w:t>
      </w:r>
      <w:proofErr w:type="spellStart"/>
      <w:r w:rsidRPr="00B2136D">
        <w:rPr>
          <w:rFonts w:ascii="Arial" w:hAnsi="Arial" w:cs="Arial"/>
          <w:sz w:val="24"/>
          <w:szCs w:val="24"/>
        </w:rPr>
        <w:t>nanoparticles</w:t>
      </w:r>
      <w:proofErr w:type="spellEnd"/>
      <w:r w:rsidRPr="00B2136D">
        <w:rPr>
          <w:rFonts w:ascii="Arial" w:hAnsi="Arial" w:cs="Arial"/>
          <w:sz w:val="24"/>
          <w:szCs w:val="24"/>
        </w:rPr>
        <w:t>.</w:t>
      </w:r>
      <w:proofErr w:type="gramEnd"/>
      <w:r w:rsidRPr="00B2136D">
        <w:rPr>
          <w:rFonts w:ascii="Arial" w:hAnsi="Arial" w:cs="Arial"/>
          <w:sz w:val="24"/>
          <w:szCs w:val="24"/>
        </w:rPr>
        <w:t xml:space="preserve"> </w:t>
      </w:r>
      <w:proofErr w:type="gramStart"/>
      <w:r w:rsidRPr="00B2136D">
        <w:rPr>
          <w:rFonts w:ascii="Arial" w:hAnsi="Arial" w:cs="Arial"/>
          <w:sz w:val="24"/>
          <w:szCs w:val="24"/>
        </w:rPr>
        <w:t xml:space="preserve">Solid State </w:t>
      </w:r>
      <w:proofErr w:type="spellStart"/>
      <w:r w:rsidRPr="00B2136D">
        <w:rPr>
          <w:rFonts w:ascii="Arial" w:hAnsi="Arial" w:cs="Arial"/>
          <w:sz w:val="24"/>
          <w:szCs w:val="24"/>
        </w:rPr>
        <w:t>Commun</w:t>
      </w:r>
      <w:proofErr w:type="spellEnd"/>
      <w:r w:rsidRPr="00B2136D">
        <w:rPr>
          <w:rFonts w:ascii="Arial" w:hAnsi="Arial" w:cs="Arial"/>
          <w:sz w:val="24"/>
          <w:szCs w:val="24"/>
        </w:rPr>
        <w:t>.</w:t>
      </w:r>
      <w:proofErr w:type="gramEnd"/>
      <w:r w:rsidRPr="00B2136D">
        <w:rPr>
          <w:rFonts w:ascii="Arial" w:hAnsi="Arial" w:cs="Arial"/>
          <w:sz w:val="24"/>
          <w:szCs w:val="24"/>
        </w:rPr>
        <w:t xml:space="preserve"> </w:t>
      </w:r>
      <w:proofErr w:type="gramStart"/>
      <w:r w:rsidRPr="00B2136D">
        <w:rPr>
          <w:rFonts w:ascii="Arial" w:hAnsi="Arial" w:cs="Arial"/>
          <w:sz w:val="24"/>
          <w:szCs w:val="24"/>
        </w:rPr>
        <w:t>2014; 192:71–4.</w:t>
      </w:r>
      <w:proofErr w:type="gramEnd"/>
      <w:r w:rsidRPr="00B2136D">
        <w:rPr>
          <w:rFonts w:ascii="Arial" w:hAnsi="Arial" w:cs="Arial"/>
          <w:sz w:val="24"/>
          <w:szCs w:val="24"/>
        </w:rPr>
        <w:t xml:space="preserve"> </w:t>
      </w:r>
    </w:p>
    <w:p w:rsidR="00D618C3" w:rsidRPr="00B2136D" w:rsidRDefault="00D618C3" w:rsidP="00D618C3">
      <w:pPr>
        <w:rPr>
          <w:rFonts w:ascii="Arial" w:hAnsi="Arial" w:cs="Arial"/>
          <w:sz w:val="24"/>
          <w:szCs w:val="24"/>
        </w:rPr>
      </w:pPr>
      <w:r w:rsidRPr="00B2136D">
        <w:rPr>
          <w:rFonts w:ascii="Arial" w:hAnsi="Arial" w:cs="Arial"/>
          <w:sz w:val="24"/>
          <w:szCs w:val="24"/>
        </w:rPr>
        <w:t xml:space="preserve">Din MI, </w:t>
      </w:r>
      <w:proofErr w:type="spellStart"/>
      <w:r w:rsidRPr="00B2136D">
        <w:rPr>
          <w:rFonts w:ascii="Arial" w:hAnsi="Arial" w:cs="Arial"/>
          <w:sz w:val="24"/>
          <w:szCs w:val="24"/>
        </w:rPr>
        <w:t>Arshad</w:t>
      </w:r>
      <w:proofErr w:type="spellEnd"/>
      <w:r w:rsidRPr="00B2136D">
        <w:rPr>
          <w:rFonts w:ascii="Arial" w:hAnsi="Arial" w:cs="Arial"/>
          <w:sz w:val="24"/>
          <w:szCs w:val="24"/>
        </w:rPr>
        <w:t xml:space="preserve"> F, </w:t>
      </w:r>
      <w:proofErr w:type="spellStart"/>
      <w:r w:rsidRPr="00B2136D">
        <w:rPr>
          <w:rFonts w:ascii="Arial" w:hAnsi="Arial" w:cs="Arial"/>
          <w:sz w:val="24"/>
          <w:szCs w:val="24"/>
        </w:rPr>
        <w:t>Hussain</w:t>
      </w:r>
      <w:proofErr w:type="spellEnd"/>
      <w:r w:rsidRPr="00B2136D">
        <w:rPr>
          <w:rFonts w:ascii="Arial" w:hAnsi="Arial" w:cs="Arial"/>
          <w:sz w:val="24"/>
          <w:szCs w:val="24"/>
        </w:rPr>
        <w:t xml:space="preserve"> Z, </w:t>
      </w:r>
      <w:proofErr w:type="spellStart"/>
      <w:r w:rsidRPr="00B2136D">
        <w:rPr>
          <w:rFonts w:ascii="Arial" w:hAnsi="Arial" w:cs="Arial"/>
          <w:sz w:val="24"/>
          <w:szCs w:val="24"/>
        </w:rPr>
        <w:t>Mukhtar</w:t>
      </w:r>
      <w:proofErr w:type="spellEnd"/>
      <w:r w:rsidRPr="00B2136D">
        <w:rPr>
          <w:rFonts w:ascii="Arial" w:hAnsi="Arial" w:cs="Arial"/>
          <w:sz w:val="24"/>
          <w:szCs w:val="24"/>
        </w:rPr>
        <w:t xml:space="preserve"> M. Green adeptness in the synthesis and stabilization of copper </w:t>
      </w:r>
      <w:proofErr w:type="spellStart"/>
      <w:r w:rsidRPr="00B2136D">
        <w:rPr>
          <w:rFonts w:ascii="Arial" w:hAnsi="Arial" w:cs="Arial"/>
          <w:sz w:val="24"/>
          <w:szCs w:val="24"/>
        </w:rPr>
        <w:t>nanoparticles</w:t>
      </w:r>
      <w:proofErr w:type="spellEnd"/>
      <w:r w:rsidRPr="00B2136D">
        <w:rPr>
          <w:rFonts w:ascii="Arial" w:hAnsi="Arial" w:cs="Arial"/>
          <w:sz w:val="24"/>
          <w:szCs w:val="24"/>
        </w:rPr>
        <w:t xml:space="preserve">: catalytic, antibacterial, </w:t>
      </w:r>
      <w:proofErr w:type="spellStart"/>
      <w:r w:rsidRPr="00B2136D">
        <w:rPr>
          <w:rFonts w:ascii="Arial" w:hAnsi="Arial" w:cs="Arial"/>
          <w:sz w:val="24"/>
          <w:szCs w:val="24"/>
        </w:rPr>
        <w:t>cytotoxicity</w:t>
      </w:r>
      <w:proofErr w:type="spellEnd"/>
      <w:r w:rsidRPr="00B2136D">
        <w:rPr>
          <w:rFonts w:ascii="Arial" w:hAnsi="Arial" w:cs="Arial"/>
          <w:sz w:val="24"/>
          <w:szCs w:val="24"/>
        </w:rPr>
        <w:t xml:space="preserve">, and antioxidant activities. </w:t>
      </w:r>
      <w:proofErr w:type="spellStart"/>
      <w:proofErr w:type="gramStart"/>
      <w:r w:rsidRPr="00B2136D">
        <w:rPr>
          <w:rFonts w:ascii="Arial" w:hAnsi="Arial" w:cs="Arial"/>
          <w:sz w:val="24"/>
          <w:szCs w:val="24"/>
        </w:rPr>
        <w:t>Nano</w:t>
      </w:r>
      <w:proofErr w:type="spellEnd"/>
      <w:r w:rsidRPr="00B2136D">
        <w:rPr>
          <w:rFonts w:ascii="Arial" w:hAnsi="Arial" w:cs="Arial"/>
          <w:sz w:val="24"/>
          <w:szCs w:val="24"/>
        </w:rPr>
        <w:t xml:space="preserve"> Res </w:t>
      </w:r>
      <w:proofErr w:type="spellStart"/>
      <w:r w:rsidRPr="00B2136D">
        <w:rPr>
          <w:rFonts w:ascii="Arial" w:hAnsi="Arial" w:cs="Arial"/>
          <w:sz w:val="24"/>
          <w:szCs w:val="24"/>
        </w:rPr>
        <w:t>Lett</w:t>
      </w:r>
      <w:proofErr w:type="spellEnd"/>
      <w:r w:rsidRPr="00B2136D">
        <w:rPr>
          <w:rFonts w:ascii="Arial" w:hAnsi="Arial" w:cs="Arial"/>
          <w:sz w:val="24"/>
          <w:szCs w:val="24"/>
        </w:rPr>
        <w:t>.</w:t>
      </w:r>
      <w:proofErr w:type="gramEnd"/>
      <w:r w:rsidRPr="00B2136D">
        <w:rPr>
          <w:rFonts w:ascii="Arial" w:hAnsi="Arial" w:cs="Arial"/>
          <w:sz w:val="24"/>
          <w:szCs w:val="24"/>
        </w:rPr>
        <w:t xml:space="preserve"> 2017</w:t>
      </w:r>
      <w:proofErr w:type="gramStart"/>
      <w:r w:rsidRPr="00B2136D">
        <w:rPr>
          <w:rFonts w:ascii="Arial" w:hAnsi="Arial" w:cs="Arial"/>
          <w:sz w:val="24"/>
          <w:szCs w:val="24"/>
        </w:rPr>
        <w:t>;12:638</w:t>
      </w:r>
      <w:proofErr w:type="gramEnd"/>
      <w:r w:rsidRPr="00B2136D">
        <w:rPr>
          <w:rFonts w:ascii="Arial" w:hAnsi="Arial" w:cs="Arial"/>
          <w:sz w:val="24"/>
          <w:szCs w:val="24"/>
        </w:rPr>
        <w:t>.</w:t>
      </w:r>
    </w:p>
    <w:p w:rsidR="00D618C3" w:rsidRPr="00B2136D" w:rsidRDefault="00D618C3" w:rsidP="00D618C3">
      <w:pPr>
        <w:rPr>
          <w:rFonts w:ascii="Arial" w:hAnsi="Arial" w:cs="Arial"/>
          <w:sz w:val="24"/>
          <w:szCs w:val="24"/>
        </w:rPr>
      </w:pPr>
      <w:r w:rsidRPr="00B2136D">
        <w:rPr>
          <w:rFonts w:ascii="Arial" w:hAnsi="Arial" w:cs="Arial"/>
          <w:sz w:val="24"/>
          <w:szCs w:val="24"/>
        </w:rPr>
        <w:t xml:space="preserve">Fujimori Y, Sato T, </w:t>
      </w:r>
      <w:proofErr w:type="spellStart"/>
      <w:r w:rsidRPr="00B2136D">
        <w:rPr>
          <w:rFonts w:ascii="Arial" w:hAnsi="Arial" w:cs="Arial"/>
          <w:sz w:val="24"/>
          <w:szCs w:val="24"/>
        </w:rPr>
        <w:t>Hayata</w:t>
      </w:r>
      <w:proofErr w:type="spellEnd"/>
      <w:r w:rsidRPr="00B2136D">
        <w:rPr>
          <w:rFonts w:ascii="Arial" w:hAnsi="Arial" w:cs="Arial"/>
          <w:sz w:val="24"/>
          <w:szCs w:val="24"/>
        </w:rPr>
        <w:t xml:space="preserve"> T, Nagao T, </w:t>
      </w:r>
      <w:proofErr w:type="spellStart"/>
      <w:r w:rsidRPr="00B2136D">
        <w:rPr>
          <w:rFonts w:ascii="Arial" w:hAnsi="Arial" w:cs="Arial"/>
          <w:sz w:val="24"/>
          <w:szCs w:val="24"/>
        </w:rPr>
        <w:t>Nakayam</w:t>
      </w:r>
      <w:proofErr w:type="spellEnd"/>
      <w:r w:rsidRPr="00B2136D">
        <w:rPr>
          <w:rFonts w:ascii="Arial" w:hAnsi="Arial" w:cs="Arial"/>
          <w:sz w:val="24"/>
          <w:szCs w:val="24"/>
        </w:rPr>
        <w:t xml:space="preserve"> M, </w:t>
      </w:r>
      <w:proofErr w:type="spellStart"/>
      <w:r w:rsidRPr="00B2136D">
        <w:rPr>
          <w:rFonts w:ascii="Arial" w:hAnsi="Arial" w:cs="Arial"/>
          <w:sz w:val="24"/>
          <w:szCs w:val="24"/>
        </w:rPr>
        <w:t>Nakayam</w:t>
      </w:r>
      <w:proofErr w:type="spellEnd"/>
      <w:r w:rsidRPr="00B2136D">
        <w:rPr>
          <w:rFonts w:ascii="Arial" w:hAnsi="Arial" w:cs="Arial"/>
          <w:sz w:val="24"/>
          <w:szCs w:val="24"/>
        </w:rPr>
        <w:t xml:space="preserve"> T et al (2012) Novel antiviral characteristics of </w:t>
      </w:r>
      <w:proofErr w:type="spellStart"/>
      <w:r w:rsidRPr="00B2136D">
        <w:rPr>
          <w:rFonts w:ascii="Arial" w:hAnsi="Arial" w:cs="Arial"/>
          <w:sz w:val="24"/>
          <w:szCs w:val="24"/>
        </w:rPr>
        <w:t>nanosized</w:t>
      </w:r>
      <w:proofErr w:type="spellEnd"/>
      <w:r w:rsidRPr="00B2136D">
        <w:rPr>
          <w:rFonts w:ascii="Arial" w:hAnsi="Arial" w:cs="Arial"/>
          <w:sz w:val="24"/>
          <w:szCs w:val="24"/>
        </w:rPr>
        <w:t xml:space="preserve"> copper(</w:t>
      </w:r>
      <w:proofErr w:type="spellStart"/>
      <w:r w:rsidRPr="00B2136D">
        <w:rPr>
          <w:rFonts w:ascii="Arial" w:hAnsi="Arial" w:cs="Arial"/>
          <w:sz w:val="24"/>
          <w:szCs w:val="24"/>
        </w:rPr>
        <w:t>i</w:t>
      </w:r>
      <w:proofErr w:type="spellEnd"/>
      <w:r w:rsidRPr="00B2136D">
        <w:rPr>
          <w:rFonts w:ascii="Arial" w:hAnsi="Arial" w:cs="Arial"/>
          <w:sz w:val="24"/>
          <w:szCs w:val="24"/>
        </w:rPr>
        <w:t xml:space="preserve">) iodide particles showing inactivation activity against 2009 pandemic H1N1 influenza virus. </w:t>
      </w:r>
      <w:proofErr w:type="spellStart"/>
      <w:r w:rsidRPr="00B2136D">
        <w:rPr>
          <w:rFonts w:ascii="Arial" w:hAnsi="Arial" w:cs="Arial"/>
          <w:sz w:val="24"/>
          <w:szCs w:val="24"/>
        </w:rPr>
        <w:t>Appl</w:t>
      </w:r>
      <w:proofErr w:type="spellEnd"/>
      <w:r w:rsidRPr="00B2136D">
        <w:rPr>
          <w:rFonts w:ascii="Arial" w:hAnsi="Arial" w:cs="Arial"/>
          <w:sz w:val="24"/>
          <w:szCs w:val="24"/>
        </w:rPr>
        <w:t xml:space="preserve"> Environ </w:t>
      </w:r>
      <w:proofErr w:type="spellStart"/>
      <w:r w:rsidRPr="00B2136D">
        <w:rPr>
          <w:rFonts w:ascii="Arial" w:hAnsi="Arial" w:cs="Arial"/>
          <w:sz w:val="24"/>
          <w:szCs w:val="24"/>
        </w:rPr>
        <w:t>Microbiol</w:t>
      </w:r>
      <w:proofErr w:type="spellEnd"/>
      <w:r w:rsidRPr="00B2136D">
        <w:rPr>
          <w:rFonts w:ascii="Arial" w:hAnsi="Arial" w:cs="Arial"/>
          <w:sz w:val="24"/>
          <w:szCs w:val="24"/>
        </w:rPr>
        <w:t>. https://doi.org/10.1128/AEM.06284-11.</w:t>
      </w:r>
    </w:p>
    <w:p w:rsidR="00D618C3" w:rsidRPr="00B2136D" w:rsidRDefault="00D618C3" w:rsidP="00D618C3">
      <w:pPr>
        <w:rPr>
          <w:rFonts w:ascii="Arial" w:hAnsi="Arial" w:cs="Arial"/>
          <w:sz w:val="24"/>
          <w:szCs w:val="24"/>
        </w:rPr>
      </w:pPr>
      <w:r w:rsidRPr="00B2136D">
        <w:rPr>
          <w:rFonts w:ascii="Arial" w:hAnsi="Arial" w:cs="Arial"/>
          <w:sz w:val="24"/>
          <w:szCs w:val="24"/>
        </w:rPr>
        <w:t xml:space="preserve">Jain S, Jain A, </w:t>
      </w:r>
      <w:proofErr w:type="spellStart"/>
      <w:r w:rsidRPr="00B2136D">
        <w:rPr>
          <w:rFonts w:ascii="Arial" w:hAnsi="Arial" w:cs="Arial"/>
          <w:sz w:val="24"/>
          <w:szCs w:val="24"/>
        </w:rPr>
        <w:t>Kachhawah</w:t>
      </w:r>
      <w:proofErr w:type="spellEnd"/>
      <w:r w:rsidRPr="00B2136D">
        <w:rPr>
          <w:rFonts w:ascii="Arial" w:hAnsi="Arial" w:cs="Arial"/>
          <w:sz w:val="24"/>
          <w:szCs w:val="24"/>
        </w:rPr>
        <w:t xml:space="preserve"> P, </w:t>
      </w:r>
      <w:proofErr w:type="spellStart"/>
      <w:r w:rsidRPr="00B2136D">
        <w:rPr>
          <w:rFonts w:ascii="Arial" w:hAnsi="Arial" w:cs="Arial"/>
          <w:sz w:val="24"/>
          <w:szCs w:val="24"/>
        </w:rPr>
        <w:t>Devra</w:t>
      </w:r>
      <w:proofErr w:type="spellEnd"/>
      <w:r w:rsidRPr="00B2136D">
        <w:rPr>
          <w:rFonts w:ascii="Arial" w:hAnsi="Arial" w:cs="Arial"/>
          <w:sz w:val="24"/>
          <w:szCs w:val="24"/>
        </w:rPr>
        <w:t xml:space="preserve"> V. Synthesis and size control of copper </w:t>
      </w:r>
      <w:proofErr w:type="spellStart"/>
      <w:r w:rsidRPr="00B2136D">
        <w:rPr>
          <w:rFonts w:ascii="Arial" w:hAnsi="Arial" w:cs="Arial"/>
          <w:sz w:val="24"/>
          <w:szCs w:val="24"/>
        </w:rPr>
        <w:t>nanoparticles</w:t>
      </w:r>
      <w:proofErr w:type="spellEnd"/>
      <w:r w:rsidRPr="00B2136D">
        <w:rPr>
          <w:rFonts w:ascii="Arial" w:hAnsi="Arial" w:cs="Arial"/>
          <w:sz w:val="24"/>
          <w:szCs w:val="24"/>
        </w:rPr>
        <w:t xml:space="preserve"> and their catalytic application. </w:t>
      </w:r>
      <w:proofErr w:type="gramStart"/>
      <w:r w:rsidRPr="00B2136D">
        <w:rPr>
          <w:rFonts w:ascii="Arial" w:hAnsi="Arial" w:cs="Arial"/>
          <w:sz w:val="24"/>
          <w:szCs w:val="24"/>
        </w:rPr>
        <w:t>Trans Nonferrous Met Soc China.</w:t>
      </w:r>
      <w:proofErr w:type="gramEnd"/>
      <w:r w:rsidRPr="00B2136D">
        <w:rPr>
          <w:rFonts w:ascii="Arial" w:hAnsi="Arial" w:cs="Arial"/>
          <w:sz w:val="24"/>
          <w:szCs w:val="24"/>
        </w:rPr>
        <w:t xml:space="preserve"> 2015</w:t>
      </w:r>
      <w:proofErr w:type="gramStart"/>
      <w:r w:rsidRPr="00B2136D">
        <w:rPr>
          <w:rFonts w:ascii="Arial" w:hAnsi="Arial" w:cs="Arial"/>
          <w:sz w:val="24"/>
          <w:szCs w:val="24"/>
        </w:rPr>
        <w:t>;25:3995</w:t>
      </w:r>
      <w:proofErr w:type="gramEnd"/>
      <w:r w:rsidRPr="00B2136D">
        <w:rPr>
          <w:rFonts w:ascii="Arial" w:hAnsi="Arial" w:cs="Arial"/>
          <w:sz w:val="24"/>
          <w:szCs w:val="24"/>
        </w:rPr>
        <w:t>–4000.</w:t>
      </w:r>
    </w:p>
    <w:p w:rsidR="00D618C3" w:rsidRPr="00B2136D" w:rsidRDefault="00D618C3" w:rsidP="00D618C3">
      <w:pPr>
        <w:rPr>
          <w:rFonts w:ascii="Arial" w:hAnsi="Arial" w:cs="Arial"/>
          <w:sz w:val="24"/>
          <w:szCs w:val="24"/>
        </w:rPr>
      </w:pPr>
      <w:r w:rsidRPr="00B2136D">
        <w:rPr>
          <w:rFonts w:ascii="Arial" w:hAnsi="Arial" w:cs="Arial"/>
          <w:sz w:val="24"/>
          <w:szCs w:val="24"/>
        </w:rPr>
        <w:t xml:space="preserve">Kumar S, </w:t>
      </w:r>
      <w:proofErr w:type="spellStart"/>
      <w:r w:rsidRPr="00B2136D">
        <w:rPr>
          <w:rFonts w:ascii="Arial" w:hAnsi="Arial" w:cs="Arial"/>
          <w:sz w:val="24"/>
          <w:szCs w:val="24"/>
        </w:rPr>
        <w:t>Karmacharya</w:t>
      </w:r>
      <w:proofErr w:type="spellEnd"/>
      <w:r w:rsidRPr="00B2136D">
        <w:rPr>
          <w:rFonts w:ascii="Arial" w:hAnsi="Arial" w:cs="Arial"/>
          <w:sz w:val="24"/>
          <w:szCs w:val="24"/>
        </w:rPr>
        <w:t xml:space="preserve"> M, Joshi S R, </w:t>
      </w:r>
      <w:proofErr w:type="spellStart"/>
      <w:r w:rsidRPr="00B2136D">
        <w:rPr>
          <w:rFonts w:ascii="Arial" w:hAnsi="Arial" w:cs="Arial"/>
          <w:sz w:val="24"/>
          <w:szCs w:val="24"/>
        </w:rPr>
        <w:t>Gulenko</w:t>
      </w:r>
      <w:proofErr w:type="spellEnd"/>
      <w:r w:rsidRPr="00B2136D">
        <w:rPr>
          <w:rFonts w:ascii="Arial" w:hAnsi="Arial" w:cs="Arial"/>
          <w:sz w:val="24"/>
          <w:szCs w:val="24"/>
        </w:rPr>
        <w:t xml:space="preserve"> O, Park J, Kim G H and Cho Y K 2020 </w:t>
      </w:r>
      <w:proofErr w:type="spellStart"/>
      <w:r w:rsidRPr="00B2136D">
        <w:rPr>
          <w:rFonts w:ascii="Arial" w:hAnsi="Arial" w:cs="Arial"/>
          <w:sz w:val="24"/>
          <w:szCs w:val="24"/>
        </w:rPr>
        <w:t>Nano</w:t>
      </w:r>
      <w:proofErr w:type="spellEnd"/>
      <w:r w:rsidRPr="00B2136D">
        <w:rPr>
          <w:rFonts w:ascii="Arial" w:hAnsi="Arial" w:cs="Arial"/>
          <w:sz w:val="24"/>
          <w:szCs w:val="24"/>
        </w:rPr>
        <w:t xml:space="preserve"> </w:t>
      </w:r>
      <w:proofErr w:type="spellStart"/>
      <w:r w:rsidRPr="00B2136D">
        <w:rPr>
          <w:rFonts w:ascii="Arial" w:hAnsi="Arial" w:cs="Arial"/>
          <w:sz w:val="24"/>
          <w:szCs w:val="24"/>
        </w:rPr>
        <w:t>Lett</w:t>
      </w:r>
      <w:proofErr w:type="spellEnd"/>
      <w:r w:rsidRPr="00B2136D">
        <w:rPr>
          <w:rFonts w:ascii="Arial" w:hAnsi="Arial" w:cs="Arial"/>
          <w:sz w:val="24"/>
          <w:szCs w:val="24"/>
        </w:rPr>
        <w:t>. 21 337–43</w:t>
      </w:r>
    </w:p>
    <w:p w:rsidR="00D618C3" w:rsidRPr="00B2136D" w:rsidRDefault="00D618C3" w:rsidP="00D618C3">
      <w:pPr>
        <w:rPr>
          <w:rFonts w:ascii="Arial" w:hAnsi="Arial" w:cs="Arial"/>
          <w:sz w:val="24"/>
          <w:szCs w:val="24"/>
        </w:rPr>
      </w:pPr>
      <w:r w:rsidRPr="00B2136D">
        <w:rPr>
          <w:rFonts w:ascii="Arial" w:hAnsi="Arial" w:cs="Arial"/>
          <w:sz w:val="24"/>
          <w:szCs w:val="24"/>
        </w:rPr>
        <w:t xml:space="preserve">Lai X, Zhao H, Zhang Y, </w:t>
      </w:r>
      <w:proofErr w:type="spellStart"/>
      <w:r w:rsidRPr="00B2136D">
        <w:rPr>
          <w:rFonts w:ascii="Arial" w:hAnsi="Arial" w:cs="Arial"/>
          <w:sz w:val="24"/>
          <w:szCs w:val="24"/>
        </w:rPr>
        <w:t>Guo</w:t>
      </w:r>
      <w:proofErr w:type="spellEnd"/>
      <w:r w:rsidRPr="00B2136D">
        <w:rPr>
          <w:rFonts w:ascii="Arial" w:hAnsi="Arial" w:cs="Arial"/>
          <w:sz w:val="24"/>
          <w:szCs w:val="24"/>
        </w:rPr>
        <w:t xml:space="preserve"> K, </w:t>
      </w:r>
      <w:proofErr w:type="spellStart"/>
      <w:r w:rsidRPr="00B2136D">
        <w:rPr>
          <w:rFonts w:ascii="Arial" w:hAnsi="Arial" w:cs="Arial"/>
          <w:sz w:val="24"/>
          <w:szCs w:val="24"/>
        </w:rPr>
        <w:t>Xu</w:t>
      </w:r>
      <w:proofErr w:type="spellEnd"/>
      <w:r w:rsidRPr="00B2136D">
        <w:rPr>
          <w:rFonts w:ascii="Arial" w:hAnsi="Arial" w:cs="Arial"/>
          <w:sz w:val="24"/>
          <w:szCs w:val="24"/>
        </w:rPr>
        <w:t xml:space="preserve"> Y, Chen S et al (2018) </w:t>
      </w:r>
      <w:proofErr w:type="gramStart"/>
      <w:r w:rsidRPr="00B2136D">
        <w:rPr>
          <w:rFonts w:ascii="Arial" w:hAnsi="Arial" w:cs="Arial"/>
          <w:sz w:val="24"/>
          <w:szCs w:val="24"/>
        </w:rPr>
        <w:t>Intranasal</w:t>
      </w:r>
      <w:proofErr w:type="gramEnd"/>
      <w:r w:rsidRPr="00B2136D">
        <w:rPr>
          <w:rFonts w:ascii="Arial" w:hAnsi="Arial" w:cs="Arial"/>
          <w:sz w:val="24"/>
          <w:szCs w:val="24"/>
        </w:rPr>
        <w:t xml:space="preserve"> delivery of copper oxide </w:t>
      </w:r>
      <w:proofErr w:type="spellStart"/>
      <w:r w:rsidRPr="00B2136D">
        <w:rPr>
          <w:rFonts w:ascii="Arial" w:hAnsi="Arial" w:cs="Arial"/>
          <w:sz w:val="24"/>
          <w:szCs w:val="24"/>
        </w:rPr>
        <w:t>nanoparticles</w:t>
      </w:r>
      <w:proofErr w:type="spellEnd"/>
      <w:r w:rsidRPr="00B2136D">
        <w:rPr>
          <w:rFonts w:ascii="Arial" w:hAnsi="Arial" w:cs="Arial"/>
          <w:sz w:val="24"/>
          <w:szCs w:val="24"/>
        </w:rPr>
        <w:t xml:space="preserve"> induces pulmonary toxicity and fibrosis in C57BL/6 mice. </w:t>
      </w:r>
      <w:proofErr w:type="spellStart"/>
      <w:r w:rsidRPr="00B2136D">
        <w:rPr>
          <w:rFonts w:ascii="Arial" w:hAnsi="Arial" w:cs="Arial"/>
          <w:sz w:val="24"/>
          <w:szCs w:val="24"/>
        </w:rPr>
        <w:t>Sci</w:t>
      </w:r>
      <w:proofErr w:type="spellEnd"/>
      <w:r w:rsidRPr="00B2136D">
        <w:rPr>
          <w:rFonts w:ascii="Arial" w:hAnsi="Arial" w:cs="Arial"/>
          <w:sz w:val="24"/>
          <w:szCs w:val="24"/>
        </w:rPr>
        <w:t xml:space="preserve"> Rep. https://doi.org/10.1038/s41598-018-22556-7.</w:t>
      </w:r>
    </w:p>
    <w:p w:rsidR="00D618C3" w:rsidRPr="00B2136D" w:rsidRDefault="00D618C3" w:rsidP="00D618C3">
      <w:pPr>
        <w:rPr>
          <w:rFonts w:ascii="Arial" w:hAnsi="Arial" w:cs="Arial"/>
          <w:sz w:val="24"/>
          <w:szCs w:val="24"/>
        </w:rPr>
      </w:pPr>
      <w:proofErr w:type="gramStart"/>
      <w:r w:rsidRPr="00B2136D">
        <w:rPr>
          <w:rFonts w:ascii="Arial" w:hAnsi="Arial" w:cs="Arial"/>
          <w:sz w:val="24"/>
          <w:szCs w:val="24"/>
        </w:rPr>
        <w:t xml:space="preserve">Lee Y, </w:t>
      </w:r>
      <w:proofErr w:type="spellStart"/>
      <w:r w:rsidRPr="00B2136D">
        <w:rPr>
          <w:rFonts w:ascii="Arial" w:hAnsi="Arial" w:cs="Arial"/>
          <w:sz w:val="24"/>
          <w:szCs w:val="24"/>
        </w:rPr>
        <w:t>Choi</w:t>
      </w:r>
      <w:proofErr w:type="spellEnd"/>
      <w:r w:rsidRPr="00B2136D">
        <w:rPr>
          <w:rFonts w:ascii="Arial" w:hAnsi="Arial" w:cs="Arial"/>
          <w:sz w:val="24"/>
          <w:szCs w:val="24"/>
        </w:rPr>
        <w:t xml:space="preserve"> JR, Lee KJ, Stott NE, Kim D. Large-scale synthesis of copper </w:t>
      </w:r>
      <w:proofErr w:type="spellStart"/>
      <w:r w:rsidRPr="00B2136D">
        <w:rPr>
          <w:rFonts w:ascii="Arial" w:hAnsi="Arial" w:cs="Arial"/>
          <w:sz w:val="24"/>
          <w:szCs w:val="24"/>
        </w:rPr>
        <w:t>nanoparticles</w:t>
      </w:r>
      <w:proofErr w:type="spellEnd"/>
      <w:r w:rsidRPr="00B2136D">
        <w:rPr>
          <w:rFonts w:ascii="Arial" w:hAnsi="Arial" w:cs="Arial"/>
          <w:sz w:val="24"/>
          <w:szCs w:val="24"/>
        </w:rPr>
        <w:t xml:space="preserve"> by chemically controlled reduction for applications of inkjet </w:t>
      </w:r>
      <w:proofErr w:type="spellStart"/>
      <w:r w:rsidRPr="00B2136D">
        <w:rPr>
          <w:rFonts w:ascii="Arial" w:hAnsi="Arial" w:cs="Arial"/>
          <w:sz w:val="24"/>
          <w:szCs w:val="24"/>
        </w:rPr>
        <w:t>printed</w:t>
      </w:r>
      <w:proofErr w:type="spellEnd"/>
      <w:r w:rsidRPr="00B2136D">
        <w:rPr>
          <w:rFonts w:ascii="Arial" w:hAnsi="Arial" w:cs="Arial"/>
          <w:sz w:val="24"/>
          <w:szCs w:val="24"/>
        </w:rPr>
        <w:t xml:space="preserve"> electronics.</w:t>
      </w:r>
      <w:proofErr w:type="gramEnd"/>
      <w:r w:rsidRPr="00B2136D">
        <w:rPr>
          <w:rFonts w:ascii="Arial" w:hAnsi="Arial" w:cs="Arial"/>
          <w:sz w:val="24"/>
          <w:szCs w:val="24"/>
        </w:rPr>
        <w:t xml:space="preserve"> </w:t>
      </w:r>
      <w:proofErr w:type="gramStart"/>
      <w:r w:rsidRPr="00B2136D">
        <w:rPr>
          <w:rFonts w:ascii="Arial" w:hAnsi="Arial" w:cs="Arial"/>
          <w:sz w:val="24"/>
          <w:szCs w:val="24"/>
        </w:rPr>
        <w:t>Nanotechnology.</w:t>
      </w:r>
      <w:proofErr w:type="gramEnd"/>
      <w:r w:rsidRPr="00B2136D">
        <w:rPr>
          <w:rFonts w:ascii="Arial" w:hAnsi="Arial" w:cs="Arial"/>
          <w:sz w:val="24"/>
          <w:szCs w:val="24"/>
        </w:rPr>
        <w:t xml:space="preserve"> 2008</w:t>
      </w:r>
      <w:proofErr w:type="gramStart"/>
      <w:r w:rsidRPr="00B2136D">
        <w:rPr>
          <w:rFonts w:ascii="Arial" w:hAnsi="Arial" w:cs="Arial"/>
          <w:sz w:val="24"/>
          <w:szCs w:val="24"/>
        </w:rPr>
        <w:t>;19:598</w:t>
      </w:r>
      <w:proofErr w:type="gramEnd"/>
      <w:r w:rsidRPr="00B2136D">
        <w:rPr>
          <w:rFonts w:ascii="Arial" w:hAnsi="Arial" w:cs="Arial"/>
          <w:sz w:val="24"/>
          <w:szCs w:val="24"/>
        </w:rPr>
        <w:t>–604.</w:t>
      </w:r>
    </w:p>
    <w:p w:rsidR="00D618C3" w:rsidRPr="00B2136D" w:rsidRDefault="00D618C3" w:rsidP="00D618C3">
      <w:pPr>
        <w:rPr>
          <w:rFonts w:ascii="Arial" w:hAnsi="Arial" w:cs="Arial"/>
          <w:sz w:val="24"/>
          <w:szCs w:val="24"/>
        </w:rPr>
      </w:pPr>
      <w:proofErr w:type="spellStart"/>
      <w:r w:rsidRPr="00B2136D">
        <w:rPr>
          <w:rFonts w:ascii="Arial" w:hAnsi="Arial" w:cs="Arial"/>
          <w:sz w:val="24"/>
          <w:szCs w:val="24"/>
        </w:rPr>
        <w:t>Pariona</w:t>
      </w:r>
      <w:proofErr w:type="spellEnd"/>
      <w:r w:rsidRPr="00B2136D">
        <w:rPr>
          <w:rFonts w:ascii="Arial" w:hAnsi="Arial" w:cs="Arial"/>
          <w:sz w:val="24"/>
          <w:szCs w:val="24"/>
        </w:rPr>
        <w:t xml:space="preserve"> N, </w:t>
      </w:r>
      <w:proofErr w:type="spellStart"/>
      <w:r w:rsidRPr="00B2136D">
        <w:rPr>
          <w:rFonts w:ascii="Arial" w:hAnsi="Arial" w:cs="Arial"/>
          <w:sz w:val="24"/>
          <w:szCs w:val="24"/>
        </w:rPr>
        <w:t>Mtz</w:t>
      </w:r>
      <w:proofErr w:type="spellEnd"/>
      <w:r w:rsidRPr="00B2136D">
        <w:rPr>
          <w:rFonts w:ascii="Arial" w:hAnsi="Arial" w:cs="Arial"/>
          <w:sz w:val="24"/>
          <w:szCs w:val="24"/>
        </w:rPr>
        <w:t xml:space="preserve">-Enriquez AI, Sanchez-Rangel D, Carrion G, Paraguay-Delgado F, Rosas-Saito G. Green-synthesized copper </w:t>
      </w:r>
      <w:proofErr w:type="spellStart"/>
      <w:r w:rsidRPr="00B2136D">
        <w:rPr>
          <w:rFonts w:ascii="Arial" w:hAnsi="Arial" w:cs="Arial"/>
          <w:sz w:val="24"/>
          <w:szCs w:val="24"/>
        </w:rPr>
        <w:t>nanoparticles</w:t>
      </w:r>
      <w:proofErr w:type="spellEnd"/>
      <w:r w:rsidRPr="00B2136D">
        <w:rPr>
          <w:rFonts w:ascii="Arial" w:hAnsi="Arial" w:cs="Arial"/>
          <w:sz w:val="24"/>
          <w:szCs w:val="24"/>
        </w:rPr>
        <w:t xml:space="preserve"> as a potential antifungal against plant pathogens. RSC Adv. 2019</w:t>
      </w:r>
      <w:proofErr w:type="gramStart"/>
      <w:r w:rsidRPr="00B2136D">
        <w:rPr>
          <w:rFonts w:ascii="Arial" w:hAnsi="Arial" w:cs="Arial"/>
          <w:sz w:val="24"/>
          <w:szCs w:val="24"/>
        </w:rPr>
        <w:t>;9:18835</w:t>
      </w:r>
      <w:proofErr w:type="gramEnd"/>
      <w:r w:rsidRPr="00B2136D">
        <w:rPr>
          <w:rFonts w:ascii="Arial" w:hAnsi="Arial" w:cs="Arial"/>
          <w:sz w:val="24"/>
          <w:szCs w:val="24"/>
        </w:rPr>
        <w:t>–43</w:t>
      </w:r>
    </w:p>
    <w:p w:rsidR="00D618C3" w:rsidRPr="00B2136D" w:rsidRDefault="00D618C3" w:rsidP="00D618C3">
      <w:pPr>
        <w:rPr>
          <w:rFonts w:ascii="Arial" w:hAnsi="Arial" w:cs="Arial"/>
          <w:sz w:val="24"/>
          <w:szCs w:val="24"/>
        </w:rPr>
      </w:pPr>
      <w:proofErr w:type="spellStart"/>
      <w:r w:rsidRPr="00B2136D">
        <w:rPr>
          <w:rFonts w:ascii="Arial" w:hAnsi="Arial" w:cs="Arial"/>
          <w:sz w:val="24"/>
          <w:szCs w:val="24"/>
        </w:rPr>
        <w:t>Thiruvengadam</w:t>
      </w:r>
      <w:proofErr w:type="spellEnd"/>
      <w:r w:rsidRPr="00B2136D">
        <w:rPr>
          <w:rFonts w:ascii="Arial" w:hAnsi="Arial" w:cs="Arial"/>
          <w:sz w:val="24"/>
          <w:szCs w:val="24"/>
        </w:rPr>
        <w:t xml:space="preserve"> M, Chung IM, </w:t>
      </w:r>
      <w:proofErr w:type="spellStart"/>
      <w:r w:rsidRPr="00B2136D">
        <w:rPr>
          <w:rFonts w:ascii="Arial" w:hAnsi="Arial" w:cs="Arial"/>
          <w:sz w:val="24"/>
          <w:szCs w:val="24"/>
        </w:rPr>
        <w:t>Gomathi</w:t>
      </w:r>
      <w:proofErr w:type="spellEnd"/>
      <w:r w:rsidRPr="00B2136D">
        <w:rPr>
          <w:rFonts w:ascii="Arial" w:hAnsi="Arial" w:cs="Arial"/>
          <w:sz w:val="24"/>
          <w:szCs w:val="24"/>
        </w:rPr>
        <w:t xml:space="preserve"> T, </w:t>
      </w:r>
      <w:proofErr w:type="spellStart"/>
      <w:r w:rsidRPr="00B2136D">
        <w:rPr>
          <w:rFonts w:ascii="Arial" w:hAnsi="Arial" w:cs="Arial"/>
          <w:sz w:val="24"/>
          <w:szCs w:val="24"/>
        </w:rPr>
        <w:t>Ansari</w:t>
      </w:r>
      <w:proofErr w:type="spellEnd"/>
      <w:r w:rsidRPr="00B2136D">
        <w:rPr>
          <w:rFonts w:ascii="Arial" w:hAnsi="Arial" w:cs="Arial"/>
          <w:sz w:val="24"/>
          <w:szCs w:val="24"/>
        </w:rPr>
        <w:t xml:space="preserve"> MA, </w:t>
      </w:r>
      <w:proofErr w:type="spellStart"/>
      <w:r w:rsidRPr="00B2136D">
        <w:rPr>
          <w:rFonts w:ascii="Arial" w:hAnsi="Arial" w:cs="Arial"/>
          <w:sz w:val="24"/>
          <w:szCs w:val="24"/>
        </w:rPr>
        <w:t>Khanna</w:t>
      </w:r>
      <w:proofErr w:type="spellEnd"/>
      <w:r w:rsidRPr="00B2136D">
        <w:rPr>
          <w:rFonts w:ascii="Arial" w:hAnsi="Arial" w:cs="Arial"/>
          <w:sz w:val="24"/>
          <w:szCs w:val="24"/>
        </w:rPr>
        <w:t xml:space="preserve"> VG, </w:t>
      </w:r>
      <w:proofErr w:type="spellStart"/>
      <w:r w:rsidRPr="00B2136D">
        <w:rPr>
          <w:rFonts w:ascii="Arial" w:hAnsi="Arial" w:cs="Arial"/>
          <w:sz w:val="24"/>
          <w:szCs w:val="24"/>
        </w:rPr>
        <w:t>Babu</w:t>
      </w:r>
      <w:proofErr w:type="spellEnd"/>
      <w:r w:rsidRPr="00B2136D">
        <w:rPr>
          <w:rFonts w:ascii="Arial" w:hAnsi="Arial" w:cs="Arial"/>
          <w:sz w:val="24"/>
          <w:szCs w:val="24"/>
        </w:rPr>
        <w:t xml:space="preserve"> V, </w:t>
      </w:r>
      <w:proofErr w:type="spellStart"/>
      <w:r w:rsidRPr="00B2136D">
        <w:rPr>
          <w:rFonts w:ascii="Arial" w:hAnsi="Arial" w:cs="Arial"/>
          <w:sz w:val="24"/>
          <w:szCs w:val="24"/>
        </w:rPr>
        <w:t>Rajakumar</w:t>
      </w:r>
      <w:proofErr w:type="spellEnd"/>
      <w:r w:rsidRPr="00B2136D">
        <w:rPr>
          <w:rFonts w:ascii="Arial" w:hAnsi="Arial" w:cs="Arial"/>
          <w:sz w:val="24"/>
          <w:szCs w:val="24"/>
        </w:rPr>
        <w:t xml:space="preserve"> G. Synthesis, characterization and pharmacological potential of green synthesized copper </w:t>
      </w:r>
      <w:proofErr w:type="spellStart"/>
      <w:r w:rsidRPr="00B2136D">
        <w:rPr>
          <w:rFonts w:ascii="Arial" w:hAnsi="Arial" w:cs="Arial"/>
          <w:sz w:val="24"/>
          <w:szCs w:val="24"/>
        </w:rPr>
        <w:t>nanoparticles</w:t>
      </w:r>
      <w:proofErr w:type="spellEnd"/>
      <w:r w:rsidRPr="00B2136D">
        <w:rPr>
          <w:rFonts w:ascii="Arial" w:hAnsi="Arial" w:cs="Arial"/>
          <w:sz w:val="24"/>
          <w:szCs w:val="24"/>
        </w:rPr>
        <w:t xml:space="preserve">. Bioprocess </w:t>
      </w:r>
      <w:proofErr w:type="spellStart"/>
      <w:r w:rsidRPr="00B2136D">
        <w:rPr>
          <w:rFonts w:ascii="Arial" w:hAnsi="Arial" w:cs="Arial"/>
          <w:sz w:val="24"/>
          <w:szCs w:val="24"/>
        </w:rPr>
        <w:t>Biosyst</w:t>
      </w:r>
      <w:proofErr w:type="spellEnd"/>
      <w:r w:rsidRPr="00B2136D">
        <w:rPr>
          <w:rFonts w:ascii="Arial" w:hAnsi="Arial" w:cs="Arial"/>
          <w:sz w:val="24"/>
          <w:szCs w:val="24"/>
        </w:rPr>
        <w:t xml:space="preserve"> Eng. 2019</w:t>
      </w:r>
      <w:proofErr w:type="gramStart"/>
      <w:r w:rsidRPr="00B2136D">
        <w:rPr>
          <w:rFonts w:ascii="Arial" w:hAnsi="Arial" w:cs="Arial"/>
          <w:sz w:val="24"/>
          <w:szCs w:val="24"/>
        </w:rPr>
        <w:t>;42</w:t>
      </w:r>
      <w:proofErr w:type="gramEnd"/>
      <w:r w:rsidRPr="00B2136D">
        <w:rPr>
          <w:rFonts w:ascii="Arial" w:hAnsi="Arial" w:cs="Arial"/>
          <w:sz w:val="24"/>
          <w:szCs w:val="24"/>
        </w:rPr>
        <w:t xml:space="preserve">: 1769–77. </w:t>
      </w:r>
    </w:p>
    <w:p w:rsidR="00D618C3" w:rsidRPr="00B2136D" w:rsidRDefault="00D618C3" w:rsidP="00D618C3">
      <w:pPr>
        <w:rPr>
          <w:rFonts w:ascii="Arial" w:hAnsi="Arial" w:cs="Arial"/>
          <w:sz w:val="24"/>
          <w:szCs w:val="24"/>
        </w:rPr>
      </w:pPr>
      <w:proofErr w:type="spellStart"/>
      <w:r w:rsidRPr="00B2136D">
        <w:rPr>
          <w:rFonts w:ascii="Arial" w:hAnsi="Arial" w:cs="Arial"/>
          <w:sz w:val="24"/>
          <w:szCs w:val="24"/>
        </w:rPr>
        <w:t>Tiwari</w:t>
      </w:r>
      <w:proofErr w:type="spellEnd"/>
      <w:r w:rsidRPr="00B2136D">
        <w:rPr>
          <w:rFonts w:ascii="Arial" w:hAnsi="Arial" w:cs="Arial"/>
          <w:sz w:val="24"/>
          <w:szCs w:val="24"/>
        </w:rPr>
        <w:t xml:space="preserve"> M, Jain P, </w:t>
      </w:r>
      <w:proofErr w:type="spellStart"/>
      <w:r w:rsidRPr="00B2136D">
        <w:rPr>
          <w:rFonts w:ascii="Arial" w:hAnsi="Arial" w:cs="Arial"/>
          <w:sz w:val="24"/>
          <w:szCs w:val="24"/>
        </w:rPr>
        <w:t>Hariharapura</w:t>
      </w:r>
      <w:proofErr w:type="spellEnd"/>
      <w:r w:rsidRPr="00B2136D">
        <w:rPr>
          <w:rFonts w:ascii="Arial" w:hAnsi="Arial" w:cs="Arial"/>
          <w:sz w:val="24"/>
          <w:szCs w:val="24"/>
        </w:rPr>
        <w:t xml:space="preserve"> RC, Narayanan K, </w:t>
      </w:r>
      <w:proofErr w:type="spellStart"/>
      <w:r w:rsidRPr="00B2136D">
        <w:rPr>
          <w:rFonts w:ascii="Arial" w:hAnsi="Arial" w:cs="Arial"/>
          <w:sz w:val="24"/>
          <w:szCs w:val="24"/>
        </w:rPr>
        <w:t>Udaya</w:t>
      </w:r>
      <w:proofErr w:type="spellEnd"/>
      <w:r w:rsidRPr="00B2136D">
        <w:rPr>
          <w:rFonts w:ascii="Arial" w:hAnsi="Arial" w:cs="Arial"/>
          <w:sz w:val="24"/>
          <w:szCs w:val="24"/>
        </w:rPr>
        <w:t xml:space="preserve"> BK, </w:t>
      </w:r>
      <w:proofErr w:type="spellStart"/>
      <w:r w:rsidRPr="00B2136D">
        <w:rPr>
          <w:rFonts w:ascii="Arial" w:hAnsi="Arial" w:cs="Arial"/>
          <w:sz w:val="24"/>
          <w:szCs w:val="24"/>
        </w:rPr>
        <w:t>Udupa</w:t>
      </w:r>
      <w:proofErr w:type="spellEnd"/>
      <w:r w:rsidRPr="00B2136D">
        <w:rPr>
          <w:rFonts w:ascii="Arial" w:hAnsi="Arial" w:cs="Arial"/>
          <w:sz w:val="24"/>
          <w:szCs w:val="24"/>
        </w:rPr>
        <w:t xml:space="preserve"> N, </w:t>
      </w:r>
      <w:proofErr w:type="spellStart"/>
      <w:r w:rsidRPr="00B2136D">
        <w:rPr>
          <w:rFonts w:ascii="Arial" w:hAnsi="Arial" w:cs="Arial"/>
          <w:sz w:val="24"/>
          <w:szCs w:val="24"/>
        </w:rPr>
        <w:t>Rao</w:t>
      </w:r>
      <w:proofErr w:type="spellEnd"/>
      <w:r w:rsidRPr="00B2136D">
        <w:rPr>
          <w:rFonts w:ascii="Arial" w:hAnsi="Arial" w:cs="Arial"/>
          <w:sz w:val="24"/>
          <w:szCs w:val="24"/>
        </w:rPr>
        <w:t xml:space="preserve"> JV. Biosynthesis of copper </w:t>
      </w:r>
      <w:proofErr w:type="spellStart"/>
      <w:r w:rsidRPr="00B2136D">
        <w:rPr>
          <w:rFonts w:ascii="Arial" w:hAnsi="Arial" w:cs="Arial"/>
          <w:sz w:val="24"/>
          <w:szCs w:val="24"/>
        </w:rPr>
        <w:t>nanoparticles</w:t>
      </w:r>
      <w:proofErr w:type="spellEnd"/>
      <w:r w:rsidRPr="00B2136D">
        <w:rPr>
          <w:rFonts w:ascii="Arial" w:hAnsi="Arial" w:cs="Arial"/>
          <w:sz w:val="24"/>
          <w:szCs w:val="24"/>
        </w:rPr>
        <w:t xml:space="preserve"> using copper-resistant Bacillus cereus, a soil isolate. </w:t>
      </w:r>
      <w:proofErr w:type="gramStart"/>
      <w:r w:rsidRPr="00B2136D">
        <w:rPr>
          <w:rFonts w:ascii="Arial" w:hAnsi="Arial" w:cs="Arial"/>
          <w:sz w:val="24"/>
          <w:szCs w:val="24"/>
        </w:rPr>
        <w:t xml:space="preserve">Process </w:t>
      </w:r>
      <w:proofErr w:type="spellStart"/>
      <w:r w:rsidRPr="00B2136D">
        <w:rPr>
          <w:rFonts w:ascii="Arial" w:hAnsi="Arial" w:cs="Arial"/>
          <w:sz w:val="24"/>
          <w:szCs w:val="24"/>
        </w:rPr>
        <w:t>Biochem</w:t>
      </w:r>
      <w:proofErr w:type="spellEnd"/>
      <w:r w:rsidRPr="00B2136D">
        <w:rPr>
          <w:rFonts w:ascii="Arial" w:hAnsi="Arial" w:cs="Arial"/>
          <w:sz w:val="24"/>
          <w:szCs w:val="24"/>
        </w:rPr>
        <w:t>.</w:t>
      </w:r>
      <w:proofErr w:type="gramEnd"/>
      <w:r w:rsidRPr="00B2136D">
        <w:rPr>
          <w:rFonts w:ascii="Arial" w:hAnsi="Arial" w:cs="Arial"/>
          <w:sz w:val="24"/>
          <w:szCs w:val="24"/>
        </w:rPr>
        <w:t xml:space="preserve"> 2016</w:t>
      </w:r>
      <w:proofErr w:type="gramStart"/>
      <w:r w:rsidRPr="00B2136D">
        <w:rPr>
          <w:rFonts w:ascii="Arial" w:hAnsi="Arial" w:cs="Arial"/>
          <w:sz w:val="24"/>
          <w:szCs w:val="24"/>
        </w:rPr>
        <w:t>;51:1348</w:t>
      </w:r>
      <w:proofErr w:type="gramEnd"/>
      <w:r w:rsidRPr="00B2136D">
        <w:rPr>
          <w:rFonts w:ascii="Arial" w:hAnsi="Arial" w:cs="Arial"/>
          <w:sz w:val="24"/>
          <w:szCs w:val="24"/>
        </w:rPr>
        <w:t>–56</w:t>
      </w:r>
    </w:p>
    <w:p w:rsidR="00D618C3" w:rsidRPr="00B2136D" w:rsidRDefault="00D618C3" w:rsidP="00D618C3">
      <w:pPr>
        <w:rPr>
          <w:rFonts w:ascii="Arial" w:hAnsi="Arial" w:cs="Arial"/>
          <w:sz w:val="24"/>
          <w:szCs w:val="24"/>
        </w:rPr>
      </w:pPr>
      <w:proofErr w:type="spellStart"/>
      <w:r w:rsidRPr="00B2136D">
        <w:rPr>
          <w:rFonts w:ascii="Arial" w:hAnsi="Arial" w:cs="Arial"/>
          <w:sz w:val="24"/>
          <w:szCs w:val="24"/>
        </w:rPr>
        <w:t>Umer</w:t>
      </w:r>
      <w:proofErr w:type="spellEnd"/>
      <w:r w:rsidRPr="00B2136D">
        <w:rPr>
          <w:rFonts w:ascii="Arial" w:hAnsi="Arial" w:cs="Arial"/>
          <w:sz w:val="24"/>
          <w:szCs w:val="24"/>
        </w:rPr>
        <w:t xml:space="preserve"> A, </w:t>
      </w:r>
      <w:proofErr w:type="spellStart"/>
      <w:r w:rsidRPr="00B2136D">
        <w:rPr>
          <w:rFonts w:ascii="Arial" w:hAnsi="Arial" w:cs="Arial"/>
          <w:sz w:val="24"/>
          <w:szCs w:val="24"/>
        </w:rPr>
        <w:t>Naveed</w:t>
      </w:r>
      <w:proofErr w:type="spellEnd"/>
      <w:r w:rsidRPr="00B2136D">
        <w:rPr>
          <w:rFonts w:ascii="Arial" w:hAnsi="Arial" w:cs="Arial"/>
          <w:sz w:val="24"/>
          <w:szCs w:val="24"/>
        </w:rPr>
        <w:t xml:space="preserve"> S, </w:t>
      </w:r>
      <w:proofErr w:type="spellStart"/>
      <w:r w:rsidRPr="00B2136D">
        <w:rPr>
          <w:rFonts w:ascii="Arial" w:hAnsi="Arial" w:cs="Arial"/>
          <w:sz w:val="24"/>
          <w:szCs w:val="24"/>
        </w:rPr>
        <w:t>Ramzan</w:t>
      </w:r>
      <w:proofErr w:type="spellEnd"/>
      <w:r w:rsidRPr="00B2136D">
        <w:rPr>
          <w:rFonts w:ascii="Arial" w:hAnsi="Arial" w:cs="Arial"/>
          <w:sz w:val="24"/>
          <w:szCs w:val="24"/>
        </w:rPr>
        <w:t xml:space="preserve"> N, </w:t>
      </w:r>
      <w:proofErr w:type="spellStart"/>
      <w:r w:rsidRPr="00B2136D">
        <w:rPr>
          <w:rFonts w:ascii="Arial" w:hAnsi="Arial" w:cs="Arial"/>
          <w:sz w:val="24"/>
          <w:szCs w:val="24"/>
        </w:rPr>
        <w:t>Rafiqui</w:t>
      </w:r>
      <w:proofErr w:type="spellEnd"/>
      <w:r w:rsidRPr="00B2136D">
        <w:rPr>
          <w:rFonts w:ascii="Arial" w:hAnsi="Arial" w:cs="Arial"/>
          <w:sz w:val="24"/>
          <w:szCs w:val="24"/>
        </w:rPr>
        <w:t xml:space="preserve"> MS. Selection of a suitable method for the synthesis of copper </w:t>
      </w:r>
      <w:proofErr w:type="spellStart"/>
      <w:r w:rsidRPr="00B2136D">
        <w:rPr>
          <w:rFonts w:ascii="Arial" w:hAnsi="Arial" w:cs="Arial"/>
          <w:sz w:val="24"/>
          <w:szCs w:val="24"/>
        </w:rPr>
        <w:t>nanoparticles</w:t>
      </w:r>
      <w:proofErr w:type="spellEnd"/>
      <w:r w:rsidRPr="00B2136D">
        <w:rPr>
          <w:rFonts w:ascii="Arial" w:hAnsi="Arial" w:cs="Arial"/>
          <w:sz w:val="24"/>
          <w:szCs w:val="24"/>
        </w:rPr>
        <w:t xml:space="preserve">. </w:t>
      </w:r>
      <w:proofErr w:type="spellStart"/>
      <w:proofErr w:type="gramStart"/>
      <w:r w:rsidRPr="00B2136D">
        <w:rPr>
          <w:rFonts w:ascii="Arial" w:hAnsi="Arial" w:cs="Arial"/>
          <w:sz w:val="24"/>
          <w:szCs w:val="24"/>
        </w:rPr>
        <w:t>Nano</w:t>
      </w:r>
      <w:proofErr w:type="spellEnd"/>
      <w:r w:rsidRPr="00B2136D">
        <w:rPr>
          <w:rFonts w:ascii="Arial" w:hAnsi="Arial" w:cs="Arial"/>
          <w:sz w:val="24"/>
          <w:szCs w:val="24"/>
        </w:rPr>
        <w:t>.</w:t>
      </w:r>
      <w:proofErr w:type="gramEnd"/>
      <w:r w:rsidRPr="00B2136D">
        <w:rPr>
          <w:rFonts w:ascii="Arial" w:hAnsi="Arial" w:cs="Arial"/>
          <w:sz w:val="24"/>
          <w:szCs w:val="24"/>
        </w:rPr>
        <w:t xml:space="preserve"> 2012</w:t>
      </w:r>
      <w:proofErr w:type="gramStart"/>
      <w:r w:rsidRPr="00B2136D">
        <w:rPr>
          <w:rFonts w:ascii="Arial" w:hAnsi="Arial" w:cs="Arial"/>
          <w:sz w:val="24"/>
          <w:szCs w:val="24"/>
        </w:rPr>
        <w:t>;7:1230005</w:t>
      </w:r>
      <w:proofErr w:type="gramEnd"/>
      <w:r w:rsidRPr="00B2136D">
        <w:rPr>
          <w:rFonts w:ascii="Arial" w:hAnsi="Arial" w:cs="Arial"/>
          <w:sz w:val="24"/>
          <w:szCs w:val="24"/>
        </w:rPr>
        <w:t xml:space="preserve">. </w:t>
      </w:r>
    </w:p>
    <w:p w:rsidR="00D618C3" w:rsidRPr="00B2136D" w:rsidRDefault="00D618C3" w:rsidP="00D618C3">
      <w:pPr>
        <w:rPr>
          <w:rFonts w:ascii="Arial" w:hAnsi="Arial" w:cs="Arial"/>
          <w:sz w:val="24"/>
          <w:szCs w:val="24"/>
        </w:rPr>
      </w:pPr>
      <w:r w:rsidRPr="00B2136D">
        <w:rPr>
          <w:rFonts w:ascii="Arial" w:hAnsi="Arial" w:cs="Arial"/>
          <w:sz w:val="24"/>
          <w:szCs w:val="24"/>
        </w:rPr>
        <w:t xml:space="preserve">Yang S, Wang T, Tang R, Yan Q, </w:t>
      </w:r>
      <w:proofErr w:type="spellStart"/>
      <w:r w:rsidRPr="00B2136D">
        <w:rPr>
          <w:rFonts w:ascii="Arial" w:hAnsi="Arial" w:cs="Arial"/>
          <w:sz w:val="24"/>
          <w:szCs w:val="24"/>
        </w:rPr>
        <w:t>Tian</w:t>
      </w:r>
      <w:proofErr w:type="spellEnd"/>
      <w:r w:rsidRPr="00B2136D">
        <w:rPr>
          <w:rFonts w:ascii="Arial" w:hAnsi="Arial" w:cs="Arial"/>
          <w:sz w:val="24"/>
          <w:szCs w:val="24"/>
        </w:rPr>
        <w:t xml:space="preserve"> W and Zhang L 2020 Int. J. Biol. </w:t>
      </w:r>
      <w:proofErr w:type="spellStart"/>
      <w:r w:rsidRPr="00B2136D">
        <w:rPr>
          <w:rFonts w:ascii="Arial" w:hAnsi="Arial" w:cs="Arial"/>
          <w:sz w:val="24"/>
          <w:szCs w:val="24"/>
        </w:rPr>
        <w:t>Macromol</w:t>
      </w:r>
      <w:proofErr w:type="spellEnd"/>
      <w:r w:rsidRPr="00B2136D">
        <w:rPr>
          <w:rFonts w:ascii="Arial" w:hAnsi="Arial" w:cs="Arial"/>
          <w:sz w:val="24"/>
          <w:szCs w:val="24"/>
        </w:rPr>
        <w:t>. 151 159–67</w:t>
      </w:r>
    </w:p>
    <w:p w:rsidR="000903D7" w:rsidRPr="00B2136D" w:rsidRDefault="00D618C3" w:rsidP="00D618C3">
      <w:pPr>
        <w:rPr>
          <w:rFonts w:ascii="Arial" w:hAnsi="Arial" w:cs="Arial"/>
          <w:sz w:val="24"/>
          <w:szCs w:val="24"/>
        </w:rPr>
      </w:pPr>
      <w:proofErr w:type="spellStart"/>
      <w:r w:rsidRPr="00B2136D">
        <w:rPr>
          <w:rFonts w:ascii="Arial" w:hAnsi="Arial" w:cs="Arial"/>
          <w:sz w:val="24"/>
          <w:szCs w:val="24"/>
        </w:rPr>
        <w:t>Zheng</w:t>
      </w:r>
      <w:proofErr w:type="spellEnd"/>
      <w:r w:rsidRPr="00B2136D">
        <w:rPr>
          <w:rFonts w:ascii="Arial" w:hAnsi="Arial" w:cs="Arial"/>
          <w:sz w:val="24"/>
          <w:szCs w:val="24"/>
        </w:rPr>
        <w:t xml:space="preserve"> XG, </w:t>
      </w:r>
      <w:proofErr w:type="spellStart"/>
      <w:r w:rsidRPr="00B2136D">
        <w:rPr>
          <w:rFonts w:ascii="Arial" w:hAnsi="Arial" w:cs="Arial"/>
          <w:sz w:val="24"/>
          <w:szCs w:val="24"/>
        </w:rPr>
        <w:t>Xu</w:t>
      </w:r>
      <w:proofErr w:type="spellEnd"/>
      <w:r w:rsidRPr="00B2136D">
        <w:rPr>
          <w:rFonts w:ascii="Arial" w:hAnsi="Arial" w:cs="Arial"/>
          <w:sz w:val="24"/>
          <w:szCs w:val="24"/>
        </w:rPr>
        <w:t xml:space="preserve"> CN, </w:t>
      </w:r>
      <w:proofErr w:type="spellStart"/>
      <w:r w:rsidRPr="00B2136D">
        <w:rPr>
          <w:rFonts w:ascii="Arial" w:hAnsi="Arial" w:cs="Arial"/>
          <w:sz w:val="24"/>
          <w:szCs w:val="24"/>
        </w:rPr>
        <w:t>Tomokiyo</w:t>
      </w:r>
      <w:proofErr w:type="spellEnd"/>
      <w:r w:rsidRPr="00B2136D">
        <w:rPr>
          <w:rFonts w:ascii="Arial" w:hAnsi="Arial" w:cs="Arial"/>
          <w:sz w:val="24"/>
          <w:szCs w:val="24"/>
        </w:rPr>
        <w:t xml:space="preserve"> Y, Tanaka E, Yamada H, </w:t>
      </w:r>
      <w:proofErr w:type="spellStart"/>
      <w:r w:rsidRPr="00B2136D">
        <w:rPr>
          <w:rFonts w:ascii="Arial" w:hAnsi="Arial" w:cs="Arial"/>
          <w:sz w:val="24"/>
          <w:szCs w:val="24"/>
        </w:rPr>
        <w:t>Soejima</w:t>
      </w:r>
      <w:proofErr w:type="spellEnd"/>
      <w:r w:rsidRPr="00B2136D">
        <w:rPr>
          <w:rFonts w:ascii="Arial" w:hAnsi="Arial" w:cs="Arial"/>
          <w:sz w:val="24"/>
          <w:szCs w:val="24"/>
        </w:rPr>
        <w:t xml:space="preserve"> Y. Observation of charge stripes in cupric oxide. </w:t>
      </w:r>
      <w:proofErr w:type="gramStart"/>
      <w:r w:rsidRPr="00B2136D">
        <w:rPr>
          <w:rFonts w:ascii="Arial" w:hAnsi="Arial" w:cs="Arial"/>
          <w:sz w:val="24"/>
          <w:szCs w:val="24"/>
        </w:rPr>
        <w:t xml:space="preserve">Phys Rev </w:t>
      </w:r>
      <w:proofErr w:type="spellStart"/>
      <w:r w:rsidRPr="00B2136D">
        <w:rPr>
          <w:rFonts w:ascii="Arial" w:hAnsi="Arial" w:cs="Arial"/>
          <w:sz w:val="24"/>
          <w:szCs w:val="24"/>
        </w:rPr>
        <w:t>Lett</w:t>
      </w:r>
      <w:proofErr w:type="spellEnd"/>
      <w:r w:rsidRPr="00B2136D">
        <w:rPr>
          <w:rFonts w:ascii="Arial" w:hAnsi="Arial" w:cs="Arial"/>
          <w:sz w:val="24"/>
          <w:szCs w:val="24"/>
        </w:rPr>
        <w:t>.</w:t>
      </w:r>
      <w:proofErr w:type="gramEnd"/>
      <w:r w:rsidRPr="00B2136D">
        <w:rPr>
          <w:rFonts w:ascii="Arial" w:hAnsi="Arial" w:cs="Arial"/>
          <w:sz w:val="24"/>
          <w:szCs w:val="24"/>
        </w:rPr>
        <w:t xml:space="preserve"> 2000</w:t>
      </w:r>
      <w:proofErr w:type="gramStart"/>
      <w:r w:rsidRPr="00B2136D">
        <w:rPr>
          <w:rFonts w:ascii="Arial" w:hAnsi="Arial" w:cs="Arial"/>
          <w:sz w:val="24"/>
          <w:szCs w:val="24"/>
        </w:rPr>
        <w:t>;85:5170</w:t>
      </w:r>
      <w:proofErr w:type="gramEnd"/>
      <w:r w:rsidRPr="00B2136D">
        <w:rPr>
          <w:rFonts w:ascii="Arial" w:hAnsi="Arial" w:cs="Arial"/>
          <w:sz w:val="24"/>
          <w:szCs w:val="24"/>
        </w:rPr>
        <w:t>–3</w:t>
      </w:r>
    </w:p>
    <w:sectPr w:rsidR="000903D7" w:rsidRPr="00B2136D" w:rsidSect="005A20B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362AFA"/>
    <w:multiLevelType w:val="hybridMultilevel"/>
    <w:tmpl w:val="63729DB2"/>
    <w:lvl w:ilvl="0" w:tplc="F704E9E4">
      <w:start w:val="1"/>
      <w:numFmt w:val="decimal"/>
      <w:lvlText w:val="%1"/>
      <w:lvlJc w:val="left"/>
      <w:pPr>
        <w:ind w:left="1440" w:hanging="72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5BD"/>
    <w:rsid w:val="00000E56"/>
    <w:rsid w:val="000903D7"/>
    <w:rsid w:val="000A756B"/>
    <w:rsid w:val="001A645B"/>
    <w:rsid w:val="001B6875"/>
    <w:rsid w:val="001D0073"/>
    <w:rsid w:val="00205C16"/>
    <w:rsid w:val="00273398"/>
    <w:rsid w:val="002E5AF5"/>
    <w:rsid w:val="00305C70"/>
    <w:rsid w:val="003560ED"/>
    <w:rsid w:val="004635BD"/>
    <w:rsid w:val="004F45F7"/>
    <w:rsid w:val="004F4AA5"/>
    <w:rsid w:val="005465AF"/>
    <w:rsid w:val="00580565"/>
    <w:rsid w:val="00580FAB"/>
    <w:rsid w:val="005A20BA"/>
    <w:rsid w:val="005C76BD"/>
    <w:rsid w:val="00700DEB"/>
    <w:rsid w:val="00746A79"/>
    <w:rsid w:val="00747A67"/>
    <w:rsid w:val="007A526A"/>
    <w:rsid w:val="00826AF5"/>
    <w:rsid w:val="00834404"/>
    <w:rsid w:val="0085253F"/>
    <w:rsid w:val="0094330C"/>
    <w:rsid w:val="009E0D63"/>
    <w:rsid w:val="00AA545A"/>
    <w:rsid w:val="00AD6DBA"/>
    <w:rsid w:val="00AE7F6D"/>
    <w:rsid w:val="00B2136D"/>
    <w:rsid w:val="00BB0DCB"/>
    <w:rsid w:val="00BD59C4"/>
    <w:rsid w:val="00C032F1"/>
    <w:rsid w:val="00C30C2B"/>
    <w:rsid w:val="00C32ED7"/>
    <w:rsid w:val="00C5074D"/>
    <w:rsid w:val="00CA2478"/>
    <w:rsid w:val="00D618C3"/>
    <w:rsid w:val="00EA20CF"/>
    <w:rsid w:val="00EE0455"/>
    <w:rsid w:val="00EF5210"/>
    <w:rsid w:val="00F0395A"/>
    <w:rsid w:val="00FB19CC"/>
    <w:rsid w:val="00FC0E62"/>
    <w:rsid w:val="00FC7E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ED"/>
  </w:style>
  <w:style w:type="paragraph" w:styleId="Heading2">
    <w:name w:val="heading 2"/>
    <w:basedOn w:val="Normal"/>
    <w:link w:val="Heading2Char"/>
    <w:uiPriority w:val="9"/>
    <w:qFormat/>
    <w:rsid w:val="001A645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C76BD"/>
    <w:rPr>
      <w:color w:val="0000FF"/>
      <w:u w:val="single"/>
    </w:rPr>
  </w:style>
  <w:style w:type="character" w:customStyle="1" w:styleId="Heading2Char">
    <w:name w:val="Heading 2 Char"/>
    <w:basedOn w:val="DefaultParagraphFont"/>
    <w:link w:val="Heading2"/>
    <w:uiPriority w:val="9"/>
    <w:rsid w:val="001A645B"/>
    <w:rPr>
      <w:rFonts w:ascii="Times New Roman" w:eastAsia="Times New Roman" w:hAnsi="Times New Roman" w:cs="Times New Roman"/>
      <w:b/>
      <w:bCs/>
      <w:sz w:val="36"/>
      <w:szCs w:val="36"/>
      <w:lang w:eastAsia="en-IN"/>
    </w:rPr>
  </w:style>
  <w:style w:type="character" w:customStyle="1" w:styleId="aheading">
    <w:name w:val="a_heading"/>
    <w:basedOn w:val="DefaultParagraphFont"/>
    <w:rsid w:val="001A645B"/>
  </w:style>
  <w:style w:type="character" w:customStyle="1" w:styleId="supref">
    <w:name w:val="sup_ref"/>
    <w:basedOn w:val="DefaultParagraphFont"/>
    <w:rsid w:val="001A645B"/>
  </w:style>
  <w:style w:type="character" w:customStyle="1" w:styleId="italic">
    <w:name w:val="italic"/>
    <w:basedOn w:val="DefaultParagraphFont"/>
    <w:rsid w:val="001A645B"/>
  </w:style>
  <w:style w:type="paragraph" w:customStyle="1" w:styleId="otherpara">
    <w:name w:val="otherpara"/>
    <w:basedOn w:val="Normal"/>
    <w:rsid w:val="001A645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EA20CF"/>
    <w:pPr>
      <w:spacing w:after="200" w:line="276" w:lineRule="auto"/>
      <w:ind w:left="720"/>
      <w:contextualSpacing/>
    </w:pPr>
    <w:rPr>
      <w:lang w:val="en-US"/>
    </w:rPr>
  </w:style>
</w:styles>
</file>

<file path=word/webSettings.xml><?xml version="1.0" encoding="utf-8"?>
<w:webSettings xmlns:r="http://schemas.openxmlformats.org/officeDocument/2006/relationships" xmlns:w="http://schemas.openxmlformats.org/wordprocessingml/2006/main">
  <w:divs>
    <w:div w:id="595096230">
      <w:bodyDiv w:val="1"/>
      <w:marLeft w:val="0"/>
      <w:marRight w:val="0"/>
      <w:marTop w:val="0"/>
      <w:marBottom w:val="0"/>
      <w:divBdr>
        <w:top w:val="none" w:sz="0" w:space="0" w:color="auto"/>
        <w:left w:val="none" w:sz="0" w:space="0" w:color="auto"/>
        <w:bottom w:val="none" w:sz="0" w:space="0" w:color="auto"/>
        <w:right w:val="none" w:sz="0" w:space="0" w:color="auto"/>
      </w:divBdr>
    </w:div>
    <w:div w:id="605310698">
      <w:bodyDiv w:val="1"/>
      <w:marLeft w:val="0"/>
      <w:marRight w:val="0"/>
      <w:marTop w:val="0"/>
      <w:marBottom w:val="0"/>
      <w:divBdr>
        <w:top w:val="none" w:sz="0" w:space="0" w:color="auto"/>
        <w:left w:val="none" w:sz="0" w:space="0" w:color="auto"/>
        <w:bottom w:val="none" w:sz="0" w:space="0" w:color="auto"/>
        <w:right w:val="none" w:sz="0" w:space="0" w:color="auto"/>
      </w:divBdr>
    </w:div>
    <w:div w:id="1051730207">
      <w:bodyDiv w:val="1"/>
      <w:marLeft w:val="0"/>
      <w:marRight w:val="0"/>
      <w:marTop w:val="0"/>
      <w:marBottom w:val="0"/>
      <w:divBdr>
        <w:top w:val="none" w:sz="0" w:space="0" w:color="auto"/>
        <w:left w:val="none" w:sz="0" w:space="0" w:color="auto"/>
        <w:bottom w:val="none" w:sz="0" w:space="0" w:color="auto"/>
        <w:right w:val="none" w:sz="0" w:space="0" w:color="auto"/>
      </w:divBdr>
    </w:div>
    <w:div w:id="121523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topics/materials-science/metal-oxi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8</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Rao Yvn</dc:creator>
  <cp:keywords/>
  <dc:description/>
  <cp:lastModifiedBy>Admn</cp:lastModifiedBy>
  <cp:revision>53</cp:revision>
  <dcterms:created xsi:type="dcterms:W3CDTF">2022-07-29T05:21:00Z</dcterms:created>
  <dcterms:modified xsi:type="dcterms:W3CDTF">2023-08-20T19:34:00Z</dcterms:modified>
</cp:coreProperties>
</file>