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E3" w:rsidRPr="00914EFD" w:rsidRDefault="00B660E3" w:rsidP="00B660E3">
      <w:pPr>
        <w:spacing w:before="120" w:after="120" w:line="240" w:lineRule="auto"/>
        <w:jc w:val="center"/>
        <w:rPr>
          <w:rFonts w:ascii="Times New Roman" w:hAnsi="Times New Roman" w:cs="Times New Roman"/>
          <w:b/>
          <w:bCs/>
          <w:sz w:val="24"/>
          <w:szCs w:val="24"/>
        </w:rPr>
      </w:pPr>
      <w:r w:rsidRPr="00914EFD">
        <w:rPr>
          <w:rFonts w:ascii="Times New Roman" w:hAnsi="Times New Roman" w:cs="Times New Roman"/>
          <w:bCs/>
          <w:sz w:val="24"/>
          <w:szCs w:val="24"/>
        </w:rPr>
        <w:t xml:space="preserve">  </w:t>
      </w:r>
      <w:r w:rsidRPr="00914EFD">
        <w:rPr>
          <w:rFonts w:ascii="Times New Roman" w:hAnsi="Times New Roman" w:cs="Times New Roman"/>
          <w:b/>
          <w:bCs/>
          <w:sz w:val="24"/>
          <w:szCs w:val="24"/>
        </w:rPr>
        <w:t>POST-HARVEST TECHNOLOGY AND VALUE ADDITION OF GARLIC</w:t>
      </w:r>
    </w:p>
    <w:p w:rsidR="00B660E3" w:rsidRPr="00914EFD" w:rsidRDefault="00B660E3" w:rsidP="00B660E3">
      <w:pPr>
        <w:spacing w:before="120" w:after="120" w:line="240" w:lineRule="auto"/>
        <w:jc w:val="center"/>
        <w:rPr>
          <w:rFonts w:ascii="Times New Roman" w:hAnsi="Times New Roman" w:cs="Times New Roman"/>
          <w:b/>
          <w:bCs/>
          <w:sz w:val="24"/>
          <w:szCs w:val="24"/>
        </w:rPr>
      </w:pPr>
      <w:r w:rsidRPr="00914EFD">
        <w:rPr>
          <w:rFonts w:ascii="Times New Roman" w:hAnsi="Times New Roman" w:cs="Times New Roman"/>
          <w:b/>
          <w:bCs/>
          <w:sz w:val="24"/>
          <w:szCs w:val="24"/>
        </w:rPr>
        <w:t>VD Mudgal</w:t>
      </w:r>
      <w:r w:rsidRPr="00914EFD">
        <w:rPr>
          <w:rFonts w:ascii="Times New Roman" w:hAnsi="Times New Roman" w:cs="Times New Roman"/>
          <w:b/>
          <w:bCs/>
          <w:sz w:val="24"/>
          <w:szCs w:val="24"/>
          <w:vertAlign w:val="superscript"/>
        </w:rPr>
        <w:t>1</w:t>
      </w:r>
      <w:r w:rsidRPr="00914EFD">
        <w:rPr>
          <w:rFonts w:ascii="Times New Roman" w:hAnsi="Times New Roman" w:cs="Times New Roman"/>
          <w:b/>
          <w:bCs/>
          <w:sz w:val="24"/>
          <w:szCs w:val="24"/>
        </w:rPr>
        <w:t xml:space="preserve">, </w:t>
      </w:r>
      <w:proofErr w:type="spellStart"/>
      <w:r w:rsidRPr="00914EFD">
        <w:rPr>
          <w:rFonts w:ascii="Times New Roman" w:hAnsi="Times New Roman" w:cs="Times New Roman"/>
          <w:b/>
          <w:bCs/>
          <w:sz w:val="24"/>
          <w:szCs w:val="24"/>
        </w:rPr>
        <w:t>Bogala</w:t>
      </w:r>
      <w:proofErr w:type="spellEnd"/>
      <w:r w:rsidRPr="00914EFD">
        <w:rPr>
          <w:rFonts w:ascii="Times New Roman" w:hAnsi="Times New Roman" w:cs="Times New Roman"/>
          <w:b/>
          <w:bCs/>
          <w:sz w:val="24"/>
          <w:szCs w:val="24"/>
        </w:rPr>
        <w:t xml:space="preserve"> Madhu</w:t>
      </w:r>
      <w:r w:rsidRPr="00914EFD">
        <w:rPr>
          <w:rFonts w:ascii="Times New Roman" w:hAnsi="Times New Roman" w:cs="Times New Roman"/>
          <w:b/>
          <w:bCs/>
          <w:sz w:val="24"/>
          <w:szCs w:val="24"/>
          <w:vertAlign w:val="superscript"/>
        </w:rPr>
        <w:t>2*</w:t>
      </w:r>
      <w:r w:rsidRPr="00914EFD">
        <w:rPr>
          <w:rFonts w:ascii="Times New Roman" w:hAnsi="Times New Roman" w:cs="Times New Roman"/>
          <w:b/>
          <w:bCs/>
          <w:sz w:val="24"/>
          <w:szCs w:val="24"/>
        </w:rPr>
        <w:t>, PS Champawat</w:t>
      </w:r>
      <w:r w:rsidRPr="00914EFD">
        <w:rPr>
          <w:rFonts w:ascii="Times New Roman" w:hAnsi="Times New Roman" w:cs="Times New Roman"/>
          <w:b/>
          <w:bCs/>
          <w:sz w:val="24"/>
          <w:szCs w:val="24"/>
          <w:vertAlign w:val="superscript"/>
        </w:rPr>
        <w:t>3</w:t>
      </w:r>
    </w:p>
    <w:p w:rsidR="00E82C4E" w:rsidRDefault="00E82C4E" w:rsidP="00B660E3">
      <w:pPr>
        <w:spacing w:after="0"/>
        <w:jc w:val="center"/>
        <w:rPr>
          <w:rFonts w:ascii="Times New Roman" w:hAnsi="Times New Roman" w:cs="Times New Roman"/>
          <w:sz w:val="24"/>
          <w:szCs w:val="24"/>
        </w:rPr>
      </w:pPr>
      <w:proofErr w:type="gramStart"/>
      <w:r w:rsidRPr="00E82C4E">
        <w:rPr>
          <w:rFonts w:ascii="Times New Roman" w:hAnsi="Times New Roman" w:cs="Times New Roman"/>
          <w:sz w:val="24"/>
          <w:szCs w:val="24"/>
          <w:vertAlign w:val="superscript"/>
        </w:rPr>
        <w:t>1</w:t>
      </w:r>
      <w:r>
        <w:rPr>
          <w:rFonts w:ascii="Times New Roman" w:hAnsi="Times New Roman" w:cs="Times New Roman"/>
          <w:sz w:val="24"/>
          <w:szCs w:val="24"/>
        </w:rPr>
        <w:t>F</w:t>
      </w:r>
      <w:r w:rsidRPr="00E82C4E">
        <w:rPr>
          <w:rFonts w:ascii="Times New Roman" w:hAnsi="Times New Roman" w:cs="Times New Roman"/>
          <w:sz w:val="24"/>
          <w:szCs w:val="24"/>
        </w:rPr>
        <w:t xml:space="preserve">ormer </w:t>
      </w:r>
      <w:r>
        <w:rPr>
          <w:rFonts w:ascii="Times New Roman" w:hAnsi="Times New Roman" w:cs="Times New Roman"/>
          <w:sz w:val="24"/>
          <w:szCs w:val="24"/>
        </w:rPr>
        <w:t>D</w:t>
      </w:r>
      <w:r w:rsidRPr="00E82C4E">
        <w:rPr>
          <w:rFonts w:ascii="Times New Roman" w:hAnsi="Times New Roman" w:cs="Times New Roman"/>
          <w:sz w:val="24"/>
          <w:szCs w:val="24"/>
        </w:rPr>
        <w:t>ean</w:t>
      </w:r>
      <w:r>
        <w:rPr>
          <w:rFonts w:ascii="Times New Roman" w:hAnsi="Times New Roman" w:cs="Times New Roman"/>
          <w:sz w:val="24"/>
          <w:szCs w:val="24"/>
        </w:rPr>
        <w:t>, College of Dairy and Food Science Technology,</w:t>
      </w:r>
      <w:r w:rsidRPr="00E82C4E">
        <w:rPr>
          <w:rFonts w:ascii="Times New Roman" w:hAnsi="Times New Roman" w:cs="Times New Roman"/>
          <w:sz w:val="24"/>
          <w:szCs w:val="24"/>
        </w:rPr>
        <w:t xml:space="preserve"> </w:t>
      </w:r>
      <w:r w:rsidRPr="00914EFD">
        <w:rPr>
          <w:rFonts w:ascii="Times New Roman" w:hAnsi="Times New Roman" w:cs="Times New Roman"/>
          <w:sz w:val="24"/>
          <w:szCs w:val="24"/>
        </w:rPr>
        <w:t>MPUAT, Udaipur, Rajasthan.</w:t>
      </w:r>
      <w:proofErr w:type="gramEnd"/>
    </w:p>
    <w:p w:rsidR="00E82C4E" w:rsidRDefault="00E82C4E" w:rsidP="00B660E3">
      <w:pPr>
        <w:spacing w:after="0"/>
        <w:jc w:val="center"/>
        <w:rPr>
          <w:rFonts w:ascii="Times New Roman" w:hAnsi="Times New Roman" w:cs="Times New Roman"/>
          <w:sz w:val="24"/>
          <w:szCs w:val="24"/>
        </w:rPr>
      </w:pPr>
      <w:r w:rsidRPr="00E82C4E">
        <w:rPr>
          <w:rFonts w:ascii="Times New Roman" w:hAnsi="Times New Roman" w:cs="Times New Roman"/>
          <w:sz w:val="24"/>
          <w:szCs w:val="24"/>
          <w:vertAlign w:val="superscript"/>
        </w:rPr>
        <w:t>2</w:t>
      </w:r>
      <w:r>
        <w:rPr>
          <w:rFonts w:ascii="Times New Roman" w:hAnsi="Times New Roman" w:cs="Times New Roman"/>
          <w:sz w:val="24"/>
          <w:szCs w:val="24"/>
        </w:rPr>
        <w:t>Assistant Professor and Head, Department of Agricultural Engineering</w:t>
      </w:r>
      <w:r w:rsidR="00B660E3" w:rsidRPr="00914EFD">
        <w:rPr>
          <w:rFonts w:ascii="Times New Roman" w:hAnsi="Times New Roman" w:cs="Times New Roman"/>
          <w:sz w:val="24"/>
          <w:szCs w:val="24"/>
        </w:rPr>
        <w:t xml:space="preserve">, </w:t>
      </w:r>
      <w:proofErr w:type="spellStart"/>
      <w:r>
        <w:rPr>
          <w:rFonts w:ascii="Times New Roman" w:hAnsi="Times New Roman" w:cs="Times New Roman"/>
          <w:sz w:val="24"/>
          <w:szCs w:val="24"/>
        </w:rPr>
        <w:t>Siddharth</w:t>
      </w:r>
      <w:proofErr w:type="spellEnd"/>
      <w:r>
        <w:rPr>
          <w:rFonts w:ascii="Times New Roman" w:hAnsi="Times New Roman" w:cs="Times New Roman"/>
          <w:sz w:val="24"/>
          <w:szCs w:val="24"/>
        </w:rPr>
        <w:t xml:space="preserve"> institute of Engineering and Technology, </w:t>
      </w:r>
      <w:proofErr w:type="spellStart"/>
      <w:r>
        <w:rPr>
          <w:rFonts w:ascii="Times New Roman" w:hAnsi="Times New Roman" w:cs="Times New Roman"/>
          <w:sz w:val="24"/>
          <w:szCs w:val="24"/>
        </w:rPr>
        <w:t>Puttur</w:t>
      </w:r>
      <w:proofErr w:type="spellEnd"/>
      <w:r>
        <w:rPr>
          <w:rFonts w:ascii="Times New Roman" w:hAnsi="Times New Roman" w:cs="Times New Roman"/>
          <w:sz w:val="24"/>
          <w:szCs w:val="24"/>
        </w:rPr>
        <w:t xml:space="preserve"> </w:t>
      </w:r>
    </w:p>
    <w:p w:rsidR="00B660E3" w:rsidRPr="00914EFD" w:rsidRDefault="00E82C4E" w:rsidP="00B660E3">
      <w:pPr>
        <w:spacing w:after="0"/>
        <w:jc w:val="center"/>
        <w:rPr>
          <w:rFonts w:ascii="Times New Roman" w:hAnsi="Times New Roman" w:cs="Times New Roman"/>
          <w:sz w:val="24"/>
          <w:szCs w:val="24"/>
        </w:rPr>
      </w:pPr>
      <w:r w:rsidRPr="00E82C4E">
        <w:rPr>
          <w:rFonts w:ascii="Times New Roman" w:hAnsi="Times New Roman" w:cs="Times New Roman"/>
          <w:sz w:val="24"/>
          <w:szCs w:val="24"/>
          <w:vertAlign w:val="superscript"/>
        </w:rPr>
        <w:t>3</w:t>
      </w:r>
      <w:r>
        <w:rPr>
          <w:rFonts w:ascii="Times New Roman" w:hAnsi="Times New Roman" w:cs="Times New Roman"/>
          <w:sz w:val="24"/>
          <w:szCs w:val="24"/>
        </w:rPr>
        <w:t>Professor (</w:t>
      </w:r>
      <w:proofErr w:type="spellStart"/>
      <w:proofErr w:type="gramStart"/>
      <w:r>
        <w:rPr>
          <w:rFonts w:ascii="Times New Roman" w:hAnsi="Times New Roman" w:cs="Times New Roman"/>
          <w:sz w:val="24"/>
          <w:szCs w:val="24"/>
        </w:rPr>
        <w:t>Retd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660E3" w:rsidRPr="00914EFD">
        <w:rPr>
          <w:rFonts w:ascii="Times New Roman" w:hAnsi="Times New Roman" w:cs="Times New Roman"/>
          <w:sz w:val="24"/>
          <w:szCs w:val="24"/>
        </w:rPr>
        <w:t xml:space="preserve">Department of Processing and Food Engineering, CTAE, </w:t>
      </w:r>
    </w:p>
    <w:p w:rsidR="00B660E3" w:rsidRPr="00914EFD" w:rsidRDefault="00B660E3" w:rsidP="00B660E3">
      <w:pPr>
        <w:spacing w:after="0"/>
        <w:jc w:val="center"/>
        <w:rPr>
          <w:rFonts w:ascii="Times New Roman" w:hAnsi="Times New Roman" w:cs="Times New Roman"/>
          <w:sz w:val="24"/>
          <w:szCs w:val="24"/>
        </w:rPr>
      </w:pPr>
      <w:r w:rsidRPr="00914EFD">
        <w:rPr>
          <w:rFonts w:ascii="Times New Roman" w:hAnsi="Times New Roman" w:cs="Times New Roman"/>
          <w:sz w:val="24"/>
          <w:szCs w:val="24"/>
        </w:rPr>
        <w:t>*Corresponding Author Email ID: madhucae10@gmail.com</w:t>
      </w:r>
    </w:p>
    <w:p w:rsidR="00B660E3" w:rsidRPr="00914EFD" w:rsidRDefault="00B660E3" w:rsidP="00B660E3">
      <w:pPr>
        <w:spacing w:before="240"/>
        <w:rPr>
          <w:rFonts w:ascii="Times New Roman" w:hAnsi="Times New Roman" w:cs="Times New Roman"/>
          <w:b/>
          <w:sz w:val="24"/>
          <w:szCs w:val="24"/>
        </w:rPr>
      </w:pPr>
      <w:r w:rsidRPr="00914EFD">
        <w:rPr>
          <w:rFonts w:ascii="Times New Roman" w:hAnsi="Times New Roman" w:cs="Times New Roman"/>
          <w:b/>
          <w:sz w:val="24"/>
          <w:szCs w:val="24"/>
        </w:rPr>
        <w:t>Abstract</w:t>
      </w:r>
    </w:p>
    <w:p w:rsidR="00B660E3" w:rsidRPr="00914EFD" w:rsidRDefault="00B660E3" w:rsidP="00B660E3">
      <w:pPr>
        <w:spacing w:before="120" w:after="120" w:line="312"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The primary aim of this review paper is to provide a simplified knowledge in the field of post-harvest management and value addition of the garlic for quality product development. Many operations </w:t>
      </w:r>
      <w:proofErr w:type="spellStart"/>
      <w:r w:rsidRPr="00914EFD">
        <w:rPr>
          <w:rFonts w:ascii="Times New Roman" w:hAnsi="Times New Roman" w:cs="Times New Roman"/>
          <w:i/>
          <w:sz w:val="24"/>
          <w:szCs w:val="24"/>
        </w:rPr>
        <w:t>i.e</w:t>
      </w:r>
      <w:proofErr w:type="spellEnd"/>
      <w:r w:rsidRPr="00914EFD">
        <w:rPr>
          <w:rFonts w:ascii="Times New Roman" w:hAnsi="Times New Roman" w:cs="Times New Roman"/>
          <w:sz w:val="24"/>
          <w:szCs w:val="24"/>
        </w:rPr>
        <w:t xml:space="preserve"> curing, drying, sorting and grading, packaging, storage of garlic bulbs are being performed between the cultivation of garlic in the field and reaching the quality bulbs to the consumers. </w:t>
      </w:r>
      <w:r w:rsidRPr="00914EFD">
        <w:rPr>
          <w:rFonts w:ascii="Times New Roman" w:hAnsi="Times New Roman" w:cs="Times New Roman"/>
          <w:bCs/>
          <w:sz w:val="24"/>
          <w:szCs w:val="24"/>
        </w:rPr>
        <w:t>Conventional production and processing of garlic implicate a number of hygienic problems which can pose tremendous risks for farmers, producers and consumers by adversely affecting the quality and storage life. There is a need for the adoption of innovative technologies</w:t>
      </w:r>
      <w:r w:rsidRPr="00914EFD">
        <w:rPr>
          <w:rFonts w:ascii="Times New Roman" w:hAnsi="Times New Roman" w:cs="Times New Roman"/>
          <w:sz w:val="24"/>
          <w:szCs w:val="24"/>
        </w:rPr>
        <w:t xml:space="preserve"> for the separation, peeling, drying and grinding of garlic cloves in the process of product development. </w:t>
      </w:r>
      <w:r w:rsidRPr="00914EFD">
        <w:rPr>
          <w:rFonts w:ascii="Times New Roman" w:hAnsi="Times New Roman" w:cs="Times New Roman"/>
          <w:bCs/>
          <w:sz w:val="24"/>
          <w:szCs w:val="24"/>
        </w:rPr>
        <w:t>This contribution summarizes the major problems associated with conventional post-harvest practices and provides a review of alternative technologies developed so far as t</w:t>
      </w:r>
      <w:r w:rsidRPr="00914EFD">
        <w:rPr>
          <w:rFonts w:ascii="Times New Roman" w:hAnsi="Times New Roman" w:cs="Times New Roman"/>
          <w:sz w:val="24"/>
          <w:szCs w:val="24"/>
        </w:rPr>
        <w:t xml:space="preserve">he demand for garlic has grown at an increasing rate owing to its classification as a functional or health food that enhances nutrition and health along with imparting taste. </w:t>
      </w:r>
    </w:p>
    <w:p w:rsidR="00B660E3" w:rsidRPr="00914EFD" w:rsidRDefault="00B660E3" w:rsidP="00B660E3">
      <w:pPr>
        <w:spacing w:before="120" w:after="120" w:line="312" w:lineRule="auto"/>
        <w:jc w:val="both"/>
        <w:rPr>
          <w:rFonts w:ascii="Times New Roman" w:eastAsia="Times New Roman" w:hAnsi="Times New Roman" w:cs="Times New Roman"/>
          <w:bCs/>
          <w:sz w:val="24"/>
          <w:szCs w:val="24"/>
        </w:rPr>
      </w:pPr>
      <w:r w:rsidRPr="00914EFD">
        <w:rPr>
          <w:rFonts w:ascii="Times New Roman" w:eastAsia="Times New Roman" w:hAnsi="Times New Roman" w:cs="Times New Roman"/>
          <w:bCs/>
          <w:i/>
          <w:sz w:val="24"/>
          <w:szCs w:val="24"/>
        </w:rPr>
        <w:t>Keywords:</w:t>
      </w:r>
      <w:r w:rsidRPr="00914EFD">
        <w:rPr>
          <w:rFonts w:ascii="Times New Roman" w:eastAsia="Times New Roman" w:hAnsi="Times New Roman" w:cs="Times New Roman"/>
          <w:bCs/>
          <w:sz w:val="24"/>
          <w:szCs w:val="24"/>
        </w:rPr>
        <w:t xml:space="preserve"> </w:t>
      </w:r>
      <w:r w:rsidRPr="00914EFD">
        <w:rPr>
          <w:rFonts w:ascii="Times New Roman" w:eastAsia="Times New Roman" w:hAnsi="Times New Roman" w:cs="Times New Roman"/>
          <w:sz w:val="24"/>
          <w:szCs w:val="24"/>
        </w:rPr>
        <w:t xml:space="preserve">Garlic, Post-harvest technology, Storage, Drying, Value addition. </w:t>
      </w:r>
      <w:r w:rsidRPr="00914EFD">
        <w:rPr>
          <w:rFonts w:ascii="Times New Roman" w:eastAsia="Times New Roman" w:hAnsi="Times New Roman" w:cs="Times New Roman"/>
          <w:bCs/>
          <w:sz w:val="24"/>
          <w:szCs w:val="24"/>
        </w:rPr>
        <w:t xml:space="preserve"> </w:t>
      </w:r>
    </w:p>
    <w:p w:rsidR="00B660E3" w:rsidRPr="00914EFD" w:rsidRDefault="00147A6B" w:rsidP="00B660E3">
      <w:pPr>
        <w:spacing w:before="120" w:after="120" w:line="360" w:lineRule="auto"/>
        <w:jc w:val="both"/>
        <w:rPr>
          <w:rFonts w:ascii="Times New Roman" w:hAnsi="Times New Roman" w:cs="Times New Roman"/>
          <w:b/>
          <w:sz w:val="24"/>
          <w:szCs w:val="24"/>
        </w:rPr>
      </w:pPr>
      <w:r w:rsidRPr="00914EFD">
        <w:rPr>
          <w:rFonts w:ascii="Times New Roman" w:hAnsi="Times New Roman" w:cs="Times New Roman"/>
          <w:b/>
          <w:sz w:val="24"/>
          <w:szCs w:val="24"/>
        </w:rPr>
        <w:t xml:space="preserve">1. </w:t>
      </w:r>
      <w:r w:rsidR="00B660E3" w:rsidRPr="00914EFD">
        <w:rPr>
          <w:rFonts w:ascii="Times New Roman" w:hAnsi="Times New Roman" w:cs="Times New Roman"/>
          <w:b/>
          <w:sz w:val="24"/>
          <w:szCs w:val="24"/>
        </w:rPr>
        <w:t>Introduction</w:t>
      </w:r>
    </w:p>
    <w:p w:rsidR="0087114B" w:rsidRPr="00914EFD" w:rsidRDefault="00147A6B" w:rsidP="00B660E3">
      <w:pPr>
        <w:spacing w:before="120" w:after="120" w:line="360" w:lineRule="auto"/>
        <w:jc w:val="both"/>
        <w:rPr>
          <w:rFonts w:ascii="Times New Roman" w:hAnsi="Times New Roman" w:cs="Times New Roman"/>
          <w:sz w:val="24"/>
          <w:szCs w:val="24"/>
        </w:rPr>
      </w:pPr>
      <w:r w:rsidRPr="00914EFD">
        <w:rPr>
          <w:rFonts w:ascii="Times New Roman" w:eastAsia="Times New Roman" w:hAnsi="Times New Roman" w:cs="Times New Roman"/>
          <w:bCs/>
          <w:sz w:val="24"/>
          <w:szCs w:val="24"/>
        </w:rPr>
        <w:t xml:space="preserve">Spices and herbs have been </w:t>
      </w:r>
      <w:r w:rsidRPr="00914EFD">
        <w:rPr>
          <w:rFonts w:ascii="Times New Roman" w:hAnsi="Times New Roman" w:cs="Times New Roman"/>
          <w:sz w:val="24"/>
          <w:szCs w:val="24"/>
        </w:rPr>
        <w:t xml:space="preserve">popular </w:t>
      </w:r>
      <w:r w:rsidRPr="00914EFD">
        <w:rPr>
          <w:rFonts w:ascii="Times New Roman" w:hAnsi="Times New Roman" w:cs="Times New Roman"/>
          <w:sz w:val="24"/>
          <w:szCs w:val="24"/>
          <w:shd w:val="clear" w:color="auto" w:fill="FFFFFF"/>
        </w:rPr>
        <w:t xml:space="preserve">throughout </w:t>
      </w:r>
      <w:r w:rsidRPr="00914EFD">
        <w:rPr>
          <w:rFonts w:ascii="Times New Roman" w:eastAsia="Times New Roman" w:hAnsi="Times New Roman" w:cs="Times New Roman"/>
          <w:bCs/>
          <w:sz w:val="24"/>
          <w:szCs w:val="24"/>
        </w:rPr>
        <w:t xml:space="preserve">the world since </w:t>
      </w:r>
      <w:r w:rsidRPr="00914EFD">
        <w:rPr>
          <w:rStyle w:val="Strong"/>
          <w:rFonts w:ascii="Times New Roman" w:hAnsi="Times New Roman" w:cs="Times New Roman"/>
          <w:sz w:val="24"/>
          <w:szCs w:val="24"/>
          <w:shd w:val="clear" w:color="auto" w:fill="FFFFFF"/>
        </w:rPr>
        <w:t>ancient times</w:t>
      </w:r>
      <w:r w:rsidRPr="00914EFD">
        <w:rPr>
          <w:rFonts w:ascii="Times New Roman" w:eastAsia="Times New Roman" w:hAnsi="Times New Roman" w:cs="Times New Roman"/>
          <w:bCs/>
          <w:sz w:val="24"/>
          <w:szCs w:val="24"/>
        </w:rPr>
        <w:t xml:space="preserve"> </w:t>
      </w:r>
      <w:r w:rsidRPr="00914EFD">
        <w:rPr>
          <w:rFonts w:ascii="Times New Roman" w:hAnsi="Times New Roman" w:cs="Times New Roman"/>
          <w:sz w:val="24"/>
          <w:szCs w:val="24"/>
        </w:rPr>
        <w:t>for various reasons</w:t>
      </w:r>
      <w:r w:rsidRPr="00914EFD">
        <w:rPr>
          <w:rFonts w:ascii="Times New Roman" w:eastAsia="Times New Roman" w:hAnsi="Times New Roman" w:cs="Times New Roman"/>
          <w:bCs/>
          <w:sz w:val="24"/>
          <w:szCs w:val="24"/>
        </w:rPr>
        <w:t xml:space="preserve"> such as </w:t>
      </w:r>
      <w:proofErr w:type="spellStart"/>
      <w:r w:rsidRPr="00914EFD">
        <w:rPr>
          <w:rFonts w:ascii="Times New Roman" w:eastAsia="Times New Roman" w:hAnsi="Times New Roman" w:cs="Times New Roman"/>
          <w:bCs/>
          <w:sz w:val="24"/>
          <w:szCs w:val="24"/>
        </w:rPr>
        <w:t>flavoring</w:t>
      </w:r>
      <w:proofErr w:type="spellEnd"/>
      <w:r w:rsidRPr="00914EFD">
        <w:rPr>
          <w:rFonts w:ascii="Times New Roman" w:eastAsia="Times New Roman" w:hAnsi="Times New Roman" w:cs="Times New Roman"/>
          <w:bCs/>
          <w:sz w:val="24"/>
          <w:szCs w:val="24"/>
        </w:rPr>
        <w:t xml:space="preserve"> and preserving foods, medicinal and cosmetic purposes (</w:t>
      </w:r>
      <w:proofErr w:type="spellStart"/>
      <w:r w:rsidRPr="00914EFD">
        <w:rPr>
          <w:rFonts w:ascii="Times New Roman" w:eastAsia="Times New Roman" w:hAnsi="Times New Roman" w:cs="Times New Roman"/>
          <w:bCs/>
          <w:sz w:val="24"/>
          <w:szCs w:val="24"/>
        </w:rPr>
        <w:t>Purseglove</w:t>
      </w:r>
      <w:proofErr w:type="spellEnd"/>
      <w:r w:rsidRPr="00914EFD">
        <w:rPr>
          <w:rFonts w:ascii="Times New Roman" w:eastAsia="Times New Roman" w:hAnsi="Times New Roman" w:cs="Times New Roman"/>
          <w:bCs/>
          <w:sz w:val="24"/>
          <w:szCs w:val="24"/>
        </w:rPr>
        <w:t xml:space="preserve"> </w:t>
      </w:r>
      <w:r w:rsidRPr="00914EFD">
        <w:rPr>
          <w:rFonts w:ascii="Times New Roman" w:eastAsia="Times New Roman" w:hAnsi="Times New Roman" w:cs="Times New Roman"/>
          <w:bCs/>
          <w:i/>
          <w:sz w:val="24"/>
          <w:szCs w:val="24"/>
        </w:rPr>
        <w:t>et al</w:t>
      </w:r>
      <w:r w:rsidRPr="00914EFD">
        <w:rPr>
          <w:rFonts w:ascii="Times New Roman" w:eastAsia="Times New Roman" w:hAnsi="Times New Roman" w:cs="Times New Roman"/>
          <w:bCs/>
          <w:sz w:val="24"/>
          <w:szCs w:val="24"/>
        </w:rPr>
        <w:t xml:space="preserve">., 1981; </w:t>
      </w:r>
      <w:proofErr w:type="spellStart"/>
      <w:r w:rsidRPr="00914EFD">
        <w:rPr>
          <w:rFonts w:ascii="Times New Roman" w:eastAsia="Times New Roman" w:hAnsi="Times New Roman" w:cs="Times New Roman"/>
          <w:bCs/>
          <w:sz w:val="24"/>
          <w:szCs w:val="24"/>
        </w:rPr>
        <w:t>Srinivasan</w:t>
      </w:r>
      <w:proofErr w:type="spellEnd"/>
      <w:r w:rsidRPr="00914EFD">
        <w:rPr>
          <w:rFonts w:ascii="Times New Roman" w:eastAsia="Times New Roman" w:hAnsi="Times New Roman" w:cs="Times New Roman"/>
          <w:bCs/>
          <w:sz w:val="24"/>
          <w:szCs w:val="24"/>
        </w:rPr>
        <w:t xml:space="preserve">, 2005; </w:t>
      </w:r>
      <w:proofErr w:type="spellStart"/>
      <w:r w:rsidRPr="00914EFD">
        <w:rPr>
          <w:rFonts w:ascii="Times New Roman" w:eastAsia="Times New Roman" w:hAnsi="Times New Roman" w:cs="Times New Roman"/>
          <w:bCs/>
          <w:sz w:val="24"/>
          <w:szCs w:val="24"/>
        </w:rPr>
        <w:t>Subbulakshmi</w:t>
      </w:r>
      <w:proofErr w:type="spellEnd"/>
      <w:r w:rsidRPr="00914EFD">
        <w:rPr>
          <w:rFonts w:ascii="Times New Roman" w:eastAsia="Times New Roman" w:hAnsi="Times New Roman" w:cs="Times New Roman"/>
          <w:bCs/>
          <w:sz w:val="24"/>
          <w:szCs w:val="24"/>
        </w:rPr>
        <w:t xml:space="preserve"> and </w:t>
      </w:r>
      <w:proofErr w:type="spellStart"/>
      <w:r w:rsidRPr="00914EFD">
        <w:rPr>
          <w:rFonts w:ascii="Times New Roman" w:eastAsia="Times New Roman" w:hAnsi="Times New Roman" w:cs="Times New Roman"/>
          <w:bCs/>
          <w:sz w:val="24"/>
          <w:szCs w:val="24"/>
        </w:rPr>
        <w:t>Naik</w:t>
      </w:r>
      <w:proofErr w:type="spellEnd"/>
      <w:r w:rsidRPr="00914EFD">
        <w:rPr>
          <w:rFonts w:ascii="Times New Roman" w:eastAsia="Times New Roman" w:hAnsi="Times New Roman" w:cs="Times New Roman"/>
          <w:bCs/>
          <w:sz w:val="24"/>
          <w:szCs w:val="24"/>
        </w:rPr>
        <w:t xml:space="preserve">, 2002). </w:t>
      </w:r>
      <w:r w:rsidR="00A74B98" w:rsidRPr="00914EFD">
        <w:rPr>
          <w:rFonts w:ascii="Times New Roman" w:hAnsi="Times New Roman" w:cs="Times New Roman"/>
          <w:sz w:val="24"/>
          <w:szCs w:val="24"/>
        </w:rPr>
        <w:t>Garlic (</w:t>
      </w:r>
      <w:proofErr w:type="spellStart"/>
      <w:r w:rsidR="00A74B98" w:rsidRPr="00914EFD">
        <w:rPr>
          <w:rFonts w:ascii="Times New Roman" w:hAnsi="Times New Roman" w:cs="Times New Roman"/>
          <w:i/>
          <w:sz w:val="24"/>
          <w:szCs w:val="24"/>
        </w:rPr>
        <w:t>Aliium</w:t>
      </w:r>
      <w:proofErr w:type="spellEnd"/>
      <w:r w:rsidR="00A74B98" w:rsidRPr="00914EFD">
        <w:rPr>
          <w:rFonts w:ascii="Times New Roman" w:hAnsi="Times New Roman" w:cs="Times New Roman"/>
          <w:i/>
          <w:sz w:val="24"/>
          <w:szCs w:val="24"/>
        </w:rPr>
        <w:t xml:space="preserve"> </w:t>
      </w:r>
      <w:proofErr w:type="spellStart"/>
      <w:r w:rsidR="00A74B98" w:rsidRPr="00914EFD">
        <w:rPr>
          <w:rFonts w:ascii="Times New Roman" w:hAnsi="Times New Roman" w:cs="Times New Roman"/>
          <w:i/>
          <w:sz w:val="24"/>
          <w:szCs w:val="24"/>
        </w:rPr>
        <w:t>sativum</w:t>
      </w:r>
      <w:proofErr w:type="spellEnd"/>
      <w:r w:rsidR="00A74B98" w:rsidRPr="00914EFD">
        <w:rPr>
          <w:rFonts w:ascii="Times New Roman" w:hAnsi="Times New Roman" w:cs="Times New Roman"/>
          <w:sz w:val="24"/>
          <w:szCs w:val="24"/>
        </w:rPr>
        <w:t xml:space="preserve"> L.) is one of the earliest known food flavouring and seasoning </w:t>
      </w:r>
      <w:r w:rsidR="00B660E3" w:rsidRPr="00914EFD">
        <w:rPr>
          <w:rFonts w:ascii="Times New Roman" w:hAnsi="Times New Roman" w:cs="Times New Roman"/>
          <w:sz w:val="24"/>
          <w:szCs w:val="24"/>
        </w:rPr>
        <w:t>plants, which</w:t>
      </w:r>
      <w:r w:rsidR="00A74B98" w:rsidRPr="00914EFD">
        <w:rPr>
          <w:rFonts w:ascii="Times New Roman" w:hAnsi="Times New Roman" w:cs="Times New Roman"/>
          <w:sz w:val="24"/>
          <w:szCs w:val="24"/>
        </w:rPr>
        <w:t xml:space="preserve"> have succeeded in infusing </w:t>
      </w:r>
      <w:r w:rsidR="00066D9E" w:rsidRPr="00914EFD">
        <w:rPr>
          <w:rFonts w:ascii="Times New Roman" w:hAnsi="Times New Roman" w:cs="Times New Roman"/>
          <w:sz w:val="24"/>
          <w:szCs w:val="24"/>
        </w:rPr>
        <w:t>itself</w:t>
      </w:r>
      <w:r w:rsidR="00A74B98" w:rsidRPr="00914EFD">
        <w:rPr>
          <w:rFonts w:ascii="Times New Roman" w:hAnsi="Times New Roman" w:cs="Times New Roman"/>
          <w:sz w:val="24"/>
          <w:szCs w:val="24"/>
        </w:rPr>
        <w:t xml:space="preserve"> with the culinary tradition of many civilizations all over the world.</w:t>
      </w:r>
      <w:r w:rsidR="00974918" w:rsidRPr="00914EFD">
        <w:rPr>
          <w:rFonts w:ascii="Times New Roman" w:hAnsi="Times New Roman" w:cs="Times New Roman"/>
          <w:sz w:val="24"/>
          <w:szCs w:val="24"/>
        </w:rPr>
        <w:t xml:space="preserve"> </w:t>
      </w:r>
      <w:r w:rsidR="0087114B" w:rsidRPr="00914EFD">
        <w:rPr>
          <w:rFonts w:ascii="Times New Roman" w:hAnsi="Times New Roman" w:cs="Times New Roman"/>
          <w:sz w:val="24"/>
          <w:szCs w:val="24"/>
          <w:shd w:val="clear" w:color="auto" w:fill="FFFFFF"/>
        </w:rPr>
        <w:t>It started its journey in central Asia, domesticated during Neolithic times, spread to the Middle East and northern A</w:t>
      </w:r>
      <w:r w:rsidR="00E807B6" w:rsidRPr="00914EFD">
        <w:rPr>
          <w:rFonts w:ascii="Times New Roman" w:hAnsi="Times New Roman" w:cs="Times New Roman"/>
          <w:sz w:val="24"/>
          <w:szCs w:val="24"/>
          <w:shd w:val="clear" w:color="auto" w:fill="FFFFFF"/>
        </w:rPr>
        <w:t xml:space="preserve">frica in 3000 BC, which quickly enabled it to reach Europe. </w:t>
      </w:r>
      <w:r w:rsidR="004D0E8A" w:rsidRPr="00914EFD">
        <w:rPr>
          <w:rFonts w:ascii="Times New Roman" w:hAnsi="Times New Roman" w:cs="Times New Roman"/>
          <w:sz w:val="24"/>
          <w:szCs w:val="24"/>
          <w:shd w:val="clear" w:color="auto" w:fill="FFFFFF"/>
        </w:rPr>
        <w:t xml:space="preserve">By offering its unique </w:t>
      </w:r>
      <w:proofErr w:type="gramStart"/>
      <w:r w:rsidR="004D0E8A" w:rsidRPr="00914EFD">
        <w:rPr>
          <w:rFonts w:ascii="Times New Roman" w:hAnsi="Times New Roman" w:cs="Times New Roman"/>
          <w:sz w:val="24"/>
          <w:szCs w:val="24"/>
          <w:shd w:val="clear" w:color="auto" w:fill="FFFFFF"/>
        </w:rPr>
        <w:t>nutritional</w:t>
      </w:r>
      <w:proofErr w:type="gramEnd"/>
      <w:r w:rsidR="004D0E8A" w:rsidRPr="00914EFD">
        <w:rPr>
          <w:rFonts w:ascii="Times New Roman" w:hAnsi="Times New Roman" w:cs="Times New Roman"/>
          <w:sz w:val="24"/>
          <w:szCs w:val="24"/>
          <w:shd w:val="clear" w:color="auto" w:fill="FFFFFF"/>
        </w:rPr>
        <w:t xml:space="preserve"> and medicinal benefits, this plant has been quickly identified a one of the most precious gift of our nature. </w:t>
      </w:r>
      <w:r w:rsidR="00ED43D4" w:rsidRPr="00914EFD">
        <w:rPr>
          <w:rFonts w:ascii="Times New Roman" w:hAnsi="Times New Roman" w:cs="Times New Roman"/>
          <w:sz w:val="24"/>
          <w:szCs w:val="24"/>
        </w:rPr>
        <w:t>Improved varieties of the crop are grown widely throughout the world in many different soils under a variety of climatic conditions.</w:t>
      </w:r>
      <w:r w:rsidR="00E807B6" w:rsidRPr="00914EFD">
        <w:rPr>
          <w:rFonts w:ascii="Times New Roman" w:hAnsi="Times New Roman" w:cs="Times New Roman"/>
          <w:sz w:val="24"/>
          <w:szCs w:val="24"/>
          <w:shd w:val="clear" w:color="auto" w:fill="FFFFFF"/>
        </w:rPr>
        <w:t xml:space="preserve"> </w:t>
      </w:r>
      <w:r w:rsidR="0087114B" w:rsidRPr="00914EFD">
        <w:rPr>
          <w:rFonts w:ascii="Times New Roman" w:hAnsi="Times New Roman" w:cs="Times New Roman"/>
          <w:sz w:val="24"/>
          <w:szCs w:val="24"/>
        </w:rPr>
        <w:t xml:space="preserve">In view of its importance </w:t>
      </w:r>
      <w:r w:rsidR="0087114B" w:rsidRPr="00914EFD">
        <w:rPr>
          <w:rFonts w:ascii="Times New Roman" w:hAnsi="Times New Roman" w:cs="Times New Roman"/>
          <w:sz w:val="24"/>
          <w:szCs w:val="24"/>
        </w:rPr>
        <w:lastRenderedPageBreak/>
        <w:t xml:space="preserve">in food and medicine, garlic has enjoyed an unprecedented attention </w:t>
      </w:r>
      <w:r w:rsidR="004B0AD0" w:rsidRPr="00914EFD">
        <w:rPr>
          <w:rFonts w:ascii="Times New Roman" w:hAnsi="Times New Roman" w:cs="Times New Roman"/>
          <w:sz w:val="24"/>
          <w:szCs w:val="24"/>
        </w:rPr>
        <w:t>amongst</w:t>
      </w:r>
      <w:r w:rsidR="0087114B" w:rsidRPr="00914EFD">
        <w:rPr>
          <w:rFonts w:ascii="Times New Roman" w:hAnsi="Times New Roman" w:cs="Times New Roman"/>
          <w:sz w:val="24"/>
          <w:szCs w:val="24"/>
        </w:rPr>
        <w:t xml:space="preserve"> the scientific activities worldwide. </w:t>
      </w:r>
    </w:p>
    <w:p w:rsidR="00147A6B" w:rsidRPr="00914EFD" w:rsidRDefault="00147A6B" w:rsidP="00147A6B">
      <w:pPr>
        <w:spacing w:before="120" w:after="120" w:line="312"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The total global production quantity of garlic in the year 2016 was </w:t>
      </w:r>
      <w:r w:rsidRPr="00914EFD">
        <w:rPr>
          <w:rFonts w:ascii="Times New Roman" w:eastAsia="Times New Roman" w:hAnsi="Times New Roman" w:cs="Times New Roman"/>
          <w:bCs/>
          <w:sz w:val="24"/>
          <w:szCs w:val="24"/>
        </w:rPr>
        <w:t xml:space="preserve">265.76 lakh </w:t>
      </w:r>
      <w:r w:rsidRPr="00914EFD">
        <w:rPr>
          <w:rFonts w:ascii="Times New Roman" w:hAnsi="Times New Roman" w:cs="Times New Roman"/>
          <w:sz w:val="24"/>
          <w:szCs w:val="24"/>
        </w:rPr>
        <w:t>tons and the harvested area to generate the above-mentioned production quantity was 14.68 lakh hectares of land.</w:t>
      </w:r>
      <w:r w:rsidRPr="00914EFD">
        <w:rPr>
          <w:rFonts w:ascii="Times New Roman" w:eastAsia="Times New Roman" w:hAnsi="Times New Roman" w:cs="Times New Roman"/>
          <w:bCs/>
          <w:sz w:val="24"/>
          <w:szCs w:val="24"/>
        </w:rPr>
        <w:t xml:space="preserve"> </w:t>
      </w:r>
      <w:r w:rsidRPr="00914EFD">
        <w:rPr>
          <w:rFonts w:ascii="Times New Roman" w:hAnsi="Times New Roman" w:cs="Times New Roman"/>
          <w:sz w:val="24"/>
          <w:szCs w:val="24"/>
        </w:rPr>
        <w:t xml:space="preserve">China was the global leader in the quantity of garlic produced with a production of </w:t>
      </w:r>
      <w:r w:rsidRPr="00914EFD">
        <w:rPr>
          <w:rFonts w:ascii="Times New Roman" w:eastAsia="Times New Roman" w:hAnsi="Times New Roman" w:cs="Times New Roman"/>
          <w:sz w:val="24"/>
          <w:szCs w:val="24"/>
        </w:rPr>
        <w:t xml:space="preserve">211.97 lakh </w:t>
      </w:r>
      <w:r w:rsidRPr="00914EFD">
        <w:rPr>
          <w:rFonts w:ascii="Times New Roman" w:hAnsi="Times New Roman" w:cs="Times New Roman"/>
          <w:sz w:val="24"/>
          <w:szCs w:val="24"/>
        </w:rPr>
        <w:t xml:space="preserve">tons, which represented approximately 80 per cent, share of the global market. The other producers are India and Republic of Korea followed by Bangladesh, Egypt and others (APEDA, 2016). India is the second largest producer of garlic with a total production of about 16.93 lakh tons and cultivation area of 3.2 lakh hectares during 2016-17.  Rajasthan, Madhya Pradesh, Uttar Pradesh, Gujarat, Punjab, Assam, West Bengal, Maharashtra, </w:t>
      </w:r>
      <w:proofErr w:type="spellStart"/>
      <w:r w:rsidRPr="00914EFD">
        <w:rPr>
          <w:rFonts w:ascii="Times New Roman" w:hAnsi="Times New Roman" w:cs="Times New Roman"/>
          <w:sz w:val="24"/>
          <w:szCs w:val="24"/>
        </w:rPr>
        <w:t>Odisha</w:t>
      </w:r>
      <w:proofErr w:type="spellEnd"/>
      <w:r w:rsidRPr="00914EFD">
        <w:rPr>
          <w:rFonts w:ascii="Times New Roman" w:hAnsi="Times New Roman" w:cs="Times New Roman"/>
          <w:sz w:val="24"/>
          <w:szCs w:val="24"/>
        </w:rPr>
        <w:t>, and Haryana are the main states where garlic is grown commercially. Rajasthan, Madhya Pradesh, and Uttar Pradesh produce 78 per cent of country's garlic. Himachal Pradesh, Karnataka, Chhattisgarh, Nagaland, Bihar, and Tamil Nadu also produce a sizeable quantity of garlic in cooler regions of the states. (</w:t>
      </w:r>
      <w:hyperlink r:id="rId8" w:history="1">
        <w:r w:rsidRPr="00914EFD">
          <w:rPr>
            <w:rStyle w:val="Hyperlink"/>
            <w:rFonts w:ascii="Times New Roman" w:hAnsi="Times New Roman" w:cs="Times New Roman"/>
            <w:color w:val="auto"/>
            <w:sz w:val="24"/>
            <w:szCs w:val="24"/>
            <w:u w:val="none"/>
          </w:rPr>
          <w:t>http://nhrdf.org</w:t>
        </w:r>
      </w:hyperlink>
      <w:r w:rsidRPr="00914EFD">
        <w:rPr>
          <w:rFonts w:ascii="Times New Roman" w:hAnsi="Times New Roman" w:cs="Times New Roman"/>
          <w:sz w:val="24"/>
          <w:szCs w:val="24"/>
        </w:rPr>
        <w:t xml:space="preserve">). </w:t>
      </w:r>
    </w:p>
    <w:p w:rsidR="00996063" w:rsidRPr="00914EFD" w:rsidRDefault="00996063" w:rsidP="00ED424E">
      <w:pPr>
        <w:spacing w:before="120" w:after="120" w:line="360" w:lineRule="auto"/>
        <w:jc w:val="both"/>
        <w:rPr>
          <w:rFonts w:ascii="Times New Roman" w:hAnsi="Times New Roman" w:cs="Times New Roman"/>
          <w:b/>
          <w:sz w:val="24"/>
          <w:szCs w:val="24"/>
        </w:rPr>
      </w:pPr>
      <w:r w:rsidRPr="00914EFD">
        <w:rPr>
          <w:rFonts w:ascii="Times New Roman" w:hAnsi="Times New Roman" w:cs="Times New Roman"/>
          <w:b/>
          <w:sz w:val="24"/>
          <w:szCs w:val="24"/>
        </w:rPr>
        <w:t>2.</w:t>
      </w:r>
      <w:r w:rsidR="004E3977" w:rsidRPr="00914EFD">
        <w:rPr>
          <w:rFonts w:ascii="Times New Roman" w:hAnsi="Times New Roman" w:cs="Times New Roman"/>
          <w:b/>
          <w:sz w:val="24"/>
          <w:szCs w:val="24"/>
        </w:rPr>
        <w:t xml:space="preserve"> Composition</w:t>
      </w:r>
      <w:r w:rsidRPr="00914EFD">
        <w:rPr>
          <w:rFonts w:ascii="Times New Roman" w:hAnsi="Times New Roman" w:cs="Times New Roman"/>
          <w:b/>
          <w:sz w:val="24"/>
          <w:szCs w:val="24"/>
        </w:rPr>
        <w:t xml:space="preserve"> and Nutritional Value</w:t>
      </w:r>
    </w:p>
    <w:p w:rsidR="00E807B6" w:rsidRPr="00914EFD" w:rsidRDefault="00B90DA3" w:rsidP="00147A6B">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The high nutritional value and multiple uses in culinary preparations have made garlic an important spice crop in popularity and value. </w:t>
      </w:r>
      <w:r w:rsidR="00E807B6" w:rsidRPr="00914EFD">
        <w:rPr>
          <w:rFonts w:ascii="Times New Roman" w:hAnsi="Times New Roman" w:cs="Times New Roman"/>
          <w:sz w:val="24"/>
          <w:szCs w:val="24"/>
        </w:rPr>
        <w:t xml:space="preserve">Table </w:t>
      </w:r>
      <w:r w:rsidR="00D7605F" w:rsidRPr="00914EFD">
        <w:rPr>
          <w:rFonts w:ascii="Times New Roman" w:hAnsi="Times New Roman" w:cs="Times New Roman"/>
          <w:sz w:val="24"/>
          <w:szCs w:val="24"/>
        </w:rPr>
        <w:t>2</w:t>
      </w:r>
      <w:r w:rsidR="00E807B6" w:rsidRPr="00914EFD">
        <w:rPr>
          <w:rFonts w:ascii="Times New Roman" w:hAnsi="Times New Roman" w:cs="Times New Roman"/>
          <w:sz w:val="24"/>
          <w:szCs w:val="24"/>
        </w:rPr>
        <w:t>.1</w:t>
      </w:r>
      <w:r w:rsidR="006A322B" w:rsidRPr="00914EFD">
        <w:rPr>
          <w:rFonts w:ascii="Times New Roman" w:hAnsi="Times New Roman" w:cs="Times New Roman"/>
          <w:sz w:val="24"/>
          <w:szCs w:val="24"/>
        </w:rPr>
        <w:t xml:space="preserve"> </w:t>
      </w:r>
      <w:r w:rsidR="00E807B6" w:rsidRPr="00914EFD">
        <w:rPr>
          <w:rFonts w:ascii="Times New Roman" w:hAnsi="Times New Roman" w:cs="Times New Roman"/>
          <w:sz w:val="24"/>
          <w:szCs w:val="24"/>
        </w:rPr>
        <w:t>gives the p</w:t>
      </w:r>
      <w:r w:rsidR="006A322B" w:rsidRPr="00914EFD">
        <w:rPr>
          <w:rFonts w:ascii="Times New Roman" w:hAnsi="Times New Roman" w:cs="Times New Roman"/>
          <w:bCs/>
          <w:sz w:val="24"/>
          <w:szCs w:val="24"/>
        </w:rPr>
        <w:t>roximate composition an</w:t>
      </w:r>
      <w:r w:rsidR="00E807B6" w:rsidRPr="00914EFD">
        <w:rPr>
          <w:rFonts w:ascii="Times New Roman" w:hAnsi="Times New Roman" w:cs="Times New Roman"/>
          <w:bCs/>
          <w:sz w:val="24"/>
          <w:szCs w:val="24"/>
        </w:rPr>
        <w:t>d nutritive value of garlic (USDA, 2019).</w:t>
      </w:r>
      <w:r w:rsidR="00147A6B" w:rsidRPr="00914EFD">
        <w:rPr>
          <w:rFonts w:ascii="Times New Roman" w:hAnsi="Times New Roman" w:cs="Times New Roman"/>
          <w:bCs/>
          <w:sz w:val="24"/>
          <w:szCs w:val="24"/>
        </w:rPr>
        <w:t xml:space="preserve"> </w:t>
      </w:r>
      <w:r w:rsidR="00E807B6" w:rsidRPr="00914EFD">
        <w:rPr>
          <w:rFonts w:ascii="Times New Roman" w:hAnsi="Times New Roman" w:cs="Times New Roman"/>
          <w:sz w:val="24"/>
          <w:szCs w:val="24"/>
        </w:rPr>
        <w:t xml:space="preserve">The chemical composition of the garlic includes enzymes, protein, vitamins (B1, B2, B6, </w:t>
      </w:r>
      <w:proofErr w:type="gramStart"/>
      <w:r w:rsidR="00E807B6" w:rsidRPr="00914EFD">
        <w:rPr>
          <w:rFonts w:ascii="Times New Roman" w:hAnsi="Times New Roman" w:cs="Times New Roman"/>
          <w:sz w:val="24"/>
          <w:szCs w:val="24"/>
        </w:rPr>
        <w:t>C</w:t>
      </w:r>
      <w:proofErr w:type="gramEnd"/>
      <w:r w:rsidR="00E807B6" w:rsidRPr="00914EFD">
        <w:rPr>
          <w:rFonts w:ascii="Times New Roman" w:hAnsi="Times New Roman" w:cs="Times New Roman"/>
          <w:sz w:val="24"/>
          <w:szCs w:val="24"/>
        </w:rPr>
        <w:t>), flavonoids, mi</w:t>
      </w:r>
      <w:r w:rsidR="004D0E8A" w:rsidRPr="00914EFD">
        <w:rPr>
          <w:rFonts w:ascii="Times New Roman" w:hAnsi="Times New Roman" w:cs="Times New Roman"/>
          <w:sz w:val="24"/>
          <w:szCs w:val="24"/>
        </w:rPr>
        <w:t>nerals (</w:t>
      </w:r>
      <w:proofErr w:type="spellStart"/>
      <w:r w:rsidR="004D0E8A" w:rsidRPr="00914EFD">
        <w:rPr>
          <w:rFonts w:ascii="Times New Roman" w:hAnsi="Times New Roman" w:cs="Times New Roman"/>
          <w:sz w:val="24"/>
          <w:szCs w:val="24"/>
        </w:rPr>
        <w:t>Ca</w:t>
      </w:r>
      <w:proofErr w:type="spellEnd"/>
      <w:r w:rsidR="004D0E8A" w:rsidRPr="00914EFD">
        <w:rPr>
          <w:rFonts w:ascii="Times New Roman" w:hAnsi="Times New Roman" w:cs="Times New Roman"/>
          <w:sz w:val="24"/>
          <w:szCs w:val="24"/>
        </w:rPr>
        <w:t xml:space="preserve">, Cu, Fe, </w:t>
      </w:r>
      <w:proofErr w:type="spellStart"/>
      <w:r w:rsidR="004D0E8A" w:rsidRPr="00914EFD">
        <w:rPr>
          <w:rFonts w:ascii="Times New Roman" w:hAnsi="Times New Roman" w:cs="Times New Roman"/>
          <w:sz w:val="24"/>
          <w:szCs w:val="24"/>
        </w:rPr>
        <w:t>Mn</w:t>
      </w:r>
      <w:proofErr w:type="spellEnd"/>
      <w:r w:rsidR="004D0E8A" w:rsidRPr="00914EFD">
        <w:rPr>
          <w:rFonts w:ascii="Times New Roman" w:hAnsi="Times New Roman" w:cs="Times New Roman"/>
          <w:sz w:val="24"/>
          <w:szCs w:val="24"/>
        </w:rPr>
        <w:t>, P, K</w:t>
      </w:r>
      <w:r w:rsidR="00E807B6" w:rsidRPr="00914EFD">
        <w:rPr>
          <w:rFonts w:ascii="Times New Roman" w:hAnsi="Times New Roman" w:cs="Times New Roman"/>
          <w:sz w:val="24"/>
          <w:szCs w:val="24"/>
        </w:rPr>
        <w:t xml:space="preserve">) antioxidants and </w:t>
      </w:r>
      <w:proofErr w:type="spellStart"/>
      <w:r w:rsidR="00E807B6" w:rsidRPr="00914EFD">
        <w:rPr>
          <w:rFonts w:ascii="Times New Roman" w:hAnsi="Times New Roman" w:cs="Times New Roman"/>
          <w:sz w:val="24"/>
          <w:szCs w:val="24"/>
        </w:rPr>
        <w:t>thiosulfinates</w:t>
      </w:r>
      <w:proofErr w:type="spellEnd"/>
      <w:r w:rsidR="00E807B6" w:rsidRPr="00914EFD">
        <w:rPr>
          <w:rFonts w:ascii="Times New Roman" w:hAnsi="Times New Roman" w:cs="Times New Roman"/>
          <w:sz w:val="24"/>
          <w:szCs w:val="24"/>
        </w:rPr>
        <w:t xml:space="preserve">. Garlic is mostly used in preparation of pickles, food processing, pharmaceutical and medicinal usage, </w:t>
      </w:r>
      <w:proofErr w:type="spellStart"/>
      <w:r w:rsidR="00E807B6" w:rsidRPr="00914EFD">
        <w:rPr>
          <w:rFonts w:ascii="Times New Roman" w:hAnsi="Times New Roman" w:cs="Times New Roman"/>
          <w:sz w:val="24"/>
          <w:szCs w:val="24"/>
        </w:rPr>
        <w:t>ayurvedic</w:t>
      </w:r>
      <w:proofErr w:type="spellEnd"/>
      <w:r w:rsidR="00E807B6" w:rsidRPr="00914EFD">
        <w:rPr>
          <w:rFonts w:ascii="Times New Roman" w:hAnsi="Times New Roman" w:cs="Times New Roman"/>
          <w:sz w:val="24"/>
          <w:szCs w:val="24"/>
        </w:rPr>
        <w:t xml:space="preserve"> formulations etc. The consumption of garlic reduces the risk of cardiovascular disease and cancer (</w:t>
      </w:r>
      <w:proofErr w:type="spellStart"/>
      <w:r w:rsidR="00E807B6" w:rsidRPr="00914EFD">
        <w:rPr>
          <w:rFonts w:ascii="Times New Roman" w:hAnsi="Times New Roman" w:cs="Times New Roman"/>
          <w:sz w:val="24"/>
          <w:szCs w:val="24"/>
        </w:rPr>
        <w:t>Arnault</w:t>
      </w:r>
      <w:proofErr w:type="spellEnd"/>
      <w:r w:rsidR="00E807B6" w:rsidRPr="00914EFD">
        <w:rPr>
          <w:rFonts w:ascii="Times New Roman" w:hAnsi="Times New Roman" w:cs="Times New Roman"/>
          <w:sz w:val="24"/>
          <w:szCs w:val="24"/>
        </w:rPr>
        <w:t xml:space="preserve"> </w:t>
      </w:r>
      <w:r w:rsidR="00A85E2B" w:rsidRPr="00914EFD">
        <w:rPr>
          <w:rFonts w:ascii="Times New Roman" w:hAnsi="Times New Roman" w:cs="Times New Roman"/>
          <w:i/>
          <w:sz w:val="24"/>
          <w:szCs w:val="24"/>
        </w:rPr>
        <w:t>et al.</w:t>
      </w:r>
      <w:r w:rsidR="00C11CF8" w:rsidRPr="00914EFD">
        <w:rPr>
          <w:rFonts w:ascii="Times New Roman" w:hAnsi="Times New Roman" w:cs="Times New Roman"/>
          <w:i/>
          <w:sz w:val="24"/>
          <w:szCs w:val="24"/>
        </w:rPr>
        <w:t>,</w:t>
      </w:r>
      <w:r w:rsidR="00E807B6" w:rsidRPr="00914EFD">
        <w:rPr>
          <w:rFonts w:ascii="Times New Roman" w:hAnsi="Times New Roman" w:cs="Times New Roman"/>
          <w:sz w:val="24"/>
          <w:szCs w:val="24"/>
        </w:rPr>
        <w:t xml:space="preserve"> 2005). Garlic is considered </w:t>
      </w:r>
      <w:r w:rsidR="004D0E8A" w:rsidRPr="00914EFD">
        <w:rPr>
          <w:rFonts w:ascii="Times New Roman" w:hAnsi="Times New Roman" w:cs="Times New Roman"/>
          <w:sz w:val="24"/>
          <w:szCs w:val="24"/>
        </w:rPr>
        <w:t xml:space="preserve">as </w:t>
      </w:r>
      <w:r w:rsidR="00E807B6" w:rsidRPr="00914EFD">
        <w:rPr>
          <w:rFonts w:ascii="Times New Roman" w:hAnsi="Times New Roman" w:cs="Times New Roman"/>
          <w:sz w:val="24"/>
          <w:szCs w:val="24"/>
        </w:rPr>
        <w:t xml:space="preserve">the main source of </w:t>
      </w:r>
      <w:proofErr w:type="spellStart"/>
      <w:r w:rsidR="00E807B6" w:rsidRPr="00914EFD">
        <w:rPr>
          <w:rFonts w:ascii="Times New Roman" w:hAnsi="Times New Roman" w:cs="Times New Roman"/>
          <w:sz w:val="24"/>
          <w:szCs w:val="24"/>
        </w:rPr>
        <w:t>allicin</w:t>
      </w:r>
      <w:proofErr w:type="spellEnd"/>
      <w:r w:rsidR="00E807B6" w:rsidRPr="00914EFD">
        <w:rPr>
          <w:rFonts w:ascii="Times New Roman" w:hAnsi="Times New Roman" w:cs="Times New Roman"/>
          <w:sz w:val="24"/>
          <w:szCs w:val="24"/>
        </w:rPr>
        <w:t xml:space="preserve"> which appears to be effective against E. coli, Staphylococcus </w:t>
      </w:r>
      <w:proofErr w:type="spellStart"/>
      <w:r w:rsidR="00E807B6" w:rsidRPr="00914EFD">
        <w:rPr>
          <w:rFonts w:ascii="Times New Roman" w:hAnsi="Times New Roman" w:cs="Times New Roman"/>
          <w:sz w:val="24"/>
          <w:szCs w:val="24"/>
        </w:rPr>
        <w:t>aureus</w:t>
      </w:r>
      <w:proofErr w:type="spellEnd"/>
      <w:r w:rsidR="00E807B6" w:rsidRPr="00914EFD">
        <w:rPr>
          <w:rFonts w:ascii="Times New Roman" w:hAnsi="Times New Roman" w:cs="Times New Roman"/>
          <w:sz w:val="24"/>
          <w:szCs w:val="24"/>
        </w:rPr>
        <w:t xml:space="preserve">, </w:t>
      </w:r>
      <w:r w:rsidR="00E807B6" w:rsidRPr="00914EFD">
        <w:rPr>
          <w:rFonts w:ascii="Times New Roman" w:hAnsi="Times New Roman" w:cs="Times New Roman"/>
          <w:i/>
          <w:sz w:val="24"/>
          <w:szCs w:val="24"/>
        </w:rPr>
        <w:t xml:space="preserve">Clostridium </w:t>
      </w:r>
      <w:proofErr w:type="spellStart"/>
      <w:r w:rsidR="00E807B6" w:rsidRPr="00914EFD">
        <w:rPr>
          <w:rFonts w:ascii="Times New Roman" w:hAnsi="Times New Roman" w:cs="Times New Roman"/>
          <w:i/>
          <w:sz w:val="24"/>
          <w:szCs w:val="24"/>
        </w:rPr>
        <w:t>perfringens</w:t>
      </w:r>
      <w:proofErr w:type="spellEnd"/>
      <w:r w:rsidR="00E807B6" w:rsidRPr="00914EFD">
        <w:rPr>
          <w:rFonts w:ascii="Times New Roman" w:hAnsi="Times New Roman" w:cs="Times New Roman"/>
          <w:i/>
          <w:sz w:val="24"/>
          <w:szCs w:val="24"/>
        </w:rPr>
        <w:t xml:space="preserve"> and Salmonella</w:t>
      </w:r>
      <w:r w:rsidR="00E807B6" w:rsidRPr="00914EFD">
        <w:rPr>
          <w:rFonts w:ascii="Times New Roman" w:hAnsi="Times New Roman" w:cs="Times New Roman"/>
          <w:sz w:val="24"/>
          <w:szCs w:val="24"/>
        </w:rPr>
        <w:t xml:space="preserve"> spp. (Yu and Wu, 1989).</w:t>
      </w:r>
    </w:p>
    <w:p w:rsidR="00E807B6" w:rsidRPr="00914EFD" w:rsidRDefault="00E807B6" w:rsidP="006A322B">
      <w:pPr>
        <w:spacing w:before="120" w:after="120" w:line="360" w:lineRule="auto"/>
        <w:ind w:firstLine="720"/>
        <w:jc w:val="both"/>
        <w:rPr>
          <w:rStyle w:val="Hyperlink"/>
          <w:rFonts w:ascii="Times New Roman" w:hAnsi="Times New Roman" w:cs="Times New Roman"/>
          <w:b/>
          <w:color w:val="auto"/>
          <w:sz w:val="24"/>
          <w:szCs w:val="24"/>
          <w:u w:val="none"/>
        </w:rPr>
      </w:pPr>
      <w:r w:rsidRPr="00914EFD">
        <w:rPr>
          <w:rFonts w:ascii="Times New Roman" w:hAnsi="Times New Roman" w:cs="Times New Roman"/>
          <w:b/>
          <w:sz w:val="24"/>
          <w:szCs w:val="24"/>
        </w:rPr>
        <w:t xml:space="preserve">Table 2.1: </w:t>
      </w:r>
      <w:r w:rsidRPr="00914EFD">
        <w:rPr>
          <w:rFonts w:ascii="Times New Roman" w:hAnsi="Times New Roman" w:cs="Times New Roman"/>
          <w:b/>
          <w:bCs/>
          <w:sz w:val="24"/>
          <w:szCs w:val="24"/>
        </w:rPr>
        <w:t>Proximate composition and nutritive value of garlic bulb</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0"/>
        <w:gridCol w:w="1314"/>
        <w:gridCol w:w="1900"/>
        <w:gridCol w:w="1314"/>
        <w:gridCol w:w="1643"/>
        <w:gridCol w:w="1311"/>
      </w:tblGrid>
      <w:tr w:rsidR="00103C56" w:rsidRPr="00914EFD" w:rsidTr="00A85E2B">
        <w:trPr>
          <w:trHeight w:val="612"/>
          <w:jc w:val="center"/>
        </w:trPr>
        <w:tc>
          <w:tcPr>
            <w:tcW w:w="952" w:type="pct"/>
            <w:tcBorders>
              <w:top w:val="single" w:sz="4" w:space="0" w:color="auto"/>
              <w:bottom w:val="single" w:sz="4" w:space="0" w:color="auto"/>
            </w:tcBorders>
            <w:vAlign w:val="center"/>
          </w:tcPr>
          <w:p w:rsidR="006A322B" w:rsidRPr="00914EFD" w:rsidRDefault="006A322B" w:rsidP="00F40BB3">
            <w:pPr>
              <w:spacing w:line="360" w:lineRule="auto"/>
              <w:rPr>
                <w:rFonts w:ascii="Times New Roman" w:hAnsi="Times New Roman" w:cs="Times New Roman"/>
                <w:b/>
                <w:bCs/>
                <w:sz w:val="24"/>
                <w:szCs w:val="24"/>
              </w:rPr>
            </w:pPr>
            <w:r w:rsidRPr="00914EFD">
              <w:rPr>
                <w:rFonts w:ascii="Times New Roman" w:hAnsi="Times New Roman" w:cs="Times New Roman"/>
                <w:b/>
                <w:bCs/>
                <w:sz w:val="24"/>
                <w:szCs w:val="24"/>
              </w:rPr>
              <w:t>Constituents</w:t>
            </w:r>
          </w:p>
        </w:tc>
        <w:tc>
          <w:tcPr>
            <w:tcW w:w="711" w:type="pct"/>
            <w:tcBorders>
              <w:top w:val="single" w:sz="4" w:space="0" w:color="auto"/>
              <w:bottom w:val="single" w:sz="4" w:space="0" w:color="auto"/>
            </w:tcBorders>
            <w:vAlign w:val="center"/>
          </w:tcPr>
          <w:p w:rsidR="006A322B" w:rsidRPr="00914EFD" w:rsidRDefault="006A322B" w:rsidP="00F40BB3">
            <w:pPr>
              <w:spacing w:line="360" w:lineRule="auto"/>
              <w:rPr>
                <w:rFonts w:ascii="Times New Roman" w:hAnsi="Times New Roman" w:cs="Times New Roman"/>
                <w:b/>
                <w:bCs/>
                <w:sz w:val="24"/>
                <w:szCs w:val="24"/>
              </w:rPr>
            </w:pPr>
            <w:r w:rsidRPr="00914EFD">
              <w:rPr>
                <w:rFonts w:ascii="Times New Roman" w:hAnsi="Times New Roman" w:cs="Times New Roman"/>
                <w:b/>
                <w:bCs/>
                <w:sz w:val="24"/>
                <w:szCs w:val="24"/>
              </w:rPr>
              <w:t>per 100 g</w:t>
            </w:r>
          </w:p>
        </w:tc>
        <w:tc>
          <w:tcPr>
            <w:tcW w:w="1028" w:type="pct"/>
            <w:tcBorders>
              <w:top w:val="single" w:sz="4" w:space="0" w:color="auto"/>
              <w:bottom w:val="single" w:sz="4" w:space="0" w:color="auto"/>
            </w:tcBorders>
            <w:vAlign w:val="center"/>
          </w:tcPr>
          <w:p w:rsidR="006A322B" w:rsidRPr="00914EFD" w:rsidRDefault="006A322B" w:rsidP="00F40BB3">
            <w:pPr>
              <w:spacing w:line="360" w:lineRule="auto"/>
              <w:rPr>
                <w:rFonts w:ascii="Times New Roman" w:hAnsi="Times New Roman" w:cs="Times New Roman"/>
                <w:b/>
                <w:bCs/>
                <w:sz w:val="24"/>
                <w:szCs w:val="24"/>
              </w:rPr>
            </w:pPr>
            <w:r w:rsidRPr="00914EFD">
              <w:rPr>
                <w:rFonts w:ascii="Times New Roman" w:hAnsi="Times New Roman" w:cs="Times New Roman"/>
                <w:b/>
                <w:bCs/>
                <w:sz w:val="24"/>
                <w:szCs w:val="24"/>
              </w:rPr>
              <w:t>Constituents</w:t>
            </w:r>
          </w:p>
        </w:tc>
        <w:tc>
          <w:tcPr>
            <w:tcW w:w="711" w:type="pct"/>
            <w:tcBorders>
              <w:top w:val="single" w:sz="4" w:space="0" w:color="auto"/>
              <w:bottom w:val="single" w:sz="4" w:space="0" w:color="auto"/>
            </w:tcBorders>
            <w:vAlign w:val="center"/>
          </w:tcPr>
          <w:p w:rsidR="006A322B" w:rsidRPr="00914EFD" w:rsidRDefault="006A322B" w:rsidP="00F40BB3">
            <w:pPr>
              <w:spacing w:line="360" w:lineRule="auto"/>
              <w:rPr>
                <w:rFonts w:ascii="Times New Roman" w:hAnsi="Times New Roman" w:cs="Times New Roman"/>
                <w:b/>
                <w:bCs/>
                <w:sz w:val="24"/>
                <w:szCs w:val="24"/>
              </w:rPr>
            </w:pPr>
            <w:r w:rsidRPr="00914EFD">
              <w:rPr>
                <w:rFonts w:ascii="Times New Roman" w:hAnsi="Times New Roman" w:cs="Times New Roman"/>
                <w:b/>
                <w:bCs/>
                <w:sz w:val="24"/>
                <w:szCs w:val="24"/>
              </w:rPr>
              <w:t>per 100 g</w:t>
            </w:r>
          </w:p>
        </w:tc>
        <w:tc>
          <w:tcPr>
            <w:tcW w:w="889" w:type="pct"/>
            <w:tcBorders>
              <w:top w:val="single" w:sz="4" w:space="0" w:color="auto"/>
              <w:bottom w:val="single" w:sz="4" w:space="0" w:color="auto"/>
            </w:tcBorders>
            <w:vAlign w:val="center"/>
          </w:tcPr>
          <w:p w:rsidR="006A322B" w:rsidRPr="00914EFD" w:rsidRDefault="006A322B" w:rsidP="00F40BB3">
            <w:pPr>
              <w:spacing w:line="360" w:lineRule="auto"/>
              <w:rPr>
                <w:rFonts w:ascii="Times New Roman" w:hAnsi="Times New Roman" w:cs="Times New Roman"/>
                <w:b/>
                <w:bCs/>
                <w:sz w:val="24"/>
                <w:szCs w:val="24"/>
              </w:rPr>
            </w:pPr>
            <w:r w:rsidRPr="00914EFD">
              <w:rPr>
                <w:rFonts w:ascii="Times New Roman" w:hAnsi="Times New Roman" w:cs="Times New Roman"/>
                <w:b/>
                <w:bCs/>
                <w:sz w:val="24"/>
                <w:szCs w:val="24"/>
              </w:rPr>
              <w:t>Constituents</w:t>
            </w:r>
          </w:p>
        </w:tc>
        <w:tc>
          <w:tcPr>
            <w:tcW w:w="709" w:type="pct"/>
            <w:tcBorders>
              <w:top w:val="single" w:sz="4" w:space="0" w:color="auto"/>
              <w:bottom w:val="single" w:sz="4" w:space="0" w:color="auto"/>
            </w:tcBorders>
            <w:vAlign w:val="center"/>
          </w:tcPr>
          <w:p w:rsidR="006A322B" w:rsidRPr="00914EFD" w:rsidRDefault="006A322B" w:rsidP="00F40BB3">
            <w:pPr>
              <w:spacing w:line="360" w:lineRule="auto"/>
              <w:rPr>
                <w:rFonts w:ascii="Times New Roman" w:hAnsi="Times New Roman" w:cs="Times New Roman"/>
                <w:b/>
                <w:bCs/>
                <w:sz w:val="24"/>
                <w:szCs w:val="24"/>
              </w:rPr>
            </w:pPr>
            <w:r w:rsidRPr="00914EFD">
              <w:rPr>
                <w:rFonts w:ascii="Times New Roman" w:hAnsi="Times New Roman" w:cs="Times New Roman"/>
                <w:b/>
                <w:bCs/>
                <w:sz w:val="24"/>
                <w:szCs w:val="24"/>
              </w:rPr>
              <w:t>per 100 g</w:t>
            </w:r>
          </w:p>
        </w:tc>
      </w:tr>
      <w:tr w:rsidR="00103C56" w:rsidRPr="00914EFD" w:rsidTr="00A85E2B">
        <w:trPr>
          <w:trHeight w:val="297"/>
          <w:jc w:val="center"/>
        </w:trPr>
        <w:tc>
          <w:tcPr>
            <w:tcW w:w="952" w:type="pct"/>
            <w:tcBorders>
              <w:top w:val="single" w:sz="4" w:space="0" w:color="auto"/>
            </w:tcBorders>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Water</w:t>
            </w:r>
          </w:p>
        </w:tc>
        <w:tc>
          <w:tcPr>
            <w:tcW w:w="711" w:type="pct"/>
            <w:tcBorders>
              <w:top w:val="single" w:sz="4" w:space="0" w:color="auto"/>
            </w:tcBorders>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58.58 g</w:t>
            </w:r>
          </w:p>
        </w:tc>
        <w:tc>
          <w:tcPr>
            <w:tcW w:w="1028" w:type="pct"/>
            <w:tcBorders>
              <w:top w:val="single" w:sz="4" w:space="0" w:color="auto"/>
            </w:tcBorders>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Potassium, K</w:t>
            </w:r>
          </w:p>
        </w:tc>
        <w:tc>
          <w:tcPr>
            <w:tcW w:w="711" w:type="pct"/>
            <w:tcBorders>
              <w:top w:val="single" w:sz="4" w:space="0" w:color="auto"/>
            </w:tcBorders>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401 mg</w:t>
            </w:r>
          </w:p>
        </w:tc>
        <w:tc>
          <w:tcPr>
            <w:tcW w:w="889" w:type="pct"/>
            <w:tcBorders>
              <w:top w:val="single" w:sz="4" w:space="0" w:color="auto"/>
            </w:tcBorders>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Vitamin C</w:t>
            </w:r>
          </w:p>
        </w:tc>
        <w:tc>
          <w:tcPr>
            <w:tcW w:w="709" w:type="pct"/>
            <w:tcBorders>
              <w:top w:val="single" w:sz="4" w:space="0" w:color="auto"/>
            </w:tcBorders>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31.2 mg</w:t>
            </w:r>
          </w:p>
        </w:tc>
      </w:tr>
      <w:tr w:rsidR="00103C56" w:rsidRPr="00914EFD" w:rsidTr="00A85E2B">
        <w:trPr>
          <w:trHeight w:val="297"/>
          <w:jc w:val="center"/>
        </w:trPr>
        <w:tc>
          <w:tcPr>
            <w:tcW w:w="952" w:type="pct"/>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Energy</w:t>
            </w:r>
          </w:p>
        </w:tc>
        <w:tc>
          <w:tcPr>
            <w:tcW w:w="711" w:type="pct"/>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149 Kcal</w:t>
            </w:r>
          </w:p>
        </w:tc>
        <w:tc>
          <w:tcPr>
            <w:tcW w:w="1028" w:type="pct"/>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 xml:space="preserve">Calcium, </w:t>
            </w:r>
            <w:proofErr w:type="spellStart"/>
            <w:r w:rsidRPr="00914EFD">
              <w:rPr>
                <w:rFonts w:ascii="Times New Roman" w:hAnsi="Times New Roman" w:cs="Times New Roman"/>
                <w:sz w:val="24"/>
                <w:szCs w:val="24"/>
              </w:rPr>
              <w:t>Ca</w:t>
            </w:r>
            <w:proofErr w:type="spellEnd"/>
          </w:p>
        </w:tc>
        <w:tc>
          <w:tcPr>
            <w:tcW w:w="711" w:type="pct"/>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181 mg</w:t>
            </w:r>
          </w:p>
        </w:tc>
        <w:tc>
          <w:tcPr>
            <w:tcW w:w="889" w:type="pct"/>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Vitamin B6</w:t>
            </w:r>
          </w:p>
        </w:tc>
        <w:tc>
          <w:tcPr>
            <w:tcW w:w="709" w:type="pct"/>
            <w:vAlign w:val="center"/>
          </w:tcPr>
          <w:p w:rsidR="006A322B" w:rsidRPr="00914EFD" w:rsidRDefault="006A322B" w:rsidP="00F40BB3">
            <w:pPr>
              <w:spacing w:line="360" w:lineRule="auto"/>
              <w:rPr>
                <w:rFonts w:ascii="Times New Roman" w:hAnsi="Times New Roman" w:cs="Times New Roman"/>
                <w:sz w:val="24"/>
                <w:szCs w:val="24"/>
              </w:rPr>
            </w:pPr>
            <w:r w:rsidRPr="00914EFD">
              <w:rPr>
                <w:rFonts w:ascii="Times New Roman" w:hAnsi="Times New Roman" w:cs="Times New Roman"/>
                <w:sz w:val="24"/>
                <w:szCs w:val="24"/>
              </w:rPr>
              <w:t>1.235 mg</w:t>
            </w:r>
          </w:p>
        </w:tc>
      </w:tr>
      <w:tr w:rsidR="00103C56" w:rsidRPr="00914EFD" w:rsidTr="00A85E2B">
        <w:trPr>
          <w:trHeight w:val="612"/>
          <w:jc w:val="center"/>
        </w:trPr>
        <w:tc>
          <w:tcPr>
            <w:tcW w:w="952" w:type="pct"/>
            <w:tcBorders>
              <w:bottom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Carbohydrates</w:t>
            </w:r>
          </w:p>
        </w:tc>
        <w:tc>
          <w:tcPr>
            <w:tcW w:w="711" w:type="pct"/>
            <w:tcBorders>
              <w:bottom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33.06 g</w:t>
            </w:r>
          </w:p>
        </w:tc>
        <w:tc>
          <w:tcPr>
            <w:tcW w:w="1028"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Phosphorus, P</w:t>
            </w:r>
          </w:p>
        </w:tc>
        <w:tc>
          <w:tcPr>
            <w:tcW w:w="711"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153 mg</w:t>
            </w:r>
          </w:p>
        </w:tc>
        <w:tc>
          <w:tcPr>
            <w:tcW w:w="889"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Niacin</w:t>
            </w:r>
          </w:p>
        </w:tc>
        <w:tc>
          <w:tcPr>
            <w:tcW w:w="709"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0.7 mg</w:t>
            </w:r>
          </w:p>
        </w:tc>
      </w:tr>
      <w:tr w:rsidR="00103C56" w:rsidRPr="00914EFD" w:rsidTr="00A85E2B">
        <w:trPr>
          <w:trHeight w:val="612"/>
          <w:jc w:val="center"/>
        </w:trPr>
        <w:tc>
          <w:tcPr>
            <w:tcW w:w="952" w:type="pct"/>
            <w:tcBorders>
              <w:top w:val="nil"/>
              <w:left w:val="nil"/>
              <w:bottom w:val="nil"/>
              <w:righ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Protein</w:t>
            </w:r>
          </w:p>
        </w:tc>
        <w:tc>
          <w:tcPr>
            <w:tcW w:w="711" w:type="pct"/>
            <w:tcBorders>
              <w:top w:val="nil"/>
              <w:left w:val="nil"/>
              <w:bottom w:val="nil"/>
              <w:righ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6.36 g</w:t>
            </w:r>
          </w:p>
        </w:tc>
        <w:tc>
          <w:tcPr>
            <w:tcW w:w="1028" w:type="pct"/>
            <w:tcBorders>
              <w:lef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Magnesium, Mg</w:t>
            </w:r>
          </w:p>
        </w:tc>
        <w:tc>
          <w:tcPr>
            <w:tcW w:w="711"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25 mg</w:t>
            </w:r>
          </w:p>
        </w:tc>
        <w:tc>
          <w:tcPr>
            <w:tcW w:w="889"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Pantothenic</w:t>
            </w:r>
          </w:p>
        </w:tc>
        <w:tc>
          <w:tcPr>
            <w:tcW w:w="709"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0.596 mg</w:t>
            </w:r>
          </w:p>
        </w:tc>
      </w:tr>
      <w:tr w:rsidR="00103C56" w:rsidRPr="00914EFD" w:rsidTr="00A85E2B">
        <w:trPr>
          <w:trHeight w:val="297"/>
          <w:jc w:val="center"/>
        </w:trPr>
        <w:tc>
          <w:tcPr>
            <w:tcW w:w="952" w:type="pct"/>
            <w:tcBorders>
              <w:top w:val="nil"/>
              <w:left w:val="nil"/>
              <w:bottom w:val="nil"/>
              <w:righ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Fibre</w:t>
            </w:r>
          </w:p>
        </w:tc>
        <w:tc>
          <w:tcPr>
            <w:tcW w:w="711" w:type="pct"/>
            <w:tcBorders>
              <w:top w:val="nil"/>
              <w:left w:val="nil"/>
              <w:bottom w:val="nil"/>
              <w:righ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2.1 g</w:t>
            </w:r>
          </w:p>
        </w:tc>
        <w:tc>
          <w:tcPr>
            <w:tcW w:w="1028" w:type="pct"/>
            <w:tcBorders>
              <w:lef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Sodium, Na</w:t>
            </w:r>
          </w:p>
        </w:tc>
        <w:tc>
          <w:tcPr>
            <w:tcW w:w="711"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17 mg</w:t>
            </w:r>
          </w:p>
        </w:tc>
        <w:tc>
          <w:tcPr>
            <w:tcW w:w="889" w:type="pct"/>
            <w:vAlign w:val="center"/>
          </w:tcPr>
          <w:p w:rsidR="00A85E2B" w:rsidRPr="00914EFD" w:rsidRDefault="00A85E2B" w:rsidP="00A85E2B">
            <w:pPr>
              <w:spacing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rPr>
              <w:t>Thiamin</w:t>
            </w:r>
            <w:proofErr w:type="spellEnd"/>
          </w:p>
        </w:tc>
        <w:tc>
          <w:tcPr>
            <w:tcW w:w="709"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0.2 mg</w:t>
            </w:r>
          </w:p>
        </w:tc>
      </w:tr>
      <w:tr w:rsidR="00103C56" w:rsidRPr="00914EFD" w:rsidTr="00A85E2B">
        <w:trPr>
          <w:trHeight w:val="612"/>
          <w:jc w:val="center"/>
        </w:trPr>
        <w:tc>
          <w:tcPr>
            <w:tcW w:w="952" w:type="pct"/>
            <w:tcBorders>
              <w:top w:val="nil"/>
              <w:left w:val="nil"/>
              <w:bottom w:val="nil"/>
              <w:righ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lastRenderedPageBreak/>
              <w:t>Ash</w:t>
            </w:r>
          </w:p>
        </w:tc>
        <w:tc>
          <w:tcPr>
            <w:tcW w:w="711" w:type="pct"/>
            <w:tcBorders>
              <w:top w:val="nil"/>
              <w:left w:val="nil"/>
              <w:bottom w:val="nil"/>
              <w:righ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1.5 g</w:t>
            </w:r>
          </w:p>
        </w:tc>
        <w:tc>
          <w:tcPr>
            <w:tcW w:w="1028" w:type="pct"/>
            <w:tcBorders>
              <w:lef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Iron, Fe</w:t>
            </w:r>
          </w:p>
        </w:tc>
        <w:tc>
          <w:tcPr>
            <w:tcW w:w="711"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1.7 mg</w:t>
            </w:r>
          </w:p>
        </w:tc>
        <w:tc>
          <w:tcPr>
            <w:tcW w:w="889"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Vitamin E</w:t>
            </w:r>
          </w:p>
        </w:tc>
        <w:tc>
          <w:tcPr>
            <w:tcW w:w="709"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0.08 mg</w:t>
            </w:r>
          </w:p>
        </w:tc>
      </w:tr>
      <w:tr w:rsidR="00103C56" w:rsidRPr="00914EFD" w:rsidTr="00A85E2B">
        <w:trPr>
          <w:trHeight w:val="612"/>
          <w:jc w:val="center"/>
        </w:trPr>
        <w:tc>
          <w:tcPr>
            <w:tcW w:w="952" w:type="pct"/>
            <w:tcBorders>
              <w:top w:val="nil"/>
              <w:left w:val="nil"/>
              <w:bottom w:val="nil"/>
              <w:righ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Total lipid (fat)</w:t>
            </w:r>
          </w:p>
        </w:tc>
        <w:tc>
          <w:tcPr>
            <w:tcW w:w="711" w:type="pct"/>
            <w:tcBorders>
              <w:top w:val="nil"/>
              <w:left w:val="nil"/>
              <w:bottom w:val="nil"/>
              <w:righ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0.5 g</w:t>
            </w:r>
          </w:p>
        </w:tc>
        <w:tc>
          <w:tcPr>
            <w:tcW w:w="1028" w:type="pct"/>
            <w:tcBorders>
              <w:lef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 xml:space="preserve">Manganese, </w:t>
            </w:r>
            <w:proofErr w:type="spellStart"/>
            <w:r w:rsidRPr="00914EFD">
              <w:rPr>
                <w:rFonts w:ascii="Times New Roman" w:hAnsi="Times New Roman" w:cs="Times New Roman"/>
                <w:sz w:val="24"/>
                <w:szCs w:val="24"/>
              </w:rPr>
              <w:t>Mn</w:t>
            </w:r>
            <w:proofErr w:type="spellEnd"/>
          </w:p>
        </w:tc>
        <w:tc>
          <w:tcPr>
            <w:tcW w:w="711"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1.672 mg</w:t>
            </w:r>
          </w:p>
        </w:tc>
        <w:tc>
          <w:tcPr>
            <w:tcW w:w="889" w:type="pct"/>
          </w:tcPr>
          <w:p w:rsidR="00A85E2B" w:rsidRPr="00914EFD" w:rsidRDefault="00A85E2B" w:rsidP="00A85E2B">
            <w:pPr>
              <w:rPr>
                <w:rFonts w:ascii="Times New Roman" w:hAnsi="Times New Roman" w:cs="Times New Roman"/>
                <w:sz w:val="24"/>
                <w:szCs w:val="24"/>
              </w:rPr>
            </w:pPr>
          </w:p>
        </w:tc>
        <w:tc>
          <w:tcPr>
            <w:tcW w:w="709" w:type="pct"/>
          </w:tcPr>
          <w:p w:rsidR="00A85E2B" w:rsidRPr="00914EFD" w:rsidRDefault="00A85E2B" w:rsidP="00A85E2B">
            <w:pPr>
              <w:rPr>
                <w:rFonts w:ascii="Times New Roman" w:hAnsi="Times New Roman" w:cs="Times New Roman"/>
                <w:sz w:val="24"/>
                <w:szCs w:val="24"/>
              </w:rPr>
            </w:pPr>
          </w:p>
        </w:tc>
      </w:tr>
      <w:tr w:rsidR="00103C56" w:rsidRPr="00914EFD" w:rsidTr="00A85E2B">
        <w:trPr>
          <w:trHeight w:val="297"/>
          <w:jc w:val="center"/>
        </w:trPr>
        <w:tc>
          <w:tcPr>
            <w:tcW w:w="952" w:type="pct"/>
            <w:tcBorders>
              <w:top w:val="nil"/>
              <w:left w:val="nil"/>
              <w:bottom w:val="nil"/>
              <w:righ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Sugar</w:t>
            </w:r>
          </w:p>
        </w:tc>
        <w:tc>
          <w:tcPr>
            <w:tcW w:w="711" w:type="pct"/>
            <w:tcBorders>
              <w:top w:val="nil"/>
              <w:left w:val="nil"/>
              <w:bottom w:val="nil"/>
              <w:righ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1 g</w:t>
            </w:r>
          </w:p>
        </w:tc>
        <w:tc>
          <w:tcPr>
            <w:tcW w:w="1028" w:type="pct"/>
            <w:tcBorders>
              <w:left w:val="nil"/>
            </w:tcBorders>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Zinc, Zn</w:t>
            </w:r>
          </w:p>
        </w:tc>
        <w:tc>
          <w:tcPr>
            <w:tcW w:w="711"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1.16 mg</w:t>
            </w:r>
          </w:p>
        </w:tc>
        <w:tc>
          <w:tcPr>
            <w:tcW w:w="889" w:type="pct"/>
          </w:tcPr>
          <w:p w:rsidR="00A85E2B" w:rsidRPr="00914EFD" w:rsidRDefault="00A85E2B" w:rsidP="00A85E2B">
            <w:pPr>
              <w:rPr>
                <w:rFonts w:ascii="Times New Roman" w:hAnsi="Times New Roman" w:cs="Times New Roman"/>
                <w:sz w:val="24"/>
                <w:szCs w:val="24"/>
              </w:rPr>
            </w:pPr>
          </w:p>
        </w:tc>
        <w:tc>
          <w:tcPr>
            <w:tcW w:w="709" w:type="pct"/>
          </w:tcPr>
          <w:p w:rsidR="00A85E2B" w:rsidRPr="00914EFD" w:rsidRDefault="00A85E2B" w:rsidP="00A85E2B">
            <w:pPr>
              <w:rPr>
                <w:rFonts w:ascii="Times New Roman" w:hAnsi="Times New Roman" w:cs="Times New Roman"/>
                <w:sz w:val="24"/>
                <w:szCs w:val="24"/>
              </w:rPr>
            </w:pPr>
          </w:p>
        </w:tc>
      </w:tr>
      <w:tr w:rsidR="00103C56" w:rsidRPr="00914EFD" w:rsidTr="00A85E2B">
        <w:trPr>
          <w:trHeight w:val="297"/>
          <w:jc w:val="center"/>
        </w:trPr>
        <w:tc>
          <w:tcPr>
            <w:tcW w:w="952" w:type="pct"/>
            <w:tcBorders>
              <w:top w:val="nil"/>
            </w:tcBorders>
          </w:tcPr>
          <w:p w:rsidR="00A85E2B" w:rsidRPr="00914EFD" w:rsidRDefault="00A85E2B" w:rsidP="00A85E2B">
            <w:pPr>
              <w:rPr>
                <w:rFonts w:ascii="Times New Roman" w:hAnsi="Times New Roman" w:cs="Times New Roman"/>
                <w:sz w:val="24"/>
                <w:szCs w:val="24"/>
              </w:rPr>
            </w:pPr>
          </w:p>
        </w:tc>
        <w:tc>
          <w:tcPr>
            <w:tcW w:w="711" w:type="pct"/>
            <w:tcBorders>
              <w:top w:val="nil"/>
            </w:tcBorders>
          </w:tcPr>
          <w:p w:rsidR="00A85E2B" w:rsidRPr="00914EFD" w:rsidRDefault="00A85E2B" w:rsidP="00A85E2B">
            <w:pPr>
              <w:rPr>
                <w:rFonts w:ascii="Times New Roman" w:hAnsi="Times New Roman" w:cs="Times New Roman"/>
                <w:sz w:val="24"/>
                <w:szCs w:val="24"/>
              </w:rPr>
            </w:pPr>
          </w:p>
        </w:tc>
        <w:tc>
          <w:tcPr>
            <w:tcW w:w="1028"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Copper, Cu</w:t>
            </w:r>
          </w:p>
        </w:tc>
        <w:tc>
          <w:tcPr>
            <w:tcW w:w="711" w:type="pct"/>
            <w:vAlign w:val="center"/>
          </w:tcPr>
          <w:p w:rsidR="00A85E2B" w:rsidRPr="00914EFD" w:rsidRDefault="00A85E2B" w:rsidP="00A85E2B">
            <w:pPr>
              <w:spacing w:line="360" w:lineRule="auto"/>
              <w:rPr>
                <w:rFonts w:ascii="Times New Roman" w:hAnsi="Times New Roman" w:cs="Times New Roman"/>
                <w:sz w:val="24"/>
                <w:szCs w:val="24"/>
              </w:rPr>
            </w:pPr>
            <w:r w:rsidRPr="00914EFD">
              <w:rPr>
                <w:rFonts w:ascii="Times New Roman" w:hAnsi="Times New Roman" w:cs="Times New Roman"/>
                <w:sz w:val="24"/>
                <w:szCs w:val="24"/>
              </w:rPr>
              <w:t>0.299 mg</w:t>
            </w:r>
          </w:p>
        </w:tc>
        <w:tc>
          <w:tcPr>
            <w:tcW w:w="889" w:type="pct"/>
          </w:tcPr>
          <w:p w:rsidR="00A85E2B" w:rsidRPr="00914EFD" w:rsidRDefault="00A85E2B" w:rsidP="00A85E2B">
            <w:pPr>
              <w:rPr>
                <w:rFonts w:ascii="Times New Roman" w:hAnsi="Times New Roman" w:cs="Times New Roman"/>
                <w:sz w:val="24"/>
                <w:szCs w:val="24"/>
              </w:rPr>
            </w:pPr>
          </w:p>
        </w:tc>
        <w:tc>
          <w:tcPr>
            <w:tcW w:w="709" w:type="pct"/>
          </w:tcPr>
          <w:p w:rsidR="00A85E2B" w:rsidRPr="00914EFD" w:rsidRDefault="00A85E2B" w:rsidP="00A85E2B">
            <w:pPr>
              <w:rPr>
                <w:rFonts w:ascii="Times New Roman" w:hAnsi="Times New Roman" w:cs="Times New Roman"/>
                <w:sz w:val="24"/>
                <w:szCs w:val="24"/>
              </w:rPr>
            </w:pPr>
          </w:p>
        </w:tc>
      </w:tr>
    </w:tbl>
    <w:p w:rsidR="00C02040" w:rsidRPr="00914EFD" w:rsidRDefault="00147A6B" w:rsidP="00F9079F">
      <w:pPr>
        <w:spacing w:before="120" w:after="120" w:line="360" w:lineRule="auto"/>
        <w:jc w:val="both"/>
        <w:rPr>
          <w:rFonts w:ascii="Times New Roman" w:hAnsi="Times New Roman" w:cs="Times New Roman"/>
          <w:b/>
          <w:sz w:val="24"/>
          <w:szCs w:val="24"/>
        </w:rPr>
      </w:pPr>
      <w:r w:rsidRPr="00914EFD">
        <w:rPr>
          <w:rFonts w:ascii="Times New Roman" w:hAnsi="Times New Roman" w:cs="Times New Roman"/>
          <w:b/>
          <w:sz w:val="24"/>
          <w:szCs w:val="24"/>
        </w:rPr>
        <w:t xml:space="preserve">3. </w:t>
      </w:r>
      <w:r w:rsidR="00E807B6" w:rsidRPr="00914EFD">
        <w:rPr>
          <w:rFonts w:ascii="Times New Roman" w:hAnsi="Times New Roman" w:cs="Times New Roman"/>
          <w:b/>
          <w:sz w:val="24"/>
          <w:szCs w:val="24"/>
        </w:rPr>
        <w:t>Post-harvest</w:t>
      </w:r>
      <w:r w:rsidR="00C02040" w:rsidRPr="00914EFD">
        <w:rPr>
          <w:rFonts w:ascii="Times New Roman" w:hAnsi="Times New Roman" w:cs="Times New Roman"/>
          <w:b/>
          <w:sz w:val="24"/>
          <w:szCs w:val="24"/>
        </w:rPr>
        <w:t xml:space="preserve"> processing of garlic</w:t>
      </w:r>
    </w:p>
    <w:p w:rsidR="00392308" w:rsidRPr="00914EFD" w:rsidRDefault="00E807B6" w:rsidP="00147A6B">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Post-harvest</w:t>
      </w:r>
      <w:r w:rsidR="00392308" w:rsidRPr="00914EFD">
        <w:rPr>
          <w:rFonts w:ascii="Times New Roman" w:hAnsi="Times New Roman" w:cs="Times New Roman"/>
          <w:sz w:val="24"/>
          <w:szCs w:val="24"/>
        </w:rPr>
        <w:t xml:space="preserve"> processing of garlic includes the unit operations like curing, drying, grading</w:t>
      </w:r>
      <w:r w:rsidR="004B0AD0" w:rsidRPr="00914EFD">
        <w:rPr>
          <w:rFonts w:ascii="Times New Roman" w:hAnsi="Times New Roman" w:cs="Times New Roman"/>
          <w:sz w:val="24"/>
          <w:szCs w:val="24"/>
        </w:rPr>
        <w:t>,</w:t>
      </w:r>
      <w:r w:rsidR="00392308" w:rsidRPr="00914EFD">
        <w:rPr>
          <w:rFonts w:ascii="Times New Roman" w:hAnsi="Times New Roman" w:cs="Times New Roman"/>
          <w:sz w:val="24"/>
          <w:szCs w:val="24"/>
        </w:rPr>
        <w:t xml:space="preserve"> sorting, packaging, storage and transportation.</w:t>
      </w:r>
      <w:r w:rsidR="00392308" w:rsidRPr="00914EFD">
        <w:rPr>
          <w:rFonts w:ascii="Times New Roman" w:hAnsi="Times New Roman" w:cs="Times New Roman"/>
          <w:b/>
          <w:sz w:val="24"/>
          <w:szCs w:val="24"/>
        </w:rPr>
        <w:t xml:space="preserve"> </w:t>
      </w:r>
      <w:r w:rsidR="00392308" w:rsidRPr="00914EFD">
        <w:rPr>
          <w:rFonts w:ascii="Times New Roman" w:hAnsi="Times New Roman" w:cs="Times New Roman"/>
          <w:sz w:val="24"/>
          <w:szCs w:val="24"/>
        </w:rPr>
        <w:t xml:space="preserve">The time of harvesting, initial microbial load, mechanical damage, method of curing and drying, relative humidity, temperature, air ventilation and method of packing during storage are the important factors which affect the shelf life and the spice </w:t>
      </w:r>
      <w:proofErr w:type="spellStart"/>
      <w:r w:rsidR="00392308" w:rsidRPr="00914EFD">
        <w:rPr>
          <w:rFonts w:ascii="Times New Roman" w:hAnsi="Times New Roman" w:cs="Times New Roman"/>
          <w:sz w:val="24"/>
          <w:szCs w:val="24"/>
        </w:rPr>
        <w:t>flavor</w:t>
      </w:r>
      <w:proofErr w:type="spellEnd"/>
      <w:r w:rsidR="00392308" w:rsidRPr="00914EFD">
        <w:rPr>
          <w:rFonts w:ascii="Times New Roman" w:hAnsi="Times New Roman" w:cs="Times New Roman"/>
          <w:sz w:val="24"/>
          <w:szCs w:val="24"/>
        </w:rPr>
        <w:t xml:space="preserve"> level of garlic. </w:t>
      </w:r>
      <w:r w:rsidR="00534D7D" w:rsidRPr="00914EFD">
        <w:rPr>
          <w:rFonts w:ascii="Times New Roman" w:hAnsi="Times New Roman" w:cs="Times New Roman"/>
          <w:sz w:val="24"/>
          <w:szCs w:val="24"/>
        </w:rPr>
        <w:t xml:space="preserve">Enhancement of the </w:t>
      </w:r>
      <w:r w:rsidR="00392308" w:rsidRPr="00914EFD">
        <w:rPr>
          <w:rFonts w:ascii="Times New Roman" w:hAnsi="Times New Roman" w:cs="Times New Roman"/>
          <w:sz w:val="24"/>
          <w:szCs w:val="24"/>
        </w:rPr>
        <w:t xml:space="preserve">shelf life </w:t>
      </w:r>
      <w:r w:rsidR="00534D7D" w:rsidRPr="00914EFD">
        <w:rPr>
          <w:rFonts w:ascii="Times New Roman" w:hAnsi="Times New Roman" w:cs="Times New Roman"/>
          <w:sz w:val="24"/>
          <w:szCs w:val="24"/>
        </w:rPr>
        <w:t>of garlic</w:t>
      </w:r>
      <w:r w:rsidR="00392308" w:rsidRPr="00914EFD">
        <w:rPr>
          <w:rFonts w:ascii="Times New Roman" w:hAnsi="Times New Roman" w:cs="Times New Roman"/>
          <w:sz w:val="24"/>
          <w:szCs w:val="24"/>
        </w:rPr>
        <w:t xml:space="preserve"> </w:t>
      </w:r>
      <w:r w:rsidR="00534D7D" w:rsidRPr="00914EFD">
        <w:rPr>
          <w:rFonts w:ascii="Times New Roman" w:hAnsi="Times New Roman" w:cs="Times New Roman"/>
          <w:sz w:val="24"/>
          <w:szCs w:val="24"/>
        </w:rPr>
        <w:t xml:space="preserve">requires microbial activity inhibition, </w:t>
      </w:r>
      <w:r w:rsidR="00392308" w:rsidRPr="00914EFD">
        <w:rPr>
          <w:rFonts w:ascii="Times New Roman" w:hAnsi="Times New Roman" w:cs="Times New Roman"/>
          <w:sz w:val="24"/>
          <w:szCs w:val="24"/>
        </w:rPr>
        <w:t xml:space="preserve">decrease in metabolism </w:t>
      </w:r>
      <w:r w:rsidR="00534D7D" w:rsidRPr="00914EFD">
        <w:rPr>
          <w:rFonts w:ascii="Times New Roman" w:hAnsi="Times New Roman" w:cs="Times New Roman"/>
          <w:sz w:val="24"/>
          <w:szCs w:val="24"/>
        </w:rPr>
        <w:t>and</w:t>
      </w:r>
      <w:r w:rsidR="00392308" w:rsidRPr="00914EFD">
        <w:rPr>
          <w:rFonts w:ascii="Times New Roman" w:hAnsi="Times New Roman" w:cs="Times New Roman"/>
          <w:sz w:val="24"/>
          <w:szCs w:val="24"/>
        </w:rPr>
        <w:t xml:space="preserve"> oxidation. The late harvesting of garlic is to be avoided as it leads to re-sprouting of cloves. Mechanical damage to the outer cloves of bulbs during harvest</w:t>
      </w:r>
      <w:r w:rsidR="00534D7D" w:rsidRPr="00914EFD">
        <w:rPr>
          <w:rFonts w:ascii="Times New Roman" w:hAnsi="Times New Roman" w:cs="Times New Roman"/>
          <w:sz w:val="24"/>
          <w:szCs w:val="24"/>
        </w:rPr>
        <w:t>ing</w:t>
      </w:r>
      <w:r w:rsidR="00392308" w:rsidRPr="00914EFD">
        <w:rPr>
          <w:rFonts w:ascii="Times New Roman" w:hAnsi="Times New Roman" w:cs="Times New Roman"/>
          <w:sz w:val="24"/>
          <w:szCs w:val="24"/>
        </w:rPr>
        <w:t xml:space="preserve"> leads to decay during storage.</w:t>
      </w:r>
      <w:r w:rsidR="00534D7D" w:rsidRPr="00914EFD">
        <w:rPr>
          <w:rFonts w:ascii="Times New Roman" w:hAnsi="Times New Roman" w:cs="Times New Roman"/>
          <w:sz w:val="24"/>
          <w:szCs w:val="24"/>
        </w:rPr>
        <w:t xml:space="preserve"> </w:t>
      </w:r>
      <w:r w:rsidR="004B0AD0" w:rsidRPr="00914EFD">
        <w:rPr>
          <w:rFonts w:ascii="Times New Roman" w:hAnsi="Times New Roman" w:cs="Times New Roman"/>
          <w:sz w:val="24"/>
          <w:szCs w:val="24"/>
        </w:rPr>
        <w:t>By imparting p</w:t>
      </w:r>
      <w:r w:rsidR="00392308" w:rsidRPr="00914EFD">
        <w:rPr>
          <w:rFonts w:ascii="Times New Roman" w:hAnsi="Times New Roman" w:cs="Times New Roman"/>
          <w:sz w:val="24"/>
          <w:szCs w:val="24"/>
        </w:rPr>
        <w:t>ractical training to the farmers and entrepreneurs for proper application and use available scientific knowledge of post-harvest practices, a huge amount of losses occurring before reaching to the consumer can be eliminated.</w:t>
      </w:r>
    </w:p>
    <w:p w:rsidR="004E3977" w:rsidRPr="00914EFD" w:rsidRDefault="00147A6B" w:rsidP="00F9079F">
      <w:pPr>
        <w:spacing w:before="120" w:after="120" w:line="360" w:lineRule="auto"/>
        <w:jc w:val="both"/>
        <w:rPr>
          <w:rFonts w:ascii="Times New Roman" w:hAnsi="Times New Roman" w:cs="Times New Roman"/>
          <w:b/>
          <w:sz w:val="24"/>
          <w:szCs w:val="24"/>
        </w:rPr>
      </w:pPr>
      <w:r w:rsidRPr="00914EFD">
        <w:rPr>
          <w:rFonts w:ascii="Times New Roman" w:hAnsi="Times New Roman" w:cs="Times New Roman"/>
          <w:b/>
          <w:sz w:val="24"/>
          <w:szCs w:val="24"/>
        </w:rPr>
        <w:t>3</w:t>
      </w:r>
      <w:r w:rsidR="004E3977" w:rsidRPr="00914EFD">
        <w:rPr>
          <w:rFonts w:ascii="Times New Roman" w:hAnsi="Times New Roman" w:cs="Times New Roman"/>
          <w:b/>
          <w:sz w:val="24"/>
          <w:szCs w:val="24"/>
        </w:rPr>
        <w:t>.1. Harvesting and Curing of Garlic Bulbs</w:t>
      </w:r>
    </w:p>
    <w:p w:rsidR="00E807B6" w:rsidRPr="00914EFD" w:rsidRDefault="00E807B6" w:rsidP="00147A6B">
      <w:pPr>
        <w:spacing w:before="120" w:after="120" w:line="360" w:lineRule="auto"/>
        <w:jc w:val="both"/>
        <w:rPr>
          <w:rFonts w:ascii="Times New Roman" w:hAnsi="Times New Roman" w:cs="Times New Roman"/>
          <w:sz w:val="24"/>
          <w:szCs w:val="24"/>
          <w:shd w:val="clear" w:color="auto" w:fill="FFFFFF"/>
        </w:rPr>
      </w:pPr>
      <w:r w:rsidRPr="00914EFD">
        <w:rPr>
          <w:rFonts w:ascii="Times New Roman" w:hAnsi="Times New Roman" w:cs="Times New Roman"/>
          <w:sz w:val="24"/>
          <w:szCs w:val="24"/>
          <w:shd w:val="clear" w:color="auto" w:fill="FFFFFF"/>
        </w:rPr>
        <w:t xml:space="preserve">Maturity indices help in deciding the harvest time of the crop and to ensure that the crop is ready to be sold in the market, possessing desirable eatable qualities. It should be kept in mind during selecting the harvest maturity that the harvested commodity has its peak acceptable quality and maximum contents of active ingredients (Thompson, 1996; </w:t>
      </w:r>
      <w:proofErr w:type="spellStart"/>
      <w:r w:rsidRPr="00914EFD">
        <w:rPr>
          <w:rFonts w:ascii="Times New Roman" w:hAnsi="Times New Roman" w:cs="Times New Roman"/>
          <w:sz w:val="24"/>
          <w:szCs w:val="24"/>
          <w:shd w:val="clear" w:color="auto" w:fill="FFFFFF"/>
        </w:rPr>
        <w:t>Pruthi</w:t>
      </w:r>
      <w:proofErr w:type="spellEnd"/>
      <w:r w:rsidRPr="00914EFD">
        <w:rPr>
          <w:rFonts w:ascii="Times New Roman" w:hAnsi="Times New Roman" w:cs="Times New Roman"/>
          <w:sz w:val="24"/>
          <w:szCs w:val="24"/>
          <w:shd w:val="clear" w:color="auto" w:fill="FFFFFF"/>
        </w:rPr>
        <w:t>, 19</w:t>
      </w:r>
      <w:r w:rsidR="00BB4AFB" w:rsidRPr="00914EFD">
        <w:rPr>
          <w:rFonts w:ascii="Times New Roman" w:hAnsi="Times New Roman" w:cs="Times New Roman"/>
          <w:sz w:val="24"/>
          <w:szCs w:val="24"/>
          <w:shd w:val="clear" w:color="auto" w:fill="FFFFFF"/>
        </w:rPr>
        <w:t>94</w:t>
      </w:r>
      <w:r w:rsidRPr="00914EFD">
        <w:rPr>
          <w:rFonts w:ascii="Times New Roman" w:hAnsi="Times New Roman" w:cs="Times New Roman"/>
          <w:sz w:val="24"/>
          <w:szCs w:val="24"/>
          <w:shd w:val="clear" w:color="auto" w:fill="FFFFFF"/>
        </w:rPr>
        <w:t xml:space="preserve">). Garlic is harvested for the specialty markets in several stages of development but most garlic is harvested when the bulbs are well grown. </w:t>
      </w:r>
    </w:p>
    <w:p w:rsidR="00E807B6" w:rsidRPr="00914EFD" w:rsidRDefault="00E807B6" w:rsidP="00147A6B">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Garlic varieties </w:t>
      </w:r>
      <w:proofErr w:type="gramStart"/>
      <w:r w:rsidR="00363790" w:rsidRPr="00914EFD">
        <w:rPr>
          <w:rFonts w:ascii="Times New Roman" w:hAnsi="Times New Roman" w:cs="Times New Roman"/>
          <w:sz w:val="24"/>
          <w:szCs w:val="24"/>
        </w:rPr>
        <w:t>be</w:t>
      </w:r>
      <w:proofErr w:type="gramEnd"/>
      <w:r w:rsidR="00363790" w:rsidRPr="00914EFD">
        <w:rPr>
          <w:rFonts w:ascii="Times New Roman" w:hAnsi="Times New Roman" w:cs="Times New Roman"/>
          <w:sz w:val="24"/>
          <w:szCs w:val="24"/>
        </w:rPr>
        <w:t xml:space="preserve"> different</w:t>
      </w:r>
      <w:r w:rsidRPr="00914EFD">
        <w:rPr>
          <w:rFonts w:ascii="Times New Roman" w:hAnsi="Times New Roman" w:cs="Times New Roman"/>
          <w:sz w:val="24"/>
          <w:szCs w:val="24"/>
        </w:rPr>
        <w:t xml:space="preserve"> </w:t>
      </w:r>
      <w:r w:rsidR="00363790" w:rsidRPr="00914EFD">
        <w:rPr>
          <w:rFonts w:ascii="Times New Roman" w:hAnsi="Times New Roman" w:cs="Times New Roman"/>
          <w:sz w:val="24"/>
          <w:szCs w:val="24"/>
        </w:rPr>
        <w:t>significantly</w:t>
      </w:r>
      <w:r w:rsidRPr="00914EFD">
        <w:rPr>
          <w:rFonts w:ascii="Times New Roman" w:hAnsi="Times New Roman" w:cs="Times New Roman"/>
          <w:sz w:val="24"/>
          <w:szCs w:val="24"/>
        </w:rPr>
        <w:t xml:space="preserve"> in their inherent </w:t>
      </w:r>
      <w:r w:rsidR="00363790" w:rsidRPr="00914EFD">
        <w:rPr>
          <w:rFonts w:ascii="Times New Roman" w:hAnsi="Times New Roman" w:cs="Times New Roman"/>
          <w:sz w:val="24"/>
          <w:szCs w:val="24"/>
        </w:rPr>
        <w:t>period</w:t>
      </w:r>
      <w:r w:rsidRPr="00914EFD">
        <w:rPr>
          <w:rFonts w:ascii="Times New Roman" w:hAnsi="Times New Roman" w:cs="Times New Roman"/>
          <w:sz w:val="24"/>
          <w:szCs w:val="24"/>
        </w:rPr>
        <w:t xml:space="preserve"> of dormancy, </w:t>
      </w:r>
      <w:r w:rsidR="00363790" w:rsidRPr="00914EFD">
        <w:rPr>
          <w:rFonts w:ascii="Times New Roman" w:hAnsi="Times New Roman" w:cs="Times New Roman"/>
          <w:sz w:val="24"/>
          <w:szCs w:val="24"/>
        </w:rPr>
        <w:t>either as measured by the stage to sprout</w:t>
      </w:r>
      <w:r w:rsidRPr="00914EFD">
        <w:rPr>
          <w:rFonts w:ascii="Times New Roman" w:hAnsi="Times New Roman" w:cs="Times New Roman"/>
          <w:sz w:val="24"/>
          <w:szCs w:val="24"/>
        </w:rPr>
        <w:t xml:space="preserve"> in storage or after planting in the field. The </w:t>
      </w:r>
      <w:r w:rsidR="00363790" w:rsidRPr="00914EFD">
        <w:rPr>
          <w:rFonts w:ascii="Times New Roman" w:hAnsi="Times New Roman" w:cs="Times New Roman"/>
          <w:sz w:val="24"/>
          <w:szCs w:val="24"/>
        </w:rPr>
        <w:t>period</w:t>
      </w:r>
      <w:r w:rsidRPr="00914EFD">
        <w:rPr>
          <w:rFonts w:ascii="Times New Roman" w:hAnsi="Times New Roman" w:cs="Times New Roman"/>
          <w:sz w:val="24"/>
          <w:szCs w:val="24"/>
        </w:rPr>
        <w:t xml:space="preserve"> of maturity of cloves at harvest has a significant influence on dormancy. Garlic is harvested when the tops turn </w:t>
      </w:r>
      <w:r w:rsidR="00363790" w:rsidRPr="00914EFD">
        <w:rPr>
          <w:rFonts w:ascii="Times New Roman" w:hAnsi="Times New Roman" w:cs="Times New Roman"/>
          <w:sz w:val="24"/>
          <w:szCs w:val="24"/>
        </w:rPr>
        <w:t xml:space="preserve">brownish </w:t>
      </w:r>
      <w:r w:rsidRPr="00914EFD">
        <w:rPr>
          <w:rFonts w:ascii="Times New Roman" w:hAnsi="Times New Roman" w:cs="Times New Roman"/>
          <w:sz w:val="24"/>
          <w:szCs w:val="24"/>
        </w:rPr>
        <w:t>or</w:t>
      </w:r>
      <w:r w:rsidR="00363790" w:rsidRPr="00914EFD">
        <w:rPr>
          <w:rFonts w:ascii="Times New Roman" w:hAnsi="Times New Roman" w:cs="Times New Roman"/>
          <w:sz w:val="24"/>
          <w:szCs w:val="24"/>
        </w:rPr>
        <w:t xml:space="preserve"> yellowish</w:t>
      </w:r>
      <w:r w:rsidRPr="00914EFD">
        <w:rPr>
          <w:rFonts w:ascii="Times New Roman" w:hAnsi="Times New Roman" w:cs="Times New Roman"/>
          <w:sz w:val="24"/>
          <w:szCs w:val="24"/>
        </w:rPr>
        <w:t xml:space="preserve">, show </w:t>
      </w:r>
      <w:r w:rsidR="00363790" w:rsidRPr="00914EFD">
        <w:rPr>
          <w:rFonts w:ascii="Times New Roman" w:hAnsi="Times New Roman" w:cs="Times New Roman"/>
          <w:sz w:val="24"/>
          <w:szCs w:val="24"/>
        </w:rPr>
        <w:t>symptoms</w:t>
      </w:r>
      <w:r w:rsidRPr="00914EFD">
        <w:rPr>
          <w:rFonts w:ascii="Times New Roman" w:hAnsi="Times New Roman" w:cs="Times New Roman"/>
          <w:sz w:val="24"/>
          <w:szCs w:val="24"/>
        </w:rPr>
        <w:t xml:space="preserve"> of drying up and bend over. Bulbs harvested after neck fall have been reported to take less time for drying and curing and to have</w:t>
      </w:r>
      <w:r w:rsidR="007244E3" w:rsidRPr="00914EFD">
        <w:rPr>
          <w:rFonts w:ascii="Times New Roman" w:hAnsi="Times New Roman" w:cs="Times New Roman"/>
          <w:sz w:val="24"/>
          <w:szCs w:val="24"/>
        </w:rPr>
        <w:t xml:space="preserve"> a</w:t>
      </w:r>
      <w:r w:rsidRPr="00914EFD">
        <w:rPr>
          <w:rFonts w:ascii="Times New Roman" w:hAnsi="Times New Roman" w:cs="Times New Roman"/>
          <w:sz w:val="24"/>
          <w:szCs w:val="24"/>
        </w:rPr>
        <w:t xml:space="preserve"> marked reduction in storage rot. On the other hand, if bulbs are harvested before the neck fall, will take more time for proper drying and curing and also, they will be more </w:t>
      </w:r>
      <w:r w:rsidRPr="00914EFD">
        <w:rPr>
          <w:rFonts w:ascii="Times New Roman" w:hAnsi="Times New Roman" w:cs="Times New Roman"/>
          <w:sz w:val="24"/>
          <w:szCs w:val="24"/>
        </w:rPr>
        <w:lastRenderedPageBreak/>
        <w:t>susceptible to storage disease (</w:t>
      </w:r>
      <w:proofErr w:type="spellStart"/>
      <w:r w:rsidRPr="00914EFD">
        <w:rPr>
          <w:rFonts w:ascii="Times New Roman" w:hAnsi="Times New Roman" w:cs="Times New Roman"/>
          <w:sz w:val="24"/>
          <w:szCs w:val="24"/>
        </w:rPr>
        <w:t>Dhall</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Ahuja</w:t>
      </w:r>
      <w:proofErr w:type="spellEnd"/>
      <w:r w:rsidRPr="00914EFD">
        <w:rPr>
          <w:rFonts w:ascii="Times New Roman" w:hAnsi="Times New Roman" w:cs="Times New Roman"/>
          <w:sz w:val="24"/>
          <w:szCs w:val="24"/>
        </w:rPr>
        <w:t xml:space="preserve">, 2013).  The bulbs begin maturing in 4-5 months following planting, depending on the season and soil. </w:t>
      </w:r>
    </w:p>
    <w:p w:rsidR="00E807B6" w:rsidRPr="00914EFD" w:rsidRDefault="00E807B6" w:rsidP="00147A6B">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Curing is one of the </w:t>
      </w:r>
      <w:r w:rsidR="00363790" w:rsidRPr="00914EFD">
        <w:rPr>
          <w:rFonts w:ascii="Times New Roman" w:hAnsi="Times New Roman" w:cs="Times New Roman"/>
          <w:sz w:val="24"/>
          <w:szCs w:val="24"/>
        </w:rPr>
        <w:t>furthermost</w:t>
      </w:r>
      <w:r w:rsidRPr="00914EFD">
        <w:rPr>
          <w:rFonts w:ascii="Times New Roman" w:hAnsi="Times New Roman" w:cs="Times New Roman"/>
          <w:sz w:val="24"/>
          <w:szCs w:val="24"/>
        </w:rPr>
        <w:t xml:space="preserve"> </w:t>
      </w:r>
      <w:r w:rsidR="00363790" w:rsidRPr="00914EFD">
        <w:rPr>
          <w:rFonts w:ascii="Times New Roman" w:hAnsi="Times New Roman" w:cs="Times New Roman"/>
          <w:sz w:val="24"/>
          <w:szCs w:val="24"/>
        </w:rPr>
        <w:t>vital</w:t>
      </w:r>
      <w:r w:rsidRPr="00914EFD">
        <w:rPr>
          <w:rFonts w:ascii="Times New Roman" w:hAnsi="Times New Roman" w:cs="Times New Roman"/>
          <w:sz w:val="24"/>
          <w:szCs w:val="24"/>
        </w:rPr>
        <w:t xml:space="preserve"> post-harvest management practices that </w:t>
      </w:r>
      <w:proofErr w:type="gramStart"/>
      <w:r w:rsidRPr="00914EFD">
        <w:rPr>
          <w:rFonts w:ascii="Times New Roman" w:hAnsi="Times New Roman" w:cs="Times New Roman"/>
          <w:sz w:val="24"/>
          <w:szCs w:val="24"/>
        </w:rPr>
        <w:t>is</w:t>
      </w:r>
      <w:proofErr w:type="gramEnd"/>
      <w:r w:rsidRPr="00914EFD">
        <w:rPr>
          <w:rFonts w:ascii="Times New Roman" w:hAnsi="Times New Roman" w:cs="Times New Roman"/>
          <w:sz w:val="24"/>
          <w:szCs w:val="24"/>
        </w:rPr>
        <w:t xml:space="preserve"> required for </w:t>
      </w:r>
      <w:r w:rsidR="00E26E64" w:rsidRPr="00914EFD">
        <w:rPr>
          <w:rFonts w:ascii="Times New Roman" w:hAnsi="Times New Roman" w:cs="Times New Roman"/>
          <w:sz w:val="24"/>
          <w:szCs w:val="24"/>
        </w:rPr>
        <w:t>long-term</w:t>
      </w:r>
      <w:r w:rsidRPr="00914EFD">
        <w:rPr>
          <w:rFonts w:ascii="Times New Roman" w:hAnsi="Times New Roman" w:cs="Times New Roman"/>
          <w:sz w:val="24"/>
          <w:szCs w:val="24"/>
        </w:rPr>
        <w:t xml:space="preserve"> storage of onion with minimum losses. Curing can be done naturally on the field or artificially by using hot air. The term “curing” is preferred because the removal of moisture is only from the outer scale, rather than from throughout the bulb.  </w:t>
      </w:r>
      <w:proofErr w:type="gramStart"/>
      <w:r w:rsidRPr="00914EFD">
        <w:rPr>
          <w:rFonts w:ascii="Times New Roman" w:hAnsi="Times New Roman" w:cs="Times New Roman"/>
          <w:sz w:val="24"/>
          <w:szCs w:val="24"/>
        </w:rPr>
        <w:t>(</w:t>
      </w:r>
      <w:proofErr w:type="spellStart"/>
      <w:r w:rsidRPr="00914EFD">
        <w:rPr>
          <w:rFonts w:ascii="Times New Roman" w:hAnsi="Times New Roman" w:cs="Times New Roman"/>
          <w:sz w:val="24"/>
          <w:szCs w:val="24"/>
        </w:rPr>
        <w:t>Kalyani</w:t>
      </w:r>
      <w:proofErr w:type="spellEnd"/>
      <w:r w:rsidRPr="00914EFD">
        <w:rPr>
          <w:rFonts w:ascii="Times New Roman" w:hAnsi="Times New Roman" w:cs="Times New Roman"/>
          <w:sz w:val="24"/>
          <w:szCs w:val="24"/>
        </w:rPr>
        <w:t xml:space="preserve"> </w:t>
      </w:r>
      <w:r w:rsidR="00A85E2B" w:rsidRPr="00914EFD">
        <w:rPr>
          <w:rFonts w:ascii="Times New Roman" w:hAnsi="Times New Roman" w:cs="Times New Roman"/>
          <w:i/>
          <w:sz w:val="24"/>
          <w:szCs w:val="24"/>
        </w:rPr>
        <w:t>et al.</w:t>
      </w:r>
      <w:r w:rsidR="00C11CF8" w:rsidRPr="00914EFD">
        <w:rPr>
          <w:rFonts w:ascii="Times New Roman" w:hAnsi="Times New Roman" w:cs="Times New Roman"/>
          <w:i/>
          <w:sz w:val="24"/>
          <w:szCs w:val="24"/>
        </w:rPr>
        <w:t>,</w:t>
      </w:r>
      <w:r w:rsidRPr="00914EFD">
        <w:rPr>
          <w:rFonts w:ascii="Times New Roman" w:hAnsi="Times New Roman" w:cs="Times New Roman"/>
          <w:sz w:val="24"/>
          <w:szCs w:val="24"/>
        </w:rPr>
        <w:t xml:space="preserve"> 2017).</w:t>
      </w:r>
      <w:proofErr w:type="gramEnd"/>
      <w:r w:rsidR="00147A6B" w:rsidRPr="00914EFD">
        <w:rPr>
          <w:rFonts w:ascii="Times New Roman" w:hAnsi="Times New Roman" w:cs="Times New Roman"/>
          <w:sz w:val="24"/>
          <w:szCs w:val="24"/>
        </w:rPr>
        <w:t xml:space="preserve"> </w:t>
      </w:r>
      <w:r w:rsidRPr="00914EFD">
        <w:rPr>
          <w:rFonts w:ascii="Times New Roman" w:hAnsi="Times New Roman" w:cs="Times New Roman"/>
          <w:sz w:val="24"/>
          <w:szCs w:val="24"/>
        </w:rPr>
        <w:t xml:space="preserve">Curing of garlic bulbs helps in the development of skin </w:t>
      </w:r>
      <w:proofErr w:type="spellStart"/>
      <w:r w:rsidRPr="00914EFD">
        <w:rPr>
          <w:rFonts w:ascii="Times New Roman" w:hAnsi="Times New Roman" w:cs="Times New Roman"/>
          <w:sz w:val="24"/>
          <w:szCs w:val="24"/>
        </w:rPr>
        <w:t>color</w:t>
      </w:r>
      <w:proofErr w:type="spellEnd"/>
      <w:r w:rsidRPr="00914EFD">
        <w:rPr>
          <w:rFonts w:ascii="Times New Roman" w:hAnsi="Times New Roman" w:cs="Times New Roman"/>
          <w:sz w:val="24"/>
          <w:szCs w:val="24"/>
        </w:rPr>
        <w:t>, enhancement of storage life and decay reduction and</w:t>
      </w:r>
      <w:r w:rsidRPr="00914EFD">
        <w:rPr>
          <w:rFonts w:ascii="Times New Roman" w:eastAsia="Times New Roman" w:hAnsi="Times New Roman" w:cs="Times New Roman"/>
          <w:sz w:val="24"/>
          <w:szCs w:val="24"/>
        </w:rPr>
        <w:t xml:space="preserve"> healing the skins wounded during harvesting </w:t>
      </w:r>
      <w:r w:rsidRPr="00914EFD">
        <w:rPr>
          <w:rFonts w:ascii="Times New Roman" w:hAnsi="Times New Roman" w:cs="Times New Roman"/>
          <w:sz w:val="24"/>
          <w:szCs w:val="24"/>
        </w:rPr>
        <w:t>(</w:t>
      </w:r>
      <w:r w:rsidR="00E26E64" w:rsidRPr="00914EFD">
        <w:rPr>
          <w:rFonts w:ascii="Times New Roman" w:hAnsi="Times New Roman" w:cs="Times New Roman"/>
          <w:sz w:val="24"/>
          <w:szCs w:val="24"/>
        </w:rPr>
        <w:t xml:space="preserve">Petropoulos </w:t>
      </w:r>
      <w:r w:rsidR="00E26E64" w:rsidRPr="00914EFD">
        <w:rPr>
          <w:rFonts w:ascii="Times New Roman" w:hAnsi="Times New Roman" w:cs="Times New Roman"/>
          <w:i/>
          <w:sz w:val="24"/>
          <w:szCs w:val="24"/>
        </w:rPr>
        <w:t>et al.,</w:t>
      </w:r>
      <w:r w:rsidR="00E26E64" w:rsidRPr="00914EFD">
        <w:rPr>
          <w:rFonts w:ascii="Times New Roman" w:hAnsi="Times New Roman" w:cs="Times New Roman"/>
          <w:sz w:val="24"/>
          <w:szCs w:val="24"/>
        </w:rPr>
        <w:t xml:space="preserve"> 2016, </w:t>
      </w:r>
      <w:r w:rsidRPr="00914EFD">
        <w:rPr>
          <w:rFonts w:ascii="Times New Roman" w:hAnsi="Times New Roman" w:cs="Times New Roman"/>
          <w:sz w:val="24"/>
          <w:szCs w:val="24"/>
        </w:rPr>
        <w:t xml:space="preserve">Thompson </w:t>
      </w:r>
      <w:r w:rsidR="00A85E2B" w:rsidRPr="00914EFD">
        <w:rPr>
          <w:rFonts w:ascii="Times New Roman" w:hAnsi="Times New Roman" w:cs="Times New Roman"/>
          <w:i/>
          <w:sz w:val="24"/>
          <w:szCs w:val="24"/>
        </w:rPr>
        <w:t>et al.</w:t>
      </w:r>
      <w:r w:rsidR="00C11CF8" w:rsidRPr="00914EFD">
        <w:rPr>
          <w:rFonts w:ascii="Times New Roman" w:hAnsi="Times New Roman" w:cs="Times New Roman"/>
          <w:i/>
          <w:sz w:val="24"/>
          <w:szCs w:val="24"/>
        </w:rPr>
        <w:t>,</w:t>
      </w:r>
      <w:r w:rsidR="00E26E64" w:rsidRPr="00914EFD">
        <w:rPr>
          <w:rFonts w:ascii="Times New Roman" w:hAnsi="Times New Roman" w:cs="Times New Roman"/>
          <w:sz w:val="24"/>
          <w:szCs w:val="24"/>
        </w:rPr>
        <w:t xml:space="preserve"> 1972</w:t>
      </w:r>
      <w:r w:rsidRPr="00914EFD">
        <w:rPr>
          <w:rFonts w:ascii="Times New Roman" w:hAnsi="Times New Roman" w:cs="Times New Roman"/>
          <w:sz w:val="24"/>
          <w:szCs w:val="24"/>
        </w:rPr>
        <w:t>)</w:t>
      </w:r>
      <w:r w:rsidRPr="00914EFD">
        <w:rPr>
          <w:rFonts w:ascii="Times New Roman" w:eastAsia="Times New Roman" w:hAnsi="Times New Roman" w:cs="Times New Roman"/>
          <w:sz w:val="24"/>
          <w:szCs w:val="24"/>
        </w:rPr>
        <w:t xml:space="preserve">. Traditionally curing is performed by covering the </w:t>
      </w:r>
      <w:r w:rsidRPr="00914EFD">
        <w:rPr>
          <w:rFonts w:ascii="Times New Roman" w:hAnsi="Times New Roman" w:cs="Times New Roman"/>
          <w:sz w:val="24"/>
          <w:szCs w:val="24"/>
        </w:rPr>
        <w:t xml:space="preserve">bulbs along with their tops in the field </w:t>
      </w:r>
      <w:r w:rsidR="00E26E64" w:rsidRPr="00914EFD">
        <w:rPr>
          <w:rFonts w:ascii="Times New Roman" w:hAnsi="Times New Roman" w:cs="Times New Roman"/>
          <w:sz w:val="24"/>
          <w:szCs w:val="24"/>
        </w:rPr>
        <w:t>until</w:t>
      </w:r>
      <w:r w:rsidRPr="00914EFD">
        <w:rPr>
          <w:rFonts w:ascii="Times New Roman" w:hAnsi="Times New Roman" w:cs="Times New Roman"/>
          <w:sz w:val="24"/>
          <w:szCs w:val="24"/>
        </w:rPr>
        <w:t xml:space="preserve"> foliage turns yellow. For about a week at 35 °C temperature and 3.2 m/s airflow velocity for 14 hours has been by recommended NHRDF to minimize the storage losses (</w:t>
      </w:r>
      <w:hyperlink r:id="rId9" w:history="1">
        <w:r w:rsidRPr="00914EFD">
          <w:rPr>
            <w:rStyle w:val="Hyperlink"/>
            <w:rFonts w:ascii="Times New Roman" w:hAnsi="Times New Roman" w:cs="Times New Roman"/>
            <w:color w:val="auto"/>
            <w:sz w:val="24"/>
            <w:szCs w:val="24"/>
            <w:u w:val="none"/>
          </w:rPr>
          <w:t>http://nhrdf.org</w:t>
        </w:r>
      </w:hyperlink>
      <w:r w:rsidRPr="00914EFD">
        <w:rPr>
          <w:rFonts w:ascii="Times New Roman" w:hAnsi="Times New Roman" w:cs="Times New Roman"/>
          <w:sz w:val="24"/>
          <w:szCs w:val="24"/>
        </w:rPr>
        <w:t xml:space="preserve">). </w:t>
      </w:r>
      <w:bookmarkStart w:id="0" w:name="bm05.2.2"/>
      <w:bookmarkEnd w:id="0"/>
      <w:r w:rsidRPr="00914EFD">
        <w:rPr>
          <w:rFonts w:ascii="Times New Roman" w:eastAsia="Times New Roman" w:hAnsi="Times New Roman" w:cs="Times New Roman"/>
          <w:bCs/>
          <w:sz w:val="24"/>
          <w:szCs w:val="24"/>
        </w:rPr>
        <w:t xml:space="preserve">   </w:t>
      </w:r>
      <w:r w:rsidRPr="00914EFD">
        <w:rPr>
          <w:rFonts w:ascii="Times New Roman" w:eastAsia="Times New Roman" w:hAnsi="Times New Roman" w:cs="Times New Roman"/>
          <w:sz w:val="24"/>
          <w:szCs w:val="24"/>
        </w:rPr>
        <w:t xml:space="preserve">Houses with a provision of fans and heaters for redistributing temperature and relative humidity are reported to serve as </w:t>
      </w:r>
      <w:r w:rsidR="00C11CF8" w:rsidRPr="00914EFD">
        <w:rPr>
          <w:rFonts w:ascii="Times New Roman" w:eastAsia="Times New Roman" w:hAnsi="Times New Roman" w:cs="Times New Roman"/>
          <w:sz w:val="24"/>
          <w:szCs w:val="24"/>
        </w:rPr>
        <w:t>Modern curing systems</w:t>
      </w:r>
      <w:r w:rsidRPr="00914EFD">
        <w:rPr>
          <w:rFonts w:ascii="Times New Roman" w:eastAsia="Times New Roman" w:hAnsi="Times New Roman" w:cs="Times New Roman"/>
          <w:sz w:val="24"/>
          <w:szCs w:val="24"/>
        </w:rPr>
        <w:t>.</w:t>
      </w:r>
      <w:r w:rsidRPr="00914EFD">
        <w:rPr>
          <w:rFonts w:ascii="Times New Roman" w:hAnsi="Times New Roman" w:cs="Times New Roman"/>
          <w:sz w:val="24"/>
          <w:szCs w:val="24"/>
        </w:rPr>
        <w:t xml:space="preserve"> Bulbs harvested after neck fall have been reported to take less time for curing and to have marked reduction in storage rot (</w:t>
      </w:r>
      <w:proofErr w:type="spellStart"/>
      <w:r w:rsidRPr="00914EFD">
        <w:rPr>
          <w:rFonts w:ascii="Times New Roman" w:hAnsi="Times New Roman" w:cs="Times New Roman"/>
          <w:sz w:val="24"/>
          <w:szCs w:val="24"/>
          <w:shd w:val="clear" w:color="auto" w:fill="FFFFFF"/>
        </w:rPr>
        <w:t>Dhall</w:t>
      </w:r>
      <w:proofErr w:type="spellEnd"/>
      <w:r w:rsidRPr="00914EFD">
        <w:rPr>
          <w:rFonts w:ascii="Times New Roman" w:hAnsi="Times New Roman" w:cs="Times New Roman"/>
          <w:sz w:val="24"/>
          <w:szCs w:val="24"/>
          <w:shd w:val="clear" w:color="auto" w:fill="FFFFFF"/>
        </w:rPr>
        <w:t xml:space="preserve"> </w:t>
      </w:r>
      <w:r w:rsidRPr="00914EFD">
        <w:rPr>
          <w:rFonts w:ascii="Times New Roman" w:hAnsi="Times New Roman" w:cs="Times New Roman"/>
          <w:sz w:val="24"/>
          <w:szCs w:val="24"/>
        </w:rPr>
        <w:t xml:space="preserve">and </w:t>
      </w:r>
      <w:proofErr w:type="spellStart"/>
      <w:r w:rsidRPr="00914EFD">
        <w:rPr>
          <w:rFonts w:ascii="Times New Roman" w:hAnsi="Times New Roman" w:cs="Times New Roman"/>
          <w:sz w:val="24"/>
          <w:szCs w:val="24"/>
        </w:rPr>
        <w:t>Ahuja</w:t>
      </w:r>
      <w:proofErr w:type="spellEnd"/>
      <w:r w:rsidRPr="00914EFD">
        <w:rPr>
          <w:rFonts w:ascii="Times New Roman" w:hAnsi="Times New Roman" w:cs="Times New Roman"/>
          <w:sz w:val="24"/>
          <w:szCs w:val="24"/>
        </w:rPr>
        <w:t xml:space="preserve">, </w:t>
      </w:r>
      <w:r w:rsidRPr="00914EFD">
        <w:rPr>
          <w:rStyle w:val="publication-meta-date"/>
          <w:rFonts w:ascii="Times New Roman" w:hAnsi="Times New Roman" w:cs="Times New Roman"/>
          <w:sz w:val="24"/>
          <w:szCs w:val="24"/>
        </w:rPr>
        <w:t>2013</w:t>
      </w:r>
      <w:r w:rsidRPr="00914EFD">
        <w:rPr>
          <w:rFonts w:ascii="Times New Roman" w:hAnsi="Times New Roman" w:cs="Times New Roman"/>
          <w:sz w:val="24"/>
          <w:szCs w:val="24"/>
        </w:rPr>
        <w:t xml:space="preserve">). </w:t>
      </w:r>
    </w:p>
    <w:p w:rsidR="004E3977" w:rsidRPr="00914EFD" w:rsidRDefault="00147A6B" w:rsidP="00F9079F">
      <w:pPr>
        <w:spacing w:before="120" w:after="120" w:line="360" w:lineRule="auto"/>
        <w:jc w:val="both"/>
        <w:rPr>
          <w:rFonts w:ascii="Times New Roman" w:hAnsi="Times New Roman" w:cs="Times New Roman"/>
          <w:b/>
          <w:sz w:val="24"/>
          <w:szCs w:val="24"/>
        </w:rPr>
      </w:pPr>
      <w:r w:rsidRPr="00914EFD">
        <w:rPr>
          <w:rFonts w:ascii="Times New Roman" w:hAnsi="Times New Roman" w:cs="Times New Roman"/>
          <w:b/>
          <w:sz w:val="24"/>
          <w:szCs w:val="24"/>
        </w:rPr>
        <w:t>3</w:t>
      </w:r>
      <w:r w:rsidR="004E3977" w:rsidRPr="00914EFD">
        <w:rPr>
          <w:rFonts w:ascii="Times New Roman" w:hAnsi="Times New Roman" w:cs="Times New Roman"/>
          <w:b/>
          <w:sz w:val="24"/>
          <w:szCs w:val="24"/>
        </w:rPr>
        <w:t>.2. Cleaning, Grading and Sorting of Garlic Bulbs</w:t>
      </w:r>
    </w:p>
    <w:p w:rsidR="00E807B6" w:rsidRPr="00914EFD" w:rsidRDefault="00E807B6" w:rsidP="00147A6B">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Cleaning </w:t>
      </w:r>
      <w:r w:rsidR="00E26E64" w:rsidRPr="00914EFD">
        <w:rPr>
          <w:rFonts w:ascii="Times New Roman" w:hAnsi="Times New Roman" w:cs="Times New Roman"/>
          <w:sz w:val="24"/>
          <w:szCs w:val="24"/>
        </w:rPr>
        <w:t>involves</w:t>
      </w:r>
      <w:r w:rsidRPr="00914EFD">
        <w:rPr>
          <w:rFonts w:ascii="Times New Roman" w:hAnsi="Times New Roman" w:cs="Times New Roman"/>
          <w:sz w:val="24"/>
          <w:szCs w:val="24"/>
        </w:rPr>
        <w:t xml:space="preserve"> of trimming the leaves and roots and removing the dirty outer </w:t>
      </w:r>
      <w:r w:rsidR="00E26E64" w:rsidRPr="00914EFD">
        <w:rPr>
          <w:rFonts w:ascii="Times New Roman" w:hAnsi="Times New Roman" w:cs="Times New Roman"/>
          <w:sz w:val="24"/>
          <w:szCs w:val="24"/>
        </w:rPr>
        <w:t>bindings</w:t>
      </w:r>
      <w:r w:rsidRPr="00914EFD">
        <w:rPr>
          <w:rFonts w:ascii="Times New Roman" w:hAnsi="Times New Roman" w:cs="Times New Roman"/>
          <w:sz w:val="24"/>
          <w:szCs w:val="24"/>
        </w:rPr>
        <w:t xml:space="preserve">. </w:t>
      </w:r>
      <w:r w:rsidR="00E26E64" w:rsidRPr="00914EFD">
        <w:rPr>
          <w:rFonts w:ascii="Times New Roman" w:hAnsi="Times New Roman" w:cs="Times New Roman"/>
          <w:sz w:val="24"/>
          <w:szCs w:val="24"/>
        </w:rPr>
        <w:t>While</w:t>
      </w:r>
      <w:r w:rsidRPr="00914EFD">
        <w:rPr>
          <w:rFonts w:ascii="Times New Roman" w:hAnsi="Times New Roman" w:cs="Times New Roman"/>
          <w:sz w:val="24"/>
          <w:szCs w:val="24"/>
        </w:rPr>
        <w:t xml:space="preserve"> trimming the tops one </w:t>
      </w:r>
      <w:r w:rsidR="00E26E64" w:rsidRPr="00914EFD">
        <w:rPr>
          <w:rFonts w:ascii="Times New Roman" w:hAnsi="Times New Roman" w:cs="Times New Roman"/>
          <w:sz w:val="24"/>
          <w:szCs w:val="24"/>
        </w:rPr>
        <w:t>must</w:t>
      </w:r>
      <w:r w:rsidRPr="00914EFD">
        <w:rPr>
          <w:rFonts w:ascii="Times New Roman" w:hAnsi="Times New Roman" w:cs="Times New Roman"/>
          <w:sz w:val="24"/>
          <w:szCs w:val="24"/>
        </w:rPr>
        <w:t xml:space="preserve"> be </w:t>
      </w:r>
      <w:r w:rsidR="00E26E64" w:rsidRPr="00914EFD">
        <w:rPr>
          <w:rFonts w:ascii="Times New Roman" w:hAnsi="Times New Roman" w:cs="Times New Roman"/>
          <w:sz w:val="24"/>
          <w:szCs w:val="24"/>
        </w:rPr>
        <w:t>cautious</w:t>
      </w:r>
      <w:r w:rsidRPr="00914EFD">
        <w:rPr>
          <w:rFonts w:ascii="Times New Roman" w:hAnsi="Times New Roman" w:cs="Times New Roman"/>
          <w:sz w:val="24"/>
          <w:szCs w:val="24"/>
        </w:rPr>
        <w:t xml:space="preserve"> that skin </w:t>
      </w:r>
      <w:r w:rsidR="00E26E64" w:rsidRPr="00914EFD">
        <w:rPr>
          <w:rFonts w:ascii="Times New Roman" w:hAnsi="Times New Roman" w:cs="Times New Roman"/>
          <w:sz w:val="24"/>
          <w:szCs w:val="24"/>
        </w:rPr>
        <w:t>caring</w:t>
      </w:r>
      <w:r w:rsidRPr="00914EFD">
        <w:rPr>
          <w:rFonts w:ascii="Times New Roman" w:hAnsi="Times New Roman" w:cs="Times New Roman"/>
          <w:sz w:val="24"/>
          <w:szCs w:val="24"/>
        </w:rPr>
        <w:t xml:space="preserve"> the </w:t>
      </w:r>
      <w:r w:rsidR="00E26E64" w:rsidRPr="00914EFD">
        <w:rPr>
          <w:rFonts w:ascii="Times New Roman" w:hAnsi="Times New Roman" w:cs="Times New Roman"/>
          <w:sz w:val="24"/>
          <w:szCs w:val="24"/>
        </w:rPr>
        <w:t>distinct</w:t>
      </w:r>
      <w:r w:rsidRPr="00914EFD">
        <w:rPr>
          <w:rFonts w:ascii="Times New Roman" w:hAnsi="Times New Roman" w:cs="Times New Roman"/>
          <w:sz w:val="24"/>
          <w:szCs w:val="24"/>
        </w:rPr>
        <w:t xml:space="preserve"> cloves should not to be damaged and </w:t>
      </w:r>
      <w:r w:rsidR="00E26E64" w:rsidRPr="00914EFD">
        <w:rPr>
          <w:rFonts w:ascii="Times New Roman" w:hAnsi="Times New Roman" w:cs="Times New Roman"/>
          <w:sz w:val="24"/>
          <w:szCs w:val="24"/>
        </w:rPr>
        <w:t>adequate</w:t>
      </w:r>
      <w:r w:rsidRPr="00914EFD">
        <w:rPr>
          <w:rFonts w:ascii="Times New Roman" w:hAnsi="Times New Roman" w:cs="Times New Roman"/>
          <w:sz w:val="24"/>
          <w:szCs w:val="24"/>
        </w:rPr>
        <w:t xml:space="preserve"> stem on hard necks be left to make cracking easy. The power operated garlic and onion bulb cutter can be used for top cutting of garlic bulbs. It is reported to work satisfactorily with the output capacity of 35 kg/h. The average stem length left after top cutting of garlic bulbs is claimed to be 2.5 cm (https://www.garlicfarm.ca/storing-garlic.html).</w:t>
      </w:r>
    </w:p>
    <w:p w:rsidR="00E807B6" w:rsidRPr="00914EFD" w:rsidRDefault="00E26E64" w:rsidP="00147A6B">
      <w:pPr>
        <w:spacing w:before="120" w:after="120" w:line="360" w:lineRule="auto"/>
        <w:jc w:val="both"/>
        <w:outlineLvl w:val="2"/>
        <w:rPr>
          <w:rFonts w:ascii="Times New Roman" w:eastAsia="Times New Roman" w:hAnsi="Times New Roman" w:cs="Times New Roman"/>
          <w:b/>
          <w:bCs/>
          <w:sz w:val="24"/>
          <w:szCs w:val="24"/>
        </w:rPr>
      </w:pPr>
      <w:r w:rsidRPr="00914EFD">
        <w:rPr>
          <w:rFonts w:ascii="Times New Roman" w:hAnsi="Times New Roman" w:cs="Times New Roman"/>
          <w:sz w:val="24"/>
          <w:szCs w:val="24"/>
        </w:rPr>
        <w:t>Exterior</w:t>
      </w:r>
      <w:r w:rsidR="00E807B6" w:rsidRPr="00914EFD">
        <w:rPr>
          <w:rFonts w:ascii="Times New Roman" w:hAnsi="Times New Roman" w:cs="Times New Roman"/>
          <w:sz w:val="24"/>
          <w:szCs w:val="24"/>
        </w:rPr>
        <w:t xml:space="preserve"> cloves of bulbs are </w:t>
      </w:r>
      <w:r w:rsidRPr="00914EFD">
        <w:rPr>
          <w:rFonts w:ascii="Times New Roman" w:hAnsi="Times New Roman" w:cs="Times New Roman"/>
          <w:sz w:val="24"/>
          <w:szCs w:val="24"/>
        </w:rPr>
        <w:t>certainly</w:t>
      </w:r>
      <w:r w:rsidR="00E807B6" w:rsidRPr="00914EFD">
        <w:rPr>
          <w:rFonts w:ascii="Times New Roman" w:hAnsi="Times New Roman" w:cs="Times New Roman"/>
          <w:sz w:val="24"/>
          <w:szCs w:val="24"/>
        </w:rPr>
        <w:t xml:space="preserve"> </w:t>
      </w:r>
      <w:r w:rsidRPr="00914EFD">
        <w:rPr>
          <w:rFonts w:ascii="Times New Roman" w:hAnsi="Times New Roman" w:cs="Times New Roman"/>
          <w:sz w:val="24"/>
          <w:szCs w:val="24"/>
        </w:rPr>
        <w:t>spoiled</w:t>
      </w:r>
      <w:r w:rsidR="00E807B6" w:rsidRPr="00914EFD">
        <w:rPr>
          <w:rFonts w:ascii="Times New Roman" w:hAnsi="Times New Roman" w:cs="Times New Roman"/>
          <w:sz w:val="24"/>
          <w:szCs w:val="24"/>
        </w:rPr>
        <w:t xml:space="preserve"> during mechanical harvest and these damaged areas </w:t>
      </w:r>
      <w:r w:rsidR="00177C89" w:rsidRPr="00914EFD">
        <w:rPr>
          <w:rFonts w:ascii="Times New Roman" w:hAnsi="Times New Roman" w:cs="Times New Roman"/>
          <w:sz w:val="24"/>
          <w:szCs w:val="24"/>
        </w:rPr>
        <w:t>discolour</w:t>
      </w:r>
      <w:r w:rsidR="00E807B6" w:rsidRPr="00914EFD">
        <w:rPr>
          <w:rFonts w:ascii="Times New Roman" w:hAnsi="Times New Roman" w:cs="Times New Roman"/>
          <w:sz w:val="24"/>
          <w:szCs w:val="24"/>
        </w:rPr>
        <w:t xml:space="preserve"> and </w:t>
      </w:r>
      <w:r w:rsidR="00177C89" w:rsidRPr="00914EFD">
        <w:rPr>
          <w:rFonts w:ascii="Times New Roman" w:hAnsi="Times New Roman" w:cs="Times New Roman"/>
          <w:sz w:val="24"/>
          <w:szCs w:val="24"/>
        </w:rPr>
        <w:t>deterioration</w:t>
      </w:r>
      <w:r w:rsidR="00E807B6" w:rsidRPr="00914EFD">
        <w:rPr>
          <w:rFonts w:ascii="Times New Roman" w:hAnsi="Times New Roman" w:cs="Times New Roman"/>
          <w:sz w:val="24"/>
          <w:szCs w:val="24"/>
        </w:rPr>
        <w:t xml:space="preserve"> during storage. </w:t>
      </w:r>
      <w:r w:rsidR="00177C89" w:rsidRPr="00914EFD">
        <w:rPr>
          <w:rFonts w:ascii="Times New Roman" w:hAnsi="Times New Roman" w:cs="Times New Roman"/>
          <w:sz w:val="24"/>
          <w:szCs w:val="24"/>
        </w:rPr>
        <w:t>Hence</w:t>
      </w:r>
      <w:r w:rsidR="00E807B6" w:rsidRPr="00914EFD">
        <w:rPr>
          <w:rFonts w:ascii="Times New Roman" w:hAnsi="Times New Roman" w:cs="Times New Roman"/>
          <w:sz w:val="24"/>
          <w:szCs w:val="24"/>
        </w:rPr>
        <w:t xml:space="preserve">, separation of damaged or </w:t>
      </w:r>
      <w:r w:rsidR="00177C89" w:rsidRPr="00914EFD">
        <w:rPr>
          <w:rFonts w:ascii="Times New Roman" w:hAnsi="Times New Roman" w:cs="Times New Roman"/>
          <w:sz w:val="24"/>
          <w:szCs w:val="24"/>
        </w:rPr>
        <w:t>infested</w:t>
      </w:r>
      <w:r w:rsidR="00E807B6" w:rsidRPr="00914EFD">
        <w:rPr>
          <w:rFonts w:ascii="Times New Roman" w:hAnsi="Times New Roman" w:cs="Times New Roman"/>
          <w:sz w:val="24"/>
          <w:szCs w:val="24"/>
        </w:rPr>
        <w:t xml:space="preserve"> garlic bulbs </w:t>
      </w:r>
      <w:proofErr w:type="gramStart"/>
      <w:r w:rsidR="00177C89" w:rsidRPr="00914EFD">
        <w:rPr>
          <w:rFonts w:ascii="Times New Roman" w:hAnsi="Times New Roman" w:cs="Times New Roman"/>
          <w:sz w:val="24"/>
          <w:szCs w:val="24"/>
        </w:rPr>
        <w:t>preceding</w:t>
      </w:r>
      <w:proofErr w:type="gramEnd"/>
      <w:r w:rsidR="00E807B6" w:rsidRPr="00914EFD">
        <w:rPr>
          <w:rFonts w:ascii="Times New Roman" w:hAnsi="Times New Roman" w:cs="Times New Roman"/>
          <w:sz w:val="24"/>
          <w:szCs w:val="24"/>
        </w:rPr>
        <w:t xml:space="preserve"> to storage is the basic </w:t>
      </w:r>
      <w:r w:rsidR="00177C89" w:rsidRPr="00914EFD">
        <w:rPr>
          <w:rFonts w:ascii="Times New Roman" w:hAnsi="Times New Roman" w:cs="Times New Roman"/>
          <w:sz w:val="24"/>
          <w:szCs w:val="24"/>
        </w:rPr>
        <w:t>prerequisite</w:t>
      </w:r>
      <w:r w:rsidR="00E807B6" w:rsidRPr="00914EFD">
        <w:rPr>
          <w:rFonts w:ascii="Times New Roman" w:hAnsi="Times New Roman" w:cs="Times New Roman"/>
          <w:sz w:val="24"/>
          <w:szCs w:val="24"/>
        </w:rPr>
        <w:t xml:space="preserve"> of </w:t>
      </w:r>
      <w:r w:rsidR="00177C89" w:rsidRPr="00914EFD">
        <w:rPr>
          <w:rFonts w:ascii="Times New Roman" w:hAnsi="Times New Roman" w:cs="Times New Roman"/>
          <w:sz w:val="24"/>
          <w:szCs w:val="24"/>
        </w:rPr>
        <w:t>appropriate</w:t>
      </w:r>
      <w:r w:rsidR="00E807B6" w:rsidRPr="00914EFD">
        <w:rPr>
          <w:rFonts w:ascii="Times New Roman" w:hAnsi="Times New Roman" w:cs="Times New Roman"/>
          <w:sz w:val="24"/>
          <w:szCs w:val="24"/>
        </w:rPr>
        <w:t xml:space="preserve"> storage of </w:t>
      </w:r>
      <w:r w:rsidR="00177C89" w:rsidRPr="00914EFD">
        <w:rPr>
          <w:rFonts w:ascii="Times New Roman" w:hAnsi="Times New Roman" w:cs="Times New Roman"/>
          <w:sz w:val="24"/>
          <w:szCs w:val="24"/>
        </w:rPr>
        <w:t>superior</w:t>
      </w:r>
      <w:r w:rsidR="00E807B6" w:rsidRPr="00914EFD">
        <w:rPr>
          <w:rFonts w:ascii="Times New Roman" w:hAnsi="Times New Roman" w:cs="Times New Roman"/>
          <w:sz w:val="24"/>
          <w:szCs w:val="24"/>
        </w:rPr>
        <w:t xml:space="preserve"> </w:t>
      </w:r>
      <w:r w:rsidR="00177C89" w:rsidRPr="00914EFD">
        <w:rPr>
          <w:rFonts w:ascii="Times New Roman" w:hAnsi="Times New Roman" w:cs="Times New Roman"/>
          <w:sz w:val="24"/>
          <w:szCs w:val="24"/>
        </w:rPr>
        <w:t xml:space="preserve">quality </w:t>
      </w:r>
      <w:r w:rsidR="00E807B6" w:rsidRPr="00914EFD">
        <w:rPr>
          <w:rFonts w:ascii="Times New Roman" w:hAnsi="Times New Roman" w:cs="Times New Roman"/>
          <w:sz w:val="24"/>
          <w:szCs w:val="24"/>
        </w:rPr>
        <w:t xml:space="preserve">garlic for the fresh market. Size grading is done after sorting. Value addition by grading is an established fact in any commodity and garlic is no exception to this process for better returns. It is very </w:t>
      </w:r>
      <w:r w:rsidR="00177C89" w:rsidRPr="00914EFD">
        <w:rPr>
          <w:rFonts w:ascii="Times New Roman" w:hAnsi="Times New Roman" w:cs="Times New Roman"/>
          <w:sz w:val="24"/>
          <w:szCs w:val="24"/>
        </w:rPr>
        <w:t>considerably</w:t>
      </w:r>
      <w:r w:rsidR="00E807B6" w:rsidRPr="00914EFD">
        <w:rPr>
          <w:rFonts w:ascii="Times New Roman" w:hAnsi="Times New Roman" w:cs="Times New Roman"/>
          <w:sz w:val="24"/>
          <w:szCs w:val="24"/>
        </w:rPr>
        <w:t xml:space="preserve"> </w:t>
      </w:r>
      <w:r w:rsidR="00177C89" w:rsidRPr="00914EFD">
        <w:rPr>
          <w:rFonts w:ascii="Times New Roman" w:hAnsi="Times New Roman" w:cs="Times New Roman"/>
          <w:sz w:val="24"/>
          <w:szCs w:val="24"/>
        </w:rPr>
        <w:t>essential</w:t>
      </w:r>
      <w:r w:rsidR="00E807B6" w:rsidRPr="00914EFD">
        <w:rPr>
          <w:rFonts w:ascii="Times New Roman" w:hAnsi="Times New Roman" w:cs="Times New Roman"/>
          <w:sz w:val="24"/>
          <w:szCs w:val="24"/>
        </w:rPr>
        <w:t xml:space="preserve"> for </w:t>
      </w:r>
      <w:r w:rsidR="00177C89" w:rsidRPr="00914EFD">
        <w:rPr>
          <w:rFonts w:ascii="Times New Roman" w:hAnsi="Times New Roman" w:cs="Times New Roman"/>
          <w:sz w:val="24"/>
          <w:szCs w:val="24"/>
        </w:rPr>
        <w:t>attainment</w:t>
      </w:r>
      <w:r w:rsidR="00E807B6" w:rsidRPr="00914EFD">
        <w:rPr>
          <w:rFonts w:ascii="Times New Roman" w:hAnsi="Times New Roman" w:cs="Times New Roman"/>
          <w:sz w:val="24"/>
          <w:szCs w:val="24"/>
        </w:rPr>
        <w:t xml:space="preserve"> the better </w:t>
      </w:r>
      <w:r w:rsidR="00177C89" w:rsidRPr="00914EFD">
        <w:rPr>
          <w:rFonts w:ascii="Times New Roman" w:hAnsi="Times New Roman" w:cs="Times New Roman"/>
          <w:sz w:val="24"/>
          <w:szCs w:val="24"/>
        </w:rPr>
        <w:t>value</w:t>
      </w:r>
      <w:r w:rsidR="00E807B6" w:rsidRPr="00914EFD">
        <w:rPr>
          <w:rFonts w:ascii="Times New Roman" w:hAnsi="Times New Roman" w:cs="Times New Roman"/>
          <w:sz w:val="24"/>
          <w:szCs w:val="24"/>
        </w:rPr>
        <w:t xml:space="preserve"> and to </w:t>
      </w:r>
      <w:r w:rsidR="00177C89" w:rsidRPr="00914EFD">
        <w:rPr>
          <w:rFonts w:ascii="Times New Roman" w:hAnsi="Times New Roman" w:cs="Times New Roman"/>
          <w:sz w:val="24"/>
          <w:szCs w:val="24"/>
        </w:rPr>
        <w:t>reduce</w:t>
      </w:r>
      <w:r w:rsidR="00E807B6" w:rsidRPr="00914EFD">
        <w:rPr>
          <w:rFonts w:ascii="Times New Roman" w:hAnsi="Times New Roman" w:cs="Times New Roman"/>
          <w:sz w:val="24"/>
          <w:szCs w:val="24"/>
        </w:rPr>
        <w:t xml:space="preserve"> losses on account of </w:t>
      </w:r>
      <w:proofErr w:type="spellStart"/>
      <w:r w:rsidR="00E807B6" w:rsidRPr="00914EFD">
        <w:rPr>
          <w:rFonts w:ascii="Times New Roman" w:hAnsi="Times New Roman" w:cs="Times New Roman"/>
          <w:sz w:val="24"/>
          <w:szCs w:val="24"/>
        </w:rPr>
        <w:t>driage</w:t>
      </w:r>
      <w:proofErr w:type="spellEnd"/>
      <w:r w:rsidR="00E807B6" w:rsidRPr="00914EFD">
        <w:rPr>
          <w:rFonts w:ascii="Times New Roman" w:hAnsi="Times New Roman" w:cs="Times New Roman"/>
          <w:sz w:val="24"/>
          <w:szCs w:val="24"/>
        </w:rPr>
        <w:t xml:space="preserve"> and decay. For local </w:t>
      </w:r>
      <w:r w:rsidR="00177C89" w:rsidRPr="00914EFD">
        <w:rPr>
          <w:rFonts w:ascii="Times New Roman" w:hAnsi="Times New Roman" w:cs="Times New Roman"/>
          <w:sz w:val="24"/>
          <w:szCs w:val="24"/>
        </w:rPr>
        <w:t>markets,</w:t>
      </w:r>
      <w:r w:rsidR="00E807B6" w:rsidRPr="00914EFD">
        <w:rPr>
          <w:rFonts w:ascii="Times New Roman" w:hAnsi="Times New Roman" w:cs="Times New Roman"/>
          <w:sz w:val="24"/>
          <w:szCs w:val="24"/>
        </w:rPr>
        <w:t xml:space="preserve"> bulbs are graded </w:t>
      </w:r>
      <w:r w:rsidR="00177C89" w:rsidRPr="00914EFD">
        <w:rPr>
          <w:rFonts w:ascii="Times New Roman" w:hAnsi="Times New Roman" w:cs="Times New Roman"/>
          <w:sz w:val="24"/>
          <w:szCs w:val="24"/>
        </w:rPr>
        <w:t>based on</w:t>
      </w:r>
      <w:r w:rsidR="00E807B6" w:rsidRPr="00914EFD">
        <w:rPr>
          <w:rFonts w:ascii="Times New Roman" w:hAnsi="Times New Roman" w:cs="Times New Roman"/>
          <w:sz w:val="24"/>
          <w:szCs w:val="24"/>
        </w:rPr>
        <w:t xml:space="preserve"> </w:t>
      </w:r>
      <w:r w:rsidR="00177C89" w:rsidRPr="00914EFD">
        <w:rPr>
          <w:rFonts w:ascii="Times New Roman" w:hAnsi="Times New Roman" w:cs="Times New Roman"/>
          <w:sz w:val="24"/>
          <w:szCs w:val="24"/>
        </w:rPr>
        <w:t>sphere-shaped</w:t>
      </w:r>
      <w:r w:rsidR="00E807B6" w:rsidRPr="00914EFD">
        <w:rPr>
          <w:rFonts w:ascii="Times New Roman" w:hAnsi="Times New Roman" w:cs="Times New Roman"/>
          <w:sz w:val="24"/>
          <w:szCs w:val="24"/>
        </w:rPr>
        <w:t xml:space="preserve"> diameter as </w:t>
      </w:r>
      <w:r w:rsidR="00177C89" w:rsidRPr="00914EFD">
        <w:rPr>
          <w:rFonts w:ascii="Times New Roman" w:hAnsi="Times New Roman" w:cs="Times New Roman"/>
          <w:sz w:val="24"/>
          <w:szCs w:val="24"/>
        </w:rPr>
        <w:t>small (10-20 mm), m</w:t>
      </w:r>
      <w:r w:rsidR="00E807B6" w:rsidRPr="00914EFD">
        <w:rPr>
          <w:rFonts w:ascii="Times New Roman" w:hAnsi="Times New Roman" w:cs="Times New Roman"/>
          <w:sz w:val="24"/>
          <w:szCs w:val="24"/>
        </w:rPr>
        <w:t>edium (15-25 mm) and</w:t>
      </w:r>
      <w:r w:rsidR="00177C89" w:rsidRPr="00914EFD">
        <w:rPr>
          <w:rFonts w:ascii="Times New Roman" w:hAnsi="Times New Roman" w:cs="Times New Roman"/>
          <w:sz w:val="24"/>
          <w:szCs w:val="24"/>
        </w:rPr>
        <w:t xml:space="preserve"> big (20-30 mm).</w:t>
      </w:r>
      <w:r w:rsidR="00E807B6" w:rsidRPr="00914EFD">
        <w:rPr>
          <w:rFonts w:ascii="Times New Roman" w:hAnsi="Times New Roman" w:cs="Times New Roman"/>
          <w:sz w:val="24"/>
          <w:szCs w:val="24"/>
        </w:rPr>
        <w:t xml:space="preserve"> The </w:t>
      </w:r>
      <w:r w:rsidR="00177C89" w:rsidRPr="00914EFD">
        <w:rPr>
          <w:rFonts w:ascii="Times New Roman" w:hAnsi="Times New Roman" w:cs="Times New Roman"/>
          <w:sz w:val="24"/>
          <w:szCs w:val="24"/>
        </w:rPr>
        <w:t xml:space="preserve">hard </w:t>
      </w:r>
      <w:r w:rsidR="00177C89" w:rsidRPr="00914EFD">
        <w:rPr>
          <w:rFonts w:ascii="Times New Roman" w:hAnsi="Times New Roman" w:cs="Times New Roman"/>
          <w:sz w:val="24"/>
          <w:szCs w:val="24"/>
        </w:rPr>
        <w:lastRenderedPageBreak/>
        <w:t>work</w:t>
      </w:r>
      <w:r w:rsidR="00E807B6" w:rsidRPr="00914EFD">
        <w:rPr>
          <w:rFonts w:ascii="Times New Roman" w:hAnsi="Times New Roman" w:cs="Times New Roman"/>
          <w:sz w:val="24"/>
          <w:szCs w:val="24"/>
        </w:rPr>
        <w:t xml:space="preserve"> of human </w:t>
      </w:r>
      <w:r w:rsidR="00177C89" w:rsidRPr="00914EFD">
        <w:rPr>
          <w:rFonts w:ascii="Times New Roman" w:hAnsi="Times New Roman" w:cs="Times New Roman"/>
          <w:sz w:val="24"/>
          <w:szCs w:val="24"/>
        </w:rPr>
        <w:t>labour</w:t>
      </w:r>
      <w:r w:rsidR="00E807B6" w:rsidRPr="00914EFD">
        <w:rPr>
          <w:rFonts w:ascii="Times New Roman" w:hAnsi="Times New Roman" w:cs="Times New Roman"/>
          <w:sz w:val="24"/>
          <w:szCs w:val="24"/>
        </w:rPr>
        <w:t xml:space="preserve"> involved for </w:t>
      </w:r>
      <w:r w:rsidR="00944716" w:rsidRPr="00914EFD">
        <w:rPr>
          <w:rFonts w:ascii="Times New Roman" w:hAnsi="Times New Roman" w:cs="Times New Roman"/>
          <w:sz w:val="24"/>
          <w:szCs w:val="24"/>
        </w:rPr>
        <w:t>sorting</w:t>
      </w:r>
      <w:r w:rsidR="00E807B6" w:rsidRPr="00914EFD">
        <w:rPr>
          <w:rFonts w:ascii="Times New Roman" w:hAnsi="Times New Roman" w:cs="Times New Roman"/>
          <w:sz w:val="24"/>
          <w:szCs w:val="24"/>
        </w:rPr>
        <w:t xml:space="preserve"> of garlic </w:t>
      </w:r>
      <w:r w:rsidR="00944716" w:rsidRPr="00914EFD">
        <w:rPr>
          <w:rFonts w:ascii="Times New Roman" w:hAnsi="Times New Roman" w:cs="Times New Roman"/>
          <w:sz w:val="24"/>
          <w:szCs w:val="24"/>
        </w:rPr>
        <w:t xml:space="preserve">bulbs </w:t>
      </w:r>
      <w:r w:rsidR="00E807B6" w:rsidRPr="00914EFD">
        <w:rPr>
          <w:rFonts w:ascii="Times New Roman" w:hAnsi="Times New Roman" w:cs="Times New Roman"/>
          <w:sz w:val="24"/>
          <w:szCs w:val="24"/>
        </w:rPr>
        <w:t xml:space="preserve">can be </w:t>
      </w:r>
      <w:r w:rsidR="00944716" w:rsidRPr="00914EFD">
        <w:rPr>
          <w:rFonts w:ascii="Times New Roman" w:hAnsi="Times New Roman" w:cs="Times New Roman"/>
          <w:sz w:val="24"/>
          <w:szCs w:val="24"/>
        </w:rPr>
        <w:t>decreas</w:t>
      </w:r>
      <w:r w:rsidR="00E807B6" w:rsidRPr="00914EFD">
        <w:rPr>
          <w:rFonts w:ascii="Times New Roman" w:hAnsi="Times New Roman" w:cs="Times New Roman"/>
          <w:sz w:val="24"/>
          <w:szCs w:val="24"/>
        </w:rPr>
        <w:t xml:space="preserve">ed by </w:t>
      </w:r>
      <w:r w:rsidR="00944716" w:rsidRPr="00914EFD">
        <w:rPr>
          <w:rFonts w:ascii="Times New Roman" w:hAnsi="Times New Roman" w:cs="Times New Roman"/>
          <w:sz w:val="24"/>
          <w:szCs w:val="24"/>
        </w:rPr>
        <w:t>utilization</w:t>
      </w:r>
      <w:r w:rsidR="00E807B6" w:rsidRPr="00914EFD">
        <w:rPr>
          <w:rFonts w:ascii="Times New Roman" w:hAnsi="Times New Roman" w:cs="Times New Roman"/>
          <w:sz w:val="24"/>
          <w:szCs w:val="24"/>
        </w:rPr>
        <w:t xml:space="preserve"> of hand operated as well as </w:t>
      </w:r>
      <w:r w:rsidR="00944716" w:rsidRPr="00914EFD">
        <w:rPr>
          <w:rFonts w:ascii="Times New Roman" w:hAnsi="Times New Roman" w:cs="Times New Roman"/>
          <w:sz w:val="24"/>
          <w:szCs w:val="24"/>
        </w:rPr>
        <w:t>mechanical</w:t>
      </w:r>
      <w:r w:rsidR="00E807B6" w:rsidRPr="00914EFD">
        <w:rPr>
          <w:rFonts w:ascii="Times New Roman" w:hAnsi="Times New Roman" w:cs="Times New Roman"/>
          <w:sz w:val="24"/>
          <w:szCs w:val="24"/>
        </w:rPr>
        <w:t xml:space="preserve"> garlic bulb graders (</w:t>
      </w:r>
      <w:proofErr w:type="spellStart"/>
      <w:r w:rsidR="00E807B6" w:rsidRPr="00914EFD">
        <w:rPr>
          <w:rFonts w:ascii="Times New Roman" w:hAnsi="Times New Roman" w:cs="Times New Roman"/>
          <w:sz w:val="24"/>
          <w:szCs w:val="24"/>
          <w:shd w:val="clear" w:color="auto" w:fill="FFFFFF"/>
        </w:rPr>
        <w:t>Dhall</w:t>
      </w:r>
      <w:proofErr w:type="spellEnd"/>
      <w:r w:rsidR="00E807B6" w:rsidRPr="00914EFD">
        <w:rPr>
          <w:rFonts w:ascii="Times New Roman" w:hAnsi="Times New Roman" w:cs="Times New Roman"/>
          <w:sz w:val="24"/>
          <w:szCs w:val="24"/>
          <w:shd w:val="clear" w:color="auto" w:fill="FFFFFF"/>
        </w:rPr>
        <w:t xml:space="preserve"> </w:t>
      </w:r>
      <w:r w:rsidR="00E807B6" w:rsidRPr="00914EFD">
        <w:rPr>
          <w:rFonts w:ascii="Times New Roman" w:hAnsi="Times New Roman" w:cs="Times New Roman"/>
          <w:sz w:val="24"/>
          <w:szCs w:val="24"/>
        </w:rPr>
        <w:t xml:space="preserve">and </w:t>
      </w:r>
      <w:proofErr w:type="spellStart"/>
      <w:r w:rsidR="00E807B6" w:rsidRPr="00914EFD">
        <w:rPr>
          <w:rFonts w:ascii="Times New Roman" w:hAnsi="Times New Roman" w:cs="Times New Roman"/>
          <w:sz w:val="24"/>
          <w:szCs w:val="24"/>
        </w:rPr>
        <w:t>Ahuja</w:t>
      </w:r>
      <w:proofErr w:type="spellEnd"/>
      <w:r w:rsidR="00E807B6" w:rsidRPr="00914EFD">
        <w:rPr>
          <w:rFonts w:ascii="Times New Roman" w:hAnsi="Times New Roman" w:cs="Times New Roman"/>
          <w:sz w:val="24"/>
          <w:szCs w:val="24"/>
        </w:rPr>
        <w:t xml:space="preserve">, </w:t>
      </w:r>
      <w:r w:rsidR="00E807B6" w:rsidRPr="00914EFD">
        <w:rPr>
          <w:rStyle w:val="publication-meta-date"/>
          <w:rFonts w:ascii="Times New Roman" w:hAnsi="Times New Roman" w:cs="Times New Roman"/>
          <w:sz w:val="24"/>
          <w:szCs w:val="24"/>
        </w:rPr>
        <w:t>2013</w:t>
      </w:r>
      <w:r w:rsidR="00E807B6" w:rsidRPr="00914EFD">
        <w:rPr>
          <w:rFonts w:ascii="Times New Roman" w:hAnsi="Times New Roman" w:cs="Times New Roman"/>
          <w:sz w:val="24"/>
          <w:szCs w:val="24"/>
        </w:rPr>
        <w:t>).</w:t>
      </w:r>
    </w:p>
    <w:p w:rsidR="004E3977" w:rsidRPr="00914EFD" w:rsidRDefault="00147A6B" w:rsidP="00F9079F">
      <w:pPr>
        <w:spacing w:before="120" w:after="120" w:line="360" w:lineRule="auto"/>
        <w:jc w:val="both"/>
        <w:rPr>
          <w:rFonts w:ascii="Times New Roman" w:hAnsi="Times New Roman" w:cs="Times New Roman"/>
          <w:b/>
          <w:sz w:val="24"/>
          <w:szCs w:val="24"/>
        </w:rPr>
      </w:pPr>
      <w:r w:rsidRPr="00914EFD">
        <w:rPr>
          <w:rFonts w:ascii="Times New Roman" w:hAnsi="Times New Roman" w:cs="Times New Roman"/>
          <w:b/>
          <w:sz w:val="24"/>
          <w:szCs w:val="24"/>
        </w:rPr>
        <w:t>3</w:t>
      </w:r>
      <w:r w:rsidR="004E3977" w:rsidRPr="00914EFD">
        <w:rPr>
          <w:rFonts w:ascii="Times New Roman" w:hAnsi="Times New Roman" w:cs="Times New Roman"/>
          <w:b/>
          <w:sz w:val="24"/>
          <w:szCs w:val="24"/>
        </w:rPr>
        <w:t>.3. Packaging of Garlic Bulbs</w:t>
      </w:r>
    </w:p>
    <w:p w:rsidR="00E807B6" w:rsidRPr="00914EFD" w:rsidRDefault="00E807B6" w:rsidP="00147A6B">
      <w:pPr>
        <w:pStyle w:val="NormalWeb"/>
        <w:spacing w:before="120" w:beforeAutospacing="0" w:after="120" w:afterAutospacing="0" w:line="360" w:lineRule="auto"/>
        <w:jc w:val="both"/>
        <w:rPr>
          <w:b/>
          <w:bCs/>
        </w:rPr>
      </w:pPr>
      <w:r w:rsidRPr="00914EFD">
        <w:t xml:space="preserve">The </w:t>
      </w:r>
      <w:r w:rsidRPr="00914EFD">
        <w:rPr>
          <w:bCs/>
        </w:rPr>
        <w:t>packaging material used for</w:t>
      </w:r>
      <w:r w:rsidRPr="00914EFD">
        <w:t xml:space="preserve"> handling and transportation of garlic bulbs can be classified into the following three groups </w:t>
      </w:r>
      <w:r w:rsidRPr="00914EFD">
        <w:rPr>
          <w:i/>
        </w:rPr>
        <w:t>i.e</w:t>
      </w:r>
      <w:r w:rsidRPr="00914EFD">
        <w:t xml:space="preserve">. flexible sacks, </w:t>
      </w:r>
      <w:r w:rsidRPr="00914EFD">
        <w:rPr>
          <w:bCs/>
        </w:rPr>
        <w:t xml:space="preserve">fibreboard boxes and </w:t>
      </w:r>
      <w:r w:rsidRPr="00914EFD">
        <w:t>bamboo/ plastic baskets.</w:t>
      </w:r>
    </w:p>
    <w:p w:rsidR="00E807B6" w:rsidRPr="00914EFD" w:rsidRDefault="00E807B6" w:rsidP="00147A6B">
      <w:pPr>
        <w:pStyle w:val="ListParagraph"/>
        <w:numPr>
          <w:ilvl w:val="0"/>
          <w:numId w:val="8"/>
        </w:numPr>
        <w:autoSpaceDE w:val="0"/>
        <w:autoSpaceDN w:val="0"/>
        <w:adjustRightInd w:val="0"/>
        <w:spacing w:before="120" w:after="120" w:line="360" w:lineRule="auto"/>
        <w:ind w:left="426" w:hanging="142"/>
        <w:contextualSpacing w:val="0"/>
        <w:jc w:val="both"/>
        <w:rPr>
          <w:rFonts w:ascii="Times New Roman" w:eastAsia="Times New Roman" w:hAnsi="Times New Roman" w:cs="Times New Roman"/>
          <w:sz w:val="24"/>
          <w:szCs w:val="24"/>
          <w:lang w:eastAsia="en-IN"/>
        </w:rPr>
      </w:pPr>
      <w:r w:rsidRPr="00914EFD">
        <w:rPr>
          <w:rFonts w:ascii="Times New Roman" w:eastAsia="Times New Roman" w:hAnsi="Times New Roman" w:cs="Times New Roman"/>
          <w:sz w:val="24"/>
          <w:szCs w:val="24"/>
          <w:lang w:eastAsia="en-IN"/>
        </w:rPr>
        <w:t xml:space="preserve">Flexible sacks: The garlic bulbs are packed in open mesh jute bags and nylon-netted bags of 40/60 kg capacity for domestic market whereas 8, 25 and 50 kg sizes are recommended as per grading and packing rules. </w:t>
      </w:r>
    </w:p>
    <w:p w:rsidR="00E807B6" w:rsidRPr="00914EFD" w:rsidRDefault="00E807B6" w:rsidP="00147A6B">
      <w:pPr>
        <w:pStyle w:val="ListParagraph"/>
        <w:numPr>
          <w:ilvl w:val="0"/>
          <w:numId w:val="8"/>
        </w:numPr>
        <w:autoSpaceDE w:val="0"/>
        <w:autoSpaceDN w:val="0"/>
        <w:adjustRightInd w:val="0"/>
        <w:spacing w:before="120" w:after="120" w:line="360" w:lineRule="auto"/>
        <w:ind w:left="426" w:hanging="142"/>
        <w:contextualSpacing w:val="0"/>
        <w:jc w:val="both"/>
        <w:rPr>
          <w:rFonts w:ascii="Times New Roman" w:eastAsia="Times New Roman" w:hAnsi="Times New Roman" w:cs="Times New Roman"/>
          <w:sz w:val="24"/>
          <w:szCs w:val="24"/>
          <w:lang w:eastAsia="en-IN"/>
        </w:rPr>
      </w:pPr>
      <w:r w:rsidRPr="00914EFD">
        <w:rPr>
          <w:rFonts w:ascii="Times New Roman" w:eastAsia="Times New Roman" w:hAnsi="Times New Roman" w:cs="Times New Roman"/>
          <w:bCs/>
          <w:sz w:val="24"/>
          <w:szCs w:val="24"/>
          <w:lang w:eastAsia="en-IN"/>
        </w:rPr>
        <w:t>Fibreboard boxes</w:t>
      </w:r>
      <w:r w:rsidRPr="00914EFD">
        <w:rPr>
          <w:rFonts w:ascii="Times New Roman" w:eastAsia="Times New Roman" w:hAnsi="Times New Roman" w:cs="Times New Roman"/>
          <w:sz w:val="24"/>
          <w:szCs w:val="24"/>
          <w:lang w:eastAsia="en-IN"/>
        </w:rPr>
        <w:t>:  The</w:t>
      </w:r>
      <w:r w:rsidR="00944716" w:rsidRPr="00914EFD">
        <w:rPr>
          <w:rFonts w:ascii="Times New Roman" w:eastAsia="Times New Roman" w:hAnsi="Times New Roman" w:cs="Times New Roman"/>
          <w:sz w:val="24"/>
          <w:szCs w:val="24"/>
          <w:lang w:eastAsia="en-IN"/>
        </w:rPr>
        <w:t>se</w:t>
      </w:r>
      <w:r w:rsidRPr="00914EFD">
        <w:rPr>
          <w:rFonts w:ascii="Times New Roman" w:eastAsia="Times New Roman" w:hAnsi="Times New Roman" w:cs="Times New Roman"/>
          <w:sz w:val="24"/>
          <w:szCs w:val="24"/>
          <w:lang w:eastAsia="en-IN"/>
        </w:rPr>
        <w:t xml:space="preserve"> </w:t>
      </w:r>
      <w:r w:rsidR="00944716" w:rsidRPr="00914EFD">
        <w:rPr>
          <w:rFonts w:ascii="Times New Roman" w:eastAsia="Times New Roman" w:hAnsi="Times New Roman" w:cs="Times New Roman"/>
          <w:sz w:val="24"/>
          <w:szCs w:val="24"/>
          <w:lang w:eastAsia="en-IN"/>
        </w:rPr>
        <w:t xml:space="preserve">boxes </w:t>
      </w:r>
      <w:r w:rsidRPr="00914EFD">
        <w:rPr>
          <w:rFonts w:ascii="Times New Roman" w:eastAsia="Times New Roman" w:hAnsi="Times New Roman" w:cs="Times New Roman"/>
          <w:sz w:val="24"/>
          <w:szCs w:val="24"/>
          <w:lang w:eastAsia="en-IN"/>
        </w:rPr>
        <w:t xml:space="preserve">are </w:t>
      </w:r>
      <w:r w:rsidR="00944716" w:rsidRPr="00914EFD">
        <w:rPr>
          <w:rFonts w:ascii="Times New Roman" w:eastAsia="Times New Roman" w:hAnsi="Times New Roman" w:cs="Times New Roman"/>
          <w:sz w:val="24"/>
          <w:szCs w:val="24"/>
          <w:lang w:eastAsia="en-IN"/>
        </w:rPr>
        <w:t>lightweight, easy to handle</w:t>
      </w:r>
      <w:r w:rsidRPr="00914EFD">
        <w:rPr>
          <w:rFonts w:ascii="Times New Roman" w:eastAsia="Times New Roman" w:hAnsi="Times New Roman" w:cs="Times New Roman"/>
          <w:sz w:val="24"/>
          <w:szCs w:val="24"/>
          <w:lang w:eastAsia="en-IN"/>
        </w:rPr>
        <w:t xml:space="preserve">, come in </w:t>
      </w:r>
      <w:r w:rsidR="00944716" w:rsidRPr="00914EFD">
        <w:rPr>
          <w:rFonts w:ascii="Times New Roman" w:eastAsia="Times New Roman" w:hAnsi="Times New Roman" w:cs="Times New Roman"/>
          <w:sz w:val="24"/>
          <w:szCs w:val="24"/>
          <w:lang w:eastAsia="en-IN"/>
        </w:rPr>
        <w:t xml:space="preserve">various </w:t>
      </w:r>
      <w:r w:rsidRPr="00914EFD">
        <w:rPr>
          <w:rFonts w:ascii="Times New Roman" w:eastAsia="Times New Roman" w:hAnsi="Times New Roman" w:cs="Times New Roman"/>
          <w:sz w:val="24"/>
          <w:szCs w:val="24"/>
          <w:lang w:eastAsia="en-IN"/>
        </w:rPr>
        <w:t xml:space="preserve">sizes, and come in </w:t>
      </w:r>
      <w:r w:rsidR="00944716" w:rsidRPr="00914EFD">
        <w:rPr>
          <w:rFonts w:ascii="Times New Roman" w:eastAsia="Times New Roman" w:hAnsi="Times New Roman" w:cs="Times New Roman"/>
          <w:sz w:val="24"/>
          <w:szCs w:val="24"/>
          <w:lang w:eastAsia="en-IN"/>
        </w:rPr>
        <w:t>different</w:t>
      </w:r>
      <w:r w:rsidRPr="00914EFD">
        <w:rPr>
          <w:rFonts w:ascii="Times New Roman" w:eastAsia="Times New Roman" w:hAnsi="Times New Roman" w:cs="Times New Roman"/>
          <w:sz w:val="24"/>
          <w:szCs w:val="24"/>
          <w:lang w:eastAsia="en-IN"/>
        </w:rPr>
        <w:t xml:space="preserve"> </w:t>
      </w:r>
      <w:r w:rsidR="00944716" w:rsidRPr="00914EFD">
        <w:rPr>
          <w:rFonts w:ascii="Times New Roman" w:eastAsia="Times New Roman" w:hAnsi="Times New Roman" w:cs="Times New Roman"/>
          <w:sz w:val="24"/>
          <w:szCs w:val="24"/>
          <w:lang w:eastAsia="en-IN"/>
        </w:rPr>
        <w:t>colours, which</w:t>
      </w:r>
      <w:r w:rsidRPr="00914EFD">
        <w:rPr>
          <w:rFonts w:ascii="Times New Roman" w:eastAsia="Times New Roman" w:hAnsi="Times New Roman" w:cs="Times New Roman"/>
          <w:sz w:val="24"/>
          <w:szCs w:val="24"/>
          <w:lang w:eastAsia="en-IN"/>
        </w:rPr>
        <w:t xml:space="preserve"> </w:t>
      </w:r>
      <w:r w:rsidR="00944716" w:rsidRPr="00914EFD">
        <w:rPr>
          <w:rFonts w:ascii="Times New Roman" w:eastAsia="Times New Roman" w:hAnsi="Times New Roman" w:cs="Times New Roman"/>
          <w:sz w:val="24"/>
          <w:szCs w:val="24"/>
          <w:lang w:eastAsia="en-IN"/>
        </w:rPr>
        <w:t>can</w:t>
      </w:r>
      <w:r w:rsidRPr="00914EFD">
        <w:rPr>
          <w:rFonts w:ascii="Times New Roman" w:eastAsia="Times New Roman" w:hAnsi="Times New Roman" w:cs="Times New Roman"/>
          <w:sz w:val="24"/>
          <w:szCs w:val="24"/>
          <w:lang w:eastAsia="en-IN"/>
        </w:rPr>
        <w:t xml:space="preserve"> make </w:t>
      </w:r>
      <w:r w:rsidR="00944716" w:rsidRPr="00914EFD">
        <w:rPr>
          <w:rFonts w:ascii="Times New Roman" w:eastAsia="Times New Roman" w:hAnsi="Times New Roman" w:cs="Times New Roman"/>
          <w:sz w:val="24"/>
          <w:szCs w:val="24"/>
          <w:lang w:eastAsia="en-IN"/>
        </w:rPr>
        <w:t>produce that is more attractive</w:t>
      </w:r>
      <w:r w:rsidRPr="00914EFD">
        <w:rPr>
          <w:rFonts w:ascii="Times New Roman" w:eastAsia="Times New Roman" w:hAnsi="Times New Roman" w:cs="Times New Roman"/>
          <w:sz w:val="24"/>
          <w:szCs w:val="24"/>
          <w:lang w:eastAsia="en-IN"/>
        </w:rPr>
        <w:t xml:space="preserve"> to consumers. Holes on the surface (top </w:t>
      </w:r>
      <w:r w:rsidR="00944716" w:rsidRPr="00914EFD">
        <w:rPr>
          <w:rFonts w:ascii="Times New Roman" w:eastAsia="Times New Roman" w:hAnsi="Times New Roman" w:cs="Times New Roman"/>
          <w:sz w:val="24"/>
          <w:szCs w:val="24"/>
          <w:lang w:eastAsia="en-IN"/>
        </w:rPr>
        <w:t xml:space="preserve">and sides) of the box should be </w:t>
      </w:r>
      <w:r w:rsidR="004B20FC" w:rsidRPr="00914EFD">
        <w:rPr>
          <w:rFonts w:ascii="Times New Roman" w:eastAsia="Times New Roman" w:hAnsi="Times New Roman" w:cs="Times New Roman"/>
          <w:sz w:val="24"/>
          <w:szCs w:val="24"/>
          <w:lang w:eastAsia="en-IN"/>
        </w:rPr>
        <w:t>made</w:t>
      </w:r>
      <w:r w:rsidRPr="00914EFD">
        <w:rPr>
          <w:rFonts w:ascii="Times New Roman" w:eastAsia="Times New Roman" w:hAnsi="Times New Roman" w:cs="Times New Roman"/>
          <w:sz w:val="24"/>
          <w:szCs w:val="24"/>
          <w:lang w:eastAsia="en-IN"/>
        </w:rPr>
        <w:t xml:space="preserve"> to allow </w:t>
      </w:r>
      <w:r w:rsidR="004B20FC" w:rsidRPr="00914EFD">
        <w:rPr>
          <w:rFonts w:ascii="Times New Roman" w:eastAsia="Times New Roman" w:hAnsi="Times New Roman" w:cs="Times New Roman"/>
          <w:sz w:val="24"/>
          <w:szCs w:val="24"/>
          <w:lang w:eastAsia="en-IN"/>
        </w:rPr>
        <w:t>necessary</w:t>
      </w:r>
      <w:r w:rsidRPr="00914EFD">
        <w:rPr>
          <w:rFonts w:ascii="Times New Roman" w:eastAsia="Times New Roman" w:hAnsi="Times New Roman" w:cs="Times New Roman"/>
          <w:sz w:val="24"/>
          <w:szCs w:val="24"/>
          <w:lang w:eastAsia="en-IN"/>
        </w:rPr>
        <w:t xml:space="preserve"> </w:t>
      </w:r>
      <w:proofErr w:type="spellStart"/>
      <w:r w:rsidR="004B20FC" w:rsidRPr="00914EFD">
        <w:rPr>
          <w:rFonts w:ascii="Times New Roman" w:eastAsia="Times New Roman" w:hAnsi="Times New Roman" w:cs="Times New Roman"/>
          <w:sz w:val="24"/>
          <w:szCs w:val="24"/>
          <w:lang w:eastAsia="en-IN"/>
        </w:rPr>
        <w:t>aeriation</w:t>
      </w:r>
      <w:proofErr w:type="spellEnd"/>
      <w:r w:rsidRPr="00914EFD">
        <w:rPr>
          <w:rFonts w:ascii="Times New Roman" w:eastAsia="Times New Roman" w:hAnsi="Times New Roman" w:cs="Times New Roman"/>
          <w:sz w:val="24"/>
          <w:szCs w:val="24"/>
          <w:lang w:eastAsia="en-IN"/>
        </w:rPr>
        <w:t xml:space="preserve"> for the produce and </w:t>
      </w:r>
      <w:r w:rsidR="004B20FC" w:rsidRPr="00914EFD">
        <w:rPr>
          <w:rFonts w:ascii="Times New Roman" w:eastAsia="Times New Roman" w:hAnsi="Times New Roman" w:cs="Times New Roman"/>
          <w:sz w:val="24"/>
          <w:szCs w:val="24"/>
          <w:lang w:eastAsia="en-IN"/>
        </w:rPr>
        <w:t>resist</w:t>
      </w:r>
      <w:r w:rsidRPr="00914EFD">
        <w:rPr>
          <w:rFonts w:ascii="Times New Roman" w:eastAsia="Times New Roman" w:hAnsi="Times New Roman" w:cs="Times New Roman"/>
          <w:sz w:val="24"/>
          <w:szCs w:val="24"/>
          <w:lang w:eastAsia="en-IN"/>
        </w:rPr>
        <w:t xml:space="preserve"> </w:t>
      </w:r>
      <w:r w:rsidR="004B20FC" w:rsidRPr="00914EFD">
        <w:rPr>
          <w:rFonts w:ascii="Times New Roman" w:eastAsia="Times New Roman" w:hAnsi="Times New Roman" w:cs="Times New Roman"/>
          <w:sz w:val="24"/>
          <w:szCs w:val="24"/>
          <w:lang w:eastAsia="en-IN"/>
        </w:rPr>
        <w:t xml:space="preserve">generation of </w:t>
      </w:r>
      <w:r w:rsidRPr="00914EFD">
        <w:rPr>
          <w:rFonts w:ascii="Times New Roman" w:eastAsia="Times New Roman" w:hAnsi="Times New Roman" w:cs="Times New Roman"/>
          <w:sz w:val="24"/>
          <w:szCs w:val="24"/>
          <w:lang w:eastAsia="en-IN"/>
        </w:rPr>
        <w:t xml:space="preserve">heat, which can cause rapid product deterioration. For export purposes, perforated 10 ply corrugated </w:t>
      </w:r>
      <w:proofErr w:type="spellStart"/>
      <w:r w:rsidRPr="00914EFD">
        <w:rPr>
          <w:rFonts w:ascii="Times New Roman" w:eastAsia="Times New Roman" w:hAnsi="Times New Roman" w:cs="Times New Roman"/>
          <w:sz w:val="24"/>
          <w:szCs w:val="24"/>
          <w:lang w:eastAsia="en-IN"/>
        </w:rPr>
        <w:t>fiber</w:t>
      </w:r>
      <w:proofErr w:type="spellEnd"/>
      <w:r w:rsidRPr="00914EFD">
        <w:rPr>
          <w:rFonts w:ascii="Times New Roman" w:eastAsia="Times New Roman" w:hAnsi="Times New Roman" w:cs="Times New Roman"/>
          <w:sz w:val="24"/>
          <w:szCs w:val="24"/>
          <w:lang w:eastAsia="en-IN"/>
        </w:rPr>
        <w:t xml:space="preserve"> board boxes of 18 and 25 kg size are recommended for packaging of garlic bulbs.</w:t>
      </w:r>
    </w:p>
    <w:p w:rsidR="00E807B6" w:rsidRPr="00914EFD" w:rsidRDefault="00E807B6" w:rsidP="00147A6B">
      <w:pPr>
        <w:pStyle w:val="ListParagraph"/>
        <w:numPr>
          <w:ilvl w:val="0"/>
          <w:numId w:val="8"/>
        </w:numPr>
        <w:spacing w:before="120" w:after="120" w:line="360" w:lineRule="auto"/>
        <w:ind w:left="426" w:hanging="142"/>
        <w:contextualSpacing w:val="0"/>
        <w:jc w:val="both"/>
        <w:rPr>
          <w:rFonts w:ascii="Times New Roman" w:eastAsia="Times New Roman" w:hAnsi="Times New Roman" w:cs="Times New Roman"/>
          <w:sz w:val="24"/>
          <w:szCs w:val="24"/>
          <w:lang w:eastAsia="en-IN"/>
        </w:rPr>
      </w:pPr>
      <w:r w:rsidRPr="00914EFD">
        <w:rPr>
          <w:rFonts w:ascii="Times New Roman" w:eastAsia="Times New Roman" w:hAnsi="Times New Roman" w:cs="Times New Roman"/>
          <w:sz w:val="24"/>
          <w:szCs w:val="24"/>
          <w:lang w:eastAsia="en-IN"/>
        </w:rPr>
        <w:t>Bamboo/plastic baskets:</w:t>
      </w:r>
      <w:r w:rsidRPr="00914EFD">
        <w:rPr>
          <w:rFonts w:ascii="Times New Roman" w:eastAsia="Times New Roman" w:hAnsi="Times New Roman" w:cs="Times New Roman"/>
          <w:b/>
          <w:sz w:val="24"/>
          <w:szCs w:val="24"/>
          <w:lang w:eastAsia="en-IN"/>
        </w:rPr>
        <w:t xml:space="preserve"> </w:t>
      </w:r>
      <w:r w:rsidRPr="00914EFD">
        <w:rPr>
          <w:rFonts w:ascii="Times New Roman" w:eastAsia="Times New Roman" w:hAnsi="Times New Roman" w:cs="Times New Roman"/>
          <w:bCs/>
          <w:sz w:val="24"/>
          <w:szCs w:val="24"/>
          <w:lang w:eastAsia="en-IN"/>
        </w:rPr>
        <w:t>Plastic</w:t>
      </w:r>
      <w:r w:rsidRPr="00914EFD">
        <w:rPr>
          <w:rFonts w:ascii="Times New Roman" w:eastAsia="Times New Roman" w:hAnsi="Times New Roman" w:cs="Times New Roman"/>
          <w:b/>
          <w:bCs/>
          <w:sz w:val="24"/>
          <w:szCs w:val="24"/>
          <w:lang w:eastAsia="en-IN"/>
        </w:rPr>
        <w:t xml:space="preserve"> </w:t>
      </w:r>
      <w:r w:rsidR="004B20FC" w:rsidRPr="00914EFD">
        <w:rPr>
          <w:rFonts w:ascii="Times New Roman" w:eastAsia="Times New Roman" w:hAnsi="Times New Roman" w:cs="Times New Roman"/>
          <w:sz w:val="24"/>
          <w:szCs w:val="24"/>
          <w:lang w:eastAsia="en-IN"/>
        </w:rPr>
        <w:t>baskets</w:t>
      </w:r>
      <w:r w:rsidRPr="00914EFD">
        <w:rPr>
          <w:rFonts w:ascii="Times New Roman" w:eastAsia="Times New Roman" w:hAnsi="Times New Roman" w:cs="Times New Roman"/>
          <w:sz w:val="24"/>
          <w:szCs w:val="24"/>
          <w:lang w:eastAsia="en-IN"/>
        </w:rPr>
        <w:t xml:space="preserve"> are </w:t>
      </w:r>
      <w:r w:rsidR="004B20FC" w:rsidRPr="00914EFD">
        <w:rPr>
          <w:rFonts w:ascii="Times New Roman" w:eastAsia="Times New Roman" w:hAnsi="Times New Roman" w:cs="Times New Roman"/>
          <w:sz w:val="24"/>
          <w:szCs w:val="24"/>
          <w:lang w:eastAsia="en-IN"/>
        </w:rPr>
        <w:t>gener</w:t>
      </w:r>
      <w:r w:rsidRPr="00914EFD">
        <w:rPr>
          <w:rFonts w:ascii="Times New Roman" w:eastAsia="Times New Roman" w:hAnsi="Times New Roman" w:cs="Times New Roman"/>
          <w:sz w:val="24"/>
          <w:szCs w:val="24"/>
          <w:lang w:eastAsia="en-IN"/>
        </w:rPr>
        <w:t xml:space="preserve">ally </w:t>
      </w:r>
      <w:proofErr w:type="gramStart"/>
      <w:r w:rsidRPr="00914EFD">
        <w:rPr>
          <w:rFonts w:ascii="Times New Roman" w:eastAsia="Times New Roman" w:hAnsi="Times New Roman" w:cs="Times New Roman"/>
          <w:sz w:val="24"/>
          <w:szCs w:val="24"/>
          <w:lang w:eastAsia="en-IN"/>
        </w:rPr>
        <w:t>ma</w:t>
      </w:r>
      <w:r w:rsidR="004B20FC" w:rsidRPr="00914EFD">
        <w:rPr>
          <w:rFonts w:ascii="Times New Roman" w:eastAsia="Times New Roman" w:hAnsi="Times New Roman" w:cs="Times New Roman"/>
          <w:sz w:val="24"/>
          <w:szCs w:val="24"/>
          <w:lang w:eastAsia="en-IN"/>
        </w:rPr>
        <w:t>k</w:t>
      </w:r>
      <w:r w:rsidRPr="00914EFD">
        <w:rPr>
          <w:rFonts w:ascii="Times New Roman" w:eastAsia="Times New Roman" w:hAnsi="Times New Roman" w:cs="Times New Roman"/>
          <w:sz w:val="24"/>
          <w:szCs w:val="24"/>
          <w:lang w:eastAsia="en-IN"/>
        </w:rPr>
        <w:t>e</w:t>
      </w:r>
      <w:proofErr w:type="gramEnd"/>
      <w:r w:rsidRPr="00914EFD">
        <w:rPr>
          <w:rFonts w:ascii="Times New Roman" w:eastAsia="Times New Roman" w:hAnsi="Times New Roman" w:cs="Times New Roman"/>
          <w:sz w:val="24"/>
          <w:szCs w:val="24"/>
          <w:lang w:eastAsia="en-IN"/>
        </w:rPr>
        <w:t xml:space="preserve"> </w:t>
      </w:r>
      <w:r w:rsidR="004B20FC" w:rsidRPr="00914EFD">
        <w:rPr>
          <w:rFonts w:ascii="Times New Roman" w:eastAsia="Times New Roman" w:hAnsi="Times New Roman" w:cs="Times New Roman"/>
          <w:sz w:val="24"/>
          <w:szCs w:val="24"/>
          <w:lang w:eastAsia="en-IN"/>
        </w:rPr>
        <w:t>with</w:t>
      </w:r>
      <w:r w:rsidRPr="00914EFD">
        <w:rPr>
          <w:rFonts w:ascii="Times New Roman" w:eastAsia="Times New Roman" w:hAnsi="Times New Roman" w:cs="Times New Roman"/>
          <w:sz w:val="24"/>
          <w:szCs w:val="24"/>
          <w:lang w:eastAsia="en-IN"/>
        </w:rPr>
        <w:t xml:space="preserve"> </w:t>
      </w:r>
      <w:r w:rsidR="004B20FC" w:rsidRPr="00914EFD">
        <w:rPr>
          <w:rFonts w:ascii="Times New Roman" w:eastAsia="Times New Roman" w:hAnsi="Times New Roman" w:cs="Times New Roman"/>
          <w:sz w:val="24"/>
          <w:szCs w:val="24"/>
          <w:lang w:eastAsia="en-IN"/>
        </w:rPr>
        <w:t xml:space="preserve">polypropylene, or polyethylene </w:t>
      </w:r>
      <w:r w:rsidRPr="00914EFD">
        <w:rPr>
          <w:rFonts w:ascii="Times New Roman" w:eastAsia="Times New Roman" w:hAnsi="Times New Roman" w:cs="Times New Roman"/>
          <w:sz w:val="24"/>
          <w:szCs w:val="24"/>
          <w:lang w:eastAsia="en-IN"/>
        </w:rPr>
        <w:t>polyvinyl chloride. The</w:t>
      </w:r>
      <w:r w:rsidR="00B570B9" w:rsidRPr="00914EFD">
        <w:rPr>
          <w:rFonts w:ascii="Times New Roman" w:eastAsia="Times New Roman" w:hAnsi="Times New Roman" w:cs="Times New Roman"/>
          <w:sz w:val="24"/>
          <w:szCs w:val="24"/>
          <w:lang w:eastAsia="en-IN"/>
        </w:rPr>
        <w:t>se plastic boxes</w:t>
      </w:r>
      <w:r w:rsidRPr="00914EFD">
        <w:rPr>
          <w:rFonts w:ascii="Times New Roman" w:eastAsia="Times New Roman" w:hAnsi="Times New Roman" w:cs="Times New Roman"/>
          <w:sz w:val="24"/>
          <w:szCs w:val="24"/>
          <w:lang w:eastAsia="en-IN"/>
        </w:rPr>
        <w:t xml:space="preserve"> are durable and can last for many years.</w:t>
      </w:r>
      <w:r w:rsidRPr="00914EFD">
        <w:rPr>
          <w:rFonts w:ascii="Times New Roman" w:eastAsia="Times New Roman" w:hAnsi="Times New Roman" w:cs="Times New Roman"/>
          <w:snapToGrid w:val="0"/>
          <w:w w:val="0"/>
          <w:sz w:val="24"/>
          <w:szCs w:val="24"/>
          <w:bdr w:val="nil"/>
          <w:shd w:val="clear" w:color="000000" w:fill="000000"/>
        </w:rPr>
        <w:t xml:space="preserve"> </w:t>
      </w:r>
    </w:p>
    <w:p w:rsidR="00CE2249" w:rsidRPr="00914EFD" w:rsidRDefault="00147A6B" w:rsidP="00F9079F">
      <w:pPr>
        <w:spacing w:before="120" w:after="120" w:line="360" w:lineRule="auto"/>
        <w:jc w:val="both"/>
        <w:rPr>
          <w:rFonts w:ascii="Times New Roman" w:hAnsi="Times New Roman" w:cs="Times New Roman"/>
          <w:b/>
          <w:sz w:val="24"/>
          <w:szCs w:val="24"/>
        </w:rPr>
      </w:pPr>
      <w:r w:rsidRPr="00914EFD">
        <w:rPr>
          <w:rFonts w:ascii="Times New Roman" w:hAnsi="Times New Roman" w:cs="Times New Roman"/>
          <w:b/>
          <w:sz w:val="24"/>
          <w:szCs w:val="24"/>
        </w:rPr>
        <w:t>3</w:t>
      </w:r>
      <w:r w:rsidR="004E3977" w:rsidRPr="00914EFD">
        <w:rPr>
          <w:rFonts w:ascii="Times New Roman" w:hAnsi="Times New Roman" w:cs="Times New Roman"/>
          <w:b/>
          <w:sz w:val="24"/>
          <w:szCs w:val="24"/>
        </w:rPr>
        <w:t>.4</w:t>
      </w:r>
      <w:r w:rsidR="00CE2249" w:rsidRPr="00914EFD">
        <w:rPr>
          <w:rFonts w:ascii="Times New Roman" w:hAnsi="Times New Roman" w:cs="Times New Roman"/>
          <w:b/>
          <w:sz w:val="24"/>
          <w:szCs w:val="24"/>
        </w:rPr>
        <w:t>. Storage of Garlic</w:t>
      </w:r>
      <w:r w:rsidR="00401907" w:rsidRPr="00914EFD">
        <w:rPr>
          <w:rFonts w:ascii="Times New Roman" w:hAnsi="Times New Roman" w:cs="Times New Roman"/>
          <w:b/>
          <w:sz w:val="24"/>
          <w:szCs w:val="24"/>
        </w:rPr>
        <w:t xml:space="preserve"> Bulbs</w:t>
      </w:r>
    </w:p>
    <w:p w:rsidR="008768BF" w:rsidRPr="00914EFD" w:rsidRDefault="00147A6B" w:rsidP="008768BF">
      <w:pPr>
        <w:spacing w:before="120" w:after="120" w:line="312" w:lineRule="auto"/>
        <w:ind w:firstLine="720"/>
        <w:jc w:val="both"/>
        <w:rPr>
          <w:rFonts w:ascii="Times New Roman" w:hAnsi="Times New Roman" w:cs="Times New Roman"/>
          <w:sz w:val="24"/>
          <w:szCs w:val="24"/>
        </w:rPr>
      </w:pPr>
      <w:r w:rsidRPr="00914EFD">
        <w:rPr>
          <w:rFonts w:ascii="Times New Roman" w:hAnsi="Times New Roman" w:cs="Times New Roman"/>
          <w:sz w:val="24"/>
          <w:szCs w:val="24"/>
        </w:rPr>
        <w:t>Garlic bulbs eventually become soft, spongy and shrivelled due to water loss in about one month when stored at ambient temperature.</w:t>
      </w:r>
      <w:r w:rsidR="007B0348" w:rsidRPr="00914EFD">
        <w:rPr>
          <w:rFonts w:ascii="Times New Roman" w:hAnsi="Times New Roman" w:cs="Times New Roman"/>
          <w:sz w:val="24"/>
          <w:szCs w:val="24"/>
        </w:rPr>
        <w:t xml:space="preserve"> </w:t>
      </w:r>
      <w:r w:rsidR="00CE2249" w:rsidRPr="00914EFD">
        <w:rPr>
          <w:rFonts w:ascii="Times New Roman" w:hAnsi="Times New Roman" w:cs="Times New Roman"/>
          <w:sz w:val="24"/>
          <w:szCs w:val="24"/>
        </w:rPr>
        <w:t xml:space="preserve">Proper storage is essential for augmenting steady and continuous supply to domestic as well as overseas marketing because of increasing demand for quality garlic products. The main pre- and post-harvest factors that affect storage of garlic are very well described by Petropoulos </w:t>
      </w:r>
      <w:r w:rsidR="00A85E2B" w:rsidRPr="00914EFD">
        <w:rPr>
          <w:rFonts w:ascii="Times New Roman" w:hAnsi="Times New Roman" w:cs="Times New Roman"/>
          <w:i/>
          <w:iCs/>
          <w:sz w:val="24"/>
          <w:szCs w:val="24"/>
        </w:rPr>
        <w:t>et al.</w:t>
      </w:r>
      <w:r w:rsidR="00C11CF8" w:rsidRPr="00914EFD">
        <w:rPr>
          <w:rFonts w:ascii="Times New Roman" w:hAnsi="Times New Roman" w:cs="Times New Roman"/>
          <w:i/>
          <w:iCs/>
          <w:sz w:val="24"/>
          <w:szCs w:val="24"/>
        </w:rPr>
        <w:t>,</w:t>
      </w:r>
      <w:r w:rsidR="00CE2249" w:rsidRPr="00914EFD">
        <w:rPr>
          <w:rFonts w:ascii="Times New Roman" w:hAnsi="Times New Roman" w:cs="Times New Roman"/>
          <w:sz w:val="24"/>
          <w:szCs w:val="24"/>
        </w:rPr>
        <w:t xml:space="preserve"> 2017. They reported that genotype, irrigation, fertilizer</w:t>
      </w:r>
      <w:r w:rsidR="007244E3" w:rsidRPr="00914EFD">
        <w:rPr>
          <w:rFonts w:ascii="Times New Roman" w:hAnsi="Times New Roman" w:cs="Times New Roman"/>
          <w:sz w:val="24"/>
          <w:szCs w:val="24"/>
        </w:rPr>
        <w:t xml:space="preserve"> and </w:t>
      </w:r>
      <w:r w:rsidR="00CE2249" w:rsidRPr="00914EFD">
        <w:rPr>
          <w:rFonts w:ascii="Times New Roman" w:hAnsi="Times New Roman" w:cs="Times New Roman"/>
          <w:sz w:val="24"/>
          <w:szCs w:val="24"/>
        </w:rPr>
        <w:t xml:space="preserve">chemical agents </w:t>
      </w:r>
      <w:r w:rsidR="007244E3" w:rsidRPr="00914EFD">
        <w:rPr>
          <w:rFonts w:ascii="Times New Roman" w:hAnsi="Times New Roman" w:cs="Times New Roman"/>
          <w:sz w:val="24"/>
          <w:szCs w:val="24"/>
        </w:rPr>
        <w:t xml:space="preserve">used </w:t>
      </w:r>
      <w:r w:rsidR="00CE2249" w:rsidRPr="00914EFD">
        <w:rPr>
          <w:rFonts w:ascii="Times New Roman" w:hAnsi="Times New Roman" w:cs="Times New Roman"/>
          <w:sz w:val="24"/>
          <w:szCs w:val="24"/>
        </w:rPr>
        <w:t xml:space="preserve">and harvest stage are main pre-harvest factors and bulb handling, curing, storage conditions and treatments during processing are main post-harvest factors. The influence of different storage conditions and parameters on quality characteristics of garlic have been analysed and reported by Vazquez-Barrios </w:t>
      </w:r>
      <w:r w:rsidR="00A85E2B" w:rsidRPr="00914EFD">
        <w:rPr>
          <w:rFonts w:ascii="Times New Roman" w:hAnsi="Times New Roman" w:cs="Times New Roman"/>
          <w:i/>
          <w:sz w:val="24"/>
          <w:szCs w:val="24"/>
        </w:rPr>
        <w:t>et al.</w:t>
      </w:r>
      <w:r w:rsidR="00C11CF8" w:rsidRPr="00914EFD">
        <w:rPr>
          <w:rFonts w:ascii="Times New Roman" w:hAnsi="Times New Roman" w:cs="Times New Roman"/>
          <w:i/>
          <w:sz w:val="24"/>
          <w:szCs w:val="24"/>
        </w:rPr>
        <w:t>,</w:t>
      </w:r>
      <w:r w:rsidR="00CE2249" w:rsidRPr="00914EFD">
        <w:rPr>
          <w:rFonts w:ascii="Times New Roman" w:hAnsi="Times New Roman" w:cs="Times New Roman"/>
          <w:sz w:val="24"/>
          <w:szCs w:val="24"/>
        </w:rPr>
        <w:t xml:space="preserve"> 2006 and </w:t>
      </w:r>
      <w:hyperlink r:id="rId10" w:history="1">
        <w:proofErr w:type="spellStart"/>
        <w:r w:rsidR="00CE2249" w:rsidRPr="00914EFD">
          <w:rPr>
            <w:rStyle w:val="Hyperlink"/>
            <w:rFonts w:ascii="Times New Roman" w:hAnsi="Times New Roman" w:cs="Times New Roman"/>
            <w:color w:val="auto"/>
            <w:sz w:val="24"/>
            <w:szCs w:val="24"/>
            <w:u w:val="none"/>
            <w:bdr w:val="none" w:sz="0" w:space="0" w:color="auto" w:frame="1"/>
            <w:shd w:val="clear" w:color="auto" w:fill="FFFFFF"/>
          </w:rPr>
          <w:t>Pellegrini</w:t>
        </w:r>
        <w:proofErr w:type="spellEnd"/>
      </w:hyperlink>
      <w:r w:rsidR="00CE2249" w:rsidRPr="00914EFD">
        <w:rPr>
          <w:rFonts w:ascii="Times New Roman" w:hAnsi="Times New Roman" w:cs="Times New Roman"/>
          <w:i/>
          <w:sz w:val="24"/>
          <w:szCs w:val="24"/>
        </w:rPr>
        <w:t xml:space="preserve"> </w:t>
      </w:r>
      <w:r w:rsidR="00A85E2B" w:rsidRPr="00914EFD">
        <w:rPr>
          <w:rFonts w:ascii="Times New Roman" w:hAnsi="Times New Roman" w:cs="Times New Roman"/>
          <w:i/>
          <w:iCs/>
          <w:sz w:val="24"/>
          <w:szCs w:val="24"/>
        </w:rPr>
        <w:t>et al.</w:t>
      </w:r>
      <w:r w:rsidR="00C11CF8" w:rsidRPr="00914EFD">
        <w:rPr>
          <w:rFonts w:ascii="Times New Roman" w:hAnsi="Times New Roman" w:cs="Times New Roman"/>
          <w:i/>
          <w:iCs/>
          <w:sz w:val="24"/>
          <w:szCs w:val="24"/>
        </w:rPr>
        <w:t>,</w:t>
      </w:r>
      <w:r w:rsidR="00CE2249" w:rsidRPr="00914EFD">
        <w:rPr>
          <w:rFonts w:ascii="Times New Roman" w:hAnsi="Times New Roman" w:cs="Times New Roman"/>
          <w:sz w:val="24"/>
          <w:szCs w:val="24"/>
        </w:rPr>
        <w:t xml:space="preserve"> 2000.</w:t>
      </w:r>
      <w:r w:rsidR="008768BF" w:rsidRPr="00914EFD">
        <w:rPr>
          <w:rFonts w:ascii="Times New Roman" w:hAnsi="Times New Roman" w:cs="Times New Roman"/>
          <w:sz w:val="24"/>
          <w:szCs w:val="24"/>
        </w:rPr>
        <w:t xml:space="preserve"> Sprouting is a major problem of garlic storage. Pre-harvest application and use of growth regulator, maleic </w:t>
      </w:r>
      <w:proofErr w:type="spellStart"/>
      <w:r w:rsidR="008768BF" w:rsidRPr="00914EFD">
        <w:rPr>
          <w:rFonts w:ascii="Times New Roman" w:hAnsi="Times New Roman" w:cs="Times New Roman"/>
          <w:sz w:val="24"/>
          <w:szCs w:val="24"/>
        </w:rPr>
        <w:t>hydrazide</w:t>
      </w:r>
      <w:proofErr w:type="spellEnd"/>
      <w:r w:rsidR="008768BF" w:rsidRPr="00914EFD">
        <w:rPr>
          <w:rFonts w:ascii="Times New Roman" w:hAnsi="Times New Roman" w:cs="Times New Roman"/>
          <w:sz w:val="24"/>
          <w:szCs w:val="24"/>
        </w:rPr>
        <w:t xml:space="preserve"> (MH) can check sprouting (</w:t>
      </w:r>
      <w:proofErr w:type="spellStart"/>
      <w:r w:rsidR="008768BF" w:rsidRPr="00914EFD">
        <w:rPr>
          <w:rFonts w:ascii="Times New Roman" w:hAnsi="Times New Roman" w:cs="Times New Roman"/>
          <w:sz w:val="24"/>
          <w:szCs w:val="24"/>
          <w:shd w:val="clear" w:color="auto" w:fill="FFFFFF"/>
        </w:rPr>
        <w:t>Dhall</w:t>
      </w:r>
      <w:proofErr w:type="spellEnd"/>
      <w:r w:rsidR="008768BF" w:rsidRPr="00914EFD">
        <w:rPr>
          <w:rFonts w:ascii="Times New Roman" w:hAnsi="Times New Roman" w:cs="Times New Roman"/>
          <w:sz w:val="24"/>
          <w:szCs w:val="24"/>
          <w:shd w:val="clear" w:color="auto" w:fill="FFFFFF"/>
        </w:rPr>
        <w:t xml:space="preserve"> </w:t>
      </w:r>
      <w:r w:rsidR="008768BF" w:rsidRPr="00914EFD">
        <w:rPr>
          <w:rFonts w:ascii="Times New Roman" w:hAnsi="Times New Roman" w:cs="Times New Roman"/>
          <w:sz w:val="24"/>
          <w:szCs w:val="24"/>
        </w:rPr>
        <w:t xml:space="preserve">and </w:t>
      </w:r>
      <w:proofErr w:type="spellStart"/>
      <w:r w:rsidR="008768BF" w:rsidRPr="00914EFD">
        <w:rPr>
          <w:rFonts w:ascii="Times New Roman" w:hAnsi="Times New Roman" w:cs="Times New Roman"/>
          <w:sz w:val="24"/>
          <w:szCs w:val="24"/>
        </w:rPr>
        <w:t>Ahuja</w:t>
      </w:r>
      <w:proofErr w:type="spellEnd"/>
      <w:r w:rsidR="008768BF" w:rsidRPr="00914EFD">
        <w:rPr>
          <w:rFonts w:ascii="Times New Roman" w:hAnsi="Times New Roman" w:cs="Times New Roman"/>
          <w:sz w:val="24"/>
          <w:szCs w:val="24"/>
        </w:rPr>
        <w:t xml:space="preserve">, </w:t>
      </w:r>
      <w:r w:rsidR="008768BF" w:rsidRPr="00914EFD">
        <w:rPr>
          <w:rStyle w:val="publication-meta-date"/>
          <w:rFonts w:ascii="Times New Roman" w:hAnsi="Times New Roman" w:cs="Times New Roman"/>
          <w:sz w:val="24"/>
          <w:szCs w:val="24"/>
        </w:rPr>
        <w:t>2013</w:t>
      </w:r>
      <w:r w:rsidR="008768BF" w:rsidRPr="00914EFD">
        <w:rPr>
          <w:rFonts w:ascii="Times New Roman" w:hAnsi="Times New Roman" w:cs="Times New Roman"/>
          <w:sz w:val="24"/>
          <w:szCs w:val="24"/>
        </w:rPr>
        <w:t>). An integrated approach right from selection of varieties, balanced nutrition, time schedule of application of nitrogenous fertilizers, balanced use of irrigation water and field and shade curing of bulbs help in reducing storages losses in garlic.</w:t>
      </w:r>
    </w:p>
    <w:p w:rsidR="008768BF" w:rsidRPr="00914EFD" w:rsidRDefault="008768BF" w:rsidP="008768BF">
      <w:pPr>
        <w:spacing w:before="120" w:after="120" w:line="312" w:lineRule="auto"/>
        <w:outlineLvl w:val="1"/>
        <w:rPr>
          <w:rFonts w:ascii="Times New Roman" w:hAnsi="Times New Roman" w:cs="Times New Roman"/>
          <w:b/>
          <w:bCs/>
          <w:sz w:val="24"/>
          <w:szCs w:val="24"/>
        </w:rPr>
      </w:pPr>
      <w:r w:rsidRPr="00914EFD">
        <w:rPr>
          <w:rFonts w:ascii="Times New Roman" w:hAnsi="Times New Roman" w:cs="Times New Roman"/>
          <w:b/>
          <w:bCs/>
          <w:sz w:val="24"/>
          <w:szCs w:val="24"/>
        </w:rPr>
        <w:lastRenderedPageBreak/>
        <w:t>3.4.1 Storage practices</w:t>
      </w:r>
    </w:p>
    <w:p w:rsidR="008768BF" w:rsidRPr="00914EFD" w:rsidRDefault="008768BF" w:rsidP="008768BF">
      <w:pPr>
        <w:spacing w:before="120" w:after="120" w:line="312"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The farmers as per their requirements and availability of materials developed traditional storage structures for the storage of the garlic bulbs. Structures constructed with wooden bantams are used for bulk storage of garlic bulbs. The sidewalls are made of bamboo and plastered with clay and cow dung paste. These structures usually temporary type and the storage losses in these structures are reported to be very high. </w:t>
      </w:r>
    </w:p>
    <w:p w:rsidR="001B04C3" w:rsidRPr="00914EFD" w:rsidRDefault="001B04C3" w:rsidP="001B04C3">
      <w:pPr>
        <w:autoSpaceDE w:val="0"/>
        <w:autoSpaceDN w:val="0"/>
        <w:adjustRightInd w:val="0"/>
        <w:spacing w:before="120" w:after="120" w:line="360" w:lineRule="auto"/>
        <w:jc w:val="both"/>
        <w:rPr>
          <w:rFonts w:ascii="Times New Roman" w:hAnsi="Times New Roman" w:cs="Times New Roman"/>
          <w:sz w:val="24"/>
          <w:szCs w:val="24"/>
        </w:rPr>
      </w:pPr>
      <w:proofErr w:type="spellStart"/>
      <w:r w:rsidRPr="00914EFD">
        <w:rPr>
          <w:rFonts w:ascii="Times New Roman" w:hAnsi="Times New Roman" w:cs="Times New Roman"/>
          <w:bCs/>
          <w:sz w:val="24"/>
          <w:szCs w:val="24"/>
        </w:rPr>
        <w:t>Tripathi</w:t>
      </w:r>
      <w:proofErr w:type="spellEnd"/>
      <w:r w:rsidRPr="00914EFD">
        <w:rPr>
          <w:rFonts w:ascii="Times New Roman" w:hAnsi="Times New Roman" w:cs="Times New Roman"/>
          <w:bCs/>
          <w:sz w:val="24"/>
          <w:szCs w:val="24"/>
        </w:rPr>
        <w:t xml:space="preserve"> and </w:t>
      </w:r>
      <w:proofErr w:type="spellStart"/>
      <w:r w:rsidRPr="00914EFD">
        <w:rPr>
          <w:rFonts w:ascii="Times New Roman" w:hAnsi="Times New Roman" w:cs="Times New Roman"/>
          <w:bCs/>
          <w:sz w:val="24"/>
          <w:szCs w:val="24"/>
        </w:rPr>
        <w:t>Lawande</w:t>
      </w:r>
      <w:proofErr w:type="spellEnd"/>
      <w:r w:rsidRPr="00914EFD">
        <w:rPr>
          <w:rFonts w:ascii="Times New Roman" w:hAnsi="Times New Roman" w:cs="Times New Roman"/>
          <w:bCs/>
          <w:sz w:val="24"/>
          <w:szCs w:val="24"/>
        </w:rPr>
        <w:t xml:space="preserve"> (2006) </w:t>
      </w:r>
      <w:r w:rsidRPr="00914EFD">
        <w:rPr>
          <w:rFonts w:ascii="Times New Roman" w:hAnsi="Times New Roman" w:cs="Times New Roman"/>
          <w:sz w:val="24"/>
          <w:szCs w:val="24"/>
        </w:rPr>
        <w:t>studied the effect of the cold store in the storage of onion and garlic. The results showed that the cold storage of onion and garlic minimizes the storage losses up to 5 to 10 per cent. Treatment with gamma irradiation and cold storage are helpful in decreasing vast storage losses and reducing the price variations. The cold storage chain may be profitable near metropolitan markets and non-onion and garlic growing areas.</w:t>
      </w:r>
    </w:p>
    <w:p w:rsidR="001B04C3" w:rsidRPr="00914EFD" w:rsidRDefault="001B04C3" w:rsidP="001B04C3">
      <w:pPr>
        <w:autoSpaceDE w:val="0"/>
        <w:autoSpaceDN w:val="0"/>
        <w:adjustRightInd w:val="0"/>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Onion and garlic can be stored in for 6-9 months by maintaining 0-2 °C and 65-70 per cent relative humidity. The storage losses are absolutely nil in cold storage. However, post-cold storage is a major constraint in cold storing of garlic. When taken out of the cold store bulbs start sprouting immediately due to </w:t>
      </w:r>
      <w:proofErr w:type="spellStart"/>
      <w:r w:rsidRPr="00914EFD">
        <w:rPr>
          <w:rFonts w:ascii="Times New Roman" w:hAnsi="Times New Roman" w:cs="Times New Roman"/>
          <w:sz w:val="24"/>
          <w:szCs w:val="24"/>
        </w:rPr>
        <w:t>vernalization</w:t>
      </w:r>
      <w:proofErr w:type="spellEnd"/>
      <w:r w:rsidRPr="00914EFD">
        <w:rPr>
          <w:rFonts w:ascii="Times New Roman" w:hAnsi="Times New Roman" w:cs="Times New Roman"/>
          <w:sz w:val="24"/>
          <w:szCs w:val="24"/>
        </w:rPr>
        <w:t>. Sprouting is 100 per cent for one week and sprouted onions or garlic do-not fetch a good market price. The cost of cold storage is very high and individual farmers cannot afford. Further, lower capacity cold storages are not economically viable. Traders or corporate cooperatives also can create cold storage facilities in strategic growing areas (</w:t>
      </w:r>
      <w:proofErr w:type="spellStart"/>
      <w:r w:rsidRPr="00914EFD">
        <w:rPr>
          <w:rFonts w:ascii="Times New Roman" w:hAnsi="Times New Roman" w:cs="Times New Roman"/>
          <w:bCs/>
          <w:sz w:val="24"/>
          <w:szCs w:val="24"/>
        </w:rPr>
        <w:t>Lawande</w:t>
      </w:r>
      <w:proofErr w:type="spellEnd"/>
      <w:r w:rsidRPr="00914EFD">
        <w:rPr>
          <w:rFonts w:ascii="Times New Roman" w:hAnsi="Times New Roman" w:cs="Times New Roman"/>
          <w:bCs/>
          <w:sz w:val="24"/>
          <w:szCs w:val="24"/>
        </w:rPr>
        <w:t xml:space="preserve">, 2018; </w:t>
      </w:r>
      <w:proofErr w:type="spellStart"/>
      <w:r w:rsidRPr="00914EFD">
        <w:rPr>
          <w:rFonts w:ascii="Times New Roman" w:hAnsi="Times New Roman" w:cs="Times New Roman"/>
          <w:bCs/>
          <w:sz w:val="24"/>
          <w:szCs w:val="24"/>
        </w:rPr>
        <w:t>Tripathi</w:t>
      </w:r>
      <w:proofErr w:type="spellEnd"/>
      <w:r w:rsidRPr="00914EFD">
        <w:rPr>
          <w:rFonts w:ascii="Times New Roman" w:hAnsi="Times New Roman" w:cs="Times New Roman"/>
          <w:bCs/>
          <w:sz w:val="24"/>
          <w:szCs w:val="24"/>
        </w:rPr>
        <w:t xml:space="preserve"> and </w:t>
      </w:r>
      <w:proofErr w:type="spellStart"/>
      <w:r w:rsidRPr="00914EFD">
        <w:rPr>
          <w:rFonts w:ascii="Times New Roman" w:hAnsi="Times New Roman" w:cs="Times New Roman"/>
          <w:bCs/>
          <w:sz w:val="24"/>
          <w:szCs w:val="24"/>
        </w:rPr>
        <w:t>Lawande</w:t>
      </w:r>
      <w:proofErr w:type="spellEnd"/>
      <w:r w:rsidRPr="00914EFD">
        <w:rPr>
          <w:rFonts w:ascii="Times New Roman" w:hAnsi="Times New Roman" w:cs="Times New Roman"/>
          <w:bCs/>
          <w:sz w:val="24"/>
          <w:szCs w:val="24"/>
        </w:rPr>
        <w:t xml:space="preserve">, 2006; </w:t>
      </w:r>
      <w:proofErr w:type="spellStart"/>
      <w:r w:rsidRPr="00914EFD">
        <w:rPr>
          <w:rFonts w:ascii="Times New Roman" w:hAnsi="Times New Roman" w:cs="Times New Roman"/>
          <w:sz w:val="24"/>
          <w:szCs w:val="24"/>
        </w:rPr>
        <w:t>Tripathi</w:t>
      </w:r>
      <w:proofErr w:type="spellEnd"/>
      <w:r w:rsidRPr="00914EFD">
        <w:rPr>
          <w:rFonts w:ascii="Times New Roman" w:hAnsi="Times New Roman" w:cs="Times New Roman"/>
          <w:sz w:val="24"/>
          <w:szCs w:val="24"/>
        </w:rPr>
        <w:t xml:space="preserve"> </w:t>
      </w:r>
      <w:r w:rsidRPr="00914EFD">
        <w:rPr>
          <w:rFonts w:ascii="Times New Roman" w:hAnsi="Times New Roman" w:cs="Times New Roman"/>
          <w:i/>
          <w:iCs/>
          <w:sz w:val="24"/>
          <w:szCs w:val="24"/>
        </w:rPr>
        <w:t>et al.,</w:t>
      </w:r>
      <w:r w:rsidRPr="00914EFD">
        <w:rPr>
          <w:rFonts w:ascii="Times New Roman" w:hAnsi="Times New Roman" w:cs="Times New Roman"/>
          <w:i/>
          <w:sz w:val="24"/>
          <w:szCs w:val="24"/>
        </w:rPr>
        <w:t xml:space="preserve"> </w:t>
      </w:r>
      <w:r w:rsidRPr="00914EFD">
        <w:rPr>
          <w:rFonts w:ascii="Times New Roman" w:hAnsi="Times New Roman" w:cs="Times New Roman"/>
          <w:sz w:val="24"/>
          <w:szCs w:val="24"/>
        </w:rPr>
        <w:t xml:space="preserve">2009). </w:t>
      </w:r>
    </w:p>
    <w:p w:rsidR="001B04C3" w:rsidRPr="00914EFD" w:rsidRDefault="001B04C3" w:rsidP="001B04C3">
      <w:pPr>
        <w:pStyle w:val="Default"/>
        <w:spacing w:before="120" w:after="120" w:line="360" w:lineRule="auto"/>
        <w:jc w:val="both"/>
        <w:rPr>
          <w:rFonts w:ascii="Times New Roman" w:hAnsi="Times New Roman" w:cs="Times New Roman"/>
          <w:color w:val="auto"/>
        </w:rPr>
      </w:pPr>
      <w:proofErr w:type="spellStart"/>
      <w:r w:rsidRPr="00914EFD">
        <w:rPr>
          <w:rFonts w:ascii="Times New Roman" w:hAnsi="Times New Roman" w:cs="Times New Roman"/>
          <w:color w:val="auto"/>
        </w:rPr>
        <w:t>Tripathi</w:t>
      </w:r>
      <w:proofErr w:type="spellEnd"/>
      <w:r w:rsidRPr="00914EFD">
        <w:rPr>
          <w:rFonts w:ascii="Times New Roman" w:hAnsi="Times New Roman" w:cs="Times New Roman"/>
          <w:color w:val="auto"/>
        </w:rPr>
        <w:t xml:space="preserve"> </w:t>
      </w:r>
      <w:r w:rsidRPr="00914EFD">
        <w:rPr>
          <w:rFonts w:ascii="Times New Roman" w:hAnsi="Times New Roman" w:cs="Times New Roman"/>
          <w:i/>
          <w:iCs/>
          <w:color w:val="auto"/>
        </w:rPr>
        <w:t>et al.</w:t>
      </w:r>
      <w:r w:rsidRPr="00914EFD">
        <w:rPr>
          <w:rFonts w:ascii="Times New Roman" w:hAnsi="Times New Roman" w:cs="Times New Roman"/>
          <w:i/>
          <w:color w:val="auto"/>
        </w:rPr>
        <w:t xml:space="preserve"> </w:t>
      </w:r>
      <w:r w:rsidRPr="00914EFD">
        <w:rPr>
          <w:rFonts w:ascii="Times New Roman" w:hAnsi="Times New Roman" w:cs="Times New Roman"/>
          <w:color w:val="auto"/>
        </w:rPr>
        <w:t xml:space="preserve">(2009) also studied the </w:t>
      </w:r>
      <w:r w:rsidRPr="00914EFD">
        <w:rPr>
          <w:rFonts w:ascii="Times New Roman" w:hAnsi="Times New Roman" w:cs="Times New Roman"/>
          <w:bCs/>
          <w:color w:val="auto"/>
        </w:rPr>
        <w:t>effect of the storage environment and packing material on storage losses in garlic. Well-cured garlic was stored in four storage structures and packing materials i.e. stakes, hessian cloth bags. The results revealed that</w:t>
      </w:r>
      <w:r w:rsidRPr="00914EFD">
        <w:rPr>
          <w:rFonts w:ascii="Times New Roman" w:hAnsi="Times New Roman" w:cs="Times New Roman"/>
          <w:color w:val="auto"/>
        </w:rPr>
        <w:t xml:space="preserve"> the physiological weight loss was less in traditional storage structure and bottom ventilated structures with wooden bantam or mud plastered walls while it was higher in bottom-ventilated structures with chain links on sides. The infection of soft rot was higher in traditional storage structure than other structures. The colour change of garlic bulbs in the bottom ventilated storage structure was less frequent as compared to the traditional non-ventilated storage structure. In conclusion, garlic storage in circular heaps without cutting leaves in bottom ventilated storage structures was best method to reduce the losses. </w:t>
      </w:r>
    </w:p>
    <w:p w:rsidR="00CE2249" w:rsidRPr="00914EFD" w:rsidRDefault="00147A6B" w:rsidP="00F9079F">
      <w:pPr>
        <w:tabs>
          <w:tab w:val="left" w:pos="2694"/>
        </w:tabs>
        <w:spacing w:before="120" w:after="120" w:line="360" w:lineRule="auto"/>
        <w:jc w:val="both"/>
        <w:rPr>
          <w:rFonts w:ascii="Times New Roman" w:hAnsi="Times New Roman" w:cs="Times New Roman"/>
          <w:b/>
          <w:sz w:val="24"/>
          <w:szCs w:val="24"/>
        </w:rPr>
      </w:pPr>
      <w:r w:rsidRPr="00914EFD">
        <w:rPr>
          <w:rFonts w:ascii="Times New Roman" w:hAnsi="Times New Roman" w:cs="Times New Roman"/>
          <w:b/>
          <w:sz w:val="24"/>
          <w:szCs w:val="24"/>
        </w:rPr>
        <w:t>3</w:t>
      </w:r>
      <w:r w:rsidR="004E3977" w:rsidRPr="00914EFD">
        <w:rPr>
          <w:rFonts w:ascii="Times New Roman" w:hAnsi="Times New Roman" w:cs="Times New Roman"/>
          <w:b/>
          <w:sz w:val="24"/>
          <w:szCs w:val="24"/>
        </w:rPr>
        <w:t xml:space="preserve">.4.1. </w:t>
      </w:r>
      <w:r w:rsidR="001B04C3" w:rsidRPr="00914EFD">
        <w:rPr>
          <w:rFonts w:ascii="Times New Roman" w:hAnsi="Times New Roman" w:cs="Times New Roman"/>
          <w:b/>
          <w:sz w:val="24"/>
          <w:szCs w:val="24"/>
        </w:rPr>
        <w:t>Irradiation for long-term preservation of garlic</w:t>
      </w:r>
    </w:p>
    <w:p w:rsidR="00CE2249" w:rsidRPr="00914EFD" w:rsidRDefault="001B04C3" w:rsidP="007B0348">
      <w:pPr>
        <w:spacing w:before="120" w:after="120" w:line="360" w:lineRule="auto"/>
        <w:jc w:val="both"/>
        <w:rPr>
          <w:rFonts w:ascii="Times New Roman" w:hAnsi="Times New Roman" w:cs="Times New Roman"/>
          <w:sz w:val="24"/>
          <w:szCs w:val="24"/>
        </w:rPr>
      </w:pPr>
      <w:r w:rsidRPr="00914EFD">
        <w:rPr>
          <w:rStyle w:val="Strong"/>
          <w:rFonts w:ascii="Times New Roman" w:hAnsi="Times New Roman" w:cs="Times New Roman"/>
          <w:b w:val="0"/>
          <w:bCs w:val="0"/>
          <w:sz w:val="24"/>
          <w:szCs w:val="24"/>
          <w:bdr w:val="none" w:sz="0" w:space="0" w:color="auto" w:frame="1"/>
        </w:rPr>
        <w:t xml:space="preserve">The FDA approved sterilization of spices with ionizing radiation in the year 1983. </w:t>
      </w:r>
      <w:r w:rsidR="00526CC6" w:rsidRPr="00914EFD">
        <w:rPr>
          <w:rStyle w:val="Strong"/>
          <w:rFonts w:ascii="Times New Roman" w:hAnsi="Times New Roman" w:cs="Times New Roman"/>
          <w:b w:val="0"/>
          <w:bCs w:val="0"/>
          <w:sz w:val="24"/>
          <w:szCs w:val="24"/>
          <w:bdr w:val="none" w:sz="0" w:space="0" w:color="auto" w:frame="1"/>
        </w:rPr>
        <w:t xml:space="preserve">Snyder and Poland (1995) reported that the radiation dose of 0.05 to 0.15 </w:t>
      </w:r>
      <w:proofErr w:type="spellStart"/>
      <w:r w:rsidR="00526CC6" w:rsidRPr="00914EFD">
        <w:rPr>
          <w:rStyle w:val="Strong"/>
          <w:rFonts w:ascii="Times New Roman" w:hAnsi="Times New Roman" w:cs="Times New Roman"/>
          <w:b w:val="0"/>
          <w:bCs w:val="0"/>
          <w:sz w:val="24"/>
          <w:szCs w:val="24"/>
          <w:bdr w:val="none" w:sz="0" w:space="0" w:color="auto" w:frame="1"/>
        </w:rPr>
        <w:t>KGy</w:t>
      </w:r>
      <w:proofErr w:type="spellEnd"/>
      <w:r w:rsidR="00526CC6" w:rsidRPr="00914EFD">
        <w:rPr>
          <w:rStyle w:val="Strong"/>
          <w:rFonts w:ascii="Times New Roman" w:hAnsi="Times New Roman" w:cs="Times New Roman"/>
          <w:b w:val="0"/>
          <w:bCs w:val="0"/>
          <w:sz w:val="24"/>
          <w:szCs w:val="24"/>
          <w:bdr w:val="none" w:sz="0" w:space="0" w:color="auto" w:frame="1"/>
        </w:rPr>
        <w:t xml:space="preserve"> to the garlic bulbs </w:t>
      </w:r>
      <w:r w:rsidR="00526CC6" w:rsidRPr="00914EFD">
        <w:rPr>
          <w:rStyle w:val="Strong"/>
          <w:rFonts w:ascii="Times New Roman" w:hAnsi="Times New Roman" w:cs="Times New Roman"/>
          <w:b w:val="0"/>
          <w:bCs w:val="0"/>
          <w:sz w:val="24"/>
          <w:szCs w:val="24"/>
          <w:bdr w:val="none" w:sz="0" w:space="0" w:color="auto" w:frame="1"/>
        </w:rPr>
        <w:lastRenderedPageBreak/>
        <w:t xml:space="preserve">inhibits sprouting. Several workers have attempted irradiation of garlic with gamma rays for controlling sprouting and recommended the Irradiation with 2-6 </w:t>
      </w:r>
      <w:proofErr w:type="spellStart"/>
      <w:r w:rsidR="00526CC6" w:rsidRPr="00914EFD">
        <w:rPr>
          <w:rStyle w:val="Strong"/>
          <w:rFonts w:ascii="Times New Roman" w:hAnsi="Times New Roman" w:cs="Times New Roman"/>
          <w:b w:val="0"/>
          <w:bCs w:val="0"/>
          <w:sz w:val="24"/>
          <w:szCs w:val="24"/>
          <w:bdr w:val="none" w:sz="0" w:space="0" w:color="auto" w:frame="1"/>
        </w:rPr>
        <w:t>Krad</w:t>
      </w:r>
      <w:proofErr w:type="spellEnd"/>
      <w:r w:rsidR="00526CC6" w:rsidRPr="00914EFD">
        <w:rPr>
          <w:rStyle w:val="Strong"/>
          <w:rFonts w:ascii="Times New Roman" w:hAnsi="Times New Roman" w:cs="Times New Roman"/>
          <w:b w:val="0"/>
          <w:bCs w:val="0"/>
          <w:sz w:val="24"/>
          <w:szCs w:val="24"/>
          <w:bdr w:val="none" w:sz="0" w:space="0" w:color="auto" w:frame="1"/>
        </w:rPr>
        <w:t xml:space="preserve"> of cobalt 60 gamma rays for controlling sprouting in storage. </w:t>
      </w:r>
      <w:r w:rsidR="00CE2249" w:rsidRPr="00914EFD">
        <w:rPr>
          <w:rStyle w:val="Strong"/>
          <w:rFonts w:ascii="Times New Roman" w:hAnsi="Times New Roman" w:cs="Times New Roman"/>
          <w:b w:val="0"/>
          <w:bCs w:val="0"/>
          <w:sz w:val="24"/>
          <w:szCs w:val="24"/>
          <w:bdr w:val="none" w:sz="0" w:space="0" w:color="auto" w:frame="1"/>
        </w:rPr>
        <w:t xml:space="preserve">Use of gamma irradiation with controlled </w:t>
      </w:r>
      <w:r w:rsidR="00CE2249" w:rsidRPr="00914EFD">
        <w:rPr>
          <w:rFonts w:ascii="Times New Roman" w:hAnsi="Times New Roman" w:cs="Times New Roman"/>
          <w:sz w:val="24"/>
          <w:szCs w:val="24"/>
        </w:rPr>
        <w:t>atmosphere condition i.e. only less than 0.5</w:t>
      </w:r>
      <w:r w:rsidR="00A85E2B" w:rsidRPr="00914EFD">
        <w:rPr>
          <w:rFonts w:ascii="Times New Roman" w:hAnsi="Times New Roman" w:cs="Times New Roman"/>
          <w:sz w:val="24"/>
          <w:szCs w:val="24"/>
        </w:rPr>
        <w:t xml:space="preserve"> per cent</w:t>
      </w:r>
      <w:r w:rsidR="00CE2249" w:rsidRPr="00914EFD">
        <w:rPr>
          <w:rFonts w:ascii="Times New Roman" w:hAnsi="Times New Roman" w:cs="Times New Roman"/>
          <w:sz w:val="24"/>
          <w:szCs w:val="24"/>
        </w:rPr>
        <w:t xml:space="preserve"> of oxygen or combined with 5-10</w:t>
      </w:r>
      <w:r w:rsidR="00A85E2B" w:rsidRPr="00914EFD">
        <w:rPr>
          <w:rFonts w:ascii="Times New Roman" w:hAnsi="Times New Roman" w:cs="Times New Roman"/>
          <w:sz w:val="24"/>
          <w:szCs w:val="24"/>
        </w:rPr>
        <w:t xml:space="preserve"> per cent</w:t>
      </w:r>
      <w:r w:rsidR="00CE2249" w:rsidRPr="00914EFD">
        <w:rPr>
          <w:rFonts w:ascii="Times New Roman" w:hAnsi="Times New Roman" w:cs="Times New Roman"/>
          <w:sz w:val="24"/>
          <w:szCs w:val="24"/>
        </w:rPr>
        <w:t xml:space="preserve"> carbon dioxide and the spray of maleic </w:t>
      </w:r>
      <w:proofErr w:type="spellStart"/>
      <w:r w:rsidR="00CE2249" w:rsidRPr="00914EFD">
        <w:rPr>
          <w:rFonts w:ascii="Times New Roman" w:hAnsi="Times New Roman" w:cs="Times New Roman"/>
          <w:sz w:val="24"/>
          <w:szCs w:val="24"/>
        </w:rPr>
        <w:t>hydrazide</w:t>
      </w:r>
      <w:proofErr w:type="spellEnd"/>
      <w:r w:rsidR="00CE2249" w:rsidRPr="00914EFD">
        <w:rPr>
          <w:rFonts w:ascii="Times New Roman" w:hAnsi="Times New Roman" w:cs="Times New Roman"/>
          <w:sz w:val="24"/>
          <w:szCs w:val="24"/>
        </w:rPr>
        <w:t xml:space="preserve"> </w:t>
      </w:r>
      <w:r w:rsidR="00CE2249" w:rsidRPr="00914EFD">
        <w:rPr>
          <w:rStyle w:val="Strong"/>
          <w:rFonts w:ascii="Times New Roman" w:hAnsi="Times New Roman" w:cs="Times New Roman"/>
          <w:b w:val="0"/>
          <w:bCs w:val="0"/>
          <w:sz w:val="24"/>
          <w:szCs w:val="24"/>
          <w:bdr w:val="none" w:sz="0" w:space="0" w:color="auto" w:frame="1"/>
        </w:rPr>
        <w:t xml:space="preserve">before harvesting was reported as a viable measure to control sprouting and increase in shelf life. </w:t>
      </w:r>
      <w:r w:rsidRPr="00914EFD">
        <w:rPr>
          <w:rFonts w:ascii="Times New Roman" w:hAnsi="Times New Roman" w:cs="Times New Roman"/>
          <w:sz w:val="24"/>
          <w:szCs w:val="24"/>
        </w:rPr>
        <w:t xml:space="preserve">Perez </w:t>
      </w:r>
      <w:r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(2007) studied the influence of gamma rays in garlic bulbs and revealed that a 60 </w:t>
      </w:r>
      <w:proofErr w:type="spellStart"/>
      <w:r w:rsidRPr="00914EFD">
        <w:rPr>
          <w:rFonts w:ascii="Times New Roman" w:hAnsi="Times New Roman" w:cs="Times New Roman"/>
          <w:sz w:val="24"/>
          <w:szCs w:val="24"/>
        </w:rPr>
        <w:t>Gy</w:t>
      </w:r>
      <w:proofErr w:type="spellEnd"/>
      <w:r w:rsidRPr="00914EFD">
        <w:rPr>
          <w:rFonts w:ascii="Times New Roman" w:hAnsi="Times New Roman" w:cs="Times New Roman"/>
          <w:sz w:val="24"/>
          <w:szCs w:val="24"/>
        </w:rPr>
        <w:t xml:space="preserve"> dose aggravated a significant decrease in contents of fatty acid and lipids with a simultaneous decrease in the occurrence of sprouting. </w:t>
      </w:r>
      <w:r w:rsidR="00CE2249" w:rsidRPr="00914EFD">
        <w:rPr>
          <w:rFonts w:ascii="Times New Roman" w:hAnsi="Times New Roman" w:cs="Times New Roman"/>
          <w:sz w:val="24"/>
          <w:szCs w:val="24"/>
        </w:rPr>
        <w:t xml:space="preserve">Application of irradiation practices has been also extensively studied mostly by considering their capacity to expand the shelf life of garlic (Pellegrino </w:t>
      </w:r>
      <w:r w:rsidR="00A85E2B" w:rsidRPr="00914EFD">
        <w:rPr>
          <w:rFonts w:ascii="Times New Roman" w:hAnsi="Times New Roman" w:cs="Times New Roman"/>
          <w:i/>
          <w:iCs/>
          <w:sz w:val="24"/>
          <w:szCs w:val="24"/>
        </w:rPr>
        <w:t>et al.</w:t>
      </w:r>
      <w:r w:rsidR="00C11CF8" w:rsidRPr="00914EFD">
        <w:rPr>
          <w:rFonts w:ascii="Times New Roman" w:hAnsi="Times New Roman" w:cs="Times New Roman"/>
          <w:i/>
          <w:iCs/>
          <w:sz w:val="24"/>
          <w:szCs w:val="24"/>
        </w:rPr>
        <w:t>,</w:t>
      </w:r>
      <w:r w:rsidR="00CE2249" w:rsidRPr="00914EFD">
        <w:rPr>
          <w:rFonts w:ascii="Times New Roman" w:hAnsi="Times New Roman" w:cs="Times New Roman"/>
          <w:sz w:val="24"/>
          <w:szCs w:val="24"/>
        </w:rPr>
        <w:t xml:space="preserve"> 2000; Perez </w:t>
      </w:r>
      <w:r w:rsidR="00A85E2B" w:rsidRPr="00914EFD">
        <w:rPr>
          <w:rFonts w:ascii="Times New Roman" w:hAnsi="Times New Roman" w:cs="Times New Roman"/>
          <w:i/>
          <w:sz w:val="24"/>
          <w:szCs w:val="24"/>
        </w:rPr>
        <w:t>et al.</w:t>
      </w:r>
      <w:r w:rsidR="00C11CF8" w:rsidRPr="00914EFD">
        <w:rPr>
          <w:rFonts w:ascii="Times New Roman" w:hAnsi="Times New Roman" w:cs="Times New Roman"/>
          <w:i/>
          <w:sz w:val="24"/>
          <w:szCs w:val="24"/>
        </w:rPr>
        <w:t>,</w:t>
      </w:r>
      <w:r w:rsidR="00CE2249" w:rsidRPr="00914EFD">
        <w:rPr>
          <w:rFonts w:ascii="Times New Roman" w:hAnsi="Times New Roman" w:cs="Times New Roman"/>
          <w:sz w:val="24"/>
          <w:szCs w:val="24"/>
        </w:rPr>
        <w:t xml:space="preserve"> 2007; Thomas, 1999; </w:t>
      </w:r>
      <w:proofErr w:type="spellStart"/>
      <w:r w:rsidR="00CE2249" w:rsidRPr="00914EFD">
        <w:rPr>
          <w:rFonts w:ascii="Times New Roman" w:hAnsi="Times New Roman" w:cs="Times New Roman"/>
          <w:sz w:val="24"/>
          <w:szCs w:val="24"/>
        </w:rPr>
        <w:t>Dhall</w:t>
      </w:r>
      <w:proofErr w:type="spellEnd"/>
      <w:r w:rsidR="00CE2249" w:rsidRPr="00914EFD">
        <w:rPr>
          <w:rFonts w:ascii="Times New Roman" w:hAnsi="Times New Roman" w:cs="Times New Roman"/>
          <w:sz w:val="24"/>
          <w:szCs w:val="24"/>
        </w:rPr>
        <w:t xml:space="preserve"> </w:t>
      </w:r>
      <w:r w:rsidR="00A85E2B" w:rsidRPr="00914EFD">
        <w:rPr>
          <w:rFonts w:ascii="Times New Roman" w:hAnsi="Times New Roman" w:cs="Times New Roman"/>
          <w:sz w:val="24"/>
          <w:szCs w:val="24"/>
        </w:rPr>
        <w:t>and</w:t>
      </w:r>
      <w:r w:rsidR="00CE2249" w:rsidRPr="00914EFD">
        <w:rPr>
          <w:rFonts w:ascii="Times New Roman" w:hAnsi="Times New Roman" w:cs="Times New Roman"/>
          <w:sz w:val="24"/>
          <w:szCs w:val="24"/>
        </w:rPr>
        <w:t xml:space="preserve"> </w:t>
      </w:r>
      <w:proofErr w:type="spellStart"/>
      <w:r w:rsidR="00CE2249" w:rsidRPr="00914EFD">
        <w:rPr>
          <w:rFonts w:ascii="Times New Roman" w:hAnsi="Times New Roman" w:cs="Times New Roman"/>
          <w:sz w:val="24"/>
          <w:szCs w:val="24"/>
        </w:rPr>
        <w:t>Ahuja</w:t>
      </w:r>
      <w:proofErr w:type="spellEnd"/>
      <w:r w:rsidR="00CE2249" w:rsidRPr="00914EFD">
        <w:rPr>
          <w:rFonts w:ascii="Times New Roman" w:hAnsi="Times New Roman" w:cs="Times New Roman"/>
          <w:sz w:val="24"/>
          <w:szCs w:val="24"/>
        </w:rPr>
        <w:t>, 2013). Irradiation process also used to reduce or avoid the microbial infection during the period of storage, along with to substitute use of chemical fungicides for the duration of the post-harvesting period (Thomas, 1999).</w:t>
      </w:r>
      <w:r w:rsidRPr="00914EFD">
        <w:rPr>
          <w:rFonts w:ascii="Times New Roman" w:hAnsi="Times New Roman" w:cs="Times New Roman"/>
          <w:sz w:val="24"/>
          <w:szCs w:val="24"/>
        </w:rPr>
        <w:t xml:space="preserve"> Gamma radiation doses of 10 </w:t>
      </w:r>
      <w:proofErr w:type="spellStart"/>
      <w:r w:rsidRPr="00914EFD">
        <w:rPr>
          <w:rFonts w:ascii="Times New Roman" w:hAnsi="Times New Roman" w:cs="Times New Roman"/>
          <w:sz w:val="24"/>
          <w:szCs w:val="24"/>
        </w:rPr>
        <w:t>Gy</w:t>
      </w:r>
      <w:proofErr w:type="spellEnd"/>
      <w:r w:rsidRPr="00914EFD">
        <w:rPr>
          <w:rFonts w:ascii="Times New Roman" w:hAnsi="Times New Roman" w:cs="Times New Roman"/>
          <w:sz w:val="24"/>
          <w:szCs w:val="24"/>
        </w:rPr>
        <w:t xml:space="preserve"> considerably decreased the sprouting in garlic and stopped the process of mitosis (Pellegrino </w:t>
      </w:r>
      <w:r w:rsidRPr="00914EFD">
        <w:rPr>
          <w:rFonts w:ascii="Times New Roman" w:hAnsi="Times New Roman" w:cs="Times New Roman"/>
          <w:i/>
          <w:iCs/>
          <w:sz w:val="24"/>
          <w:szCs w:val="24"/>
        </w:rPr>
        <w:t>et al.,</w:t>
      </w:r>
      <w:r w:rsidRPr="00914EFD">
        <w:rPr>
          <w:rFonts w:ascii="Times New Roman" w:hAnsi="Times New Roman" w:cs="Times New Roman"/>
          <w:sz w:val="24"/>
          <w:szCs w:val="24"/>
        </w:rPr>
        <w:t xml:space="preserve"> 2000).</w:t>
      </w:r>
    </w:p>
    <w:p w:rsidR="00526CC6" w:rsidRPr="00914EFD" w:rsidRDefault="00526CC6" w:rsidP="0078785D">
      <w:pPr>
        <w:pStyle w:val="NormalWeb"/>
        <w:spacing w:before="120" w:beforeAutospacing="0" w:after="120" w:afterAutospacing="0" w:line="360" w:lineRule="auto"/>
        <w:jc w:val="both"/>
        <w:textAlignment w:val="baseline"/>
      </w:pPr>
      <w:proofErr w:type="spellStart"/>
      <w:r w:rsidRPr="00914EFD">
        <w:rPr>
          <w:bCs/>
        </w:rPr>
        <w:t>C</w:t>
      </w:r>
      <w:r w:rsidRPr="00914EFD">
        <w:t>roci</w:t>
      </w:r>
      <w:proofErr w:type="spellEnd"/>
      <w:r w:rsidRPr="00914EFD">
        <w:rPr>
          <w:bCs/>
        </w:rPr>
        <w:t xml:space="preserve"> and </w:t>
      </w:r>
      <w:proofErr w:type="spellStart"/>
      <w:r w:rsidRPr="00914EFD">
        <w:t>C</w:t>
      </w:r>
      <w:r w:rsidRPr="00914EFD">
        <w:rPr>
          <w:bCs/>
        </w:rPr>
        <w:t>urzio</w:t>
      </w:r>
      <w:proofErr w:type="spellEnd"/>
      <w:r w:rsidRPr="00914EFD">
        <w:t xml:space="preserve"> (</w:t>
      </w:r>
      <w:r w:rsidRPr="00914EFD">
        <w:rPr>
          <w:bCs/>
        </w:rPr>
        <w:t>1983</w:t>
      </w:r>
      <w:r w:rsidRPr="00914EFD">
        <w:t xml:space="preserve">) studied the influence of gamma-irradiation (0.03 </w:t>
      </w:r>
      <w:proofErr w:type="spellStart"/>
      <w:r w:rsidRPr="00914EFD">
        <w:t>kGy</w:t>
      </w:r>
      <w:proofErr w:type="spellEnd"/>
      <w:r w:rsidRPr="00914EFD">
        <w:t xml:space="preserve"> of Co–60) during storage (6–32 °C; 58–86 R.H.) garlic and reported that the process did not adversely affect the acceptability of the product after 300 days of storage. </w:t>
      </w:r>
      <w:proofErr w:type="spellStart"/>
      <w:r w:rsidRPr="00914EFD">
        <w:t>Curzio</w:t>
      </w:r>
      <w:proofErr w:type="spellEnd"/>
      <w:r w:rsidRPr="00914EFD">
        <w:t xml:space="preserve"> </w:t>
      </w:r>
      <w:r w:rsidRPr="00914EFD">
        <w:rPr>
          <w:i/>
        </w:rPr>
        <w:t>et al</w:t>
      </w:r>
      <w:r w:rsidRPr="00914EFD">
        <w:t xml:space="preserve">. (1986) observed that the garlic bulbs irradiated with 30 </w:t>
      </w:r>
      <w:proofErr w:type="spellStart"/>
      <w:r w:rsidRPr="00914EFD">
        <w:t>Gy</w:t>
      </w:r>
      <w:proofErr w:type="spellEnd"/>
      <w:r w:rsidRPr="00914EFD">
        <w:t xml:space="preserve"> and stored and found appropriate for enhancing shelf life during critical periods. </w:t>
      </w:r>
      <w:proofErr w:type="spellStart"/>
      <w:r w:rsidRPr="00914EFD">
        <w:rPr>
          <w:bCs/>
        </w:rPr>
        <w:t>C</w:t>
      </w:r>
      <w:r w:rsidRPr="00914EFD">
        <w:t>roci</w:t>
      </w:r>
      <w:proofErr w:type="spellEnd"/>
      <w:r w:rsidRPr="00914EFD">
        <w:rPr>
          <w:bCs/>
        </w:rPr>
        <w:t xml:space="preserve"> </w:t>
      </w:r>
      <w:r w:rsidRPr="00914EFD">
        <w:rPr>
          <w:bCs/>
          <w:i/>
        </w:rPr>
        <w:t>et al</w:t>
      </w:r>
      <w:r w:rsidRPr="00914EFD">
        <w:rPr>
          <w:bCs/>
        </w:rPr>
        <w:t>.</w:t>
      </w:r>
      <w:r w:rsidRPr="00914EFD">
        <w:t xml:space="preserve">, </w:t>
      </w:r>
      <w:r w:rsidRPr="00914EFD">
        <w:rPr>
          <w:bCs/>
        </w:rPr>
        <w:t>1990</w:t>
      </w:r>
      <w:r w:rsidRPr="00914EFD">
        <w:t xml:space="preserve"> and </w:t>
      </w:r>
      <w:proofErr w:type="spellStart"/>
      <w:r w:rsidRPr="00914EFD">
        <w:rPr>
          <w:bCs/>
        </w:rPr>
        <w:t>C</w:t>
      </w:r>
      <w:r w:rsidRPr="00914EFD">
        <w:t>eci</w:t>
      </w:r>
      <w:proofErr w:type="spellEnd"/>
      <w:r w:rsidRPr="00914EFD">
        <w:rPr>
          <w:bCs/>
        </w:rPr>
        <w:t xml:space="preserve"> </w:t>
      </w:r>
      <w:r w:rsidRPr="00914EFD">
        <w:rPr>
          <w:bCs/>
          <w:i/>
        </w:rPr>
        <w:t>et al</w:t>
      </w:r>
      <w:r w:rsidRPr="00914EFD">
        <w:rPr>
          <w:bCs/>
        </w:rPr>
        <w:t>.,</w:t>
      </w:r>
      <w:r w:rsidRPr="00914EFD">
        <w:t xml:space="preserve"> </w:t>
      </w:r>
      <w:r w:rsidRPr="00914EFD">
        <w:rPr>
          <w:bCs/>
        </w:rPr>
        <w:t>1991</w:t>
      </w:r>
      <w:r w:rsidRPr="00914EFD">
        <w:t xml:space="preserve"> studied the </w:t>
      </w:r>
      <w:r w:rsidR="005C03D3" w:rsidRPr="00914EFD">
        <w:t xml:space="preserve">gamma rays in the </w:t>
      </w:r>
      <w:r w:rsidRPr="00914EFD">
        <w:t xml:space="preserve">storage </w:t>
      </w:r>
      <w:r w:rsidR="005C03D3" w:rsidRPr="00914EFD">
        <w:t>behaviour</w:t>
      </w:r>
      <w:r w:rsidRPr="00914EFD">
        <w:t xml:space="preserve"> of early garlic with a dose of 50 </w:t>
      </w:r>
      <w:proofErr w:type="spellStart"/>
      <w:r w:rsidRPr="00914EFD">
        <w:t>Gy</w:t>
      </w:r>
      <w:proofErr w:type="spellEnd"/>
      <w:r w:rsidRPr="00914EFD">
        <w:t xml:space="preserve"> of Co-60 at 30 days after harvest</w:t>
      </w:r>
      <w:r w:rsidR="005C03D3" w:rsidRPr="00914EFD">
        <w:t xml:space="preserve"> and t</w:t>
      </w:r>
      <w:r w:rsidRPr="00914EFD">
        <w:t>he results show that both the raw/fresh market for this early cultivar and the garlic processing industry would profit from the radio inhibition process.</w:t>
      </w:r>
    </w:p>
    <w:p w:rsidR="00CE2249" w:rsidRPr="00914EFD" w:rsidRDefault="00CE2249" w:rsidP="005C03D3">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Directorate of Onion and Garlic Research (DOGR) recommended that the garlic bulbs treated with irradiation ranging from 2 to 6 </w:t>
      </w:r>
      <w:proofErr w:type="spellStart"/>
      <w:r w:rsidRPr="00914EFD">
        <w:rPr>
          <w:rFonts w:ascii="Times New Roman" w:hAnsi="Times New Roman" w:cs="Times New Roman"/>
          <w:sz w:val="24"/>
          <w:szCs w:val="24"/>
        </w:rPr>
        <w:t>Krad</w:t>
      </w:r>
      <w:proofErr w:type="spellEnd"/>
      <w:r w:rsidRPr="00914EFD">
        <w:rPr>
          <w:rFonts w:ascii="Times New Roman" w:hAnsi="Times New Roman" w:cs="Times New Roman"/>
          <w:sz w:val="24"/>
          <w:szCs w:val="24"/>
        </w:rPr>
        <w:t xml:space="preserve"> of cobalt 60 gamma rays minimize the sprouting during storage (</w:t>
      </w:r>
      <w:hyperlink r:id="rId11" w:history="1">
        <w:r w:rsidRPr="00914EFD">
          <w:rPr>
            <w:rStyle w:val="Hyperlink"/>
            <w:rFonts w:ascii="Times New Roman" w:hAnsi="Times New Roman" w:cs="Times New Roman"/>
            <w:color w:val="auto"/>
            <w:sz w:val="24"/>
            <w:szCs w:val="24"/>
            <w:u w:val="none"/>
            <w:bdr w:val="none" w:sz="0" w:space="0" w:color="auto" w:frame="1"/>
          </w:rPr>
          <w:t>http://www.dogr.res.in</w:t>
        </w:r>
      </w:hyperlink>
      <w:r w:rsidRPr="00914EFD">
        <w:rPr>
          <w:rFonts w:ascii="Times New Roman" w:hAnsi="Times New Roman" w:cs="Times New Roman"/>
          <w:sz w:val="24"/>
          <w:szCs w:val="24"/>
        </w:rPr>
        <w:t xml:space="preserve">). Treatment with </w:t>
      </w:r>
      <w:r w:rsidRPr="00914EFD">
        <w:rPr>
          <w:rFonts w:ascii="Times New Roman" w:hAnsi="Times New Roman" w:cs="Times New Roman"/>
          <w:sz w:val="24"/>
          <w:szCs w:val="24"/>
          <w:bdr w:val="none" w:sz="0" w:space="0" w:color="auto" w:frame="1"/>
        </w:rPr>
        <w:t>UV light for about 0.5 h further decreases the loss up to 8</w:t>
      </w:r>
      <w:r w:rsidR="00A85E2B" w:rsidRPr="00914EFD">
        <w:rPr>
          <w:rFonts w:ascii="Times New Roman" w:hAnsi="Times New Roman" w:cs="Times New Roman"/>
          <w:sz w:val="24"/>
          <w:szCs w:val="24"/>
          <w:bdr w:val="none" w:sz="0" w:space="0" w:color="auto" w:frame="1"/>
        </w:rPr>
        <w:t xml:space="preserve"> per cent</w:t>
      </w:r>
      <w:r w:rsidRPr="00914EFD">
        <w:rPr>
          <w:rFonts w:ascii="Times New Roman" w:hAnsi="Times New Roman" w:cs="Times New Roman"/>
          <w:sz w:val="24"/>
          <w:szCs w:val="24"/>
          <w:bdr w:val="none" w:sz="0" w:space="0" w:color="auto" w:frame="1"/>
        </w:rPr>
        <w:t xml:space="preserve"> of bulbs stored in cold stores for 5 months </w:t>
      </w:r>
      <w:r w:rsidRPr="00914EFD">
        <w:rPr>
          <w:rFonts w:ascii="Times New Roman" w:hAnsi="Times New Roman" w:cs="Times New Roman"/>
          <w:sz w:val="24"/>
          <w:szCs w:val="24"/>
        </w:rPr>
        <w:t>(http://www. nhrdf.com)</w:t>
      </w:r>
      <w:r w:rsidRPr="00914EFD">
        <w:rPr>
          <w:rFonts w:ascii="Times New Roman" w:hAnsi="Times New Roman" w:cs="Times New Roman"/>
          <w:sz w:val="24"/>
          <w:szCs w:val="24"/>
          <w:bdr w:val="none" w:sz="0" w:space="0" w:color="auto" w:frame="1"/>
        </w:rPr>
        <w:t xml:space="preserve">. </w:t>
      </w:r>
      <w:r w:rsidRPr="00914EFD">
        <w:rPr>
          <w:rFonts w:ascii="Times New Roman" w:hAnsi="Times New Roman" w:cs="Times New Roman"/>
          <w:sz w:val="24"/>
          <w:szCs w:val="24"/>
        </w:rPr>
        <w:t xml:space="preserve">Irradiation doses higher than 10 Kr decreases the content of </w:t>
      </w:r>
      <w:proofErr w:type="spellStart"/>
      <w:r w:rsidRPr="00914EFD">
        <w:rPr>
          <w:rFonts w:ascii="Times New Roman" w:hAnsi="Times New Roman" w:cs="Times New Roman"/>
          <w:sz w:val="24"/>
          <w:szCs w:val="24"/>
        </w:rPr>
        <w:t>diallyl</w:t>
      </w:r>
      <w:proofErr w:type="spellEnd"/>
      <w:r w:rsidRPr="00914EFD">
        <w:rPr>
          <w:rFonts w:ascii="Times New Roman" w:hAnsi="Times New Roman" w:cs="Times New Roman"/>
          <w:sz w:val="24"/>
          <w:szCs w:val="24"/>
        </w:rPr>
        <w:t xml:space="preserve"> disulphide which provides garlic flavour (</w:t>
      </w:r>
      <w:proofErr w:type="spellStart"/>
      <w:r w:rsidRPr="00914EFD">
        <w:rPr>
          <w:rFonts w:ascii="Times New Roman" w:hAnsi="Times New Roman" w:cs="Times New Roman"/>
          <w:sz w:val="24"/>
          <w:szCs w:val="24"/>
        </w:rPr>
        <w:t>Dhall</w:t>
      </w:r>
      <w:proofErr w:type="spellEnd"/>
      <w:r w:rsidRPr="00914EFD">
        <w:rPr>
          <w:rFonts w:ascii="Times New Roman" w:hAnsi="Times New Roman" w:cs="Times New Roman"/>
          <w:sz w:val="24"/>
          <w:szCs w:val="24"/>
        </w:rPr>
        <w:t xml:space="preserve"> </w:t>
      </w:r>
      <w:r w:rsidR="00A85E2B" w:rsidRPr="00914EFD">
        <w:rPr>
          <w:rFonts w:ascii="Times New Roman" w:hAnsi="Times New Roman" w:cs="Times New Roman"/>
          <w:sz w:val="24"/>
          <w:szCs w:val="24"/>
        </w:rPr>
        <w:t>and</w:t>
      </w:r>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Ahuja</w:t>
      </w:r>
      <w:proofErr w:type="spellEnd"/>
      <w:r w:rsidRPr="00914EFD">
        <w:rPr>
          <w:rFonts w:ascii="Times New Roman" w:hAnsi="Times New Roman" w:cs="Times New Roman"/>
          <w:sz w:val="24"/>
          <w:szCs w:val="24"/>
        </w:rPr>
        <w:t>, 2013). Applying 0.1</w:t>
      </w:r>
      <w:r w:rsidR="00A85E2B" w:rsidRPr="00914EFD">
        <w:rPr>
          <w:rFonts w:ascii="Times New Roman" w:hAnsi="Times New Roman" w:cs="Times New Roman"/>
          <w:sz w:val="24"/>
          <w:szCs w:val="24"/>
        </w:rPr>
        <w:t xml:space="preserve"> per cent</w:t>
      </w:r>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carbendazim</w:t>
      </w:r>
      <w:proofErr w:type="spellEnd"/>
      <w:r w:rsidRPr="00914EFD">
        <w:rPr>
          <w:rFonts w:ascii="Times New Roman" w:hAnsi="Times New Roman" w:cs="Times New Roman"/>
          <w:sz w:val="24"/>
          <w:szCs w:val="24"/>
        </w:rPr>
        <w:t xml:space="preserve"> before harvesting and using a clean and dry place for storing and handling the bulbs also greatly decrease the post-harvest </w:t>
      </w:r>
      <w:proofErr w:type="gramStart"/>
      <w:r w:rsidRPr="00914EFD">
        <w:rPr>
          <w:rFonts w:ascii="Times New Roman" w:hAnsi="Times New Roman" w:cs="Times New Roman"/>
          <w:sz w:val="24"/>
          <w:szCs w:val="24"/>
        </w:rPr>
        <w:t>losses,</w:t>
      </w:r>
      <w:proofErr w:type="gramEnd"/>
      <w:r w:rsidRPr="00914EFD">
        <w:rPr>
          <w:rFonts w:ascii="Times New Roman" w:hAnsi="Times New Roman" w:cs="Times New Roman"/>
          <w:sz w:val="24"/>
          <w:szCs w:val="24"/>
        </w:rPr>
        <w:t xml:space="preserve"> especially decay loss (</w:t>
      </w:r>
      <w:hyperlink r:id="rId12" w:history="1">
        <w:r w:rsidRPr="00914EFD">
          <w:rPr>
            <w:rStyle w:val="Hyperlink"/>
            <w:rFonts w:ascii="Times New Roman" w:hAnsi="Times New Roman" w:cs="Times New Roman"/>
            <w:color w:val="auto"/>
            <w:sz w:val="24"/>
            <w:szCs w:val="24"/>
            <w:u w:val="none"/>
          </w:rPr>
          <w:t>http://nhrdf.org/en-us/pPostHarvestTech_G</w:t>
        </w:r>
      </w:hyperlink>
      <w:r w:rsidRPr="00914EFD">
        <w:rPr>
          <w:rFonts w:ascii="Times New Roman" w:hAnsi="Times New Roman" w:cs="Times New Roman"/>
          <w:sz w:val="24"/>
          <w:szCs w:val="24"/>
        </w:rPr>
        <w:t xml:space="preserve">). Application of nitrogen can increase the physiological weight loss and use of potassium and phosphorus decreases the weight loss of garlic during storage. </w:t>
      </w:r>
      <w:r w:rsidRPr="00914EFD">
        <w:rPr>
          <w:rFonts w:ascii="Times New Roman" w:hAnsi="Times New Roman" w:cs="Times New Roman"/>
          <w:sz w:val="24"/>
          <w:szCs w:val="24"/>
        </w:rPr>
        <w:lastRenderedPageBreak/>
        <w:t>(</w:t>
      </w:r>
      <w:proofErr w:type="gramStart"/>
      <w:r w:rsidRPr="00914EFD">
        <w:rPr>
          <w:rFonts w:ascii="Times New Roman" w:hAnsi="Times New Roman" w:cs="Times New Roman"/>
          <w:sz w:val="24"/>
          <w:szCs w:val="24"/>
        </w:rPr>
        <w:t>http</w:t>
      </w:r>
      <w:proofErr w:type="gramEnd"/>
      <w:r w:rsidRPr="00914EFD">
        <w:rPr>
          <w:rFonts w:ascii="Times New Roman" w:hAnsi="Times New Roman" w:cs="Times New Roman"/>
          <w:sz w:val="24"/>
          <w:szCs w:val="24"/>
        </w:rPr>
        <w:t>://www. nhrdf.com)</w:t>
      </w:r>
      <w:r w:rsidRPr="00914EFD">
        <w:rPr>
          <w:rFonts w:ascii="Times New Roman" w:hAnsi="Times New Roman" w:cs="Times New Roman"/>
          <w:sz w:val="24"/>
          <w:szCs w:val="24"/>
          <w:bdr w:val="none" w:sz="0" w:space="0" w:color="auto" w:frame="1"/>
        </w:rPr>
        <w:t xml:space="preserve">. </w:t>
      </w:r>
      <w:r w:rsidRPr="00914EFD">
        <w:rPr>
          <w:rFonts w:ascii="Times New Roman" w:hAnsi="Times New Roman" w:cs="Times New Roman"/>
          <w:sz w:val="24"/>
          <w:szCs w:val="24"/>
        </w:rPr>
        <w:t>Unfortunately, irradiation facilities are very limited and every farmer cannot reach them. Traders can avail such facilities (</w:t>
      </w:r>
      <w:proofErr w:type="spellStart"/>
      <w:r w:rsidRPr="00914EFD">
        <w:rPr>
          <w:rFonts w:ascii="Times New Roman" w:hAnsi="Times New Roman" w:cs="Times New Roman"/>
          <w:bCs/>
          <w:sz w:val="24"/>
          <w:szCs w:val="24"/>
        </w:rPr>
        <w:t>Lawande</w:t>
      </w:r>
      <w:proofErr w:type="spellEnd"/>
      <w:r w:rsidRPr="00914EFD">
        <w:rPr>
          <w:rFonts w:ascii="Times New Roman" w:hAnsi="Times New Roman" w:cs="Times New Roman"/>
          <w:bCs/>
          <w:sz w:val="24"/>
          <w:szCs w:val="24"/>
        </w:rPr>
        <w:t xml:space="preserve">, 2018; </w:t>
      </w:r>
      <w:proofErr w:type="spellStart"/>
      <w:r w:rsidRPr="00914EFD">
        <w:rPr>
          <w:rFonts w:ascii="Times New Roman" w:hAnsi="Times New Roman" w:cs="Times New Roman"/>
          <w:bCs/>
          <w:sz w:val="24"/>
          <w:szCs w:val="24"/>
        </w:rPr>
        <w:t>Tripathi</w:t>
      </w:r>
      <w:proofErr w:type="spellEnd"/>
      <w:r w:rsidRPr="00914EFD">
        <w:rPr>
          <w:rFonts w:ascii="Times New Roman" w:hAnsi="Times New Roman" w:cs="Times New Roman"/>
          <w:bCs/>
          <w:sz w:val="24"/>
          <w:szCs w:val="24"/>
        </w:rPr>
        <w:t xml:space="preserve"> </w:t>
      </w:r>
      <w:r w:rsidR="00A85E2B" w:rsidRPr="00914EFD">
        <w:rPr>
          <w:rFonts w:ascii="Times New Roman" w:hAnsi="Times New Roman" w:cs="Times New Roman"/>
          <w:bCs/>
          <w:sz w:val="24"/>
          <w:szCs w:val="24"/>
        </w:rPr>
        <w:t>and</w:t>
      </w:r>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bCs/>
          <w:sz w:val="24"/>
          <w:szCs w:val="24"/>
        </w:rPr>
        <w:t>Lawande</w:t>
      </w:r>
      <w:proofErr w:type="spellEnd"/>
      <w:r w:rsidRPr="00914EFD">
        <w:rPr>
          <w:rFonts w:ascii="Times New Roman" w:hAnsi="Times New Roman" w:cs="Times New Roman"/>
          <w:bCs/>
          <w:sz w:val="24"/>
          <w:szCs w:val="24"/>
        </w:rPr>
        <w:t xml:space="preserve">, 2006; </w:t>
      </w:r>
      <w:proofErr w:type="spellStart"/>
      <w:r w:rsidRPr="00914EFD">
        <w:rPr>
          <w:rFonts w:ascii="Times New Roman" w:hAnsi="Times New Roman" w:cs="Times New Roman"/>
          <w:sz w:val="24"/>
          <w:szCs w:val="24"/>
        </w:rPr>
        <w:t>Tripathi</w:t>
      </w:r>
      <w:proofErr w:type="spellEnd"/>
      <w:r w:rsidRPr="00914EFD">
        <w:rPr>
          <w:rFonts w:ascii="Times New Roman" w:hAnsi="Times New Roman" w:cs="Times New Roman"/>
          <w:sz w:val="24"/>
          <w:szCs w:val="24"/>
        </w:rPr>
        <w:t xml:space="preserve"> </w:t>
      </w:r>
      <w:r w:rsidR="00A85E2B" w:rsidRPr="00914EFD">
        <w:rPr>
          <w:rFonts w:ascii="Times New Roman" w:hAnsi="Times New Roman" w:cs="Times New Roman"/>
          <w:i/>
          <w:iCs/>
          <w:sz w:val="24"/>
          <w:szCs w:val="24"/>
        </w:rPr>
        <w:t>et al.</w:t>
      </w:r>
      <w:r w:rsidR="00C11CF8" w:rsidRPr="00914EFD">
        <w:rPr>
          <w:rFonts w:ascii="Times New Roman" w:hAnsi="Times New Roman" w:cs="Times New Roman"/>
          <w:i/>
          <w:iCs/>
          <w:sz w:val="24"/>
          <w:szCs w:val="24"/>
        </w:rPr>
        <w:t>,</w:t>
      </w:r>
      <w:r w:rsidRPr="00914EFD">
        <w:rPr>
          <w:rFonts w:ascii="Times New Roman" w:hAnsi="Times New Roman" w:cs="Times New Roman"/>
          <w:i/>
          <w:sz w:val="24"/>
          <w:szCs w:val="24"/>
        </w:rPr>
        <w:t xml:space="preserve"> </w:t>
      </w:r>
      <w:r w:rsidRPr="00914EFD">
        <w:rPr>
          <w:rFonts w:ascii="Times New Roman" w:hAnsi="Times New Roman" w:cs="Times New Roman"/>
          <w:sz w:val="24"/>
          <w:szCs w:val="24"/>
        </w:rPr>
        <w:t>2009)</w:t>
      </w:r>
      <w:r w:rsidR="004E3977" w:rsidRPr="00914EFD">
        <w:rPr>
          <w:rFonts w:ascii="Times New Roman" w:hAnsi="Times New Roman" w:cs="Times New Roman"/>
          <w:sz w:val="24"/>
          <w:szCs w:val="24"/>
        </w:rPr>
        <w:t>.</w:t>
      </w:r>
    </w:p>
    <w:p w:rsidR="00CE2249" w:rsidRPr="00914EFD" w:rsidRDefault="005C03D3" w:rsidP="00F9079F">
      <w:pPr>
        <w:spacing w:before="120" w:after="120" w:line="360" w:lineRule="auto"/>
        <w:jc w:val="both"/>
        <w:rPr>
          <w:rFonts w:ascii="Times New Roman" w:hAnsi="Times New Roman" w:cs="Times New Roman"/>
          <w:b/>
          <w:sz w:val="24"/>
          <w:szCs w:val="24"/>
          <w:bdr w:val="none" w:sz="0" w:space="0" w:color="auto" w:frame="1"/>
        </w:rPr>
      </w:pPr>
      <w:r w:rsidRPr="00914EFD">
        <w:rPr>
          <w:rStyle w:val="Strong"/>
          <w:rFonts w:ascii="Times New Roman" w:hAnsi="Times New Roman" w:cs="Times New Roman"/>
          <w:bCs w:val="0"/>
          <w:sz w:val="24"/>
          <w:szCs w:val="24"/>
          <w:bdr w:val="none" w:sz="0" w:space="0" w:color="auto" w:frame="1"/>
        </w:rPr>
        <w:t>3</w:t>
      </w:r>
      <w:r w:rsidR="004E3977" w:rsidRPr="00914EFD">
        <w:rPr>
          <w:rStyle w:val="Strong"/>
          <w:rFonts w:ascii="Times New Roman" w:hAnsi="Times New Roman" w:cs="Times New Roman"/>
          <w:bCs w:val="0"/>
          <w:sz w:val="24"/>
          <w:szCs w:val="24"/>
          <w:bdr w:val="none" w:sz="0" w:space="0" w:color="auto" w:frame="1"/>
        </w:rPr>
        <w:t xml:space="preserve">.4.2. </w:t>
      </w:r>
      <w:r w:rsidR="00CE2249" w:rsidRPr="00914EFD">
        <w:rPr>
          <w:rFonts w:ascii="Times New Roman" w:hAnsi="Times New Roman" w:cs="Times New Roman"/>
          <w:b/>
          <w:sz w:val="24"/>
          <w:szCs w:val="24"/>
        </w:rPr>
        <w:t xml:space="preserve">Storage </w:t>
      </w:r>
      <w:r w:rsidRPr="00914EFD">
        <w:rPr>
          <w:rFonts w:ascii="Times New Roman" w:hAnsi="Times New Roman" w:cs="Times New Roman"/>
          <w:b/>
          <w:sz w:val="24"/>
          <w:szCs w:val="24"/>
        </w:rPr>
        <w:t>conditions</w:t>
      </w:r>
    </w:p>
    <w:p w:rsidR="00B31F59" w:rsidRPr="00914EFD" w:rsidRDefault="005C03D3" w:rsidP="000318C1">
      <w:pPr>
        <w:autoSpaceDE w:val="0"/>
        <w:autoSpaceDN w:val="0"/>
        <w:adjustRightInd w:val="0"/>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Storage temperature and relative humidity are the two main parameters, which can influence the shelf life of the garlic bulbs. Various researchers were studied the effect of tempe</w:t>
      </w:r>
      <w:r w:rsidR="000318C1" w:rsidRPr="00914EFD">
        <w:rPr>
          <w:rFonts w:ascii="Times New Roman" w:hAnsi="Times New Roman" w:cs="Times New Roman"/>
          <w:sz w:val="24"/>
          <w:szCs w:val="24"/>
        </w:rPr>
        <w:t xml:space="preserve">rature and relative humidity on the storage losses and enhancing the shelf life of the garlic bulbs Takagi, 1990; </w:t>
      </w:r>
      <w:proofErr w:type="spellStart"/>
      <w:r w:rsidR="000318C1" w:rsidRPr="00914EFD">
        <w:rPr>
          <w:rFonts w:ascii="Times New Roman" w:hAnsi="Times New Roman" w:cs="Times New Roman"/>
          <w:sz w:val="24"/>
          <w:szCs w:val="24"/>
        </w:rPr>
        <w:t>Miedema</w:t>
      </w:r>
      <w:proofErr w:type="spellEnd"/>
      <w:r w:rsidR="000318C1" w:rsidRPr="00914EFD">
        <w:rPr>
          <w:rFonts w:ascii="Times New Roman" w:hAnsi="Times New Roman" w:cs="Times New Roman"/>
          <w:sz w:val="24"/>
          <w:szCs w:val="24"/>
        </w:rPr>
        <w:t xml:space="preserve">, 1994; </w:t>
      </w:r>
      <w:r w:rsidR="000318C1" w:rsidRPr="00914EFD">
        <w:rPr>
          <w:rFonts w:ascii="Times New Roman" w:hAnsi="Times New Roman" w:cs="Times New Roman"/>
          <w:sz w:val="24"/>
          <w:szCs w:val="24"/>
          <w:shd w:val="clear" w:color="auto" w:fill="FFFFFF"/>
        </w:rPr>
        <w:t xml:space="preserve">Cantwell and </w:t>
      </w:r>
      <w:proofErr w:type="spellStart"/>
      <w:r w:rsidR="000318C1" w:rsidRPr="00914EFD">
        <w:rPr>
          <w:rFonts w:ascii="Times New Roman" w:hAnsi="Times New Roman" w:cs="Times New Roman"/>
          <w:sz w:val="24"/>
          <w:szCs w:val="24"/>
          <w:shd w:val="clear" w:color="auto" w:fill="FFFFFF"/>
        </w:rPr>
        <w:t>Suslow</w:t>
      </w:r>
      <w:proofErr w:type="spellEnd"/>
      <w:r w:rsidR="000318C1" w:rsidRPr="00914EFD">
        <w:rPr>
          <w:rFonts w:ascii="Times New Roman" w:hAnsi="Times New Roman" w:cs="Times New Roman"/>
          <w:sz w:val="24"/>
          <w:szCs w:val="24"/>
          <w:shd w:val="clear" w:color="auto" w:fill="FFFFFF"/>
        </w:rPr>
        <w:t xml:space="preserve">, 2002; </w:t>
      </w:r>
      <w:r w:rsidR="000318C1" w:rsidRPr="00914EFD">
        <w:rPr>
          <w:rFonts w:ascii="Times New Roman" w:hAnsi="Times New Roman" w:cs="Times New Roman"/>
          <w:sz w:val="24"/>
          <w:szCs w:val="24"/>
        </w:rPr>
        <w:t xml:space="preserve">Cantwell, 2004 and Volk </w:t>
      </w:r>
      <w:r w:rsidR="000318C1" w:rsidRPr="00914EFD">
        <w:rPr>
          <w:rFonts w:ascii="Times New Roman" w:hAnsi="Times New Roman" w:cs="Times New Roman"/>
          <w:i/>
          <w:iCs/>
          <w:sz w:val="24"/>
          <w:szCs w:val="24"/>
        </w:rPr>
        <w:t>et al.</w:t>
      </w:r>
      <w:r w:rsidR="000318C1" w:rsidRPr="00914EFD">
        <w:rPr>
          <w:rFonts w:ascii="Times New Roman" w:hAnsi="Times New Roman" w:cs="Times New Roman"/>
          <w:sz w:val="24"/>
          <w:szCs w:val="24"/>
        </w:rPr>
        <w:t>, 2004).  T</w:t>
      </w:r>
      <w:r w:rsidR="00CE2249" w:rsidRPr="00914EFD">
        <w:rPr>
          <w:rFonts w:ascii="Times New Roman" w:hAnsi="Times New Roman" w:cs="Times New Roman"/>
          <w:sz w:val="24"/>
          <w:szCs w:val="24"/>
        </w:rPr>
        <w:t xml:space="preserve">he </w:t>
      </w:r>
      <w:r w:rsidR="000318C1" w:rsidRPr="00914EFD">
        <w:rPr>
          <w:rFonts w:ascii="Times New Roman" w:hAnsi="Times New Roman" w:cs="Times New Roman"/>
          <w:sz w:val="24"/>
          <w:szCs w:val="24"/>
        </w:rPr>
        <w:t>effect</w:t>
      </w:r>
      <w:r w:rsidR="00CE2249" w:rsidRPr="00914EFD">
        <w:rPr>
          <w:rFonts w:ascii="Times New Roman" w:hAnsi="Times New Roman" w:cs="Times New Roman"/>
          <w:sz w:val="24"/>
          <w:szCs w:val="24"/>
        </w:rPr>
        <w:t xml:space="preserve"> of temperature and </w:t>
      </w:r>
      <w:r w:rsidR="000318C1" w:rsidRPr="00914EFD">
        <w:rPr>
          <w:rFonts w:ascii="Times New Roman" w:hAnsi="Times New Roman" w:cs="Times New Roman"/>
          <w:sz w:val="24"/>
          <w:szCs w:val="24"/>
        </w:rPr>
        <w:t xml:space="preserve">relative </w:t>
      </w:r>
      <w:r w:rsidR="00CE2249" w:rsidRPr="00914EFD">
        <w:rPr>
          <w:rFonts w:ascii="Times New Roman" w:hAnsi="Times New Roman" w:cs="Times New Roman"/>
          <w:sz w:val="24"/>
          <w:szCs w:val="24"/>
        </w:rPr>
        <w:t>humidity on storage</w:t>
      </w:r>
      <w:r w:rsidR="000318C1" w:rsidRPr="00914EFD">
        <w:rPr>
          <w:rFonts w:ascii="Times New Roman" w:hAnsi="Times New Roman" w:cs="Times New Roman"/>
          <w:sz w:val="24"/>
          <w:szCs w:val="24"/>
        </w:rPr>
        <w:t xml:space="preserve"> losses and shelf life enhancement</w:t>
      </w:r>
      <w:r w:rsidR="00CE2249" w:rsidRPr="00914EFD">
        <w:rPr>
          <w:rFonts w:ascii="Times New Roman" w:hAnsi="Times New Roman" w:cs="Times New Roman"/>
          <w:sz w:val="24"/>
          <w:szCs w:val="24"/>
        </w:rPr>
        <w:t xml:space="preserve"> of garlic bulbs</w:t>
      </w:r>
      <w:r w:rsidR="000318C1" w:rsidRPr="00914EFD">
        <w:rPr>
          <w:rFonts w:ascii="Times New Roman" w:hAnsi="Times New Roman" w:cs="Times New Roman"/>
          <w:sz w:val="24"/>
          <w:szCs w:val="24"/>
        </w:rPr>
        <w:t xml:space="preserve"> are presented in Table 2 (</w:t>
      </w:r>
      <w:proofErr w:type="spellStart"/>
      <w:r w:rsidR="000318C1" w:rsidRPr="00914EFD">
        <w:rPr>
          <w:rFonts w:ascii="Times New Roman" w:hAnsi="Times New Roman" w:cs="Times New Roman"/>
          <w:sz w:val="24"/>
          <w:szCs w:val="24"/>
        </w:rPr>
        <w:t>Madhu</w:t>
      </w:r>
      <w:proofErr w:type="spellEnd"/>
      <w:r w:rsidR="000318C1" w:rsidRPr="00914EFD">
        <w:rPr>
          <w:rFonts w:ascii="Times New Roman" w:hAnsi="Times New Roman" w:cs="Times New Roman"/>
          <w:sz w:val="24"/>
          <w:szCs w:val="24"/>
        </w:rPr>
        <w:t xml:space="preserve"> </w:t>
      </w:r>
      <w:r w:rsidR="000318C1" w:rsidRPr="00914EFD">
        <w:rPr>
          <w:rFonts w:ascii="Times New Roman" w:hAnsi="Times New Roman" w:cs="Times New Roman"/>
          <w:i/>
          <w:iCs/>
          <w:sz w:val="24"/>
          <w:szCs w:val="24"/>
        </w:rPr>
        <w:t>et al</w:t>
      </w:r>
      <w:r w:rsidR="000318C1" w:rsidRPr="00914EFD">
        <w:rPr>
          <w:rFonts w:ascii="Times New Roman" w:hAnsi="Times New Roman" w:cs="Times New Roman"/>
          <w:sz w:val="24"/>
          <w:szCs w:val="24"/>
        </w:rPr>
        <w:t>., 2019).</w:t>
      </w:r>
    </w:p>
    <w:p w:rsidR="00CE2249" w:rsidRPr="00914EFD" w:rsidRDefault="00CE2249" w:rsidP="000318C1">
      <w:pPr>
        <w:ind w:left="993" w:hanging="993"/>
        <w:jc w:val="both"/>
        <w:rPr>
          <w:rFonts w:ascii="Times New Roman" w:hAnsi="Times New Roman" w:cs="Times New Roman"/>
          <w:b/>
          <w:bCs/>
          <w:sz w:val="24"/>
          <w:szCs w:val="24"/>
        </w:rPr>
      </w:pPr>
      <w:r w:rsidRPr="00914EFD">
        <w:rPr>
          <w:rFonts w:ascii="Times New Roman" w:hAnsi="Times New Roman" w:cs="Times New Roman"/>
          <w:b/>
          <w:bCs/>
          <w:sz w:val="24"/>
          <w:szCs w:val="24"/>
        </w:rPr>
        <w:t xml:space="preserve">Table </w:t>
      </w:r>
      <w:r w:rsidR="005C65A3" w:rsidRPr="00914EFD">
        <w:rPr>
          <w:rFonts w:ascii="Times New Roman" w:hAnsi="Times New Roman" w:cs="Times New Roman"/>
          <w:b/>
          <w:bCs/>
          <w:sz w:val="24"/>
          <w:szCs w:val="24"/>
        </w:rPr>
        <w:t>2:</w:t>
      </w:r>
      <w:r w:rsidRPr="00914EFD">
        <w:rPr>
          <w:rFonts w:ascii="Times New Roman" w:hAnsi="Times New Roman" w:cs="Times New Roman"/>
          <w:b/>
          <w:bCs/>
          <w:sz w:val="24"/>
          <w:szCs w:val="24"/>
        </w:rPr>
        <w:t xml:space="preserve"> </w:t>
      </w:r>
      <w:r w:rsidR="000318C1" w:rsidRPr="00914EFD">
        <w:rPr>
          <w:rFonts w:ascii="Times New Roman" w:hAnsi="Times New Roman" w:cs="Times New Roman"/>
          <w:b/>
          <w:bCs/>
          <w:sz w:val="24"/>
          <w:szCs w:val="24"/>
        </w:rPr>
        <w:t>Effect of temperature and relative humidity on storage losses and shelf life enhancement of garlic bulbs</w:t>
      </w:r>
    </w:p>
    <w:tbl>
      <w:tblPr>
        <w:tblW w:w="4981" w:type="pct"/>
        <w:jc w:val="center"/>
        <w:tblBorders>
          <w:top w:val="single" w:sz="4" w:space="0" w:color="auto"/>
          <w:bottom w:val="single" w:sz="4" w:space="0" w:color="auto"/>
        </w:tblBorders>
        <w:tblLayout w:type="fixed"/>
        <w:tblLook w:val="04A0" w:firstRow="1" w:lastRow="0" w:firstColumn="1" w:lastColumn="0" w:noHBand="0" w:noVBand="1"/>
      </w:tblPr>
      <w:tblGrid>
        <w:gridCol w:w="845"/>
        <w:gridCol w:w="1514"/>
        <w:gridCol w:w="1134"/>
        <w:gridCol w:w="3871"/>
        <w:gridCol w:w="1843"/>
      </w:tblGrid>
      <w:tr w:rsidR="00914EFD" w:rsidRPr="00914EFD" w:rsidTr="000318C1">
        <w:trPr>
          <w:jc w:val="center"/>
        </w:trPr>
        <w:tc>
          <w:tcPr>
            <w:tcW w:w="459" w:type="pct"/>
            <w:tcBorders>
              <w:top w:val="single" w:sz="4" w:space="0" w:color="auto"/>
              <w:bottom w:val="single" w:sz="4" w:space="0" w:color="auto"/>
            </w:tcBorders>
            <w:shd w:val="clear" w:color="auto" w:fill="auto"/>
            <w:vAlign w:val="center"/>
            <w:hideMark/>
          </w:tcPr>
          <w:p w:rsidR="000318C1" w:rsidRPr="00914EFD" w:rsidRDefault="000318C1" w:rsidP="00F9079F">
            <w:pPr>
              <w:spacing w:after="0" w:line="312" w:lineRule="auto"/>
              <w:jc w:val="center"/>
              <w:rPr>
                <w:rFonts w:ascii="Times New Roman" w:hAnsi="Times New Roman" w:cs="Times New Roman"/>
                <w:b/>
                <w:bCs/>
                <w:sz w:val="24"/>
                <w:szCs w:val="24"/>
              </w:rPr>
            </w:pPr>
            <w:r w:rsidRPr="00914EFD">
              <w:rPr>
                <w:rFonts w:ascii="Times New Roman" w:hAnsi="Times New Roman" w:cs="Times New Roman"/>
                <w:b/>
                <w:bCs/>
                <w:sz w:val="24"/>
                <w:szCs w:val="24"/>
              </w:rPr>
              <w:t>Temp. (°C)</w:t>
            </w:r>
          </w:p>
        </w:tc>
        <w:tc>
          <w:tcPr>
            <w:tcW w:w="822" w:type="pct"/>
            <w:tcBorders>
              <w:top w:val="single" w:sz="4" w:space="0" w:color="auto"/>
              <w:bottom w:val="single" w:sz="4" w:space="0" w:color="auto"/>
            </w:tcBorders>
            <w:shd w:val="clear" w:color="auto" w:fill="auto"/>
            <w:vAlign w:val="center"/>
            <w:hideMark/>
          </w:tcPr>
          <w:p w:rsidR="000318C1" w:rsidRPr="00914EFD" w:rsidRDefault="000318C1" w:rsidP="000318C1">
            <w:pPr>
              <w:spacing w:after="0" w:line="312" w:lineRule="auto"/>
              <w:jc w:val="center"/>
              <w:rPr>
                <w:rFonts w:ascii="Times New Roman" w:hAnsi="Times New Roman" w:cs="Times New Roman"/>
                <w:b/>
                <w:bCs/>
                <w:sz w:val="24"/>
                <w:szCs w:val="24"/>
              </w:rPr>
            </w:pPr>
            <w:r w:rsidRPr="00914EFD">
              <w:rPr>
                <w:rFonts w:ascii="Times New Roman" w:hAnsi="Times New Roman" w:cs="Times New Roman"/>
                <w:b/>
                <w:bCs/>
                <w:sz w:val="24"/>
                <w:szCs w:val="24"/>
              </w:rPr>
              <w:t>Relative humidity (per cent)</w:t>
            </w:r>
          </w:p>
        </w:tc>
        <w:tc>
          <w:tcPr>
            <w:tcW w:w="616" w:type="pct"/>
            <w:tcBorders>
              <w:top w:val="single" w:sz="4" w:space="0" w:color="auto"/>
              <w:bottom w:val="single" w:sz="4" w:space="0" w:color="auto"/>
            </w:tcBorders>
            <w:shd w:val="clear" w:color="auto" w:fill="auto"/>
            <w:vAlign w:val="center"/>
            <w:hideMark/>
          </w:tcPr>
          <w:p w:rsidR="000318C1" w:rsidRPr="00914EFD" w:rsidRDefault="000318C1" w:rsidP="00F9079F">
            <w:pPr>
              <w:spacing w:after="0" w:line="312" w:lineRule="auto"/>
              <w:jc w:val="center"/>
              <w:rPr>
                <w:rFonts w:ascii="Times New Roman" w:hAnsi="Times New Roman" w:cs="Times New Roman"/>
                <w:b/>
                <w:bCs/>
                <w:sz w:val="24"/>
                <w:szCs w:val="24"/>
              </w:rPr>
            </w:pPr>
            <w:r w:rsidRPr="00914EFD">
              <w:rPr>
                <w:rFonts w:ascii="Times New Roman" w:hAnsi="Times New Roman" w:cs="Times New Roman"/>
                <w:b/>
                <w:bCs/>
                <w:sz w:val="24"/>
                <w:szCs w:val="24"/>
              </w:rPr>
              <w:t>Storage duration</w:t>
            </w:r>
          </w:p>
        </w:tc>
        <w:tc>
          <w:tcPr>
            <w:tcW w:w="2102" w:type="pct"/>
            <w:tcBorders>
              <w:top w:val="single" w:sz="4" w:space="0" w:color="auto"/>
              <w:bottom w:val="single" w:sz="4" w:space="0" w:color="auto"/>
            </w:tcBorders>
            <w:shd w:val="clear" w:color="auto" w:fill="auto"/>
            <w:vAlign w:val="center"/>
            <w:hideMark/>
          </w:tcPr>
          <w:p w:rsidR="000318C1" w:rsidRPr="00914EFD" w:rsidRDefault="000318C1" w:rsidP="00F9079F">
            <w:pPr>
              <w:spacing w:after="0" w:line="312" w:lineRule="auto"/>
              <w:jc w:val="center"/>
              <w:rPr>
                <w:rFonts w:ascii="Times New Roman" w:hAnsi="Times New Roman" w:cs="Times New Roman"/>
                <w:b/>
                <w:bCs/>
                <w:sz w:val="24"/>
                <w:szCs w:val="24"/>
              </w:rPr>
            </w:pPr>
            <w:r w:rsidRPr="00914EFD">
              <w:rPr>
                <w:rFonts w:ascii="Times New Roman" w:hAnsi="Times New Roman" w:cs="Times New Roman"/>
                <w:b/>
                <w:bCs/>
                <w:sz w:val="24"/>
                <w:szCs w:val="24"/>
              </w:rPr>
              <w:t>Remarks</w:t>
            </w:r>
          </w:p>
        </w:tc>
        <w:tc>
          <w:tcPr>
            <w:tcW w:w="1001" w:type="pct"/>
            <w:tcBorders>
              <w:top w:val="single" w:sz="4" w:space="0" w:color="auto"/>
              <w:bottom w:val="single" w:sz="4" w:space="0" w:color="auto"/>
            </w:tcBorders>
            <w:shd w:val="clear" w:color="auto" w:fill="auto"/>
            <w:vAlign w:val="center"/>
            <w:hideMark/>
          </w:tcPr>
          <w:p w:rsidR="000318C1" w:rsidRPr="00914EFD" w:rsidRDefault="000318C1" w:rsidP="00F9079F">
            <w:pPr>
              <w:spacing w:after="0" w:line="312" w:lineRule="auto"/>
              <w:jc w:val="center"/>
              <w:rPr>
                <w:rFonts w:ascii="Times New Roman" w:hAnsi="Times New Roman" w:cs="Times New Roman"/>
                <w:b/>
                <w:bCs/>
                <w:sz w:val="24"/>
                <w:szCs w:val="24"/>
              </w:rPr>
            </w:pPr>
            <w:r w:rsidRPr="00914EFD">
              <w:rPr>
                <w:rFonts w:ascii="Times New Roman" w:hAnsi="Times New Roman" w:cs="Times New Roman"/>
                <w:b/>
                <w:bCs/>
                <w:sz w:val="24"/>
                <w:szCs w:val="24"/>
              </w:rPr>
              <w:t>Reference</w:t>
            </w:r>
          </w:p>
        </w:tc>
      </w:tr>
      <w:tr w:rsidR="00914EFD" w:rsidRPr="00914EFD" w:rsidTr="000318C1">
        <w:trPr>
          <w:jc w:val="center"/>
        </w:trPr>
        <w:tc>
          <w:tcPr>
            <w:tcW w:w="459" w:type="pct"/>
            <w:tcBorders>
              <w:top w:val="single" w:sz="4" w:space="0" w:color="auto"/>
            </w:tcBorders>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-1 to 0</w:t>
            </w:r>
          </w:p>
        </w:tc>
        <w:tc>
          <w:tcPr>
            <w:tcW w:w="822" w:type="pct"/>
            <w:tcBorders>
              <w:top w:val="single" w:sz="4" w:space="0" w:color="auto"/>
            </w:tcBorders>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60-70</w:t>
            </w:r>
          </w:p>
        </w:tc>
        <w:tc>
          <w:tcPr>
            <w:tcW w:w="616" w:type="pct"/>
            <w:tcBorders>
              <w:top w:val="single" w:sz="4" w:space="0" w:color="auto"/>
            </w:tcBorders>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9 months</w:t>
            </w:r>
          </w:p>
        </w:tc>
        <w:tc>
          <w:tcPr>
            <w:tcW w:w="2102" w:type="pct"/>
            <w:tcBorders>
              <w:top w:val="single" w:sz="4" w:space="0" w:color="auto"/>
            </w:tcBorders>
            <w:shd w:val="clear" w:color="auto" w:fill="auto"/>
            <w:vAlign w:val="center"/>
          </w:tcPr>
          <w:p w:rsidR="000318C1" w:rsidRPr="00914EFD" w:rsidRDefault="000318C1" w:rsidP="00F9079F">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rPr>
              <w:t>Storage losses were less with the provision of good airflow to prevent any moisture accumulation</w:t>
            </w:r>
          </w:p>
        </w:tc>
        <w:tc>
          <w:tcPr>
            <w:tcW w:w="1001" w:type="pct"/>
            <w:tcBorders>
              <w:top w:val="single" w:sz="4" w:space="0" w:color="auto"/>
            </w:tcBorders>
            <w:shd w:val="clear" w:color="auto" w:fill="auto"/>
            <w:vAlign w:val="center"/>
          </w:tcPr>
          <w:p w:rsidR="000318C1" w:rsidRPr="00914EFD" w:rsidRDefault="00F17A74" w:rsidP="00392308">
            <w:pPr>
              <w:spacing w:after="0" w:line="360" w:lineRule="auto"/>
              <w:jc w:val="both"/>
              <w:rPr>
                <w:rFonts w:ascii="Times New Roman" w:hAnsi="Times New Roman" w:cs="Times New Roman"/>
                <w:sz w:val="24"/>
                <w:szCs w:val="24"/>
              </w:rPr>
            </w:pPr>
            <w:hyperlink r:id="rId13" w:history="1">
              <w:r w:rsidR="000318C1" w:rsidRPr="00914EFD">
                <w:rPr>
                  <w:rStyle w:val="Hyperlink"/>
                  <w:rFonts w:ascii="Times New Roman" w:hAnsi="Times New Roman" w:cs="Times New Roman"/>
                  <w:bCs/>
                  <w:color w:val="auto"/>
                  <w:sz w:val="24"/>
                  <w:szCs w:val="24"/>
                  <w:u w:val="none"/>
                </w:rPr>
                <w:t>http://www.cargohandbook.com/index.php/Garlic</w:t>
              </w:r>
            </w:hyperlink>
          </w:p>
        </w:tc>
      </w:tr>
      <w:tr w:rsidR="00914EFD" w:rsidRPr="00914EFD" w:rsidTr="000318C1">
        <w:trPr>
          <w:jc w:val="center"/>
        </w:trPr>
        <w:tc>
          <w:tcPr>
            <w:tcW w:w="459"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0</w:t>
            </w:r>
          </w:p>
        </w:tc>
        <w:tc>
          <w:tcPr>
            <w:tcW w:w="822"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65-70</w:t>
            </w:r>
          </w:p>
        </w:tc>
        <w:tc>
          <w:tcPr>
            <w:tcW w:w="616"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12 months</w:t>
            </w:r>
          </w:p>
        </w:tc>
        <w:tc>
          <w:tcPr>
            <w:tcW w:w="2102" w:type="pct"/>
            <w:shd w:val="clear" w:color="auto" w:fill="auto"/>
            <w:vAlign w:val="center"/>
          </w:tcPr>
          <w:p w:rsidR="000318C1" w:rsidRPr="00914EFD" w:rsidRDefault="000318C1" w:rsidP="00F9079F">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Garlic bulbs can be stored at 0 </w:t>
            </w:r>
            <w:r w:rsidRPr="00914EFD">
              <w:rPr>
                <w:rFonts w:ascii="Times New Roman" w:hAnsi="Times New Roman" w:cs="Times New Roman"/>
                <w:sz w:val="24"/>
                <w:szCs w:val="24"/>
                <w:bdr w:val="none" w:sz="0" w:space="0" w:color="auto" w:frame="1"/>
              </w:rPr>
              <w:t>°C with minimum losses</w:t>
            </w:r>
          </w:p>
        </w:tc>
        <w:tc>
          <w:tcPr>
            <w:tcW w:w="1001" w:type="pct"/>
            <w:shd w:val="clear" w:color="auto" w:fill="auto"/>
            <w:vAlign w:val="center"/>
          </w:tcPr>
          <w:p w:rsidR="000318C1" w:rsidRPr="00914EFD" w:rsidRDefault="000318C1" w:rsidP="00392308">
            <w:pPr>
              <w:spacing w:after="0" w:line="360" w:lineRule="auto"/>
              <w:jc w:val="both"/>
              <w:rPr>
                <w:rFonts w:ascii="Times New Roman" w:hAnsi="Times New Roman" w:cs="Times New Roman"/>
                <w:bCs/>
                <w:sz w:val="24"/>
                <w:szCs w:val="24"/>
              </w:rPr>
            </w:pPr>
            <w:proofErr w:type="spellStart"/>
            <w:r w:rsidRPr="00914EFD">
              <w:rPr>
                <w:rFonts w:ascii="Times New Roman" w:hAnsi="Times New Roman" w:cs="Times New Roman"/>
                <w:sz w:val="24"/>
                <w:szCs w:val="24"/>
              </w:rPr>
              <w:t>Dhall</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Ahuja</w:t>
            </w:r>
            <w:proofErr w:type="spellEnd"/>
            <w:r w:rsidRPr="00914EFD">
              <w:rPr>
                <w:rFonts w:ascii="Times New Roman" w:hAnsi="Times New Roman" w:cs="Times New Roman"/>
                <w:sz w:val="24"/>
                <w:szCs w:val="24"/>
              </w:rPr>
              <w:t>, 2013</w:t>
            </w:r>
          </w:p>
        </w:tc>
      </w:tr>
      <w:tr w:rsidR="00914EFD" w:rsidRPr="00914EFD" w:rsidTr="000318C1">
        <w:trPr>
          <w:jc w:val="center"/>
        </w:trPr>
        <w:tc>
          <w:tcPr>
            <w:tcW w:w="459"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0-2</w:t>
            </w:r>
          </w:p>
        </w:tc>
        <w:tc>
          <w:tcPr>
            <w:tcW w:w="822"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65-70</w:t>
            </w:r>
          </w:p>
        </w:tc>
        <w:tc>
          <w:tcPr>
            <w:tcW w:w="616"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6-9 months</w:t>
            </w:r>
          </w:p>
        </w:tc>
        <w:tc>
          <w:tcPr>
            <w:tcW w:w="2102" w:type="pct"/>
            <w:shd w:val="clear" w:color="auto" w:fill="auto"/>
            <w:vAlign w:val="center"/>
          </w:tcPr>
          <w:p w:rsidR="000318C1" w:rsidRPr="00914EFD" w:rsidRDefault="000318C1" w:rsidP="00F9079F">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rPr>
              <w:t>The cold storage of garlic minimizes the storage losses up to 5 to 10 per cent.</w:t>
            </w:r>
          </w:p>
        </w:tc>
        <w:tc>
          <w:tcPr>
            <w:tcW w:w="1001" w:type="pct"/>
            <w:shd w:val="clear" w:color="auto" w:fill="auto"/>
            <w:vAlign w:val="center"/>
          </w:tcPr>
          <w:p w:rsidR="000318C1" w:rsidRPr="00914EFD" w:rsidRDefault="000318C1" w:rsidP="00392308">
            <w:pPr>
              <w:spacing w:after="0" w:line="360" w:lineRule="auto"/>
              <w:jc w:val="both"/>
              <w:rPr>
                <w:rFonts w:ascii="Times New Roman" w:hAnsi="Times New Roman" w:cs="Times New Roman"/>
                <w:sz w:val="24"/>
                <w:szCs w:val="24"/>
              </w:rPr>
            </w:pPr>
            <w:proofErr w:type="spellStart"/>
            <w:r w:rsidRPr="00914EFD">
              <w:rPr>
                <w:rFonts w:ascii="Times New Roman" w:hAnsi="Times New Roman" w:cs="Times New Roman"/>
                <w:bCs/>
                <w:sz w:val="24"/>
                <w:szCs w:val="24"/>
              </w:rPr>
              <w:t>Lawande</w:t>
            </w:r>
            <w:proofErr w:type="spellEnd"/>
            <w:r w:rsidRPr="00914EFD">
              <w:rPr>
                <w:rFonts w:ascii="Times New Roman" w:hAnsi="Times New Roman" w:cs="Times New Roman"/>
                <w:bCs/>
                <w:sz w:val="24"/>
                <w:szCs w:val="24"/>
              </w:rPr>
              <w:t>, 2018</w:t>
            </w:r>
          </w:p>
        </w:tc>
      </w:tr>
      <w:tr w:rsidR="00914EFD" w:rsidRPr="00914EFD" w:rsidTr="000318C1">
        <w:trPr>
          <w:jc w:val="center"/>
        </w:trPr>
        <w:tc>
          <w:tcPr>
            <w:tcW w:w="459"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bdr w:val="none" w:sz="0" w:space="0" w:color="auto" w:frame="1"/>
              </w:rPr>
              <w:t>1-5</w:t>
            </w:r>
          </w:p>
        </w:tc>
        <w:tc>
          <w:tcPr>
            <w:tcW w:w="822"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bdr w:val="none" w:sz="0" w:space="0" w:color="auto" w:frame="1"/>
              </w:rPr>
              <w:t>75</w:t>
            </w:r>
          </w:p>
        </w:tc>
        <w:tc>
          <w:tcPr>
            <w:tcW w:w="616"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10 months</w:t>
            </w:r>
          </w:p>
        </w:tc>
        <w:tc>
          <w:tcPr>
            <w:tcW w:w="2102" w:type="pct"/>
            <w:shd w:val="clear" w:color="auto" w:fill="auto"/>
            <w:vAlign w:val="center"/>
          </w:tcPr>
          <w:p w:rsidR="000318C1" w:rsidRPr="00914EFD" w:rsidRDefault="000318C1" w:rsidP="00F9079F">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bdr w:val="none" w:sz="0" w:space="0" w:color="auto" w:frame="1"/>
              </w:rPr>
              <w:t>Storage losses were 12.5 per cent at temperature ranging from 1-5 °C with 75 per cent relative humidity as compared to 42.4 per cent losses in garlic stored at ambient temperature</w:t>
            </w:r>
          </w:p>
        </w:tc>
        <w:tc>
          <w:tcPr>
            <w:tcW w:w="1001" w:type="pct"/>
            <w:shd w:val="clear" w:color="auto" w:fill="auto"/>
            <w:vAlign w:val="center"/>
          </w:tcPr>
          <w:p w:rsidR="000318C1" w:rsidRPr="00914EFD" w:rsidRDefault="000318C1" w:rsidP="00392308">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rPr>
              <w:t>(http://www. nhrdf.com)</w:t>
            </w:r>
          </w:p>
        </w:tc>
      </w:tr>
      <w:tr w:rsidR="00914EFD" w:rsidRPr="00914EFD" w:rsidTr="000318C1">
        <w:trPr>
          <w:jc w:val="center"/>
        </w:trPr>
        <w:tc>
          <w:tcPr>
            <w:tcW w:w="459"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5-18</w:t>
            </w:r>
          </w:p>
        </w:tc>
        <w:tc>
          <w:tcPr>
            <w:tcW w:w="822"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60-70</w:t>
            </w:r>
          </w:p>
        </w:tc>
        <w:tc>
          <w:tcPr>
            <w:tcW w:w="616"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p>
        </w:tc>
        <w:tc>
          <w:tcPr>
            <w:tcW w:w="2102" w:type="pct"/>
            <w:shd w:val="clear" w:color="auto" w:fill="auto"/>
            <w:vAlign w:val="center"/>
          </w:tcPr>
          <w:p w:rsidR="000318C1" w:rsidRPr="00914EFD" w:rsidRDefault="000318C1" w:rsidP="00F9079F">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Sprouting of garlic bulbs occurs due to the rapid end of the dormancy of bulbs </w:t>
            </w:r>
          </w:p>
        </w:tc>
        <w:tc>
          <w:tcPr>
            <w:tcW w:w="1001" w:type="pct"/>
            <w:shd w:val="clear" w:color="auto" w:fill="auto"/>
            <w:vAlign w:val="center"/>
          </w:tcPr>
          <w:p w:rsidR="000318C1" w:rsidRPr="00914EFD" w:rsidRDefault="000318C1" w:rsidP="00392308">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Cantwell, 2004; </w:t>
            </w:r>
            <w:r w:rsidRPr="00914EFD">
              <w:rPr>
                <w:rFonts w:ascii="Times New Roman" w:hAnsi="Times New Roman" w:cs="Times New Roman"/>
                <w:sz w:val="24"/>
                <w:szCs w:val="24"/>
                <w:shd w:val="clear" w:color="auto" w:fill="FFFFFF"/>
              </w:rPr>
              <w:t xml:space="preserve">Cantwell and </w:t>
            </w:r>
            <w:proofErr w:type="spellStart"/>
            <w:r w:rsidRPr="00914EFD">
              <w:rPr>
                <w:rFonts w:ascii="Times New Roman" w:hAnsi="Times New Roman" w:cs="Times New Roman"/>
                <w:sz w:val="24"/>
                <w:szCs w:val="24"/>
                <w:shd w:val="clear" w:color="auto" w:fill="FFFFFF"/>
              </w:rPr>
              <w:t>Suslow</w:t>
            </w:r>
            <w:proofErr w:type="spellEnd"/>
            <w:r w:rsidRPr="00914EFD">
              <w:rPr>
                <w:rFonts w:ascii="Times New Roman" w:hAnsi="Times New Roman" w:cs="Times New Roman"/>
                <w:sz w:val="24"/>
                <w:szCs w:val="24"/>
                <w:shd w:val="clear" w:color="auto" w:fill="FFFFFF"/>
              </w:rPr>
              <w:t xml:space="preserve">, 2002; </w:t>
            </w:r>
            <w:proofErr w:type="spellStart"/>
            <w:r w:rsidRPr="00914EFD">
              <w:rPr>
                <w:rFonts w:ascii="Times New Roman" w:hAnsi="Times New Roman" w:cs="Times New Roman"/>
                <w:sz w:val="24"/>
                <w:szCs w:val="24"/>
              </w:rPr>
              <w:t>Dhall</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Ahuja</w:t>
            </w:r>
            <w:proofErr w:type="spellEnd"/>
            <w:r w:rsidRPr="00914EFD">
              <w:rPr>
                <w:rFonts w:ascii="Times New Roman" w:hAnsi="Times New Roman" w:cs="Times New Roman"/>
                <w:sz w:val="24"/>
                <w:szCs w:val="24"/>
              </w:rPr>
              <w:t>, 2013</w:t>
            </w:r>
          </w:p>
        </w:tc>
      </w:tr>
      <w:tr w:rsidR="00914EFD" w:rsidRPr="00914EFD" w:rsidTr="000318C1">
        <w:trPr>
          <w:jc w:val="center"/>
        </w:trPr>
        <w:tc>
          <w:tcPr>
            <w:tcW w:w="459"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lastRenderedPageBreak/>
              <w:t>10</w:t>
            </w:r>
          </w:p>
        </w:tc>
        <w:tc>
          <w:tcPr>
            <w:tcW w:w="822"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65-70</w:t>
            </w:r>
          </w:p>
        </w:tc>
        <w:tc>
          <w:tcPr>
            <w:tcW w:w="616"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p>
        </w:tc>
        <w:tc>
          <w:tcPr>
            <w:tcW w:w="2102" w:type="pct"/>
            <w:shd w:val="clear" w:color="auto" w:fill="auto"/>
            <w:vAlign w:val="center"/>
          </w:tcPr>
          <w:p w:rsidR="000318C1" w:rsidRPr="00914EFD" w:rsidRDefault="000318C1" w:rsidP="00F9079F">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rPr>
              <w:t>Ideal storage of garlic bulb for seed</w:t>
            </w:r>
          </w:p>
        </w:tc>
        <w:tc>
          <w:tcPr>
            <w:tcW w:w="1001" w:type="pct"/>
            <w:shd w:val="clear" w:color="auto" w:fill="auto"/>
            <w:vAlign w:val="center"/>
          </w:tcPr>
          <w:p w:rsidR="000318C1" w:rsidRPr="00914EFD" w:rsidRDefault="000318C1" w:rsidP="00392308">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shd w:val="clear" w:color="auto" w:fill="FFFFFF"/>
              </w:rPr>
              <w:t xml:space="preserve">Cantwell and </w:t>
            </w:r>
            <w:proofErr w:type="spellStart"/>
            <w:r w:rsidRPr="00914EFD">
              <w:rPr>
                <w:rFonts w:ascii="Times New Roman" w:hAnsi="Times New Roman" w:cs="Times New Roman"/>
                <w:sz w:val="24"/>
                <w:szCs w:val="24"/>
                <w:shd w:val="clear" w:color="auto" w:fill="FFFFFF"/>
              </w:rPr>
              <w:t>Suslow</w:t>
            </w:r>
            <w:proofErr w:type="spellEnd"/>
            <w:r w:rsidRPr="00914EFD">
              <w:rPr>
                <w:rFonts w:ascii="Times New Roman" w:hAnsi="Times New Roman" w:cs="Times New Roman"/>
                <w:sz w:val="24"/>
                <w:szCs w:val="24"/>
                <w:shd w:val="clear" w:color="auto" w:fill="FFFFFF"/>
              </w:rPr>
              <w:t>, 2002</w:t>
            </w:r>
          </w:p>
        </w:tc>
      </w:tr>
      <w:tr w:rsidR="00914EFD" w:rsidRPr="00914EFD" w:rsidTr="000318C1">
        <w:trPr>
          <w:jc w:val="center"/>
        </w:trPr>
        <w:tc>
          <w:tcPr>
            <w:tcW w:w="459"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10-20</w:t>
            </w:r>
          </w:p>
        </w:tc>
        <w:tc>
          <w:tcPr>
            <w:tcW w:w="822"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60-70</w:t>
            </w:r>
          </w:p>
        </w:tc>
        <w:tc>
          <w:tcPr>
            <w:tcW w:w="616"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p>
        </w:tc>
        <w:tc>
          <w:tcPr>
            <w:tcW w:w="2102" w:type="pct"/>
            <w:shd w:val="clear" w:color="auto" w:fill="auto"/>
            <w:vAlign w:val="center"/>
          </w:tcPr>
          <w:p w:rsidR="000318C1" w:rsidRPr="00914EFD" w:rsidRDefault="000318C1" w:rsidP="00F9079F">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Sprouting was initiated  </w:t>
            </w:r>
          </w:p>
        </w:tc>
        <w:tc>
          <w:tcPr>
            <w:tcW w:w="1001" w:type="pct"/>
            <w:shd w:val="clear" w:color="auto" w:fill="auto"/>
            <w:vAlign w:val="center"/>
          </w:tcPr>
          <w:p w:rsidR="000318C1" w:rsidRPr="00914EFD" w:rsidRDefault="000318C1" w:rsidP="00392308">
            <w:pPr>
              <w:spacing w:after="0" w:line="360" w:lineRule="auto"/>
              <w:jc w:val="both"/>
              <w:rPr>
                <w:rFonts w:ascii="Times New Roman" w:hAnsi="Times New Roman" w:cs="Times New Roman"/>
                <w:sz w:val="24"/>
                <w:szCs w:val="24"/>
              </w:rPr>
            </w:pPr>
            <w:proofErr w:type="spellStart"/>
            <w:r w:rsidRPr="00914EFD">
              <w:rPr>
                <w:rFonts w:ascii="Times New Roman" w:hAnsi="Times New Roman" w:cs="Times New Roman"/>
                <w:sz w:val="24"/>
                <w:szCs w:val="24"/>
              </w:rPr>
              <w:t>Miedema</w:t>
            </w:r>
            <w:proofErr w:type="spellEnd"/>
            <w:r w:rsidRPr="00914EFD">
              <w:rPr>
                <w:rFonts w:ascii="Times New Roman" w:hAnsi="Times New Roman" w:cs="Times New Roman"/>
                <w:sz w:val="24"/>
                <w:szCs w:val="24"/>
              </w:rPr>
              <w:t>, 1994</w:t>
            </w:r>
          </w:p>
        </w:tc>
      </w:tr>
      <w:tr w:rsidR="00914EFD" w:rsidRPr="00914EFD" w:rsidTr="000318C1">
        <w:trPr>
          <w:jc w:val="center"/>
        </w:trPr>
        <w:tc>
          <w:tcPr>
            <w:tcW w:w="459"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13-18</w:t>
            </w:r>
          </w:p>
        </w:tc>
        <w:tc>
          <w:tcPr>
            <w:tcW w:w="822"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40 to 60</w:t>
            </w:r>
          </w:p>
        </w:tc>
        <w:tc>
          <w:tcPr>
            <w:tcW w:w="616"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p>
        </w:tc>
        <w:tc>
          <w:tcPr>
            <w:tcW w:w="2102" w:type="pct"/>
            <w:shd w:val="clear" w:color="auto" w:fill="auto"/>
            <w:vAlign w:val="center"/>
          </w:tcPr>
          <w:p w:rsidR="000318C1" w:rsidRPr="00914EFD" w:rsidRDefault="000318C1" w:rsidP="00F9079F">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rPr>
              <w:t>Pest, fungi and pathogens are less active at these ranges of temperature and relative humidity</w:t>
            </w:r>
          </w:p>
        </w:tc>
        <w:tc>
          <w:tcPr>
            <w:tcW w:w="1001" w:type="pct"/>
            <w:shd w:val="clear" w:color="auto" w:fill="auto"/>
            <w:vAlign w:val="center"/>
          </w:tcPr>
          <w:p w:rsidR="000318C1" w:rsidRPr="00914EFD" w:rsidRDefault="00F17A74" w:rsidP="00392308">
            <w:pPr>
              <w:spacing w:after="0" w:line="360" w:lineRule="auto"/>
              <w:jc w:val="both"/>
              <w:rPr>
                <w:rFonts w:ascii="Times New Roman" w:hAnsi="Times New Roman" w:cs="Times New Roman"/>
                <w:sz w:val="24"/>
                <w:szCs w:val="24"/>
              </w:rPr>
            </w:pPr>
            <w:hyperlink r:id="rId14" w:history="1">
              <w:r w:rsidR="000318C1" w:rsidRPr="00914EFD">
                <w:rPr>
                  <w:rStyle w:val="Hyperlink"/>
                  <w:rFonts w:ascii="Times New Roman" w:hAnsi="Times New Roman" w:cs="Times New Roman"/>
                  <w:color w:val="auto"/>
                  <w:sz w:val="24"/>
                  <w:szCs w:val="24"/>
                  <w:u w:val="none"/>
                </w:rPr>
                <w:t>https://www.gourmetgarlicgardens.com</w:t>
              </w:r>
            </w:hyperlink>
          </w:p>
        </w:tc>
      </w:tr>
      <w:tr w:rsidR="00914EFD" w:rsidRPr="00914EFD" w:rsidTr="000318C1">
        <w:trPr>
          <w:jc w:val="center"/>
        </w:trPr>
        <w:tc>
          <w:tcPr>
            <w:tcW w:w="459"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20-30</w:t>
            </w:r>
          </w:p>
        </w:tc>
        <w:tc>
          <w:tcPr>
            <w:tcW w:w="822"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p>
        </w:tc>
        <w:tc>
          <w:tcPr>
            <w:tcW w:w="616" w:type="pct"/>
            <w:shd w:val="clear" w:color="auto" w:fill="auto"/>
            <w:vAlign w:val="center"/>
          </w:tcPr>
          <w:p w:rsidR="000318C1" w:rsidRPr="00914EFD" w:rsidRDefault="000318C1" w:rsidP="00F9079F">
            <w:pPr>
              <w:tabs>
                <w:tab w:val="left" w:pos="190"/>
              </w:tabs>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1-2 months</w:t>
            </w:r>
          </w:p>
        </w:tc>
        <w:tc>
          <w:tcPr>
            <w:tcW w:w="2102" w:type="pct"/>
            <w:shd w:val="clear" w:color="auto" w:fill="auto"/>
            <w:vAlign w:val="center"/>
          </w:tcPr>
          <w:p w:rsidR="000318C1" w:rsidRPr="00914EFD" w:rsidRDefault="000318C1" w:rsidP="00F9079F">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During ambient temperature storage garlic bulbs lose their </w:t>
            </w:r>
            <w:r w:rsidRPr="00914EFD">
              <w:rPr>
                <w:rFonts w:ascii="Times New Roman" w:hAnsi="Times New Roman" w:cs="Times New Roman"/>
                <w:sz w:val="24"/>
                <w:szCs w:val="24"/>
                <w:shd w:val="clear" w:color="auto" w:fill="FFFFFF"/>
              </w:rPr>
              <w:t>stiffness</w:t>
            </w:r>
            <w:r w:rsidRPr="00914EFD">
              <w:rPr>
                <w:rFonts w:ascii="Times New Roman" w:hAnsi="Times New Roman" w:cs="Times New Roman"/>
                <w:sz w:val="24"/>
                <w:szCs w:val="24"/>
              </w:rPr>
              <w:t xml:space="preserve"> or firmness, turn into elastic (spongy) and change in colour because of the water loss</w:t>
            </w:r>
          </w:p>
        </w:tc>
        <w:tc>
          <w:tcPr>
            <w:tcW w:w="1001" w:type="pct"/>
            <w:shd w:val="clear" w:color="auto" w:fill="auto"/>
            <w:vAlign w:val="center"/>
          </w:tcPr>
          <w:p w:rsidR="000318C1" w:rsidRPr="00914EFD" w:rsidRDefault="00F17A74" w:rsidP="00392308">
            <w:pPr>
              <w:spacing w:after="0" w:line="360" w:lineRule="auto"/>
              <w:jc w:val="both"/>
              <w:rPr>
                <w:rFonts w:ascii="Times New Roman" w:hAnsi="Times New Roman" w:cs="Times New Roman"/>
                <w:sz w:val="24"/>
                <w:szCs w:val="24"/>
              </w:rPr>
            </w:pPr>
            <w:hyperlink r:id="rId15" w:history="1">
              <w:r w:rsidR="000318C1" w:rsidRPr="00914EFD">
                <w:rPr>
                  <w:rStyle w:val="Hyperlink"/>
                  <w:rFonts w:ascii="Times New Roman" w:hAnsi="Times New Roman" w:cs="Times New Roman"/>
                  <w:bCs/>
                  <w:color w:val="auto"/>
                  <w:sz w:val="24"/>
                  <w:szCs w:val="24"/>
                  <w:u w:val="none"/>
                </w:rPr>
                <w:t>http://www.cargohandbook.com/index.php/Garlic</w:t>
              </w:r>
            </w:hyperlink>
          </w:p>
        </w:tc>
      </w:tr>
      <w:tr w:rsidR="00914EFD" w:rsidRPr="00914EFD" w:rsidTr="000318C1">
        <w:trPr>
          <w:jc w:val="center"/>
        </w:trPr>
        <w:tc>
          <w:tcPr>
            <w:tcW w:w="459"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28-30</w:t>
            </w:r>
          </w:p>
        </w:tc>
        <w:tc>
          <w:tcPr>
            <w:tcW w:w="822" w:type="pct"/>
            <w:shd w:val="clear" w:color="auto" w:fill="auto"/>
            <w:vAlign w:val="center"/>
          </w:tcPr>
          <w:p w:rsidR="000318C1" w:rsidRPr="00914EFD" w:rsidRDefault="000318C1" w:rsidP="00F9079F">
            <w:pPr>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65-70</w:t>
            </w:r>
          </w:p>
        </w:tc>
        <w:tc>
          <w:tcPr>
            <w:tcW w:w="616" w:type="pct"/>
            <w:shd w:val="clear" w:color="auto" w:fill="auto"/>
            <w:vAlign w:val="center"/>
          </w:tcPr>
          <w:p w:rsidR="000318C1" w:rsidRPr="00914EFD" w:rsidRDefault="000318C1" w:rsidP="00F9079F">
            <w:pPr>
              <w:tabs>
                <w:tab w:val="left" w:pos="190"/>
              </w:tabs>
              <w:spacing w:after="0" w:line="360" w:lineRule="auto"/>
              <w:jc w:val="center"/>
              <w:rPr>
                <w:rFonts w:ascii="Times New Roman" w:hAnsi="Times New Roman" w:cs="Times New Roman"/>
                <w:sz w:val="24"/>
                <w:szCs w:val="24"/>
              </w:rPr>
            </w:pPr>
            <w:r w:rsidRPr="00914EFD">
              <w:rPr>
                <w:rFonts w:ascii="Times New Roman" w:hAnsi="Times New Roman" w:cs="Times New Roman"/>
                <w:sz w:val="24"/>
                <w:szCs w:val="24"/>
              </w:rPr>
              <w:t>6-8 months</w:t>
            </w:r>
          </w:p>
        </w:tc>
        <w:tc>
          <w:tcPr>
            <w:tcW w:w="2102" w:type="pct"/>
            <w:shd w:val="clear" w:color="auto" w:fill="auto"/>
            <w:vAlign w:val="center"/>
          </w:tcPr>
          <w:p w:rsidR="000318C1" w:rsidRPr="00914EFD" w:rsidRDefault="000318C1" w:rsidP="00F9079F">
            <w:pPr>
              <w:spacing w:after="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High moisture and shrinkage losses found at higher temperature </w:t>
            </w:r>
          </w:p>
        </w:tc>
        <w:tc>
          <w:tcPr>
            <w:tcW w:w="1001" w:type="pct"/>
            <w:shd w:val="clear" w:color="auto" w:fill="auto"/>
            <w:vAlign w:val="center"/>
          </w:tcPr>
          <w:p w:rsidR="000318C1" w:rsidRPr="00914EFD" w:rsidRDefault="000318C1" w:rsidP="00392308">
            <w:pPr>
              <w:spacing w:after="0" w:line="360" w:lineRule="auto"/>
              <w:jc w:val="both"/>
              <w:rPr>
                <w:rFonts w:ascii="Times New Roman" w:hAnsi="Times New Roman" w:cs="Times New Roman"/>
                <w:sz w:val="24"/>
                <w:szCs w:val="24"/>
              </w:rPr>
            </w:pPr>
            <w:proofErr w:type="spellStart"/>
            <w:r w:rsidRPr="00914EFD">
              <w:rPr>
                <w:rFonts w:ascii="Times New Roman" w:hAnsi="Times New Roman" w:cs="Times New Roman"/>
                <w:sz w:val="24"/>
                <w:szCs w:val="24"/>
              </w:rPr>
              <w:t>Dhall</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Ahuja</w:t>
            </w:r>
            <w:proofErr w:type="spellEnd"/>
            <w:r w:rsidRPr="00914EFD">
              <w:rPr>
                <w:rFonts w:ascii="Times New Roman" w:hAnsi="Times New Roman" w:cs="Times New Roman"/>
                <w:sz w:val="24"/>
                <w:szCs w:val="24"/>
              </w:rPr>
              <w:t>, 2013</w:t>
            </w:r>
          </w:p>
        </w:tc>
      </w:tr>
    </w:tbl>
    <w:p w:rsidR="008D50FE" w:rsidRDefault="008D50FE" w:rsidP="008D50FE">
      <w:pPr>
        <w:spacing w:before="120" w:after="120" w:line="312" w:lineRule="auto"/>
        <w:ind w:right="79"/>
        <w:jc w:val="both"/>
        <w:rPr>
          <w:rFonts w:ascii="Times New Roman" w:hAnsi="Times New Roman" w:cs="Times New Roman"/>
          <w:b/>
          <w:sz w:val="24"/>
        </w:rPr>
      </w:pPr>
      <w:r>
        <w:rPr>
          <w:rFonts w:ascii="Times New Roman" w:hAnsi="Times New Roman" w:cs="Times New Roman"/>
          <w:b/>
          <w:sz w:val="24"/>
        </w:rPr>
        <w:t>3.4.3 Storage pest and diseases</w:t>
      </w:r>
    </w:p>
    <w:p w:rsidR="008D50FE" w:rsidRPr="00E82C4E" w:rsidRDefault="008D50FE" w:rsidP="008D50FE">
      <w:pPr>
        <w:spacing w:before="120" w:after="120" w:line="312" w:lineRule="auto"/>
        <w:ind w:firstLine="720"/>
        <w:jc w:val="both"/>
        <w:rPr>
          <w:rFonts w:ascii="Times New Roman" w:hAnsi="Times New Roman" w:cs="Times New Roman"/>
          <w:sz w:val="24"/>
        </w:rPr>
      </w:pPr>
      <w:r w:rsidRPr="00E82C4E">
        <w:rPr>
          <w:rFonts w:ascii="Times New Roman" w:hAnsi="Times New Roman" w:cs="Times New Roman"/>
          <w:sz w:val="24"/>
        </w:rPr>
        <w:t>Mites sometimes found damaging the cloves during storage. The fumigation of bulbs with methyl bromide (35 g/m</w:t>
      </w:r>
      <w:r w:rsidRPr="00E82C4E">
        <w:rPr>
          <w:rFonts w:ascii="Times New Roman" w:hAnsi="Times New Roman" w:cs="Times New Roman"/>
          <w:sz w:val="24"/>
          <w:vertAlign w:val="superscript"/>
        </w:rPr>
        <w:t>3</w:t>
      </w:r>
      <w:r w:rsidRPr="00E82C4E">
        <w:rPr>
          <w:rFonts w:ascii="Times New Roman" w:hAnsi="Times New Roman" w:cs="Times New Roman"/>
          <w:sz w:val="24"/>
        </w:rPr>
        <w:t>) after harvest and before storage can control the mites.</w:t>
      </w:r>
    </w:p>
    <w:p w:rsidR="008D50FE" w:rsidRPr="00E82C4E" w:rsidRDefault="008D50FE" w:rsidP="008D50FE">
      <w:pPr>
        <w:pStyle w:val="NormalWeb"/>
        <w:spacing w:before="120" w:beforeAutospacing="0" w:after="120" w:afterAutospacing="0" w:line="312" w:lineRule="auto"/>
        <w:ind w:firstLine="720"/>
        <w:jc w:val="both"/>
        <w:rPr>
          <w:szCs w:val="22"/>
        </w:rPr>
      </w:pPr>
      <w:r w:rsidRPr="00E82C4E">
        <w:rPr>
          <w:szCs w:val="22"/>
        </w:rPr>
        <w:t>Garlic may be treated with sprout inhibitors (</w:t>
      </w:r>
      <w:r w:rsidRPr="00E82C4E">
        <w:rPr>
          <w:i/>
          <w:szCs w:val="22"/>
        </w:rPr>
        <w:t>i.e.</w:t>
      </w:r>
      <w:r w:rsidRPr="00E82C4E">
        <w:rPr>
          <w:szCs w:val="22"/>
        </w:rPr>
        <w:t xml:space="preserve">, maleic </w:t>
      </w:r>
      <w:proofErr w:type="spellStart"/>
      <w:r w:rsidRPr="00E82C4E">
        <w:rPr>
          <w:szCs w:val="22"/>
        </w:rPr>
        <w:t>hydrazide</w:t>
      </w:r>
      <w:proofErr w:type="spellEnd"/>
      <w:r w:rsidRPr="00E82C4E">
        <w:rPr>
          <w:szCs w:val="22"/>
        </w:rPr>
        <w:t xml:space="preserve">) prior to harvest or be irradiated after harvest to control sprout development and lengthen the storage period. The chemical is to be sprayed when the tops are green and before the neck fall. The recommended concentration is 1500 to 3000 ppm. It gives good effect if sprayed when the temperature is mild and during the cooler part of the day. The appropriate treatments and storage techniques to be applied to harvested garlic in order to reduce damage and fungal infestation as suggested by </w:t>
      </w:r>
      <w:r w:rsidRPr="00E82C4E">
        <w:rPr>
          <w:rStyle w:val="Emphasis"/>
          <w:rFonts w:eastAsiaTheme="majorEastAsia"/>
          <w:szCs w:val="22"/>
          <w:bdr w:val="none" w:sz="0" w:space="0" w:color="auto" w:frame="1"/>
          <w:shd w:val="clear" w:color="auto" w:fill="FFFFFF"/>
        </w:rPr>
        <w:t>PCARRD (2004)</w:t>
      </w:r>
      <w:r w:rsidRPr="00E82C4E">
        <w:rPr>
          <w:szCs w:val="22"/>
        </w:rPr>
        <w:t xml:space="preserve"> includes hot water treatment and use of dried </w:t>
      </w:r>
      <w:proofErr w:type="spellStart"/>
      <w:r w:rsidRPr="00E82C4E">
        <w:rPr>
          <w:szCs w:val="22"/>
        </w:rPr>
        <w:t>lagundi</w:t>
      </w:r>
      <w:proofErr w:type="spellEnd"/>
      <w:r w:rsidRPr="00E82C4E">
        <w:rPr>
          <w:szCs w:val="22"/>
        </w:rPr>
        <w:t xml:space="preserve"> leaves (</w:t>
      </w:r>
      <w:proofErr w:type="spellStart"/>
      <w:r w:rsidRPr="00E82C4E">
        <w:rPr>
          <w:i/>
          <w:iCs/>
          <w:szCs w:val="22"/>
        </w:rPr>
        <w:t>Vitex</w:t>
      </w:r>
      <w:proofErr w:type="spellEnd"/>
      <w:r w:rsidRPr="00E82C4E">
        <w:rPr>
          <w:i/>
          <w:iCs/>
          <w:szCs w:val="22"/>
        </w:rPr>
        <w:t xml:space="preserve"> </w:t>
      </w:r>
      <w:proofErr w:type="spellStart"/>
      <w:r w:rsidRPr="00E82C4E">
        <w:rPr>
          <w:i/>
          <w:iCs/>
          <w:szCs w:val="22"/>
        </w:rPr>
        <w:t>negundo</w:t>
      </w:r>
      <w:proofErr w:type="spellEnd"/>
      <w:r w:rsidRPr="00E82C4E">
        <w:rPr>
          <w:szCs w:val="22"/>
        </w:rPr>
        <w:t xml:space="preserve">) during storage. Moreover, hot water treatment is done by dipping the bulbs in boiling water for 10 seconds then sun-drying them for 2-4 hours followed by air drying for 24 hours. The </w:t>
      </w:r>
      <w:proofErr w:type="spellStart"/>
      <w:r w:rsidRPr="00E82C4E">
        <w:rPr>
          <w:szCs w:val="22"/>
        </w:rPr>
        <w:t>lagundi</w:t>
      </w:r>
      <w:proofErr w:type="spellEnd"/>
      <w:r w:rsidRPr="00E82C4E">
        <w:rPr>
          <w:szCs w:val="22"/>
        </w:rPr>
        <w:t xml:space="preserve"> leaves are, likewise, sun-dried for 2-3 days until leaves could be crushed manually. Crushed </w:t>
      </w:r>
      <w:proofErr w:type="spellStart"/>
      <w:r w:rsidRPr="00E82C4E">
        <w:rPr>
          <w:szCs w:val="22"/>
        </w:rPr>
        <w:t>lagundi</w:t>
      </w:r>
      <w:proofErr w:type="spellEnd"/>
      <w:r w:rsidRPr="00E82C4E">
        <w:rPr>
          <w:szCs w:val="22"/>
        </w:rPr>
        <w:t xml:space="preserve"> leaves are mixed with the bulbs or those stored in boxes at 1:20 ratio, or 1 part of </w:t>
      </w:r>
      <w:proofErr w:type="spellStart"/>
      <w:r w:rsidRPr="00E82C4E">
        <w:rPr>
          <w:szCs w:val="22"/>
        </w:rPr>
        <w:t>lagundi</w:t>
      </w:r>
      <w:proofErr w:type="spellEnd"/>
      <w:r w:rsidRPr="00E82C4E">
        <w:rPr>
          <w:szCs w:val="22"/>
        </w:rPr>
        <w:t xml:space="preserve"> in every 20 parts of garlic bulbs.</w:t>
      </w:r>
    </w:p>
    <w:p w:rsidR="005C65A3" w:rsidRPr="00914EFD" w:rsidRDefault="0078785D" w:rsidP="00653B19">
      <w:pPr>
        <w:spacing w:before="120" w:after="120" w:line="360" w:lineRule="auto"/>
        <w:rPr>
          <w:rFonts w:ascii="Times New Roman" w:hAnsi="Times New Roman" w:cs="Times New Roman"/>
          <w:b/>
          <w:bCs/>
          <w:sz w:val="24"/>
          <w:szCs w:val="24"/>
        </w:rPr>
      </w:pPr>
      <w:r w:rsidRPr="00914EFD">
        <w:rPr>
          <w:rFonts w:ascii="Times New Roman" w:hAnsi="Times New Roman" w:cs="Times New Roman"/>
          <w:b/>
          <w:sz w:val="24"/>
          <w:szCs w:val="24"/>
        </w:rPr>
        <w:t>4.</w:t>
      </w:r>
      <w:r w:rsidR="005C65A3" w:rsidRPr="00914EFD">
        <w:rPr>
          <w:rFonts w:ascii="Times New Roman" w:hAnsi="Times New Roman" w:cs="Times New Roman"/>
          <w:b/>
          <w:bCs/>
          <w:sz w:val="24"/>
          <w:szCs w:val="24"/>
        </w:rPr>
        <w:t xml:space="preserve"> Processing and Value Addition </w:t>
      </w:r>
    </w:p>
    <w:p w:rsidR="005C65A3" w:rsidRPr="00914EFD" w:rsidRDefault="005C65A3" w:rsidP="0078785D">
      <w:pPr>
        <w:spacing w:before="120" w:after="120" w:line="360" w:lineRule="auto"/>
        <w:jc w:val="both"/>
        <w:rPr>
          <w:rFonts w:ascii="Times New Roman" w:hAnsi="Times New Roman" w:cs="Times New Roman"/>
          <w:sz w:val="24"/>
          <w:szCs w:val="24"/>
          <w:shd w:val="clear" w:color="auto" w:fill="FFFFFF"/>
        </w:rPr>
      </w:pPr>
      <w:r w:rsidRPr="00914EFD">
        <w:rPr>
          <w:rFonts w:ascii="Times New Roman" w:eastAsia="AdvEPSTIM" w:hAnsi="Times New Roman" w:cs="Times New Roman"/>
          <w:sz w:val="24"/>
          <w:szCs w:val="24"/>
        </w:rPr>
        <w:t xml:space="preserve">The </w:t>
      </w:r>
      <w:r w:rsidR="00B570B9" w:rsidRPr="00914EFD">
        <w:rPr>
          <w:rFonts w:ascii="Times New Roman" w:eastAsia="AdvEPSTIM" w:hAnsi="Times New Roman" w:cs="Times New Roman"/>
          <w:sz w:val="24"/>
          <w:szCs w:val="24"/>
        </w:rPr>
        <w:t xml:space="preserve">main </w:t>
      </w:r>
      <w:r w:rsidRPr="00914EFD">
        <w:rPr>
          <w:rFonts w:ascii="Times New Roman" w:eastAsia="AdvEPSTIM" w:hAnsi="Times New Roman" w:cs="Times New Roman"/>
          <w:sz w:val="24"/>
          <w:szCs w:val="24"/>
        </w:rPr>
        <w:t xml:space="preserve">objective of </w:t>
      </w:r>
      <w:r w:rsidR="00B570B9" w:rsidRPr="00914EFD">
        <w:rPr>
          <w:rFonts w:ascii="Times New Roman" w:eastAsia="AdvEPSTIM" w:hAnsi="Times New Roman" w:cs="Times New Roman"/>
          <w:sz w:val="24"/>
          <w:szCs w:val="24"/>
        </w:rPr>
        <w:t xml:space="preserve">processing of </w:t>
      </w:r>
      <w:r w:rsidRPr="00914EFD">
        <w:rPr>
          <w:rFonts w:ascii="Times New Roman" w:eastAsia="AdvEPSTIM" w:hAnsi="Times New Roman" w:cs="Times New Roman"/>
          <w:sz w:val="24"/>
          <w:szCs w:val="24"/>
        </w:rPr>
        <w:t>spice</w:t>
      </w:r>
      <w:r w:rsidR="00B570B9" w:rsidRPr="00914EFD">
        <w:rPr>
          <w:rFonts w:ascii="Times New Roman" w:eastAsia="AdvEPSTIM" w:hAnsi="Times New Roman" w:cs="Times New Roman"/>
          <w:sz w:val="24"/>
          <w:szCs w:val="24"/>
        </w:rPr>
        <w:t>s is to generate</w:t>
      </w:r>
      <w:r w:rsidRPr="00914EFD">
        <w:rPr>
          <w:rFonts w:ascii="Times New Roman" w:eastAsia="AdvEPSTIM" w:hAnsi="Times New Roman" w:cs="Times New Roman"/>
          <w:sz w:val="24"/>
          <w:szCs w:val="24"/>
        </w:rPr>
        <w:t xml:space="preserve"> the value-added products with </w:t>
      </w:r>
      <w:r w:rsidR="00B570B9" w:rsidRPr="00914EFD">
        <w:rPr>
          <w:rFonts w:ascii="Times New Roman" w:eastAsia="AdvEPSTIM" w:hAnsi="Times New Roman" w:cs="Times New Roman"/>
          <w:sz w:val="24"/>
          <w:szCs w:val="24"/>
        </w:rPr>
        <w:t>best</w:t>
      </w:r>
      <w:r w:rsidRPr="00914EFD">
        <w:rPr>
          <w:rFonts w:ascii="Times New Roman" w:eastAsia="AdvEPSTIM" w:hAnsi="Times New Roman" w:cs="Times New Roman"/>
          <w:sz w:val="24"/>
          <w:szCs w:val="24"/>
        </w:rPr>
        <w:t xml:space="preserve"> quality </w:t>
      </w:r>
      <w:r w:rsidR="00B570B9" w:rsidRPr="00914EFD">
        <w:rPr>
          <w:rFonts w:ascii="Times New Roman" w:eastAsia="AdvEPSTIM" w:hAnsi="Times New Roman" w:cs="Times New Roman"/>
          <w:sz w:val="24"/>
          <w:szCs w:val="24"/>
        </w:rPr>
        <w:t>and sensory characteristics</w:t>
      </w:r>
      <w:r w:rsidRPr="00914EFD">
        <w:rPr>
          <w:rFonts w:ascii="Times New Roman" w:eastAsia="AdvEPSTIM" w:hAnsi="Times New Roman" w:cs="Times New Roman"/>
          <w:sz w:val="24"/>
          <w:szCs w:val="24"/>
        </w:rPr>
        <w:t xml:space="preserve"> </w:t>
      </w:r>
      <w:r w:rsidR="00B570B9" w:rsidRPr="00914EFD">
        <w:rPr>
          <w:rFonts w:ascii="Times New Roman" w:eastAsia="AdvEPSTIM" w:hAnsi="Times New Roman" w:cs="Times New Roman"/>
          <w:sz w:val="24"/>
          <w:szCs w:val="24"/>
        </w:rPr>
        <w:t xml:space="preserve">like flavour </w:t>
      </w:r>
      <w:r w:rsidRPr="00914EFD">
        <w:rPr>
          <w:rFonts w:ascii="Times New Roman" w:eastAsia="AdvEPSTIM" w:hAnsi="Times New Roman" w:cs="Times New Roman"/>
          <w:sz w:val="24"/>
          <w:szCs w:val="24"/>
        </w:rPr>
        <w:t>and</w:t>
      </w:r>
      <w:r w:rsidR="00B570B9" w:rsidRPr="00914EFD">
        <w:rPr>
          <w:rFonts w:ascii="Times New Roman" w:eastAsia="AdvEPSTIM" w:hAnsi="Times New Roman" w:cs="Times New Roman"/>
          <w:sz w:val="24"/>
          <w:szCs w:val="24"/>
        </w:rPr>
        <w:t xml:space="preserve"> aroma</w:t>
      </w:r>
      <w:r w:rsidRPr="00914EFD">
        <w:rPr>
          <w:rFonts w:ascii="Times New Roman" w:eastAsia="AdvEPSTIM" w:hAnsi="Times New Roman" w:cs="Times New Roman"/>
          <w:sz w:val="24"/>
          <w:szCs w:val="24"/>
        </w:rPr>
        <w:t>.</w:t>
      </w:r>
      <w:r w:rsidRPr="00914EFD">
        <w:rPr>
          <w:rFonts w:ascii="Times New Roman" w:hAnsi="Times New Roman" w:cs="Times New Roman"/>
          <w:bCs/>
          <w:sz w:val="24"/>
          <w:szCs w:val="24"/>
        </w:rPr>
        <w:t xml:space="preserve"> </w:t>
      </w:r>
      <w:r w:rsidRPr="00914EFD">
        <w:rPr>
          <w:rFonts w:ascii="Times New Roman" w:hAnsi="Times New Roman" w:cs="Times New Roman"/>
          <w:sz w:val="24"/>
          <w:szCs w:val="24"/>
          <w:shd w:val="clear" w:color="auto" w:fill="FFFFFF"/>
        </w:rPr>
        <w:t xml:space="preserve">Further, the value addition through packaging, storage and other post-harvest technologies will be </w:t>
      </w:r>
      <w:r w:rsidR="00B570B9" w:rsidRPr="00914EFD">
        <w:rPr>
          <w:rFonts w:ascii="Times New Roman" w:hAnsi="Times New Roman" w:cs="Times New Roman"/>
          <w:sz w:val="24"/>
          <w:szCs w:val="24"/>
          <w:shd w:val="clear" w:color="auto" w:fill="FFFFFF"/>
        </w:rPr>
        <w:t>helpful</w:t>
      </w:r>
      <w:r w:rsidRPr="00914EFD">
        <w:rPr>
          <w:rFonts w:ascii="Times New Roman" w:hAnsi="Times New Roman" w:cs="Times New Roman"/>
          <w:sz w:val="24"/>
          <w:szCs w:val="24"/>
          <w:shd w:val="clear" w:color="auto" w:fill="FFFFFF"/>
        </w:rPr>
        <w:t xml:space="preserve"> in </w:t>
      </w:r>
      <w:r w:rsidR="00B570B9" w:rsidRPr="00914EFD">
        <w:rPr>
          <w:rFonts w:ascii="Times New Roman" w:hAnsi="Times New Roman" w:cs="Times New Roman"/>
          <w:sz w:val="24"/>
          <w:szCs w:val="24"/>
          <w:shd w:val="clear" w:color="auto" w:fill="FFFFFF"/>
        </w:rPr>
        <w:t>extensively</w:t>
      </w:r>
      <w:r w:rsidRPr="00914EFD">
        <w:rPr>
          <w:rFonts w:ascii="Times New Roman" w:hAnsi="Times New Roman" w:cs="Times New Roman"/>
          <w:sz w:val="24"/>
          <w:szCs w:val="24"/>
          <w:shd w:val="clear" w:color="auto" w:fill="FFFFFF"/>
        </w:rPr>
        <w:t xml:space="preserve"> </w:t>
      </w:r>
      <w:r w:rsidR="00B570B9" w:rsidRPr="00914EFD">
        <w:rPr>
          <w:rFonts w:ascii="Times New Roman" w:hAnsi="Times New Roman" w:cs="Times New Roman"/>
          <w:sz w:val="24"/>
          <w:szCs w:val="24"/>
          <w:shd w:val="clear" w:color="auto" w:fill="FFFFFF"/>
        </w:rPr>
        <w:t>growing</w:t>
      </w:r>
      <w:r w:rsidRPr="00914EFD">
        <w:rPr>
          <w:rFonts w:ascii="Times New Roman" w:hAnsi="Times New Roman" w:cs="Times New Roman"/>
          <w:sz w:val="24"/>
          <w:szCs w:val="24"/>
          <w:shd w:val="clear" w:color="auto" w:fill="FFFFFF"/>
        </w:rPr>
        <w:t xml:space="preserve"> the export basket of garlic and its </w:t>
      </w:r>
      <w:r w:rsidR="007460BC" w:rsidRPr="00914EFD">
        <w:rPr>
          <w:rFonts w:ascii="Times New Roman" w:hAnsi="Times New Roman" w:cs="Times New Roman"/>
          <w:sz w:val="24"/>
          <w:szCs w:val="24"/>
          <w:shd w:val="clear" w:color="auto" w:fill="FFFFFF"/>
        </w:rPr>
        <w:t>value added</w:t>
      </w:r>
      <w:r w:rsidRPr="00914EFD">
        <w:rPr>
          <w:rFonts w:ascii="Times New Roman" w:hAnsi="Times New Roman" w:cs="Times New Roman"/>
          <w:sz w:val="24"/>
          <w:szCs w:val="24"/>
          <w:shd w:val="clear" w:color="auto" w:fill="FFFFFF"/>
        </w:rPr>
        <w:t xml:space="preserve"> products.</w:t>
      </w:r>
      <w:r w:rsidRPr="00914EFD">
        <w:rPr>
          <w:rFonts w:ascii="Times New Roman" w:hAnsi="Times New Roman" w:cs="Times New Roman"/>
          <w:sz w:val="24"/>
          <w:szCs w:val="24"/>
        </w:rPr>
        <w:t xml:space="preserve"> </w:t>
      </w:r>
      <w:r w:rsidR="007460BC" w:rsidRPr="00914EFD">
        <w:rPr>
          <w:rFonts w:ascii="Times New Roman" w:hAnsi="Times New Roman" w:cs="Times New Roman"/>
          <w:sz w:val="24"/>
          <w:szCs w:val="24"/>
        </w:rPr>
        <w:t>Processing of g</w:t>
      </w:r>
      <w:r w:rsidRPr="00914EFD">
        <w:rPr>
          <w:rFonts w:ascii="Times New Roman" w:hAnsi="Times New Roman" w:cs="Times New Roman"/>
          <w:sz w:val="24"/>
          <w:szCs w:val="24"/>
        </w:rPr>
        <w:t xml:space="preserve">arlic </w:t>
      </w:r>
      <w:r w:rsidR="007460BC" w:rsidRPr="00914EFD">
        <w:rPr>
          <w:rFonts w:ascii="Times New Roman" w:hAnsi="Times New Roman" w:cs="Times New Roman"/>
          <w:sz w:val="24"/>
          <w:szCs w:val="24"/>
        </w:rPr>
        <w:t>bulbs comprises</w:t>
      </w:r>
      <w:r w:rsidRPr="00914EFD">
        <w:rPr>
          <w:rFonts w:ascii="Times New Roman" w:hAnsi="Times New Roman" w:cs="Times New Roman"/>
          <w:sz w:val="24"/>
          <w:szCs w:val="24"/>
        </w:rPr>
        <w:t xml:space="preserve"> </w:t>
      </w:r>
      <w:r w:rsidR="007460BC" w:rsidRPr="00914EFD">
        <w:rPr>
          <w:rFonts w:ascii="Times New Roman" w:hAnsi="Times New Roman" w:cs="Times New Roman"/>
          <w:sz w:val="24"/>
          <w:szCs w:val="24"/>
        </w:rPr>
        <w:lastRenderedPageBreak/>
        <w:t>several</w:t>
      </w:r>
      <w:r w:rsidRPr="00914EFD">
        <w:rPr>
          <w:rFonts w:ascii="Times New Roman" w:hAnsi="Times New Roman" w:cs="Times New Roman"/>
          <w:sz w:val="24"/>
          <w:szCs w:val="24"/>
        </w:rPr>
        <w:t xml:space="preserve"> unit operations </w:t>
      </w:r>
      <w:r w:rsidR="007460BC" w:rsidRPr="00914EFD">
        <w:rPr>
          <w:rFonts w:ascii="Times New Roman" w:hAnsi="Times New Roman" w:cs="Times New Roman"/>
          <w:sz w:val="24"/>
          <w:szCs w:val="24"/>
        </w:rPr>
        <w:t>like</w:t>
      </w:r>
      <w:r w:rsidRPr="00914EFD">
        <w:rPr>
          <w:rFonts w:ascii="Times New Roman" w:hAnsi="Times New Roman" w:cs="Times New Roman"/>
          <w:sz w:val="24"/>
          <w:szCs w:val="24"/>
        </w:rPr>
        <w:t xml:space="preserve"> curing, cleaning and grading, storage, bulb breaking, clove separation and peeling, dehydration, size reduction, packing and product development.</w:t>
      </w:r>
    </w:p>
    <w:p w:rsidR="005C65A3" w:rsidRPr="00914EFD" w:rsidRDefault="0078785D" w:rsidP="00653B19">
      <w:pPr>
        <w:tabs>
          <w:tab w:val="left" w:pos="8931"/>
        </w:tabs>
        <w:autoSpaceDE w:val="0"/>
        <w:autoSpaceDN w:val="0"/>
        <w:adjustRightInd w:val="0"/>
        <w:spacing w:before="120" w:after="120" w:line="360" w:lineRule="auto"/>
        <w:jc w:val="both"/>
        <w:rPr>
          <w:rFonts w:ascii="Times New Roman" w:hAnsi="Times New Roman" w:cs="Times New Roman"/>
          <w:sz w:val="24"/>
          <w:szCs w:val="24"/>
        </w:rPr>
      </w:pPr>
      <w:r w:rsidRPr="00914EFD">
        <w:rPr>
          <w:rFonts w:ascii="Times New Roman" w:hAnsi="Times New Roman" w:cs="Times New Roman"/>
          <w:b/>
          <w:bCs/>
          <w:sz w:val="24"/>
          <w:szCs w:val="24"/>
        </w:rPr>
        <w:t>4</w:t>
      </w:r>
      <w:r w:rsidR="002F3466" w:rsidRPr="00914EFD">
        <w:rPr>
          <w:rFonts w:ascii="Times New Roman" w:hAnsi="Times New Roman" w:cs="Times New Roman"/>
          <w:b/>
          <w:bCs/>
          <w:sz w:val="24"/>
          <w:szCs w:val="24"/>
        </w:rPr>
        <w:t>.1.</w:t>
      </w:r>
      <w:r w:rsidR="005C65A3" w:rsidRPr="00914EFD">
        <w:rPr>
          <w:rFonts w:ascii="Times New Roman" w:hAnsi="Times New Roman" w:cs="Times New Roman"/>
          <w:b/>
          <w:bCs/>
          <w:sz w:val="24"/>
          <w:szCs w:val="24"/>
        </w:rPr>
        <w:t xml:space="preserve"> Garlic Clove Separation</w:t>
      </w:r>
    </w:p>
    <w:p w:rsidR="005C65A3" w:rsidRPr="00914EFD" w:rsidRDefault="005C65A3" w:rsidP="0078785D">
      <w:pPr>
        <w:pStyle w:val="BodyText"/>
        <w:spacing w:after="120" w:line="360" w:lineRule="auto"/>
        <w:ind w:left="0" w:right="95"/>
        <w:rPr>
          <w:rFonts w:ascii="Times New Roman" w:hAnsi="Times New Roman" w:cs="Times New Roman"/>
          <w:sz w:val="24"/>
          <w:szCs w:val="24"/>
        </w:rPr>
      </w:pPr>
      <w:r w:rsidRPr="00914EFD">
        <w:rPr>
          <w:rFonts w:ascii="Times New Roman" w:hAnsi="Times New Roman" w:cs="Times New Roman"/>
          <w:sz w:val="24"/>
          <w:szCs w:val="24"/>
        </w:rPr>
        <w:t xml:space="preserve">Bulb breaking is </w:t>
      </w:r>
      <w:r w:rsidR="007460BC" w:rsidRPr="00914EFD">
        <w:rPr>
          <w:rFonts w:ascii="Times New Roman" w:hAnsi="Times New Roman" w:cs="Times New Roman"/>
          <w:sz w:val="24"/>
          <w:szCs w:val="24"/>
        </w:rPr>
        <w:t>the main</w:t>
      </w:r>
      <w:r w:rsidRPr="00914EFD">
        <w:rPr>
          <w:rFonts w:ascii="Times New Roman" w:hAnsi="Times New Roman" w:cs="Times New Roman"/>
          <w:sz w:val="24"/>
          <w:szCs w:val="24"/>
        </w:rPr>
        <w:t xml:space="preserve"> unit operation </w:t>
      </w:r>
      <w:r w:rsidR="007460BC" w:rsidRPr="00914EFD">
        <w:rPr>
          <w:rFonts w:ascii="Times New Roman" w:hAnsi="Times New Roman" w:cs="Times New Roman"/>
          <w:sz w:val="24"/>
          <w:szCs w:val="24"/>
        </w:rPr>
        <w:t>in</w:t>
      </w:r>
      <w:r w:rsidRPr="00914EFD">
        <w:rPr>
          <w:rFonts w:ascii="Times New Roman" w:hAnsi="Times New Roman" w:cs="Times New Roman"/>
          <w:sz w:val="24"/>
          <w:szCs w:val="24"/>
        </w:rPr>
        <w:t xml:space="preserve"> which cloves are separated </w:t>
      </w:r>
      <w:r w:rsidR="007460BC" w:rsidRPr="00914EFD">
        <w:rPr>
          <w:rFonts w:ascii="Times New Roman" w:hAnsi="Times New Roman" w:cs="Times New Roman"/>
          <w:sz w:val="24"/>
          <w:szCs w:val="24"/>
        </w:rPr>
        <w:t xml:space="preserve">from bulbs </w:t>
      </w:r>
      <w:r w:rsidRPr="00914EFD">
        <w:rPr>
          <w:rFonts w:ascii="Times New Roman" w:hAnsi="Times New Roman" w:cs="Times New Roman"/>
          <w:sz w:val="24"/>
          <w:szCs w:val="24"/>
        </w:rPr>
        <w:t xml:space="preserve">to </w:t>
      </w:r>
      <w:r w:rsidR="007460BC" w:rsidRPr="00914EFD">
        <w:rPr>
          <w:rFonts w:ascii="Times New Roman" w:hAnsi="Times New Roman" w:cs="Times New Roman"/>
          <w:sz w:val="24"/>
          <w:szCs w:val="24"/>
        </w:rPr>
        <w:t>enable</w:t>
      </w:r>
      <w:r w:rsidRPr="00914EFD">
        <w:rPr>
          <w:rFonts w:ascii="Times New Roman" w:hAnsi="Times New Roman" w:cs="Times New Roman"/>
          <w:sz w:val="24"/>
          <w:szCs w:val="24"/>
        </w:rPr>
        <w:t xml:space="preserve"> further processing. The separation of cloves </w:t>
      </w:r>
      <w:r w:rsidR="007460BC" w:rsidRPr="00914EFD">
        <w:rPr>
          <w:rFonts w:ascii="Times New Roman" w:hAnsi="Times New Roman" w:cs="Times New Roman"/>
          <w:sz w:val="24"/>
          <w:szCs w:val="24"/>
        </w:rPr>
        <w:t>involves</w:t>
      </w:r>
      <w:r w:rsidRPr="00914EFD">
        <w:rPr>
          <w:rFonts w:ascii="Times New Roman" w:hAnsi="Times New Roman" w:cs="Times New Roman"/>
          <w:sz w:val="24"/>
          <w:szCs w:val="24"/>
        </w:rPr>
        <w:t xml:space="preserve"> special care and skill due to its typical physical characteristics and presence of essential volatile oils in the epidermal cells</w:t>
      </w:r>
      <w:r w:rsidR="006238AF" w:rsidRPr="00914EFD">
        <w:rPr>
          <w:rFonts w:ascii="Times New Roman" w:hAnsi="Times New Roman" w:cs="Times New Roman"/>
          <w:sz w:val="24"/>
          <w:szCs w:val="24"/>
        </w:rPr>
        <w:t xml:space="preserve"> (</w:t>
      </w:r>
      <w:proofErr w:type="spellStart"/>
      <w:r w:rsidR="006238AF" w:rsidRPr="00914EFD">
        <w:rPr>
          <w:rFonts w:ascii="Times New Roman" w:hAnsi="Times New Roman" w:cs="Times New Roman"/>
          <w:sz w:val="24"/>
          <w:szCs w:val="24"/>
        </w:rPr>
        <w:t>Mudgal</w:t>
      </w:r>
      <w:proofErr w:type="spellEnd"/>
      <w:r w:rsidR="006238AF" w:rsidRPr="00914EFD">
        <w:rPr>
          <w:rFonts w:ascii="Times New Roman" w:hAnsi="Times New Roman" w:cs="Times New Roman"/>
          <w:sz w:val="24"/>
          <w:szCs w:val="24"/>
        </w:rPr>
        <w:t xml:space="preserve"> </w:t>
      </w:r>
      <w:r w:rsidR="006238AF" w:rsidRPr="00914EFD">
        <w:rPr>
          <w:rFonts w:ascii="Times New Roman" w:hAnsi="Times New Roman" w:cs="Times New Roman"/>
          <w:i/>
          <w:iCs/>
          <w:sz w:val="24"/>
          <w:szCs w:val="24"/>
        </w:rPr>
        <w:t>et al</w:t>
      </w:r>
      <w:r w:rsidR="006238AF" w:rsidRPr="00914EFD">
        <w:rPr>
          <w:rFonts w:ascii="Times New Roman" w:hAnsi="Times New Roman" w:cs="Times New Roman"/>
          <w:sz w:val="24"/>
          <w:szCs w:val="24"/>
        </w:rPr>
        <w:t xml:space="preserve">., 2009; </w:t>
      </w:r>
      <w:proofErr w:type="spellStart"/>
      <w:r w:rsidR="006238AF" w:rsidRPr="00914EFD">
        <w:rPr>
          <w:rFonts w:ascii="Times New Roman" w:hAnsi="Times New Roman" w:cs="Times New Roman"/>
          <w:sz w:val="24"/>
          <w:szCs w:val="24"/>
        </w:rPr>
        <w:t>Champawat</w:t>
      </w:r>
      <w:proofErr w:type="spellEnd"/>
      <w:r w:rsidR="006238AF" w:rsidRPr="00914EFD">
        <w:rPr>
          <w:rFonts w:ascii="Times New Roman" w:hAnsi="Times New Roman" w:cs="Times New Roman"/>
          <w:sz w:val="24"/>
          <w:szCs w:val="24"/>
        </w:rPr>
        <w:t>, 2013)</w:t>
      </w:r>
      <w:r w:rsidRPr="00914EFD">
        <w:rPr>
          <w:rFonts w:ascii="Times New Roman" w:hAnsi="Times New Roman" w:cs="Times New Roman"/>
          <w:sz w:val="24"/>
          <w:szCs w:val="24"/>
        </w:rPr>
        <w:t xml:space="preserve">. </w:t>
      </w:r>
      <w:r w:rsidR="006238AF" w:rsidRPr="00914EFD">
        <w:rPr>
          <w:rFonts w:ascii="Times New Roman" w:hAnsi="Times New Roman" w:cs="Times New Roman"/>
          <w:sz w:val="24"/>
          <w:szCs w:val="24"/>
        </w:rPr>
        <w:t>Traditionally</w:t>
      </w:r>
      <w:r w:rsidRPr="00914EFD">
        <w:rPr>
          <w:rFonts w:ascii="Times New Roman" w:hAnsi="Times New Roman" w:cs="Times New Roman"/>
          <w:sz w:val="24"/>
          <w:szCs w:val="24"/>
        </w:rPr>
        <w:t xml:space="preserve">, </w:t>
      </w:r>
      <w:r w:rsidR="006238AF" w:rsidRPr="00914EFD">
        <w:rPr>
          <w:rFonts w:ascii="Times New Roman" w:hAnsi="Times New Roman" w:cs="Times New Roman"/>
          <w:sz w:val="24"/>
          <w:szCs w:val="24"/>
        </w:rPr>
        <w:t>garlic clove separation</w:t>
      </w:r>
      <w:r w:rsidRPr="00914EFD">
        <w:rPr>
          <w:rFonts w:ascii="Times New Roman" w:hAnsi="Times New Roman" w:cs="Times New Roman"/>
          <w:sz w:val="24"/>
          <w:szCs w:val="24"/>
        </w:rPr>
        <w:t xml:space="preserve"> </w:t>
      </w:r>
      <w:r w:rsidR="00F12B8F" w:rsidRPr="00914EFD">
        <w:rPr>
          <w:rFonts w:ascii="Times New Roman" w:hAnsi="Times New Roman" w:cs="Times New Roman"/>
          <w:sz w:val="24"/>
          <w:szCs w:val="24"/>
        </w:rPr>
        <w:t>was</w:t>
      </w:r>
      <w:r w:rsidRPr="00914EFD">
        <w:rPr>
          <w:rFonts w:ascii="Times New Roman" w:hAnsi="Times New Roman" w:cs="Times New Roman"/>
          <w:sz w:val="24"/>
          <w:szCs w:val="24"/>
        </w:rPr>
        <w:t xml:space="preserve"> </w:t>
      </w:r>
      <w:r w:rsidR="006238AF" w:rsidRPr="00914EFD">
        <w:rPr>
          <w:rFonts w:ascii="Times New Roman" w:hAnsi="Times New Roman" w:cs="Times New Roman"/>
          <w:sz w:val="24"/>
          <w:szCs w:val="24"/>
        </w:rPr>
        <w:t xml:space="preserve">done </w:t>
      </w:r>
      <w:r w:rsidRPr="00914EFD">
        <w:rPr>
          <w:rFonts w:ascii="Times New Roman" w:hAnsi="Times New Roman" w:cs="Times New Roman"/>
          <w:sz w:val="24"/>
          <w:szCs w:val="24"/>
        </w:rPr>
        <w:t xml:space="preserve">manually by rubbing the bulb </w:t>
      </w:r>
      <w:r w:rsidR="006238AF" w:rsidRPr="00914EFD">
        <w:rPr>
          <w:rFonts w:ascii="Times New Roman" w:hAnsi="Times New Roman" w:cs="Times New Roman"/>
          <w:sz w:val="24"/>
          <w:szCs w:val="24"/>
        </w:rPr>
        <w:t xml:space="preserve">in </w:t>
      </w:r>
      <w:r w:rsidRPr="00914EFD">
        <w:rPr>
          <w:rFonts w:ascii="Times New Roman" w:hAnsi="Times New Roman" w:cs="Times New Roman"/>
          <w:sz w:val="24"/>
          <w:szCs w:val="24"/>
        </w:rPr>
        <w:t xml:space="preserve">between </w:t>
      </w:r>
      <w:r w:rsidR="006238AF" w:rsidRPr="00914EFD">
        <w:rPr>
          <w:rFonts w:ascii="Times New Roman" w:hAnsi="Times New Roman" w:cs="Times New Roman"/>
          <w:sz w:val="24"/>
          <w:szCs w:val="24"/>
        </w:rPr>
        <w:t xml:space="preserve">the </w:t>
      </w:r>
      <w:r w:rsidRPr="00914EFD">
        <w:rPr>
          <w:rFonts w:ascii="Times New Roman" w:hAnsi="Times New Roman" w:cs="Times New Roman"/>
          <w:sz w:val="24"/>
          <w:szCs w:val="24"/>
        </w:rPr>
        <w:t xml:space="preserve">palms, </w:t>
      </w:r>
      <w:r w:rsidR="006238AF" w:rsidRPr="00914EFD">
        <w:rPr>
          <w:rFonts w:ascii="Times New Roman" w:hAnsi="Times New Roman" w:cs="Times New Roman"/>
          <w:sz w:val="24"/>
          <w:szCs w:val="24"/>
        </w:rPr>
        <w:t xml:space="preserve">by beating with a wooden stick or </w:t>
      </w:r>
      <w:r w:rsidRPr="00914EFD">
        <w:rPr>
          <w:rFonts w:ascii="Times New Roman" w:hAnsi="Times New Roman" w:cs="Times New Roman"/>
          <w:sz w:val="24"/>
          <w:szCs w:val="24"/>
        </w:rPr>
        <w:t xml:space="preserve">against jute bags. These </w:t>
      </w:r>
      <w:r w:rsidR="006238AF" w:rsidRPr="00914EFD">
        <w:rPr>
          <w:rFonts w:ascii="Times New Roman" w:hAnsi="Times New Roman" w:cs="Times New Roman"/>
          <w:sz w:val="24"/>
          <w:szCs w:val="24"/>
        </w:rPr>
        <w:t>procedures</w:t>
      </w:r>
      <w:r w:rsidRPr="00914EFD">
        <w:rPr>
          <w:rFonts w:ascii="Times New Roman" w:hAnsi="Times New Roman" w:cs="Times New Roman"/>
          <w:sz w:val="24"/>
          <w:szCs w:val="24"/>
        </w:rPr>
        <w:t xml:space="preserve"> are </w:t>
      </w:r>
      <w:r w:rsidR="006238AF" w:rsidRPr="00914EFD">
        <w:rPr>
          <w:rFonts w:ascii="Times New Roman" w:hAnsi="Times New Roman" w:cs="Times New Roman"/>
          <w:sz w:val="24"/>
          <w:szCs w:val="24"/>
        </w:rPr>
        <w:t xml:space="preserve">time consuming </w:t>
      </w:r>
      <w:r w:rsidRPr="00914EFD">
        <w:rPr>
          <w:rFonts w:ascii="Times New Roman" w:hAnsi="Times New Roman" w:cs="Times New Roman"/>
          <w:sz w:val="24"/>
          <w:szCs w:val="24"/>
        </w:rPr>
        <w:t xml:space="preserve">and </w:t>
      </w:r>
      <w:r w:rsidR="006238AF" w:rsidRPr="00914EFD">
        <w:rPr>
          <w:rFonts w:ascii="Times New Roman" w:hAnsi="Times New Roman" w:cs="Times New Roman"/>
          <w:sz w:val="24"/>
          <w:szCs w:val="24"/>
        </w:rPr>
        <w:t xml:space="preserve">very tedious </w:t>
      </w:r>
      <w:r w:rsidRPr="00914EFD">
        <w:rPr>
          <w:rFonts w:ascii="Times New Roman" w:hAnsi="Times New Roman" w:cs="Times New Roman"/>
          <w:sz w:val="24"/>
          <w:szCs w:val="24"/>
        </w:rPr>
        <w:t>(</w:t>
      </w:r>
      <w:proofErr w:type="spellStart"/>
      <w:r w:rsidRPr="00914EFD">
        <w:rPr>
          <w:rFonts w:ascii="Times New Roman" w:hAnsi="Times New Roman" w:cs="Times New Roman"/>
          <w:sz w:val="24"/>
          <w:szCs w:val="24"/>
        </w:rPr>
        <w:t>Mudgal</w:t>
      </w:r>
      <w:proofErr w:type="spellEnd"/>
      <w:r w:rsidRPr="00914EFD">
        <w:rPr>
          <w:rFonts w:ascii="Times New Roman" w:hAnsi="Times New Roman" w:cs="Times New Roman"/>
          <w:sz w:val="24"/>
          <w:szCs w:val="24"/>
        </w:rPr>
        <w:t xml:space="preserve"> </w:t>
      </w:r>
      <w:r w:rsidR="00A85E2B" w:rsidRPr="00914EFD">
        <w:rPr>
          <w:rFonts w:ascii="Times New Roman" w:hAnsi="Times New Roman" w:cs="Times New Roman"/>
          <w:i/>
          <w:iCs/>
          <w:sz w:val="24"/>
          <w:szCs w:val="24"/>
        </w:rPr>
        <w:t>et al.</w:t>
      </w:r>
      <w:r w:rsidR="00C11CF8" w:rsidRPr="00914EFD">
        <w:rPr>
          <w:rFonts w:ascii="Times New Roman" w:hAnsi="Times New Roman" w:cs="Times New Roman"/>
          <w:i/>
          <w:iCs/>
          <w:sz w:val="24"/>
          <w:szCs w:val="24"/>
        </w:rPr>
        <w:t>,</w:t>
      </w:r>
      <w:r w:rsidRPr="00914EFD">
        <w:rPr>
          <w:rFonts w:ascii="Times New Roman" w:hAnsi="Times New Roman" w:cs="Times New Roman"/>
          <w:sz w:val="24"/>
          <w:szCs w:val="24"/>
        </w:rPr>
        <w:t xml:space="preserve"> 1998). </w:t>
      </w:r>
    </w:p>
    <w:p w:rsidR="005C65A3" w:rsidRPr="00914EFD" w:rsidRDefault="005C65A3" w:rsidP="0078785D">
      <w:pPr>
        <w:pStyle w:val="BodyText"/>
        <w:spacing w:after="120" w:line="360" w:lineRule="auto"/>
        <w:ind w:left="0" w:right="95"/>
        <w:rPr>
          <w:rFonts w:ascii="Times New Roman" w:hAnsi="Times New Roman" w:cs="Times New Roman"/>
          <w:sz w:val="24"/>
          <w:szCs w:val="24"/>
        </w:rPr>
      </w:pPr>
      <w:r w:rsidRPr="00914EFD">
        <w:rPr>
          <w:rFonts w:ascii="Times New Roman" w:hAnsi="Times New Roman" w:cs="Times New Roman"/>
          <w:sz w:val="24"/>
          <w:szCs w:val="24"/>
        </w:rPr>
        <w:t xml:space="preserve">A prototype for separating garlic cloves using a hollow rotary cylindrical beater of 200 mm diameter </w:t>
      </w:r>
      <w:r w:rsidR="006238AF" w:rsidRPr="00914EFD">
        <w:rPr>
          <w:rFonts w:ascii="Times New Roman" w:hAnsi="Times New Roman" w:cs="Times New Roman"/>
          <w:sz w:val="24"/>
          <w:szCs w:val="24"/>
        </w:rPr>
        <w:t>and 500 mm length with a capacity of 125 kg/</w:t>
      </w:r>
      <w:r w:rsidRPr="00914EFD">
        <w:rPr>
          <w:rFonts w:ascii="Times New Roman" w:hAnsi="Times New Roman" w:cs="Times New Roman"/>
          <w:sz w:val="24"/>
          <w:szCs w:val="24"/>
        </w:rPr>
        <w:t>h</w:t>
      </w:r>
      <w:r w:rsidRPr="00914EFD">
        <w:rPr>
          <w:rFonts w:ascii="Times New Roman" w:hAnsi="Times New Roman" w:cs="Times New Roman"/>
          <w:noProof/>
          <w:sz w:val="24"/>
          <w:szCs w:val="24"/>
          <w:lang w:val="en-IN" w:eastAsia="en-IN"/>
        </w:rPr>
        <w:t xml:space="preserve"> </w:t>
      </w:r>
      <w:r w:rsidR="006238AF" w:rsidRPr="00914EFD">
        <w:rPr>
          <w:rFonts w:ascii="Times New Roman" w:hAnsi="Times New Roman" w:cs="Times New Roman"/>
          <w:noProof/>
          <w:sz w:val="24"/>
          <w:szCs w:val="24"/>
          <w:lang w:val="en-IN" w:eastAsia="en-IN"/>
        </w:rPr>
        <w:t>was</w:t>
      </w:r>
      <w:r w:rsidRPr="00914EFD">
        <w:rPr>
          <w:rFonts w:ascii="Times New Roman" w:hAnsi="Times New Roman" w:cs="Times New Roman"/>
          <w:noProof/>
          <w:sz w:val="24"/>
          <w:szCs w:val="24"/>
          <w:lang w:val="en-IN" w:eastAsia="en-IN"/>
        </w:rPr>
        <w:t xml:space="preserve"> </w:t>
      </w:r>
      <w:r w:rsidRPr="00914EFD">
        <w:rPr>
          <w:rFonts w:ascii="Times New Roman" w:hAnsi="Times New Roman" w:cs="Times New Roman"/>
          <w:sz w:val="24"/>
          <w:szCs w:val="24"/>
        </w:rPr>
        <w:t xml:space="preserve">developed by </w:t>
      </w:r>
      <w:proofErr w:type="spellStart"/>
      <w:r w:rsidR="009C3A95" w:rsidRPr="00914EFD">
        <w:rPr>
          <w:rFonts w:ascii="Times New Roman" w:hAnsi="Times New Roman" w:cs="Times New Roman"/>
          <w:sz w:val="24"/>
          <w:szCs w:val="24"/>
        </w:rPr>
        <w:t>Mudgal</w:t>
      </w:r>
      <w:proofErr w:type="spellEnd"/>
      <w:r w:rsidRPr="00914EFD">
        <w:rPr>
          <w:rFonts w:ascii="Times New Roman" w:hAnsi="Times New Roman" w:cs="Times New Roman"/>
          <w:sz w:val="24"/>
          <w:szCs w:val="24"/>
        </w:rPr>
        <w:t xml:space="preserve"> </w:t>
      </w:r>
      <w:r w:rsidR="00A85E2B" w:rsidRPr="00914EFD">
        <w:rPr>
          <w:rFonts w:ascii="Times New Roman" w:hAnsi="Times New Roman" w:cs="Times New Roman"/>
          <w:i/>
          <w:iCs/>
          <w:sz w:val="24"/>
          <w:szCs w:val="24"/>
        </w:rPr>
        <w:t>et al.</w:t>
      </w:r>
      <w:r w:rsidR="009C3A95" w:rsidRPr="00914EFD">
        <w:rPr>
          <w:rFonts w:ascii="Times New Roman" w:hAnsi="Times New Roman" w:cs="Times New Roman"/>
          <w:sz w:val="24"/>
          <w:szCs w:val="24"/>
        </w:rPr>
        <w:t xml:space="preserve">, </w:t>
      </w:r>
      <w:r w:rsidRPr="00914EFD">
        <w:rPr>
          <w:rFonts w:ascii="Times New Roman" w:hAnsi="Times New Roman" w:cs="Times New Roman"/>
          <w:sz w:val="24"/>
          <w:szCs w:val="24"/>
        </w:rPr>
        <w:t>1998. The</w:t>
      </w:r>
      <w:r w:rsidRPr="00914EFD">
        <w:rPr>
          <w:rFonts w:ascii="Times New Roman" w:hAnsi="Times New Roman" w:cs="Times New Roman"/>
          <w:b/>
          <w:sz w:val="24"/>
          <w:szCs w:val="24"/>
        </w:rPr>
        <w:t xml:space="preserve"> </w:t>
      </w:r>
      <w:r w:rsidRPr="00914EFD">
        <w:rPr>
          <w:rFonts w:ascii="Times New Roman" w:hAnsi="Times New Roman" w:cs="Times New Roman"/>
          <w:bCs/>
          <w:sz w:val="24"/>
          <w:szCs w:val="24"/>
        </w:rPr>
        <w:t xml:space="preserve">skin and roots were separated during the breaking of garlic bulbs remained with the cloves in this process and consume considerable time and energy for cleaning and separating skin and roots from the cloves. </w:t>
      </w:r>
      <w:proofErr w:type="spellStart"/>
      <w:r w:rsidRPr="00914EFD">
        <w:rPr>
          <w:rFonts w:ascii="Times New Roman" w:hAnsi="Times New Roman" w:cs="Times New Roman"/>
          <w:sz w:val="24"/>
          <w:szCs w:val="24"/>
        </w:rPr>
        <w:t>Mudgal</w:t>
      </w:r>
      <w:proofErr w:type="spellEnd"/>
      <w:r w:rsidRPr="00914EFD">
        <w:rPr>
          <w:rFonts w:ascii="Times New Roman" w:hAnsi="Times New Roman" w:cs="Times New Roman"/>
          <w:sz w:val="24"/>
          <w:szCs w:val="24"/>
        </w:rPr>
        <w:t xml:space="preserve"> (2009) developed efficient and economical clove separator with a provision of removing husk and roots from separated single cloves. </w:t>
      </w:r>
      <w:r w:rsidRPr="00914EFD">
        <w:rPr>
          <w:rFonts w:ascii="Times New Roman" w:hAnsi="Times New Roman" w:cs="Times New Roman"/>
          <w:bCs/>
          <w:sz w:val="24"/>
          <w:szCs w:val="24"/>
        </w:rPr>
        <w:t xml:space="preserve">The capacity, </w:t>
      </w:r>
      <w:r w:rsidR="006238AF" w:rsidRPr="00914EFD">
        <w:rPr>
          <w:rFonts w:ascii="Times New Roman" w:hAnsi="Times New Roman" w:cs="Times New Roman"/>
          <w:sz w:val="24"/>
          <w:szCs w:val="24"/>
        </w:rPr>
        <w:t xml:space="preserve">clove separation </w:t>
      </w:r>
      <w:r w:rsidRPr="00914EFD">
        <w:rPr>
          <w:rFonts w:ascii="Times New Roman" w:hAnsi="Times New Roman" w:cs="Times New Roman"/>
          <w:sz w:val="24"/>
          <w:szCs w:val="24"/>
        </w:rPr>
        <w:t xml:space="preserve">efficiency and </w:t>
      </w:r>
      <w:r w:rsidR="006238AF" w:rsidRPr="00914EFD">
        <w:rPr>
          <w:rFonts w:ascii="Times New Roman" w:hAnsi="Times New Roman" w:cs="Times New Roman"/>
          <w:sz w:val="24"/>
          <w:szCs w:val="24"/>
        </w:rPr>
        <w:t xml:space="preserve">bulb breaking </w:t>
      </w:r>
      <w:r w:rsidRPr="00914EFD">
        <w:rPr>
          <w:rFonts w:ascii="Times New Roman" w:hAnsi="Times New Roman" w:cs="Times New Roman"/>
          <w:sz w:val="24"/>
          <w:szCs w:val="24"/>
        </w:rPr>
        <w:t xml:space="preserve">efficiency were reported as 750 kg/h, </w:t>
      </w:r>
      <w:r w:rsidR="006238AF" w:rsidRPr="00914EFD">
        <w:rPr>
          <w:rFonts w:ascii="Times New Roman" w:hAnsi="Times New Roman" w:cs="Times New Roman"/>
          <w:sz w:val="24"/>
          <w:szCs w:val="24"/>
        </w:rPr>
        <w:t>91.7</w:t>
      </w:r>
      <w:r w:rsidR="006238AF" w:rsidRPr="00914EFD">
        <w:rPr>
          <w:rFonts w:ascii="Times New Roman" w:hAnsi="Times New Roman" w:cs="Times New Roman"/>
          <w:bCs/>
          <w:sz w:val="24"/>
          <w:szCs w:val="24"/>
        </w:rPr>
        <w:t xml:space="preserve"> per cent</w:t>
      </w:r>
      <w:r w:rsidR="006238AF" w:rsidRPr="00914EFD">
        <w:rPr>
          <w:rFonts w:ascii="Times New Roman" w:hAnsi="Times New Roman" w:cs="Times New Roman"/>
          <w:sz w:val="24"/>
          <w:szCs w:val="24"/>
        </w:rPr>
        <w:t xml:space="preserve"> and</w:t>
      </w:r>
      <w:r w:rsidR="006238AF" w:rsidRPr="00914EFD">
        <w:rPr>
          <w:rFonts w:ascii="Times New Roman" w:hAnsi="Times New Roman" w:cs="Times New Roman"/>
          <w:bCs/>
          <w:sz w:val="24"/>
          <w:szCs w:val="24"/>
        </w:rPr>
        <w:t xml:space="preserve"> </w:t>
      </w:r>
      <w:r w:rsidRPr="00914EFD">
        <w:rPr>
          <w:rFonts w:ascii="Times New Roman" w:hAnsi="Times New Roman" w:cs="Times New Roman"/>
          <w:sz w:val="24"/>
          <w:szCs w:val="24"/>
        </w:rPr>
        <w:t>97.9 per cent</w:t>
      </w:r>
      <w:r w:rsidRPr="00914EFD">
        <w:rPr>
          <w:rFonts w:ascii="Times New Roman" w:hAnsi="Times New Roman" w:cs="Times New Roman"/>
          <w:bCs/>
          <w:sz w:val="24"/>
          <w:szCs w:val="24"/>
        </w:rPr>
        <w:t xml:space="preserve"> </w:t>
      </w:r>
      <w:r w:rsidRPr="00914EFD">
        <w:rPr>
          <w:rFonts w:ascii="Times New Roman" w:hAnsi="Times New Roman" w:cs="Times New Roman"/>
          <w:sz w:val="24"/>
          <w:szCs w:val="24"/>
        </w:rPr>
        <w:t xml:space="preserve">respectively. The developed </w:t>
      </w:r>
      <w:r w:rsidR="00FF2536" w:rsidRPr="00914EFD">
        <w:rPr>
          <w:rFonts w:ascii="Times New Roman" w:hAnsi="Times New Roman" w:cs="Times New Roman"/>
          <w:sz w:val="24"/>
          <w:szCs w:val="24"/>
        </w:rPr>
        <w:t>machine</w:t>
      </w:r>
      <w:r w:rsidRPr="00914EFD">
        <w:rPr>
          <w:rFonts w:ascii="Times New Roman" w:hAnsi="Times New Roman" w:cs="Times New Roman"/>
          <w:sz w:val="24"/>
          <w:szCs w:val="24"/>
        </w:rPr>
        <w:t xml:space="preserve"> was </w:t>
      </w:r>
      <w:r w:rsidR="00FF2536" w:rsidRPr="00914EFD">
        <w:rPr>
          <w:rFonts w:ascii="Times New Roman" w:hAnsi="Times New Roman" w:cs="Times New Roman"/>
          <w:sz w:val="24"/>
          <w:szCs w:val="24"/>
        </w:rPr>
        <w:t>reported</w:t>
      </w:r>
      <w:r w:rsidRPr="00914EFD">
        <w:rPr>
          <w:rFonts w:ascii="Times New Roman" w:hAnsi="Times New Roman" w:cs="Times New Roman"/>
          <w:sz w:val="24"/>
          <w:szCs w:val="24"/>
        </w:rPr>
        <w:t xml:space="preserve"> economically feasible for bulb breaking and clove separation with the operating cost of Rs.0.05/kg as against Rs.2.25/kg for manual operation for clove separation. Return-on-investment was calculated to be 411 per cent, with a payback period of </w:t>
      </w:r>
      <w:r w:rsidR="00FF2536" w:rsidRPr="00914EFD">
        <w:rPr>
          <w:rFonts w:ascii="Times New Roman" w:hAnsi="Times New Roman" w:cs="Times New Roman"/>
          <w:sz w:val="24"/>
          <w:szCs w:val="24"/>
        </w:rPr>
        <w:t>ninety days</w:t>
      </w:r>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Mudgal</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Sahay</w:t>
      </w:r>
      <w:proofErr w:type="spellEnd"/>
      <w:r w:rsidRPr="00914EFD">
        <w:rPr>
          <w:rFonts w:ascii="Times New Roman" w:hAnsi="Times New Roman" w:cs="Times New Roman"/>
          <w:sz w:val="24"/>
          <w:szCs w:val="24"/>
        </w:rPr>
        <w:t>, 2009).</w:t>
      </w:r>
    </w:p>
    <w:p w:rsidR="005C65A3" w:rsidRPr="00914EFD" w:rsidRDefault="0078785D" w:rsidP="00653B19">
      <w:pPr>
        <w:spacing w:before="120" w:after="120" w:line="360" w:lineRule="auto"/>
        <w:jc w:val="both"/>
        <w:rPr>
          <w:rFonts w:ascii="Times New Roman" w:hAnsi="Times New Roman" w:cs="Times New Roman"/>
          <w:b/>
          <w:bCs/>
          <w:sz w:val="24"/>
          <w:szCs w:val="24"/>
        </w:rPr>
      </w:pPr>
      <w:r w:rsidRPr="00914EFD">
        <w:rPr>
          <w:rFonts w:ascii="Times New Roman" w:hAnsi="Times New Roman" w:cs="Times New Roman"/>
          <w:b/>
          <w:bCs/>
          <w:sz w:val="24"/>
          <w:szCs w:val="24"/>
        </w:rPr>
        <w:t>4</w:t>
      </w:r>
      <w:r w:rsidR="002F3466" w:rsidRPr="00914EFD">
        <w:rPr>
          <w:rFonts w:ascii="Times New Roman" w:hAnsi="Times New Roman" w:cs="Times New Roman"/>
          <w:b/>
          <w:bCs/>
          <w:sz w:val="24"/>
          <w:szCs w:val="24"/>
        </w:rPr>
        <w:t>.2.</w:t>
      </w:r>
      <w:r w:rsidR="005C65A3" w:rsidRPr="00914EFD">
        <w:rPr>
          <w:rFonts w:ascii="Times New Roman" w:hAnsi="Times New Roman" w:cs="Times New Roman"/>
          <w:b/>
          <w:bCs/>
          <w:sz w:val="24"/>
          <w:szCs w:val="24"/>
        </w:rPr>
        <w:t xml:space="preserve"> Garlic Clove Peeling </w:t>
      </w:r>
    </w:p>
    <w:p w:rsidR="005C65A3" w:rsidRPr="00914EFD" w:rsidRDefault="005C65A3" w:rsidP="0078785D">
      <w:pPr>
        <w:pStyle w:val="BodyText"/>
        <w:spacing w:after="120" w:line="360" w:lineRule="auto"/>
        <w:ind w:left="0" w:right="0"/>
        <w:rPr>
          <w:rFonts w:ascii="Times New Roman" w:hAnsi="Times New Roman" w:cs="Times New Roman"/>
          <w:sz w:val="24"/>
          <w:szCs w:val="24"/>
        </w:rPr>
      </w:pPr>
      <w:r w:rsidRPr="00914EFD">
        <w:rPr>
          <w:rFonts w:ascii="Times New Roman" w:hAnsi="Times New Roman" w:cs="Times New Roman"/>
          <w:sz w:val="24"/>
          <w:szCs w:val="24"/>
        </w:rPr>
        <w:t xml:space="preserve">Garlic peeling is the most </w:t>
      </w:r>
      <w:r w:rsidR="00FF2536" w:rsidRPr="00914EFD">
        <w:rPr>
          <w:rFonts w:ascii="Times New Roman" w:hAnsi="Times New Roman" w:cs="Times New Roman"/>
          <w:sz w:val="24"/>
          <w:szCs w:val="24"/>
        </w:rPr>
        <w:t>critical</w:t>
      </w:r>
      <w:r w:rsidRPr="00914EFD">
        <w:rPr>
          <w:rFonts w:ascii="Times New Roman" w:hAnsi="Times New Roman" w:cs="Times New Roman"/>
          <w:sz w:val="24"/>
          <w:szCs w:val="24"/>
        </w:rPr>
        <w:t xml:space="preserve"> and key unit operations prior to any </w:t>
      </w:r>
      <w:r w:rsidR="00FF2536" w:rsidRPr="00914EFD">
        <w:rPr>
          <w:rFonts w:ascii="Times New Roman" w:hAnsi="Times New Roman" w:cs="Times New Roman"/>
          <w:sz w:val="24"/>
          <w:szCs w:val="24"/>
        </w:rPr>
        <w:t>subsequent</w:t>
      </w:r>
      <w:r w:rsidRPr="00914EFD">
        <w:rPr>
          <w:rFonts w:ascii="Times New Roman" w:hAnsi="Times New Roman" w:cs="Times New Roman"/>
          <w:sz w:val="24"/>
          <w:szCs w:val="24"/>
        </w:rPr>
        <w:t xml:space="preserve"> </w:t>
      </w:r>
      <w:r w:rsidR="000F1B2A" w:rsidRPr="00914EFD">
        <w:rPr>
          <w:rFonts w:ascii="Times New Roman" w:hAnsi="Times New Roman" w:cs="Times New Roman"/>
          <w:sz w:val="24"/>
          <w:szCs w:val="24"/>
        </w:rPr>
        <w:t>handling</w:t>
      </w:r>
      <w:r w:rsidRPr="00914EFD">
        <w:rPr>
          <w:rFonts w:ascii="Times New Roman" w:hAnsi="Times New Roman" w:cs="Times New Roman"/>
          <w:sz w:val="24"/>
          <w:szCs w:val="24"/>
        </w:rPr>
        <w:t xml:space="preserve"> activity. Th</w:t>
      </w:r>
      <w:r w:rsidR="00FF2536" w:rsidRPr="00914EFD">
        <w:rPr>
          <w:rFonts w:ascii="Times New Roman" w:hAnsi="Times New Roman" w:cs="Times New Roman"/>
          <w:sz w:val="24"/>
          <w:szCs w:val="24"/>
        </w:rPr>
        <w:t>is</w:t>
      </w:r>
      <w:r w:rsidRPr="00914EFD">
        <w:rPr>
          <w:rFonts w:ascii="Times New Roman" w:hAnsi="Times New Roman" w:cs="Times New Roman"/>
          <w:sz w:val="24"/>
          <w:szCs w:val="24"/>
        </w:rPr>
        <w:t xml:space="preserve"> </w:t>
      </w:r>
      <w:r w:rsidR="00FF2536" w:rsidRPr="00914EFD">
        <w:rPr>
          <w:rFonts w:ascii="Times New Roman" w:hAnsi="Times New Roman" w:cs="Times New Roman"/>
          <w:sz w:val="24"/>
          <w:szCs w:val="24"/>
        </w:rPr>
        <w:t>unit operation</w:t>
      </w:r>
      <w:r w:rsidRPr="00914EFD">
        <w:rPr>
          <w:rFonts w:ascii="Times New Roman" w:hAnsi="Times New Roman" w:cs="Times New Roman"/>
          <w:sz w:val="24"/>
          <w:szCs w:val="24"/>
        </w:rPr>
        <w:t xml:space="preserve"> </w:t>
      </w:r>
      <w:r w:rsidR="000F1B2A" w:rsidRPr="00914EFD">
        <w:rPr>
          <w:rFonts w:ascii="Times New Roman" w:hAnsi="Times New Roman" w:cs="Times New Roman"/>
          <w:sz w:val="24"/>
          <w:szCs w:val="24"/>
        </w:rPr>
        <w:t>needs</w:t>
      </w:r>
      <w:r w:rsidRPr="00914EFD">
        <w:rPr>
          <w:rFonts w:ascii="Times New Roman" w:hAnsi="Times New Roman" w:cs="Times New Roman"/>
          <w:sz w:val="24"/>
          <w:szCs w:val="24"/>
        </w:rPr>
        <w:t xml:space="preserve"> </w:t>
      </w:r>
      <w:r w:rsidR="00FF2536" w:rsidRPr="00914EFD">
        <w:rPr>
          <w:rFonts w:ascii="Times New Roman" w:hAnsi="Times New Roman" w:cs="Times New Roman"/>
          <w:sz w:val="24"/>
          <w:szCs w:val="24"/>
        </w:rPr>
        <w:t>special</w:t>
      </w:r>
      <w:r w:rsidRPr="00914EFD">
        <w:rPr>
          <w:rFonts w:ascii="Times New Roman" w:hAnsi="Times New Roman" w:cs="Times New Roman"/>
          <w:sz w:val="24"/>
          <w:szCs w:val="24"/>
        </w:rPr>
        <w:t xml:space="preserve"> </w:t>
      </w:r>
      <w:r w:rsidR="000F1B2A" w:rsidRPr="00914EFD">
        <w:rPr>
          <w:rFonts w:ascii="Times New Roman" w:hAnsi="Times New Roman" w:cs="Times New Roman"/>
          <w:sz w:val="24"/>
          <w:szCs w:val="24"/>
        </w:rPr>
        <w:t>attention</w:t>
      </w:r>
      <w:r w:rsidRPr="00914EFD">
        <w:rPr>
          <w:rFonts w:ascii="Times New Roman" w:hAnsi="Times New Roman" w:cs="Times New Roman"/>
          <w:sz w:val="24"/>
          <w:szCs w:val="24"/>
        </w:rPr>
        <w:t xml:space="preserve"> and </w:t>
      </w:r>
      <w:r w:rsidR="00FF2536" w:rsidRPr="00914EFD">
        <w:rPr>
          <w:rFonts w:ascii="Times New Roman" w:hAnsi="Times New Roman" w:cs="Times New Roman"/>
          <w:sz w:val="24"/>
          <w:szCs w:val="24"/>
        </w:rPr>
        <w:t>ability</w:t>
      </w:r>
      <w:r w:rsidRPr="00914EFD">
        <w:rPr>
          <w:rFonts w:ascii="Times New Roman" w:hAnsi="Times New Roman" w:cs="Times New Roman"/>
          <w:sz w:val="24"/>
          <w:szCs w:val="24"/>
        </w:rPr>
        <w:t xml:space="preserve"> because of the typical physical </w:t>
      </w:r>
      <w:r w:rsidR="00755E1E" w:rsidRPr="00914EFD">
        <w:rPr>
          <w:rFonts w:ascii="Times New Roman" w:hAnsi="Times New Roman" w:cs="Times New Roman"/>
          <w:sz w:val="24"/>
          <w:szCs w:val="24"/>
        </w:rPr>
        <w:t>properties</w:t>
      </w:r>
      <w:r w:rsidRPr="00914EFD">
        <w:rPr>
          <w:rFonts w:ascii="Times New Roman" w:hAnsi="Times New Roman" w:cs="Times New Roman"/>
          <w:sz w:val="24"/>
          <w:szCs w:val="24"/>
        </w:rPr>
        <w:t xml:space="preserve"> and presence of essential volatile oils in the epidermal cells imparting garlic its characteristic aroma. As soon as the clove is crushed the natural compound of </w:t>
      </w:r>
      <w:proofErr w:type="spellStart"/>
      <w:r w:rsidRPr="00914EFD">
        <w:rPr>
          <w:rFonts w:ascii="Times New Roman" w:hAnsi="Times New Roman" w:cs="Times New Roman"/>
          <w:sz w:val="24"/>
          <w:szCs w:val="24"/>
        </w:rPr>
        <w:t>allicin</w:t>
      </w:r>
      <w:proofErr w:type="spellEnd"/>
      <w:r w:rsidRPr="00914EFD">
        <w:rPr>
          <w:rFonts w:ascii="Times New Roman" w:hAnsi="Times New Roman" w:cs="Times New Roman"/>
          <w:sz w:val="24"/>
          <w:szCs w:val="24"/>
        </w:rPr>
        <w:t xml:space="preserve"> los</w:t>
      </w:r>
      <w:r w:rsidR="00755E1E" w:rsidRPr="00914EFD">
        <w:rPr>
          <w:rFonts w:ascii="Times New Roman" w:hAnsi="Times New Roman" w:cs="Times New Roman"/>
          <w:sz w:val="24"/>
          <w:szCs w:val="24"/>
        </w:rPr>
        <w:t>s</w:t>
      </w:r>
      <w:r w:rsidRPr="00914EFD">
        <w:rPr>
          <w:rFonts w:ascii="Times New Roman" w:hAnsi="Times New Roman" w:cs="Times New Roman"/>
          <w:sz w:val="24"/>
          <w:szCs w:val="24"/>
        </w:rPr>
        <w:t xml:space="preserve">es its beneficial properties within hours because it begins to react with other components of garlic. Conventionally, peeling is </w:t>
      </w:r>
      <w:r w:rsidR="007C7752" w:rsidRPr="00914EFD">
        <w:rPr>
          <w:rFonts w:ascii="Times New Roman" w:hAnsi="Times New Roman" w:cs="Times New Roman"/>
          <w:sz w:val="24"/>
          <w:szCs w:val="24"/>
        </w:rPr>
        <w:t>done</w:t>
      </w:r>
      <w:r w:rsidRPr="00914EFD">
        <w:rPr>
          <w:rFonts w:ascii="Times New Roman" w:hAnsi="Times New Roman" w:cs="Times New Roman"/>
          <w:sz w:val="24"/>
          <w:szCs w:val="24"/>
        </w:rPr>
        <w:t xml:space="preserve"> by rubbing the cloves against jute bags on a hard surface. This method is very </w:t>
      </w:r>
      <w:r w:rsidR="007C7752" w:rsidRPr="00914EFD">
        <w:rPr>
          <w:rFonts w:ascii="Times New Roman" w:hAnsi="Times New Roman" w:cs="Times New Roman"/>
          <w:sz w:val="24"/>
          <w:szCs w:val="24"/>
        </w:rPr>
        <w:t>tedious</w:t>
      </w:r>
      <w:r w:rsidRPr="00914EFD">
        <w:rPr>
          <w:rFonts w:ascii="Times New Roman" w:hAnsi="Times New Roman" w:cs="Times New Roman"/>
          <w:sz w:val="24"/>
          <w:szCs w:val="24"/>
        </w:rPr>
        <w:t xml:space="preserve"> with much more chances of surface injuries to the cloves. The development of garlic clove peeling prototypes based on abrasive action has been reported by </w:t>
      </w:r>
      <w:proofErr w:type="spellStart"/>
      <w:r w:rsidRPr="00914EFD">
        <w:rPr>
          <w:rFonts w:ascii="Times New Roman" w:hAnsi="Times New Roman" w:cs="Times New Roman"/>
          <w:sz w:val="24"/>
          <w:szCs w:val="24"/>
        </w:rPr>
        <w:t>Mudgal</w:t>
      </w:r>
      <w:proofErr w:type="spellEnd"/>
      <w:r w:rsidRPr="00914EFD">
        <w:rPr>
          <w:rFonts w:ascii="Times New Roman" w:hAnsi="Times New Roman" w:cs="Times New Roman"/>
          <w:sz w:val="24"/>
          <w:szCs w:val="24"/>
        </w:rPr>
        <w:t xml:space="preserve"> </w:t>
      </w:r>
      <w:r w:rsidR="00A85E2B" w:rsidRPr="00914EFD">
        <w:rPr>
          <w:rFonts w:ascii="Times New Roman" w:hAnsi="Times New Roman" w:cs="Times New Roman"/>
          <w:i/>
          <w:iCs/>
          <w:sz w:val="24"/>
          <w:szCs w:val="24"/>
        </w:rPr>
        <w:t>et al.</w:t>
      </w:r>
      <w:r w:rsidR="00C11CF8" w:rsidRPr="00914EFD">
        <w:rPr>
          <w:rFonts w:ascii="Times New Roman" w:hAnsi="Times New Roman" w:cs="Times New Roman"/>
          <w:i/>
          <w:iCs/>
          <w:sz w:val="24"/>
          <w:szCs w:val="24"/>
        </w:rPr>
        <w:t>,</w:t>
      </w:r>
      <w:r w:rsidRPr="00914EFD">
        <w:rPr>
          <w:rFonts w:ascii="Times New Roman" w:hAnsi="Times New Roman" w:cs="Times New Roman"/>
          <w:sz w:val="24"/>
          <w:szCs w:val="24"/>
        </w:rPr>
        <w:t xml:space="preserve"> 1998. </w:t>
      </w:r>
    </w:p>
    <w:p w:rsidR="005C65A3" w:rsidRPr="00914EFD" w:rsidRDefault="005C65A3" w:rsidP="0078785D">
      <w:pPr>
        <w:pStyle w:val="BodyText"/>
        <w:spacing w:after="120" w:line="360" w:lineRule="auto"/>
        <w:ind w:left="0" w:right="0"/>
        <w:rPr>
          <w:rFonts w:ascii="Times New Roman" w:hAnsi="Times New Roman" w:cs="Times New Roman"/>
          <w:sz w:val="24"/>
          <w:szCs w:val="24"/>
        </w:rPr>
      </w:pPr>
      <w:r w:rsidRPr="00914EFD">
        <w:rPr>
          <w:rFonts w:ascii="Times New Roman" w:hAnsi="Times New Roman" w:cs="Times New Roman"/>
          <w:sz w:val="24"/>
          <w:szCs w:val="24"/>
        </w:rPr>
        <w:lastRenderedPageBreak/>
        <w:t xml:space="preserve">The abrasion-based gadgets for garlic peeling were observed to perform well initially but found infeasible in due course of time as sticky material of crushed cloves adhered to the lining material, imparting smoothness to the abrasive surfaces. It adversely affects the performance and renders it quite inefficient within a short span </w:t>
      </w:r>
      <w:r w:rsidR="00401907" w:rsidRPr="00914EFD">
        <w:rPr>
          <w:rFonts w:ascii="Times New Roman" w:hAnsi="Times New Roman" w:cs="Times New Roman"/>
          <w:sz w:val="24"/>
          <w:szCs w:val="24"/>
        </w:rPr>
        <w:t xml:space="preserve">(Anonymous, 2005). </w:t>
      </w:r>
      <w:r w:rsidRPr="00914EFD">
        <w:rPr>
          <w:rFonts w:ascii="Times New Roman" w:hAnsi="Times New Roman" w:cs="Times New Roman"/>
          <w:sz w:val="24"/>
          <w:szCs w:val="24"/>
        </w:rPr>
        <w:t xml:space="preserve">The studies on garlic clove peeling were conducted at AICRP on PHET, MPUAT, </w:t>
      </w:r>
      <w:proofErr w:type="gramStart"/>
      <w:r w:rsidRPr="00914EFD">
        <w:rPr>
          <w:rFonts w:ascii="Times New Roman" w:hAnsi="Times New Roman" w:cs="Times New Roman"/>
          <w:sz w:val="24"/>
          <w:szCs w:val="24"/>
        </w:rPr>
        <w:t>Udaipur</w:t>
      </w:r>
      <w:proofErr w:type="gramEnd"/>
      <w:r w:rsidRPr="00914EFD">
        <w:rPr>
          <w:rFonts w:ascii="Times New Roman" w:hAnsi="Times New Roman" w:cs="Times New Roman"/>
          <w:sz w:val="24"/>
          <w:szCs w:val="24"/>
        </w:rPr>
        <w:t xml:space="preserve"> and reported to develop continuous garlic clove peeling gadget working on the principle of whirling action of compressed air (Anon</w:t>
      </w:r>
      <w:r w:rsidR="00401907" w:rsidRPr="00914EFD">
        <w:rPr>
          <w:rFonts w:ascii="Times New Roman" w:hAnsi="Times New Roman" w:cs="Times New Roman"/>
          <w:sz w:val="24"/>
          <w:szCs w:val="24"/>
        </w:rPr>
        <w:t>ymous</w:t>
      </w:r>
      <w:r w:rsidRPr="00914EFD">
        <w:rPr>
          <w:rFonts w:ascii="Times New Roman" w:hAnsi="Times New Roman" w:cs="Times New Roman"/>
          <w:sz w:val="24"/>
          <w:szCs w:val="24"/>
        </w:rPr>
        <w:t xml:space="preserve">, 2005). </w:t>
      </w:r>
    </w:p>
    <w:p w:rsidR="005C65A3" w:rsidRPr="00914EFD" w:rsidRDefault="005C65A3" w:rsidP="0078785D">
      <w:pPr>
        <w:pStyle w:val="BodyText"/>
        <w:spacing w:after="120" w:line="360" w:lineRule="auto"/>
        <w:ind w:left="0" w:right="0"/>
        <w:rPr>
          <w:rFonts w:ascii="Times New Roman" w:hAnsi="Times New Roman" w:cs="Times New Roman"/>
          <w:sz w:val="24"/>
          <w:szCs w:val="24"/>
        </w:rPr>
      </w:pPr>
      <w:proofErr w:type="spellStart"/>
      <w:r w:rsidRPr="00914EFD">
        <w:rPr>
          <w:rFonts w:ascii="Times New Roman" w:hAnsi="Times New Roman" w:cs="Times New Roman"/>
          <w:sz w:val="24"/>
          <w:szCs w:val="24"/>
        </w:rPr>
        <w:t>Shanmugam</w:t>
      </w:r>
      <w:proofErr w:type="spellEnd"/>
      <w:r w:rsidRPr="00914EFD">
        <w:rPr>
          <w:rFonts w:ascii="Times New Roman" w:hAnsi="Times New Roman" w:cs="Times New Roman"/>
          <w:sz w:val="24"/>
          <w:szCs w:val="24"/>
        </w:rPr>
        <w:t xml:space="preserve"> </w:t>
      </w:r>
      <w:r w:rsidR="00A85E2B"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(2015) reported to design and fabricate automatic garlic peeler in which box containing garlic cloves is vibrated rapidly by reciprocating connecting rods. The garlic inside the box hits top and bottom side of the box to remove the skin. They reported that the efficient garlic peeling can be attained by reciprocating rapidly in the vertical direction.</w:t>
      </w:r>
      <w:r w:rsidR="00401907" w:rsidRPr="00914EFD">
        <w:rPr>
          <w:rFonts w:ascii="Times New Roman" w:hAnsi="Times New Roman" w:cs="Times New Roman"/>
          <w:sz w:val="24"/>
          <w:szCs w:val="24"/>
        </w:rPr>
        <w:t xml:space="preserve"> </w:t>
      </w:r>
      <w:r w:rsidRPr="00914EFD">
        <w:rPr>
          <w:rFonts w:ascii="Times New Roman" w:hAnsi="Times New Roman" w:cs="Times New Roman"/>
          <w:sz w:val="24"/>
          <w:szCs w:val="24"/>
        </w:rPr>
        <w:t xml:space="preserve">A fully automated garlic peeling machine of 200 kg/h capacity with peeling effectiveness of 90 per cent has been claimed to develop by </w:t>
      </w:r>
      <w:proofErr w:type="spellStart"/>
      <w:r w:rsidRPr="00914EFD">
        <w:rPr>
          <w:rFonts w:ascii="Times New Roman" w:hAnsi="Times New Roman" w:cs="Times New Roman"/>
          <w:sz w:val="24"/>
          <w:szCs w:val="24"/>
        </w:rPr>
        <w:t>Nagarajan</w:t>
      </w:r>
      <w:proofErr w:type="spellEnd"/>
      <w:r w:rsidRPr="00914EFD">
        <w:rPr>
          <w:rFonts w:ascii="Times New Roman" w:hAnsi="Times New Roman" w:cs="Times New Roman"/>
          <w:sz w:val="24"/>
          <w:szCs w:val="24"/>
        </w:rPr>
        <w:t xml:space="preserve"> (2006). </w:t>
      </w:r>
    </w:p>
    <w:p w:rsidR="005C65A3" w:rsidRPr="00914EFD" w:rsidRDefault="005C65A3" w:rsidP="0078785D">
      <w:pPr>
        <w:pStyle w:val="BodyText"/>
        <w:spacing w:after="120" w:line="360" w:lineRule="auto"/>
        <w:ind w:left="0" w:right="-46"/>
        <w:rPr>
          <w:rFonts w:ascii="Times New Roman" w:hAnsi="Times New Roman" w:cs="Times New Roman"/>
          <w:sz w:val="24"/>
          <w:szCs w:val="24"/>
          <w:lang w:val="en-IN"/>
        </w:rPr>
      </w:pPr>
      <w:r w:rsidRPr="00914EFD">
        <w:rPr>
          <w:rFonts w:ascii="Times New Roman" w:hAnsi="Times New Roman" w:cs="Times New Roman"/>
          <w:sz w:val="24"/>
          <w:szCs w:val="24"/>
        </w:rPr>
        <w:t xml:space="preserve">The design and development of semi-automatic garlic clove peeler of 400 g capacity and 97 per cent peeling efficiency with peeling time of 70 s has been published and popularized by </w:t>
      </w:r>
      <w:proofErr w:type="spellStart"/>
      <w:r w:rsidRPr="00914EFD">
        <w:rPr>
          <w:rFonts w:ascii="Times New Roman" w:hAnsi="Times New Roman" w:cs="Times New Roman"/>
          <w:sz w:val="24"/>
          <w:szCs w:val="24"/>
        </w:rPr>
        <w:t>Mudgal</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Champawat</w:t>
      </w:r>
      <w:proofErr w:type="spellEnd"/>
      <w:r w:rsidRPr="00914EFD">
        <w:rPr>
          <w:rFonts w:ascii="Times New Roman" w:hAnsi="Times New Roman" w:cs="Times New Roman"/>
          <w:sz w:val="24"/>
          <w:szCs w:val="24"/>
        </w:rPr>
        <w:t xml:space="preserve"> (2011). </w:t>
      </w:r>
      <w:r w:rsidRPr="00914EFD">
        <w:rPr>
          <w:rFonts w:ascii="Times New Roman" w:hAnsi="Times New Roman" w:cs="Times New Roman"/>
          <w:sz w:val="24"/>
          <w:szCs w:val="24"/>
          <w:lang w:val="en-IN"/>
        </w:rPr>
        <w:t xml:space="preserve">A power operated garlic peeling prototype of 27 kg/h throughput capacity with the peeling efficiency, </w:t>
      </w:r>
      <w:r w:rsidR="007C7752" w:rsidRPr="00914EFD">
        <w:rPr>
          <w:rFonts w:ascii="Times New Roman" w:hAnsi="Times New Roman" w:cs="Times New Roman"/>
          <w:sz w:val="24"/>
          <w:szCs w:val="24"/>
          <w:lang w:val="en-IN"/>
        </w:rPr>
        <w:t xml:space="preserve">peel separation, </w:t>
      </w:r>
      <w:r w:rsidRPr="00914EFD">
        <w:rPr>
          <w:rFonts w:ascii="Times New Roman" w:hAnsi="Times New Roman" w:cs="Times New Roman"/>
          <w:sz w:val="24"/>
          <w:szCs w:val="24"/>
          <w:lang w:val="en-IN"/>
        </w:rPr>
        <w:t xml:space="preserve">and unpeeled garlic, damage and </w:t>
      </w:r>
      <w:r w:rsidR="007C7752" w:rsidRPr="00914EFD">
        <w:rPr>
          <w:rFonts w:ascii="Times New Roman" w:hAnsi="Times New Roman" w:cs="Times New Roman"/>
          <w:sz w:val="24"/>
          <w:szCs w:val="24"/>
          <w:lang w:val="en-IN"/>
        </w:rPr>
        <w:t xml:space="preserve">yield of peeled garlic </w:t>
      </w:r>
      <w:r w:rsidRPr="00914EFD">
        <w:rPr>
          <w:rFonts w:ascii="Times New Roman" w:hAnsi="Times New Roman" w:cs="Times New Roman"/>
          <w:sz w:val="24"/>
          <w:szCs w:val="24"/>
          <w:lang w:val="en-IN"/>
        </w:rPr>
        <w:t>were 86.6,</w:t>
      </w:r>
      <w:r w:rsidR="007C7752" w:rsidRPr="00914EFD">
        <w:rPr>
          <w:rFonts w:ascii="Times New Roman" w:hAnsi="Times New Roman" w:cs="Times New Roman"/>
          <w:sz w:val="24"/>
          <w:szCs w:val="24"/>
          <w:lang w:val="en-IN"/>
        </w:rPr>
        <w:t xml:space="preserve"> 15, 86.29</w:t>
      </w:r>
      <w:r w:rsidRPr="00914EFD">
        <w:rPr>
          <w:rFonts w:ascii="Times New Roman" w:hAnsi="Times New Roman" w:cs="Times New Roman"/>
          <w:sz w:val="24"/>
          <w:szCs w:val="24"/>
          <w:lang w:val="en-IN"/>
        </w:rPr>
        <w:t xml:space="preserve">, 4.7 </w:t>
      </w:r>
      <w:r w:rsidR="007C7752" w:rsidRPr="00914EFD">
        <w:rPr>
          <w:rFonts w:ascii="Times New Roman" w:hAnsi="Times New Roman" w:cs="Times New Roman"/>
          <w:sz w:val="24"/>
          <w:szCs w:val="24"/>
          <w:lang w:val="en-IN"/>
        </w:rPr>
        <w:t xml:space="preserve">and </w:t>
      </w:r>
      <w:r w:rsidRPr="00914EFD">
        <w:rPr>
          <w:rFonts w:ascii="Times New Roman" w:hAnsi="Times New Roman" w:cs="Times New Roman"/>
          <w:sz w:val="24"/>
          <w:szCs w:val="24"/>
          <w:lang w:val="en-IN"/>
        </w:rPr>
        <w:t xml:space="preserve">9.15 </w:t>
      </w:r>
      <w:r w:rsidR="007C7752" w:rsidRPr="00914EFD">
        <w:rPr>
          <w:rFonts w:ascii="Times New Roman" w:hAnsi="Times New Roman" w:cs="Times New Roman"/>
          <w:sz w:val="24"/>
          <w:szCs w:val="24"/>
          <w:lang w:val="en-IN"/>
        </w:rPr>
        <w:t xml:space="preserve">per cent </w:t>
      </w:r>
      <w:r w:rsidRPr="00914EFD">
        <w:rPr>
          <w:rFonts w:ascii="Times New Roman" w:hAnsi="Times New Roman" w:cs="Times New Roman"/>
          <w:sz w:val="24"/>
          <w:szCs w:val="24"/>
          <w:lang w:val="en-IN"/>
        </w:rPr>
        <w:t xml:space="preserve">respectively have been </w:t>
      </w:r>
      <w:r w:rsidRPr="00914EFD">
        <w:rPr>
          <w:rFonts w:ascii="Times New Roman" w:hAnsi="Times New Roman" w:cs="Times New Roman"/>
          <w:sz w:val="24"/>
          <w:szCs w:val="24"/>
        </w:rPr>
        <w:t xml:space="preserve">reported to be developed </w:t>
      </w:r>
      <w:r w:rsidRPr="00914EFD">
        <w:rPr>
          <w:rFonts w:ascii="Times New Roman" w:hAnsi="Times New Roman" w:cs="Times New Roman"/>
          <w:sz w:val="24"/>
          <w:szCs w:val="24"/>
          <w:lang w:val="en-IN"/>
        </w:rPr>
        <w:t xml:space="preserve">and evaluated </w:t>
      </w:r>
      <w:r w:rsidRPr="00914EFD">
        <w:rPr>
          <w:rFonts w:ascii="Times New Roman" w:hAnsi="Times New Roman" w:cs="Times New Roman"/>
          <w:sz w:val="24"/>
          <w:szCs w:val="24"/>
        </w:rPr>
        <w:t xml:space="preserve">by </w:t>
      </w:r>
      <w:proofErr w:type="spellStart"/>
      <w:r w:rsidRPr="00914EFD">
        <w:rPr>
          <w:rFonts w:ascii="Times New Roman" w:hAnsi="Times New Roman" w:cs="Times New Roman"/>
          <w:sz w:val="24"/>
          <w:szCs w:val="24"/>
          <w:lang w:bidi="ar-EG"/>
        </w:rPr>
        <w:t>Manjunatha</w:t>
      </w:r>
      <w:proofErr w:type="spellEnd"/>
      <w:r w:rsidRPr="00914EFD">
        <w:rPr>
          <w:rFonts w:ascii="Times New Roman" w:hAnsi="Times New Roman" w:cs="Times New Roman"/>
          <w:sz w:val="24"/>
          <w:szCs w:val="24"/>
          <w:lang w:bidi="ar-EG"/>
        </w:rPr>
        <w:t xml:space="preserve"> </w:t>
      </w:r>
      <w:r w:rsidR="00A85E2B" w:rsidRPr="00914EFD">
        <w:rPr>
          <w:rFonts w:ascii="Times New Roman" w:hAnsi="Times New Roman" w:cs="Times New Roman"/>
          <w:i/>
          <w:sz w:val="24"/>
          <w:szCs w:val="24"/>
        </w:rPr>
        <w:t>et al.</w:t>
      </w:r>
      <w:r w:rsidR="0070194F" w:rsidRPr="00914EFD">
        <w:rPr>
          <w:rFonts w:ascii="Times New Roman" w:hAnsi="Times New Roman" w:cs="Times New Roman"/>
          <w:sz w:val="24"/>
          <w:szCs w:val="24"/>
        </w:rPr>
        <w:t xml:space="preserve">, </w:t>
      </w:r>
      <w:r w:rsidRPr="00914EFD">
        <w:rPr>
          <w:rFonts w:ascii="Times New Roman" w:hAnsi="Times New Roman" w:cs="Times New Roman"/>
          <w:sz w:val="24"/>
          <w:szCs w:val="24"/>
        </w:rPr>
        <w:t>2014</w:t>
      </w:r>
      <w:r w:rsidR="0070194F" w:rsidRPr="00914EFD">
        <w:rPr>
          <w:rFonts w:ascii="Times New Roman" w:hAnsi="Times New Roman" w:cs="Times New Roman"/>
          <w:sz w:val="24"/>
          <w:szCs w:val="24"/>
        </w:rPr>
        <w:t>.</w:t>
      </w:r>
      <w:r w:rsidRPr="00914EFD">
        <w:rPr>
          <w:rFonts w:ascii="Times New Roman" w:hAnsi="Times New Roman" w:cs="Times New Roman"/>
          <w:sz w:val="24"/>
          <w:szCs w:val="24"/>
          <w:lang w:val="en-IN"/>
        </w:rPr>
        <w:t xml:space="preserve"> </w:t>
      </w:r>
    </w:p>
    <w:p w:rsidR="005C65A3" w:rsidRPr="00914EFD" w:rsidRDefault="005C65A3" w:rsidP="0078785D">
      <w:pPr>
        <w:pStyle w:val="BodyText"/>
        <w:spacing w:after="120" w:line="360" w:lineRule="auto"/>
        <w:ind w:left="0" w:right="0"/>
        <w:rPr>
          <w:rFonts w:ascii="Times New Roman" w:hAnsi="Times New Roman" w:cs="Times New Roman"/>
          <w:sz w:val="24"/>
          <w:szCs w:val="24"/>
        </w:rPr>
      </w:pPr>
      <w:r w:rsidRPr="00914EFD">
        <w:rPr>
          <w:rFonts w:ascii="Times New Roman" w:hAnsi="Times New Roman" w:cs="Times New Roman"/>
          <w:sz w:val="24"/>
          <w:szCs w:val="24"/>
        </w:rPr>
        <w:t xml:space="preserve">The development of continuous garlic clove peeler has been reported by Anon, 2017. </w:t>
      </w:r>
      <w:proofErr w:type="gramStart"/>
      <w:r w:rsidRPr="00914EFD">
        <w:rPr>
          <w:rFonts w:ascii="Times New Roman" w:hAnsi="Times New Roman" w:cs="Times New Roman"/>
          <w:sz w:val="24"/>
          <w:szCs w:val="24"/>
        </w:rPr>
        <w:t xml:space="preserve">Integrating automatic electronic control system for opening and closing timings of feeding and outlet section in the prototype developed earlier by </w:t>
      </w:r>
      <w:proofErr w:type="spellStart"/>
      <w:r w:rsidR="00755E1E" w:rsidRPr="00914EFD">
        <w:rPr>
          <w:rFonts w:ascii="Times New Roman" w:hAnsi="Times New Roman" w:cs="Times New Roman"/>
          <w:sz w:val="24"/>
          <w:szCs w:val="24"/>
        </w:rPr>
        <w:t>Mudgal</w:t>
      </w:r>
      <w:proofErr w:type="spellEnd"/>
      <w:r w:rsidR="00755E1E" w:rsidRPr="00914EFD">
        <w:rPr>
          <w:rFonts w:ascii="Times New Roman" w:hAnsi="Times New Roman" w:cs="Times New Roman"/>
          <w:sz w:val="24"/>
          <w:szCs w:val="24"/>
        </w:rPr>
        <w:t xml:space="preserve"> and </w:t>
      </w:r>
      <w:proofErr w:type="spellStart"/>
      <w:r w:rsidR="00755E1E" w:rsidRPr="00914EFD">
        <w:rPr>
          <w:rFonts w:ascii="Times New Roman" w:hAnsi="Times New Roman" w:cs="Times New Roman"/>
          <w:sz w:val="24"/>
          <w:szCs w:val="24"/>
        </w:rPr>
        <w:t>Champawat</w:t>
      </w:r>
      <w:proofErr w:type="spellEnd"/>
      <w:r w:rsidR="00755E1E" w:rsidRPr="00914EFD">
        <w:rPr>
          <w:rFonts w:ascii="Times New Roman" w:hAnsi="Times New Roman" w:cs="Times New Roman"/>
          <w:sz w:val="24"/>
          <w:szCs w:val="24"/>
        </w:rPr>
        <w:t xml:space="preserve">, </w:t>
      </w:r>
      <w:r w:rsidRPr="00914EFD">
        <w:rPr>
          <w:rFonts w:ascii="Times New Roman" w:hAnsi="Times New Roman" w:cs="Times New Roman"/>
          <w:sz w:val="24"/>
          <w:szCs w:val="24"/>
        </w:rPr>
        <w:t>2011.</w:t>
      </w:r>
      <w:proofErr w:type="gramEnd"/>
      <w:r w:rsidRPr="00914EFD">
        <w:rPr>
          <w:rFonts w:ascii="Times New Roman" w:hAnsi="Times New Roman" w:cs="Times New Roman"/>
          <w:sz w:val="24"/>
          <w:szCs w:val="24"/>
        </w:rPr>
        <w:t xml:space="preserve"> The developed garlic clove peeler was observed to work satisfactorily with </w:t>
      </w:r>
      <w:r w:rsidRPr="00914EFD">
        <w:rPr>
          <w:rFonts w:ascii="Times New Roman" w:hAnsi="Times New Roman" w:cs="Times New Roman"/>
          <w:sz w:val="24"/>
          <w:szCs w:val="24"/>
          <w:lang w:val="en-IN"/>
        </w:rPr>
        <w:t xml:space="preserve">86.45 per cent average </w:t>
      </w:r>
      <w:r w:rsidRPr="00914EFD">
        <w:rPr>
          <w:rFonts w:ascii="Times New Roman" w:hAnsi="Times New Roman" w:cs="Times New Roman"/>
          <w:sz w:val="24"/>
          <w:szCs w:val="24"/>
        </w:rPr>
        <w:t xml:space="preserve">peeling efficiency </w:t>
      </w:r>
      <w:r w:rsidRPr="00914EFD">
        <w:rPr>
          <w:rFonts w:ascii="Times New Roman" w:hAnsi="Times New Roman" w:cs="Times New Roman"/>
          <w:sz w:val="24"/>
          <w:szCs w:val="24"/>
          <w:lang w:val="en-IN"/>
        </w:rPr>
        <w:t>and output capacity of 15 kg/h</w:t>
      </w:r>
      <w:r w:rsidRPr="00914EFD">
        <w:rPr>
          <w:rFonts w:ascii="Times New Roman" w:hAnsi="Times New Roman" w:cs="Times New Roman"/>
          <w:sz w:val="24"/>
          <w:szCs w:val="24"/>
        </w:rPr>
        <w:t xml:space="preserve">. </w:t>
      </w:r>
      <w:r w:rsidRPr="00914EFD">
        <w:rPr>
          <w:rFonts w:ascii="Times New Roman" w:hAnsi="Times New Roman" w:cs="Times New Roman"/>
          <w:sz w:val="24"/>
          <w:szCs w:val="24"/>
          <w:lang w:val="en-IN"/>
        </w:rPr>
        <w:t>It can be used</w:t>
      </w:r>
      <w:r w:rsidRPr="00914EFD">
        <w:rPr>
          <w:rFonts w:ascii="Times New Roman" w:hAnsi="Times New Roman" w:cs="Times New Roman"/>
          <w:sz w:val="24"/>
          <w:szCs w:val="24"/>
        </w:rPr>
        <w:t xml:space="preserve"> for small scale/cottage industry for garlic processing which is the need of Indian socio-economic conditions.</w:t>
      </w:r>
    </w:p>
    <w:p w:rsidR="005C65A3" w:rsidRPr="00914EFD" w:rsidRDefault="0078785D" w:rsidP="00653B19">
      <w:pPr>
        <w:tabs>
          <w:tab w:val="left" w:pos="1589"/>
        </w:tabs>
        <w:spacing w:before="120" w:after="120" w:line="360" w:lineRule="auto"/>
        <w:rPr>
          <w:rFonts w:ascii="Times New Roman" w:hAnsi="Times New Roman" w:cs="Times New Roman"/>
          <w:sz w:val="24"/>
          <w:szCs w:val="24"/>
        </w:rPr>
      </w:pPr>
      <w:r w:rsidRPr="00914EFD">
        <w:rPr>
          <w:rFonts w:ascii="Times New Roman" w:hAnsi="Times New Roman" w:cs="Times New Roman"/>
          <w:b/>
          <w:bCs/>
          <w:sz w:val="24"/>
          <w:szCs w:val="24"/>
        </w:rPr>
        <w:t>4</w:t>
      </w:r>
      <w:r w:rsidR="002F3466" w:rsidRPr="00914EFD">
        <w:rPr>
          <w:rFonts w:ascii="Times New Roman" w:hAnsi="Times New Roman" w:cs="Times New Roman"/>
          <w:b/>
          <w:bCs/>
          <w:sz w:val="24"/>
          <w:szCs w:val="24"/>
        </w:rPr>
        <w:t>.3</w:t>
      </w:r>
      <w:r w:rsidR="00B4341B" w:rsidRPr="00914EFD">
        <w:rPr>
          <w:rFonts w:ascii="Times New Roman" w:hAnsi="Times New Roman" w:cs="Times New Roman"/>
          <w:b/>
          <w:bCs/>
          <w:sz w:val="24"/>
          <w:szCs w:val="24"/>
        </w:rPr>
        <w:t>. Drying</w:t>
      </w:r>
      <w:r w:rsidR="005C65A3" w:rsidRPr="00914EFD">
        <w:rPr>
          <w:rFonts w:ascii="Times New Roman" w:hAnsi="Times New Roman" w:cs="Times New Roman"/>
          <w:b/>
          <w:bCs/>
          <w:sz w:val="24"/>
          <w:szCs w:val="24"/>
        </w:rPr>
        <w:t xml:space="preserve"> of Garlic Cloves</w:t>
      </w:r>
    </w:p>
    <w:p w:rsidR="005C65A3" w:rsidRPr="00914EFD" w:rsidRDefault="00401907" w:rsidP="0078785D">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Drying is an appropriate method for reducing the post-harvest losses particularly in nations like India due to the lack of handling facilities (</w:t>
      </w:r>
      <w:proofErr w:type="spellStart"/>
      <w:r w:rsidRPr="00914EFD">
        <w:rPr>
          <w:rFonts w:ascii="Times New Roman" w:hAnsi="Times New Roman" w:cs="Times New Roman"/>
          <w:sz w:val="24"/>
          <w:szCs w:val="24"/>
        </w:rPr>
        <w:t>Pragati</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Preeti</w:t>
      </w:r>
      <w:proofErr w:type="spellEnd"/>
      <w:r w:rsidRPr="00914EFD">
        <w:rPr>
          <w:rFonts w:ascii="Times New Roman" w:hAnsi="Times New Roman" w:cs="Times New Roman"/>
          <w:sz w:val="24"/>
          <w:szCs w:val="24"/>
        </w:rPr>
        <w:t xml:space="preserve">, 2014). Drying prevents deterioration of the harvested garlic from pests and microbial contaminants producing </w:t>
      </w:r>
      <w:proofErr w:type="spellStart"/>
      <w:r w:rsidRPr="00914EFD">
        <w:rPr>
          <w:rFonts w:ascii="Times New Roman" w:hAnsi="Times New Roman" w:cs="Times New Roman"/>
          <w:sz w:val="24"/>
          <w:szCs w:val="24"/>
        </w:rPr>
        <w:t>aflatoxins</w:t>
      </w:r>
      <w:proofErr w:type="spellEnd"/>
      <w:r w:rsidRPr="00914EFD">
        <w:rPr>
          <w:rFonts w:ascii="Times New Roman" w:hAnsi="Times New Roman" w:cs="Times New Roman"/>
          <w:sz w:val="24"/>
          <w:szCs w:val="24"/>
        </w:rPr>
        <w:t xml:space="preserve"> to enhance shelf life and allows storage in a stable condition. Conventional air drying is one of the most frequently used </w:t>
      </w:r>
      <w:proofErr w:type="gramStart"/>
      <w:r w:rsidRPr="00914EFD">
        <w:rPr>
          <w:rFonts w:ascii="Times New Roman" w:hAnsi="Times New Roman" w:cs="Times New Roman"/>
          <w:sz w:val="24"/>
          <w:szCs w:val="24"/>
        </w:rPr>
        <w:t>operation</w:t>
      </w:r>
      <w:proofErr w:type="gramEnd"/>
      <w:r w:rsidRPr="00914EFD">
        <w:rPr>
          <w:rFonts w:ascii="Times New Roman" w:hAnsi="Times New Roman" w:cs="Times New Roman"/>
          <w:sz w:val="24"/>
          <w:szCs w:val="24"/>
        </w:rPr>
        <w:t xml:space="preserve"> for garlic dehydration (</w:t>
      </w:r>
      <w:proofErr w:type="spellStart"/>
      <w:r w:rsidRPr="00914EFD">
        <w:rPr>
          <w:rFonts w:ascii="Times New Roman" w:hAnsi="Times New Roman" w:cs="Times New Roman"/>
          <w:sz w:val="24"/>
          <w:szCs w:val="24"/>
        </w:rPr>
        <w:t>Puranik</w:t>
      </w:r>
      <w:proofErr w:type="spellEnd"/>
      <w:r w:rsidRPr="00914EFD">
        <w:rPr>
          <w:rFonts w:ascii="Times New Roman" w:hAnsi="Times New Roman" w:cs="Times New Roman"/>
          <w:sz w:val="24"/>
          <w:szCs w:val="24"/>
        </w:rPr>
        <w:t xml:space="preserve"> </w:t>
      </w:r>
      <w:r w:rsidR="00A85E2B" w:rsidRPr="00914EFD">
        <w:rPr>
          <w:rFonts w:ascii="Times New Roman" w:hAnsi="Times New Roman" w:cs="Times New Roman"/>
          <w:i/>
          <w:iCs/>
          <w:sz w:val="24"/>
          <w:szCs w:val="24"/>
        </w:rPr>
        <w:t>et al.</w:t>
      </w:r>
      <w:r w:rsidRPr="00914EFD">
        <w:rPr>
          <w:rFonts w:ascii="Times New Roman" w:hAnsi="Times New Roman" w:cs="Times New Roman"/>
          <w:i/>
          <w:iCs/>
          <w:sz w:val="24"/>
          <w:szCs w:val="24"/>
        </w:rPr>
        <w:t>,</w:t>
      </w:r>
      <w:r w:rsidRPr="00914EFD">
        <w:rPr>
          <w:rFonts w:ascii="Times New Roman" w:hAnsi="Times New Roman" w:cs="Times New Roman"/>
          <w:sz w:val="24"/>
          <w:szCs w:val="24"/>
        </w:rPr>
        <w:t xml:space="preserve"> 2012). Major factors associated with the spoilage of garlic powder are improper drying and </w:t>
      </w:r>
      <w:r w:rsidRPr="00914EFD">
        <w:rPr>
          <w:rFonts w:ascii="Times New Roman" w:hAnsi="Times New Roman" w:cs="Times New Roman"/>
          <w:sz w:val="24"/>
          <w:szCs w:val="24"/>
        </w:rPr>
        <w:lastRenderedPageBreak/>
        <w:t xml:space="preserve">handling, chemical reactions due to the presence of moisture during storage. Garlic powder is one of the products of garlic that can be stored for long periods without much attention towards spoilage microorganisms </w:t>
      </w:r>
      <w:r w:rsidRPr="00914EFD">
        <w:rPr>
          <w:rFonts w:ascii="Times New Roman" w:hAnsi="Times New Roman" w:cs="Times New Roman"/>
          <w:bCs/>
          <w:sz w:val="24"/>
          <w:szCs w:val="24"/>
          <w:lang w:val="en-US"/>
        </w:rPr>
        <w:t>(</w:t>
      </w:r>
      <w:proofErr w:type="spellStart"/>
      <w:r w:rsidRPr="00914EFD">
        <w:rPr>
          <w:rFonts w:ascii="Times New Roman" w:eastAsia="AdvTimes" w:hAnsi="Times New Roman" w:cs="Times New Roman"/>
          <w:sz w:val="24"/>
          <w:szCs w:val="24"/>
          <w:lang w:bidi="te-IN"/>
        </w:rPr>
        <w:t>Kiezbukowska</w:t>
      </w:r>
      <w:proofErr w:type="spellEnd"/>
      <w:r w:rsidRPr="00914EFD">
        <w:rPr>
          <w:rFonts w:ascii="Times New Roman" w:eastAsia="AdvTimes" w:hAnsi="Times New Roman" w:cs="Times New Roman"/>
          <w:sz w:val="24"/>
          <w:szCs w:val="24"/>
          <w:lang w:bidi="te-IN"/>
        </w:rPr>
        <w:t xml:space="preserve"> </w:t>
      </w:r>
      <w:r w:rsidR="00A85E2B" w:rsidRPr="00914EFD">
        <w:rPr>
          <w:rFonts w:ascii="Times New Roman" w:eastAsia="AdvTimes" w:hAnsi="Times New Roman" w:cs="Times New Roman"/>
          <w:i/>
          <w:iCs/>
          <w:sz w:val="24"/>
          <w:szCs w:val="24"/>
          <w:lang w:bidi="te-IN"/>
        </w:rPr>
        <w:t>et al.</w:t>
      </w:r>
      <w:r w:rsidRPr="00914EFD">
        <w:rPr>
          <w:rFonts w:ascii="Times New Roman" w:eastAsia="AdvTimes" w:hAnsi="Times New Roman" w:cs="Times New Roman"/>
          <w:i/>
          <w:iCs/>
          <w:sz w:val="24"/>
          <w:szCs w:val="24"/>
          <w:lang w:bidi="te-IN"/>
        </w:rPr>
        <w:t>,</w:t>
      </w:r>
      <w:r w:rsidRPr="00914EFD">
        <w:rPr>
          <w:rFonts w:ascii="Times New Roman" w:eastAsia="AdvTimes" w:hAnsi="Times New Roman" w:cs="Times New Roman"/>
          <w:sz w:val="24"/>
          <w:szCs w:val="24"/>
          <w:lang w:bidi="te-IN"/>
        </w:rPr>
        <w:t xml:space="preserve"> 2015</w:t>
      </w:r>
      <w:r w:rsidRPr="00914EFD">
        <w:rPr>
          <w:rFonts w:ascii="Times New Roman" w:hAnsi="Times New Roman" w:cs="Times New Roman"/>
          <w:bCs/>
          <w:sz w:val="24"/>
          <w:szCs w:val="24"/>
          <w:lang w:val="en-US"/>
        </w:rPr>
        <w:t>)</w:t>
      </w:r>
      <w:r w:rsidRPr="00914EFD">
        <w:rPr>
          <w:rFonts w:ascii="Times New Roman" w:hAnsi="Times New Roman" w:cs="Times New Roman"/>
          <w:sz w:val="24"/>
          <w:szCs w:val="24"/>
        </w:rPr>
        <w:t>. The quality of the powder deteriorates during storage as the type of packages and storage condition do not match. There is also degradation of colour, flavour and other parameters limiting the shelf life and use</w:t>
      </w:r>
      <w:r w:rsidR="00DD40C8" w:rsidRPr="00914EFD">
        <w:rPr>
          <w:rFonts w:ascii="Times New Roman" w:hAnsi="Times New Roman" w:cs="Times New Roman"/>
          <w:sz w:val="24"/>
          <w:szCs w:val="24"/>
        </w:rPr>
        <w:t xml:space="preserve"> </w:t>
      </w:r>
      <w:r w:rsidR="00DD40C8" w:rsidRPr="00914EFD">
        <w:rPr>
          <w:rFonts w:ascii="Times New Roman" w:hAnsi="Times New Roman" w:cs="Times New Roman"/>
          <w:sz w:val="24"/>
          <w:szCs w:val="24"/>
          <w:shd w:val="clear" w:color="auto" w:fill="FFFFFF"/>
        </w:rPr>
        <w:t>(</w:t>
      </w:r>
      <w:proofErr w:type="spellStart"/>
      <w:r w:rsidR="00DD40C8" w:rsidRPr="00914EFD">
        <w:rPr>
          <w:rFonts w:ascii="Times New Roman" w:hAnsi="Times New Roman" w:cs="Times New Roman"/>
          <w:sz w:val="24"/>
          <w:szCs w:val="24"/>
          <w:shd w:val="clear" w:color="auto" w:fill="FFFFFF"/>
        </w:rPr>
        <w:t>Pruthi</w:t>
      </w:r>
      <w:proofErr w:type="spellEnd"/>
      <w:r w:rsidR="00DD40C8" w:rsidRPr="00914EFD">
        <w:rPr>
          <w:rFonts w:ascii="Times New Roman" w:hAnsi="Times New Roman" w:cs="Times New Roman"/>
          <w:sz w:val="24"/>
          <w:szCs w:val="24"/>
          <w:shd w:val="clear" w:color="auto" w:fill="FFFFFF"/>
        </w:rPr>
        <w:t>, 1994</w:t>
      </w:r>
      <w:r w:rsidR="00DD40C8" w:rsidRPr="00914EFD">
        <w:rPr>
          <w:rFonts w:ascii="Times New Roman" w:hAnsi="Times New Roman" w:cs="Times New Roman"/>
          <w:sz w:val="24"/>
          <w:szCs w:val="24"/>
        </w:rPr>
        <w:t xml:space="preserve">; </w:t>
      </w:r>
      <w:proofErr w:type="spellStart"/>
      <w:r w:rsidR="00DD40C8" w:rsidRPr="00914EFD">
        <w:rPr>
          <w:rFonts w:ascii="Times New Roman" w:hAnsi="Times New Roman" w:cs="Times New Roman"/>
          <w:sz w:val="24"/>
          <w:szCs w:val="24"/>
        </w:rPr>
        <w:t>Sacilik</w:t>
      </w:r>
      <w:proofErr w:type="spellEnd"/>
      <w:r w:rsidR="00DD40C8" w:rsidRPr="00914EFD">
        <w:rPr>
          <w:rFonts w:ascii="Times New Roman" w:hAnsi="Times New Roman" w:cs="Times New Roman"/>
          <w:sz w:val="24"/>
          <w:szCs w:val="24"/>
        </w:rPr>
        <w:t xml:space="preserve"> and </w:t>
      </w:r>
      <w:proofErr w:type="spellStart"/>
      <w:r w:rsidR="00DD40C8" w:rsidRPr="00914EFD">
        <w:rPr>
          <w:rFonts w:ascii="Times New Roman" w:hAnsi="Times New Roman" w:cs="Times New Roman"/>
          <w:sz w:val="24"/>
          <w:szCs w:val="24"/>
        </w:rPr>
        <w:t>Unal</w:t>
      </w:r>
      <w:proofErr w:type="spellEnd"/>
      <w:r w:rsidR="00DD40C8" w:rsidRPr="00914EFD">
        <w:rPr>
          <w:rFonts w:ascii="Times New Roman" w:hAnsi="Times New Roman" w:cs="Times New Roman"/>
          <w:sz w:val="24"/>
          <w:szCs w:val="24"/>
        </w:rPr>
        <w:t>, 2005; Fernando </w:t>
      </w:r>
      <w:r w:rsidR="00A85E2B" w:rsidRPr="00914EFD">
        <w:rPr>
          <w:rFonts w:ascii="Times New Roman" w:hAnsi="Times New Roman" w:cs="Times New Roman"/>
          <w:i/>
          <w:iCs/>
          <w:sz w:val="24"/>
          <w:szCs w:val="24"/>
        </w:rPr>
        <w:t>et al.</w:t>
      </w:r>
      <w:r w:rsidR="00DD40C8" w:rsidRPr="00914EFD">
        <w:rPr>
          <w:rFonts w:ascii="Times New Roman" w:hAnsi="Times New Roman" w:cs="Times New Roman"/>
          <w:i/>
          <w:iCs/>
          <w:sz w:val="24"/>
          <w:szCs w:val="24"/>
        </w:rPr>
        <w:t>,</w:t>
      </w:r>
      <w:r w:rsidR="00DD40C8" w:rsidRPr="00914EFD">
        <w:rPr>
          <w:rFonts w:ascii="Times New Roman" w:hAnsi="Times New Roman" w:cs="Times New Roman"/>
          <w:sz w:val="24"/>
          <w:szCs w:val="24"/>
        </w:rPr>
        <w:t xml:space="preserve"> 2008</w:t>
      </w:r>
      <w:r w:rsidR="00DD40C8" w:rsidRPr="00914EFD">
        <w:rPr>
          <w:rFonts w:ascii="Times New Roman" w:hAnsi="Times New Roman" w:cs="Times New Roman"/>
          <w:sz w:val="24"/>
          <w:szCs w:val="24"/>
          <w:shd w:val="clear" w:color="auto" w:fill="FFFFFF"/>
        </w:rPr>
        <w:t>;</w:t>
      </w:r>
      <w:r w:rsidR="00DD40C8" w:rsidRPr="00914EFD">
        <w:rPr>
          <w:rFonts w:ascii="Times New Roman" w:hAnsi="Times New Roman" w:cs="Times New Roman"/>
          <w:sz w:val="24"/>
          <w:szCs w:val="24"/>
        </w:rPr>
        <w:t xml:space="preserve"> </w:t>
      </w:r>
      <w:proofErr w:type="spellStart"/>
      <w:r w:rsidR="00DD40C8" w:rsidRPr="00914EFD">
        <w:rPr>
          <w:rFonts w:ascii="Times New Roman" w:hAnsi="Times New Roman" w:cs="Times New Roman"/>
          <w:sz w:val="24"/>
          <w:szCs w:val="24"/>
        </w:rPr>
        <w:t>Rasouli</w:t>
      </w:r>
      <w:proofErr w:type="spellEnd"/>
      <w:r w:rsidR="00DD40C8" w:rsidRPr="00914EFD">
        <w:rPr>
          <w:rFonts w:ascii="Times New Roman" w:hAnsi="Times New Roman" w:cs="Times New Roman"/>
          <w:sz w:val="24"/>
          <w:szCs w:val="24"/>
        </w:rPr>
        <w:t> </w:t>
      </w:r>
      <w:r w:rsidR="00A85E2B" w:rsidRPr="00914EFD">
        <w:rPr>
          <w:rFonts w:ascii="Times New Roman" w:hAnsi="Times New Roman" w:cs="Times New Roman"/>
          <w:i/>
          <w:iCs/>
          <w:sz w:val="24"/>
          <w:szCs w:val="24"/>
        </w:rPr>
        <w:t>et al.</w:t>
      </w:r>
      <w:r w:rsidR="00DD40C8" w:rsidRPr="00914EFD">
        <w:rPr>
          <w:rFonts w:ascii="Times New Roman" w:hAnsi="Times New Roman" w:cs="Times New Roman"/>
          <w:i/>
          <w:iCs/>
          <w:sz w:val="24"/>
          <w:szCs w:val="24"/>
        </w:rPr>
        <w:t>,</w:t>
      </w:r>
      <w:r w:rsidR="00DD40C8" w:rsidRPr="00914EFD">
        <w:rPr>
          <w:rFonts w:ascii="Times New Roman" w:hAnsi="Times New Roman" w:cs="Times New Roman"/>
          <w:sz w:val="24"/>
          <w:szCs w:val="24"/>
        </w:rPr>
        <w:t xml:space="preserve"> 2011</w:t>
      </w:r>
      <w:r w:rsidR="00DD40C8" w:rsidRPr="00914EFD">
        <w:rPr>
          <w:rFonts w:ascii="Times New Roman" w:hAnsi="Times New Roman" w:cs="Times New Roman"/>
          <w:sz w:val="24"/>
          <w:szCs w:val="24"/>
          <w:shd w:val="clear" w:color="auto" w:fill="FFFFFF"/>
        </w:rPr>
        <w:t>).</w:t>
      </w:r>
      <w:r w:rsidRPr="00914EFD">
        <w:rPr>
          <w:rFonts w:ascii="Times New Roman" w:hAnsi="Times New Roman" w:cs="Times New Roman"/>
          <w:sz w:val="24"/>
          <w:szCs w:val="24"/>
        </w:rPr>
        <w:t xml:space="preserve"> </w:t>
      </w:r>
    </w:p>
    <w:p w:rsidR="0072652B" w:rsidRPr="00914EFD" w:rsidRDefault="005C65A3" w:rsidP="0078785D">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As most of the spices and herbs required the temperature of drying up to 65</w:t>
      </w:r>
      <w:r w:rsidRPr="00914EFD">
        <w:rPr>
          <w:rFonts w:ascii="Times New Roman" w:hAnsi="Times New Roman" w:cs="Times New Roman"/>
          <w:position w:val="6"/>
          <w:sz w:val="24"/>
          <w:szCs w:val="24"/>
        </w:rPr>
        <w:t xml:space="preserve"> °C</w:t>
      </w:r>
      <w:r w:rsidRPr="00914EFD">
        <w:rPr>
          <w:rFonts w:ascii="Times New Roman" w:hAnsi="Times New Roman" w:cs="Times New Roman"/>
          <w:sz w:val="24"/>
          <w:szCs w:val="24"/>
        </w:rPr>
        <w:t xml:space="preserve"> which can be easily obtained in the solar tunnel dryers even in winter season, therefore, they can be considered as low cost techno-economically feasible improved alternative to dry garlic cloves as well as bulbs.</w:t>
      </w:r>
      <w:r w:rsidR="001B21CA" w:rsidRPr="00914EFD">
        <w:rPr>
          <w:rFonts w:ascii="Times New Roman" w:hAnsi="Times New Roman" w:cs="Times New Roman"/>
          <w:sz w:val="24"/>
          <w:szCs w:val="24"/>
        </w:rPr>
        <w:t xml:space="preserve"> </w:t>
      </w:r>
      <w:proofErr w:type="gramStart"/>
      <w:r w:rsidR="001B21CA" w:rsidRPr="00914EFD">
        <w:rPr>
          <w:rFonts w:ascii="Times New Roman" w:hAnsi="Times New Roman" w:cs="Times New Roman"/>
          <w:sz w:val="24"/>
          <w:szCs w:val="24"/>
        </w:rPr>
        <w:t xml:space="preserve">The convective, freeze, </w:t>
      </w:r>
      <w:r w:rsidR="000F2D38" w:rsidRPr="00914EFD">
        <w:rPr>
          <w:rFonts w:ascii="Times New Roman" w:hAnsi="Times New Roman" w:cs="Times New Roman"/>
          <w:sz w:val="24"/>
          <w:szCs w:val="24"/>
        </w:rPr>
        <w:t>vacuum, microwave</w:t>
      </w:r>
      <w:r w:rsidR="001B21CA" w:rsidRPr="00914EFD">
        <w:rPr>
          <w:rFonts w:ascii="Times New Roman" w:hAnsi="Times New Roman" w:cs="Times New Roman"/>
          <w:sz w:val="24"/>
          <w:szCs w:val="24"/>
        </w:rPr>
        <w:t xml:space="preserve">, </w:t>
      </w:r>
      <w:r w:rsidR="000F2D38" w:rsidRPr="00914EFD">
        <w:rPr>
          <w:rFonts w:ascii="Times New Roman" w:hAnsi="Times New Roman" w:cs="Times New Roman"/>
          <w:sz w:val="24"/>
          <w:szCs w:val="24"/>
        </w:rPr>
        <w:t>osmotic</w:t>
      </w:r>
      <w:r w:rsidR="001B21CA" w:rsidRPr="00914EFD">
        <w:rPr>
          <w:rFonts w:ascii="Times New Roman" w:hAnsi="Times New Roman" w:cs="Times New Roman"/>
          <w:sz w:val="24"/>
          <w:szCs w:val="24"/>
        </w:rPr>
        <w:t xml:space="preserve"> drying methods or a combination </w:t>
      </w:r>
      <w:r w:rsidR="000F2D38" w:rsidRPr="00914EFD">
        <w:rPr>
          <w:rFonts w:ascii="Times New Roman" w:hAnsi="Times New Roman" w:cs="Times New Roman"/>
          <w:sz w:val="24"/>
          <w:szCs w:val="24"/>
        </w:rPr>
        <w:t xml:space="preserve">(hybrid drying) of two of these methods </w:t>
      </w:r>
      <w:r w:rsidR="001B21CA" w:rsidRPr="00914EFD">
        <w:rPr>
          <w:rFonts w:ascii="Times New Roman" w:hAnsi="Times New Roman" w:cs="Times New Roman"/>
          <w:sz w:val="24"/>
          <w:szCs w:val="24"/>
        </w:rPr>
        <w:t>as mechanical means for dehydration of food products.</w:t>
      </w:r>
      <w:proofErr w:type="gramEnd"/>
      <w:r w:rsidR="000F2D38" w:rsidRPr="00914EFD">
        <w:rPr>
          <w:rFonts w:ascii="Times New Roman" w:hAnsi="Times New Roman" w:cs="Times New Roman"/>
          <w:sz w:val="24"/>
          <w:szCs w:val="24"/>
        </w:rPr>
        <w:t xml:space="preserve"> Table 2.</w:t>
      </w:r>
      <w:r w:rsidR="0078785D" w:rsidRPr="00914EFD">
        <w:rPr>
          <w:rFonts w:ascii="Times New Roman" w:hAnsi="Times New Roman" w:cs="Times New Roman"/>
          <w:sz w:val="24"/>
          <w:szCs w:val="24"/>
        </w:rPr>
        <w:t>3</w:t>
      </w:r>
      <w:r w:rsidR="000F2D38" w:rsidRPr="00914EFD">
        <w:rPr>
          <w:rFonts w:ascii="Times New Roman" w:hAnsi="Times New Roman" w:cs="Times New Roman"/>
          <w:sz w:val="24"/>
          <w:szCs w:val="24"/>
        </w:rPr>
        <w:t xml:space="preserve"> gives the various drying methods used for drying and their effects on quality characteristics of the cloves.</w:t>
      </w:r>
    </w:p>
    <w:p w:rsidR="001B21CA" w:rsidRPr="00914EFD" w:rsidRDefault="000F2D38" w:rsidP="0078785D">
      <w:pPr>
        <w:spacing w:before="120" w:after="120" w:line="360" w:lineRule="auto"/>
        <w:ind w:firstLine="720"/>
        <w:jc w:val="center"/>
        <w:rPr>
          <w:rFonts w:ascii="Times New Roman" w:hAnsi="Times New Roman" w:cs="Times New Roman"/>
          <w:b/>
          <w:sz w:val="24"/>
          <w:szCs w:val="24"/>
        </w:rPr>
      </w:pPr>
      <w:r w:rsidRPr="00914EFD">
        <w:rPr>
          <w:rFonts w:ascii="Times New Roman" w:hAnsi="Times New Roman" w:cs="Times New Roman"/>
          <w:b/>
          <w:sz w:val="24"/>
          <w:szCs w:val="24"/>
        </w:rPr>
        <w:t>Table 2.</w:t>
      </w:r>
      <w:r w:rsidR="0078785D" w:rsidRPr="00914EFD">
        <w:rPr>
          <w:rFonts w:ascii="Times New Roman" w:hAnsi="Times New Roman" w:cs="Times New Roman"/>
          <w:b/>
          <w:sz w:val="24"/>
          <w:szCs w:val="24"/>
        </w:rPr>
        <w:t>3</w:t>
      </w:r>
      <w:r w:rsidRPr="00914EFD">
        <w:rPr>
          <w:rFonts w:ascii="Times New Roman" w:hAnsi="Times New Roman" w:cs="Times New Roman"/>
          <w:b/>
          <w:sz w:val="24"/>
          <w:szCs w:val="24"/>
        </w:rPr>
        <w:t>: Various drying methods used for drying of garlic cloves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575"/>
        <w:gridCol w:w="3237"/>
        <w:gridCol w:w="2046"/>
      </w:tblGrid>
      <w:tr w:rsidR="00914EFD" w:rsidRPr="00914EFD" w:rsidTr="0078785D">
        <w:tc>
          <w:tcPr>
            <w:tcW w:w="749" w:type="pct"/>
            <w:tcBorders>
              <w:top w:val="single" w:sz="4" w:space="0" w:color="auto"/>
              <w:bottom w:val="single" w:sz="4" w:space="0" w:color="auto"/>
            </w:tcBorders>
          </w:tcPr>
          <w:p w:rsidR="00103C56" w:rsidRPr="00914EFD" w:rsidRDefault="00103C56" w:rsidP="000F2D38">
            <w:pPr>
              <w:spacing w:before="100" w:beforeAutospacing="1" w:after="100" w:afterAutospacing="1" w:line="360" w:lineRule="auto"/>
              <w:rPr>
                <w:rFonts w:ascii="Times New Roman" w:hAnsi="Times New Roman" w:cs="Times New Roman"/>
                <w:b/>
                <w:sz w:val="24"/>
                <w:szCs w:val="24"/>
              </w:rPr>
            </w:pPr>
            <w:r w:rsidRPr="00914EFD">
              <w:rPr>
                <w:rFonts w:ascii="Times New Roman" w:hAnsi="Times New Roman" w:cs="Times New Roman"/>
                <w:b/>
                <w:sz w:val="24"/>
                <w:szCs w:val="24"/>
              </w:rPr>
              <w:t>Method of Drying</w:t>
            </w:r>
          </w:p>
        </w:tc>
        <w:tc>
          <w:tcPr>
            <w:tcW w:w="1393" w:type="pct"/>
            <w:tcBorders>
              <w:top w:val="single" w:sz="4" w:space="0" w:color="auto"/>
              <w:bottom w:val="single" w:sz="4" w:space="0" w:color="auto"/>
            </w:tcBorders>
          </w:tcPr>
          <w:p w:rsidR="00103C56" w:rsidRPr="00914EFD" w:rsidRDefault="00103C56" w:rsidP="000F2D38">
            <w:pPr>
              <w:spacing w:before="100" w:beforeAutospacing="1" w:after="100" w:afterAutospacing="1" w:line="360" w:lineRule="auto"/>
              <w:rPr>
                <w:rFonts w:ascii="Times New Roman" w:hAnsi="Times New Roman" w:cs="Times New Roman"/>
                <w:b/>
                <w:sz w:val="24"/>
                <w:szCs w:val="24"/>
              </w:rPr>
            </w:pPr>
            <w:r w:rsidRPr="00914EFD">
              <w:rPr>
                <w:rFonts w:ascii="Times New Roman" w:hAnsi="Times New Roman" w:cs="Times New Roman"/>
                <w:b/>
                <w:sz w:val="24"/>
                <w:szCs w:val="24"/>
              </w:rPr>
              <w:t>Drying parameters</w:t>
            </w:r>
          </w:p>
        </w:tc>
        <w:tc>
          <w:tcPr>
            <w:tcW w:w="1751" w:type="pct"/>
            <w:tcBorders>
              <w:top w:val="single" w:sz="4" w:space="0" w:color="auto"/>
              <w:bottom w:val="single" w:sz="4" w:space="0" w:color="auto"/>
            </w:tcBorders>
          </w:tcPr>
          <w:p w:rsidR="00103C56" w:rsidRPr="00914EFD" w:rsidRDefault="00103C56" w:rsidP="000F2D38">
            <w:pPr>
              <w:spacing w:before="100" w:beforeAutospacing="1" w:after="100" w:afterAutospacing="1" w:line="360" w:lineRule="auto"/>
              <w:rPr>
                <w:rFonts w:ascii="Times New Roman" w:hAnsi="Times New Roman" w:cs="Times New Roman"/>
                <w:b/>
                <w:sz w:val="24"/>
                <w:szCs w:val="24"/>
              </w:rPr>
            </w:pPr>
            <w:r w:rsidRPr="00914EFD">
              <w:rPr>
                <w:rFonts w:ascii="Times New Roman" w:hAnsi="Times New Roman" w:cs="Times New Roman"/>
                <w:b/>
                <w:sz w:val="24"/>
                <w:szCs w:val="24"/>
              </w:rPr>
              <w:t>Findings</w:t>
            </w:r>
          </w:p>
        </w:tc>
        <w:tc>
          <w:tcPr>
            <w:tcW w:w="1107" w:type="pct"/>
            <w:tcBorders>
              <w:top w:val="single" w:sz="4" w:space="0" w:color="auto"/>
              <w:bottom w:val="single" w:sz="4" w:space="0" w:color="auto"/>
            </w:tcBorders>
          </w:tcPr>
          <w:p w:rsidR="00103C56" w:rsidRPr="00914EFD" w:rsidRDefault="00103C56" w:rsidP="000F2D38">
            <w:pPr>
              <w:spacing w:before="100" w:beforeAutospacing="1" w:after="100" w:afterAutospacing="1" w:line="360" w:lineRule="auto"/>
              <w:rPr>
                <w:rFonts w:ascii="Times New Roman" w:hAnsi="Times New Roman" w:cs="Times New Roman"/>
                <w:b/>
                <w:sz w:val="24"/>
                <w:szCs w:val="24"/>
              </w:rPr>
            </w:pPr>
            <w:r w:rsidRPr="00914EFD">
              <w:rPr>
                <w:rFonts w:ascii="Times New Roman" w:hAnsi="Times New Roman" w:cs="Times New Roman"/>
                <w:b/>
                <w:sz w:val="24"/>
                <w:szCs w:val="24"/>
              </w:rPr>
              <w:t>Reference</w:t>
            </w:r>
          </w:p>
        </w:tc>
      </w:tr>
      <w:tr w:rsidR="00914EFD" w:rsidRPr="00914EFD" w:rsidTr="0078785D">
        <w:tc>
          <w:tcPr>
            <w:tcW w:w="749" w:type="pct"/>
            <w:vMerge w:val="restart"/>
            <w:tcBorders>
              <w:top w:val="single" w:sz="4" w:space="0" w:color="auto"/>
            </w:tcBorders>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r w:rsidRPr="00914EFD">
              <w:rPr>
                <w:rFonts w:ascii="Times New Roman" w:hAnsi="Times New Roman" w:cs="Times New Roman"/>
                <w:b/>
                <w:sz w:val="24"/>
                <w:szCs w:val="24"/>
              </w:rPr>
              <w:t>Convective drying</w:t>
            </w:r>
          </w:p>
        </w:tc>
        <w:tc>
          <w:tcPr>
            <w:tcW w:w="1393" w:type="pct"/>
            <w:tcBorders>
              <w:top w:val="single" w:sz="4" w:space="0" w:color="auto"/>
            </w:tcBorders>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 xml:space="preserve">Temperature: 60, 70, 80 and 90 ºC, Multistage dehydration </w:t>
            </w:r>
          </w:p>
        </w:tc>
        <w:tc>
          <w:tcPr>
            <w:tcW w:w="1751" w:type="pct"/>
            <w:tcBorders>
              <w:top w:val="single" w:sz="4" w:space="0" w:color="auto"/>
            </w:tcBorders>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2-stage and 3-stage dehydration save about 16 per cent of drying time as compared with single stage drying at 60ºC</w:t>
            </w:r>
          </w:p>
        </w:tc>
        <w:tc>
          <w:tcPr>
            <w:tcW w:w="1107" w:type="pct"/>
            <w:tcBorders>
              <w:top w:val="single" w:sz="4" w:space="0" w:color="auto"/>
            </w:tcBorders>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 xml:space="preserve">Dash and </w:t>
            </w:r>
            <w:proofErr w:type="spellStart"/>
            <w:r w:rsidRPr="00914EFD">
              <w:rPr>
                <w:rFonts w:ascii="Times New Roman" w:hAnsi="Times New Roman" w:cs="Times New Roman"/>
                <w:sz w:val="24"/>
                <w:szCs w:val="24"/>
              </w:rPr>
              <w:t>Bhatnagar</w:t>
            </w:r>
            <w:proofErr w:type="spellEnd"/>
            <w:r w:rsidRPr="00914EFD">
              <w:rPr>
                <w:rFonts w:ascii="Times New Roman" w:hAnsi="Times New Roman" w:cs="Times New Roman"/>
                <w:sz w:val="24"/>
                <w:szCs w:val="24"/>
              </w:rPr>
              <w:t>, 1994</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Temperature: 50, 60, 70, 80 and 90 ºC, Air velocities: 0.5, 0.75 and 1 m/s, slice thickness: 2, 3 and 4 mm</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 xml:space="preserve">Reported that an optimum drying temperature of     70 ºC was obtained for drying 2 mm garlic slice </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rPr>
              <w:t>Madamba</w:t>
            </w:r>
            <w:proofErr w:type="spellEnd"/>
            <w:r w:rsidRPr="00914EFD">
              <w:rPr>
                <w:rFonts w:ascii="Times New Roman" w:hAnsi="Times New Roman" w:cs="Times New Roman"/>
                <w:sz w:val="24"/>
                <w:szCs w:val="24"/>
              </w:rPr>
              <w:t>, 1996</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Temperature: 2.5, 45 and 65 ºC</w:t>
            </w:r>
          </w:p>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The effective diffusivity increased with temperature, ranging from 1.54 to 3.45 10</w:t>
            </w:r>
            <w:r w:rsidRPr="00914EFD">
              <w:rPr>
                <w:rFonts w:ascii="Times New Roman" w:hAnsi="Times New Roman" w:cs="Times New Roman"/>
                <w:sz w:val="24"/>
                <w:szCs w:val="24"/>
                <w:vertAlign w:val="superscript"/>
              </w:rPr>
              <w:t>−10</w:t>
            </w:r>
            <w:r w:rsidRPr="00914EFD">
              <w:rPr>
                <w:rFonts w:ascii="Times New Roman" w:hAnsi="Times New Roman" w:cs="Times New Roman"/>
                <w:sz w:val="24"/>
                <w:szCs w:val="24"/>
              </w:rPr>
              <w:t xml:space="preserve"> m</w:t>
            </w:r>
            <w:r w:rsidRPr="00914EFD">
              <w:rPr>
                <w:rFonts w:ascii="Times New Roman" w:hAnsi="Times New Roman" w:cs="Times New Roman"/>
                <w:sz w:val="24"/>
                <w:szCs w:val="24"/>
                <w:vertAlign w:val="superscript"/>
              </w:rPr>
              <w:t>2</w:t>
            </w:r>
            <w:r w:rsidRPr="00914EFD">
              <w:rPr>
                <w:rFonts w:ascii="Times New Roman" w:hAnsi="Times New Roman" w:cs="Times New Roman"/>
                <w:sz w:val="24"/>
                <w:szCs w:val="24"/>
              </w:rPr>
              <w:t>/s in the wet zone and from 0.34 to 0.58 10</w:t>
            </w:r>
            <w:r w:rsidRPr="00914EFD">
              <w:rPr>
                <w:rFonts w:ascii="Times New Roman" w:hAnsi="Times New Roman" w:cs="Times New Roman"/>
                <w:sz w:val="24"/>
                <w:szCs w:val="24"/>
                <w:vertAlign w:val="superscript"/>
              </w:rPr>
              <w:t>−10</w:t>
            </w:r>
            <w:r w:rsidRPr="00914EFD">
              <w:rPr>
                <w:rFonts w:ascii="Times New Roman" w:hAnsi="Times New Roman" w:cs="Times New Roman"/>
                <w:sz w:val="24"/>
                <w:szCs w:val="24"/>
              </w:rPr>
              <w:t xml:space="preserve"> m</w:t>
            </w:r>
            <w:r w:rsidRPr="00914EFD">
              <w:rPr>
                <w:rFonts w:ascii="Times New Roman" w:hAnsi="Times New Roman" w:cs="Times New Roman"/>
                <w:sz w:val="24"/>
                <w:szCs w:val="24"/>
                <w:vertAlign w:val="superscript"/>
              </w:rPr>
              <w:t>2</w:t>
            </w:r>
            <w:r w:rsidRPr="00914EFD">
              <w:rPr>
                <w:rFonts w:ascii="Times New Roman" w:hAnsi="Times New Roman" w:cs="Times New Roman"/>
                <w:sz w:val="24"/>
                <w:szCs w:val="24"/>
              </w:rPr>
              <w:t>/s in the dry zone.</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Style w:val="Strong"/>
                <w:rFonts w:ascii="Times New Roman" w:hAnsi="Times New Roman" w:cs="Times New Roman"/>
                <w:b w:val="0"/>
                <w:sz w:val="24"/>
                <w:szCs w:val="24"/>
              </w:rPr>
              <w:t>Pezzutti</w:t>
            </w:r>
            <w:proofErr w:type="spellEnd"/>
            <w:r w:rsidRPr="00914EFD">
              <w:rPr>
                <w:rStyle w:val="Strong"/>
                <w:rFonts w:ascii="Times New Roman" w:hAnsi="Times New Roman" w:cs="Times New Roman"/>
                <w:b w:val="0"/>
                <w:sz w:val="24"/>
                <w:szCs w:val="24"/>
              </w:rPr>
              <w:t xml:space="preserve"> and </w:t>
            </w:r>
            <w:proofErr w:type="spellStart"/>
            <w:r w:rsidRPr="00914EFD">
              <w:rPr>
                <w:rStyle w:val="Strong"/>
                <w:rFonts w:ascii="Times New Roman" w:hAnsi="Times New Roman" w:cs="Times New Roman"/>
                <w:b w:val="0"/>
                <w:sz w:val="24"/>
                <w:szCs w:val="24"/>
              </w:rPr>
              <w:t>Crapiste</w:t>
            </w:r>
            <w:proofErr w:type="spellEnd"/>
            <w:r w:rsidRPr="00914EFD">
              <w:rPr>
                <w:rStyle w:val="Strong"/>
                <w:rFonts w:ascii="Times New Roman" w:hAnsi="Times New Roman" w:cs="Times New Roman"/>
                <w:b w:val="0"/>
                <w:sz w:val="24"/>
                <w:szCs w:val="24"/>
              </w:rPr>
              <w:t xml:space="preserve">, </w:t>
            </w:r>
            <w:r w:rsidRPr="00914EFD">
              <w:rPr>
                <w:rFonts w:ascii="Times New Roman" w:hAnsi="Times New Roman" w:cs="Times New Roman"/>
                <w:sz w:val="24"/>
                <w:szCs w:val="24"/>
              </w:rPr>
              <w:t>1997</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Temperature: 40, 50, 60 and 70 ºC, Air velocities: 1 and 2 m/s</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Drying rate increased with increase in drying air temperature, thus reducing the drying time. Air velocity showed no significant effect on the drying time and moisture diffusivity increased with an increase in air temperature and velocity.</w:t>
            </w:r>
          </w:p>
        </w:tc>
        <w:tc>
          <w:tcPr>
            <w:tcW w:w="1107" w:type="pct"/>
          </w:tcPr>
          <w:p w:rsidR="00103C56" w:rsidRPr="00914EFD" w:rsidRDefault="00103C56" w:rsidP="00103C56">
            <w:pPr>
              <w:spacing w:before="100" w:beforeAutospacing="1" w:after="100" w:afterAutospacing="1" w:line="360" w:lineRule="auto"/>
              <w:rPr>
                <w:rStyle w:val="Strong"/>
                <w:rFonts w:ascii="Times New Roman" w:hAnsi="Times New Roman" w:cs="Times New Roman"/>
                <w:sz w:val="24"/>
                <w:szCs w:val="24"/>
              </w:rPr>
            </w:pPr>
            <w:r w:rsidRPr="00914EFD">
              <w:rPr>
                <w:rFonts w:ascii="Times New Roman" w:hAnsi="Times New Roman" w:cs="Times New Roman"/>
                <w:sz w:val="24"/>
                <w:szCs w:val="24"/>
              </w:rPr>
              <w:t xml:space="preserve">Sharma </w:t>
            </w:r>
            <w:r w:rsidRPr="00914EFD">
              <w:rPr>
                <w:rFonts w:ascii="Times New Roman" w:hAnsi="Times New Roman" w:cs="Times New Roman"/>
                <w:i/>
                <w:iCs/>
                <w:sz w:val="24"/>
                <w:szCs w:val="24"/>
              </w:rPr>
              <w:t>et al.,</w:t>
            </w:r>
            <w:r w:rsidRPr="00914EFD">
              <w:rPr>
                <w:rFonts w:ascii="Times New Roman" w:hAnsi="Times New Roman" w:cs="Times New Roman"/>
                <w:sz w:val="24"/>
                <w:szCs w:val="24"/>
              </w:rPr>
              <w:t xml:space="preserve"> 2003</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 xml:space="preserve">Temperature: 60 ºC, Clove slice thickness: 3 mm, Pre-treatment: 0.1 per cent sodium meta bisulphate, Air velocity: 9 m/s </w:t>
            </w:r>
          </w:p>
        </w:tc>
        <w:tc>
          <w:tcPr>
            <w:tcW w:w="1751" w:type="pct"/>
          </w:tcPr>
          <w:p w:rsidR="00103C56" w:rsidRPr="00914EFD" w:rsidRDefault="00103C56" w:rsidP="00103C56">
            <w:pPr>
              <w:autoSpaceDE w:val="0"/>
              <w:autoSpaceDN w:val="0"/>
              <w:adjustRightInd w:val="0"/>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 xml:space="preserve">Drying air temperature and slice thickness significantly affected </w:t>
            </w:r>
            <w:proofErr w:type="spellStart"/>
            <w:r w:rsidRPr="00914EFD">
              <w:rPr>
                <w:rFonts w:ascii="Times New Roman" w:hAnsi="Times New Roman" w:cs="Times New Roman"/>
                <w:sz w:val="24"/>
                <w:szCs w:val="24"/>
              </w:rPr>
              <w:t>color</w:t>
            </w:r>
            <w:proofErr w:type="spellEnd"/>
            <w:r w:rsidRPr="00914EFD">
              <w:rPr>
                <w:rFonts w:ascii="Times New Roman" w:hAnsi="Times New Roman" w:cs="Times New Roman"/>
                <w:sz w:val="24"/>
                <w:szCs w:val="24"/>
              </w:rPr>
              <w:t>, rehydration ratio and final moisture content and also reported that air velocity affected rehydration ratio while no effect was observed for concentration of sodium meta bisulphite.</w:t>
            </w:r>
          </w:p>
        </w:tc>
        <w:tc>
          <w:tcPr>
            <w:tcW w:w="1107" w:type="pct"/>
          </w:tcPr>
          <w:p w:rsidR="00103C56" w:rsidRPr="00914EFD" w:rsidRDefault="00103C56" w:rsidP="00103C56">
            <w:pPr>
              <w:spacing w:before="100" w:beforeAutospacing="1" w:after="100" w:afterAutospacing="1" w:line="360" w:lineRule="auto"/>
              <w:rPr>
                <w:rStyle w:val="Strong"/>
                <w:rFonts w:ascii="Times New Roman" w:hAnsi="Times New Roman" w:cs="Times New Roman"/>
                <w:sz w:val="24"/>
                <w:szCs w:val="24"/>
              </w:rPr>
            </w:pPr>
            <w:proofErr w:type="spellStart"/>
            <w:r w:rsidRPr="00914EFD">
              <w:rPr>
                <w:rFonts w:ascii="Times New Roman" w:hAnsi="Times New Roman" w:cs="Times New Roman"/>
                <w:sz w:val="24"/>
                <w:szCs w:val="24"/>
              </w:rPr>
              <w:t>Dhingra</w:t>
            </w:r>
            <w:proofErr w:type="spellEnd"/>
            <w:r w:rsidRPr="00914EFD">
              <w:rPr>
                <w:rFonts w:ascii="Times New Roman" w:hAnsi="Times New Roman" w:cs="Times New Roman"/>
                <w:sz w:val="24"/>
                <w:szCs w:val="24"/>
              </w:rPr>
              <w:t xml:space="preserve"> and Paul, 2005</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Temperatures: 40, 50 and 60 °C, Slice thicknesses: 3 and 5 mm</w:t>
            </w:r>
          </w:p>
        </w:tc>
        <w:tc>
          <w:tcPr>
            <w:tcW w:w="1751" w:type="pct"/>
          </w:tcPr>
          <w:p w:rsidR="00103C56" w:rsidRPr="00914EFD" w:rsidRDefault="00103C56" w:rsidP="00103C56">
            <w:pPr>
              <w:pStyle w:val="Default"/>
              <w:spacing w:before="100" w:beforeAutospacing="1" w:after="100" w:afterAutospacing="1" w:line="360" w:lineRule="auto"/>
              <w:rPr>
                <w:rFonts w:ascii="Times New Roman" w:hAnsi="Times New Roman" w:cs="Times New Roman"/>
                <w:color w:val="auto"/>
              </w:rPr>
            </w:pPr>
            <w:r w:rsidRPr="00914EFD">
              <w:rPr>
                <w:rFonts w:ascii="Times New Roman" w:hAnsi="Times New Roman" w:cs="Times New Roman"/>
                <w:color w:val="auto"/>
              </w:rPr>
              <w:t>Effective diffusivity was found in between 195 and 335 μm</w:t>
            </w:r>
            <w:r w:rsidRPr="00914EFD">
              <w:rPr>
                <w:rFonts w:ascii="Times New Roman" w:hAnsi="Times New Roman" w:cs="Times New Roman"/>
                <w:color w:val="auto"/>
                <w:vertAlign w:val="superscript"/>
              </w:rPr>
              <w:t>2</w:t>
            </w:r>
            <w:r w:rsidRPr="00914EFD">
              <w:rPr>
                <w:rFonts w:ascii="Times New Roman" w:hAnsi="Times New Roman" w:cs="Times New Roman"/>
                <w:color w:val="auto"/>
              </w:rPr>
              <w:t> s</w:t>
            </w:r>
            <w:r w:rsidRPr="00914EFD">
              <w:rPr>
                <w:rFonts w:ascii="Times New Roman" w:hAnsi="Times New Roman" w:cs="Times New Roman"/>
                <w:color w:val="auto"/>
                <w:vertAlign w:val="superscript"/>
              </w:rPr>
              <w:t>−1</w:t>
            </w:r>
            <w:r w:rsidRPr="00914EFD">
              <w:rPr>
                <w:rFonts w:ascii="Times New Roman" w:hAnsi="Times New Roman" w:cs="Times New Roman"/>
                <w:color w:val="auto"/>
              </w:rPr>
              <w:t xml:space="preserve"> and activation energy was found as 23·48 kJ mol</w:t>
            </w:r>
            <w:r w:rsidRPr="00914EFD">
              <w:rPr>
                <w:rFonts w:ascii="Times New Roman" w:hAnsi="Times New Roman" w:cs="Times New Roman"/>
                <w:color w:val="auto"/>
                <w:vertAlign w:val="superscript"/>
              </w:rPr>
              <w:t>−1</w:t>
            </w:r>
            <w:r w:rsidRPr="00914EFD">
              <w:rPr>
                <w:rFonts w:ascii="Times New Roman" w:hAnsi="Times New Roman" w:cs="Times New Roman"/>
                <w:color w:val="auto"/>
              </w:rPr>
              <w:t xml:space="preserve">. Rehydration capacity was found in the range between 2·37 and 2·84. </w:t>
            </w:r>
          </w:p>
        </w:tc>
        <w:tc>
          <w:tcPr>
            <w:tcW w:w="1107" w:type="pct"/>
          </w:tcPr>
          <w:p w:rsidR="00103C56" w:rsidRPr="00914EFD" w:rsidRDefault="00103C56" w:rsidP="00103C56">
            <w:pPr>
              <w:spacing w:before="100" w:beforeAutospacing="1" w:after="100" w:afterAutospacing="1" w:line="360" w:lineRule="auto"/>
              <w:rPr>
                <w:rStyle w:val="Strong"/>
                <w:rFonts w:ascii="Times New Roman" w:hAnsi="Times New Roman" w:cs="Times New Roman"/>
                <w:b w:val="0"/>
                <w:sz w:val="24"/>
                <w:szCs w:val="24"/>
              </w:rPr>
            </w:pPr>
            <w:proofErr w:type="spellStart"/>
            <w:r w:rsidRPr="00914EFD">
              <w:rPr>
                <w:rStyle w:val="Strong"/>
                <w:rFonts w:ascii="Times New Roman" w:hAnsi="Times New Roman" w:cs="Times New Roman"/>
                <w:b w:val="0"/>
                <w:sz w:val="24"/>
                <w:szCs w:val="24"/>
              </w:rPr>
              <w:t>Sacilik</w:t>
            </w:r>
            <w:proofErr w:type="spellEnd"/>
            <w:r w:rsidRPr="00914EFD">
              <w:rPr>
                <w:rFonts w:ascii="Times New Roman" w:hAnsi="Times New Roman" w:cs="Times New Roman"/>
                <w:bCs/>
                <w:noProof/>
                <w:sz w:val="24"/>
                <w:szCs w:val="24"/>
                <w:bdr w:val="none" w:sz="0" w:space="0" w:color="auto" w:frame="1"/>
                <w:vertAlign w:val="superscript"/>
              </w:rPr>
              <w:t xml:space="preserve"> </w:t>
            </w:r>
            <w:r w:rsidRPr="00914EFD">
              <w:rPr>
                <w:rStyle w:val="Strong"/>
                <w:rFonts w:ascii="Times New Roman" w:hAnsi="Times New Roman" w:cs="Times New Roman"/>
                <w:b w:val="0"/>
                <w:sz w:val="24"/>
                <w:szCs w:val="24"/>
              </w:rPr>
              <w:t xml:space="preserve">and </w:t>
            </w:r>
            <w:proofErr w:type="spellStart"/>
            <w:r w:rsidRPr="00914EFD">
              <w:rPr>
                <w:rStyle w:val="Strong"/>
                <w:rFonts w:ascii="Times New Roman" w:hAnsi="Times New Roman" w:cs="Times New Roman"/>
                <w:b w:val="0"/>
                <w:sz w:val="24"/>
                <w:szCs w:val="24"/>
              </w:rPr>
              <w:t>Unal</w:t>
            </w:r>
            <w:proofErr w:type="spellEnd"/>
            <w:r w:rsidRPr="00914EFD">
              <w:rPr>
                <w:rStyle w:val="Strong"/>
                <w:rFonts w:ascii="Times New Roman" w:hAnsi="Times New Roman" w:cs="Times New Roman"/>
                <w:b w:val="0"/>
                <w:sz w:val="24"/>
                <w:szCs w:val="24"/>
              </w:rPr>
              <w:t xml:space="preserve">, </w:t>
            </w:r>
            <w:r w:rsidRPr="00914EFD">
              <w:rPr>
                <w:rFonts w:ascii="Times New Roman" w:hAnsi="Times New Roman" w:cs="Times New Roman"/>
                <w:sz w:val="24"/>
                <w:szCs w:val="24"/>
              </w:rPr>
              <w:t>2005</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Temperature, 20, 37 and 50 °C, Relative humidity, 30, 50, 70 and 90 per cent</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 xml:space="preserve">The lightness, redness and yellowness were found to be dependent on relative humidity and temperature. The reduction in the lightness and increase in the redness with time can suitably be described by a first-order kinetics model. For </w:t>
            </w:r>
            <w:r w:rsidRPr="00914EFD">
              <w:rPr>
                <w:rFonts w:ascii="Times New Roman" w:hAnsi="Times New Roman" w:cs="Times New Roman"/>
                <w:sz w:val="24"/>
                <w:szCs w:val="24"/>
              </w:rPr>
              <w:lastRenderedPageBreak/>
              <w:t xml:space="preserve">yellowness, it rises to a maximum value, after which it declines, and such characteristics of the yellowness-time curve can be represented by first-order reactions in series. Colour difference was </w:t>
            </w:r>
            <w:proofErr w:type="gramStart"/>
            <w:r w:rsidRPr="00914EFD">
              <w:rPr>
                <w:rFonts w:ascii="Times New Roman" w:hAnsi="Times New Roman" w:cs="Times New Roman"/>
                <w:sz w:val="24"/>
                <w:szCs w:val="24"/>
              </w:rPr>
              <w:t>maximum</w:t>
            </w:r>
            <w:proofErr w:type="gramEnd"/>
            <w:r w:rsidRPr="00914EFD">
              <w:rPr>
                <w:rFonts w:ascii="Times New Roman" w:hAnsi="Times New Roman" w:cs="Times New Roman"/>
                <w:sz w:val="24"/>
                <w:szCs w:val="24"/>
              </w:rPr>
              <w:t xml:space="preserve"> for garlic which was isothermally heated at a relative humidity of 70 per cent.</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rPr>
              <w:lastRenderedPageBreak/>
              <w:t>Prachayawarakorn</w:t>
            </w:r>
            <w:proofErr w:type="spellEnd"/>
            <w:r w:rsidRPr="00914EFD">
              <w:rPr>
                <w:rFonts w:ascii="Times New Roman" w:hAnsi="Times New Roman" w:cs="Times New Roman"/>
                <w:sz w:val="24"/>
                <w:szCs w:val="24"/>
              </w:rPr>
              <w:t xml:space="preserve"> </w:t>
            </w:r>
            <w:r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2004</w:t>
            </w:r>
          </w:p>
          <w:p w:rsidR="00103C56" w:rsidRPr="00914EFD" w:rsidRDefault="00103C56" w:rsidP="00103C56">
            <w:pPr>
              <w:spacing w:before="100" w:beforeAutospacing="1" w:after="100" w:afterAutospacing="1" w:line="360" w:lineRule="auto"/>
              <w:rPr>
                <w:rStyle w:val="Strong"/>
                <w:rFonts w:ascii="Times New Roman" w:hAnsi="Times New Roman" w:cs="Times New Roman"/>
                <w:sz w:val="24"/>
                <w:szCs w:val="24"/>
              </w:rPr>
            </w:pP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Temperature, 50, 60 and 70 °C, Air velocities: 0.7 and 1.7m/s</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Shrinkage of garlic clove was found at high temperature. The loss of volatile oil loss was higher at high-temperature drying.</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rPr>
              <w:t>Prachayawarakorn</w:t>
            </w:r>
            <w:proofErr w:type="spellEnd"/>
            <w:r w:rsidRPr="00914EFD">
              <w:rPr>
                <w:rFonts w:ascii="Times New Roman" w:hAnsi="Times New Roman" w:cs="Times New Roman"/>
                <w:sz w:val="24"/>
                <w:szCs w:val="24"/>
              </w:rPr>
              <w:t xml:space="preserve"> </w:t>
            </w:r>
            <w:r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2006</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 xml:space="preserve">Pre-treatment: citric acid (CA), potassium </w:t>
            </w:r>
            <w:proofErr w:type="spellStart"/>
            <w:r w:rsidRPr="00914EFD">
              <w:rPr>
                <w:rFonts w:ascii="Times New Roman" w:hAnsi="Times New Roman" w:cs="Times New Roman"/>
                <w:sz w:val="24"/>
                <w:szCs w:val="24"/>
              </w:rPr>
              <w:t>metabisulphite</w:t>
            </w:r>
            <w:proofErr w:type="spellEnd"/>
            <w:r w:rsidRPr="00914EFD">
              <w:rPr>
                <w:rFonts w:ascii="Times New Roman" w:hAnsi="Times New Roman" w:cs="Times New Roman"/>
                <w:sz w:val="24"/>
                <w:szCs w:val="24"/>
              </w:rPr>
              <w:t xml:space="preserve"> (KMS), and </w:t>
            </w:r>
            <w:proofErr w:type="spellStart"/>
            <w:r w:rsidRPr="00914EFD">
              <w:rPr>
                <w:rFonts w:ascii="Times New Roman" w:hAnsi="Times New Roman" w:cs="Times New Roman"/>
                <w:sz w:val="24"/>
                <w:szCs w:val="24"/>
              </w:rPr>
              <w:t>ethylenediamine</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Tetraacetic</w:t>
            </w:r>
            <w:proofErr w:type="spellEnd"/>
            <w:r w:rsidRPr="00914EFD">
              <w:rPr>
                <w:rFonts w:ascii="Times New Roman" w:hAnsi="Times New Roman" w:cs="Times New Roman"/>
                <w:sz w:val="24"/>
                <w:szCs w:val="24"/>
              </w:rPr>
              <w:t xml:space="preserve"> acid (EDTA), Temperature: 45, 50 and 55 °C </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Results reported that the hot air drying of garlic slices is effective but reduced the quality.</w:t>
            </w:r>
          </w:p>
        </w:tc>
        <w:tc>
          <w:tcPr>
            <w:tcW w:w="1107" w:type="pct"/>
          </w:tcPr>
          <w:p w:rsidR="00103C56" w:rsidRPr="00914EFD" w:rsidRDefault="00F17A74" w:rsidP="00103C56">
            <w:pPr>
              <w:spacing w:before="100" w:beforeAutospacing="1" w:after="100" w:afterAutospacing="1" w:line="360" w:lineRule="auto"/>
              <w:rPr>
                <w:rStyle w:val="Strong"/>
                <w:rFonts w:ascii="Times New Roman" w:hAnsi="Times New Roman" w:cs="Times New Roman"/>
                <w:sz w:val="24"/>
                <w:szCs w:val="24"/>
              </w:rPr>
            </w:pPr>
            <w:hyperlink r:id="rId16" w:anchor="896933_ja" w:history="1">
              <w:proofErr w:type="spellStart"/>
              <w:r w:rsidR="00103C56" w:rsidRPr="00914EFD">
                <w:rPr>
                  <w:rFonts w:ascii="Times New Roman" w:eastAsia="Times New Roman" w:hAnsi="Times New Roman" w:cs="Times New Roman"/>
                  <w:sz w:val="24"/>
                  <w:szCs w:val="24"/>
                </w:rPr>
                <w:t>Abano</w:t>
              </w:r>
              <w:proofErr w:type="spellEnd"/>
              <w:r w:rsidR="00103C56" w:rsidRPr="00914EFD">
                <w:rPr>
                  <w:rFonts w:ascii="Times New Roman" w:eastAsia="Times New Roman" w:hAnsi="Times New Roman" w:cs="Times New Roman"/>
                  <w:sz w:val="24"/>
                  <w:szCs w:val="24"/>
                </w:rPr>
                <w:t> </w:t>
              </w:r>
              <w:r w:rsidR="00103C56" w:rsidRPr="00914EFD">
                <w:rPr>
                  <w:rFonts w:ascii="Times New Roman" w:eastAsia="Times New Roman" w:hAnsi="Times New Roman" w:cs="Times New Roman"/>
                  <w:i/>
                  <w:iCs/>
                  <w:sz w:val="24"/>
                  <w:szCs w:val="24"/>
                </w:rPr>
                <w:t>et al.,</w:t>
              </w:r>
              <w:r w:rsidR="00103C56" w:rsidRPr="00914EFD">
                <w:rPr>
                  <w:rFonts w:ascii="Times New Roman" w:eastAsia="Times New Roman" w:hAnsi="Times New Roman" w:cs="Times New Roman"/>
                  <w:i/>
                  <w:sz w:val="24"/>
                  <w:szCs w:val="24"/>
                </w:rPr>
                <w:t xml:space="preserve"> </w:t>
              </w:r>
              <w:r w:rsidR="00103C56" w:rsidRPr="00914EFD">
                <w:rPr>
                  <w:rFonts w:ascii="Times New Roman" w:eastAsia="Times New Roman" w:hAnsi="Times New Roman" w:cs="Times New Roman"/>
                  <w:sz w:val="24"/>
                  <w:szCs w:val="24"/>
                </w:rPr>
                <w:t>2011</w:t>
              </w:r>
            </w:hyperlink>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shd w:val="clear" w:color="auto" w:fill="FFFFFF"/>
              </w:rPr>
            </w:pPr>
            <w:r w:rsidRPr="00914EFD">
              <w:rPr>
                <w:rFonts w:ascii="Times New Roman" w:hAnsi="Times New Roman" w:cs="Times New Roman"/>
                <w:sz w:val="24"/>
                <w:szCs w:val="24"/>
                <w:shd w:val="clear" w:color="auto" w:fill="FFFFFF"/>
              </w:rPr>
              <w:t>Temperature range: 55–75 °C, Relative humidity: 20 per cent, Air velocity:  0.2 m/s</w:t>
            </w:r>
          </w:p>
        </w:tc>
        <w:tc>
          <w:tcPr>
            <w:tcW w:w="1751" w:type="pct"/>
          </w:tcPr>
          <w:p w:rsidR="00103C56" w:rsidRPr="00914EFD" w:rsidRDefault="00103C56" w:rsidP="00103C56">
            <w:pPr>
              <w:spacing w:before="100" w:beforeAutospacing="1" w:after="100" w:afterAutospacing="1" w:line="360" w:lineRule="auto"/>
              <w:rPr>
                <w:rFonts w:ascii="Times New Roman" w:eastAsia="Times New Roman" w:hAnsi="Times New Roman" w:cs="Times New Roman"/>
                <w:sz w:val="24"/>
                <w:szCs w:val="24"/>
              </w:rPr>
            </w:pPr>
            <w:r w:rsidRPr="00914EFD">
              <w:rPr>
                <w:rFonts w:ascii="Times New Roman" w:hAnsi="Times New Roman" w:cs="Times New Roman"/>
                <w:sz w:val="24"/>
                <w:szCs w:val="24"/>
              </w:rPr>
              <w:t>The effective moisture diffusivity was found to in between 2.221 ×10</w:t>
            </w:r>
            <w:r w:rsidRPr="00914EFD">
              <w:rPr>
                <w:rFonts w:ascii="Times New Roman" w:hAnsi="Times New Roman" w:cs="Times New Roman"/>
                <w:sz w:val="24"/>
                <w:szCs w:val="24"/>
                <w:vertAlign w:val="superscript"/>
              </w:rPr>
              <w:t>-10</w:t>
            </w:r>
            <w:r w:rsidRPr="00914EFD">
              <w:rPr>
                <w:rFonts w:ascii="Times New Roman" w:hAnsi="Times New Roman" w:cs="Times New Roman"/>
                <w:sz w:val="24"/>
                <w:szCs w:val="24"/>
              </w:rPr>
              <w:t xml:space="preserve"> and 4.214 ×10</w:t>
            </w:r>
            <w:r w:rsidRPr="00914EFD">
              <w:rPr>
                <w:rFonts w:ascii="Times New Roman" w:hAnsi="Times New Roman" w:cs="Times New Roman"/>
                <w:sz w:val="24"/>
                <w:szCs w:val="24"/>
                <w:vertAlign w:val="superscript"/>
              </w:rPr>
              <w:t>-10</w:t>
            </w:r>
            <w:r w:rsidRPr="00914EFD">
              <w:rPr>
                <w:rFonts w:ascii="Times New Roman" w:hAnsi="Times New Roman" w:cs="Times New Roman"/>
                <w:sz w:val="24"/>
                <w:szCs w:val="24"/>
              </w:rPr>
              <w:t xml:space="preserve"> m</w:t>
            </w:r>
            <w:r w:rsidRPr="00914EFD">
              <w:rPr>
                <w:rFonts w:ascii="Times New Roman" w:hAnsi="Times New Roman" w:cs="Times New Roman"/>
                <w:sz w:val="24"/>
                <w:szCs w:val="24"/>
                <w:vertAlign w:val="superscript"/>
              </w:rPr>
              <w:t>2</w:t>
            </w:r>
            <w:r w:rsidRPr="00914EFD">
              <w:rPr>
                <w:rFonts w:ascii="Times New Roman" w:hAnsi="Times New Roman" w:cs="Times New Roman"/>
                <w:sz w:val="24"/>
                <w:szCs w:val="24"/>
              </w:rPr>
              <w:t>s</w:t>
            </w:r>
            <w:r w:rsidRPr="00914EFD">
              <w:rPr>
                <w:rFonts w:ascii="Times New Roman" w:hAnsi="Times New Roman" w:cs="Times New Roman"/>
                <w:sz w:val="24"/>
                <w:szCs w:val="24"/>
                <w:vertAlign w:val="superscript"/>
              </w:rPr>
              <w:t>1</w:t>
            </w:r>
            <w:r w:rsidRPr="00914EFD">
              <w:rPr>
                <w:rFonts w:ascii="Times New Roman" w:hAnsi="Times New Roman" w:cs="Times New Roman"/>
                <w:sz w:val="24"/>
                <w:szCs w:val="24"/>
              </w:rPr>
              <w:t xml:space="preserve">. The activation energy was also found to be </w:t>
            </w:r>
            <w:proofErr w:type="gramStart"/>
            <w:r w:rsidRPr="00914EFD">
              <w:rPr>
                <w:rFonts w:ascii="Times New Roman" w:hAnsi="Times New Roman" w:cs="Times New Roman"/>
                <w:sz w:val="24"/>
                <w:szCs w:val="24"/>
              </w:rPr>
              <w:t>30.582 kJ mol</w:t>
            </w:r>
            <w:r w:rsidRPr="00914EFD">
              <w:rPr>
                <w:rFonts w:ascii="Times New Roman" w:hAnsi="Times New Roman" w:cs="Times New Roman"/>
                <w:sz w:val="24"/>
                <w:szCs w:val="24"/>
                <w:vertAlign w:val="superscript"/>
              </w:rPr>
              <w:t>-1</w:t>
            </w:r>
            <w:proofErr w:type="gramEnd"/>
            <w:r w:rsidRPr="00914EFD">
              <w:rPr>
                <w:rFonts w:ascii="Times New Roman" w:hAnsi="Times New Roman" w:cs="Times New Roman"/>
                <w:sz w:val="24"/>
                <w:szCs w:val="24"/>
              </w:rPr>
              <w:t>.</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rPr>
              <w:t>Demiray</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Tulek</w:t>
            </w:r>
            <w:proofErr w:type="spellEnd"/>
            <w:r w:rsidRPr="00914EFD">
              <w:rPr>
                <w:rFonts w:ascii="Times New Roman" w:hAnsi="Times New Roman" w:cs="Times New Roman"/>
                <w:sz w:val="24"/>
                <w:szCs w:val="24"/>
              </w:rPr>
              <w:t>, 2014</w:t>
            </w:r>
          </w:p>
        </w:tc>
      </w:tr>
      <w:tr w:rsidR="00914EFD" w:rsidRPr="00914EFD" w:rsidTr="0078785D">
        <w:tc>
          <w:tcPr>
            <w:tcW w:w="749" w:type="pct"/>
            <w:vMerge w:val="restart"/>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r w:rsidRPr="00914EFD">
              <w:rPr>
                <w:rFonts w:ascii="Times New Roman" w:hAnsi="Times New Roman" w:cs="Times New Roman"/>
                <w:b/>
                <w:sz w:val="24"/>
                <w:szCs w:val="24"/>
              </w:rPr>
              <w:t>Fluidized bed drying</w:t>
            </w:r>
          </w:p>
        </w:tc>
        <w:tc>
          <w:tcPr>
            <w:tcW w:w="1393" w:type="pct"/>
          </w:tcPr>
          <w:tbl>
            <w:tblPr>
              <w:tblW w:w="4499" w:type="pct"/>
              <w:jc w:val="center"/>
              <w:tblCellMar>
                <w:top w:w="15" w:type="dxa"/>
                <w:left w:w="15" w:type="dxa"/>
                <w:bottom w:w="15" w:type="dxa"/>
                <w:right w:w="15" w:type="dxa"/>
              </w:tblCellMar>
              <w:tblLook w:val="04A0" w:firstRow="1" w:lastRow="0" w:firstColumn="1" w:lastColumn="0" w:noHBand="0" w:noVBand="1"/>
            </w:tblPr>
            <w:tblGrid>
              <w:gridCol w:w="2123"/>
            </w:tblGrid>
            <w:tr w:rsidR="00914EFD" w:rsidRPr="00914EFD" w:rsidTr="00F40BB3">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2093"/>
                  </w:tblGrid>
                  <w:tr w:rsidR="00914EFD" w:rsidRPr="00914EFD" w:rsidTr="00F40BB3">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2063"/>
                        </w:tblGrid>
                        <w:tr w:rsidR="00914EFD" w:rsidRPr="00914EFD" w:rsidTr="00F40BB3">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2033"/>
                              </w:tblGrid>
                              <w:tr w:rsidR="00914EFD" w:rsidRPr="00914EFD" w:rsidTr="00F40BB3">
                                <w:tc>
                                  <w:tcPr>
                                    <w:tcW w:w="0" w:type="auto"/>
                                    <w:shd w:val="clear" w:color="auto" w:fill="auto"/>
                                    <w:tcMar>
                                      <w:top w:w="0" w:type="dxa"/>
                                      <w:left w:w="15" w:type="dxa"/>
                                      <w:bottom w:w="0" w:type="dxa"/>
                                      <w:right w:w="15" w:type="dxa"/>
                                    </w:tcMar>
                                    <w:hideMark/>
                                  </w:tcPr>
                                  <w:p w:rsidR="00103C56" w:rsidRPr="00914EFD" w:rsidRDefault="00103C56" w:rsidP="00103C56">
                                    <w:pPr>
                                      <w:spacing w:before="100" w:beforeAutospacing="1" w:after="100" w:afterAutospacing="1" w:line="360" w:lineRule="auto"/>
                                      <w:rPr>
                                        <w:rFonts w:ascii="Times New Roman" w:eastAsia="Arial Unicode MS" w:hAnsi="Times New Roman" w:cs="Times New Roman"/>
                                        <w:sz w:val="24"/>
                                        <w:szCs w:val="24"/>
                                      </w:rPr>
                                    </w:pPr>
                                    <w:bookmarkStart w:id="1" w:name="top"/>
                                  </w:p>
                                </w:tc>
                              </w:tr>
                            </w:tbl>
                            <w:p w:rsidR="00103C56" w:rsidRPr="00914EFD" w:rsidRDefault="00103C56" w:rsidP="00103C56">
                              <w:pPr>
                                <w:spacing w:before="100" w:beforeAutospacing="1" w:after="100" w:afterAutospacing="1" w:line="360" w:lineRule="auto"/>
                                <w:rPr>
                                  <w:rFonts w:ascii="Times New Roman" w:eastAsia="Arial Unicode MS" w:hAnsi="Times New Roman" w:cs="Times New Roman"/>
                                  <w:sz w:val="24"/>
                                  <w:szCs w:val="24"/>
                                </w:rPr>
                              </w:pPr>
                            </w:p>
                          </w:tc>
                        </w:tr>
                      </w:tbl>
                      <w:p w:rsidR="00103C56" w:rsidRPr="00914EFD" w:rsidRDefault="00103C56" w:rsidP="00103C56">
                        <w:pPr>
                          <w:spacing w:before="100" w:beforeAutospacing="1" w:after="100" w:afterAutospacing="1" w:line="360" w:lineRule="auto"/>
                          <w:rPr>
                            <w:rFonts w:ascii="Times New Roman" w:eastAsia="Arial Unicode MS" w:hAnsi="Times New Roman" w:cs="Times New Roman"/>
                            <w:sz w:val="24"/>
                            <w:szCs w:val="24"/>
                          </w:rPr>
                        </w:pPr>
                      </w:p>
                    </w:tc>
                  </w:tr>
                </w:tbl>
                <w:p w:rsidR="00103C56" w:rsidRPr="00914EFD" w:rsidRDefault="00103C56" w:rsidP="00103C56">
                  <w:pPr>
                    <w:spacing w:before="100" w:beforeAutospacing="1" w:after="100" w:afterAutospacing="1" w:line="360" w:lineRule="auto"/>
                    <w:rPr>
                      <w:rFonts w:ascii="Times New Roman" w:eastAsia="Arial Unicode MS" w:hAnsi="Times New Roman" w:cs="Times New Roman"/>
                      <w:sz w:val="24"/>
                      <w:szCs w:val="24"/>
                    </w:rPr>
                  </w:pPr>
                </w:p>
              </w:tc>
            </w:tr>
          </w:tbl>
          <w:bookmarkEnd w:id="1"/>
          <w:p w:rsidR="00103C56" w:rsidRPr="00914EFD" w:rsidRDefault="00103C56" w:rsidP="00103C56">
            <w:pPr>
              <w:spacing w:before="100" w:beforeAutospacing="1" w:after="100" w:afterAutospacing="1" w:line="360" w:lineRule="auto"/>
              <w:contextualSpacing/>
              <w:rPr>
                <w:rFonts w:ascii="Times New Roman" w:hAnsi="Times New Roman" w:cs="Times New Roman"/>
                <w:sz w:val="24"/>
                <w:szCs w:val="24"/>
                <w:shd w:val="clear" w:color="auto" w:fill="FFFFFF"/>
              </w:rPr>
            </w:pPr>
            <w:r w:rsidRPr="00914EFD">
              <w:rPr>
                <w:rFonts w:ascii="Times New Roman" w:hAnsi="Times New Roman" w:cs="Times New Roman"/>
                <w:sz w:val="24"/>
                <w:szCs w:val="24"/>
                <w:shd w:val="clear" w:color="auto" w:fill="FFFFFF"/>
              </w:rPr>
              <w:t xml:space="preserve">Temperature: </w:t>
            </w:r>
            <w:r w:rsidRPr="00914EFD">
              <w:rPr>
                <w:rFonts w:ascii="Times New Roman" w:eastAsia="Arial Unicode MS" w:hAnsi="Times New Roman" w:cs="Times New Roman"/>
                <w:sz w:val="24"/>
                <w:szCs w:val="24"/>
                <w:lang w:eastAsia="en-IN"/>
              </w:rPr>
              <w:t>40, 50 and 60 °C, Air velocity: 2.5, 3.0 and 3.5 m/s.</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eastAsia="Arial Unicode MS" w:hAnsi="Times New Roman" w:cs="Times New Roman"/>
                <w:sz w:val="24"/>
                <w:szCs w:val="24"/>
                <w:lang w:eastAsia="en-IN"/>
              </w:rPr>
              <w:t xml:space="preserve">Drying temperature had significant effect on drying time, whereas air velocity had non-significant effect at 5 per </w:t>
            </w:r>
            <w:r w:rsidRPr="00914EFD">
              <w:rPr>
                <w:rFonts w:ascii="Times New Roman" w:eastAsia="Arial Unicode MS" w:hAnsi="Times New Roman" w:cs="Times New Roman"/>
                <w:sz w:val="24"/>
                <w:szCs w:val="24"/>
                <w:lang w:eastAsia="en-IN"/>
              </w:rPr>
              <w:lastRenderedPageBreak/>
              <w:t>cent level. </w:t>
            </w:r>
            <w:r w:rsidRPr="00914EFD">
              <w:rPr>
                <w:rFonts w:ascii="Times New Roman" w:hAnsi="Times New Roman" w:cs="Times New Roman"/>
                <w:sz w:val="24"/>
                <w:szCs w:val="24"/>
              </w:rPr>
              <w:t>The effective moisture diffusivity was in the range of 1.02 x 10</w:t>
            </w:r>
            <w:r w:rsidRPr="00914EFD">
              <w:rPr>
                <w:rFonts w:ascii="Times New Roman" w:hAnsi="Times New Roman" w:cs="Times New Roman"/>
                <w:position w:val="6"/>
                <w:sz w:val="24"/>
                <w:szCs w:val="24"/>
              </w:rPr>
              <w:t xml:space="preserve">-9 </w:t>
            </w:r>
            <w:r w:rsidRPr="00914EFD">
              <w:rPr>
                <w:rFonts w:ascii="Times New Roman" w:hAnsi="Times New Roman" w:cs="Times New Roman"/>
                <w:sz w:val="24"/>
                <w:szCs w:val="24"/>
              </w:rPr>
              <w:t>to 1.40 x 10</w:t>
            </w:r>
            <w:r w:rsidRPr="00914EFD">
              <w:rPr>
                <w:rFonts w:ascii="Times New Roman" w:hAnsi="Times New Roman" w:cs="Times New Roman"/>
                <w:position w:val="6"/>
                <w:sz w:val="24"/>
                <w:szCs w:val="24"/>
              </w:rPr>
              <w:t>-9</w:t>
            </w:r>
            <w:r w:rsidRPr="00914EFD">
              <w:rPr>
                <w:rFonts w:ascii="Times New Roman" w:hAnsi="Times New Roman" w:cs="Times New Roman"/>
                <w:sz w:val="24"/>
                <w:szCs w:val="24"/>
              </w:rPr>
              <w:t xml:space="preserve"> m</w:t>
            </w:r>
            <w:r w:rsidRPr="00914EFD">
              <w:rPr>
                <w:rFonts w:ascii="Times New Roman" w:hAnsi="Times New Roman" w:cs="Times New Roman"/>
                <w:position w:val="6"/>
                <w:sz w:val="24"/>
                <w:szCs w:val="24"/>
              </w:rPr>
              <w:t>2</w:t>
            </w:r>
            <w:r w:rsidRPr="00914EFD">
              <w:rPr>
                <w:rFonts w:ascii="Times New Roman" w:hAnsi="Times New Roman" w:cs="Times New Roman"/>
                <w:sz w:val="24"/>
                <w:szCs w:val="24"/>
              </w:rPr>
              <w:t>/s. The activation energy for garlic slices ranged between 12.16 and 12.81 kJ/</w:t>
            </w:r>
            <w:proofErr w:type="spellStart"/>
            <w:r w:rsidRPr="00914EFD">
              <w:rPr>
                <w:rFonts w:ascii="Times New Roman" w:hAnsi="Times New Roman" w:cs="Times New Roman"/>
                <w:sz w:val="24"/>
                <w:szCs w:val="24"/>
              </w:rPr>
              <w:t>mol</w:t>
            </w:r>
            <w:proofErr w:type="spellEnd"/>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rPr>
              <w:lastRenderedPageBreak/>
              <w:t>Shoba</w:t>
            </w:r>
            <w:proofErr w:type="spellEnd"/>
            <w:r w:rsidRPr="00914EFD">
              <w:rPr>
                <w:rFonts w:ascii="Times New Roman" w:hAnsi="Times New Roman" w:cs="Times New Roman"/>
                <w:sz w:val="24"/>
                <w:szCs w:val="24"/>
              </w:rPr>
              <w:t xml:space="preserve"> </w:t>
            </w:r>
            <w:r w:rsidRPr="00914EFD">
              <w:rPr>
                <w:rFonts w:ascii="Times New Roman" w:hAnsi="Times New Roman" w:cs="Times New Roman"/>
                <w:i/>
                <w:iCs/>
                <w:sz w:val="24"/>
                <w:szCs w:val="24"/>
              </w:rPr>
              <w:t>et al.,</w:t>
            </w:r>
            <w:r w:rsidRPr="00914EFD">
              <w:rPr>
                <w:rFonts w:ascii="Times New Roman" w:hAnsi="Times New Roman" w:cs="Times New Roman"/>
                <w:sz w:val="24"/>
                <w:szCs w:val="24"/>
              </w:rPr>
              <w:t xml:space="preserve"> 2012.</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shd w:val="clear" w:color="auto" w:fill="FFFFFF"/>
              </w:rPr>
            </w:pPr>
            <w:r w:rsidRPr="00914EFD">
              <w:rPr>
                <w:rFonts w:ascii="Times New Roman" w:hAnsi="Times New Roman" w:cs="Times New Roman"/>
                <w:sz w:val="24"/>
                <w:szCs w:val="24"/>
              </w:rPr>
              <w:t>Air temperatures: 50, 60, 70 and 80 °C</w:t>
            </w:r>
          </w:p>
        </w:tc>
        <w:tc>
          <w:tcPr>
            <w:tcW w:w="1751" w:type="pct"/>
          </w:tcPr>
          <w:tbl>
            <w:tblPr>
              <w:tblW w:w="4500" w:type="pct"/>
              <w:jc w:val="center"/>
              <w:tblCellMar>
                <w:top w:w="15" w:type="dxa"/>
                <w:left w:w="15" w:type="dxa"/>
                <w:bottom w:w="15" w:type="dxa"/>
                <w:right w:w="15" w:type="dxa"/>
              </w:tblCellMar>
              <w:tblLook w:val="04A0" w:firstRow="1" w:lastRow="0" w:firstColumn="1" w:lastColumn="0" w:noHBand="0" w:noVBand="1"/>
            </w:tblPr>
            <w:tblGrid>
              <w:gridCol w:w="2719"/>
            </w:tblGrid>
            <w:tr w:rsidR="00914EFD" w:rsidRPr="00914EFD" w:rsidTr="00F40BB3">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2689"/>
                  </w:tblGrid>
                  <w:tr w:rsidR="00914EFD" w:rsidRPr="00914EFD" w:rsidTr="00F40BB3">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2659"/>
                        </w:tblGrid>
                        <w:tr w:rsidR="00914EFD" w:rsidRPr="00914EFD" w:rsidTr="00F40BB3">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2629"/>
                              </w:tblGrid>
                              <w:tr w:rsidR="00914EFD" w:rsidRPr="00914EFD" w:rsidTr="00F40BB3">
                                <w:tc>
                                  <w:tcPr>
                                    <w:tcW w:w="0" w:type="auto"/>
                                    <w:shd w:val="clear" w:color="auto" w:fill="auto"/>
                                    <w:tcMar>
                                      <w:top w:w="0" w:type="dxa"/>
                                      <w:left w:w="15" w:type="dxa"/>
                                      <w:bottom w:w="0" w:type="dxa"/>
                                      <w:right w:w="15" w:type="dxa"/>
                                    </w:tcMar>
                                    <w:hideMark/>
                                  </w:tcPr>
                                  <w:p w:rsidR="00103C56" w:rsidRPr="00914EFD" w:rsidRDefault="00103C56" w:rsidP="00103C56">
                                    <w:pPr>
                                      <w:spacing w:before="100" w:beforeAutospacing="1" w:after="100" w:afterAutospacing="1" w:line="360" w:lineRule="auto"/>
                                      <w:rPr>
                                        <w:rFonts w:ascii="Times New Roman" w:eastAsia="Arial Unicode MS" w:hAnsi="Times New Roman" w:cs="Times New Roman"/>
                                        <w:sz w:val="24"/>
                                        <w:szCs w:val="24"/>
                                      </w:rPr>
                                    </w:pPr>
                                  </w:p>
                                </w:tc>
                              </w:tr>
                            </w:tbl>
                            <w:p w:rsidR="00103C56" w:rsidRPr="00914EFD" w:rsidRDefault="00103C56" w:rsidP="00103C56">
                              <w:pPr>
                                <w:spacing w:before="100" w:beforeAutospacing="1" w:after="100" w:afterAutospacing="1" w:line="360" w:lineRule="auto"/>
                                <w:rPr>
                                  <w:rFonts w:ascii="Times New Roman" w:eastAsia="Arial Unicode MS" w:hAnsi="Times New Roman" w:cs="Times New Roman"/>
                                  <w:sz w:val="24"/>
                                  <w:szCs w:val="24"/>
                                </w:rPr>
                              </w:pPr>
                            </w:p>
                          </w:tc>
                        </w:tr>
                      </w:tbl>
                      <w:p w:rsidR="00103C56" w:rsidRPr="00914EFD" w:rsidRDefault="00103C56" w:rsidP="00103C56">
                        <w:pPr>
                          <w:spacing w:before="100" w:beforeAutospacing="1" w:after="100" w:afterAutospacing="1" w:line="360" w:lineRule="auto"/>
                          <w:rPr>
                            <w:rFonts w:ascii="Times New Roman" w:eastAsia="Arial Unicode MS" w:hAnsi="Times New Roman" w:cs="Times New Roman"/>
                            <w:sz w:val="24"/>
                            <w:szCs w:val="24"/>
                          </w:rPr>
                        </w:pPr>
                      </w:p>
                    </w:tc>
                  </w:tr>
                </w:tbl>
                <w:p w:rsidR="00103C56" w:rsidRPr="00914EFD" w:rsidRDefault="00103C56" w:rsidP="00103C56">
                  <w:pPr>
                    <w:spacing w:before="100" w:beforeAutospacing="1" w:after="100" w:afterAutospacing="1" w:line="360" w:lineRule="auto"/>
                    <w:rPr>
                      <w:rFonts w:ascii="Times New Roman" w:eastAsia="Arial Unicode MS" w:hAnsi="Times New Roman" w:cs="Times New Roman"/>
                      <w:sz w:val="24"/>
                      <w:szCs w:val="24"/>
                    </w:rPr>
                  </w:pPr>
                </w:p>
              </w:tc>
            </w:tr>
          </w:tbl>
          <w:p w:rsidR="00103C56" w:rsidRPr="00914EFD" w:rsidRDefault="00103C56" w:rsidP="00103C56">
            <w:pPr>
              <w:spacing w:before="100" w:beforeAutospacing="1" w:after="100" w:afterAutospacing="1" w:line="360" w:lineRule="auto"/>
              <w:contextualSpacing/>
              <w:rPr>
                <w:rFonts w:ascii="Times New Roman" w:hAnsi="Times New Roman" w:cs="Times New Roman"/>
                <w:sz w:val="24"/>
                <w:szCs w:val="24"/>
              </w:rPr>
            </w:pPr>
            <w:r w:rsidRPr="00914EFD">
              <w:rPr>
                <w:rFonts w:ascii="Times New Roman" w:hAnsi="Times New Roman" w:cs="Times New Roman"/>
                <w:sz w:val="24"/>
                <w:szCs w:val="24"/>
              </w:rPr>
              <w:t>Semi fluidized bed convective drying with temperature 50 to 60 °C was suitable to produce dried garlic. Activation energy was found between 51.32 and 60.58 kJ/</w:t>
            </w:r>
            <w:proofErr w:type="spellStart"/>
            <w:r w:rsidRPr="00914EFD">
              <w:rPr>
                <w:rFonts w:ascii="Times New Roman" w:hAnsi="Times New Roman" w:cs="Times New Roman"/>
                <w:sz w:val="24"/>
                <w:szCs w:val="24"/>
              </w:rPr>
              <w:t>mol</w:t>
            </w:r>
            <w:proofErr w:type="spellEnd"/>
            <w:r w:rsidRPr="00914EFD">
              <w:rPr>
                <w:rFonts w:ascii="Times New Roman" w:hAnsi="Times New Roman" w:cs="Times New Roman"/>
                <w:sz w:val="24"/>
                <w:szCs w:val="24"/>
              </w:rPr>
              <w:t xml:space="preserve"> and the specific energy consumption (SEC) was placed in the range of 0.316 × 10 6 and 0.979 × 10 6 kJ/kg. </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rPr>
              <w:t>Amiri</w:t>
            </w:r>
            <w:proofErr w:type="spellEnd"/>
            <w:r w:rsidRPr="00914EFD">
              <w:rPr>
                <w:rFonts w:ascii="Times New Roman" w:hAnsi="Times New Roman" w:cs="Times New Roman"/>
                <w:sz w:val="24"/>
                <w:szCs w:val="24"/>
              </w:rPr>
              <w:t xml:space="preserve"> </w:t>
            </w:r>
            <w:r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2012</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shd w:val="clear" w:color="auto" w:fill="FFFFFF"/>
              </w:rPr>
            </w:pPr>
            <w:r w:rsidRPr="00914EFD">
              <w:rPr>
                <w:rFonts w:ascii="Times New Roman" w:hAnsi="Times New Roman" w:cs="Times New Roman"/>
                <w:sz w:val="24"/>
                <w:szCs w:val="24"/>
              </w:rPr>
              <w:t>Combined drying (fluidized + microwave) , Pre-treatments: 0.1  per cent to 0.5  per cent KMS, Temperature: 55 °C to 75 °C, Microwave power level: 810 W - 1350 W.</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The decreasing moisture content trend with the drying time irrespective of the drying air temperature, KMS concentration and microwave power level was found.</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rPr>
              <w:t>Grewal</w:t>
            </w:r>
            <w:proofErr w:type="spellEnd"/>
            <w:r w:rsidRPr="00914EFD">
              <w:rPr>
                <w:rFonts w:ascii="Times New Roman" w:hAnsi="Times New Roman" w:cs="Times New Roman"/>
                <w:sz w:val="24"/>
                <w:szCs w:val="24"/>
              </w:rPr>
              <w:t xml:space="preserve"> </w:t>
            </w:r>
            <w:r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2016</w:t>
            </w:r>
          </w:p>
        </w:tc>
      </w:tr>
      <w:tr w:rsidR="00914EFD" w:rsidRPr="00914EFD" w:rsidTr="0078785D">
        <w:tc>
          <w:tcPr>
            <w:tcW w:w="749" w:type="pct"/>
            <w:vMerge w:val="restart"/>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r w:rsidRPr="00914EFD">
              <w:rPr>
                <w:rFonts w:ascii="Times New Roman" w:hAnsi="Times New Roman" w:cs="Times New Roman"/>
                <w:b/>
                <w:sz w:val="24"/>
                <w:szCs w:val="24"/>
              </w:rPr>
              <w:t>Vacuum drying</w:t>
            </w: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shd w:val="clear" w:color="auto" w:fill="FFFFFF"/>
              </w:rPr>
            </w:pPr>
            <w:r w:rsidRPr="00914EFD">
              <w:rPr>
                <w:rFonts w:ascii="Times New Roman" w:hAnsi="Times New Roman" w:cs="Times New Roman"/>
                <w:sz w:val="24"/>
                <w:szCs w:val="24"/>
              </w:rPr>
              <w:t xml:space="preserve">100 per cent power level for 7 min, followed by 50 per cent power level for 8 min, and finally 18 per cent power level for 20 min), then hot-air (45 C) drying to about 5 per </w:t>
            </w:r>
            <w:r w:rsidRPr="00914EFD">
              <w:rPr>
                <w:rFonts w:ascii="Times New Roman" w:hAnsi="Times New Roman" w:cs="Times New Roman"/>
                <w:sz w:val="24"/>
                <w:szCs w:val="24"/>
              </w:rPr>
              <w:lastRenderedPageBreak/>
              <w:t xml:space="preserve">cent moisture </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rPr>
              <w:lastRenderedPageBreak/>
              <w:t>Flavor</w:t>
            </w:r>
            <w:proofErr w:type="spellEnd"/>
            <w:r w:rsidRPr="00914EFD">
              <w:rPr>
                <w:rFonts w:ascii="Times New Roman" w:hAnsi="Times New Roman" w:cs="Times New Roman"/>
                <w:sz w:val="24"/>
                <w:szCs w:val="24"/>
              </w:rPr>
              <w:t xml:space="preserve"> or pungency, </w:t>
            </w:r>
            <w:proofErr w:type="spellStart"/>
            <w:r w:rsidRPr="00914EFD">
              <w:rPr>
                <w:rFonts w:ascii="Times New Roman" w:hAnsi="Times New Roman" w:cs="Times New Roman"/>
                <w:sz w:val="24"/>
                <w:szCs w:val="24"/>
              </w:rPr>
              <w:t>color</w:t>
            </w:r>
            <w:proofErr w:type="spellEnd"/>
            <w:r w:rsidRPr="00914EFD">
              <w:rPr>
                <w:rFonts w:ascii="Times New Roman" w:hAnsi="Times New Roman" w:cs="Times New Roman"/>
                <w:sz w:val="24"/>
                <w:szCs w:val="24"/>
              </w:rPr>
              <w:t xml:space="preserve">, texture and rehydration ratio, the quality of garlic slices dried by the combination of microwave-vacuum drying and air drying was close to that of freeze-dried product and much better than that dehydrated by </w:t>
            </w:r>
            <w:r w:rsidRPr="00914EFD">
              <w:rPr>
                <w:rFonts w:ascii="Times New Roman" w:hAnsi="Times New Roman" w:cs="Times New Roman"/>
                <w:sz w:val="24"/>
                <w:szCs w:val="24"/>
              </w:rPr>
              <w:lastRenderedPageBreak/>
              <w:t>conventional hot-air drying.</w:t>
            </w:r>
          </w:p>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lastRenderedPageBreak/>
              <w:t xml:space="preserve">Cui </w:t>
            </w:r>
            <w:r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2003</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shd w:val="clear" w:color="auto" w:fill="FFFFFF"/>
              </w:rPr>
            </w:pPr>
            <w:r w:rsidRPr="00914EFD">
              <w:rPr>
                <w:rFonts w:ascii="Times New Roman" w:hAnsi="Times New Roman" w:cs="Times New Roman"/>
                <w:sz w:val="24"/>
                <w:szCs w:val="24"/>
              </w:rPr>
              <w:t>Heat surface temperatures: (T, 48 – 78 ˚C), air pressure: (30 – 330 mbar), drying time: 3 – 11 h</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Optimal conditions for all response variables were heat surface temperature of 78 °C, air pressure of 30 mbar and drying time of 11 h, while generated model predicted obtaining of dried garlic with following physical properties: moisture content 8.73  per cent, water activity 0.326, total colour change 11.95 and shear force 598.32 ×10</w:t>
            </w:r>
            <w:r w:rsidRPr="00914EFD">
              <w:rPr>
                <w:rFonts w:ascii="Times New Roman" w:hAnsi="Times New Roman" w:cs="Times New Roman"/>
                <w:sz w:val="24"/>
                <w:szCs w:val="24"/>
                <w:vertAlign w:val="superscript"/>
              </w:rPr>
              <w:t>-2</w:t>
            </w:r>
            <w:r w:rsidRPr="00914EFD">
              <w:rPr>
                <w:rFonts w:ascii="Times New Roman" w:hAnsi="Times New Roman" w:cs="Times New Roman"/>
                <w:sz w:val="24"/>
                <w:szCs w:val="24"/>
              </w:rPr>
              <w:t xml:space="preserve"> N</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rPr>
              <w:t>Anitha</w:t>
            </w:r>
            <w:proofErr w:type="spellEnd"/>
            <w:r w:rsidRPr="00914EFD">
              <w:rPr>
                <w:rFonts w:ascii="Times New Roman" w:hAnsi="Times New Roman" w:cs="Times New Roman"/>
                <w:sz w:val="24"/>
                <w:szCs w:val="24"/>
              </w:rPr>
              <w:t xml:space="preserve"> </w:t>
            </w:r>
            <w:r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2016</w:t>
            </w:r>
          </w:p>
        </w:tc>
      </w:tr>
      <w:tr w:rsidR="00914EFD" w:rsidRPr="00914EFD" w:rsidTr="0078785D">
        <w:tc>
          <w:tcPr>
            <w:tcW w:w="749" w:type="pct"/>
            <w:vMerge w:val="restart"/>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r w:rsidRPr="00914EFD">
              <w:rPr>
                <w:rFonts w:ascii="Times New Roman" w:hAnsi="Times New Roman" w:cs="Times New Roman"/>
                <w:b/>
                <w:sz w:val="24"/>
                <w:szCs w:val="24"/>
              </w:rPr>
              <w:t>Microwave drying</w:t>
            </w: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Temperatures: 40 °C, 50 °C, 60 °C and 70 °C, velocities: 1.0 and 2.0 m/s, microwave power: 40 W (continuous)</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Combined microwave–hot air drying resulted in a reduction in the drying time to an extent of 80–90 per cent in comparison to conventional hot air drying and a superior quality final product.</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Sharma and Prasad, 2001</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shd w:val="clear" w:color="auto" w:fill="FFFFFF"/>
              </w:rPr>
            </w:pPr>
            <w:r w:rsidRPr="00914EFD">
              <w:rPr>
                <w:rFonts w:ascii="Times New Roman" w:hAnsi="Times New Roman" w:cs="Times New Roman"/>
                <w:sz w:val="24"/>
                <w:szCs w:val="24"/>
              </w:rPr>
              <w:t>Microwave power: 10–40 W, air temperature: 40–70 °C,  air velocity: 1–2 m/s. </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Effective moisture diffusivity increases with decrease in moisture content and increase in both drying air temperature and microwave power at a given air velocity. With increase in air velocity, diffusivity values were lower for the similar drying conditions resulting into slower drying of the product. </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Sharma and Prasad, 2004</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shd w:val="clear" w:color="auto" w:fill="FFFFFF"/>
              </w:rPr>
            </w:pPr>
            <w:r w:rsidRPr="00914EFD">
              <w:rPr>
                <w:rFonts w:ascii="Times New Roman" w:hAnsi="Times New Roman" w:cs="Times New Roman"/>
                <w:sz w:val="24"/>
                <w:szCs w:val="24"/>
              </w:rPr>
              <w:t>Air temperatures: 40, 50, 60 and 70 °C, air velocities: 1.0 and 2.0 m/s and microwave power levels: 10, 20, 30 and 40 W</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shd w:val="clear" w:color="auto" w:fill="FFFFFF"/>
              </w:rPr>
              <w:t>The microwave power of 40 W, air temperature of 70 °C and air velocity of 1.0 m/s gave a good quality dehydrated garlic cloves and involved low specific energy consumption in the drying process</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Sharma and Prasad, 2006</w:t>
            </w:r>
          </w:p>
        </w:tc>
      </w:tr>
      <w:tr w:rsidR="00914EFD" w:rsidRPr="00914EFD" w:rsidTr="0078785D">
        <w:tc>
          <w:tcPr>
            <w:tcW w:w="749" w:type="pct"/>
            <w:vMerge w:val="restart"/>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r w:rsidRPr="00914EFD">
              <w:rPr>
                <w:rFonts w:ascii="Times New Roman" w:hAnsi="Times New Roman" w:cs="Times New Roman"/>
                <w:b/>
                <w:sz w:val="24"/>
                <w:szCs w:val="24"/>
              </w:rPr>
              <w:t>Infrared drying</w:t>
            </w: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shd w:val="clear" w:color="auto" w:fill="FFFFFF"/>
              </w:rPr>
              <w:t>Air  temperature: 45, 55, 65, and 75 °C, air velocity: 0.25, 0.75, 1.25 m/s,  radiation  intensity: 0.075,  0.15  and  0.225  W cm</w:t>
            </w:r>
            <w:r w:rsidRPr="00914EFD">
              <w:rPr>
                <w:rFonts w:ascii="Times New Roman" w:hAnsi="Times New Roman" w:cs="Times New Roman"/>
                <w:sz w:val="24"/>
                <w:szCs w:val="24"/>
                <w:shd w:val="clear" w:color="auto" w:fill="FFFFFF"/>
                <w:vertAlign w:val="superscript"/>
              </w:rPr>
              <w:t>-2</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shd w:val="clear" w:color="auto" w:fill="FFFFFF"/>
              </w:rPr>
            </w:pPr>
            <w:r w:rsidRPr="00914EFD">
              <w:rPr>
                <w:rFonts w:ascii="Times New Roman" w:hAnsi="Times New Roman" w:cs="Times New Roman"/>
                <w:sz w:val="24"/>
                <w:szCs w:val="24"/>
              </w:rPr>
              <w:t>Drying rate, thermal efficiency, rehydration ratio, flavour strength and the colour difference were higher for the combined heating mode in comparison with the convection mode. Drying time and specific energy consumption for the combined mode were lower than the convection mode</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rPr>
              <w:t>Abdelmotaleb</w:t>
            </w:r>
            <w:proofErr w:type="spellEnd"/>
            <w:r w:rsidRPr="00914EFD">
              <w:rPr>
                <w:rFonts w:ascii="Times New Roman" w:eastAsia="Times New Roman" w:hAnsi="Times New Roman" w:cs="Times New Roman"/>
                <w:sz w:val="24"/>
                <w:szCs w:val="24"/>
                <w:lang w:eastAsia="en-IN"/>
              </w:rPr>
              <w:t xml:space="preserve"> </w:t>
            </w:r>
            <w:r w:rsidRPr="00914EFD">
              <w:rPr>
                <w:rFonts w:ascii="Times New Roman" w:eastAsia="Times New Roman" w:hAnsi="Times New Roman" w:cs="Times New Roman"/>
                <w:i/>
                <w:sz w:val="24"/>
                <w:szCs w:val="24"/>
                <w:lang w:eastAsia="en-IN"/>
              </w:rPr>
              <w:t>et al.,</w:t>
            </w:r>
            <w:r w:rsidRPr="00914EFD">
              <w:rPr>
                <w:rFonts w:ascii="Times New Roman" w:eastAsia="Times New Roman" w:hAnsi="Times New Roman" w:cs="Times New Roman"/>
                <w:sz w:val="24"/>
                <w:szCs w:val="24"/>
                <w:lang w:eastAsia="en-IN"/>
              </w:rPr>
              <w:t xml:space="preserve"> 20</w:t>
            </w:r>
            <w:r w:rsidRPr="00914EFD">
              <w:rPr>
                <w:rFonts w:ascii="Times New Roman" w:hAnsi="Times New Roman" w:cs="Times New Roman"/>
                <w:sz w:val="24"/>
                <w:szCs w:val="24"/>
              </w:rPr>
              <w:t>09</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shd w:val="clear" w:color="auto" w:fill="FFFFFF"/>
              </w:rPr>
            </w:pPr>
            <w:r w:rsidRPr="00914EFD">
              <w:rPr>
                <w:rFonts w:ascii="Times New Roman" w:hAnsi="Times New Roman" w:cs="Times New Roman"/>
                <w:sz w:val="24"/>
                <w:szCs w:val="24"/>
                <w:shd w:val="clear" w:color="auto" w:fill="FFFFFF"/>
              </w:rPr>
              <w:t xml:space="preserve">Temperatures: 50,60,70, 80 </w:t>
            </w:r>
            <w:r w:rsidRPr="00914EFD">
              <w:rPr>
                <w:rFonts w:ascii="Times New Roman" w:hAnsi="Times New Roman" w:cs="Times New Roman"/>
                <w:sz w:val="24"/>
                <w:szCs w:val="24"/>
              </w:rPr>
              <w:t>°C,</w:t>
            </w:r>
            <w:r w:rsidRPr="00914EFD">
              <w:rPr>
                <w:rFonts w:ascii="Times New Roman" w:hAnsi="Times New Roman" w:cs="Times New Roman"/>
                <w:sz w:val="24"/>
                <w:szCs w:val="24"/>
                <w:shd w:val="clear" w:color="auto" w:fill="FFFFFF"/>
              </w:rPr>
              <w:t xml:space="preserve"> powers: 675 to 2,025 W</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shd w:val="clear" w:color="auto" w:fill="FFFFFF"/>
              </w:rPr>
              <w:t>Thiosulfinates</w:t>
            </w:r>
            <w:proofErr w:type="spellEnd"/>
            <w:r w:rsidRPr="00914EFD">
              <w:rPr>
                <w:rFonts w:ascii="Times New Roman" w:hAnsi="Times New Roman" w:cs="Times New Roman"/>
                <w:sz w:val="24"/>
                <w:szCs w:val="24"/>
                <w:shd w:val="clear" w:color="auto" w:fill="FFFFFF"/>
              </w:rPr>
              <w:t xml:space="preserve"> showed no significant changes versus moisture content during the whole drying period at 50, 60 and 70</w:t>
            </w:r>
            <w:r w:rsidRPr="00914EFD">
              <w:rPr>
                <w:rFonts w:ascii="Times New Roman" w:hAnsi="Times New Roman" w:cs="Times New Roman"/>
                <w:sz w:val="24"/>
                <w:szCs w:val="24"/>
              </w:rPr>
              <w:t>°C</w:t>
            </w:r>
            <w:r w:rsidRPr="00914EFD">
              <w:rPr>
                <w:rFonts w:ascii="Times New Roman" w:hAnsi="Times New Roman" w:cs="Times New Roman"/>
                <w:sz w:val="24"/>
                <w:szCs w:val="24"/>
                <w:shd w:val="clear" w:color="auto" w:fill="FFFFFF"/>
              </w:rPr>
              <w:t xml:space="preserve">, while a notable degradation of </w:t>
            </w:r>
            <w:proofErr w:type="spellStart"/>
            <w:r w:rsidRPr="00914EFD">
              <w:rPr>
                <w:rFonts w:ascii="Times New Roman" w:hAnsi="Times New Roman" w:cs="Times New Roman"/>
                <w:sz w:val="24"/>
                <w:szCs w:val="24"/>
                <w:shd w:val="clear" w:color="auto" w:fill="FFFFFF"/>
              </w:rPr>
              <w:t>thiosulfinates</w:t>
            </w:r>
            <w:proofErr w:type="spellEnd"/>
            <w:r w:rsidRPr="00914EFD">
              <w:rPr>
                <w:rFonts w:ascii="Times New Roman" w:hAnsi="Times New Roman" w:cs="Times New Roman"/>
                <w:sz w:val="24"/>
                <w:szCs w:val="24"/>
                <w:shd w:val="clear" w:color="auto" w:fill="FFFFFF"/>
              </w:rPr>
              <w:t xml:space="preserve"> was observed at 80C. Total phenolic compounds in garlic slices all rapidly decreased versus moisture content initially at all investigated drying conditions. Whereas the total phenolic compounds in dried garlic slices significantly enhanced with drying </w:t>
            </w:r>
            <w:r w:rsidRPr="00914EFD">
              <w:rPr>
                <w:rFonts w:ascii="Times New Roman" w:hAnsi="Times New Roman" w:cs="Times New Roman"/>
                <w:sz w:val="24"/>
                <w:szCs w:val="24"/>
                <w:shd w:val="clear" w:color="auto" w:fill="FFFFFF"/>
              </w:rPr>
              <w:lastRenderedPageBreak/>
              <w:t xml:space="preserve">temperature from 50 to 80 </w:t>
            </w:r>
            <w:r w:rsidRPr="00914EFD">
              <w:rPr>
                <w:rFonts w:ascii="Times New Roman" w:hAnsi="Times New Roman" w:cs="Times New Roman"/>
                <w:sz w:val="24"/>
                <w:szCs w:val="24"/>
              </w:rPr>
              <w:t>°C</w:t>
            </w:r>
            <w:r w:rsidRPr="00914EFD">
              <w:rPr>
                <w:rFonts w:ascii="Times New Roman" w:hAnsi="Times New Roman" w:cs="Times New Roman"/>
                <w:sz w:val="24"/>
                <w:szCs w:val="24"/>
                <w:shd w:val="clear" w:color="auto" w:fill="FFFFFF"/>
              </w:rPr>
              <w:t xml:space="preserve"> at 1,575 W. Antioxidant activity increased during infrared drying, which was contradictory with the changes of total phenolic compounds and </w:t>
            </w:r>
            <w:proofErr w:type="spellStart"/>
            <w:r w:rsidRPr="00914EFD">
              <w:rPr>
                <w:rFonts w:ascii="Times New Roman" w:hAnsi="Times New Roman" w:cs="Times New Roman"/>
                <w:sz w:val="24"/>
                <w:szCs w:val="24"/>
                <w:shd w:val="clear" w:color="auto" w:fill="FFFFFF"/>
              </w:rPr>
              <w:t>thiosulfinates</w:t>
            </w:r>
            <w:proofErr w:type="spellEnd"/>
            <w:r w:rsidRPr="00914EFD">
              <w:rPr>
                <w:rFonts w:ascii="Times New Roman" w:hAnsi="Times New Roman" w:cs="Times New Roman"/>
                <w:sz w:val="24"/>
                <w:szCs w:val="24"/>
                <w:shd w:val="clear" w:color="auto" w:fill="FFFFFF"/>
              </w:rPr>
              <w:t>.</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eastAsia="Times New Roman" w:hAnsi="Times New Roman" w:cs="Times New Roman"/>
                <w:sz w:val="24"/>
                <w:szCs w:val="24"/>
                <w:lang w:eastAsia="en-IN"/>
              </w:rPr>
              <w:lastRenderedPageBreak/>
              <w:t>Zhou</w:t>
            </w:r>
            <w:r w:rsidRPr="00914EFD">
              <w:rPr>
                <w:rFonts w:ascii="Times New Roman" w:hAnsi="Times New Roman" w:cs="Times New Roman"/>
                <w:sz w:val="24"/>
                <w:szCs w:val="24"/>
              </w:rPr>
              <w:t xml:space="preserve"> </w:t>
            </w:r>
            <w:r w:rsidRPr="00914EFD">
              <w:rPr>
                <w:rFonts w:ascii="Times New Roman" w:eastAsia="Times New Roman" w:hAnsi="Times New Roman" w:cs="Times New Roman"/>
                <w:i/>
                <w:sz w:val="24"/>
                <w:szCs w:val="24"/>
                <w:lang w:eastAsia="en-IN"/>
              </w:rPr>
              <w:t>et al.,</w:t>
            </w:r>
            <w:r w:rsidRPr="00914EFD">
              <w:rPr>
                <w:rFonts w:ascii="Times New Roman" w:eastAsia="Times New Roman" w:hAnsi="Times New Roman" w:cs="Times New Roman"/>
                <w:sz w:val="24"/>
                <w:szCs w:val="24"/>
                <w:lang w:eastAsia="en-IN"/>
              </w:rPr>
              <w:t xml:space="preserve"> 20</w:t>
            </w:r>
            <w:r w:rsidRPr="00914EFD">
              <w:rPr>
                <w:rFonts w:ascii="Times New Roman" w:hAnsi="Times New Roman" w:cs="Times New Roman"/>
                <w:sz w:val="24"/>
                <w:szCs w:val="24"/>
              </w:rPr>
              <w:t>17</w:t>
            </w:r>
          </w:p>
        </w:tc>
      </w:tr>
      <w:tr w:rsidR="00914EFD" w:rsidRPr="00914EFD" w:rsidTr="0078785D">
        <w:tc>
          <w:tcPr>
            <w:tcW w:w="749" w:type="pct"/>
            <w:vMerge w:val="restart"/>
          </w:tcPr>
          <w:p w:rsidR="00103C56" w:rsidRPr="00914EFD" w:rsidRDefault="00103C56" w:rsidP="00103C56">
            <w:pPr>
              <w:spacing w:before="100" w:beforeAutospacing="1" w:after="100" w:afterAutospacing="1" w:line="360" w:lineRule="auto"/>
              <w:rPr>
                <w:rFonts w:ascii="Times New Roman" w:hAnsi="Times New Roman" w:cs="Times New Roman"/>
                <w:b/>
                <w:sz w:val="24"/>
                <w:szCs w:val="24"/>
              </w:rPr>
            </w:pPr>
            <w:r w:rsidRPr="00914EFD">
              <w:rPr>
                <w:rFonts w:ascii="Times New Roman" w:hAnsi="Times New Roman" w:cs="Times New Roman"/>
                <w:b/>
                <w:sz w:val="24"/>
                <w:szCs w:val="24"/>
              </w:rPr>
              <w:lastRenderedPageBreak/>
              <w:t>Freeze drying</w:t>
            </w: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shd w:val="clear" w:color="auto" w:fill="FFFFFF"/>
              </w:rPr>
            </w:pPr>
            <w:r w:rsidRPr="00914EFD">
              <w:rPr>
                <w:rFonts w:ascii="Times New Roman" w:hAnsi="Times New Roman" w:cs="Times New Roman"/>
                <w:sz w:val="24"/>
                <w:szCs w:val="24"/>
              </w:rPr>
              <w:t xml:space="preserve">vacuum chamber pressure of 0.1-1.0 </w:t>
            </w:r>
            <w:proofErr w:type="spellStart"/>
            <w:r w:rsidRPr="00914EFD">
              <w:rPr>
                <w:rFonts w:ascii="Times New Roman" w:hAnsi="Times New Roman" w:cs="Times New Roman"/>
                <w:sz w:val="24"/>
                <w:szCs w:val="24"/>
              </w:rPr>
              <w:t>torr</w:t>
            </w:r>
            <w:proofErr w:type="spellEnd"/>
            <w:r w:rsidRPr="00914EFD">
              <w:rPr>
                <w:rFonts w:ascii="Times New Roman" w:hAnsi="Times New Roman" w:cs="Times New Roman"/>
                <w:sz w:val="24"/>
                <w:szCs w:val="24"/>
              </w:rPr>
              <w:t>, -10 ºC</w:t>
            </w:r>
          </w:p>
        </w:tc>
        <w:tc>
          <w:tcPr>
            <w:tcW w:w="1751" w:type="pct"/>
          </w:tcPr>
          <w:p w:rsidR="00103C56" w:rsidRPr="00914EFD" w:rsidRDefault="00103C56" w:rsidP="00103C56">
            <w:pPr>
              <w:pStyle w:val="NormalWeb"/>
              <w:widowControl w:val="0"/>
              <w:spacing w:line="360" w:lineRule="auto"/>
            </w:pPr>
            <w:r w:rsidRPr="00914EFD">
              <w:t xml:space="preserve">Drying rate of 0.5- 1.25 cm thick samples in a vacuum chamber pressure of 0.4 </w:t>
            </w:r>
            <w:proofErr w:type="spellStart"/>
            <w:r w:rsidRPr="00914EFD">
              <w:t>torr</w:t>
            </w:r>
            <w:proofErr w:type="spellEnd"/>
            <w:r w:rsidRPr="00914EFD">
              <w:t xml:space="preserve"> was faster than that at 0.1 or 0.2 </w:t>
            </w:r>
            <w:proofErr w:type="spellStart"/>
            <w:r w:rsidRPr="00914EFD">
              <w:t>torr</w:t>
            </w:r>
            <w:proofErr w:type="spellEnd"/>
            <w:r w:rsidRPr="00914EFD">
              <w:t xml:space="preserve"> of the vacuum chamber. </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 xml:space="preserve">Lee </w:t>
            </w:r>
            <w:r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1989</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shd w:val="clear" w:color="auto" w:fill="FFFFFF"/>
              </w:rPr>
            </w:pPr>
            <w:r w:rsidRPr="00914EFD">
              <w:rPr>
                <w:rFonts w:ascii="Times New Roman" w:hAnsi="Times New Roman" w:cs="Times New Roman"/>
                <w:sz w:val="24"/>
                <w:szCs w:val="24"/>
                <w:lang w:eastAsia="en-IN"/>
              </w:rPr>
              <w:t>Temperature: -5, -15, and -25 ºC</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lang w:eastAsia="en-IN"/>
              </w:rPr>
              <w:t>They reported that dried at -5ºC showed significantly lower open pore porosity compared with the samples dried at -15 and -25ºC respectively.</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hAnsi="Times New Roman" w:cs="Times New Roman"/>
                <w:sz w:val="24"/>
                <w:szCs w:val="24"/>
                <w:lang w:eastAsia="en-IN"/>
              </w:rPr>
              <w:t>Sablani</w:t>
            </w:r>
            <w:proofErr w:type="spellEnd"/>
            <w:r w:rsidRPr="00914EFD">
              <w:rPr>
                <w:rFonts w:ascii="Times New Roman" w:hAnsi="Times New Roman" w:cs="Times New Roman"/>
                <w:sz w:val="24"/>
                <w:szCs w:val="24"/>
                <w:lang w:eastAsia="en-IN"/>
              </w:rPr>
              <w:t xml:space="preserve"> </w:t>
            </w:r>
            <w:r w:rsidRPr="00914EFD">
              <w:rPr>
                <w:rFonts w:ascii="Times New Roman" w:hAnsi="Times New Roman" w:cs="Times New Roman"/>
                <w:i/>
                <w:sz w:val="24"/>
                <w:szCs w:val="24"/>
                <w:lang w:eastAsia="en-IN"/>
              </w:rPr>
              <w:t>et al.,</w:t>
            </w:r>
            <w:r w:rsidRPr="00914EFD">
              <w:rPr>
                <w:rFonts w:ascii="Times New Roman" w:hAnsi="Times New Roman" w:cs="Times New Roman"/>
                <w:sz w:val="24"/>
                <w:szCs w:val="24"/>
                <w:lang w:eastAsia="en-IN"/>
              </w:rPr>
              <w:t xml:space="preserve"> 2007</w:t>
            </w:r>
          </w:p>
        </w:tc>
      </w:tr>
      <w:tr w:rsidR="00914EFD" w:rsidRPr="00914EFD" w:rsidTr="0078785D">
        <w:tc>
          <w:tcPr>
            <w:tcW w:w="749" w:type="pct"/>
            <w:vMerge/>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
        </w:tc>
        <w:tc>
          <w:tcPr>
            <w:tcW w:w="1393"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lang w:eastAsia="en-IN"/>
              </w:rPr>
            </w:pPr>
            <w:r w:rsidRPr="00914EFD">
              <w:rPr>
                <w:rFonts w:ascii="Times New Roman" w:hAnsi="Times New Roman" w:cs="Times New Roman"/>
                <w:sz w:val="24"/>
                <w:szCs w:val="24"/>
                <w:lang w:eastAsia="en-IN"/>
              </w:rPr>
              <w:t>Temperature:    -40ºC</w:t>
            </w:r>
          </w:p>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lang w:eastAsia="en-IN"/>
              </w:rPr>
              <w:t>Vacuum: 0.01 bar</w:t>
            </w:r>
          </w:p>
        </w:tc>
        <w:tc>
          <w:tcPr>
            <w:tcW w:w="1751"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r w:rsidRPr="00914EFD">
              <w:rPr>
                <w:rFonts w:ascii="Times New Roman" w:hAnsi="Times New Roman" w:cs="Times New Roman"/>
                <w:sz w:val="24"/>
                <w:szCs w:val="24"/>
              </w:rPr>
              <w:t>Freeze dried garlic clove slices were highly accepted than convective dried cloves and found very les loss of colour, volatile compounds in freeze dried sample</w:t>
            </w:r>
          </w:p>
        </w:tc>
        <w:tc>
          <w:tcPr>
            <w:tcW w:w="1107" w:type="pct"/>
          </w:tcPr>
          <w:p w:rsidR="00103C56" w:rsidRPr="00914EFD" w:rsidRDefault="00103C56" w:rsidP="00103C56">
            <w:pPr>
              <w:spacing w:before="100" w:beforeAutospacing="1" w:after="100" w:afterAutospacing="1" w:line="360" w:lineRule="auto"/>
              <w:rPr>
                <w:rFonts w:ascii="Times New Roman" w:hAnsi="Times New Roman" w:cs="Times New Roman"/>
                <w:sz w:val="24"/>
                <w:szCs w:val="24"/>
              </w:rPr>
            </w:pPr>
            <w:proofErr w:type="spellStart"/>
            <w:r w:rsidRPr="00914EFD">
              <w:rPr>
                <w:rFonts w:ascii="Times New Roman" w:eastAsia="AdvEPSTIM" w:hAnsi="Times New Roman" w:cs="Times New Roman"/>
                <w:sz w:val="24"/>
                <w:szCs w:val="24"/>
              </w:rPr>
              <w:t>Neetu</w:t>
            </w:r>
            <w:proofErr w:type="spellEnd"/>
            <w:r w:rsidRPr="00914EFD">
              <w:rPr>
                <w:rFonts w:ascii="Times New Roman" w:eastAsia="AdvEPSTIM" w:hAnsi="Times New Roman" w:cs="Times New Roman"/>
                <w:sz w:val="24"/>
                <w:szCs w:val="24"/>
              </w:rPr>
              <w:t>, 2014</w:t>
            </w:r>
          </w:p>
        </w:tc>
      </w:tr>
    </w:tbl>
    <w:p w:rsidR="008D50FE" w:rsidRDefault="008D50FE" w:rsidP="008D50FE">
      <w:pPr>
        <w:tabs>
          <w:tab w:val="left" w:pos="8931"/>
        </w:tabs>
        <w:autoSpaceDE w:val="0"/>
        <w:autoSpaceDN w:val="0"/>
        <w:adjustRightInd w:val="0"/>
        <w:spacing w:before="120" w:after="120" w:line="312" w:lineRule="auto"/>
        <w:rPr>
          <w:rFonts w:ascii="Times New Roman" w:hAnsi="Times New Roman" w:cs="Times New Roman"/>
          <w:b/>
          <w:bCs/>
          <w:sz w:val="24"/>
          <w:szCs w:val="24"/>
        </w:rPr>
      </w:pPr>
      <w:r>
        <w:rPr>
          <w:rFonts w:ascii="Times New Roman" w:hAnsi="Times New Roman" w:cs="Times New Roman"/>
          <w:b/>
          <w:bCs/>
          <w:sz w:val="24"/>
          <w:szCs w:val="24"/>
        </w:rPr>
        <w:t>4.4 Grinding of Garlic Cloves</w:t>
      </w:r>
    </w:p>
    <w:p w:rsidR="008D50FE" w:rsidRPr="00E82C4E" w:rsidRDefault="008D50FE" w:rsidP="008D50FE">
      <w:pPr>
        <w:autoSpaceDE w:val="0"/>
        <w:autoSpaceDN w:val="0"/>
        <w:adjustRightInd w:val="0"/>
        <w:spacing w:before="120" w:after="120" w:line="312" w:lineRule="auto"/>
        <w:ind w:firstLine="720"/>
        <w:jc w:val="both"/>
        <w:rPr>
          <w:rFonts w:ascii="Times New Roman" w:hAnsi="Times New Roman" w:cs="Times New Roman"/>
          <w:sz w:val="24"/>
          <w:szCs w:val="24"/>
        </w:rPr>
      </w:pPr>
      <w:r w:rsidRPr="00E82C4E">
        <w:rPr>
          <w:rFonts w:ascii="Times New Roman" w:hAnsi="Times New Roman" w:cs="Times New Roman"/>
          <w:sz w:val="24"/>
          <w:szCs w:val="24"/>
        </w:rPr>
        <w:t>Spices are ground at one stage or the other before consumption though whole spices are also used in culinary practices to a certain extent. Generally, spices are ground either for direct use or making value-added products, such as, ground spices, mixes, oleoresins, and spice oil extracts which have vast industrial applications. Spice volatile oils are used in food, cosmetics, perfumery and personal hygiene products like toothpaste, mouth paste and aerosols besides a variety of pharmaceutical formulations (Anon, 2001a).</w:t>
      </w:r>
    </w:p>
    <w:p w:rsidR="008D50FE" w:rsidRPr="00E82C4E" w:rsidRDefault="008D50FE" w:rsidP="008D50FE">
      <w:pPr>
        <w:spacing w:before="120" w:after="120" w:line="312" w:lineRule="auto"/>
        <w:ind w:firstLine="720"/>
        <w:jc w:val="both"/>
        <w:rPr>
          <w:rFonts w:ascii="Times New Roman" w:hAnsi="Times New Roman" w:cs="Times New Roman"/>
          <w:sz w:val="24"/>
          <w:szCs w:val="24"/>
        </w:rPr>
      </w:pPr>
      <w:r w:rsidRPr="00E82C4E">
        <w:rPr>
          <w:rFonts w:ascii="Times New Roman" w:hAnsi="Times New Roman" w:cs="Times New Roman"/>
          <w:sz w:val="24"/>
          <w:szCs w:val="24"/>
        </w:rPr>
        <w:t xml:space="preserve">The application of cryogenic technology for grinding of spices has been scientifically proved to be a suitable technique with negligible loss of volatile content and improved </w:t>
      </w:r>
      <w:proofErr w:type="spellStart"/>
      <w:r w:rsidRPr="00E82C4E">
        <w:rPr>
          <w:rFonts w:ascii="Times New Roman" w:hAnsi="Times New Roman" w:cs="Times New Roman"/>
          <w:sz w:val="24"/>
          <w:szCs w:val="24"/>
        </w:rPr>
        <w:t>color</w:t>
      </w:r>
      <w:proofErr w:type="spellEnd"/>
      <w:r w:rsidRPr="00E82C4E">
        <w:rPr>
          <w:rFonts w:ascii="Times New Roman" w:hAnsi="Times New Roman" w:cs="Times New Roman"/>
          <w:sz w:val="24"/>
          <w:szCs w:val="24"/>
        </w:rPr>
        <w:t xml:space="preserve"> of oil and grinding operation of seeds (</w:t>
      </w:r>
      <w:proofErr w:type="spellStart"/>
      <w:r w:rsidRPr="00E82C4E">
        <w:rPr>
          <w:rFonts w:ascii="Times New Roman" w:hAnsi="Times New Roman" w:cs="Times New Roman"/>
          <w:sz w:val="24"/>
          <w:szCs w:val="24"/>
        </w:rPr>
        <w:t>Saxena</w:t>
      </w:r>
      <w:proofErr w:type="spellEnd"/>
      <w:r w:rsidRPr="00E82C4E">
        <w:rPr>
          <w:rFonts w:ascii="Times New Roman" w:hAnsi="Times New Roman" w:cs="Times New Roman"/>
          <w:i/>
          <w:sz w:val="24"/>
          <w:szCs w:val="24"/>
        </w:rPr>
        <w:t xml:space="preserve"> et al., </w:t>
      </w:r>
      <w:r w:rsidRPr="00E82C4E">
        <w:rPr>
          <w:rFonts w:ascii="Times New Roman" w:hAnsi="Times New Roman" w:cs="Times New Roman"/>
          <w:sz w:val="24"/>
          <w:szCs w:val="24"/>
        </w:rPr>
        <w:t xml:space="preserve">2013). </w:t>
      </w:r>
    </w:p>
    <w:p w:rsidR="008D50FE" w:rsidRPr="00E82C4E" w:rsidRDefault="008D50FE" w:rsidP="008D50FE">
      <w:pPr>
        <w:widowControl w:val="0"/>
        <w:spacing w:before="120" w:after="120" w:line="312" w:lineRule="auto"/>
        <w:ind w:firstLine="720"/>
        <w:jc w:val="both"/>
        <w:rPr>
          <w:rFonts w:ascii="Times New Roman" w:hAnsi="Times New Roman" w:cs="Times New Roman"/>
          <w:sz w:val="24"/>
          <w:szCs w:val="24"/>
        </w:rPr>
      </w:pPr>
      <w:r w:rsidRPr="00E82C4E">
        <w:rPr>
          <w:rFonts w:ascii="Times New Roman" w:eastAsia="AdvEPSTIM" w:hAnsi="Times New Roman" w:cs="Times New Roman"/>
          <w:sz w:val="24"/>
          <w:szCs w:val="24"/>
        </w:rPr>
        <w:lastRenderedPageBreak/>
        <w:t xml:space="preserve">Pre-cooling of raw spice and maintenance of low temperature within the mill reduce the losses of volatile oils to retain most of the </w:t>
      </w:r>
      <w:proofErr w:type="spellStart"/>
      <w:r w:rsidRPr="00E82C4E">
        <w:rPr>
          <w:rFonts w:ascii="Times New Roman" w:eastAsia="AdvEPSTIM" w:hAnsi="Times New Roman" w:cs="Times New Roman"/>
          <w:sz w:val="24"/>
          <w:szCs w:val="24"/>
        </w:rPr>
        <w:t>flavor</w:t>
      </w:r>
      <w:proofErr w:type="spellEnd"/>
      <w:r w:rsidRPr="00E82C4E">
        <w:rPr>
          <w:rFonts w:ascii="Times New Roman" w:eastAsia="AdvEPSTIM" w:hAnsi="Times New Roman" w:cs="Times New Roman"/>
          <w:sz w:val="24"/>
          <w:szCs w:val="24"/>
        </w:rPr>
        <w:t xml:space="preserve"> strength. </w:t>
      </w:r>
      <w:proofErr w:type="gramStart"/>
      <w:r w:rsidRPr="00E82C4E">
        <w:rPr>
          <w:rFonts w:ascii="Times New Roman" w:eastAsia="AdvEPSTIM" w:hAnsi="Times New Roman" w:cs="Times New Roman"/>
          <w:sz w:val="24"/>
          <w:szCs w:val="24"/>
        </w:rPr>
        <w:t>(</w:t>
      </w:r>
      <w:proofErr w:type="spellStart"/>
      <w:r w:rsidRPr="00E82C4E">
        <w:rPr>
          <w:rFonts w:ascii="Times New Roman" w:hAnsi="Times New Roman" w:cs="Times New Roman"/>
          <w:sz w:val="24"/>
          <w:szCs w:val="24"/>
        </w:rPr>
        <w:t>Pruthi</w:t>
      </w:r>
      <w:proofErr w:type="spellEnd"/>
      <w:r w:rsidRPr="00E82C4E">
        <w:rPr>
          <w:rFonts w:ascii="Times New Roman" w:hAnsi="Times New Roman" w:cs="Times New Roman"/>
          <w:sz w:val="24"/>
          <w:szCs w:val="24"/>
        </w:rPr>
        <w:t xml:space="preserve">, 1980; </w:t>
      </w:r>
      <w:r w:rsidRPr="00E82C4E">
        <w:rPr>
          <w:rFonts w:ascii="Times New Roman" w:eastAsia="AdvEPSTIM" w:hAnsi="Times New Roman" w:cs="Times New Roman"/>
          <w:sz w:val="24"/>
          <w:szCs w:val="24"/>
        </w:rPr>
        <w:t xml:space="preserve">Singh and </w:t>
      </w:r>
      <w:proofErr w:type="spellStart"/>
      <w:r w:rsidRPr="00E82C4E">
        <w:rPr>
          <w:rFonts w:ascii="Times New Roman" w:eastAsia="AdvEPSTIM" w:hAnsi="Times New Roman" w:cs="Times New Roman"/>
          <w:sz w:val="24"/>
          <w:szCs w:val="24"/>
        </w:rPr>
        <w:t>Goswami</w:t>
      </w:r>
      <w:proofErr w:type="spellEnd"/>
      <w:r w:rsidRPr="00E82C4E">
        <w:rPr>
          <w:rFonts w:ascii="Times New Roman" w:eastAsia="AdvEPSTIM" w:hAnsi="Times New Roman" w:cs="Times New Roman"/>
          <w:sz w:val="24"/>
          <w:szCs w:val="24"/>
        </w:rPr>
        <w:t>, 1999a</w:t>
      </w:r>
      <w:r w:rsidRPr="00E82C4E">
        <w:rPr>
          <w:rFonts w:ascii="Times New Roman" w:hAnsi="Times New Roman" w:cs="Times New Roman"/>
          <w:sz w:val="24"/>
          <w:szCs w:val="24"/>
        </w:rPr>
        <w:t>).</w:t>
      </w:r>
      <w:proofErr w:type="gramEnd"/>
      <w:r w:rsidRPr="00E82C4E">
        <w:rPr>
          <w:rFonts w:ascii="Times New Roman" w:hAnsi="Times New Roman" w:cs="Times New Roman"/>
          <w:sz w:val="24"/>
          <w:szCs w:val="24"/>
        </w:rPr>
        <w:t xml:space="preserve"> </w:t>
      </w:r>
      <w:proofErr w:type="spellStart"/>
      <w:r w:rsidRPr="00E82C4E">
        <w:rPr>
          <w:rFonts w:ascii="Times New Roman" w:hAnsi="Times New Roman" w:cs="Times New Roman"/>
          <w:sz w:val="24"/>
          <w:szCs w:val="24"/>
        </w:rPr>
        <w:t>Pesek</w:t>
      </w:r>
      <w:proofErr w:type="spellEnd"/>
      <w:r w:rsidRPr="00E82C4E">
        <w:rPr>
          <w:rFonts w:ascii="Times New Roman" w:hAnsi="Times New Roman" w:cs="Times New Roman"/>
          <w:sz w:val="24"/>
          <w:szCs w:val="24"/>
        </w:rPr>
        <w:t xml:space="preserve"> </w:t>
      </w:r>
      <w:r w:rsidRPr="00E82C4E">
        <w:rPr>
          <w:rFonts w:ascii="Times New Roman" w:hAnsi="Times New Roman" w:cs="Times New Roman"/>
          <w:i/>
          <w:sz w:val="24"/>
          <w:szCs w:val="24"/>
        </w:rPr>
        <w:t>et al.</w:t>
      </w:r>
      <w:r w:rsidRPr="00E82C4E">
        <w:rPr>
          <w:rFonts w:ascii="Times New Roman" w:hAnsi="Times New Roman" w:cs="Times New Roman"/>
          <w:sz w:val="24"/>
          <w:szCs w:val="24"/>
        </w:rPr>
        <w:t xml:space="preserve"> (1985) studied on the ambient and cryogenic grinding and reported that although the total oil content under the two conditions of grinding was not significantly </w:t>
      </w:r>
      <w:proofErr w:type="gramStart"/>
      <w:r w:rsidRPr="00E82C4E">
        <w:rPr>
          <w:rFonts w:ascii="Times New Roman" w:hAnsi="Times New Roman" w:cs="Times New Roman"/>
          <w:sz w:val="24"/>
          <w:szCs w:val="24"/>
        </w:rPr>
        <w:t>different,</w:t>
      </w:r>
      <w:proofErr w:type="gramEnd"/>
      <w:r w:rsidRPr="00E82C4E">
        <w:rPr>
          <w:rFonts w:ascii="Times New Roman" w:hAnsi="Times New Roman" w:cs="Times New Roman"/>
          <w:sz w:val="24"/>
          <w:szCs w:val="24"/>
        </w:rPr>
        <w:t xml:space="preserve"> the individual oil components which are responsible for the </w:t>
      </w:r>
      <w:proofErr w:type="spellStart"/>
      <w:r w:rsidRPr="00E82C4E">
        <w:rPr>
          <w:rFonts w:ascii="Times New Roman" w:hAnsi="Times New Roman" w:cs="Times New Roman"/>
          <w:sz w:val="24"/>
          <w:szCs w:val="24"/>
        </w:rPr>
        <w:t>flavor</w:t>
      </w:r>
      <w:proofErr w:type="spellEnd"/>
      <w:r w:rsidRPr="00E82C4E">
        <w:rPr>
          <w:rFonts w:ascii="Times New Roman" w:hAnsi="Times New Roman" w:cs="Times New Roman"/>
          <w:sz w:val="24"/>
          <w:szCs w:val="24"/>
        </w:rPr>
        <w:t xml:space="preserve"> drastically differed.   </w:t>
      </w:r>
      <w:proofErr w:type="spellStart"/>
      <w:r w:rsidRPr="00E82C4E">
        <w:rPr>
          <w:rFonts w:ascii="Times New Roman" w:hAnsi="Times New Roman" w:cs="Times New Roman"/>
          <w:sz w:val="24"/>
          <w:szCs w:val="24"/>
        </w:rPr>
        <w:t>Pesek</w:t>
      </w:r>
      <w:proofErr w:type="spellEnd"/>
      <w:r w:rsidRPr="00E82C4E">
        <w:rPr>
          <w:rFonts w:ascii="Times New Roman" w:hAnsi="Times New Roman" w:cs="Times New Roman"/>
          <w:sz w:val="24"/>
          <w:szCs w:val="24"/>
        </w:rPr>
        <w:t xml:space="preserve"> and Wilson (1986) studied the effect of cryogenic and ambient grinding on the </w:t>
      </w:r>
      <w:proofErr w:type="spellStart"/>
      <w:r w:rsidRPr="00E82C4E">
        <w:rPr>
          <w:rFonts w:ascii="Times New Roman" w:hAnsi="Times New Roman" w:cs="Times New Roman"/>
          <w:sz w:val="24"/>
          <w:szCs w:val="24"/>
        </w:rPr>
        <w:t>color</w:t>
      </w:r>
      <w:proofErr w:type="spellEnd"/>
      <w:r w:rsidRPr="00E82C4E">
        <w:rPr>
          <w:rFonts w:ascii="Times New Roman" w:hAnsi="Times New Roman" w:cs="Times New Roman"/>
          <w:sz w:val="24"/>
          <w:szCs w:val="24"/>
        </w:rPr>
        <w:t xml:space="preserve"> of spice to determine its influence on spice quality. A Hunter lab </w:t>
      </w:r>
      <w:proofErr w:type="spellStart"/>
      <w:r w:rsidRPr="00E82C4E">
        <w:rPr>
          <w:rFonts w:ascii="Times New Roman" w:hAnsi="Times New Roman" w:cs="Times New Roman"/>
          <w:sz w:val="24"/>
          <w:szCs w:val="24"/>
        </w:rPr>
        <w:t>color</w:t>
      </w:r>
      <w:proofErr w:type="spellEnd"/>
      <w:r w:rsidRPr="00E82C4E">
        <w:rPr>
          <w:rFonts w:ascii="Times New Roman" w:hAnsi="Times New Roman" w:cs="Times New Roman"/>
          <w:sz w:val="24"/>
          <w:szCs w:val="24"/>
        </w:rPr>
        <w:t xml:space="preserve"> difference meter and sensory analyses were used to determine if cryogenically milled spices were comparable to </w:t>
      </w:r>
      <w:proofErr w:type="spellStart"/>
      <w:r w:rsidRPr="00E82C4E">
        <w:rPr>
          <w:rFonts w:ascii="Times New Roman" w:hAnsi="Times New Roman" w:cs="Times New Roman"/>
          <w:sz w:val="24"/>
          <w:szCs w:val="24"/>
        </w:rPr>
        <w:t>ambiently</w:t>
      </w:r>
      <w:proofErr w:type="spellEnd"/>
      <w:r w:rsidRPr="00E82C4E">
        <w:rPr>
          <w:rFonts w:ascii="Times New Roman" w:hAnsi="Times New Roman" w:cs="Times New Roman"/>
          <w:sz w:val="24"/>
          <w:szCs w:val="24"/>
        </w:rPr>
        <w:t xml:space="preserve"> milled spices. Cryogenically milled spices are lighter in </w:t>
      </w:r>
      <w:proofErr w:type="spellStart"/>
      <w:r w:rsidRPr="00E82C4E">
        <w:rPr>
          <w:rFonts w:ascii="Times New Roman" w:hAnsi="Times New Roman" w:cs="Times New Roman"/>
          <w:sz w:val="24"/>
          <w:szCs w:val="24"/>
        </w:rPr>
        <w:t>color</w:t>
      </w:r>
      <w:proofErr w:type="spellEnd"/>
      <w:r w:rsidRPr="00E82C4E">
        <w:rPr>
          <w:rFonts w:ascii="Times New Roman" w:hAnsi="Times New Roman" w:cs="Times New Roman"/>
          <w:sz w:val="24"/>
          <w:szCs w:val="24"/>
        </w:rPr>
        <w:t xml:space="preserve"> than </w:t>
      </w:r>
      <w:proofErr w:type="spellStart"/>
      <w:r w:rsidRPr="00E82C4E">
        <w:rPr>
          <w:rFonts w:ascii="Times New Roman" w:hAnsi="Times New Roman" w:cs="Times New Roman"/>
          <w:sz w:val="24"/>
          <w:szCs w:val="24"/>
        </w:rPr>
        <w:t>ambiently</w:t>
      </w:r>
      <w:proofErr w:type="spellEnd"/>
      <w:r w:rsidRPr="00E82C4E">
        <w:rPr>
          <w:rFonts w:ascii="Times New Roman" w:hAnsi="Times New Roman" w:cs="Times New Roman"/>
          <w:sz w:val="24"/>
          <w:szCs w:val="24"/>
        </w:rPr>
        <w:t xml:space="preserve"> milled spices and untrained </w:t>
      </w:r>
      <w:proofErr w:type="spellStart"/>
      <w:r w:rsidRPr="00E82C4E">
        <w:rPr>
          <w:rFonts w:ascii="Times New Roman" w:hAnsi="Times New Roman" w:cs="Times New Roman"/>
          <w:sz w:val="24"/>
          <w:szCs w:val="24"/>
        </w:rPr>
        <w:t>panelists</w:t>
      </w:r>
      <w:proofErr w:type="spellEnd"/>
      <w:r w:rsidRPr="00E82C4E">
        <w:rPr>
          <w:rFonts w:ascii="Times New Roman" w:hAnsi="Times New Roman" w:cs="Times New Roman"/>
          <w:sz w:val="24"/>
          <w:szCs w:val="24"/>
        </w:rPr>
        <w:t xml:space="preserve"> were able to detect the differences.  </w:t>
      </w:r>
    </w:p>
    <w:p w:rsidR="008D50FE" w:rsidRPr="00E82C4E" w:rsidRDefault="008D50FE" w:rsidP="008D50FE">
      <w:pPr>
        <w:widowControl w:val="0"/>
        <w:spacing w:before="120" w:after="120" w:line="312" w:lineRule="auto"/>
        <w:ind w:firstLine="720"/>
        <w:jc w:val="both"/>
        <w:rPr>
          <w:rFonts w:ascii="Times New Roman" w:hAnsi="Times New Roman" w:cs="Times New Roman"/>
          <w:sz w:val="24"/>
          <w:szCs w:val="24"/>
        </w:rPr>
      </w:pPr>
      <w:r w:rsidRPr="00E82C4E">
        <w:rPr>
          <w:rFonts w:ascii="Times New Roman" w:hAnsi="Times New Roman" w:cs="Times New Roman"/>
          <w:sz w:val="24"/>
          <w:szCs w:val="24"/>
        </w:rPr>
        <w:t xml:space="preserve">Wolf and </w:t>
      </w:r>
      <w:proofErr w:type="spellStart"/>
      <w:r w:rsidRPr="00E82C4E">
        <w:rPr>
          <w:rFonts w:ascii="Times New Roman" w:hAnsi="Times New Roman" w:cs="Times New Roman"/>
          <w:sz w:val="24"/>
          <w:szCs w:val="24"/>
        </w:rPr>
        <w:t>Pahl</w:t>
      </w:r>
      <w:proofErr w:type="spellEnd"/>
      <w:r w:rsidRPr="00E82C4E">
        <w:rPr>
          <w:rFonts w:ascii="Times New Roman" w:hAnsi="Times New Roman" w:cs="Times New Roman"/>
          <w:sz w:val="24"/>
          <w:szCs w:val="24"/>
        </w:rPr>
        <w:t xml:space="preserve"> (1990) studied the effect of grinding temperature and rotor speed on the volatile oil content of caraway seed. </w:t>
      </w:r>
      <w:proofErr w:type="gramStart"/>
      <w:r w:rsidRPr="00E82C4E">
        <w:rPr>
          <w:rFonts w:ascii="Times New Roman" w:hAnsi="Times New Roman" w:cs="Times New Roman"/>
          <w:sz w:val="24"/>
          <w:szCs w:val="24"/>
        </w:rPr>
        <w:t>Loss of aroma drastically reduced by cooling the grinding material.</w:t>
      </w:r>
      <w:proofErr w:type="gramEnd"/>
      <w:r w:rsidRPr="00E82C4E">
        <w:rPr>
          <w:rFonts w:ascii="Times New Roman" w:hAnsi="Times New Roman" w:cs="Times New Roman"/>
          <w:sz w:val="24"/>
          <w:szCs w:val="24"/>
        </w:rPr>
        <w:t xml:space="preserve"> The reason for the loss of aroma was that by the grinding process the mass transfer increased because the </w:t>
      </w:r>
      <w:proofErr w:type="spellStart"/>
      <w:r w:rsidRPr="00E82C4E">
        <w:rPr>
          <w:rFonts w:ascii="Times New Roman" w:hAnsi="Times New Roman" w:cs="Times New Roman"/>
          <w:sz w:val="24"/>
          <w:szCs w:val="24"/>
        </w:rPr>
        <w:t>vapor</w:t>
      </w:r>
      <w:proofErr w:type="spellEnd"/>
      <w:r w:rsidRPr="00E82C4E">
        <w:rPr>
          <w:rFonts w:ascii="Times New Roman" w:hAnsi="Times New Roman" w:cs="Times New Roman"/>
          <w:sz w:val="24"/>
          <w:szCs w:val="24"/>
        </w:rPr>
        <w:t xml:space="preserve"> pressure increased due to the increase of temperature as well as higher gas-solid velocity at higher circumferential velocity. </w:t>
      </w:r>
    </w:p>
    <w:p w:rsidR="008D50FE" w:rsidRPr="00E82C4E" w:rsidRDefault="008D50FE" w:rsidP="008D50FE">
      <w:pPr>
        <w:spacing w:before="120" w:after="120" w:line="312" w:lineRule="auto"/>
        <w:ind w:firstLine="720"/>
        <w:jc w:val="both"/>
        <w:rPr>
          <w:rFonts w:ascii="Times New Roman" w:hAnsi="Times New Roman" w:cs="Times New Roman"/>
          <w:sz w:val="24"/>
          <w:szCs w:val="24"/>
        </w:rPr>
      </w:pPr>
      <w:r w:rsidRPr="00E82C4E">
        <w:rPr>
          <w:rFonts w:ascii="Times New Roman" w:hAnsi="Times New Roman" w:cs="Times New Roman"/>
          <w:sz w:val="24"/>
          <w:szCs w:val="24"/>
        </w:rPr>
        <w:t xml:space="preserve">Murthy </w:t>
      </w:r>
      <w:r w:rsidRPr="00E82C4E">
        <w:rPr>
          <w:rFonts w:ascii="Times New Roman" w:hAnsi="Times New Roman" w:cs="Times New Roman"/>
          <w:i/>
          <w:sz w:val="24"/>
          <w:szCs w:val="24"/>
        </w:rPr>
        <w:t>et al.</w:t>
      </w:r>
      <w:r w:rsidRPr="00E82C4E">
        <w:rPr>
          <w:rFonts w:ascii="Times New Roman" w:hAnsi="Times New Roman" w:cs="Times New Roman"/>
          <w:sz w:val="24"/>
          <w:szCs w:val="24"/>
        </w:rPr>
        <w:t xml:space="preserve"> (1995) studied the effect of four different product temperatures </w:t>
      </w:r>
      <w:proofErr w:type="spellStart"/>
      <w:r w:rsidRPr="00E82C4E">
        <w:rPr>
          <w:rFonts w:ascii="Times New Roman" w:hAnsi="Times New Roman" w:cs="Times New Roman"/>
          <w:i/>
          <w:sz w:val="24"/>
          <w:szCs w:val="24"/>
        </w:rPr>
        <w:t>viz</w:t>
      </w:r>
      <w:proofErr w:type="spellEnd"/>
      <w:r w:rsidRPr="00E82C4E">
        <w:rPr>
          <w:rFonts w:ascii="Times New Roman" w:hAnsi="Times New Roman" w:cs="Times New Roman"/>
          <w:i/>
          <w:sz w:val="24"/>
          <w:szCs w:val="24"/>
        </w:rPr>
        <w:t>;</w:t>
      </w:r>
      <w:r w:rsidRPr="00E82C4E">
        <w:rPr>
          <w:rFonts w:ascii="Times New Roman" w:hAnsi="Times New Roman" w:cs="Times New Roman"/>
          <w:sz w:val="24"/>
          <w:szCs w:val="24"/>
        </w:rPr>
        <w:t xml:space="preserve"> high temperature (62 ºC), ambient temperature (50 ºC), chilled water cooled (30 ºC) and liquid nitrogen cooled (-20 ºC), on the retention of volatile oil of black pepper using a kitchen grinder. The volatile oil content of the product indicated that chilled water and liquid nitrogen conditions retained almost same quantity of volatiles (3.56 ml/100g and 3.60 ml/100g respectively) and a quantitative gain of 36 per cent in the retention of volatile oil was found in case of cryogenic grinding as compared to ambient grinding. </w:t>
      </w:r>
    </w:p>
    <w:p w:rsidR="008D50FE" w:rsidRPr="00E82C4E" w:rsidRDefault="008D50FE" w:rsidP="008D50FE">
      <w:pPr>
        <w:autoSpaceDE w:val="0"/>
        <w:autoSpaceDN w:val="0"/>
        <w:adjustRightInd w:val="0"/>
        <w:spacing w:before="120" w:after="120" w:line="312" w:lineRule="auto"/>
        <w:ind w:firstLine="720"/>
        <w:jc w:val="both"/>
        <w:rPr>
          <w:rFonts w:ascii="Times New Roman" w:hAnsi="Times New Roman" w:cs="Times New Roman"/>
          <w:sz w:val="24"/>
          <w:szCs w:val="24"/>
        </w:rPr>
      </w:pPr>
      <w:r w:rsidRPr="00E82C4E">
        <w:rPr>
          <w:rFonts w:ascii="Times New Roman" w:hAnsi="Times New Roman" w:cs="Times New Roman"/>
          <w:sz w:val="24"/>
          <w:szCs w:val="24"/>
        </w:rPr>
        <w:t xml:space="preserve">Singh </w:t>
      </w:r>
      <w:r w:rsidRPr="00E82C4E">
        <w:rPr>
          <w:rFonts w:ascii="Times New Roman" w:hAnsi="Times New Roman" w:cs="Times New Roman"/>
          <w:i/>
          <w:sz w:val="24"/>
          <w:szCs w:val="24"/>
        </w:rPr>
        <w:t>et al</w:t>
      </w:r>
      <w:r w:rsidRPr="00E82C4E">
        <w:rPr>
          <w:rFonts w:ascii="Times New Roman" w:hAnsi="Times New Roman" w:cs="Times New Roman"/>
          <w:sz w:val="24"/>
          <w:szCs w:val="24"/>
        </w:rPr>
        <w:t xml:space="preserve">. (1999) found that the fat content of spices poses problems of temperature rise and sieve clogging during grinding. Due to this temperature rise, spices lose a significant fraction of their volatile oil or </w:t>
      </w:r>
      <w:proofErr w:type="spellStart"/>
      <w:r w:rsidRPr="00E82C4E">
        <w:rPr>
          <w:rFonts w:ascii="Times New Roman" w:hAnsi="Times New Roman" w:cs="Times New Roman"/>
          <w:sz w:val="24"/>
          <w:szCs w:val="24"/>
        </w:rPr>
        <w:t>flavoring</w:t>
      </w:r>
      <w:proofErr w:type="spellEnd"/>
      <w:r w:rsidRPr="00E82C4E">
        <w:rPr>
          <w:rFonts w:ascii="Times New Roman" w:hAnsi="Times New Roman" w:cs="Times New Roman"/>
          <w:sz w:val="24"/>
          <w:szCs w:val="24"/>
        </w:rPr>
        <w:t xml:space="preserve"> components. The tests conducted on the grinding of cumin seed revealed that it could be successfully ground below the temperature of -70 ºC. Above this temperature, sieve clogging took place. They reported that the increase in grinding temperature from-160ºC to -70ºC resulted in a significant increase in particle size of the product and specific energy consumption in grinding. A variation in volatile oil content was obtained in the range of 3.30±3.26 ml/100 g with increasing temperature from -160 to -70 ºC.</w:t>
      </w:r>
    </w:p>
    <w:p w:rsidR="008D50FE" w:rsidRPr="00E82C4E" w:rsidRDefault="008D50FE" w:rsidP="008D50FE">
      <w:pPr>
        <w:autoSpaceDE w:val="0"/>
        <w:autoSpaceDN w:val="0"/>
        <w:adjustRightInd w:val="0"/>
        <w:spacing w:before="120" w:after="120" w:line="312" w:lineRule="auto"/>
        <w:ind w:firstLine="720"/>
        <w:jc w:val="both"/>
        <w:rPr>
          <w:rFonts w:ascii="Times New Roman" w:eastAsia="AdvEPSTIM" w:hAnsi="Times New Roman" w:cs="Times New Roman"/>
          <w:sz w:val="24"/>
          <w:szCs w:val="24"/>
        </w:rPr>
      </w:pPr>
      <w:r w:rsidRPr="00E82C4E">
        <w:rPr>
          <w:rFonts w:ascii="Times New Roman" w:hAnsi="Times New Roman" w:cs="Times New Roman"/>
          <w:sz w:val="24"/>
          <w:szCs w:val="24"/>
        </w:rPr>
        <w:t xml:space="preserve">Murthy and Bhattacharya (2008) found that </w:t>
      </w:r>
      <w:r w:rsidRPr="00E82C4E">
        <w:rPr>
          <w:rFonts w:ascii="Times New Roman" w:eastAsia="AdvEPSTIM" w:hAnsi="Times New Roman" w:cs="Times New Roman"/>
          <w:sz w:val="24"/>
          <w:szCs w:val="24"/>
        </w:rPr>
        <w:t xml:space="preserve">the loss of volatile oil in the case of ambient grinding was about 50 per cent as compared to cryogenic grinding. The loss of </w:t>
      </w:r>
      <w:proofErr w:type="spellStart"/>
      <w:r w:rsidRPr="00E82C4E">
        <w:rPr>
          <w:rFonts w:ascii="Times New Roman" w:eastAsia="AdvEPSTIM" w:hAnsi="Times New Roman" w:cs="Times New Roman"/>
          <w:sz w:val="24"/>
          <w:szCs w:val="24"/>
        </w:rPr>
        <w:t>monoterpenes</w:t>
      </w:r>
      <w:proofErr w:type="spellEnd"/>
      <w:r w:rsidRPr="00E82C4E">
        <w:rPr>
          <w:rFonts w:ascii="Times New Roman" w:eastAsia="AdvEPSTIM" w:hAnsi="Times New Roman" w:cs="Times New Roman"/>
          <w:sz w:val="24"/>
          <w:szCs w:val="24"/>
        </w:rPr>
        <w:t xml:space="preserve"> was high in ambient grinding, as there was a loss of volatile oil in terms of every </w:t>
      </w:r>
      <w:proofErr w:type="spellStart"/>
      <w:r w:rsidRPr="00E82C4E">
        <w:rPr>
          <w:rFonts w:ascii="Times New Roman" w:eastAsia="AdvEPSTIM" w:hAnsi="Times New Roman" w:cs="Times New Roman"/>
          <w:sz w:val="24"/>
          <w:szCs w:val="24"/>
        </w:rPr>
        <w:t>monoterpene</w:t>
      </w:r>
      <w:proofErr w:type="spellEnd"/>
      <w:r w:rsidRPr="00E82C4E">
        <w:rPr>
          <w:rFonts w:ascii="Times New Roman" w:eastAsia="AdvEPSTIM" w:hAnsi="Times New Roman" w:cs="Times New Roman"/>
          <w:sz w:val="24"/>
          <w:szCs w:val="24"/>
        </w:rPr>
        <w:t xml:space="preserve"> compounds. The cryogenic grinding technique was superior to ambient grinding in terms of </w:t>
      </w:r>
      <w:proofErr w:type="spellStart"/>
      <w:r w:rsidRPr="00E82C4E">
        <w:rPr>
          <w:rFonts w:ascii="Times New Roman" w:eastAsia="AdvEPSTIM" w:hAnsi="Times New Roman" w:cs="Times New Roman"/>
          <w:sz w:val="24"/>
          <w:szCs w:val="24"/>
        </w:rPr>
        <w:t>monoterpenes</w:t>
      </w:r>
      <w:proofErr w:type="spellEnd"/>
      <w:r w:rsidRPr="00E82C4E">
        <w:rPr>
          <w:rFonts w:ascii="Times New Roman" w:eastAsia="AdvEPSTIM" w:hAnsi="Times New Roman" w:cs="Times New Roman"/>
          <w:sz w:val="24"/>
          <w:szCs w:val="24"/>
        </w:rPr>
        <w:t xml:space="preserve"> retention in the powder. Sensory assessment of the ground samples indicated that cryogenically ground samples were distinctly high in top notes which </w:t>
      </w:r>
      <w:r w:rsidRPr="00E82C4E">
        <w:rPr>
          <w:rFonts w:ascii="Times New Roman" w:eastAsia="AdvEPSTIM" w:hAnsi="Times New Roman" w:cs="Times New Roman"/>
          <w:sz w:val="24"/>
          <w:szCs w:val="24"/>
        </w:rPr>
        <w:lastRenderedPageBreak/>
        <w:t xml:space="preserve">represented freshness, and marginally high in basic notes also. A pilot plant model pin mill was employed for cryogenic grinding of black pepper at different feed rates and product temperatures. The optimum cryogenic conditions for maximum volatile oil content and a reasonable quantity of </w:t>
      </w:r>
      <w:proofErr w:type="spellStart"/>
      <w:r w:rsidRPr="00E82C4E">
        <w:rPr>
          <w:rFonts w:ascii="Times New Roman" w:eastAsia="AdvEPSTIM" w:hAnsi="Times New Roman" w:cs="Times New Roman"/>
          <w:sz w:val="24"/>
          <w:szCs w:val="24"/>
        </w:rPr>
        <w:t>monoterpenes</w:t>
      </w:r>
      <w:proofErr w:type="spellEnd"/>
      <w:r w:rsidRPr="00E82C4E">
        <w:rPr>
          <w:rFonts w:ascii="Times New Roman" w:eastAsia="AdvEPSTIM" w:hAnsi="Times New Roman" w:cs="Times New Roman"/>
          <w:sz w:val="24"/>
          <w:szCs w:val="24"/>
        </w:rPr>
        <w:t xml:space="preserve"> were 47 to 57kg/h of feed rate, and -20 to -15ºC of product temperature.</w:t>
      </w:r>
    </w:p>
    <w:p w:rsidR="008D50FE" w:rsidRPr="00E82C4E" w:rsidRDefault="008D50FE" w:rsidP="008D50FE">
      <w:pPr>
        <w:pStyle w:val="NormalWeb"/>
        <w:shd w:val="clear" w:color="auto" w:fill="FFFFFF"/>
        <w:spacing w:before="120" w:beforeAutospacing="0" w:after="120" w:afterAutospacing="0" w:line="312" w:lineRule="auto"/>
        <w:ind w:firstLine="720"/>
        <w:jc w:val="both"/>
      </w:pPr>
      <w:proofErr w:type="spellStart"/>
      <w:r w:rsidRPr="00E82C4E">
        <w:t>Balasubramanian</w:t>
      </w:r>
      <w:proofErr w:type="spellEnd"/>
      <w:r w:rsidRPr="00E82C4E">
        <w:t xml:space="preserve"> </w:t>
      </w:r>
      <w:r w:rsidRPr="00E82C4E">
        <w:rPr>
          <w:i/>
        </w:rPr>
        <w:t xml:space="preserve">et al. </w:t>
      </w:r>
      <w:r w:rsidRPr="00E82C4E">
        <w:t>(2012) studies on cryogenics and its application with reference to spice grinding and told that cryogenics is the study of very low temperature and its application on different materials including biological products. Cryogenic freezing finds a pivotal application in food, that is, spices and condiments. Although there is a wide range of cryogens to produce the desired low temperature, generally liquid nitrogen (LN</w:t>
      </w:r>
      <w:r w:rsidRPr="00E82C4E">
        <w:rPr>
          <w:rFonts w:ascii="Cambria Math" w:hAnsi="Cambria Math" w:cs="Cambria Math"/>
        </w:rPr>
        <w:t>₂</w:t>
      </w:r>
      <w:r w:rsidRPr="00E82C4E">
        <w:t xml:space="preserve">) is used in food grinding. The application of low temperature shows a promising pathway to produce a higher quality end product with higher </w:t>
      </w:r>
      <w:proofErr w:type="spellStart"/>
      <w:r w:rsidRPr="00E82C4E">
        <w:t>flavor</w:t>
      </w:r>
      <w:proofErr w:type="spellEnd"/>
      <w:r w:rsidRPr="00E82C4E">
        <w:t xml:space="preserve"> and volatile oil retention. In low temperature grinders, cryogens subject the raw material up to or lower than glass transition temperature before it is ground, thus eliminating much of the material and quality hassles of traditional grinding.</w:t>
      </w:r>
    </w:p>
    <w:p w:rsidR="008D50FE" w:rsidRPr="00E82C4E" w:rsidRDefault="008D50FE" w:rsidP="008D50FE">
      <w:pPr>
        <w:pStyle w:val="NormalWeb"/>
        <w:spacing w:before="120" w:beforeAutospacing="0" w:after="120" w:afterAutospacing="0" w:line="312" w:lineRule="auto"/>
        <w:ind w:firstLine="720"/>
        <w:jc w:val="both"/>
        <w:textAlignment w:val="baseline"/>
      </w:pPr>
      <w:r w:rsidRPr="00E82C4E">
        <w:t xml:space="preserve">During the normal grinding process grinding temperature rises up to 95ºC which is responsible for a loss of volatile content and change in product </w:t>
      </w:r>
      <w:proofErr w:type="spellStart"/>
      <w:r w:rsidRPr="00E82C4E">
        <w:t>color</w:t>
      </w:r>
      <w:proofErr w:type="spellEnd"/>
      <w:r w:rsidRPr="00E82C4E">
        <w:t xml:space="preserve">. Continuous operation is also not possible in a normal grinding process due to the melting of fat and sticking of powder on the grinding surface. The application of cryogenic technology for grinding of spices has been scientifically proved to be a suitable technique with negligible loss of volatile content and improved </w:t>
      </w:r>
      <w:proofErr w:type="spellStart"/>
      <w:r w:rsidRPr="00E82C4E">
        <w:t>color</w:t>
      </w:r>
      <w:proofErr w:type="spellEnd"/>
      <w:r w:rsidRPr="00E82C4E">
        <w:t xml:space="preserve"> of oil and grinding (</w:t>
      </w:r>
      <w:proofErr w:type="spellStart"/>
      <w:r w:rsidRPr="00E82C4E">
        <w:t>Saxena</w:t>
      </w:r>
      <w:proofErr w:type="spellEnd"/>
      <w:r w:rsidRPr="00E82C4E">
        <w:rPr>
          <w:i/>
        </w:rPr>
        <w:t xml:space="preserve"> et al., </w:t>
      </w:r>
      <w:r w:rsidRPr="00E82C4E">
        <w:t>2013). A comparative study had shown that ambient grinding needs more power and specific energy than cryogenic grinding (</w:t>
      </w:r>
      <w:proofErr w:type="spellStart"/>
      <w:r w:rsidRPr="00E82C4E">
        <w:rPr>
          <w:bCs/>
        </w:rPr>
        <w:t>Barnwal</w:t>
      </w:r>
      <w:proofErr w:type="spellEnd"/>
      <w:r w:rsidRPr="00E82C4E">
        <w:rPr>
          <w:i/>
        </w:rPr>
        <w:t xml:space="preserve"> et al., </w:t>
      </w:r>
      <w:r w:rsidRPr="00E82C4E">
        <w:t>2015).</w:t>
      </w:r>
    </w:p>
    <w:p w:rsidR="008D50FE" w:rsidRPr="00E82C4E" w:rsidRDefault="008D50FE" w:rsidP="008D50FE">
      <w:pPr>
        <w:spacing w:before="120" w:after="0" w:line="312" w:lineRule="auto"/>
        <w:ind w:firstLine="720"/>
        <w:jc w:val="both"/>
        <w:rPr>
          <w:rFonts w:ascii="Times New Roman" w:hAnsi="Times New Roman" w:cs="Times New Roman"/>
          <w:sz w:val="24"/>
          <w:szCs w:val="24"/>
        </w:rPr>
      </w:pPr>
      <w:r w:rsidRPr="00E82C4E">
        <w:rPr>
          <w:rFonts w:ascii="Times New Roman" w:hAnsi="Times New Roman" w:cs="Times New Roman"/>
          <w:sz w:val="24"/>
          <w:szCs w:val="24"/>
        </w:rPr>
        <w:t xml:space="preserve">Liu </w:t>
      </w:r>
      <w:r w:rsidRPr="00E82C4E">
        <w:rPr>
          <w:rFonts w:ascii="Times New Roman" w:hAnsi="Times New Roman" w:cs="Times New Roman"/>
          <w:i/>
          <w:sz w:val="24"/>
          <w:szCs w:val="24"/>
        </w:rPr>
        <w:t xml:space="preserve">et al. </w:t>
      </w:r>
      <w:r w:rsidRPr="00E82C4E">
        <w:rPr>
          <w:rFonts w:ascii="Times New Roman" w:hAnsi="Times New Roman" w:cs="Times New Roman"/>
          <w:sz w:val="24"/>
          <w:szCs w:val="24"/>
        </w:rPr>
        <w:t xml:space="preserve">(2013) studied to compare the effects of cryogenic grinding and hammer milling on the </w:t>
      </w:r>
      <w:proofErr w:type="spellStart"/>
      <w:r w:rsidRPr="00E82C4E">
        <w:rPr>
          <w:rFonts w:ascii="Times New Roman" w:hAnsi="Times New Roman" w:cs="Times New Roman"/>
          <w:sz w:val="24"/>
          <w:szCs w:val="24"/>
        </w:rPr>
        <w:t>flavor</w:t>
      </w:r>
      <w:proofErr w:type="spellEnd"/>
      <w:r w:rsidRPr="00E82C4E">
        <w:rPr>
          <w:rFonts w:ascii="Times New Roman" w:hAnsi="Times New Roman" w:cs="Times New Roman"/>
          <w:sz w:val="24"/>
          <w:szCs w:val="24"/>
        </w:rPr>
        <w:t xml:space="preserve"> attributes of black, white, and green pepper. Cryogenic grinding resulted in minimal damage to the </w:t>
      </w:r>
      <w:proofErr w:type="spellStart"/>
      <w:r w:rsidRPr="00E82C4E">
        <w:rPr>
          <w:rFonts w:ascii="Times New Roman" w:hAnsi="Times New Roman" w:cs="Times New Roman"/>
          <w:sz w:val="24"/>
          <w:szCs w:val="24"/>
        </w:rPr>
        <w:t>color</w:t>
      </w:r>
      <w:proofErr w:type="spellEnd"/>
      <w:r w:rsidRPr="00E82C4E">
        <w:rPr>
          <w:rFonts w:ascii="Times New Roman" w:hAnsi="Times New Roman" w:cs="Times New Roman"/>
          <w:sz w:val="24"/>
          <w:szCs w:val="24"/>
        </w:rPr>
        <w:t xml:space="preserve">, </w:t>
      </w:r>
      <w:proofErr w:type="spellStart"/>
      <w:r w:rsidRPr="00E82C4E">
        <w:rPr>
          <w:rFonts w:ascii="Times New Roman" w:hAnsi="Times New Roman" w:cs="Times New Roman"/>
          <w:sz w:val="24"/>
          <w:szCs w:val="24"/>
        </w:rPr>
        <w:t>flavor</w:t>
      </w:r>
      <w:proofErr w:type="spellEnd"/>
      <w:r w:rsidRPr="00E82C4E">
        <w:rPr>
          <w:rFonts w:ascii="Times New Roman" w:hAnsi="Times New Roman" w:cs="Times New Roman"/>
          <w:sz w:val="24"/>
          <w:szCs w:val="24"/>
        </w:rPr>
        <w:t xml:space="preserve">, and sensory attributes of the spices. Cryogenic grinding was also better than hammer milling at preserving the main potent aroma constituents, but the concentrations of the main aroma constituents were dramatically reduced after storing the samples at 4ºC for 6 months. Overall, cryogenic grinding was superior to hammer milling for preserving the sensory properties and </w:t>
      </w:r>
      <w:proofErr w:type="spellStart"/>
      <w:r w:rsidRPr="00E82C4E">
        <w:rPr>
          <w:rFonts w:ascii="Times New Roman" w:hAnsi="Times New Roman" w:cs="Times New Roman"/>
          <w:sz w:val="24"/>
          <w:szCs w:val="24"/>
        </w:rPr>
        <w:t>flavor</w:t>
      </w:r>
      <w:proofErr w:type="spellEnd"/>
      <w:r w:rsidRPr="00E82C4E">
        <w:rPr>
          <w:rFonts w:ascii="Times New Roman" w:hAnsi="Times New Roman" w:cs="Times New Roman"/>
          <w:sz w:val="24"/>
          <w:szCs w:val="24"/>
        </w:rPr>
        <w:t xml:space="preserve"> attributes of pepper without significantly affecting its quality.</w:t>
      </w:r>
    </w:p>
    <w:p w:rsidR="005C65A3" w:rsidRPr="00914EFD" w:rsidRDefault="0078785D" w:rsidP="00653B19">
      <w:pPr>
        <w:spacing w:before="120" w:after="120" w:line="360" w:lineRule="auto"/>
        <w:rPr>
          <w:rFonts w:ascii="Times New Roman" w:hAnsi="Times New Roman" w:cs="Times New Roman"/>
          <w:b/>
          <w:bCs/>
          <w:sz w:val="24"/>
          <w:szCs w:val="24"/>
        </w:rPr>
      </w:pPr>
      <w:r w:rsidRPr="00914EFD">
        <w:rPr>
          <w:rFonts w:ascii="Times New Roman" w:hAnsi="Times New Roman" w:cs="Times New Roman"/>
          <w:b/>
          <w:bCs/>
          <w:sz w:val="24"/>
          <w:szCs w:val="24"/>
        </w:rPr>
        <w:t>5</w:t>
      </w:r>
      <w:r w:rsidR="002F3466" w:rsidRPr="00914EFD">
        <w:rPr>
          <w:rFonts w:ascii="Times New Roman" w:hAnsi="Times New Roman" w:cs="Times New Roman"/>
          <w:b/>
          <w:bCs/>
          <w:sz w:val="24"/>
          <w:szCs w:val="24"/>
        </w:rPr>
        <w:t>.</w:t>
      </w:r>
      <w:r w:rsidR="005C65A3" w:rsidRPr="00914EFD">
        <w:rPr>
          <w:rFonts w:ascii="Times New Roman" w:hAnsi="Times New Roman" w:cs="Times New Roman"/>
          <w:b/>
          <w:bCs/>
          <w:sz w:val="24"/>
          <w:szCs w:val="24"/>
        </w:rPr>
        <w:t xml:space="preserve"> Product Development</w:t>
      </w:r>
    </w:p>
    <w:p w:rsidR="005C65A3" w:rsidRPr="00914EFD" w:rsidRDefault="005C65A3" w:rsidP="0078785D">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The most of garlic is consumed as such in developing nations and a few efforts are made to produce dehydrated garlic or garlic powder. </w:t>
      </w:r>
      <w:r w:rsidRPr="00914EFD">
        <w:rPr>
          <w:rFonts w:ascii="Times New Roman" w:hAnsi="Times New Roman" w:cs="Times New Roman"/>
          <w:bCs/>
          <w:sz w:val="24"/>
          <w:szCs w:val="24"/>
        </w:rPr>
        <w:t xml:space="preserve">Moisture loss </w:t>
      </w:r>
      <w:r w:rsidRPr="00914EFD">
        <w:rPr>
          <w:rFonts w:ascii="Times New Roman" w:hAnsi="Times New Roman" w:cs="Times New Roman"/>
          <w:sz w:val="24"/>
          <w:szCs w:val="24"/>
        </w:rPr>
        <w:t xml:space="preserve">due to respiration, </w:t>
      </w:r>
      <w:r w:rsidRPr="00914EFD">
        <w:rPr>
          <w:rStyle w:val="googqs-tidbit1"/>
          <w:rFonts w:ascii="Times New Roman" w:hAnsi="Times New Roman" w:cs="Times New Roman"/>
          <w:sz w:val="24"/>
          <w:szCs w:val="24"/>
          <w:specVanish w:val="0"/>
        </w:rPr>
        <w:t xml:space="preserve">transpiration and microbiological spoilage </w:t>
      </w:r>
      <w:r w:rsidRPr="00914EFD">
        <w:rPr>
          <w:rFonts w:ascii="Times New Roman" w:hAnsi="Times New Roman" w:cs="Times New Roman"/>
          <w:bCs/>
          <w:sz w:val="24"/>
          <w:szCs w:val="24"/>
        </w:rPr>
        <w:t xml:space="preserve">are the major causes, which limit shelf life </w:t>
      </w:r>
      <w:r w:rsidRPr="00914EFD">
        <w:rPr>
          <w:rStyle w:val="googqs-tidbit1"/>
          <w:rFonts w:ascii="Times New Roman" w:hAnsi="Times New Roman" w:cs="Times New Roman"/>
          <w:sz w:val="24"/>
          <w:szCs w:val="24"/>
          <w:specVanish w:val="0"/>
        </w:rPr>
        <w:t>during storage of garlic bulb.</w:t>
      </w:r>
      <w:r w:rsidRPr="00914EFD">
        <w:rPr>
          <w:rFonts w:ascii="Times New Roman" w:hAnsi="Times New Roman" w:cs="Times New Roman"/>
          <w:sz w:val="24"/>
          <w:szCs w:val="24"/>
        </w:rPr>
        <w:t xml:space="preserve"> </w:t>
      </w:r>
      <w:r w:rsidRPr="00914EFD">
        <w:rPr>
          <w:rFonts w:ascii="Times New Roman" w:hAnsi="Times New Roman" w:cs="Times New Roman"/>
          <w:bCs/>
          <w:sz w:val="24"/>
          <w:szCs w:val="24"/>
        </w:rPr>
        <w:t xml:space="preserve">High losses during storage have generated an interest in the development of </w:t>
      </w:r>
      <w:r w:rsidRPr="00914EFD">
        <w:rPr>
          <w:rFonts w:ascii="Times New Roman" w:hAnsi="Times New Roman" w:cs="Times New Roman"/>
          <w:bCs/>
          <w:sz w:val="24"/>
          <w:szCs w:val="24"/>
        </w:rPr>
        <w:lastRenderedPageBreak/>
        <w:t xml:space="preserve">garlic products such as granulates, powder, flakes, paste and oil and oleoresins. </w:t>
      </w:r>
      <w:r w:rsidRPr="00914EFD">
        <w:rPr>
          <w:rFonts w:ascii="Times New Roman" w:hAnsi="Times New Roman" w:cs="Times New Roman"/>
          <w:sz w:val="24"/>
          <w:szCs w:val="24"/>
        </w:rPr>
        <w:t>Availability of garlic</w:t>
      </w:r>
      <w:r w:rsidR="00FD3FC4" w:rsidRPr="00914EFD">
        <w:rPr>
          <w:rFonts w:ascii="Times New Roman" w:hAnsi="Times New Roman" w:cs="Times New Roman"/>
          <w:sz w:val="24"/>
          <w:szCs w:val="24"/>
        </w:rPr>
        <w:t xml:space="preserve"> bulbs</w:t>
      </w:r>
      <w:r w:rsidRPr="00914EFD">
        <w:rPr>
          <w:rFonts w:ascii="Times New Roman" w:hAnsi="Times New Roman" w:cs="Times New Roman"/>
          <w:sz w:val="24"/>
          <w:szCs w:val="24"/>
        </w:rPr>
        <w:t xml:space="preserve"> at </w:t>
      </w:r>
      <w:r w:rsidR="00DC1FA1" w:rsidRPr="00914EFD">
        <w:rPr>
          <w:rFonts w:ascii="Times New Roman" w:hAnsi="Times New Roman" w:cs="Times New Roman"/>
          <w:sz w:val="24"/>
          <w:szCs w:val="24"/>
        </w:rPr>
        <w:t>low</w:t>
      </w:r>
      <w:r w:rsidRPr="00914EFD">
        <w:rPr>
          <w:rFonts w:ascii="Times New Roman" w:hAnsi="Times New Roman" w:cs="Times New Roman"/>
          <w:sz w:val="24"/>
          <w:szCs w:val="24"/>
        </w:rPr>
        <w:t xml:space="preserve"> prices in </w:t>
      </w:r>
      <w:r w:rsidR="00DC1FA1" w:rsidRPr="00914EFD">
        <w:rPr>
          <w:rFonts w:ascii="Times New Roman" w:hAnsi="Times New Roman" w:cs="Times New Roman"/>
          <w:sz w:val="24"/>
          <w:szCs w:val="24"/>
        </w:rPr>
        <w:t>several</w:t>
      </w:r>
      <w:r w:rsidRPr="00914EFD">
        <w:rPr>
          <w:rFonts w:ascii="Times New Roman" w:hAnsi="Times New Roman" w:cs="Times New Roman"/>
          <w:sz w:val="24"/>
          <w:szCs w:val="24"/>
        </w:rPr>
        <w:t xml:space="preserve"> developing </w:t>
      </w:r>
      <w:r w:rsidR="00DC1FA1" w:rsidRPr="00914EFD">
        <w:rPr>
          <w:rFonts w:ascii="Times New Roman" w:hAnsi="Times New Roman" w:cs="Times New Roman"/>
          <w:sz w:val="24"/>
          <w:szCs w:val="24"/>
        </w:rPr>
        <w:t>countries</w:t>
      </w:r>
      <w:r w:rsidRPr="00914EFD">
        <w:rPr>
          <w:rFonts w:ascii="Times New Roman" w:hAnsi="Times New Roman" w:cs="Times New Roman"/>
          <w:sz w:val="24"/>
          <w:szCs w:val="24"/>
        </w:rPr>
        <w:t xml:space="preserve"> offers a very attractive opportunity for an entrepreneur to produce garlic products at competitive prices, </w:t>
      </w:r>
      <w:r w:rsidR="00DC1FA1" w:rsidRPr="00914EFD">
        <w:rPr>
          <w:rFonts w:ascii="Times New Roman" w:hAnsi="Times New Roman" w:cs="Times New Roman"/>
          <w:sz w:val="24"/>
          <w:szCs w:val="24"/>
        </w:rPr>
        <w:t>mostly</w:t>
      </w:r>
      <w:r w:rsidRPr="00914EFD">
        <w:rPr>
          <w:rFonts w:ascii="Times New Roman" w:hAnsi="Times New Roman" w:cs="Times New Roman"/>
          <w:sz w:val="24"/>
          <w:szCs w:val="24"/>
        </w:rPr>
        <w:t xml:space="preserve"> in view of cheaper </w:t>
      </w:r>
      <w:r w:rsidR="00DC1FA1" w:rsidRPr="00914EFD">
        <w:rPr>
          <w:rFonts w:ascii="Times New Roman" w:hAnsi="Times New Roman" w:cs="Times New Roman"/>
          <w:sz w:val="24"/>
          <w:szCs w:val="24"/>
        </w:rPr>
        <w:t>labour</w:t>
      </w:r>
      <w:r w:rsidRPr="00914EFD">
        <w:rPr>
          <w:rFonts w:ascii="Times New Roman" w:hAnsi="Times New Roman" w:cs="Times New Roman"/>
          <w:sz w:val="24"/>
          <w:szCs w:val="24"/>
        </w:rPr>
        <w:t xml:space="preserve"> available in these nations.</w:t>
      </w:r>
    </w:p>
    <w:p w:rsidR="005C65A3" w:rsidRPr="00914EFD" w:rsidRDefault="0078785D" w:rsidP="00653B19">
      <w:pPr>
        <w:spacing w:before="120" w:after="120" w:line="360" w:lineRule="auto"/>
        <w:jc w:val="both"/>
        <w:rPr>
          <w:rFonts w:ascii="Times New Roman" w:hAnsi="Times New Roman" w:cs="Times New Roman"/>
          <w:b/>
          <w:sz w:val="24"/>
          <w:szCs w:val="24"/>
        </w:rPr>
      </w:pPr>
      <w:r w:rsidRPr="00914EFD">
        <w:rPr>
          <w:rFonts w:ascii="Times New Roman" w:hAnsi="Times New Roman" w:cs="Times New Roman"/>
          <w:b/>
          <w:sz w:val="24"/>
          <w:szCs w:val="24"/>
        </w:rPr>
        <w:t>5.</w:t>
      </w:r>
      <w:r w:rsidR="002F3466" w:rsidRPr="00914EFD">
        <w:rPr>
          <w:rFonts w:ascii="Times New Roman" w:hAnsi="Times New Roman" w:cs="Times New Roman"/>
          <w:b/>
          <w:sz w:val="24"/>
          <w:szCs w:val="24"/>
        </w:rPr>
        <w:t>1.</w:t>
      </w:r>
      <w:r w:rsidR="005C65A3" w:rsidRPr="00914EFD">
        <w:rPr>
          <w:rFonts w:ascii="Times New Roman" w:hAnsi="Times New Roman" w:cs="Times New Roman"/>
          <w:b/>
          <w:sz w:val="24"/>
          <w:szCs w:val="24"/>
        </w:rPr>
        <w:t xml:space="preserve"> </w:t>
      </w:r>
      <w:r w:rsidR="005C65A3" w:rsidRPr="00914EFD">
        <w:rPr>
          <w:rFonts w:ascii="Times New Roman" w:hAnsi="Times New Roman" w:cs="Times New Roman"/>
          <w:b/>
          <w:iCs/>
          <w:sz w:val="24"/>
          <w:szCs w:val="24"/>
        </w:rPr>
        <w:t>Dehydrated garlic granules/powder</w:t>
      </w:r>
    </w:p>
    <w:p w:rsidR="005C65A3" w:rsidRPr="00914EFD" w:rsidRDefault="005C65A3" w:rsidP="0078785D">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The </w:t>
      </w:r>
      <w:r w:rsidR="00DC1FA1" w:rsidRPr="00914EFD">
        <w:rPr>
          <w:rFonts w:ascii="Times New Roman" w:hAnsi="Times New Roman" w:cs="Times New Roman"/>
          <w:sz w:val="24"/>
          <w:szCs w:val="24"/>
        </w:rPr>
        <w:t>tradi</w:t>
      </w:r>
      <w:r w:rsidRPr="00914EFD">
        <w:rPr>
          <w:rFonts w:ascii="Times New Roman" w:hAnsi="Times New Roman" w:cs="Times New Roman"/>
          <w:sz w:val="24"/>
          <w:szCs w:val="24"/>
        </w:rPr>
        <w:t xml:space="preserve">tional </w:t>
      </w:r>
      <w:r w:rsidR="00DC1FA1" w:rsidRPr="00914EFD">
        <w:rPr>
          <w:rFonts w:ascii="Times New Roman" w:hAnsi="Times New Roman" w:cs="Times New Roman"/>
          <w:sz w:val="24"/>
          <w:szCs w:val="24"/>
        </w:rPr>
        <w:t>practice</w:t>
      </w:r>
      <w:r w:rsidRPr="00914EFD">
        <w:rPr>
          <w:rFonts w:ascii="Times New Roman" w:hAnsi="Times New Roman" w:cs="Times New Roman"/>
          <w:sz w:val="24"/>
          <w:szCs w:val="24"/>
        </w:rPr>
        <w:t xml:space="preserve"> of </w:t>
      </w:r>
      <w:r w:rsidR="00DC1FA1" w:rsidRPr="00914EFD">
        <w:rPr>
          <w:rFonts w:ascii="Times New Roman" w:hAnsi="Times New Roman" w:cs="Times New Roman"/>
          <w:sz w:val="24"/>
          <w:szCs w:val="24"/>
        </w:rPr>
        <w:t xml:space="preserve">preparation of </w:t>
      </w:r>
      <w:r w:rsidRPr="00914EFD">
        <w:rPr>
          <w:rFonts w:ascii="Times New Roman" w:hAnsi="Times New Roman" w:cs="Times New Roman"/>
          <w:sz w:val="24"/>
          <w:szCs w:val="24"/>
        </w:rPr>
        <w:t xml:space="preserve"> </w:t>
      </w:r>
      <w:r w:rsidR="00DC1FA1" w:rsidRPr="00914EFD">
        <w:rPr>
          <w:rFonts w:ascii="Times New Roman" w:hAnsi="Times New Roman" w:cs="Times New Roman"/>
          <w:sz w:val="24"/>
          <w:szCs w:val="24"/>
        </w:rPr>
        <w:t xml:space="preserve">powder from </w:t>
      </w:r>
      <w:r w:rsidRPr="00914EFD">
        <w:rPr>
          <w:rFonts w:ascii="Times New Roman" w:hAnsi="Times New Roman" w:cs="Times New Roman"/>
          <w:sz w:val="24"/>
          <w:szCs w:val="24"/>
        </w:rPr>
        <w:t xml:space="preserve">garlic consists in manual removal of outer papery skin of the garlic bulb, separation and peeling of cloves by hand, dehydration in open </w:t>
      </w:r>
      <w:r w:rsidR="00DC1FA1" w:rsidRPr="00914EFD">
        <w:rPr>
          <w:rFonts w:ascii="Times New Roman" w:hAnsi="Times New Roman" w:cs="Times New Roman"/>
          <w:sz w:val="24"/>
          <w:szCs w:val="24"/>
        </w:rPr>
        <w:t>s</w:t>
      </w:r>
      <w:r w:rsidRPr="00914EFD">
        <w:rPr>
          <w:rFonts w:ascii="Times New Roman" w:hAnsi="Times New Roman" w:cs="Times New Roman"/>
          <w:sz w:val="24"/>
          <w:szCs w:val="24"/>
        </w:rPr>
        <w:t>un or shade, powdering them using hammer or attrition mill and finally packaging</w:t>
      </w:r>
      <w:r w:rsidR="00DC1FA1" w:rsidRPr="00914EFD">
        <w:rPr>
          <w:rFonts w:ascii="Times New Roman" w:hAnsi="Times New Roman" w:cs="Times New Roman"/>
          <w:sz w:val="24"/>
          <w:szCs w:val="24"/>
        </w:rPr>
        <w:t xml:space="preserve"> (</w:t>
      </w:r>
      <w:proofErr w:type="spellStart"/>
      <w:r w:rsidR="00DC1FA1" w:rsidRPr="00914EFD">
        <w:rPr>
          <w:rFonts w:ascii="Times New Roman" w:hAnsi="Times New Roman" w:cs="Times New Roman"/>
          <w:sz w:val="24"/>
          <w:szCs w:val="24"/>
        </w:rPr>
        <w:t>Mudgal</w:t>
      </w:r>
      <w:proofErr w:type="spellEnd"/>
      <w:r w:rsidR="00DC1FA1" w:rsidRPr="00914EFD">
        <w:rPr>
          <w:rFonts w:ascii="Times New Roman" w:hAnsi="Times New Roman" w:cs="Times New Roman"/>
          <w:sz w:val="24"/>
          <w:szCs w:val="24"/>
        </w:rPr>
        <w:t xml:space="preserve"> </w:t>
      </w:r>
      <w:r w:rsidR="00DC1FA1" w:rsidRPr="00914EFD">
        <w:rPr>
          <w:rFonts w:ascii="Times New Roman" w:hAnsi="Times New Roman" w:cs="Times New Roman"/>
          <w:i/>
          <w:iCs/>
          <w:sz w:val="24"/>
          <w:szCs w:val="24"/>
        </w:rPr>
        <w:t>et al</w:t>
      </w:r>
      <w:r w:rsidR="00DC1FA1" w:rsidRPr="00914EFD">
        <w:rPr>
          <w:rFonts w:ascii="Times New Roman" w:hAnsi="Times New Roman" w:cs="Times New Roman"/>
          <w:sz w:val="24"/>
          <w:szCs w:val="24"/>
        </w:rPr>
        <w:t>., 1998)</w:t>
      </w:r>
      <w:r w:rsidRPr="00914EFD">
        <w:rPr>
          <w:rFonts w:ascii="Times New Roman" w:hAnsi="Times New Roman" w:cs="Times New Roman"/>
          <w:sz w:val="24"/>
          <w:szCs w:val="24"/>
        </w:rPr>
        <w:t xml:space="preserve">. Garlic granules are prepared from chopped garlic Colour ranges from cream to golden brown depending in the raw bulbs used. </w:t>
      </w:r>
    </w:p>
    <w:p w:rsidR="005C65A3" w:rsidRPr="00914EFD" w:rsidRDefault="005C65A3" w:rsidP="0078785D">
      <w:pPr>
        <w:spacing w:before="120" w:after="120" w:line="360" w:lineRule="auto"/>
        <w:jc w:val="both"/>
        <w:rPr>
          <w:rFonts w:ascii="Times New Roman" w:hAnsi="Times New Roman" w:cs="Times New Roman"/>
          <w:sz w:val="24"/>
          <w:szCs w:val="24"/>
        </w:rPr>
      </w:pPr>
      <w:proofErr w:type="spellStart"/>
      <w:r w:rsidRPr="00914EFD">
        <w:rPr>
          <w:rFonts w:ascii="Times New Roman" w:hAnsi="Times New Roman" w:cs="Times New Roman"/>
          <w:sz w:val="24"/>
          <w:szCs w:val="24"/>
        </w:rPr>
        <w:t>Pruthi</w:t>
      </w:r>
      <w:proofErr w:type="spellEnd"/>
      <w:r w:rsidRPr="00914EFD">
        <w:rPr>
          <w:rFonts w:ascii="Times New Roman" w:hAnsi="Times New Roman" w:cs="Times New Roman"/>
          <w:sz w:val="24"/>
          <w:szCs w:val="24"/>
        </w:rPr>
        <w:t xml:space="preserve"> </w:t>
      </w:r>
      <w:r w:rsidR="00A85E2B"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(1974) patented improvements in the manufacturing process of garlic powder. Physical, chemical and organoleptic characteristics of sun</w:t>
      </w:r>
      <w:r w:rsidR="00A8573B" w:rsidRPr="00914EFD">
        <w:rPr>
          <w:rFonts w:ascii="Times New Roman" w:hAnsi="Times New Roman" w:cs="Times New Roman"/>
          <w:sz w:val="24"/>
          <w:szCs w:val="24"/>
        </w:rPr>
        <w:t>, hot air</w:t>
      </w:r>
      <w:r w:rsidRPr="00914EFD">
        <w:rPr>
          <w:rFonts w:ascii="Times New Roman" w:hAnsi="Times New Roman" w:cs="Times New Roman"/>
          <w:sz w:val="24"/>
          <w:szCs w:val="24"/>
        </w:rPr>
        <w:t xml:space="preserve">, </w:t>
      </w:r>
      <w:r w:rsidR="00A8573B" w:rsidRPr="00914EFD">
        <w:rPr>
          <w:rFonts w:ascii="Times New Roman" w:hAnsi="Times New Roman" w:cs="Times New Roman"/>
          <w:sz w:val="24"/>
          <w:szCs w:val="24"/>
        </w:rPr>
        <w:t>freeze and</w:t>
      </w:r>
      <w:r w:rsidRPr="00914EFD">
        <w:rPr>
          <w:rFonts w:ascii="Times New Roman" w:hAnsi="Times New Roman" w:cs="Times New Roman"/>
          <w:sz w:val="24"/>
          <w:szCs w:val="24"/>
        </w:rPr>
        <w:t xml:space="preserve"> spray dried powders were investigated by </w:t>
      </w:r>
      <w:r w:rsidRPr="00914EFD">
        <w:rPr>
          <w:rFonts w:ascii="Times New Roman" w:hAnsi="Times New Roman" w:cs="Times New Roman"/>
          <w:bCs/>
          <w:iCs/>
          <w:sz w:val="24"/>
          <w:szCs w:val="24"/>
        </w:rPr>
        <w:t>Kim and Nam</w:t>
      </w:r>
      <w:r w:rsidRPr="00914EFD">
        <w:rPr>
          <w:rFonts w:ascii="Times New Roman" w:hAnsi="Times New Roman" w:cs="Times New Roman"/>
          <w:sz w:val="24"/>
          <w:szCs w:val="24"/>
        </w:rPr>
        <w:t xml:space="preserve"> (1980). They observed that PE (enzymatically produced pyruvate) contents of dried immediately after longitudinal slicing and dried immediately after latitudinal slicing samples were higher than those of left 2 hours before drying after longitudinal slicing and left 2 hours before drying after latitudinal slicing samples. </w:t>
      </w:r>
    </w:p>
    <w:p w:rsidR="005C65A3" w:rsidRPr="00914EFD" w:rsidRDefault="0072652B" w:rsidP="0078785D">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Physical, chemical and organoleptic characteristics of garlic powder prepared with various drying methods viz., sun drying, hot air drying, freeze-drying and spray drying were </w:t>
      </w:r>
      <w:r w:rsidR="00A8573B" w:rsidRPr="00914EFD">
        <w:rPr>
          <w:rFonts w:ascii="Times New Roman" w:hAnsi="Times New Roman" w:cs="Times New Roman"/>
          <w:sz w:val="24"/>
          <w:szCs w:val="24"/>
        </w:rPr>
        <w:t>studied</w:t>
      </w:r>
      <w:r w:rsidRPr="00914EFD">
        <w:rPr>
          <w:rFonts w:ascii="Times New Roman" w:hAnsi="Times New Roman" w:cs="Times New Roman"/>
          <w:sz w:val="24"/>
          <w:szCs w:val="24"/>
        </w:rPr>
        <w:t xml:space="preserve"> by </w:t>
      </w:r>
      <w:r w:rsidRPr="00914EFD">
        <w:rPr>
          <w:rFonts w:ascii="Times New Roman" w:hAnsi="Times New Roman" w:cs="Times New Roman"/>
          <w:iCs/>
          <w:sz w:val="24"/>
          <w:szCs w:val="24"/>
        </w:rPr>
        <w:t xml:space="preserve">Kim </w:t>
      </w:r>
      <w:r w:rsidR="00A85E2B" w:rsidRPr="00914EFD">
        <w:rPr>
          <w:rFonts w:ascii="Times New Roman" w:hAnsi="Times New Roman" w:cs="Times New Roman"/>
          <w:i/>
          <w:sz w:val="24"/>
          <w:szCs w:val="24"/>
        </w:rPr>
        <w:t>et al.</w:t>
      </w:r>
      <w:r w:rsidR="00C11CF8" w:rsidRPr="00914EFD">
        <w:rPr>
          <w:rFonts w:ascii="Times New Roman" w:hAnsi="Times New Roman" w:cs="Times New Roman"/>
          <w:i/>
          <w:sz w:val="24"/>
          <w:szCs w:val="24"/>
        </w:rPr>
        <w:t>,</w:t>
      </w:r>
      <w:r w:rsidRPr="00914EFD">
        <w:rPr>
          <w:rFonts w:ascii="Times New Roman" w:hAnsi="Times New Roman" w:cs="Times New Roman"/>
          <w:iCs/>
          <w:sz w:val="24"/>
          <w:szCs w:val="24"/>
        </w:rPr>
        <w:t xml:space="preserve"> </w:t>
      </w:r>
      <w:r w:rsidRPr="00914EFD">
        <w:rPr>
          <w:rFonts w:ascii="Times New Roman" w:hAnsi="Times New Roman" w:cs="Times New Roman"/>
          <w:sz w:val="24"/>
          <w:szCs w:val="24"/>
        </w:rPr>
        <w:t>1980</w:t>
      </w:r>
      <w:r w:rsidRPr="00914EFD">
        <w:rPr>
          <w:rFonts w:ascii="Times New Roman" w:hAnsi="Times New Roman" w:cs="Times New Roman"/>
          <w:b/>
          <w:sz w:val="24"/>
          <w:szCs w:val="24"/>
        </w:rPr>
        <w:t>.</w:t>
      </w:r>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Rahman</w:t>
      </w:r>
      <w:proofErr w:type="spellEnd"/>
      <w:r w:rsidRPr="00914EFD">
        <w:rPr>
          <w:rFonts w:ascii="Times New Roman" w:hAnsi="Times New Roman" w:cs="Times New Roman"/>
          <w:sz w:val="24"/>
          <w:szCs w:val="24"/>
        </w:rPr>
        <w:t xml:space="preserve"> </w:t>
      </w:r>
      <w:r w:rsidR="00A85E2B"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(2005) studied the anti-microbial activity of the garlic powder produced by different methods. Li </w:t>
      </w:r>
      <w:r w:rsidR="00A85E2B" w:rsidRPr="00914EFD">
        <w:rPr>
          <w:rFonts w:ascii="Times New Roman" w:hAnsi="Times New Roman" w:cs="Times New Roman"/>
          <w:i/>
          <w:sz w:val="24"/>
          <w:szCs w:val="24"/>
        </w:rPr>
        <w:t>et al.</w:t>
      </w:r>
      <w:r w:rsidR="00C11CF8" w:rsidRPr="00914EFD">
        <w:rPr>
          <w:rFonts w:ascii="Times New Roman" w:hAnsi="Times New Roman" w:cs="Times New Roman"/>
          <w:i/>
          <w:sz w:val="24"/>
          <w:szCs w:val="24"/>
        </w:rPr>
        <w:t>,</w:t>
      </w:r>
      <w:r w:rsidRPr="00914EFD">
        <w:rPr>
          <w:rFonts w:ascii="Times New Roman" w:hAnsi="Times New Roman" w:cs="Times New Roman"/>
          <w:sz w:val="24"/>
          <w:szCs w:val="24"/>
        </w:rPr>
        <w:t xml:space="preserve"> 2007 and Li and </w:t>
      </w:r>
      <w:proofErr w:type="spellStart"/>
      <w:r w:rsidRPr="00914EFD">
        <w:rPr>
          <w:rFonts w:ascii="Times New Roman" w:hAnsi="Times New Roman" w:cs="Times New Roman"/>
          <w:sz w:val="24"/>
          <w:szCs w:val="24"/>
        </w:rPr>
        <w:t>Xu</w:t>
      </w:r>
      <w:proofErr w:type="spellEnd"/>
      <w:r w:rsidRPr="00914EFD">
        <w:rPr>
          <w:rFonts w:ascii="Times New Roman" w:hAnsi="Times New Roman" w:cs="Times New Roman"/>
          <w:sz w:val="24"/>
          <w:szCs w:val="24"/>
        </w:rPr>
        <w:t xml:space="preserve">, 2007 prepared garlic powder by using a vacuum and combined microwave-vacuum drying and reported that this process can provide high </w:t>
      </w:r>
      <w:proofErr w:type="spellStart"/>
      <w:r w:rsidRPr="00914EFD">
        <w:rPr>
          <w:rFonts w:ascii="Times New Roman" w:hAnsi="Times New Roman" w:cs="Times New Roman"/>
          <w:sz w:val="24"/>
          <w:szCs w:val="24"/>
        </w:rPr>
        <w:t>allicin</w:t>
      </w:r>
      <w:proofErr w:type="spellEnd"/>
      <w:r w:rsidRPr="00914EFD">
        <w:rPr>
          <w:rFonts w:ascii="Times New Roman" w:hAnsi="Times New Roman" w:cs="Times New Roman"/>
          <w:sz w:val="24"/>
          <w:szCs w:val="24"/>
        </w:rPr>
        <w:t xml:space="preserve"> with the quality as good as the powder prepared by using freeze-drying. Marian and </w:t>
      </w:r>
      <w:proofErr w:type="spellStart"/>
      <w:r w:rsidRPr="00914EFD">
        <w:rPr>
          <w:rFonts w:ascii="Times New Roman" w:hAnsi="Times New Roman" w:cs="Times New Roman"/>
          <w:sz w:val="24"/>
          <w:szCs w:val="24"/>
        </w:rPr>
        <w:t>Usha</w:t>
      </w:r>
      <w:proofErr w:type="spellEnd"/>
      <w:r w:rsidRPr="00914EFD">
        <w:rPr>
          <w:rFonts w:ascii="Times New Roman" w:hAnsi="Times New Roman" w:cs="Times New Roman"/>
          <w:sz w:val="24"/>
          <w:szCs w:val="24"/>
        </w:rPr>
        <w:t xml:space="preserve">, 2016 studied the chemical and shelf life of the dry garlic powder and they reported that that the garlic powder was rich in vitamin C and there were no significant changes were found in physical, chemical and mechanical characteristics during storage. Park </w:t>
      </w:r>
      <w:r w:rsidR="00A85E2B" w:rsidRPr="00914EFD">
        <w:rPr>
          <w:rFonts w:ascii="Times New Roman" w:hAnsi="Times New Roman" w:cs="Times New Roman"/>
          <w:i/>
          <w:sz w:val="24"/>
          <w:szCs w:val="24"/>
        </w:rPr>
        <w:t>et al.</w:t>
      </w:r>
      <w:r w:rsidR="00C11CF8" w:rsidRPr="00914EFD">
        <w:rPr>
          <w:rFonts w:ascii="Times New Roman" w:hAnsi="Times New Roman" w:cs="Times New Roman"/>
          <w:i/>
          <w:sz w:val="24"/>
          <w:szCs w:val="24"/>
        </w:rPr>
        <w:t>,</w:t>
      </w:r>
      <w:r w:rsidRPr="00914EFD">
        <w:rPr>
          <w:rFonts w:ascii="Times New Roman" w:hAnsi="Times New Roman" w:cs="Times New Roman"/>
          <w:sz w:val="24"/>
          <w:szCs w:val="24"/>
        </w:rPr>
        <w:t xml:space="preserve"> 2008 and Park </w:t>
      </w:r>
      <w:r w:rsidR="00A85E2B" w:rsidRPr="00914EFD">
        <w:rPr>
          <w:rFonts w:ascii="Times New Roman" w:hAnsi="Times New Roman" w:cs="Times New Roman"/>
          <w:i/>
          <w:sz w:val="24"/>
          <w:szCs w:val="24"/>
        </w:rPr>
        <w:t>et al.</w:t>
      </w:r>
      <w:r w:rsidR="00C11CF8" w:rsidRPr="00914EFD">
        <w:rPr>
          <w:rFonts w:ascii="Times New Roman" w:hAnsi="Times New Roman" w:cs="Times New Roman"/>
          <w:i/>
          <w:sz w:val="24"/>
          <w:szCs w:val="24"/>
        </w:rPr>
        <w:t>,</w:t>
      </w:r>
      <w:r w:rsidRPr="00914EFD">
        <w:rPr>
          <w:rFonts w:ascii="Times New Roman" w:hAnsi="Times New Roman" w:cs="Times New Roman"/>
          <w:sz w:val="24"/>
          <w:szCs w:val="24"/>
        </w:rPr>
        <w:t xml:space="preserve"> 2018 used the high hydrostatic pressure treatment for manufacturing of garlic powder with improved microbial safety and antioxidant activity and reported that the high hydrostatic pressure treatment at 600 MPa for 5 minutes can help to prepare garlic powder with improved flavour, microbial safety and nutrition.</w:t>
      </w:r>
      <w:r w:rsidR="00103C56" w:rsidRPr="00914EFD">
        <w:rPr>
          <w:rFonts w:ascii="Times New Roman" w:hAnsi="Times New Roman" w:cs="Times New Roman"/>
          <w:sz w:val="24"/>
          <w:szCs w:val="24"/>
        </w:rPr>
        <w:t xml:space="preserve"> </w:t>
      </w:r>
      <w:r w:rsidR="005C65A3" w:rsidRPr="00914EFD">
        <w:rPr>
          <w:rFonts w:ascii="Times New Roman" w:hAnsi="Times New Roman" w:cs="Times New Roman"/>
          <w:sz w:val="24"/>
          <w:szCs w:val="24"/>
        </w:rPr>
        <w:t xml:space="preserve">The </w:t>
      </w:r>
      <w:proofErr w:type="spellStart"/>
      <w:r w:rsidR="00103C56" w:rsidRPr="00914EFD">
        <w:rPr>
          <w:rFonts w:ascii="Times New Roman" w:hAnsi="Times New Roman" w:cs="Times New Roman"/>
          <w:sz w:val="24"/>
          <w:szCs w:val="24"/>
        </w:rPr>
        <w:t>allinase</w:t>
      </w:r>
      <w:proofErr w:type="spellEnd"/>
      <w:r w:rsidR="00103C56" w:rsidRPr="00914EFD">
        <w:rPr>
          <w:rFonts w:ascii="Times New Roman" w:hAnsi="Times New Roman" w:cs="Times New Roman"/>
          <w:sz w:val="24"/>
          <w:szCs w:val="24"/>
        </w:rPr>
        <w:t xml:space="preserve"> activity </w:t>
      </w:r>
      <w:r w:rsidR="005C65A3" w:rsidRPr="00914EFD">
        <w:rPr>
          <w:rFonts w:ascii="Times New Roman" w:hAnsi="Times New Roman" w:cs="Times New Roman"/>
          <w:sz w:val="24"/>
          <w:szCs w:val="24"/>
        </w:rPr>
        <w:t xml:space="preserve">and </w:t>
      </w:r>
      <w:r w:rsidR="00103C56" w:rsidRPr="00914EFD">
        <w:rPr>
          <w:rFonts w:ascii="Times New Roman" w:hAnsi="Times New Roman" w:cs="Times New Roman"/>
          <w:sz w:val="24"/>
          <w:szCs w:val="24"/>
        </w:rPr>
        <w:t xml:space="preserve">composition of </w:t>
      </w:r>
      <w:r w:rsidR="005C65A3" w:rsidRPr="00914EFD">
        <w:rPr>
          <w:rFonts w:ascii="Times New Roman" w:hAnsi="Times New Roman" w:cs="Times New Roman"/>
          <w:sz w:val="24"/>
          <w:szCs w:val="24"/>
        </w:rPr>
        <w:t xml:space="preserve">the garlic powder </w:t>
      </w:r>
      <w:r w:rsidR="00103C56" w:rsidRPr="00914EFD">
        <w:rPr>
          <w:rFonts w:ascii="Times New Roman" w:hAnsi="Times New Roman" w:cs="Times New Roman"/>
          <w:sz w:val="24"/>
          <w:szCs w:val="24"/>
        </w:rPr>
        <w:t xml:space="preserve">prepared with less than 60 °C </w:t>
      </w:r>
      <w:r w:rsidR="005C65A3" w:rsidRPr="00914EFD">
        <w:rPr>
          <w:rFonts w:ascii="Times New Roman" w:hAnsi="Times New Roman" w:cs="Times New Roman"/>
          <w:sz w:val="24"/>
          <w:szCs w:val="24"/>
        </w:rPr>
        <w:t>can be identical to those of fresh garlic</w:t>
      </w:r>
      <w:r w:rsidR="00103C56" w:rsidRPr="00914EFD">
        <w:rPr>
          <w:rFonts w:ascii="Times New Roman" w:hAnsi="Times New Roman" w:cs="Times New Roman"/>
          <w:sz w:val="24"/>
          <w:szCs w:val="24"/>
        </w:rPr>
        <w:t xml:space="preserve"> (</w:t>
      </w:r>
      <w:proofErr w:type="spellStart"/>
      <w:r w:rsidR="00103C56" w:rsidRPr="00914EFD">
        <w:rPr>
          <w:rFonts w:ascii="Times New Roman" w:hAnsi="Times New Roman" w:cs="Times New Roman"/>
          <w:sz w:val="24"/>
          <w:szCs w:val="24"/>
        </w:rPr>
        <w:t>Tarak</w:t>
      </w:r>
      <w:proofErr w:type="spellEnd"/>
      <w:r w:rsidR="00103C56" w:rsidRPr="00914EFD">
        <w:rPr>
          <w:rFonts w:ascii="Times New Roman" w:hAnsi="Times New Roman" w:cs="Times New Roman"/>
          <w:sz w:val="24"/>
          <w:szCs w:val="24"/>
        </w:rPr>
        <w:t xml:space="preserve"> </w:t>
      </w:r>
      <w:r w:rsidR="00103C56" w:rsidRPr="00914EFD">
        <w:rPr>
          <w:rFonts w:ascii="Times New Roman" w:hAnsi="Times New Roman" w:cs="Times New Roman"/>
          <w:i/>
          <w:iCs/>
          <w:sz w:val="24"/>
          <w:szCs w:val="24"/>
        </w:rPr>
        <w:t>et al</w:t>
      </w:r>
      <w:r w:rsidR="00103C56" w:rsidRPr="00914EFD">
        <w:rPr>
          <w:rFonts w:ascii="Times New Roman" w:hAnsi="Times New Roman" w:cs="Times New Roman"/>
          <w:sz w:val="24"/>
          <w:szCs w:val="24"/>
        </w:rPr>
        <w:t>., 2013).</w:t>
      </w:r>
      <w:r w:rsidR="005C65A3" w:rsidRPr="00914EFD">
        <w:rPr>
          <w:rFonts w:ascii="Times New Roman" w:hAnsi="Times New Roman" w:cs="Times New Roman"/>
          <w:sz w:val="24"/>
          <w:szCs w:val="24"/>
        </w:rPr>
        <w:t xml:space="preserve"> </w:t>
      </w:r>
    </w:p>
    <w:p w:rsidR="005C65A3" w:rsidRPr="00914EFD" w:rsidRDefault="005C65A3" w:rsidP="0078785D">
      <w:pPr>
        <w:pStyle w:val="NormalWeb"/>
        <w:shd w:val="clear" w:color="auto" w:fill="FFFFFF"/>
        <w:spacing w:before="120" w:beforeAutospacing="0" w:after="120" w:afterAutospacing="0" w:line="360" w:lineRule="auto"/>
        <w:jc w:val="both"/>
      </w:pPr>
      <w:r w:rsidRPr="00914EFD">
        <w:lastRenderedPageBreak/>
        <w:t xml:space="preserve">The improved process standardized by </w:t>
      </w:r>
      <w:proofErr w:type="spellStart"/>
      <w:r w:rsidRPr="00914EFD">
        <w:t>Champawat</w:t>
      </w:r>
      <w:proofErr w:type="spellEnd"/>
      <w:r w:rsidRPr="00914EFD">
        <w:t xml:space="preserve"> (2013) for development of dehydrated garlic slices/powder is elaborated hereunder.  </w:t>
      </w:r>
    </w:p>
    <w:p w:rsidR="005C65A3" w:rsidRPr="00914EFD" w:rsidRDefault="005C65A3" w:rsidP="0078785D">
      <w:pPr>
        <w:numPr>
          <w:ilvl w:val="0"/>
          <w:numId w:val="9"/>
        </w:numPr>
        <w:spacing w:before="120" w:after="120" w:line="360" w:lineRule="auto"/>
        <w:ind w:left="426" w:hanging="142"/>
        <w:jc w:val="both"/>
        <w:rPr>
          <w:rFonts w:ascii="Times New Roman" w:hAnsi="Times New Roman" w:cs="Times New Roman"/>
          <w:sz w:val="24"/>
          <w:szCs w:val="24"/>
        </w:rPr>
      </w:pPr>
      <w:r w:rsidRPr="00914EFD">
        <w:rPr>
          <w:rFonts w:ascii="Times New Roman" w:hAnsi="Times New Roman" w:cs="Times New Roman"/>
          <w:sz w:val="24"/>
          <w:szCs w:val="24"/>
        </w:rPr>
        <w:t>Sorting: The cleaned and graded healthy garlic bulbs should be taken for producing the dehydrated garlic slices/ powder.</w:t>
      </w:r>
      <w:r w:rsidRPr="00914EFD">
        <w:rPr>
          <w:rFonts w:ascii="Times New Roman" w:hAnsi="Times New Roman" w:cs="Times New Roman"/>
          <w:sz w:val="24"/>
          <w:szCs w:val="24"/>
        </w:rPr>
        <w:fldChar w:fldCharType="begin"/>
      </w:r>
      <w:r w:rsidRPr="00914EFD">
        <w:rPr>
          <w:rFonts w:ascii="Times New Roman" w:hAnsi="Times New Roman" w:cs="Times New Roman"/>
          <w:sz w:val="24"/>
          <w:szCs w:val="24"/>
        </w:rPr>
        <w:instrText>tc "</w:instrText>
      </w:r>
      <w:r w:rsidRPr="00914EFD">
        <w:rPr>
          <w:rFonts w:ascii="Times New Roman" w:hAnsi="Times New Roman" w:cs="Times New Roman"/>
          <w:sz w:val="24"/>
          <w:szCs w:val="24"/>
        </w:rPr>
        <w:tab/>
        <w:instrText>The conventional technique of making garlic powder consists in removing by hand the outer papery skin of the garlic bulb, separation and peeling of cloves manually, dehydrating and powdering them before packing. This technique is tedious, laborious and time consuming and hence uneconomical. Dehydrated garlic flakes or powder can be obtained by following the improved "</w:instrText>
      </w:r>
      <w:r w:rsidRPr="00914EFD">
        <w:rPr>
          <w:rFonts w:ascii="Times New Roman" w:hAnsi="Times New Roman" w:cs="Times New Roman"/>
          <w:sz w:val="24"/>
          <w:szCs w:val="24"/>
        </w:rPr>
        <w:fldChar w:fldCharType="end"/>
      </w:r>
      <w:r w:rsidRPr="00914EFD">
        <w:rPr>
          <w:rFonts w:ascii="Times New Roman" w:hAnsi="Times New Roman" w:cs="Times New Roman"/>
          <w:sz w:val="24"/>
          <w:szCs w:val="24"/>
        </w:rPr>
        <w:t xml:space="preserve"> Mechanical garlic bulb grader is recommended for grading garlic bulbs on basis of size and diameter.</w:t>
      </w:r>
    </w:p>
    <w:p w:rsidR="005C65A3" w:rsidRPr="00914EFD" w:rsidRDefault="005C65A3" w:rsidP="0078785D">
      <w:pPr>
        <w:numPr>
          <w:ilvl w:val="0"/>
          <w:numId w:val="9"/>
        </w:numPr>
        <w:spacing w:before="120" w:after="120" w:line="360" w:lineRule="auto"/>
        <w:ind w:left="426" w:hanging="142"/>
        <w:jc w:val="both"/>
        <w:rPr>
          <w:rFonts w:ascii="Times New Roman" w:hAnsi="Times New Roman" w:cs="Times New Roman"/>
          <w:sz w:val="24"/>
          <w:szCs w:val="24"/>
        </w:rPr>
      </w:pPr>
      <w:r w:rsidRPr="00914EFD">
        <w:rPr>
          <w:rFonts w:ascii="Times New Roman" w:hAnsi="Times New Roman" w:cs="Times New Roman"/>
          <w:sz w:val="24"/>
          <w:szCs w:val="24"/>
        </w:rPr>
        <w:t>Bulb breaking and clove separation: In this process, the garlic bulbs are broken and separated into single cloves. Garlic bulb breaker described in the earlier section shall be used for separating garlic cloves.</w:t>
      </w:r>
    </w:p>
    <w:p w:rsidR="005C65A3" w:rsidRPr="00914EFD" w:rsidRDefault="005C65A3" w:rsidP="0078785D">
      <w:pPr>
        <w:numPr>
          <w:ilvl w:val="0"/>
          <w:numId w:val="9"/>
        </w:numPr>
        <w:spacing w:before="120" w:after="120" w:line="360" w:lineRule="auto"/>
        <w:ind w:left="426" w:hanging="142"/>
        <w:jc w:val="both"/>
        <w:rPr>
          <w:rFonts w:ascii="Times New Roman" w:hAnsi="Times New Roman" w:cs="Times New Roman"/>
          <w:sz w:val="24"/>
          <w:szCs w:val="24"/>
        </w:rPr>
      </w:pPr>
      <w:r w:rsidRPr="00914EFD">
        <w:rPr>
          <w:rFonts w:ascii="Times New Roman" w:hAnsi="Times New Roman" w:cs="Times New Roman"/>
          <w:sz w:val="24"/>
          <w:szCs w:val="24"/>
        </w:rPr>
        <w:t>Pre-treatment: The separated cloves should be pre-treated by heating at 55 °C for 30 minutes in a solar or mechanical tray dryer. Thermal treatment to cloves facilitates the efficient peeling of cloves. The clove peeler reported in the earlier section can be very well used for this purpose.</w:t>
      </w:r>
    </w:p>
    <w:p w:rsidR="005C65A3" w:rsidRPr="00914EFD" w:rsidRDefault="005C65A3" w:rsidP="0078785D">
      <w:pPr>
        <w:numPr>
          <w:ilvl w:val="0"/>
          <w:numId w:val="9"/>
        </w:numPr>
        <w:spacing w:before="120" w:after="120" w:line="360" w:lineRule="auto"/>
        <w:ind w:left="426" w:hanging="142"/>
        <w:jc w:val="both"/>
        <w:rPr>
          <w:rFonts w:ascii="Times New Roman" w:hAnsi="Times New Roman" w:cs="Times New Roman"/>
          <w:sz w:val="24"/>
          <w:szCs w:val="24"/>
        </w:rPr>
      </w:pPr>
      <w:r w:rsidRPr="00914EFD">
        <w:rPr>
          <w:rFonts w:ascii="Times New Roman" w:hAnsi="Times New Roman" w:cs="Times New Roman"/>
          <w:sz w:val="24"/>
          <w:szCs w:val="24"/>
        </w:rPr>
        <w:t>Slicing: of cloves can be performed manually using a stainless knife or mechanically by using chopper or slicer generally used in fruits and vegetable processing. (optional)</w:t>
      </w:r>
    </w:p>
    <w:p w:rsidR="005C65A3" w:rsidRPr="00914EFD" w:rsidRDefault="005C65A3" w:rsidP="0078785D">
      <w:pPr>
        <w:numPr>
          <w:ilvl w:val="0"/>
          <w:numId w:val="9"/>
        </w:numPr>
        <w:spacing w:before="120" w:after="120" w:line="360" w:lineRule="auto"/>
        <w:ind w:left="426" w:hanging="142"/>
        <w:jc w:val="both"/>
        <w:rPr>
          <w:rFonts w:ascii="Times New Roman" w:hAnsi="Times New Roman" w:cs="Times New Roman"/>
          <w:sz w:val="24"/>
          <w:szCs w:val="24"/>
        </w:rPr>
      </w:pPr>
      <w:r w:rsidRPr="00914EFD">
        <w:rPr>
          <w:rFonts w:ascii="Times New Roman" w:hAnsi="Times New Roman" w:cs="Times New Roman"/>
          <w:sz w:val="24"/>
          <w:szCs w:val="24"/>
        </w:rPr>
        <w:t xml:space="preserve">Drying: Whole/sliced cloves are to be dried at low temperatures. Considering the quality of the dehydrated product in terms of retention of </w:t>
      </w:r>
      <w:proofErr w:type="spellStart"/>
      <w:r w:rsidRPr="00914EFD">
        <w:rPr>
          <w:rFonts w:ascii="Times New Roman" w:hAnsi="Times New Roman" w:cs="Times New Roman"/>
          <w:sz w:val="24"/>
          <w:szCs w:val="24"/>
        </w:rPr>
        <w:t>color</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flavor</w:t>
      </w:r>
      <w:proofErr w:type="spellEnd"/>
      <w:r w:rsidRPr="00914EFD">
        <w:rPr>
          <w:rFonts w:ascii="Times New Roman" w:hAnsi="Times New Roman" w:cs="Times New Roman"/>
          <w:sz w:val="24"/>
          <w:szCs w:val="24"/>
        </w:rPr>
        <w:t xml:space="preserve"> dehydrated product the drying temperature should not exceed 55ºC.</w:t>
      </w:r>
    </w:p>
    <w:p w:rsidR="005C65A3" w:rsidRPr="00914EFD" w:rsidRDefault="005C65A3" w:rsidP="0078785D">
      <w:pPr>
        <w:numPr>
          <w:ilvl w:val="0"/>
          <w:numId w:val="9"/>
        </w:numPr>
        <w:spacing w:before="120" w:after="120" w:line="360" w:lineRule="auto"/>
        <w:ind w:left="426" w:hanging="142"/>
        <w:jc w:val="both"/>
        <w:rPr>
          <w:rFonts w:ascii="Times New Roman" w:hAnsi="Times New Roman" w:cs="Times New Roman"/>
          <w:sz w:val="24"/>
          <w:szCs w:val="24"/>
        </w:rPr>
      </w:pPr>
      <w:r w:rsidRPr="00914EFD">
        <w:rPr>
          <w:rFonts w:ascii="Times New Roman" w:hAnsi="Times New Roman" w:cs="Times New Roman"/>
          <w:sz w:val="24"/>
          <w:szCs w:val="24"/>
        </w:rPr>
        <w:t xml:space="preserve">Dehydrated garlic cloves/slices are ready as drying is over (mc « 7 per cent). </w:t>
      </w:r>
    </w:p>
    <w:p w:rsidR="005C65A3" w:rsidRPr="00914EFD" w:rsidRDefault="005C65A3" w:rsidP="0078785D">
      <w:pPr>
        <w:numPr>
          <w:ilvl w:val="0"/>
          <w:numId w:val="9"/>
        </w:numPr>
        <w:spacing w:before="120" w:after="120" w:line="360" w:lineRule="auto"/>
        <w:ind w:left="426" w:hanging="142"/>
        <w:jc w:val="both"/>
        <w:rPr>
          <w:rFonts w:ascii="Times New Roman" w:hAnsi="Times New Roman" w:cs="Times New Roman"/>
          <w:sz w:val="24"/>
          <w:szCs w:val="24"/>
        </w:rPr>
      </w:pPr>
      <w:r w:rsidRPr="00914EFD">
        <w:rPr>
          <w:rFonts w:ascii="Times New Roman" w:hAnsi="Times New Roman" w:cs="Times New Roman"/>
          <w:sz w:val="24"/>
          <w:szCs w:val="24"/>
        </w:rPr>
        <w:t>Milling: Garlic powder is obtained by pulverizing the dried garlic clove/ slices. Grinding at low temperature using the low temperature/cryogenic grinder is recommended for a quality product.</w:t>
      </w:r>
    </w:p>
    <w:p w:rsidR="005C65A3" w:rsidRPr="00914EFD" w:rsidRDefault="005C65A3" w:rsidP="0078785D">
      <w:pPr>
        <w:numPr>
          <w:ilvl w:val="0"/>
          <w:numId w:val="9"/>
        </w:numPr>
        <w:spacing w:before="120" w:after="120" w:line="360" w:lineRule="auto"/>
        <w:ind w:left="426" w:hanging="142"/>
        <w:jc w:val="both"/>
        <w:rPr>
          <w:rFonts w:ascii="Times New Roman" w:hAnsi="Times New Roman" w:cs="Times New Roman"/>
          <w:sz w:val="24"/>
          <w:szCs w:val="24"/>
        </w:rPr>
      </w:pPr>
      <w:r w:rsidRPr="00914EFD">
        <w:rPr>
          <w:rFonts w:ascii="Times New Roman" w:hAnsi="Times New Roman" w:cs="Times New Roman"/>
          <w:sz w:val="24"/>
          <w:szCs w:val="24"/>
        </w:rPr>
        <w:t xml:space="preserve">Packaging: The prepared garlic flakes or ground powder is finally packed using MAP or vacuum packaging for storage or marketing.  </w:t>
      </w:r>
    </w:p>
    <w:p w:rsidR="005C65A3" w:rsidRPr="00914EFD" w:rsidRDefault="0078785D" w:rsidP="00653B19">
      <w:pPr>
        <w:spacing w:before="120" w:after="120" w:line="360" w:lineRule="auto"/>
        <w:jc w:val="both"/>
        <w:rPr>
          <w:rFonts w:ascii="Times New Roman" w:hAnsi="Times New Roman" w:cs="Times New Roman"/>
          <w:b/>
          <w:bCs/>
          <w:iCs/>
          <w:sz w:val="24"/>
          <w:szCs w:val="24"/>
        </w:rPr>
      </w:pPr>
      <w:r w:rsidRPr="00914EFD">
        <w:rPr>
          <w:rFonts w:ascii="Times New Roman" w:hAnsi="Times New Roman" w:cs="Times New Roman"/>
          <w:b/>
          <w:bCs/>
          <w:iCs/>
          <w:sz w:val="24"/>
          <w:szCs w:val="24"/>
        </w:rPr>
        <w:t>5.</w:t>
      </w:r>
      <w:r w:rsidR="002F3466" w:rsidRPr="00914EFD">
        <w:rPr>
          <w:rFonts w:ascii="Times New Roman" w:hAnsi="Times New Roman" w:cs="Times New Roman"/>
          <w:b/>
          <w:bCs/>
          <w:iCs/>
          <w:sz w:val="24"/>
          <w:szCs w:val="24"/>
        </w:rPr>
        <w:t>2.</w:t>
      </w:r>
      <w:r w:rsidR="005C65A3" w:rsidRPr="00914EFD">
        <w:rPr>
          <w:rFonts w:ascii="Times New Roman" w:hAnsi="Times New Roman" w:cs="Times New Roman"/>
          <w:b/>
          <w:bCs/>
          <w:iCs/>
          <w:sz w:val="24"/>
          <w:szCs w:val="24"/>
        </w:rPr>
        <w:t xml:space="preserve"> Garlic Paste</w:t>
      </w:r>
    </w:p>
    <w:p w:rsidR="005C65A3" w:rsidRPr="00914EFD" w:rsidRDefault="005C65A3" w:rsidP="00653B19">
      <w:pPr>
        <w:spacing w:before="120" w:after="120" w:line="360" w:lineRule="auto"/>
        <w:ind w:firstLine="720"/>
        <w:jc w:val="both"/>
        <w:rPr>
          <w:rFonts w:ascii="Times New Roman" w:hAnsi="Times New Roman" w:cs="Times New Roman"/>
          <w:sz w:val="24"/>
          <w:szCs w:val="24"/>
        </w:rPr>
      </w:pPr>
      <w:r w:rsidRPr="00914EFD">
        <w:rPr>
          <w:rFonts w:ascii="Times New Roman" w:hAnsi="Times New Roman" w:cs="Times New Roman"/>
          <w:sz w:val="24"/>
          <w:szCs w:val="24"/>
        </w:rPr>
        <w:t xml:space="preserve">Garlic paste, a viscous product prepared by crushing the garlic cloves, is a substitute of fresh garlic which can be used in homes, restaurants, hotels, food complex institutes and institutional caterings etc. </w:t>
      </w:r>
      <w:r w:rsidR="0072652B" w:rsidRPr="00914EFD">
        <w:rPr>
          <w:rFonts w:ascii="Times New Roman" w:hAnsi="Times New Roman" w:cs="Times New Roman"/>
          <w:sz w:val="24"/>
          <w:szCs w:val="24"/>
        </w:rPr>
        <w:t>Various researchers were studied the effect of pre-treatments and storage parameters on quality characteristics of the garlic paste (</w:t>
      </w:r>
      <w:r w:rsidR="0072652B" w:rsidRPr="00914EFD">
        <w:rPr>
          <w:rFonts w:ascii="Times New Roman" w:eastAsiaTheme="minorHAnsi" w:hAnsi="Times New Roman" w:cs="Times New Roman"/>
          <w:bCs/>
          <w:sz w:val="24"/>
          <w:szCs w:val="24"/>
        </w:rPr>
        <w:t xml:space="preserve">Ahmed </w:t>
      </w:r>
      <w:r w:rsidR="00A85E2B" w:rsidRPr="00914EFD">
        <w:rPr>
          <w:rFonts w:ascii="Times New Roman" w:eastAsiaTheme="minorHAnsi" w:hAnsi="Times New Roman" w:cs="Times New Roman"/>
          <w:bCs/>
          <w:i/>
          <w:sz w:val="24"/>
          <w:szCs w:val="24"/>
        </w:rPr>
        <w:t>et al.</w:t>
      </w:r>
      <w:r w:rsidR="00C11CF8" w:rsidRPr="00914EFD">
        <w:rPr>
          <w:rFonts w:ascii="Times New Roman" w:eastAsiaTheme="minorHAnsi" w:hAnsi="Times New Roman" w:cs="Times New Roman"/>
          <w:bCs/>
          <w:i/>
          <w:sz w:val="24"/>
          <w:szCs w:val="24"/>
        </w:rPr>
        <w:t>,</w:t>
      </w:r>
      <w:r w:rsidR="0072652B" w:rsidRPr="00914EFD">
        <w:rPr>
          <w:rFonts w:ascii="Times New Roman" w:eastAsiaTheme="minorHAnsi" w:hAnsi="Times New Roman" w:cs="Times New Roman"/>
          <w:bCs/>
          <w:sz w:val="24"/>
          <w:szCs w:val="24"/>
        </w:rPr>
        <w:t xml:space="preserve"> 2001; Ahmed and </w:t>
      </w:r>
      <w:proofErr w:type="spellStart"/>
      <w:r w:rsidR="0072652B" w:rsidRPr="00914EFD">
        <w:rPr>
          <w:rFonts w:ascii="Times New Roman" w:eastAsiaTheme="minorHAnsi" w:hAnsi="Times New Roman" w:cs="Times New Roman"/>
          <w:bCs/>
          <w:sz w:val="24"/>
          <w:szCs w:val="24"/>
        </w:rPr>
        <w:t>Shivhare</w:t>
      </w:r>
      <w:proofErr w:type="spellEnd"/>
      <w:r w:rsidR="0072652B" w:rsidRPr="00914EFD">
        <w:rPr>
          <w:rFonts w:ascii="Times New Roman" w:eastAsiaTheme="minorHAnsi" w:hAnsi="Times New Roman" w:cs="Times New Roman"/>
          <w:bCs/>
          <w:sz w:val="24"/>
          <w:szCs w:val="24"/>
        </w:rPr>
        <w:t xml:space="preserve">, 2001: </w:t>
      </w:r>
      <w:proofErr w:type="spellStart"/>
      <w:r w:rsidR="0072652B" w:rsidRPr="00914EFD">
        <w:rPr>
          <w:rFonts w:ascii="Times New Roman" w:eastAsiaTheme="minorHAnsi" w:hAnsi="Times New Roman" w:cs="Times New Roman"/>
          <w:bCs/>
          <w:sz w:val="24"/>
          <w:szCs w:val="24"/>
        </w:rPr>
        <w:t>Carbonell-Barrachina</w:t>
      </w:r>
      <w:proofErr w:type="spellEnd"/>
      <w:r w:rsidR="0072652B" w:rsidRPr="00914EFD">
        <w:rPr>
          <w:rFonts w:ascii="Times New Roman" w:eastAsiaTheme="minorHAnsi" w:hAnsi="Times New Roman" w:cs="Times New Roman"/>
          <w:bCs/>
          <w:sz w:val="24"/>
          <w:szCs w:val="24"/>
        </w:rPr>
        <w:t xml:space="preserve"> </w:t>
      </w:r>
      <w:r w:rsidR="00A85E2B" w:rsidRPr="00914EFD">
        <w:rPr>
          <w:rFonts w:ascii="Times New Roman" w:eastAsiaTheme="minorHAnsi" w:hAnsi="Times New Roman" w:cs="Times New Roman"/>
          <w:bCs/>
          <w:i/>
          <w:sz w:val="24"/>
          <w:szCs w:val="24"/>
        </w:rPr>
        <w:t>et al.</w:t>
      </w:r>
      <w:r w:rsidR="00C11CF8" w:rsidRPr="00914EFD">
        <w:rPr>
          <w:rFonts w:ascii="Times New Roman" w:eastAsiaTheme="minorHAnsi" w:hAnsi="Times New Roman" w:cs="Times New Roman"/>
          <w:bCs/>
          <w:i/>
          <w:sz w:val="24"/>
          <w:szCs w:val="24"/>
        </w:rPr>
        <w:t>,</w:t>
      </w:r>
      <w:r w:rsidR="0072652B" w:rsidRPr="00914EFD">
        <w:rPr>
          <w:rFonts w:ascii="Times New Roman" w:eastAsiaTheme="minorHAnsi" w:hAnsi="Times New Roman" w:cs="Times New Roman"/>
          <w:bCs/>
          <w:sz w:val="24"/>
          <w:szCs w:val="24"/>
        </w:rPr>
        <w:t xml:space="preserve"> 2003; </w:t>
      </w:r>
      <w:proofErr w:type="spellStart"/>
      <w:r w:rsidR="0072652B" w:rsidRPr="00914EFD">
        <w:rPr>
          <w:rFonts w:ascii="Times New Roman" w:hAnsi="Times New Roman" w:cs="Times New Roman"/>
          <w:sz w:val="24"/>
          <w:szCs w:val="24"/>
          <w:shd w:val="clear" w:color="auto" w:fill="FFFFFF"/>
        </w:rPr>
        <w:t>Constenla</w:t>
      </w:r>
      <w:proofErr w:type="spellEnd"/>
      <w:r w:rsidR="0072652B" w:rsidRPr="00914EFD">
        <w:rPr>
          <w:rFonts w:ascii="Times New Roman" w:hAnsi="Times New Roman" w:cs="Times New Roman"/>
          <w:sz w:val="24"/>
          <w:szCs w:val="24"/>
          <w:shd w:val="clear" w:color="auto" w:fill="FFFFFF"/>
        </w:rPr>
        <w:t xml:space="preserve"> and Lozano, 2005: </w:t>
      </w:r>
      <w:proofErr w:type="spellStart"/>
      <w:r w:rsidR="0072652B" w:rsidRPr="00914EFD">
        <w:rPr>
          <w:rFonts w:ascii="Times New Roman" w:hAnsi="Times New Roman" w:cs="Times New Roman"/>
          <w:sz w:val="24"/>
          <w:szCs w:val="24"/>
          <w:shd w:val="clear" w:color="auto" w:fill="FFFFFF"/>
        </w:rPr>
        <w:t>Casado</w:t>
      </w:r>
      <w:proofErr w:type="spellEnd"/>
      <w:r w:rsidR="0072652B" w:rsidRPr="00914EFD">
        <w:rPr>
          <w:rFonts w:ascii="Times New Roman" w:hAnsi="Times New Roman" w:cs="Times New Roman"/>
          <w:sz w:val="24"/>
          <w:szCs w:val="24"/>
          <w:shd w:val="clear" w:color="auto" w:fill="FFFFFF"/>
        </w:rPr>
        <w:t xml:space="preserve"> </w:t>
      </w:r>
      <w:r w:rsidR="00A85E2B" w:rsidRPr="00914EFD">
        <w:rPr>
          <w:rFonts w:ascii="Times New Roman" w:hAnsi="Times New Roman" w:cs="Times New Roman"/>
          <w:i/>
          <w:sz w:val="24"/>
          <w:szCs w:val="24"/>
          <w:shd w:val="clear" w:color="auto" w:fill="FFFFFF"/>
        </w:rPr>
        <w:t>et al.</w:t>
      </w:r>
      <w:r w:rsidR="00C11CF8" w:rsidRPr="00914EFD">
        <w:rPr>
          <w:rFonts w:ascii="Times New Roman" w:hAnsi="Times New Roman" w:cs="Times New Roman"/>
          <w:i/>
          <w:sz w:val="24"/>
          <w:szCs w:val="24"/>
          <w:shd w:val="clear" w:color="auto" w:fill="FFFFFF"/>
        </w:rPr>
        <w:t>,</w:t>
      </w:r>
      <w:r w:rsidR="0072652B" w:rsidRPr="00914EFD">
        <w:rPr>
          <w:rFonts w:ascii="Times New Roman" w:hAnsi="Times New Roman" w:cs="Times New Roman"/>
          <w:sz w:val="24"/>
          <w:szCs w:val="24"/>
          <w:shd w:val="clear" w:color="auto" w:fill="FFFFFF"/>
        </w:rPr>
        <w:t xml:space="preserve"> 2012; </w:t>
      </w:r>
      <w:proofErr w:type="spellStart"/>
      <w:r w:rsidR="0072652B" w:rsidRPr="00914EFD">
        <w:rPr>
          <w:rFonts w:ascii="Times New Roman" w:eastAsiaTheme="minorHAnsi" w:hAnsi="Times New Roman" w:cs="Times New Roman"/>
          <w:sz w:val="24"/>
          <w:szCs w:val="24"/>
        </w:rPr>
        <w:t>Algadi</w:t>
      </w:r>
      <w:proofErr w:type="spellEnd"/>
      <w:r w:rsidR="0072652B" w:rsidRPr="00914EFD">
        <w:rPr>
          <w:rFonts w:ascii="Times New Roman" w:eastAsiaTheme="minorHAnsi" w:hAnsi="Times New Roman" w:cs="Times New Roman"/>
          <w:sz w:val="24"/>
          <w:szCs w:val="24"/>
        </w:rPr>
        <w:t xml:space="preserve"> </w:t>
      </w:r>
      <w:r w:rsidR="00A85E2B" w:rsidRPr="00914EFD">
        <w:rPr>
          <w:rFonts w:ascii="Times New Roman" w:eastAsiaTheme="minorHAnsi" w:hAnsi="Times New Roman" w:cs="Times New Roman"/>
          <w:i/>
          <w:sz w:val="24"/>
          <w:szCs w:val="24"/>
        </w:rPr>
        <w:t>et al.</w:t>
      </w:r>
      <w:r w:rsidR="00C11CF8" w:rsidRPr="00914EFD">
        <w:rPr>
          <w:rFonts w:ascii="Times New Roman" w:eastAsiaTheme="minorHAnsi" w:hAnsi="Times New Roman" w:cs="Times New Roman"/>
          <w:i/>
          <w:sz w:val="24"/>
          <w:szCs w:val="24"/>
        </w:rPr>
        <w:t>,</w:t>
      </w:r>
      <w:r w:rsidR="0072652B" w:rsidRPr="00914EFD">
        <w:rPr>
          <w:rFonts w:ascii="Times New Roman" w:eastAsiaTheme="minorHAnsi" w:hAnsi="Times New Roman" w:cs="Times New Roman"/>
          <w:sz w:val="24"/>
          <w:szCs w:val="24"/>
        </w:rPr>
        <w:t xml:space="preserve"> 2014; </w:t>
      </w:r>
      <w:proofErr w:type="spellStart"/>
      <w:r w:rsidR="0072652B" w:rsidRPr="00914EFD">
        <w:rPr>
          <w:rFonts w:ascii="Times New Roman" w:eastAsiaTheme="minorHAnsi" w:hAnsi="Times New Roman" w:cs="Times New Roman"/>
          <w:bCs/>
          <w:sz w:val="24"/>
          <w:szCs w:val="24"/>
        </w:rPr>
        <w:t>Mutasim</w:t>
      </w:r>
      <w:proofErr w:type="spellEnd"/>
      <w:r w:rsidR="0072652B" w:rsidRPr="00914EFD">
        <w:rPr>
          <w:rFonts w:ascii="Times New Roman" w:eastAsiaTheme="minorHAnsi" w:hAnsi="Times New Roman" w:cs="Times New Roman"/>
          <w:bCs/>
          <w:sz w:val="24"/>
          <w:szCs w:val="24"/>
        </w:rPr>
        <w:t xml:space="preserve"> </w:t>
      </w:r>
      <w:r w:rsidR="00A85E2B" w:rsidRPr="00914EFD">
        <w:rPr>
          <w:rFonts w:ascii="Times New Roman" w:eastAsiaTheme="minorHAnsi" w:hAnsi="Times New Roman" w:cs="Times New Roman"/>
          <w:bCs/>
          <w:i/>
          <w:sz w:val="24"/>
          <w:szCs w:val="24"/>
        </w:rPr>
        <w:t>et al.</w:t>
      </w:r>
      <w:r w:rsidR="00C11CF8" w:rsidRPr="00914EFD">
        <w:rPr>
          <w:rFonts w:ascii="Times New Roman" w:eastAsiaTheme="minorHAnsi" w:hAnsi="Times New Roman" w:cs="Times New Roman"/>
          <w:bCs/>
          <w:i/>
          <w:sz w:val="24"/>
          <w:szCs w:val="24"/>
        </w:rPr>
        <w:t>,</w:t>
      </w:r>
      <w:r w:rsidR="0072652B" w:rsidRPr="00914EFD">
        <w:rPr>
          <w:rFonts w:ascii="Times New Roman" w:eastAsiaTheme="minorHAnsi" w:hAnsi="Times New Roman" w:cs="Times New Roman"/>
          <w:bCs/>
          <w:sz w:val="24"/>
          <w:szCs w:val="24"/>
        </w:rPr>
        <w:t xml:space="preserve"> 2016</w:t>
      </w:r>
      <w:r w:rsidR="0072652B" w:rsidRPr="00914EFD">
        <w:rPr>
          <w:rFonts w:ascii="Times New Roman" w:hAnsi="Times New Roman" w:cs="Times New Roman"/>
          <w:sz w:val="24"/>
          <w:szCs w:val="24"/>
        </w:rPr>
        <w:t xml:space="preserve">). </w:t>
      </w:r>
      <w:r w:rsidR="00DD40C8" w:rsidRPr="00914EFD">
        <w:rPr>
          <w:rFonts w:ascii="Times New Roman" w:hAnsi="Times New Roman" w:cs="Times New Roman"/>
          <w:sz w:val="24"/>
          <w:szCs w:val="24"/>
        </w:rPr>
        <w:t xml:space="preserve">The </w:t>
      </w:r>
      <w:proofErr w:type="spellStart"/>
      <w:r w:rsidR="00DD40C8" w:rsidRPr="00914EFD">
        <w:rPr>
          <w:rFonts w:ascii="Times New Roman" w:hAnsi="Times New Roman" w:cs="Times New Roman"/>
          <w:sz w:val="24"/>
          <w:szCs w:val="24"/>
        </w:rPr>
        <w:t>flavor</w:t>
      </w:r>
      <w:proofErr w:type="spellEnd"/>
      <w:r w:rsidR="00DD40C8" w:rsidRPr="00914EFD">
        <w:rPr>
          <w:rFonts w:ascii="Times New Roman" w:hAnsi="Times New Roman" w:cs="Times New Roman"/>
          <w:sz w:val="24"/>
          <w:szCs w:val="24"/>
        </w:rPr>
        <w:t xml:space="preserve"> strength of fresh garlic paste was observed as 0.55-0.67 and retained up to 0.36-0.46 </w:t>
      </w:r>
      <w:r w:rsidR="00AE305D" w:rsidRPr="00914EFD">
        <w:rPr>
          <w:rFonts w:ascii="Times New Roman" w:hAnsi="Times New Roman" w:cs="Times New Roman"/>
          <w:sz w:val="24"/>
          <w:szCs w:val="24"/>
        </w:rPr>
        <w:t>in</w:t>
      </w:r>
      <w:r w:rsidR="00DD40C8" w:rsidRPr="00914EFD">
        <w:rPr>
          <w:rFonts w:ascii="Times New Roman" w:hAnsi="Times New Roman" w:cs="Times New Roman"/>
          <w:sz w:val="24"/>
          <w:szCs w:val="24"/>
        </w:rPr>
        <w:t xml:space="preserve"> 2 months of storage. </w:t>
      </w:r>
      <w:r w:rsidR="00DD40C8" w:rsidRPr="00914EFD">
        <w:rPr>
          <w:rFonts w:ascii="Times New Roman" w:hAnsi="Times New Roman" w:cs="Times New Roman"/>
          <w:sz w:val="24"/>
          <w:szCs w:val="24"/>
        </w:rPr>
        <w:lastRenderedPageBreak/>
        <w:t>Maximum losses occur during the processing and packaging at the initial stage (</w:t>
      </w:r>
      <w:proofErr w:type="spellStart"/>
      <w:r w:rsidR="00DD40C8" w:rsidRPr="00914EFD">
        <w:rPr>
          <w:rFonts w:ascii="Times New Roman" w:hAnsi="Times New Roman" w:cs="Times New Roman"/>
          <w:sz w:val="24"/>
          <w:szCs w:val="24"/>
        </w:rPr>
        <w:t>Mudgal</w:t>
      </w:r>
      <w:proofErr w:type="spellEnd"/>
      <w:r w:rsidR="00DD40C8" w:rsidRPr="00914EFD">
        <w:rPr>
          <w:rFonts w:ascii="Times New Roman" w:hAnsi="Times New Roman" w:cs="Times New Roman"/>
          <w:sz w:val="24"/>
          <w:szCs w:val="24"/>
        </w:rPr>
        <w:t xml:space="preserve"> </w:t>
      </w:r>
      <w:r w:rsidR="00A85E2B" w:rsidRPr="00914EFD">
        <w:rPr>
          <w:rFonts w:ascii="Times New Roman" w:hAnsi="Times New Roman" w:cs="Times New Roman"/>
          <w:i/>
          <w:sz w:val="24"/>
          <w:szCs w:val="24"/>
        </w:rPr>
        <w:t>et al.</w:t>
      </w:r>
      <w:r w:rsidR="00DD40C8" w:rsidRPr="00914EFD">
        <w:rPr>
          <w:rFonts w:ascii="Times New Roman" w:hAnsi="Times New Roman" w:cs="Times New Roman"/>
          <w:i/>
          <w:sz w:val="24"/>
          <w:szCs w:val="24"/>
        </w:rPr>
        <w:t>,</w:t>
      </w:r>
      <w:r w:rsidR="00DD40C8" w:rsidRPr="00914EFD">
        <w:rPr>
          <w:rFonts w:ascii="Times New Roman" w:hAnsi="Times New Roman" w:cs="Times New Roman"/>
          <w:sz w:val="24"/>
          <w:szCs w:val="24"/>
        </w:rPr>
        <w:t xml:space="preserve"> 1998).</w:t>
      </w:r>
      <w:r w:rsidR="0078785D" w:rsidRPr="00914EFD">
        <w:rPr>
          <w:rFonts w:ascii="Times New Roman" w:hAnsi="Times New Roman" w:cs="Times New Roman"/>
          <w:sz w:val="24"/>
          <w:szCs w:val="24"/>
        </w:rPr>
        <w:t xml:space="preserve"> </w:t>
      </w:r>
      <w:r w:rsidRPr="00914EFD">
        <w:rPr>
          <w:rFonts w:ascii="Times New Roman" w:hAnsi="Times New Roman" w:cs="Times New Roman"/>
          <w:sz w:val="24"/>
          <w:szCs w:val="24"/>
        </w:rPr>
        <w:t xml:space="preserve">Kubota and </w:t>
      </w:r>
      <w:proofErr w:type="spellStart"/>
      <w:r w:rsidRPr="00914EFD">
        <w:rPr>
          <w:rFonts w:ascii="Times New Roman" w:hAnsi="Times New Roman" w:cs="Times New Roman"/>
          <w:sz w:val="24"/>
          <w:szCs w:val="24"/>
        </w:rPr>
        <w:t>Miyamuki</w:t>
      </w:r>
      <w:proofErr w:type="spellEnd"/>
      <w:r w:rsidRPr="00914EFD">
        <w:rPr>
          <w:rFonts w:ascii="Times New Roman" w:hAnsi="Times New Roman" w:cs="Times New Roman"/>
          <w:sz w:val="24"/>
          <w:szCs w:val="24"/>
        </w:rPr>
        <w:t xml:space="preserve"> (1992) demonstrated that it is possible to use a paste of fresh garlic instead of supernatant of CaCN2 suspension or ‘Merit' solution to promote bud break in five grape cultivars. </w:t>
      </w:r>
    </w:p>
    <w:p w:rsidR="005C65A3" w:rsidRPr="00914EFD" w:rsidRDefault="00955019" w:rsidP="0078785D">
      <w:pPr>
        <w:spacing w:before="120" w:after="120" w:line="360" w:lineRule="auto"/>
        <w:jc w:val="both"/>
        <w:rPr>
          <w:rFonts w:ascii="Times New Roman" w:hAnsi="Times New Roman" w:cs="Times New Roman"/>
          <w:sz w:val="24"/>
          <w:szCs w:val="24"/>
        </w:rPr>
      </w:pPr>
      <w:r w:rsidRPr="00914EFD">
        <w:rPr>
          <w:rFonts w:ascii="Times New Roman" w:hAnsi="Times New Roman" w:cs="Times New Roman"/>
          <w:bCs/>
          <w:sz w:val="24"/>
          <w:szCs w:val="24"/>
        </w:rPr>
        <w:t>Ahmed</w:t>
      </w:r>
      <w:r w:rsidRPr="00914EFD">
        <w:rPr>
          <w:rFonts w:ascii="Times New Roman" w:hAnsi="Times New Roman" w:cs="Times New Roman"/>
          <w:bCs/>
          <w:sz w:val="24"/>
          <w:szCs w:val="24"/>
          <w:lang w:val="en-US"/>
        </w:rPr>
        <w:t xml:space="preserve"> </w:t>
      </w:r>
      <w:r w:rsidR="00A85E2B" w:rsidRPr="00914EFD">
        <w:rPr>
          <w:rFonts w:ascii="Times New Roman" w:hAnsi="Times New Roman" w:cs="Times New Roman"/>
          <w:bCs/>
          <w:i/>
          <w:sz w:val="24"/>
          <w:szCs w:val="24"/>
          <w:lang w:val="en-US"/>
        </w:rPr>
        <w:t>et al.</w:t>
      </w:r>
      <w:r w:rsidRPr="00914EFD">
        <w:rPr>
          <w:rFonts w:ascii="Times New Roman" w:hAnsi="Times New Roman" w:cs="Times New Roman"/>
          <w:bCs/>
          <w:sz w:val="24"/>
          <w:szCs w:val="24"/>
          <w:lang w:val="en-US"/>
        </w:rPr>
        <w:t xml:space="preserve">, 2001 </w:t>
      </w:r>
      <w:r w:rsidRPr="00914EFD">
        <w:rPr>
          <w:rFonts w:ascii="Times New Roman" w:hAnsi="Times New Roman" w:cs="Times New Roman"/>
          <w:sz w:val="24"/>
          <w:szCs w:val="24"/>
        </w:rPr>
        <w:t xml:space="preserve">prepared the garlic paste with </w:t>
      </w:r>
      <w:r w:rsidRPr="00914EFD">
        <w:rPr>
          <w:rFonts w:ascii="Times New Roman" w:hAnsi="Times New Roman" w:cs="Times New Roman"/>
          <w:bCs/>
          <w:sz w:val="24"/>
          <w:szCs w:val="24"/>
        </w:rPr>
        <w:t>a total solids and pH value of 33</w:t>
      </w:r>
      <w:r w:rsidR="00A85E2B" w:rsidRPr="00914EFD">
        <w:rPr>
          <w:rFonts w:ascii="Times New Roman" w:hAnsi="Times New Roman" w:cs="Times New Roman"/>
          <w:bCs/>
          <w:sz w:val="24"/>
          <w:szCs w:val="24"/>
        </w:rPr>
        <w:t xml:space="preserve"> per cent</w:t>
      </w:r>
      <w:r w:rsidRPr="00914EFD">
        <w:rPr>
          <w:rFonts w:ascii="Times New Roman" w:hAnsi="Times New Roman" w:cs="Times New Roman"/>
          <w:bCs/>
          <w:sz w:val="24"/>
          <w:szCs w:val="24"/>
        </w:rPr>
        <w:t xml:space="preserve"> and 4.1</w:t>
      </w:r>
      <w:r w:rsidRPr="00914EFD">
        <w:rPr>
          <w:rFonts w:ascii="Times New Roman" w:hAnsi="Times New Roman" w:cs="Times New Roman"/>
          <w:sz w:val="24"/>
          <w:szCs w:val="24"/>
        </w:rPr>
        <w:t xml:space="preserve"> with addition </w:t>
      </w:r>
      <w:r w:rsidRPr="00914EFD">
        <w:rPr>
          <w:rFonts w:ascii="Times New Roman" w:hAnsi="Times New Roman" w:cs="Times New Roman"/>
          <w:bCs/>
          <w:sz w:val="24"/>
          <w:szCs w:val="24"/>
        </w:rPr>
        <w:t>of 10</w:t>
      </w:r>
      <w:r w:rsidR="00A85E2B" w:rsidRPr="00914EFD">
        <w:rPr>
          <w:rFonts w:ascii="Times New Roman" w:hAnsi="Times New Roman" w:cs="Times New Roman"/>
          <w:bCs/>
          <w:sz w:val="24"/>
          <w:szCs w:val="24"/>
        </w:rPr>
        <w:t xml:space="preserve"> per cent</w:t>
      </w:r>
      <w:r w:rsidRPr="00914EFD">
        <w:rPr>
          <w:rFonts w:ascii="Times New Roman" w:hAnsi="Times New Roman" w:cs="Times New Roman"/>
          <w:bCs/>
          <w:sz w:val="24"/>
          <w:szCs w:val="24"/>
        </w:rPr>
        <w:t xml:space="preserve"> sodium chloride (w/w) and citric acid. </w:t>
      </w:r>
      <w:r w:rsidRPr="00914EFD">
        <w:rPr>
          <w:rFonts w:ascii="Times New Roman" w:hAnsi="Times New Roman" w:cs="Times New Roman"/>
          <w:sz w:val="24"/>
          <w:szCs w:val="24"/>
        </w:rPr>
        <w:t xml:space="preserve">The paste was analysed periodically for </w:t>
      </w:r>
      <w:r w:rsidRPr="00914EFD">
        <w:rPr>
          <w:rFonts w:ascii="Times New Roman" w:hAnsi="Times New Roman" w:cs="Times New Roman"/>
          <w:bCs/>
          <w:sz w:val="24"/>
          <w:szCs w:val="24"/>
        </w:rPr>
        <w:t xml:space="preserve">colour and microbiological counts. The </w:t>
      </w:r>
      <w:proofErr w:type="spellStart"/>
      <w:r w:rsidRPr="00914EFD">
        <w:rPr>
          <w:rFonts w:ascii="Times New Roman" w:hAnsi="Times New Roman" w:cs="Times New Roman"/>
          <w:bCs/>
          <w:sz w:val="24"/>
          <w:szCs w:val="24"/>
        </w:rPr>
        <w:t>sults</w:t>
      </w:r>
      <w:proofErr w:type="spellEnd"/>
      <w:r w:rsidRPr="00914EFD">
        <w:rPr>
          <w:rFonts w:ascii="Times New Roman" w:hAnsi="Times New Roman" w:cs="Times New Roman"/>
          <w:bCs/>
          <w:sz w:val="24"/>
          <w:szCs w:val="24"/>
        </w:rPr>
        <w:t xml:space="preserve"> reported that paste contained 33</w:t>
      </w:r>
      <w:r w:rsidR="00A85E2B" w:rsidRPr="00914EFD">
        <w:rPr>
          <w:rFonts w:ascii="Times New Roman" w:hAnsi="Times New Roman" w:cs="Times New Roman"/>
          <w:bCs/>
          <w:sz w:val="24"/>
          <w:szCs w:val="24"/>
        </w:rPr>
        <w:t xml:space="preserve"> per cent</w:t>
      </w:r>
      <w:r w:rsidRPr="00914EFD">
        <w:rPr>
          <w:rFonts w:ascii="Times New Roman" w:hAnsi="Times New Roman" w:cs="Times New Roman"/>
          <w:bCs/>
          <w:sz w:val="24"/>
          <w:szCs w:val="24"/>
        </w:rPr>
        <w:t xml:space="preserve"> total solids, 9.6</w:t>
      </w:r>
      <w:r w:rsidR="00A85E2B" w:rsidRPr="00914EFD">
        <w:rPr>
          <w:rFonts w:ascii="Times New Roman" w:hAnsi="Times New Roman" w:cs="Times New Roman"/>
          <w:bCs/>
          <w:sz w:val="24"/>
          <w:szCs w:val="24"/>
        </w:rPr>
        <w:t xml:space="preserve"> per cent</w:t>
      </w:r>
      <w:r w:rsidRPr="00914EFD">
        <w:rPr>
          <w:rFonts w:ascii="Times New Roman" w:hAnsi="Times New Roman" w:cs="Times New Roman"/>
          <w:bCs/>
          <w:sz w:val="24"/>
          <w:szCs w:val="24"/>
        </w:rPr>
        <w:t xml:space="preserve"> sodium chloride and 0.35</w:t>
      </w:r>
      <w:r w:rsidR="00A85E2B" w:rsidRPr="00914EFD">
        <w:rPr>
          <w:rFonts w:ascii="Times New Roman" w:hAnsi="Times New Roman" w:cs="Times New Roman"/>
          <w:bCs/>
          <w:sz w:val="24"/>
          <w:szCs w:val="24"/>
        </w:rPr>
        <w:t xml:space="preserve"> per cent</w:t>
      </w:r>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bCs/>
          <w:sz w:val="24"/>
          <w:szCs w:val="24"/>
        </w:rPr>
        <w:t>titratable</w:t>
      </w:r>
      <w:proofErr w:type="spellEnd"/>
      <w:r w:rsidRPr="00914EFD">
        <w:rPr>
          <w:rFonts w:ascii="Times New Roman" w:hAnsi="Times New Roman" w:cs="Times New Roman"/>
          <w:bCs/>
          <w:sz w:val="24"/>
          <w:szCs w:val="24"/>
        </w:rPr>
        <w:t xml:space="preserve"> acidity while pH and water activity values were 4.1 and 0.86, respectively. The Hunter </w:t>
      </w:r>
      <w:proofErr w:type="spellStart"/>
      <w:r w:rsidRPr="00914EFD">
        <w:rPr>
          <w:rFonts w:ascii="Times New Roman" w:hAnsi="Times New Roman" w:cs="Times New Roman"/>
          <w:bCs/>
          <w:sz w:val="24"/>
          <w:szCs w:val="24"/>
        </w:rPr>
        <w:t>color</w:t>
      </w:r>
      <w:proofErr w:type="spellEnd"/>
      <w:r w:rsidRPr="00914EFD">
        <w:rPr>
          <w:rFonts w:ascii="Times New Roman" w:hAnsi="Times New Roman" w:cs="Times New Roman"/>
          <w:bCs/>
          <w:sz w:val="24"/>
          <w:szCs w:val="24"/>
        </w:rPr>
        <w:t xml:space="preserve"> L*, a* and b* values of the paste were 58.26, -9.54 and 20.96, respectively. The product was found to be safe microbiologically while stored at 25</w:t>
      </w:r>
      <w:r w:rsidR="000C5117" w:rsidRPr="00914EFD">
        <w:rPr>
          <w:rFonts w:ascii="Times New Roman" w:hAnsi="Times New Roman" w:cs="Times New Roman"/>
          <w:bCs/>
          <w:sz w:val="24"/>
          <w:szCs w:val="24"/>
        </w:rPr>
        <w:t xml:space="preserve"> </w:t>
      </w:r>
      <w:r w:rsidRPr="00914EFD">
        <w:rPr>
          <w:rFonts w:ascii="Times New Roman" w:hAnsi="Times New Roman" w:cs="Times New Roman"/>
          <w:bCs/>
          <w:sz w:val="24"/>
          <w:szCs w:val="24"/>
        </w:rPr>
        <w:t xml:space="preserve">°C for a period of at least 6 months. </w:t>
      </w:r>
      <w:r w:rsidR="005C65A3" w:rsidRPr="00914EFD">
        <w:rPr>
          <w:rFonts w:ascii="Times New Roman" w:hAnsi="Times New Roman" w:cs="Times New Roman"/>
          <w:bCs/>
          <w:sz w:val="24"/>
          <w:szCs w:val="24"/>
        </w:rPr>
        <w:t xml:space="preserve">Ahmed and </w:t>
      </w:r>
      <w:proofErr w:type="spellStart"/>
      <w:r w:rsidR="005C65A3" w:rsidRPr="00914EFD">
        <w:rPr>
          <w:rFonts w:ascii="Times New Roman" w:hAnsi="Times New Roman" w:cs="Times New Roman"/>
          <w:bCs/>
          <w:sz w:val="24"/>
          <w:szCs w:val="24"/>
        </w:rPr>
        <w:t>Shivhare</w:t>
      </w:r>
      <w:proofErr w:type="spellEnd"/>
      <w:r w:rsidR="005C65A3" w:rsidRPr="00914EFD">
        <w:rPr>
          <w:rFonts w:ascii="Times New Roman" w:hAnsi="Times New Roman" w:cs="Times New Roman"/>
          <w:bCs/>
          <w:sz w:val="24"/>
          <w:szCs w:val="24"/>
        </w:rPr>
        <w:t xml:space="preserve"> (2001) </w:t>
      </w:r>
      <w:r w:rsidRPr="00914EFD">
        <w:rPr>
          <w:rFonts w:ascii="Times New Roman" w:hAnsi="Times New Roman" w:cs="Times New Roman"/>
          <w:bCs/>
          <w:sz w:val="24"/>
          <w:szCs w:val="24"/>
        </w:rPr>
        <w:t xml:space="preserve">studied </w:t>
      </w:r>
      <w:r w:rsidR="005C65A3" w:rsidRPr="00914EFD">
        <w:rPr>
          <w:rFonts w:ascii="Times New Roman" w:hAnsi="Times New Roman" w:cs="Times New Roman"/>
          <w:sz w:val="24"/>
          <w:szCs w:val="24"/>
        </w:rPr>
        <w:t xml:space="preserve">the </w:t>
      </w:r>
      <w:r w:rsidRPr="00914EFD">
        <w:rPr>
          <w:rFonts w:ascii="Times New Roman" w:hAnsi="Times New Roman" w:cs="Times New Roman"/>
          <w:sz w:val="24"/>
          <w:szCs w:val="24"/>
        </w:rPr>
        <w:t xml:space="preserve">effects of storage temperatures and packaging materials on </w:t>
      </w:r>
      <w:proofErr w:type="spellStart"/>
      <w:r w:rsidR="005C65A3" w:rsidRPr="00914EFD">
        <w:rPr>
          <w:rFonts w:ascii="Times New Roman" w:hAnsi="Times New Roman" w:cs="Times New Roman"/>
          <w:sz w:val="24"/>
          <w:szCs w:val="24"/>
        </w:rPr>
        <w:t>color</w:t>
      </w:r>
      <w:proofErr w:type="spellEnd"/>
      <w:r w:rsidR="005C65A3" w:rsidRPr="00914EFD">
        <w:rPr>
          <w:rFonts w:ascii="Times New Roman" w:hAnsi="Times New Roman" w:cs="Times New Roman"/>
          <w:sz w:val="24"/>
          <w:szCs w:val="24"/>
        </w:rPr>
        <w:t xml:space="preserve"> </w:t>
      </w:r>
      <w:r w:rsidRPr="00914EFD">
        <w:rPr>
          <w:rFonts w:ascii="Times New Roman" w:hAnsi="Times New Roman" w:cs="Times New Roman"/>
          <w:sz w:val="24"/>
          <w:szCs w:val="24"/>
        </w:rPr>
        <w:t xml:space="preserve">kinetics </w:t>
      </w:r>
      <w:r w:rsidR="005C65A3" w:rsidRPr="00914EFD">
        <w:rPr>
          <w:rFonts w:ascii="Times New Roman" w:hAnsi="Times New Roman" w:cs="Times New Roman"/>
          <w:sz w:val="24"/>
          <w:szCs w:val="24"/>
        </w:rPr>
        <w:t xml:space="preserve">and rheological </w:t>
      </w:r>
      <w:r w:rsidRPr="00914EFD">
        <w:rPr>
          <w:rFonts w:ascii="Times New Roman" w:hAnsi="Times New Roman" w:cs="Times New Roman"/>
          <w:sz w:val="24"/>
          <w:szCs w:val="24"/>
        </w:rPr>
        <w:t>behaviour</w:t>
      </w:r>
      <w:r w:rsidR="005C65A3" w:rsidRPr="00914EFD">
        <w:rPr>
          <w:rFonts w:ascii="Times New Roman" w:hAnsi="Times New Roman" w:cs="Times New Roman"/>
          <w:sz w:val="24"/>
          <w:szCs w:val="24"/>
        </w:rPr>
        <w:t xml:space="preserve"> </w:t>
      </w:r>
      <w:r w:rsidRPr="00914EFD">
        <w:rPr>
          <w:rFonts w:ascii="Times New Roman" w:hAnsi="Times New Roman" w:cs="Times New Roman"/>
          <w:sz w:val="24"/>
          <w:szCs w:val="24"/>
        </w:rPr>
        <w:t xml:space="preserve">of garlic puree </w:t>
      </w:r>
      <w:r w:rsidR="005C65A3" w:rsidRPr="00914EFD">
        <w:rPr>
          <w:rFonts w:ascii="Times New Roman" w:hAnsi="Times New Roman" w:cs="Times New Roman"/>
          <w:sz w:val="24"/>
          <w:szCs w:val="24"/>
        </w:rPr>
        <w:t xml:space="preserve">and </w:t>
      </w:r>
      <w:r w:rsidRPr="00914EFD">
        <w:rPr>
          <w:rFonts w:ascii="Times New Roman" w:hAnsi="Times New Roman" w:cs="Times New Roman"/>
          <w:sz w:val="24"/>
          <w:szCs w:val="24"/>
        </w:rPr>
        <w:t>reported that b</w:t>
      </w:r>
      <w:r w:rsidR="005C65A3" w:rsidRPr="00914EFD">
        <w:rPr>
          <w:rFonts w:ascii="Times New Roman" w:hAnsi="Times New Roman" w:cs="Times New Roman"/>
          <w:sz w:val="24"/>
          <w:szCs w:val="24"/>
        </w:rPr>
        <w:t>oth temperature and storage</w:t>
      </w:r>
      <w:r w:rsidRPr="00914EFD">
        <w:rPr>
          <w:rFonts w:ascii="Times New Roman" w:hAnsi="Times New Roman" w:cs="Times New Roman"/>
          <w:sz w:val="24"/>
          <w:szCs w:val="24"/>
        </w:rPr>
        <w:t xml:space="preserve"> duration</w:t>
      </w:r>
      <w:r w:rsidR="005C65A3" w:rsidRPr="00914EFD">
        <w:rPr>
          <w:rFonts w:ascii="Times New Roman" w:hAnsi="Times New Roman" w:cs="Times New Roman"/>
          <w:sz w:val="24"/>
          <w:szCs w:val="24"/>
        </w:rPr>
        <w:t xml:space="preserve"> had an effect (</w:t>
      </w:r>
      <w:r w:rsidR="005C65A3" w:rsidRPr="00914EFD">
        <w:rPr>
          <w:rStyle w:val="Emphasis"/>
          <w:rFonts w:ascii="Times New Roman" w:hAnsi="Times New Roman" w:cs="Times New Roman"/>
          <w:sz w:val="24"/>
          <w:szCs w:val="24"/>
          <w:bdr w:val="none" w:sz="0" w:space="0" w:color="auto" w:frame="1"/>
        </w:rPr>
        <w:t>P</w:t>
      </w:r>
      <w:r w:rsidR="005C65A3" w:rsidRPr="00914EFD">
        <w:rPr>
          <w:rFonts w:ascii="Times New Roman" w:hAnsi="Times New Roman" w:cs="Times New Roman"/>
          <w:sz w:val="24"/>
          <w:szCs w:val="24"/>
        </w:rPr>
        <w:t xml:space="preserve">≤ 0.05) on the total </w:t>
      </w:r>
      <w:proofErr w:type="spellStart"/>
      <w:r w:rsidR="005C65A3" w:rsidRPr="00914EFD">
        <w:rPr>
          <w:rFonts w:ascii="Times New Roman" w:hAnsi="Times New Roman" w:cs="Times New Roman"/>
          <w:sz w:val="24"/>
          <w:szCs w:val="24"/>
        </w:rPr>
        <w:t>color</w:t>
      </w:r>
      <w:proofErr w:type="spellEnd"/>
      <w:r w:rsidR="005C65A3" w:rsidRPr="00914EFD">
        <w:rPr>
          <w:rFonts w:ascii="Times New Roman" w:hAnsi="Times New Roman" w:cs="Times New Roman"/>
          <w:sz w:val="24"/>
          <w:szCs w:val="24"/>
        </w:rPr>
        <w:t xml:space="preserve"> </w:t>
      </w:r>
      <w:r w:rsidRPr="00914EFD">
        <w:rPr>
          <w:rFonts w:ascii="Times New Roman" w:hAnsi="Times New Roman" w:cs="Times New Roman"/>
          <w:sz w:val="24"/>
          <w:szCs w:val="24"/>
        </w:rPr>
        <w:t xml:space="preserve">and rheological behaviour </w:t>
      </w:r>
      <w:r w:rsidR="005C65A3" w:rsidRPr="00914EFD">
        <w:rPr>
          <w:rFonts w:ascii="Times New Roman" w:hAnsi="Times New Roman" w:cs="Times New Roman"/>
          <w:sz w:val="24"/>
          <w:szCs w:val="24"/>
        </w:rPr>
        <w:t>garlic paste</w:t>
      </w:r>
      <w:r w:rsidRPr="00914EFD">
        <w:rPr>
          <w:rFonts w:ascii="Times New Roman" w:hAnsi="Times New Roman" w:cs="Times New Roman"/>
          <w:sz w:val="24"/>
          <w:szCs w:val="24"/>
        </w:rPr>
        <w:t>.</w:t>
      </w:r>
      <w:r w:rsidR="005C65A3" w:rsidRPr="00914EFD">
        <w:rPr>
          <w:rFonts w:ascii="Times New Roman" w:hAnsi="Times New Roman" w:cs="Times New Roman"/>
          <w:sz w:val="24"/>
          <w:szCs w:val="24"/>
        </w:rPr>
        <w:t xml:space="preserve"> </w:t>
      </w:r>
    </w:p>
    <w:p w:rsidR="00955019" w:rsidRPr="00914EFD" w:rsidRDefault="00955019" w:rsidP="00653B19">
      <w:pPr>
        <w:tabs>
          <w:tab w:val="left" w:pos="0"/>
        </w:tabs>
        <w:spacing w:before="120" w:after="120" w:line="360" w:lineRule="auto"/>
        <w:jc w:val="both"/>
        <w:rPr>
          <w:rFonts w:ascii="Times New Roman" w:hAnsi="Times New Roman" w:cs="Times New Roman"/>
          <w:sz w:val="24"/>
          <w:szCs w:val="24"/>
        </w:rPr>
      </w:pPr>
      <w:proofErr w:type="spellStart"/>
      <w:r w:rsidRPr="00914EFD">
        <w:rPr>
          <w:rFonts w:ascii="Times New Roman" w:hAnsi="Times New Roman" w:cs="Times New Roman"/>
          <w:bCs/>
          <w:sz w:val="24"/>
          <w:szCs w:val="24"/>
        </w:rPr>
        <w:t>Carbonell-Barrachina</w:t>
      </w:r>
      <w:proofErr w:type="spellEnd"/>
      <w:r w:rsidRPr="00914EFD">
        <w:rPr>
          <w:rFonts w:ascii="Times New Roman" w:hAnsi="Times New Roman" w:cs="Times New Roman"/>
          <w:bCs/>
          <w:sz w:val="24"/>
          <w:szCs w:val="24"/>
        </w:rPr>
        <w:t xml:space="preserve"> </w:t>
      </w:r>
      <w:r w:rsidR="00A85E2B" w:rsidRPr="00914EFD">
        <w:rPr>
          <w:rFonts w:ascii="Times New Roman" w:hAnsi="Times New Roman" w:cs="Times New Roman"/>
          <w:bCs/>
          <w:i/>
          <w:sz w:val="24"/>
          <w:szCs w:val="24"/>
        </w:rPr>
        <w:t>et al.</w:t>
      </w:r>
      <w:r w:rsidRPr="00914EFD">
        <w:rPr>
          <w:rFonts w:ascii="Times New Roman" w:hAnsi="Times New Roman" w:cs="Times New Roman"/>
          <w:bCs/>
          <w:i/>
          <w:sz w:val="24"/>
          <w:szCs w:val="24"/>
        </w:rPr>
        <w:t>,</w:t>
      </w:r>
      <w:r w:rsidRPr="00914EFD">
        <w:rPr>
          <w:rFonts w:ascii="Times New Roman" w:hAnsi="Times New Roman" w:cs="Times New Roman"/>
          <w:bCs/>
          <w:sz w:val="24"/>
          <w:szCs w:val="24"/>
        </w:rPr>
        <w:t xml:space="preserve"> 2003 investigated the effect of preservatives</w:t>
      </w:r>
      <w:r w:rsidR="00636365" w:rsidRPr="00914EFD">
        <w:rPr>
          <w:rFonts w:ascii="Times New Roman" w:hAnsi="Times New Roman" w:cs="Times New Roman"/>
          <w:bCs/>
          <w:sz w:val="24"/>
          <w:szCs w:val="24"/>
        </w:rPr>
        <w:t xml:space="preserve"> (citric acid, sodium bisulphate), antioxidant additives and sanitary steps</w:t>
      </w:r>
      <w:r w:rsidRPr="00914EFD">
        <w:rPr>
          <w:rFonts w:ascii="Times New Roman" w:hAnsi="Times New Roman" w:cs="Times New Roman"/>
          <w:bCs/>
          <w:sz w:val="24"/>
          <w:szCs w:val="24"/>
        </w:rPr>
        <w:t xml:space="preserve"> on the quality characteristic of the garlic paste and results reported that</w:t>
      </w:r>
      <w:r w:rsidR="00E4288F" w:rsidRPr="00914EFD">
        <w:rPr>
          <w:rFonts w:ascii="Times New Roman" w:hAnsi="Times New Roman" w:cs="Times New Roman"/>
          <w:bCs/>
          <w:sz w:val="24"/>
          <w:szCs w:val="24"/>
        </w:rPr>
        <w:t xml:space="preserve"> the combination of antioxidant additives </w:t>
      </w:r>
      <w:r w:rsidR="00636365" w:rsidRPr="00914EFD">
        <w:rPr>
          <w:rFonts w:ascii="Times New Roman" w:hAnsi="Times New Roman" w:cs="Times New Roman"/>
          <w:bCs/>
          <w:sz w:val="24"/>
          <w:szCs w:val="24"/>
        </w:rPr>
        <w:t xml:space="preserve">and sanitary steps </w:t>
      </w:r>
      <w:r w:rsidR="00636365" w:rsidRPr="00914EFD">
        <w:rPr>
          <w:rFonts w:ascii="Times New Roman" w:hAnsi="Times New Roman" w:cs="Times New Roman"/>
          <w:sz w:val="24"/>
          <w:szCs w:val="24"/>
        </w:rPr>
        <w:t>and a pH of 4.0 gives the paste with the best sensory and chemical properties at room temperature (20 ± 2 °C) storage.</w:t>
      </w:r>
    </w:p>
    <w:p w:rsidR="00F40BB3" w:rsidRPr="00914EFD" w:rsidRDefault="00F40BB3" w:rsidP="00653B19">
      <w:pPr>
        <w:tabs>
          <w:tab w:val="left" w:pos="0"/>
        </w:tabs>
        <w:spacing w:before="120" w:after="120" w:line="360" w:lineRule="auto"/>
        <w:jc w:val="both"/>
        <w:rPr>
          <w:rFonts w:ascii="Times New Roman" w:hAnsi="Times New Roman" w:cs="Times New Roman"/>
          <w:bCs/>
          <w:sz w:val="24"/>
          <w:szCs w:val="24"/>
        </w:rPr>
      </w:pPr>
      <w:proofErr w:type="spellStart"/>
      <w:r w:rsidRPr="00914EFD">
        <w:rPr>
          <w:rFonts w:ascii="Times New Roman" w:hAnsi="Times New Roman" w:cs="Times New Roman"/>
          <w:sz w:val="24"/>
          <w:szCs w:val="24"/>
        </w:rPr>
        <w:t>Prati</w:t>
      </w:r>
      <w:proofErr w:type="spellEnd"/>
      <w:r w:rsidRPr="00914EFD">
        <w:rPr>
          <w:rFonts w:ascii="Times New Roman" w:hAnsi="Times New Roman" w:cs="Times New Roman"/>
          <w:sz w:val="24"/>
          <w:szCs w:val="24"/>
        </w:rPr>
        <w:t xml:space="preserve"> </w:t>
      </w:r>
      <w:r w:rsidR="00A85E2B" w:rsidRPr="00914EFD">
        <w:rPr>
          <w:rFonts w:ascii="Times New Roman" w:hAnsi="Times New Roman" w:cs="Times New Roman"/>
          <w:i/>
          <w:sz w:val="24"/>
          <w:szCs w:val="24"/>
        </w:rPr>
        <w:t>et al.</w:t>
      </w:r>
      <w:r w:rsidRPr="00914EFD">
        <w:rPr>
          <w:rFonts w:ascii="Times New Roman" w:hAnsi="Times New Roman" w:cs="Times New Roman"/>
          <w:sz w:val="24"/>
          <w:szCs w:val="24"/>
        </w:rPr>
        <w:t xml:space="preserve">, 2014 reported that the processing of garlic into paste reduced loss of </w:t>
      </w:r>
      <w:proofErr w:type="spellStart"/>
      <w:r w:rsidRPr="00914EFD">
        <w:rPr>
          <w:rFonts w:ascii="Times New Roman" w:hAnsi="Times New Roman" w:cs="Times New Roman"/>
          <w:sz w:val="24"/>
          <w:szCs w:val="24"/>
        </w:rPr>
        <w:t>allicin</w:t>
      </w:r>
      <w:proofErr w:type="spellEnd"/>
      <w:r w:rsidRPr="00914EFD">
        <w:rPr>
          <w:rFonts w:ascii="Times New Roman" w:hAnsi="Times New Roman" w:cs="Times New Roman"/>
          <w:sz w:val="24"/>
          <w:szCs w:val="24"/>
        </w:rPr>
        <w:t xml:space="preserve"> content as compared to the fried garlic samples. The </w:t>
      </w:r>
      <w:proofErr w:type="spellStart"/>
      <w:r w:rsidRPr="00914EFD">
        <w:rPr>
          <w:rFonts w:ascii="Times New Roman" w:hAnsi="Times New Roman" w:cs="Times New Roman"/>
          <w:sz w:val="24"/>
          <w:szCs w:val="24"/>
        </w:rPr>
        <w:t>allicin</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contnt</w:t>
      </w:r>
      <w:proofErr w:type="spellEnd"/>
      <w:r w:rsidRPr="00914EFD">
        <w:rPr>
          <w:rFonts w:ascii="Times New Roman" w:hAnsi="Times New Roman" w:cs="Times New Roman"/>
          <w:sz w:val="24"/>
          <w:szCs w:val="24"/>
        </w:rPr>
        <w:t xml:space="preserve"> loss of garlic paste was found </w:t>
      </w:r>
      <w:proofErr w:type="spellStart"/>
      <w:r w:rsidRPr="00914EFD">
        <w:rPr>
          <w:rFonts w:ascii="Times New Roman" w:hAnsi="Times New Roman" w:cs="Times New Roman"/>
          <w:sz w:val="24"/>
          <w:szCs w:val="24"/>
        </w:rPr>
        <w:t>upto</w:t>
      </w:r>
      <w:proofErr w:type="spellEnd"/>
      <w:r w:rsidRPr="00914EFD">
        <w:rPr>
          <w:rFonts w:ascii="Times New Roman" w:hAnsi="Times New Roman" w:cs="Times New Roman"/>
          <w:sz w:val="24"/>
          <w:szCs w:val="24"/>
        </w:rPr>
        <w:t xml:space="preserve"> 22 per cent after the storage of 180 days where as in the fried garlic samples the </w:t>
      </w:r>
      <w:proofErr w:type="spellStart"/>
      <w:r w:rsidRPr="00914EFD">
        <w:rPr>
          <w:rFonts w:ascii="Times New Roman" w:hAnsi="Times New Roman" w:cs="Times New Roman"/>
          <w:sz w:val="24"/>
          <w:szCs w:val="24"/>
        </w:rPr>
        <w:t>allicin</w:t>
      </w:r>
      <w:proofErr w:type="spellEnd"/>
      <w:r w:rsidRPr="00914EFD">
        <w:rPr>
          <w:rFonts w:ascii="Times New Roman" w:hAnsi="Times New Roman" w:cs="Times New Roman"/>
          <w:sz w:val="24"/>
          <w:szCs w:val="24"/>
        </w:rPr>
        <w:t xml:space="preserve"> content loss was reached </w:t>
      </w:r>
      <w:proofErr w:type="spellStart"/>
      <w:r w:rsidRPr="00914EFD">
        <w:rPr>
          <w:rFonts w:ascii="Times New Roman" w:hAnsi="Times New Roman" w:cs="Times New Roman"/>
          <w:sz w:val="24"/>
          <w:szCs w:val="24"/>
        </w:rPr>
        <w:t>upto</w:t>
      </w:r>
      <w:proofErr w:type="spellEnd"/>
      <w:r w:rsidRPr="00914EFD">
        <w:rPr>
          <w:rFonts w:ascii="Times New Roman" w:hAnsi="Times New Roman" w:cs="Times New Roman"/>
          <w:sz w:val="24"/>
          <w:szCs w:val="24"/>
        </w:rPr>
        <w:t xml:space="preserve"> 99 per cent. The garlic paste preserved </w:t>
      </w:r>
      <w:r w:rsidR="00BE0503" w:rsidRPr="00914EFD">
        <w:rPr>
          <w:rFonts w:ascii="Times New Roman" w:hAnsi="Times New Roman" w:cs="Times New Roman"/>
          <w:sz w:val="24"/>
          <w:szCs w:val="24"/>
        </w:rPr>
        <w:t xml:space="preserve">more </w:t>
      </w:r>
      <w:r w:rsidRPr="00914EFD">
        <w:rPr>
          <w:rFonts w:ascii="Times New Roman" w:hAnsi="Times New Roman" w:cs="Times New Roman"/>
          <w:sz w:val="24"/>
          <w:szCs w:val="24"/>
        </w:rPr>
        <w:t xml:space="preserve">bioactive compounds </w:t>
      </w:r>
      <w:r w:rsidR="00BE0503" w:rsidRPr="00914EFD">
        <w:rPr>
          <w:rFonts w:ascii="Times New Roman" w:hAnsi="Times New Roman" w:cs="Times New Roman"/>
          <w:sz w:val="24"/>
          <w:szCs w:val="24"/>
        </w:rPr>
        <w:t>as compared to fried samples during storage.</w:t>
      </w:r>
    </w:p>
    <w:p w:rsidR="00426AFB" w:rsidRPr="00914EFD" w:rsidRDefault="00426AFB" w:rsidP="0078785D">
      <w:pPr>
        <w:spacing w:before="120" w:after="120" w:line="360" w:lineRule="auto"/>
        <w:jc w:val="both"/>
        <w:rPr>
          <w:rFonts w:ascii="Times New Roman" w:hAnsi="Times New Roman" w:cs="Times New Roman"/>
          <w:sz w:val="24"/>
          <w:szCs w:val="24"/>
          <w:shd w:val="clear" w:color="auto" w:fill="FFFFFF"/>
        </w:rPr>
      </w:pPr>
      <w:proofErr w:type="spellStart"/>
      <w:r w:rsidRPr="00914EFD">
        <w:rPr>
          <w:rFonts w:ascii="Times New Roman" w:hAnsi="Times New Roman" w:cs="Times New Roman"/>
          <w:sz w:val="24"/>
          <w:szCs w:val="24"/>
          <w:shd w:val="clear" w:color="auto" w:fill="FFFFFF"/>
        </w:rPr>
        <w:t>Mutasim</w:t>
      </w:r>
      <w:proofErr w:type="spellEnd"/>
      <w:r w:rsidRPr="00914EFD">
        <w:rPr>
          <w:rFonts w:ascii="Times New Roman" w:hAnsi="Times New Roman" w:cs="Times New Roman"/>
          <w:sz w:val="24"/>
          <w:szCs w:val="24"/>
          <w:shd w:val="clear" w:color="auto" w:fill="FFFFFF"/>
        </w:rPr>
        <w:t xml:space="preserve"> and </w:t>
      </w:r>
      <w:proofErr w:type="spellStart"/>
      <w:r w:rsidRPr="00914EFD">
        <w:rPr>
          <w:rFonts w:ascii="Times New Roman" w:hAnsi="Times New Roman" w:cs="Times New Roman"/>
          <w:sz w:val="24"/>
          <w:szCs w:val="24"/>
          <w:shd w:val="clear" w:color="auto" w:fill="FFFFFF"/>
        </w:rPr>
        <w:t>Elgasim</w:t>
      </w:r>
      <w:proofErr w:type="spellEnd"/>
      <w:r w:rsidRPr="00914EFD">
        <w:rPr>
          <w:rFonts w:ascii="Times New Roman" w:hAnsi="Times New Roman" w:cs="Times New Roman"/>
          <w:sz w:val="24"/>
          <w:szCs w:val="24"/>
          <w:shd w:val="clear" w:color="auto" w:fill="FFFFFF"/>
        </w:rPr>
        <w:t xml:space="preserve">, 2016 investigated the effect of preservatives and storage temperatures on the physical, chemical and sensory characterises of the garlic paste prepared from various varieties.  Results reported that the garlic paste stored at 40 °C increased the chemical composition except for ash content whereas storage at 25 °C increases the sensory characterises of the garlic paste and recommended that the blending preservatives (ascorbic and citric acid) and storage at 25 °C or less an enhance the shelf life </w:t>
      </w:r>
      <w:r w:rsidR="00F619D0" w:rsidRPr="00914EFD">
        <w:rPr>
          <w:rFonts w:ascii="Times New Roman" w:hAnsi="Times New Roman" w:cs="Times New Roman"/>
          <w:sz w:val="24"/>
          <w:szCs w:val="24"/>
          <w:shd w:val="clear" w:color="auto" w:fill="FFFFFF"/>
        </w:rPr>
        <w:t>up to</w:t>
      </w:r>
      <w:r w:rsidRPr="00914EFD">
        <w:rPr>
          <w:rFonts w:ascii="Times New Roman" w:hAnsi="Times New Roman" w:cs="Times New Roman"/>
          <w:sz w:val="24"/>
          <w:szCs w:val="24"/>
          <w:shd w:val="clear" w:color="auto" w:fill="FFFFFF"/>
        </w:rPr>
        <w:t xml:space="preserve"> </w:t>
      </w:r>
      <w:r w:rsidR="00F619D0" w:rsidRPr="00914EFD">
        <w:rPr>
          <w:rFonts w:ascii="Times New Roman" w:hAnsi="Times New Roman" w:cs="Times New Roman"/>
          <w:sz w:val="24"/>
          <w:szCs w:val="24"/>
          <w:shd w:val="clear" w:color="auto" w:fill="FFFFFF"/>
        </w:rPr>
        <w:t>ix months with less changes in sensory characteristics.</w:t>
      </w:r>
    </w:p>
    <w:p w:rsidR="005C65A3" w:rsidRPr="00914EFD" w:rsidRDefault="005C65A3" w:rsidP="0078785D">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lastRenderedPageBreak/>
        <w:t xml:space="preserve">The paste making process involves clove separation, cleaning and grading, peeling of cloves, paste making, mixing of preservative to improve the shelf life and finally packaging, storage and marketing of the garlic paste. Simple process for making garlic paste has been standardized by </w:t>
      </w:r>
      <w:proofErr w:type="spellStart"/>
      <w:r w:rsidRPr="00914EFD">
        <w:rPr>
          <w:rFonts w:ascii="Times New Roman" w:hAnsi="Times New Roman" w:cs="Times New Roman"/>
          <w:sz w:val="24"/>
          <w:szCs w:val="24"/>
        </w:rPr>
        <w:t>Mudgal</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Champawat</w:t>
      </w:r>
      <w:proofErr w:type="spellEnd"/>
      <w:r w:rsidRPr="00914EFD">
        <w:rPr>
          <w:rFonts w:ascii="Times New Roman" w:hAnsi="Times New Roman" w:cs="Times New Roman"/>
          <w:sz w:val="24"/>
          <w:szCs w:val="24"/>
        </w:rPr>
        <w:t>, 2013.</w:t>
      </w:r>
    </w:p>
    <w:p w:rsidR="005C65A3" w:rsidRPr="00914EFD" w:rsidRDefault="005C65A3" w:rsidP="00653B19">
      <w:pPr>
        <w:spacing w:before="120" w:after="120" w:line="360" w:lineRule="auto"/>
        <w:jc w:val="both"/>
        <w:rPr>
          <w:rFonts w:ascii="Times New Roman" w:hAnsi="Times New Roman" w:cs="Times New Roman"/>
          <w:sz w:val="24"/>
          <w:szCs w:val="24"/>
        </w:rPr>
      </w:pPr>
      <w:r w:rsidRPr="00914EFD">
        <w:rPr>
          <w:rFonts w:ascii="Times New Roman" w:hAnsi="Times New Roman" w:cs="Times New Roman"/>
          <w:sz w:val="24"/>
          <w:szCs w:val="24"/>
        </w:rPr>
        <w:t>First three steps are same as mentioned in for development of dehydrated garlic slices/powder and rest given hereunder:</w:t>
      </w:r>
    </w:p>
    <w:p w:rsidR="005C65A3" w:rsidRPr="00914EFD" w:rsidRDefault="005C65A3" w:rsidP="0078785D">
      <w:pPr>
        <w:pStyle w:val="ListParagraph"/>
        <w:numPr>
          <w:ilvl w:val="0"/>
          <w:numId w:val="10"/>
        </w:numPr>
        <w:spacing w:before="120" w:after="120" w:line="360" w:lineRule="auto"/>
        <w:ind w:left="284" w:hanging="142"/>
        <w:jc w:val="both"/>
        <w:rPr>
          <w:rFonts w:ascii="Times New Roman" w:hAnsi="Times New Roman" w:cs="Times New Roman"/>
          <w:sz w:val="24"/>
          <w:szCs w:val="24"/>
        </w:rPr>
      </w:pPr>
      <w:r w:rsidRPr="00914EFD">
        <w:rPr>
          <w:rFonts w:ascii="Times New Roman" w:hAnsi="Times New Roman" w:cs="Times New Roman"/>
          <w:sz w:val="24"/>
          <w:szCs w:val="24"/>
        </w:rPr>
        <w:t xml:space="preserve">Grinding: Garlic paste is obtained by wet grinding of the peeled garlic cloves. Low temperature using the low temperature/cryogenic grinder is recommended for quality production. </w:t>
      </w:r>
    </w:p>
    <w:p w:rsidR="00F619D0" w:rsidRPr="00914EFD" w:rsidRDefault="005C65A3" w:rsidP="0078785D">
      <w:pPr>
        <w:numPr>
          <w:ilvl w:val="0"/>
          <w:numId w:val="10"/>
        </w:numPr>
        <w:spacing w:before="120" w:after="120" w:line="360" w:lineRule="auto"/>
        <w:ind w:left="284" w:hanging="142"/>
        <w:jc w:val="both"/>
        <w:rPr>
          <w:rFonts w:ascii="Times New Roman" w:hAnsi="Times New Roman" w:cs="Times New Roman"/>
          <w:sz w:val="24"/>
          <w:szCs w:val="24"/>
        </w:rPr>
      </w:pPr>
      <w:r w:rsidRPr="00914EFD">
        <w:rPr>
          <w:rFonts w:ascii="Times New Roman" w:hAnsi="Times New Roman" w:cs="Times New Roman"/>
          <w:sz w:val="24"/>
          <w:szCs w:val="24"/>
        </w:rPr>
        <w:t>Mixing: Citric acid (0.05 per cent) and salt (1.5 per cent) should be added as a preservative to improve the shelf life of the garlic paste.</w:t>
      </w:r>
    </w:p>
    <w:p w:rsidR="0078785D" w:rsidRPr="00914EFD" w:rsidRDefault="0078785D" w:rsidP="0078785D">
      <w:pPr>
        <w:rPr>
          <w:rFonts w:ascii="Times New Roman" w:hAnsi="Times New Roman" w:cs="Times New Roman"/>
          <w:b/>
          <w:bCs/>
          <w:sz w:val="24"/>
          <w:szCs w:val="24"/>
        </w:rPr>
      </w:pPr>
      <w:r w:rsidRPr="00914EFD">
        <w:rPr>
          <w:rFonts w:ascii="Times New Roman" w:hAnsi="Times New Roman" w:cs="Times New Roman"/>
          <w:b/>
          <w:bCs/>
          <w:sz w:val="24"/>
          <w:szCs w:val="24"/>
        </w:rPr>
        <w:t>5.3. Spice Oils and Oleoresins</w:t>
      </w:r>
    </w:p>
    <w:p w:rsidR="0078785D" w:rsidRPr="00914EFD" w:rsidRDefault="0078785D" w:rsidP="0078785D">
      <w:pPr>
        <w:spacing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The characteristic </w:t>
      </w:r>
      <w:proofErr w:type="spellStart"/>
      <w:r w:rsidRPr="00914EFD">
        <w:rPr>
          <w:rFonts w:ascii="Times New Roman" w:hAnsi="Times New Roman" w:cs="Times New Roman"/>
          <w:sz w:val="24"/>
          <w:szCs w:val="24"/>
        </w:rPr>
        <w:t>odor</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flavor</w:t>
      </w:r>
      <w:proofErr w:type="spellEnd"/>
      <w:r w:rsidRPr="00914EFD">
        <w:rPr>
          <w:rFonts w:ascii="Times New Roman" w:hAnsi="Times New Roman" w:cs="Times New Roman"/>
          <w:sz w:val="24"/>
          <w:szCs w:val="24"/>
        </w:rPr>
        <w:t xml:space="preserve"> of herbs and spices is due to the presence of a complex mixture of chemical compounds. Some of these components, known as ‘essential oils', are volatile and may be separated by steam distillation. The chemical composition of other components, known as ‘oleoresins' makes them too ‘heavy' to steam </w:t>
      </w:r>
      <w:proofErr w:type="spellStart"/>
      <w:r w:rsidRPr="00914EFD">
        <w:rPr>
          <w:rFonts w:ascii="Times New Roman" w:hAnsi="Times New Roman" w:cs="Times New Roman"/>
          <w:sz w:val="24"/>
          <w:szCs w:val="24"/>
        </w:rPr>
        <w:t>distill</w:t>
      </w:r>
      <w:proofErr w:type="spellEnd"/>
      <w:r w:rsidRPr="00914EFD">
        <w:rPr>
          <w:rFonts w:ascii="Times New Roman" w:hAnsi="Times New Roman" w:cs="Times New Roman"/>
          <w:sz w:val="24"/>
          <w:szCs w:val="24"/>
        </w:rPr>
        <w:t xml:space="preserve"> and these are extracted by solvents (commonly alcohol (ethanol) or other solvents such as hexane). The production of oleoresins is more complex than essential oils because of the requirement to use solvents and solvent recovery equipment.</w:t>
      </w:r>
    </w:p>
    <w:p w:rsidR="0078785D" w:rsidRPr="00914EFD" w:rsidRDefault="00443585" w:rsidP="0078785D">
      <w:pPr>
        <w:spacing w:line="360" w:lineRule="auto"/>
        <w:jc w:val="both"/>
        <w:rPr>
          <w:rFonts w:ascii="Times New Roman" w:hAnsi="Times New Roman" w:cs="Times New Roman"/>
          <w:b/>
          <w:bCs/>
          <w:sz w:val="24"/>
          <w:szCs w:val="24"/>
        </w:rPr>
      </w:pPr>
      <w:r w:rsidRPr="00914EFD">
        <w:rPr>
          <w:rFonts w:ascii="Times New Roman" w:hAnsi="Times New Roman" w:cs="Times New Roman"/>
          <w:b/>
          <w:bCs/>
          <w:sz w:val="24"/>
          <w:szCs w:val="24"/>
        </w:rPr>
        <w:t>5.3.</w:t>
      </w:r>
      <w:r w:rsidR="0078785D" w:rsidRPr="00914EFD">
        <w:rPr>
          <w:rFonts w:ascii="Times New Roman" w:hAnsi="Times New Roman" w:cs="Times New Roman"/>
          <w:b/>
          <w:bCs/>
          <w:sz w:val="24"/>
          <w:szCs w:val="24"/>
        </w:rPr>
        <w:t>1 Garlic oil</w:t>
      </w:r>
    </w:p>
    <w:p w:rsidR="0078785D" w:rsidRPr="00914EFD" w:rsidRDefault="0078785D" w:rsidP="0078785D">
      <w:pPr>
        <w:spacing w:line="360" w:lineRule="auto"/>
        <w:jc w:val="both"/>
        <w:rPr>
          <w:rFonts w:ascii="Times New Roman" w:hAnsi="Times New Roman" w:cs="Times New Roman"/>
          <w:sz w:val="24"/>
          <w:szCs w:val="24"/>
        </w:rPr>
      </w:pPr>
      <w:r w:rsidRPr="00914EFD">
        <w:rPr>
          <w:rFonts w:ascii="Times New Roman" w:hAnsi="Times New Roman" w:cs="Times New Roman"/>
          <w:sz w:val="24"/>
          <w:szCs w:val="24"/>
        </w:rPr>
        <w:t>Garlic contains 0.1-0.36 per cent of volatile oil which is generally considered to be responsible for most of the pharmacological properties of garlic (</w:t>
      </w:r>
      <w:proofErr w:type="spellStart"/>
      <w:r w:rsidRPr="00914EFD">
        <w:rPr>
          <w:rFonts w:ascii="Times New Roman" w:hAnsi="Times New Roman" w:cs="Times New Roman"/>
          <w:sz w:val="24"/>
          <w:szCs w:val="24"/>
        </w:rPr>
        <w:t>Dharshini</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Anchana</w:t>
      </w:r>
      <w:proofErr w:type="spellEnd"/>
      <w:r w:rsidRPr="00914EFD">
        <w:rPr>
          <w:rFonts w:ascii="Times New Roman" w:hAnsi="Times New Roman" w:cs="Times New Roman"/>
          <w:sz w:val="24"/>
          <w:szCs w:val="24"/>
        </w:rPr>
        <w:t xml:space="preserve">, 2017). </w:t>
      </w:r>
      <w:r w:rsidRPr="00914EFD">
        <w:rPr>
          <w:rFonts w:ascii="Times New Roman" w:hAnsi="Times New Roman" w:cs="Times New Roman"/>
          <w:sz w:val="24"/>
          <w:szCs w:val="24"/>
        </w:rPr>
        <w:tab/>
        <w:t xml:space="preserve">Garlic oil is extracted by a process of steam distillation of the garlic cloves using solvents such as n-hexane or petroleum ether. It contains a variety of sulphide such as </w:t>
      </w:r>
      <w:proofErr w:type="spellStart"/>
      <w:r w:rsidRPr="00914EFD">
        <w:rPr>
          <w:rFonts w:ascii="Times New Roman" w:hAnsi="Times New Roman" w:cs="Times New Roman"/>
          <w:sz w:val="24"/>
          <w:szCs w:val="24"/>
        </w:rPr>
        <w:t>dially</w:t>
      </w:r>
      <w:proofErr w:type="spellEnd"/>
      <w:r w:rsidRPr="00914EFD">
        <w:rPr>
          <w:rFonts w:ascii="Times New Roman" w:hAnsi="Times New Roman" w:cs="Times New Roman"/>
          <w:sz w:val="24"/>
          <w:szCs w:val="24"/>
        </w:rPr>
        <w:t xml:space="preserve"> disulphide and dilly trisulphide.  Garlic oil behaves as a </w:t>
      </w:r>
      <w:proofErr w:type="spellStart"/>
      <w:r w:rsidRPr="00914EFD">
        <w:rPr>
          <w:rFonts w:ascii="Times New Roman" w:hAnsi="Times New Roman" w:cs="Times New Roman"/>
          <w:sz w:val="24"/>
          <w:szCs w:val="24"/>
        </w:rPr>
        <w:t>nutraceutical</w:t>
      </w:r>
      <w:proofErr w:type="spellEnd"/>
      <w:r w:rsidRPr="00914EFD">
        <w:rPr>
          <w:rFonts w:ascii="Times New Roman" w:hAnsi="Times New Roman" w:cs="Times New Roman"/>
          <w:sz w:val="24"/>
          <w:szCs w:val="24"/>
        </w:rPr>
        <w:t xml:space="preserve"> compound, with numerous applications in food and pharmaceutical industries such as the </w:t>
      </w:r>
      <w:proofErr w:type="spellStart"/>
      <w:r w:rsidRPr="00914EFD">
        <w:rPr>
          <w:rFonts w:ascii="Times New Roman" w:hAnsi="Times New Roman" w:cs="Times New Roman"/>
          <w:sz w:val="24"/>
          <w:szCs w:val="24"/>
        </w:rPr>
        <w:t>flavoring</w:t>
      </w:r>
      <w:proofErr w:type="spellEnd"/>
      <w:r w:rsidRPr="00914EFD">
        <w:rPr>
          <w:rFonts w:ascii="Times New Roman" w:hAnsi="Times New Roman" w:cs="Times New Roman"/>
          <w:sz w:val="24"/>
          <w:szCs w:val="24"/>
        </w:rPr>
        <w:t xml:space="preserve"> of some cuisine such as salads, and sauces; can reduce blood pressure, prevent cancer and cardiovascular diseases through reducing serum LDL cholesterol and triglyceride (Carson, 1987; </w:t>
      </w:r>
      <w:proofErr w:type="spellStart"/>
      <w:r w:rsidRPr="00914EFD">
        <w:rPr>
          <w:rFonts w:ascii="Times New Roman" w:hAnsi="Times New Roman" w:cs="Times New Roman"/>
          <w:sz w:val="24"/>
          <w:szCs w:val="24"/>
        </w:rPr>
        <w:t>Andreatta</w:t>
      </w:r>
      <w:proofErr w:type="spellEnd"/>
      <w:r w:rsidRPr="00914EFD">
        <w:rPr>
          <w:rFonts w:ascii="Times New Roman" w:hAnsi="Times New Roman" w:cs="Times New Roman"/>
          <w:sz w:val="24"/>
          <w:szCs w:val="24"/>
        </w:rPr>
        <w:t xml:space="preserve"> </w:t>
      </w:r>
      <w:r w:rsidRPr="00914EFD">
        <w:rPr>
          <w:rFonts w:ascii="Times New Roman" w:hAnsi="Times New Roman" w:cs="Times New Roman"/>
          <w:i/>
          <w:iCs/>
          <w:sz w:val="24"/>
          <w:szCs w:val="24"/>
        </w:rPr>
        <w:t>et al</w:t>
      </w:r>
      <w:r w:rsidRPr="00914EFD">
        <w:rPr>
          <w:rFonts w:ascii="Times New Roman" w:hAnsi="Times New Roman" w:cs="Times New Roman"/>
          <w:sz w:val="24"/>
          <w:szCs w:val="24"/>
        </w:rPr>
        <w:t xml:space="preserve">., 2005). In addition, there are many reports on the </w:t>
      </w:r>
      <w:r w:rsidR="00443585" w:rsidRPr="00914EFD">
        <w:rPr>
          <w:rFonts w:ascii="Times New Roman" w:hAnsi="Times New Roman" w:cs="Times New Roman"/>
          <w:sz w:val="24"/>
          <w:szCs w:val="24"/>
        </w:rPr>
        <w:t xml:space="preserve">antioxidant </w:t>
      </w:r>
      <w:r w:rsidRPr="00914EFD">
        <w:rPr>
          <w:rFonts w:ascii="Times New Roman" w:hAnsi="Times New Roman" w:cs="Times New Roman"/>
          <w:sz w:val="24"/>
          <w:szCs w:val="24"/>
        </w:rPr>
        <w:t xml:space="preserve">antimicrobial, </w:t>
      </w:r>
      <w:r w:rsidR="00443585" w:rsidRPr="00914EFD">
        <w:rPr>
          <w:rFonts w:ascii="Times New Roman" w:hAnsi="Times New Roman" w:cs="Times New Roman"/>
          <w:sz w:val="24"/>
          <w:szCs w:val="24"/>
        </w:rPr>
        <w:t>anticancer and antithrombotic</w:t>
      </w:r>
      <w:r w:rsidRPr="00914EFD">
        <w:rPr>
          <w:rFonts w:ascii="Times New Roman" w:hAnsi="Times New Roman" w:cs="Times New Roman"/>
          <w:sz w:val="24"/>
          <w:szCs w:val="24"/>
        </w:rPr>
        <w:t xml:space="preserve"> properties of garlic oil, which could be used to </w:t>
      </w:r>
      <w:r w:rsidRPr="00914EFD">
        <w:rPr>
          <w:rFonts w:ascii="Times New Roman" w:hAnsi="Times New Roman" w:cs="Times New Roman"/>
          <w:sz w:val="24"/>
          <w:szCs w:val="24"/>
        </w:rPr>
        <w:lastRenderedPageBreak/>
        <w:t xml:space="preserve">prevent nausea, </w:t>
      </w:r>
      <w:proofErr w:type="spellStart"/>
      <w:r w:rsidRPr="00914EFD">
        <w:rPr>
          <w:rFonts w:ascii="Times New Roman" w:hAnsi="Times New Roman" w:cs="Times New Roman"/>
          <w:sz w:val="24"/>
          <w:szCs w:val="24"/>
        </w:rPr>
        <w:t>diarrhea</w:t>
      </w:r>
      <w:proofErr w:type="spellEnd"/>
      <w:r w:rsidRPr="00914EFD">
        <w:rPr>
          <w:rFonts w:ascii="Times New Roman" w:hAnsi="Times New Roman" w:cs="Times New Roman"/>
          <w:sz w:val="24"/>
          <w:szCs w:val="24"/>
        </w:rPr>
        <w:t xml:space="preserve">, ease coughs, and treatment in conditions such as malaria and cholera (Carson, 1987; </w:t>
      </w:r>
      <w:proofErr w:type="spellStart"/>
      <w:r w:rsidRPr="00914EFD">
        <w:rPr>
          <w:rFonts w:ascii="Times New Roman" w:hAnsi="Times New Roman" w:cs="Times New Roman"/>
          <w:sz w:val="24"/>
          <w:szCs w:val="24"/>
        </w:rPr>
        <w:t>Nagpurkar</w:t>
      </w:r>
      <w:proofErr w:type="spellEnd"/>
      <w:r w:rsidRPr="00914EFD">
        <w:rPr>
          <w:rFonts w:ascii="Times New Roman" w:hAnsi="Times New Roman" w:cs="Times New Roman"/>
          <w:sz w:val="24"/>
          <w:szCs w:val="24"/>
        </w:rPr>
        <w:t xml:space="preserve"> et al., 2000; Turner, 2004).</w:t>
      </w:r>
    </w:p>
    <w:p w:rsidR="0078785D" w:rsidRPr="00914EFD" w:rsidRDefault="0078785D" w:rsidP="0078785D">
      <w:pPr>
        <w:spacing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Many publications have discussed the chemical composition of garlic oil using different techniques of extraction and identification (Leopold, et al., 1992). Fresh garlic consists of the </w:t>
      </w:r>
      <w:proofErr w:type="spellStart"/>
      <w:r w:rsidRPr="00914EFD">
        <w:rPr>
          <w:rFonts w:ascii="Times New Roman" w:hAnsi="Times New Roman" w:cs="Times New Roman"/>
          <w:sz w:val="24"/>
          <w:szCs w:val="24"/>
        </w:rPr>
        <w:t>diallyl</w:t>
      </w:r>
      <w:proofErr w:type="spellEnd"/>
      <w:r w:rsidRPr="00914EFD">
        <w:rPr>
          <w:rFonts w:ascii="Times New Roman" w:hAnsi="Times New Roman" w:cs="Times New Roman"/>
          <w:sz w:val="24"/>
          <w:szCs w:val="24"/>
        </w:rPr>
        <w:t xml:space="preserve"> (57 per cent), </w:t>
      </w:r>
      <w:proofErr w:type="spellStart"/>
      <w:r w:rsidRPr="00914EFD">
        <w:rPr>
          <w:rFonts w:ascii="Times New Roman" w:hAnsi="Times New Roman" w:cs="Times New Roman"/>
          <w:sz w:val="24"/>
          <w:szCs w:val="24"/>
        </w:rPr>
        <w:t>allyl</w:t>
      </w:r>
      <w:proofErr w:type="spellEnd"/>
      <w:r w:rsidRPr="00914EFD">
        <w:rPr>
          <w:rFonts w:ascii="Times New Roman" w:hAnsi="Times New Roman" w:cs="Times New Roman"/>
          <w:sz w:val="24"/>
          <w:szCs w:val="24"/>
        </w:rPr>
        <w:t xml:space="preserve"> methyl (37 per cent) and dimethyl (6 per cent) mono to </w:t>
      </w:r>
      <w:proofErr w:type="spellStart"/>
      <w:r w:rsidRPr="00914EFD">
        <w:rPr>
          <w:rFonts w:ascii="Times New Roman" w:hAnsi="Times New Roman" w:cs="Times New Roman"/>
          <w:sz w:val="24"/>
          <w:szCs w:val="24"/>
        </w:rPr>
        <w:t>hexa</w:t>
      </w:r>
      <w:proofErr w:type="spellEnd"/>
      <w:r w:rsidRPr="00914EFD">
        <w:rPr>
          <w:rFonts w:ascii="Times New Roman" w:hAnsi="Times New Roman" w:cs="Times New Roman"/>
          <w:sz w:val="24"/>
          <w:szCs w:val="24"/>
        </w:rPr>
        <w:t xml:space="preserve"> sulphides. A typical commercial preparation of garlic oil contains 26 per cent </w:t>
      </w:r>
      <w:proofErr w:type="spellStart"/>
      <w:r w:rsidRPr="00914EFD">
        <w:rPr>
          <w:rFonts w:ascii="Times New Roman" w:hAnsi="Times New Roman" w:cs="Times New Roman"/>
          <w:sz w:val="24"/>
          <w:szCs w:val="24"/>
        </w:rPr>
        <w:t>diallyl</w:t>
      </w:r>
      <w:proofErr w:type="spellEnd"/>
      <w:r w:rsidRPr="00914EFD">
        <w:rPr>
          <w:rFonts w:ascii="Times New Roman" w:hAnsi="Times New Roman" w:cs="Times New Roman"/>
          <w:sz w:val="24"/>
          <w:szCs w:val="24"/>
        </w:rPr>
        <w:t xml:space="preserve"> disulphide (DADS), 19 per cent </w:t>
      </w:r>
      <w:proofErr w:type="spellStart"/>
      <w:r w:rsidRPr="00914EFD">
        <w:rPr>
          <w:rFonts w:ascii="Times New Roman" w:hAnsi="Times New Roman" w:cs="Times New Roman"/>
          <w:sz w:val="24"/>
          <w:szCs w:val="24"/>
        </w:rPr>
        <w:t>diallyl</w:t>
      </w:r>
      <w:proofErr w:type="spellEnd"/>
      <w:r w:rsidRPr="00914EFD">
        <w:rPr>
          <w:rFonts w:ascii="Times New Roman" w:hAnsi="Times New Roman" w:cs="Times New Roman"/>
          <w:sz w:val="24"/>
          <w:szCs w:val="24"/>
        </w:rPr>
        <w:t xml:space="preserve"> trisulphide (DATS), 15 per cent </w:t>
      </w:r>
      <w:proofErr w:type="spellStart"/>
      <w:r w:rsidRPr="00914EFD">
        <w:rPr>
          <w:rFonts w:ascii="Times New Roman" w:hAnsi="Times New Roman" w:cs="Times New Roman"/>
          <w:sz w:val="24"/>
          <w:szCs w:val="24"/>
        </w:rPr>
        <w:t>allyl</w:t>
      </w:r>
      <w:proofErr w:type="spellEnd"/>
      <w:r w:rsidRPr="00914EFD">
        <w:rPr>
          <w:rFonts w:ascii="Times New Roman" w:hAnsi="Times New Roman" w:cs="Times New Roman"/>
          <w:sz w:val="24"/>
          <w:szCs w:val="24"/>
        </w:rPr>
        <w:t xml:space="preserve"> methyl trisulphide, 13 per cent </w:t>
      </w:r>
      <w:proofErr w:type="spellStart"/>
      <w:r w:rsidRPr="00914EFD">
        <w:rPr>
          <w:rFonts w:ascii="Times New Roman" w:hAnsi="Times New Roman" w:cs="Times New Roman"/>
          <w:sz w:val="24"/>
          <w:szCs w:val="24"/>
        </w:rPr>
        <w:t>allyl</w:t>
      </w:r>
      <w:proofErr w:type="spellEnd"/>
      <w:r w:rsidRPr="00914EFD">
        <w:rPr>
          <w:rFonts w:ascii="Times New Roman" w:hAnsi="Times New Roman" w:cs="Times New Roman"/>
          <w:sz w:val="24"/>
          <w:szCs w:val="24"/>
        </w:rPr>
        <w:t xml:space="preserve"> methyl disulphide, 8 per cent </w:t>
      </w:r>
      <w:proofErr w:type="spellStart"/>
      <w:r w:rsidRPr="00914EFD">
        <w:rPr>
          <w:rFonts w:ascii="Times New Roman" w:hAnsi="Times New Roman" w:cs="Times New Roman"/>
          <w:sz w:val="24"/>
          <w:szCs w:val="24"/>
        </w:rPr>
        <w:t>diallyl</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tetrasulphide</w:t>
      </w:r>
      <w:proofErr w:type="spellEnd"/>
      <w:r w:rsidRPr="00914EFD">
        <w:rPr>
          <w:rFonts w:ascii="Times New Roman" w:hAnsi="Times New Roman" w:cs="Times New Roman"/>
          <w:sz w:val="24"/>
          <w:szCs w:val="24"/>
        </w:rPr>
        <w:t xml:space="preserve">, 6 per cent </w:t>
      </w:r>
      <w:proofErr w:type="spellStart"/>
      <w:r w:rsidRPr="00914EFD">
        <w:rPr>
          <w:rFonts w:ascii="Times New Roman" w:hAnsi="Times New Roman" w:cs="Times New Roman"/>
          <w:sz w:val="24"/>
          <w:szCs w:val="24"/>
        </w:rPr>
        <w:t>allyl</w:t>
      </w:r>
      <w:proofErr w:type="spellEnd"/>
      <w:r w:rsidRPr="00914EFD">
        <w:rPr>
          <w:rFonts w:ascii="Times New Roman" w:hAnsi="Times New Roman" w:cs="Times New Roman"/>
          <w:sz w:val="24"/>
          <w:szCs w:val="24"/>
        </w:rPr>
        <w:t xml:space="preserve"> methyl </w:t>
      </w:r>
      <w:proofErr w:type="spellStart"/>
      <w:r w:rsidRPr="00914EFD">
        <w:rPr>
          <w:rFonts w:ascii="Times New Roman" w:hAnsi="Times New Roman" w:cs="Times New Roman"/>
          <w:sz w:val="24"/>
          <w:szCs w:val="24"/>
        </w:rPr>
        <w:t>tetrasulphide</w:t>
      </w:r>
      <w:proofErr w:type="spellEnd"/>
      <w:r w:rsidRPr="00914EFD">
        <w:rPr>
          <w:rFonts w:ascii="Times New Roman" w:hAnsi="Times New Roman" w:cs="Times New Roman"/>
          <w:sz w:val="24"/>
          <w:szCs w:val="24"/>
        </w:rPr>
        <w:t xml:space="preserve">, </w:t>
      </w:r>
      <w:r w:rsidR="00F929F3" w:rsidRPr="00914EFD">
        <w:rPr>
          <w:rFonts w:ascii="Times New Roman" w:hAnsi="Times New Roman" w:cs="Times New Roman"/>
          <w:sz w:val="24"/>
          <w:szCs w:val="24"/>
        </w:rPr>
        <w:t xml:space="preserve">4 per cent </w:t>
      </w:r>
      <w:proofErr w:type="spellStart"/>
      <w:r w:rsidR="00F929F3" w:rsidRPr="00914EFD">
        <w:rPr>
          <w:rFonts w:ascii="Times New Roman" w:hAnsi="Times New Roman" w:cs="Times New Roman"/>
          <w:sz w:val="24"/>
          <w:szCs w:val="24"/>
        </w:rPr>
        <w:t>penta</w:t>
      </w:r>
      <w:proofErr w:type="spellEnd"/>
      <w:r w:rsidR="00F929F3" w:rsidRPr="00914EFD">
        <w:rPr>
          <w:rFonts w:ascii="Times New Roman" w:hAnsi="Times New Roman" w:cs="Times New Roman"/>
          <w:sz w:val="24"/>
          <w:szCs w:val="24"/>
        </w:rPr>
        <w:t xml:space="preserve"> sulphide, </w:t>
      </w:r>
      <w:r w:rsidRPr="00914EFD">
        <w:rPr>
          <w:rFonts w:ascii="Times New Roman" w:hAnsi="Times New Roman" w:cs="Times New Roman"/>
          <w:sz w:val="24"/>
          <w:szCs w:val="24"/>
        </w:rPr>
        <w:t xml:space="preserve">3 per cent dimethyl trisulphide and 1 per cent </w:t>
      </w:r>
      <w:proofErr w:type="spellStart"/>
      <w:r w:rsidRPr="00914EFD">
        <w:rPr>
          <w:rFonts w:ascii="Times New Roman" w:hAnsi="Times New Roman" w:cs="Times New Roman"/>
          <w:sz w:val="24"/>
          <w:szCs w:val="24"/>
        </w:rPr>
        <w:t>hexa</w:t>
      </w:r>
      <w:proofErr w:type="spellEnd"/>
      <w:r w:rsidRPr="00914EFD">
        <w:rPr>
          <w:rFonts w:ascii="Times New Roman" w:hAnsi="Times New Roman" w:cs="Times New Roman"/>
          <w:sz w:val="24"/>
          <w:szCs w:val="24"/>
        </w:rPr>
        <w:t xml:space="preserve"> sulphide (Banerjee et al., 2003). Garlic and garlic extracts </w:t>
      </w:r>
      <w:r w:rsidR="00F929F3" w:rsidRPr="00914EFD">
        <w:rPr>
          <w:rFonts w:ascii="Times New Roman" w:hAnsi="Times New Roman" w:cs="Times New Roman"/>
          <w:sz w:val="24"/>
          <w:szCs w:val="24"/>
        </w:rPr>
        <w:t>can be</w:t>
      </w:r>
      <w:r w:rsidRPr="00914EFD">
        <w:rPr>
          <w:rFonts w:ascii="Times New Roman" w:hAnsi="Times New Roman" w:cs="Times New Roman"/>
          <w:sz w:val="24"/>
          <w:szCs w:val="24"/>
        </w:rPr>
        <w:t xml:space="preserve"> used </w:t>
      </w:r>
      <w:r w:rsidR="00F929F3" w:rsidRPr="00914EFD">
        <w:rPr>
          <w:rFonts w:ascii="Times New Roman" w:hAnsi="Times New Roman" w:cs="Times New Roman"/>
          <w:sz w:val="24"/>
          <w:szCs w:val="24"/>
        </w:rPr>
        <w:t>for f</w:t>
      </w:r>
      <w:r w:rsidRPr="00914EFD">
        <w:rPr>
          <w:rFonts w:ascii="Times New Roman" w:hAnsi="Times New Roman" w:cs="Times New Roman"/>
          <w:sz w:val="24"/>
          <w:szCs w:val="24"/>
        </w:rPr>
        <w:t xml:space="preserve">ood </w:t>
      </w:r>
      <w:r w:rsidR="00F929F3" w:rsidRPr="00914EFD">
        <w:rPr>
          <w:rFonts w:ascii="Times New Roman" w:hAnsi="Times New Roman" w:cs="Times New Roman"/>
          <w:sz w:val="24"/>
          <w:szCs w:val="24"/>
        </w:rPr>
        <w:t xml:space="preserve">preparations and </w:t>
      </w:r>
      <w:proofErr w:type="spellStart"/>
      <w:r w:rsidRPr="00914EFD">
        <w:rPr>
          <w:rFonts w:ascii="Times New Roman" w:hAnsi="Times New Roman" w:cs="Times New Roman"/>
          <w:sz w:val="24"/>
          <w:szCs w:val="24"/>
        </w:rPr>
        <w:t>nutraceuticals</w:t>
      </w:r>
      <w:proofErr w:type="spellEnd"/>
      <w:r w:rsidRPr="00914EFD">
        <w:rPr>
          <w:rFonts w:ascii="Times New Roman" w:hAnsi="Times New Roman" w:cs="Times New Roman"/>
          <w:sz w:val="24"/>
          <w:szCs w:val="24"/>
        </w:rPr>
        <w:t xml:space="preserve"> (Carson, 1987). </w:t>
      </w:r>
    </w:p>
    <w:p w:rsidR="0078785D" w:rsidRPr="00914EFD" w:rsidRDefault="0078785D" w:rsidP="0078785D">
      <w:pPr>
        <w:spacing w:line="360" w:lineRule="auto"/>
        <w:jc w:val="both"/>
        <w:rPr>
          <w:rFonts w:ascii="Times New Roman" w:hAnsi="Times New Roman" w:cs="Times New Roman"/>
          <w:sz w:val="24"/>
          <w:szCs w:val="24"/>
        </w:rPr>
      </w:pPr>
      <w:r w:rsidRPr="00914EFD">
        <w:rPr>
          <w:rFonts w:ascii="Times New Roman" w:hAnsi="Times New Roman" w:cs="Times New Roman"/>
          <w:sz w:val="24"/>
          <w:szCs w:val="24"/>
        </w:rPr>
        <w:t>Ali and Mohsen (2014) reported that the specific gravity (0.894 g/cm3) was independent of the extraction method, while the viscosity was changed and more viscosity was obtained by SCF-Co2. The chemical properties i.e. acid value, free fatty acids, saponification value and iodine value of garlic oil extracted by SCF-CO2 were 2.5, 1.27, 1.8 and14.5, respectively.</w:t>
      </w:r>
      <w:r w:rsidR="000F21A7" w:rsidRPr="00914EFD">
        <w:rPr>
          <w:rFonts w:ascii="Times New Roman" w:hAnsi="Times New Roman" w:cs="Times New Roman"/>
          <w:sz w:val="24"/>
          <w:szCs w:val="24"/>
        </w:rPr>
        <w:t xml:space="preserve"> It was </w:t>
      </w:r>
      <w:r w:rsidRPr="00914EFD">
        <w:rPr>
          <w:rFonts w:ascii="Times New Roman" w:hAnsi="Times New Roman" w:cs="Times New Roman"/>
          <w:sz w:val="24"/>
          <w:szCs w:val="24"/>
        </w:rPr>
        <w:t>observed that the yield of garlic oil was influenced by the extraction method and was approximately 5.5, 6 and 7 per cent for steam distillation, solvent methods and SCF-CO2, respectively. The specific gravity was obtained as 0.894 g/cm3 and independent to the extraction method, while the viscosity was changed and more viscosity was obtained by SCF-CO2. The results showed that the SCF-CO2 had minor quality and nutritional loss on the GO, and could be applied for special purposes such as encapsulation of garlic oil</w:t>
      </w:r>
      <w:r w:rsidR="000F21A7" w:rsidRPr="00914EFD">
        <w:rPr>
          <w:rFonts w:ascii="Times New Roman" w:hAnsi="Times New Roman" w:cs="Times New Roman"/>
          <w:sz w:val="24"/>
          <w:szCs w:val="24"/>
        </w:rPr>
        <w:t xml:space="preserve"> (Ali and Mohsen 2014)</w:t>
      </w:r>
      <w:r w:rsidRPr="00914EFD">
        <w:rPr>
          <w:rFonts w:ascii="Times New Roman" w:hAnsi="Times New Roman" w:cs="Times New Roman"/>
          <w:sz w:val="24"/>
          <w:szCs w:val="24"/>
        </w:rPr>
        <w:t>.</w:t>
      </w:r>
    </w:p>
    <w:p w:rsidR="0078785D" w:rsidRPr="00914EFD" w:rsidRDefault="000F21A7" w:rsidP="0078785D">
      <w:pPr>
        <w:spacing w:line="360" w:lineRule="auto"/>
        <w:jc w:val="both"/>
        <w:rPr>
          <w:rFonts w:ascii="Times New Roman" w:hAnsi="Times New Roman" w:cs="Times New Roman"/>
          <w:b/>
          <w:bCs/>
          <w:sz w:val="24"/>
          <w:szCs w:val="24"/>
        </w:rPr>
      </w:pPr>
      <w:r w:rsidRPr="00914EFD">
        <w:rPr>
          <w:rFonts w:ascii="Times New Roman" w:hAnsi="Times New Roman" w:cs="Times New Roman"/>
          <w:b/>
          <w:bCs/>
          <w:sz w:val="24"/>
          <w:szCs w:val="24"/>
        </w:rPr>
        <w:t>5.3</w:t>
      </w:r>
      <w:r w:rsidR="0078785D" w:rsidRPr="00914EFD">
        <w:rPr>
          <w:rFonts w:ascii="Times New Roman" w:hAnsi="Times New Roman" w:cs="Times New Roman"/>
          <w:b/>
          <w:bCs/>
          <w:sz w:val="24"/>
          <w:szCs w:val="24"/>
        </w:rPr>
        <w:t xml:space="preserve">.2 Garlic oleoresin </w:t>
      </w:r>
    </w:p>
    <w:p w:rsidR="00F929F3" w:rsidRPr="00914EFD" w:rsidRDefault="0078785D" w:rsidP="0078785D">
      <w:pPr>
        <w:spacing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Garlic oleoresin is obtained by the solvent extraction of the crushed bulb of the garlic and it is brown thick paste with a characteristic </w:t>
      </w:r>
      <w:proofErr w:type="spellStart"/>
      <w:r w:rsidRPr="00914EFD">
        <w:rPr>
          <w:rFonts w:ascii="Times New Roman" w:hAnsi="Times New Roman" w:cs="Times New Roman"/>
          <w:sz w:val="24"/>
          <w:szCs w:val="24"/>
        </w:rPr>
        <w:t>odor</w:t>
      </w:r>
      <w:proofErr w:type="spellEnd"/>
      <w:r w:rsidRPr="00914EFD">
        <w:rPr>
          <w:rFonts w:ascii="Times New Roman" w:hAnsi="Times New Roman" w:cs="Times New Roman"/>
          <w:sz w:val="24"/>
          <w:szCs w:val="24"/>
        </w:rPr>
        <w:t xml:space="preserve">. It can soluble in alcohol and water and it has characteristic </w:t>
      </w:r>
      <w:r w:rsidR="00F929F3" w:rsidRPr="00914EFD">
        <w:rPr>
          <w:rFonts w:ascii="Times New Roman" w:hAnsi="Times New Roman" w:cs="Times New Roman"/>
          <w:sz w:val="24"/>
          <w:szCs w:val="24"/>
        </w:rPr>
        <w:t>taste and</w:t>
      </w:r>
      <w:r w:rsidRPr="00914EFD">
        <w:rPr>
          <w:rFonts w:ascii="Times New Roman" w:hAnsi="Times New Roman" w:cs="Times New Roman"/>
          <w:sz w:val="24"/>
          <w:szCs w:val="24"/>
        </w:rPr>
        <w:t xml:space="preserve"> </w:t>
      </w:r>
      <w:proofErr w:type="spellStart"/>
      <w:r w:rsidR="00F929F3" w:rsidRPr="00914EFD">
        <w:rPr>
          <w:rFonts w:ascii="Times New Roman" w:hAnsi="Times New Roman" w:cs="Times New Roman"/>
          <w:sz w:val="24"/>
          <w:szCs w:val="24"/>
        </w:rPr>
        <w:t>flavor</w:t>
      </w:r>
      <w:proofErr w:type="spellEnd"/>
      <w:r w:rsidR="00F929F3" w:rsidRPr="00914EFD">
        <w:rPr>
          <w:rFonts w:ascii="Times New Roman" w:hAnsi="Times New Roman" w:cs="Times New Roman"/>
          <w:sz w:val="24"/>
          <w:szCs w:val="24"/>
        </w:rPr>
        <w:t xml:space="preserve"> </w:t>
      </w:r>
      <w:r w:rsidRPr="00914EFD">
        <w:rPr>
          <w:rFonts w:ascii="Times New Roman" w:hAnsi="Times New Roman" w:cs="Times New Roman"/>
          <w:sz w:val="24"/>
          <w:szCs w:val="24"/>
        </w:rPr>
        <w:t xml:space="preserve">of garlic. The major constituents of garlic oleoresin are volatile oil, propyl, </w:t>
      </w:r>
      <w:proofErr w:type="spellStart"/>
      <w:r w:rsidRPr="00914EFD">
        <w:rPr>
          <w:rFonts w:ascii="Times New Roman" w:hAnsi="Times New Roman" w:cs="Times New Roman"/>
          <w:sz w:val="24"/>
          <w:szCs w:val="24"/>
        </w:rPr>
        <w:t>alliin</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allicin</w:t>
      </w:r>
      <w:proofErr w:type="spellEnd"/>
      <w:r w:rsidRPr="00914EFD">
        <w:rPr>
          <w:rFonts w:ascii="Times New Roman" w:hAnsi="Times New Roman" w:cs="Times New Roman"/>
          <w:sz w:val="24"/>
          <w:szCs w:val="24"/>
        </w:rPr>
        <w:t>.</w:t>
      </w:r>
      <w:r w:rsidR="00F929F3" w:rsidRPr="00914EFD">
        <w:rPr>
          <w:rFonts w:ascii="Times New Roman" w:hAnsi="Times New Roman" w:cs="Times New Roman"/>
          <w:sz w:val="24"/>
          <w:szCs w:val="24"/>
        </w:rPr>
        <w:t xml:space="preserve"> </w:t>
      </w:r>
      <w:r w:rsidRPr="00914EFD">
        <w:rPr>
          <w:rFonts w:ascii="Times New Roman" w:hAnsi="Times New Roman" w:cs="Times New Roman"/>
          <w:sz w:val="24"/>
          <w:szCs w:val="24"/>
        </w:rPr>
        <w:t>Volatile oil content of garlic oleoresin is not less than 3 per cent (v/w) (3.12 per cent)</w:t>
      </w:r>
      <w:proofErr w:type="gramStart"/>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Residual solvent is Less than 25 ppm. The shelf life of garlic oleoresin 18 months from the date of manufacture when stored below 25</w:t>
      </w:r>
      <w:r w:rsidR="000F21A7" w:rsidRPr="00914EFD">
        <w:rPr>
          <w:rFonts w:ascii="Times New Roman" w:hAnsi="Times New Roman" w:cs="Times New Roman"/>
          <w:sz w:val="24"/>
          <w:szCs w:val="24"/>
        </w:rPr>
        <w:t xml:space="preserve"> </w:t>
      </w:r>
      <w:r w:rsidR="00F929F3" w:rsidRPr="00914EFD">
        <w:rPr>
          <w:rFonts w:ascii="Times New Roman" w:hAnsi="Times New Roman" w:cs="Times New Roman"/>
          <w:sz w:val="24"/>
          <w:szCs w:val="24"/>
        </w:rPr>
        <w:t>°</w:t>
      </w:r>
      <w:r w:rsidRPr="00914EFD">
        <w:rPr>
          <w:rFonts w:ascii="Times New Roman" w:hAnsi="Times New Roman" w:cs="Times New Roman"/>
          <w:sz w:val="24"/>
          <w:szCs w:val="24"/>
        </w:rPr>
        <w:t xml:space="preserve">C in closed containers away from direct light and not under humid conditions. The oleoresin of garlic is a valuable </w:t>
      </w:r>
      <w:proofErr w:type="spellStart"/>
      <w:r w:rsidRPr="00914EFD">
        <w:rPr>
          <w:rFonts w:ascii="Times New Roman" w:hAnsi="Times New Roman" w:cs="Times New Roman"/>
          <w:sz w:val="24"/>
          <w:szCs w:val="24"/>
        </w:rPr>
        <w:t>flavoring</w:t>
      </w:r>
      <w:proofErr w:type="spellEnd"/>
      <w:r w:rsidRPr="00914EFD">
        <w:rPr>
          <w:rFonts w:ascii="Times New Roman" w:hAnsi="Times New Roman" w:cs="Times New Roman"/>
          <w:sz w:val="24"/>
          <w:szCs w:val="24"/>
        </w:rPr>
        <w:t xml:space="preserve"> agent. It is also used in perfumery and as an insect repellent. </w:t>
      </w:r>
    </w:p>
    <w:p w:rsidR="000F21A7" w:rsidRPr="00914EFD" w:rsidRDefault="000F21A7" w:rsidP="000F21A7">
      <w:pPr>
        <w:spacing w:line="360" w:lineRule="auto"/>
        <w:jc w:val="both"/>
        <w:rPr>
          <w:rFonts w:ascii="Times New Roman" w:hAnsi="Times New Roman" w:cs="Times New Roman"/>
          <w:sz w:val="24"/>
          <w:szCs w:val="24"/>
        </w:rPr>
      </w:pPr>
      <w:r w:rsidRPr="00914EFD">
        <w:rPr>
          <w:rFonts w:ascii="Times New Roman" w:hAnsi="Times New Roman" w:cs="Times New Roman"/>
          <w:sz w:val="24"/>
          <w:szCs w:val="24"/>
        </w:rPr>
        <w:lastRenderedPageBreak/>
        <w:t xml:space="preserve">Jo </w:t>
      </w:r>
      <w:r w:rsidRPr="00914EFD">
        <w:rPr>
          <w:rFonts w:ascii="Times New Roman" w:hAnsi="Times New Roman" w:cs="Times New Roman"/>
          <w:i/>
          <w:iCs/>
          <w:sz w:val="24"/>
          <w:szCs w:val="24"/>
        </w:rPr>
        <w:t>et al</w:t>
      </w:r>
      <w:r w:rsidRPr="00914EFD">
        <w:rPr>
          <w:rFonts w:ascii="Times New Roman" w:hAnsi="Times New Roman" w:cs="Times New Roman"/>
          <w:sz w:val="24"/>
          <w:szCs w:val="24"/>
        </w:rPr>
        <w:t xml:space="preserve">., 1990 investigated the possibility of processing garlic into garlic oleoresin and storage stability. Optimum components for garlic oleoresin consisted of 1.0 per cent garlic essential oil, 10.5 per cent garlic extract, 10.0 per cent poly </w:t>
      </w:r>
      <w:proofErr w:type="spellStart"/>
      <w:r w:rsidRPr="00914EFD">
        <w:rPr>
          <w:rFonts w:ascii="Times New Roman" w:hAnsi="Times New Roman" w:cs="Times New Roman"/>
          <w:sz w:val="24"/>
          <w:szCs w:val="24"/>
        </w:rPr>
        <w:t>sorbate</w:t>
      </w:r>
      <w:proofErr w:type="spellEnd"/>
      <w:r w:rsidRPr="00914EFD">
        <w:rPr>
          <w:rFonts w:ascii="Times New Roman" w:hAnsi="Times New Roman" w:cs="Times New Roman"/>
          <w:sz w:val="24"/>
          <w:szCs w:val="24"/>
        </w:rPr>
        <w:t xml:space="preserve">, 0.01 per cent KM-72, 18.0 per cent lecithin, 0.05 per cent TBHQ, 0.15 per cent of phosphoric acid solution and 60.0 per cent water. Judging from </w:t>
      </w:r>
      <w:proofErr w:type="spellStart"/>
      <w:r w:rsidRPr="00914EFD">
        <w:rPr>
          <w:rFonts w:ascii="Times New Roman" w:hAnsi="Times New Roman" w:cs="Times New Roman"/>
          <w:sz w:val="24"/>
          <w:szCs w:val="24"/>
        </w:rPr>
        <w:t>thiosulfinate</w:t>
      </w:r>
      <w:proofErr w:type="spellEnd"/>
      <w:r w:rsidRPr="00914EFD">
        <w:rPr>
          <w:rFonts w:ascii="Times New Roman" w:hAnsi="Times New Roman" w:cs="Times New Roman"/>
          <w:sz w:val="24"/>
          <w:szCs w:val="24"/>
        </w:rPr>
        <w:t xml:space="preserve"> and pyruvate content, and sensory evaluation, quality damage of garlic oleoresin hardly occurred at 5 °C but </w:t>
      </w:r>
      <w:proofErr w:type="gramStart"/>
      <w:r w:rsidRPr="00914EFD">
        <w:rPr>
          <w:rFonts w:ascii="Times New Roman" w:hAnsi="Times New Roman" w:cs="Times New Roman"/>
          <w:sz w:val="24"/>
          <w:szCs w:val="24"/>
        </w:rPr>
        <w:t>occurred</w:t>
      </w:r>
      <w:proofErr w:type="gramEnd"/>
      <w:r w:rsidRPr="00914EFD">
        <w:rPr>
          <w:rFonts w:ascii="Times New Roman" w:hAnsi="Times New Roman" w:cs="Times New Roman"/>
          <w:sz w:val="24"/>
          <w:szCs w:val="24"/>
        </w:rPr>
        <w:t xml:space="preserve"> considerable level at 25 °C during storage for 60 days.</w:t>
      </w:r>
    </w:p>
    <w:p w:rsidR="0078785D" w:rsidRPr="00914EFD" w:rsidRDefault="0078785D" w:rsidP="0078785D">
      <w:pPr>
        <w:spacing w:line="360" w:lineRule="auto"/>
        <w:jc w:val="both"/>
        <w:rPr>
          <w:rFonts w:ascii="Times New Roman" w:hAnsi="Times New Roman" w:cs="Times New Roman"/>
          <w:sz w:val="24"/>
          <w:szCs w:val="24"/>
        </w:rPr>
      </w:pPr>
      <w:r w:rsidRPr="00914EFD">
        <w:rPr>
          <w:rFonts w:ascii="Times New Roman" w:hAnsi="Times New Roman" w:cs="Times New Roman"/>
          <w:sz w:val="24"/>
          <w:szCs w:val="24"/>
        </w:rPr>
        <w:t xml:space="preserve">Kim </w:t>
      </w:r>
      <w:r w:rsidRPr="00914EFD">
        <w:rPr>
          <w:rFonts w:ascii="Times New Roman" w:hAnsi="Times New Roman" w:cs="Times New Roman"/>
          <w:i/>
          <w:iCs/>
          <w:sz w:val="24"/>
          <w:szCs w:val="24"/>
        </w:rPr>
        <w:t>et al</w:t>
      </w:r>
      <w:r w:rsidR="00F929F3" w:rsidRPr="00914EFD">
        <w:rPr>
          <w:rFonts w:ascii="Times New Roman" w:hAnsi="Times New Roman" w:cs="Times New Roman"/>
          <w:sz w:val="24"/>
          <w:szCs w:val="24"/>
        </w:rPr>
        <w:t xml:space="preserve">., </w:t>
      </w:r>
      <w:r w:rsidRPr="00914EFD">
        <w:rPr>
          <w:rFonts w:ascii="Times New Roman" w:hAnsi="Times New Roman" w:cs="Times New Roman"/>
          <w:sz w:val="24"/>
          <w:szCs w:val="24"/>
        </w:rPr>
        <w:t xml:space="preserve">1998 studied the preparation and storage conditions of oleoresin from the root portion of peeled garlic. They found that extraction with ethanol and methanol showed a high solid yield of 27-37 per cent at the temperature range of 30-50 °C. Two hours of extraction were found to be economic because of no significant increase in further extraction. They further reported that storage of the oleoresin under the anaerobic condition such as vacuum or nitrogen resulted in </w:t>
      </w:r>
      <w:proofErr w:type="gramStart"/>
      <w:r w:rsidRPr="00914EFD">
        <w:rPr>
          <w:rFonts w:ascii="Times New Roman" w:hAnsi="Times New Roman" w:cs="Times New Roman"/>
          <w:sz w:val="24"/>
          <w:szCs w:val="24"/>
        </w:rPr>
        <w:t>less changes</w:t>
      </w:r>
      <w:proofErr w:type="gramEnd"/>
      <w:r w:rsidRPr="00914EFD">
        <w:rPr>
          <w:rFonts w:ascii="Times New Roman" w:hAnsi="Times New Roman" w:cs="Times New Roman"/>
          <w:sz w:val="24"/>
          <w:szCs w:val="24"/>
        </w:rPr>
        <w:t xml:space="preserve"> in pH, total acidity, </w:t>
      </w:r>
      <w:proofErr w:type="spellStart"/>
      <w:r w:rsidRPr="00914EFD">
        <w:rPr>
          <w:rFonts w:ascii="Times New Roman" w:hAnsi="Times New Roman" w:cs="Times New Roman"/>
          <w:sz w:val="24"/>
          <w:szCs w:val="24"/>
        </w:rPr>
        <w:t>color</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thiosulfinate</w:t>
      </w:r>
      <w:proofErr w:type="spellEnd"/>
      <w:r w:rsidRPr="00914EFD">
        <w:rPr>
          <w:rFonts w:ascii="Times New Roman" w:hAnsi="Times New Roman" w:cs="Times New Roman"/>
          <w:sz w:val="24"/>
          <w:szCs w:val="24"/>
        </w:rPr>
        <w:t xml:space="preserve"> content than those changes under aerobic condition. Addition of ascorbic acid and cysteine into oleoresin retained the garlic </w:t>
      </w:r>
      <w:proofErr w:type="spellStart"/>
      <w:r w:rsidRPr="00914EFD">
        <w:rPr>
          <w:rFonts w:ascii="Times New Roman" w:hAnsi="Times New Roman" w:cs="Times New Roman"/>
          <w:sz w:val="24"/>
          <w:szCs w:val="24"/>
        </w:rPr>
        <w:t>flavor</w:t>
      </w:r>
      <w:proofErr w:type="spellEnd"/>
      <w:r w:rsidRPr="00914EFD">
        <w:rPr>
          <w:rFonts w:ascii="Times New Roman" w:hAnsi="Times New Roman" w:cs="Times New Roman"/>
          <w:sz w:val="24"/>
          <w:szCs w:val="24"/>
        </w:rPr>
        <w:t xml:space="preserve">, effectively. </w:t>
      </w:r>
      <w:r w:rsidR="00F929F3" w:rsidRPr="00914EFD">
        <w:rPr>
          <w:rFonts w:ascii="Times New Roman" w:hAnsi="Times New Roman" w:cs="Times New Roman"/>
          <w:sz w:val="24"/>
          <w:szCs w:val="24"/>
        </w:rPr>
        <w:t xml:space="preserve">Kim </w:t>
      </w:r>
      <w:r w:rsidR="00F929F3" w:rsidRPr="00914EFD">
        <w:rPr>
          <w:rFonts w:ascii="Times New Roman" w:hAnsi="Times New Roman" w:cs="Times New Roman"/>
          <w:i/>
          <w:iCs/>
          <w:sz w:val="24"/>
          <w:szCs w:val="24"/>
        </w:rPr>
        <w:t>et al</w:t>
      </w:r>
      <w:r w:rsidR="00F929F3" w:rsidRPr="00914EFD">
        <w:rPr>
          <w:rFonts w:ascii="Times New Roman" w:hAnsi="Times New Roman" w:cs="Times New Roman"/>
          <w:sz w:val="24"/>
          <w:szCs w:val="24"/>
        </w:rPr>
        <w:t>., 2006 optimized the extraction conditions of oleoresin from garlic and investigated its physicochemical changes during storage at 4 and 25 °C.</w:t>
      </w:r>
    </w:p>
    <w:p w:rsidR="000F21A7" w:rsidRPr="00914EFD" w:rsidRDefault="000F21A7" w:rsidP="0078785D">
      <w:pPr>
        <w:spacing w:line="360" w:lineRule="auto"/>
        <w:jc w:val="both"/>
        <w:rPr>
          <w:rFonts w:ascii="Times New Roman" w:hAnsi="Times New Roman" w:cs="Times New Roman"/>
          <w:b/>
          <w:bCs/>
          <w:sz w:val="24"/>
          <w:szCs w:val="24"/>
        </w:rPr>
      </w:pPr>
      <w:r w:rsidRPr="00914EFD">
        <w:rPr>
          <w:rFonts w:ascii="Times New Roman" w:hAnsi="Times New Roman" w:cs="Times New Roman"/>
          <w:b/>
          <w:bCs/>
          <w:sz w:val="24"/>
          <w:szCs w:val="24"/>
        </w:rPr>
        <w:t>6. Conclusion</w:t>
      </w:r>
    </w:p>
    <w:p w:rsidR="006A7923" w:rsidRPr="00914EFD" w:rsidRDefault="007D60E5" w:rsidP="006A7923">
      <w:pPr>
        <w:pStyle w:val="ListParagraph"/>
        <w:spacing w:before="60" w:after="60" w:line="360" w:lineRule="auto"/>
        <w:ind w:left="0"/>
        <w:jc w:val="both"/>
        <w:rPr>
          <w:rFonts w:ascii="Times New Roman" w:hAnsi="Times New Roman" w:cs="Times New Roman"/>
          <w:sz w:val="24"/>
          <w:szCs w:val="24"/>
        </w:rPr>
      </w:pPr>
      <w:r w:rsidRPr="00914EFD">
        <w:rPr>
          <w:rFonts w:ascii="Times New Roman" w:hAnsi="Times New Roman" w:cs="Times New Roman"/>
          <w:sz w:val="24"/>
          <w:szCs w:val="24"/>
        </w:rPr>
        <w:t xml:space="preserve">A comprehensive literature review of post-harvest processing, product development and valorisation of garlic was made. The review gives an overview of the major unit operations after harvesting and value addition of garlic. </w:t>
      </w:r>
      <w:r w:rsidR="00745FD7" w:rsidRPr="00914EFD">
        <w:rPr>
          <w:rFonts w:ascii="Times New Roman" w:hAnsi="Times New Roman" w:cs="Times New Roman"/>
          <w:sz w:val="24"/>
          <w:szCs w:val="24"/>
        </w:rPr>
        <w:t xml:space="preserve">The post-harvest losses of garlic can be greatly reduced by the promotion and encouragement for eco-friendly effective storage technologies to overcome the storage losses is aimed to accomplish the need of ever-growing population. </w:t>
      </w:r>
      <w:r w:rsidRPr="00914EFD">
        <w:rPr>
          <w:rFonts w:ascii="Times New Roman" w:hAnsi="Times New Roman" w:cs="Times New Roman"/>
          <w:sz w:val="24"/>
          <w:szCs w:val="24"/>
        </w:rPr>
        <w:t xml:space="preserve"> </w:t>
      </w:r>
      <w:r w:rsidR="006A7923" w:rsidRPr="00914EFD">
        <w:rPr>
          <w:rFonts w:ascii="Times New Roman" w:hAnsi="Times New Roman" w:cs="Times New Roman"/>
          <w:sz w:val="24"/>
          <w:szCs w:val="24"/>
        </w:rPr>
        <w:t xml:space="preserve">Mechanization of the unit operations like bulb breaking, clove separation, peeling of cloves and optimization of process parameters for the development of garlic like paste, powder, flakes, granules, oils and oleoresins are need of hour to maximum utilization of produced garlic and income generation to the farmers.  </w:t>
      </w:r>
      <w:r w:rsidR="006A7923" w:rsidRPr="00914EFD">
        <w:rPr>
          <w:rFonts w:ascii="Times New Roman" w:hAnsi="Times New Roman" w:cs="Times New Roman"/>
          <w:sz w:val="24"/>
          <w:szCs w:val="24"/>
          <w:shd w:val="clear" w:color="auto" w:fill="FFFFFF"/>
        </w:rPr>
        <w:t xml:space="preserve">Hence, </w:t>
      </w:r>
      <w:r w:rsidR="006A7923" w:rsidRPr="00914EFD">
        <w:rPr>
          <w:rFonts w:ascii="Times New Roman" w:hAnsi="Times New Roman" w:cs="Times New Roman"/>
          <w:sz w:val="24"/>
          <w:szCs w:val="24"/>
        </w:rPr>
        <w:t xml:space="preserve">there is a scope of integrating traditional knowledge with modern scientific knowledge for developing appropriate technologies which will be highly beneficial to the people living in the rural areas especially in the agriculture sector. </w:t>
      </w:r>
    </w:p>
    <w:p w:rsidR="00A0136F" w:rsidRPr="00914EFD" w:rsidRDefault="00A0136F">
      <w:pPr>
        <w:rPr>
          <w:rFonts w:ascii="Times New Roman" w:hAnsi="Times New Roman" w:cs="Times New Roman"/>
          <w:b/>
          <w:bCs/>
          <w:sz w:val="24"/>
          <w:szCs w:val="24"/>
        </w:rPr>
      </w:pPr>
      <w:r w:rsidRPr="00914EFD">
        <w:rPr>
          <w:rFonts w:ascii="Times New Roman" w:hAnsi="Times New Roman" w:cs="Times New Roman"/>
          <w:b/>
          <w:bCs/>
          <w:sz w:val="24"/>
          <w:szCs w:val="24"/>
        </w:rPr>
        <w:br w:type="page"/>
      </w:r>
    </w:p>
    <w:p w:rsidR="000F21A7" w:rsidRPr="00914EFD" w:rsidRDefault="003F3D21" w:rsidP="007D60E5">
      <w:pPr>
        <w:spacing w:line="360" w:lineRule="auto"/>
        <w:jc w:val="both"/>
        <w:rPr>
          <w:rFonts w:ascii="Times New Roman" w:hAnsi="Times New Roman" w:cs="Times New Roman"/>
          <w:b/>
          <w:bCs/>
          <w:sz w:val="24"/>
          <w:szCs w:val="24"/>
        </w:rPr>
      </w:pPr>
      <w:r w:rsidRPr="00914EFD">
        <w:rPr>
          <w:rFonts w:ascii="Times New Roman" w:hAnsi="Times New Roman" w:cs="Times New Roman"/>
          <w:b/>
          <w:bCs/>
          <w:sz w:val="24"/>
          <w:szCs w:val="24"/>
        </w:rPr>
        <w:lastRenderedPageBreak/>
        <w:t>References</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eastAsia="Times New Roman" w:hAnsi="Times New Roman" w:cs="Times New Roman"/>
          <w:sz w:val="24"/>
          <w:szCs w:val="24"/>
        </w:rPr>
        <w:t>Abano</w:t>
      </w:r>
      <w:proofErr w:type="spellEnd"/>
      <w:r w:rsidRPr="00914EFD">
        <w:rPr>
          <w:rFonts w:ascii="Times New Roman" w:eastAsia="Times New Roman" w:hAnsi="Times New Roman" w:cs="Times New Roman"/>
          <w:sz w:val="24"/>
          <w:szCs w:val="24"/>
        </w:rPr>
        <w:t xml:space="preserve">, E.E., Ma, H. and </w:t>
      </w:r>
      <w:proofErr w:type="spellStart"/>
      <w:r w:rsidRPr="00914EFD">
        <w:rPr>
          <w:rFonts w:ascii="Times New Roman" w:eastAsia="Times New Roman" w:hAnsi="Times New Roman" w:cs="Times New Roman"/>
          <w:sz w:val="24"/>
          <w:szCs w:val="24"/>
        </w:rPr>
        <w:t>Qu</w:t>
      </w:r>
      <w:proofErr w:type="spellEnd"/>
      <w:r w:rsidRPr="00914EFD">
        <w:rPr>
          <w:rFonts w:ascii="Times New Roman" w:eastAsia="Times New Roman" w:hAnsi="Times New Roman" w:cs="Times New Roman"/>
          <w:sz w:val="24"/>
          <w:szCs w:val="24"/>
        </w:rPr>
        <w:t>, W. 2011.</w:t>
      </w:r>
      <w:proofErr w:type="gramEnd"/>
      <w:r w:rsidRPr="00914EFD">
        <w:rPr>
          <w:rFonts w:ascii="Times New Roman" w:eastAsia="Times New Roman" w:hAnsi="Times New Roman" w:cs="Times New Roman"/>
          <w:sz w:val="24"/>
          <w:szCs w:val="24"/>
        </w:rPr>
        <w:t> </w:t>
      </w:r>
      <w:bookmarkStart w:id="2" w:name="896933_ja"/>
      <w:bookmarkEnd w:id="2"/>
      <w:proofErr w:type="gramStart"/>
      <w:r w:rsidRPr="00914EFD">
        <w:rPr>
          <w:rFonts w:ascii="Times New Roman" w:eastAsia="Times New Roman" w:hAnsi="Times New Roman" w:cs="Times New Roman"/>
          <w:sz w:val="24"/>
          <w:szCs w:val="24"/>
        </w:rPr>
        <w:t xml:space="preserve">Effects of </w:t>
      </w:r>
      <w:proofErr w:type="spellStart"/>
      <w:r w:rsidRPr="00914EFD">
        <w:rPr>
          <w:rFonts w:ascii="Times New Roman" w:eastAsia="Times New Roman" w:hAnsi="Times New Roman" w:cs="Times New Roman"/>
          <w:sz w:val="24"/>
          <w:szCs w:val="24"/>
        </w:rPr>
        <w:t>pretreatments</w:t>
      </w:r>
      <w:proofErr w:type="spellEnd"/>
      <w:r w:rsidRPr="00914EFD">
        <w:rPr>
          <w:rFonts w:ascii="Times New Roman" w:eastAsia="Times New Roman" w:hAnsi="Times New Roman" w:cs="Times New Roman"/>
          <w:sz w:val="24"/>
          <w:szCs w:val="24"/>
        </w:rPr>
        <w:t xml:space="preserve"> on the drying characteristics and chemical composition of garlic slices in a convective hot air dryer.</w:t>
      </w:r>
      <w:proofErr w:type="gramEnd"/>
      <w:r w:rsidRPr="00914EFD">
        <w:rPr>
          <w:rFonts w:ascii="Times New Roman" w:eastAsia="Times New Roman" w:hAnsi="Times New Roman" w:cs="Times New Roman"/>
          <w:sz w:val="24"/>
          <w:szCs w:val="24"/>
        </w:rPr>
        <w:t xml:space="preserve"> </w:t>
      </w:r>
      <w:r w:rsidRPr="00914EFD">
        <w:rPr>
          <w:rFonts w:ascii="Times New Roman" w:eastAsia="Times New Roman" w:hAnsi="Times New Roman" w:cs="Times New Roman"/>
          <w:i/>
          <w:sz w:val="24"/>
          <w:szCs w:val="24"/>
        </w:rPr>
        <w:t xml:space="preserve">Journal of Agriculture Food Technology, </w:t>
      </w:r>
      <w:r w:rsidRPr="00914EFD">
        <w:rPr>
          <w:rFonts w:ascii="Times New Roman" w:eastAsia="Times New Roman" w:hAnsi="Times New Roman" w:cs="Times New Roman"/>
          <w:sz w:val="24"/>
          <w:szCs w:val="24"/>
        </w:rPr>
        <w:t>1: 50-58.</w:t>
      </w:r>
    </w:p>
    <w:p w:rsidR="00A0136F" w:rsidRPr="00914EFD" w:rsidRDefault="00A0136F" w:rsidP="00914EFD">
      <w:pPr>
        <w:shd w:val="clear" w:color="auto" w:fill="FFFFFF"/>
        <w:spacing w:before="120" w:after="120" w:line="312" w:lineRule="auto"/>
        <w:ind w:left="709" w:right="75" w:hanging="709"/>
        <w:jc w:val="both"/>
        <w:textAlignment w:val="baseline"/>
        <w:rPr>
          <w:rFonts w:ascii="Times New Roman" w:eastAsia="Times New Roman" w:hAnsi="Times New Roman" w:cs="Times New Roman"/>
          <w:sz w:val="24"/>
          <w:szCs w:val="24"/>
        </w:rPr>
      </w:pPr>
      <w:proofErr w:type="spellStart"/>
      <w:proofErr w:type="gramStart"/>
      <w:r w:rsidRPr="00914EFD">
        <w:rPr>
          <w:rFonts w:ascii="Times New Roman" w:hAnsi="Times New Roman" w:cs="Times New Roman"/>
          <w:sz w:val="24"/>
          <w:szCs w:val="24"/>
        </w:rPr>
        <w:t>Abdelmotaleb</w:t>
      </w:r>
      <w:proofErr w:type="spellEnd"/>
      <w:r w:rsidRPr="00914EFD">
        <w:rPr>
          <w:rFonts w:ascii="Times New Roman" w:hAnsi="Times New Roman" w:cs="Times New Roman"/>
          <w:sz w:val="24"/>
          <w:szCs w:val="24"/>
        </w:rPr>
        <w:t xml:space="preserve"> A.; M. M. El-</w:t>
      </w:r>
      <w:proofErr w:type="spellStart"/>
      <w:r w:rsidRPr="00914EFD">
        <w:rPr>
          <w:rFonts w:ascii="Times New Roman" w:hAnsi="Times New Roman" w:cs="Times New Roman"/>
          <w:sz w:val="24"/>
          <w:szCs w:val="24"/>
        </w:rPr>
        <w:t>Kholy</w:t>
      </w:r>
      <w:proofErr w:type="spellEnd"/>
      <w:r w:rsidRPr="00914EFD">
        <w:rPr>
          <w:rFonts w:ascii="Times New Roman" w:hAnsi="Times New Roman" w:cs="Times New Roman"/>
          <w:sz w:val="24"/>
          <w:szCs w:val="24"/>
        </w:rPr>
        <w:t xml:space="preserve">; N. H. </w:t>
      </w:r>
      <w:proofErr w:type="spellStart"/>
      <w:r w:rsidRPr="00914EFD">
        <w:rPr>
          <w:rFonts w:ascii="Times New Roman" w:hAnsi="Times New Roman" w:cs="Times New Roman"/>
          <w:sz w:val="24"/>
          <w:szCs w:val="24"/>
        </w:rPr>
        <w:t>Abou</w:t>
      </w:r>
      <w:proofErr w:type="spellEnd"/>
      <w:r w:rsidRPr="00914EFD">
        <w:rPr>
          <w:rFonts w:ascii="Times New Roman" w:hAnsi="Times New Roman" w:cs="Times New Roman"/>
          <w:sz w:val="24"/>
          <w:szCs w:val="24"/>
        </w:rPr>
        <w:t xml:space="preserve">-El-Hana; M. </w:t>
      </w:r>
      <w:proofErr w:type="spellStart"/>
      <w:r w:rsidRPr="00914EFD">
        <w:rPr>
          <w:rFonts w:ascii="Times New Roman" w:hAnsi="Times New Roman" w:cs="Times New Roman"/>
          <w:sz w:val="24"/>
          <w:szCs w:val="24"/>
        </w:rPr>
        <w:t>A.Younis</w:t>
      </w:r>
      <w:proofErr w:type="spellEnd"/>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2009. Thin layer drying of garlic slices using convection and combined (convection - infrared) heating modes </w:t>
      </w:r>
      <w:proofErr w:type="spellStart"/>
      <w:r w:rsidRPr="00914EFD">
        <w:rPr>
          <w:rFonts w:ascii="Times New Roman" w:hAnsi="Times New Roman" w:cs="Times New Roman"/>
          <w:sz w:val="24"/>
          <w:szCs w:val="24"/>
        </w:rPr>
        <w:t>Misr</w:t>
      </w:r>
      <w:proofErr w:type="spellEnd"/>
      <w:r w:rsidRPr="00914EFD">
        <w:rPr>
          <w:rFonts w:ascii="Times New Roman" w:hAnsi="Times New Roman" w:cs="Times New Roman"/>
          <w:sz w:val="24"/>
          <w:szCs w:val="24"/>
        </w:rPr>
        <w:t xml:space="preserve"> J. Ag. Eng., 26(1): 251- 281.</w:t>
      </w:r>
    </w:p>
    <w:p w:rsidR="00A0136F" w:rsidRPr="00914EFD" w:rsidRDefault="00A0136F" w:rsidP="00914EFD">
      <w:pPr>
        <w:spacing w:after="120" w:line="312" w:lineRule="auto"/>
        <w:ind w:left="709" w:right="75" w:hanging="709"/>
        <w:jc w:val="both"/>
        <w:textAlignment w:val="baseline"/>
        <w:rPr>
          <w:rFonts w:ascii="Times New Roman" w:hAnsi="Times New Roman" w:cs="Times New Roman"/>
          <w:sz w:val="24"/>
          <w:szCs w:val="24"/>
        </w:rPr>
      </w:pPr>
      <w:proofErr w:type="gramStart"/>
      <w:r w:rsidRPr="00914EFD">
        <w:rPr>
          <w:rFonts w:ascii="Times New Roman" w:hAnsi="Times New Roman" w:cs="Times New Roman"/>
          <w:bCs/>
          <w:sz w:val="24"/>
          <w:szCs w:val="24"/>
        </w:rPr>
        <w:t xml:space="preserve">Ahmed J. and U.S. </w:t>
      </w:r>
      <w:proofErr w:type="spellStart"/>
      <w:r w:rsidRPr="00914EFD">
        <w:rPr>
          <w:rFonts w:ascii="Times New Roman" w:hAnsi="Times New Roman" w:cs="Times New Roman"/>
          <w:bCs/>
          <w:sz w:val="24"/>
          <w:szCs w:val="24"/>
        </w:rPr>
        <w:t>Shivhare</w:t>
      </w:r>
      <w:proofErr w:type="spellEnd"/>
      <w:r w:rsidRPr="00914EFD">
        <w:rPr>
          <w:rFonts w:ascii="Times New Roman" w:hAnsi="Times New Roman" w:cs="Times New Roman"/>
          <w:bCs/>
          <w:sz w:val="24"/>
          <w:szCs w:val="24"/>
        </w:rPr>
        <w:t>.</w:t>
      </w:r>
      <w:proofErr w:type="gramEnd"/>
      <w:r w:rsidRPr="00914EFD">
        <w:rPr>
          <w:rFonts w:ascii="Times New Roman" w:hAnsi="Times New Roman" w:cs="Times New Roman"/>
          <w:bCs/>
          <w:sz w:val="24"/>
          <w:szCs w:val="24"/>
        </w:rPr>
        <w:t xml:space="preserve"> 2001. </w:t>
      </w:r>
      <w:r w:rsidRPr="00914EFD">
        <w:rPr>
          <w:rFonts w:ascii="Times New Roman" w:hAnsi="Times New Roman" w:cs="Times New Roman"/>
          <w:sz w:val="24"/>
          <w:szCs w:val="24"/>
        </w:rPr>
        <w:t xml:space="preserve">Thermal Kinetics of </w:t>
      </w:r>
      <w:proofErr w:type="spellStart"/>
      <w:r w:rsidRPr="00914EFD">
        <w:rPr>
          <w:rFonts w:ascii="Times New Roman" w:hAnsi="Times New Roman" w:cs="Times New Roman"/>
          <w:sz w:val="24"/>
          <w:szCs w:val="24"/>
        </w:rPr>
        <w:t>Color</w:t>
      </w:r>
      <w:proofErr w:type="spellEnd"/>
      <w:r w:rsidRPr="00914EFD">
        <w:rPr>
          <w:rFonts w:ascii="Times New Roman" w:hAnsi="Times New Roman" w:cs="Times New Roman"/>
          <w:sz w:val="24"/>
          <w:szCs w:val="24"/>
        </w:rPr>
        <w:t xml:space="preserve"> Change, Rheology, and Storage Characteristics of Garlic Puree/Paste. Journal of Food Science, 66 (5): 754-757. </w:t>
      </w:r>
    </w:p>
    <w:p w:rsidR="00A0136F" w:rsidRPr="00914EFD" w:rsidRDefault="00A0136F" w:rsidP="00914EFD">
      <w:pPr>
        <w:spacing w:after="120" w:line="312" w:lineRule="auto"/>
        <w:ind w:left="709" w:right="75" w:hanging="709"/>
        <w:jc w:val="both"/>
        <w:textAlignment w:val="baseline"/>
        <w:rPr>
          <w:rFonts w:ascii="Times New Roman" w:hAnsi="Times New Roman" w:cs="Times New Roman"/>
          <w:sz w:val="24"/>
          <w:szCs w:val="24"/>
        </w:rPr>
      </w:pPr>
      <w:proofErr w:type="gramStart"/>
      <w:r w:rsidRPr="00914EFD">
        <w:rPr>
          <w:rFonts w:ascii="Times New Roman" w:hAnsi="Times New Roman" w:cs="Times New Roman"/>
          <w:bCs/>
          <w:sz w:val="24"/>
          <w:szCs w:val="24"/>
        </w:rPr>
        <w:t xml:space="preserve">Ahmed </w:t>
      </w:r>
      <w:proofErr w:type="spellStart"/>
      <w:r w:rsidRPr="00914EFD">
        <w:rPr>
          <w:rFonts w:ascii="Times New Roman" w:hAnsi="Times New Roman" w:cs="Times New Roman"/>
          <w:bCs/>
          <w:sz w:val="24"/>
          <w:szCs w:val="24"/>
        </w:rPr>
        <w:t>Jasim</w:t>
      </w:r>
      <w:proofErr w:type="spellEnd"/>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bCs/>
          <w:sz w:val="24"/>
          <w:szCs w:val="24"/>
        </w:rPr>
        <w:t>Pawanpreet</w:t>
      </w:r>
      <w:proofErr w:type="spellEnd"/>
      <w:r w:rsidRPr="00914EFD">
        <w:rPr>
          <w:rFonts w:ascii="Times New Roman" w:hAnsi="Times New Roman" w:cs="Times New Roman"/>
          <w:bCs/>
          <w:sz w:val="24"/>
          <w:szCs w:val="24"/>
        </w:rPr>
        <w:t xml:space="preserve"> and U. S. </w:t>
      </w:r>
      <w:proofErr w:type="spellStart"/>
      <w:r w:rsidRPr="00914EFD">
        <w:rPr>
          <w:rFonts w:ascii="Times New Roman" w:hAnsi="Times New Roman" w:cs="Times New Roman"/>
          <w:bCs/>
          <w:sz w:val="24"/>
          <w:szCs w:val="24"/>
        </w:rPr>
        <w:t>Shivhare</w:t>
      </w:r>
      <w:proofErr w:type="spellEnd"/>
      <w:r w:rsidRPr="00914EFD">
        <w:rPr>
          <w:rFonts w:ascii="Times New Roman" w:hAnsi="Times New Roman" w:cs="Times New Roman"/>
          <w:bCs/>
          <w:sz w:val="24"/>
          <w:szCs w:val="24"/>
        </w:rPr>
        <w:t>.</w:t>
      </w:r>
      <w:proofErr w:type="gramEnd"/>
      <w:r w:rsidRPr="00914EFD">
        <w:rPr>
          <w:rFonts w:ascii="Times New Roman" w:hAnsi="Times New Roman" w:cs="Times New Roman"/>
          <w:bCs/>
          <w:sz w:val="24"/>
          <w:szCs w:val="24"/>
        </w:rPr>
        <w:t xml:space="preserve"> 2001. </w:t>
      </w:r>
      <w:proofErr w:type="spellStart"/>
      <w:r w:rsidRPr="00914EFD">
        <w:rPr>
          <w:rFonts w:ascii="Times New Roman" w:hAnsi="Times New Roman" w:cs="Times New Roman"/>
          <w:sz w:val="24"/>
          <w:szCs w:val="24"/>
        </w:rPr>
        <w:t>Physico</w:t>
      </w:r>
      <w:proofErr w:type="spellEnd"/>
      <w:r w:rsidRPr="00914EFD">
        <w:rPr>
          <w:rFonts w:ascii="Times New Roman" w:hAnsi="Times New Roman" w:cs="Times New Roman"/>
          <w:sz w:val="24"/>
          <w:szCs w:val="24"/>
        </w:rPr>
        <w:t>-chemical and storage characteristics of garlic paste. Journal of Food Processing and Preservation, 25 (1): 15-23.</w:t>
      </w:r>
    </w:p>
    <w:p w:rsidR="00A0136F" w:rsidRPr="00914EFD" w:rsidRDefault="00A0136F" w:rsidP="00914EFD">
      <w:pPr>
        <w:shd w:val="clear" w:color="auto" w:fill="FFFFFF"/>
        <w:spacing w:before="100" w:beforeAutospacing="1" w:after="100" w:afterAutospacing="1" w:line="240" w:lineRule="auto"/>
        <w:ind w:left="709" w:hanging="709"/>
        <w:rPr>
          <w:rFonts w:ascii="Times New Roman" w:eastAsia="Times New Roman" w:hAnsi="Times New Roman" w:cs="Times New Roman"/>
          <w:sz w:val="24"/>
          <w:szCs w:val="24"/>
        </w:rPr>
      </w:pPr>
      <w:r w:rsidRPr="00914EFD">
        <w:rPr>
          <w:rFonts w:ascii="Times New Roman" w:eastAsia="Times New Roman" w:hAnsi="Times New Roman" w:cs="Times New Roman"/>
          <w:sz w:val="24"/>
          <w:szCs w:val="24"/>
        </w:rPr>
        <w:t xml:space="preserve">Ambrose, D.C.P. and </w:t>
      </w:r>
      <w:proofErr w:type="spellStart"/>
      <w:r w:rsidRPr="00914EFD">
        <w:rPr>
          <w:rFonts w:ascii="Times New Roman" w:eastAsia="Times New Roman" w:hAnsi="Times New Roman" w:cs="Times New Roman"/>
          <w:sz w:val="24"/>
          <w:szCs w:val="24"/>
        </w:rPr>
        <w:t>Sreenarayanan</w:t>
      </w:r>
      <w:proofErr w:type="spellEnd"/>
      <w:r w:rsidRPr="00914EFD">
        <w:rPr>
          <w:rFonts w:ascii="Times New Roman" w:eastAsia="Times New Roman" w:hAnsi="Times New Roman" w:cs="Times New Roman"/>
          <w:sz w:val="24"/>
          <w:szCs w:val="24"/>
        </w:rPr>
        <w:t xml:space="preserve">, V.V. 1998. </w:t>
      </w:r>
      <w:proofErr w:type="gramStart"/>
      <w:r w:rsidRPr="00914EFD">
        <w:rPr>
          <w:rFonts w:ascii="Times New Roman" w:eastAsia="Times New Roman" w:hAnsi="Times New Roman" w:cs="Times New Roman"/>
          <w:sz w:val="24"/>
          <w:szCs w:val="24"/>
        </w:rPr>
        <w:t>Studies on the dehydration of    garlic.</w:t>
      </w:r>
      <w:proofErr w:type="gramEnd"/>
      <w:r w:rsidRPr="00914EFD">
        <w:rPr>
          <w:rFonts w:ascii="Times New Roman" w:eastAsia="Times New Roman" w:hAnsi="Times New Roman" w:cs="Times New Roman"/>
          <w:sz w:val="24"/>
          <w:szCs w:val="24"/>
        </w:rPr>
        <w:t xml:space="preserve"> Food Sci. and Technol., 35 (3): 242-244.</w:t>
      </w:r>
    </w:p>
    <w:p w:rsidR="00A0136F" w:rsidRPr="00914EFD" w:rsidRDefault="00A0136F" w:rsidP="00914EFD">
      <w:pPr>
        <w:widowControl w:val="0"/>
        <w:spacing w:before="120" w:after="120" w:line="312" w:lineRule="auto"/>
        <w:ind w:left="709" w:hanging="709"/>
        <w:jc w:val="both"/>
        <w:rPr>
          <w:rFonts w:ascii="Times New Roman" w:eastAsiaTheme="minorHAnsi" w:hAnsi="Times New Roman" w:cs="Times New Roman"/>
          <w:sz w:val="24"/>
          <w:szCs w:val="24"/>
          <w:lang w:eastAsia="en-US"/>
        </w:rPr>
      </w:pPr>
      <w:proofErr w:type="spellStart"/>
      <w:r w:rsidRPr="00914EFD">
        <w:rPr>
          <w:rFonts w:ascii="Times New Roman" w:hAnsi="Times New Roman" w:cs="Times New Roman"/>
          <w:sz w:val="24"/>
          <w:szCs w:val="24"/>
        </w:rPr>
        <w:t>Amiri</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Chayjan</w:t>
      </w:r>
      <w:proofErr w:type="spellEnd"/>
      <w:r w:rsidRPr="00914EFD">
        <w:rPr>
          <w:rFonts w:ascii="Times New Roman" w:hAnsi="Times New Roman" w:cs="Times New Roman"/>
          <w:sz w:val="24"/>
          <w:szCs w:val="24"/>
        </w:rPr>
        <w:t xml:space="preserve"> R., </w:t>
      </w:r>
      <w:proofErr w:type="spellStart"/>
      <w:r w:rsidRPr="00914EFD">
        <w:rPr>
          <w:rFonts w:ascii="Times New Roman" w:hAnsi="Times New Roman" w:cs="Times New Roman"/>
          <w:sz w:val="24"/>
          <w:szCs w:val="24"/>
        </w:rPr>
        <w:t>Salari</w:t>
      </w:r>
      <w:proofErr w:type="spellEnd"/>
      <w:r w:rsidRPr="00914EFD">
        <w:rPr>
          <w:rFonts w:ascii="Times New Roman" w:hAnsi="Times New Roman" w:cs="Times New Roman"/>
          <w:sz w:val="24"/>
          <w:szCs w:val="24"/>
        </w:rPr>
        <w:t xml:space="preserve"> K., </w:t>
      </w:r>
      <w:proofErr w:type="spellStart"/>
      <w:r w:rsidRPr="00914EFD">
        <w:rPr>
          <w:rFonts w:ascii="Times New Roman" w:hAnsi="Times New Roman" w:cs="Times New Roman"/>
          <w:sz w:val="24"/>
          <w:szCs w:val="24"/>
        </w:rPr>
        <w:t>Shadidi</w:t>
      </w:r>
      <w:proofErr w:type="spellEnd"/>
      <w:r w:rsidRPr="00914EFD">
        <w:rPr>
          <w:rFonts w:ascii="Times New Roman" w:hAnsi="Times New Roman" w:cs="Times New Roman"/>
          <w:sz w:val="24"/>
          <w:szCs w:val="24"/>
        </w:rPr>
        <w:t xml:space="preserve"> B., 2012. </w:t>
      </w:r>
      <w:proofErr w:type="spellStart"/>
      <w:r w:rsidRPr="00914EFD">
        <w:rPr>
          <w:rFonts w:ascii="Times New Roman" w:hAnsi="Times New Roman" w:cs="Times New Roman"/>
          <w:sz w:val="24"/>
          <w:szCs w:val="24"/>
        </w:rPr>
        <w:t>Modeling</w:t>
      </w:r>
      <w:proofErr w:type="spellEnd"/>
      <w:r w:rsidRPr="00914EFD">
        <w:rPr>
          <w:rFonts w:ascii="Times New Roman" w:hAnsi="Times New Roman" w:cs="Times New Roman"/>
          <w:sz w:val="24"/>
          <w:szCs w:val="24"/>
        </w:rPr>
        <w:t xml:space="preserve"> some drying characteristics of garlic sheets under semi fluidized and fluidized bed conditions. Res. </w:t>
      </w:r>
      <w:proofErr w:type="spellStart"/>
      <w:r w:rsidRPr="00914EFD">
        <w:rPr>
          <w:rFonts w:ascii="Times New Roman" w:hAnsi="Times New Roman" w:cs="Times New Roman"/>
          <w:sz w:val="24"/>
          <w:szCs w:val="24"/>
        </w:rPr>
        <w:t>Agr</w:t>
      </w:r>
      <w:proofErr w:type="spellEnd"/>
      <w:r w:rsidRPr="00914EFD">
        <w:rPr>
          <w:rFonts w:ascii="Times New Roman" w:hAnsi="Times New Roman" w:cs="Times New Roman"/>
          <w:sz w:val="24"/>
          <w:szCs w:val="24"/>
        </w:rPr>
        <w:t xml:space="preserve">. Eng., 58: 73–82. </w:t>
      </w:r>
    </w:p>
    <w:p w:rsidR="00A0136F" w:rsidRPr="00914EFD" w:rsidRDefault="00A0136F" w:rsidP="00914EFD">
      <w:pPr>
        <w:tabs>
          <w:tab w:val="left" w:pos="0"/>
        </w:tabs>
        <w:spacing w:before="120" w:after="120" w:line="312" w:lineRule="auto"/>
        <w:ind w:left="709" w:hanging="709"/>
        <w:jc w:val="both"/>
        <w:rPr>
          <w:rFonts w:ascii="Times New Roman" w:hAnsi="Times New Roman" w:cs="Times New Roman"/>
          <w:bCs/>
          <w:sz w:val="24"/>
          <w:szCs w:val="24"/>
        </w:rPr>
      </w:pPr>
      <w:proofErr w:type="spellStart"/>
      <w:r w:rsidRPr="00914EFD">
        <w:rPr>
          <w:rFonts w:ascii="Times New Roman" w:hAnsi="Times New Roman" w:cs="Times New Roman"/>
          <w:bCs/>
          <w:sz w:val="24"/>
          <w:szCs w:val="24"/>
        </w:rPr>
        <w:t>Andreatta</w:t>
      </w:r>
      <w:proofErr w:type="spellEnd"/>
      <w:r w:rsidRPr="00914EFD">
        <w:rPr>
          <w:rFonts w:ascii="Times New Roman" w:hAnsi="Times New Roman" w:cs="Times New Roman"/>
          <w:bCs/>
          <w:sz w:val="24"/>
          <w:szCs w:val="24"/>
        </w:rPr>
        <w:t>, A.E.</w:t>
      </w:r>
      <w:proofErr w:type="gramStart"/>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bCs/>
          <w:sz w:val="24"/>
          <w:szCs w:val="24"/>
        </w:rPr>
        <w:t>Foco</w:t>
      </w:r>
      <w:proofErr w:type="spellEnd"/>
      <w:proofErr w:type="gramEnd"/>
      <w:r w:rsidRPr="00914EFD">
        <w:rPr>
          <w:rFonts w:ascii="Times New Roman" w:hAnsi="Times New Roman" w:cs="Times New Roman"/>
          <w:bCs/>
          <w:sz w:val="24"/>
          <w:szCs w:val="24"/>
        </w:rPr>
        <w:t xml:space="preserve">, G., </w:t>
      </w:r>
      <w:proofErr w:type="spellStart"/>
      <w:r w:rsidRPr="00914EFD">
        <w:rPr>
          <w:rFonts w:ascii="Times New Roman" w:hAnsi="Times New Roman" w:cs="Times New Roman"/>
          <w:bCs/>
          <w:sz w:val="24"/>
          <w:szCs w:val="24"/>
        </w:rPr>
        <w:t>Mabe</w:t>
      </w:r>
      <w:proofErr w:type="spellEnd"/>
      <w:r w:rsidRPr="00914EFD">
        <w:rPr>
          <w:rFonts w:ascii="Times New Roman" w:hAnsi="Times New Roman" w:cs="Times New Roman"/>
          <w:bCs/>
          <w:sz w:val="24"/>
          <w:szCs w:val="24"/>
        </w:rPr>
        <w:t xml:space="preserve">, G., &amp; </w:t>
      </w:r>
      <w:proofErr w:type="spellStart"/>
      <w:r w:rsidRPr="00914EFD">
        <w:rPr>
          <w:rFonts w:ascii="Times New Roman" w:hAnsi="Times New Roman" w:cs="Times New Roman"/>
          <w:bCs/>
          <w:sz w:val="24"/>
          <w:szCs w:val="24"/>
        </w:rPr>
        <w:t>Bottini</w:t>
      </w:r>
      <w:proofErr w:type="spellEnd"/>
      <w:r w:rsidRPr="00914EFD">
        <w:rPr>
          <w:rFonts w:ascii="Times New Roman" w:hAnsi="Times New Roman" w:cs="Times New Roman"/>
          <w:bCs/>
          <w:sz w:val="24"/>
          <w:szCs w:val="24"/>
        </w:rPr>
        <w:t xml:space="preserve">, S.B. (2005). </w:t>
      </w:r>
      <w:proofErr w:type="gramStart"/>
      <w:r w:rsidRPr="00914EFD">
        <w:rPr>
          <w:rFonts w:ascii="Times New Roman" w:hAnsi="Times New Roman" w:cs="Times New Roman"/>
          <w:bCs/>
          <w:sz w:val="24"/>
          <w:szCs w:val="24"/>
        </w:rPr>
        <w:t>Extraction of garlic oil with Quasi-Critical Solvents.</w:t>
      </w:r>
      <w:proofErr w:type="gramEnd"/>
      <w:r w:rsidRPr="00914EFD">
        <w:rPr>
          <w:rFonts w:ascii="Times New Roman" w:hAnsi="Times New Roman" w:cs="Times New Roman"/>
          <w:bCs/>
          <w:sz w:val="24"/>
          <w:szCs w:val="24"/>
        </w:rPr>
        <w:t xml:space="preserve"> ENPROMA, Argentina. </w:t>
      </w:r>
      <w:proofErr w:type="gramStart"/>
      <w:r w:rsidRPr="00914EFD">
        <w:rPr>
          <w:rFonts w:ascii="Times New Roman" w:hAnsi="Times New Roman" w:cs="Times New Roman"/>
          <w:bCs/>
          <w:sz w:val="24"/>
          <w:szCs w:val="24"/>
        </w:rPr>
        <w:t>1-9.</w:t>
      </w:r>
      <w:proofErr w:type="gramEnd"/>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proofErr w:type="gramStart"/>
      <w:r w:rsidRPr="00914EFD">
        <w:rPr>
          <w:rFonts w:ascii="Times New Roman" w:hAnsi="Times New Roman" w:cs="Times New Roman"/>
          <w:sz w:val="24"/>
          <w:szCs w:val="24"/>
          <w:lang w:bidi="ar-EG"/>
        </w:rPr>
        <w:t>Anon. 2005.</w:t>
      </w:r>
      <w:proofErr w:type="gramEnd"/>
      <w:r w:rsidRPr="00914EFD">
        <w:rPr>
          <w:rFonts w:ascii="Times New Roman" w:hAnsi="Times New Roman" w:cs="Times New Roman"/>
          <w:sz w:val="24"/>
          <w:szCs w:val="24"/>
          <w:lang w:bidi="ar-EG"/>
        </w:rPr>
        <w:t xml:space="preserve"> </w:t>
      </w:r>
      <w:proofErr w:type="gramStart"/>
      <w:r w:rsidRPr="00914EFD">
        <w:rPr>
          <w:rFonts w:ascii="Times New Roman" w:hAnsi="Times New Roman" w:cs="Times New Roman"/>
          <w:sz w:val="24"/>
          <w:szCs w:val="24"/>
          <w:lang w:bidi="ar-EG"/>
        </w:rPr>
        <w:t>Annual report of AICRP on Post-Harvest Technology.</w:t>
      </w:r>
      <w:proofErr w:type="gramEnd"/>
      <w:r w:rsidRPr="00914EFD">
        <w:rPr>
          <w:rFonts w:ascii="Times New Roman" w:hAnsi="Times New Roman" w:cs="Times New Roman"/>
          <w:sz w:val="24"/>
          <w:szCs w:val="24"/>
          <w:lang w:bidi="ar-EG"/>
        </w:rPr>
        <w:t xml:space="preserve"> </w:t>
      </w:r>
      <w:proofErr w:type="spellStart"/>
      <w:proofErr w:type="gramStart"/>
      <w:r w:rsidRPr="00914EFD">
        <w:rPr>
          <w:rFonts w:ascii="Times New Roman" w:hAnsi="Times New Roman" w:cs="Times New Roman"/>
          <w:sz w:val="24"/>
          <w:szCs w:val="24"/>
          <w:lang w:bidi="ar-EG"/>
        </w:rPr>
        <w:t>Maharana</w:t>
      </w:r>
      <w:proofErr w:type="spellEnd"/>
      <w:r w:rsidRPr="00914EFD">
        <w:rPr>
          <w:rFonts w:ascii="Times New Roman" w:hAnsi="Times New Roman" w:cs="Times New Roman"/>
          <w:sz w:val="24"/>
          <w:szCs w:val="24"/>
          <w:lang w:bidi="ar-EG"/>
        </w:rPr>
        <w:t xml:space="preserve"> </w:t>
      </w:r>
      <w:proofErr w:type="spellStart"/>
      <w:r w:rsidRPr="00914EFD">
        <w:rPr>
          <w:rFonts w:ascii="Times New Roman" w:hAnsi="Times New Roman" w:cs="Times New Roman"/>
          <w:sz w:val="24"/>
          <w:szCs w:val="24"/>
          <w:lang w:bidi="ar-EG"/>
        </w:rPr>
        <w:t>Pratap</w:t>
      </w:r>
      <w:proofErr w:type="spellEnd"/>
      <w:r w:rsidRPr="00914EFD">
        <w:rPr>
          <w:rFonts w:ascii="Times New Roman" w:hAnsi="Times New Roman" w:cs="Times New Roman"/>
          <w:sz w:val="24"/>
          <w:szCs w:val="24"/>
          <w:lang w:bidi="ar-EG"/>
        </w:rPr>
        <w:t xml:space="preserve"> University of Agriculture and Technology, Udaipur, </w:t>
      </w:r>
      <w:proofErr w:type="spellStart"/>
      <w:r w:rsidRPr="00914EFD">
        <w:rPr>
          <w:rFonts w:ascii="Times New Roman" w:hAnsi="Times New Roman" w:cs="Times New Roman"/>
          <w:sz w:val="24"/>
          <w:szCs w:val="24"/>
          <w:lang w:bidi="ar-EG"/>
        </w:rPr>
        <w:t>Rajastan</w:t>
      </w:r>
      <w:proofErr w:type="spellEnd"/>
      <w:r w:rsidRPr="00914EFD">
        <w:rPr>
          <w:rFonts w:ascii="Times New Roman" w:hAnsi="Times New Roman" w:cs="Times New Roman"/>
          <w:sz w:val="24"/>
          <w:szCs w:val="24"/>
          <w:lang w:bidi="ar-EG"/>
        </w:rPr>
        <w:t>.</w:t>
      </w:r>
      <w:proofErr w:type="gramEnd"/>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proofErr w:type="gramStart"/>
      <w:r w:rsidRPr="00914EFD">
        <w:rPr>
          <w:rFonts w:ascii="Times New Roman" w:hAnsi="Times New Roman" w:cs="Times New Roman"/>
          <w:sz w:val="24"/>
          <w:szCs w:val="24"/>
          <w:lang w:bidi="ar-EG"/>
        </w:rPr>
        <w:t>Anon. 2017.</w:t>
      </w:r>
      <w:proofErr w:type="gramEnd"/>
      <w:r w:rsidRPr="00914EFD">
        <w:rPr>
          <w:rFonts w:ascii="Times New Roman" w:hAnsi="Times New Roman" w:cs="Times New Roman"/>
          <w:sz w:val="24"/>
          <w:szCs w:val="24"/>
          <w:lang w:bidi="ar-EG"/>
        </w:rPr>
        <w:t xml:space="preserve"> </w:t>
      </w:r>
      <w:proofErr w:type="gramStart"/>
      <w:r w:rsidRPr="00914EFD">
        <w:rPr>
          <w:rFonts w:ascii="Times New Roman" w:hAnsi="Times New Roman" w:cs="Times New Roman"/>
          <w:sz w:val="24"/>
          <w:szCs w:val="24"/>
          <w:lang w:bidi="ar-EG"/>
        </w:rPr>
        <w:t>Annual report of AICRP on Post-Harvest Engineering &amp; Technology.</w:t>
      </w:r>
      <w:proofErr w:type="gramEnd"/>
      <w:r w:rsidRPr="00914EFD">
        <w:rPr>
          <w:rFonts w:ascii="Times New Roman" w:hAnsi="Times New Roman" w:cs="Times New Roman"/>
          <w:sz w:val="24"/>
          <w:szCs w:val="24"/>
          <w:lang w:bidi="ar-EG"/>
        </w:rPr>
        <w:t xml:space="preserve"> </w:t>
      </w:r>
      <w:proofErr w:type="spellStart"/>
      <w:proofErr w:type="gramStart"/>
      <w:r w:rsidRPr="00914EFD">
        <w:rPr>
          <w:rFonts w:ascii="Times New Roman" w:hAnsi="Times New Roman" w:cs="Times New Roman"/>
          <w:sz w:val="24"/>
          <w:szCs w:val="24"/>
          <w:lang w:bidi="ar-EG"/>
        </w:rPr>
        <w:t>Maharana</w:t>
      </w:r>
      <w:proofErr w:type="spellEnd"/>
      <w:r w:rsidRPr="00914EFD">
        <w:rPr>
          <w:rFonts w:ascii="Times New Roman" w:hAnsi="Times New Roman" w:cs="Times New Roman"/>
          <w:sz w:val="24"/>
          <w:szCs w:val="24"/>
          <w:lang w:bidi="ar-EG"/>
        </w:rPr>
        <w:t xml:space="preserve"> </w:t>
      </w:r>
      <w:proofErr w:type="spellStart"/>
      <w:r w:rsidRPr="00914EFD">
        <w:rPr>
          <w:rFonts w:ascii="Times New Roman" w:hAnsi="Times New Roman" w:cs="Times New Roman"/>
          <w:sz w:val="24"/>
          <w:szCs w:val="24"/>
          <w:lang w:bidi="ar-EG"/>
        </w:rPr>
        <w:t>Pratap</w:t>
      </w:r>
      <w:proofErr w:type="spellEnd"/>
      <w:r w:rsidRPr="00914EFD">
        <w:rPr>
          <w:rFonts w:ascii="Times New Roman" w:hAnsi="Times New Roman" w:cs="Times New Roman"/>
          <w:sz w:val="24"/>
          <w:szCs w:val="24"/>
          <w:lang w:bidi="ar-EG"/>
        </w:rPr>
        <w:t xml:space="preserve"> University of Agriculture and Technology, Udaipur, </w:t>
      </w:r>
      <w:proofErr w:type="spellStart"/>
      <w:r w:rsidRPr="00914EFD">
        <w:rPr>
          <w:rFonts w:ascii="Times New Roman" w:hAnsi="Times New Roman" w:cs="Times New Roman"/>
          <w:sz w:val="24"/>
          <w:szCs w:val="24"/>
          <w:lang w:bidi="ar-EG"/>
        </w:rPr>
        <w:t>Rajastan</w:t>
      </w:r>
      <w:proofErr w:type="spellEnd"/>
      <w:r w:rsidRPr="00914EFD">
        <w:rPr>
          <w:rFonts w:ascii="Times New Roman" w:hAnsi="Times New Roman" w:cs="Times New Roman"/>
          <w:sz w:val="24"/>
          <w:szCs w:val="24"/>
          <w:lang w:bidi="ar-EG"/>
        </w:rPr>
        <w:t>.</w:t>
      </w:r>
      <w:proofErr w:type="gramEnd"/>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proofErr w:type="gramStart"/>
      <w:r w:rsidRPr="00914EFD">
        <w:rPr>
          <w:rFonts w:ascii="Times New Roman" w:hAnsi="Times New Roman" w:cs="Times New Roman"/>
          <w:sz w:val="24"/>
          <w:szCs w:val="24"/>
          <w:lang w:bidi="ar-EG"/>
        </w:rPr>
        <w:t>AOAC (Official Methods of Analysis).</w:t>
      </w:r>
      <w:proofErr w:type="gramEnd"/>
      <w:r w:rsidRPr="00914EFD">
        <w:rPr>
          <w:rFonts w:ascii="Times New Roman" w:hAnsi="Times New Roman" w:cs="Times New Roman"/>
          <w:sz w:val="24"/>
          <w:szCs w:val="24"/>
          <w:lang w:bidi="ar-EG"/>
        </w:rPr>
        <w:t xml:space="preserve"> 1990. Association of official analytical chemists. </w:t>
      </w:r>
      <w:proofErr w:type="gramStart"/>
      <w:r w:rsidRPr="00914EFD">
        <w:rPr>
          <w:rFonts w:ascii="Times New Roman" w:hAnsi="Times New Roman" w:cs="Times New Roman"/>
          <w:sz w:val="24"/>
          <w:szCs w:val="24"/>
          <w:lang w:bidi="ar-EG"/>
        </w:rPr>
        <w:t>5</w:t>
      </w:r>
      <w:r w:rsidRPr="00914EFD">
        <w:rPr>
          <w:rFonts w:ascii="Times New Roman" w:hAnsi="Times New Roman" w:cs="Times New Roman"/>
          <w:sz w:val="24"/>
          <w:szCs w:val="24"/>
          <w:vertAlign w:val="superscript"/>
          <w:lang w:bidi="ar-EG"/>
        </w:rPr>
        <w:t>th</w:t>
      </w:r>
      <w:r w:rsidRPr="00914EFD">
        <w:rPr>
          <w:rFonts w:ascii="Times New Roman" w:hAnsi="Times New Roman" w:cs="Times New Roman"/>
          <w:sz w:val="24"/>
          <w:szCs w:val="24"/>
          <w:lang w:bidi="ar-EG"/>
        </w:rPr>
        <w:t xml:space="preserve"> </w:t>
      </w:r>
      <w:proofErr w:type="spellStart"/>
      <w:r w:rsidRPr="00914EFD">
        <w:rPr>
          <w:rFonts w:ascii="Times New Roman" w:hAnsi="Times New Roman" w:cs="Times New Roman"/>
          <w:sz w:val="24"/>
          <w:szCs w:val="24"/>
          <w:lang w:bidi="ar-EG"/>
        </w:rPr>
        <w:t>edn</w:t>
      </w:r>
      <w:proofErr w:type="spellEnd"/>
      <w:r w:rsidRPr="00914EFD">
        <w:rPr>
          <w:rFonts w:ascii="Times New Roman" w:hAnsi="Times New Roman" w:cs="Times New Roman"/>
          <w:sz w:val="24"/>
          <w:szCs w:val="24"/>
          <w:lang w:bidi="ar-EG"/>
        </w:rPr>
        <w:t>.</w:t>
      </w:r>
      <w:proofErr w:type="gramEnd"/>
      <w:r w:rsidRPr="00914EFD">
        <w:rPr>
          <w:rFonts w:ascii="Times New Roman" w:hAnsi="Times New Roman" w:cs="Times New Roman"/>
          <w:sz w:val="24"/>
          <w:szCs w:val="24"/>
          <w:lang w:bidi="ar-EG"/>
        </w:rPr>
        <w:t xml:space="preserve"> </w:t>
      </w:r>
      <w:proofErr w:type="gramStart"/>
      <w:r w:rsidRPr="00914EFD">
        <w:rPr>
          <w:rFonts w:ascii="Times New Roman" w:hAnsi="Times New Roman" w:cs="Times New Roman"/>
          <w:sz w:val="24"/>
          <w:szCs w:val="24"/>
          <w:lang w:bidi="ar-EG"/>
        </w:rPr>
        <w:t>1990 Publ. by the Association of Official Analytical Chemists, Suite 400.</w:t>
      </w:r>
      <w:proofErr w:type="gramEnd"/>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Arnault</w:t>
      </w:r>
      <w:proofErr w:type="spellEnd"/>
      <w:r w:rsidRPr="00914EFD">
        <w:rPr>
          <w:rFonts w:ascii="Times New Roman" w:hAnsi="Times New Roman" w:cs="Times New Roman"/>
          <w:sz w:val="24"/>
          <w:szCs w:val="24"/>
        </w:rPr>
        <w:t xml:space="preserve">, I., </w:t>
      </w:r>
      <w:proofErr w:type="spellStart"/>
      <w:r w:rsidRPr="00914EFD">
        <w:rPr>
          <w:rFonts w:ascii="Times New Roman" w:hAnsi="Times New Roman" w:cs="Times New Roman"/>
          <w:sz w:val="24"/>
          <w:szCs w:val="24"/>
        </w:rPr>
        <w:t>Haffner</w:t>
      </w:r>
      <w:proofErr w:type="spellEnd"/>
      <w:r w:rsidRPr="00914EFD">
        <w:rPr>
          <w:rFonts w:ascii="Times New Roman" w:hAnsi="Times New Roman" w:cs="Times New Roman"/>
          <w:sz w:val="24"/>
          <w:szCs w:val="24"/>
        </w:rPr>
        <w:t xml:space="preserve">, T., </w:t>
      </w:r>
      <w:proofErr w:type="spellStart"/>
      <w:r w:rsidRPr="00914EFD">
        <w:rPr>
          <w:rFonts w:ascii="Times New Roman" w:hAnsi="Times New Roman" w:cs="Times New Roman"/>
          <w:sz w:val="24"/>
          <w:szCs w:val="24"/>
        </w:rPr>
        <w:t>Siess</w:t>
      </w:r>
      <w:proofErr w:type="spellEnd"/>
      <w:r w:rsidRPr="00914EFD">
        <w:rPr>
          <w:rFonts w:ascii="Times New Roman" w:hAnsi="Times New Roman" w:cs="Times New Roman"/>
          <w:sz w:val="24"/>
          <w:szCs w:val="24"/>
        </w:rPr>
        <w:t xml:space="preserve">, M. H., </w:t>
      </w:r>
      <w:proofErr w:type="spellStart"/>
      <w:r w:rsidRPr="00914EFD">
        <w:rPr>
          <w:rFonts w:ascii="Times New Roman" w:hAnsi="Times New Roman" w:cs="Times New Roman"/>
          <w:sz w:val="24"/>
          <w:szCs w:val="24"/>
        </w:rPr>
        <w:t>Vollmar</w:t>
      </w:r>
      <w:proofErr w:type="spellEnd"/>
      <w:r w:rsidRPr="00914EFD">
        <w:rPr>
          <w:rFonts w:ascii="Times New Roman" w:hAnsi="Times New Roman" w:cs="Times New Roman"/>
          <w:sz w:val="24"/>
          <w:szCs w:val="24"/>
        </w:rPr>
        <w:t xml:space="preserve">, A., </w:t>
      </w:r>
      <w:proofErr w:type="spellStart"/>
      <w:r w:rsidRPr="00914EFD">
        <w:rPr>
          <w:rFonts w:ascii="Times New Roman" w:hAnsi="Times New Roman" w:cs="Times New Roman"/>
          <w:sz w:val="24"/>
          <w:szCs w:val="24"/>
        </w:rPr>
        <w:t>Kahane</w:t>
      </w:r>
      <w:proofErr w:type="spellEnd"/>
      <w:r w:rsidRPr="00914EFD">
        <w:rPr>
          <w:rFonts w:ascii="Times New Roman" w:hAnsi="Times New Roman" w:cs="Times New Roman"/>
          <w:sz w:val="24"/>
          <w:szCs w:val="24"/>
        </w:rPr>
        <w:t>,</w:t>
      </w:r>
      <w:r w:rsidRPr="00914EFD">
        <w:rPr>
          <w:rFonts w:ascii="Times New Roman" w:hAnsi="Times New Roman" w:cs="Times New Roman"/>
          <w:sz w:val="24"/>
          <w:szCs w:val="24"/>
          <w:vertAlign w:val="superscript"/>
        </w:rPr>
        <w:t xml:space="preserve"> </w:t>
      </w:r>
      <w:r w:rsidRPr="00914EFD">
        <w:rPr>
          <w:rFonts w:ascii="Times New Roman" w:hAnsi="Times New Roman" w:cs="Times New Roman"/>
          <w:sz w:val="24"/>
          <w:szCs w:val="24"/>
        </w:rPr>
        <w:t>R. and Auger, J. 2005.</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Analytical method for appreciation of garlic therapeutic potential and for validation of a new formulation.</w:t>
      </w:r>
      <w:proofErr w:type="gramEnd"/>
      <w:r w:rsidRPr="00914EFD">
        <w:rPr>
          <w:rFonts w:ascii="Times New Roman" w:hAnsi="Times New Roman" w:cs="Times New Roman"/>
          <w:sz w:val="24"/>
          <w:szCs w:val="24"/>
        </w:rPr>
        <w:t xml:space="preserve"> </w:t>
      </w:r>
      <w:r w:rsidRPr="00914EFD">
        <w:rPr>
          <w:rFonts w:ascii="Times New Roman" w:hAnsi="Times New Roman" w:cs="Times New Roman"/>
          <w:i/>
          <w:iCs/>
          <w:sz w:val="24"/>
          <w:szCs w:val="24"/>
        </w:rPr>
        <w:t xml:space="preserve">Journal of Pharmaceutical and Biomedical Analysis, </w:t>
      </w:r>
      <w:r w:rsidRPr="00914EFD">
        <w:rPr>
          <w:rFonts w:ascii="Times New Roman" w:hAnsi="Times New Roman" w:cs="Times New Roman"/>
          <w:sz w:val="24"/>
          <w:szCs w:val="24"/>
        </w:rPr>
        <w:t>37(5): 963-970.</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Ashish</w:t>
      </w:r>
      <w:proofErr w:type="spellEnd"/>
      <w:r w:rsidRPr="00914EFD">
        <w:rPr>
          <w:rFonts w:ascii="Times New Roman" w:hAnsi="Times New Roman" w:cs="Times New Roman"/>
          <w:sz w:val="24"/>
          <w:szCs w:val="24"/>
        </w:rPr>
        <w:t xml:space="preserve"> N. </w:t>
      </w:r>
      <w:proofErr w:type="spellStart"/>
      <w:r w:rsidRPr="00914EFD">
        <w:rPr>
          <w:rFonts w:ascii="Times New Roman" w:hAnsi="Times New Roman" w:cs="Times New Roman"/>
          <w:sz w:val="24"/>
          <w:szCs w:val="24"/>
        </w:rPr>
        <w:t>Mahure</w:t>
      </w:r>
      <w:proofErr w:type="spellEnd"/>
      <w:r w:rsidRPr="00914EFD">
        <w:rPr>
          <w:rFonts w:ascii="Times New Roman" w:hAnsi="Times New Roman" w:cs="Times New Roman"/>
          <w:sz w:val="24"/>
          <w:szCs w:val="24"/>
        </w:rPr>
        <w:t xml:space="preserve">, R. K. </w:t>
      </w:r>
      <w:proofErr w:type="spellStart"/>
      <w:r w:rsidRPr="00914EFD">
        <w:rPr>
          <w:rFonts w:ascii="Times New Roman" w:hAnsi="Times New Roman" w:cs="Times New Roman"/>
          <w:sz w:val="24"/>
          <w:szCs w:val="24"/>
        </w:rPr>
        <w:t>Waghchore</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Amit</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Bhagat</w:t>
      </w:r>
      <w:proofErr w:type="spellEnd"/>
      <w:r w:rsidRPr="00914EFD">
        <w:rPr>
          <w:rFonts w:ascii="Times New Roman" w:hAnsi="Times New Roman" w:cs="Times New Roman"/>
          <w:sz w:val="24"/>
          <w:szCs w:val="24"/>
        </w:rPr>
        <w:t>, “Human Powered Machine – A Case Study”, GRD Journals- Global Research and Development Journal for Engineering, Volume1, Issue 6, May 2016   ISSN: 2455-5703.</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eastAsia="Times New Roman" w:hAnsi="Times New Roman" w:cs="Times New Roman"/>
          <w:bCs/>
          <w:sz w:val="24"/>
          <w:szCs w:val="24"/>
        </w:rPr>
        <w:t>Augusti</w:t>
      </w:r>
      <w:proofErr w:type="spellEnd"/>
      <w:r w:rsidRPr="00914EFD">
        <w:rPr>
          <w:rFonts w:ascii="Times New Roman" w:eastAsia="Times New Roman" w:hAnsi="Times New Roman" w:cs="Times New Roman"/>
          <w:bCs/>
          <w:sz w:val="24"/>
          <w:szCs w:val="24"/>
        </w:rPr>
        <w:t xml:space="preserve">, K.T. 1996. </w:t>
      </w:r>
      <w:proofErr w:type="spellStart"/>
      <w:proofErr w:type="gramStart"/>
      <w:r w:rsidRPr="00914EFD">
        <w:rPr>
          <w:rFonts w:ascii="Times New Roman" w:eastAsia="Times New Roman" w:hAnsi="Times New Roman" w:cs="Times New Roman"/>
          <w:bCs/>
          <w:sz w:val="24"/>
          <w:szCs w:val="24"/>
        </w:rPr>
        <w:t>Therapeautic</w:t>
      </w:r>
      <w:proofErr w:type="spellEnd"/>
      <w:r w:rsidRPr="00914EFD">
        <w:rPr>
          <w:rFonts w:ascii="Times New Roman" w:eastAsia="Times New Roman" w:hAnsi="Times New Roman" w:cs="Times New Roman"/>
          <w:bCs/>
          <w:sz w:val="24"/>
          <w:szCs w:val="24"/>
        </w:rPr>
        <w:t xml:space="preserve"> value of onion and garlic.</w:t>
      </w:r>
      <w:proofErr w:type="gramEnd"/>
      <w:r w:rsidRPr="00914EFD">
        <w:rPr>
          <w:rFonts w:ascii="Times New Roman" w:eastAsia="Times New Roman" w:hAnsi="Times New Roman" w:cs="Times New Roman"/>
          <w:bCs/>
          <w:sz w:val="24"/>
          <w:szCs w:val="24"/>
        </w:rPr>
        <w:t xml:space="preserve"> Ind. J Exp. Biol., 64:334-36. </w:t>
      </w:r>
    </w:p>
    <w:p w:rsidR="00A0136F" w:rsidRPr="00914EFD" w:rsidRDefault="00A0136F" w:rsidP="00914EFD">
      <w:pPr>
        <w:shd w:val="clear" w:color="auto" w:fill="FFFFFF"/>
        <w:spacing w:before="120" w:after="120" w:line="312" w:lineRule="auto"/>
        <w:ind w:left="709" w:hanging="709"/>
        <w:jc w:val="both"/>
        <w:textAlignment w:val="baseline"/>
        <w:rPr>
          <w:rFonts w:ascii="Times New Roman" w:hAnsi="Times New Roman" w:cs="Times New Roman"/>
          <w:sz w:val="24"/>
          <w:szCs w:val="24"/>
        </w:rPr>
      </w:pPr>
      <w:proofErr w:type="spellStart"/>
      <w:r w:rsidRPr="00914EFD">
        <w:rPr>
          <w:rFonts w:ascii="Times New Roman" w:hAnsi="Times New Roman" w:cs="Times New Roman"/>
          <w:sz w:val="24"/>
          <w:szCs w:val="24"/>
        </w:rPr>
        <w:lastRenderedPageBreak/>
        <w:t>Barnwal</w:t>
      </w:r>
      <w:proofErr w:type="spellEnd"/>
      <w:r w:rsidRPr="00914EFD">
        <w:rPr>
          <w:rFonts w:ascii="Times New Roman" w:hAnsi="Times New Roman" w:cs="Times New Roman"/>
          <w:sz w:val="24"/>
          <w:szCs w:val="24"/>
        </w:rPr>
        <w:t xml:space="preserve"> P., Singh K.K., </w:t>
      </w:r>
      <w:proofErr w:type="spellStart"/>
      <w:r w:rsidRPr="00914EFD">
        <w:rPr>
          <w:rFonts w:ascii="Times New Roman" w:hAnsi="Times New Roman" w:cs="Times New Roman"/>
          <w:sz w:val="24"/>
          <w:szCs w:val="24"/>
        </w:rPr>
        <w:t>Mohite</w:t>
      </w:r>
      <w:proofErr w:type="spellEnd"/>
      <w:r w:rsidRPr="00914EFD">
        <w:rPr>
          <w:rFonts w:ascii="Times New Roman" w:hAnsi="Times New Roman" w:cs="Times New Roman"/>
          <w:sz w:val="24"/>
          <w:szCs w:val="24"/>
        </w:rPr>
        <w:t xml:space="preserve"> A., Sharma A., </w:t>
      </w:r>
      <w:proofErr w:type="spellStart"/>
      <w:r w:rsidRPr="00914EFD">
        <w:rPr>
          <w:rFonts w:ascii="Times New Roman" w:hAnsi="Times New Roman" w:cs="Times New Roman"/>
          <w:sz w:val="24"/>
          <w:szCs w:val="24"/>
        </w:rPr>
        <w:t>Saxena</w:t>
      </w:r>
      <w:proofErr w:type="spellEnd"/>
      <w:r w:rsidRPr="00914EFD">
        <w:rPr>
          <w:rFonts w:ascii="Times New Roman" w:hAnsi="Times New Roman" w:cs="Times New Roman"/>
          <w:sz w:val="24"/>
          <w:szCs w:val="24"/>
        </w:rPr>
        <w:t xml:space="preserve"> S.N. 2015. Influence of Cryogenic and Ambient Grinding on Grinding Characteristics of Fenugreek Powder: A Comparative Study. Journal of Food Processing and Preservation, </w:t>
      </w:r>
      <w:r w:rsidRPr="00914EFD">
        <w:rPr>
          <w:rFonts w:ascii="Times New Roman" w:hAnsi="Times New Roman" w:cs="Times New Roman"/>
          <w:sz w:val="24"/>
          <w:szCs w:val="24"/>
          <w:shd w:val="clear" w:color="auto" w:fill="FFFFFF"/>
        </w:rPr>
        <w:t>39(6)</w:t>
      </w:r>
      <w:r w:rsidRPr="00914EFD">
        <w:rPr>
          <w:rFonts w:ascii="Times New Roman" w:hAnsi="Times New Roman" w:cs="Times New Roman"/>
          <w:sz w:val="24"/>
          <w:szCs w:val="24"/>
        </w:rPr>
        <w:t>:</w:t>
      </w:r>
      <w:r w:rsidRPr="00914EFD">
        <w:rPr>
          <w:rFonts w:ascii="Times New Roman" w:hAnsi="Times New Roman" w:cs="Times New Roman"/>
          <w:sz w:val="24"/>
          <w:szCs w:val="24"/>
          <w:shd w:val="clear" w:color="auto" w:fill="FFFFFF"/>
        </w:rPr>
        <w:t>1243–1250.</w:t>
      </w:r>
    </w:p>
    <w:p w:rsidR="00A0136F" w:rsidRPr="00914EFD" w:rsidRDefault="00A0136F" w:rsidP="00914EFD">
      <w:pPr>
        <w:shd w:val="clear" w:color="auto" w:fill="FFFFFF"/>
        <w:spacing w:before="120" w:after="120" w:line="312" w:lineRule="auto"/>
        <w:ind w:left="709" w:hanging="709"/>
        <w:jc w:val="both"/>
        <w:rPr>
          <w:rFonts w:ascii="Times New Roman" w:eastAsia="Times New Roman" w:hAnsi="Times New Roman" w:cs="Times New Roman"/>
          <w:sz w:val="24"/>
          <w:szCs w:val="24"/>
        </w:rPr>
      </w:pPr>
      <w:proofErr w:type="spellStart"/>
      <w:r w:rsidRPr="00914EFD">
        <w:rPr>
          <w:rFonts w:ascii="Times New Roman" w:eastAsia="Times New Roman" w:hAnsi="Times New Roman" w:cs="Times New Roman"/>
          <w:sz w:val="24"/>
          <w:szCs w:val="24"/>
        </w:rPr>
        <w:t>Baysal</w:t>
      </w:r>
      <w:proofErr w:type="spellEnd"/>
      <w:r w:rsidRPr="00914EFD">
        <w:rPr>
          <w:rFonts w:ascii="Times New Roman" w:eastAsia="Times New Roman" w:hAnsi="Times New Roman" w:cs="Times New Roman"/>
          <w:sz w:val="24"/>
          <w:szCs w:val="24"/>
        </w:rPr>
        <w:t xml:space="preserve"> T, Icier F, </w:t>
      </w:r>
      <w:proofErr w:type="spellStart"/>
      <w:r w:rsidRPr="00914EFD">
        <w:rPr>
          <w:rFonts w:ascii="Times New Roman" w:eastAsia="Times New Roman" w:hAnsi="Times New Roman" w:cs="Times New Roman"/>
          <w:sz w:val="24"/>
          <w:szCs w:val="24"/>
        </w:rPr>
        <w:t>Ersus</w:t>
      </w:r>
      <w:proofErr w:type="spellEnd"/>
      <w:r w:rsidRPr="00914EFD">
        <w:rPr>
          <w:rFonts w:ascii="Times New Roman" w:eastAsia="Times New Roman" w:hAnsi="Times New Roman" w:cs="Times New Roman"/>
          <w:sz w:val="24"/>
          <w:szCs w:val="24"/>
        </w:rPr>
        <w:t xml:space="preserve"> S, </w:t>
      </w:r>
      <w:proofErr w:type="spellStart"/>
      <w:r w:rsidRPr="00914EFD">
        <w:rPr>
          <w:rFonts w:ascii="Times New Roman" w:eastAsia="Times New Roman" w:hAnsi="Times New Roman" w:cs="Times New Roman"/>
          <w:sz w:val="24"/>
          <w:szCs w:val="24"/>
        </w:rPr>
        <w:t>Yldz</w:t>
      </w:r>
      <w:proofErr w:type="spellEnd"/>
      <w:r w:rsidRPr="00914EFD">
        <w:rPr>
          <w:rFonts w:ascii="Times New Roman" w:eastAsia="Times New Roman" w:hAnsi="Times New Roman" w:cs="Times New Roman"/>
          <w:sz w:val="24"/>
          <w:szCs w:val="24"/>
        </w:rPr>
        <w:t xml:space="preserve"> H. 2004. </w:t>
      </w:r>
      <w:proofErr w:type="gramStart"/>
      <w:r w:rsidRPr="00914EFD">
        <w:rPr>
          <w:rFonts w:ascii="Times New Roman" w:eastAsia="Times New Roman" w:hAnsi="Times New Roman" w:cs="Times New Roman"/>
          <w:sz w:val="24"/>
          <w:szCs w:val="24"/>
        </w:rPr>
        <w:t>Effects of microwave and infrared drying on the quality of carrot and garlic.</w:t>
      </w:r>
      <w:proofErr w:type="gramEnd"/>
      <w:r w:rsidRPr="00914EFD">
        <w:rPr>
          <w:rFonts w:ascii="Times New Roman" w:eastAsia="Times New Roman" w:hAnsi="Times New Roman" w:cs="Times New Roman"/>
          <w:sz w:val="24"/>
          <w:szCs w:val="24"/>
        </w:rPr>
        <w:t xml:space="preserve"> European Food Research and Technology 218 (1): 68-73.</w:t>
      </w:r>
    </w:p>
    <w:p w:rsidR="00A0136F" w:rsidRPr="00914EFD" w:rsidRDefault="00A0136F" w:rsidP="00914EFD">
      <w:pPr>
        <w:spacing w:before="120" w:after="120" w:line="312" w:lineRule="auto"/>
        <w:ind w:left="709" w:hanging="709"/>
        <w:jc w:val="both"/>
        <w:rPr>
          <w:rFonts w:ascii="Times New Roman" w:eastAsiaTheme="minorHAnsi" w:hAnsi="Times New Roman" w:cs="Times New Roman"/>
          <w:sz w:val="24"/>
          <w:szCs w:val="24"/>
          <w:lang w:eastAsia="en-US"/>
        </w:rPr>
      </w:pPr>
      <w:proofErr w:type="spellStart"/>
      <w:proofErr w:type="gramStart"/>
      <w:r w:rsidRPr="00914EFD">
        <w:rPr>
          <w:rFonts w:ascii="Times New Roman" w:hAnsi="Times New Roman" w:cs="Times New Roman"/>
          <w:bCs/>
          <w:sz w:val="24"/>
          <w:szCs w:val="24"/>
        </w:rPr>
        <w:t>Bisnoi</w:t>
      </w:r>
      <w:proofErr w:type="spellEnd"/>
      <w:r w:rsidRPr="00914EFD">
        <w:rPr>
          <w:rFonts w:ascii="Times New Roman" w:hAnsi="Times New Roman" w:cs="Times New Roman"/>
          <w:bCs/>
          <w:sz w:val="24"/>
          <w:szCs w:val="24"/>
        </w:rPr>
        <w:t xml:space="preserve"> N., </w:t>
      </w:r>
      <w:proofErr w:type="spellStart"/>
      <w:r w:rsidRPr="00914EFD">
        <w:rPr>
          <w:rFonts w:ascii="Times New Roman" w:hAnsi="Times New Roman" w:cs="Times New Roman"/>
          <w:bCs/>
          <w:sz w:val="24"/>
          <w:szCs w:val="24"/>
        </w:rPr>
        <w:t>Kumari</w:t>
      </w:r>
      <w:proofErr w:type="spellEnd"/>
      <w:r w:rsidRPr="00914EFD">
        <w:rPr>
          <w:rFonts w:ascii="Times New Roman" w:hAnsi="Times New Roman" w:cs="Times New Roman"/>
          <w:bCs/>
          <w:sz w:val="24"/>
          <w:szCs w:val="24"/>
        </w:rPr>
        <w:t xml:space="preserve"> P. and </w:t>
      </w:r>
      <w:proofErr w:type="spellStart"/>
      <w:r w:rsidRPr="00914EFD">
        <w:rPr>
          <w:rFonts w:ascii="Times New Roman" w:hAnsi="Times New Roman" w:cs="Times New Roman"/>
          <w:bCs/>
          <w:sz w:val="24"/>
          <w:szCs w:val="24"/>
        </w:rPr>
        <w:t>Yadav</w:t>
      </w:r>
      <w:proofErr w:type="spellEnd"/>
      <w:r w:rsidRPr="00914EFD">
        <w:rPr>
          <w:rFonts w:ascii="Times New Roman" w:hAnsi="Times New Roman" w:cs="Times New Roman"/>
          <w:bCs/>
          <w:sz w:val="24"/>
          <w:szCs w:val="24"/>
        </w:rPr>
        <w:t>, Y.K. 2008.</w:t>
      </w:r>
      <w:proofErr w:type="gramEnd"/>
      <w:r w:rsidRPr="00914EFD">
        <w:rPr>
          <w:rFonts w:ascii="Times New Roman" w:hAnsi="Times New Roman" w:cs="Times New Roman"/>
          <w:bCs/>
          <w:sz w:val="24"/>
          <w:szCs w:val="24"/>
        </w:rPr>
        <w:t xml:space="preserve"> </w:t>
      </w:r>
      <w:proofErr w:type="gramStart"/>
      <w:r w:rsidRPr="00914EFD">
        <w:rPr>
          <w:rFonts w:ascii="Times New Roman" w:hAnsi="Times New Roman" w:cs="Times New Roman"/>
          <w:bCs/>
          <w:sz w:val="24"/>
          <w:szCs w:val="24"/>
        </w:rPr>
        <w:t>Study of dehydration characteristics of garlic.</w:t>
      </w:r>
      <w:proofErr w:type="gramEnd"/>
      <w:r w:rsidRPr="00914EFD">
        <w:rPr>
          <w:rFonts w:ascii="Times New Roman" w:hAnsi="Times New Roman" w:cs="Times New Roman"/>
          <w:sz w:val="24"/>
          <w:szCs w:val="24"/>
        </w:rPr>
        <w:t xml:space="preserve"> </w:t>
      </w:r>
      <w:proofErr w:type="spellStart"/>
      <w:r w:rsidRPr="00914EFD">
        <w:rPr>
          <w:rFonts w:ascii="Times New Roman" w:hAnsi="Times New Roman" w:cs="Times New Roman"/>
          <w:i/>
          <w:sz w:val="24"/>
          <w:szCs w:val="24"/>
        </w:rPr>
        <w:t>J.Dairying</w:t>
      </w:r>
      <w:proofErr w:type="spellEnd"/>
      <w:r w:rsidRPr="00914EFD">
        <w:rPr>
          <w:rFonts w:ascii="Times New Roman" w:hAnsi="Times New Roman" w:cs="Times New Roman"/>
          <w:i/>
          <w:sz w:val="24"/>
          <w:szCs w:val="24"/>
        </w:rPr>
        <w:t>, Foods &amp; H.S.,</w:t>
      </w:r>
      <w:r w:rsidRPr="00914EFD">
        <w:rPr>
          <w:rFonts w:ascii="Times New Roman" w:hAnsi="Times New Roman" w:cs="Times New Roman"/>
          <w:sz w:val="24"/>
          <w:szCs w:val="24"/>
        </w:rPr>
        <w:t xml:space="preserve"> </w:t>
      </w:r>
      <w:r w:rsidRPr="00914EFD">
        <w:rPr>
          <w:rFonts w:ascii="Times New Roman" w:hAnsi="Times New Roman" w:cs="Times New Roman"/>
          <w:bCs/>
          <w:sz w:val="24"/>
          <w:szCs w:val="24"/>
        </w:rPr>
        <w:t xml:space="preserve">27 </w:t>
      </w:r>
      <w:r w:rsidRPr="00914EFD">
        <w:rPr>
          <w:rFonts w:ascii="Times New Roman" w:hAnsi="Times New Roman" w:cs="Times New Roman"/>
          <w:sz w:val="24"/>
          <w:szCs w:val="24"/>
        </w:rPr>
        <w:t>(3/4): 238 – 240.</w:t>
      </w:r>
    </w:p>
    <w:p w:rsidR="00A0136F" w:rsidRPr="00914EFD" w:rsidRDefault="00A0136F" w:rsidP="00914EFD">
      <w:pPr>
        <w:shd w:val="clear" w:color="auto" w:fill="FFFFFF"/>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bCs/>
          <w:sz w:val="24"/>
          <w:szCs w:val="24"/>
        </w:rPr>
        <w:t>Bloem</w:t>
      </w:r>
      <w:proofErr w:type="spellEnd"/>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bCs/>
          <w:sz w:val="24"/>
          <w:szCs w:val="24"/>
        </w:rPr>
        <w:t>Elke</w:t>
      </w:r>
      <w:proofErr w:type="spellEnd"/>
      <w:r w:rsidRPr="00914EFD">
        <w:rPr>
          <w:rFonts w:ascii="Times New Roman" w:hAnsi="Times New Roman" w:cs="Times New Roman"/>
          <w:bCs/>
          <w:sz w:val="24"/>
          <w:szCs w:val="24"/>
        </w:rPr>
        <w:t xml:space="preserve">, Silvia </w:t>
      </w:r>
      <w:proofErr w:type="spellStart"/>
      <w:r w:rsidRPr="00914EFD">
        <w:rPr>
          <w:rFonts w:ascii="Times New Roman" w:hAnsi="Times New Roman" w:cs="Times New Roman"/>
          <w:bCs/>
          <w:sz w:val="24"/>
          <w:szCs w:val="24"/>
        </w:rPr>
        <w:t>Haneklaus</w:t>
      </w:r>
      <w:proofErr w:type="spellEnd"/>
      <w:r w:rsidRPr="00914EFD">
        <w:rPr>
          <w:rFonts w:ascii="Times New Roman" w:hAnsi="Times New Roman" w:cs="Times New Roman"/>
          <w:bCs/>
          <w:sz w:val="24"/>
          <w:szCs w:val="24"/>
        </w:rPr>
        <w:t>, and </w:t>
      </w:r>
      <w:proofErr w:type="spellStart"/>
      <w:r w:rsidRPr="00914EFD">
        <w:rPr>
          <w:rFonts w:ascii="Times New Roman" w:hAnsi="Times New Roman" w:cs="Times New Roman"/>
          <w:bCs/>
          <w:sz w:val="24"/>
          <w:szCs w:val="24"/>
        </w:rPr>
        <w:t>Ewald</w:t>
      </w:r>
      <w:proofErr w:type="spellEnd"/>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bCs/>
          <w:sz w:val="24"/>
          <w:szCs w:val="24"/>
        </w:rPr>
        <w:t>Schnug</w:t>
      </w:r>
      <w:proofErr w:type="spellEnd"/>
      <w:r w:rsidRPr="00914EFD">
        <w:rPr>
          <w:rFonts w:ascii="Times New Roman" w:hAnsi="Times New Roman" w:cs="Times New Roman"/>
          <w:bCs/>
          <w:sz w:val="24"/>
          <w:szCs w:val="24"/>
        </w:rPr>
        <w:t>.</w:t>
      </w:r>
      <w:proofErr w:type="gramEnd"/>
      <w:r w:rsidRPr="00914EFD">
        <w:rPr>
          <w:rFonts w:ascii="Times New Roman" w:hAnsi="Times New Roman" w:cs="Times New Roman"/>
          <w:bCs/>
          <w:sz w:val="24"/>
          <w:szCs w:val="24"/>
        </w:rPr>
        <w:t xml:space="preserve"> 2011. </w:t>
      </w:r>
      <w:r w:rsidRPr="00914EFD">
        <w:rPr>
          <w:rFonts w:ascii="Times New Roman" w:hAnsi="Times New Roman" w:cs="Times New Roman"/>
          <w:sz w:val="24"/>
          <w:szCs w:val="24"/>
        </w:rPr>
        <w:t>Storage Life of Field-Grown Garlic Bulbs (</w:t>
      </w:r>
      <w:r w:rsidRPr="00914EFD">
        <w:rPr>
          <w:rFonts w:ascii="Times New Roman" w:hAnsi="Times New Roman" w:cs="Times New Roman"/>
          <w:i/>
          <w:iCs/>
          <w:sz w:val="24"/>
          <w:szCs w:val="24"/>
        </w:rPr>
        <w:t xml:space="preserve">Allium </w:t>
      </w:r>
      <w:proofErr w:type="spellStart"/>
      <w:r w:rsidRPr="00914EFD">
        <w:rPr>
          <w:rFonts w:ascii="Times New Roman" w:hAnsi="Times New Roman" w:cs="Times New Roman"/>
          <w:i/>
          <w:iCs/>
          <w:sz w:val="24"/>
          <w:szCs w:val="24"/>
        </w:rPr>
        <w:t>sativum</w:t>
      </w:r>
      <w:proofErr w:type="spellEnd"/>
      <w:r w:rsidRPr="00914EFD">
        <w:rPr>
          <w:rFonts w:ascii="Times New Roman" w:hAnsi="Times New Roman" w:cs="Times New Roman"/>
          <w:sz w:val="24"/>
          <w:szCs w:val="24"/>
        </w:rPr>
        <w:t xml:space="preserve"> L.) as Influenced by Nitrogen and </w:t>
      </w:r>
      <w:proofErr w:type="spellStart"/>
      <w:r w:rsidRPr="00914EFD">
        <w:rPr>
          <w:rFonts w:ascii="Times New Roman" w:hAnsi="Times New Roman" w:cs="Times New Roman"/>
          <w:sz w:val="24"/>
          <w:szCs w:val="24"/>
        </w:rPr>
        <w:t>Sulfur</w:t>
      </w:r>
      <w:proofErr w:type="spellEnd"/>
      <w:r w:rsidRPr="00914EFD">
        <w:rPr>
          <w:rFonts w:ascii="Times New Roman" w:hAnsi="Times New Roman" w:cs="Times New Roman"/>
          <w:sz w:val="24"/>
          <w:szCs w:val="24"/>
        </w:rPr>
        <w:t xml:space="preserve"> Fertilization.</w:t>
      </w:r>
      <w:r w:rsidRPr="00914EFD">
        <w:rPr>
          <w:rFonts w:ascii="Times New Roman" w:hAnsi="Times New Roman" w:cs="Times New Roman"/>
          <w:i/>
          <w:iCs/>
          <w:sz w:val="24"/>
          <w:szCs w:val="24"/>
        </w:rPr>
        <w:t xml:space="preserve"> J. Agric. Food Chem.</w:t>
      </w:r>
      <w:r w:rsidRPr="00914EFD">
        <w:rPr>
          <w:rFonts w:ascii="Times New Roman" w:hAnsi="Times New Roman" w:cs="Times New Roman"/>
          <w:sz w:val="24"/>
          <w:szCs w:val="24"/>
        </w:rPr>
        <w:t>, </w:t>
      </w:r>
      <w:r w:rsidRPr="00914EFD">
        <w:rPr>
          <w:rFonts w:ascii="Times New Roman" w:hAnsi="Times New Roman" w:cs="Times New Roman"/>
          <w:bCs/>
          <w:sz w:val="24"/>
          <w:szCs w:val="24"/>
        </w:rPr>
        <w:t>2011</w:t>
      </w:r>
      <w:r w:rsidRPr="00914EFD">
        <w:rPr>
          <w:rFonts w:ascii="Times New Roman" w:hAnsi="Times New Roman" w:cs="Times New Roman"/>
          <w:sz w:val="24"/>
          <w:szCs w:val="24"/>
        </w:rPr>
        <w:t>, </w:t>
      </w:r>
      <w:r w:rsidRPr="00914EFD">
        <w:rPr>
          <w:rFonts w:ascii="Times New Roman" w:hAnsi="Times New Roman" w:cs="Times New Roman"/>
          <w:i/>
          <w:iCs/>
          <w:sz w:val="24"/>
          <w:szCs w:val="24"/>
        </w:rPr>
        <w:t>59</w:t>
      </w:r>
      <w:r w:rsidRPr="00914EFD">
        <w:rPr>
          <w:rFonts w:ascii="Times New Roman" w:hAnsi="Times New Roman" w:cs="Times New Roman"/>
          <w:sz w:val="24"/>
          <w:szCs w:val="24"/>
        </w:rPr>
        <w:t> (9):4442–4447.</w:t>
      </w:r>
    </w:p>
    <w:p w:rsidR="00A0136F" w:rsidRPr="00914EFD" w:rsidRDefault="00A0136F" w:rsidP="00914EFD">
      <w:pPr>
        <w:spacing w:after="120" w:line="312" w:lineRule="auto"/>
        <w:ind w:left="709" w:right="75" w:hanging="709"/>
        <w:jc w:val="both"/>
        <w:textAlignment w:val="baseline"/>
        <w:rPr>
          <w:rFonts w:ascii="Times New Roman" w:hAnsi="Times New Roman" w:cs="Times New Roman"/>
          <w:sz w:val="24"/>
          <w:szCs w:val="24"/>
        </w:rPr>
      </w:pPr>
      <w:proofErr w:type="spellStart"/>
      <w:r w:rsidRPr="00914EFD">
        <w:rPr>
          <w:rFonts w:ascii="Times New Roman" w:eastAsia="Times New Roman" w:hAnsi="Times New Roman" w:cs="Times New Roman"/>
          <w:bCs/>
          <w:sz w:val="24"/>
          <w:szCs w:val="24"/>
        </w:rPr>
        <w:t>Brondnitz</w:t>
      </w:r>
      <w:proofErr w:type="spellEnd"/>
      <w:r w:rsidRPr="00914EFD">
        <w:rPr>
          <w:rFonts w:ascii="Times New Roman" w:eastAsia="Times New Roman" w:hAnsi="Times New Roman" w:cs="Times New Roman"/>
          <w:bCs/>
          <w:sz w:val="24"/>
          <w:szCs w:val="24"/>
        </w:rPr>
        <w:t xml:space="preserve">, M.H., Pascale, J.U. and Van, D.L. 1971. Flavour component of garlic J. </w:t>
      </w:r>
      <w:proofErr w:type="spellStart"/>
      <w:r w:rsidRPr="00914EFD">
        <w:rPr>
          <w:rFonts w:ascii="Times New Roman" w:eastAsia="Times New Roman" w:hAnsi="Times New Roman" w:cs="Times New Roman"/>
          <w:bCs/>
          <w:sz w:val="24"/>
          <w:szCs w:val="24"/>
        </w:rPr>
        <w:t>Agric</w:t>
      </w:r>
      <w:proofErr w:type="spellEnd"/>
      <w:r w:rsidRPr="00914EFD">
        <w:rPr>
          <w:rFonts w:ascii="Times New Roman" w:eastAsia="Times New Roman" w:hAnsi="Times New Roman" w:cs="Times New Roman"/>
          <w:bCs/>
          <w:sz w:val="24"/>
          <w:szCs w:val="24"/>
        </w:rPr>
        <w:t xml:space="preserve"> Food </w:t>
      </w:r>
      <w:proofErr w:type="spellStart"/>
      <w:r w:rsidRPr="00914EFD">
        <w:rPr>
          <w:rFonts w:ascii="Times New Roman" w:eastAsia="Times New Roman" w:hAnsi="Times New Roman" w:cs="Times New Roman"/>
          <w:bCs/>
          <w:sz w:val="24"/>
          <w:szCs w:val="24"/>
        </w:rPr>
        <w:t>Chem</w:t>
      </w:r>
      <w:proofErr w:type="spellEnd"/>
      <w:r w:rsidRPr="00914EFD">
        <w:rPr>
          <w:rFonts w:ascii="Times New Roman" w:eastAsia="Times New Roman" w:hAnsi="Times New Roman" w:cs="Times New Roman"/>
          <w:bCs/>
          <w:sz w:val="24"/>
          <w:szCs w:val="24"/>
        </w:rPr>
        <w:t xml:space="preserve">, 19:270-75. </w:t>
      </w:r>
    </w:p>
    <w:p w:rsidR="00A0136F" w:rsidRPr="00914EFD" w:rsidRDefault="00A0136F" w:rsidP="00914EFD">
      <w:pPr>
        <w:spacing w:after="120" w:line="312" w:lineRule="auto"/>
        <w:ind w:left="709" w:right="75" w:hanging="709"/>
        <w:jc w:val="both"/>
        <w:textAlignment w:val="baseline"/>
        <w:rPr>
          <w:rFonts w:ascii="Times New Roman" w:hAnsi="Times New Roman" w:cs="Times New Roman"/>
          <w:sz w:val="24"/>
          <w:szCs w:val="24"/>
        </w:rPr>
      </w:pPr>
      <w:proofErr w:type="spellStart"/>
      <w:proofErr w:type="gramStart"/>
      <w:r w:rsidRPr="00914EFD">
        <w:rPr>
          <w:rFonts w:ascii="Times New Roman" w:hAnsi="Times New Roman" w:cs="Times New Roman"/>
          <w:bCs/>
          <w:sz w:val="24"/>
          <w:szCs w:val="24"/>
        </w:rPr>
        <w:t>Carbonell-Barrachina</w:t>
      </w:r>
      <w:proofErr w:type="spellEnd"/>
      <w:r w:rsidRPr="00914EFD">
        <w:rPr>
          <w:rFonts w:ascii="Times New Roman" w:hAnsi="Times New Roman" w:cs="Times New Roman"/>
          <w:bCs/>
          <w:sz w:val="24"/>
          <w:szCs w:val="24"/>
        </w:rPr>
        <w:t xml:space="preserve"> A.A., Zaragoza M.P., </w:t>
      </w:r>
      <w:proofErr w:type="spellStart"/>
      <w:r w:rsidRPr="00914EFD">
        <w:rPr>
          <w:rFonts w:ascii="Times New Roman" w:hAnsi="Times New Roman" w:cs="Times New Roman"/>
          <w:bCs/>
          <w:sz w:val="24"/>
          <w:szCs w:val="24"/>
        </w:rPr>
        <w:t>Lario</w:t>
      </w:r>
      <w:proofErr w:type="spellEnd"/>
      <w:r w:rsidRPr="00914EFD">
        <w:rPr>
          <w:rFonts w:ascii="Times New Roman" w:hAnsi="Times New Roman" w:cs="Times New Roman"/>
          <w:bCs/>
          <w:sz w:val="24"/>
          <w:szCs w:val="24"/>
        </w:rPr>
        <w:t xml:space="preserve"> Y., </w:t>
      </w:r>
      <w:proofErr w:type="spellStart"/>
      <w:r w:rsidRPr="00914EFD">
        <w:rPr>
          <w:rFonts w:ascii="Times New Roman" w:hAnsi="Times New Roman" w:cs="Times New Roman"/>
          <w:bCs/>
          <w:sz w:val="24"/>
          <w:szCs w:val="24"/>
        </w:rPr>
        <w:t>Aracil</w:t>
      </w:r>
      <w:proofErr w:type="spellEnd"/>
      <w:r w:rsidRPr="00914EFD">
        <w:rPr>
          <w:rFonts w:ascii="Times New Roman" w:hAnsi="Times New Roman" w:cs="Times New Roman"/>
          <w:bCs/>
          <w:sz w:val="24"/>
          <w:szCs w:val="24"/>
        </w:rPr>
        <w:t xml:space="preserve"> P. and </w:t>
      </w:r>
      <w:proofErr w:type="spellStart"/>
      <w:r w:rsidRPr="00914EFD">
        <w:rPr>
          <w:rFonts w:ascii="Times New Roman" w:hAnsi="Times New Roman" w:cs="Times New Roman"/>
          <w:bCs/>
          <w:sz w:val="24"/>
          <w:szCs w:val="24"/>
        </w:rPr>
        <w:t>Burló</w:t>
      </w:r>
      <w:proofErr w:type="spellEnd"/>
      <w:r w:rsidRPr="00914EFD">
        <w:rPr>
          <w:rFonts w:ascii="Times New Roman" w:hAnsi="Times New Roman" w:cs="Times New Roman"/>
          <w:bCs/>
          <w:sz w:val="24"/>
          <w:szCs w:val="24"/>
        </w:rPr>
        <w:t xml:space="preserve"> F. </w:t>
      </w:r>
      <w:r w:rsidRPr="00914EFD">
        <w:rPr>
          <w:rFonts w:ascii="Times New Roman" w:hAnsi="Times New Roman" w:cs="Times New Roman"/>
          <w:sz w:val="24"/>
          <w:szCs w:val="24"/>
        </w:rPr>
        <w:t>2003.</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Development of a High Sensory Quality Garlic Paste.</w:t>
      </w:r>
      <w:proofErr w:type="gramEnd"/>
      <w:r w:rsidRPr="00914EFD">
        <w:rPr>
          <w:rFonts w:ascii="Times New Roman" w:hAnsi="Times New Roman" w:cs="Times New Roman"/>
          <w:sz w:val="24"/>
          <w:szCs w:val="24"/>
        </w:rPr>
        <w:t xml:space="preserve"> Journal of Food Science, 68 (7): 2351-2355.</w:t>
      </w:r>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r w:rsidRPr="00914EFD">
        <w:rPr>
          <w:rFonts w:ascii="Times New Roman" w:hAnsi="Times New Roman" w:cs="Times New Roman"/>
          <w:sz w:val="24"/>
          <w:szCs w:val="24"/>
          <w:lang w:bidi="ar-EG"/>
        </w:rPr>
        <w:t xml:space="preserve">Cantwell, M.I., 2004. </w:t>
      </w:r>
      <w:proofErr w:type="gramStart"/>
      <w:r w:rsidRPr="00914EFD">
        <w:rPr>
          <w:rFonts w:ascii="Times New Roman" w:hAnsi="Times New Roman" w:cs="Times New Roman"/>
          <w:sz w:val="24"/>
          <w:szCs w:val="24"/>
          <w:lang w:bidi="ar-EG"/>
        </w:rPr>
        <w:t>Garlic.</w:t>
      </w:r>
      <w:proofErr w:type="gramEnd"/>
      <w:r w:rsidRPr="00914EFD">
        <w:rPr>
          <w:rFonts w:ascii="Times New Roman" w:hAnsi="Times New Roman" w:cs="Times New Roman"/>
          <w:sz w:val="24"/>
          <w:szCs w:val="24"/>
          <w:lang w:bidi="ar-EG"/>
        </w:rPr>
        <w:t xml:space="preserve"> </w:t>
      </w:r>
      <w:proofErr w:type="gramStart"/>
      <w:r w:rsidRPr="00914EFD">
        <w:rPr>
          <w:rFonts w:ascii="Times New Roman" w:hAnsi="Times New Roman" w:cs="Times New Roman"/>
          <w:sz w:val="24"/>
          <w:szCs w:val="24"/>
          <w:lang w:bidi="ar-EG"/>
        </w:rPr>
        <w:t>Recommendations for maintaining postharvest quality.</w:t>
      </w:r>
      <w:proofErr w:type="gramEnd"/>
      <w:r w:rsidRPr="00914EFD">
        <w:rPr>
          <w:rFonts w:ascii="Times New Roman" w:hAnsi="Times New Roman" w:cs="Times New Roman"/>
          <w:sz w:val="24"/>
          <w:szCs w:val="24"/>
          <w:lang w:bidi="ar-EG"/>
        </w:rPr>
        <w:t xml:space="preserve"> http:/postharvest.ucdavis.edu/Produce/</w:t>
      </w:r>
      <w:proofErr w:type="spellStart"/>
      <w:r w:rsidRPr="00914EFD">
        <w:rPr>
          <w:rFonts w:ascii="Times New Roman" w:hAnsi="Times New Roman" w:cs="Times New Roman"/>
          <w:sz w:val="24"/>
          <w:szCs w:val="24"/>
          <w:lang w:bidi="ar-EG"/>
        </w:rPr>
        <w:t>ProduceFacts</w:t>
      </w:r>
      <w:proofErr w:type="spellEnd"/>
      <w:r w:rsidRPr="00914EFD">
        <w:rPr>
          <w:rFonts w:ascii="Times New Roman" w:hAnsi="Times New Roman" w:cs="Times New Roman"/>
          <w:sz w:val="24"/>
          <w:szCs w:val="24"/>
          <w:lang w:bidi="ar-EG"/>
        </w:rPr>
        <w:t xml:space="preserve">. </w:t>
      </w:r>
    </w:p>
    <w:p w:rsidR="00A0136F" w:rsidRPr="00914EFD" w:rsidRDefault="00A0136F" w:rsidP="00914EFD">
      <w:pPr>
        <w:spacing w:before="120" w:after="120" w:line="312" w:lineRule="auto"/>
        <w:ind w:left="709" w:hanging="709"/>
        <w:jc w:val="both"/>
        <w:rPr>
          <w:rFonts w:ascii="Times New Roman" w:eastAsia="Times New Roman" w:hAnsi="Times New Roman" w:cs="Times New Roman"/>
          <w:bCs/>
          <w:sz w:val="24"/>
          <w:szCs w:val="24"/>
        </w:rPr>
      </w:pPr>
      <w:r w:rsidRPr="00914EFD">
        <w:rPr>
          <w:rFonts w:ascii="Times New Roman" w:eastAsia="Times New Roman" w:hAnsi="Times New Roman" w:cs="Times New Roman"/>
          <w:bCs/>
          <w:sz w:val="24"/>
          <w:szCs w:val="24"/>
        </w:rPr>
        <w:t xml:space="preserve">Carson, J.F. 1967. </w:t>
      </w:r>
      <w:proofErr w:type="gramStart"/>
      <w:r w:rsidRPr="00914EFD">
        <w:rPr>
          <w:rFonts w:ascii="Times New Roman" w:eastAsia="Times New Roman" w:hAnsi="Times New Roman" w:cs="Times New Roman"/>
          <w:bCs/>
          <w:sz w:val="24"/>
          <w:szCs w:val="24"/>
        </w:rPr>
        <w:t>Chemistry and Physiology of Flavours.</w:t>
      </w:r>
      <w:proofErr w:type="gramEnd"/>
      <w:r w:rsidRPr="00914EFD">
        <w:rPr>
          <w:rFonts w:ascii="Times New Roman" w:eastAsia="Times New Roman" w:hAnsi="Times New Roman" w:cs="Times New Roman"/>
          <w:bCs/>
          <w:sz w:val="24"/>
          <w:szCs w:val="24"/>
        </w:rPr>
        <w:t xml:space="preserve"> </w:t>
      </w:r>
      <w:proofErr w:type="gramStart"/>
      <w:r w:rsidRPr="00914EFD">
        <w:rPr>
          <w:rFonts w:ascii="Times New Roman" w:eastAsia="Times New Roman" w:hAnsi="Times New Roman" w:cs="Times New Roman"/>
          <w:bCs/>
          <w:sz w:val="24"/>
          <w:szCs w:val="24"/>
        </w:rPr>
        <w:t>Pp.390, AVI, Westport, CT.</w:t>
      </w:r>
      <w:proofErr w:type="gramEnd"/>
      <w:r w:rsidRPr="00914EFD">
        <w:rPr>
          <w:rFonts w:ascii="Times New Roman" w:eastAsia="Times New Roman" w:hAnsi="Times New Roman" w:cs="Times New Roman"/>
          <w:bCs/>
          <w:sz w:val="24"/>
          <w:szCs w:val="24"/>
        </w:rPr>
        <w:t xml:space="preserve"> </w:t>
      </w:r>
    </w:p>
    <w:p w:rsidR="00A0136F" w:rsidRPr="00914EFD" w:rsidRDefault="00A0136F" w:rsidP="00914EFD">
      <w:pPr>
        <w:tabs>
          <w:tab w:val="left" w:pos="0"/>
        </w:tabs>
        <w:spacing w:before="120" w:after="120" w:line="312" w:lineRule="auto"/>
        <w:ind w:left="709" w:hanging="709"/>
        <w:jc w:val="both"/>
        <w:rPr>
          <w:rFonts w:ascii="Times New Roman" w:eastAsiaTheme="minorHAnsi" w:hAnsi="Times New Roman" w:cs="Times New Roman"/>
          <w:bCs/>
          <w:sz w:val="24"/>
          <w:szCs w:val="24"/>
          <w:lang w:eastAsia="en-US"/>
        </w:rPr>
      </w:pPr>
      <w:r w:rsidRPr="00914EFD">
        <w:rPr>
          <w:rFonts w:ascii="Times New Roman" w:hAnsi="Times New Roman" w:cs="Times New Roman"/>
          <w:bCs/>
          <w:sz w:val="24"/>
          <w:szCs w:val="24"/>
        </w:rPr>
        <w:t xml:space="preserve">Carson, J. F. 1987. </w:t>
      </w:r>
      <w:proofErr w:type="gramStart"/>
      <w:r w:rsidRPr="00914EFD">
        <w:rPr>
          <w:rFonts w:ascii="Times New Roman" w:hAnsi="Times New Roman" w:cs="Times New Roman"/>
          <w:bCs/>
          <w:sz w:val="24"/>
          <w:szCs w:val="24"/>
        </w:rPr>
        <w:t>Chemistry and Biological Properties of Onions and Garlic, Food Reviews International.</w:t>
      </w:r>
      <w:proofErr w:type="gramEnd"/>
      <w:r w:rsidRPr="00914EFD">
        <w:rPr>
          <w:rFonts w:ascii="Times New Roman" w:hAnsi="Times New Roman" w:cs="Times New Roman"/>
          <w:bCs/>
          <w:sz w:val="24"/>
          <w:szCs w:val="24"/>
        </w:rPr>
        <w:t xml:space="preserve"> </w:t>
      </w:r>
      <w:proofErr w:type="gramStart"/>
      <w:r w:rsidRPr="00914EFD">
        <w:rPr>
          <w:rFonts w:ascii="Times New Roman" w:hAnsi="Times New Roman" w:cs="Times New Roman"/>
          <w:bCs/>
          <w:sz w:val="24"/>
          <w:szCs w:val="24"/>
        </w:rPr>
        <w:t>3, 71.</w:t>
      </w:r>
      <w:proofErr w:type="gramEnd"/>
      <w:r w:rsidRPr="00914EFD">
        <w:rPr>
          <w:rFonts w:ascii="Times New Roman" w:hAnsi="Times New Roman" w:cs="Times New Roman"/>
          <w:bCs/>
          <w:sz w:val="24"/>
          <w:szCs w:val="24"/>
        </w:rPr>
        <w:t xml:space="preserve"> </w:t>
      </w:r>
    </w:p>
    <w:p w:rsidR="00A0136F" w:rsidRPr="00914EFD" w:rsidRDefault="00A0136F" w:rsidP="00914EFD">
      <w:pPr>
        <w:spacing w:before="120" w:after="120" w:line="312" w:lineRule="auto"/>
        <w:ind w:left="709" w:hanging="709"/>
        <w:jc w:val="both"/>
        <w:rPr>
          <w:rFonts w:ascii="Times New Roman" w:eastAsia="Times New Roman" w:hAnsi="Times New Roman" w:cs="Times New Roman"/>
          <w:bCs/>
          <w:sz w:val="24"/>
          <w:szCs w:val="24"/>
        </w:rPr>
      </w:pPr>
      <w:proofErr w:type="spellStart"/>
      <w:r w:rsidRPr="00914EFD">
        <w:rPr>
          <w:rFonts w:ascii="Times New Roman" w:eastAsia="Times New Roman" w:hAnsi="Times New Roman" w:cs="Times New Roman"/>
          <w:bCs/>
          <w:sz w:val="24"/>
          <w:szCs w:val="24"/>
        </w:rPr>
        <w:t>Cavallito</w:t>
      </w:r>
      <w:proofErr w:type="spellEnd"/>
      <w:r w:rsidRPr="00914EFD">
        <w:rPr>
          <w:rFonts w:ascii="Times New Roman" w:eastAsia="Times New Roman" w:hAnsi="Times New Roman" w:cs="Times New Roman"/>
          <w:bCs/>
          <w:sz w:val="24"/>
          <w:szCs w:val="24"/>
        </w:rPr>
        <w:t xml:space="preserve">, C.V., Baily, J.H. 1944. </w:t>
      </w:r>
      <w:proofErr w:type="spellStart"/>
      <w:proofErr w:type="gramStart"/>
      <w:r w:rsidRPr="00914EFD">
        <w:rPr>
          <w:rFonts w:ascii="Times New Roman" w:eastAsia="Times New Roman" w:hAnsi="Times New Roman" w:cs="Times New Roman"/>
          <w:bCs/>
          <w:sz w:val="24"/>
          <w:szCs w:val="24"/>
        </w:rPr>
        <w:t>Allicin</w:t>
      </w:r>
      <w:proofErr w:type="spellEnd"/>
      <w:r w:rsidRPr="00914EFD">
        <w:rPr>
          <w:rFonts w:ascii="Times New Roman" w:eastAsia="Times New Roman" w:hAnsi="Times New Roman" w:cs="Times New Roman"/>
          <w:bCs/>
          <w:sz w:val="24"/>
          <w:szCs w:val="24"/>
        </w:rPr>
        <w:t xml:space="preserve">, the antibacterial principle of Allium </w:t>
      </w:r>
      <w:proofErr w:type="spellStart"/>
      <w:r w:rsidRPr="00914EFD">
        <w:rPr>
          <w:rFonts w:ascii="Times New Roman" w:eastAsia="Times New Roman" w:hAnsi="Times New Roman" w:cs="Times New Roman"/>
          <w:bCs/>
          <w:sz w:val="24"/>
          <w:szCs w:val="24"/>
        </w:rPr>
        <w:t>sativum</w:t>
      </w:r>
      <w:proofErr w:type="spellEnd"/>
      <w:r w:rsidRPr="00914EFD">
        <w:rPr>
          <w:rFonts w:ascii="Times New Roman" w:eastAsia="Times New Roman" w:hAnsi="Times New Roman" w:cs="Times New Roman"/>
          <w:bCs/>
          <w:sz w:val="24"/>
          <w:szCs w:val="24"/>
        </w:rPr>
        <w:t>- Isolation, physical properties and antibacterial action.</w:t>
      </w:r>
      <w:proofErr w:type="gramEnd"/>
      <w:r w:rsidRPr="00914EFD">
        <w:rPr>
          <w:rFonts w:ascii="Times New Roman" w:eastAsia="Times New Roman" w:hAnsi="Times New Roman" w:cs="Times New Roman"/>
          <w:bCs/>
          <w:sz w:val="24"/>
          <w:szCs w:val="24"/>
        </w:rPr>
        <w:t xml:space="preserve"> J Am </w:t>
      </w:r>
      <w:proofErr w:type="spellStart"/>
      <w:r w:rsidRPr="00914EFD">
        <w:rPr>
          <w:rFonts w:ascii="Times New Roman" w:eastAsia="Times New Roman" w:hAnsi="Times New Roman" w:cs="Times New Roman"/>
          <w:bCs/>
          <w:sz w:val="24"/>
          <w:szCs w:val="24"/>
        </w:rPr>
        <w:t>Chem</w:t>
      </w:r>
      <w:proofErr w:type="spellEnd"/>
      <w:r w:rsidRPr="00914EFD">
        <w:rPr>
          <w:rFonts w:ascii="Times New Roman" w:eastAsia="Times New Roman" w:hAnsi="Times New Roman" w:cs="Times New Roman"/>
          <w:bCs/>
          <w:sz w:val="24"/>
          <w:szCs w:val="24"/>
        </w:rPr>
        <w:t xml:space="preserve"> Soc., 66:1950-51.</w:t>
      </w:r>
    </w:p>
    <w:p w:rsidR="00A0136F" w:rsidRPr="00914EFD" w:rsidRDefault="00A0136F" w:rsidP="00914EFD">
      <w:pPr>
        <w:keepNext/>
        <w:keepLines/>
        <w:spacing w:before="120" w:after="240" w:line="312" w:lineRule="auto"/>
        <w:ind w:left="709" w:hanging="709"/>
        <w:jc w:val="both"/>
        <w:textAlignment w:val="baseline"/>
        <w:outlineLvl w:val="0"/>
        <w:rPr>
          <w:rFonts w:ascii="Times New Roman" w:eastAsiaTheme="minorHAnsi" w:hAnsi="Times New Roman" w:cs="Times New Roman"/>
          <w:sz w:val="24"/>
          <w:szCs w:val="24"/>
          <w:lang w:eastAsia="en-US"/>
        </w:rPr>
      </w:pPr>
      <w:proofErr w:type="spellStart"/>
      <w:proofErr w:type="gramStart"/>
      <w:r w:rsidRPr="00914EFD">
        <w:rPr>
          <w:rFonts w:ascii="Times New Roman" w:eastAsiaTheme="majorEastAsia" w:hAnsi="Times New Roman" w:cs="Times New Roman"/>
          <w:bCs/>
          <w:sz w:val="24"/>
          <w:szCs w:val="24"/>
        </w:rPr>
        <w:t>C</w:t>
      </w:r>
      <w:r w:rsidRPr="00914EFD">
        <w:rPr>
          <w:rFonts w:ascii="Times New Roman" w:eastAsiaTheme="majorEastAsia" w:hAnsi="Times New Roman" w:cs="Times New Roman"/>
          <w:sz w:val="24"/>
          <w:szCs w:val="24"/>
        </w:rPr>
        <w:t>eci</w:t>
      </w:r>
      <w:proofErr w:type="spellEnd"/>
      <w:r w:rsidRPr="00914EFD">
        <w:rPr>
          <w:rFonts w:ascii="Times New Roman" w:eastAsiaTheme="majorEastAsia" w:hAnsi="Times New Roman" w:cs="Times New Roman"/>
          <w:bCs/>
          <w:sz w:val="24"/>
          <w:szCs w:val="24"/>
        </w:rPr>
        <w:t xml:space="preserve"> L</w:t>
      </w:r>
      <w:r w:rsidRPr="00914EFD">
        <w:rPr>
          <w:rFonts w:ascii="Times New Roman" w:eastAsiaTheme="majorEastAsia" w:hAnsi="Times New Roman" w:cs="Times New Roman"/>
          <w:sz w:val="24"/>
          <w:szCs w:val="24"/>
        </w:rPr>
        <w:t>.</w:t>
      </w:r>
      <w:r w:rsidRPr="00914EFD">
        <w:rPr>
          <w:rFonts w:ascii="Times New Roman" w:eastAsiaTheme="majorEastAsia" w:hAnsi="Times New Roman" w:cs="Times New Roman"/>
          <w:bCs/>
          <w:sz w:val="24"/>
          <w:szCs w:val="24"/>
        </w:rPr>
        <w:t xml:space="preserve"> N., </w:t>
      </w:r>
      <w:proofErr w:type="spellStart"/>
      <w:r w:rsidRPr="00914EFD">
        <w:rPr>
          <w:rFonts w:ascii="Times New Roman" w:eastAsiaTheme="majorEastAsia" w:hAnsi="Times New Roman" w:cs="Times New Roman"/>
          <w:sz w:val="24"/>
          <w:szCs w:val="24"/>
        </w:rPr>
        <w:t>C</w:t>
      </w:r>
      <w:r w:rsidRPr="00914EFD">
        <w:rPr>
          <w:rFonts w:ascii="Times New Roman" w:eastAsiaTheme="majorEastAsia" w:hAnsi="Times New Roman" w:cs="Times New Roman"/>
          <w:bCs/>
          <w:sz w:val="24"/>
          <w:szCs w:val="24"/>
        </w:rPr>
        <w:t>urzio</w:t>
      </w:r>
      <w:proofErr w:type="spellEnd"/>
      <w:r w:rsidRPr="00914EFD">
        <w:rPr>
          <w:rFonts w:ascii="Times New Roman" w:eastAsiaTheme="majorEastAsia" w:hAnsi="Times New Roman" w:cs="Times New Roman"/>
          <w:sz w:val="24"/>
          <w:szCs w:val="24"/>
        </w:rPr>
        <w:t xml:space="preserve"> O</w:t>
      </w:r>
      <w:r w:rsidRPr="00914EFD">
        <w:rPr>
          <w:rFonts w:ascii="Times New Roman" w:eastAsiaTheme="majorEastAsia" w:hAnsi="Times New Roman" w:cs="Times New Roman"/>
          <w:bCs/>
          <w:sz w:val="24"/>
          <w:szCs w:val="24"/>
        </w:rPr>
        <w:t>.</w:t>
      </w:r>
      <w:r w:rsidRPr="00914EFD">
        <w:rPr>
          <w:rFonts w:ascii="Times New Roman" w:eastAsiaTheme="majorEastAsia" w:hAnsi="Times New Roman" w:cs="Times New Roman"/>
          <w:sz w:val="24"/>
          <w:szCs w:val="24"/>
        </w:rPr>
        <w:t xml:space="preserve"> A. </w:t>
      </w:r>
      <w:r w:rsidRPr="00914EFD">
        <w:rPr>
          <w:rFonts w:ascii="Times New Roman" w:eastAsiaTheme="majorEastAsia" w:hAnsi="Times New Roman" w:cs="Times New Roman"/>
          <w:bCs/>
          <w:sz w:val="24"/>
          <w:szCs w:val="24"/>
        </w:rPr>
        <w:t xml:space="preserve">and </w:t>
      </w:r>
      <w:proofErr w:type="spellStart"/>
      <w:r w:rsidRPr="00914EFD">
        <w:rPr>
          <w:rFonts w:ascii="Times New Roman" w:eastAsiaTheme="majorEastAsia" w:hAnsi="Times New Roman" w:cs="Times New Roman"/>
          <w:sz w:val="24"/>
          <w:szCs w:val="24"/>
        </w:rPr>
        <w:t>P</w:t>
      </w:r>
      <w:r w:rsidRPr="00914EFD">
        <w:rPr>
          <w:rFonts w:ascii="Times New Roman" w:eastAsiaTheme="majorEastAsia" w:hAnsi="Times New Roman" w:cs="Times New Roman"/>
          <w:bCs/>
          <w:sz w:val="24"/>
          <w:szCs w:val="24"/>
        </w:rPr>
        <w:t>omilio</w:t>
      </w:r>
      <w:proofErr w:type="spellEnd"/>
      <w:r w:rsidRPr="00914EFD">
        <w:rPr>
          <w:rFonts w:ascii="Times New Roman" w:eastAsiaTheme="majorEastAsia" w:hAnsi="Times New Roman" w:cs="Times New Roman"/>
          <w:sz w:val="24"/>
          <w:szCs w:val="24"/>
        </w:rPr>
        <w:t xml:space="preserve"> A</w:t>
      </w:r>
      <w:r w:rsidRPr="00914EFD">
        <w:rPr>
          <w:rFonts w:ascii="Times New Roman" w:eastAsiaTheme="majorEastAsia" w:hAnsi="Times New Roman" w:cs="Times New Roman"/>
          <w:bCs/>
          <w:sz w:val="24"/>
          <w:szCs w:val="24"/>
        </w:rPr>
        <w:t>.</w:t>
      </w:r>
      <w:r w:rsidRPr="00914EFD">
        <w:rPr>
          <w:rFonts w:ascii="Times New Roman" w:eastAsiaTheme="majorEastAsia" w:hAnsi="Times New Roman" w:cs="Times New Roman"/>
          <w:sz w:val="24"/>
          <w:szCs w:val="24"/>
        </w:rPr>
        <w:t xml:space="preserve"> B.</w:t>
      </w:r>
      <w:r w:rsidRPr="00914EFD">
        <w:rPr>
          <w:rFonts w:ascii="Times New Roman" w:eastAsiaTheme="majorEastAsia" w:hAnsi="Times New Roman" w:cs="Times New Roman"/>
          <w:bCs/>
          <w:sz w:val="24"/>
          <w:szCs w:val="24"/>
        </w:rPr>
        <w:t xml:space="preserve"> 199</w:t>
      </w:r>
      <w:r w:rsidRPr="00914EFD">
        <w:rPr>
          <w:rFonts w:ascii="Times New Roman" w:eastAsiaTheme="majorEastAsia" w:hAnsi="Times New Roman" w:cs="Times New Roman"/>
          <w:sz w:val="24"/>
          <w:szCs w:val="24"/>
        </w:rPr>
        <w:t>1</w:t>
      </w:r>
      <w:r w:rsidRPr="00914EFD">
        <w:rPr>
          <w:rFonts w:ascii="Times New Roman" w:eastAsiaTheme="majorEastAsia" w:hAnsi="Times New Roman" w:cs="Times New Roman"/>
          <w:bCs/>
          <w:sz w:val="24"/>
          <w:szCs w:val="24"/>
        </w:rPr>
        <w:t>.</w:t>
      </w:r>
      <w:proofErr w:type="gramEnd"/>
      <w:r w:rsidRPr="00914EFD">
        <w:rPr>
          <w:rFonts w:ascii="Times New Roman" w:eastAsiaTheme="majorEastAsia" w:hAnsi="Times New Roman" w:cs="Times New Roman"/>
          <w:sz w:val="24"/>
          <w:szCs w:val="24"/>
        </w:rPr>
        <w:t xml:space="preserve"> Effects of Irradiation and Storage on the </w:t>
      </w:r>
      <w:proofErr w:type="spellStart"/>
      <w:r w:rsidRPr="00914EFD">
        <w:rPr>
          <w:rFonts w:ascii="Times New Roman" w:eastAsiaTheme="majorEastAsia" w:hAnsi="Times New Roman" w:cs="Times New Roman"/>
          <w:sz w:val="24"/>
          <w:szCs w:val="24"/>
        </w:rPr>
        <w:t>Flavor</w:t>
      </w:r>
      <w:proofErr w:type="spellEnd"/>
      <w:r w:rsidRPr="00914EFD">
        <w:rPr>
          <w:rFonts w:ascii="Times New Roman" w:eastAsiaTheme="majorEastAsia" w:hAnsi="Times New Roman" w:cs="Times New Roman"/>
          <w:sz w:val="24"/>
          <w:szCs w:val="24"/>
        </w:rPr>
        <w:t xml:space="preserve"> of Garlic Bulbs </w:t>
      </w:r>
      <w:proofErr w:type="gramStart"/>
      <w:r w:rsidRPr="00914EFD">
        <w:rPr>
          <w:rFonts w:ascii="Times New Roman" w:eastAsiaTheme="majorEastAsia" w:hAnsi="Times New Roman" w:cs="Times New Roman"/>
          <w:sz w:val="24"/>
          <w:szCs w:val="24"/>
        </w:rPr>
        <w:t>cv</w:t>
      </w:r>
      <w:proofErr w:type="gramEnd"/>
      <w:r w:rsidRPr="00914EFD">
        <w:rPr>
          <w:rFonts w:ascii="Times New Roman" w:eastAsiaTheme="majorEastAsia" w:hAnsi="Times New Roman" w:cs="Times New Roman"/>
          <w:sz w:val="24"/>
          <w:szCs w:val="24"/>
        </w:rPr>
        <w:t xml:space="preserve"> “Red”. Journal of Food Science, 56(1); 44-46. </w:t>
      </w:r>
    </w:p>
    <w:p w:rsidR="00A0136F" w:rsidRPr="00914EFD" w:rsidRDefault="00A0136F" w:rsidP="00914EFD">
      <w:pPr>
        <w:keepNext/>
        <w:keepLines/>
        <w:spacing w:before="120" w:after="240" w:line="312" w:lineRule="auto"/>
        <w:ind w:left="709" w:hanging="709"/>
        <w:jc w:val="both"/>
        <w:textAlignment w:val="baseline"/>
        <w:outlineLvl w:val="0"/>
        <w:rPr>
          <w:rFonts w:ascii="Times New Roman" w:hAnsi="Times New Roman" w:cs="Times New Roman"/>
          <w:sz w:val="24"/>
          <w:szCs w:val="24"/>
        </w:rPr>
      </w:pPr>
      <w:proofErr w:type="spellStart"/>
      <w:r w:rsidRPr="00914EFD">
        <w:rPr>
          <w:rFonts w:ascii="Times New Roman" w:hAnsi="Times New Roman" w:cs="Times New Roman"/>
          <w:sz w:val="24"/>
          <w:szCs w:val="24"/>
        </w:rPr>
        <w:t>Celma</w:t>
      </w:r>
      <w:proofErr w:type="spellEnd"/>
      <w:r w:rsidRPr="00914EFD">
        <w:rPr>
          <w:rFonts w:ascii="Times New Roman" w:hAnsi="Times New Roman" w:cs="Times New Roman"/>
          <w:sz w:val="24"/>
          <w:szCs w:val="24"/>
        </w:rPr>
        <w:t xml:space="preserve"> A.R., </w:t>
      </w:r>
      <w:proofErr w:type="spellStart"/>
      <w:r w:rsidRPr="00914EFD">
        <w:rPr>
          <w:rFonts w:ascii="Times New Roman" w:hAnsi="Times New Roman" w:cs="Times New Roman"/>
          <w:sz w:val="24"/>
          <w:szCs w:val="24"/>
        </w:rPr>
        <w:t>Cuadros</w:t>
      </w:r>
      <w:proofErr w:type="spellEnd"/>
      <w:r w:rsidRPr="00914EFD">
        <w:rPr>
          <w:rFonts w:ascii="Times New Roman" w:hAnsi="Times New Roman" w:cs="Times New Roman"/>
          <w:sz w:val="24"/>
          <w:szCs w:val="24"/>
        </w:rPr>
        <w:t xml:space="preserve"> F., Lopez-Rodriguez F. 2009.  </w:t>
      </w:r>
      <w:r w:rsidRPr="00914EFD">
        <w:rPr>
          <w:rStyle w:val="Strong"/>
          <w:rFonts w:ascii="Times New Roman" w:hAnsi="Times New Roman" w:cs="Times New Roman"/>
          <w:sz w:val="24"/>
          <w:szCs w:val="24"/>
        </w:rPr>
        <w:t xml:space="preserve">Review: characterization of industrial tomato by-products from infrared drying process. </w:t>
      </w:r>
      <w:proofErr w:type="gramStart"/>
      <w:r w:rsidRPr="00914EFD">
        <w:rPr>
          <w:rFonts w:ascii="Times New Roman" w:hAnsi="Times New Roman" w:cs="Times New Roman"/>
          <w:sz w:val="24"/>
          <w:szCs w:val="24"/>
        </w:rPr>
        <w:t xml:space="preserve">Food </w:t>
      </w:r>
      <w:proofErr w:type="spellStart"/>
      <w:r w:rsidRPr="00914EFD">
        <w:rPr>
          <w:rFonts w:ascii="Times New Roman" w:hAnsi="Times New Roman" w:cs="Times New Roman"/>
          <w:sz w:val="24"/>
          <w:szCs w:val="24"/>
        </w:rPr>
        <w:t>Bioprod</w:t>
      </w:r>
      <w:proofErr w:type="spellEnd"/>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Process, 87:282-291. </w:t>
      </w:r>
    </w:p>
    <w:p w:rsidR="00A0136F" w:rsidRPr="00914EFD" w:rsidRDefault="00A0136F" w:rsidP="00914EFD">
      <w:pPr>
        <w:keepNext/>
        <w:keepLines/>
        <w:spacing w:before="120" w:after="240" w:line="312" w:lineRule="auto"/>
        <w:ind w:left="709" w:hanging="709"/>
        <w:jc w:val="both"/>
        <w:textAlignment w:val="baseline"/>
        <w:outlineLvl w:val="0"/>
        <w:rPr>
          <w:rFonts w:ascii="Times New Roman" w:hAnsi="Times New Roman" w:cs="Times New Roman"/>
          <w:sz w:val="24"/>
          <w:szCs w:val="24"/>
        </w:rPr>
      </w:pPr>
      <w:proofErr w:type="spellStart"/>
      <w:r w:rsidRPr="00914EFD">
        <w:rPr>
          <w:rFonts w:ascii="Times New Roman" w:hAnsi="Times New Roman" w:cs="Times New Roman"/>
          <w:sz w:val="24"/>
          <w:szCs w:val="24"/>
        </w:rPr>
        <w:t>Celma</w:t>
      </w:r>
      <w:proofErr w:type="spellEnd"/>
      <w:r w:rsidRPr="00914EFD">
        <w:rPr>
          <w:rFonts w:ascii="Times New Roman" w:hAnsi="Times New Roman" w:cs="Times New Roman"/>
          <w:sz w:val="24"/>
          <w:szCs w:val="24"/>
        </w:rPr>
        <w:t xml:space="preserve"> A.R., Rojas S., Lopez-Rodriguez F. 2008. </w:t>
      </w:r>
      <w:r w:rsidRPr="00914EFD">
        <w:rPr>
          <w:rStyle w:val="Strong"/>
          <w:rFonts w:ascii="Times New Roman" w:hAnsi="Times New Roman" w:cs="Times New Roman"/>
          <w:sz w:val="24"/>
          <w:szCs w:val="24"/>
        </w:rPr>
        <w:t xml:space="preserve">Mathematical modelling of thin-layer infrared drying of wet olive husk. </w:t>
      </w:r>
      <w:proofErr w:type="gramStart"/>
      <w:r w:rsidRPr="00914EFD">
        <w:rPr>
          <w:rFonts w:ascii="Times New Roman" w:hAnsi="Times New Roman" w:cs="Times New Roman"/>
          <w:sz w:val="24"/>
          <w:szCs w:val="24"/>
        </w:rPr>
        <w:t>Chem. Eng. Process.</w:t>
      </w:r>
      <w:proofErr w:type="gramEnd"/>
      <w:r w:rsidRPr="00914EFD">
        <w:rPr>
          <w:rFonts w:ascii="Times New Roman" w:hAnsi="Times New Roman" w:cs="Times New Roman"/>
          <w:sz w:val="24"/>
          <w:szCs w:val="24"/>
        </w:rPr>
        <w:t> 47:1810-1818.</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Champawat</w:t>
      </w:r>
      <w:proofErr w:type="spellEnd"/>
      <w:r w:rsidRPr="00914EFD">
        <w:rPr>
          <w:rFonts w:ascii="Times New Roman" w:hAnsi="Times New Roman" w:cs="Times New Roman"/>
          <w:sz w:val="24"/>
          <w:szCs w:val="24"/>
        </w:rPr>
        <w:t>, P.S. 2013.</w:t>
      </w:r>
      <w:proofErr w:type="gramEnd"/>
      <w:r w:rsidRPr="00914EFD">
        <w:rPr>
          <w:rFonts w:ascii="Times New Roman" w:eastAsia="+mn-ea" w:hAnsi="Times New Roman" w:cs="Times New Roman"/>
          <w:bCs/>
          <w:kern w:val="24"/>
          <w:sz w:val="24"/>
          <w:szCs w:val="24"/>
        </w:rPr>
        <w:t xml:space="preserve"> </w:t>
      </w:r>
      <w:proofErr w:type="gramStart"/>
      <w:r w:rsidRPr="00914EFD">
        <w:rPr>
          <w:rFonts w:ascii="Times New Roman" w:hAnsi="Times New Roman" w:cs="Times New Roman"/>
          <w:bCs/>
          <w:sz w:val="24"/>
          <w:szCs w:val="24"/>
        </w:rPr>
        <w:t>Studies on post-harvest processing of garlic.</w:t>
      </w:r>
      <w:proofErr w:type="gramEnd"/>
      <w:r w:rsidRPr="00914EFD">
        <w:rPr>
          <w:rFonts w:ascii="Times New Roman" w:hAnsi="Times New Roman" w:cs="Times New Roman"/>
          <w:i/>
          <w:iCs/>
          <w:sz w:val="24"/>
          <w:szCs w:val="24"/>
        </w:rPr>
        <w:t xml:space="preserve"> </w:t>
      </w:r>
      <w:r w:rsidRPr="00914EFD">
        <w:rPr>
          <w:rFonts w:ascii="Times New Roman" w:hAnsi="Times New Roman" w:cs="Times New Roman"/>
          <w:iCs/>
          <w:sz w:val="24"/>
          <w:szCs w:val="24"/>
        </w:rPr>
        <w:t>An unpublished P. hd. Thesis</w:t>
      </w:r>
      <w:r w:rsidRPr="00914EFD">
        <w:rPr>
          <w:rFonts w:ascii="Times New Roman" w:hAnsi="Times New Roman" w:cs="Times New Roman"/>
          <w:sz w:val="24"/>
          <w:szCs w:val="24"/>
        </w:rPr>
        <w:t xml:space="preserve">, submitted to </w:t>
      </w:r>
      <w:proofErr w:type="spellStart"/>
      <w:r w:rsidRPr="00914EFD">
        <w:rPr>
          <w:rFonts w:ascii="Times New Roman" w:hAnsi="Times New Roman" w:cs="Times New Roman"/>
          <w:sz w:val="24"/>
          <w:szCs w:val="24"/>
        </w:rPr>
        <w:t>Maharana</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Pratap</w:t>
      </w:r>
      <w:proofErr w:type="spellEnd"/>
      <w:r w:rsidRPr="00914EFD">
        <w:rPr>
          <w:rFonts w:ascii="Times New Roman" w:hAnsi="Times New Roman" w:cs="Times New Roman"/>
          <w:sz w:val="24"/>
          <w:szCs w:val="24"/>
        </w:rPr>
        <w:t xml:space="preserve"> University of Agriculture and Technology, Udaipur, Rajasthan.</w:t>
      </w:r>
    </w:p>
    <w:p w:rsidR="00A0136F" w:rsidRPr="00914EFD" w:rsidRDefault="00A0136F" w:rsidP="00914EFD">
      <w:pPr>
        <w:keepNext/>
        <w:keepLines/>
        <w:spacing w:before="120" w:after="120" w:line="312" w:lineRule="auto"/>
        <w:ind w:left="709" w:hanging="709"/>
        <w:jc w:val="both"/>
        <w:textAlignment w:val="baseline"/>
        <w:outlineLvl w:val="0"/>
        <w:rPr>
          <w:rFonts w:ascii="Times New Roman" w:eastAsiaTheme="majorEastAsia" w:hAnsi="Times New Roman" w:cs="Times New Roman"/>
          <w:sz w:val="24"/>
          <w:szCs w:val="24"/>
        </w:rPr>
      </w:pPr>
      <w:r w:rsidRPr="00914EFD">
        <w:rPr>
          <w:rFonts w:ascii="Times New Roman" w:hAnsi="Times New Roman" w:cs="Times New Roman"/>
          <w:bCs/>
          <w:sz w:val="24"/>
          <w:szCs w:val="24"/>
          <w:bdr w:val="none" w:sz="0" w:space="0" w:color="auto" w:frame="1"/>
        </w:rPr>
        <w:lastRenderedPageBreak/>
        <w:t xml:space="preserve">Choi Sun-Tay, </w:t>
      </w:r>
      <w:bookmarkStart w:id="3" w:name="aff-1"/>
      <w:bookmarkEnd w:id="3"/>
      <w:proofErr w:type="spellStart"/>
      <w:r w:rsidRPr="00914EFD">
        <w:rPr>
          <w:rFonts w:ascii="Times New Roman" w:hAnsi="Times New Roman" w:cs="Times New Roman"/>
          <w:bCs/>
          <w:sz w:val="24"/>
          <w:szCs w:val="24"/>
          <w:bdr w:val="none" w:sz="0" w:space="0" w:color="auto" w:frame="1"/>
        </w:rPr>
        <w:t>Bae</w:t>
      </w:r>
      <w:proofErr w:type="spellEnd"/>
      <w:r w:rsidRPr="00914EFD">
        <w:rPr>
          <w:rFonts w:ascii="Times New Roman" w:hAnsi="Times New Roman" w:cs="Times New Roman"/>
          <w:bCs/>
          <w:sz w:val="24"/>
          <w:szCs w:val="24"/>
          <w:bdr w:val="none" w:sz="0" w:space="0" w:color="auto" w:frame="1"/>
        </w:rPr>
        <w:t xml:space="preserve"> Ro-Na,</w:t>
      </w:r>
      <w:bookmarkStart w:id="4" w:name="aff-2"/>
      <w:bookmarkEnd w:id="4"/>
      <w:r w:rsidRPr="00914EFD">
        <w:rPr>
          <w:rFonts w:ascii="Times New Roman" w:hAnsi="Times New Roman" w:cs="Times New Roman"/>
          <w:bCs/>
          <w:sz w:val="24"/>
          <w:szCs w:val="24"/>
          <w:bdr w:val="none" w:sz="0" w:space="0" w:color="auto" w:frame="1"/>
        </w:rPr>
        <w:t xml:space="preserve"> </w:t>
      </w:r>
      <w:proofErr w:type="gramStart"/>
      <w:r w:rsidRPr="00914EFD">
        <w:rPr>
          <w:rFonts w:ascii="Times New Roman" w:hAnsi="Times New Roman" w:cs="Times New Roman"/>
          <w:bCs/>
          <w:sz w:val="24"/>
          <w:szCs w:val="24"/>
          <w:bdr w:val="none" w:sz="0" w:space="0" w:color="auto" w:frame="1"/>
        </w:rPr>
        <w:t>Chung</w:t>
      </w:r>
      <w:proofErr w:type="gramEnd"/>
      <w:r w:rsidRPr="00914EFD">
        <w:rPr>
          <w:rFonts w:ascii="Times New Roman" w:hAnsi="Times New Roman" w:cs="Times New Roman"/>
          <w:bCs/>
          <w:sz w:val="24"/>
          <w:szCs w:val="24"/>
          <w:bdr w:val="none" w:sz="0" w:space="0" w:color="auto" w:frame="1"/>
        </w:rPr>
        <w:t xml:space="preserve"> </w:t>
      </w:r>
      <w:proofErr w:type="spellStart"/>
      <w:r w:rsidRPr="00914EFD">
        <w:rPr>
          <w:rFonts w:ascii="Times New Roman" w:hAnsi="Times New Roman" w:cs="Times New Roman"/>
          <w:bCs/>
          <w:sz w:val="24"/>
          <w:szCs w:val="24"/>
          <w:bdr w:val="none" w:sz="0" w:space="0" w:color="auto" w:frame="1"/>
        </w:rPr>
        <w:t>Dae</w:t>
      </w:r>
      <w:proofErr w:type="spellEnd"/>
      <w:r w:rsidRPr="00914EFD">
        <w:rPr>
          <w:rFonts w:ascii="Times New Roman" w:hAnsi="Times New Roman" w:cs="Times New Roman"/>
          <w:bCs/>
          <w:sz w:val="24"/>
          <w:szCs w:val="24"/>
          <w:bdr w:val="none" w:sz="0" w:space="0" w:color="auto" w:frame="1"/>
        </w:rPr>
        <w:t xml:space="preserve">-Sung, </w:t>
      </w:r>
      <w:bookmarkStart w:id="5" w:name="aff-3"/>
      <w:bookmarkEnd w:id="5"/>
      <w:r w:rsidRPr="00914EFD">
        <w:rPr>
          <w:rFonts w:ascii="Times New Roman" w:hAnsi="Times New Roman" w:cs="Times New Roman"/>
          <w:bCs/>
          <w:sz w:val="24"/>
          <w:szCs w:val="24"/>
          <w:bdr w:val="none" w:sz="0" w:space="0" w:color="auto" w:frame="1"/>
        </w:rPr>
        <w:t xml:space="preserve">Lee </w:t>
      </w:r>
      <w:proofErr w:type="spellStart"/>
      <w:r w:rsidRPr="00914EFD">
        <w:rPr>
          <w:rFonts w:ascii="Times New Roman" w:hAnsi="Times New Roman" w:cs="Times New Roman"/>
          <w:bCs/>
          <w:sz w:val="24"/>
          <w:szCs w:val="24"/>
          <w:bdr w:val="none" w:sz="0" w:space="0" w:color="auto" w:frame="1"/>
        </w:rPr>
        <w:t>Seung</w:t>
      </w:r>
      <w:proofErr w:type="spellEnd"/>
      <w:r w:rsidRPr="00914EFD">
        <w:rPr>
          <w:rFonts w:ascii="Times New Roman" w:hAnsi="Times New Roman" w:cs="Times New Roman"/>
          <w:bCs/>
          <w:sz w:val="24"/>
          <w:szCs w:val="24"/>
          <w:bdr w:val="none" w:sz="0" w:space="0" w:color="auto" w:frame="1"/>
        </w:rPr>
        <w:t>-Koo. 2004.</w:t>
      </w:r>
      <w:r w:rsidRPr="00914EFD">
        <w:rPr>
          <w:rFonts w:ascii="Times New Roman" w:hAnsi="Times New Roman" w:cs="Times New Roman"/>
          <w:sz w:val="24"/>
          <w:szCs w:val="24"/>
        </w:rPr>
        <w:t xml:space="preserve"> Effects of Storage Conditions on Postharvest Qualities in Garlic Bulbs (</w:t>
      </w:r>
      <w:r w:rsidRPr="00914EFD">
        <w:rPr>
          <w:rFonts w:ascii="Times New Roman" w:hAnsi="Times New Roman" w:cs="Times New Roman"/>
          <w:i/>
          <w:iCs/>
          <w:sz w:val="24"/>
          <w:szCs w:val="24"/>
          <w:bdr w:val="none" w:sz="0" w:space="0" w:color="auto" w:frame="1"/>
        </w:rPr>
        <w:t xml:space="preserve">Allium </w:t>
      </w:r>
      <w:proofErr w:type="spellStart"/>
      <w:r w:rsidRPr="00914EFD">
        <w:rPr>
          <w:rFonts w:ascii="Times New Roman" w:hAnsi="Times New Roman" w:cs="Times New Roman"/>
          <w:i/>
          <w:iCs/>
          <w:sz w:val="24"/>
          <w:szCs w:val="24"/>
          <w:bdr w:val="none" w:sz="0" w:space="0" w:color="auto" w:frame="1"/>
        </w:rPr>
        <w:t>sativum</w:t>
      </w:r>
      <w:proofErr w:type="spellEnd"/>
      <w:r w:rsidRPr="00914EFD">
        <w:rPr>
          <w:rFonts w:ascii="Times New Roman" w:hAnsi="Times New Roman" w:cs="Times New Roman"/>
          <w:sz w:val="24"/>
          <w:szCs w:val="24"/>
        </w:rPr>
        <w:t xml:space="preserve"> L.). </w:t>
      </w:r>
      <w:proofErr w:type="spellStart"/>
      <w:proofErr w:type="gramStart"/>
      <w:r w:rsidRPr="00914EFD">
        <w:rPr>
          <w:rFonts w:ascii="Times New Roman" w:hAnsi="Times New Roman" w:cs="Times New Roman"/>
          <w:sz w:val="24"/>
          <w:szCs w:val="24"/>
        </w:rPr>
        <w:t>HortScience</w:t>
      </w:r>
      <w:proofErr w:type="spellEnd"/>
      <w:r w:rsidRPr="00914EFD">
        <w:rPr>
          <w:rFonts w:ascii="Times New Roman" w:hAnsi="Times New Roman" w:cs="Times New Roman"/>
          <w:sz w:val="24"/>
          <w:szCs w:val="24"/>
        </w:rPr>
        <w:t xml:space="preserve">, </w:t>
      </w:r>
      <w:r w:rsidRPr="00914EFD">
        <w:rPr>
          <w:rFonts w:ascii="Times New Roman" w:hAnsi="Times New Roman" w:cs="Times New Roman"/>
          <w:sz w:val="24"/>
          <w:szCs w:val="24"/>
          <w:bdr w:val="none" w:sz="0" w:space="0" w:color="auto" w:frame="1"/>
          <w:shd w:val="clear" w:color="auto" w:fill="FFFFFF"/>
        </w:rPr>
        <w:t>39 (4) </w:t>
      </w:r>
      <w:r w:rsidRPr="00914EFD">
        <w:rPr>
          <w:rFonts w:ascii="Times New Roman" w:hAnsi="Times New Roman" w:cs="Times New Roman"/>
          <w:bCs/>
          <w:sz w:val="24"/>
          <w:szCs w:val="24"/>
          <w:bdr w:val="none" w:sz="0" w:space="0" w:color="auto" w:frame="1"/>
          <w:shd w:val="clear" w:color="auto" w:fill="FFFFFF"/>
        </w:rPr>
        <w:t>805.</w:t>
      </w:r>
      <w:proofErr w:type="gramEnd"/>
    </w:p>
    <w:p w:rsidR="00A0136F" w:rsidRPr="00914EFD" w:rsidRDefault="00A0136F" w:rsidP="00914EFD">
      <w:pPr>
        <w:spacing w:before="120" w:after="120" w:line="312" w:lineRule="auto"/>
        <w:ind w:left="709" w:hanging="709"/>
        <w:jc w:val="both"/>
        <w:rPr>
          <w:rFonts w:ascii="Times New Roman" w:eastAsiaTheme="minorHAnsi" w:hAnsi="Times New Roman" w:cs="Times New Roman"/>
          <w:sz w:val="24"/>
          <w:szCs w:val="24"/>
        </w:rPr>
      </w:pPr>
      <w:proofErr w:type="spellStart"/>
      <w:r w:rsidRPr="00914EFD">
        <w:rPr>
          <w:rFonts w:ascii="Times New Roman" w:hAnsi="Times New Roman" w:cs="Times New Roman"/>
          <w:sz w:val="24"/>
          <w:szCs w:val="24"/>
        </w:rPr>
        <w:t>Choudhary</w:t>
      </w:r>
      <w:proofErr w:type="spellEnd"/>
      <w:r w:rsidRPr="00914EFD">
        <w:rPr>
          <w:rFonts w:ascii="Times New Roman" w:hAnsi="Times New Roman" w:cs="Times New Roman"/>
          <w:sz w:val="24"/>
          <w:szCs w:val="24"/>
        </w:rPr>
        <w:t xml:space="preserve"> S. K., </w:t>
      </w:r>
      <w:proofErr w:type="spellStart"/>
      <w:r w:rsidRPr="00914EFD">
        <w:rPr>
          <w:rFonts w:ascii="Times New Roman" w:hAnsi="Times New Roman" w:cs="Times New Roman"/>
          <w:sz w:val="24"/>
          <w:szCs w:val="24"/>
        </w:rPr>
        <w:t>Dange</w:t>
      </w:r>
      <w:proofErr w:type="spellEnd"/>
      <w:r w:rsidRPr="00914EFD">
        <w:rPr>
          <w:rFonts w:ascii="Times New Roman" w:hAnsi="Times New Roman" w:cs="Times New Roman"/>
          <w:sz w:val="24"/>
          <w:szCs w:val="24"/>
        </w:rPr>
        <w:t xml:space="preserve"> D. G., </w:t>
      </w:r>
      <w:proofErr w:type="spellStart"/>
      <w:r w:rsidRPr="00914EFD">
        <w:rPr>
          <w:rFonts w:ascii="Times New Roman" w:hAnsi="Times New Roman" w:cs="Times New Roman"/>
          <w:sz w:val="24"/>
          <w:szCs w:val="24"/>
        </w:rPr>
        <w:t>Ninawe</w:t>
      </w:r>
      <w:proofErr w:type="spellEnd"/>
      <w:r w:rsidRPr="00914EFD">
        <w:rPr>
          <w:rFonts w:ascii="Times New Roman" w:hAnsi="Times New Roman" w:cs="Times New Roman"/>
          <w:sz w:val="24"/>
          <w:szCs w:val="24"/>
        </w:rPr>
        <w:t xml:space="preserve"> A. P. 2015. </w:t>
      </w:r>
      <w:proofErr w:type="gramStart"/>
      <w:r w:rsidRPr="00914EFD">
        <w:rPr>
          <w:rFonts w:ascii="Times New Roman" w:hAnsi="Times New Roman" w:cs="Times New Roman"/>
          <w:sz w:val="24"/>
          <w:szCs w:val="24"/>
        </w:rPr>
        <w:t>Methodology for Design and Fabrication of Garlic Peeling Machine.</w:t>
      </w:r>
      <w:proofErr w:type="gramEnd"/>
      <w:r w:rsidRPr="00914EFD">
        <w:rPr>
          <w:rFonts w:ascii="Times New Roman" w:hAnsi="Times New Roman" w:cs="Times New Roman"/>
          <w:sz w:val="24"/>
          <w:szCs w:val="24"/>
        </w:rPr>
        <w:t xml:space="preserve"> IJSRD, 2 (11), ISSN (online): 2321-0613.</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Constenla</w:t>
      </w:r>
      <w:proofErr w:type="spellEnd"/>
      <w:r w:rsidRPr="00914EFD">
        <w:rPr>
          <w:rFonts w:ascii="Times New Roman" w:hAnsi="Times New Roman" w:cs="Times New Roman"/>
          <w:sz w:val="24"/>
          <w:szCs w:val="24"/>
        </w:rPr>
        <w:t>, D. T. and Lozano, J. E. (2005).</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 xml:space="preserve">Effect of </w:t>
      </w:r>
      <w:proofErr w:type="spellStart"/>
      <w:r w:rsidRPr="00914EFD">
        <w:rPr>
          <w:rFonts w:ascii="Times New Roman" w:hAnsi="Times New Roman" w:cs="Times New Roman"/>
          <w:sz w:val="24"/>
          <w:szCs w:val="24"/>
        </w:rPr>
        <w:t>pretreatments</w:t>
      </w:r>
      <w:proofErr w:type="spellEnd"/>
      <w:r w:rsidRPr="00914EFD">
        <w:rPr>
          <w:rFonts w:ascii="Times New Roman" w:hAnsi="Times New Roman" w:cs="Times New Roman"/>
          <w:sz w:val="24"/>
          <w:szCs w:val="24"/>
        </w:rPr>
        <w:t xml:space="preserve"> and processing conditions on the chemical, physical, microbial and sensory characteristics of garlic paste.</w:t>
      </w:r>
      <w:proofErr w:type="gramEnd"/>
      <w:r w:rsidRPr="00914EFD">
        <w:rPr>
          <w:rFonts w:ascii="Times New Roman" w:hAnsi="Times New Roman" w:cs="Times New Roman"/>
          <w:sz w:val="24"/>
          <w:szCs w:val="24"/>
        </w:rPr>
        <w:t xml:space="preserve"> Journal of Food Process Engineering, 28:313–329.</w:t>
      </w:r>
    </w:p>
    <w:p w:rsidR="00A0136F" w:rsidRPr="00914EFD" w:rsidRDefault="00A0136F" w:rsidP="00914EFD">
      <w:pPr>
        <w:keepNext/>
        <w:keepLines/>
        <w:spacing w:before="120" w:after="120" w:line="312" w:lineRule="auto"/>
        <w:ind w:left="709" w:hanging="709"/>
        <w:jc w:val="both"/>
        <w:textAlignment w:val="baseline"/>
        <w:outlineLvl w:val="0"/>
        <w:rPr>
          <w:rFonts w:ascii="Times New Roman" w:eastAsiaTheme="majorEastAsia" w:hAnsi="Times New Roman" w:cs="Times New Roman"/>
          <w:sz w:val="24"/>
          <w:szCs w:val="24"/>
        </w:rPr>
      </w:pPr>
      <w:proofErr w:type="spellStart"/>
      <w:proofErr w:type="gramStart"/>
      <w:r w:rsidRPr="00914EFD">
        <w:rPr>
          <w:rFonts w:ascii="Times New Roman" w:eastAsiaTheme="majorEastAsia" w:hAnsi="Times New Roman" w:cs="Times New Roman"/>
          <w:bCs/>
          <w:sz w:val="24"/>
          <w:szCs w:val="24"/>
        </w:rPr>
        <w:t>C</w:t>
      </w:r>
      <w:r w:rsidRPr="00914EFD">
        <w:rPr>
          <w:rFonts w:ascii="Times New Roman" w:eastAsiaTheme="majorEastAsia" w:hAnsi="Times New Roman" w:cs="Times New Roman"/>
          <w:sz w:val="24"/>
          <w:szCs w:val="24"/>
        </w:rPr>
        <w:t>roci</w:t>
      </w:r>
      <w:proofErr w:type="spellEnd"/>
      <w:r w:rsidRPr="00914EFD">
        <w:rPr>
          <w:rFonts w:ascii="Times New Roman" w:eastAsiaTheme="majorEastAsia" w:hAnsi="Times New Roman" w:cs="Times New Roman"/>
          <w:bCs/>
          <w:sz w:val="24"/>
          <w:szCs w:val="24"/>
        </w:rPr>
        <w:t xml:space="preserve"> C.A. and </w:t>
      </w:r>
      <w:proofErr w:type="spellStart"/>
      <w:r w:rsidRPr="00914EFD">
        <w:rPr>
          <w:rFonts w:ascii="Times New Roman" w:eastAsiaTheme="majorEastAsia" w:hAnsi="Times New Roman" w:cs="Times New Roman"/>
          <w:sz w:val="24"/>
          <w:szCs w:val="24"/>
        </w:rPr>
        <w:t>C</w:t>
      </w:r>
      <w:r w:rsidRPr="00914EFD">
        <w:rPr>
          <w:rFonts w:ascii="Times New Roman" w:eastAsiaTheme="majorEastAsia" w:hAnsi="Times New Roman" w:cs="Times New Roman"/>
          <w:bCs/>
          <w:sz w:val="24"/>
          <w:szCs w:val="24"/>
        </w:rPr>
        <w:t>urzio</w:t>
      </w:r>
      <w:proofErr w:type="spellEnd"/>
      <w:r w:rsidRPr="00914EFD">
        <w:rPr>
          <w:rFonts w:ascii="Times New Roman" w:eastAsiaTheme="majorEastAsia" w:hAnsi="Times New Roman" w:cs="Times New Roman"/>
          <w:sz w:val="24"/>
          <w:szCs w:val="24"/>
        </w:rPr>
        <w:t xml:space="preserve"> O.A.</w:t>
      </w:r>
      <w:r w:rsidRPr="00914EFD">
        <w:rPr>
          <w:rFonts w:ascii="Times New Roman" w:eastAsiaTheme="majorEastAsia" w:hAnsi="Times New Roman" w:cs="Times New Roman"/>
          <w:bCs/>
          <w:sz w:val="24"/>
          <w:szCs w:val="24"/>
        </w:rPr>
        <w:t xml:space="preserve"> 1983.</w:t>
      </w:r>
      <w:proofErr w:type="gramEnd"/>
      <w:r w:rsidRPr="00914EFD">
        <w:rPr>
          <w:rFonts w:ascii="Times New Roman" w:eastAsiaTheme="majorEastAsia" w:hAnsi="Times New Roman" w:cs="Times New Roman"/>
          <w:sz w:val="24"/>
          <w:szCs w:val="24"/>
        </w:rPr>
        <w:t xml:space="preserve"> </w:t>
      </w:r>
      <w:proofErr w:type="gramStart"/>
      <w:r w:rsidRPr="00914EFD">
        <w:rPr>
          <w:rFonts w:ascii="Times New Roman" w:eastAsiaTheme="majorEastAsia" w:hAnsi="Times New Roman" w:cs="Times New Roman"/>
          <w:sz w:val="24"/>
          <w:szCs w:val="24"/>
        </w:rPr>
        <w:t>The influence of gamma-irradiation on the storage life of “red” variety garlic.</w:t>
      </w:r>
      <w:proofErr w:type="gramEnd"/>
      <w:r w:rsidRPr="00914EFD">
        <w:rPr>
          <w:rFonts w:ascii="Times New Roman" w:eastAsiaTheme="majorEastAsia" w:hAnsi="Times New Roman" w:cs="Times New Roman"/>
          <w:sz w:val="24"/>
          <w:szCs w:val="24"/>
        </w:rPr>
        <w:t xml:space="preserve"> </w:t>
      </w:r>
      <w:proofErr w:type="gramStart"/>
      <w:r w:rsidRPr="00914EFD">
        <w:rPr>
          <w:rFonts w:ascii="Times New Roman" w:eastAsiaTheme="majorEastAsia" w:hAnsi="Times New Roman" w:cs="Times New Roman"/>
          <w:sz w:val="24"/>
          <w:szCs w:val="24"/>
        </w:rPr>
        <w:t>Journal of Food Processing and Preservation, 7(3); 179-83.</w:t>
      </w:r>
      <w:proofErr w:type="gramEnd"/>
    </w:p>
    <w:p w:rsidR="00A0136F" w:rsidRPr="00914EFD" w:rsidRDefault="00A0136F" w:rsidP="00914EFD">
      <w:pPr>
        <w:keepNext/>
        <w:keepLines/>
        <w:spacing w:before="120" w:after="120" w:line="312" w:lineRule="auto"/>
        <w:ind w:left="709" w:hanging="709"/>
        <w:jc w:val="both"/>
        <w:textAlignment w:val="baseline"/>
        <w:outlineLvl w:val="0"/>
        <w:rPr>
          <w:rFonts w:ascii="Times New Roman" w:eastAsiaTheme="majorEastAsia" w:hAnsi="Times New Roman" w:cs="Times New Roman"/>
          <w:sz w:val="24"/>
          <w:szCs w:val="24"/>
        </w:rPr>
      </w:pPr>
      <w:proofErr w:type="spellStart"/>
      <w:proofErr w:type="gramStart"/>
      <w:r w:rsidRPr="00914EFD">
        <w:rPr>
          <w:rFonts w:ascii="Times New Roman" w:hAnsi="Times New Roman" w:cs="Times New Roman"/>
          <w:bCs/>
          <w:sz w:val="24"/>
          <w:szCs w:val="24"/>
        </w:rPr>
        <w:t>C</w:t>
      </w:r>
      <w:r w:rsidRPr="00914EFD">
        <w:rPr>
          <w:rFonts w:ascii="Times New Roman" w:hAnsi="Times New Roman" w:cs="Times New Roman"/>
          <w:sz w:val="24"/>
          <w:szCs w:val="24"/>
        </w:rPr>
        <w:t>roci</w:t>
      </w:r>
      <w:proofErr w:type="spellEnd"/>
      <w:r w:rsidRPr="00914EFD">
        <w:rPr>
          <w:rFonts w:ascii="Times New Roman" w:hAnsi="Times New Roman" w:cs="Times New Roman"/>
          <w:bCs/>
          <w:sz w:val="24"/>
          <w:szCs w:val="24"/>
        </w:rPr>
        <w:t xml:space="preserve"> C.A.</w:t>
      </w:r>
      <w:r w:rsidRPr="00914EFD">
        <w:rPr>
          <w:rFonts w:ascii="Times New Roman" w:hAnsi="Times New Roman" w:cs="Times New Roman"/>
          <w:sz w:val="24"/>
          <w:szCs w:val="24"/>
        </w:rPr>
        <w:t>,</w:t>
      </w:r>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sz w:val="24"/>
          <w:szCs w:val="24"/>
        </w:rPr>
        <w:t>C</w:t>
      </w:r>
      <w:r w:rsidRPr="00914EFD">
        <w:rPr>
          <w:rFonts w:ascii="Times New Roman" w:hAnsi="Times New Roman" w:cs="Times New Roman"/>
          <w:bCs/>
          <w:sz w:val="24"/>
          <w:szCs w:val="24"/>
        </w:rPr>
        <w:t>urzio</w:t>
      </w:r>
      <w:proofErr w:type="spellEnd"/>
      <w:r w:rsidRPr="00914EFD">
        <w:rPr>
          <w:rFonts w:ascii="Times New Roman" w:hAnsi="Times New Roman" w:cs="Times New Roman"/>
          <w:sz w:val="24"/>
          <w:szCs w:val="24"/>
        </w:rPr>
        <w:t xml:space="preserve"> O.A. </w:t>
      </w:r>
      <w:r w:rsidRPr="00914EFD">
        <w:rPr>
          <w:rFonts w:ascii="Times New Roman" w:hAnsi="Times New Roman" w:cs="Times New Roman"/>
          <w:bCs/>
          <w:sz w:val="24"/>
          <w:szCs w:val="24"/>
        </w:rPr>
        <w:t xml:space="preserve">and </w:t>
      </w:r>
      <w:proofErr w:type="spellStart"/>
      <w:r w:rsidRPr="00914EFD">
        <w:rPr>
          <w:rFonts w:ascii="Times New Roman" w:hAnsi="Times New Roman" w:cs="Times New Roman"/>
          <w:bCs/>
          <w:sz w:val="24"/>
          <w:szCs w:val="24"/>
        </w:rPr>
        <w:t>Argüello</w:t>
      </w:r>
      <w:proofErr w:type="spellEnd"/>
      <w:r w:rsidRPr="00914EFD">
        <w:rPr>
          <w:rFonts w:ascii="Times New Roman" w:hAnsi="Times New Roman" w:cs="Times New Roman"/>
          <w:bCs/>
          <w:sz w:val="24"/>
          <w:szCs w:val="24"/>
        </w:rPr>
        <w:t xml:space="preserve"> J. A. 1990.</w:t>
      </w:r>
      <w:proofErr w:type="gramEnd"/>
      <w:r w:rsidRPr="00914EFD">
        <w:rPr>
          <w:rFonts w:ascii="Times New Roman" w:hAnsi="Times New Roman" w:cs="Times New Roman"/>
          <w:sz w:val="24"/>
          <w:szCs w:val="24"/>
        </w:rPr>
        <w:t xml:space="preserve"> Storage </w:t>
      </w:r>
      <w:proofErr w:type="spellStart"/>
      <w:r w:rsidRPr="00914EFD">
        <w:rPr>
          <w:rFonts w:ascii="Times New Roman" w:hAnsi="Times New Roman" w:cs="Times New Roman"/>
          <w:sz w:val="24"/>
          <w:szCs w:val="24"/>
        </w:rPr>
        <w:t>behavior</w:t>
      </w:r>
      <w:proofErr w:type="spellEnd"/>
      <w:r w:rsidRPr="00914EFD">
        <w:rPr>
          <w:rFonts w:ascii="Times New Roman" w:hAnsi="Times New Roman" w:cs="Times New Roman"/>
          <w:sz w:val="24"/>
          <w:szCs w:val="24"/>
        </w:rPr>
        <w:t xml:space="preserve"> of </w:t>
      </w:r>
      <w:proofErr w:type="gramStart"/>
      <w:r w:rsidRPr="00914EFD">
        <w:rPr>
          <w:rFonts w:ascii="Times New Roman" w:hAnsi="Times New Roman" w:cs="Times New Roman"/>
          <w:sz w:val="24"/>
          <w:szCs w:val="24"/>
        </w:rPr>
        <w:t>an early</w:t>
      </w:r>
      <w:proofErr w:type="gramEnd"/>
      <w:r w:rsidRPr="00914EFD">
        <w:rPr>
          <w:rFonts w:ascii="Times New Roman" w:hAnsi="Times New Roman" w:cs="Times New Roman"/>
          <w:sz w:val="24"/>
          <w:szCs w:val="24"/>
        </w:rPr>
        <w:t xml:space="preserve"> garlic (</w:t>
      </w:r>
      <w:r w:rsidRPr="00914EFD">
        <w:rPr>
          <w:rFonts w:ascii="Times New Roman" w:hAnsi="Times New Roman" w:cs="Times New Roman"/>
          <w:i/>
          <w:iCs/>
          <w:sz w:val="24"/>
          <w:szCs w:val="24"/>
          <w:bdr w:val="none" w:sz="0" w:space="0" w:color="auto" w:frame="1"/>
        </w:rPr>
        <w:t xml:space="preserve">allium </w:t>
      </w:r>
      <w:proofErr w:type="spellStart"/>
      <w:r w:rsidRPr="00914EFD">
        <w:rPr>
          <w:rFonts w:ascii="Times New Roman" w:hAnsi="Times New Roman" w:cs="Times New Roman"/>
          <w:i/>
          <w:iCs/>
          <w:sz w:val="24"/>
          <w:szCs w:val="24"/>
          <w:bdr w:val="none" w:sz="0" w:space="0" w:color="auto" w:frame="1"/>
        </w:rPr>
        <w:t>sativum</w:t>
      </w:r>
      <w:r w:rsidRPr="00914EFD">
        <w:rPr>
          <w:rFonts w:ascii="Times New Roman" w:hAnsi="Times New Roman" w:cs="Times New Roman"/>
          <w:sz w:val="24"/>
          <w:szCs w:val="24"/>
        </w:rPr>
        <w:t>l</w:t>
      </w:r>
      <w:proofErr w:type="spell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Subject to gamma-ray radio inhibition.</w:t>
      </w:r>
      <w:proofErr w:type="gramEnd"/>
      <w:r w:rsidRPr="00914EFD">
        <w:rPr>
          <w:rFonts w:ascii="Times New Roman" w:hAnsi="Times New Roman" w:cs="Times New Roman"/>
          <w:sz w:val="24"/>
          <w:szCs w:val="24"/>
        </w:rPr>
        <w:t xml:space="preserve"> Journal of Food Processing and Preservation, 14(2); 107-112.</w:t>
      </w:r>
    </w:p>
    <w:p w:rsidR="00A0136F" w:rsidRPr="00914EFD" w:rsidRDefault="00A0136F" w:rsidP="00914EFD">
      <w:pPr>
        <w:spacing w:before="120" w:after="120" w:line="312" w:lineRule="auto"/>
        <w:ind w:left="709" w:hanging="709"/>
        <w:jc w:val="both"/>
        <w:rPr>
          <w:rFonts w:ascii="Times New Roman" w:eastAsiaTheme="minorHAnsi" w:hAnsi="Times New Roman" w:cs="Times New Roman"/>
          <w:sz w:val="24"/>
          <w:szCs w:val="24"/>
        </w:rPr>
      </w:pPr>
      <w:r w:rsidRPr="00914EFD">
        <w:rPr>
          <w:rFonts w:ascii="Times New Roman" w:hAnsi="Times New Roman" w:cs="Times New Roman"/>
          <w:sz w:val="24"/>
          <w:szCs w:val="24"/>
        </w:rPr>
        <w:t xml:space="preserve">Cui Z.W., </w:t>
      </w:r>
      <w:proofErr w:type="spellStart"/>
      <w:r w:rsidRPr="00914EFD">
        <w:rPr>
          <w:rFonts w:ascii="Times New Roman" w:hAnsi="Times New Roman" w:cs="Times New Roman"/>
          <w:sz w:val="24"/>
          <w:szCs w:val="24"/>
        </w:rPr>
        <w:t>Xu</w:t>
      </w:r>
      <w:proofErr w:type="spellEnd"/>
      <w:r w:rsidRPr="00914EFD">
        <w:rPr>
          <w:rFonts w:ascii="Times New Roman" w:hAnsi="Times New Roman" w:cs="Times New Roman"/>
          <w:sz w:val="24"/>
          <w:szCs w:val="24"/>
        </w:rPr>
        <w:t xml:space="preserve"> S.Y., Sun, D.W. 2003. </w:t>
      </w:r>
      <w:r w:rsidRPr="00914EFD">
        <w:rPr>
          <w:rFonts w:ascii="Times New Roman" w:hAnsi="Times New Roman" w:cs="Times New Roman"/>
          <w:bCs/>
          <w:sz w:val="24"/>
          <w:szCs w:val="24"/>
        </w:rPr>
        <w:t>Dehydration of </w:t>
      </w:r>
      <w:r w:rsidRPr="00914EFD">
        <w:rPr>
          <w:rFonts w:ascii="Times New Roman" w:hAnsi="Times New Roman" w:cs="Times New Roman"/>
          <w:sz w:val="24"/>
          <w:szCs w:val="24"/>
        </w:rPr>
        <w:t>garlic</w:t>
      </w:r>
      <w:r w:rsidRPr="00914EFD">
        <w:rPr>
          <w:rFonts w:ascii="Times New Roman" w:hAnsi="Times New Roman" w:cs="Times New Roman"/>
          <w:bCs/>
          <w:sz w:val="24"/>
          <w:szCs w:val="24"/>
        </w:rPr>
        <w:t> slices by combined microwave-vacuum and air </w:t>
      </w:r>
      <w:r w:rsidRPr="00914EFD">
        <w:rPr>
          <w:rFonts w:ascii="Times New Roman" w:hAnsi="Times New Roman" w:cs="Times New Roman"/>
          <w:sz w:val="24"/>
          <w:szCs w:val="24"/>
        </w:rPr>
        <w:t>drying</w:t>
      </w:r>
      <w:r w:rsidRPr="00914EFD">
        <w:rPr>
          <w:rFonts w:ascii="Times New Roman" w:hAnsi="Times New Roman" w:cs="Times New Roman"/>
          <w:bCs/>
          <w:sz w:val="24"/>
          <w:szCs w:val="24"/>
        </w:rPr>
        <w:t>. Drying</w:t>
      </w:r>
      <w:r w:rsidRPr="00914EFD">
        <w:rPr>
          <w:rFonts w:ascii="Times New Roman" w:hAnsi="Times New Roman" w:cs="Times New Roman"/>
          <w:sz w:val="24"/>
          <w:szCs w:val="24"/>
        </w:rPr>
        <w:t> technology, 21 (7): 1173-1184.</w:t>
      </w:r>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proofErr w:type="spellStart"/>
      <w:proofErr w:type="gramStart"/>
      <w:r w:rsidRPr="00914EFD">
        <w:rPr>
          <w:rFonts w:ascii="Times New Roman" w:hAnsi="Times New Roman" w:cs="Times New Roman"/>
          <w:sz w:val="24"/>
          <w:szCs w:val="24"/>
          <w:lang w:bidi="ar-EG"/>
        </w:rPr>
        <w:t>Curzio</w:t>
      </w:r>
      <w:proofErr w:type="spellEnd"/>
      <w:r w:rsidRPr="00914EFD">
        <w:rPr>
          <w:rFonts w:ascii="Times New Roman" w:hAnsi="Times New Roman" w:cs="Times New Roman"/>
          <w:sz w:val="24"/>
          <w:szCs w:val="24"/>
          <w:lang w:bidi="ar-EG"/>
        </w:rPr>
        <w:t xml:space="preserve">, O. A., C. A. </w:t>
      </w:r>
      <w:proofErr w:type="spellStart"/>
      <w:r w:rsidRPr="00914EFD">
        <w:rPr>
          <w:rFonts w:ascii="Times New Roman" w:hAnsi="Times New Roman" w:cs="Times New Roman"/>
          <w:sz w:val="24"/>
          <w:szCs w:val="24"/>
          <w:lang w:bidi="ar-EG"/>
        </w:rPr>
        <w:t>Croci</w:t>
      </w:r>
      <w:proofErr w:type="spellEnd"/>
      <w:r w:rsidRPr="00914EFD">
        <w:rPr>
          <w:rFonts w:ascii="Times New Roman" w:hAnsi="Times New Roman" w:cs="Times New Roman"/>
          <w:sz w:val="24"/>
          <w:szCs w:val="24"/>
          <w:lang w:bidi="ar-EG"/>
        </w:rPr>
        <w:t xml:space="preserve"> and L. N. </w:t>
      </w:r>
      <w:proofErr w:type="spellStart"/>
      <w:r w:rsidRPr="00914EFD">
        <w:rPr>
          <w:rFonts w:ascii="Times New Roman" w:hAnsi="Times New Roman" w:cs="Times New Roman"/>
          <w:sz w:val="24"/>
          <w:szCs w:val="24"/>
          <w:lang w:bidi="ar-EG"/>
        </w:rPr>
        <w:t>Ceci</w:t>
      </w:r>
      <w:proofErr w:type="spellEnd"/>
      <w:r w:rsidRPr="00914EFD">
        <w:rPr>
          <w:rFonts w:ascii="Times New Roman" w:hAnsi="Times New Roman" w:cs="Times New Roman"/>
          <w:sz w:val="24"/>
          <w:szCs w:val="24"/>
          <w:lang w:bidi="ar-EG"/>
        </w:rPr>
        <w:t>.</w:t>
      </w:r>
      <w:proofErr w:type="gramEnd"/>
      <w:r w:rsidRPr="00914EFD">
        <w:rPr>
          <w:rFonts w:ascii="Times New Roman" w:hAnsi="Times New Roman" w:cs="Times New Roman"/>
          <w:sz w:val="24"/>
          <w:szCs w:val="24"/>
          <w:lang w:bidi="ar-EG"/>
        </w:rPr>
        <w:t xml:space="preserve"> 1986. The effects of radiation and extended </w:t>
      </w:r>
      <w:bookmarkStart w:id="6" w:name="hit1"/>
      <w:bookmarkEnd w:id="6"/>
      <w:r w:rsidRPr="00914EFD">
        <w:rPr>
          <w:rFonts w:ascii="Times New Roman" w:hAnsi="Times New Roman" w:cs="Times New Roman"/>
          <w:sz w:val="24"/>
          <w:szCs w:val="24"/>
          <w:lang w:bidi="ar-EG"/>
        </w:rPr>
        <w:t xml:space="preserve">storage on the chemical quality of </w:t>
      </w:r>
      <w:bookmarkStart w:id="7" w:name="hit2"/>
      <w:bookmarkEnd w:id="7"/>
      <w:r w:rsidRPr="00914EFD">
        <w:rPr>
          <w:rFonts w:ascii="Times New Roman" w:hAnsi="Times New Roman" w:cs="Times New Roman"/>
          <w:sz w:val="24"/>
          <w:szCs w:val="24"/>
          <w:lang w:bidi="ar-EG"/>
        </w:rPr>
        <w:t>garlic bulbs. Food Chemistry, Volume 21, Issue 2, 1986, Pages 153-159.</w:t>
      </w:r>
    </w:p>
    <w:p w:rsidR="00A0136F" w:rsidRPr="00914EFD" w:rsidRDefault="00A0136F" w:rsidP="00914EFD">
      <w:pPr>
        <w:spacing w:before="120" w:after="120" w:line="312" w:lineRule="auto"/>
        <w:ind w:left="709" w:hanging="709"/>
        <w:jc w:val="both"/>
        <w:rPr>
          <w:rFonts w:ascii="Times New Roman" w:eastAsia="Times New Roman" w:hAnsi="Times New Roman" w:cs="Times New Roman"/>
          <w:sz w:val="24"/>
          <w:szCs w:val="24"/>
        </w:rPr>
      </w:pPr>
      <w:proofErr w:type="spellStart"/>
      <w:proofErr w:type="gramStart"/>
      <w:r w:rsidRPr="00914EFD">
        <w:rPr>
          <w:rFonts w:ascii="Times New Roman" w:hAnsi="Times New Roman" w:cs="Times New Roman"/>
          <w:sz w:val="24"/>
          <w:szCs w:val="24"/>
        </w:rPr>
        <w:t>Demiray</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Engin</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Tulek</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Yahya</w:t>
      </w:r>
      <w:proofErr w:type="spellEnd"/>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2014. Drying characteristics of garlic (Allium </w:t>
      </w:r>
      <w:proofErr w:type="spellStart"/>
      <w:r w:rsidRPr="00914EFD">
        <w:rPr>
          <w:rFonts w:ascii="Times New Roman" w:hAnsi="Times New Roman" w:cs="Times New Roman"/>
          <w:sz w:val="24"/>
          <w:szCs w:val="24"/>
        </w:rPr>
        <w:t>sativum</w:t>
      </w:r>
      <w:proofErr w:type="spellEnd"/>
      <w:r w:rsidRPr="00914EFD">
        <w:rPr>
          <w:rFonts w:ascii="Times New Roman" w:hAnsi="Times New Roman" w:cs="Times New Roman"/>
          <w:sz w:val="24"/>
          <w:szCs w:val="24"/>
        </w:rPr>
        <w:t xml:space="preserve"> L) slices in a convective hot air dryer. </w:t>
      </w:r>
      <w:proofErr w:type="gramStart"/>
      <w:r w:rsidRPr="00914EFD">
        <w:rPr>
          <w:rFonts w:ascii="Times New Roman" w:hAnsi="Times New Roman" w:cs="Times New Roman"/>
          <w:sz w:val="24"/>
          <w:szCs w:val="24"/>
        </w:rPr>
        <w:t>Heat Mass Transfer (2014) 50:779–786 DOI 10.1007/s00231-013-1286-9.</w:t>
      </w:r>
      <w:proofErr w:type="gramEnd"/>
    </w:p>
    <w:p w:rsidR="00A0136F" w:rsidRPr="00914EFD" w:rsidRDefault="00A0136F" w:rsidP="00914EFD">
      <w:pPr>
        <w:spacing w:before="120" w:after="120" w:line="312" w:lineRule="auto"/>
        <w:ind w:left="709" w:hanging="709"/>
        <w:jc w:val="both"/>
        <w:rPr>
          <w:rFonts w:ascii="Times New Roman" w:eastAsia="Times New Roman" w:hAnsi="Times New Roman" w:cs="Times New Roman"/>
          <w:sz w:val="24"/>
          <w:szCs w:val="24"/>
        </w:rPr>
      </w:pPr>
      <w:bookmarkStart w:id="8" w:name="5"/>
      <w:bookmarkEnd w:id="8"/>
      <w:r w:rsidRPr="00914EFD">
        <w:rPr>
          <w:rFonts w:ascii="Times New Roman" w:hAnsi="Times New Roman" w:cs="Times New Roman"/>
          <w:sz w:val="24"/>
          <w:szCs w:val="24"/>
          <w:lang/>
        </w:rPr>
        <w:t xml:space="preserve">Dash S.K., </w:t>
      </w:r>
      <w:proofErr w:type="spellStart"/>
      <w:r w:rsidRPr="00914EFD">
        <w:rPr>
          <w:rFonts w:ascii="Times New Roman" w:hAnsi="Times New Roman" w:cs="Times New Roman"/>
          <w:sz w:val="24"/>
          <w:szCs w:val="24"/>
          <w:lang/>
        </w:rPr>
        <w:t>Bhatnagar</w:t>
      </w:r>
      <w:proofErr w:type="spellEnd"/>
      <w:r w:rsidRPr="00914EFD">
        <w:rPr>
          <w:rFonts w:ascii="Times New Roman" w:hAnsi="Times New Roman" w:cs="Times New Roman"/>
          <w:sz w:val="24"/>
          <w:szCs w:val="24"/>
          <w:lang/>
        </w:rPr>
        <w:t xml:space="preserve"> S. 1994. </w:t>
      </w:r>
      <w:proofErr w:type="gramStart"/>
      <w:r w:rsidRPr="00914EFD">
        <w:rPr>
          <w:rFonts w:ascii="Times New Roman" w:hAnsi="Times New Roman" w:cs="Times New Roman"/>
          <w:sz w:val="24"/>
          <w:szCs w:val="24"/>
          <w:lang/>
        </w:rPr>
        <w:t>Multistage dehydration process of garlic.</w:t>
      </w:r>
      <w:proofErr w:type="gramEnd"/>
      <w:r w:rsidRPr="00914EFD">
        <w:rPr>
          <w:rFonts w:ascii="Times New Roman" w:hAnsi="Times New Roman" w:cs="Times New Roman"/>
          <w:sz w:val="24"/>
          <w:szCs w:val="24"/>
          <w:lang/>
        </w:rPr>
        <w:t xml:space="preserve"> Indian Journal of Agricultural Engineering, 1: 33-36.</w:t>
      </w:r>
    </w:p>
    <w:p w:rsidR="00A0136F" w:rsidRPr="00914EFD" w:rsidRDefault="00A0136F" w:rsidP="00914EFD">
      <w:pPr>
        <w:keepNext/>
        <w:keepLines/>
        <w:shd w:val="clear" w:color="auto" w:fill="FFFFFF"/>
        <w:spacing w:before="120" w:after="120" w:line="312" w:lineRule="auto"/>
        <w:ind w:left="709" w:hanging="709"/>
        <w:jc w:val="both"/>
        <w:outlineLvl w:val="0"/>
        <w:rPr>
          <w:rFonts w:ascii="Times New Roman" w:eastAsiaTheme="majorEastAsia" w:hAnsi="Times New Roman" w:cs="Times New Roman"/>
          <w:sz w:val="24"/>
          <w:szCs w:val="24"/>
          <w:shd w:val="clear" w:color="auto" w:fill="FFFFFF"/>
        </w:rPr>
      </w:pPr>
      <w:proofErr w:type="spellStart"/>
      <w:proofErr w:type="gramStart"/>
      <w:r w:rsidRPr="00914EFD">
        <w:rPr>
          <w:rFonts w:ascii="Times New Roman" w:eastAsiaTheme="majorEastAsia" w:hAnsi="Times New Roman" w:cs="Times New Roman"/>
          <w:sz w:val="24"/>
          <w:szCs w:val="24"/>
          <w:shd w:val="clear" w:color="auto" w:fill="FFFFFF"/>
        </w:rPr>
        <w:t>Dhall</w:t>
      </w:r>
      <w:proofErr w:type="spellEnd"/>
      <w:r w:rsidRPr="00914EFD">
        <w:rPr>
          <w:rFonts w:ascii="Times New Roman" w:eastAsiaTheme="majorEastAsia" w:hAnsi="Times New Roman" w:cs="Times New Roman"/>
          <w:sz w:val="24"/>
          <w:szCs w:val="24"/>
          <w:shd w:val="clear" w:color="auto" w:fill="FFFFFF"/>
        </w:rPr>
        <w:t xml:space="preserve"> R. K. </w:t>
      </w:r>
      <w:r w:rsidRPr="00914EFD">
        <w:rPr>
          <w:rFonts w:ascii="Times New Roman" w:eastAsiaTheme="majorEastAsia" w:hAnsi="Times New Roman" w:cs="Times New Roman"/>
          <w:sz w:val="24"/>
          <w:szCs w:val="24"/>
        </w:rPr>
        <w:t xml:space="preserve">and </w:t>
      </w:r>
      <w:proofErr w:type="spellStart"/>
      <w:r w:rsidRPr="00914EFD">
        <w:rPr>
          <w:rFonts w:ascii="Times New Roman" w:eastAsiaTheme="majorEastAsia" w:hAnsi="Times New Roman" w:cs="Times New Roman"/>
          <w:sz w:val="24"/>
          <w:szCs w:val="24"/>
        </w:rPr>
        <w:t>Ahuja</w:t>
      </w:r>
      <w:proofErr w:type="spellEnd"/>
      <w:r w:rsidRPr="00914EFD">
        <w:rPr>
          <w:rFonts w:ascii="Times New Roman" w:eastAsiaTheme="majorEastAsia" w:hAnsi="Times New Roman" w:cs="Times New Roman"/>
          <w:sz w:val="24"/>
          <w:szCs w:val="24"/>
        </w:rPr>
        <w:t xml:space="preserve"> S. 2013.</w:t>
      </w:r>
      <w:proofErr w:type="gramEnd"/>
      <w:r w:rsidRPr="00914EFD">
        <w:rPr>
          <w:rFonts w:ascii="Times New Roman" w:eastAsiaTheme="majorEastAsia" w:hAnsi="Times New Roman" w:cs="Times New Roman"/>
          <w:sz w:val="24"/>
          <w:szCs w:val="24"/>
          <w:shd w:val="clear" w:color="auto" w:fill="FFFFFF"/>
        </w:rPr>
        <w:t> </w:t>
      </w:r>
      <w:proofErr w:type="gramStart"/>
      <w:r w:rsidRPr="00914EFD">
        <w:rPr>
          <w:rFonts w:ascii="Times New Roman" w:eastAsiaTheme="majorEastAsia" w:hAnsi="Times New Roman" w:cs="Times New Roman"/>
          <w:sz w:val="24"/>
          <w:szCs w:val="24"/>
        </w:rPr>
        <w:t>Post-harvest Management of Garlic.</w:t>
      </w:r>
      <w:proofErr w:type="gramEnd"/>
      <w:r w:rsidRPr="00914EFD">
        <w:rPr>
          <w:rFonts w:ascii="Times New Roman" w:eastAsiaTheme="majorEastAsia" w:hAnsi="Times New Roman" w:cs="Times New Roman"/>
          <w:sz w:val="24"/>
          <w:szCs w:val="24"/>
        </w:rPr>
        <w:t xml:space="preserve"> </w:t>
      </w:r>
      <w:proofErr w:type="gramStart"/>
      <w:r w:rsidRPr="00914EFD">
        <w:rPr>
          <w:rFonts w:ascii="Times New Roman" w:eastAsiaTheme="majorEastAsia" w:hAnsi="Times New Roman" w:cs="Times New Roman"/>
          <w:sz w:val="24"/>
          <w:szCs w:val="24"/>
          <w:shd w:val="clear" w:color="auto" w:fill="FFFFFF"/>
        </w:rPr>
        <w:t xml:space="preserve">National Seminar on "High-Tech Cultivation of Vegetables and its Postharvest Management", </w:t>
      </w:r>
      <w:r w:rsidRPr="00914EFD">
        <w:rPr>
          <w:rFonts w:ascii="Times New Roman" w:eastAsiaTheme="majorEastAsia" w:hAnsi="Times New Roman" w:cs="Times New Roman"/>
          <w:sz w:val="24"/>
          <w:szCs w:val="24"/>
        </w:rPr>
        <w:t>2-3 February, 2013</w:t>
      </w:r>
      <w:r w:rsidRPr="00914EFD">
        <w:rPr>
          <w:rFonts w:ascii="Times New Roman" w:eastAsiaTheme="majorEastAsia" w:hAnsi="Times New Roman" w:cs="Times New Roman"/>
          <w:sz w:val="24"/>
          <w:szCs w:val="24"/>
          <w:shd w:val="clear" w:color="auto" w:fill="FFFFFF"/>
        </w:rPr>
        <w:t xml:space="preserve"> at NHRDF, </w:t>
      </w:r>
      <w:proofErr w:type="spellStart"/>
      <w:r w:rsidRPr="00914EFD">
        <w:rPr>
          <w:rFonts w:ascii="Times New Roman" w:eastAsiaTheme="majorEastAsia" w:hAnsi="Times New Roman" w:cs="Times New Roman"/>
          <w:sz w:val="24"/>
          <w:szCs w:val="24"/>
          <w:shd w:val="clear" w:color="auto" w:fill="FFFFFF"/>
        </w:rPr>
        <w:t>Karnal</w:t>
      </w:r>
      <w:proofErr w:type="spellEnd"/>
      <w:r w:rsidRPr="00914EFD">
        <w:rPr>
          <w:rFonts w:ascii="Times New Roman" w:eastAsiaTheme="majorEastAsia" w:hAnsi="Times New Roman" w:cs="Times New Roman"/>
          <w:sz w:val="24"/>
          <w:szCs w:val="24"/>
          <w:shd w:val="clear" w:color="auto" w:fill="FFFFFF"/>
        </w:rPr>
        <w:t>, India.</w:t>
      </w:r>
      <w:proofErr w:type="gramEnd"/>
    </w:p>
    <w:p w:rsidR="00A0136F" w:rsidRPr="00914EFD" w:rsidRDefault="00A0136F" w:rsidP="00914EFD">
      <w:pPr>
        <w:widowControl w:val="0"/>
        <w:autoSpaceDE w:val="0"/>
        <w:autoSpaceDN w:val="0"/>
        <w:adjustRightInd w:val="0"/>
        <w:spacing w:before="120" w:after="120" w:line="312" w:lineRule="auto"/>
        <w:ind w:left="709" w:hanging="709"/>
        <w:jc w:val="both"/>
        <w:rPr>
          <w:rFonts w:ascii="Times New Roman" w:eastAsia="Calibri" w:hAnsi="Times New Roman" w:cs="Times New Roman"/>
          <w:sz w:val="24"/>
          <w:szCs w:val="24"/>
        </w:rPr>
      </w:pPr>
      <w:proofErr w:type="spellStart"/>
      <w:proofErr w:type="gramStart"/>
      <w:r w:rsidRPr="00914EFD">
        <w:rPr>
          <w:rFonts w:ascii="Times New Roman" w:eastAsia="Calibri" w:hAnsi="Times New Roman" w:cs="Times New Roman"/>
          <w:sz w:val="24"/>
          <w:szCs w:val="24"/>
        </w:rPr>
        <w:t>Dhingra</w:t>
      </w:r>
      <w:proofErr w:type="spellEnd"/>
      <w:r w:rsidRPr="00914EFD">
        <w:rPr>
          <w:rFonts w:ascii="Times New Roman" w:eastAsia="Calibri" w:hAnsi="Times New Roman" w:cs="Times New Roman"/>
          <w:sz w:val="24"/>
          <w:szCs w:val="24"/>
        </w:rPr>
        <w:t>, D and Paul, S (2005).</w:t>
      </w:r>
      <w:proofErr w:type="gramEnd"/>
      <w:r w:rsidRPr="00914EFD">
        <w:rPr>
          <w:rFonts w:ascii="Times New Roman" w:eastAsia="Calibri" w:hAnsi="Times New Roman" w:cs="Times New Roman"/>
          <w:sz w:val="24"/>
          <w:szCs w:val="24"/>
        </w:rPr>
        <w:t xml:space="preserve"> Optimization of drying conditions of garlic slices. </w:t>
      </w:r>
      <w:r w:rsidRPr="00914EFD">
        <w:rPr>
          <w:rFonts w:ascii="Times New Roman" w:eastAsia="Calibri" w:hAnsi="Times New Roman" w:cs="Times New Roman"/>
          <w:i/>
          <w:iCs/>
          <w:sz w:val="24"/>
          <w:szCs w:val="24"/>
        </w:rPr>
        <w:t>Journal of Food Science and Technology</w:t>
      </w:r>
      <w:r w:rsidRPr="00914EFD">
        <w:rPr>
          <w:rFonts w:ascii="Times New Roman" w:eastAsia="Calibri" w:hAnsi="Times New Roman" w:cs="Times New Roman"/>
          <w:sz w:val="24"/>
          <w:szCs w:val="24"/>
        </w:rPr>
        <w:t xml:space="preserve">, </w:t>
      </w:r>
      <w:r w:rsidRPr="00914EFD">
        <w:rPr>
          <w:rFonts w:ascii="Times New Roman" w:eastAsia="Calibri" w:hAnsi="Times New Roman" w:cs="Times New Roman"/>
          <w:bCs/>
          <w:sz w:val="24"/>
          <w:szCs w:val="24"/>
        </w:rPr>
        <w:t>42</w:t>
      </w:r>
      <w:r w:rsidRPr="00914EFD">
        <w:rPr>
          <w:rFonts w:ascii="Times New Roman" w:eastAsia="Calibri" w:hAnsi="Times New Roman" w:cs="Times New Roman"/>
          <w:sz w:val="24"/>
          <w:szCs w:val="24"/>
        </w:rPr>
        <w:t>:348-352.</w:t>
      </w:r>
    </w:p>
    <w:p w:rsidR="00A0136F" w:rsidRPr="00914EFD" w:rsidRDefault="00A0136F" w:rsidP="00914EFD">
      <w:pPr>
        <w:spacing w:before="120" w:after="120" w:line="312" w:lineRule="auto"/>
        <w:ind w:left="709" w:hanging="709"/>
        <w:jc w:val="both"/>
        <w:rPr>
          <w:rFonts w:ascii="Times New Roman" w:eastAsiaTheme="minorHAnsi" w:hAnsi="Times New Roman" w:cs="Times New Roman"/>
          <w:sz w:val="24"/>
          <w:szCs w:val="24"/>
          <w:lang w:bidi="ar-EG"/>
        </w:rPr>
      </w:pPr>
      <w:proofErr w:type="gramStart"/>
      <w:r w:rsidRPr="00914EFD">
        <w:rPr>
          <w:rFonts w:ascii="Times New Roman" w:hAnsi="Times New Roman" w:cs="Times New Roman"/>
          <w:sz w:val="24"/>
          <w:szCs w:val="24"/>
          <w:lang w:bidi="ar-EG"/>
        </w:rPr>
        <w:t>FDA, 1984.</w:t>
      </w:r>
      <w:proofErr w:type="gramEnd"/>
      <w:r w:rsidRPr="00914EFD">
        <w:rPr>
          <w:rFonts w:ascii="Times New Roman" w:hAnsi="Times New Roman" w:cs="Times New Roman"/>
          <w:sz w:val="24"/>
          <w:szCs w:val="24"/>
          <w:lang w:bidi="ar-EG"/>
        </w:rPr>
        <w:t xml:space="preserve"> </w:t>
      </w:r>
      <w:proofErr w:type="gramStart"/>
      <w:r w:rsidRPr="00914EFD">
        <w:rPr>
          <w:rFonts w:ascii="Times New Roman" w:hAnsi="Times New Roman" w:cs="Times New Roman"/>
          <w:sz w:val="24"/>
          <w:szCs w:val="24"/>
          <w:lang w:bidi="ar-EG"/>
        </w:rPr>
        <w:t xml:space="preserve">Food and Drug Administration, </w:t>
      </w:r>
      <w:proofErr w:type="spellStart"/>
      <w:r w:rsidRPr="00914EFD">
        <w:rPr>
          <w:rFonts w:ascii="Times New Roman" w:hAnsi="Times New Roman" w:cs="Times New Roman"/>
          <w:sz w:val="24"/>
          <w:szCs w:val="24"/>
          <w:lang w:bidi="ar-EG"/>
        </w:rPr>
        <w:t>Macroanalitical</w:t>
      </w:r>
      <w:proofErr w:type="spellEnd"/>
      <w:r w:rsidRPr="00914EFD">
        <w:rPr>
          <w:rFonts w:ascii="Times New Roman" w:hAnsi="Times New Roman" w:cs="Times New Roman"/>
          <w:sz w:val="24"/>
          <w:szCs w:val="24"/>
          <w:lang w:bidi="ar-EG"/>
        </w:rPr>
        <w:t xml:space="preserve"> procedures manual, vegetable and vegetable products.</w:t>
      </w:r>
      <w:proofErr w:type="gramEnd"/>
      <w:r w:rsidRPr="00914EFD">
        <w:rPr>
          <w:rFonts w:ascii="Times New Roman" w:hAnsi="Times New Roman" w:cs="Times New Roman"/>
          <w:sz w:val="24"/>
          <w:szCs w:val="24"/>
          <w:lang w:bidi="ar-EG"/>
        </w:rPr>
        <w:t xml:space="preserve"> L. Meted for garlic bulbs. </w:t>
      </w:r>
      <w:proofErr w:type="gramStart"/>
      <w:r w:rsidRPr="00914EFD">
        <w:rPr>
          <w:rFonts w:ascii="Times New Roman" w:hAnsi="Times New Roman" w:cs="Times New Roman"/>
          <w:sz w:val="24"/>
          <w:szCs w:val="24"/>
          <w:lang w:bidi="ar-EG"/>
        </w:rPr>
        <w:t>Technical Bulletin 5.</w:t>
      </w:r>
      <w:proofErr w:type="gramEnd"/>
      <w:r w:rsidRPr="00914EFD">
        <w:rPr>
          <w:rFonts w:ascii="Times New Roman" w:hAnsi="Times New Roman" w:cs="Times New Roman"/>
          <w:sz w:val="24"/>
          <w:szCs w:val="24"/>
          <w:lang w:bidi="ar-EG"/>
        </w:rPr>
        <w:t xml:space="preserve"> FDA, EUA. </w:t>
      </w:r>
      <w:proofErr w:type="gramStart"/>
      <w:r w:rsidRPr="00914EFD">
        <w:rPr>
          <w:rFonts w:ascii="Times New Roman" w:hAnsi="Times New Roman" w:cs="Times New Roman"/>
          <w:sz w:val="24"/>
          <w:szCs w:val="24"/>
          <w:lang w:bidi="ar-EG"/>
        </w:rPr>
        <w:t>V, 117 pp.</w:t>
      </w:r>
      <w:proofErr w:type="gramEnd"/>
      <w:r w:rsidRPr="00914EFD">
        <w:rPr>
          <w:rFonts w:ascii="Times New Roman" w:hAnsi="Times New Roman" w:cs="Times New Roman"/>
          <w:sz w:val="24"/>
          <w:szCs w:val="24"/>
          <w:lang w:bidi="ar-EG"/>
        </w:rPr>
        <w:t xml:space="preserve"> </w:t>
      </w:r>
    </w:p>
    <w:p w:rsidR="00A0136F" w:rsidRPr="00914EFD" w:rsidRDefault="00A0136F" w:rsidP="00914EFD">
      <w:pPr>
        <w:spacing w:before="120" w:after="120" w:line="312" w:lineRule="auto"/>
        <w:ind w:left="709" w:hanging="709"/>
        <w:jc w:val="both"/>
        <w:rPr>
          <w:rStyle w:val="mixed-citation"/>
          <w:rFonts w:ascii="Times New Roman" w:hAnsi="Times New Roman" w:cs="Times New Roman"/>
          <w:sz w:val="24"/>
          <w:szCs w:val="24"/>
        </w:rPr>
      </w:pPr>
      <w:r w:rsidRPr="00914EFD">
        <w:rPr>
          <w:rStyle w:val="mixed-citation"/>
          <w:rFonts w:ascii="Times New Roman" w:hAnsi="Times New Roman" w:cs="Times New Roman"/>
          <w:sz w:val="24"/>
          <w:szCs w:val="24"/>
        </w:rPr>
        <w:t xml:space="preserve">Fernando, W.J.N., Ahmad, A.L., </w:t>
      </w:r>
      <w:proofErr w:type="spellStart"/>
      <w:r w:rsidRPr="00914EFD">
        <w:rPr>
          <w:rStyle w:val="mixed-citation"/>
          <w:rFonts w:ascii="Times New Roman" w:hAnsi="Times New Roman" w:cs="Times New Roman"/>
          <w:sz w:val="24"/>
          <w:szCs w:val="24"/>
        </w:rPr>
        <w:t>Abd</w:t>
      </w:r>
      <w:proofErr w:type="spellEnd"/>
      <w:r w:rsidRPr="00914EFD">
        <w:rPr>
          <w:rStyle w:val="mixed-citation"/>
          <w:rFonts w:ascii="Times New Roman" w:hAnsi="Times New Roman" w:cs="Times New Roman"/>
          <w:sz w:val="24"/>
          <w:szCs w:val="24"/>
        </w:rPr>
        <w:t xml:space="preserve"> </w:t>
      </w:r>
      <w:proofErr w:type="spellStart"/>
      <w:r w:rsidRPr="00914EFD">
        <w:rPr>
          <w:rStyle w:val="mixed-citation"/>
          <w:rFonts w:ascii="Times New Roman" w:hAnsi="Times New Roman" w:cs="Times New Roman"/>
          <w:sz w:val="24"/>
          <w:szCs w:val="24"/>
        </w:rPr>
        <w:t>Shukor</w:t>
      </w:r>
      <w:proofErr w:type="spellEnd"/>
      <w:r w:rsidRPr="00914EFD">
        <w:rPr>
          <w:rStyle w:val="mixed-citation"/>
          <w:rFonts w:ascii="Times New Roman" w:hAnsi="Times New Roman" w:cs="Times New Roman"/>
          <w:sz w:val="24"/>
          <w:szCs w:val="24"/>
        </w:rPr>
        <w:t xml:space="preserve">, S.R., </w:t>
      </w:r>
      <w:proofErr w:type="spellStart"/>
      <w:r w:rsidRPr="00914EFD">
        <w:rPr>
          <w:rStyle w:val="mixed-citation"/>
          <w:rFonts w:ascii="Times New Roman" w:hAnsi="Times New Roman" w:cs="Times New Roman"/>
          <w:sz w:val="24"/>
          <w:szCs w:val="24"/>
        </w:rPr>
        <w:t>Lok</w:t>
      </w:r>
      <w:proofErr w:type="spellEnd"/>
      <w:r w:rsidRPr="00914EFD">
        <w:rPr>
          <w:rStyle w:val="mixed-citation"/>
          <w:rFonts w:ascii="Times New Roman" w:hAnsi="Times New Roman" w:cs="Times New Roman"/>
          <w:sz w:val="24"/>
          <w:szCs w:val="24"/>
        </w:rPr>
        <w:t>, Y.H.2008 A model for constant temperature drying rates of case hardened slices of papaya and garlic</w:t>
      </w:r>
      <w:r w:rsidRPr="00914EFD">
        <w:rPr>
          <w:rStyle w:val="mixed-citation"/>
          <w:rFonts w:ascii="Times New Roman" w:hAnsi="Times New Roman" w:cs="Times New Roman"/>
          <w:i/>
          <w:sz w:val="24"/>
          <w:szCs w:val="24"/>
        </w:rPr>
        <w:t>.</w:t>
      </w:r>
      <w:r w:rsidRPr="00914EFD">
        <w:rPr>
          <w:rStyle w:val="apple-converted-space"/>
          <w:rFonts w:ascii="Times New Roman" w:hAnsi="Times New Roman" w:cs="Times New Roman"/>
          <w:i/>
          <w:sz w:val="24"/>
          <w:szCs w:val="24"/>
        </w:rPr>
        <w:t> </w:t>
      </w:r>
      <w:r w:rsidRPr="00914EFD">
        <w:rPr>
          <w:rStyle w:val="ref-journal"/>
          <w:rFonts w:ascii="Times New Roman" w:hAnsi="Times New Roman" w:cs="Times New Roman"/>
          <w:i/>
          <w:sz w:val="24"/>
          <w:szCs w:val="24"/>
        </w:rPr>
        <w:t>J Food Eng.</w:t>
      </w:r>
      <w:r w:rsidRPr="00914EFD">
        <w:rPr>
          <w:rStyle w:val="apple-converted-space"/>
          <w:rFonts w:ascii="Times New Roman" w:hAnsi="Times New Roman" w:cs="Times New Roman"/>
          <w:sz w:val="24"/>
          <w:szCs w:val="24"/>
        </w:rPr>
        <w:t xml:space="preserve">, </w:t>
      </w:r>
      <w:r w:rsidRPr="00914EFD">
        <w:rPr>
          <w:rStyle w:val="ref-vol"/>
          <w:rFonts w:ascii="Times New Roman" w:hAnsi="Times New Roman" w:cs="Times New Roman"/>
          <w:sz w:val="24"/>
          <w:szCs w:val="24"/>
        </w:rPr>
        <w:t>88</w:t>
      </w:r>
      <w:r w:rsidRPr="00914EFD">
        <w:rPr>
          <w:rStyle w:val="mixed-citation"/>
          <w:rFonts w:ascii="Times New Roman" w:hAnsi="Times New Roman" w:cs="Times New Roman"/>
          <w:sz w:val="24"/>
          <w:szCs w:val="24"/>
        </w:rPr>
        <w:t xml:space="preserve">:229–238.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r w:rsidRPr="00914EFD">
        <w:rPr>
          <w:rFonts w:ascii="Times New Roman" w:hAnsi="Times New Roman" w:cs="Times New Roman"/>
          <w:sz w:val="24"/>
          <w:szCs w:val="24"/>
        </w:rPr>
        <w:lastRenderedPageBreak/>
        <w:t xml:space="preserve">French, J. 2001. </w:t>
      </w:r>
      <w:proofErr w:type="gramStart"/>
      <w:r w:rsidRPr="00914EFD">
        <w:rPr>
          <w:rFonts w:ascii="Times New Roman" w:hAnsi="Times New Roman" w:cs="Times New Roman"/>
          <w:sz w:val="24"/>
          <w:szCs w:val="24"/>
        </w:rPr>
        <w:t>Communication by Food Safety Web.</w:t>
      </w:r>
      <w:proofErr w:type="gramEnd"/>
      <w:r w:rsidRPr="00914EFD">
        <w:rPr>
          <w:rFonts w:ascii="Times New Roman" w:hAnsi="Times New Roman" w:cs="Times New Roman"/>
          <w:sz w:val="24"/>
          <w:szCs w:val="24"/>
        </w:rPr>
        <w:t xml:space="preserve"> </w:t>
      </w:r>
      <w:hyperlink r:id="rId17" w:history="1">
        <w:proofErr w:type="gramStart"/>
        <w:r w:rsidRPr="00914EFD">
          <w:rPr>
            <w:rStyle w:val="Hyperlink"/>
            <w:rFonts w:ascii="Times New Roman" w:hAnsi="Times New Roman" w:cs="Times New Roman"/>
            <w:color w:val="auto"/>
            <w:sz w:val="24"/>
            <w:szCs w:val="24"/>
            <w:u w:val="none"/>
          </w:rPr>
          <w:t>http://www.foodsafety</w:t>
        </w:r>
      </w:hyperlink>
      <w:r w:rsidRPr="00914EFD">
        <w:rPr>
          <w:rFonts w:ascii="Times New Roman" w:hAnsi="Times New Roman" w:cs="Times New Roman"/>
          <w:sz w:val="24"/>
          <w:szCs w:val="24"/>
        </w:rPr>
        <w:t xml:space="preserve"> web.</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info/</w:t>
      </w:r>
      <w:proofErr w:type="spellStart"/>
      <w:r w:rsidRPr="00914EFD">
        <w:rPr>
          <w:rFonts w:ascii="Times New Roman" w:hAnsi="Times New Roman" w:cs="Times New Roman"/>
          <w:sz w:val="24"/>
          <w:szCs w:val="24"/>
        </w:rPr>
        <w:t>index.php</w:t>
      </w:r>
      <w:proofErr w:type="spellEnd"/>
      <w:proofErr w:type="gramEnd"/>
      <w:r w:rsidRPr="00914EFD">
        <w:rPr>
          <w:rFonts w:ascii="Times New Roman" w:hAnsi="Times New Roman" w:cs="Times New Roman"/>
          <w:sz w:val="24"/>
          <w:szCs w:val="24"/>
        </w:rPr>
        <w:t>.</w:t>
      </w:r>
    </w:p>
    <w:p w:rsidR="00A0136F" w:rsidRPr="00914EFD" w:rsidRDefault="00A0136F" w:rsidP="00914EFD">
      <w:pPr>
        <w:spacing w:before="120" w:after="120" w:line="360"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Ghio</w:t>
      </w:r>
      <w:proofErr w:type="spellEnd"/>
      <w:r w:rsidRPr="00914EFD">
        <w:rPr>
          <w:rFonts w:ascii="Times New Roman" w:hAnsi="Times New Roman" w:cs="Times New Roman"/>
          <w:sz w:val="24"/>
          <w:szCs w:val="24"/>
        </w:rPr>
        <w:t xml:space="preserve">, S., Barresi, A. K. and </w:t>
      </w:r>
      <w:proofErr w:type="spellStart"/>
      <w:r w:rsidRPr="00914EFD">
        <w:rPr>
          <w:rFonts w:ascii="Times New Roman" w:hAnsi="Times New Roman" w:cs="Times New Roman"/>
          <w:sz w:val="24"/>
          <w:szCs w:val="24"/>
        </w:rPr>
        <w:t>Rovero</w:t>
      </w:r>
      <w:proofErr w:type="spellEnd"/>
      <w:r w:rsidRPr="00914EFD">
        <w:rPr>
          <w:rFonts w:ascii="Times New Roman" w:hAnsi="Times New Roman" w:cs="Times New Roman"/>
          <w:sz w:val="24"/>
          <w:szCs w:val="24"/>
        </w:rPr>
        <w:t>, G. 2000.</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A comparison of evaporative and conventional freezing prior to freeze drying of fruits and vegetables.</w:t>
      </w:r>
      <w:proofErr w:type="gramEnd"/>
      <w:r w:rsidRPr="00914EFD">
        <w:rPr>
          <w:rFonts w:ascii="Times New Roman" w:hAnsi="Times New Roman" w:cs="Times New Roman"/>
          <w:sz w:val="24"/>
          <w:szCs w:val="24"/>
        </w:rPr>
        <w:t xml:space="preserve"> </w:t>
      </w:r>
      <w:r w:rsidRPr="00914EFD">
        <w:rPr>
          <w:rFonts w:ascii="Times New Roman" w:hAnsi="Times New Roman" w:cs="Times New Roman"/>
          <w:i/>
          <w:sz w:val="24"/>
          <w:szCs w:val="24"/>
        </w:rPr>
        <w:t>Institution of Chemical Engineers,</w:t>
      </w:r>
      <w:r w:rsidRPr="00914EFD">
        <w:rPr>
          <w:rFonts w:ascii="Times New Roman" w:hAnsi="Times New Roman" w:cs="Times New Roman"/>
          <w:sz w:val="24"/>
          <w:szCs w:val="24"/>
        </w:rPr>
        <w:t xml:space="preserve"> 78, part C.</w:t>
      </w:r>
      <w:bookmarkStart w:id="9" w:name="bib1"/>
      <w:bookmarkEnd w:id="9"/>
    </w:p>
    <w:p w:rsidR="00A0136F" w:rsidRPr="00914EFD" w:rsidRDefault="00A0136F" w:rsidP="00914EFD">
      <w:pPr>
        <w:spacing w:before="120" w:after="120" w:line="360"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Gopalkrishnan</w:t>
      </w:r>
      <w:proofErr w:type="spellEnd"/>
      <w:r w:rsidRPr="00914EFD">
        <w:rPr>
          <w:rFonts w:ascii="Times New Roman" w:hAnsi="Times New Roman" w:cs="Times New Roman"/>
          <w:sz w:val="24"/>
          <w:szCs w:val="24"/>
        </w:rPr>
        <w:t xml:space="preserve">, M., </w:t>
      </w:r>
      <w:proofErr w:type="spellStart"/>
      <w:r w:rsidRPr="00914EFD">
        <w:rPr>
          <w:rFonts w:ascii="Times New Roman" w:hAnsi="Times New Roman" w:cs="Times New Roman"/>
          <w:sz w:val="24"/>
          <w:szCs w:val="24"/>
        </w:rPr>
        <w:t>Luxmi</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Varma</w:t>
      </w:r>
      <w:proofErr w:type="spellEnd"/>
      <w:r w:rsidRPr="00914EFD">
        <w:rPr>
          <w:rFonts w:ascii="Times New Roman" w:hAnsi="Times New Roman" w:cs="Times New Roman"/>
          <w:sz w:val="24"/>
          <w:szCs w:val="24"/>
        </w:rPr>
        <w:t xml:space="preserve">, R., </w:t>
      </w:r>
      <w:proofErr w:type="spellStart"/>
      <w:r w:rsidRPr="00914EFD">
        <w:rPr>
          <w:rFonts w:ascii="Times New Roman" w:hAnsi="Times New Roman" w:cs="Times New Roman"/>
          <w:sz w:val="24"/>
          <w:szCs w:val="24"/>
        </w:rPr>
        <w:t>Padmakumari</w:t>
      </w:r>
      <w:proofErr w:type="spellEnd"/>
      <w:r w:rsidRPr="00914EFD">
        <w:rPr>
          <w:rFonts w:ascii="Times New Roman" w:hAnsi="Times New Roman" w:cs="Times New Roman"/>
          <w:sz w:val="24"/>
          <w:szCs w:val="24"/>
        </w:rPr>
        <w:t xml:space="preserve">, K.P., </w:t>
      </w:r>
      <w:proofErr w:type="spellStart"/>
      <w:r w:rsidRPr="00914EFD">
        <w:rPr>
          <w:rFonts w:ascii="Times New Roman" w:hAnsi="Times New Roman" w:cs="Times New Roman"/>
          <w:sz w:val="24"/>
          <w:szCs w:val="24"/>
        </w:rPr>
        <w:t>Symon</w:t>
      </w:r>
      <w:proofErr w:type="spellEnd"/>
      <w:r w:rsidRPr="00914EFD">
        <w:rPr>
          <w:rFonts w:ascii="Times New Roman" w:hAnsi="Times New Roman" w:cs="Times New Roman"/>
          <w:sz w:val="24"/>
          <w:szCs w:val="24"/>
        </w:rPr>
        <w:t xml:space="preserve">, B., </w:t>
      </w:r>
      <w:proofErr w:type="spellStart"/>
      <w:r w:rsidRPr="00914EFD">
        <w:rPr>
          <w:rFonts w:ascii="Times New Roman" w:hAnsi="Times New Roman" w:cs="Times New Roman"/>
          <w:sz w:val="24"/>
          <w:szCs w:val="24"/>
        </w:rPr>
        <w:t>Umma</w:t>
      </w:r>
      <w:proofErr w:type="spellEnd"/>
      <w:r w:rsidRPr="00914EFD">
        <w:rPr>
          <w:rFonts w:ascii="Times New Roman" w:hAnsi="Times New Roman" w:cs="Times New Roman"/>
          <w:sz w:val="24"/>
          <w:szCs w:val="24"/>
        </w:rPr>
        <w:t xml:space="preserve">, H., and Narayan, C.S: 1991. </w:t>
      </w:r>
      <w:proofErr w:type="gramStart"/>
      <w:r w:rsidRPr="00914EFD">
        <w:rPr>
          <w:rFonts w:ascii="Times New Roman" w:hAnsi="Times New Roman" w:cs="Times New Roman"/>
          <w:sz w:val="24"/>
          <w:szCs w:val="24"/>
        </w:rPr>
        <w:t>Studies on cryogenic grinding of cardamom.</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Indian Perfumer.</w:t>
      </w:r>
      <w:proofErr w:type="gramEnd"/>
      <w:r w:rsidRPr="00914EFD">
        <w:rPr>
          <w:rFonts w:ascii="Times New Roman" w:hAnsi="Times New Roman" w:cs="Times New Roman"/>
          <w:sz w:val="24"/>
          <w:szCs w:val="24"/>
        </w:rPr>
        <w:t xml:space="preserve"> </w:t>
      </w:r>
    </w:p>
    <w:p w:rsidR="00A0136F" w:rsidRPr="00914EFD" w:rsidRDefault="00A0136F" w:rsidP="00914EFD">
      <w:pPr>
        <w:pStyle w:val="Heading2"/>
        <w:spacing w:before="120" w:after="120" w:line="312" w:lineRule="auto"/>
        <w:ind w:left="709" w:hanging="709"/>
        <w:jc w:val="both"/>
        <w:rPr>
          <w:rFonts w:ascii="Times New Roman" w:hAnsi="Times New Roman" w:cs="Times New Roman"/>
          <w:color w:val="auto"/>
          <w:sz w:val="24"/>
          <w:szCs w:val="24"/>
        </w:rPr>
      </w:pPr>
      <w:proofErr w:type="spellStart"/>
      <w:proofErr w:type="gramStart"/>
      <w:r w:rsidRPr="00914EFD">
        <w:rPr>
          <w:rFonts w:ascii="Times New Roman" w:hAnsi="Times New Roman" w:cs="Times New Roman"/>
          <w:color w:val="auto"/>
          <w:sz w:val="24"/>
          <w:szCs w:val="24"/>
        </w:rPr>
        <w:t>Grewal</w:t>
      </w:r>
      <w:proofErr w:type="spellEnd"/>
      <w:r w:rsidRPr="00914EFD">
        <w:rPr>
          <w:rFonts w:ascii="Times New Roman" w:hAnsi="Times New Roman" w:cs="Times New Roman"/>
          <w:color w:val="auto"/>
          <w:sz w:val="24"/>
          <w:szCs w:val="24"/>
        </w:rPr>
        <w:t xml:space="preserve"> J. S. </w:t>
      </w:r>
      <w:proofErr w:type="spellStart"/>
      <w:r w:rsidRPr="00914EFD">
        <w:rPr>
          <w:rFonts w:ascii="Times New Roman" w:hAnsi="Times New Roman" w:cs="Times New Roman"/>
          <w:color w:val="auto"/>
          <w:sz w:val="24"/>
          <w:szCs w:val="24"/>
        </w:rPr>
        <w:t>Alam</w:t>
      </w:r>
      <w:proofErr w:type="spellEnd"/>
      <w:r w:rsidRPr="00914EFD">
        <w:rPr>
          <w:rFonts w:ascii="Times New Roman" w:hAnsi="Times New Roman" w:cs="Times New Roman"/>
          <w:color w:val="auto"/>
          <w:sz w:val="24"/>
          <w:szCs w:val="24"/>
        </w:rPr>
        <w:t xml:space="preserve"> M.S. and Ahmed U. 2016.</w:t>
      </w:r>
      <w:proofErr w:type="gramEnd"/>
      <w:r w:rsidRPr="00914EFD">
        <w:rPr>
          <w:rFonts w:ascii="Times New Roman" w:hAnsi="Times New Roman" w:cs="Times New Roman"/>
          <w:color w:val="auto"/>
          <w:sz w:val="24"/>
          <w:szCs w:val="24"/>
        </w:rPr>
        <w:t xml:space="preserve"> </w:t>
      </w:r>
      <w:proofErr w:type="gramStart"/>
      <w:r w:rsidRPr="00914EFD">
        <w:rPr>
          <w:rFonts w:ascii="Times New Roman" w:hAnsi="Times New Roman" w:cs="Times New Roman"/>
          <w:color w:val="auto"/>
          <w:sz w:val="24"/>
          <w:szCs w:val="24"/>
        </w:rPr>
        <w:t>Drying Kinetics of Garlic Slices by Hybrid Drying Technique.</w:t>
      </w:r>
      <w:proofErr w:type="gramEnd"/>
      <w:r w:rsidRPr="00914EFD">
        <w:rPr>
          <w:rFonts w:ascii="Times New Roman" w:hAnsi="Times New Roman" w:cs="Times New Roman"/>
          <w:color w:val="auto"/>
          <w:sz w:val="24"/>
          <w:szCs w:val="24"/>
        </w:rPr>
        <w:t xml:space="preserve"> </w:t>
      </w:r>
      <w:r w:rsidRPr="00914EFD">
        <w:rPr>
          <w:rFonts w:ascii="Times New Roman" w:hAnsi="Times New Roman" w:cs="Times New Roman"/>
          <w:i/>
          <w:iCs/>
          <w:color w:val="auto"/>
          <w:sz w:val="24"/>
          <w:szCs w:val="24"/>
          <w:shd w:val="clear" w:color="auto" w:fill="FFFFFF"/>
        </w:rPr>
        <w:t>IJCA Proceedings on International Conference on Advances in Emerging Technology</w:t>
      </w:r>
      <w:r w:rsidRPr="00914EFD">
        <w:rPr>
          <w:rFonts w:ascii="Times New Roman" w:hAnsi="Times New Roman" w:cs="Times New Roman"/>
          <w:color w:val="auto"/>
          <w:sz w:val="24"/>
          <w:szCs w:val="24"/>
          <w:shd w:val="clear" w:color="auto" w:fill="FFFFFF"/>
        </w:rPr>
        <w:t> ICAET 2016</w:t>
      </w:r>
      <w:r w:rsidRPr="00914EFD">
        <w:rPr>
          <w:rFonts w:ascii="Times New Roman" w:hAnsi="Times New Roman" w:cs="Times New Roman"/>
          <w:color w:val="auto"/>
          <w:sz w:val="24"/>
          <w:szCs w:val="24"/>
        </w:rPr>
        <w:t>, no.6:27</w:t>
      </w:r>
      <w:r w:rsidRPr="00914EFD">
        <w:rPr>
          <w:rFonts w:ascii="Times New Roman" w:hAnsi="Times New Roman" w:cs="Times New Roman"/>
          <w:color w:val="auto"/>
          <w:sz w:val="24"/>
          <w:szCs w:val="24"/>
          <w:shd w:val="clear" w:color="auto" w:fill="FFFFFF"/>
        </w:rPr>
        <w:t>-31</w:t>
      </w:r>
      <w:r w:rsidRPr="00914EFD">
        <w:rPr>
          <w:rFonts w:ascii="Times New Roman" w:hAnsi="Times New Roman" w:cs="Times New Roman"/>
          <w:color w:val="auto"/>
          <w:sz w:val="24"/>
          <w:szCs w:val="24"/>
        </w:rPr>
        <w:t>.</w:t>
      </w:r>
    </w:p>
    <w:p w:rsidR="00A0136F" w:rsidRPr="00914EFD" w:rsidRDefault="00A0136F" w:rsidP="00914EFD">
      <w:pPr>
        <w:pStyle w:val="Heading2"/>
        <w:spacing w:before="120" w:after="120" w:line="312" w:lineRule="auto"/>
        <w:ind w:left="709" w:hanging="709"/>
        <w:jc w:val="both"/>
        <w:rPr>
          <w:rFonts w:ascii="Times New Roman" w:hAnsi="Times New Roman" w:cs="Times New Roman"/>
          <w:color w:val="auto"/>
          <w:sz w:val="24"/>
          <w:szCs w:val="24"/>
        </w:rPr>
      </w:pPr>
      <w:bookmarkStart w:id="10" w:name="bib2"/>
      <w:bookmarkStart w:id="11" w:name="bib3"/>
      <w:bookmarkEnd w:id="10"/>
      <w:bookmarkEnd w:id="11"/>
      <w:proofErr w:type="spellStart"/>
      <w:proofErr w:type="gramStart"/>
      <w:r w:rsidRPr="00914EFD">
        <w:rPr>
          <w:rFonts w:ascii="Times New Roman" w:hAnsi="Times New Roman" w:cs="Times New Roman"/>
          <w:color w:val="auto"/>
          <w:sz w:val="24"/>
          <w:szCs w:val="24"/>
        </w:rPr>
        <w:t>Grewal</w:t>
      </w:r>
      <w:proofErr w:type="spellEnd"/>
      <w:r w:rsidRPr="00914EFD">
        <w:rPr>
          <w:rFonts w:ascii="Times New Roman" w:hAnsi="Times New Roman" w:cs="Times New Roman"/>
          <w:color w:val="auto"/>
          <w:sz w:val="24"/>
          <w:szCs w:val="24"/>
        </w:rPr>
        <w:t xml:space="preserve"> J. S. and </w:t>
      </w:r>
      <w:proofErr w:type="spellStart"/>
      <w:r w:rsidRPr="00914EFD">
        <w:rPr>
          <w:rFonts w:ascii="Times New Roman" w:hAnsi="Times New Roman" w:cs="Times New Roman"/>
          <w:color w:val="auto"/>
          <w:sz w:val="24"/>
          <w:szCs w:val="24"/>
        </w:rPr>
        <w:t>Alam</w:t>
      </w:r>
      <w:proofErr w:type="spellEnd"/>
      <w:r w:rsidRPr="00914EFD">
        <w:rPr>
          <w:rFonts w:ascii="Times New Roman" w:hAnsi="Times New Roman" w:cs="Times New Roman"/>
          <w:color w:val="auto"/>
          <w:sz w:val="24"/>
          <w:szCs w:val="24"/>
        </w:rPr>
        <w:t xml:space="preserve"> M.S. 2014.</w:t>
      </w:r>
      <w:proofErr w:type="gramEnd"/>
      <w:r w:rsidRPr="00914EFD">
        <w:rPr>
          <w:rFonts w:ascii="Times New Roman" w:hAnsi="Times New Roman" w:cs="Times New Roman"/>
          <w:color w:val="auto"/>
          <w:sz w:val="24"/>
          <w:szCs w:val="24"/>
        </w:rPr>
        <w:t xml:space="preserve"> </w:t>
      </w:r>
      <w:proofErr w:type="gramStart"/>
      <w:r w:rsidRPr="00914EFD">
        <w:rPr>
          <w:rFonts w:ascii="Times New Roman" w:hAnsi="Times New Roman" w:cs="Times New Roman"/>
          <w:color w:val="auto"/>
          <w:sz w:val="24"/>
          <w:szCs w:val="24"/>
        </w:rPr>
        <w:t xml:space="preserve">Response Surface Optimization of Fluidized Bed-Cum Microwave Drying Process for Garlic Slices (Allium </w:t>
      </w:r>
      <w:proofErr w:type="spellStart"/>
      <w:r w:rsidRPr="00914EFD">
        <w:rPr>
          <w:rFonts w:ascii="Times New Roman" w:hAnsi="Times New Roman" w:cs="Times New Roman"/>
          <w:color w:val="auto"/>
          <w:sz w:val="24"/>
          <w:szCs w:val="24"/>
        </w:rPr>
        <w:t>Sativum</w:t>
      </w:r>
      <w:proofErr w:type="spellEnd"/>
      <w:r w:rsidRPr="00914EFD">
        <w:rPr>
          <w:rFonts w:ascii="Times New Roman" w:hAnsi="Times New Roman" w:cs="Times New Roman"/>
          <w:color w:val="auto"/>
          <w:sz w:val="24"/>
          <w:szCs w:val="24"/>
        </w:rPr>
        <w:t xml:space="preserve"> L.).</w:t>
      </w:r>
      <w:proofErr w:type="gramEnd"/>
      <w:r w:rsidRPr="00914EFD">
        <w:rPr>
          <w:rFonts w:ascii="Times New Roman" w:hAnsi="Times New Roman" w:cs="Times New Roman"/>
          <w:color w:val="auto"/>
          <w:sz w:val="24"/>
          <w:szCs w:val="24"/>
        </w:rPr>
        <w:t xml:space="preserve">  Int. Journal of Engineering Research and Applications, 4 (5):106-114.</w:t>
      </w:r>
    </w:p>
    <w:p w:rsidR="00A0136F" w:rsidRPr="00914EFD" w:rsidRDefault="00A0136F" w:rsidP="00914EFD">
      <w:pPr>
        <w:autoSpaceDE w:val="0"/>
        <w:autoSpaceDN w:val="0"/>
        <w:adjustRightInd w:val="0"/>
        <w:spacing w:before="120" w:after="120" w:line="312" w:lineRule="auto"/>
        <w:ind w:left="709" w:hanging="709"/>
        <w:jc w:val="both"/>
        <w:rPr>
          <w:rFonts w:ascii="Times New Roman" w:eastAsia="AdvEPSTIM" w:hAnsi="Times New Roman" w:cs="Times New Roman"/>
          <w:sz w:val="24"/>
          <w:szCs w:val="24"/>
        </w:rPr>
      </w:pPr>
      <w:proofErr w:type="spellStart"/>
      <w:r w:rsidRPr="00914EFD">
        <w:rPr>
          <w:rFonts w:ascii="Times New Roman" w:hAnsi="Times New Roman" w:cs="Times New Roman"/>
          <w:sz w:val="24"/>
          <w:szCs w:val="24"/>
        </w:rPr>
        <w:t>Hamledari</w:t>
      </w:r>
      <w:proofErr w:type="spellEnd"/>
      <w:r w:rsidRPr="00914EFD">
        <w:rPr>
          <w:rFonts w:ascii="Times New Roman" w:hAnsi="Times New Roman" w:cs="Times New Roman"/>
          <w:sz w:val="24"/>
          <w:szCs w:val="24"/>
        </w:rPr>
        <w:t xml:space="preserve"> A., </w:t>
      </w:r>
      <w:proofErr w:type="spellStart"/>
      <w:r w:rsidRPr="00914EFD">
        <w:rPr>
          <w:rFonts w:ascii="Times New Roman" w:hAnsi="Times New Roman" w:cs="Times New Roman"/>
          <w:sz w:val="24"/>
          <w:szCs w:val="24"/>
        </w:rPr>
        <w:t>Bassiri</w:t>
      </w:r>
      <w:proofErr w:type="spellEnd"/>
      <w:r w:rsidRPr="00914EFD">
        <w:rPr>
          <w:rFonts w:ascii="Times New Roman" w:hAnsi="Times New Roman" w:cs="Times New Roman"/>
          <w:sz w:val="24"/>
          <w:szCs w:val="24"/>
        </w:rPr>
        <w:t xml:space="preserve"> A., </w:t>
      </w:r>
      <w:proofErr w:type="spellStart"/>
      <w:r w:rsidRPr="00914EFD">
        <w:rPr>
          <w:rFonts w:ascii="Times New Roman" w:hAnsi="Times New Roman" w:cs="Times New Roman"/>
          <w:sz w:val="24"/>
          <w:szCs w:val="24"/>
        </w:rPr>
        <w:t>Ghiassi</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Tarzi</w:t>
      </w:r>
      <w:proofErr w:type="spellEnd"/>
      <w:r w:rsidRPr="00914EFD">
        <w:rPr>
          <w:rFonts w:ascii="Times New Roman" w:hAnsi="Times New Roman" w:cs="Times New Roman"/>
          <w:sz w:val="24"/>
          <w:szCs w:val="24"/>
        </w:rPr>
        <w:t xml:space="preserve"> B., </w:t>
      </w:r>
      <w:proofErr w:type="spellStart"/>
      <w:r w:rsidRPr="00914EFD">
        <w:rPr>
          <w:rFonts w:ascii="Times New Roman" w:hAnsi="Times New Roman" w:cs="Times New Roman"/>
          <w:sz w:val="24"/>
          <w:szCs w:val="24"/>
        </w:rPr>
        <w:t>Bameni</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Moghaddam</w:t>
      </w:r>
      <w:proofErr w:type="spellEnd"/>
      <w:r w:rsidRPr="00914EFD">
        <w:rPr>
          <w:rFonts w:ascii="Times New Roman" w:hAnsi="Times New Roman" w:cs="Times New Roman"/>
          <w:sz w:val="24"/>
          <w:szCs w:val="24"/>
        </w:rPr>
        <w:t xml:space="preserve"> M. 2012. Pulsed Vacuum Osmotic Dehydration of Garlic Bulbs followed by Microwave Drying. J. FBT, IAU, 2, 41-56, 2012 55</w:t>
      </w:r>
    </w:p>
    <w:p w:rsidR="00A0136F" w:rsidRPr="00914EFD" w:rsidRDefault="00F17A74" w:rsidP="00914EFD">
      <w:pPr>
        <w:shd w:val="clear" w:color="auto" w:fill="FFFFFF"/>
        <w:spacing w:before="120" w:after="120" w:line="312" w:lineRule="auto"/>
        <w:ind w:left="709" w:hanging="709"/>
        <w:jc w:val="both"/>
        <w:textAlignment w:val="baseline"/>
        <w:rPr>
          <w:rFonts w:ascii="Times New Roman" w:eastAsiaTheme="minorHAnsi" w:hAnsi="Times New Roman" w:cs="Times New Roman"/>
          <w:sz w:val="24"/>
          <w:szCs w:val="24"/>
        </w:rPr>
      </w:pPr>
      <w:hyperlink r:id="rId18" w:history="1">
        <w:proofErr w:type="spellStart"/>
        <w:r w:rsidR="00A0136F" w:rsidRPr="00914EFD">
          <w:rPr>
            <w:rStyle w:val="Hyperlink"/>
            <w:rFonts w:ascii="Times New Roman" w:hAnsi="Times New Roman" w:cs="Times New Roman"/>
            <w:color w:val="auto"/>
            <w:sz w:val="24"/>
            <w:szCs w:val="24"/>
            <w:u w:val="none"/>
          </w:rPr>
          <w:t>Haritha</w:t>
        </w:r>
        <w:proofErr w:type="spellEnd"/>
        <w:r w:rsidR="00A0136F" w:rsidRPr="00914EFD">
          <w:rPr>
            <w:rStyle w:val="Hyperlink"/>
            <w:rFonts w:ascii="Times New Roman" w:hAnsi="Times New Roman" w:cs="Times New Roman"/>
            <w:color w:val="auto"/>
            <w:sz w:val="24"/>
            <w:szCs w:val="24"/>
            <w:u w:val="none"/>
          </w:rPr>
          <w:t xml:space="preserve"> D</w:t>
        </w:r>
      </w:hyperlink>
      <w:r w:rsidR="00A0136F" w:rsidRPr="00914EFD">
        <w:rPr>
          <w:rFonts w:ascii="Times New Roman" w:hAnsi="Times New Roman" w:cs="Times New Roman"/>
          <w:sz w:val="24"/>
          <w:szCs w:val="24"/>
        </w:rPr>
        <w:t>, </w:t>
      </w:r>
      <w:proofErr w:type="spellStart"/>
      <w:r>
        <w:fldChar w:fldCharType="begin"/>
      </w:r>
      <w:r>
        <w:instrText xml:space="preserve"> HYPERLINK "https://www.ncbi.nlm.nih.gov/pubmed/?term=Vijayalakshmi%20V%5BAuthor%5D&amp;cauthor=true&amp;cauthor_uid=26396341" </w:instrText>
      </w:r>
      <w:r>
        <w:fldChar w:fldCharType="separate"/>
      </w:r>
      <w:r w:rsidR="00A0136F" w:rsidRPr="00914EFD">
        <w:rPr>
          <w:rStyle w:val="Hyperlink"/>
          <w:rFonts w:ascii="Times New Roman" w:hAnsi="Times New Roman" w:cs="Times New Roman"/>
          <w:color w:val="auto"/>
          <w:sz w:val="24"/>
          <w:szCs w:val="24"/>
          <w:u w:val="none"/>
        </w:rPr>
        <w:t>Vijayalakshmi</w:t>
      </w:r>
      <w:proofErr w:type="spellEnd"/>
      <w:r w:rsidR="00A0136F" w:rsidRPr="00914EFD">
        <w:rPr>
          <w:rStyle w:val="Hyperlink"/>
          <w:rFonts w:ascii="Times New Roman" w:hAnsi="Times New Roman" w:cs="Times New Roman"/>
          <w:color w:val="auto"/>
          <w:sz w:val="24"/>
          <w:szCs w:val="24"/>
          <w:u w:val="none"/>
        </w:rPr>
        <w:t xml:space="preserve"> V</w:t>
      </w:r>
      <w:r>
        <w:rPr>
          <w:rStyle w:val="Hyperlink"/>
          <w:rFonts w:ascii="Times New Roman" w:hAnsi="Times New Roman" w:cs="Times New Roman"/>
          <w:color w:val="auto"/>
          <w:sz w:val="24"/>
          <w:szCs w:val="24"/>
          <w:u w:val="none"/>
        </w:rPr>
        <w:fldChar w:fldCharType="end"/>
      </w:r>
      <w:r w:rsidR="00A0136F" w:rsidRPr="00914EFD">
        <w:rPr>
          <w:rFonts w:ascii="Times New Roman" w:hAnsi="Times New Roman" w:cs="Times New Roman"/>
          <w:sz w:val="24"/>
          <w:szCs w:val="24"/>
        </w:rPr>
        <w:t>, </w:t>
      </w:r>
      <w:proofErr w:type="spellStart"/>
      <w:r>
        <w:fldChar w:fldCharType="begin"/>
      </w:r>
      <w:r>
        <w:instrText xml:space="preserve"> HYPERLINK "https://www.ncbi.nlm.nih.gov/pub</w:instrText>
      </w:r>
      <w:r>
        <w:instrText xml:space="preserve">med/?term=Gulla%20S%5BAuthor%5D&amp;cauthor=true&amp;cauthor_uid=26396341" </w:instrText>
      </w:r>
      <w:r>
        <w:fldChar w:fldCharType="separate"/>
      </w:r>
      <w:r w:rsidR="00A0136F" w:rsidRPr="00914EFD">
        <w:rPr>
          <w:rStyle w:val="Hyperlink"/>
          <w:rFonts w:ascii="Times New Roman" w:hAnsi="Times New Roman" w:cs="Times New Roman"/>
          <w:color w:val="auto"/>
          <w:sz w:val="24"/>
          <w:szCs w:val="24"/>
          <w:u w:val="none"/>
        </w:rPr>
        <w:t>Gulla</w:t>
      </w:r>
      <w:proofErr w:type="spellEnd"/>
      <w:r w:rsidR="00A0136F" w:rsidRPr="00914EFD">
        <w:rPr>
          <w:rStyle w:val="Hyperlink"/>
          <w:rFonts w:ascii="Times New Roman" w:hAnsi="Times New Roman" w:cs="Times New Roman"/>
          <w:color w:val="auto"/>
          <w:sz w:val="24"/>
          <w:szCs w:val="24"/>
          <w:u w:val="none"/>
        </w:rPr>
        <w:t xml:space="preserve"> S</w:t>
      </w:r>
      <w:r>
        <w:rPr>
          <w:rStyle w:val="Hyperlink"/>
          <w:rFonts w:ascii="Times New Roman" w:hAnsi="Times New Roman" w:cs="Times New Roman"/>
          <w:color w:val="auto"/>
          <w:sz w:val="24"/>
          <w:szCs w:val="24"/>
          <w:u w:val="none"/>
        </w:rPr>
        <w:fldChar w:fldCharType="end"/>
      </w:r>
      <w:r w:rsidR="00A0136F" w:rsidRPr="00914EFD">
        <w:rPr>
          <w:rFonts w:ascii="Times New Roman" w:hAnsi="Times New Roman" w:cs="Times New Roman"/>
          <w:sz w:val="24"/>
          <w:szCs w:val="24"/>
        </w:rPr>
        <w:t xml:space="preserve">. 2014. Development and evaluation of garlic incorporated ready-to-eat extruded snacks. </w:t>
      </w:r>
      <w:hyperlink r:id="rId19" w:tooltip="Journal of food science and technology." w:history="1">
        <w:r w:rsidR="00A0136F" w:rsidRPr="00914EFD">
          <w:rPr>
            <w:rStyle w:val="Hyperlink"/>
            <w:rFonts w:ascii="Times New Roman" w:hAnsi="Times New Roman" w:cs="Times New Roman"/>
            <w:color w:val="auto"/>
            <w:sz w:val="24"/>
            <w:szCs w:val="24"/>
            <w:u w:val="none"/>
          </w:rPr>
          <w:t xml:space="preserve">J Food </w:t>
        </w:r>
        <w:proofErr w:type="spellStart"/>
        <w:r w:rsidR="00A0136F" w:rsidRPr="00914EFD">
          <w:rPr>
            <w:rStyle w:val="Hyperlink"/>
            <w:rFonts w:ascii="Times New Roman" w:hAnsi="Times New Roman" w:cs="Times New Roman"/>
            <w:color w:val="auto"/>
            <w:sz w:val="24"/>
            <w:szCs w:val="24"/>
            <w:u w:val="none"/>
          </w:rPr>
          <w:t>Sci</w:t>
        </w:r>
        <w:proofErr w:type="spellEnd"/>
        <w:r w:rsidR="00A0136F" w:rsidRPr="00914EFD">
          <w:rPr>
            <w:rStyle w:val="Hyperlink"/>
            <w:rFonts w:ascii="Times New Roman" w:hAnsi="Times New Roman" w:cs="Times New Roman"/>
            <w:color w:val="auto"/>
            <w:sz w:val="24"/>
            <w:szCs w:val="24"/>
            <w:u w:val="none"/>
          </w:rPr>
          <w:t xml:space="preserve"> Technol.</w:t>
        </w:r>
      </w:hyperlink>
      <w:r w:rsidR="00A0136F" w:rsidRPr="00914EFD">
        <w:rPr>
          <w:rFonts w:ascii="Times New Roman" w:hAnsi="Times New Roman" w:cs="Times New Roman"/>
          <w:sz w:val="24"/>
          <w:szCs w:val="24"/>
        </w:rPr>
        <w:t xml:space="preserve">, 51(11):3425-31.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Haydar</w:t>
      </w:r>
      <w:proofErr w:type="spellEnd"/>
      <w:r w:rsidRPr="00914EFD">
        <w:rPr>
          <w:rFonts w:ascii="Times New Roman" w:hAnsi="Times New Roman" w:cs="Times New Roman"/>
          <w:sz w:val="24"/>
          <w:szCs w:val="24"/>
        </w:rPr>
        <w:t xml:space="preserve"> H; Musa O; </w:t>
      </w:r>
      <w:proofErr w:type="spellStart"/>
      <w:r w:rsidRPr="00914EFD">
        <w:rPr>
          <w:rFonts w:ascii="Times New Roman" w:hAnsi="Times New Roman" w:cs="Times New Roman"/>
          <w:sz w:val="24"/>
          <w:szCs w:val="24"/>
        </w:rPr>
        <w:t>Fikret</w:t>
      </w:r>
      <w:proofErr w:type="spellEnd"/>
      <w:r w:rsidRPr="00914EFD">
        <w:rPr>
          <w:rFonts w:ascii="Times New Roman" w:hAnsi="Times New Roman" w:cs="Times New Roman"/>
          <w:sz w:val="24"/>
          <w:szCs w:val="24"/>
        </w:rPr>
        <w:t xml:space="preserve"> D; </w:t>
      </w:r>
      <w:proofErr w:type="spellStart"/>
      <w:r w:rsidRPr="00914EFD">
        <w:rPr>
          <w:rFonts w:ascii="Times New Roman" w:hAnsi="Times New Roman" w:cs="Times New Roman"/>
          <w:sz w:val="24"/>
          <w:szCs w:val="24"/>
        </w:rPr>
        <w:t>Sedat</w:t>
      </w:r>
      <w:proofErr w:type="spellEnd"/>
      <w:r w:rsidRPr="00914EFD">
        <w:rPr>
          <w:rFonts w:ascii="Times New Roman" w:hAnsi="Times New Roman" w:cs="Times New Roman"/>
          <w:sz w:val="24"/>
          <w:szCs w:val="24"/>
        </w:rPr>
        <w:t xml:space="preserve"> C. 2005.</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Some nutritional and technological properties of garlic (</w:t>
      </w:r>
      <w:r w:rsidRPr="00914EFD">
        <w:rPr>
          <w:rFonts w:ascii="Times New Roman" w:hAnsi="Times New Roman" w:cs="Times New Roman"/>
          <w:i/>
          <w:iCs/>
          <w:sz w:val="24"/>
          <w:szCs w:val="24"/>
        </w:rPr>
        <w:t xml:space="preserve">Allium </w:t>
      </w:r>
      <w:proofErr w:type="spellStart"/>
      <w:r w:rsidRPr="00914EFD">
        <w:rPr>
          <w:rFonts w:ascii="Times New Roman" w:hAnsi="Times New Roman" w:cs="Times New Roman"/>
          <w:i/>
          <w:iCs/>
          <w:sz w:val="24"/>
          <w:szCs w:val="24"/>
        </w:rPr>
        <w:t>sativum</w:t>
      </w:r>
      <w:proofErr w:type="spellEnd"/>
      <w:r w:rsidRPr="00914EFD">
        <w:rPr>
          <w:rFonts w:ascii="Times New Roman" w:hAnsi="Times New Roman" w:cs="Times New Roman"/>
          <w:sz w:val="24"/>
          <w:szCs w:val="24"/>
        </w:rPr>
        <w:t xml:space="preserve"> L.).</w:t>
      </w:r>
      <w:proofErr w:type="gramEnd"/>
      <w:r w:rsidRPr="00914EFD">
        <w:rPr>
          <w:rFonts w:ascii="Times New Roman" w:hAnsi="Times New Roman" w:cs="Times New Roman"/>
          <w:sz w:val="24"/>
          <w:szCs w:val="24"/>
        </w:rPr>
        <w:t xml:space="preserve"> </w:t>
      </w:r>
      <w:r w:rsidRPr="00914EFD">
        <w:rPr>
          <w:rFonts w:ascii="Times New Roman" w:hAnsi="Times New Roman" w:cs="Times New Roman"/>
          <w:iCs/>
          <w:sz w:val="24"/>
          <w:szCs w:val="24"/>
        </w:rPr>
        <w:t>Journal of Food Engineering,</w:t>
      </w:r>
      <w:r w:rsidRPr="00914EFD">
        <w:rPr>
          <w:rFonts w:ascii="Times New Roman" w:hAnsi="Times New Roman" w:cs="Times New Roman"/>
          <w:sz w:val="24"/>
          <w:szCs w:val="24"/>
        </w:rPr>
        <w:t xml:space="preserve"> 68(4), 463-469.</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bookmarkStart w:id="12" w:name="bib4"/>
      <w:bookmarkEnd w:id="12"/>
      <w:proofErr w:type="gramStart"/>
      <w:r w:rsidRPr="00914EFD">
        <w:rPr>
          <w:rFonts w:ascii="Times New Roman" w:hAnsi="Times New Roman" w:cs="Times New Roman"/>
          <w:sz w:val="24"/>
          <w:szCs w:val="24"/>
        </w:rPr>
        <w:t>HSA.</w:t>
      </w:r>
      <w:proofErr w:type="gramEnd"/>
      <w:r w:rsidRPr="00914EFD">
        <w:rPr>
          <w:rFonts w:ascii="Times New Roman" w:hAnsi="Times New Roman" w:cs="Times New Roman"/>
          <w:sz w:val="24"/>
          <w:szCs w:val="24"/>
        </w:rPr>
        <w:t xml:space="preserve"> Garlic: An Herb Society of America Guide. </w:t>
      </w:r>
      <w:proofErr w:type="gramStart"/>
      <w:r w:rsidRPr="00914EFD">
        <w:rPr>
          <w:rFonts w:ascii="Times New Roman" w:hAnsi="Times New Roman" w:cs="Times New Roman"/>
          <w:sz w:val="24"/>
          <w:szCs w:val="24"/>
        </w:rPr>
        <w:t>2006. http://www.herbsociety.</w:t>
      </w:r>
      <w:proofErr w:type="gramEnd"/>
      <w:r w:rsidRPr="00914EFD">
        <w:rPr>
          <w:rFonts w:ascii="Times New Roman" w:hAnsi="Times New Roman" w:cs="Times New Roman"/>
          <w:sz w:val="24"/>
          <w:szCs w:val="24"/>
        </w:rPr>
        <w:t xml:space="preserve"> org/garlic/</w:t>
      </w:r>
      <w:proofErr w:type="spellStart"/>
      <w:r w:rsidRPr="00914EFD">
        <w:rPr>
          <w:rFonts w:ascii="Times New Roman" w:hAnsi="Times New Roman" w:cs="Times New Roman"/>
          <w:sz w:val="24"/>
          <w:szCs w:val="24"/>
        </w:rPr>
        <w:t>gdesc.php</w:t>
      </w:r>
      <w:proofErr w:type="spellEnd"/>
      <w:r w:rsidRPr="00914EFD">
        <w:rPr>
          <w:rFonts w:ascii="Times New Roman" w:hAnsi="Times New Roman" w:cs="Times New Roman"/>
          <w:sz w:val="24"/>
          <w:szCs w:val="24"/>
        </w:rPr>
        <w:t>.</w:t>
      </w:r>
    </w:p>
    <w:bookmarkStart w:id="13" w:name="bib5"/>
    <w:bookmarkStart w:id="14" w:name="bib7"/>
    <w:bookmarkStart w:id="15" w:name="bib8"/>
    <w:bookmarkEnd w:id="13"/>
    <w:bookmarkEnd w:id="14"/>
    <w:bookmarkEnd w:id="15"/>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r w:rsidRPr="00914EFD">
        <w:rPr>
          <w:rFonts w:ascii="Times New Roman" w:hAnsi="Times New Roman" w:cs="Times New Roman"/>
          <w:sz w:val="24"/>
          <w:szCs w:val="24"/>
        </w:rPr>
        <w:fldChar w:fldCharType="begin"/>
      </w:r>
      <w:r w:rsidRPr="00914EFD">
        <w:rPr>
          <w:rFonts w:ascii="Times New Roman" w:hAnsi="Times New Roman" w:cs="Times New Roman"/>
          <w:sz w:val="24"/>
          <w:szCs w:val="24"/>
        </w:rPr>
        <w:instrText xml:space="preserve"> HYPERLINK "http://dogr.res.in/index.php" </w:instrText>
      </w:r>
      <w:r w:rsidRPr="00914EFD">
        <w:rPr>
          <w:rFonts w:ascii="Times New Roman" w:hAnsi="Times New Roman" w:cs="Times New Roman"/>
          <w:sz w:val="24"/>
          <w:szCs w:val="24"/>
        </w:rPr>
        <w:fldChar w:fldCharType="separate"/>
      </w:r>
      <w:r w:rsidRPr="00914EFD">
        <w:rPr>
          <w:rStyle w:val="Hyperlink"/>
          <w:rFonts w:ascii="Times New Roman" w:hAnsi="Times New Roman" w:cs="Times New Roman"/>
          <w:color w:val="auto"/>
          <w:sz w:val="24"/>
          <w:szCs w:val="24"/>
          <w:u w:val="none"/>
        </w:rPr>
        <w:t>http://dogr.res.in/index.php</w:t>
      </w:r>
      <w:r w:rsidRPr="00914EFD">
        <w:rPr>
          <w:rFonts w:ascii="Times New Roman" w:hAnsi="Times New Roman" w:cs="Times New Roman"/>
          <w:sz w:val="24"/>
          <w:szCs w:val="24"/>
        </w:rPr>
        <w:fldChar w:fldCharType="end"/>
      </w:r>
      <w:r w:rsidRPr="00914EFD">
        <w:rPr>
          <w:rFonts w:ascii="Times New Roman" w:hAnsi="Times New Roman" w:cs="Times New Roman"/>
          <w:sz w:val="24"/>
          <w:szCs w:val="24"/>
        </w:rPr>
        <w:t xml:space="preserve"> [accessed Apr 24, 2017].</w:t>
      </w:r>
    </w:p>
    <w:p w:rsidR="00A0136F" w:rsidRPr="00914EFD" w:rsidRDefault="00A0136F" w:rsidP="00914EFD">
      <w:pPr>
        <w:spacing w:before="120" w:after="120" w:line="312" w:lineRule="auto"/>
        <w:ind w:left="709" w:hanging="709"/>
        <w:jc w:val="both"/>
        <w:rPr>
          <w:rFonts w:ascii="Times New Roman" w:hAnsi="Times New Roman" w:cs="Times New Roman"/>
          <w:sz w:val="24"/>
          <w:szCs w:val="24"/>
          <w:bdr w:val="none" w:sz="0" w:space="0" w:color="auto" w:frame="1"/>
          <w:shd w:val="clear" w:color="auto" w:fill="FFFFFF"/>
        </w:rPr>
      </w:pPr>
      <w:r w:rsidRPr="00914EFD">
        <w:rPr>
          <w:rFonts w:ascii="Times New Roman" w:hAnsi="Times New Roman" w:cs="Times New Roman"/>
          <w:sz w:val="24"/>
          <w:szCs w:val="24"/>
          <w:bdr w:val="none" w:sz="0" w:space="0" w:color="auto" w:frame="1"/>
          <w:shd w:val="clear" w:color="auto" w:fill="FFFFFF"/>
        </w:rPr>
        <w:t>http://nhrdf.org/en-us/AreaAndProductiionReport</w:t>
      </w:r>
      <w:r w:rsidRPr="00914EFD">
        <w:rPr>
          <w:rFonts w:ascii="Times New Roman" w:hAnsi="Times New Roman" w:cs="Times New Roman"/>
          <w:sz w:val="24"/>
          <w:szCs w:val="24"/>
        </w:rPr>
        <w:t>[accessed Apr 24, 2017].</w:t>
      </w:r>
    </w:p>
    <w:p w:rsidR="00A0136F" w:rsidRPr="00914EFD" w:rsidRDefault="00F17A74" w:rsidP="00914EFD">
      <w:pPr>
        <w:spacing w:before="120" w:after="120" w:line="312" w:lineRule="auto"/>
        <w:ind w:left="709" w:hanging="709"/>
        <w:jc w:val="both"/>
        <w:rPr>
          <w:rFonts w:ascii="Times New Roman" w:hAnsi="Times New Roman" w:cs="Times New Roman"/>
          <w:sz w:val="24"/>
          <w:szCs w:val="24"/>
        </w:rPr>
      </w:pPr>
      <w:hyperlink r:id="rId20" w:history="1">
        <w:r w:rsidR="00A0136F" w:rsidRPr="00914EFD">
          <w:rPr>
            <w:rStyle w:val="Hyperlink"/>
            <w:rFonts w:ascii="Times New Roman" w:eastAsia="Times New Roman" w:hAnsi="Times New Roman" w:cs="Times New Roman"/>
            <w:color w:val="auto"/>
            <w:sz w:val="24"/>
            <w:szCs w:val="24"/>
            <w:u w:val="none"/>
          </w:rPr>
          <w:t>http://nhrdf.org/en-us/postharvesttech</w:t>
        </w:r>
      </w:hyperlink>
      <w:r w:rsidR="00A0136F" w:rsidRPr="00914EFD">
        <w:rPr>
          <w:rFonts w:ascii="Times New Roman" w:eastAsia="Times New Roman" w:hAnsi="Times New Roman" w:cs="Times New Roman"/>
          <w:sz w:val="24"/>
          <w:szCs w:val="24"/>
        </w:rPr>
        <w:t xml:space="preserve"> </w:t>
      </w:r>
      <w:r w:rsidR="00A0136F" w:rsidRPr="00914EFD">
        <w:rPr>
          <w:rFonts w:ascii="Times New Roman" w:hAnsi="Times New Roman" w:cs="Times New Roman"/>
          <w:sz w:val="24"/>
          <w:szCs w:val="24"/>
        </w:rPr>
        <w:t>[accessed Apr 24, 2017].</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r w:rsidRPr="00914EFD">
        <w:rPr>
          <w:rFonts w:ascii="Times New Roman" w:hAnsi="Times New Roman" w:cs="Times New Roman"/>
          <w:sz w:val="24"/>
          <w:szCs w:val="24"/>
        </w:rPr>
        <w:t>http://www.gourmetgarlicgardens.com/grow2.htm [accessed Apr 24, 2017].</w:t>
      </w:r>
    </w:p>
    <w:p w:rsidR="00A0136F" w:rsidRPr="00914EFD" w:rsidRDefault="00F17A74" w:rsidP="00914EFD">
      <w:pPr>
        <w:spacing w:before="120" w:after="120" w:line="312" w:lineRule="auto"/>
        <w:ind w:left="709" w:hanging="709"/>
        <w:jc w:val="both"/>
        <w:rPr>
          <w:rFonts w:ascii="Times New Roman" w:hAnsi="Times New Roman" w:cs="Times New Roman"/>
          <w:sz w:val="24"/>
          <w:szCs w:val="24"/>
        </w:rPr>
      </w:pPr>
      <w:hyperlink r:id="rId21" w:history="1">
        <w:r w:rsidR="00A0136F" w:rsidRPr="00914EFD">
          <w:rPr>
            <w:rStyle w:val="Hyperlink"/>
            <w:rFonts w:ascii="Times New Roman" w:hAnsi="Times New Roman" w:cs="Times New Roman"/>
            <w:color w:val="auto"/>
            <w:sz w:val="24"/>
            <w:szCs w:val="24"/>
            <w:u w:val="none"/>
          </w:rPr>
          <w:t>http://www.nhrdf.com/htmlfiles/garlic/gar-post.htm</w:t>
        </w:r>
      </w:hyperlink>
      <w:r w:rsidR="00A0136F" w:rsidRPr="00914EFD">
        <w:rPr>
          <w:rFonts w:ascii="Times New Roman" w:hAnsi="Times New Roman" w:cs="Times New Roman"/>
          <w:sz w:val="24"/>
          <w:szCs w:val="24"/>
        </w:rPr>
        <w:t xml:space="preserve"> [accessed Apr 24, 2017].</w:t>
      </w:r>
    </w:p>
    <w:p w:rsidR="00A0136F" w:rsidRPr="00914EFD" w:rsidRDefault="00F17A74" w:rsidP="00914EFD">
      <w:pPr>
        <w:spacing w:before="120" w:after="120" w:line="312" w:lineRule="auto"/>
        <w:ind w:left="709" w:hanging="709"/>
        <w:jc w:val="both"/>
        <w:rPr>
          <w:rFonts w:ascii="Times New Roman" w:hAnsi="Times New Roman" w:cs="Times New Roman"/>
          <w:sz w:val="24"/>
          <w:szCs w:val="24"/>
        </w:rPr>
      </w:pPr>
      <w:hyperlink r:id="rId22" w:history="1">
        <w:r w:rsidR="00A0136F" w:rsidRPr="00914EFD">
          <w:rPr>
            <w:rStyle w:val="Hyperlink"/>
            <w:rFonts w:ascii="Times New Roman" w:hAnsi="Times New Roman" w:cs="Times New Roman"/>
            <w:color w:val="auto"/>
            <w:sz w:val="24"/>
            <w:szCs w:val="24"/>
            <w:u w:val="none"/>
            <w:bdr w:val="none" w:sz="0" w:space="0" w:color="auto" w:frame="1"/>
            <w:shd w:val="clear" w:color="auto" w:fill="FFFFFF"/>
          </w:rPr>
          <w:t>https://www.gardeningknowhow.com/edible/herbs/garlic/save-garlic-next-year.htm</w:t>
        </w:r>
      </w:hyperlink>
      <w:r w:rsidR="00A0136F" w:rsidRPr="00914EFD">
        <w:rPr>
          <w:rFonts w:ascii="Times New Roman" w:hAnsi="Times New Roman" w:cs="Times New Roman"/>
          <w:sz w:val="24"/>
          <w:szCs w:val="24"/>
          <w:bdr w:val="none" w:sz="0" w:space="0" w:color="auto" w:frame="1"/>
          <w:shd w:val="clear" w:color="auto" w:fill="FFFFFF"/>
        </w:rPr>
        <w:t xml:space="preserve"> </w:t>
      </w:r>
      <w:r w:rsidR="00A0136F" w:rsidRPr="00914EFD">
        <w:rPr>
          <w:rFonts w:ascii="Times New Roman" w:hAnsi="Times New Roman" w:cs="Times New Roman"/>
          <w:sz w:val="24"/>
          <w:szCs w:val="24"/>
        </w:rPr>
        <w:t>[accessed Apr 24, 2017].</w:t>
      </w:r>
    </w:p>
    <w:p w:rsidR="00A0136F" w:rsidRPr="00914EFD" w:rsidRDefault="00F17A74" w:rsidP="00914EFD">
      <w:pPr>
        <w:spacing w:before="120" w:after="120" w:line="312" w:lineRule="auto"/>
        <w:ind w:left="709" w:hanging="709"/>
        <w:jc w:val="both"/>
        <w:rPr>
          <w:rFonts w:ascii="Times New Roman" w:hAnsi="Times New Roman" w:cs="Times New Roman"/>
          <w:sz w:val="24"/>
          <w:szCs w:val="24"/>
        </w:rPr>
      </w:pPr>
      <w:hyperlink r:id="rId23" w:history="1">
        <w:r w:rsidR="00A0136F" w:rsidRPr="00914EFD">
          <w:rPr>
            <w:rStyle w:val="Hyperlink"/>
            <w:rFonts w:ascii="Times New Roman" w:hAnsi="Times New Roman" w:cs="Times New Roman"/>
            <w:color w:val="auto"/>
            <w:sz w:val="24"/>
            <w:szCs w:val="24"/>
            <w:u w:val="none"/>
          </w:rPr>
          <w:t>https://www.researchgate.net/publication/304790999_garlic_storage_in_india</w:t>
        </w:r>
      </w:hyperlink>
      <w:r w:rsidR="00A0136F" w:rsidRPr="00914EFD">
        <w:rPr>
          <w:rFonts w:ascii="Times New Roman" w:hAnsi="Times New Roman" w:cs="Times New Roman"/>
          <w:sz w:val="24"/>
          <w:szCs w:val="24"/>
        </w:rPr>
        <w:t xml:space="preserve"> [accessed Apr 24, 2017].</w:t>
      </w:r>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r w:rsidRPr="00914EFD">
        <w:rPr>
          <w:rFonts w:ascii="Times New Roman" w:hAnsi="Times New Roman" w:cs="Times New Roman"/>
          <w:sz w:val="24"/>
          <w:szCs w:val="24"/>
          <w:lang w:bidi="ar-EG"/>
        </w:rPr>
        <w:lastRenderedPageBreak/>
        <w:t xml:space="preserve">Iglesias, Enriquez I; and </w:t>
      </w:r>
      <w:proofErr w:type="spellStart"/>
      <w:r w:rsidRPr="00914EFD">
        <w:rPr>
          <w:rFonts w:ascii="Times New Roman" w:hAnsi="Times New Roman" w:cs="Times New Roman"/>
          <w:sz w:val="24"/>
          <w:szCs w:val="24"/>
          <w:lang w:bidi="ar-EG"/>
        </w:rPr>
        <w:t>Fraga</w:t>
      </w:r>
      <w:proofErr w:type="spellEnd"/>
      <w:r w:rsidRPr="00914EFD">
        <w:rPr>
          <w:rFonts w:ascii="Times New Roman" w:hAnsi="Times New Roman" w:cs="Times New Roman"/>
          <w:sz w:val="24"/>
          <w:szCs w:val="24"/>
          <w:lang w:bidi="ar-EG"/>
        </w:rPr>
        <w:t>, R. 1998. Suitable packaging and storage methods</w:t>
      </w:r>
      <w:r w:rsidRPr="00914EFD">
        <w:rPr>
          <w:rFonts w:ascii="Times New Roman" w:hAnsi="Times New Roman" w:cs="Times New Roman"/>
          <w:sz w:val="24"/>
          <w:szCs w:val="24"/>
          <w:rtl/>
          <w:lang w:bidi="ar-EG"/>
        </w:rPr>
        <w:t xml:space="preserve"> </w:t>
      </w:r>
      <w:r w:rsidRPr="00914EFD">
        <w:rPr>
          <w:rFonts w:ascii="Times New Roman" w:hAnsi="Times New Roman" w:cs="Times New Roman"/>
          <w:sz w:val="24"/>
          <w:szCs w:val="24"/>
          <w:lang w:bidi="ar-EG"/>
        </w:rPr>
        <w:t xml:space="preserve">for </w:t>
      </w:r>
      <w:r w:rsidRPr="00914EFD">
        <w:rPr>
          <w:rFonts w:ascii="Times New Roman" w:hAnsi="Times New Roman" w:cs="Times New Roman"/>
          <w:sz w:val="24"/>
          <w:szCs w:val="24"/>
          <w:rtl/>
          <w:lang w:bidi="ar-EG"/>
        </w:rPr>
        <w:t xml:space="preserve"> </w:t>
      </w:r>
      <w:r w:rsidRPr="00914EFD">
        <w:rPr>
          <w:rFonts w:ascii="Times New Roman" w:hAnsi="Times New Roman" w:cs="Times New Roman"/>
          <w:sz w:val="24"/>
          <w:szCs w:val="24"/>
          <w:lang w:bidi="ar-EG"/>
        </w:rPr>
        <w:t xml:space="preserve"> postharvest preservation of garlic irradiated and </w:t>
      </w:r>
      <w:proofErr w:type="spellStart"/>
      <w:r w:rsidRPr="00914EFD">
        <w:rPr>
          <w:rFonts w:ascii="Times New Roman" w:hAnsi="Times New Roman" w:cs="Times New Roman"/>
          <w:sz w:val="24"/>
          <w:szCs w:val="24"/>
          <w:lang w:bidi="ar-EG"/>
        </w:rPr>
        <w:t>unirradiated</w:t>
      </w:r>
      <w:proofErr w:type="spellEnd"/>
      <w:r w:rsidRPr="00914EFD">
        <w:rPr>
          <w:rFonts w:ascii="Times New Roman" w:hAnsi="Times New Roman" w:cs="Times New Roman"/>
          <w:sz w:val="24"/>
          <w:szCs w:val="24"/>
          <w:lang w:bidi="ar-EG"/>
        </w:rPr>
        <w:t xml:space="preserve">. </w:t>
      </w:r>
      <w:proofErr w:type="spellStart"/>
      <w:proofErr w:type="gramStart"/>
      <w:r w:rsidRPr="00914EFD">
        <w:rPr>
          <w:rFonts w:ascii="Times New Roman" w:hAnsi="Times New Roman" w:cs="Times New Roman"/>
          <w:sz w:val="24"/>
          <w:szCs w:val="24"/>
          <w:lang w:bidi="ar-EG"/>
        </w:rPr>
        <w:t>Alimentaria</w:t>
      </w:r>
      <w:proofErr w:type="spellEnd"/>
      <w:r w:rsidRPr="00914EFD">
        <w:rPr>
          <w:rFonts w:ascii="Times New Roman" w:hAnsi="Times New Roman" w:cs="Times New Roman"/>
          <w:sz w:val="24"/>
          <w:szCs w:val="24"/>
          <w:lang w:bidi="ar-EG"/>
        </w:rPr>
        <w:t>.</w:t>
      </w:r>
      <w:proofErr w:type="gramEnd"/>
      <w:r w:rsidRPr="00914EFD">
        <w:rPr>
          <w:rFonts w:ascii="Times New Roman" w:hAnsi="Times New Roman" w:cs="Times New Roman"/>
          <w:sz w:val="24"/>
          <w:szCs w:val="24"/>
          <w:lang w:bidi="ar-EG"/>
        </w:rPr>
        <w:t xml:space="preserve"> 1998; (295): 91-96; 26 </w:t>
      </w:r>
      <w:proofErr w:type="gramStart"/>
      <w:r w:rsidRPr="00914EFD">
        <w:rPr>
          <w:rFonts w:ascii="Times New Roman" w:hAnsi="Times New Roman" w:cs="Times New Roman"/>
          <w:sz w:val="24"/>
          <w:szCs w:val="24"/>
          <w:lang w:bidi="ar-EG"/>
        </w:rPr>
        <w:t>ref</w:t>
      </w:r>
      <w:proofErr w:type="gramEnd"/>
      <w:r w:rsidRPr="00914EFD">
        <w:rPr>
          <w:rFonts w:ascii="Times New Roman" w:hAnsi="Times New Roman" w:cs="Times New Roman"/>
          <w:sz w:val="24"/>
          <w:szCs w:val="24"/>
          <w:lang w:bidi="ar-EG"/>
        </w:rPr>
        <w:t xml:space="preserve">.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r w:rsidRPr="00914EFD">
        <w:rPr>
          <w:rFonts w:ascii="Times New Roman" w:hAnsi="Times New Roman" w:cs="Times New Roman"/>
          <w:bCs/>
          <w:sz w:val="24"/>
          <w:szCs w:val="24"/>
        </w:rPr>
        <w:t>Indian horticulture database – 2011, http://nhb.gov.in/area-pro/chapter 1</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Innvista</w:t>
      </w:r>
      <w:proofErr w:type="spellEnd"/>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Garlic.</w:t>
      </w:r>
      <w:proofErr w:type="gramEnd"/>
      <w:r w:rsidRPr="00914EFD">
        <w:rPr>
          <w:rFonts w:ascii="Times New Roman" w:hAnsi="Times New Roman" w:cs="Times New Roman"/>
          <w:sz w:val="24"/>
          <w:szCs w:val="24"/>
        </w:rPr>
        <w:t xml:space="preserve"> 2005. http://innvista.master.com/texis/master/search/?sufs=0&amp;q = </w:t>
      </w:r>
      <w:proofErr w:type="spellStart"/>
      <w:r w:rsidRPr="00914EFD">
        <w:rPr>
          <w:rFonts w:ascii="Times New Roman" w:hAnsi="Times New Roman" w:cs="Times New Roman"/>
          <w:sz w:val="24"/>
          <w:szCs w:val="24"/>
        </w:rPr>
        <w:t>garlic&amp;xsubmit</w:t>
      </w:r>
      <w:proofErr w:type="spellEnd"/>
      <w:r w:rsidRPr="00914EFD">
        <w:rPr>
          <w:rFonts w:ascii="Times New Roman" w:hAnsi="Times New Roman" w:cs="Times New Roman"/>
          <w:sz w:val="24"/>
          <w:szCs w:val="24"/>
        </w:rPr>
        <w:t>=</w:t>
      </w:r>
      <w:proofErr w:type="spellStart"/>
      <w:r w:rsidRPr="00914EFD">
        <w:rPr>
          <w:rFonts w:ascii="Times New Roman" w:hAnsi="Times New Roman" w:cs="Times New Roman"/>
          <w:sz w:val="24"/>
          <w:szCs w:val="24"/>
        </w:rPr>
        <w:t>Go&amp;s</w:t>
      </w:r>
      <w:proofErr w:type="spellEnd"/>
      <w:r w:rsidRPr="00914EFD">
        <w:rPr>
          <w:rFonts w:ascii="Times New Roman" w:hAnsi="Times New Roman" w:cs="Times New Roman"/>
          <w:sz w:val="24"/>
          <w:szCs w:val="24"/>
        </w:rPr>
        <w:t>=SS</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r w:rsidRPr="00914EFD">
        <w:rPr>
          <w:rFonts w:ascii="Times New Roman" w:hAnsi="Times New Roman" w:cs="Times New Roman"/>
          <w:sz w:val="24"/>
          <w:szCs w:val="24"/>
        </w:rPr>
        <w:t xml:space="preserve">Jain, N. K., </w:t>
      </w:r>
      <w:proofErr w:type="spellStart"/>
      <w:r w:rsidRPr="00914EFD">
        <w:rPr>
          <w:rFonts w:ascii="Times New Roman" w:hAnsi="Times New Roman" w:cs="Times New Roman"/>
          <w:sz w:val="24"/>
          <w:szCs w:val="24"/>
        </w:rPr>
        <w:t>Mudgal</w:t>
      </w:r>
      <w:proofErr w:type="spellEnd"/>
      <w:r w:rsidRPr="00914EFD">
        <w:rPr>
          <w:rFonts w:ascii="Times New Roman" w:hAnsi="Times New Roman" w:cs="Times New Roman"/>
          <w:sz w:val="24"/>
          <w:szCs w:val="24"/>
        </w:rPr>
        <w:t xml:space="preserve">, V. D. and </w:t>
      </w:r>
      <w:proofErr w:type="spellStart"/>
      <w:r w:rsidRPr="00914EFD">
        <w:rPr>
          <w:rFonts w:ascii="Times New Roman" w:hAnsi="Times New Roman" w:cs="Times New Roman"/>
          <w:sz w:val="24"/>
          <w:szCs w:val="24"/>
        </w:rPr>
        <w:t>Sahay</w:t>
      </w:r>
      <w:proofErr w:type="spellEnd"/>
      <w:r w:rsidRPr="00914EFD">
        <w:rPr>
          <w:rFonts w:ascii="Times New Roman" w:hAnsi="Times New Roman" w:cs="Times New Roman"/>
          <w:sz w:val="24"/>
          <w:szCs w:val="24"/>
        </w:rPr>
        <w:t xml:space="preserve">, S. B.1998. </w:t>
      </w:r>
      <w:proofErr w:type="gramStart"/>
      <w:r w:rsidRPr="00914EFD">
        <w:rPr>
          <w:rFonts w:ascii="Times New Roman" w:hAnsi="Times New Roman" w:cs="Times New Roman"/>
          <w:sz w:val="24"/>
          <w:szCs w:val="24"/>
        </w:rPr>
        <w:t>Development of a machine for separating garlic cloves.</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 xml:space="preserve">Indian J. of </w:t>
      </w:r>
      <w:proofErr w:type="spellStart"/>
      <w:r w:rsidRPr="00914EFD">
        <w:rPr>
          <w:rFonts w:ascii="Times New Roman" w:hAnsi="Times New Roman" w:cs="Times New Roman"/>
          <w:sz w:val="24"/>
          <w:szCs w:val="24"/>
        </w:rPr>
        <w:t>Agril</w:t>
      </w:r>
      <w:proofErr w:type="spellEnd"/>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Science: 68 (6) </w:t>
      </w:r>
      <w:proofErr w:type="spellStart"/>
      <w:r w:rsidRPr="00914EFD">
        <w:rPr>
          <w:rFonts w:ascii="Times New Roman" w:hAnsi="Times New Roman" w:cs="Times New Roman"/>
          <w:sz w:val="24"/>
          <w:szCs w:val="24"/>
        </w:rPr>
        <w:t>pp</w:t>
      </w:r>
      <w:proofErr w:type="spellEnd"/>
      <w:r w:rsidRPr="00914EFD">
        <w:rPr>
          <w:rFonts w:ascii="Times New Roman" w:hAnsi="Times New Roman" w:cs="Times New Roman"/>
          <w:sz w:val="24"/>
          <w:szCs w:val="24"/>
        </w:rPr>
        <w:t xml:space="preserve"> 310-12.</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r w:rsidRPr="00914EFD">
        <w:rPr>
          <w:rFonts w:ascii="Times New Roman" w:hAnsi="Times New Roman" w:cs="Times New Roman"/>
          <w:sz w:val="24"/>
          <w:szCs w:val="24"/>
        </w:rPr>
        <w:t xml:space="preserve">James, C., </w:t>
      </w:r>
      <w:proofErr w:type="spellStart"/>
      <w:r w:rsidRPr="00914EFD">
        <w:rPr>
          <w:rFonts w:ascii="Times New Roman" w:hAnsi="Times New Roman" w:cs="Times New Roman"/>
          <w:sz w:val="24"/>
          <w:szCs w:val="24"/>
        </w:rPr>
        <w:t>Seignemartin</w:t>
      </w:r>
      <w:proofErr w:type="gramStart"/>
      <w:r w:rsidRPr="00914EFD">
        <w:rPr>
          <w:rFonts w:ascii="Times New Roman" w:hAnsi="Times New Roman" w:cs="Times New Roman"/>
          <w:sz w:val="24"/>
          <w:szCs w:val="24"/>
        </w:rPr>
        <w:t>,V</w:t>
      </w:r>
      <w:proofErr w:type="spellEnd"/>
      <w:proofErr w:type="gramEnd"/>
      <w:r w:rsidRPr="00914EFD">
        <w:rPr>
          <w:rFonts w:ascii="Times New Roman" w:hAnsi="Times New Roman" w:cs="Times New Roman"/>
          <w:sz w:val="24"/>
          <w:szCs w:val="24"/>
        </w:rPr>
        <w:t xml:space="preserve">. and James, S.J. 2009. The freezing and </w:t>
      </w:r>
      <w:proofErr w:type="spellStart"/>
      <w:r w:rsidRPr="00914EFD">
        <w:rPr>
          <w:rFonts w:ascii="Times New Roman" w:hAnsi="Times New Roman" w:cs="Times New Roman"/>
          <w:sz w:val="24"/>
          <w:szCs w:val="24"/>
        </w:rPr>
        <w:t>supercooling</w:t>
      </w:r>
      <w:proofErr w:type="spellEnd"/>
      <w:r w:rsidRPr="00914EFD">
        <w:rPr>
          <w:rFonts w:ascii="Times New Roman" w:hAnsi="Times New Roman" w:cs="Times New Roman"/>
          <w:sz w:val="24"/>
          <w:szCs w:val="24"/>
        </w:rPr>
        <w:t xml:space="preserve"> of garlic (Allium </w:t>
      </w:r>
      <w:proofErr w:type="spellStart"/>
      <w:r w:rsidRPr="00914EFD">
        <w:rPr>
          <w:rFonts w:ascii="Times New Roman" w:hAnsi="Times New Roman" w:cs="Times New Roman"/>
          <w:sz w:val="24"/>
          <w:szCs w:val="24"/>
        </w:rPr>
        <w:t>sativum</w:t>
      </w:r>
      <w:proofErr w:type="spellEnd"/>
      <w:r w:rsidRPr="00914EFD">
        <w:rPr>
          <w:rFonts w:ascii="Times New Roman" w:hAnsi="Times New Roman" w:cs="Times New Roman"/>
          <w:sz w:val="24"/>
          <w:szCs w:val="24"/>
        </w:rPr>
        <w:t xml:space="preserve"> L.). </w:t>
      </w:r>
      <w:r w:rsidRPr="00914EFD">
        <w:rPr>
          <w:rFonts w:ascii="Times New Roman" w:hAnsi="Times New Roman" w:cs="Times New Roman"/>
          <w:i/>
          <w:sz w:val="24"/>
          <w:szCs w:val="24"/>
        </w:rPr>
        <w:t>International journal of refrigeration,</w:t>
      </w:r>
      <w:r w:rsidRPr="00914EFD">
        <w:rPr>
          <w:rFonts w:ascii="Times New Roman" w:hAnsi="Times New Roman" w:cs="Times New Roman"/>
          <w:sz w:val="24"/>
          <w:szCs w:val="24"/>
        </w:rPr>
        <w:t xml:space="preserve"> 32: 253 – 260</w:t>
      </w:r>
    </w:p>
    <w:p w:rsidR="00A0136F" w:rsidRPr="00914EFD" w:rsidRDefault="00A0136F" w:rsidP="00914EFD">
      <w:pPr>
        <w:spacing w:before="120" w:after="120" w:line="312" w:lineRule="auto"/>
        <w:ind w:left="709" w:hanging="709"/>
        <w:jc w:val="both"/>
        <w:textAlignment w:val="baseline"/>
        <w:rPr>
          <w:rFonts w:ascii="Times New Roman" w:hAnsi="Times New Roman" w:cs="Times New Roman"/>
          <w:iCs/>
          <w:sz w:val="24"/>
          <w:szCs w:val="24"/>
        </w:rPr>
      </w:pPr>
      <w:proofErr w:type="spellStart"/>
      <w:proofErr w:type="gramStart"/>
      <w:r w:rsidRPr="00914EFD">
        <w:rPr>
          <w:rFonts w:ascii="Times New Roman" w:hAnsi="Times New Roman" w:cs="Times New Roman"/>
          <w:sz w:val="24"/>
          <w:szCs w:val="24"/>
        </w:rPr>
        <w:t>Javed</w:t>
      </w:r>
      <w:proofErr w:type="spellEnd"/>
      <w:r w:rsidRPr="00914EFD">
        <w:rPr>
          <w:rFonts w:ascii="Times New Roman" w:hAnsi="Times New Roman" w:cs="Times New Roman"/>
          <w:sz w:val="24"/>
          <w:szCs w:val="24"/>
        </w:rPr>
        <w:t xml:space="preserve"> Ali and </w:t>
      </w:r>
      <w:proofErr w:type="spellStart"/>
      <w:r w:rsidRPr="00914EFD">
        <w:rPr>
          <w:rFonts w:ascii="Times New Roman" w:hAnsi="Times New Roman" w:cs="Times New Roman"/>
          <w:sz w:val="24"/>
          <w:szCs w:val="24"/>
        </w:rPr>
        <w:t>Poonam</w:t>
      </w:r>
      <w:proofErr w:type="spellEnd"/>
      <w:r w:rsidRPr="00914EFD">
        <w:rPr>
          <w:rFonts w:ascii="Times New Roman" w:hAnsi="Times New Roman" w:cs="Times New Roman"/>
          <w:sz w:val="24"/>
          <w:szCs w:val="24"/>
        </w:rPr>
        <w:t xml:space="preserve"> Rani.</w:t>
      </w:r>
      <w:proofErr w:type="gramEnd"/>
      <w:r w:rsidRPr="00914EFD">
        <w:rPr>
          <w:rFonts w:ascii="Times New Roman" w:hAnsi="Times New Roman" w:cs="Times New Roman"/>
          <w:sz w:val="24"/>
          <w:szCs w:val="24"/>
        </w:rPr>
        <w:t xml:space="preserve"> 2015. Effect of drying on ginger paste and optimization of evaluated quality parameters of dried ginger paste. International Journal of Food, Agriculture and Veterinary Sciences, 5 (3): 1-13.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Javeed</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Akhtar</w:t>
      </w:r>
      <w:proofErr w:type="spellEnd"/>
      <w:r w:rsidRPr="00914EFD">
        <w:rPr>
          <w:rFonts w:ascii="Times New Roman" w:hAnsi="Times New Roman" w:cs="Times New Roman"/>
          <w:sz w:val="24"/>
          <w:szCs w:val="24"/>
        </w:rPr>
        <w:t xml:space="preserve">, P.K. </w:t>
      </w:r>
      <w:proofErr w:type="spellStart"/>
      <w:r w:rsidRPr="00914EFD">
        <w:rPr>
          <w:rFonts w:ascii="Times New Roman" w:hAnsi="Times New Roman" w:cs="Times New Roman"/>
          <w:sz w:val="24"/>
          <w:szCs w:val="24"/>
        </w:rPr>
        <w:t>Omre</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Mohd</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Aftab</w:t>
      </w:r>
      <w:proofErr w:type="spellEnd"/>
      <w:r w:rsidRPr="00914EFD">
        <w:rPr>
          <w:rFonts w:ascii="Times New Roman" w:hAnsi="Times New Roman" w:cs="Times New Roman"/>
          <w:sz w:val="24"/>
          <w:szCs w:val="24"/>
        </w:rPr>
        <w:t xml:space="preserve"> Alam.2015.International Journal of Applied and Pure Science and Agriculture (IJAPSA), 01(8):32-41.</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Kachru</w:t>
      </w:r>
      <w:proofErr w:type="spellEnd"/>
      <w:r w:rsidRPr="00914EFD">
        <w:rPr>
          <w:rFonts w:ascii="Times New Roman" w:hAnsi="Times New Roman" w:cs="Times New Roman"/>
          <w:sz w:val="24"/>
          <w:szCs w:val="24"/>
        </w:rPr>
        <w:t xml:space="preserve">, R. P., </w:t>
      </w:r>
      <w:proofErr w:type="spellStart"/>
      <w:r w:rsidRPr="00914EFD">
        <w:rPr>
          <w:rFonts w:ascii="Times New Roman" w:hAnsi="Times New Roman" w:cs="Times New Roman"/>
          <w:sz w:val="24"/>
          <w:szCs w:val="24"/>
        </w:rPr>
        <w:t>Srivastva</w:t>
      </w:r>
      <w:proofErr w:type="spellEnd"/>
      <w:r w:rsidRPr="00914EFD">
        <w:rPr>
          <w:rFonts w:ascii="Times New Roman" w:hAnsi="Times New Roman" w:cs="Times New Roman"/>
          <w:sz w:val="24"/>
          <w:szCs w:val="24"/>
        </w:rPr>
        <w:t xml:space="preserve">, P. K., </w:t>
      </w:r>
      <w:proofErr w:type="spellStart"/>
      <w:r w:rsidRPr="00914EFD">
        <w:rPr>
          <w:rFonts w:ascii="Times New Roman" w:hAnsi="Times New Roman" w:cs="Times New Roman"/>
          <w:sz w:val="24"/>
          <w:szCs w:val="24"/>
        </w:rPr>
        <w:t>Bisht</w:t>
      </w:r>
      <w:proofErr w:type="spellEnd"/>
      <w:r w:rsidRPr="00914EFD">
        <w:rPr>
          <w:rFonts w:ascii="Times New Roman" w:hAnsi="Times New Roman" w:cs="Times New Roman"/>
          <w:sz w:val="24"/>
          <w:szCs w:val="24"/>
        </w:rPr>
        <w:t xml:space="preserve">, B. S. </w:t>
      </w:r>
      <w:proofErr w:type="spellStart"/>
      <w:r w:rsidRPr="00914EFD">
        <w:rPr>
          <w:rFonts w:ascii="Times New Roman" w:hAnsi="Times New Roman" w:cs="Times New Roman"/>
          <w:sz w:val="24"/>
          <w:szCs w:val="24"/>
        </w:rPr>
        <w:t>andOjha</w:t>
      </w:r>
      <w:proofErr w:type="spellEnd"/>
      <w:r w:rsidRPr="00914EFD">
        <w:rPr>
          <w:rFonts w:ascii="Times New Roman" w:hAnsi="Times New Roman" w:cs="Times New Roman"/>
          <w:sz w:val="24"/>
          <w:szCs w:val="24"/>
        </w:rPr>
        <w:t xml:space="preserve">, T.P. 1986. 100 Bankable post-harvest </w:t>
      </w:r>
      <w:proofErr w:type="spellStart"/>
      <w:r w:rsidRPr="00914EFD">
        <w:rPr>
          <w:rFonts w:ascii="Times New Roman" w:hAnsi="Times New Roman" w:cs="Times New Roman"/>
          <w:sz w:val="24"/>
          <w:szCs w:val="24"/>
        </w:rPr>
        <w:t>equipments</w:t>
      </w:r>
      <w:proofErr w:type="spellEnd"/>
      <w:r w:rsidRPr="00914EFD">
        <w:rPr>
          <w:rFonts w:ascii="Times New Roman" w:hAnsi="Times New Roman" w:cs="Times New Roman"/>
          <w:sz w:val="24"/>
          <w:szCs w:val="24"/>
        </w:rPr>
        <w:t xml:space="preserve"> developed in India. Central Institute of Agricultural Engineering, Bhopal (M.P.), </w:t>
      </w:r>
      <w:proofErr w:type="spellStart"/>
      <w:r w:rsidRPr="00914EFD">
        <w:rPr>
          <w:rFonts w:ascii="Times New Roman" w:hAnsi="Times New Roman" w:cs="Times New Roman"/>
          <w:sz w:val="24"/>
          <w:szCs w:val="24"/>
        </w:rPr>
        <w:t>pp</w:t>
      </w:r>
      <w:proofErr w:type="spellEnd"/>
      <w:r w:rsidRPr="00914EFD">
        <w:rPr>
          <w:rFonts w:ascii="Times New Roman" w:hAnsi="Times New Roman" w:cs="Times New Roman"/>
          <w:sz w:val="24"/>
          <w:szCs w:val="24"/>
        </w:rPr>
        <w:t xml:space="preserve"> 245-252.</w:t>
      </w:r>
    </w:p>
    <w:p w:rsidR="00A0136F" w:rsidRPr="00914EFD" w:rsidRDefault="00A0136F" w:rsidP="00914EFD">
      <w:pPr>
        <w:shd w:val="clear" w:color="auto" w:fill="FFFFFF"/>
        <w:spacing w:before="120" w:after="120" w:line="312" w:lineRule="auto"/>
        <w:ind w:left="709" w:hanging="709"/>
        <w:jc w:val="both"/>
        <w:textAlignment w:val="baseline"/>
        <w:rPr>
          <w:rFonts w:ascii="Times New Roman" w:hAnsi="Times New Roman" w:cs="Times New Roman"/>
          <w:sz w:val="24"/>
          <w:szCs w:val="24"/>
        </w:rPr>
      </w:pPr>
      <w:bookmarkStart w:id="16" w:name="bib17"/>
      <w:bookmarkEnd w:id="16"/>
      <w:r w:rsidRPr="00914EFD">
        <w:rPr>
          <w:rFonts w:ascii="Times New Roman" w:hAnsi="Times New Roman" w:cs="Times New Roman"/>
          <w:sz w:val="24"/>
          <w:szCs w:val="24"/>
        </w:rPr>
        <w:t xml:space="preserve">Kader, A.A. 2002. </w:t>
      </w:r>
      <w:proofErr w:type="gramStart"/>
      <w:r w:rsidRPr="00914EFD">
        <w:rPr>
          <w:rFonts w:ascii="Times New Roman" w:hAnsi="Times New Roman" w:cs="Times New Roman"/>
          <w:sz w:val="24"/>
          <w:szCs w:val="24"/>
        </w:rPr>
        <w:t>Post-harvest technology of horticultural crops.</w:t>
      </w:r>
      <w:proofErr w:type="gramEnd"/>
      <w:r w:rsidRPr="00914EFD">
        <w:rPr>
          <w:rFonts w:ascii="Times New Roman" w:hAnsi="Times New Roman" w:cs="Times New Roman"/>
          <w:sz w:val="24"/>
          <w:szCs w:val="24"/>
        </w:rPr>
        <w:t xml:space="preserve"> Oakland: University of California, Division of Agriculture and Natural Resources Publication 3311, 535 pp.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shd w:val="clear" w:color="auto" w:fill="FFFFFF"/>
        </w:rPr>
        <w:t>Kalra</w:t>
      </w:r>
      <w:proofErr w:type="spellEnd"/>
      <w:r w:rsidRPr="00914EFD">
        <w:rPr>
          <w:rFonts w:ascii="Times New Roman" w:hAnsi="Times New Roman" w:cs="Times New Roman"/>
          <w:sz w:val="24"/>
          <w:szCs w:val="24"/>
          <w:shd w:val="clear" w:color="auto" w:fill="FFFFFF"/>
        </w:rPr>
        <w:t>, C.L., 1987. </w:t>
      </w:r>
      <w:bookmarkStart w:id="17" w:name="880141_ja"/>
      <w:bookmarkEnd w:id="17"/>
      <w:proofErr w:type="gramStart"/>
      <w:r w:rsidRPr="00914EFD">
        <w:rPr>
          <w:rFonts w:ascii="Times New Roman" w:hAnsi="Times New Roman" w:cs="Times New Roman"/>
          <w:sz w:val="24"/>
          <w:szCs w:val="24"/>
          <w:shd w:val="clear" w:color="auto" w:fill="FFFFFF"/>
        </w:rPr>
        <w:t>Harvesting, handling, storage, chemistry, pharmacological properties and technology of garlic- a review.</w:t>
      </w:r>
      <w:proofErr w:type="gramEnd"/>
      <w:r w:rsidRPr="00914EFD">
        <w:rPr>
          <w:rFonts w:ascii="Times New Roman" w:hAnsi="Times New Roman" w:cs="Times New Roman"/>
          <w:sz w:val="24"/>
          <w:szCs w:val="24"/>
          <w:shd w:val="clear" w:color="auto" w:fill="FFFFFF"/>
        </w:rPr>
        <w:t xml:space="preserve"> Indian Food Packer, 41: 56-74.</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Karathanos</w:t>
      </w:r>
      <w:proofErr w:type="spellEnd"/>
      <w:r w:rsidRPr="00914EFD">
        <w:rPr>
          <w:rFonts w:ascii="Times New Roman" w:hAnsi="Times New Roman" w:cs="Times New Roman"/>
          <w:sz w:val="24"/>
          <w:szCs w:val="24"/>
        </w:rPr>
        <w:t xml:space="preserve">, V. T., </w:t>
      </w:r>
      <w:proofErr w:type="spellStart"/>
      <w:r w:rsidRPr="00914EFD">
        <w:rPr>
          <w:rFonts w:ascii="Times New Roman" w:hAnsi="Times New Roman" w:cs="Times New Roman"/>
          <w:sz w:val="24"/>
          <w:szCs w:val="24"/>
        </w:rPr>
        <w:t>Anglea</w:t>
      </w:r>
      <w:proofErr w:type="spellEnd"/>
      <w:r w:rsidRPr="00914EFD">
        <w:rPr>
          <w:rFonts w:ascii="Times New Roman" w:hAnsi="Times New Roman" w:cs="Times New Roman"/>
          <w:sz w:val="24"/>
          <w:szCs w:val="24"/>
        </w:rPr>
        <w:t xml:space="preserve">, S. A. and </w:t>
      </w:r>
      <w:proofErr w:type="spellStart"/>
      <w:r w:rsidRPr="00914EFD">
        <w:rPr>
          <w:rFonts w:ascii="Times New Roman" w:hAnsi="Times New Roman" w:cs="Times New Roman"/>
          <w:sz w:val="24"/>
          <w:szCs w:val="24"/>
        </w:rPr>
        <w:t>Karel</w:t>
      </w:r>
      <w:proofErr w:type="spellEnd"/>
      <w:r w:rsidRPr="00914EFD">
        <w:rPr>
          <w:rFonts w:ascii="Times New Roman" w:hAnsi="Times New Roman" w:cs="Times New Roman"/>
          <w:sz w:val="24"/>
          <w:szCs w:val="24"/>
        </w:rPr>
        <w:t xml:space="preserve">, M. 1996. </w:t>
      </w:r>
      <w:proofErr w:type="gramStart"/>
      <w:r w:rsidRPr="00914EFD">
        <w:rPr>
          <w:rFonts w:ascii="Times New Roman" w:hAnsi="Times New Roman" w:cs="Times New Roman"/>
          <w:sz w:val="24"/>
          <w:szCs w:val="24"/>
        </w:rPr>
        <w:t>Structure collapse of plant materials during freeze drying.</w:t>
      </w:r>
      <w:proofErr w:type="gramEnd"/>
      <w:r w:rsidRPr="00914EFD">
        <w:rPr>
          <w:rFonts w:ascii="Times New Roman" w:hAnsi="Times New Roman" w:cs="Times New Roman"/>
          <w:sz w:val="24"/>
          <w:szCs w:val="24"/>
        </w:rPr>
        <w:t xml:space="preserve"> </w:t>
      </w:r>
      <w:r w:rsidRPr="00914EFD">
        <w:rPr>
          <w:rFonts w:ascii="Times New Roman" w:hAnsi="Times New Roman" w:cs="Times New Roman"/>
          <w:i/>
          <w:sz w:val="24"/>
          <w:szCs w:val="24"/>
        </w:rPr>
        <w:t>Journal of Thermal Analysis,</w:t>
      </w:r>
      <w:r w:rsidRPr="00914EFD">
        <w:rPr>
          <w:rFonts w:ascii="Times New Roman" w:hAnsi="Times New Roman" w:cs="Times New Roman"/>
          <w:sz w:val="24"/>
          <w:szCs w:val="24"/>
        </w:rPr>
        <w:t xml:space="preserve"> 46(5):1541-1551.</w:t>
      </w:r>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proofErr w:type="spellStart"/>
      <w:proofErr w:type="gramStart"/>
      <w:r w:rsidRPr="00914EFD">
        <w:rPr>
          <w:rFonts w:ascii="Times New Roman" w:hAnsi="Times New Roman" w:cs="Times New Roman"/>
          <w:sz w:val="24"/>
          <w:szCs w:val="24"/>
          <w:lang w:bidi="ar-EG"/>
        </w:rPr>
        <w:t>Kashmire</w:t>
      </w:r>
      <w:proofErr w:type="spellEnd"/>
      <w:r w:rsidRPr="00914EFD">
        <w:rPr>
          <w:rFonts w:ascii="Times New Roman" w:hAnsi="Times New Roman" w:cs="Times New Roman"/>
          <w:sz w:val="24"/>
          <w:szCs w:val="24"/>
          <w:lang w:bidi="ar-EG"/>
        </w:rPr>
        <w:t>, F.R. and M. Cantwell.</w:t>
      </w:r>
      <w:proofErr w:type="gramEnd"/>
      <w:r w:rsidRPr="00914EFD">
        <w:rPr>
          <w:rFonts w:ascii="Times New Roman" w:hAnsi="Times New Roman" w:cs="Times New Roman"/>
          <w:sz w:val="24"/>
          <w:szCs w:val="24"/>
          <w:lang w:bidi="ar-EG"/>
        </w:rPr>
        <w:t xml:space="preserve">  1992. Postharvest handling systems: underground vegetables (</w:t>
      </w:r>
      <w:proofErr w:type="spellStart"/>
      <w:r w:rsidRPr="00914EFD">
        <w:rPr>
          <w:rFonts w:ascii="Times New Roman" w:hAnsi="Times New Roman" w:cs="Times New Roman"/>
          <w:sz w:val="24"/>
          <w:szCs w:val="24"/>
          <w:lang w:bidi="ar-EG"/>
        </w:rPr>
        <w:t>Rotos</w:t>
      </w:r>
      <w:proofErr w:type="spellEnd"/>
      <w:r w:rsidRPr="00914EFD">
        <w:rPr>
          <w:rFonts w:ascii="Times New Roman" w:hAnsi="Times New Roman" w:cs="Times New Roman"/>
          <w:sz w:val="24"/>
          <w:szCs w:val="24"/>
          <w:lang w:bidi="ar-EG"/>
        </w:rPr>
        <w:t xml:space="preserve">, tubers and bulbs). In: En A. Kader, Editor, Postharvest Technology of Horticultural Crops, Publication 3311 (2nd ed.), University of California, Davis CA, USA (1992), p. p271. </w:t>
      </w:r>
    </w:p>
    <w:p w:rsidR="00A0136F" w:rsidRPr="00914EFD" w:rsidRDefault="00A0136F" w:rsidP="00914EFD">
      <w:pPr>
        <w:shd w:val="clear" w:color="auto" w:fill="FFFFFF"/>
        <w:spacing w:before="120" w:after="120" w:line="312" w:lineRule="auto"/>
        <w:ind w:left="709" w:hanging="709"/>
        <w:jc w:val="both"/>
        <w:textAlignment w:val="baseline"/>
        <w:rPr>
          <w:rFonts w:ascii="Times New Roman" w:hAnsi="Times New Roman" w:cs="Times New Roman"/>
          <w:sz w:val="24"/>
          <w:szCs w:val="24"/>
        </w:rPr>
      </w:pPr>
      <w:r w:rsidRPr="00914EFD">
        <w:rPr>
          <w:rFonts w:ascii="Times New Roman" w:hAnsi="Times New Roman" w:cs="Times New Roman"/>
          <w:iCs/>
          <w:sz w:val="24"/>
          <w:szCs w:val="24"/>
        </w:rPr>
        <w:t xml:space="preserve">Kim, </w:t>
      </w:r>
      <w:proofErr w:type="spellStart"/>
      <w:r w:rsidRPr="00914EFD">
        <w:rPr>
          <w:rFonts w:ascii="Times New Roman" w:hAnsi="Times New Roman" w:cs="Times New Roman"/>
          <w:iCs/>
          <w:sz w:val="24"/>
          <w:szCs w:val="24"/>
        </w:rPr>
        <w:t>Y.S.Oh</w:t>
      </w:r>
      <w:proofErr w:type="spellEnd"/>
      <w:r w:rsidRPr="00914EFD">
        <w:rPr>
          <w:rFonts w:ascii="Times New Roman" w:hAnsi="Times New Roman" w:cs="Times New Roman"/>
          <w:iCs/>
          <w:sz w:val="24"/>
          <w:szCs w:val="24"/>
        </w:rPr>
        <w:t xml:space="preserve">, </w:t>
      </w:r>
      <w:proofErr w:type="spellStart"/>
      <w:r w:rsidRPr="00914EFD">
        <w:rPr>
          <w:rFonts w:ascii="Times New Roman" w:hAnsi="Times New Roman" w:cs="Times New Roman"/>
          <w:iCs/>
          <w:sz w:val="24"/>
          <w:szCs w:val="24"/>
        </w:rPr>
        <w:t>S.L.Nam</w:t>
      </w:r>
      <w:proofErr w:type="spellEnd"/>
      <w:r w:rsidRPr="00914EFD">
        <w:rPr>
          <w:rFonts w:ascii="Times New Roman" w:hAnsi="Times New Roman" w:cs="Times New Roman"/>
          <w:iCs/>
          <w:sz w:val="24"/>
          <w:szCs w:val="24"/>
        </w:rPr>
        <w:t>, K.J. 1980.</w:t>
      </w:r>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A study on the development of new products from garlic (garlic powder).</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 xml:space="preserve">Agricultural Information Bank for Asia, South-East Asian Regional </w:t>
      </w:r>
      <w:proofErr w:type="spellStart"/>
      <w:r w:rsidRPr="00914EFD">
        <w:rPr>
          <w:rFonts w:ascii="Times New Roman" w:hAnsi="Times New Roman" w:cs="Times New Roman"/>
          <w:sz w:val="24"/>
          <w:szCs w:val="24"/>
        </w:rPr>
        <w:t>Center</w:t>
      </w:r>
      <w:proofErr w:type="spellEnd"/>
      <w:r w:rsidRPr="00914EFD">
        <w:rPr>
          <w:rFonts w:ascii="Times New Roman" w:hAnsi="Times New Roman" w:cs="Times New Roman"/>
          <w:sz w:val="24"/>
          <w:szCs w:val="24"/>
        </w:rPr>
        <w:t xml:space="preserve"> for Graduate Study and Research in Agriculture, http://www.searca.org.</w:t>
      </w:r>
      <w:proofErr w:type="gramEnd"/>
      <w:r w:rsidRPr="00914EFD">
        <w:rPr>
          <w:rFonts w:ascii="Times New Roman" w:hAnsi="Times New Roman" w:cs="Times New Roman"/>
          <w:sz w:val="24"/>
          <w:szCs w:val="24"/>
        </w:rPr>
        <w:t xml:space="preserve">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Kimbaris</w:t>
      </w:r>
      <w:proofErr w:type="spellEnd"/>
      <w:r w:rsidRPr="00914EFD">
        <w:rPr>
          <w:rFonts w:ascii="Times New Roman" w:hAnsi="Times New Roman" w:cs="Times New Roman"/>
          <w:sz w:val="24"/>
          <w:szCs w:val="24"/>
        </w:rPr>
        <w:t xml:space="preserve">, C. A.; </w:t>
      </w:r>
      <w:proofErr w:type="spellStart"/>
      <w:r w:rsidRPr="00914EFD">
        <w:rPr>
          <w:rFonts w:ascii="Times New Roman" w:hAnsi="Times New Roman" w:cs="Times New Roman"/>
          <w:sz w:val="24"/>
          <w:szCs w:val="24"/>
        </w:rPr>
        <w:t>Siatis</w:t>
      </w:r>
      <w:proofErr w:type="spellEnd"/>
      <w:r w:rsidRPr="00914EFD">
        <w:rPr>
          <w:rFonts w:ascii="Times New Roman" w:hAnsi="Times New Roman" w:cs="Times New Roman"/>
          <w:sz w:val="24"/>
          <w:szCs w:val="24"/>
        </w:rPr>
        <w:t xml:space="preserve">, G. N.; and </w:t>
      </w:r>
      <w:proofErr w:type="spellStart"/>
      <w:r w:rsidRPr="00914EFD">
        <w:rPr>
          <w:rFonts w:ascii="Times New Roman" w:hAnsi="Times New Roman" w:cs="Times New Roman"/>
          <w:sz w:val="24"/>
          <w:szCs w:val="24"/>
        </w:rPr>
        <w:t>Daferera</w:t>
      </w:r>
      <w:proofErr w:type="spellEnd"/>
      <w:r w:rsidRPr="00914EFD">
        <w:rPr>
          <w:rFonts w:ascii="Times New Roman" w:hAnsi="Times New Roman" w:cs="Times New Roman"/>
          <w:sz w:val="24"/>
          <w:szCs w:val="24"/>
        </w:rPr>
        <w:t>, J. D. (2006).</w:t>
      </w:r>
      <w:proofErr w:type="gramEnd"/>
      <w:r w:rsidRPr="00914EFD">
        <w:rPr>
          <w:rFonts w:ascii="Times New Roman" w:hAnsi="Times New Roman" w:cs="Times New Roman"/>
          <w:sz w:val="24"/>
          <w:szCs w:val="24"/>
        </w:rPr>
        <w:t xml:space="preserve"> Comparison of distillation and ultrasound – assisted extraction methods for the isolation of sensitive aroma compounds from garlic (Allium </w:t>
      </w:r>
      <w:proofErr w:type="spellStart"/>
      <w:r w:rsidRPr="00914EFD">
        <w:rPr>
          <w:rFonts w:ascii="Times New Roman" w:hAnsi="Times New Roman" w:cs="Times New Roman"/>
          <w:sz w:val="24"/>
          <w:szCs w:val="24"/>
        </w:rPr>
        <w:t>sativum</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Ultrasonics</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sonochemistry</w:t>
      </w:r>
      <w:proofErr w:type="spellEnd"/>
      <w:r w:rsidRPr="00914EFD">
        <w:rPr>
          <w:rFonts w:ascii="Times New Roman" w:hAnsi="Times New Roman" w:cs="Times New Roman"/>
          <w:sz w:val="24"/>
          <w:szCs w:val="24"/>
        </w:rPr>
        <w:t>, 13:54–60.</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lastRenderedPageBreak/>
        <w:t>Kourounakis</w:t>
      </w:r>
      <w:proofErr w:type="spellEnd"/>
      <w:r w:rsidRPr="00914EFD">
        <w:rPr>
          <w:rFonts w:ascii="Times New Roman" w:hAnsi="Times New Roman" w:cs="Times New Roman"/>
          <w:sz w:val="24"/>
          <w:szCs w:val="24"/>
        </w:rPr>
        <w:t xml:space="preserve">, P. N. and </w:t>
      </w:r>
      <w:proofErr w:type="spellStart"/>
      <w:r w:rsidRPr="00914EFD">
        <w:rPr>
          <w:rFonts w:ascii="Times New Roman" w:hAnsi="Times New Roman" w:cs="Times New Roman"/>
          <w:sz w:val="24"/>
          <w:szCs w:val="24"/>
        </w:rPr>
        <w:t>Rekka</w:t>
      </w:r>
      <w:proofErr w:type="spellEnd"/>
      <w:r w:rsidRPr="00914EFD">
        <w:rPr>
          <w:rFonts w:ascii="Times New Roman" w:hAnsi="Times New Roman" w:cs="Times New Roman"/>
          <w:sz w:val="24"/>
          <w:szCs w:val="24"/>
        </w:rPr>
        <w:t>, E. A. (1991).</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 xml:space="preserve">Effect of active </w:t>
      </w:r>
      <w:proofErr w:type="spellStart"/>
      <w:r w:rsidRPr="00914EFD">
        <w:rPr>
          <w:rFonts w:ascii="Times New Roman" w:hAnsi="Times New Roman" w:cs="Times New Roman"/>
          <w:sz w:val="24"/>
          <w:szCs w:val="24"/>
        </w:rPr>
        <w:t>oxgen</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specieus</w:t>
      </w:r>
      <w:proofErr w:type="spellEnd"/>
      <w:r w:rsidRPr="00914EFD">
        <w:rPr>
          <w:rFonts w:ascii="Times New Roman" w:hAnsi="Times New Roman" w:cs="Times New Roman"/>
          <w:sz w:val="24"/>
          <w:szCs w:val="24"/>
        </w:rPr>
        <w:t xml:space="preserve"> of </w:t>
      </w:r>
      <w:proofErr w:type="spellStart"/>
      <w:r w:rsidRPr="00914EFD">
        <w:rPr>
          <w:rFonts w:ascii="Times New Roman" w:hAnsi="Times New Roman" w:cs="Times New Roman"/>
          <w:sz w:val="24"/>
          <w:szCs w:val="24"/>
        </w:rPr>
        <w:t>Alline</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Alliume</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sativum</w:t>
      </w:r>
      <w:proofErr w:type="spellEnd"/>
      <w:r w:rsidRPr="00914EFD">
        <w:rPr>
          <w:rFonts w:ascii="Times New Roman" w:hAnsi="Times New Roman" w:cs="Times New Roman"/>
          <w:sz w:val="24"/>
          <w:szCs w:val="24"/>
        </w:rPr>
        <w:t xml:space="preserve"> (garlic) power.</w:t>
      </w:r>
      <w:proofErr w:type="gramEnd"/>
      <w:r w:rsidRPr="00914EFD">
        <w:rPr>
          <w:rFonts w:ascii="Times New Roman" w:hAnsi="Times New Roman" w:cs="Times New Roman"/>
          <w:sz w:val="24"/>
          <w:szCs w:val="24"/>
        </w:rPr>
        <w:t xml:space="preserve"> Res. </w:t>
      </w:r>
      <w:proofErr w:type="spellStart"/>
      <w:r w:rsidRPr="00914EFD">
        <w:rPr>
          <w:rFonts w:ascii="Times New Roman" w:hAnsi="Times New Roman" w:cs="Times New Roman"/>
          <w:sz w:val="24"/>
          <w:szCs w:val="24"/>
        </w:rPr>
        <w:t>Comun</w:t>
      </w:r>
      <w:proofErr w:type="spellEnd"/>
      <w:r w:rsidRPr="00914EFD">
        <w:rPr>
          <w:rFonts w:ascii="Times New Roman" w:hAnsi="Times New Roman" w:cs="Times New Roman"/>
          <w:sz w:val="24"/>
          <w:szCs w:val="24"/>
        </w:rPr>
        <w:t xml:space="preserve">. Chem. </w:t>
      </w:r>
      <w:proofErr w:type="spellStart"/>
      <w:r w:rsidRPr="00914EFD">
        <w:rPr>
          <w:rFonts w:ascii="Times New Roman" w:hAnsi="Times New Roman" w:cs="Times New Roman"/>
          <w:sz w:val="24"/>
          <w:szCs w:val="24"/>
        </w:rPr>
        <w:t>Pathop</w:t>
      </w:r>
      <w:proofErr w:type="spellEnd"/>
      <w:r w:rsidRPr="00914EFD">
        <w:rPr>
          <w:rFonts w:ascii="Times New Roman" w:hAnsi="Times New Roman" w:cs="Times New Roman"/>
          <w:sz w:val="24"/>
          <w:szCs w:val="24"/>
        </w:rPr>
        <w:t xml:space="preserve"> </w:t>
      </w:r>
      <w:proofErr w:type="spellStart"/>
      <w:proofErr w:type="gramStart"/>
      <w:r w:rsidRPr="00914EFD">
        <w:rPr>
          <w:rFonts w:ascii="Times New Roman" w:hAnsi="Times New Roman" w:cs="Times New Roman"/>
          <w:sz w:val="24"/>
          <w:szCs w:val="24"/>
        </w:rPr>
        <w:t>Pharmcol</w:t>
      </w:r>
      <w:proofErr w:type="spellEnd"/>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74:249-252.</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r w:rsidRPr="00914EFD">
        <w:rPr>
          <w:rFonts w:ascii="Times New Roman" w:hAnsi="Times New Roman" w:cs="Times New Roman"/>
          <w:sz w:val="24"/>
          <w:szCs w:val="24"/>
        </w:rPr>
        <w:t xml:space="preserve">Lee H M, Hong S Sand Oh C S (1989) Study on drying rates in freeze drying. Annual-Report, National Industrial Research Institute, Korea, 39: 400-409.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gramStart"/>
      <w:r w:rsidRPr="00914EFD">
        <w:rPr>
          <w:rFonts w:ascii="Times New Roman" w:hAnsi="Times New Roman" w:cs="Times New Roman"/>
          <w:sz w:val="24"/>
          <w:szCs w:val="24"/>
        </w:rPr>
        <w:t xml:space="preserve">Leopold, J.; Walter, J.; Koch, H. and </w:t>
      </w:r>
      <w:proofErr w:type="spellStart"/>
      <w:r w:rsidRPr="00914EFD">
        <w:rPr>
          <w:rFonts w:ascii="Times New Roman" w:hAnsi="Times New Roman" w:cs="Times New Roman"/>
          <w:sz w:val="24"/>
          <w:szCs w:val="24"/>
        </w:rPr>
        <w:t>Gerd</w:t>
      </w:r>
      <w:proofErr w:type="spellEnd"/>
      <w:r w:rsidRPr="00914EFD">
        <w:rPr>
          <w:rFonts w:ascii="Times New Roman" w:hAnsi="Times New Roman" w:cs="Times New Roman"/>
          <w:sz w:val="24"/>
          <w:szCs w:val="24"/>
        </w:rPr>
        <w:t>, R. (1992).</w:t>
      </w:r>
      <w:proofErr w:type="gramEnd"/>
      <w:r w:rsidRPr="00914EFD">
        <w:rPr>
          <w:rFonts w:ascii="Times New Roman" w:hAnsi="Times New Roman" w:cs="Times New Roman"/>
          <w:sz w:val="24"/>
          <w:szCs w:val="24"/>
        </w:rPr>
        <w:t xml:space="preserve"> Z </w:t>
      </w:r>
      <w:proofErr w:type="spellStart"/>
      <w:r w:rsidRPr="00914EFD">
        <w:rPr>
          <w:rFonts w:ascii="Times New Roman" w:hAnsi="Times New Roman" w:cs="Times New Roman"/>
          <w:sz w:val="24"/>
          <w:szCs w:val="24"/>
        </w:rPr>
        <w:t>Lebensm</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Unters</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Forsch</w:t>
      </w:r>
      <w:proofErr w:type="spellEnd"/>
      <w:r w:rsidRPr="00914EFD">
        <w:rPr>
          <w:rFonts w:ascii="Times New Roman" w:hAnsi="Times New Roman" w:cs="Times New Roman"/>
          <w:sz w:val="24"/>
          <w:szCs w:val="24"/>
        </w:rPr>
        <w:t>., 194:363–365.</w:t>
      </w:r>
    </w:p>
    <w:p w:rsidR="00A0136F" w:rsidRPr="00914EFD" w:rsidRDefault="00A0136F" w:rsidP="00914EFD">
      <w:pPr>
        <w:spacing w:before="120" w:after="120" w:line="312" w:lineRule="auto"/>
        <w:ind w:left="709" w:hanging="709"/>
        <w:jc w:val="both"/>
        <w:rPr>
          <w:rFonts w:ascii="Times New Roman" w:hAnsi="Times New Roman" w:cs="Times New Roman"/>
          <w:bCs/>
          <w:sz w:val="24"/>
          <w:szCs w:val="24"/>
        </w:rPr>
      </w:pPr>
      <w:proofErr w:type="spellStart"/>
      <w:proofErr w:type="gramStart"/>
      <w:r w:rsidRPr="00914EFD">
        <w:rPr>
          <w:rFonts w:ascii="Times New Roman" w:hAnsi="Times New Roman" w:cs="Times New Roman"/>
          <w:sz w:val="24"/>
          <w:szCs w:val="24"/>
        </w:rPr>
        <w:t>Madamba</w:t>
      </w:r>
      <w:proofErr w:type="spellEnd"/>
      <w:r w:rsidRPr="00914EFD">
        <w:rPr>
          <w:rFonts w:ascii="Times New Roman" w:hAnsi="Times New Roman" w:cs="Times New Roman"/>
          <w:sz w:val="24"/>
          <w:szCs w:val="24"/>
        </w:rPr>
        <w:t>, P. S., Driscoll, R. H. &amp; Buckle, K. A. (1994).</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Predicting the sorption behaviour of garlic.</w:t>
      </w:r>
      <w:proofErr w:type="gramEnd"/>
      <w:r w:rsidRPr="00914EFD">
        <w:rPr>
          <w:rFonts w:ascii="Times New Roman" w:hAnsi="Times New Roman" w:cs="Times New Roman"/>
          <w:sz w:val="24"/>
          <w:szCs w:val="24"/>
        </w:rPr>
        <w:t xml:space="preserve"> Drying Technol., 11 (6), 1443-58. </w:t>
      </w:r>
    </w:p>
    <w:p w:rsidR="00A0136F" w:rsidRPr="00914EFD" w:rsidRDefault="00A0136F" w:rsidP="00914EFD">
      <w:pPr>
        <w:autoSpaceDE w:val="0"/>
        <w:autoSpaceDN w:val="0"/>
        <w:adjustRightInd w:val="0"/>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Madamba</w:t>
      </w:r>
      <w:proofErr w:type="spellEnd"/>
      <w:r w:rsidRPr="00914EFD">
        <w:rPr>
          <w:rFonts w:ascii="Times New Roman" w:hAnsi="Times New Roman" w:cs="Times New Roman"/>
          <w:sz w:val="24"/>
          <w:szCs w:val="24"/>
        </w:rPr>
        <w:t xml:space="preserve">, P.S., Driscoll, R.H. &amp; Buckle, K.A., </w:t>
      </w:r>
      <w:r w:rsidRPr="00914EFD">
        <w:rPr>
          <w:rFonts w:ascii="Times New Roman" w:hAnsi="Times New Roman" w:cs="Times New Roman"/>
          <w:i/>
          <w:iCs/>
          <w:sz w:val="24"/>
          <w:szCs w:val="24"/>
        </w:rPr>
        <w:t>1993</w:t>
      </w:r>
      <w:r w:rsidRPr="00914EFD">
        <w:rPr>
          <w:rFonts w:ascii="Times New Roman" w:hAnsi="Times New Roman" w:cs="Times New Roman"/>
          <w:sz w:val="24"/>
          <w:szCs w:val="24"/>
        </w:rPr>
        <w:t>, Bulk Density, Porosity and Resistance to Airflow of Garlic Slices.</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Drying Technology 11(7) pp. 1837-1854.</w:t>
      </w:r>
      <w:proofErr w:type="gramEnd"/>
      <w:r w:rsidRPr="00914EFD">
        <w:rPr>
          <w:rFonts w:ascii="Times New Roman" w:hAnsi="Times New Roman" w:cs="Times New Roman"/>
          <w:sz w:val="24"/>
          <w:szCs w:val="24"/>
        </w:rPr>
        <w:t xml:space="preserve"> </w:t>
      </w:r>
    </w:p>
    <w:p w:rsidR="00A0136F" w:rsidRPr="00914EFD" w:rsidRDefault="00A0136F" w:rsidP="00914EFD">
      <w:pPr>
        <w:spacing w:before="120" w:after="120" w:line="312" w:lineRule="auto"/>
        <w:ind w:left="709" w:hanging="709"/>
        <w:jc w:val="both"/>
        <w:rPr>
          <w:rFonts w:ascii="Times New Roman" w:hAnsi="Times New Roman" w:cs="Times New Roman"/>
          <w:bCs/>
          <w:sz w:val="24"/>
          <w:szCs w:val="24"/>
        </w:rPr>
      </w:pPr>
      <w:proofErr w:type="spellStart"/>
      <w:proofErr w:type="gramStart"/>
      <w:r w:rsidRPr="00914EFD">
        <w:rPr>
          <w:rFonts w:ascii="Times New Roman" w:hAnsi="Times New Roman" w:cs="Times New Roman"/>
          <w:sz w:val="24"/>
          <w:szCs w:val="24"/>
        </w:rPr>
        <w:t>Madamba</w:t>
      </w:r>
      <w:proofErr w:type="spellEnd"/>
      <w:r w:rsidRPr="00914EFD">
        <w:rPr>
          <w:rFonts w:ascii="Times New Roman" w:hAnsi="Times New Roman" w:cs="Times New Roman"/>
          <w:sz w:val="24"/>
          <w:szCs w:val="24"/>
        </w:rPr>
        <w:t xml:space="preserve">, P.S., Driscoll, R.H. &amp; Buckle, K.A., </w:t>
      </w:r>
      <w:r w:rsidRPr="00914EFD">
        <w:rPr>
          <w:rFonts w:ascii="Times New Roman" w:hAnsi="Times New Roman" w:cs="Times New Roman"/>
          <w:i/>
          <w:iCs/>
          <w:sz w:val="24"/>
          <w:szCs w:val="24"/>
        </w:rPr>
        <w:t>1994</w:t>
      </w:r>
      <w:r w:rsidRPr="00914EFD">
        <w:rPr>
          <w:rFonts w:ascii="Times New Roman" w:hAnsi="Times New Roman" w:cs="Times New Roman"/>
          <w:sz w:val="24"/>
          <w:szCs w:val="24"/>
        </w:rPr>
        <w:t>, Shrinkage, Density and Porosity of Garlic during Drying.</w:t>
      </w:r>
      <w:proofErr w:type="gramEnd"/>
      <w:r w:rsidRPr="00914EFD">
        <w:rPr>
          <w:rFonts w:ascii="Times New Roman" w:hAnsi="Times New Roman" w:cs="Times New Roman"/>
          <w:sz w:val="24"/>
          <w:szCs w:val="24"/>
        </w:rPr>
        <w:t xml:space="preserve"> Journal of Food Engineering, 23(3): 309-319. </w:t>
      </w:r>
    </w:p>
    <w:p w:rsidR="00A0136F" w:rsidRPr="00914EFD" w:rsidRDefault="00A0136F" w:rsidP="00914EFD">
      <w:pPr>
        <w:spacing w:before="120" w:after="120" w:line="312" w:lineRule="auto"/>
        <w:ind w:left="709" w:hanging="709"/>
        <w:jc w:val="both"/>
        <w:rPr>
          <w:rFonts w:ascii="Times New Roman" w:hAnsi="Times New Roman" w:cs="Times New Roman"/>
          <w:bCs/>
          <w:sz w:val="24"/>
          <w:szCs w:val="24"/>
        </w:rPr>
      </w:pPr>
      <w:proofErr w:type="spellStart"/>
      <w:proofErr w:type="gramStart"/>
      <w:r w:rsidRPr="00914EFD">
        <w:rPr>
          <w:rFonts w:ascii="Times New Roman" w:hAnsi="Times New Roman" w:cs="Times New Roman"/>
          <w:sz w:val="24"/>
          <w:szCs w:val="24"/>
        </w:rPr>
        <w:t>Maini</w:t>
      </w:r>
      <w:proofErr w:type="spellEnd"/>
      <w:r w:rsidRPr="00914EFD">
        <w:rPr>
          <w:rFonts w:ascii="Times New Roman" w:hAnsi="Times New Roman" w:cs="Times New Roman"/>
          <w:sz w:val="24"/>
          <w:szCs w:val="24"/>
        </w:rPr>
        <w:t xml:space="preserve"> SB, </w:t>
      </w:r>
      <w:proofErr w:type="spellStart"/>
      <w:r w:rsidRPr="00914EFD">
        <w:rPr>
          <w:rFonts w:ascii="Times New Roman" w:hAnsi="Times New Roman" w:cs="Times New Roman"/>
          <w:sz w:val="24"/>
          <w:szCs w:val="24"/>
        </w:rPr>
        <w:t>Chakrabarti</w:t>
      </w:r>
      <w:proofErr w:type="spellEnd"/>
      <w:r w:rsidRPr="00914EFD">
        <w:rPr>
          <w:rFonts w:ascii="Times New Roman" w:hAnsi="Times New Roman" w:cs="Times New Roman"/>
          <w:sz w:val="24"/>
          <w:szCs w:val="24"/>
        </w:rPr>
        <w:t xml:space="preserve"> AK (2000), Post-harvest management of onions and garlic.</w:t>
      </w:r>
      <w:proofErr w:type="gramEnd"/>
      <w:r w:rsidRPr="00914EFD">
        <w:rPr>
          <w:rFonts w:ascii="Times New Roman" w:hAnsi="Times New Roman" w:cs="Times New Roman"/>
          <w:sz w:val="24"/>
          <w:szCs w:val="24"/>
        </w:rPr>
        <w:t xml:space="preserve"> Souvenir, National Symposium on Onion and Garlic Production and Postharvest Management: Challenges and Strategies, 19-21 November 2000, National Research Centre for Onion and Garlic, </w:t>
      </w:r>
      <w:proofErr w:type="spellStart"/>
      <w:r w:rsidRPr="00914EFD">
        <w:rPr>
          <w:rFonts w:ascii="Times New Roman" w:hAnsi="Times New Roman" w:cs="Times New Roman"/>
          <w:sz w:val="24"/>
          <w:szCs w:val="24"/>
        </w:rPr>
        <w:t>Rajgurunagar</w:t>
      </w:r>
      <w:proofErr w:type="spellEnd"/>
      <w:r w:rsidRPr="00914EFD">
        <w:rPr>
          <w:rFonts w:ascii="Times New Roman" w:hAnsi="Times New Roman" w:cs="Times New Roman"/>
          <w:sz w:val="24"/>
          <w:szCs w:val="24"/>
        </w:rPr>
        <w:t>, Nasik, pp. 25-32</w:t>
      </w:r>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proofErr w:type="spellStart"/>
      <w:r w:rsidRPr="00914EFD">
        <w:rPr>
          <w:rFonts w:ascii="Times New Roman" w:hAnsi="Times New Roman" w:cs="Times New Roman"/>
          <w:sz w:val="24"/>
          <w:szCs w:val="24"/>
          <w:lang w:bidi="ar-EG"/>
        </w:rPr>
        <w:t>Manjunatha</w:t>
      </w:r>
      <w:proofErr w:type="spellEnd"/>
      <w:r w:rsidRPr="00914EFD">
        <w:rPr>
          <w:rFonts w:ascii="Times New Roman" w:hAnsi="Times New Roman" w:cs="Times New Roman"/>
          <w:sz w:val="24"/>
          <w:szCs w:val="24"/>
          <w:lang w:bidi="ar-EG"/>
        </w:rPr>
        <w:t xml:space="preserve"> M., Samuel D. V. K., </w:t>
      </w:r>
      <w:proofErr w:type="spellStart"/>
      <w:r w:rsidRPr="00914EFD">
        <w:rPr>
          <w:rFonts w:ascii="Times New Roman" w:hAnsi="Times New Roman" w:cs="Times New Roman"/>
          <w:sz w:val="24"/>
          <w:szCs w:val="24"/>
          <w:lang w:bidi="ar-EG"/>
        </w:rPr>
        <w:t>Anurag</w:t>
      </w:r>
      <w:proofErr w:type="spellEnd"/>
      <w:r w:rsidRPr="00914EFD">
        <w:rPr>
          <w:rFonts w:ascii="Times New Roman" w:hAnsi="Times New Roman" w:cs="Times New Roman"/>
          <w:sz w:val="24"/>
          <w:szCs w:val="24"/>
          <w:lang w:bidi="ar-EG"/>
        </w:rPr>
        <w:t xml:space="preserve"> R. K.,  </w:t>
      </w:r>
      <w:proofErr w:type="spellStart"/>
      <w:r w:rsidRPr="00914EFD">
        <w:rPr>
          <w:rFonts w:ascii="Times New Roman" w:hAnsi="Times New Roman" w:cs="Times New Roman"/>
          <w:sz w:val="24"/>
          <w:szCs w:val="24"/>
          <w:lang w:bidi="ar-EG"/>
        </w:rPr>
        <w:t>Gaikwad</w:t>
      </w:r>
      <w:proofErr w:type="spellEnd"/>
      <w:r w:rsidRPr="00914EFD">
        <w:rPr>
          <w:rFonts w:ascii="Times New Roman" w:hAnsi="Times New Roman" w:cs="Times New Roman"/>
          <w:sz w:val="24"/>
          <w:szCs w:val="24"/>
          <w:lang w:bidi="ar-EG"/>
        </w:rPr>
        <w:t xml:space="preserve"> N. 2014. </w:t>
      </w:r>
      <w:proofErr w:type="gramStart"/>
      <w:r w:rsidRPr="00914EFD">
        <w:rPr>
          <w:rFonts w:ascii="Times New Roman" w:hAnsi="Times New Roman" w:cs="Times New Roman"/>
          <w:sz w:val="24"/>
          <w:szCs w:val="24"/>
          <w:lang w:bidi="ar-EG"/>
        </w:rPr>
        <w:t>Development and performance evaluation of a garlic peeler.</w:t>
      </w:r>
      <w:proofErr w:type="gramEnd"/>
      <w:r w:rsidRPr="00914EFD">
        <w:rPr>
          <w:rFonts w:ascii="Times New Roman" w:hAnsi="Times New Roman" w:cs="Times New Roman"/>
          <w:sz w:val="24"/>
          <w:szCs w:val="24"/>
          <w:lang w:bidi="ar-EG"/>
        </w:rPr>
        <w:t xml:space="preserve"> Food </w:t>
      </w:r>
      <w:proofErr w:type="spellStart"/>
      <w:r w:rsidRPr="00914EFD">
        <w:rPr>
          <w:rFonts w:ascii="Times New Roman" w:hAnsi="Times New Roman" w:cs="Times New Roman"/>
          <w:sz w:val="24"/>
          <w:szCs w:val="24"/>
          <w:lang w:bidi="ar-EG"/>
        </w:rPr>
        <w:t>Sci</w:t>
      </w:r>
      <w:proofErr w:type="spellEnd"/>
      <w:r w:rsidRPr="00914EFD">
        <w:rPr>
          <w:rFonts w:ascii="Times New Roman" w:hAnsi="Times New Roman" w:cs="Times New Roman"/>
          <w:sz w:val="24"/>
          <w:szCs w:val="24"/>
          <w:lang w:bidi="ar-EG"/>
        </w:rPr>
        <w:t xml:space="preserve"> </w:t>
      </w:r>
      <w:proofErr w:type="spellStart"/>
      <w:r w:rsidRPr="00914EFD">
        <w:rPr>
          <w:rFonts w:ascii="Times New Roman" w:hAnsi="Times New Roman" w:cs="Times New Roman"/>
          <w:sz w:val="24"/>
          <w:szCs w:val="24"/>
          <w:lang w:bidi="ar-EG"/>
        </w:rPr>
        <w:t>Technol</w:t>
      </w:r>
      <w:proofErr w:type="spellEnd"/>
      <w:r w:rsidRPr="00914EFD">
        <w:rPr>
          <w:rFonts w:ascii="Times New Roman" w:hAnsi="Times New Roman" w:cs="Times New Roman"/>
          <w:sz w:val="24"/>
          <w:szCs w:val="24"/>
          <w:lang w:bidi="ar-EG"/>
        </w:rPr>
        <w:t>, 51(11):3083–3093.</w:t>
      </w:r>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proofErr w:type="gramStart"/>
      <w:r w:rsidRPr="00914EFD">
        <w:rPr>
          <w:rFonts w:ascii="Times New Roman" w:hAnsi="Times New Roman" w:cs="Times New Roman"/>
          <w:sz w:val="24"/>
          <w:szCs w:val="24"/>
          <w:lang w:bidi="ar-EG"/>
        </w:rPr>
        <w:t>Mann, L.K. and D.A. Lewis.</w:t>
      </w:r>
      <w:proofErr w:type="gramEnd"/>
      <w:r w:rsidRPr="00914EFD">
        <w:rPr>
          <w:rFonts w:ascii="Times New Roman" w:hAnsi="Times New Roman" w:cs="Times New Roman"/>
          <w:sz w:val="24"/>
          <w:szCs w:val="24"/>
          <w:lang w:bidi="ar-EG"/>
        </w:rPr>
        <w:t xml:space="preserve"> 1956. Rest and dormancy in garlic, </w:t>
      </w:r>
      <w:proofErr w:type="spellStart"/>
      <w:r w:rsidRPr="00914EFD">
        <w:rPr>
          <w:rFonts w:ascii="Times New Roman" w:hAnsi="Times New Roman" w:cs="Times New Roman"/>
          <w:sz w:val="24"/>
          <w:szCs w:val="24"/>
          <w:lang w:bidi="ar-EG"/>
        </w:rPr>
        <w:t>Hilgardia</w:t>
      </w:r>
      <w:proofErr w:type="spellEnd"/>
      <w:r w:rsidRPr="00914EFD">
        <w:rPr>
          <w:rFonts w:ascii="Times New Roman" w:hAnsi="Times New Roman" w:cs="Times New Roman"/>
          <w:sz w:val="24"/>
          <w:szCs w:val="24"/>
          <w:lang w:bidi="ar-EG"/>
        </w:rPr>
        <w:t xml:space="preserve"> 26 (1956) (3), pp. 161–189.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lang w:bidi="ar-EG"/>
        </w:rPr>
        <w:t>Miedema</w:t>
      </w:r>
      <w:proofErr w:type="spellEnd"/>
      <w:r w:rsidRPr="00914EFD">
        <w:rPr>
          <w:rFonts w:ascii="Times New Roman" w:hAnsi="Times New Roman" w:cs="Times New Roman"/>
          <w:sz w:val="24"/>
          <w:szCs w:val="24"/>
          <w:lang w:bidi="ar-EG"/>
        </w:rPr>
        <w:t xml:space="preserve">, P.1994. </w:t>
      </w:r>
      <w:proofErr w:type="gramStart"/>
      <w:r w:rsidRPr="00914EFD">
        <w:rPr>
          <w:rFonts w:ascii="Times New Roman" w:hAnsi="Times New Roman" w:cs="Times New Roman"/>
          <w:sz w:val="24"/>
          <w:szCs w:val="24"/>
          <w:lang w:bidi="ar-EG"/>
        </w:rPr>
        <w:t>Bulb dormancy in onion.</w:t>
      </w:r>
      <w:proofErr w:type="gramEnd"/>
      <w:r w:rsidRPr="00914EFD">
        <w:rPr>
          <w:rFonts w:ascii="Times New Roman" w:hAnsi="Times New Roman" w:cs="Times New Roman"/>
          <w:sz w:val="24"/>
          <w:szCs w:val="24"/>
          <w:lang w:bidi="ar-EG"/>
        </w:rPr>
        <w:t xml:space="preserve"> I. The effects of temperature and cultivar on sprouting and rooting, J. </w:t>
      </w:r>
      <w:proofErr w:type="spellStart"/>
      <w:r w:rsidRPr="00914EFD">
        <w:rPr>
          <w:rFonts w:ascii="Times New Roman" w:hAnsi="Times New Roman" w:cs="Times New Roman"/>
          <w:sz w:val="24"/>
          <w:szCs w:val="24"/>
          <w:lang w:bidi="ar-EG"/>
        </w:rPr>
        <w:t>Hortic</w:t>
      </w:r>
      <w:proofErr w:type="spellEnd"/>
      <w:r w:rsidRPr="00914EFD">
        <w:rPr>
          <w:rFonts w:ascii="Times New Roman" w:hAnsi="Times New Roman" w:cs="Times New Roman"/>
          <w:sz w:val="24"/>
          <w:szCs w:val="24"/>
          <w:lang w:bidi="ar-EG"/>
        </w:rPr>
        <w:t xml:space="preserve">. Sci. 69 (1994), pp. 29–39. </w:t>
      </w:r>
      <w:bookmarkStart w:id="18" w:name="bib18"/>
      <w:bookmarkStart w:id="19" w:name="bib24"/>
      <w:bookmarkEnd w:id="18"/>
      <w:bookmarkEnd w:id="19"/>
    </w:p>
    <w:p w:rsidR="00A0136F" w:rsidRPr="00914EFD" w:rsidRDefault="00A0136F" w:rsidP="00914EFD">
      <w:pPr>
        <w:shd w:val="clear" w:color="auto" w:fill="FFFFFF"/>
        <w:spacing w:before="120" w:after="120" w:line="312" w:lineRule="auto"/>
        <w:ind w:left="709" w:hanging="709"/>
        <w:jc w:val="both"/>
        <w:rPr>
          <w:rStyle w:val="Hyperlink"/>
          <w:rFonts w:ascii="Times New Roman" w:hAnsi="Times New Roman" w:cs="Times New Roman"/>
          <w:color w:val="auto"/>
          <w:sz w:val="24"/>
          <w:szCs w:val="24"/>
          <w:u w:val="none"/>
        </w:rPr>
      </w:pPr>
      <w:proofErr w:type="gramStart"/>
      <w:r w:rsidRPr="00914EFD">
        <w:rPr>
          <w:rStyle w:val="hlfld-contribauthor"/>
          <w:rFonts w:ascii="Times New Roman" w:hAnsi="Times New Roman" w:cs="Times New Roman"/>
          <w:bCs/>
          <w:sz w:val="24"/>
          <w:szCs w:val="24"/>
        </w:rPr>
        <w:t>Miguel A. and Francisco R. 2007.</w:t>
      </w:r>
      <w:proofErr w:type="gramEnd"/>
      <w:r w:rsidRPr="00914EFD">
        <w:rPr>
          <w:rStyle w:val="hlfld-contribauthor"/>
          <w:rFonts w:ascii="Times New Roman" w:hAnsi="Times New Roman" w:cs="Times New Roman"/>
          <w:bCs/>
          <w:sz w:val="24"/>
          <w:szCs w:val="24"/>
        </w:rPr>
        <w:t xml:space="preserve"> </w:t>
      </w:r>
      <w:proofErr w:type="gramStart"/>
      <w:r w:rsidRPr="00914EFD">
        <w:rPr>
          <w:rStyle w:val="hlfld-title"/>
          <w:rFonts w:ascii="Times New Roman" w:hAnsi="Times New Roman" w:cs="Times New Roman"/>
          <w:sz w:val="24"/>
          <w:szCs w:val="24"/>
        </w:rPr>
        <w:t>Improving knowledge of garlic paste greening through the design of an experimental strategy.</w:t>
      </w:r>
      <w:proofErr w:type="gramEnd"/>
      <w:r w:rsidRPr="00914EFD">
        <w:rPr>
          <w:rStyle w:val="hlfld-title"/>
          <w:rFonts w:ascii="Times New Roman" w:hAnsi="Times New Roman" w:cs="Times New Roman"/>
          <w:sz w:val="24"/>
          <w:szCs w:val="24"/>
        </w:rPr>
        <w:t xml:space="preserve"> </w:t>
      </w:r>
      <w:r w:rsidRPr="00914EFD">
        <w:rPr>
          <w:rStyle w:val="HTMLCite"/>
          <w:rFonts w:ascii="Times New Roman" w:hAnsi="Times New Roman" w:cs="Times New Roman"/>
          <w:sz w:val="24"/>
          <w:szCs w:val="24"/>
        </w:rPr>
        <w:t>J. Agric. Food Chem.</w:t>
      </w:r>
      <w:r w:rsidRPr="00914EFD">
        <w:rPr>
          <w:rFonts w:ascii="Times New Roman" w:hAnsi="Times New Roman" w:cs="Times New Roman"/>
          <w:sz w:val="24"/>
          <w:szCs w:val="24"/>
        </w:rPr>
        <w:t>, </w:t>
      </w:r>
      <w:r w:rsidRPr="00914EFD">
        <w:rPr>
          <w:rStyle w:val="citationvolume"/>
          <w:rFonts w:ascii="Times New Roman" w:hAnsi="Times New Roman" w:cs="Times New Roman"/>
          <w:i/>
          <w:iCs/>
          <w:sz w:val="24"/>
          <w:szCs w:val="24"/>
        </w:rPr>
        <w:t>55</w:t>
      </w:r>
      <w:r w:rsidRPr="00914EFD">
        <w:rPr>
          <w:rFonts w:ascii="Times New Roman" w:hAnsi="Times New Roman" w:cs="Times New Roman"/>
          <w:sz w:val="24"/>
          <w:szCs w:val="24"/>
        </w:rPr>
        <w:t> (25):10266–10274.</w:t>
      </w:r>
    </w:p>
    <w:p w:rsidR="00A0136F" w:rsidRPr="00914EFD" w:rsidRDefault="00A0136F" w:rsidP="00914EFD">
      <w:pPr>
        <w:spacing w:before="120" w:after="120" w:line="312" w:lineRule="auto"/>
        <w:ind w:left="709" w:hanging="709"/>
        <w:jc w:val="both"/>
        <w:rPr>
          <w:rFonts w:ascii="Times New Roman" w:hAnsi="Times New Roman" w:cs="Times New Roman"/>
          <w:sz w:val="24"/>
          <w:szCs w:val="24"/>
          <w:shd w:val="clear" w:color="auto" w:fill="FFFFFF"/>
        </w:rPr>
      </w:pPr>
      <w:proofErr w:type="gramStart"/>
      <w:r w:rsidRPr="00914EFD">
        <w:rPr>
          <w:rFonts w:ascii="Times New Roman" w:hAnsi="Times New Roman" w:cs="Times New Roman"/>
          <w:sz w:val="24"/>
          <w:szCs w:val="24"/>
          <w:shd w:val="clear" w:color="auto" w:fill="FFFFFF"/>
        </w:rPr>
        <w:t xml:space="preserve">Mishra, P., M. </w:t>
      </w:r>
      <w:proofErr w:type="spellStart"/>
      <w:r w:rsidRPr="00914EFD">
        <w:rPr>
          <w:rFonts w:ascii="Times New Roman" w:hAnsi="Times New Roman" w:cs="Times New Roman"/>
          <w:sz w:val="24"/>
          <w:szCs w:val="24"/>
          <w:shd w:val="clear" w:color="auto" w:fill="FFFFFF"/>
        </w:rPr>
        <w:t>Verma</w:t>
      </w:r>
      <w:proofErr w:type="spellEnd"/>
      <w:r w:rsidRPr="00914EFD">
        <w:rPr>
          <w:rFonts w:ascii="Times New Roman" w:hAnsi="Times New Roman" w:cs="Times New Roman"/>
          <w:sz w:val="24"/>
          <w:szCs w:val="24"/>
          <w:shd w:val="clear" w:color="auto" w:fill="FFFFFF"/>
        </w:rPr>
        <w:t xml:space="preserve">, V. Mishra, S. Mishra and G.K. </w:t>
      </w:r>
      <w:proofErr w:type="spellStart"/>
      <w:r w:rsidRPr="00914EFD">
        <w:rPr>
          <w:rFonts w:ascii="Times New Roman" w:hAnsi="Times New Roman" w:cs="Times New Roman"/>
          <w:sz w:val="24"/>
          <w:szCs w:val="24"/>
          <w:shd w:val="clear" w:color="auto" w:fill="FFFFFF"/>
        </w:rPr>
        <w:t>Rai</w:t>
      </w:r>
      <w:proofErr w:type="spellEnd"/>
      <w:r w:rsidRPr="00914EFD">
        <w:rPr>
          <w:rFonts w:ascii="Times New Roman" w:hAnsi="Times New Roman" w:cs="Times New Roman"/>
          <w:sz w:val="24"/>
          <w:szCs w:val="24"/>
          <w:shd w:val="clear" w:color="auto" w:fill="FFFFFF"/>
        </w:rPr>
        <w:t>, 2011.</w:t>
      </w:r>
      <w:proofErr w:type="gramEnd"/>
      <w:r w:rsidRPr="00914EFD">
        <w:rPr>
          <w:rFonts w:ascii="Times New Roman" w:hAnsi="Times New Roman" w:cs="Times New Roman"/>
          <w:sz w:val="24"/>
          <w:szCs w:val="24"/>
          <w:shd w:val="clear" w:color="auto" w:fill="FFFFFF"/>
        </w:rPr>
        <w:t> </w:t>
      </w:r>
      <w:bookmarkStart w:id="20" w:name="570337_ja"/>
      <w:bookmarkEnd w:id="20"/>
      <w:proofErr w:type="gramStart"/>
      <w:r w:rsidRPr="00914EFD">
        <w:rPr>
          <w:rFonts w:ascii="Times New Roman" w:hAnsi="Times New Roman" w:cs="Times New Roman"/>
          <w:sz w:val="24"/>
          <w:szCs w:val="24"/>
          <w:shd w:val="clear" w:color="auto" w:fill="FFFFFF"/>
        </w:rPr>
        <w:t xml:space="preserve">Studies on development of ready to eat </w:t>
      </w:r>
      <w:proofErr w:type="spellStart"/>
      <w:r w:rsidRPr="00914EFD">
        <w:rPr>
          <w:rFonts w:ascii="Times New Roman" w:hAnsi="Times New Roman" w:cs="Times New Roman"/>
          <w:sz w:val="24"/>
          <w:szCs w:val="24"/>
          <w:shd w:val="clear" w:color="auto" w:fill="FFFFFF"/>
        </w:rPr>
        <w:t>amla</w:t>
      </w:r>
      <w:proofErr w:type="spellEnd"/>
      <w:r w:rsidRPr="00914EFD">
        <w:rPr>
          <w:rFonts w:ascii="Times New Roman" w:hAnsi="Times New Roman" w:cs="Times New Roman"/>
          <w:sz w:val="24"/>
          <w:szCs w:val="24"/>
          <w:shd w:val="clear" w:color="auto" w:fill="FFFFFF"/>
        </w:rPr>
        <w:t xml:space="preserve"> (</w:t>
      </w:r>
      <w:proofErr w:type="spellStart"/>
      <w:r w:rsidRPr="00914EFD">
        <w:rPr>
          <w:rFonts w:ascii="Times New Roman" w:hAnsi="Times New Roman" w:cs="Times New Roman"/>
          <w:i/>
          <w:iCs/>
          <w:sz w:val="24"/>
          <w:szCs w:val="24"/>
          <w:shd w:val="clear" w:color="auto" w:fill="FFFFFF"/>
        </w:rPr>
        <w:t>Emblica</w:t>
      </w:r>
      <w:proofErr w:type="spellEnd"/>
      <w:r w:rsidRPr="00914EFD">
        <w:rPr>
          <w:rFonts w:ascii="Times New Roman" w:hAnsi="Times New Roman" w:cs="Times New Roman"/>
          <w:i/>
          <w:iCs/>
          <w:sz w:val="24"/>
          <w:szCs w:val="24"/>
          <w:shd w:val="clear" w:color="auto" w:fill="FFFFFF"/>
        </w:rPr>
        <w:t xml:space="preserve"> </w:t>
      </w:r>
      <w:proofErr w:type="spellStart"/>
      <w:r w:rsidRPr="00914EFD">
        <w:rPr>
          <w:rFonts w:ascii="Times New Roman" w:hAnsi="Times New Roman" w:cs="Times New Roman"/>
          <w:i/>
          <w:iCs/>
          <w:sz w:val="24"/>
          <w:szCs w:val="24"/>
          <w:shd w:val="clear" w:color="auto" w:fill="FFFFFF"/>
        </w:rPr>
        <w:t>officinalis</w:t>
      </w:r>
      <w:proofErr w:type="spellEnd"/>
      <w:r w:rsidRPr="00914EFD">
        <w:rPr>
          <w:rFonts w:ascii="Times New Roman" w:hAnsi="Times New Roman" w:cs="Times New Roman"/>
          <w:sz w:val="24"/>
          <w:szCs w:val="24"/>
          <w:shd w:val="clear" w:color="auto" w:fill="FFFFFF"/>
        </w:rPr>
        <w:t>) chutney and its preservation by using class one preservatives.</w:t>
      </w:r>
      <w:proofErr w:type="gramEnd"/>
      <w:r w:rsidRPr="00914EFD">
        <w:rPr>
          <w:rFonts w:ascii="Times New Roman" w:hAnsi="Times New Roman" w:cs="Times New Roman"/>
          <w:sz w:val="24"/>
          <w:szCs w:val="24"/>
          <w:shd w:val="clear" w:color="auto" w:fill="FFFFFF"/>
        </w:rPr>
        <w:t xml:space="preserve"> Am. J. Food Technol., 6: 244-252.</w:t>
      </w:r>
    </w:p>
    <w:p w:rsidR="00A0136F" w:rsidRPr="00914EFD" w:rsidRDefault="00A0136F" w:rsidP="00914EFD">
      <w:pPr>
        <w:widowControl w:val="0"/>
        <w:spacing w:before="120" w:after="120" w:line="312" w:lineRule="auto"/>
        <w:ind w:left="709" w:hanging="709"/>
        <w:jc w:val="both"/>
        <w:rPr>
          <w:rFonts w:ascii="Times New Roman" w:hAnsi="Times New Roman" w:cs="Times New Roman"/>
          <w:i/>
          <w:iCs/>
          <w:sz w:val="24"/>
          <w:szCs w:val="24"/>
        </w:rPr>
      </w:pPr>
      <w:proofErr w:type="spellStart"/>
      <w:r w:rsidRPr="00914EFD">
        <w:rPr>
          <w:rFonts w:ascii="Times New Roman" w:hAnsi="Times New Roman" w:cs="Times New Roman"/>
          <w:sz w:val="24"/>
          <w:szCs w:val="24"/>
        </w:rPr>
        <w:t>Mitra</w:t>
      </w:r>
      <w:proofErr w:type="spellEnd"/>
      <w:r w:rsidRPr="00914EFD">
        <w:rPr>
          <w:rFonts w:ascii="Times New Roman" w:hAnsi="Times New Roman" w:cs="Times New Roman"/>
          <w:sz w:val="24"/>
          <w:szCs w:val="24"/>
        </w:rPr>
        <w:t xml:space="preserve"> J., </w:t>
      </w:r>
      <w:proofErr w:type="spellStart"/>
      <w:r w:rsidRPr="00914EFD">
        <w:rPr>
          <w:rFonts w:ascii="Times New Roman" w:hAnsi="Times New Roman" w:cs="Times New Roman"/>
          <w:sz w:val="24"/>
          <w:szCs w:val="24"/>
        </w:rPr>
        <w:t>Shrivastava</w:t>
      </w:r>
      <w:proofErr w:type="spellEnd"/>
      <w:r w:rsidRPr="00914EFD">
        <w:rPr>
          <w:rFonts w:ascii="Times New Roman" w:hAnsi="Times New Roman" w:cs="Times New Roman"/>
          <w:sz w:val="24"/>
          <w:szCs w:val="24"/>
        </w:rPr>
        <w:t xml:space="preserve"> S.L., </w:t>
      </w:r>
      <w:proofErr w:type="spellStart"/>
      <w:r w:rsidRPr="00914EFD">
        <w:rPr>
          <w:rFonts w:ascii="Times New Roman" w:hAnsi="Times New Roman" w:cs="Times New Roman"/>
          <w:sz w:val="24"/>
          <w:szCs w:val="24"/>
        </w:rPr>
        <w:t>Rao</w:t>
      </w:r>
      <w:proofErr w:type="spellEnd"/>
      <w:r w:rsidRPr="00914EFD">
        <w:rPr>
          <w:rFonts w:ascii="Times New Roman" w:hAnsi="Times New Roman" w:cs="Times New Roman"/>
          <w:sz w:val="24"/>
          <w:szCs w:val="24"/>
        </w:rPr>
        <w:t xml:space="preserve"> P.S. (2011): Process optimisation of vacuum drying of onion slices. Czech J. Food Sci., 29(6): 586–594.</w:t>
      </w:r>
    </w:p>
    <w:p w:rsidR="00A0136F" w:rsidRPr="00914EFD" w:rsidRDefault="00A0136F" w:rsidP="00914EFD">
      <w:pPr>
        <w:shd w:val="clear" w:color="auto" w:fill="FFFFFF"/>
        <w:spacing w:before="120" w:after="120" w:line="312" w:lineRule="auto"/>
        <w:ind w:left="709" w:hanging="709"/>
        <w:jc w:val="both"/>
        <w:textAlignment w:val="baseline"/>
        <w:rPr>
          <w:rFonts w:ascii="Times New Roman" w:hAnsi="Times New Roman" w:cs="Times New Roman"/>
          <w:sz w:val="24"/>
          <w:szCs w:val="24"/>
        </w:rPr>
      </w:pPr>
      <w:proofErr w:type="gramStart"/>
      <w:r w:rsidRPr="00914EFD">
        <w:rPr>
          <w:rFonts w:ascii="Times New Roman" w:hAnsi="Times New Roman" w:cs="Times New Roman"/>
          <w:sz w:val="24"/>
          <w:szCs w:val="24"/>
        </w:rPr>
        <w:t xml:space="preserve">Mohammad </w:t>
      </w:r>
      <w:proofErr w:type="spellStart"/>
      <w:r w:rsidRPr="00914EFD">
        <w:rPr>
          <w:rFonts w:ascii="Times New Roman" w:hAnsi="Times New Roman" w:cs="Times New Roman"/>
          <w:sz w:val="24"/>
          <w:szCs w:val="24"/>
        </w:rPr>
        <w:t>Shafiur</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Rahman</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Houd</w:t>
      </w:r>
      <w:proofErr w:type="spellEnd"/>
      <w:r w:rsidRPr="00914EFD">
        <w:rPr>
          <w:rFonts w:ascii="Times New Roman" w:hAnsi="Times New Roman" w:cs="Times New Roman"/>
          <w:sz w:val="24"/>
          <w:szCs w:val="24"/>
        </w:rPr>
        <w:t xml:space="preserve"> Ibrahim Al-</w:t>
      </w:r>
      <w:proofErr w:type="spellStart"/>
      <w:r w:rsidRPr="00914EFD">
        <w:rPr>
          <w:rFonts w:ascii="Times New Roman" w:hAnsi="Times New Roman" w:cs="Times New Roman"/>
          <w:sz w:val="24"/>
          <w:szCs w:val="24"/>
        </w:rPr>
        <w:t>Sheibani</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Mohd</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Hamad</w:t>
      </w:r>
      <w:proofErr w:type="spellEnd"/>
      <w:r w:rsidRPr="00914EFD">
        <w:rPr>
          <w:rFonts w:ascii="Times New Roman" w:hAnsi="Times New Roman" w:cs="Times New Roman"/>
          <w:sz w:val="24"/>
          <w:szCs w:val="24"/>
        </w:rPr>
        <w:t xml:space="preserve"> Al-</w:t>
      </w:r>
      <w:proofErr w:type="spellStart"/>
      <w:r w:rsidRPr="00914EFD">
        <w:rPr>
          <w:rFonts w:ascii="Times New Roman" w:hAnsi="Times New Roman" w:cs="Times New Roman"/>
          <w:sz w:val="24"/>
          <w:szCs w:val="24"/>
        </w:rPr>
        <w:t>Riziqi</w:t>
      </w:r>
      <w:proofErr w:type="spellEnd"/>
      <w:r w:rsidRPr="00914EFD">
        <w:rPr>
          <w:rFonts w:ascii="Times New Roman" w:hAnsi="Times New Roman" w:cs="Times New Roman"/>
          <w:sz w:val="24"/>
          <w:szCs w:val="24"/>
        </w:rPr>
        <w:t xml:space="preserve">, Ann </w:t>
      </w:r>
      <w:proofErr w:type="spellStart"/>
      <w:r w:rsidRPr="00914EFD">
        <w:rPr>
          <w:rFonts w:ascii="Times New Roman" w:hAnsi="Times New Roman" w:cs="Times New Roman"/>
          <w:sz w:val="24"/>
          <w:szCs w:val="24"/>
        </w:rPr>
        <w:t>Mothershaw</w:t>
      </w:r>
      <w:proofErr w:type="spellEnd"/>
      <w:r w:rsidRPr="00914EFD">
        <w:rPr>
          <w:rFonts w:ascii="Times New Roman" w:hAnsi="Times New Roman" w:cs="Times New Roman"/>
          <w:sz w:val="24"/>
          <w:szCs w:val="24"/>
        </w:rPr>
        <w:t xml:space="preserve"> and </w:t>
      </w:r>
      <w:proofErr w:type="spellStart"/>
      <w:r w:rsidRPr="00914EFD">
        <w:rPr>
          <w:rFonts w:ascii="Times New Roman" w:hAnsi="Times New Roman" w:cs="Times New Roman"/>
          <w:sz w:val="24"/>
          <w:szCs w:val="24"/>
        </w:rPr>
        <w:t>Nejib</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Guizani</w:t>
      </w:r>
      <w:proofErr w:type="spellEnd"/>
      <w:r w:rsidRPr="00914EFD">
        <w:rPr>
          <w:rFonts w:ascii="Times New Roman" w:hAnsi="Times New Roman" w:cs="Times New Roman"/>
          <w:sz w:val="24"/>
          <w:szCs w:val="24"/>
        </w:rPr>
        <w:t xml:space="preserve"> Gunnar </w:t>
      </w:r>
      <w:proofErr w:type="spellStart"/>
      <w:r w:rsidRPr="00914EFD">
        <w:rPr>
          <w:rFonts w:ascii="Times New Roman" w:hAnsi="Times New Roman" w:cs="Times New Roman"/>
          <w:sz w:val="24"/>
          <w:szCs w:val="24"/>
        </w:rPr>
        <w:t>Bengtsson</w:t>
      </w:r>
      <w:proofErr w:type="spellEnd"/>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2006. Assessment of the anti-microbial activity of dried garlic powders produced by different methods of drying. International Journal of Food Properties, 9: 503–513.</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lastRenderedPageBreak/>
        <w:t>Mudgal</w:t>
      </w:r>
      <w:proofErr w:type="spellEnd"/>
      <w:r w:rsidRPr="00914EFD">
        <w:rPr>
          <w:rFonts w:ascii="Times New Roman" w:hAnsi="Times New Roman" w:cs="Times New Roman"/>
          <w:bCs/>
          <w:sz w:val="24"/>
          <w:szCs w:val="24"/>
        </w:rPr>
        <w:t xml:space="preserve"> V.D.</w:t>
      </w:r>
      <w:r w:rsidRPr="00914EFD">
        <w:rPr>
          <w:rFonts w:ascii="Times New Roman" w:hAnsi="Times New Roman" w:cs="Times New Roman"/>
          <w:sz w:val="24"/>
          <w:szCs w:val="24"/>
        </w:rPr>
        <w:t xml:space="preserve"> 2009. </w:t>
      </w:r>
      <w:proofErr w:type="gramStart"/>
      <w:r w:rsidRPr="00914EFD">
        <w:rPr>
          <w:rFonts w:ascii="Times New Roman" w:hAnsi="Times New Roman" w:cs="Times New Roman"/>
          <w:sz w:val="24"/>
          <w:szCs w:val="24"/>
        </w:rPr>
        <w:t>Efficient and Economical Separation of Garlic Cloves.</w:t>
      </w:r>
      <w:proofErr w:type="gramEnd"/>
      <w:r w:rsidRPr="00914EFD">
        <w:rPr>
          <w:rFonts w:ascii="Times New Roman" w:hAnsi="Times New Roman" w:cs="Times New Roman"/>
          <w:sz w:val="24"/>
          <w:szCs w:val="24"/>
        </w:rPr>
        <w:t xml:space="preserve"> </w:t>
      </w:r>
      <w:r w:rsidRPr="00914EFD">
        <w:rPr>
          <w:rFonts w:ascii="Times New Roman" w:hAnsi="Times New Roman" w:cs="Times New Roman"/>
          <w:i/>
          <w:sz w:val="24"/>
          <w:szCs w:val="24"/>
          <w:lang w:val="en-GB"/>
        </w:rPr>
        <w:t>Food Manufacturing Efficiency journal</w:t>
      </w:r>
      <w:r w:rsidRPr="00914EFD">
        <w:rPr>
          <w:rFonts w:ascii="Times New Roman" w:hAnsi="Times New Roman" w:cs="Times New Roman"/>
          <w:sz w:val="24"/>
          <w:szCs w:val="24"/>
          <w:lang w:val="en-GB"/>
        </w:rPr>
        <w:t xml:space="preserve">, UK, </w:t>
      </w:r>
      <w:r w:rsidRPr="00914EFD">
        <w:rPr>
          <w:rFonts w:ascii="Times New Roman" w:hAnsi="Times New Roman" w:cs="Times New Roman"/>
          <w:sz w:val="24"/>
          <w:szCs w:val="24"/>
        </w:rPr>
        <w:t>2 (3), 49-51</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Mudgal</w:t>
      </w:r>
      <w:proofErr w:type="spellEnd"/>
      <w:r w:rsidRPr="00914EFD">
        <w:rPr>
          <w:rFonts w:ascii="Times New Roman" w:hAnsi="Times New Roman" w:cs="Times New Roman"/>
          <w:bCs/>
          <w:sz w:val="24"/>
          <w:szCs w:val="24"/>
        </w:rPr>
        <w:t xml:space="preserve"> V.D. </w:t>
      </w:r>
      <w:r w:rsidRPr="00914EFD">
        <w:rPr>
          <w:rFonts w:ascii="Times New Roman" w:hAnsi="Times New Roman" w:cs="Times New Roman"/>
          <w:sz w:val="24"/>
          <w:szCs w:val="24"/>
        </w:rPr>
        <w:t xml:space="preserve">and </w:t>
      </w:r>
      <w:proofErr w:type="spellStart"/>
      <w:r w:rsidRPr="00914EFD">
        <w:rPr>
          <w:rFonts w:ascii="Times New Roman" w:hAnsi="Times New Roman" w:cs="Times New Roman"/>
          <w:sz w:val="24"/>
          <w:szCs w:val="24"/>
        </w:rPr>
        <w:t>Champawat</w:t>
      </w:r>
      <w:proofErr w:type="spellEnd"/>
      <w:r w:rsidRPr="00914EFD">
        <w:rPr>
          <w:rFonts w:ascii="Times New Roman" w:hAnsi="Times New Roman" w:cs="Times New Roman"/>
          <w:sz w:val="24"/>
          <w:szCs w:val="24"/>
        </w:rPr>
        <w:t xml:space="preserve"> P.S. 2011.</w:t>
      </w:r>
      <w:proofErr w:type="gramEnd"/>
      <w:r w:rsidRPr="00914EFD">
        <w:rPr>
          <w:rFonts w:ascii="Times New Roman" w:hAnsi="Times New Roman" w:cs="Times New Roman"/>
          <w:sz w:val="24"/>
          <w:szCs w:val="24"/>
        </w:rPr>
        <w:t xml:space="preserve"> Development of a Garlic Clove Peeler for Small Scale Industry,</w:t>
      </w:r>
      <w:r w:rsidRPr="00914EFD">
        <w:rPr>
          <w:rFonts w:ascii="Times New Roman" w:hAnsi="Times New Roman" w:cs="Times New Roman"/>
          <w:i/>
          <w:iCs/>
          <w:sz w:val="24"/>
          <w:szCs w:val="24"/>
        </w:rPr>
        <w:t xml:space="preserve"> International J. of Food Engineering</w:t>
      </w:r>
      <w:r w:rsidRPr="00914EFD">
        <w:rPr>
          <w:rFonts w:ascii="Times New Roman" w:hAnsi="Times New Roman" w:cs="Times New Roman"/>
          <w:sz w:val="24"/>
          <w:szCs w:val="24"/>
        </w:rPr>
        <w:t>: 7(3), Article 4</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Mudgal</w:t>
      </w:r>
      <w:proofErr w:type="spellEnd"/>
      <w:r w:rsidRPr="00914EFD">
        <w:rPr>
          <w:rFonts w:ascii="Times New Roman" w:hAnsi="Times New Roman" w:cs="Times New Roman"/>
          <w:bCs/>
          <w:sz w:val="24"/>
          <w:szCs w:val="24"/>
        </w:rPr>
        <w:t xml:space="preserve"> V.D. </w:t>
      </w:r>
      <w:r w:rsidRPr="00914EFD">
        <w:rPr>
          <w:rFonts w:ascii="Times New Roman" w:hAnsi="Times New Roman" w:cs="Times New Roman"/>
          <w:sz w:val="24"/>
          <w:szCs w:val="24"/>
        </w:rPr>
        <w:t xml:space="preserve">and </w:t>
      </w:r>
      <w:proofErr w:type="spellStart"/>
      <w:r w:rsidRPr="00914EFD">
        <w:rPr>
          <w:rFonts w:ascii="Times New Roman" w:hAnsi="Times New Roman" w:cs="Times New Roman"/>
          <w:sz w:val="24"/>
          <w:szCs w:val="24"/>
        </w:rPr>
        <w:t>Champawat</w:t>
      </w:r>
      <w:proofErr w:type="spellEnd"/>
      <w:r w:rsidRPr="00914EFD">
        <w:rPr>
          <w:rFonts w:ascii="Times New Roman" w:hAnsi="Times New Roman" w:cs="Times New Roman"/>
          <w:sz w:val="24"/>
          <w:szCs w:val="24"/>
        </w:rPr>
        <w:t xml:space="preserve"> P.S. 2011.</w:t>
      </w:r>
      <w:proofErr w:type="gramEnd"/>
      <w:r w:rsidRPr="00914EFD">
        <w:rPr>
          <w:rFonts w:ascii="Times New Roman" w:hAnsi="Times New Roman" w:cs="Times New Roman"/>
          <w:sz w:val="24"/>
          <w:szCs w:val="24"/>
        </w:rPr>
        <w:t xml:space="preserve"> Influence of Operating Parameters on Performance of Air-assisted Garlic Clove Peeler.</w:t>
      </w:r>
      <w:r w:rsidRPr="00914EFD">
        <w:rPr>
          <w:rFonts w:ascii="Times New Roman" w:hAnsi="Times New Roman" w:cs="Times New Roman"/>
          <w:i/>
          <w:sz w:val="24"/>
          <w:szCs w:val="24"/>
        </w:rPr>
        <w:t xml:space="preserve"> </w:t>
      </w:r>
      <w:proofErr w:type="gramStart"/>
      <w:r w:rsidRPr="00914EFD">
        <w:rPr>
          <w:rFonts w:ascii="Times New Roman" w:hAnsi="Times New Roman" w:cs="Times New Roman"/>
          <w:i/>
          <w:sz w:val="24"/>
          <w:szCs w:val="24"/>
        </w:rPr>
        <w:t xml:space="preserve">J. of </w:t>
      </w:r>
      <w:proofErr w:type="spellStart"/>
      <w:r w:rsidRPr="00914EFD">
        <w:rPr>
          <w:rFonts w:ascii="Times New Roman" w:hAnsi="Times New Roman" w:cs="Times New Roman"/>
          <w:i/>
          <w:sz w:val="24"/>
          <w:szCs w:val="24"/>
        </w:rPr>
        <w:t>Agril</w:t>
      </w:r>
      <w:proofErr w:type="spellEnd"/>
      <w:r w:rsidRPr="00914EFD">
        <w:rPr>
          <w:rFonts w:ascii="Times New Roman" w:hAnsi="Times New Roman" w:cs="Times New Roman"/>
          <w:i/>
          <w:sz w:val="24"/>
          <w:szCs w:val="24"/>
        </w:rPr>
        <w:t>.</w:t>
      </w:r>
      <w:proofErr w:type="gramEnd"/>
      <w:r w:rsidRPr="00914EFD">
        <w:rPr>
          <w:rFonts w:ascii="Times New Roman" w:hAnsi="Times New Roman" w:cs="Times New Roman"/>
          <w:i/>
          <w:sz w:val="24"/>
          <w:szCs w:val="24"/>
        </w:rPr>
        <w:t xml:space="preserve"> Engineering</w:t>
      </w:r>
      <w:proofErr w:type="gramStart"/>
      <w:r w:rsidRPr="00914EFD">
        <w:rPr>
          <w:rFonts w:ascii="Times New Roman" w:hAnsi="Times New Roman" w:cs="Times New Roman"/>
          <w:sz w:val="24"/>
          <w:szCs w:val="24"/>
        </w:rPr>
        <w:t>,45</w:t>
      </w:r>
      <w:proofErr w:type="gramEnd"/>
      <w:r w:rsidRPr="00914EFD">
        <w:rPr>
          <w:rFonts w:ascii="Times New Roman" w:hAnsi="Times New Roman" w:cs="Times New Roman"/>
          <w:sz w:val="24"/>
          <w:szCs w:val="24"/>
        </w:rPr>
        <w:t>(3) 45-48</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Mudgal</w:t>
      </w:r>
      <w:proofErr w:type="spellEnd"/>
      <w:r w:rsidRPr="00914EFD">
        <w:rPr>
          <w:rFonts w:ascii="Times New Roman" w:hAnsi="Times New Roman" w:cs="Times New Roman"/>
          <w:sz w:val="24"/>
          <w:szCs w:val="24"/>
        </w:rPr>
        <w:t xml:space="preserve"> </w:t>
      </w:r>
      <w:r w:rsidRPr="00914EFD">
        <w:rPr>
          <w:rFonts w:ascii="Times New Roman" w:hAnsi="Times New Roman" w:cs="Times New Roman"/>
          <w:bCs/>
          <w:sz w:val="24"/>
          <w:szCs w:val="24"/>
        </w:rPr>
        <w:t xml:space="preserve">V.D. </w:t>
      </w:r>
      <w:r w:rsidRPr="00914EFD">
        <w:rPr>
          <w:rFonts w:ascii="Times New Roman" w:hAnsi="Times New Roman" w:cs="Times New Roman"/>
          <w:sz w:val="24"/>
          <w:szCs w:val="24"/>
        </w:rPr>
        <w:t xml:space="preserve">and </w:t>
      </w:r>
      <w:proofErr w:type="spellStart"/>
      <w:r w:rsidRPr="00914EFD">
        <w:rPr>
          <w:rFonts w:ascii="Times New Roman" w:hAnsi="Times New Roman" w:cs="Times New Roman"/>
          <w:sz w:val="24"/>
          <w:szCs w:val="24"/>
        </w:rPr>
        <w:t>Sahay</w:t>
      </w:r>
      <w:proofErr w:type="spellEnd"/>
      <w:r w:rsidRPr="00914EFD">
        <w:rPr>
          <w:rFonts w:ascii="Times New Roman" w:hAnsi="Times New Roman" w:cs="Times New Roman"/>
          <w:sz w:val="24"/>
          <w:szCs w:val="24"/>
        </w:rPr>
        <w:t xml:space="preserve"> S.B. 2009.</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 xml:space="preserve">Development and evaluation of Garlic Bulb Breaker </w:t>
      </w:r>
      <w:proofErr w:type="spellStart"/>
      <w:r w:rsidRPr="00914EFD">
        <w:rPr>
          <w:rFonts w:ascii="Times New Roman" w:hAnsi="Times New Roman" w:cs="Times New Roman"/>
          <w:sz w:val="24"/>
          <w:szCs w:val="24"/>
        </w:rPr>
        <w:t>Agril</w:t>
      </w:r>
      <w:proofErr w:type="spellEnd"/>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Mechanization in Asia J. Japan 40(1), 32-35</w:t>
      </w:r>
    </w:p>
    <w:p w:rsidR="00A0136F" w:rsidRPr="00914EFD" w:rsidRDefault="00A0136F" w:rsidP="00914EFD">
      <w:pPr>
        <w:tabs>
          <w:tab w:val="left" w:pos="1980"/>
        </w:tabs>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Mudgal</w:t>
      </w:r>
      <w:proofErr w:type="spellEnd"/>
      <w:r w:rsidRPr="00914EFD">
        <w:rPr>
          <w:rFonts w:ascii="Times New Roman" w:hAnsi="Times New Roman" w:cs="Times New Roman"/>
          <w:sz w:val="24"/>
          <w:szCs w:val="24"/>
        </w:rPr>
        <w:t xml:space="preserve">, V. D., Bordia, J. S., Jain, N. K. and Seth, P. 1998. Research digest (1977-1997) AICRP on </w:t>
      </w:r>
      <w:proofErr w:type="spellStart"/>
      <w:r w:rsidRPr="00914EFD">
        <w:rPr>
          <w:rFonts w:ascii="Times New Roman" w:hAnsi="Times New Roman" w:cs="Times New Roman"/>
          <w:sz w:val="24"/>
          <w:szCs w:val="24"/>
        </w:rPr>
        <w:t>Post Harvest</w:t>
      </w:r>
      <w:proofErr w:type="spellEnd"/>
      <w:r w:rsidRPr="00914EFD">
        <w:rPr>
          <w:rFonts w:ascii="Times New Roman" w:hAnsi="Times New Roman" w:cs="Times New Roman"/>
          <w:sz w:val="24"/>
          <w:szCs w:val="24"/>
        </w:rPr>
        <w:t xml:space="preserve"> Technology, College of Technology and Agricultural Engineering, Udaipur, Rajasthan, India.</w:t>
      </w:r>
    </w:p>
    <w:p w:rsidR="00A0136F" w:rsidRPr="00914EFD" w:rsidRDefault="00A0136F" w:rsidP="00914EFD">
      <w:pPr>
        <w:spacing w:before="120" w:after="120" w:line="360"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shd w:val="clear" w:color="auto" w:fill="FFFFFF"/>
        </w:rPr>
        <w:t>Mutasim</w:t>
      </w:r>
      <w:proofErr w:type="spellEnd"/>
      <w:r w:rsidRPr="00914EFD">
        <w:rPr>
          <w:rFonts w:ascii="Times New Roman" w:hAnsi="Times New Roman" w:cs="Times New Roman"/>
          <w:sz w:val="24"/>
          <w:szCs w:val="24"/>
          <w:shd w:val="clear" w:color="auto" w:fill="FFFFFF"/>
        </w:rPr>
        <w:t xml:space="preserve"> ZA and </w:t>
      </w:r>
      <w:proofErr w:type="spellStart"/>
      <w:r w:rsidRPr="00914EFD">
        <w:rPr>
          <w:rFonts w:ascii="Times New Roman" w:hAnsi="Times New Roman" w:cs="Times New Roman"/>
          <w:sz w:val="24"/>
          <w:szCs w:val="24"/>
          <w:shd w:val="clear" w:color="auto" w:fill="FFFFFF"/>
        </w:rPr>
        <w:t>Elgasim</w:t>
      </w:r>
      <w:proofErr w:type="spellEnd"/>
      <w:r w:rsidRPr="00914EFD">
        <w:rPr>
          <w:rFonts w:ascii="Times New Roman" w:hAnsi="Times New Roman" w:cs="Times New Roman"/>
          <w:sz w:val="24"/>
          <w:szCs w:val="24"/>
          <w:shd w:val="clear" w:color="auto" w:fill="FFFFFF"/>
        </w:rPr>
        <w:t xml:space="preserve"> AE (2016) Proximate Analysis of Garlic (</w:t>
      </w:r>
      <w:r w:rsidRPr="00914EFD">
        <w:rPr>
          <w:rStyle w:val="Emphasis"/>
          <w:rFonts w:ascii="Times New Roman" w:hAnsi="Times New Roman" w:cs="Times New Roman"/>
          <w:sz w:val="24"/>
          <w:szCs w:val="24"/>
          <w:shd w:val="clear" w:color="auto" w:fill="FFFFFF"/>
        </w:rPr>
        <w:t xml:space="preserve">Allium </w:t>
      </w:r>
      <w:proofErr w:type="spellStart"/>
      <w:r w:rsidRPr="00914EFD">
        <w:rPr>
          <w:rStyle w:val="Emphasis"/>
          <w:rFonts w:ascii="Times New Roman" w:hAnsi="Times New Roman" w:cs="Times New Roman"/>
          <w:sz w:val="24"/>
          <w:szCs w:val="24"/>
          <w:shd w:val="clear" w:color="auto" w:fill="FFFFFF"/>
        </w:rPr>
        <w:t>sativum</w:t>
      </w:r>
      <w:proofErr w:type="spellEnd"/>
      <w:r w:rsidRPr="00914EFD">
        <w:rPr>
          <w:rFonts w:ascii="Times New Roman" w:hAnsi="Times New Roman" w:cs="Times New Roman"/>
          <w:sz w:val="24"/>
          <w:szCs w:val="24"/>
          <w:shd w:val="clear" w:color="auto" w:fill="FFFFFF"/>
        </w:rPr>
        <w:t xml:space="preserve">) Paste Treated with Ascorbic and Citric Acids. J Food Process </w:t>
      </w:r>
      <w:proofErr w:type="spellStart"/>
      <w:r w:rsidRPr="00914EFD">
        <w:rPr>
          <w:rFonts w:ascii="Times New Roman" w:hAnsi="Times New Roman" w:cs="Times New Roman"/>
          <w:sz w:val="24"/>
          <w:szCs w:val="24"/>
          <w:shd w:val="clear" w:color="auto" w:fill="FFFFFF"/>
        </w:rPr>
        <w:t>Technol</w:t>
      </w:r>
      <w:proofErr w:type="spellEnd"/>
      <w:r w:rsidRPr="00914EFD">
        <w:rPr>
          <w:rFonts w:ascii="Times New Roman" w:hAnsi="Times New Roman" w:cs="Times New Roman"/>
          <w:sz w:val="24"/>
          <w:szCs w:val="24"/>
          <w:shd w:val="clear" w:color="auto" w:fill="FFFFFF"/>
        </w:rPr>
        <w:t xml:space="preserve"> 7:550. doi:10.4172/2157-7110.1000550. </w:t>
      </w:r>
    </w:p>
    <w:p w:rsidR="00A0136F" w:rsidRPr="00914EFD" w:rsidRDefault="00A0136F" w:rsidP="00914EFD">
      <w:pPr>
        <w:spacing w:before="120" w:after="120" w:line="360" w:lineRule="auto"/>
        <w:ind w:left="709" w:hanging="709"/>
        <w:jc w:val="both"/>
        <w:rPr>
          <w:rFonts w:ascii="Times New Roman" w:hAnsi="Times New Roman" w:cs="Times New Roman"/>
          <w:sz w:val="24"/>
          <w:szCs w:val="24"/>
        </w:rPr>
      </w:pPr>
      <w:proofErr w:type="gramStart"/>
      <w:r w:rsidRPr="00914EFD">
        <w:rPr>
          <w:rFonts w:ascii="Times New Roman" w:hAnsi="Times New Roman" w:cs="Times New Roman"/>
          <w:sz w:val="24"/>
          <w:szCs w:val="24"/>
        </w:rPr>
        <w:t>Murthy, C.T. 2000.</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bCs/>
          <w:sz w:val="24"/>
          <w:szCs w:val="24"/>
        </w:rPr>
        <w:t>Cryogenic size reduction and engineering properties of black pepper.</w:t>
      </w:r>
      <w:proofErr w:type="gramEnd"/>
      <w:r w:rsidRPr="00914EFD">
        <w:rPr>
          <w:rFonts w:ascii="Times New Roman" w:hAnsi="Times New Roman" w:cs="Times New Roman"/>
          <w:bCs/>
          <w:sz w:val="24"/>
          <w:szCs w:val="24"/>
        </w:rPr>
        <w:t xml:space="preserve"> P. hd. Thesis</w:t>
      </w:r>
      <w:r w:rsidRPr="00914EFD">
        <w:rPr>
          <w:rFonts w:ascii="Times New Roman" w:hAnsi="Times New Roman" w:cs="Times New Roman"/>
          <w:sz w:val="24"/>
          <w:szCs w:val="24"/>
        </w:rPr>
        <w:t>, Submitted to Central Food Technological Research Institute,</w:t>
      </w:r>
      <w:r w:rsidRPr="00914EFD">
        <w:rPr>
          <w:rFonts w:ascii="Times New Roman" w:hAnsi="Times New Roman" w:cs="Times New Roman"/>
          <w:bCs/>
          <w:sz w:val="24"/>
          <w:szCs w:val="24"/>
        </w:rPr>
        <w:t xml:space="preserve"> University of Mysore,</w:t>
      </w:r>
      <w:r w:rsidRPr="00914EFD">
        <w:rPr>
          <w:rFonts w:ascii="Times New Roman" w:hAnsi="Times New Roman" w:cs="Times New Roman"/>
          <w:sz w:val="24"/>
          <w:szCs w:val="24"/>
        </w:rPr>
        <w:t xml:space="preserve"> Mysore, India,</w:t>
      </w:r>
    </w:p>
    <w:p w:rsidR="00A0136F" w:rsidRPr="00914EFD" w:rsidRDefault="00A0136F" w:rsidP="00914EFD">
      <w:pPr>
        <w:spacing w:before="120" w:after="120" w:line="312" w:lineRule="auto"/>
        <w:ind w:left="709" w:hanging="709"/>
        <w:jc w:val="both"/>
        <w:rPr>
          <w:rFonts w:ascii="Times New Roman" w:eastAsia="Times New Roman" w:hAnsi="Times New Roman" w:cs="Times New Roman"/>
          <w:bCs/>
          <w:sz w:val="24"/>
          <w:szCs w:val="24"/>
        </w:rPr>
      </w:pPr>
      <w:proofErr w:type="spellStart"/>
      <w:r w:rsidRPr="00914EFD">
        <w:rPr>
          <w:rFonts w:ascii="Times New Roman" w:eastAsia="Times New Roman" w:hAnsi="Times New Roman" w:cs="Times New Roman"/>
          <w:bCs/>
          <w:sz w:val="24"/>
          <w:szCs w:val="24"/>
        </w:rPr>
        <w:t>Nagarajan</w:t>
      </w:r>
      <w:proofErr w:type="spellEnd"/>
      <w:r w:rsidRPr="00914EFD">
        <w:rPr>
          <w:rFonts w:ascii="Times New Roman" w:eastAsia="Times New Roman" w:hAnsi="Times New Roman" w:cs="Times New Roman"/>
          <w:bCs/>
          <w:sz w:val="24"/>
          <w:szCs w:val="24"/>
        </w:rPr>
        <w:t xml:space="preserve">, M. 2006. </w:t>
      </w:r>
      <w:proofErr w:type="gramStart"/>
      <w:r w:rsidRPr="00914EFD">
        <w:rPr>
          <w:rFonts w:ascii="Times New Roman" w:eastAsia="Times New Roman" w:hAnsi="Times New Roman" w:cs="Times New Roman"/>
          <w:bCs/>
          <w:sz w:val="24"/>
          <w:szCs w:val="24"/>
        </w:rPr>
        <w:t>Lemon Cutting Machine and Garlic Peeling Machine.</w:t>
      </w:r>
      <w:proofErr w:type="gramEnd"/>
      <w:r w:rsidRPr="00914EFD">
        <w:rPr>
          <w:rFonts w:ascii="Times New Roman" w:eastAsia="Times New Roman" w:hAnsi="Times New Roman" w:cs="Times New Roman"/>
          <w:bCs/>
          <w:sz w:val="24"/>
          <w:szCs w:val="24"/>
        </w:rPr>
        <w:t xml:space="preserve"> </w:t>
      </w:r>
      <w:proofErr w:type="gramStart"/>
      <w:r w:rsidRPr="00914EFD">
        <w:rPr>
          <w:rFonts w:ascii="Times New Roman" w:eastAsia="Times New Roman" w:hAnsi="Times New Roman" w:cs="Times New Roman"/>
          <w:bCs/>
          <w:sz w:val="24"/>
          <w:szCs w:val="24"/>
        </w:rPr>
        <w:t>National innovation Foundation, http://www.nif.org.in/1emon garlic machine.</w:t>
      </w:r>
      <w:proofErr w:type="gramEnd"/>
    </w:p>
    <w:p w:rsidR="00A0136F" w:rsidRPr="00914EFD" w:rsidRDefault="00A0136F" w:rsidP="00914EFD">
      <w:pPr>
        <w:tabs>
          <w:tab w:val="left" w:pos="0"/>
        </w:tabs>
        <w:spacing w:before="120" w:after="120" w:line="312" w:lineRule="auto"/>
        <w:ind w:left="709" w:hanging="709"/>
        <w:jc w:val="both"/>
        <w:rPr>
          <w:rFonts w:ascii="Times New Roman" w:eastAsiaTheme="minorHAnsi" w:hAnsi="Times New Roman" w:cs="Times New Roman"/>
          <w:bCs/>
          <w:sz w:val="24"/>
          <w:szCs w:val="24"/>
          <w:lang w:eastAsia="en-US"/>
        </w:rPr>
      </w:pPr>
      <w:proofErr w:type="spellStart"/>
      <w:proofErr w:type="gramStart"/>
      <w:r w:rsidRPr="00914EFD">
        <w:rPr>
          <w:rFonts w:ascii="Times New Roman" w:hAnsi="Times New Roman" w:cs="Times New Roman"/>
          <w:bCs/>
          <w:sz w:val="24"/>
          <w:szCs w:val="24"/>
        </w:rPr>
        <w:t>Nagpurkar</w:t>
      </w:r>
      <w:proofErr w:type="spellEnd"/>
      <w:r w:rsidRPr="00914EFD">
        <w:rPr>
          <w:rFonts w:ascii="Times New Roman" w:hAnsi="Times New Roman" w:cs="Times New Roman"/>
          <w:bCs/>
          <w:sz w:val="24"/>
          <w:szCs w:val="24"/>
        </w:rPr>
        <w:t xml:space="preserve">, A., </w:t>
      </w:r>
      <w:proofErr w:type="spellStart"/>
      <w:r w:rsidRPr="00914EFD">
        <w:rPr>
          <w:rFonts w:ascii="Times New Roman" w:hAnsi="Times New Roman" w:cs="Times New Roman"/>
          <w:bCs/>
          <w:sz w:val="24"/>
          <w:szCs w:val="24"/>
        </w:rPr>
        <w:t>Peschell</w:t>
      </w:r>
      <w:proofErr w:type="spellEnd"/>
      <w:r w:rsidRPr="00914EFD">
        <w:rPr>
          <w:rFonts w:ascii="Times New Roman" w:hAnsi="Times New Roman" w:cs="Times New Roman"/>
          <w:bCs/>
          <w:sz w:val="24"/>
          <w:szCs w:val="24"/>
        </w:rPr>
        <w:t xml:space="preserve">, J., &amp; </w:t>
      </w:r>
      <w:proofErr w:type="spellStart"/>
      <w:r w:rsidRPr="00914EFD">
        <w:rPr>
          <w:rFonts w:ascii="Times New Roman" w:hAnsi="Times New Roman" w:cs="Times New Roman"/>
          <w:bCs/>
          <w:sz w:val="24"/>
          <w:szCs w:val="24"/>
        </w:rPr>
        <w:t>Holub</w:t>
      </w:r>
      <w:proofErr w:type="spellEnd"/>
      <w:r w:rsidRPr="00914EFD">
        <w:rPr>
          <w:rFonts w:ascii="Times New Roman" w:hAnsi="Times New Roman" w:cs="Times New Roman"/>
          <w:bCs/>
          <w:sz w:val="24"/>
          <w:szCs w:val="24"/>
        </w:rPr>
        <w:t>, B. J. (2000).</w:t>
      </w:r>
      <w:proofErr w:type="gramEnd"/>
      <w:r w:rsidRPr="00914EFD">
        <w:rPr>
          <w:rFonts w:ascii="Times New Roman" w:hAnsi="Times New Roman" w:cs="Times New Roman"/>
          <w:bCs/>
          <w:sz w:val="24"/>
          <w:szCs w:val="24"/>
        </w:rPr>
        <w:t xml:space="preserve"> </w:t>
      </w:r>
      <w:proofErr w:type="gramStart"/>
      <w:r w:rsidRPr="00914EFD">
        <w:rPr>
          <w:rFonts w:ascii="Times New Roman" w:hAnsi="Times New Roman" w:cs="Times New Roman"/>
          <w:bCs/>
          <w:sz w:val="24"/>
          <w:szCs w:val="24"/>
        </w:rPr>
        <w:t>Garlic constituents and disease prevention.</w:t>
      </w:r>
      <w:proofErr w:type="gramEnd"/>
      <w:r w:rsidRPr="00914EFD">
        <w:rPr>
          <w:rFonts w:ascii="Times New Roman" w:hAnsi="Times New Roman" w:cs="Times New Roman"/>
          <w:bCs/>
          <w:sz w:val="24"/>
          <w:szCs w:val="24"/>
        </w:rPr>
        <w:t xml:space="preserve"> </w:t>
      </w:r>
      <w:proofErr w:type="gramStart"/>
      <w:r w:rsidRPr="00914EFD">
        <w:rPr>
          <w:rFonts w:ascii="Times New Roman" w:hAnsi="Times New Roman" w:cs="Times New Roman"/>
          <w:bCs/>
          <w:sz w:val="24"/>
          <w:szCs w:val="24"/>
        </w:rPr>
        <w:t xml:space="preserve">In G. Massa, &amp; B. D. </w:t>
      </w:r>
      <w:proofErr w:type="spellStart"/>
      <w:r w:rsidRPr="00914EFD">
        <w:rPr>
          <w:rFonts w:ascii="Times New Roman" w:hAnsi="Times New Roman" w:cs="Times New Roman"/>
          <w:bCs/>
          <w:sz w:val="24"/>
          <w:szCs w:val="24"/>
        </w:rPr>
        <w:t>Oomah</w:t>
      </w:r>
      <w:proofErr w:type="spellEnd"/>
      <w:r w:rsidRPr="00914EFD">
        <w:rPr>
          <w:rFonts w:ascii="Times New Roman" w:hAnsi="Times New Roman" w:cs="Times New Roman"/>
          <w:bCs/>
          <w:sz w:val="24"/>
          <w:szCs w:val="24"/>
        </w:rPr>
        <w:t xml:space="preserve"> (Eds.), Herbs, botanicals &amp; teas (pp. 1–21).</w:t>
      </w:r>
      <w:proofErr w:type="gramEnd"/>
      <w:r w:rsidRPr="00914EFD">
        <w:rPr>
          <w:rFonts w:ascii="Times New Roman" w:hAnsi="Times New Roman" w:cs="Times New Roman"/>
          <w:bCs/>
          <w:sz w:val="24"/>
          <w:szCs w:val="24"/>
        </w:rPr>
        <w:t xml:space="preserve"> Lancaster, PA: </w:t>
      </w:r>
      <w:proofErr w:type="spellStart"/>
      <w:r w:rsidRPr="00914EFD">
        <w:rPr>
          <w:rFonts w:ascii="Times New Roman" w:hAnsi="Times New Roman" w:cs="Times New Roman"/>
          <w:bCs/>
          <w:sz w:val="24"/>
          <w:szCs w:val="24"/>
        </w:rPr>
        <w:t>Technomic</w:t>
      </w:r>
      <w:proofErr w:type="spellEnd"/>
      <w:r w:rsidRPr="00914EFD">
        <w:rPr>
          <w:rFonts w:ascii="Times New Roman" w:hAnsi="Times New Roman" w:cs="Times New Roman"/>
          <w:bCs/>
          <w:sz w:val="24"/>
          <w:szCs w:val="24"/>
        </w:rPr>
        <w:t xml:space="preserve"> Publishing Co., Inc.</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Naohiro</w:t>
      </w:r>
      <w:proofErr w:type="spellEnd"/>
      <w:r w:rsidRPr="00914EFD">
        <w:rPr>
          <w:rFonts w:ascii="Times New Roman" w:hAnsi="Times New Roman" w:cs="Times New Roman"/>
          <w:sz w:val="24"/>
          <w:szCs w:val="24"/>
        </w:rPr>
        <w:t xml:space="preserve"> Kubota and Mayumi </w:t>
      </w:r>
      <w:proofErr w:type="spellStart"/>
      <w:r w:rsidRPr="00914EFD">
        <w:rPr>
          <w:rFonts w:ascii="Times New Roman" w:hAnsi="Times New Roman" w:cs="Times New Roman"/>
          <w:sz w:val="24"/>
          <w:szCs w:val="24"/>
        </w:rPr>
        <w:t>Miyamuki</w:t>
      </w:r>
      <w:proofErr w:type="spellEnd"/>
      <w:r w:rsidRPr="00914EFD">
        <w:rPr>
          <w:rFonts w:ascii="Times New Roman" w:hAnsi="Times New Roman" w:cs="Times New Roman"/>
          <w:sz w:val="24"/>
          <w:szCs w:val="24"/>
        </w:rPr>
        <w:t xml:space="preserve"> .1992.</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Breaking Bud Dormancy in Grapevines with Garlic Paste.</w:t>
      </w:r>
      <w:proofErr w:type="gramEnd"/>
      <w:r w:rsidRPr="00914EFD">
        <w:rPr>
          <w:rFonts w:ascii="Times New Roman" w:hAnsi="Times New Roman" w:cs="Times New Roman"/>
          <w:sz w:val="24"/>
          <w:szCs w:val="24"/>
        </w:rPr>
        <w:t xml:space="preserve"> J. Amer. Soc. Hort. Sci., 117(6):898-901.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gramStart"/>
      <w:r w:rsidRPr="00914EFD">
        <w:rPr>
          <w:rFonts w:ascii="Times New Roman" w:hAnsi="Times New Roman" w:cs="Times New Roman"/>
          <w:sz w:val="24"/>
          <w:szCs w:val="24"/>
        </w:rPr>
        <w:t>Oregon State University.</w:t>
      </w:r>
      <w:proofErr w:type="gramEnd"/>
      <w:r w:rsidRPr="00914EFD">
        <w:rPr>
          <w:rFonts w:ascii="Times New Roman" w:hAnsi="Times New Roman" w:cs="Times New Roman"/>
          <w:sz w:val="24"/>
          <w:szCs w:val="24"/>
        </w:rPr>
        <w:t xml:space="preserve"> 2005. Commercial Vegetable Production Guides. </w:t>
      </w:r>
      <w:proofErr w:type="gramStart"/>
      <w:r w:rsidRPr="00914EFD">
        <w:rPr>
          <w:rFonts w:ascii="Times New Roman" w:hAnsi="Times New Roman" w:cs="Times New Roman"/>
          <w:sz w:val="24"/>
          <w:szCs w:val="24"/>
        </w:rPr>
        <w:t>Garlic.</w:t>
      </w:r>
      <w:proofErr w:type="gramEnd"/>
    </w:p>
    <w:p w:rsidR="00A0136F" w:rsidRPr="00914EFD" w:rsidRDefault="00A0136F" w:rsidP="00914EFD">
      <w:pPr>
        <w:spacing w:before="120" w:after="120" w:line="312" w:lineRule="auto"/>
        <w:ind w:left="709" w:hanging="709"/>
        <w:jc w:val="both"/>
        <w:rPr>
          <w:rFonts w:ascii="Times New Roman" w:eastAsia="Times New Roman" w:hAnsi="Times New Roman" w:cs="Times New Roman"/>
          <w:bCs/>
          <w:sz w:val="24"/>
          <w:szCs w:val="24"/>
        </w:rPr>
      </w:pPr>
      <w:proofErr w:type="spellStart"/>
      <w:r w:rsidRPr="00914EFD">
        <w:rPr>
          <w:rFonts w:ascii="Times New Roman" w:eastAsia="AdvEPSTIM" w:hAnsi="Times New Roman" w:cs="Times New Roman"/>
          <w:sz w:val="24"/>
          <w:szCs w:val="24"/>
        </w:rPr>
        <w:t>Paliwal</w:t>
      </w:r>
      <w:proofErr w:type="spellEnd"/>
      <w:r w:rsidRPr="00914EFD">
        <w:rPr>
          <w:rFonts w:ascii="Times New Roman" w:eastAsia="AdvEPSTIM" w:hAnsi="Times New Roman" w:cs="Times New Roman"/>
          <w:sz w:val="24"/>
          <w:szCs w:val="24"/>
        </w:rPr>
        <w:t xml:space="preserve"> </w:t>
      </w:r>
      <w:proofErr w:type="spellStart"/>
      <w:r w:rsidRPr="00914EFD">
        <w:rPr>
          <w:rFonts w:ascii="Times New Roman" w:eastAsia="AdvEPSTIM" w:hAnsi="Times New Roman" w:cs="Times New Roman"/>
          <w:sz w:val="24"/>
          <w:szCs w:val="24"/>
        </w:rPr>
        <w:t>Neetu</w:t>
      </w:r>
      <w:proofErr w:type="spellEnd"/>
      <w:r w:rsidRPr="00914EFD">
        <w:rPr>
          <w:rFonts w:ascii="Times New Roman" w:eastAsia="AdvEPSTIM" w:hAnsi="Times New Roman" w:cs="Times New Roman"/>
          <w:sz w:val="24"/>
          <w:szCs w:val="24"/>
        </w:rPr>
        <w:t xml:space="preserve">. 2014. Unpublished thesis on Studies on low temperature processing of garlic. </w:t>
      </w:r>
      <w:proofErr w:type="gramStart"/>
      <w:r w:rsidRPr="00914EFD">
        <w:rPr>
          <w:rFonts w:ascii="Times New Roman" w:eastAsia="AdvEPSTIM" w:hAnsi="Times New Roman" w:cs="Times New Roman"/>
          <w:sz w:val="24"/>
          <w:szCs w:val="24"/>
        </w:rPr>
        <w:t>College of Technology and Engineering, MPUAT, Udaipur, Rajasthan.</w:t>
      </w:r>
      <w:proofErr w:type="gramEnd"/>
    </w:p>
    <w:p w:rsidR="00A0136F" w:rsidRPr="00914EFD" w:rsidRDefault="00A0136F" w:rsidP="00914EFD">
      <w:pPr>
        <w:pStyle w:val="NormalWeb"/>
        <w:shd w:val="clear" w:color="auto" w:fill="FFFFFF"/>
        <w:spacing w:before="120" w:beforeAutospacing="0" w:after="120" w:afterAutospacing="0" w:line="312" w:lineRule="auto"/>
        <w:ind w:left="709" w:hanging="709"/>
        <w:jc w:val="both"/>
      </w:pPr>
      <w:proofErr w:type="gramStart"/>
      <w:r w:rsidRPr="00914EFD">
        <w:rPr>
          <w:bCs/>
        </w:rPr>
        <w:t xml:space="preserve">Patricia </w:t>
      </w:r>
      <w:proofErr w:type="spellStart"/>
      <w:r w:rsidRPr="00914EFD">
        <w:rPr>
          <w:bCs/>
        </w:rPr>
        <w:t>Prati</w:t>
      </w:r>
      <w:proofErr w:type="spellEnd"/>
      <w:r w:rsidRPr="00914EFD">
        <w:rPr>
          <w:bCs/>
        </w:rPr>
        <w:t xml:space="preserve">, Celina Maria Henrique, </w:t>
      </w:r>
      <w:proofErr w:type="spellStart"/>
      <w:r w:rsidRPr="00914EFD">
        <w:rPr>
          <w:bCs/>
        </w:rPr>
        <w:t>Aparecida</w:t>
      </w:r>
      <w:proofErr w:type="spellEnd"/>
      <w:r w:rsidRPr="00914EFD">
        <w:rPr>
          <w:bCs/>
        </w:rPr>
        <w:t xml:space="preserve"> </w:t>
      </w:r>
      <w:proofErr w:type="spellStart"/>
      <w:r w:rsidRPr="00914EFD">
        <w:rPr>
          <w:bCs/>
        </w:rPr>
        <w:t>Sônia</w:t>
      </w:r>
      <w:proofErr w:type="spellEnd"/>
      <w:r w:rsidRPr="00914EFD">
        <w:rPr>
          <w:bCs/>
        </w:rPr>
        <w:t xml:space="preserve"> de Souza, Vera </w:t>
      </w:r>
      <w:proofErr w:type="spellStart"/>
      <w:r w:rsidRPr="00914EFD">
        <w:rPr>
          <w:bCs/>
        </w:rPr>
        <w:t>Sônia</w:t>
      </w:r>
      <w:proofErr w:type="spellEnd"/>
      <w:r w:rsidRPr="00914EFD">
        <w:rPr>
          <w:bCs/>
        </w:rPr>
        <w:t xml:space="preserve"> </w:t>
      </w:r>
      <w:proofErr w:type="spellStart"/>
      <w:r w:rsidRPr="00914EFD">
        <w:rPr>
          <w:bCs/>
        </w:rPr>
        <w:t>Nunes</w:t>
      </w:r>
      <w:proofErr w:type="spellEnd"/>
      <w:r w:rsidRPr="00914EFD">
        <w:rPr>
          <w:bCs/>
        </w:rPr>
        <w:t xml:space="preserve"> da Silva, Maria Teresa </w:t>
      </w:r>
      <w:proofErr w:type="spellStart"/>
      <w:r w:rsidRPr="00914EFD">
        <w:rPr>
          <w:bCs/>
        </w:rPr>
        <w:t>Bertoldo</w:t>
      </w:r>
      <w:proofErr w:type="spellEnd"/>
      <w:r w:rsidRPr="00914EFD">
        <w:rPr>
          <w:bCs/>
        </w:rPr>
        <w:t xml:space="preserve"> Pacheco.</w:t>
      </w:r>
      <w:proofErr w:type="gramEnd"/>
      <w:r w:rsidRPr="00914EFD">
        <w:rPr>
          <w:bCs/>
        </w:rPr>
        <w:t xml:space="preserve"> 2014.</w:t>
      </w:r>
      <w:r w:rsidRPr="00914EFD">
        <w:t> </w:t>
      </w:r>
      <w:r w:rsidRPr="00914EFD">
        <w:rPr>
          <w:bCs/>
        </w:rPr>
        <w:t xml:space="preserve">Evaluation of </w:t>
      </w:r>
      <w:proofErr w:type="spellStart"/>
      <w:r w:rsidRPr="00914EFD">
        <w:rPr>
          <w:bCs/>
        </w:rPr>
        <w:t>allicin</w:t>
      </w:r>
      <w:proofErr w:type="spellEnd"/>
      <w:r w:rsidRPr="00914EFD">
        <w:rPr>
          <w:bCs/>
        </w:rPr>
        <w:t xml:space="preserve"> stability in processed garlic of different cultivars.</w:t>
      </w:r>
      <w:r w:rsidRPr="00914EFD">
        <w:t xml:space="preserve"> Food Sci. </w:t>
      </w:r>
      <w:proofErr w:type="spellStart"/>
      <w:r w:rsidRPr="00914EFD">
        <w:t>Technol</w:t>
      </w:r>
      <w:proofErr w:type="spellEnd"/>
      <w:r w:rsidRPr="00914EFD">
        <w:t xml:space="preserve"> (Campinas) 34 (3), </w:t>
      </w:r>
      <w:r w:rsidRPr="00914EFD">
        <w:rPr>
          <w:rStyle w:val="Emphasis"/>
          <w:bCs/>
        </w:rPr>
        <w:t>On-line version</w:t>
      </w:r>
      <w:r w:rsidRPr="00914EFD">
        <w:rPr>
          <w:bCs/>
        </w:rPr>
        <w:t> ISSN 1678-457X.</w:t>
      </w:r>
    </w:p>
    <w:p w:rsidR="00A0136F" w:rsidRPr="00914EFD" w:rsidRDefault="00A0136F" w:rsidP="00914EFD">
      <w:pPr>
        <w:shd w:val="clear" w:color="auto" w:fill="FFFFFF"/>
        <w:spacing w:before="120" w:after="120" w:line="312" w:lineRule="auto"/>
        <w:ind w:left="709" w:hanging="709"/>
        <w:jc w:val="both"/>
        <w:rPr>
          <w:rFonts w:ascii="Times New Roman" w:eastAsia="Times New Roman" w:hAnsi="Times New Roman" w:cs="Times New Roman"/>
          <w:sz w:val="24"/>
          <w:szCs w:val="24"/>
        </w:rPr>
      </w:pPr>
      <w:proofErr w:type="gramStart"/>
      <w:r w:rsidRPr="00914EFD">
        <w:rPr>
          <w:rFonts w:ascii="Times New Roman" w:eastAsia="Times New Roman" w:hAnsi="Times New Roman" w:cs="Times New Roman"/>
          <w:sz w:val="24"/>
          <w:szCs w:val="24"/>
        </w:rPr>
        <w:t xml:space="preserve">Patricia </w:t>
      </w:r>
      <w:proofErr w:type="spellStart"/>
      <w:r w:rsidRPr="00914EFD">
        <w:rPr>
          <w:rFonts w:ascii="Times New Roman" w:eastAsia="Times New Roman" w:hAnsi="Times New Roman" w:cs="Times New Roman"/>
          <w:sz w:val="24"/>
          <w:szCs w:val="24"/>
        </w:rPr>
        <w:t>Prati</w:t>
      </w:r>
      <w:proofErr w:type="spellEnd"/>
      <w:r w:rsidRPr="00914EFD">
        <w:rPr>
          <w:rFonts w:ascii="Times New Roman" w:eastAsia="Times New Roman" w:hAnsi="Times New Roman" w:cs="Times New Roman"/>
          <w:sz w:val="24"/>
          <w:szCs w:val="24"/>
        </w:rPr>
        <w:t xml:space="preserve">, Celina Maria Henrique, </w:t>
      </w:r>
      <w:proofErr w:type="spellStart"/>
      <w:r w:rsidRPr="00914EFD">
        <w:rPr>
          <w:rFonts w:ascii="Times New Roman" w:eastAsia="Times New Roman" w:hAnsi="Times New Roman" w:cs="Times New Roman"/>
          <w:sz w:val="24"/>
          <w:szCs w:val="24"/>
        </w:rPr>
        <w:t>Aparecida</w:t>
      </w:r>
      <w:proofErr w:type="spellEnd"/>
      <w:r w:rsidRPr="00914EFD">
        <w:rPr>
          <w:rFonts w:ascii="Times New Roman" w:eastAsia="Times New Roman" w:hAnsi="Times New Roman" w:cs="Times New Roman"/>
          <w:sz w:val="24"/>
          <w:szCs w:val="24"/>
        </w:rPr>
        <w:t xml:space="preserve"> </w:t>
      </w:r>
      <w:proofErr w:type="spellStart"/>
      <w:r w:rsidRPr="00914EFD">
        <w:rPr>
          <w:rFonts w:ascii="Times New Roman" w:eastAsia="Times New Roman" w:hAnsi="Times New Roman" w:cs="Times New Roman"/>
          <w:sz w:val="24"/>
          <w:szCs w:val="24"/>
        </w:rPr>
        <w:t>Sônia</w:t>
      </w:r>
      <w:proofErr w:type="spellEnd"/>
      <w:r w:rsidRPr="00914EFD">
        <w:rPr>
          <w:rFonts w:ascii="Times New Roman" w:eastAsia="Times New Roman" w:hAnsi="Times New Roman" w:cs="Times New Roman"/>
          <w:sz w:val="24"/>
          <w:szCs w:val="24"/>
        </w:rPr>
        <w:t xml:space="preserve"> de Souza, Vera </w:t>
      </w:r>
      <w:proofErr w:type="spellStart"/>
      <w:r w:rsidRPr="00914EFD">
        <w:rPr>
          <w:rFonts w:ascii="Times New Roman" w:eastAsia="Times New Roman" w:hAnsi="Times New Roman" w:cs="Times New Roman"/>
          <w:sz w:val="24"/>
          <w:szCs w:val="24"/>
        </w:rPr>
        <w:t>Sônia</w:t>
      </w:r>
      <w:proofErr w:type="spellEnd"/>
      <w:r w:rsidRPr="00914EFD">
        <w:rPr>
          <w:rFonts w:ascii="Times New Roman" w:eastAsia="Times New Roman" w:hAnsi="Times New Roman" w:cs="Times New Roman"/>
          <w:sz w:val="24"/>
          <w:szCs w:val="24"/>
        </w:rPr>
        <w:t xml:space="preserve"> </w:t>
      </w:r>
      <w:proofErr w:type="spellStart"/>
      <w:r w:rsidRPr="00914EFD">
        <w:rPr>
          <w:rFonts w:ascii="Times New Roman" w:eastAsia="Times New Roman" w:hAnsi="Times New Roman" w:cs="Times New Roman"/>
          <w:sz w:val="24"/>
          <w:szCs w:val="24"/>
        </w:rPr>
        <w:t>Nunes</w:t>
      </w:r>
      <w:proofErr w:type="spellEnd"/>
      <w:r w:rsidRPr="00914EFD">
        <w:rPr>
          <w:rFonts w:ascii="Times New Roman" w:eastAsia="Times New Roman" w:hAnsi="Times New Roman" w:cs="Times New Roman"/>
          <w:sz w:val="24"/>
          <w:szCs w:val="24"/>
        </w:rPr>
        <w:t xml:space="preserve"> da Silva, Maria Teresa </w:t>
      </w:r>
      <w:proofErr w:type="spellStart"/>
      <w:r w:rsidRPr="00914EFD">
        <w:rPr>
          <w:rFonts w:ascii="Times New Roman" w:eastAsia="Times New Roman" w:hAnsi="Times New Roman" w:cs="Times New Roman"/>
          <w:sz w:val="24"/>
          <w:szCs w:val="24"/>
        </w:rPr>
        <w:t>Bertoldo</w:t>
      </w:r>
      <w:proofErr w:type="spellEnd"/>
      <w:r w:rsidRPr="00914EFD">
        <w:rPr>
          <w:rFonts w:ascii="Times New Roman" w:eastAsia="Times New Roman" w:hAnsi="Times New Roman" w:cs="Times New Roman"/>
          <w:sz w:val="24"/>
          <w:szCs w:val="24"/>
        </w:rPr>
        <w:t xml:space="preserve"> Pacheco, 2014.</w:t>
      </w:r>
      <w:proofErr w:type="gramEnd"/>
      <w:r w:rsidRPr="00914EFD">
        <w:rPr>
          <w:rFonts w:ascii="Times New Roman" w:eastAsia="Times New Roman" w:hAnsi="Times New Roman" w:cs="Times New Roman"/>
          <w:sz w:val="24"/>
          <w:szCs w:val="24"/>
          <w:vertAlign w:val="superscript"/>
        </w:rPr>
        <w:t xml:space="preserve"> </w:t>
      </w:r>
      <w:r w:rsidRPr="00914EFD">
        <w:rPr>
          <w:rFonts w:ascii="Times New Roman" w:eastAsia="Times New Roman" w:hAnsi="Times New Roman" w:cs="Times New Roman"/>
          <w:sz w:val="24"/>
          <w:szCs w:val="24"/>
        </w:rPr>
        <w:t xml:space="preserve">Evaluation of </w:t>
      </w:r>
      <w:proofErr w:type="spellStart"/>
      <w:r w:rsidRPr="00914EFD">
        <w:rPr>
          <w:rFonts w:ascii="Times New Roman" w:eastAsia="Times New Roman" w:hAnsi="Times New Roman" w:cs="Times New Roman"/>
          <w:sz w:val="24"/>
          <w:szCs w:val="24"/>
        </w:rPr>
        <w:t>allicin</w:t>
      </w:r>
      <w:proofErr w:type="spellEnd"/>
      <w:r w:rsidRPr="00914EFD">
        <w:rPr>
          <w:rFonts w:ascii="Times New Roman" w:eastAsia="Times New Roman" w:hAnsi="Times New Roman" w:cs="Times New Roman"/>
          <w:sz w:val="24"/>
          <w:szCs w:val="24"/>
        </w:rPr>
        <w:t xml:space="preserve"> stability in processed </w:t>
      </w:r>
      <w:r w:rsidRPr="00914EFD">
        <w:rPr>
          <w:rFonts w:ascii="Times New Roman" w:eastAsia="Times New Roman" w:hAnsi="Times New Roman" w:cs="Times New Roman"/>
          <w:sz w:val="24"/>
          <w:szCs w:val="24"/>
        </w:rPr>
        <w:lastRenderedPageBreak/>
        <w:t xml:space="preserve">garlic of different cultivars. </w:t>
      </w:r>
      <w:proofErr w:type="gramStart"/>
      <w:r w:rsidRPr="00914EFD">
        <w:rPr>
          <w:rFonts w:ascii="Times New Roman" w:eastAsia="Times New Roman" w:hAnsi="Times New Roman" w:cs="Times New Roman"/>
          <w:sz w:val="24"/>
          <w:szCs w:val="24"/>
        </w:rPr>
        <w:t xml:space="preserve">Food Sci. </w:t>
      </w:r>
      <w:proofErr w:type="spellStart"/>
      <w:r w:rsidRPr="00914EFD">
        <w:rPr>
          <w:rFonts w:ascii="Times New Roman" w:eastAsia="Times New Roman" w:hAnsi="Times New Roman" w:cs="Times New Roman"/>
          <w:sz w:val="24"/>
          <w:szCs w:val="24"/>
        </w:rPr>
        <w:t>Technol</w:t>
      </w:r>
      <w:proofErr w:type="spellEnd"/>
      <w:r w:rsidRPr="00914EFD">
        <w:rPr>
          <w:rFonts w:ascii="Times New Roman" w:eastAsia="Times New Roman" w:hAnsi="Times New Roman" w:cs="Times New Roman"/>
          <w:sz w:val="24"/>
          <w:szCs w:val="24"/>
        </w:rPr>
        <w:t xml:space="preserve"> (Campinas), 34 (3), </w:t>
      </w:r>
      <w:r w:rsidRPr="00914EFD">
        <w:rPr>
          <w:rFonts w:ascii="Times New Roman" w:eastAsia="Times New Roman" w:hAnsi="Times New Roman" w:cs="Times New Roman"/>
          <w:bCs/>
          <w:sz w:val="24"/>
          <w:szCs w:val="24"/>
        </w:rPr>
        <w:t>http://dx</w:t>
      </w:r>
      <w:r w:rsidRPr="00914EFD">
        <w:rPr>
          <w:rFonts w:ascii="Times New Roman" w:eastAsia="Times New Roman" w:hAnsi="Times New Roman" w:cs="Times New Roman"/>
          <w:sz w:val="24"/>
          <w:szCs w:val="24"/>
        </w:rPr>
        <w:t>.</w:t>
      </w:r>
      <w:proofErr w:type="gramEnd"/>
      <w:r w:rsidRPr="00914EFD">
        <w:rPr>
          <w:rFonts w:ascii="Times New Roman" w:eastAsia="Times New Roman" w:hAnsi="Times New Roman" w:cs="Times New Roman"/>
          <w:sz w:val="24"/>
          <w:szCs w:val="24"/>
        </w:rPr>
        <w:t xml:space="preserve"> </w:t>
      </w:r>
      <w:proofErr w:type="gramStart"/>
      <w:r w:rsidRPr="00914EFD">
        <w:rPr>
          <w:rFonts w:ascii="Times New Roman" w:eastAsia="Times New Roman" w:hAnsi="Times New Roman" w:cs="Times New Roman"/>
          <w:sz w:val="24"/>
          <w:szCs w:val="24"/>
        </w:rPr>
        <w:t>doi.org/ 10.1590/1678-457x.6397.</w:t>
      </w:r>
      <w:proofErr w:type="gramEnd"/>
      <w:r w:rsidRPr="00914EFD">
        <w:rPr>
          <w:rFonts w:ascii="Times New Roman" w:eastAsia="Times New Roman" w:hAnsi="Times New Roman" w:cs="Times New Roman"/>
          <w:sz w:val="24"/>
          <w:szCs w:val="24"/>
        </w:rPr>
        <w:t> </w:t>
      </w:r>
    </w:p>
    <w:p w:rsidR="00A0136F" w:rsidRPr="00914EFD" w:rsidRDefault="00A0136F" w:rsidP="00914EFD">
      <w:pPr>
        <w:shd w:val="clear" w:color="auto" w:fill="FFFFFF"/>
        <w:spacing w:before="120" w:after="120" w:line="312" w:lineRule="auto"/>
        <w:ind w:left="709" w:hanging="709"/>
        <w:jc w:val="both"/>
        <w:rPr>
          <w:rFonts w:ascii="Times New Roman" w:eastAsia="Times New Roman" w:hAnsi="Times New Roman" w:cs="Times New Roman"/>
          <w:i/>
          <w:sz w:val="24"/>
          <w:szCs w:val="24"/>
        </w:rPr>
      </w:pPr>
      <w:proofErr w:type="gramStart"/>
      <w:r w:rsidRPr="00914EFD">
        <w:rPr>
          <w:rStyle w:val="Emphasis"/>
          <w:rFonts w:ascii="Times New Roman" w:hAnsi="Times New Roman" w:cs="Times New Roman"/>
          <w:sz w:val="24"/>
          <w:szCs w:val="24"/>
          <w:bdr w:val="none" w:sz="0" w:space="0" w:color="auto" w:frame="1"/>
          <w:shd w:val="clear" w:color="auto" w:fill="FFFFFF"/>
        </w:rPr>
        <w:t>PCARRD, 2004.</w:t>
      </w:r>
      <w:proofErr w:type="gramEnd"/>
      <w:r w:rsidRPr="00914EFD">
        <w:rPr>
          <w:rStyle w:val="Emphasis"/>
          <w:rFonts w:ascii="Times New Roman" w:hAnsi="Times New Roman" w:cs="Times New Roman"/>
          <w:sz w:val="24"/>
          <w:szCs w:val="24"/>
          <w:bdr w:val="none" w:sz="0" w:space="0" w:color="auto" w:frame="1"/>
          <w:shd w:val="clear" w:color="auto" w:fill="FFFFFF"/>
        </w:rPr>
        <w:t xml:space="preserve"> </w:t>
      </w:r>
      <w:proofErr w:type="gramStart"/>
      <w:r w:rsidRPr="00914EFD">
        <w:rPr>
          <w:rStyle w:val="Emphasis"/>
          <w:rFonts w:ascii="Times New Roman" w:hAnsi="Times New Roman" w:cs="Times New Roman"/>
          <w:sz w:val="24"/>
          <w:szCs w:val="24"/>
          <w:bdr w:val="none" w:sz="0" w:space="0" w:color="auto" w:frame="1"/>
          <w:shd w:val="clear" w:color="auto" w:fill="FFFFFF"/>
        </w:rPr>
        <w:t xml:space="preserve">Highlights 2003, Los </w:t>
      </w:r>
      <w:proofErr w:type="spellStart"/>
      <w:r w:rsidRPr="00914EFD">
        <w:rPr>
          <w:rStyle w:val="Emphasis"/>
          <w:rFonts w:ascii="Times New Roman" w:hAnsi="Times New Roman" w:cs="Times New Roman"/>
          <w:sz w:val="24"/>
          <w:szCs w:val="24"/>
          <w:bdr w:val="none" w:sz="0" w:space="0" w:color="auto" w:frame="1"/>
          <w:shd w:val="clear" w:color="auto" w:fill="FFFFFF"/>
        </w:rPr>
        <w:t>Baños</w:t>
      </w:r>
      <w:proofErr w:type="spellEnd"/>
      <w:r w:rsidRPr="00914EFD">
        <w:rPr>
          <w:rStyle w:val="Emphasis"/>
          <w:rFonts w:ascii="Times New Roman" w:hAnsi="Times New Roman" w:cs="Times New Roman"/>
          <w:sz w:val="24"/>
          <w:szCs w:val="24"/>
          <w:bdr w:val="none" w:sz="0" w:space="0" w:color="auto" w:frame="1"/>
          <w:shd w:val="clear" w:color="auto" w:fill="FFFFFF"/>
        </w:rPr>
        <w:t>, Laguna</w:t>
      </w:r>
      <w:r w:rsidRPr="00914EFD">
        <w:rPr>
          <w:rFonts w:ascii="Times New Roman" w:eastAsia="Times New Roman" w:hAnsi="Times New Roman" w:cs="Times New Roman"/>
          <w:i/>
          <w:iCs/>
          <w:sz w:val="24"/>
          <w:szCs w:val="24"/>
        </w:rPr>
        <w:t>.</w:t>
      </w:r>
      <w:proofErr w:type="gramEnd"/>
    </w:p>
    <w:p w:rsidR="00A0136F" w:rsidRPr="00914EFD" w:rsidRDefault="00A0136F" w:rsidP="00914EFD">
      <w:pPr>
        <w:spacing w:before="120" w:after="120" w:line="312" w:lineRule="auto"/>
        <w:ind w:left="709" w:hanging="709"/>
        <w:jc w:val="both"/>
        <w:rPr>
          <w:rFonts w:ascii="Times New Roman" w:eastAsiaTheme="minorHAnsi" w:hAnsi="Times New Roman" w:cs="Times New Roman"/>
          <w:sz w:val="24"/>
          <w:szCs w:val="24"/>
          <w:lang w:eastAsia="en-US"/>
        </w:rPr>
      </w:pPr>
      <w:proofErr w:type="spellStart"/>
      <w:proofErr w:type="gramStart"/>
      <w:r w:rsidRPr="00914EFD">
        <w:rPr>
          <w:rFonts w:ascii="Times New Roman" w:hAnsi="Times New Roman" w:cs="Times New Roman"/>
          <w:sz w:val="24"/>
          <w:szCs w:val="24"/>
        </w:rPr>
        <w:t>Pellegrini</w:t>
      </w:r>
      <w:proofErr w:type="spellEnd"/>
      <w:r w:rsidRPr="00914EFD">
        <w:rPr>
          <w:rFonts w:ascii="Times New Roman" w:hAnsi="Times New Roman" w:cs="Times New Roman"/>
          <w:sz w:val="24"/>
          <w:szCs w:val="24"/>
        </w:rPr>
        <w:t xml:space="preserve">, C.N., </w:t>
      </w:r>
      <w:proofErr w:type="spellStart"/>
      <w:r w:rsidRPr="00914EFD">
        <w:rPr>
          <w:rFonts w:ascii="Times New Roman" w:hAnsi="Times New Roman" w:cs="Times New Roman"/>
          <w:sz w:val="24"/>
          <w:szCs w:val="24"/>
        </w:rPr>
        <w:t>Croci</w:t>
      </w:r>
      <w:proofErr w:type="spellEnd"/>
      <w:r w:rsidRPr="00914EFD">
        <w:rPr>
          <w:rFonts w:ascii="Times New Roman" w:hAnsi="Times New Roman" w:cs="Times New Roman"/>
          <w:sz w:val="24"/>
          <w:szCs w:val="24"/>
        </w:rPr>
        <w:t xml:space="preserve">, C.A and </w:t>
      </w:r>
      <w:proofErr w:type="spellStart"/>
      <w:r w:rsidRPr="00914EFD">
        <w:rPr>
          <w:rFonts w:ascii="Times New Roman" w:hAnsi="Times New Roman" w:cs="Times New Roman"/>
          <w:sz w:val="24"/>
          <w:szCs w:val="24"/>
        </w:rPr>
        <w:t>Orioli</w:t>
      </w:r>
      <w:proofErr w:type="spellEnd"/>
      <w:r w:rsidRPr="00914EFD">
        <w:rPr>
          <w:rFonts w:ascii="Times New Roman" w:hAnsi="Times New Roman" w:cs="Times New Roman"/>
          <w:sz w:val="24"/>
          <w:szCs w:val="24"/>
        </w:rPr>
        <w:t xml:space="preserve"> G.A.</w:t>
      </w:r>
      <w:proofErr w:type="gramEnd"/>
      <w:r w:rsidRPr="00914EFD">
        <w:rPr>
          <w:rFonts w:ascii="Times New Roman" w:hAnsi="Times New Roman" w:cs="Times New Roman"/>
          <w:sz w:val="24"/>
          <w:szCs w:val="24"/>
        </w:rPr>
        <w:t xml:space="preserve">  2001. Enhancement of quality criteria in garlic by gamma irradiation. </w:t>
      </w:r>
      <w:proofErr w:type="gramStart"/>
      <w:r w:rsidRPr="00914EFD">
        <w:rPr>
          <w:rFonts w:ascii="Times New Roman" w:hAnsi="Times New Roman" w:cs="Times New Roman"/>
          <w:sz w:val="24"/>
          <w:szCs w:val="24"/>
        </w:rPr>
        <w:t xml:space="preserve">ISHS </w:t>
      </w:r>
      <w:proofErr w:type="spellStart"/>
      <w:r w:rsidRPr="00914EFD">
        <w:rPr>
          <w:rFonts w:ascii="Times New Roman" w:hAnsi="Times New Roman" w:cs="Times New Roman"/>
          <w:sz w:val="24"/>
          <w:szCs w:val="24"/>
        </w:rPr>
        <w:t>Acta</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Horticulturae</w:t>
      </w:r>
      <w:proofErr w:type="spellEnd"/>
      <w:r w:rsidRPr="00914EFD">
        <w:rPr>
          <w:rFonts w:ascii="Times New Roman" w:hAnsi="Times New Roman" w:cs="Times New Roman"/>
          <w:sz w:val="24"/>
          <w:szCs w:val="24"/>
        </w:rPr>
        <w:t xml:space="preserve"> 553.</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IV International Conference on Postharvest Science.</w:t>
      </w:r>
      <w:proofErr w:type="gramEnd"/>
      <w:r w:rsidRPr="00914EFD">
        <w:rPr>
          <w:rFonts w:ascii="Times New Roman" w:hAnsi="Times New Roman" w:cs="Times New Roman"/>
          <w:sz w:val="24"/>
          <w:szCs w:val="24"/>
        </w:rPr>
        <w:t xml:space="preserve"> Israel.</w:t>
      </w:r>
    </w:p>
    <w:p w:rsidR="00A0136F" w:rsidRPr="00914EFD" w:rsidRDefault="00A0136F" w:rsidP="00914EFD">
      <w:pPr>
        <w:shd w:val="clear" w:color="auto" w:fill="FFFFFF"/>
        <w:spacing w:before="120" w:after="120" w:line="312" w:lineRule="auto"/>
        <w:ind w:left="709" w:hanging="709"/>
        <w:jc w:val="both"/>
        <w:textAlignment w:val="baseline"/>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Pesek</w:t>
      </w:r>
      <w:proofErr w:type="spellEnd"/>
      <w:r w:rsidRPr="00914EFD">
        <w:rPr>
          <w:rFonts w:ascii="Times New Roman" w:hAnsi="Times New Roman" w:cs="Times New Roman"/>
          <w:sz w:val="24"/>
          <w:szCs w:val="24"/>
        </w:rPr>
        <w:t xml:space="preserve"> C. A. and Wilson L. A. 1986.</w:t>
      </w:r>
      <w:proofErr w:type="gramEnd"/>
      <w:r w:rsidRPr="00914EFD">
        <w:rPr>
          <w:rFonts w:ascii="Times New Roman" w:hAnsi="Times New Roman" w:cs="Times New Roman"/>
          <w:sz w:val="24"/>
          <w:szCs w:val="24"/>
        </w:rPr>
        <w:t xml:space="preserve"> Spice Quality: Effect of Cryogenic and Ambient Grinding on </w:t>
      </w:r>
      <w:proofErr w:type="spellStart"/>
      <w:r w:rsidRPr="00914EFD">
        <w:rPr>
          <w:rFonts w:ascii="Times New Roman" w:hAnsi="Times New Roman" w:cs="Times New Roman"/>
          <w:sz w:val="24"/>
          <w:szCs w:val="24"/>
        </w:rPr>
        <w:t>Color</w:t>
      </w:r>
      <w:proofErr w:type="spellEnd"/>
      <w:r w:rsidRPr="00914EFD">
        <w:rPr>
          <w:rFonts w:ascii="Times New Roman" w:hAnsi="Times New Roman" w:cs="Times New Roman"/>
          <w:sz w:val="24"/>
          <w:szCs w:val="24"/>
        </w:rPr>
        <w:t xml:space="preserve">. J. of Food Science, </w:t>
      </w:r>
      <w:r w:rsidRPr="00914EFD">
        <w:rPr>
          <w:rFonts w:ascii="Times New Roman" w:hAnsi="Times New Roman" w:cs="Times New Roman"/>
          <w:sz w:val="24"/>
          <w:szCs w:val="24"/>
          <w:shd w:val="clear" w:color="auto" w:fill="FFFFFF"/>
        </w:rPr>
        <w:t>51 (5): 1386.</w:t>
      </w:r>
    </w:p>
    <w:p w:rsidR="00A0136F" w:rsidRPr="00914EFD" w:rsidRDefault="00A0136F" w:rsidP="00914EFD">
      <w:pPr>
        <w:spacing w:before="120" w:after="120" w:line="312" w:lineRule="auto"/>
        <w:ind w:left="709" w:hanging="709"/>
        <w:jc w:val="both"/>
        <w:rPr>
          <w:rFonts w:ascii="Times New Roman" w:eastAsia="Times New Roman" w:hAnsi="Times New Roman" w:cs="Times New Roman"/>
          <w:bCs/>
          <w:sz w:val="24"/>
          <w:szCs w:val="24"/>
        </w:rPr>
      </w:pPr>
      <w:proofErr w:type="spellStart"/>
      <w:r w:rsidRPr="00914EFD">
        <w:rPr>
          <w:rFonts w:ascii="Times New Roman" w:eastAsia="Times New Roman" w:hAnsi="Times New Roman" w:cs="Times New Roman"/>
          <w:bCs/>
          <w:sz w:val="24"/>
          <w:szCs w:val="24"/>
        </w:rPr>
        <w:t>Pezzutti</w:t>
      </w:r>
      <w:proofErr w:type="spellEnd"/>
      <w:r w:rsidRPr="00914EFD">
        <w:rPr>
          <w:rFonts w:ascii="Times New Roman" w:eastAsia="Times New Roman" w:hAnsi="Times New Roman" w:cs="Times New Roman"/>
          <w:bCs/>
          <w:sz w:val="24"/>
          <w:szCs w:val="24"/>
        </w:rPr>
        <w:t xml:space="preserve">, A. and </w:t>
      </w:r>
      <w:proofErr w:type="spellStart"/>
      <w:r w:rsidRPr="00914EFD">
        <w:rPr>
          <w:rFonts w:ascii="Times New Roman" w:eastAsia="Times New Roman" w:hAnsi="Times New Roman" w:cs="Times New Roman"/>
          <w:bCs/>
          <w:sz w:val="24"/>
          <w:szCs w:val="24"/>
        </w:rPr>
        <w:t>Crapsite</w:t>
      </w:r>
      <w:proofErr w:type="spellEnd"/>
      <w:r w:rsidRPr="00914EFD">
        <w:rPr>
          <w:rFonts w:ascii="Times New Roman" w:eastAsia="Times New Roman" w:hAnsi="Times New Roman" w:cs="Times New Roman"/>
          <w:bCs/>
          <w:sz w:val="24"/>
          <w:szCs w:val="24"/>
        </w:rPr>
        <w:t xml:space="preserve">, G.H. 1997. </w:t>
      </w:r>
      <w:proofErr w:type="spellStart"/>
      <w:proofErr w:type="gramStart"/>
      <w:r w:rsidRPr="00914EFD">
        <w:rPr>
          <w:rFonts w:ascii="Times New Roman" w:eastAsia="Times New Roman" w:hAnsi="Times New Roman" w:cs="Times New Roman"/>
          <w:bCs/>
          <w:sz w:val="24"/>
          <w:szCs w:val="24"/>
        </w:rPr>
        <w:t>Sorptional</w:t>
      </w:r>
      <w:proofErr w:type="spellEnd"/>
      <w:r w:rsidRPr="00914EFD">
        <w:rPr>
          <w:rFonts w:ascii="Times New Roman" w:eastAsia="Times New Roman" w:hAnsi="Times New Roman" w:cs="Times New Roman"/>
          <w:bCs/>
          <w:sz w:val="24"/>
          <w:szCs w:val="24"/>
        </w:rPr>
        <w:t xml:space="preserve"> equilibrium and drying characteristics of garlic.</w:t>
      </w:r>
      <w:proofErr w:type="gramEnd"/>
      <w:r w:rsidRPr="00914EFD">
        <w:rPr>
          <w:rFonts w:ascii="Times New Roman" w:eastAsia="Times New Roman" w:hAnsi="Times New Roman" w:cs="Times New Roman"/>
          <w:bCs/>
          <w:sz w:val="24"/>
          <w:szCs w:val="24"/>
        </w:rPr>
        <w:t xml:space="preserve"> J. Food </w:t>
      </w:r>
      <w:proofErr w:type="spellStart"/>
      <w:r w:rsidRPr="00914EFD">
        <w:rPr>
          <w:rFonts w:ascii="Times New Roman" w:eastAsia="Times New Roman" w:hAnsi="Times New Roman" w:cs="Times New Roman"/>
          <w:bCs/>
          <w:sz w:val="24"/>
          <w:szCs w:val="24"/>
        </w:rPr>
        <w:t>Engg</w:t>
      </w:r>
      <w:proofErr w:type="spellEnd"/>
      <w:r w:rsidRPr="00914EFD">
        <w:rPr>
          <w:rFonts w:ascii="Times New Roman" w:eastAsia="Times New Roman" w:hAnsi="Times New Roman" w:cs="Times New Roman"/>
          <w:bCs/>
          <w:sz w:val="24"/>
          <w:szCs w:val="24"/>
        </w:rPr>
        <w:t>, 31: 113-23.</w:t>
      </w:r>
    </w:p>
    <w:p w:rsidR="00A0136F" w:rsidRPr="00914EFD" w:rsidRDefault="00A0136F" w:rsidP="00914EFD">
      <w:pPr>
        <w:pStyle w:val="NormalWeb"/>
        <w:spacing w:before="120" w:beforeAutospacing="0" w:after="120" w:afterAutospacing="0" w:line="312" w:lineRule="auto"/>
        <w:ind w:left="709" w:hanging="709"/>
        <w:jc w:val="both"/>
        <w:outlineLvl w:val="2"/>
      </w:pPr>
      <w:proofErr w:type="spellStart"/>
      <w:proofErr w:type="gramStart"/>
      <w:r w:rsidRPr="00914EFD">
        <w:rPr>
          <w:bCs/>
        </w:rPr>
        <w:t>Pinaga</w:t>
      </w:r>
      <w:proofErr w:type="spellEnd"/>
      <w:r w:rsidRPr="00914EFD">
        <w:rPr>
          <w:bCs/>
        </w:rPr>
        <w:t xml:space="preserve"> F., J. V. </w:t>
      </w:r>
      <w:proofErr w:type="spellStart"/>
      <w:r w:rsidRPr="00914EFD">
        <w:rPr>
          <w:bCs/>
        </w:rPr>
        <w:t>Carbonell</w:t>
      </w:r>
      <w:proofErr w:type="spellEnd"/>
      <w:r w:rsidRPr="00914EFD">
        <w:rPr>
          <w:bCs/>
        </w:rPr>
        <w:t xml:space="preserve">, J. L. Pena and J. J. </w:t>
      </w:r>
      <w:proofErr w:type="spellStart"/>
      <w:r w:rsidRPr="00914EFD">
        <w:rPr>
          <w:bCs/>
        </w:rPr>
        <w:t>Miquel</w:t>
      </w:r>
      <w:proofErr w:type="spellEnd"/>
      <w:r w:rsidRPr="00914EFD">
        <w:rPr>
          <w:bCs/>
        </w:rPr>
        <w:t>.</w:t>
      </w:r>
      <w:proofErr w:type="gramEnd"/>
      <w:r w:rsidRPr="00914EFD">
        <w:rPr>
          <w:bCs/>
        </w:rPr>
        <w:t xml:space="preserve"> 2005. Experimental simulation of solar drying of garlic using an adsorbent energy storage bed. Journal of Food Engineering</w:t>
      </w:r>
      <w:r w:rsidRPr="00914EFD">
        <w:t>, 68(4):  463-469.</w:t>
      </w:r>
    </w:p>
    <w:p w:rsidR="00A0136F" w:rsidRPr="00914EFD" w:rsidRDefault="00A0136F" w:rsidP="00914EFD">
      <w:pPr>
        <w:spacing w:before="120" w:after="120" w:line="312" w:lineRule="auto"/>
        <w:ind w:left="709" w:hanging="709"/>
        <w:jc w:val="both"/>
        <w:rPr>
          <w:rFonts w:ascii="Times New Roman" w:eastAsia="Times New Roman" w:hAnsi="Times New Roman" w:cs="Times New Roman"/>
          <w:bCs/>
          <w:sz w:val="24"/>
          <w:szCs w:val="24"/>
        </w:rPr>
      </w:pPr>
      <w:proofErr w:type="spellStart"/>
      <w:proofErr w:type="gramStart"/>
      <w:r w:rsidRPr="00914EFD">
        <w:rPr>
          <w:rFonts w:ascii="Times New Roman" w:hAnsi="Times New Roman" w:cs="Times New Roman"/>
          <w:sz w:val="24"/>
          <w:szCs w:val="24"/>
          <w:shd w:val="clear" w:color="auto" w:fill="FFFFFF"/>
        </w:rPr>
        <w:t>Poldma</w:t>
      </w:r>
      <w:proofErr w:type="spellEnd"/>
      <w:r w:rsidRPr="00914EFD">
        <w:rPr>
          <w:rFonts w:ascii="Times New Roman" w:hAnsi="Times New Roman" w:cs="Times New Roman"/>
          <w:sz w:val="24"/>
          <w:szCs w:val="24"/>
          <w:shd w:val="clear" w:color="auto" w:fill="FFFFFF"/>
        </w:rPr>
        <w:t xml:space="preserve"> P., Moor U., </w:t>
      </w:r>
      <w:proofErr w:type="spellStart"/>
      <w:r w:rsidRPr="00914EFD">
        <w:rPr>
          <w:rFonts w:ascii="Times New Roman" w:hAnsi="Times New Roman" w:cs="Times New Roman"/>
          <w:sz w:val="24"/>
          <w:szCs w:val="24"/>
          <w:shd w:val="clear" w:color="auto" w:fill="FFFFFF"/>
        </w:rPr>
        <w:t>Merivee</w:t>
      </w:r>
      <w:proofErr w:type="spellEnd"/>
      <w:r w:rsidRPr="00914EFD">
        <w:rPr>
          <w:rFonts w:ascii="Times New Roman" w:hAnsi="Times New Roman" w:cs="Times New Roman"/>
          <w:sz w:val="24"/>
          <w:szCs w:val="24"/>
          <w:shd w:val="clear" w:color="auto" w:fill="FFFFFF"/>
        </w:rPr>
        <w:t xml:space="preserve"> A and </w:t>
      </w:r>
      <w:proofErr w:type="spellStart"/>
      <w:r w:rsidRPr="00914EFD">
        <w:rPr>
          <w:rFonts w:ascii="Times New Roman" w:hAnsi="Times New Roman" w:cs="Times New Roman"/>
          <w:sz w:val="24"/>
          <w:szCs w:val="24"/>
          <w:shd w:val="clear" w:color="auto" w:fill="FFFFFF"/>
        </w:rPr>
        <w:t>Tonutare</w:t>
      </w:r>
      <w:proofErr w:type="spellEnd"/>
      <w:r w:rsidRPr="00914EFD">
        <w:rPr>
          <w:rFonts w:ascii="Times New Roman" w:hAnsi="Times New Roman" w:cs="Times New Roman"/>
          <w:sz w:val="24"/>
          <w:szCs w:val="24"/>
          <w:shd w:val="clear" w:color="auto" w:fill="FFFFFF"/>
        </w:rPr>
        <w:t xml:space="preserve"> T. 2012.</w:t>
      </w:r>
      <w:proofErr w:type="gramEnd"/>
      <w:r w:rsidRPr="00914EFD">
        <w:rPr>
          <w:rFonts w:ascii="Times New Roman" w:hAnsi="Times New Roman" w:cs="Times New Roman"/>
          <w:sz w:val="24"/>
          <w:szCs w:val="24"/>
          <w:shd w:val="clear" w:color="auto" w:fill="FFFFFF"/>
        </w:rPr>
        <w:t xml:space="preserve"> </w:t>
      </w:r>
      <w:proofErr w:type="gramStart"/>
      <w:r w:rsidRPr="00914EFD">
        <w:rPr>
          <w:rFonts w:ascii="Times New Roman" w:hAnsi="Times New Roman" w:cs="Times New Roman"/>
          <w:sz w:val="24"/>
          <w:szCs w:val="24"/>
          <w:shd w:val="clear" w:color="auto" w:fill="FFFFFF"/>
        </w:rPr>
        <w:t>Effect of controlled atmosphere storage on storage life of onion and garlic cultivars.</w:t>
      </w:r>
      <w:proofErr w:type="gramEnd"/>
      <w:r w:rsidRPr="00914EFD">
        <w:rPr>
          <w:rFonts w:ascii="Times New Roman" w:hAnsi="Times New Roman" w:cs="Times New Roman"/>
          <w:sz w:val="24"/>
          <w:szCs w:val="24"/>
          <w:shd w:val="clear" w:color="auto" w:fill="FFFFFF"/>
        </w:rPr>
        <w:t xml:space="preserve"> </w:t>
      </w:r>
      <w:proofErr w:type="spellStart"/>
      <w:r w:rsidRPr="00914EFD">
        <w:rPr>
          <w:rFonts w:ascii="Times New Roman" w:hAnsi="Times New Roman" w:cs="Times New Roman"/>
          <w:sz w:val="24"/>
          <w:szCs w:val="24"/>
          <w:shd w:val="clear" w:color="auto" w:fill="FFFFFF"/>
        </w:rPr>
        <w:t>Acta</w:t>
      </w:r>
      <w:proofErr w:type="spellEnd"/>
      <w:r w:rsidRPr="00914EFD">
        <w:rPr>
          <w:rFonts w:ascii="Times New Roman" w:hAnsi="Times New Roman" w:cs="Times New Roman"/>
          <w:sz w:val="24"/>
          <w:szCs w:val="24"/>
          <w:shd w:val="clear" w:color="auto" w:fill="FFFFFF"/>
        </w:rPr>
        <w:t xml:space="preserve"> </w:t>
      </w:r>
      <w:proofErr w:type="spellStart"/>
      <w:r w:rsidRPr="00914EFD">
        <w:rPr>
          <w:rFonts w:ascii="Times New Roman" w:hAnsi="Times New Roman" w:cs="Times New Roman"/>
          <w:sz w:val="24"/>
          <w:szCs w:val="24"/>
          <w:shd w:val="clear" w:color="auto" w:fill="FFFFFF"/>
        </w:rPr>
        <w:t>Hortic</w:t>
      </w:r>
      <w:proofErr w:type="spellEnd"/>
      <w:r w:rsidRPr="00914EFD">
        <w:rPr>
          <w:rFonts w:ascii="Times New Roman" w:hAnsi="Times New Roman" w:cs="Times New Roman"/>
          <w:sz w:val="24"/>
          <w:szCs w:val="24"/>
          <w:shd w:val="clear" w:color="auto" w:fill="FFFFFF"/>
        </w:rPr>
        <w:t>, 945: 63-69.</w:t>
      </w:r>
    </w:p>
    <w:p w:rsidR="00A0136F" w:rsidRPr="00914EFD" w:rsidRDefault="00A0136F" w:rsidP="00914EFD">
      <w:pPr>
        <w:spacing w:before="120" w:after="120" w:line="312" w:lineRule="auto"/>
        <w:ind w:left="709" w:hanging="709"/>
        <w:jc w:val="both"/>
        <w:rPr>
          <w:rFonts w:ascii="Times New Roman" w:eastAsiaTheme="minorHAnsi" w:hAnsi="Times New Roman" w:cs="Times New Roman"/>
          <w:sz w:val="24"/>
          <w:szCs w:val="24"/>
          <w:lang w:eastAsia="en-US"/>
        </w:rPr>
      </w:pPr>
      <w:proofErr w:type="spellStart"/>
      <w:proofErr w:type="gramStart"/>
      <w:r w:rsidRPr="00914EFD">
        <w:rPr>
          <w:rFonts w:ascii="Times New Roman" w:hAnsi="Times New Roman" w:cs="Times New Roman"/>
          <w:sz w:val="24"/>
          <w:szCs w:val="24"/>
        </w:rPr>
        <w:t>Prachayawarakorn</w:t>
      </w:r>
      <w:proofErr w:type="spellEnd"/>
      <w:r w:rsidRPr="00914EFD">
        <w:rPr>
          <w:rFonts w:ascii="Times New Roman" w:hAnsi="Times New Roman" w:cs="Times New Roman"/>
          <w:sz w:val="24"/>
          <w:szCs w:val="24"/>
        </w:rPr>
        <w:t xml:space="preserve">, S., </w:t>
      </w:r>
      <w:proofErr w:type="spellStart"/>
      <w:r w:rsidRPr="00914EFD">
        <w:rPr>
          <w:rFonts w:ascii="Times New Roman" w:hAnsi="Times New Roman" w:cs="Times New Roman"/>
          <w:sz w:val="24"/>
          <w:szCs w:val="24"/>
        </w:rPr>
        <w:t>Kaewnin</w:t>
      </w:r>
      <w:proofErr w:type="spellEnd"/>
      <w:r w:rsidRPr="00914EFD">
        <w:rPr>
          <w:rFonts w:ascii="Times New Roman" w:hAnsi="Times New Roman" w:cs="Times New Roman"/>
          <w:sz w:val="24"/>
          <w:szCs w:val="24"/>
        </w:rPr>
        <w:t xml:space="preserve">, N., </w:t>
      </w:r>
      <w:proofErr w:type="spellStart"/>
      <w:r w:rsidRPr="00914EFD">
        <w:rPr>
          <w:rFonts w:ascii="Times New Roman" w:hAnsi="Times New Roman" w:cs="Times New Roman"/>
          <w:sz w:val="24"/>
          <w:szCs w:val="24"/>
        </w:rPr>
        <w:t>Nathakaranakule</w:t>
      </w:r>
      <w:proofErr w:type="spellEnd"/>
      <w:r w:rsidRPr="00914EFD">
        <w:rPr>
          <w:rFonts w:ascii="Times New Roman" w:hAnsi="Times New Roman" w:cs="Times New Roman"/>
          <w:sz w:val="24"/>
          <w:szCs w:val="24"/>
        </w:rPr>
        <w:t xml:space="preserve">, A. and </w:t>
      </w:r>
      <w:proofErr w:type="spellStart"/>
      <w:r w:rsidRPr="00914EFD">
        <w:rPr>
          <w:rFonts w:ascii="Times New Roman" w:hAnsi="Times New Roman" w:cs="Times New Roman"/>
          <w:sz w:val="24"/>
          <w:szCs w:val="24"/>
        </w:rPr>
        <w:t>S.Soponronnarit</w:t>
      </w:r>
      <w:proofErr w:type="spellEnd"/>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2006. Effects of Peeled and Unpeeled Garlic Cloves on the Changes of Drying Rate and Quality, </w:t>
      </w:r>
      <w:r w:rsidRPr="00914EFD">
        <w:rPr>
          <w:rFonts w:ascii="Times New Roman" w:hAnsi="Times New Roman" w:cs="Times New Roman"/>
          <w:i/>
          <w:sz w:val="24"/>
          <w:szCs w:val="24"/>
        </w:rPr>
        <w:t>Drying Technology: An</w:t>
      </w:r>
      <w:r w:rsidRPr="00914EFD">
        <w:rPr>
          <w:rFonts w:ascii="Times New Roman" w:hAnsi="Times New Roman" w:cs="Times New Roman"/>
          <w:sz w:val="24"/>
          <w:szCs w:val="24"/>
        </w:rPr>
        <w:t xml:space="preserve"> </w:t>
      </w:r>
      <w:r w:rsidRPr="00914EFD">
        <w:rPr>
          <w:rFonts w:ascii="Times New Roman" w:hAnsi="Times New Roman" w:cs="Times New Roman"/>
          <w:i/>
          <w:sz w:val="24"/>
          <w:szCs w:val="24"/>
        </w:rPr>
        <w:t>International Journal,</w:t>
      </w:r>
      <w:r w:rsidRPr="00914EFD">
        <w:rPr>
          <w:rFonts w:ascii="Times New Roman" w:hAnsi="Times New Roman" w:cs="Times New Roman"/>
          <w:sz w:val="24"/>
          <w:szCs w:val="24"/>
        </w:rPr>
        <w:t xml:space="preserve"> 24:1, 65-75.</w:t>
      </w:r>
    </w:p>
    <w:p w:rsidR="00A0136F" w:rsidRPr="00914EFD" w:rsidRDefault="00A0136F" w:rsidP="00914EFD">
      <w:pPr>
        <w:spacing w:before="120" w:after="120" w:line="312" w:lineRule="auto"/>
        <w:ind w:left="709" w:hanging="709"/>
        <w:jc w:val="both"/>
        <w:rPr>
          <w:rFonts w:ascii="Times New Roman" w:eastAsia="Times New Roman" w:hAnsi="Times New Roman" w:cs="Times New Roman"/>
          <w:bCs/>
          <w:sz w:val="24"/>
          <w:szCs w:val="24"/>
        </w:rPr>
      </w:pPr>
      <w:proofErr w:type="spellStart"/>
      <w:proofErr w:type="gramStart"/>
      <w:r w:rsidRPr="00914EFD">
        <w:rPr>
          <w:rFonts w:ascii="Times New Roman" w:hAnsi="Times New Roman" w:cs="Times New Roman"/>
          <w:sz w:val="24"/>
          <w:szCs w:val="24"/>
        </w:rPr>
        <w:t>Pravin</w:t>
      </w:r>
      <w:proofErr w:type="spellEnd"/>
      <w:r w:rsidRPr="00914EFD">
        <w:rPr>
          <w:rFonts w:ascii="Times New Roman" w:hAnsi="Times New Roman" w:cs="Times New Roman"/>
          <w:bCs/>
          <w:sz w:val="24"/>
          <w:szCs w:val="24"/>
          <w:lang w:val="en-GB"/>
        </w:rPr>
        <w:t xml:space="preserve"> </w:t>
      </w:r>
      <w:r w:rsidRPr="00914EFD">
        <w:rPr>
          <w:rFonts w:ascii="Times New Roman" w:hAnsi="Times New Roman" w:cs="Times New Roman"/>
          <w:bCs/>
          <w:i/>
          <w:sz w:val="24"/>
          <w:szCs w:val="24"/>
          <w:lang w:val="en-GB"/>
        </w:rPr>
        <w:t>et al</w:t>
      </w:r>
      <w:r w:rsidRPr="00914EFD">
        <w:rPr>
          <w:rFonts w:ascii="Times New Roman" w:hAnsi="Times New Roman" w:cs="Times New Roman"/>
          <w:bCs/>
          <w:sz w:val="24"/>
          <w:szCs w:val="24"/>
          <w:lang w:val="en-GB"/>
        </w:rPr>
        <w:t>. 2016.</w:t>
      </w:r>
      <w:proofErr w:type="gramEnd"/>
    </w:p>
    <w:p w:rsidR="00A0136F" w:rsidRPr="00914EFD" w:rsidRDefault="00A0136F" w:rsidP="00914EFD">
      <w:pPr>
        <w:spacing w:before="120" w:after="120" w:line="312" w:lineRule="auto"/>
        <w:ind w:left="709" w:hanging="709"/>
        <w:jc w:val="both"/>
        <w:rPr>
          <w:rFonts w:ascii="Times New Roman" w:eastAsiaTheme="minorHAnsi" w:hAnsi="Times New Roman" w:cs="Times New Roman"/>
          <w:sz w:val="24"/>
          <w:szCs w:val="24"/>
          <w:lang w:eastAsia="en-US"/>
        </w:rPr>
      </w:pPr>
      <w:proofErr w:type="spellStart"/>
      <w:r w:rsidRPr="00914EFD">
        <w:rPr>
          <w:rFonts w:ascii="Times New Roman" w:hAnsi="Times New Roman" w:cs="Times New Roman"/>
          <w:sz w:val="24"/>
          <w:szCs w:val="24"/>
        </w:rPr>
        <w:t>Priya</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Namrata</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Topno</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Vinothini</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Shilpa</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Habbankuppe</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Jayaprakash</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Vishalakshi</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Varadaiah</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Sathish</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Hasan</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Sheshagiri</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Pushpa</w:t>
      </w:r>
      <w:proofErr w:type="spellEnd"/>
      <w:r w:rsidRPr="00914EFD">
        <w:rPr>
          <w:rFonts w:ascii="Times New Roman" w:hAnsi="Times New Roman" w:cs="Times New Roman"/>
          <w:sz w:val="24"/>
          <w:szCs w:val="24"/>
        </w:rPr>
        <w:t xml:space="preserve"> Murthy </w:t>
      </w:r>
      <w:proofErr w:type="spellStart"/>
      <w:r w:rsidRPr="00914EFD">
        <w:rPr>
          <w:rFonts w:ascii="Times New Roman" w:hAnsi="Times New Roman" w:cs="Times New Roman"/>
          <w:sz w:val="24"/>
          <w:szCs w:val="24"/>
        </w:rPr>
        <w:t>Srinivas</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Madeneni</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Madhava</w:t>
      </w:r>
      <w:proofErr w:type="spellEnd"/>
      <w:r w:rsidRPr="00914EFD">
        <w:rPr>
          <w:rFonts w:ascii="Times New Roman" w:hAnsi="Times New Roman" w:cs="Times New Roman"/>
          <w:sz w:val="24"/>
          <w:szCs w:val="24"/>
        </w:rPr>
        <w:t xml:space="preserve"> Naidu. 2013. Ginger–garlic paste in retort pouches and its quality. Journal of Food Process Engineering, 36(1):1-8.</w:t>
      </w:r>
    </w:p>
    <w:p w:rsidR="00A0136F" w:rsidRPr="00914EFD" w:rsidRDefault="00A0136F" w:rsidP="00914EFD">
      <w:pPr>
        <w:widowControl w:val="0"/>
        <w:spacing w:before="120" w:after="120" w:line="312" w:lineRule="auto"/>
        <w:ind w:left="709" w:hanging="709"/>
        <w:jc w:val="both"/>
        <w:rPr>
          <w:rFonts w:ascii="Times New Roman" w:eastAsia="Times New Roman" w:hAnsi="Times New Roman" w:cs="Times New Roman"/>
          <w:sz w:val="24"/>
          <w:szCs w:val="24"/>
        </w:rPr>
      </w:pPr>
      <w:proofErr w:type="spellStart"/>
      <w:proofErr w:type="gramStart"/>
      <w:r w:rsidRPr="00914EFD">
        <w:rPr>
          <w:rFonts w:ascii="Times New Roman" w:eastAsia="Times New Roman" w:hAnsi="Times New Roman" w:cs="Times New Roman"/>
          <w:sz w:val="24"/>
          <w:szCs w:val="24"/>
        </w:rPr>
        <w:t>Pruthi</w:t>
      </w:r>
      <w:proofErr w:type="spellEnd"/>
      <w:r w:rsidRPr="00914EFD">
        <w:rPr>
          <w:rFonts w:ascii="Times New Roman" w:eastAsia="Times New Roman" w:hAnsi="Times New Roman" w:cs="Times New Roman"/>
          <w:sz w:val="24"/>
          <w:szCs w:val="24"/>
        </w:rPr>
        <w:t xml:space="preserve">, J. S., Singh, L. J. and </w:t>
      </w:r>
      <w:proofErr w:type="spellStart"/>
      <w:r w:rsidRPr="00914EFD">
        <w:rPr>
          <w:rFonts w:ascii="Times New Roman" w:eastAsia="Times New Roman" w:hAnsi="Times New Roman" w:cs="Times New Roman"/>
          <w:sz w:val="24"/>
          <w:szCs w:val="24"/>
        </w:rPr>
        <w:t>Lal</w:t>
      </w:r>
      <w:proofErr w:type="spellEnd"/>
      <w:r w:rsidRPr="00914EFD">
        <w:rPr>
          <w:rFonts w:ascii="Times New Roman" w:eastAsia="Times New Roman" w:hAnsi="Times New Roman" w:cs="Times New Roman"/>
          <w:sz w:val="24"/>
          <w:szCs w:val="24"/>
        </w:rPr>
        <w:t>, G. 1974.</w:t>
      </w:r>
      <w:proofErr w:type="gramEnd"/>
      <w:r w:rsidRPr="00914EFD">
        <w:rPr>
          <w:rFonts w:ascii="Times New Roman" w:eastAsia="Times New Roman" w:hAnsi="Times New Roman" w:cs="Times New Roman"/>
          <w:sz w:val="24"/>
          <w:szCs w:val="24"/>
        </w:rPr>
        <w:t xml:space="preserve"> </w:t>
      </w:r>
      <w:proofErr w:type="gramStart"/>
      <w:r w:rsidRPr="00914EFD">
        <w:rPr>
          <w:rFonts w:ascii="Times New Roman" w:eastAsia="Times New Roman" w:hAnsi="Times New Roman" w:cs="Times New Roman"/>
          <w:sz w:val="24"/>
          <w:szCs w:val="24"/>
        </w:rPr>
        <w:t>Determination of critical temperature of dehydration of garlic.</w:t>
      </w:r>
      <w:proofErr w:type="gramEnd"/>
      <w:r w:rsidRPr="00914EFD">
        <w:rPr>
          <w:rFonts w:ascii="Times New Roman" w:eastAsia="Times New Roman" w:hAnsi="Times New Roman" w:cs="Times New Roman"/>
          <w:sz w:val="24"/>
          <w:szCs w:val="24"/>
        </w:rPr>
        <w:t xml:space="preserve"> </w:t>
      </w:r>
      <w:r w:rsidRPr="00914EFD">
        <w:rPr>
          <w:rFonts w:ascii="Times New Roman" w:eastAsia="Times New Roman" w:hAnsi="Times New Roman" w:cs="Times New Roman"/>
          <w:i/>
          <w:sz w:val="24"/>
          <w:szCs w:val="24"/>
        </w:rPr>
        <w:t>Food Science</w:t>
      </w:r>
      <w:r w:rsidRPr="00914EFD">
        <w:rPr>
          <w:rFonts w:ascii="Times New Roman" w:eastAsia="Times New Roman" w:hAnsi="Times New Roman" w:cs="Times New Roman"/>
          <w:sz w:val="24"/>
          <w:szCs w:val="24"/>
        </w:rPr>
        <w:t>, 8: 436.</w:t>
      </w:r>
    </w:p>
    <w:p w:rsidR="00A0136F" w:rsidRPr="00914EFD" w:rsidRDefault="00A0136F" w:rsidP="00914EFD">
      <w:pPr>
        <w:spacing w:before="120" w:after="120" w:line="312" w:lineRule="auto"/>
        <w:ind w:left="709" w:hanging="709"/>
        <w:jc w:val="both"/>
        <w:rPr>
          <w:rFonts w:ascii="Times New Roman" w:eastAsiaTheme="minorHAnsi" w:hAnsi="Times New Roman" w:cs="Times New Roman"/>
          <w:sz w:val="24"/>
          <w:szCs w:val="24"/>
        </w:rPr>
      </w:pPr>
      <w:proofErr w:type="spellStart"/>
      <w:r w:rsidRPr="00914EFD">
        <w:rPr>
          <w:rFonts w:ascii="Times New Roman" w:hAnsi="Times New Roman" w:cs="Times New Roman"/>
          <w:sz w:val="24"/>
          <w:szCs w:val="24"/>
        </w:rPr>
        <w:t>Pruthi</w:t>
      </w:r>
      <w:proofErr w:type="spellEnd"/>
      <w:r w:rsidRPr="00914EFD">
        <w:rPr>
          <w:rFonts w:ascii="Times New Roman" w:hAnsi="Times New Roman" w:cs="Times New Roman"/>
          <w:sz w:val="24"/>
          <w:szCs w:val="24"/>
        </w:rPr>
        <w:t xml:space="preserve">, J.S. 1980. </w:t>
      </w:r>
      <w:proofErr w:type="gramStart"/>
      <w:r w:rsidRPr="00914EFD">
        <w:rPr>
          <w:rFonts w:ascii="Times New Roman" w:hAnsi="Times New Roman" w:cs="Times New Roman"/>
          <w:sz w:val="24"/>
          <w:szCs w:val="24"/>
        </w:rPr>
        <w:t>Spices and condiments; chemistry, microbiology, technology.</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Advances in Food Research.</w:t>
      </w:r>
      <w:proofErr w:type="gramEnd"/>
      <w:r w:rsidRPr="00914EFD">
        <w:rPr>
          <w:rFonts w:ascii="Times New Roman" w:hAnsi="Times New Roman" w:cs="Times New Roman"/>
          <w:sz w:val="24"/>
          <w:szCs w:val="24"/>
        </w:rPr>
        <w:t xml:space="preserve"> Supplement 4. Academic Press Inc., New </w:t>
      </w:r>
      <w:proofErr w:type="spellStart"/>
      <w:r w:rsidRPr="00914EFD">
        <w:rPr>
          <w:rFonts w:ascii="Times New Roman" w:hAnsi="Times New Roman" w:cs="Times New Roman"/>
          <w:sz w:val="24"/>
          <w:szCs w:val="24"/>
        </w:rPr>
        <w:t>Yark</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pp</w:t>
      </w:r>
      <w:proofErr w:type="spellEnd"/>
      <w:r w:rsidRPr="00914EFD">
        <w:rPr>
          <w:rFonts w:ascii="Times New Roman" w:hAnsi="Times New Roman" w:cs="Times New Roman"/>
          <w:sz w:val="24"/>
          <w:szCs w:val="24"/>
        </w:rPr>
        <w:t xml:space="preserve"> 206-209.</w:t>
      </w:r>
    </w:p>
    <w:p w:rsidR="00A0136F" w:rsidRPr="00914EFD" w:rsidRDefault="00A0136F" w:rsidP="00914EFD">
      <w:pPr>
        <w:spacing w:before="120" w:after="120" w:line="312" w:lineRule="auto"/>
        <w:ind w:left="709" w:hanging="709"/>
        <w:jc w:val="both"/>
        <w:rPr>
          <w:rFonts w:ascii="Times New Roman" w:eastAsia="Times New Roman" w:hAnsi="Times New Roman" w:cs="Times New Roman"/>
          <w:bCs/>
          <w:sz w:val="24"/>
          <w:szCs w:val="24"/>
        </w:rPr>
      </w:pPr>
      <w:proofErr w:type="spellStart"/>
      <w:r w:rsidRPr="00914EFD">
        <w:rPr>
          <w:rFonts w:ascii="Times New Roman" w:hAnsi="Times New Roman" w:cs="Times New Roman"/>
          <w:sz w:val="24"/>
          <w:szCs w:val="24"/>
          <w:shd w:val="clear" w:color="auto" w:fill="FFFFFF"/>
        </w:rPr>
        <w:t>Pruthi</w:t>
      </w:r>
      <w:proofErr w:type="spellEnd"/>
      <w:r w:rsidRPr="00914EFD">
        <w:rPr>
          <w:rFonts w:ascii="Times New Roman" w:hAnsi="Times New Roman" w:cs="Times New Roman"/>
          <w:sz w:val="24"/>
          <w:szCs w:val="24"/>
          <w:shd w:val="clear" w:color="auto" w:fill="FFFFFF"/>
        </w:rPr>
        <w:t>, J.S., 1992. </w:t>
      </w:r>
      <w:bookmarkStart w:id="21" w:name="83978_b"/>
      <w:bookmarkEnd w:id="21"/>
      <w:proofErr w:type="gramStart"/>
      <w:r w:rsidRPr="00914EFD">
        <w:rPr>
          <w:rFonts w:ascii="Times New Roman" w:hAnsi="Times New Roman" w:cs="Times New Roman"/>
          <w:sz w:val="24"/>
          <w:szCs w:val="24"/>
          <w:shd w:val="clear" w:color="auto" w:fill="FFFFFF"/>
        </w:rPr>
        <w:t>Spices and Condiments.</w:t>
      </w:r>
      <w:proofErr w:type="gramEnd"/>
      <w:r w:rsidRPr="00914EFD">
        <w:rPr>
          <w:rFonts w:ascii="Times New Roman" w:hAnsi="Times New Roman" w:cs="Times New Roman"/>
          <w:sz w:val="24"/>
          <w:szCs w:val="24"/>
          <w:shd w:val="clear" w:color="auto" w:fill="FFFFFF"/>
        </w:rPr>
        <w:t xml:space="preserve"> 4th </w:t>
      </w:r>
      <w:proofErr w:type="spellStart"/>
      <w:proofErr w:type="gramStart"/>
      <w:r w:rsidRPr="00914EFD">
        <w:rPr>
          <w:rFonts w:ascii="Times New Roman" w:hAnsi="Times New Roman" w:cs="Times New Roman"/>
          <w:sz w:val="24"/>
          <w:szCs w:val="24"/>
          <w:shd w:val="clear" w:color="auto" w:fill="FFFFFF"/>
        </w:rPr>
        <w:t>Edn</w:t>
      </w:r>
      <w:proofErr w:type="spellEnd"/>
      <w:r w:rsidRPr="00914EFD">
        <w:rPr>
          <w:rFonts w:ascii="Times New Roman" w:hAnsi="Times New Roman" w:cs="Times New Roman"/>
          <w:sz w:val="24"/>
          <w:szCs w:val="24"/>
          <w:shd w:val="clear" w:color="auto" w:fill="FFFFFF"/>
        </w:rPr>
        <w:t>.,</w:t>
      </w:r>
      <w:proofErr w:type="gramEnd"/>
      <w:r w:rsidRPr="00914EFD">
        <w:rPr>
          <w:rFonts w:ascii="Times New Roman" w:hAnsi="Times New Roman" w:cs="Times New Roman"/>
          <w:sz w:val="24"/>
          <w:szCs w:val="24"/>
          <w:shd w:val="clear" w:color="auto" w:fill="FFFFFF"/>
        </w:rPr>
        <w:t xml:space="preserve"> National Book Trust, India Green Park, New Delhi, India, </w:t>
      </w:r>
      <w:proofErr w:type="spellStart"/>
      <w:r w:rsidRPr="00914EFD">
        <w:rPr>
          <w:rFonts w:ascii="Times New Roman" w:hAnsi="Times New Roman" w:cs="Times New Roman"/>
          <w:sz w:val="24"/>
          <w:szCs w:val="24"/>
          <w:shd w:val="clear" w:color="auto" w:fill="FFFFFF"/>
        </w:rPr>
        <w:t>pp</w:t>
      </w:r>
      <w:proofErr w:type="spellEnd"/>
      <w:r w:rsidRPr="00914EFD">
        <w:rPr>
          <w:rFonts w:ascii="Times New Roman" w:hAnsi="Times New Roman" w:cs="Times New Roman"/>
          <w:sz w:val="24"/>
          <w:szCs w:val="24"/>
          <w:shd w:val="clear" w:color="auto" w:fill="FFFFFF"/>
        </w:rPr>
        <w:t>: 1-287.</w:t>
      </w:r>
    </w:p>
    <w:p w:rsidR="00A0136F" w:rsidRPr="00914EFD" w:rsidRDefault="00A0136F" w:rsidP="00914EFD">
      <w:pPr>
        <w:spacing w:before="120" w:after="120" w:line="312" w:lineRule="auto"/>
        <w:ind w:left="709" w:hanging="709"/>
        <w:jc w:val="both"/>
        <w:rPr>
          <w:rFonts w:ascii="Times New Roman" w:eastAsia="Times New Roman" w:hAnsi="Times New Roman" w:cs="Times New Roman"/>
          <w:bCs/>
          <w:sz w:val="24"/>
          <w:szCs w:val="24"/>
        </w:rPr>
      </w:pPr>
      <w:proofErr w:type="spellStart"/>
      <w:r w:rsidRPr="00914EFD">
        <w:rPr>
          <w:rFonts w:ascii="Times New Roman" w:hAnsi="Times New Roman" w:cs="Times New Roman"/>
          <w:sz w:val="24"/>
          <w:szCs w:val="24"/>
          <w:shd w:val="clear" w:color="auto" w:fill="FFFFFF"/>
        </w:rPr>
        <w:t>Pruthi</w:t>
      </w:r>
      <w:proofErr w:type="spellEnd"/>
      <w:r w:rsidRPr="00914EFD">
        <w:rPr>
          <w:rFonts w:ascii="Times New Roman" w:hAnsi="Times New Roman" w:cs="Times New Roman"/>
          <w:sz w:val="24"/>
          <w:szCs w:val="24"/>
          <w:shd w:val="clear" w:color="auto" w:fill="FFFFFF"/>
        </w:rPr>
        <w:t>, J.S., 1994. </w:t>
      </w:r>
      <w:bookmarkStart w:id="22" w:name="29422_bc"/>
      <w:bookmarkEnd w:id="22"/>
      <w:proofErr w:type="gramStart"/>
      <w:r w:rsidRPr="00914EFD">
        <w:rPr>
          <w:rFonts w:ascii="Times New Roman" w:hAnsi="Times New Roman" w:cs="Times New Roman"/>
          <w:sz w:val="24"/>
          <w:szCs w:val="24"/>
          <w:shd w:val="clear" w:color="auto" w:fill="FFFFFF"/>
        </w:rPr>
        <w:t>Innovations in Post-Harvest Technology of Spices, Part-2.</w:t>
      </w:r>
      <w:proofErr w:type="gramEnd"/>
      <w:r w:rsidRPr="00914EFD">
        <w:rPr>
          <w:rFonts w:ascii="Times New Roman" w:hAnsi="Times New Roman" w:cs="Times New Roman"/>
          <w:sz w:val="24"/>
          <w:szCs w:val="24"/>
          <w:shd w:val="clear" w:color="auto" w:fill="FFFFFF"/>
        </w:rPr>
        <w:t xml:space="preserve"> In: Plantation and Spice Crops, </w:t>
      </w:r>
      <w:proofErr w:type="spellStart"/>
      <w:r w:rsidRPr="00914EFD">
        <w:rPr>
          <w:rFonts w:ascii="Times New Roman" w:hAnsi="Times New Roman" w:cs="Times New Roman"/>
          <w:sz w:val="24"/>
          <w:szCs w:val="24"/>
          <w:shd w:val="clear" w:color="auto" w:fill="FFFFFF"/>
        </w:rPr>
        <w:t>Chadha</w:t>
      </w:r>
      <w:proofErr w:type="spellEnd"/>
      <w:r w:rsidRPr="00914EFD">
        <w:rPr>
          <w:rFonts w:ascii="Times New Roman" w:hAnsi="Times New Roman" w:cs="Times New Roman"/>
          <w:sz w:val="24"/>
          <w:szCs w:val="24"/>
          <w:shd w:val="clear" w:color="auto" w:fill="FFFFFF"/>
        </w:rPr>
        <w:t xml:space="preserve">, K.L. and P. </w:t>
      </w:r>
      <w:proofErr w:type="spellStart"/>
      <w:r w:rsidRPr="00914EFD">
        <w:rPr>
          <w:rFonts w:ascii="Times New Roman" w:hAnsi="Times New Roman" w:cs="Times New Roman"/>
          <w:sz w:val="24"/>
          <w:szCs w:val="24"/>
          <w:shd w:val="clear" w:color="auto" w:fill="FFFFFF"/>
        </w:rPr>
        <w:t>Rethinam</w:t>
      </w:r>
      <w:proofErr w:type="spellEnd"/>
      <w:r w:rsidRPr="00914EFD">
        <w:rPr>
          <w:rFonts w:ascii="Times New Roman" w:hAnsi="Times New Roman" w:cs="Times New Roman"/>
          <w:sz w:val="24"/>
          <w:szCs w:val="24"/>
          <w:shd w:val="clear" w:color="auto" w:fill="FFFFFF"/>
        </w:rPr>
        <w:t xml:space="preserve"> (Eds.). </w:t>
      </w:r>
      <w:proofErr w:type="spellStart"/>
      <w:r w:rsidRPr="00914EFD">
        <w:rPr>
          <w:rFonts w:ascii="Times New Roman" w:hAnsi="Times New Roman" w:cs="Times New Roman"/>
          <w:sz w:val="24"/>
          <w:szCs w:val="24"/>
          <w:shd w:val="clear" w:color="auto" w:fill="FFFFFF"/>
        </w:rPr>
        <w:t>Malhotra</w:t>
      </w:r>
      <w:proofErr w:type="spellEnd"/>
      <w:r w:rsidRPr="00914EFD">
        <w:rPr>
          <w:rFonts w:ascii="Times New Roman" w:hAnsi="Times New Roman" w:cs="Times New Roman"/>
          <w:sz w:val="24"/>
          <w:szCs w:val="24"/>
          <w:shd w:val="clear" w:color="auto" w:fill="FFFFFF"/>
        </w:rPr>
        <w:t xml:space="preserve"> Publishing House, New Delhi, India, </w:t>
      </w:r>
      <w:proofErr w:type="spellStart"/>
      <w:r w:rsidRPr="00914EFD">
        <w:rPr>
          <w:rFonts w:ascii="Times New Roman" w:hAnsi="Times New Roman" w:cs="Times New Roman"/>
          <w:sz w:val="24"/>
          <w:szCs w:val="24"/>
          <w:shd w:val="clear" w:color="auto" w:fill="FFFFFF"/>
        </w:rPr>
        <w:t>pp</w:t>
      </w:r>
      <w:proofErr w:type="spellEnd"/>
      <w:r w:rsidRPr="00914EFD">
        <w:rPr>
          <w:rFonts w:ascii="Times New Roman" w:hAnsi="Times New Roman" w:cs="Times New Roman"/>
          <w:sz w:val="24"/>
          <w:szCs w:val="24"/>
          <w:shd w:val="clear" w:color="auto" w:fill="FFFFFF"/>
        </w:rPr>
        <w:t>: 1255-1282.</w:t>
      </w:r>
    </w:p>
    <w:p w:rsidR="00A0136F" w:rsidRPr="00914EFD" w:rsidRDefault="00A0136F" w:rsidP="00914EFD">
      <w:pPr>
        <w:spacing w:before="120" w:after="120" w:line="312" w:lineRule="auto"/>
        <w:ind w:left="709" w:hanging="709"/>
        <w:jc w:val="both"/>
        <w:rPr>
          <w:rFonts w:ascii="Times New Roman" w:eastAsiaTheme="minorHAnsi" w:hAnsi="Times New Roman" w:cs="Times New Roman"/>
          <w:sz w:val="24"/>
          <w:szCs w:val="24"/>
          <w:lang w:eastAsia="en-US"/>
        </w:rPr>
      </w:pPr>
      <w:proofErr w:type="gramStart"/>
      <w:r w:rsidRPr="00914EFD">
        <w:rPr>
          <w:rFonts w:ascii="Times New Roman" w:hAnsi="Times New Roman" w:cs="Times New Roman"/>
          <w:sz w:val="24"/>
          <w:szCs w:val="24"/>
        </w:rPr>
        <w:t>PTRIC.</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iCs/>
          <w:sz w:val="24"/>
          <w:szCs w:val="24"/>
        </w:rPr>
        <w:t>2005</w:t>
      </w:r>
      <w:r w:rsidRPr="00914EFD">
        <w:rPr>
          <w:rFonts w:ascii="Times New Roman" w:hAnsi="Times New Roman" w:cs="Times New Roman"/>
          <w:sz w:val="24"/>
          <w:szCs w:val="24"/>
        </w:rPr>
        <w:t xml:space="preserve">. Postharvest Technology Research Information </w:t>
      </w:r>
      <w:proofErr w:type="spellStart"/>
      <w:r w:rsidRPr="00914EFD">
        <w:rPr>
          <w:rFonts w:ascii="Times New Roman" w:hAnsi="Times New Roman" w:cs="Times New Roman"/>
          <w:sz w:val="24"/>
          <w:szCs w:val="24"/>
        </w:rPr>
        <w:t>Center</w:t>
      </w:r>
      <w:proofErr w:type="spellEnd"/>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Department Plant Sciences.</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University of California- Davis.</w:t>
      </w:r>
      <w:proofErr w:type="gramEnd"/>
    </w:p>
    <w:p w:rsidR="00A0136F" w:rsidRPr="00914EFD" w:rsidRDefault="00A0136F" w:rsidP="00914EFD">
      <w:pPr>
        <w:spacing w:before="120" w:after="120" w:line="312" w:lineRule="auto"/>
        <w:ind w:left="709" w:hanging="709"/>
        <w:jc w:val="both"/>
        <w:rPr>
          <w:rFonts w:ascii="Times New Roman" w:eastAsia="Times New Roman" w:hAnsi="Times New Roman" w:cs="Times New Roman"/>
          <w:iCs/>
          <w:sz w:val="24"/>
          <w:szCs w:val="24"/>
        </w:rPr>
      </w:pPr>
      <w:proofErr w:type="spellStart"/>
      <w:r w:rsidRPr="00914EFD">
        <w:rPr>
          <w:rFonts w:ascii="Times New Roman" w:eastAsia="Times New Roman" w:hAnsi="Times New Roman" w:cs="Times New Roman"/>
          <w:sz w:val="24"/>
          <w:szCs w:val="24"/>
        </w:rPr>
        <w:lastRenderedPageBreak/>
        <w:t>Puranik</w:t>
      </w:r>
      <w:proofErr w:type="spellEnd"/>
      <w:r w:rsidRPr="00914EFD">
        <w:rPr>
          <w:rFonts w:ascii="Times New Roman" w:eastAsia="Times New Roman" w:hAnsi="Times New Roman" w:cs="Times New Roman"/>
          <w:sz w:val="24"/>
          <w:szCs w:val="24"/>
        </w:rPr>
        <w:t xml:space="preserve">, V., </w:t>
      </w:r>
      <w:proofErr w:type="spellStart"/>
      <w:r w:rsidRPr="00914EFD">
        <w:rPr>
          <w:rFonts w:ascii="Times New Roman" w:eastAsia="Times New Roman" w:hAnsi="Times New Roman" w:cs="Times New Roman"/>
          <w:sz w:val="24"/>
          <w:szCs w:val="24"/>
        </w:rPr>
        <w:t>Srivastava</w:t>
      </w:r>
      <w:proofErr w:type="spellEnd"/>
      <w:r w:rsidRPr="00914EFD">
        <w:rPr>
          <w:rFonts w:ascii="Times New Roman" w:eastAsia="Times New Roman" w:hAnsi="Times New Roman" w:cs="Times New Roman"/>
          <w:sz w:val="24"/>
          <w:szCs w:val="24"/>
        </w:rPr>
        <w:t xml:space="preserve">, P., </w:t>
      </w:r>
      <w:proofErr w:type="spellStart"/>
      <w:r w:rsidRPr="00914EFD">
        <w:rPr>
          <w:rFonts w:ascii="Times New Roman" w:eastAsia="Times New Roman" w:hAnsi="Times New Roman" w:cs="Times New Roman"/>
          <w:sz w:val="24"/>
          <w:szCs w:val="24"/>
        </w:rPr>
        <w:t>Mishra</w:t>
      </w:r>
      <w:proofErr w:type="gramStart"/>
      <w:r w:rsidRPr="00914EFD">
        <w:rPr>
          <w:rFonts w:ascii="Times New Roman" w:eastAsia="Times New Roman" w:hAnsi="Times New Roman" w:cs="Times New Roman"/>
          <w:sz w:val="24"/>
          <w:szCs w:val="24"/>
        </w:rPr>
        <w:t>,V</w:t>
      </w:r>
      <w:proofErr w:type="spellEnd"/>
      <w:proofErr w:type="gramEnd"/>
      <w:r w:rsidRPr="00914EFD">
        <w:rPr>
          <w:rFonts w:ascii="Times New Roman" w:eastAsia="Times New Roman" w:hAnsi="Times New Roman" w:cs="Times New Roman"/>
          <w:sz w:val="24"/>
          <w:szCs w:val="24"/>
        </w:rPr>
        <w:t xml:space="preserve">., and </w:t>
      </w:r>
      <w:proofErr w:type="spellStart"/>
      <w:r w:rsidRPr="00914EFD">
        <w:rPr>
          <w:rFonts w:ascii="Times New Roman" w:eastAsia="Times New Roman" w:hAnsi="Times New Roman" w:cs="Times New Roman"/>
          <w:sz w:val="24"/>
          <w:szCs w:val="24"/>
        </w:rPr>
        <w:t>Saxena</w:t>
      </w:r>
      <w:proofErr w:type="spellEnd"/>
      <w:r w:rsidRPr="00914EFD">
        <w:rPr>
          <w:rFonts w:ascii="Times New Roman" w:eastAsia="Times New Roman" w:hAnsi="Times New Roman" w:cs="Times New Roman"/>
          <w:sz w:val="24"/>
          <w:szCs w:val="24"/>
        </w:rPr>
        <w:t>, D. C. 2012. Effect of Different Drying Techniques on the Quality of Garlic: A Comparative Study. </w:t>
      </w:r>
      <w:r w:rsidRPr="00914EFD">
        <w:rPr>
          <w:rFonts w:ascii="Times New Roman" w:eastAsia="Times New Roman" w:hAnsi="Times New Roman" w:cs="Times New Roman"/>
          <w:i/>
          <w:iCs/>
          <w:sz w:val="24"/>
          <w:szCs w:val="24"/>
        </w:rPr>
        <w:t xml:space="preserve">American Journal of Food Technology, </w:t>
      </w:r>
      <w:r w:rsidRPr="00914EFD">
        <w:rPr>
          <w:rFonts w:ascii="Times New Roman" w:eastAsia="Times New Roman" w:hAnsi="Times New Roman" w:cs="Times New Roman"/>
          <w:iCs/>
          <w:sz w:val="24"/>
          <w:szCs w:val="24"/>
        </w:rPr>
        <w:t>7:311-319.</w:t>
      </w:r>
    </w:p>
    <w:p w:rsidR="00A0136F" w:rsidRPr="00914EFD" w:rsidRDefault="00A0136F" w:rsidP="00914EFD">
      <w:pPr>
        <w:spacing w:before="120" w:after="120" w:line="312" w:lineRule="auto"/>
        <w:ind w:left="709" w:hanging="709"/>
        <w:jc w:val="both"/>
        <w:rPr>
          <w:rFonts w:ascii="Times New Roman" w:eastAsiaTheme="minorHAnsi" w:hAnsi="Times New Roman" w:cs="Times New Roman"/>
          <w:sz w:val="24"/>
          <w:szCs w:val="24"/>
        </w:rPr>
      </w:pPr>
      <w:proofErr w:type="spellStart"/>
      <w:proofErr w:type="gramStart"/>
      <w:r w:rsidRPr="00914EFD">
        <w:rPr>
          <w:rFonts w:ascii="Times New Roman" w:hAnsi="Times New Roman" w:cs="Times New Roman"/>
          <w:sz w:val="24"/>
          <w:szCs w:val="24"/>
          <w:shd w:val="clear" w:color="auto" w:fill="FFFFFF"/>
        </w:rPr>
        <w:t>Puranik</w:t>
      </w:r>
      <w:proofErr w:type="spellEnd"/>
      <w:r w:rsidRPr="00914EFD">
        <w:rPr>
          <w:rFonts w:ascii="Times New Roman" w:hAnsi="Times New Roman" w:cs="Times New Roman"/>
          <w:sz w:val="24"/>
          <w:szCs w:val="24"/>
          <w:shd w:val="clear" w:color="auto" w:fill="FFFFFF"/>
        </w:rPr>
        <w:t xml:space="preserve">, V., V. Mishra, N. Singh and G.K. </w:t>
      </w:r>
      <w:proofErr w:type="spellStart"/>
      <w:r w:rsidRPr="00914EFD">
        <w:rPr>
          <w:rFonts w:ascii="Times New Roman" w:hAnsi="Times New Roman" w:cs="Times New Roman"/>
          <w:sz w:val="24"/>
          <w:szCs w:val="24"/>
          <w:shd w:val="clear" w:color="auto" w:fill="FFFFFF"/>
        </w:rPr>
        <w:t>Rai</w:t>
      </w:r>
      <w:proofErr w:type="spellEnd"/>
      <w:r w:rsidRPr="00914EFD">
        <w:rPr>
          <w:rFonts w:ascii="Times New Roman" w:hAnsi="Times New Roman" w:cs="Times New Roman"/>
          <w:sz w:val="24"/>
          <w:szCs w:val="24"/>
          <w:shd w:val="clear" w:color="auto" w:fill="FFFFFF"/>
        </w:rPr>
        <w:t>, 2011.</w:t>
      </w:r>
      <w:proofErr w:type="gramEnd"/>
      <w:r w:rsidRPr="00914EFD">
        <w:rPr>
          <w:rFonts w:ascii="Times New Roman" w:hAnsi="Times New Roman" w:cs="Times New Roman"/>
          <w:sz w:val="24"/>
          <w:szCs w:val="24"/>
          <w:shd w:val="clear" w:color="auto" w:fill="FFFFFF"/>
        </w:rPr>
        <w:t> </w:t>
      </w:r>
      <w:bookmarkStart w:id="23" w:name="762018_ja"/>
      <w:bookmarkEnd w:id="23"/>
      <w:r w:rsidRPr="00914EFD">
        <w:rPr>
          <w:rFonts w:ascii="Times New Roman" w:hAnsi="Times New Roman" w:cs="Times New Roman"/>
          <w:sz w:val="24"/>
          <w:szCs w:val="24"/>
          <w:shd w:val="clear" w:color="auto" w:fill="FFFFFF"/>
        </w:rPr>
        <w:t>Studies on development of protein rich germinated green gram pickle and its preservation by using class one preservatives. Am. J. Food Technol., 6: 742-752.</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eastAsia="Times New Roman" w:hAnsi="Times New Roman" w:cs="Times New Roman"/>
          <w:bCs/>
          <w:sz w:val="24"/>
          <w:szCs w:val="24"/>
        </w:rPr>
        <w:t>Purseglove</w:t>
      </w:r>
      <w:proofErr w:type="spellEnd"/>
      <w:r w:rsidRPr="00914EFD">
        <w:rPr>
          <w:rFonts w:ascii="Times New Roman" w:eastAsia="Times New Roman" w:hAnsi="Times New Roman" w:cs="Times New Roman"/>
          <w:bCs/>
          <w:sz w:val="24"/>
          <w:szCs w:val="24"/>
        </w:rPr>
        <w:t>, J.W.; Brown, E.G.; Green, C.L. and Robbins, S.R.J. 1981a.In Spices, London.</w:t>
      </w:r>
      <w:proofErr w:type="gramEnd"/>
    </w:p>
    <w:p w:rsidR="00A0136F" w:rsidRPr="00914EFD" w:rsidRDefault="00A0136F" w:rsidP="00914EFD">
      <w:pPr>
        <w:spacing w:before="120" w:after="120" w:line="312" w:lineRule="auto"/>
        <w:ind w:left="709" w:hanging="709"/>
        <w:jc w:val="both"/>
        <w:rPr>
          <w:rFonts w:ascii="Times New Roman" w:eastAsia="Times New Roman" w:hAnsi="Times New Roman" w:cs="Times New Roman"/>
          <w:sz w:val="24"/>
          <w:szCs w:val="24"/>
        </w:rPr>
      </w:pPr>
      <w:proofErr w:type="spellStart"/>
      <w:r w:rsidRPr="00914EFD">
        <w:rPr>
          <w:rFonts w:ascii="Times New Roman" w:eastAsia="Times New Roman" w:hAnsi="Times New Roman" w:cs="Times New Roman"/>
          <w:sz w:val="24"/>
          <w:szCs w:val="24"/>
        </w:rPr>
        <w:t>Rasouli</w:t>
      </w:r>
      <w:proofErr w:type="spellEnd"/>
      <w:r w:rsidRPr="00914EFD">
        <w:rPr>
          <w:rFonts w:ascii="Times New Roman" w:eastAsia="Times New Roman" w:hAnsi="Times New Roman" w:cs="Times New Roman"/>
          <w:sz w:val="24"/>
          <w:szCs w:val="24"/>
        </w:rPr>
        <w:t xml:space="preserve">, M.S., </w:t>
      </w:r>
      <w:proofErr w:type="spellStart"/>
      <w:r w:rsidRPr="00914EFD">
        <w:rPr>
          <w:rFonts w:ascii="Times New Roman" w:eastAsia="Times New Roman" w:hAnsi="Times New Roman" w:cs="Times New Roman"/>
          <w:sz w:val="24"/>
          <w:szCs w:val="24"/>
        </w:rPr>
        <w:t>Seiiedlou</w:t>
      </w:r>
      <w:proofErr w:type="spellEnd"/>
      <w:r w:rsidRPr="00914EFD">
        <w:rPr>
          <w:rFonts w:ascii="Times New Roman" w:eastAsia="Times New Roman" w:hAnsi="Times New Roman" w:cs="Times New Roman"/>
          <w:sz w:val="24"/>
          <w:szCs w:val="24"/>
        </w:rPr>
        <w:t xml:space="preserve">, H.R., </w:t>
      </w:r>
      <w:proofErr w:type="spellStart"/>
      <w:r w:rsidRPr="00914EFD">
        <w:rPr>
          <w:rFonts w:ascii="Times New Roman" w:eastAsia="Times New Roman" w:hAnsi="Times New Roman" w:cs="Times New Roman"/>
          <w:sz w:val="24"/>
          <w:szCs w:val="24"/>
        </w:rPr>
        <w:t>Ghasemzadeh</w:t>
      </w:r>
      <w:proofErr w:type="spellEnd"/>
      <w:r w:rsidRPr="00914EFD">
        <w:rPr>
          <w:rFonts w:ascii="Times New Roman" w:eastAsia="Times New Roman" w:hAnsi="Times New Roman" w:cs="Times New Roman"/>
          <w:sz w:val="24"/>
          <w:szCs w:val="24"/>
        </w:rPr>
        <w:t xml:space="preserve"> and </w:t>
      </w:r>
      <w:proofErr w:type="spellStart"/>
      <w:r w:rsidRPr="00914EFD">
        <w:rPr>
          <w:rFonts w:ascii="Times New Roman" w:eastAsia="Times New Roman" w:hAnsi="Times New Roman" w:cs="Times New Roman"/>
          <w:sz w:val="24"/>
          <w:szCs w:val="24"/>
        </w:rPr>
        <w:t>Nalbandi</w:t>
      </w:r>
      <w:proofErr w:type="spellEnd"/>
      <w:r w:rsidRPr="00914EFD">
        <w:rPr>
          <w:rFonts w:ascii="Times New Roman" w:eastAsia="Times New Roman" w:hAnsi="Times New Roman" w:cs="Times New Roman"/>
          <w:sz w:val="24"/>
          <w:szCs w:val="24"/>
        </w:rPr>
        <w:t>, H. 2011. Convective drying of garlic (</w:t>
      </w:r>
      <w:r w:rsidRPr="00914EFD">
        <w:rPr>
          <w:rFonts w:ascii="Times New Roman" w:eastAsia="Times New Roman" w:hAnsi="Times New Roman" w:cs="Times New Roman"/>
          <w:iCs/>
          <w:sz w:val="24"/>
          <w:szCs w:val="24"/>
        </w:rPr>
        <w:t xml:space="preserve">Allium </w:t>
      </w:r>
      <w:proofErr w:type="spellStart"/>
      <w:r w:rsidRPr="00914EFD">
        <w:rPr>
          <w:rFonts w:ascii="Times New Roman" w:eastAsia="Times New Roman" w:hAnsi="Times New Roman" w:cs="Times New Roman"/>
          <w:iCs/>
          <w:sz w:val="24"/>
          <w:szCs w:val="24"/>
        </w:rPr>
        <w:t>sativum</w:t>
      </w:r>
      <w:proofErr w:type="spellEnd"/>
      <w:r w:rsidRPr="00914EFD">
        <w:rPr>
          <w:rFonts w:ascii="Times New Roman" w:eastAsia="Times New Roman" w:hAnsi="Times New Roman" w:cs="Times New Roman"/>
          <w:sz w:val="24"/>
          <w:szCs w:val="24"/>
        </w:rPr>
        <w:t xml:space="preserve"> L.): Part I: Drying kinetics, mathematical </w:t>
      </w:r>
      <w:proofErr w:type="spellStart"/>
      <w:r w:rsidRPr="00914EFD">
        <w:rPr>
          <w:rFonts w:ascii="Times New Roman" w:eastAsia="Times New Roman" w:hAnsi="Times New Roman" w:cs="Times New Roman"/>
          <w:sz w:val="24"/>
          <w:szCs w:val="24"/>
        </w:rPr>
        <w:t>modeling</w:t>
      </w:r>
      <w:proofErr w:type="spellEnd"/>
      <w:r w:rsidRPr="00914EFD">
        <w:rPr>
          <w:rFonts w:ascii="Times New Roman" w:eastAsia="Times New Roman" w:hAnsi="Times New Roman" w:cs="Times New Roman"/>
          <w:sz w:val="24"/>
          <w:szCs w:val="24"/>
        </w:rPr>
        <w:t xml:space="preserve"> and change in </w:t>
      </w:r>
      <w:proofErr w:type="spellStart"/>
      <w:r w:rsidRPr="00914EFD">
        <w:rPr>
          <w:rFonts w:ascii="Times New Roman" w:eastAsia="Times New Roman" w:hAnsi="Times New Roman" w:cs="Times New Roman"/>
          <w:sz w:val="24"/>
          <w:szCs w:val="24"/>
        </w:rPr>
        <w:t>color</w:t>
      </w:r>
      <w:proofErr w:type="spellEnd"/>
      <w:r w:rsidRPr="00914EFD">
        <w:rPr>
          <w:rFonts w:ascii="Times New Roman" w:eastAsia="Times New Roman" w:hAnsi="Times New Roman" w:cs="Times New Roman"/>
          <w:sz w:val="24"/>
          <w:szCs w:val="24"/>
        </w:rPr>
        <w:t xml:space="preserve">. Aust. </w:t>
      </w:r>
      <w:r w:rsidRPr="00914EFD">
        <w:rPr>
          <w:rFonts w:ascii="Times New Roman" w:eastAsia="Times New Roman" w:hAnsi="Times New Roman" w:cs="Times New Roman"/>
          <w:i/>
          <w:sz w:val="24"/>
          <w:szCs w:val="24"/>
        </w:rPr>
        <w:t>J. Crop Sci.,</w:t>
      </w:r>
      <w:r w:rsidRPr="00914EFD">
        <w:rPr>
          <w:rFonts w:ascii="Times New Roman" w:eastAsia="Times New Roman" w:hAnsi="Times New Roman" w:cs="Times New Roman"/>
          <w:sz w:val="24"/>
          <w:szCs w:val="24"/>
        </w:rPr>
        <w:t xml:space="preserve"> 5: 1707-1714.</w:t>
      </w:r>
    </w:p>
    <w:p w:rsidR="00A0136F" w:rsidRPr="00914EFD" w:rsidRDefault="00A0136F" w:rsidP="00914EFD">
      <w:pPr>
        <w:spacing w:before="120" w:after="120" w:line="312" w:lineRule="auto"/>
        <w:ind w:left="709" w:hanging="709"/>
        <w:jc w:val="both"/>
        <w:rPr>
          <w:rFonts w:ascii="Times New Roman" w:eastAsiaTheme="minorHAnsi" w:hAnsi="Times New Roman" w:cs="Times New Roman"/>
          <w:sz w:val="24"/>
          <w:szCs w:val="24"/>
        </w:rPr>
      </w:pPr>
      <w:proofErr w:type="spellStart"/>
      <w:r w:rsidRPr="00914EFD">
        <w:rPr>
          <w:rFonts w:ascii="Times New Roman" w:hAnsi="Times New Roman" w:cs="Times New Roman"/>
          <w:bCs/>
          <w:sz w:val="24"/>
          <w:szCs w:val="24"/>
        </w:rPr>
        <w:t>Ratti</w:t>
      </w:r>
      <w:proofErr w:type="spellEnd"/>
      <w:r w:rsidRPr="00914EFD">
        <w:rPr>
          <w:rFonts w:ascii="Times New Roman" w:hAnsi="Times New Roman" w:cs="Times New Roman"/>
          <w:bCs/>
          <w:sz w:val="24"/>
          <w:szCs w:val="24"/>
        </w:rPr>
        <w:t xml:space="preserve"> C. </w:t>
      </w:r>
      <w:r w:rsidRPr="00914EFD">
        <w:rPr>
          <w:rFonts w:ascii="Times New Roman" w:hAnsi="Times New Roman" w:cs="Times New Roman"/>
          <w:sz w:val="24"/>
          <w:szCs w:val="24"/>
        </w:rPr>
        <w:t>2001. Hot air and freeze-drying of high-value foods: a review. Journal</w:t>
      </w:r>
      <w:r w:rsidRPr="00914EFD">
        <w:rPr>
          <w:rFonts w:ascii="Times New Roman" w:hAnsi="Times New Roman" w:cs="Times New Roman"/>
          <w:bCs/>
          <w:sz w:val="24"/>
          <w:szCs w:val="24"/>
        </w:rPr>
        <w:t xml:space="preserve"> of Food Engineering, </w:t>
      </w:r>
      <w:r w:rsidRPr="00914EFD">
        <w:rPr>
          <w:rFonts w:ascii="Times New Roman" w:hAnsi="Times New Roman" w:cs="Times New Roman"/>
          <w:sz w:val="24"/>
          <w:szCs w:val="24"/>
        </w:rPr>
        <w:t>49(4):311-319.</w:t>
      </w:r>
    </w:p>
    <w:p w:rsidR="00A0136F" w:rsidRPr="00914EFD" w:rsidRDefault="00A0136F" w:rsidP="00914EFD">
      <w:pPr>
        <w:widowControl w:val="0"/>
        <w:spacing w:before="120" w:after="120" w:line="312" w:lineRule="auto"/>
        <w:ind w:left="709" w:hanging="709"/>
        <w:jc w:val="both"/>
        <w:rPr>
          <w:rFonts w:ascii="Times New Roman" w:hAnsi="Times New Roman" w:cs="Times New Roman"/>
          <w:sz w:val="24"/>
          <w:szCs w:val="24"/>
          <w:shd w:val="clear" w:color="auto" w:fill="FFFFFF"/>
        </w:rPr>
      </w:pPr>
      <w:proofErr w:type="spellStart"/>
      <w:proofErr w:type="gramStart"/>
      <w:r w:rsidRPr="00914EFD">
        <w:rPr>
          <w:rFonts w:ascii="Times New Roman" w:eastAsia="Times New Roman" w:hAnsi="Times New Roman" w:cs="Times New Roman"/>
          <w:sz w:val="24"/>
          <w:szCs w:val="24"/>
        </w:rPr>
        <w:t>Sablani</w:t>
      </w:r>
      <w:proofErr w:type="spellEnd"/>
      <w:r w:rsidRPr="00914EFD">
        <w:rPr>
          <w:rFonts w:ascii="Times New Roman" w:eastAsia="Times New Roman" w:hAnsi="Times New Roman" w:cs="Times New Roman"/>
          <w:sz w:val="24"/>
          <w:szCs w:val="24"/>
        </w:rPr>
        <w:t xml:space="preserve">, S.S., </w:t>
      </w:r>
      <w:proofErr w:type="spellStart"/>
      <w:r w:rsidRPr="00914EFD">
        <w:rPr>
          <w:rFonts w:ascii="Times New Roman" w:eastAsia="Times New Roman" w:hAnsi="Times New Roman" w:cs="Times New Roman"/>
          <w:sz w:val="24"/>
          <w:szCs w:val="24"/>
        </w:rPr>
        <w:t>Rahman</w:t>
      </w:r>
      <w:proofErr w:type="spellEnd"/>
      <w:r w:rsidRPr="00914EFD">
        <w:rPr>
          <w:rFonts w:ascii="Times New Roman" w:eastAsia="Times New Roman" w:hAnsi="Times New Roman" w:cs="Times New Roman"/>
          <w:sz w:val="24"/>
          <w:szCs w:val="24"/>
        </w:rPr>
        <w:t>, M.S., Al-</w:t>
      </w:r>
      <w:proofErr w:type="spellStart"/>
      <w:r w:rsidRPr="00914EFD">
        <w:rPr>
          <w:rFonts w:ascii="Times New Roman" w:eastAsia="Times New Roman" w:hAnsi="Times New Roman" w:cs="Times New Roman"/>
          <w:sz w:val="24"/>
          <w:szCs w:val="24"/>
        </w:rPr>
        <w:t>Kuseibi</w:t>
      </w:r>
      <w:proofErr w:type="spellEnd"/>
      <w:r w:rsidRPr="00914EFD">
        <w:rPr>
          <w:rFonts w:ascii="Times New Roman" w:eastAsia="Times New Roman" w:hAnsi="Times New Roman" w:cs="Times New Roman"/>
          <w:sz w:val="24"/>
          <w:szCs w:val="24"/>
        </w:rPr>
        <w:t>, M.K., Al-</w:t>
      </w:r>
      <w:proofErr w:type="spellStart"/>
      <w:r w:rsidRPr="00914EFD">
        <w:rPr>
          <w:rFonts w:ascii="Times New Roman" w:eastAsia="Times New Roman" w:hAnsi="Times New Roman" w:cs="Times New Roman"/>
          <w:sz w:val="24"/>
          <w:szCs w:val="24"/>
        </w:rPr>
        <w:t>Habsi</w:t>
      </w:r>
      <w:proofErr w:type="spellEnd"/>
      <w:r w:rsidRPr="00914EFD">
        <w:rPr>
          <w:rFonts w:ascii="Times New Roman" w:eastAsia="Times New Roman" w:hAnsi="Times New Roman" w:cs="Times New Roman"/>
          <w:sz w:val="24"/>
          <w:szCs w:val="24"/>
        </w:rPr>
        <w:t>, N.K., Al-</w:t>
      </w:r>
      <w:proofErr w:type="spellStart"/>
      <w:r w:rsidRPr="00914EFD">
        <w:rPr>
          <w:rFonts w:ascii="Times New Roman" w:eastAsia="Times New Roman" w:hAnsi="Times New Roman" w:cs="Times New Roman"/>
          <w:sz w:val="24"/>
          <w:szCs w:val="24"/>
        </w:rPr>
        <w:t>Belushi</w:t>
      </w:r>
      <w:proofErr w:type="spellEnd"/>
      <w:r w:rsidRPr="00914EFD">
        <w:rPr>
          <w:rFonts w:ascii="Times New Roman" w:eastAsia="Times New Roman" w:hAnsi="Times New Roman" w:cs="Times New Roman"/>
          <w:sz w:val="24"/>
          <w:szCs w:val="24"/>
        </w:rPr>
        <w:t>, R.H., Al-</w:t>
      </w:r>
      <w:proofErr w:type="spellStart"/>
      <w:r w:rsidRPr="00914EFD">
        <w:rPr>
          <w:rFonts w:ascii="Times New Roman" w:eastAsia="Times New Roman" w:hAnsi="Times New Roman" w:cs="Times New Roman"/>
          <w:sz w:val="24"/>
          <w:szCs w:val="24"/>
        </w:rPr>
        <w:t>Marhubi</w:t>
      </w:r>
      <w:proofErr w:type="spellEnd"/>
      <w:r w:rsidRPr="00914EFD">
        <w:rPr>
          <w:rFonts w:ascii="Times New Roman" w:eastAsia="Times New Roman" w:hAnsi="Times New Roman" w:cs="Times New Roman"/>
          <w:sz w:val="24"/>
          <w:szCs w:val="24"/>
        </w:rPr>
        <w:t>, I. and Al-</w:t>
      </w:r>
      <w:proofErr w:type="spellStart"/>
      <w:r w:rsidRPr="00914EFD">
        <w:rPr>
          <w:rFonts w:ascii="Times New Roman" w:eastAsia="Times New Roman" w:hAnsi="Times New Roman" w:cs="Times New Roman"/>
          <w:sz w:val="24"/>
          <w:szCs w:val="24"/>
        </w:rPr>
        <w:t>Amri</w:t>
      </w:r>
      <w:proofErr w:type="spellEnd"/>
      <w:r w:rsidRPr="00914EFD">
        <w:rPr>
          <w:rFonts w:ascii="Times New Roman" w:eastAsia="Times New Roman" w:hAnsi="Times New Roman" w:cs="Times New Roman"/>
          <w:sz w:val="24"/>
          <w:szCs w:val="24"/>
        </w:rPr>
        <w:t>, I.S. 2007.</w:t>
      </w:r>
      <w:proofErr w:type="gramEnd"/>
      <w:r w:rsidRPr="00914EFD">
        <w:rPr>
          <w:rFonts w:ascii="Times New Roman" w:eastAsia="Times New Roman" w:hAnsi="Times New Roman" w:cs="Times New Roman"/>
          <w:sz w:val="24"/>
          <w:szCs w:val="24"/>
        </w:rPr>
        <w:t> </w:t>
      </w:r>
      <w:bookmarkStart w:id="24" w:name="896963_ja"/>
      <w:bookmarkEnd w:id="24"/>
      <w:r w:rsidRPr="00914EFD">
        <w:rPr>
          <w:rFonts w:ascii="Times New Roman" w:eastAsia="Times New Roman" w:hAnsi="Times New Roman" w:cs="Times New Roman"/>
          <w:sz w:val="24"/>
          <w:szCs w:val="24"/>
        </w:rPr>
        <w:t xml:space="preserve">Influence of shelf temperature on pore formation in garlic during freeze-drying. </w:t>
      </w:r>
      <w:r w:rsidRPr="00914EFD">
        <w:rPr>
          <w:rFonts w:ascii="Times New Roman" w:eastAsia="Times New Roman" w:hAnsi="Times New Roman" w:cs="Times New Roman"/>
          <w:i/>
          <w:sz w:val="24"/>
          <w:szCs w:val="24"/>
        </w:rPr>
        <w:t>Journal of Food Engineering,</w:t>
      </w:r>
      <w:r w:rsidRPr="00914EFD">
        <w:rPr>
          <w:rFonts w:ascii="Times New Roman" w:eastAsia="Times New Roman" w:hAnsi="Times New Roman" w:cs="Times New Roman"/>
          <w:sz w:val="24"/>
          <w:szCs w:val="24"/>
        </w:rPr>
        <w:t xml:space="preserve"> 80(1): 68-79.</w:t>
      </w:r>
    </w:p>
    <w:p w:rsidR="00A0136F" w:rsidRPr="00914EFD" w:rsidRDefault="00A0136F" w:rsidP="00914EFD">
      <w:pPr>
        <w:shd w:val="clear" w:color="auto" w:fill="FFFFFF"/>
        <w:spacing w:before="120" w:after="120" w:line="312" w:lineRule="auto"/>
        <w:ind w:left="709" w:right="37" w:hanging="709"/>
        <w:jc w:val="both"/>
        <w:rPr>
          <w:rFonts w:ascii="Times New Roman" w:hAnsi="Times New Roman" w:cs="Times New Roman"/>
          <w:sz w:val="24"/>
          <w:szCs w:val="24"/>
        </w:rPr>
      </w:pPr>
      <w:proofErr w:type="spellStart"/>
      <w:proofErr w:type="gramStart"/>
      <w:r w:rsidRPr="00914EFD">
        <w:rPr>
          <w:rStyle w:val="Strong"/>
          <w:rFonts w:ascii="Times New Roman" w:hAnsi="Times New Roman" w:cs="Times New Roman"/>
          <w:sz w:val="24"/>
          <w:szCs w:val="24"/>
        </w:rPr>
        <w:t>Sacilik</w:t>
      </w:r>
      <w:proofErr w:type="spellEnd"/>
      <w:r w:rsidRPr="00914EFD">
        <w:rPr>
          <w:rFonts w:ascii="Times New Roman" w:hAnsi="Times New Roman" w:cs="Times New Roman"/>
          <w:bCs/>
          <w:noProof/>
          <w:sz w:val="24"/>
          <w:szCs w:val="24"/>
          <w:bdr w:val="none" w:sz="0" w:space="0" w:color="auto" w:frame="1"/>
          <w:vertAlign w:val="superscript"/>
        </w:rPr>
        <w:t xml:space="preserve"> </w:t>
      </w:r>
      <w:r w:rsidRPr="00914EFD">
        <w:rPr>
          <w:rFonts w:ascii="Times New Roman" w:hAnsi="Times New Roman" w:cs="Times New Roman"/>
          <w:bCs/>
          <w:sz w:val="24"/>
          <w:szCs w:val="24"/>
        </w:rPr>
        <w:t xml:space="preserve">K. and </w:t>
      </w:r>
      <w:proofErr w:type="spellStart"/>
      <w:r w:rsidRPr="00914EFD">
        <w:rPr>
          <w:rFonts w:ascii="Times New Roman" w:hAnsi="Times New Roman" w:cs="Times New Roman"/>
          <w:bCs/>
          <w:sz w:val="24"/>
          <w:szCs w:val="24"/>
        </w:rPr>
        <w:t>Unal</w:t>
      </w:r>
      <w:proofErr w:type="spellEnd"/>
      <w:r w:rsidRPr="00914EFD">
        <w:rPr>
          <w:rFonts w:ascii="Times New Roman" w:hAnsi="Times New Roman" w:cs="Times New Roman"/>
          <w:bCs/>
          <w:sz w:val="24"/>
          <w:szCs w:val="24"/>
        </w:rPr>
        <w:t xml:space="preserve"> G. </w:t>
      </w:r>
      <w:r w:rsidRPr="00914EFD">
        <w:rPr>
          <w:rFonts w:ascii="Times New Roman" w:hAnsi="Times New Roman" w:cs="Times New Roman"/>
          <w:sz w:val="24"/>
          <w:szCs w:val="24"/>
        </w:rPr>
        <w:t>2005.</w:t>
      </w:r>
      <w:proofErr w:type="gramEnd"/>
      <w:r w:rsidRPr="00914EFD">
        <w:rPr>
          <w:rFonts w:ascii="Times New Roman" w:hAnsi="Times New Roman" w:cs="Times New Roman"/>
          <w:sz w:val="24"/>
          <w:szCs w:val="24"/>
        </w:rPr>
        <w:t xml:space="preserve"> </w:t>
      </w:r>
      <w:r w:rsidRPr="00914EFD">
        <w:rPr>
          <w:rFonts w:ascii="Times New Roman" w:hAnsi="Times New Roman" w:cs="Times New Roman"/>
          <w:bCs/>
          <w:sz w:val="24"/>
          <w:szCs w:val="24"/>
        </w:rPr>
        <w:t xml:space="preserve">Dehydration Characteristics of </w:t>
      </w:r>
      <w:proofErr w:type="spellStart"/>
      <w:r w:rsidRPr="00914EFD">
        <w:rPr>
          <w:rFonts w:ascii="Times New Roman" w:hAnsi="Times New Roman" w:cs="Times New Roman"/>
          <w:bCs/>
          <w:sz w:val="24"/>
          <w:szCs w:val="24"/>
        </w:rPr>
        <w:t>Kastamonu</w:t>
      </w:r>
      <w:proofErr w:type="spellEnd"/>
      <w:r w:rsidRPr="00914EFD">
        <w:rPr>
          <w:rFonts w:ascii="Times New Roman" w:hAnsi="Times New Roman" w:cs="Times New Roman"/>
          <w:bCs/>
          <w:sz w:val="24"/>
          <w:szCs w:val="24"/>
        </w:rPr>
        <w:t xml:space="preserve"> Garlic Slices. </w:t>
      </w:r>
      <w:hyperlink r:id="rId24" w:history="1">
        <w:proofErr w:type="spellStart"/>
        <w:r w:rsidRPr="00914EFD">
          <w:rPr>
            <w:rStyle w:val="Hyperlink"/>
            <w:rFonts w:ascii="Times New Roman" w:hAnsi="Times New Roman" w:cs="Times New Roman"/>
            <w:bCs/>
            <w:color w:val="auto"/>
            <w:sz w:val="24"/>
            <w:szCs w:val="24"/>
            <w:u w:val="none"/>
          </w:rPr>
          <w:t>Biosystems</w:t>
        </w:r>
        <w:proofErr w:type="spellEnd"/>
        <w:r w:rsidRPr="00914EFD">
          <w:rPr>
            <w:rStyle w:val="Hyperlink"/>
            <w:rFonts w:ascii="Times New Roman" w:hAnsi="Times New Roman" w:cs="Times New Roman"/>
            <w:bCs/>
            <w:color w:val="auto"/>
            <w:sz w:val="24"/>
            <w:szCs w:val="24"/>
            <w:u w:val="none"/>
          </w:rPr>
          <w:t xml:space="preserve"> Engineering</w:t>
        </w:r>
      </w:hyperlink>
      <w:r w:rsidRPr="00914EFD">
        <w:rPr>
          <w:rFonts w:ascii="Times New Roman" w:hAnsi="Times New Roman" w:cs="Times New Roman"/>
          <w:bCs/>
          <w:sz w:val="24"/>
          <w:szCs w:val="24"/>
        </w:rPr>
        <w:t>,</w:t>
      </w:r>
      <w:r w:rsidRPr="00914EFD">
        <w:rPr>
          <w:rFonts w:ascii="Times New Roman" w:hAnsi="Times New Roman" w:cs="Times New Roman"/>
          <w:sz w:val="24"/>
          <w:szCs w:val="24"/>
        </w:rPr>
        <w:t xml:space="preserve"> </w:t>
      </w:r>
      <w:hyperlink r:id="rId25" w:history="1">
        <w:r w:rsidRPr="00914EFD">
          <w:rPr>
            <w:rStyle w:val="Hyperlink"/>
            <w:rFonts w:ascii="Times New Roman" w:hAnsi="Times New Roman" w:cs="Times New Roman"/>
            <w:color w:val="auto"/>
            <w:sz w:val="24"/>
            <w:szCs w:val="24"/>
            <w:u w:val="none"/>
          </w:rPr>
          <w:t xml:space="preserve"> 92(2</w:t>
        </w:r>
      </w:hyperlink>
      <w:r w:rsidRPr="00914EFD">
        <w:rPr>
          <w:rFonts w:ascii="Times New Roman" w:hAnsi="Times New Roman" w:cs="Times New Roman"/>
          <w:sz w:val="24"/>
          <w:szCs w:val="24"/>
        </w:rPr>
        <w:t>): 207-215.</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Shanmugam</w:t>
      </w:r>
      <w:proofErr w:type="spellEnd"/>
      <w:r w:rsidRPr="00914EFD">
        <w:rPr>
          <w:rFonts w:ascii="Times New Roman" w:hAnsi="Times New Roman" w:cs="Times New Roman"/>
          <w:sz w:val="24"/>
          <w:szCs w:val="24"/>
        </w:rPr>
        <w:t xml:space="preserve"> A, </w:t>
      </w:r>
      <w:proofErr w:type="spellStart"/>
      <w:r w:rsidRPr="00914EFD">
        <w:rPr>
          <w:rFonts w:ascii="Times New Roman" w:hAnsi="Times New Roman" w:cs="Times New Roman"/>
          <w:sz w:val="24"/>
          <w:szCs w:val="24"/>
        </w:rPr>
        <w:t>Mohanraj</w:t>
      </w:r>
      <w:proofErr w:type="spellEnd"/>
      <w:r w:rsidRPr="00914EFD">
        <w:rPr>
          <w:rFonts w:ascii="Times New Roman" w:hAnsi="Times New Roman" w:cs="Times New Roman"/>
          <w:sz w:val="24"/>
          <w:szCs w:val="24"/>
        </w:rPr>
        <w:t xml:space="preserve"> T, </w:t>
      </w:r>
      <w:proofErr w:type="spellStart"/>
      <w:r w:rsidRPr="00914EFD">
        <w:rPr>
          <w:rFonts w:ascii="Times New Roman" w:hAnsi="Times New Roman" w:cs="Times New Roman"/>
          <w:sz w:val="24"/>
          <w:szCs w:val="24"/>
        </w:rPr>
        <w:t>Prasanth</w:t>
      </w:r>
      <w:proofErr w:type="spellEnd"/>
      <w:r w:rsidRPr="00914EFD">
        <w:rPr>
          <w:rFonts w:ascii="Times New Roman" w:hAnsi="Times New Roman" w:cs="Times New Roman"/>
          <w:sz w:val="24"/>
          <w:szCs w:val="24"/>
        </w:rPr>
        <w:t xml:space="preserve"> S. 2015. </w:t>
      </w:r>
      <w:proofErr w:type="gramStart"/>
      <w:r w:rsidRPr="00914EFD">
        <w:rPr>
          <w:rFonts w:ascii="Times New Roman" w:hAnsi="Times New Roman" w:cs="Times New Roman"/>
          <w:sz w:val="24"/>
          <w:szCs w:val="24"/>
        </w:rPr>
        <w:t>Design and Fabrication of Automatic Garlic Peeler.</w:t>
      </w:r>
      <w:proofErr w:type="gramEnd"/>
      <w:r w:rsidRPr="00914EFD">
        <w:rPr>
          <w:rFonts w:ascii="Times New Roman" w:hAnsi="Times New Roman" w:cs="Times New Roman"/>
          <w:sz w:val="24"/>
          <w:szCs w:val="24"/>
        </w:rPr>
        <w:t xml:space="preserve"> International Journal of Innovative Research in Science, Engineering and Technology, 4(4): 244-246.</w:t>
      </w:r>
    </w:p>
    <w:p w:rsidR="00A0136F" w:rsidRPr="00914EFD" w:rsidRDefault="00A0136F" w:rsidP="00914EFD">
      <w:pPr>
        <w:pStyle w:val="BodyTextIndent2"/>
        <w:tabs>
          <w:tab w:val="left" w:pos="540"/>
        </w:tabs>
        <w:spacing w:before="120" w:line="312" w:lineRule="auto"/>
        <w:ind w:left="709" w:hanging="709"/>
        <w:jc w:val="both"/>
        <w:rPr>
          <w:rFonts w:ascii="Times New Roman" w:hAnsi="Times New Roman" w:cs="Times New Roman"/>
          <w:sz w:val="24"/>
          <w:szCs w:val="24"/>
        </w:rPr>
      </w:pPr>
      <w:proofErr w:type="gramStart"/>
      <w:r w:rsidRPr="00914EFD">
        <w:rPr>
          <w:rFonts w:ascii="Times New Roman" w:hAnsi="Times New Roman" w:cs="Times New Roman"/>
          <w:sz w:val="24"/>
          <w:szCs w:val="24"/>
        </w:rPr>
        <w:t xml:space="preserve">Sharma, G. P., Prasad, S and </w:t>
      </w:r>
      <w:proofErr w:type="spellStart"/>
      <w:r w:rsidRPr="00914EFD">
        <w:rPr>
          <w:rFonts w:ascii="Times New Roman" w:hAnsi="Times New Roman" w:cs="Times New Roman"/>
          <w:sz w:val="24"/>
          <w:szCs w:val="24"/>
        </w:rPr>
        <w:t>Dutta</w:t>
      </w:r>
      <w:proofErr w:type="spellEnd"/>
      <w:r w:rsidRPr="00914EFD">
        <w:rPr>
          <w:rFonts w:ascii="Times New Roman" w:hAnsi="Times New Roman" w:cs="Times New Roman"/>
          <w:sz w:val="24"/>
          <w:szCs w:val="24"/>
        </w:rPr>
        <w:t>, A. K. 2003.</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Drying kinetics of garlic cloves under convective drying conditions</w:t>
      </w:r>
      <w:r w:rsidRPr="00914EFD">
        <w:rPr>
          <w:rFonts w:ascii="Times New Roman" w:hAnsi="Times New Roman" w:cs="Times New Roman"/>
          <w:i/>
          <w:iCs/>
          <w:sz w:val="24"/>
          <w:szCs w:val="24"/>
        </w:rPr>
        <w:t>.</w:t>
      </w:r>
      <w:proofErr w:type="gramEnd"/>
      <w:r w:rsidRPr="00914EFD">
        <w:rPr>
          <w:rFonts w:ascii="Times New Roman" w:hAnsi="Times New Roman" w:cs="Times New Roman"/>
          <w:i/>
          <w:iCs/>
          <w:sz w:val="24"/>
          <w:szCs w:val="24"/>
        </w:rPr>
        <w:t xml:space="preserve"> Journal of food Science and Technolo</w:t>
      </w:r>
      <w:r w:rsidRPr="00914EFD">
        <w:rPr>
          <w:rFonts w:ascii="Times New Roman" w:hAnsi="Times New Roman" w:cs="Times New Roman"/>
          <w:sz w:val="24"/>
          <w:szCs w:val="24"/>
        </w:rPr>
        <w:t xml:space="preserve">gy, </w:t>
      </w:r>
      <w:r w:rsidRPr="00914EFD">
        <w:rPr>
          <w:rFonts w:ascii="Times New Roman" w:hAnsi="Times New Roman" w:cs="Times New Roman"/>
          <w:bCs/>
          <w:sz w:val="24"/>
          <w:szCs w:val="24"/>
        </w:rPr>
        <w:t>40</w:t>
      </w:r>
      <w:r w:rsidRPr="00914EFD">
        <w:rPr>
          <w:rFonts w:ascii="Times New Roman" w:hAnsi="Times New Roman" w:cs="Times New Roman"/>
          <w:sz w:val="24"/>
          <w:szCs w:val="24"/>
        </w:rPr>
        <w:t>: 45-51</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r w:rsidRPr="00914EFD">
        <w:rPr>
          <w:rFonts w:ascii="Times New Roman" w:hAnsi="Times New Roman" w:cs="Times New Roman"/>
          <w:sz w:val="24"/>
          <w:szCs w:val="24"/>
        </w:rPr>
        <w:t xml:space="preserve">Sharma, G.P. and Prasad, S.  2001. Drying of garlic cloves by microwave-hot air combination. </w:t>
      </w:r>
      <w:r w:rsidRPr="00914EFD">
        <w:rPr>
          <w:rFonts w:ascii="Times New Roman" w:hAnsi="Times New Roman" w:cs="Times New Roman"/>
          <w:i/>
          <w:iCs/>
          <w:sz w:val="24"/>
          <w:szCs w:val="24"/>
        </w:rPr>
        <w:t>Journal of Food Engineering</w:t>
      </w:r>
      <w:r w:rsidRPr="00914EFD">
        <w:rPr>
          <w:rFonts w:ascii="Times New Roman" w:hAnsi="Times New Roman" w:cs="Times New Roman"/>
          <w:sz w:val="24"/>
          <w:szCs w:val="24"/>
        </w:rPr>
        <w:t xml:space="preserve">, </w:t>
      </w:r>
      <w:r w:rsidRPr="00914EFD">
        <w:rPr>
          <w:rFonts w:ascii="Times New Roman" w:hAnsi="Times New Roman" w:cs="Times New Roman"/>
          <w:bCs/>
          <w:sz w:val="24"/>
          <w:szCs w:val="24"/>
        </w:rPr>
        <w:t>50</w:t>
      </w:r>
      <w:r w:rsidRPr="00914EFD">
        <w:rPr>
          <w:rFonts w:ascii="Times New Roman" w:hAnsi="Times New Roman" w:cs="Times New Roman"/>
          <w:sz w:val="24"/>
          <w:szCs w:val="24"/>
        </w:rPr>
        <w:t>:99-105.</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bCs/>
          <w:sz w:val="24"/>
          <w:szCs w:val="24"/>
        </w:rPr>
        <w:t>Shoba</w:t>
      </w:r>
      <w:proofErr w:type="spellEnd"/>
      <w:r w:rsidRPr="00914EFD">
        <w:rPr>
          <w:rFonts w:ascii="Times New Roman" w:hAnsi="Times New Roman" w:cs="Times New Roman"/>
          <w:bCs/>
          <w:sz w:val="24"/>
          <w:szCs w:val="24"/>
        </w:rPr>
        <w:t xml:space="preserve"> S., </w:t>
      </w:r>
      <w:proofErr w:type="spellStart"/>
      <w:r w:rsidRPr="00914EFD">
        <w:rPr>
          <w:rFonts w:ascii="Times New Roman" w:hAnsi="Times New Roman" w:cs="Times New Roman"/>
          <w:sz w:val="24"/>
          <w:szCs w:val="24"/>
        </w:rPr>
        <w:t>Champawat</w:t>
      </w:r>
      <w:proofErr w:type="spellEnd"/>
      <w:r w:rsidRPr="00914EFD">
        <w:rPr>
          <w:rFonts w:ascii="Times New Roman" w:hAnsi="Times New Roman" w:cs="Times New Roman"/>
          <w:sz w:val="24"/>
          <w:szCs w:val="24"/>
        </w:rPr>
        <w:t>, P.S.,</w:t>
      </w:r>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bCs/>
          <w:sz w:val="24"/>
          <w:szCs w:val="24"/>
        </w:rPr>
        <w:t>Mudgal</w:t>
      </w:r>
      <w:proofErr w:type="spellEnd"/>
      <w:r w:rsidRPr="00914EFD">
        <w:rPr>
          <w:rFonts w:ascii="Times New Roman" w:hAnsi="Times New Roman" w:cs="Times New Roman"/>
          <w:bCs/>
          <w:sz w:val="24"/>
          <w:szCs w:val="24"/>
        </w:rPr>
        <w:t xml:space="preserve"> V.D. and Jain S.K. </w:t>
      </w:r>
      <w:r w:rsidRPr="00914EFD">
        <w:rPr>
          <w:rFonts w:ascii="Times New Roman" w:hAnsi="Times New Roman" w:cs="Times New Roman"/>
          <w:sz w:val="24"/>
          <w:szCs w:val="24"/>
        </w:rPr>
        <w:t xml:space="preserve">2012 Dehydration Kinetics of Garlic Slices in Fluidized Bed Dryer. </w:t>
      </w:r>
      <w:proofErr w:type="gramStart"/>
      <w:r w:rsidRPr="00914EFD">
        <w:rPr>
          <w:rFonts w:ascii="Times New Roman" w:hAnsi="Times New Roman" w:cs="Times New Roman"/>
          <w:sz w:val="24"/>
          <w:szCs w:val="24"/>
        </w:rPr>
        <w:t>Effect of Drying Parameters on Quality of Dehydrated Garlic Slices.</w:t>
      </w:r>
      <w:proofErr w:type="gramEnd"/>
      <w:r w:rsidRPr="00914EFD">
        <w:rPr>
          <w:rFonts w:ascii="Times New Roman" w:hAnsi="Times New Roman" w:cs="Times New Roman"/>
          <w:sz w:val="24"/>
          <w:szCs w:val="24"/>
        </w:rPr>
        <w:t xml:space="preserve"> </w:t>
      </w:r>
      <w:r w:rsidRPr="00914EFD">
        <w:rPr>
          <w:rFonts w:ascii="Times New Roman" w:hAnsi="Times New Roman" w:cs="Times New Roman"/>
          <w:i/>
          <w:sz w:val="24"/>
          <w:szCs w:val="24"/>
        </w:rPr>
        <w:t xml:space="preserve"> </w:t>
      </w:r>
      <w:proofErr w:type="gramStart"/>
      <w:r w:rsidRPr="00914EFD">
        <w:rPr>
          <w:rFonts w:ascii="Times New Roman" w:hAnsi="Times New Roman" w:cs="Times New Roman"/>
          <w:i/>
          <w:sz w:val="24"/>
          <w:szCs w:val="24"/>
        </w:rPr>
        <w:t xml:space="preserve">J. of </w:t>
      </w:r>
      <w:proofErr w:type="spellStart"/>
      <w:r w:rsidRPr="00914EFD">
        <w:rPr>
          <w:rFonts w:ascii="Times New Roman" w:hAnsi="Times New Roman" w:cs="Times New Roman"/>
          <w:i/>
          <w:sz w:val="24"/>
          <w:szCs w:val="24"/>
        </w:rPr>
        <w:t>Agril</w:t>
      </w:r>
      <w:proofErr w:type="spellEnd"/>
      <w:r w:rsidRPr="00914EFD">
        <w:rPr>
          <w:rFonts w:ascii="Times New Roman" w:hAnsi="Times New Roman" w:cs="Times New Roman"/>
          <w:i/>
          <w:sz w:val="24"/>
          <w:szCs w:val="24"/>
        </w:rPr>
        <w:t>.</w:t>
      </w:r>
      <w:proofErr w:type="gramEnd"/>
      <w:r w:rsidRPr="00914EFD">
        <w:rPr>
          <w:rFonts w:ascii="Times New Roman" w:hAnsi="Times New Roman" w:cs="Times New Roman"/>
          <w:i/>
          <w:sz w:val="24"/>
          <w:szCs w:val="24"/>
        </w:rPr>
        <w:t xml:space="preserve"> Engineering, </w:t>
      </w:r>
      <w:r w:rsidRPr="00914EFD">
        <w:rPr>
          <w:rFonts w:ascii="Times New Roman" w:hAnsi="Times New Roman" w:cs="Times New Roman"/>
          <w:sz w:val="24"/>
          <w:szCs w:val="24"/>
        </w:rPr>
        <w:t>49(3), 39-42.</w:t>
      </w:r>
    </w:p>
    <w:p w:rsidR="00A0136F" w:rsidRPr="00914EFD" w:rsidRDefault="00A0136F" w:rsidP="00914EFD">
      <w:pPr>
        <w:shd w:val="clear" w:color="auto" w:fill="FFFFFF"/>
        <w:autoSpaceDE w:val="0"/>
        <w:autoSpaceDN w:val="0"/>
        <w:adjustRightInd w:val="0"/>
        <w:spacing w:before="120" w:after="120" w:line="360" w:lineRule="auto"/>
        <w:ind w:left="709" w:hanging="709"/>
        <w:jc w:val="both"/>
        <w:textAlignment w:val="baseline"/>
        <w:rPr>
          <w:rFonts w:ascii="Times New Roman" w:eastAsia="AdvEPSTIM" w:hAnsi="Times New Roman" w:cs="Times New Roman"/>
          <w:sz w:val="24"/>
          <w:szCs w:val="24"/>
        </w:rPr>
      </w:pPr>
      <w:proofErr w:type="gramStart"/>
      <w:r w:rsidRPr="00914EFD">
        <w:rPr>
          <w:rFonts w:ascii="Times New Roman" w:hAnsi="Times New Roman" w:cs="Times New Roman"/>
          <w:sz w:val="24"/>
          <w:szCs w:val="24"/>
        </w:rPr>
        <w:t xml:space="preserve">Singh KK and </w:t>
      </w:r>
      <w:proofErr w:type="spellStart"/>
      <w:r w:rsidRPr="00914EFD">
        <w:rPr>
          <w:rFonts w:ascii="Times New Roman" w:hAnsi="Times New Roman" w:cs="Times New Roman"/>
          <w:sz w:val="24"/>
          <w:szCs w:val="24"/>
        </w:rPr>
        <w:t>Goswami</w:t>
      </w:r>
      <w:proofErr w:type="spellEnd"/>
      <w:r w:rsidRPr="00914EFD">
        <w:rPr>
          <w:rFonts w:ascii="Times New Roman" w:hAnsi="Times New Roman" w:cs="Times New Roman"/>
          <w:sz w:val="24"/>
          <w:szCs w:val="24"/>
        </w:rPr>
        <w:t xml:space="preserve"> TK. 1999a.</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Studies on cryogenic grinding of cumin seed.</w:t>
      </w:r>
      <w:proofErr w:type="gramEnd"/>
      <w:r w:rsidRPr="00914EFD">
        <w:rPr>
          <w:rFonts w:ascii="Times New Roman" w:hAnsi="Times New Roman" w:cs="Times New Roman"/>
          <w:sz w:val="24"/>
          <w:szCs w:val="24"/>
        </w:rPr>
        <w:t xml:space="preserve"> Journal of Food Process Engineering, </w:t>
      </w:r>
      <w:r w:rsidRPr="00914EFD">
        <w:rPr>
          <w:rFonts w:ascii="Times New Roman" w:hAnsi="Times New Roman" w:cs="Times New Roman"/>
          <w:sz w:val="24"/>
          <w:szCs w:val="24"/>
          <w:shd w:val="clear" w:color="auto" w:fill="FFFFFF"/>
        </w:rPr>
        <w:t>22 (3)</w:t>
      </w:r>
      <w:r w:rsidRPr="00914EFD">
        <w:rPr>
          <w:rFonts w:ascii="Times New Roman" w:hAnsi="Times New Roman" w:cs="Times New Roman"/>
          <w:sz w:val="24"/>
          <w:szCs w:val="24"/>
        </w:rPr>
        <w:t>:</w:t>
      </w:r>
      <w:r w:rsidRPr="00914EFD">
        <w:rPr>
          <w:rFonts w:ascii="Times New Roman" w:hAnsi="Times New Roman" w:cs="Times New Roman"/>
          <w:sz w:val="24"/>
          <w:szCs w:val="24"/>
          <w:shd w:val="clear" w:color="auto" w:fill="FFFFFF"/>
        </w:rPr>
        <w:t xml:space="preserve"> 175–190. </w:t>
      </w:r>
    </w:p>
    <w:p w:rsidR="00A0136F" w:rsidRPr="00914EFD" w:rsidRDefault="00A0136F" w:rsidP="00914EFD">
      <w:pPr>
        <w:autoSpaceDE w:val="0"/>
        <w:autoSpaceDN w:val="0"/>
        <w:adjustRightInd w:val="0"/>
        <w:spacing w:before="120" w:after="120" w:line="360" w:lineRule="auto"/>
        <w:ind w:left="709" w:hanging="709"/>
        <w:jc w:val="both"/>
        <w:rPr>
          <w:rFonts w:ascii="Times New Roman" w:eastAsia="AdvEPSTIM" w:hAnsi="Times New Roman" w:cs="Times New Roman"/>
          <w:sz w:val="24"/>
          <w:szCs w:val="24"/>
        </w:rPr>
      </w:pPr>
      <w:proofErr w:type="gramStart"/>
      <w:r w:rsidRPr="00914EFD">
        <w:rPr>
          <w:rFonts w:ascii="Times New Roman" w:eastAsia="AdvEPSTIM" w:hAnsi="Times New Roman" w:cs="Times New Roman"/>
          <w:sz w:val="24"/>
          <w:szCs w:val="24"/>
        </w:rPr>
        <w:t xml:space="preserve">Singh, K.K., and </w:t>
      </w:r>
      <w:proofErr w:type="spellStart"/>
      <w:r w:rsidRPr="00914EFD">
        <w:rPr>
          <w:rFonts w:ascii="Times New Roman" w:eastAsia="AdvEPSTIM" w:hAnsi="Times New Roman" w:cs="Times New Roman"/>
          <w:sz w:val="24"/>
          <w:szCs w:val="24"/>
        </w:rPr>
        <w:t>Goswami</w:t>
      </w:r>
      <w:proofErr w:type="spellEnd"/>
      <w:r w:rsidRPr="00914EFD">
        <w:rPr>
          <w:rFonts w:ascii="Times New Roman" w:eastAsia="AdvEPSTIM" w:hAnsi="Times New Roman" w:cs="Times New Roman"/>
          <w:sz w:val="24"/>
          <w:szCs w:val="24"/>
        </w:rPr>
        <w:t>, T.K. 2000.</w:t>
      </w:r>
      <w:proofErr w:type="gramEnd"/>
      <w:r w:rsidRPr="00914EFD">
        <w:rPr>
          <w:rFonts w:ascii="Times New Roman" w:eastAsia="AdvEPSTIM" w:hAnsi="Times New Roman" w:cs="Times New Roman"/>
          <w:sz w:val="24"/>
          <w:szCs w:val="24"/>
        </w:rPr>
        <w:t xml:space="preserve"> </w:t>
      </w:r>
      <w:proofErr w:type="gramStart"/>
      <w:r w:rsidRPr="00914EFD">
        <w:rPr>
          <w:rFonts w:ascii="Times New Roman" w:eastAsia="AdvEPSTIM" w:hAnsi="Times New Roman" w:cs="Times New Roman"/>
          <w:sz w:val="24"/>
          <w:szCs w:val="24"/>
        </w:rPr>
        <w:t>Cryogenic grinding of cloves.</w:t>
      </w:r>
      <w:proofErr w:type="gramEnd"/>
      <w:r w:rsidRPr="00914EFD">
        <w:rPr>
          <w:rFonts w:ascii="Times New Roman" w:eastAsia="AdvEPSTIM" w:hAnsi="Times New Roman" w:cs="Times New Roman"/>
          <w:sz w:val="24"/>
          <w:szCs w:val="24"/>
        </w:rPr>
        <w:t xml:space="preserve"> </w:t>
      </w:r>
      <w:r w:rsidRPr="00914EFD">
        <w:rPr>
          <w:rFonts w:ascii="Times New Roman" w:eastAsia="AdvEPSTIM" w:hAnsi="Times New Roman" w:cs="Times New Roman"/>
          <w:i/>
          <w:sz w:val="24"/>
          <w:szCs w:val="24"/>
        </w:rPr>
        <w:t>Journal of Food Processing and Preservation</w:t>
      </w:r>
      <w:r w:rsidRPr="00914EFD">
        <w:rPr>
          <w:rFonts w:ascii="Times New Roman" w:eastAsia="AdvEPSTIM" w:hAnsi="Times New Roman" w:cs="Times New Roman"/>
          <w:sz w:val="24"/>
          <w:szCs w:val="24"/>
        </w:rPr>
        <w:t>, 24, 57–71.</w:t>
      </w:r>
    </w:p>
    <w:p w:rsidR="00A0136F" w:rsidRPr="00914EFD" w:rsidRDefault="00A0136F" w:rsidP="00914EFD">
      <w:pPr>
        <w:shd w:val="clear" w:color="auto" w:fill="FFFFFF"/>
        <w:spacing w:before="120" w:after="120" w:line="312" w:lineRule="auto"/>
        <w:ind w:left="709" w:hanging="709"/>
        <w:jc w:val="both"/>
        <w:rPr>
          <w:rFonts w:ascii="Times New Roman" w:eastAsia="Times New Roman" w:hAnsi="Times New Roman" w:cs="Times New Roman"/>
          <w:sz w:val="24"/>
          <w:szCs w:val="24"/>
        </w:rPr>
      </w:pPr>
      <w:proofErr w:type="gramStart"/>
      <w:r w:rsidRPr="00914EFD">
        <w:rPr>
          <w:rFonts w:ascii="Times New Roman" w:hAnsi="Times New Roman" w:cs="Times New Roman"/>
          <w:sz w:val="24"/>
          <w:szCs w:val="24"/>
        </w:rPr>
        <w:t>Snyder, O.P. and Poland D.M.1995.</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Hospitality Institute of Technology and Management St. Paul, Minnesota.</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Food Irradiation Today.</w:t>
      </w:r>
      <w:proofErr w:type="gramEnd"/>
      <w:r w:rsidRPr="00914EFD">
        <w:rPr>
          <w:rFonts w:ascii="Times New Roman" w:hAnsi="Times New Roman" w:cs="Times New Roman"/>
          <w:sz w:val="24"/>
          <w:szCs w:val="24"/>
        </w:rPr>
        <w:t xml:space="preserve"> </w:t>
      </w:r>
    </w:p>
    <w:p w:rsidR="00A0136F" w:rsidRPr="00914EFD" w:rsidRDefault="00A0136F" w:rsidP="00914EFD">
      <w:pPr>
        <w:shd w:val="clear" w:color="auto" w:fill="FFFFFF"/>
        <w:spacing w:before="120" w:after="120" w:line="312" w:lineRule="auto"/>
        <w:ind w:left="709" w:hanging="709"/>
        <w:rPr>
          <w:rFonts w:ascii="Times New Roman" w:eastAsia="Times New Roman" w:hAnsi="Times New Roman" w:cs="Times New Roman"/>
          <w:sz w:val="24"/>
          <w:szCs w:val="24"/>
        </w:rPr>
      </w:pPr>
      <w:proofErr w:type="spellStart"/>
      <w:r w:rsidRPr="00914EFD">
        <w:rPr>
          <w:rFonts w:ascii="Times New Roman" w:eastAsia="Times New Roman" w:hAnsi="Times New Roman" w:cs="Times New Roman"/>
          <w:sz w:val="24"/>
          <w:szCs w:val="24"/>
        </w:rPr>
        <w:lastRenderedPageBreak/>
        <w:t>Soysal</w:t>
      </w:r>
      <w:proofErr w:type="spellEnd"/>
      <w:r w:rsidRPr="00914EFD">
        <w:rPr>
          <w:rFonts w:ascii="Times New Roman" w:eastAsia="Times New Roman" w:hAnsi="Times New Roman" w:cs="Times New Roman"/>
          <w:sz w:val="24"/>
          <w:szCs w:val="24"/>
        </w:rPr>
        <w:t xml:space="preserve"> Y, </w:t>
      </w:r>
      <w:proofErr w:type="spellStart"/>
      <w:r w:rsidRPr="00914EFD">
        <w:rPr>
          <w:rFonts w:ascii="Times New Roman" w:eastAsia="Times New Roman" w:hAnsi="Times New Roman" w:cs="Times New Roman"/>
          <w:sz w:val="24"/>
          <w:szCs w:val="24"/>
        </w:rPr>
        <w:t>Ayhan</w:t>
      </w:r>
      <w:proofErr w:type="spellEnd"/>
      <w:r w:rsidRPr="00914EFD">
        <w:rPr>
          <w:rFonts w:ascii="Times New Roman" w:eastAsia="Times New Roman" w:hAnsi="Times New Roman" w:cs="Times New Roman"/>
          <w:sz w:val="24"/>
          <w:szCs w:val="24"/>
        </w:rPr>
        <w:t xml:space="preserve"> Z, </w:t>
      </w:r>
      <w:proofErr w:type="spellStart"/>
      <w:r w:rsidRPr="00914EFD">
        <w:rPr>
          <w:rFonts w:ascii="Times New Roman" w:eastAsia="Times New Roman" w:hAnsi="Times New Roman" w:cs="Times New Roman"/>
          <w:sz w:val="24"/>
          <w:szCs w:val="24"/>
        </w:rPr>
        <w:t>Eştürk</w:t>
      </w:r>
      <w:proofErr w:type="spellEnd"/>
      <w:r w:rsidRPr="00914EFD">
        <w:rPr>
          <w:rFonts w:ascii="Times New Roman" w:eastAsia="Times New Roman" w:hAnsi="Times New Roman" w:cs="Times New Roman"/>
          <w:sz w:val="24"/>
          <w:szCs w:val="24"/>
        </w:rPr>
        <w:t xml:space="preserve"> O. </w:t>
      </w:r>
      <w:proofErr w:type="spellStart"/>
      <w:r w:rsidRPr="00914EFD">
        <w:rPr>
          <w:rFonts w:ascii="Times New Roman" w:eastAsia="Times New Roman" w:hAnsi="Times New Roman" w:cs="Times New Roman"/>
          <w:sz w:val="24"/>
          <w:szCs w:val="24"/>
        </w:rPr>
        <w:t>Arıkan</w:t>
      </w:r>
      <w:proofErr w:type="spellEnd"/>
      <w:r w:rsidRPr="00914EFD">
        <w:rPr>
          <w:rFonts w:ascii="Times New Roman" w:eastAsia="Times New Roman" w:hAnsi="Times New Roman" w:cs="Times New Roman"/>
          <w:sz w:val="24"/>
          <w:szCs w:val="24"/>
        </w:rPr>
        <w:t xml:space="preserve"> M. 2009 b. </w:t>
      </w:r>
      <w:proofErr w:type="gramStart"/>
      <w:r w:rsidRPr="00914EFD">
        <w:rPr>
          <w:rFonts w:ascii="Times New Roman" w:eastAsia="Times New Roman" w:hAnsi="Times New Roman" w:cs="Times New Roman"/>
          <w:sz w:val="24"/>
          <w:szCs w:val="24"/>
        </w:rPr>
        <w:t>Intermittent</w:t>
      </w:r>
      <w:proofErr w:type="gramEnd"/>
      <w:r w:rsidRPr="00914EFD">
        <w:rPr>
          <w:rFonts w:ascii="Times New Roman" w:eastAsia="Times New Roman" w:hAnsi="Times New Roman" w:cs="Times New Roman"/>
          <w:sz w:val="24"/>
          <w:szCs w:val="24"/>
        </w:rPr>
        <w:t xml:space="preserve"> microwave–convective drying of red pepper: drying kinetics, physical (colour and texture) and sensory quality. </w:t>
      </w:r>
      <w:proofErr w:type="spellStart"/>
      <w:proofErr w:type="gramStart"/>
      <w:r w:rsidRPr="00914EFD">
        <w:rPr>
          <w:rFonts w:ascii="Times New Roman" w:eastAsia="Times New Roman" w:hAnsi="Times New Roman" w:cs="Times New Roman"/>
          <w:sz w:val="24"/>
          <w:szCs w:val="24"/>
        </w:rPr>
        <w:t>Biosyst</w:t>
      </w:r>
      <w:proofErr w:type="spellEnd"/>
      <w:r w:rsidRPr="00914EFD">
        <w:rPr>
          <w:rFonts w:ascii="Times New Roman" w:eastAsia="Times New Roman" w:hAnsi="Times New Roman" w:cs="Times New Roman"/>
          <w:sz w:val="24"/>
          <w:szCs w:val="24"/>
        </w:rPr>
        <w:t>.</w:t>
      </w:r>
      <w:proofErr w:type="gramEnd"/>
      <w:r w:rsidRPr="00914EFD">
        <w:rPr>
          <w:rFonts w:ascii="Times New Roman" w:eastAsia="Times New Roman" w:hAnsi="Times New Roman" w:cs="Times New Roman"/>
          <w:sz w:val="24"/>
          <w:szCs w:val="24"/>
        </w:rPr>
        <w:t xml:space="preserve"> Eng., 103:455–463.</w:t>
      </w:r>
    </w:p>
    <w:p w:rsidR="00A0136F" w:rsidRPr="00914EFD" w:rsidRDefault="00A0136F" w:rsidP="00914EFD">
      <w:pPr>
        <w:pStyle w:val="Heading2"/>
        <w:spacing w:before="120" w:after="120" w:line="312" w:lineRule="auto"/>
        <w:ind w:left="709" w:hanging="709"/>
        <w:jc w:val="both"/>
        <w:rPr>
          <w:rStyle w:val="size-m"/>
          <w:rFonts w:ascii="Times New Roman" w:hAnsi="Times New Roman" w:cs="Times New Roman"/>
          <w:color w:val="auto"/>
          <w:sz w:val="24"/>
          <w:szCs w:val="24"/>
        </w:rPr>
      </w:pPr>
      <w:bookmarkStart w:id="25" w:name="baep-author-id13"/>
      <w:proofErr w:type="spellStart"/>
      <w:proofErr w:type="gramStart"/>
      <w:r w:rsidRPr="00914EFD">
        <w:rPr>
          <w:rFonts w:ascii="Times New Roman" w:hAnsi="Times New Roman" w:cs="Times New Roman"/>
          <w:color w:val="auto"/>
          <w:sz w:val="24"/>
          <w:szCs w:val="24"/>
        </w:rPr>
        <w:t>Souraki</w:t>
      </w:r>
      <w:proofErr w:type="spellEnd"/>
      <w:r w:rsidRPr="00914EFD">
        <w:rPr>
          <w:rFonts w:ascii="Times New Roman" w:hAnsi="Times New Roman" w:cs="Times New Roman"/>
          <w:color w:val="auto"/>
          <w:sz w:val="24"/>
          <w:szCs w:val="24"/>
        </w:rPr>
        <w:t xml:space="preserve"> B. </w:t>
      </w:r>
      <w:proofErr w:type="spellStart"/>
      <w:r w:rsidRPr="00914EFD">
        <w:rPr>
          <w:rFonts w:ascii="Times New Roman" w:hAnsi="Times New Roman" w:cs="Times New Roman"/>
          <w:color w:val="auto"/>
          <w:sz w:val="24"/>
          <w:szCs w:val="24"/>
        </w:rPr>
        <w:t>Abbasi</w:t>
      </w:r>
      <w:proofErr w:type="spellEnd"/>
      <w:r w:rsidRPr="00914EFD">
        <w:rPr>
          <w:rFonts w:ascii="Times New Roman" w:hAnsi="Times New Roman" w:cs="Times New Roman"/>
          <w:color w:val="auto"/>
          <w:sz w:val="24"/>
          <w:szCs w:val="24"/>
        </w:rPr>
        <w:t xml:space="preserve"> </w:t>
      </w:r>
      <w:bookmarkStart w:id="26" w:name="baep-author-id14"/>
      <w:bookmarkEnd w:id="25"/>
      <w:r w:rsidRPr="00914EFD">
        <w:rPr>
          <w:rFonts w:ascii="Times New Roman" w:hAnsi="Times New Roman" w:cs="Times New Roman"/>
          <w:color w:val="auto"/>
          <w:sz w:val="24"/>
          <w:szCs w:val="24"/>
        </w:rPr>
        <w:t xml:space="preserve">and </w:t>
      </w:r>
      <w:proofErr w:type="spellStart"/>
      <w:r w:rsidRPr="00914EFD">
        <w:rPr>
          <w:rFonts w:ascii="Times New Roman" w:hAnsi="Times New Roman" w:cs="Times New Roman"/>
          <w:color w:val="auto"/>
          <w:sz w:val="24"/>
          <w:szCs w:val="24"/>
        </w:rPr>
        <w:t>Mowla</w:t>
      </w:r>
      <w:proofErr w:type="spellEnd"/>
      <w:r w:rsidRPr="00914EFD">
        <w:rPr>
          <w:rFonts w:ascii="Times New Roman" w:hAnsi="Times New Roman" w:cs="Times New Roman"/>
          <w:color w:val="auto"/>
          <w:sz w:val="24"/>
          <w:szCs w:val="24"/>
        </w:rPr>
        <w:t xml:space="preserve"> D. </w:t>
      </w:r>
      <w:bookmarkEnd w:id="26"/>
      <w:r w:rsidRPr="00914EFD">
        <w:rPr>
          <w:rFonts w:ascii="Times New Roman" w:hAnsi="Times New Roman" w:cs="Times New Roman"/>
          <w:color w:val="auto"/>
          <w:sz w:val="24"/>
          <w:szCs w:val="24"/>
        </w:rPr>
        <w:t>2008.</w:t>
      </w:r>
      <w:proofErr w:type="gramEnd"/>
      <w:r w:rsidRPr="00914EFD">
        <w:rPr>
          <w:rFonts w:ascii="Times New Roman" w:hAnsi="Times New Roman" w:cs="Times New Roman"/>
          <w:color w:val="auto"/>
          <w:sz w:val="24"/>
          <w:szCs w:val="24"/>
        </w:rPr>
        <w:t xml:space="preserve"> </w:t>
      </w:r>
      <w:proofErr w:type="gramStart"/>
      <w:r w:rsidRPr="00914EFD">
        <w:rPr>
          <w:rFonts w:ascii="Times New Roman" w:hAnsi="Times New Roman" w:cs="Times New Roman"/>
          <w:bCs/>
          <w:color w:val="auto"/>
          <w:sz w:val="24"/>
          <w:szCs w:val="24"/>
        </w:rPr>
        <w:t>Experimental and theoretical investigation of drying behaviour of garlic in an inert medium fluidized bed assisted by microwave.</w:t>
      </w:r>
      <w:proofErr w:type="gramEnd"/>
      <w:r w:rsidRPr="00914EFD">
        <w:rPr>
          <w:rFonts w:ascii="Times New Roman" w:hAnsi="Times New Roman" w:cs="Times New Roman"/>
          <w:bCs/>
          <w:color w:val="auto"/>
          <w:sz w:val="24"/>
          <w:szCs w:val="24"/>
        </w:rPr>
        <w:t xml:space="preserve"> </w:t>
      </w:r>
      <w:r w:rsidRPr="00914EFD">
        <w:rPr>
          <w:rStyle w:val="size-xl"/>
          <w:rFonts w:ascii="Times New Roman" w:hAnsi="Times New Roman" w:cs="Times New Roman"/>
          <w:bCs/>
          <w:color w:val="auto"/>
          <w:sz w:val="24"/>
          <w:szCs w:val="24"/>
        </w:rPr>
        <w:t xml:space="preserve">Journal of Food Engineering, </w:t>
      </w:r>
      <w:r w:rsidRPr="00914EFD">
        <w:rPr>
          <w:rStyle w:val="size-m"/>
          <w:rFonts w:ascii="Times New Roman" w:hAnsi="Times New Roman" w:cs="Times New Roman"/>
          <w:color w:val="auto"/>
          <w:sz w:val="24"/>
          <w:szCs w:val="24"/>
        </w:rPr>
        <w:t xml:space="preserve">88(4): 438-44.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Srinivasan</w:t>
      </w:r>
      <w:proofErr w:type="spellEnd"/>
      <w:r w:rsidRPr="00914EFD">
        <w:rPr>
          <w:rFonts w:ascii="Times New Roman" w:hAnsi="Times New Roman" w:cs="Times New Roman"/>
          <w:sz w:val="24"/>
          <w:szCs w:val="24"/>
        </w:rPr>
        <w:t xml:space="preserve">, K. 2005. Role of spices beyond food </w:t>
      </w:r>
      <w:proofErr w:type="spellStart"/>
      <w:r w:rsidRPr="00914EFD">
        <w:rPr>
          <w:rFonts w:ascii="Times New Roman" w:hAnsi="Times New Roman" w:cs="Times New Roman"/>
          <w:sz w:val="24"/>
          <w:szCs w:val="24"/>
        </w:rPr>
        <w:t>flavoring</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nutraceuticals</w:t>
      </w:r>
      <w:proofErr w:type="spellEnd"/>
      <w:r w:rsidRPr="00914EFD">
        <w:rPr>
          <w:rFonts w:ascii="Times New Roman" w:hAnsi="Times New Roman" w:cs="Times New Roman"/>
          <w:sz w:val="24"/>
          <w:szCs w:val="24"/>
        </w:rPr>
        <w:t xml:space="preserve"> with multiple health effects. Food Rev. Int. 21:167-188.</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Staba</w:t>
      </w:r>
      <w:proofErr w:type="spellEnd"/>
      <w:r w:rsidRPr="00914EFD">
        <w:rPr>
          <w:rFonts w:ascii="Times New Roman" w:hAnsi="Times New Roman" w:cs="Times New Roman"/>
          <w:sz w:val="24"/>
          <w:szCs w:val="24"/>
        </w:rPr>
        <w:t>, E. J. and Lash, L. (2007).</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A Commentary on the effects of garlic extraction and formulation on product composition.</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Journal of Nutrition, 1118S–1119S.</w:t>
      </w:r>
      <w:proofErr w:type="gramEnd"/>
    </w:p>
    <w:p w:rsidR="00A0136F" w:rsidRPr="00914EFD" w:rsidRDefault="00A0136F" w:rsidP="00914EFD">
      <w:pPr>
        <w:shd w:val="clear" w:color="auto" w:fill="FFFFFF"/>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eastAsia="Times New Roman" w:hAnsi="Times New Roman" w:cs="Times New Roman"/>
          <w:sz w:val="24"/>
          <w:szCs w:val="24"/>
        </w:rPr>
        <w:t>Subbulakshmi</w:t>
      </w:r>
      <w:proofErr w:type="spellEnd"/>
      <w:r w:rsidRPr="00914EFD">
        <w:rPr>
          <w:rFonts w:ascii="Times New Roman" w:eastAsia="Times New Roman" w:hAnsi="Times New Roman" w:cs="Times New Roman"/>
          <w:sz w:val="24"/>
          <w:szCs w:val="24"/>
        </w:rPr>
        <w:t xml:space="preserve">, G and </w:t>
      </w:r>
      <w:proofErr w:type="spellStart"/>
      <w:r w:rsidRPr="00914EFD">
        <w:rPr>
          <w:rFonts w:ascii="Times New Roman" w:eastAsia="Times New Roman" w:hAnsi="Times New Roman" w:cs="Times New Roman"/>
          <w:sz w:val="24"/>
          <w:szCs w:val="24"/>
        </w:rPr>
        <w:t>Naik</w:t>
      </w:r>
      <w:proofErr w:type="spellEnd"/>
      <w:r w:rsidRPr="00914EFD">
        <w:rPr>
          <w:rFonts w:ascii="Times New Roman" w:eastAsia="Times New Roman" w:hAnsi="Times New Roman" w:cs="Times New Roman"/>
          <w:sz w:val="24"/>
          <w:szCs w:val="24"/>
        </w:rPr>
        <w:t xml:space="preserve">, M. 2002. </w:t>
      </w:r>
      <w:r w:rsidRPr="00914EFD">
        <w:rPr>
          <w:rFonts w:ascii="Times New Roman" w:hAnsi="Times New Roman" w:cs="Times New Roman"/>
          <w:sz w:val="24"/>
          <w:szCs w:val="24"/>
        </w:rPr>
        <w:t>Nutritive value and technology of spices: Current status and future perspectives. J. Food Sci. Technol., 39: 319-344.</w:t>
      </w:r>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r w:rsidRPr="00914EFD">
        <w:rPr>
          <w:rFonts w:ascii="Times New Roman" w:hAnsi="Times New Roman" w:cs="Times New Roman"/>
          <w:sz w:val="24"/>
          <w:szCs w:val="24"/>
          <w:lang w:bidi="ar-EG"/>
        </w:rPr>
        <w:t xml:space="preserve">Takagi, 1990 Takagi, Allium </w:t>
      </w:r>
      <w:proofErr w:type="spellStart"/>
      <w:r w:rsidRPr="00914EFD">
        <w:rPr>
          <w:rFonts w:ascii="Times New Roman" w:hAnsi="Times New Roman" w:cs="Times New Roman"/>
          <w:sz w:val="24"/>
          <w:szCs w:val="24"/>
          <w:lang w:bidi="ar-EG"/>
        </w:rPr>
        <w:t>sativum</w:t>
      </w:r>
      <w:proofErr w:type="spellEnd"/>
      <w:r w:rsidRPr="00914EFD">
        <w:rPr>
          <w:rFonts w:ascii="Times New Roman" w:hAnsi="Times New Roman" w:cs="Times New Roman"/>
          <w:sz w:val="24"/>
          <w:szCs w:val="24"/>
          <w:lang w:bidi="ar-EG"/>
        </w:rPr>
        <w:t xml:space="preserve">. In: J.L. Brewster and H.D. </w:t>
      </w:r>
      <w:proofErr w:type="spellStart"/>
      <w:r w:rsidRPr="00914EFD">
        <w:rPr>
          <w:rFonts w:ascii="Times New Roman" w:hAnsi="Times New Roman" w:cs="Times New Roman"/>
          <w:sz w:val="24"/>
          <w:szCs w:val="24"/>
          <w:lang w:bidi="ar-EG"/>
        </w:rPr>
        <w:t>Rabinowitch</w:t>
      </w:r>
      <w:proofErr w:type="spellEnd"/>
      <w:r w:rsidRPr="00914EFD">
        <w:rPr>
          <w:rFonts w:ascii="Times New Roman" w:hAnsi="Times New Roman" w:cs="Times New Roman"/>
          <w:sz w:val="24"/>
          <w:szCs w:val="24"/>
          <w:lang w:bidi="ar-EG"/>
        </w:rPr>
        <w:t xml:space="preserve">, Editors, Onions and Allied Crops: Biochemistry Food Science and </w:t>
      </w:r>
      <w:proofErr w:type="spellStart"/>
      <w:r w:rsidRPr="00914EFD">
        <w:rPr>
          <w:rFonts w:ascii="Times New Roman" w:hAnsi="Times New Roman" w:cs="Times New Roman"/>
          <w:sz w:val="24"/>
          <w:szCs w:val="24"/>
          <w:lang w:bidi="ar-EG"/>
        </w:rPr>
        <w:t>Minour</w:t>
      </w:r>
      <w:proofErr w:type="spellEnd"/>
      <w:r w:rsidRPr="00914EFD">
        <w:rPr>
          <w:rFonts w:ascii="Times New Roman" w:hAnsi="Times New Roman" w:cs="Times New Roman"/>
          <w:sz w:val="24"/>
          <w:szCs w:val="24"/>
          <w:lang w:bidi="ar-EG"/>
        </w:rPr>
        <w:t xml:space="preserve"> Crops vol. III, CRC Press, Boca Raton, FL (1990), pp. 109–158. </w:t>
      </w:r>
    </w:p>
    <w:p w:rsidR="00A0136F" w:rsidRPr="00914EFD" w:rsidRDefault="00A0136F" w:rsidP="00914EFD">
      <w:pPr>
        <w:spacing w:before="120" w:after="240" w:line="312" w:lineRule="auto"/>
        <w:ind w:left="709" w:hanging="709"/>
        <w:jc w:val="both"/>
        <w:rPr>
          <w:rFonts w:ascii="Times New Roman" w:hAnsi="Times New Roman" w:cs="Times New Roman"/>
          <w:sz w:val="24"/>
          <w:szCs w:val="24"/>
        </w:rPr>
      </w:pPr>
      <w:r w:rsidRPr="00914EFD">
        <w:rPr>
          <w:rFonts w:ascii="Times New Roman" w:eastAsia="Times New Roman" w:hAnsi="Times New Roman" w:cs="Times New Roman"/>
          <w:bCs/>
          <w:sz w:val="24"/>
          <w:szCs w:val="24"/>
        </w:rPr>
        <w:t xml:space="preserve">Thompson, A.K. 1996. </w:t>
      </w:r>
      <w:proofErr w:type="gramStart"/>
      <w:r w:rsidRPr="00914EFD">
        <w:rPr>
          <w:rFonts w:ascii="Times New Roman" w:eastAsia="Times New Roman" w:hAnsi="Times New Roman" w:cs="Times New Roman"/>
          <w:bCs/>
          <w:sz w:val="24"/>
          <w:szCs w:val="24"/>
        </w:rPr>
        <w:t>Post-harvest technology of fruit and vegetables.</w:t>
      </w:r>
      <w:proofErr w:type="gramEnd"/>
      <w:r w:rsidRPr="00914EFD">
        <w:rPr>
          <w:rFonts w:ascii="Times New Roman" w:eastAsia="Times New Roman" w:hAnsi="Times New Roman" w:cs="Times New Roman"/>
          <w:bCs/>
          <w:sz w:val="24"/>
          <w:szCs w:val="24"/>
        </w:rPr>
        <w:t xml:space="preserve"> Blackwell Sci., London. </w:t>
      </w:r>
    </w:p>
    <w:p w:rsidR="00A0136F" w:rsidRPr="00914EFD" w:rsidRDefault="00A0136F" w:rsidP="00914EFD">
      <w:pPr>
        <w:spacing w:before="120" w:after="24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Togrul</w:t>
      </w:r>
      <w:proofErr w:type="spellEnd"/>
      <w:r w:rsidRPr="00914EFD">
        <w:rPr>
          <w:rFonts w:ascii="Times New Roman" w:hAnsi="Times New Roman" w:cs="Times New Roman"/>
          <w:sz w:val="24"/>
          <w:szCs w:val="24"/>
        </w:rPr>
        <w:t xml:space="preserve"> H. 2006. </w:t>
      </w:r>
      <w:proofErr w:type="gramStart"/>
      <w:r w:rsidRPr="00914EFD">
        <w:rPr>
          <w:rStyle w:val="Strong"/>
          <w:rFonts w:ascii="Times New Roman" w:hAnsi="Times New Roman" w:cs="Times New Roman"/>
          <w:sz w:val="24"/>
          <w:szCs w:val="24"/>
        </w:rPr>
        <w:t>Suitable drying model for infrared drying of carrot.</w:t>
      </w:r>
      <w:proofErr w:type="gramEnd"/>
      <w:r w:rsidRPr="00914EFD">
        <w:rPr>
          <w:rStyle w:val="Strong"/>
          <w:rFonts w:ascii="Times New Roman" w:hAnsi="Times New Roman" w:cs="Times New Roman"/>
          <w:sz w:val="24"/>
          <w:szCs w:val="24"/>
        </w:rPr>
        <w:t xml:space="preserve"> </w:t>
      </w:r>
      <w:r w:rsidRPr="00914EFD">
        <w:rPr>
          <w:rFonts w:ascii="Times New Roman" w:hAnsi="Times New Roman" w:cs="Times New Roman"/>
          <w:sz w:val="24"/>
          <w:szCs w:val="24"/>
        </w:rPr>
        <w:t>J. Food Eng., 77: 610-619.</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proofErr w:type="gramStart"/>
      <w:r w:rsidRPr="00914EFD">
        <w:rPr>
          <w:rFonts w:ascii="Times New Roman" w:hAnsi="Times New Roman" w:cs="Times New Roman"/>
          <w:sz w:val="24"/>
          <w:szCs w:val="24"/>
        </w:rPr>
        <w:t>Tripathi</w:t>
      </w:r>
      <w:proofErr w:type="spellEnd"/>
      <w:r w:rsidRPr="00914EFD">
        <w:rPr>
          <w:rFonts w:ascii="Times New Roman" w:hAnsi="Times New Roman" w:cs="Times New Roman"/>
          <w:sz w:val="24"/>
          <w:szCs w:val="24"/>
        </w:rPr>
        <w:t xml:space="preserve"> P. C. and K. E. </w:t>
      </w:r>
      <w:proofErr w:type="spellStart"/>
      <w:r w:rsidRPr="00914EFD">
        <w:rPr>
          <w:rFonts w:ascii="Times New Roman" w:hAnsi="Times New Roman" w:cs="Times New Roman"/>
          <w:sz w:val="24"/>
          <w:szCs w:val="24"/>
        </w:rPr>
        <w:t>Lawande</w:t>
      </w:r>
      <w:proofErr w:type="spellEnd"/>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2016. Designing and evaluation of onion storage structures for Indian conditions. International Journal of Agricultural Sciences, 6 (2), 918-924.</w:t>
      </w:r>
    </w:p>
    <w:p w:rsidR="00A0136F" w:rsidRPr="00914EFD" w:rsidRDefault="00A0136F" w:rsidP="00914EFD">
      <w:pPr>
        <w:spacing w:before="120" w:after="120" w:line="312" w:lineRule="auto"/>
        <w:ind w:left="709" w:hanging="709"/>
        <w:jc w:val="both"/>
        <w:rPr>
          <w:rFonts w:ascii="Times New Roman" w:eastAsia="Times New Roman" w:hAnsi="Times New Roman" w:cs="Times New Roman"/>
          <w:bCs/>
          <w:sz w:val="24"/>
          <w:szCs w:val="24"/>
        </w:rPr>
      </w:pPr>
      <w:proofErr w:type="spellStart"/>
      <w:r w:rsidRPr="00914EFD">
        <w:rPr>
          <w:rFonts w:ascii="Times New Roman" w:eastAsia="Arial Unicode MS" w:hAnsi="Times New Roman" w:cs="Times New Roman"/>
          <w:bCs/>
          <w:sz w:val="24"/>
          <w:szCs w:val="24"/>
        </w:rPr>
        <w:t>Tripathi</w:t>
      </w:r>
      <w:proofErr w:type="spellEnd"/>
      <w:r w:rsidRPr="00914EFD">
        <w:rPr>
          <w:rFonts w:ascii="Times New Roman" w:eastAsia="Arial Unicode MS" w:hAnsi="Times New Roman" w:cs="Times New Roman"/>
          <w:bCs/>
          <w:sz w:val="24"/>
          <w:szCs w:val="24"/>
        </w:rPr>
        <w:t> P.C., </w:t>
      </w:r>
      <w:proofErr w:type="spellStart"/>
      <w:r w:rsidRPr="00914EFD">
        <w:rPr>
          <w:rFonts w:ascii="Times New Roman" w:eastAsia="Arial Unicode MS" w:hAnsi="Times New Roman" w:cs="Times New Roman"/>
          <w:bCs/>
          <w:sz w:val="24"/>
          <w:szCs w:val="24"/>
        </w:rPr>
        <w:t>Sankar</w:t>
      </w:r>
      <w:proofErr w:type="spellEnd"/>
      <w:r w:rsidRPr="00914EFD">
        <w:rPr>
          <w:rFonts w:ascii="Times New Roman" w:eastAsia="Arial Unicode MS" w:hAnsi="Times New Roman" w:cs="Times New Roman"/>
          <w:bCs/>
          <w:sz w:val="24"/>
          <w:szCs w:val="24"/>
        </w:rPr>
        <w:t> V., </w:t>
      </w:r>
      <w:proofErr w:type="spellStart"/>
      <w:r w:rsidRPr="00914EFD">
        <w:rPr>
          <w:rFonts w:ascii="Times New Roman" w:eastAsia="Arial Unicode MS" w:hAnsi="Times New Roman" w:cs="Times New Roman"/>
          <w:bCs/>
          <w:sz w:val="24"/>
          <w:szCs w:val="24"/>
        </w:rPr>
        <w:t>Lawande</w:t>
      </w:r>
      <w:proofErr w:type="spellEnd"/>
      <w:r w:rsidRPr="00914EFD">
        <w:rPr>
          <w:rFonts w:ascii="Times New Roman" w:eastAsia="Arial Unicode MS" w:hAnsi="Times New Roman" w:cs="Times New Roman"/>
          <w:bCs/>
          <w:sz w:val="24"/>
          <w:szCs w:val="24"/>
        </w:rPr>
        <w:t xml:space="preserve"> K.E. 2009. </w:t>
      </w:r>
      <w:proofErr w:type="gramStart"/>
      <w:r w:rsidRPr="00914EFD">
        <w:rPr>
          <w:rFonts w:ascii="Times New Roman" w:eastAsia="Arial Unicode MS" w:hAnsi="Times New Roman" w:cs="Times New Roman"/>
          <w:bCs/>
          <w:sz w:val="24"/>
          <w:szCs w:val="24"/>
        </w:rPr>
        <w:t>Effect of storage environment and packing methods on storage losses in garlic.</w:t>
      </w:r>
      <w:proofErr w:type="gramEnd"/>
      <w:r w:rsidRPr="00914EFD">
        <w:rPr>
          <w:rFonts w:ascii="Times New Roman" w:eastAsia="Arial Unicode MS" w:hAnsi="Times New Roman" w:cs="Times New Roman"/>
          <w:sz w:val="24"/>
          <w:szCs w:val="24"/>
        </w:rPr>
        <w:t xml:space="preserve"> Indian Journal of Horticulture, 66 (4): 511-515.</w:t>
      </w:r>
    </w:p>
    <w:p w:rsidR="00A0136F" w:rsidRPr="00914EFD" w:rsidRDefault="00A0136F" w:rsidP="00914EFD">
      <w:pPr>
        <w:tabs>
          <w:tab w:val="left" w:pos="0"/>
        </w:tabs>
        <w:spacing w:before="120" w:after="120" w:line="312" w:lineRule="auto"/>
        <w:ind w:left="709" w:hanging="709"/>
        <w:jc w:val="both"/>
        <w:rPr>
          <w:rFonts w:ascii="Times New Roman" w:eastAsiaTheme="minorHAnsi" w:hAnsi="Times New Roman" w:cs="Times New Roman"/>
          <w:sz w:val="24"/>
          <w:szCs w:val="24"/>
          <w:lang w:eastAsia="en-US"/>
        </w:rPr>
      </w:pPr>
      <w:r w:rsidRPr="00914EFD">
        <w:rPr>
          <w:rFonts w:ascii="Times New Roman" w:hAnsi="Times New Roman" w:cs="Times New Roman"/>
          <w:sz w:val="24"/>
          <w:szCs w:val="24"/>
        </w:rPr>
        <w:t xml:space="preserve">Turner, J. (2004). </w:t>
      </w:r>
      <w:proofErr w:type="gramStart"/>
      <w:r w:rsidRPr="00914EFD">
        <w:rPr>
          <w:rFonts w:ascii="Times New Roman" w:hAnsi="Times New Roman" w:cs="Times New Roman"/>
          <w:sz w:val="24"/>
          <w:szCs w:val="24"/>
        </w:rPr>
        <w:t>Spices The History of a Temptation of Vintage Books .1st Ed. 16.</w:t>
      </w:r>
      <w:proofErr w:type="gramEnd"/>
      <w:r w:rsidRPr="00914EFD">
        <w:rPr>
          <w:rFonts w:ascii="Times New Roman" w:hAnsi="Times New Roman" w:cs="Times New Roman"/>
          <w:sz w:val="24"/>
          <w:szCs w:val="24"/>
        </w:rPr>
        <w:t xml:space="preserve">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gramStart"/>
      <w:r w:rsidRPr="00914EFD">
        <w:rPr>
          <w:rFonts w:ascii="Times New Roman" w:hAnsi="Times New Roman" w:cs="Times New Roman"/>
          <w:sz w:val="24"/>
          <w:szCs w:val="24"/>
        </w:rPr>
        <w:t>UCCE.</w:t>
      </w:r>
      <w:proofErr w:type="gramEnd"/>
      <w:r w:rsidRPr="00914EFD">
        <w:rPr>
          <w:rFonts w:ascii="Times New Roman" w:hAnsi="Times New Roman" w:cs="Times New Roman"/>
          <w:sz w:val="24"/>
          <w:szCs w:val="24"/>
        </w:rPr>
        <w:t xml:space="preserve"> 2006. Agricultural news service. </w:t>
      </w:r>
      <w:proofErr w:type="gramStart"/>
      <w:r w:rsidRPr="00914EFD">
        <w:rPr>
          <w:rFonts w:ascii="Times New Roman" w:hAnsi="Times New Roman" w:cs="Times New Roman"/>
          <w:sz w:val="24"/>
          <w:szCs w:val="24"/>
        </w:rPr>
        <w:t>University of Davis.</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 xml:space="preserve">USA </w:t>
      </w:r>
      <w:hyperlink r:id="rId26" w:history="1">
        <w:r w:rsidRPr="00914EFD">
          <w:rPr>
            <w:rStyle w:val="Hyperlink"/>
            <w:rFonts w:ascii="Times New Roman" w:hAnsi="Times New Roman" w:cs="Times New Roman"/>
            <w:color w:val="auto"/>
            <w:sz w:val="24"/>
            <w:szCs w:val="24"/>
            <w:u w:val="none"/>
          </w:rPr>
          <w:t>http://cecalaveras</w:t>
        </w:r>
      </w:hyperlink>
      <w:r w:rsidRPr="00914EFD">
        <w:rPr>
          <w:rFonts w:ascii="Times New Roman" w:hAnsi="Times New Roman" w:cs="Times New Roman"/>
          <w:sz w:val="24"/>
          <w:szCs w:val="24"/>
        </w:rPr>
        <w:t>.</w:t>
      </w:r>
      <w:proofErr w:type="gramEnd"/>
      <w:r w:rsidRPr="00914EFD">
        <w:rPr>
          <w:rFonts w:ascii="Times New Roman" w:hAnsi="Times New Roman" w:cs="Times New Roman"/>
          <w:sz w:val="24"/>
          <w:szCs w:val="24"/>
        </w:rPr>
        <w:t xml:space="preserve"> ucdavis.edu/agart.htm.</w:t>
      </w:r>
    </w:p>
    <w:p w:rsidR="00A0136F" w:rsidRPr="00914EFD" w:rsidRDefault="00A0136F" w:rsidP="00914EFD">
      <w:pPr>
        <w:widowControl w:val="0"/>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Vakula</w:t>
      </w:r>
      <w:proofErr w:type="spellEnd"/>
      <w:r w:rsidRPr="00914EFD">
        <w:rPr>
          <w:rFonts w:ascii="Times New Roman" w:hAnsi="Times New Roman" w:cs="Times New Roman"/>
          <w:sz w:val="24"/>
          <w:szCs w:val="24"/>
        </w:rPr>
        <w:t xml:space="preserve"> A., Aleksandra T. H., </w:t>
      </w:r>
      <w:proofErr w:type="spellStart"/>
      <w:r w:rsidRPr="00914EFD">
        <w:rPr>
          <w:rFonts w:ascii="Times New Roman" w:hAnsi="Times New Roman" w:cs="Times New Roman"/>
          <w:sz w:val="24"/>
          <w:szCs w:val="24"/>
        </w:rPr>
        <w:t>Zdravko</w:t>
      </w:r>
      <w:proofErr w:type="spellEnd"/>
      <w:r w:rsidRPr="00914EFD">
        <w:rPr>
          <w:rFonts w:ascii="Times New Roman" w:hAnsi="Times New Roman" w:cs="Times New Roman"/>
          <w:sz w:val="24"/>
          <w:szCs w:val="24"/>
        </w:rPr>
        <w:t xml:space="preserve"> S, </w:t>
      </w:r>
      <w:proofErr w:type="spellStart"/>
      <w:r w:rsidRPr="00914EFD">
        <w:rPr>
          <w:rFonts w:ascii="Times New Roman" w:hAnsi="Times New Roman" w:cs="Times New Roman"/>
          <w:sz w:val="24"/>
          <w:szCs w:val="24"/>
        </w:rPr>
        <w:t>Senka</w:t>
      </w:r>
      <w:proofErr w:type="spellEnd"/>
      <w:r w:rsidRPr="00914EFD">
        <w:rPr>
          <w:rFonts w:ascii="Times New Roman" w:hAnsi="Times New Roman" w:cs="Times New Roman"/>
          <w:sz w:val="24"/>
          <w:szCs w:val="24"/>
        </w:rPr>
        <w:t xml:space="preserve"> V., </w:t>
      </w:r>
      <w:proofErr w:type="spellStart"/>
      <w:r w:rsidRPr="00914EFD">
        <w:rPr>
          <w:rFonts w:ascii="Times New Roman" w:hAnsi="Times New Roman" w:cs="Times New Roman"/>
          <w:sz w:val="24"/>
          <w:szCs w:val="24"/>
        </w:rPr>
        <w:t>Zorica</w:t>
      </w:r>
      <w:proofErr w:type="spellEnd"/>
      <w:r w:rsidRPr="00914EFD">
        <w:rPr>
          <w:rFonts w:ascii="Times New Roman" w:hAnsi="Times New Roman" w:cs="Times New Roman"/>
          <w:sz w:val="24"/>
          <w:szCs w:val="24"/>
        </w:rPr>
        <w:t xml:space="preserve"> D., </w:t>
      </w:r>
      <w:proofErr w:type="spellStart"/>
      <w:r w:rsidRPr="00914EFD">
        <w:rPr>
          <w:rFonts w:ascii="Times New Roman" w:hAnsi="Times New Roman" w:cs="Times New Roman"/>
          <w:sz w:val="24"/>
          <w:szCs w:val="24"/>
        </w:rPr>
        <w:t>Branimir</w:t>
      </w:r>
      <w:proofErr w:type="spellEnd"/>
      <w:r w:rsidRPr="00914EFD">
        <w:rPr>
          <w:rFonts w:ascii="Times New Roman" w:hAnsi="Times New Roman" w:cs="Times New Roman"/>
          <w:sz w:val="24"/>
          <w:szCs w:val="24"/>
        </w:rPr>
        <w:t xml:space="preserve"> P. 2016. </w:t>
      </w:r>
      <w:proofErr w:type="gramStart"/>
      <w:r w:rsidRPr="00914EFD">
        <w:rPr>
          <w:rFonts w:ascii="Times New Roman" w:hAnsi="Times New Roman" w:cs="Times New Roman"/>
          <w:sz w:val="24"/>
          <w:szCs w:val="24"/>
        </w:rPr>
        <w:t xml:space="preserve">Optimization of Garlic (Allium </w:t>
      </w:r>
      <w:proofErr w:type="spellStart"/>
      <w:r w:rsidRPr="00914EFD">
        <w:rPr>
          <w:rFonts w:ascii="Times New Roman" w:hAnsi="Times New Roman" w:cs="Times New Roman"/>
          <w:sz w:val="24"/>
          <w:szCs w:val="24"/>
        </w:rPr>
        <w:t>Sativum</w:t>
      </w:r>
      <w:proofErr w:type="spellEnd"/>
      <w:r w:rsidRPr="00914EFD">
        <w:rPr>
          <w:rFonts w:ascii="Times New Roman" w:hAnsi="Times New Roman" w:cs="Times New Roman"/>
          <w:sz w:val="24"/>
          <w:szCs w:val="24"/>
        </w:rPr>
        <w:t xml:space="preserve"> L.)</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Vacuum Drying Process by Response Surface Methodology (RSM).</w:t>
      </w:r>
      <w:proofErr w:type="gramEnd"/>
      <w:r w:rsidRPr="00914EFD">
        <w:rPr>
          <w:rFonts w:ascii="Times New Roman" w:hAnsi="Times New Roman" w:cs="Times New Roman"/>
          <w:sz w:val="24"/>
          <w:szCs w:val="24"/>
        </w:rPr>
        <w:t xml:space="preserve"> Journal on Processing and Energy in Agriculture, 20 (3): p 114-121.</w:t>
      </w:r>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proofErr w:type="gramStart"/>
      <w:r w:rsidRPr="00914EFD">
        <w:rPr>
          <w:rFonts w:ascii="Times New Roman" w:hAnsi="Times New Roman" w:cs="Times New Roman"/>
          <w:sz w:val="24"/>
          <w:szCs w:val="24"/>
        </w:rPr>
        <w:t xml:space="preserve">Vazquez M. J., F. </w:t>
      </w:r>
      <w:proofErr w:type="spellStart"/>
      <w:r w:rsidRPr="00914EFD">
        <w:rPr>
          <w:rFonts w:ascii="Times New Roman" w:hAnsi="Times New Roman" w:cs="Times New Roman"/>
          <w:sz w:val="24"/>
          <w:szCs w:val="24"/>
        </w:rPr>
        <w:t>Chenlo</w:t>
      </w:r>
      <w:proofErr w:type="spellEnd"/>
      <w:r w:rsidRPr="00914EFD">
        <w:rPr>
          <w:rFonts w:ascii="Times New Roman" w:hAnsi="Times New Roman" w:cs="Times New Roman"/>
          <w:sz w:val="24"/>
          <w:szCs w:val="24"/>
        </w:rPr>
        <w:t xml:space="preserve">, R. Moreira, B. </w:t>
      </w:r>
      <w:proofErr w:type="spellStart"/>
      <w:r w:rsidRPr="00914EFD">
        <w:rPr>
          <w:rFonts w:ascii="Times New Roman" w:hAnsi="Times New Roman" w:cs="Times New Roman"/>
          <w:sz w:val="24"/>
          <w:szCs w:val="24"/>
        </w:rPr>
        <w:t>Pacios</w:t>
      </w:r>
      <w:proofErr w:type="spellEnd"/>
      <w:r w:rsidRPr="00914EFD">
        <w:rPr>
          <w:rFonts w:ascii="Times New Roman" w:hAnsi="Times New Roman" w:cs="Times New Roman"/>
          <w:sz w:val="24"/>
          <w:szCs w:val="24"/>
        </w:rPr>
        <w:t>, and L. Mayor.</w:t>
      </w:r>
      <w:proofErr w:type="gramEnd"/>
      <w:r w:rsidRPr="00914EFD">
        <w:rPr>
          <w:rFonts w:ascii="Times New Roman" w:hAnsi="Times New Roman" w:cs="Times New Roman"/>
          <w:sz w:val="24"/>
          <w:szCs w:val="24"/>
        </w:rPr>
        <w:t xml:space="preserve"> 2014. Water Desorption Isotherms of Raw and </w:t>
      </w:r>
      <w:proofErr w:type="spellStart"/>
      <w:r w:rsidRPr="00914EFD">
        <w:rPr>
          <w:rFonts w:ascii="Times New Roman" w:hAnsi="Times New Roman" w:cs="Times New Roman"/>
          <w:sz w:val="24"/>
          <w:szCs w:val="24"/>
        </w:rPr>
        <w:t>Osmotically</w:t>
      </w:r>
      <w:proofErr w:type="spellEnd"/>
      <w:r w:rsidRPr="00914EFD">
        <w:rPr>
          <w:rFonts w:ascii="Times New Roman" w:hAnsi="Times New Roman" w:cs="Times New Roman"/>
          <w:sz w:val="24"/>
          <w:szCs w:val="24"/>
        </w:rPr>
        <w:t xml:space="preserve"> Dehydrated Garlic. J. </w:t>
      </w:r>
      <w:proofErr w:type="spellStart"/>
      <w:r w:rsidRPr="00914EFD">
        <w:rPr>
          <w:rFonts w:ascii="Times New Roman" w:hAnsi="Times New Roman" w:cs="Times New Roman"/>
          <w:sz w:val="24"/>
          <w:szCs w:val="24"/>
        </w:rPr>
        <w:t>Agr</w:t>
      </w:r>
      <w:proofErr w:type="spellEnd"/>
      <w:r w:rsidRPr="00914EFD">
        <w:rPr>
          <w:rFonts w:ascii="Times New Roman" w:hAnsi="Times New Roman" w:cs="Times New Roman"/>
          <w:sz w:val="24"/>
          <w:szCs w:val="24"/>
        </w:rPr>
        <w:t>. Sci. Tech., 16: 1097-1107.</w:t>
      </w:r>
    </w:p>
    <w:p w:rsidR="00A0136F" w:rsidRPr="00914EFD" w:rsidRDefault="00A0136F" w:rsidP="00914EFD">
      <w:pPr>
        <w:spacing w:before="120" w:after="120" w:line="312" w:lineRule="auto"/>
        <w:ind w:left="709" w:hanging="709"/>
        <w:jc w:val="both"/>
        <w:rPr>
          <w:rFonts w:ascii="Times New Roman" w:hAnsi="Times New Roman" w:cs="Times New Roman"/>
          <w:sz w:val="24"/>
          <w:szCs w:val="24"/>
          <w:lang w:bidi="ar-EG"/>
        </w:rPr>
      </w:pPr>
      <w:proofErr w:type="gramStart"/>
      <w:r w:rsidRPr="00914EFD">
        <w:rPr>
          <w:rFonts w:ascii="Times New Roman" w:hAnsi="Times New Roman" w:cs="Times New Roman"/>
          <w:sz w:val="24"/>
          <w:szCs w:val="24"/>
          <w:lang w:bidi="ar-EG"/>
        </w:rPr>
        <w:lastRenderedPageBreak/>
        <w:t>Vazquez-Barrios, M.E, G. Lopez-</w:t>
      </w:r>
      <w:proofErr w:type="spellStart"/>
      <w:r w:rsidRPr="00914EFD">
        <w:rPr>
          <w:rFonts w:ascii="Times New Roman" w:hAnsi="Times New Roman" w:cs="Times New Roman"/>
          <w:sz w:val="24"/>
          <w:szCs w:val="24"/>
          <w:lang w:bidi="ar-EG"/>
        </w:rPr>
        <w:t>Echevarria</w:t>
      </w:r>
      <w:proofErr w:type="spellEnd"/>
      <w:r w:rsidRPr="00914EFD">
        <w:rPr>
          <w:rFonts w:ascii="Times New Roman" w:hAnsi="Times New Roman" w:cs="Times New Roman"/>
          <w:sz w:val="24"/>
          <w:szCs w:val="24"/>
          <w:lang w:bidi="ar-EG"/>
        </w:rPr>
        <w:t>, E. Mercado-</w:t>
      </w:r>
      <w:proofErr w:type="spellStart"/>
      <w:r w:rsidRPr="00914EFD">
        <w:rPr>
          <w:rFonts w:ascii="Times New Roman" w:hAnsi="Times New Roman" w:cs="Times New Roman"/>
          <w:sz w:val="24"/>
          <w:szCs w:val="24"/>
          <w:lang w:bidi="ar-EG"/>
        </w:rPr>
        <w:t>Silv</w:t>
      </w:r>
      <w:proofErr w:type="spellEnd"/>
      <w:r w:rsidRPr="00914EFD">
        <w:rPr>
          <w:rFonts w:ascii="Times New Roman" w:hAnsi="Times New Roman" w:cs="Times New Roman"/>
          <w:sz w:val="24"/>
          <w:szCs w:val="24"/>
          <w:lang w:bidi="ar-EG"/>
        </w:rPr>
        <w:t xml:space="preserve">, E. </w:t>
      </w:r>
      <w:proofErr w:type="spellStart"/>
      <w:r w:rsidRPr="00914EFD">
        <w:rPr>
          <w:rFonts w:ascii="Times New Roman" w:hAnsi="Times New Roman" w:cs="Times New Roman"/>
          <w:sz w:val="24"/>
          <w:szCs w:val="24"/>
          <w:lang w:bidi="ar-EG"/>
        </w:rPr>
        <w:t>Castano-Tostado</w:t>
      </w:r>
      <w:proofErr w:type="spellEnd"/>
      <w:r w:rsidRPr="00914EFD">
        <w:rPr>
          <w:rFonts w:ascii="Times New Roman" w:hAnsi="Times New Roman" w:cs="Times New Roman"/>
          <w:sz w:val="24"/>
          <w:szCs w:val="24"/>
          <w:lang w:bidi="ar-EG"/>
        </w:rPr>
        <w:t xml:space="preserve"> and F. Leon-Gonzalez.</w:t>
      </w:r>
      <w:proofErr w:type="gramEnd"/>
      <w:r w:rsidRPr="00914EFD">
        <w:rPr>
          <w:rFonts w:ascii="Times New Roman" w:hAnsi="Times New Roman" w:cs="Times New Roman"/>
          <w:sz w:val="24"/>
          <w:szCs w:val="24"/>
          <w:lang w:bidi="ar-EG"/>
        </w:rPr>
        <w:t xml:space="preserve"> 2006. Study and prediction of quality changes in garlic cv. </w:t>
      </w:r>
      <w:proofErr w:type="spellStart"/>
      <w:r w:rsidRPr="00914EFD">
        <w:rPr>
          <w:rFonts w:ascii="Times New Roman" w:hAnsi="Times New Roman" w:cs="Times New Roman"/>
          <w:sz w:val="24"/>
          <w:szCs w:val="24"/>
          <w:lang w:bidi="ar-EG"/>
        </w:rPr>
        <w:t>Perla</w:t>
      </w:r>
      <w:proofErr w:type="spellEnd"/>
      <w:r w:rsidRPr="00914EFD">
        <w:rPr>
          <w:rFonts w:ascii="Times New Roman" w:hAnsi="Times New Roman" w:cs="Times New Roman"/>
          <w:sz w:val="24"/>
          <w:szCs w:val="24"/>
          <w:lang w:bidi="ar-EG"/>
        </w:rPr>
        <w:t xml:space="preserve"> (Allium </w:t>
      </w:r>
      <w:proofErr w:type="spellStart"/>
      <w:r w:rsidRPr="00914EFD">
        <w:rPr>
          <w:rFonts w:ascii="Times New Roman" w:hAnsi="Times New Roman" w:cs="Times New Roman"/>
          <w:sz w:val="24"/>
          <w:szCs w:val="24"/>
          <w:lang w:bidi="ar-EG"/>
        </w:rPr>
        <w:t>sativum</w:t>
      </w:r>
      <w:proofErr w:type="spellEnd"/>
      <w:r w:rsidRPr="00914EFD">
        <w:rPr>
          <w:rFonts w:ascii="Times New Roman" w:hAnsi="Times New Roman" w:cs="Times New Roman"/>
          <w:sz w:val="24"/>
          <w:szCs w:val="24"/>
          <w:lang w:bidi="ar-EG"/>
        </w:rPr>
        <w:t xml:space="preserve"> L.) stored at different temperatures. </w:t>
      </w:r>
      <w:proofErr w:type="spellStart"/>
      <w:r w:rsidRPr="00914EFD">
        <w:rPr>
          <w:rFonts w:ascii="Times New Roman" w:hAnsi="Times New Roman" w:cs="Times New Roman"/>
          <w:sz w:val="24"/>
          <w:szCs w:val="24"/>
          <w:lang w:bidi="ar-EG"/>
        </w:rPr>
        <w:t>Scientia</w:t>
      </w:r>
      <w:proofErr w:type="spellEnd"/>
      <w:r w:rsidRPr="00914EFD">
        <w:rPr>
          <w:rFonts w:ascii="Times New Roman" w:hAnsi="Times New Roman" w:cs="Times New Roman"/>
          <w:sz w:val="24"/>
          <w:szCs w:val="24"/>
          <w:lang w:bidi="ar-EG"/>
        </w:rPr>
        <w:t xml:space="preserve"> Horticulturae</w:t>
      </w:r>
      <w:proofErr w:type="gramStart"/>
      <w:r w:rsidRPr="00914EFD">
        <w:rPr>
          <w:rFonts w:ascii="Times New Roman" w:hAnsi="Times New Roman" w:cs="Times New Roman"/>
          <w:sz w:val="24"/>
          <w:szCs w:val="24"/>
          <w:lang w:bidi="ar-EG"/>
        </w:rPr>
        <w:t>,108</w:t>
      </w:r>
      <w:proofErr w:type="gramEnd"/>
      <w:r w:rsidRPr="00914EFD">
        <w:rPr>
          <w:rFonts w:ascii="Times New Roman" w:hAnsi="Times New Roman" w:cs="Times New Roman"/>
          <w:sz w:val="24"/>
          <w:szCs w:val="24"/>
          <w:lang w:bidi="ar-EG"/>
        </w:rPr>
        <w:t>( 2):127-132.</w:t>
      </w:r>
    </w:p>
    <w:p w:rsidR="00A0136F" w:rsidRPr="00914EFD" w:rsidRDefault="00A0136F" w:rsidP="00914EFD">
      <w:pPr>
        <w:spacing w:before="120" w:after="120" w:line="312" w:lineRule="auto"/>
        <w:ind w:left="709" w:hanging="709"/>
        <w:jc w:val="both"/>
        <w:rPr>
          <w:rFonts w:ascii="Times New Roman" w:hAnsi="Times New Roman" w:cs="Times New Roman"/>
          <w:bCs/>
          <w:sz w:val="24"/>
          <w:szCs w:val="24"/>
        </w:rPr>
      </w:pPr>
      <w:r w:rsidRPr="00914EFD">
        <w:rPr>
          <w:rFonts w:ascii="Times New Roman" w:hAnsi="Times New Roman" w:cs="Times New Roman"/>
          <w:bCs/>
          <w:sz w:val="24"/>
          <w:szCs w:val="24"/>
        </w:rPr>
        <w:t xml:space="preserve">Vishal S. </w:t>
      </w:r>
      <w:proofErr w:type="spellStart"/>
      <w:r w:rsidRPr="00914EFD">
        <w:rPr>
          <w:rFonts w:ascii="Times New Roman" w:hAnsi="Times New Roman" w:cs="Times New Roman"/>
          <w:bCs/>
          <w:sz w:val="24"/>
          <w:szCs w:val="24"/>
        </w:rPr>
        <w:t>Karpe</w:t>
      </w:r>
      <w:proofErr w:type="spellEnd"/>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bCs/>
          <w:sz w:val="24"/>
          <w:szCs w:val="24"/>
        </w:rPr>
        <w:t>Jitendra</w:t>
      </w:r>
      <w:proofErr w:type="spellEnd"/>
      <w:r w:rsidRPr="00914EFD">
        <w:rPr>
          <w:rFonts w:ascii="Times New Roman" w:hAnsi="Times New Roman" w:cs="Times New Roman"/>
          <w:bCs/>
          <w:sz w:val="24"/>
          <w:szCs w:val="24"/>
        </w:rPr>
        <w:t xml:space="preserve"> E. </w:t>
      </w:r>
      <w:proofErr w:type="spellStart"/>
      <w:r w:rsidRPr="00914EFD">
        <w:rPr>
          <w:rFonts w:ascii="Times New Roman" w:hAnsi="Times New Roman" w:cs="Times New Roman"/>
          <w:bCs/>
          <w:sz w:val="24"/>
          <w:szCs w:val="24"/>
        </w:rPr>
        <w:t>Patekar</w:t>
      </w:r>
      <w:proofErr w:type="spellEnd"/>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bCs/>
          <w:sz w:val="24"/>
          <w:szCs w:val="24"/>
        </w:rPr>
        <w:t>Mukesh</w:t>
      </w:r>
      <w:proofErr w:type="spellEnd"/>
      <w:r w:rsidRPr="00914EFD">
        <w:rPr>
          <w:rFonts w:ascii="Times New Roman" w:hAnsi="Times New Roman" w:cs="Times New Roman"/>
          <w:bCs/>
          <w:sz w:val="24"/>
          <w:szCs w:val="24"/>
        </w:rPr>
        <w:t xml:space="preserve">  D. </w:t>
      </w:r>
      <w:proofErr w:type="spellStart"/>
      <w:r w:rsidRPr="00914EFD">
        <w:rPr>
          <w:rFonts w:ascii="Times New Roman" w:hAnsi="Times New Roman" w:cs="Times New Roman"/>
          <w:bCs/>
          <w:sz w:val="24"/>
          <w:szCs w:val="24"/>
        </w:rPr>
        <w:t>Bagul</w:t>
      </w:r>
      <w:proofErr w:type="spellEnd"/>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bCs/>
          <w:sz w:val="24"/>
          <w:szCs w:val="24"/>
        </w:rPr>
        <w:t>Onkar</w:t>
      </w:r>
      <w:proofErr w:type="spellEnd"/>
      <w:r w:rsidRPr="00914EFD">
        <w:rPr>
          <w:rFonts w:ascii="Times New Roman" w:hAnsi="Times New Roman" w:cs="Times New Roman"/>
          <w:bCs/>
          <w:sz w:val="24"/>
          <w:szCs w:val="24"/>
        </w:rPr>
        <w:t xml:space="preserve"> </w:t>
      </w:r>
      <w:proofErr w:type="spellStart"/>
      <w:r w:rsidRPr="00914EFD">
        <w:rPr>
          <w:rFonts w:ascii="Times New Roman" w:hAnsi="Times New Roman" w:cs="Times New Roman"/>
          <w:bCs/>
          <w:sz w:val="24"/>
          <w:szCs w:val="24"/>
        </w:rPr>
        <w:t>Khole</w:t>
      </w:r>
      <w:proofErr w:type="spellEnd"/>
      <w:r w:rsidRPr="00914EFD">
        <w:rPr>
          <w:rFonts w:ascii="Times New Roman" w:hAnsi="Times New Roman" w:cs="Times New Roman"/>
          <w:bCs/>
          <w:sz w:val="24"/>
          <w:szCs w:val="24"/>
        </w:rPr>
        <w:t>, Praveen K. Mali. 2017. Design and Development of Garlic Peeling Machine by Human Powered Flywheel Motor Concept for Rural Dwellers Development. International Journal of Advanced Engineering Research and Science (IJAERS), 4(1): 75-77.</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gramStart"/>
      <w:r w:rsidRPr="00914EFD">
        <w:rPr>
          <w:rFonts w:ascii="Times New Roman" w:hAnsi="Times New Roman" w:cs="Times New Roman"/>
          <w:sz w:val="24"/>
          <w:szCs w:val="24"/>
          <w:lang w:bidi="ar-EG"/>
        </w:rPr>
        <w:t xml:space="preserve">Volk, G.M. and </w:t>
      </w:r>
      <w:proofErr w:type="spellStart"/>
      <w:r w:rsidRPr="00914EFD">
        <w:rPr>
          <w:rFonts w:ascii="Times New Roman" w:hAnsi="Times New Roman" w:cs="Times New Roman"/>
          <w:sz w:val="24"/>
          <w:szCs w:val="24"/>
          <w:lang w:bidi="ar-EG"/>
        </w:rPr>
        <w:t>Rotindo</w:t>
      </w:r>
      <w:proofErr w:type="spellEnd"/>
      <w:r w:rsidRPr="00914EFD">
        <w:rPr>
          <w:rFonts w:ascii="Times New Roman" w:hAnsi="Times New Roman" w:cs="Times New Roman"/>
          <w:sz w:val="24"/>
          <w:szCs w:val="24"/>
          <w:lang w:bidi="ar-EG"/>
        </w:rPr>
        <w:t>, K.E. 2004.</w:t>
      </w:r>
      <w:proofErr w:type="gramEnd"/>
      <w:r w:rsidRPr="00914EFD">
        <w:rPr>
          <w:rFonts w:ascii="Times New Roman" w:hAnsi="Times New Roman" w:cs="Times New Roman"/>
          <w:sz w:val="24"/>
          <w:szCs w:val="24"/>
          <w:lang w:bidi="ar-EG"/>
        </w:rPr>
        <w:t xml:space="preserve">  </w:t>
      </w:r>
      <w:proofErr w:type="gramStart"/>
      <w:r w:rsidRPr="00914EFD">
        <w:rPr>
          <w:rFonts w:ascii="Times New Roman" w:hAnsi="Times New Roman" w:cs="Times New Roman"/>
          <w:sz w:val="24"/>
          <w:szCs w:val="24"/>
          <w:lang w:bidi="ar-EG"/>
        </w:rPr>
        <w:t>Low-temperature storage of garlic for spring planting.</w:t>
      </w:r>
      <w:proofErr w:type="gramEnd"/>
      <w:r w:rsidRPr="00914EFD">
        <w:rPr>
          <w:rFonts w:ascii="Times New Roman" w:hAnsi="Times New Roman" w:cs="Times New Roman"/>
          <w:sz w:val="24"/>
          <w:szCs w:val="24"/>
          <w:lang w:bidi="ar-EG"/>
        </w:rPr>
        <w:t xml:space="preserve">  </w:t>
      </w:r>
      <w:proofErr w:type="spellStart"/>
      <w:r w:rsidRPr="00914EFD">
        <w:rPr>
          <w:rFonts w:ascii="Times New Roman" w:hAnsi="Times New Roman" w:cs="Times New Roman"/>
          <w:sz w:val="24"/>
          <w:szCs w:val="24"/>
          <w:lang w:bidi="ar-EG"/>
        </w:rPr>
        <w:t>Hort</w:t>
      </w:r>
      <w:proofErr w:type="spellEnd"/>
      <w:r w:rsidRPr="00914EFD">
        <w:rPr>
          <w:rFonts w:ascii="Times New Roman" w:hAnsi="Times New Roman" w:cs="Times New Roman"/>
          <w:sz w:val="24"/>
          <w:szCs w:val="24"/>
          <w:lang w:bidi="ar-EG"/>
        </w:rPr>
        <w:t xml:space="preserve"> Science, 39(3): 571-573</w:t>
      </w:r>
      <w:r w:rsidRPr="00914EFD">
        <w:rPr>
          <w:rFonts w:ascii="Times New Roman" w:hAnsi="Times New Roman" w:cs="Times New Roman"/>
          <w:bCs/>
          <w:sz w:val="24"/>
          <w:szCs w:val="24"/>
          <w:lang w:bidi="ar-EG"/>
        </w:rPr>
        <w:t>.</w:t>
      </w:r>
      <w:bookmarkStart w:id="27" w:name="AFFX1"/>
      <w:bookmarkEnd w:id="27"/>
    </w:p>
    <w:p w:rsidR="00A0136F" w:rsidRPr="00914EFD" w:rsidRDefault="00A0136F" w:rsidP="00914EFD">
      <w:pPr>
        <w:autoSpaceDE w:val="0"/>
        <w:autoSpaceDN w:val="0"/>
        <w:adjustRightInd w:val="0"/>
        <w:spacing w:before="120" w:after="120" w:line="312" w:lineRule="auto"/>
        <w:ind w:left="709" w:hanging="709"/>
        <w:jc w:val="both"/>
        <w:rPr>
          <w:rFonts w:ascii="Times New Roman" w:eastAsia="Times New Roman" w:hAnsi="Times New Roman" w:cs="Times New Roman"/>
          <w:sz w:val="24"/>
          <w:szCs w:val="24"/>
        </w:rPr>
      </w:pPr>
      <w:proofErr w:type="gramStart"/>
      <w:r w:rsidRPr="00914EFD">
        <w:rPr>
          <w:rFonts w:ascii="Times New Roman" w:eastAsia="Times New Roman" w:hAnsi="Times New Roman" w:cs="Times New Roman"/>
          <w:sz w:val="24"/>
          <w:szCs w:val="24"/>
        </w:rPr>
        <w:t xml:space="preserve">Wagner, L. A. and </w:t>
      </w:r>
      <w:proofErr w:type="spellStart"/>
      <w:r w:rsidRPr="00914EFD">
        <w:rPr>
          <w:rFonts w:ascii="Times New Roman" w:eastAsia="Times New Roman" w:hAnsi="Times New Roman" w:cs="Times New Roman"/>
          <w:sz w:val="24"/>
          <w:szCs w:val="24"/>
        </w:rPr>
        <w:t>Warthesen</w:t>
      </w:r>
      <w:proofErr w:type="spellEnd"/>
      <w:r w:rsidRPr="00914EFD">
        <w:rPr>
          <w:rFonts w:ascii="Times New Roman" w:eastAsia="Times New Roman" w:hAnsi="Times New Roman" w:cs="Times New Roman"/>
          <w:sz w:val="24"/>
          <w:szCs w:val="24"/>
        </w:rPr>
        <w:t>, J. J. 1995.</w:t>
      </w:r>
      <w:proofErr w:type="gramEnd"/>
      <w:r w:rsidRPr="00914EFD">
        <w:rPr>
          <w:rFonts w:ascii="Times New Roman" w:eastAsia="Times New Roman" w:hAnsi="Times New Roman" w:cs="Times New Roman"/>
          <w:sz w:val="24"/>
          <w:szCs w:val="24"/>
        </w:rPr>
        <w:t xml:space="preserve"> Stability of spray dried encapsulated carrot carotenes. </w:t>
      </w:r>
      <w:r w:rsidRPr="00914EFD">
        <w:rPr>
          <w:rFonts w:ascii="Times New Roman" w:eastAsia="Times New Roman" w:hAnsi="Times New Roman" w:cs="Times New Roman"/>
          <w:i/>
          <w:sz w:val="24"/>
          <w:szCs w:val="24"/>
        </w:rPr>
        <w:t>Journal of Food Science</w:t>
      </w:r>
      <w:r w:rsidRPr="00914EFD">
        <w:rPr>
          <w:rFonts w:ascii="Times New Roman" w:eastAsia="Times New Roman" w:hAnsi="Times New Roman" w:cs="Times New Roman"/>
          <w:sz w:val="24"/>
          <w:szCs w:val="24"/>
        </w:rPr>
        <w:t>, 60(5):1048-1053.</w:t>
      </w:r>
    </w:p>
    <w:p w:rsidR="00A0136F" w:rsidRPr="00914EFD" w:rsidRDefault="00A0136F" w:rsidP="00914EFD">
      <w:pPr>
        <w:pStyle w:val="Style"/>
        <w:spacing w:before="120" w:line="312" w:lineRule="auto"/>
        <w:ind w:left="709" w:hanging="709"/>
        <w:jc w:val="both"/>
        <w:rPr>
          <w:rFonts w:ascii="Times New Roman" w:hAnsi="Times New Roman"/>
        </w:rPr>
      </w:pPr>
      <w:proofErr w:type="spellStart"/>
      <w:proofErr w:type="gramStart"/>
      <w:r w:rsidRPr="00914EFD">
        <w:rPr>
          <w:rFonts w:ascii="Times New Roman" w:hAnsi="Times New Roman"/>
        </w:rPr>
        <w:t>Wilczec</w:t>
      </w:r>
      <w:proofErr w:type="spellEnd"/>
      <w:r w:rsidRPr="00914EFD">
        <w:rPr>
          <w:rFonts w:ascii="Times New Roman" w:hAnsi="Times New Roman"/>
        </w:rPr>
        <w:t xml:space="preserve">, M., </w:t>
      </w:r>
      <w:proofErr w:type="spellStart"/>
      <w:r w:rsidRPr="00914EFD">
        <w:rPr>
          <w:rFonts w:ascii="Times New Roman" w:hAnsi="Times New Roman"/>
        </w:rPr>
        <w:t>Bertling</w:t>
      </w:r>
      <w:proofErr w:type="spellEnd"/>
      <w:r w:rsidRPr="00914EFD">
        <w:rPr>
          <w:rFonts w:ascii="Times New Roman" w:hAnsi="Times New Roman"/>
        </w:rPr>
        <w:t>, J.</w:t>
      </w:r>
      <w:proofErr w:type="gramEnd"/>
      <w:r w:rsidRPr="00914EFD">
        <w:rPr>
          <w:rFonts w:ascii="Times New Roman" w:hAnsi="Times New Roman"/>
        </w:rPr>
        <w:t xml:space="preserve"> </w:t>
      </w:r>
      <w:proofErr w:type="gramStart"/>
      <w:r w:rsidRPr="00914EFD">
        <w:rPr>
          <w:rFonts w:ascii="Times New Roman" w:hAnsi="Times New Roman"/>
        </w:rPr>
        <w:t xml:space="preserve">And </w:t>
      </w:r>
      <w:proofErr w:type="spellStart"/>
      <w:r w:rsidRPr="00914EFD">
        <w:rPr>
          <w:rFonts w:ascii="Times New Roman" w:hAnsi="Times New Roman"/>
        </w:rPr>
        <w:t>Hintemann</w:t>
      </w:r>
      <w:proofErr w:type="spellEnd"/>
      <w:r w:rsidRPr="00914EFD">
        <w:rPr>
          <w:rFonts w:ascii="Times New Roman" w:hAnsi="Times New Roman"/>
        </w:rPr>
        <w:t>, D. 2004.Optimised technologies for cryogenic grinding</w:t>
      </w:r>
      <w:r w:rsidRPr="00914EFD">
        <w:rPr>
          <w:rFonts w:ascii="Times New Roman" w:hAnsi="Times New Roman"/>
          <w:i/>
        </w:rPr>
        <w:t xml:space="preserve">, Int. j. Miner process, </w:t>
      </w:r>
      <w:r w:rsidRPr="00914EFD">
        <w:rPr>
          <w:rFonts w:ascii="Times New Roman" w:hAnsi="Times New Roman"/>
        </w:rPr>
        <w:t>74S; S425-S434.</w:t>
      </w:r>
      <w:proofErr w:type="gramEnd"/>
    </w:p>
    <w:p w:rsidR="00A0136F" w:rsidRPr="00914EFD" w:rsidRDefault="00A0136F" w:rsidP="00914EFD">
      <w:pPr>
        <w:pStyle w:val="Style"/>
        <w:spacing w:before="120" w:line="312" w:lineRule="auto"/>
        <w:ind w:left="709" w:hanging="709"/>
        <w:jc w:val="both"/>
        <w:rPr>
          <w:rFonts w:ascii="Times New Roman" w:hAnsi="Times New Roman"/>
        </w:rPr>
      </w:pPr>
      <w:proofErr w:type="gramStart"/>
      <w:r w:rsidRPr="00914EFD">
        <w:rPr>
          <w:rFonts w:ascii="Times New Roman" w:hAnsi="Times New Roman"/>
        </w:rPr>
        <w:t xml:space="preserve">Wolf, T., and </w:t>
      </w:r>
      <w:proofErr w:type="spellStart"/>
      <w:r w:rsidRPr="00914EFD">
        <w:rPr>
          <w:rFonts w:ascii="Times New Roman" w:hAnsi="Times New Roman"/>
        </w:rPr>
        <w:t>Pahl</w:t>
      </w:r>
      <w:proofErr w:type="spellEnd"/>
      <w:r w:rsidRPr="00914EFD">
        <w:rPr>
          <w:rFonts w:ascii="Times New Roman" w:hAnsi="Times New Roman"/>
        </w:rPr>
        <w:t>, M.H. 1990.</w:t>
      </w:r>
      <w:proofErr w:type="gramEnd"/>
      <w:r w:rsidRPr="00914EFD">
        <w:rPr>
          <w:rFonts w:ascii="Times New Roman" w:hAnsi="Times New Roman"/>
        </w:rPr>
        <w:t xml:space="preserve"> Cold grinding of caraway seeds in impact mill. 41(10): 596-604. </w:t>
      </w:r>
      <w:proofErr w:type="gramStart"/>
      <w:r w:rsidRPr="00914EFD">
        <w:rPr>
          <w:rFonts w:ascii="Times New Roman" w:hAnsi="Times New Roman"/>
        </w:rPr>
        <w:t xml:space="preserve">(Cited by Singh and </w:t>
      </w:r>
      <w:proofErr w:type="spellStart"/>
      <w:r w:rsidRPr="00914EFD">
        <w:rPr>
          <w:rFonts w:ascii="Times New Roman" w:hAnsi="Times New Roman"/>
        </w:rPr>
        <w:t>Goswami</w:t>
      </w:r>
      <w:proofErr w:type="spellEnd"/>
      <w:r w:rsidRPr="00914EFD">
        <w:rPr>
          <w:rFonts w:ascii="Times New Roman" w:hAnsi="Times New Roman"/>
        </w:rPr>
        <w:t>, 1999b).</w:t>
      </w:r>
      <w:proofErr w:type="gramEnd"/>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Xu</w:t>
      </w:r>
      <w:proofErr w:type="spellEnd"/>
      <w:r w:rsidRPr="00914EFD">
        <w:rPr>
          <w:rFonts w:ascii="Times New Roman" w:hAnsi="Times New Roman" w:cs="Times New Roman"/>
          <w:sz w:val="24"/>
          <w:szCs w:val="24"/>
        </w:rPr>
        <w:t xml:space="preserve">, D., Zhang, M., </w:t>
      </w:r>
      <w:proofErr w:type="spellStart"/>
      <w:r w:rsidRPr="00914EFD">
        <w:rPr>
          <w:rFonts w:ascii="Times New Roman" w:hAnsi="Times New Roman" w:cs="Times New Roman"/>
          <w:sz w:val="24"/>
          <w:szCs w:val="24"/>
        </w:rPr>
        <w:t>Mujumdar</w:t>
      </w:r>
      <w:proofErr w:type="spellEnd"/>
      <w:r w:rsidRPr="00914EFD">
        <w:rPr>
          <w:rFonts w:ascii="Times New Roman" w:hAnsi="Times New Roman" w:cs="Times New Roman"/>
          <w:sz w:val="24"/>
          <w:szCs w:val="24"/>
        </w:rPr>
        <w:t>, A.S. and Wang, S. 2010. Microwave freeze drying of sea cucumber (</w:t>
      </w:r>
      <w:proofErr w:type="spellStart"/>
      <w:r w:rsidRPr="00914EFD">
        <w:rPr>
          <w:rFonts w:ascii="Times New Roman" w:hAnsi="Times New Roman" w:cs="Times New Roman"/>
          <w:sz w:val="24"/>
          <w:szCs w:val="24"/>
        </w:rPr>
        <w:t>Stichopus</w:t>
      </w:r>
      <w:proofErr w:type="spellEnd"/>
      <w:r w:rsidRPr="00914EFD">
        <w:rPr>
          <w:rFonts w:ascii="Times New Roman" w:hAnsi="Times New Roman" w:cs="Times New Roman"/>
          <w:sz w:val="24"/>
          <w:szCs w:val="24"/>
        </w:rPr>
        <w:t xml:space="preserve"> </w:t>
      </w:r>
      <w:proofErr w:type="spellStart"/>
      <w:r w:rsidRPr="00914EFD">
        <w:rPr>
          <w:rFonts w:ascii="Times New Roman" w:hAnsi="Times New Roman" w:cs="Times New Roman"/>
          <w:sz w:val="24"/>
          <w:szCs w:val="24"/>
        </w:rPr>
        <w:t>japonicus</w:t>
      </w:r>
      <w:proofErr w:type="spellEnd"/>
      <w:r w:rsidRPr="00914EFD">
        <w:rPr>
          <w:rFonts w:ascii="Times New Roman" w:hAnsi="Times New Roman" w:cs="Times New Roman"/>
          <w:sz w:val="24"/>
          <w:szCs w:val="24"/>
        </w:rPr>
        <w:t xml:space="preserve">), </w:t>
      </w:r>
      <w:r w:rsidRPr="00914EFD">
        <w:rPr>
          <w:rFonts w:ascii="Times New Roman" w:hAnsi="Times New Roman" w:cs="Times New Roman"/>
          <w:i/>
          <w:sz w:val="24"/>
          <w:szCs w:val="24"/>
        </w:rPr>
        <w:t>Journal of Food Engineering</w:t>
      </w:r>
      <w:r w:rsidRPr="00914EFD">
        <w:rPr>
          <w:rFonts w:ascii="Times New Roman" w:hAnsi="Times New Roman" w:cs="Times New Roman"/>
          <w:sz w:val="24"/>
          <w:szCs w:val="24"/>
        </w:rPr>
        <w:t xml:space="preserve"> 96: 491–497. </w:t>
      </w:r>
    </w:p>
    <w:p w:rsidR="00A0136F" w:rsidRPr="00914EFD" w:rsidRDefault="00A0136F" w:rsidP="00914EFD">
      <w:pPr>
        <w:spacing w:before="120" w:after="120" w:line="312" w:lineRule="auto"/>
        <w:ind w:left="709" w:hanging="709"/>
        <w:jc w:val="both"/>
        <w:rPr>
          <w:rFonts w:ascii="Times New Roman" w:hAnsi="Times New Roman" w:cs="Times New Roman"/>
          <w:sz w:val="24"/>
          <w:szCs w:val="24"/>
        </w:rPr>
      </w:pPr>
      <w:proofErr w:type="spellStart"/>
      <w:r w:rsidRPr="00914EFD">
        <w:rPr>
          <w:rFonts w:ascii="Times New Roman" w:hAnsi="Times New Roman" w:cs="Times New Roman"/>
          <w:sz w:val="24"/>
          <w:szCs w:val="24"/>
        </w:rPr>
        <w:t>Younis</w:t>
      </w:r>
      <w:proofErr w:type="spellEnd"/>
      <w:r w:rsidRPr="00914EFD">
        <w:rPr>
          <w:rFonts w:ascii="Times New Roman" w:hAnsi="Times New Roman" w:cs="Times New Roman"/>
          <w:sz w:val="24"/>
          <w:szCs w:val="24"/>
        </w:rPr>
        <w:t xml:space="preserve"> M, </w:t>
      </w:r>
      <w:proofErr w:type="spellStart"/>
      <w:r w:rsidRPr="00914EFD">
        <w:rPr>
          <w:rFonts w:ascii="Times New Roman" w:hAnsi="Times New Roman" w:cs="Times New Roman"/>
          <w:sz w:val="24"/>
          <w:szCs w:val="24"/>
        </w:rPr>
        <w:t>Abdelkarim</w:t>
      </w:r>
      <w:proofErr w:type="spellEnd"/>
      <w:r w:rsidRPr="00914EFD">
        <w:rPr>
          <w:rFonts w:ascii="Times New Roman" w:hAnsi="Times New Roman" w:cs="Times New Roman"/>
          <w:sz w:val="24"/>
          <w:szCs w:val="24"/>
        </w:rPr>
        <w:t xml:space="preserve"> D, El-</w:t>
      </w:r>
      <w:proofErr w:type="spellStart"/>
      <w:r w:rsidRPr="00914EFD">
        <w:rPr>
          <w:rFonts w:ascii="Times New Roman" w:hAnsi="Times New Roman" w:cs="Times New Roman"/>
          <w:sz w:val="24"/>
          <w:szCs w:val="24"/>
        </w:rPr>
        <w:t>Abdein</w:t>
      </w:r>
      <w:proofErr w:type="spellEnd"/>
      <w:r w:rsidRPr="00914EFD">
        <w:rPr>
          <w:rFonts w:ascii="Times New Roman" w:hAnsi="Times New Roman" w:cs="Times New Roman"/>
          <w:sz w:val="24"/>
          <w:szCs w:val="24"/>
        </w:rPr>
        <w:t xml:space="preserve"> A. 2017.</w:t>
      </w:r>
      <w:r w:rsidRPr="00914EFD">
        <w:rPr>
          <w:rFonts w:ascii="Times New Roman" w:hAnsi="Times New Roman" w:cs="Times New Roman"/>
          <w:bCs/>
          <w:sz w:val="24"/>
          <w:szCs w:val="24"/>
        </w:rPr>
        <w:t xml:space="preserve"> </w:t>
      </w:r>
      <w:proofErr w:type="gramStart"/>
      <w:r w:rsidRPr="00914EFD">
        <w:rPr>
          <w:rFonts w:ascii="Times New Roman" w:hAnsi="Times New Roman" w:cs="Times New Roman"/>
          <w:bCs/>
          <w:sz w:val="24"/>
          <w:szCs w:val="24"/>
        </w:rPr>
        <w:t xml:space="preserve">Kinetics and mathematical </w:t>
      </w:r>
      <w:proofErr w:type="spellStart"/>
      <w:r w:rsidRPr="00914EFD">
        <w:rPr>
          <w:rFonts w:ascii="Times New Roman" w:hAnsi="Times New Roman" w:cs="Times New Roman"/>
          <w:bCs/>
          <w:sz w:val="24"/>
          <w:szCs w:val="24"/>
        </w:rPr>
        <w:t>modeling</w:t>
      </w:r>
      <w:proofErr w:type="spellEnd"/>
      <w:r w:rsidRPr="00914EFD">
        <w:rPr>
          <w:rFonts w:ascii="Times New Roman" w:hAnsi="Times New Roman" w:cs="Times New Roman"/>
          <w:bCs/>
          <w:sz w:val="24"/>
          <w:szCs w:val="24"/>
        </w:rPr>
        <w:t xml:space="preserve"> of infrared thin-layer drying of garlic slices.</w:t>
      </w:r>
      <w:proofErr w:type="gramEnd"/>
      <w:r w:rsidRPr="00914EFD">
        <w:rPr>
          <w:rFonts w:ascii="Times New Roman" w:hAnsi="Times New Roman" w:cs="Times New Roman"/>
          <w:bCs/>
          <w:sz w:val="24"/>
          <w:szCs w:val="24"/>
        </w:rPr>
        <w:t xml:space="preserve"> </w:t>
      </w:r>
      <w:r w:rsidRPr="00914EFD">
        <w:rPr>
          <w:rStyle w:val="size-xl"/>
          <w:rFonts w:ascii="Times New Roman" w:hAnsi="Times New Roman" w:cs="Times New Roman"/>
          <w:sz w:val="24"/>
          <w:szCs w:val="24"/>
        </w:rPr>
        <w:t>Saudi Journal of Biological Sciences</w:t>
      </w:r>
      <w:r w:rsidRPr="00914EFD">
        <w:rPr>
          <w:rFonts w:ascii="Times New Roman" w:hAnsi="Times New Roman" w:cs="Times New Roman"/>
          <w:bCs/>
          <w:sz w:val="24"/>
          <w:szCs w:val="24"/>
        </w:rPr>
        <w:t xml:space="preserve">, </w:t>
      </w:r>
      <w:r w:rsidRPr="00914EFD">
        <w:rPr>
          <w:rFonts w:ascii="Times New Roman" w:hAnsi="Times New Roman" w:cs="Times New Roman"/>
          <w:sz w:val="24"/>
          <w:szCs w:val="24"/>
        </w:rPr>
        <w:t>https://doi.org/10.1016/j.sjbs.2017.06.011</w:t>
      </w:r>
    </w:p>
    <w:p w:rsidR="00F619D0" w:rsidRPr="00914EFD" w:rsidRDefault="00A0136F" w:rsidP="00E82C4E">
      <w:pPr>
        <w:spacing w:before="120" w:after="120" w:line="312" w:lineRule="auto"/>
        <w:ind w:left="709" w:hanging="709"/>
        <w:jc w:val="both"/>
        <w:rPr>
          <w:rFonts w:ascii="Times New Roman" w:hAnsi="Times New Roman" w:cs="Times New Roman"/>
          <w:sz w:val="24"/>
          <w:szCs w:val="24"/>
        </w:rPr>
      </w:pPr>
      <w:proofErr w:type="gramStart"/>
      <w:r w:rsidRPr="00914EFD">
        <w:rPr>
          <w:rFonts w:ascii="Times New Roman" w:hAnsi="Times New Roman" w:cs="Times New Roman"/>
          <w:sz w:val="24"/>
          <w:szCs w:val="24"/>
        </w:rPr>
        <w:t>Yu, T. H. and Wu, C. M.</w:t>
      </w:r>
      <w:r w:rsidRPr="00914EFD">
        <w:rPr>
          <w:rFonts w:ascii="Times New Roman" w:hAnsi="Times New Roman" w:cs="Times New Roman"/>
          <w:i/>
          <w:iCs/>
          <w:sz w:val="24"/>
          <w:szCs w:val="24"/>
        </w:rPr>
        <w:t xml:space="preserve"> </w:t>
      </w:r>
      <w:r w:rsidRPr="00914EFD">
        <w:rPr>
          <w:rFonts w:ascii="Times New Roman" w:hAnsi="Times New Roman" w:cs="Times New Roman"/>
          <w:sz w:val="24"/>
          <w:szCs w:val="24"/>
        </w:rPr>
        <w:t>1989.</w:t>
      </w:r>
      <w:proofErr w:type="gramEnd"/>
      <w:r w:rsidRPr="00914EFD">
        <w:rPr>
          <w:rFonts w:ascii="Times New Roman" w:hAnsi="Times New Roman" w:cs="Times New Roman"/>
          <w:sz w:val="24"/>
          <w:szCs w:val="24"/>
        </w:rPr>
        <w:t xml:space="preserve"> </w:t>
      </w:r>
      <w:proofErr w:type="gramStart"/>
      <w:r w:rsidRPr="00914EFD">
        <w:rPr>
          <w:rFonts w:ascii="Times New Roman" w:hAnsi="Times New Roman" w:cs="Times New Roman"/>
          <w:sz w:val="24"/>
          <w:szCs w:val="24"/>
        </w:rPr>
        <w:t xml:space="preserve">Stability of </w:t>
      </w:r>
      <w:proofErr w:type="spellStart"/>
      <w:r w:rsidRPr="00914EFD">
        <w:rPr>
          <w:rFonts w:ascii="Times New Roman" w:hAnsi="Times New Roman" w:cs="Times New Roman"/>
          <w:sz w:val="24"/>
          <w:szCs w:val="24"/>
        </w:rPr>
        <w:t>allicin</w:t>
      </w:r>
      <w:proofErr w:type="spellEnd"/>
      <w:r w:rsidRPr="00914EFD">
        <w:rPr>
          <w:rFonts w:ascii="Times New Roman" w:hAnsi="Times New Roman" w:cs="Times New Roman"/>
          <w:sz w:val="24"/>
          <w:szCs w:val="24"/>
        </w:rPr>
        <w:t xml:space="preserve"> in garlic juice.</w:t>
      </w:r>
      <w:proofErr w:type="gramEnd"/>
      <w:r w:rsidRPr="00914EFD">
        <w:rPr>
          <w:rFonts w:ascii="Times New Roman" w:hAnsi="Times New Roman" w:cs="Times New Roman"/>
          <w:sz w:val="24"/>
          <w:szCs w:val="24"/>
        </w:rPr>
        <w:t xml:space="preserve"> </w:t>
      </w:r>
      <w:r w:rsidRPr="00914EFD">
        <w:rPr>
          <w:rFonts w:ascii="Times New Roman" w:hAnsi="Times New Roman" w:cs="Times New Roman"/>
          <w:i/>
          <w:iCs/>
          <w:sz w:val="24"/>
          <w:szCs w:val="24"/>
        </w:rPr>
        <w:t>Journal of Food Science,</w:t>
      </w:r>
      <w:r w:rsidRPr="00914EFD">
        <w:rPr>
          <w:rFonts w:ascii="Times New Roman" w:hAnsi="Times New Roman" w:cs="Times New Roman"/>
          <w:iCs/>
          <w:sz w:val="24"/>
          <w:szCs w:val="24"/>
        </w:rPr>
        <w:t xml:space="preserve"> </w:t>
      </w:r>
      <w:r w:rsidRPr="00914EFD">
        <w:rPr>
          <w:rFonts w:ascii="Times New Roman" w:hAnsi="Times New Roman" w:cs="Times New Roman"/>
          <w:bCs/>
          <w:sz w:val="24"/>
          <w:szCs w:val="24"/>
        </w:rPr>
        <w:t>54</w:t>
      </w:r>
      <w:r w:rsidRPr="00914EFD">
        <w:rPr>
          <w:rFonts w:ascii="Times New Roman" w:hAnsi="Times New Roman" w:cs="Times New Roman"/>
          <w:sz w:val="24"/>
          <w:szCs w:val="24"/>
        </w:rPr>
        <w:t>: 977.</w:t>
      </w:r>
      <w:bookmarkStart w:id="28" w:name="_GoBack"/>
      <w:bookmarkEnd w:id="28"/>
    </w:p>
    <w:sectPr w:rsidR="00F619D0" w:rsidRPr="00914EFD" w:rsidSect="003F3D21">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74" w:rsidRDefault="00F17A74" w:rsidP="00513449">
      <w:pPr>
        <w:spacing w:after="0" w:line="240" w:lineRule="auto"/>
      </w:pPr>
      <w:r>
        <w:separator/>
      </w:r>
    </w:p>
  </w:endnote>
  <w:endnote w:type="continuationSeparator" w:id="0">
    <w:p w:rsidR="00F17A74" w:rsidRDefault="00F17A74" w:rsidP="0051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GNEIC+TimesNewRoman">
    <w:altName w:val="Times New Roman"/>
    <w:panose1 w:val="00000000000000000000"/>
    <w:charset w:val="00"/>
    <w:family w:val="roman"/>
    <w:notTrueType/>
    <w:pitch w:val="default"/>
    <w:sig w:usb0="00000003" w:usb1="00000000" w:usb2="00000000" w:usb3="00000000" w:csb0="00000001" w:csb1="00000000"/>
  </w:font>
  <w:font w:name="AdvEPSTIM">
    <w:altName w:val="MS Mincho"/>
    <w:panose1 w:val="00000000000000000000"/>
    <w:charset w:val="80"/>
    <w:family w:val="auto"/>
    <w:notTrueType/>
    <w:pitch w:val="default"/>
    <w:sig w:usb0="00000003" w:usb1="08070000" w:usb2="00000010" w:usb3="00000000" w:csb0="00020001" w:csb1="00000000"/>
  </w:font>
  <w:font w:name="AdvTime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C6" w:rsidRDefault="00526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590747"/>
      <w:docPartObj>
        <w:docPartGallery w:val="Page Numbers (Bottom of Page)"/>
        <w:docPartUnique/>
      </w:docPartObj>
    </w:sdtPr>
    <w:sdtEndPr>
      <w:rPr>
        <w:noProof/>
      </w:rPr>
    </w:sdtEndPr>
    <w:sdtContent>
      <w:p w:rsidR="00526CC6" w:rsidRDefault="00526CC6">
        <w:pPr>
          <w:pStyle w:val="Footer"/>
          <w:jc w:val="center"/>
        </w:pPr>
        <w:r>
          <w:fldChar w:fldCharType="begin"/>
        </w:r>
        <w:r>
          <w:instrText xml:space="preserve"> PAGE   \* MERGEFORMAT </w:instrText>
        </w:r>
        <w:r>
          <w:fldChar w:fldCharType="separate"/>
        </w:r>
        <w:r w:rsidR="00E82C4E">
          <w:rPr>
            <w:noProof/>
          </w:rPr>
          <w:t>37</w:t>
        </w:r>
        <w:r>
          <w:rPr>
            <w:noProof/>
          </w:rPr>
          <w:fldChar w:fldCharType="end"/>
        </w:r>
      </w:p>
    </w:sdtContent>
  </w:sdt>
  <w:p w:rsidR="00526CC6" w:rsidRDefault="00526C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C6" w:rsidRDefault="00526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74" w:rsidRDefault="00F17A74" w:rsidP="00513449">
      <w:pPr>
        <w:spacing w:after="0" w:line="240" w:lineRule="auto"/>
      </w:pPr>
      <w:r>
        <w:separator/>
      </w:r>
    </w:p>
  </w:footnote>
  <w:footnote w:type="continuationSeparator" w:id="0">
    <w:p w:rsidR="00F17A74" w:rsidRDefault="00F17A74" w:rsidP="00513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C6" w:rsidRDefault="00526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C6" w:rsidRDefault="00526C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C6" w:rsidRDefault="00526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A8A"/>
    <w:multiLevelType w:val="hybridMultilevel"/>
    <w:tmpl w:val="44E699A8"/>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0037FC9"/>
    <w:multiLevelType w:val="multilevel"/>
    <w:tmpl w:val="106A092C"/>
    <w:lvl w:ilvl="0">
      <w:start w:val="1"/>
      <w:numFmt w:val="lowerRoman"/>
      <w:lvlText w:val="%1."/>
      <w:lvlJc w:val="right"/>
      <w:pPr>
        <w:ind w:left="360" w:hanging="360"/>
      </w:p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D10277E"/>
    <w:multiLevelType w:val="hybridMultilevel"/>
    <w:tmpl w:val="0E5C65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2181F26"/>
    <w:multiLevelType w:val="hybridMultilevel"/>
    <w:tmpl w:val="76BA5FB0"/>
    <w:lvl w:ilvl="0" w:tplc="C8529B5A">
      <w:start w:val="1"/>
      <w:numFmt w:val="decimal"/>
      <w:lvlText w:val="%1."/>
      <w:lvlJc w:val="left"/>
      <w:pPr>
        <w:ind w:left="360" w:hanging="360"/>
      </w:pPr>
      <w:rPr>
        <w:b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25E739E9"/>
    <w:multiLevelType w:val="hybridMultilevel"/>
    <w:tmpl w:val="ADF66D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72C0FB0"/>
    <w:multiLevelType w:val="hybridMultilevel"/>
    <w:tmpl w:val="B43AC104"/>
    <w:lvl w:ilvl="0" w:tplc="038EBAD2">
      <w:start w:val="1"/>
      <w:numFmt w:val="lowerRoman"/>
      <w:lvlText w:val="%1."/>
      <w:lvlJc w:val="right"/>
      <w:pPr>
        <w:ind w:left="720" w:hanging="360"/>
      </w:pPr>
      <w:rPr>
        <w:rFonts w:ascii="Times New Roman" w:eastAsiaTheme="minorHAnsi" w:hAnsi="Times New Roman" w:cs="Times New Roman"/>
      </w:rPr>
    </w:lvl>
    <w:lvl w:ilvl="1" w:tplc="A5B216F4" w:tentative="1">
      <w:start w:val="1"/>
      <w:numFmt w:val="lowerLetter"/>
      <w:lvlText w:val="%2."/>
      <w:lvlJc w:val="left"/>
      <w:pPr>
        <w:ind w:left="1440" w:hanging="360"/>
      </w:pPr>
    </w:lvl>
    <w:lvl w:ilvl="2" w:tplc="E806EB40" w:tentative="1">
      <w:start w:val="1"/>
      <w:numFmt w:val="lowerRoman"/>
      <w:lvlText w:val="%3."/>
      <w:lvlJc w:val="right"/>
      <w:pPr>
        <w:ind w:left="2160" w:hanging="180"/>
      </w:pPr>
    </w:lvl>
    <w:lvl w:ilvl="3" w:tplc="8142298E" w:tentative="1">
      <w:start w:val="1"/>
      <w:numFmt w:val="decimal"/>
      <w:lvlText w:val="%4."/>
      <w:lvlJc w:val="left"/>
      <w:pPr>
        <w:ind w:left="2880" w:hanging="360"/>
      </w:pPr>
    </w:lvl>
    <w:lvl w:ilvl="4" w:tplc="B7E0A57E" w:tentative="1">
      <w:start w:val="1"/>
      <w:numFmt w:val="lowerLetter"/>
      <w:lvlText w:val="%5."/>
      <w:lvlJc w:val="left"/>
      <w:pPr>
        <w:ind w:left="3600" w:hanging="360"/>
      </w:pPr>
    </w:lvl>
    <w:lvl w:ilvl="5" w:tplc="562AEE1C" w:tentative="1">
      <w:start w:val="1"/>
      <w:numFmt w:val="lowerRoman"/>
      <w:lvlText w:val="%6."/>
      <w:lvlJc w:val="right"/>
      <w:pPr>
        <w:ind w:left="4320" w:hanging="180"/>
      </w:pPr>
    </w:lvl>
    <w:lvl w:ilvl="6" w:tplc="7124DE1A" w:tentative="1">
      <w:start w:val="1"/>
      <w:numFmt w:val="decimal"/>
      <w:lvlText w:val="%7."/>
      <w:lvlJc w:val="left"/>
      <w:pPr>
        <w:ind w:left="5040" w:hanging="360"/>
      </w:pPr>
    </w:lvl>
    <w:lvl w:ilvl="7" w:tplc="4AC62090" w:tentative="1">
      <w:start w:val="1"/>
      <w:numFmt w:val="lowerLetter"/>
      <w:lvlText w:val="%8."/>
      <w:lvlJc w:val="left"/>
      <w:pPr>
        <w:ind w:left="5760" w:hanging="360"/>
      </w:pPr>
    </w:lvl>
    <w:lvl w:ilvl="8" w:tplc="948AF328" w:tentative="1">
      <w:start w:val="1"/>
      <w:numFmt w:val="lowerRoman"/>
      <w:lvlText w:val="%9."/>
      <w:lvlJc w:val="right"/>
      <w:pPr>
        <w:ind w:left="6480" w:hanging="180"/>
      </w:pPr>
    </w:lvl>
  </w:abstractNum>
  <w:abstractNum w:abstractNumId="6">
    <w:nsid w:val="2A04222E"/>
    <w:multiLevelType w:val="multilevel"/>
    <w:tmpl w:val="1E920EC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BDA668D"/>
    <w:multiLevelType w:val="hybridMultilevel"/>
    <w:tmpl w:val="8068A90E"/>
    <w:lvl w:ilvl="0" w:tplc="FFFFFFFF">
      <w:start w:val="1"/>
      <w:numFmt w:val="lowerLetter"/>
      <w:lvlText w:val="%1."/>
      <w:lvlJc w:val="left"/>
      <w:pPr>
        <w:ind w:left="335" w:hanging="360"/>
      </w:pPr>
      <w:rPr>
        <w:rFonts w:hint="default"/>
        <w:sz w:val="24"/>
      </w:rPr>
    </w:lvl>
    <w:lvl w:ilvl="1" w:tplc="FFFFFFFF" w:tentative="1">
      <w:start w:val="1"/>
      <w:numFmt w:val="lowerLetter"/>
      <w:lvlText w:val="%2."/>
      <w:lvlJc w:val="left"/>
      <w:pPr>
        <w:ind w:left="1055" w:hanging="360"/>
      </w:pPr>
    </w:lvl>
    <w:lvl w:ilvl="2" w:tplc="FFFFFFFF" w:tentative="1">
      <w:start w:val="1"/>
      <w:numFmt w:val="lowerRoman"/>
      <w:lvlText w:val="%3."/>
      <w:lvlJc w:val="right"/>
      <w:pPr>
        <w:ind w:left="1775" w:hanging="180"/>
      </w:pPr>
    </w:lvl>
    <w:lvl w:ilvl="3" w:tplc="FFFFFFFF" w:tentative="1">
      <w:start w:val="1"/>
      <w:numFmt w:val="decimal"/>
      <w:lvlText w:val="%4."/>
      <w:lvlJc w:val="left"/>
      <w:pPr>
        <w:ind w:left="2495" w:hanging="360"/>
      </w:pPr>
    </w:lvl>
    <w:lvl w:ilvl="4" w:tplc="FFFFFFFF" w:tentative="1">
      <w:start w:val="1"/>
      <w:numFmt w:val="lowerLetter"/>
      <w:lvlText w:val="%5."/>
      <w:lvlJc w:val="left"/>
      <w:pPr>
        <w:ind w:left="3215" w:hanging="360"/>
      </w:pPr>
    </w:lvl>
    <w:lvl w:ilvl="5" w:tplc="FFFFFFFF" w:tentative="1">
      <w:start w:val="1"/>
      <w:numFmt w:val="lowerRoman"/>
      <w:lvlText w:val="%6."/>
      <w:lvlJc w:val="right"/>
      <w:pPr>
        <w:ind w:left="3935" w:hanging="180"/>
      </w:pPr>
    </w:lvl>
    <w:lvl w:ilvl="6" w:tplc="FFFFFFFF" w:tentative="1">
      <w:start w:val="1"/>
      <w:numFmt w:val="decimal"/>
      <w:lvlText w:val="%7."/>
      <w:lvlJc w:val="left"/>
      <w:pPr>
        <w:ind w:left="4655" w:hanging="360"/>
      </w:pPr>
    </w:lvl>
    <w:lvl w:ilvl="7" w:tplc="FFFFFFFF" w:tentative="1">
      <w:start w:val="1"/>
      <w:numFmt w:val="lowerLetter"/>
      <w:lvlText w:val="%8."/>
      <w:lvlJc w:val="left"/>
      <w:pPr>
        <w:ind w:left="5375" w:hanging="360"/>
      </w:pPr>
    </w:lvl>
    <w:lvl w:ilvl="8" w:tplc="FFFFFFFF" w:tentative="1">
      <w:start w:val="1"/>
      <w:numFmt w:val="lowerRoman"/>
      <w:lvlText w:val="%9."/>
      <w:lvlJc w:val="right"/>
      <w:pPr>
        <w:ind w:left="6095" w:hanging="180"/>
      </w:pPr>
    </w:lvl>
  </w:abstractNum>
  <w:abstractNum w:abstractNumId="8">
    <w:nsid w:val="40D91219"/>
    <w:multiLevelType w:val="hybridMultilevel"/>
    <w:tmpl w:val="B5146E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3542D94"/>
    <w:multiLevelType w:val="hybridMultilevel"/>
    <w:tmpl w:val="648846F6"/>
    <w:lvl w:ilvl="0" w:tplc="74AE9D6E">
      <w:start w:val="1"/>
      <w:numFmt w:val="lowerRoman"/>
      <w:lvlText w:val="%1."/>
      <w:lvlJc w:val="right"/>
      <w:pPr>
        <w:ind w:left="720" w:hanging="360"/>
      </w:pPr>
      <w:rPr>
        <w:rFonts w:hint="default"/>
      </w:rPr>
    </w:lvl>
    <w:lvl w:ilvl="1" w:tplc="ECD8A404" w:tentative="1">
      <w:start w:val="1"/>
      <w:numFmt w:val="bullet"/>
      <w:lvlText w:val="o"/>
      <w:lvlJc w:val="left"/>
      <w:pPr>
        <w:ind w:left="1440" w:hanging="360"/>
      </w:pPr>
      <w:rPr>
        <w:rFonts w:ascii="Courier New" w:hAnsi="Courier New" w:cs="Courier New" w:hint="default"/>
      </w:rPr>
    </w:lvl>
    <w:lvl w:ilvl="2" w:tplc="C8B20FA2" w:tentative="1">
      <w:start w:val="1"/>
      <w:numFmt w:val="bullet"/>
      <w:lvlText w:val=""/>
      <w:lvlJc w:val="left"/>
      <w:pPr>
        <w:ind w:left="2160" w:hanging="360"/>
      </w:pPr>
      <w:rPr>
        <w:rFonts w:ascii="Wingdings" w:hAnsi="Wingdings" w:hint="default"/>
      </w:rPr>
    </w:lvl>
    <w:lvl w:ilvl="3" w:tplc="FA94957C" w:tentative="1">
      <w:start w:val="1"/>
      <w:numFmt w:val="bullet"/>
      <w:lvlText w:val=""/>
      <w:lvlJc w:val="left"/>
      <w:pPr>
        <w:ind w:left="2880" w:hanging="360"/>
      </w:pPr>
      <w:rPr>
        <w:rFonts w:ascii="Symbol" w:hAnsi="Symbol" w:hint="default"/>
      </w:rPr>
    </w:lvl>
    <w:lvl w:ilvl="4" w:tplc="412A610A" w:tentative="1">
      <w:start w:val="1"/>
      <w:numFmt w:val="bullet"/>
      <w:lvlText w:val="o"/>
      <w:lvlJc w:val="left"/>
      <w:pPr>
        <w:ind w:left="3600" w:hanging="360"/>
      </w:pPr>
      <w:rPr>
        <w:rFonts w:ascii="Courier New" w:hAnsi="Courier New" w:cs="Courier New" w:hint="default"/>
      </w:rPr>
    </w:lvl>
    <w:lvl w:ilvl="5" w:tplc="58E6F7B4" w:tentative="1">
      <w:start w:val="1"/>
      <w:numFmt w:val="bullet"/>
      <w:lvlText w:val=""/>
      <w:lvlJc w:val="left"/>
      <w:pPr>
        <w:ind w:left="4320" w:hanging="360"/>
      </w:pPr>
      <w:rPr>
        <w:rFonts w:ascii="Wingdings" w:hAnsi="Wingdings" w:hint="default"/>
      </w:rPr>
    </w:lvl>
    <w:lvl w:ilvl="6" w:tplc="44BC6754" w:tentative="1">
      <w:start w:val="1"/>
      <w:numFmt w:val="bullet"/>
      <w:lvlText w:val=""/>
      <w:lvlJc w:val="left"/>
      <w:pPr>
        <w:ind w:left="5040" w:hanging="360"/>
      </w:pPr>
      <w:rPr>
        <w:rFonts w:ascii="Symbol" w:hAnsi="Symbol" w:hint="default"/>
      </w:rPr>
    </w:lvl>
    <w:lvl w:ilvl="7" w:tplc="76924A62" w:tentative="1">
      <w:start w:val="1"/>
      <w:numFmt w:val="bullet"/>
      <w:lvlText w:val="o"/>
      <w:lvlJc w:val="left"/>
      <w:pPr>
        <w:ind w:left="5760" w:hanging="360"/>
      </w:pPr>
      <w:rPr>
        <w:rFonts w:ascii="Courier New" w:hAnsi="Courier New" w:cs="Courier New" w:hint="default"/>
      </w:rPr>
    </w:lvl>
    <w:lvl w:ilvl="8" w:tplc="013EEF8A" w:tentative="1">
      <w:start w:val="1"/>
      <w:numFmt w:val="bullet"/>
      <w:lvlText w:val=""/>
      <w:lvlJc w:val="left"/>
      <w:pPr>
        <w:ind w:left="6480" w:hanging="360"/>
      </w:pPr>
      <w:rPr>
        <w:rFonts w:ascii="Wingdings" w:hAnsi="Wingdings" w:hint="default"/>
      </w:rPr>
    </w:lvl>
  </w:abstractNum>
  <w:abstractNum w:abstractNumId="10">
    <w:nsid w:val="6E5C106E"/>
    <w:multiLevelType w:val="hybridMultilevel"/>
    <w:tmpl w:val="0D3C31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BFC53A9"/>
    <w:multiLevelType w:val="hybridMultilevel"/>
    <w:tmpl w:val="73D2BA10"/>
    <w:lvl w:ilvl="0" w:tplc="840AFB82">
      <w:start w:val="1"/>
      <w:numFmt w:val="decimal"/>
      <w:lvlText w:val="%1."/>
      <w:lvlJc w:val="left"/>
      <w:pPr>
        <w:ind w:left="720" w:hanging="360"/>
      </w:pPr>
      <w:rPr>
        <w:rFonts w:hint="default"/>
        <w:b w:val="0"/>
        <w:bCs/>
      </w:rPr>
    </w:lvl>
    <w:lvl w:ilvl="1" w:tplc="840AFB82">
      <w:start w:val="1"/>
      <w:numFmt w:val="decimal"/>
      <w:lvlText w:val="%2."/>
      <w:lvlJc w:val="left"/>
      <w:pPr>
        <w:ind w:left="1440" w:hanging="360"/>
      </w:pPr>
      <w:rPr>
        <w:rFonts w:hint="default"/>
        <w:b w:val="0"/>
        <w:bCs/>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7"/>
  </w:num>
  <w:num w:numId="5">
    <w:abstractNumId w:val="2"/>
  </w:num>
  <w:num w:numId="6">
    <w:abstractNumId w:val="0"/>
  </w:num>
  <w:num w:numId="7">
    <w:abstractNumId w:val="4"/>
  </w:num>
  <w:num w:numId="8">
    <w:abstractNumId w:val="1"/>
  </w:num>
  <w:num w:numId="9">
    <w:abstractNumId w:val="9"/>
  </w:num>
  <w:num w:numId="10">
    <w:abstractNumId w:val="5"/>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2249"/>
    <w:rsid w:val="00007CAB"/>
    <w:rsid w:val="0001215B"/>
    <w:rsid w:val="000318C1"/>
    <w:rsid w:val="00066D9E"/>
    <w:rsid w:val="00076792"/>
    <w:rsid w:val="000843E1"/>
    <w:rsid w:val="000A3962"/>
    <w:rsid w:val="000B45F1"/>
    <w:rsid w:val="000B7CBF"/>
    <w:rsid w:val="000C5117"/>
    <w:rsid w:val="000F1B2A"/>
    <w:rsid w:val="000F21A7"/>
    <w:rsid w:val="000F2D38"/>
    <w:rsid w:val="00103C56"/>
    <w:rsid w:val="00107EAF"/>
    <w:rsid w:val="001126C7"/>
    <w:rsid w:val="00136C64"/>
    <w:rsid w:val="00147A6B"/>
    <w:rsid w:val="001518B4"/>
    <w:rsid w:val="00177C89"/>
    <w:rsid w:val="001926AB"/>
    <w:rsid w:val="001B04C3"/>
    <w:rsid w:val="001B21CA"/>
    <w:rsid w:val="00210D71"/>
    <w:rsid w:val="002260A4"/>
    <w:rsid w:val="002361D9"/>
    <w:rsid w:val="00254E9B"/>
    <w:rsid w:val="0027190B"/>
    <w:rsid w:val="002746A2"/>
    <w:rsid w:val="002A5A0E"/>
    <w:rsid w:val="002D44E5"/>
    <w:rsid w:val="002E5A00"/>
    <w:rsid w:val="002F3466"/>
    <w:rsid w:val="003415F9"/>
    <w:rsid w:val="00363790"/>
    <w:rsid w:val="00392308"/>
    <w:rsid w:val="003C21D1"/>
    <w:rsid w:val="003D7DF7"/>
    <w:rsid w:val="003F3D21"/>
    <w:rsid w:val="00401907"/>
    <w:rsid w:val="004078F1"/>
    <w:rsid w:val="00426AFB"/>
    <w:rsid w:val="00430C78"/>
    <w:rsid w:val="00443585"/>
    <w:rsid w:val="00490D6D"/>
    <w:rsid w:val="004B0AD0"/>
    <w:rsid w:val="004B20FC"/>
    <w:rsid w:val="004C43F0"/>
    <w:rsid w:val="004D0E8A"/>
    <w:rsid w:val="004E3977"/>
    <w:rsid w:val="00513309"/>
    <w:rsid w:val="00513449"/>
    <w:rsid w:val="0051424B"/>
    <w:rsid w:val="00524846"/>
    <w:rsid w:val="00526CC6"/>
    <w:rsid w:val="00534D7D"/>
    <w:rsid w:val="00567EF2"/>
    <w:rsid w:val="00586360"/>
    <w:rsid w:val="0058754C"/>
    <w:rsid w:val="005A5401"/>
    <w:rsid w:val="005C03D3"/>
    <w:rsid w:val="005C65A3"/>
    <w:rsid w:val="005E1F9B"/>
    <w:rsid w:val="006238AF"/>
    <w:rsid w:val="00636365"/>
    <w:rsid w:val="00646C96"/>
    <w:rsid w:val="00653B19"/>
    <w:rsid w:val="006832F0"/>
    <w:rsid w:val="006966BB"/>
    <w:rsid w:val="006A322B"/>
    <w:rsid w:val="006A3E86"/>
    <w:rsid w:val="006A7923"/>
    <w:rsid w:val="006B0816"/>
    <w:rsid w:val="006C7FD6"/>
    <w:rsid w:val="0070194F"/>
    <w:rsid w:val="007244E3"/>
    <w:rsid w:val="00724E2D"/>
    <w:rsid w:val="0072652B"/>
    <w:rsid w:val="00745FD7"/>
    <w:rsid w:val="007460BC"/>
    <w:rsid w:val="00751EE4"/>
    <w:rsid w:val="00755E1E"/>
    <w:rsid w:val="00764165"/>
    <w:rsid w:val="0078785D"/>
    <w:rsid w:val="007B0348"/>
    <w:rsid w:val="007C24CF"/>
    <w:rsid w:val="007C7752"/>
    <w:rsid w:val="007D60E5"/>
    <w:rsid w:val="007F635B"/>
    <w:rsid w:val="00802AF5"/>
    <w:rsid w:val="00830F6C"/>
    <w:rsid w:val="0087114B"/>
    <w:rsid w:val="008768BF"/>
    <w:rsid w:val="0088019B"/>
    <w:rsid w:val="008A1835"/>
    <w:rsid w:val="008D50FE"/>
    <w:rsid w:val="00914EFD"/>
    <w:rsid w:val="00924EBA"/>
    <w:rsid w:val="00944716"/>
    <w:rsid w:val="00955019"/>
    <w:rsid w:val="00970606"/>
    <w:rsid w:val="00974918"/>
    <w:rsid w:val="00996063"/>
    <w:rsid w:val="00996A96"/>
    <w:rsid w:val="00997B80"/>
    <w:rsid w:val="009B65DD"/>
    <w:rsid w:val="009C24D5"/>
    <w:rsid w:val="009C3A95"/>
    <w:rsid w:val="009D0DF0"/>
    <w:rsid w:val="009F3B65"/>
    <w:rsid w:val="00A0136F"/>
    <w:rsid w:val="00A32273"/>
    <w:rsid w:val="00A52323"/>
    <w:rsid w:val="00A635F0"/>
    <w:rsid w:val="00A64EE6"/>
    <w:rsid w:val="00A66E08"/>
    <w:rsid w:val="00A74B98"/>
    <w:rsid w:val="00A80B3A"/>
    <w:rsid w:val="00A8573B"/>
    <w:rsid w:val="00A85E2B"/>
    <w:rsid w:val="00A871C0"/>
    <w:rsid w:val="00A96519"/>
    <w:rsid w:val="00AC21FB"/>
    <w:rsid w:val="00AD5357"/>
    <w:rsid w:val="00AE305D"/>
    <w:rsid w:val="00AF4894"/>
    <w:rsid w:val="00B0406F"/>
    <w:rsid w:val="00B060E5"/>
    <w:rsid w:val="00B11B39"/>
    <w:rsid w:val="00B131FB"/>
    <w:rsid w:val="00B25A7D"/>
    <w:rsid w:val="00B31F59"/>
    <w:rsid w:val="00B4341B"/>
    <w:rsid w:val="00B570B9"/>
    <w:rsid w:val="00B57AE6"/>
    <w:rsid w:val="00B660E3"/>
    <w:rsid w:val="00B7463F"/>
    <w:rsid w:val="00B90DA3"/>
    <w:rsid w:val="00B97487"/>
    <w:rsid w:val="00BA64F3"/>
    <w:rsid w:val="00BB4AFB"/>
    <w:rsid w:val="00BD630C"/>
    <w:rsid w:val="00BE0503"/>
    <w:rsid w:val="00BF31A6"/>
    <w:rsid w:val="00C02040"/>
    <w:rsid w:val="00C04DD6"/>
    <w:rsid w:val="00C06CF3"/>
    <w:rsid w:val="00C11CF8"/>
    <w:rsid w:val="00C45356"/>
    <w:rsid w:val="00C4557E"/>
    <w:rsid w:val="00C667D7"/>
    <w:rsid w:val="00C76D14"/>
    <w:rsid w:val="00C8490B"/>
    <w:rsid w:val="00CA22E8"/>
    <w:rsid w:val="00CD37F5"/>
    <w:rsid w:val="00CD3DB9"/>
    <w:rsid w:val="00CE2249"/>
    <w:rsid w:val="00D05EA1"/>
    <w:rsid w:val="00D1615C"/>
    <w:rsid w:val="00D7605F"/>
    <w:rsid w:val="00D81C9C"/>
    <w:rsid w:val="00D8626A"/>
    <w:rsid w:val="00D9166C"/>
    <w:rsid w:val="00DA5680"/>
    <w:rsid w:val="00DB551B"/>
    <w:rsid w:val="00DC1FA1"/>
    <w:rsid w:val="00DD40C8"/>
    <w:rsid w:val="00E26E64"/>
    <w:rsid w:val="00E4288F"/>
    <w:rsid w:val="00E518AC"/>
    <w:rsid w:val="00E807B6"/>
    <w:rsid w:val="00E82C4E"/>
    <w:rsid w:val="00E8655C"/>
    <w:rsid w:val="00EB792F"/>
    <w:rsid w:val="00ED424E"/>
    <w:rsid w:val="00ED43D4"/>
    <w:rsid w:val="00EE04C1"/>
    <w:rsid w:val="00F1282E"/>
    <w:rsid w:val="00F12B8F"/>
    <w:rsid w:val="00F17A74"/>
    <w:rsid w:val="00F40289"/>
    <w:rsid w:val="00F40BB3"/>
    <w:rsid w:val="00F619D0"/>
    <w:rsid w:val="00F9079F"/>
    <w:rsid w:val="00F929F3"/>
    <w:rsid w:val="00FD3FC4"/>
    <w:rsid w:val="00FF253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1D9"/>
  </w:style>
  <w:style w:type="paragraph" w:styleId="Heading1">
    <w:name w:val="heading 1"/>
    <w:basedOn w:val="Normal"/>
    <w:next w:val="Normal"/>
    <w:link w:val="Heading1Char"/>
    <w:uiPriority w:val="9"/>
    <w:qFormat/>
    <w:rsid w:val="005C65A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semiHidden/>
    <w:unhideWhenUsed/>
    <w:qFormat/>
    <w:rsid w:val="00A0136F"/>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2249"/>
    <w:pPr>
      <w:ind w:left="720"/>
      <w:contextualSpacing/>
    </w:pPr>
    <w:rPr>
      <w:rFonts w:ascii="Calibri" w:eastAsia="Calibri" w:hAnsi="Calibri" w:cs="Gautami"/>
      <w:lang w:eastAsia="en-US"/>
    </w:rPr>
  </w:style>
  <w:style w:type="character" w:styleId="Hyperlink">
    <w:name w:val="Hyperlink"/>
    <w:uiPriority w:val="99"/>
    <w:unhideWhenUsed/>
    <w:rsid w:val="00CE2249"/>
    <w:rPr>
      <w:color w:val="0563C1"/>
      <w:u w:val="single"/>
    </w:rPr>
  </w:style>
  <w:style w:type="paragraph" w:customStyle="1" w:styleId="Default">
    <w:name w:val="Default"/>
    <w:rsid w:val="00CE2249"/>
    <w:pPr>
      <w:autoSpaceDE w:val="0"/>
      <w:autoSpaceDN w:val="0"/>
      <w:adjustRightInd w:val="0"/>
      <w:spacing w:after="0" w:line="240" w:lineRule="auto"/>
    </w:pPr>
    <w:rPr>
      <w:rFonts w:ascii="Arial" w:eastAsia="Calibri" w:hAnsi="Arial" w:cs="Arial"/>
      <w:color w:val="000000"/>
      <w:sz w:val="24"/>
      <w:szCs w:val="24"/>
      <w:lang w:eastAsia="en-US"/>
    </w:rPr>
  </w:style>
  <w:style w:type="character" w:styleId="Strong">
    <w:name w:val="Strong"/>
    <w:uiPriority w:val="22"/>
    <w:qFormat/>
    <w:rsid w:val="00CE2249"/>
    <w:rPr>
      <w:b/>
      <w:bCs/>
    </w:rPr>
  </w:style>
  <w:style w:type="character" w:customStyle="1" w:styleId="sdzsvb">
    <w:name w:val="sdzsvb"/>
    <w:basedOn w:val="DefaultParagraphFont"/>
    <w:rsid w:val="00CE2249"/>
  </w:style>
  <w:style w:type="character" w:customStyle="1" w:styleId="hlfld-title">
    <w:name w:val="hlfld-title"/>
    <w:basedOn w:val="DefaultParagraphFont"/>
    <w:rsid w:val="0087114B"/>
  </w:style>
  <w:style w:type="character" w:customStyle="1" w:styleId="word">
    <w:name w:val="word"/>
    <w:basedOn w:val="DefaultParagraphFont"/>
    <w:rsid w:val="00A74B98"/>
  </w:style>
  <w:style w:type="table" w:styleId="TableGrid">
    <w:name w:val="Table Grid"/>
    <w:basedOn w:val="TableNormal"/>
    <w:uiPriority w:val="59"/>
    <w:rsid w:val="006A322B"/>
    <w:pPr>
      <w:spacing w:after="0" w:line="240" w:lineRule="auto"/>
    </w:pPr>
    <w:rPr>
      <w:rFonts w:eastAsiaTheme="minorHAnsi"/>
      <w:lang w:eastAsia="en-US"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blication-meta-date">
    <w:name w:val="publication-meta-date"/>
    <w:basedOn w:val="DefaultParagraphFont"/>
    <w:rsid w:val="00E807B6"/>
  </w:style>
  <w:style w:type="paragraph" w:styleId="NormalWeb">
    <w:name w:val="Normal (Web)"/>
    <w:basedOn w:val="Normal"/>
    <w:uiPriority w:val="99"/>
    <w:unhideWhenUsed/>
    <w:rsid w:val="00E80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C65A3"/>
    <w:rPr>
      <w:rFonts w:asciiTheme="majorHAnsi" w:eastAsiaTheme="majorEastAsia" w:hAnsiTheme="majorHAnsi" w:cstheme="majorBidi"/>
      <w:color w:val="365F91" w:themeColor="accent1" w:themeShade="BF"/>
      <w:sz w:val="32"/>
      <w:szCs w:val="32"/>
      <w:lang w:eastAsia="en-US"/>
    </w:rPr>
  </w:style>
  <w:style w:type="character" w:styleId="Emphasis">
    <w:name w:val="Emphasis"/>
    <w:basedOn w:val="DefaultParagraphFont"/>
    <w:uiPriority w:val="20"/>
    <w:qFormat/>
    <w:rsid w:val="005C65A3"/>
    <w:rPr>
      <w:i/>
      <w:iCs/>
    </w:rPr>
  </w:style>
  <w:style w:type="paragraph" w:styleId="BodyText">
    <w:name w:val="Body Text"/>
    <w:basedOn w:val="Normal"/>
    <w:link w:val="BodyTextChar"/>
    <w:semiHidden/>
    <w:rsid w:val="005C65A3"/>
    <w:pPr>
      <w:spacing w:before="120" w:after="0" w:line="240" w:lineRule="auto"/>
      <w:ind w:left="720" w:right="495"/>
      <w:jc w:val="both"/>
    </w:pPr>
    <w:rPr>
      <w:rFonts w:ascii="Arial" w:eastAsia="Times New Roman" w:hAnsi="Arial" w:cs="Arial"/>
      <w:sz w:val="32"/>
      <w:szCs w:val="20"/>
      <w:lang w:val="en-US" w:eastAsia="en-US"/>
    </w:rPr>
  </w:style>
  <w:style w:type="character" w:customStyle="1" w:styleId="BodyTextChar">
    <w:name w:val="Body Text Char"/>
    <w:basedOn w:val="DefaultParagraphFont"/>
    <w:link w:val="BodyText"/>
    <w:semiHidden/>
    <w:rsid w:val="005C65A3"/>
    <w:rPr>
      <w:rFonts w:ascii="Arial" w:eastAsia="Times New Roman" w:hAnsi="Arial" w:cs="Arial"/>
      <w:sz w:val="32"/>
      <w:szCs w:val="20"/>
      <w:lang w:val="en-US" w:eastAsia="en-US"/>
    </w:rPr>
  </w:style>
  <w:style w:type="character" w:customStyle="1" w:styleId="googqs-tidbit1">
    <w:name w:val="goog_qs-tidbit1"/>
    <w:basedOn w:val="DefaultParagraphFont"/>
    <w:rsid w:val="005C65A3"/>
    <w:rPr>
      <w:vanish w:val="0"/>
      <w:webHidden w:val="0"/>
      <w:specVanish w:val="0"/>
    </w:rPr>
  </w:style>
  <w:style w:type="character" w:customStyle="1" w:styleId="hlfld-contribauthor">
    <w:name w:val="hlfld-contribauthor"/>
    <w:basedOn w:val="DefaultParagraphFont"/>
    <w:rsid w:val="005C65A3"/>
  </w:style>
  <w:style w:type="character" w:customStyle="1" w:styleId="font12blue">
    <w:name w:val="font_12blue"/>
    <w:basedOn w:val="DefaultParagraphFont"/>
    <w:rsid w:val="005C65A3"/>
  </w:style>
  <w:style w:type="paragraph" w:styleId="Header">
    <w:name w:val="header"/>
    <w:basedOn w:val="Normal"/>
    <w:link w:val="HeaderChar"/>
    <w:uiPriority w:val="99"/>
    <w:unhideWhenUsed/>
    <w:rsid w:val="00513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449"/>
  </w:style>
  <w:style w:type="paragraph" w:styleId="Footer">
    <w:name w:val="footer"/>
    <w:basedOn w:val="Normal"/>
    <w:link w:val="FooterChar"/>
    <w:uiPriority w:val="99"/>
    <w:unhideWhenUsed/>
    <w:rsid w:val="0051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449"/>
  </w:style>
  <w:style w:type="character" w:customStyle="1" w:styleId="Heading2Char">
    <w:name w:val="Heading 2 Char"/>
    <w:basedOn w:val="DefaultParagraphFont"/>
    <w:link w:val="Heading2"/>
    <w:uiPriority w:val="9"/>
    <w:semiHidden/>
    <w:rsid w:val="00A0136F"/>
    <w:rPr>
      <w:rFonts w:asciiTheme="majorHAnsi" w:eastAsiaTheme="majorEastAsia" w:hAnsiTheme="majorHAnsi" w:cstheme="majorBidi"/>
      <w:color w:val="365F91" w:themeColor="accent1" w:themeShade="BF"/>
      <w:sz w:val="26"/>
      <w:szCs w:val="26"/>
      <w:lang w:eastAsia="en-US"/>
    </w:rPr>
  </w:style>
  <w:style w:type="paragraph" w:styleId="BodyTextIndent2">
    <w:name w:val="Body Text Indent 2"/>
    <w:basedOn w:val="Normal"/>
    <w:link w:val="BodyTextIndent2Char"/>
    <w:uiPriority w:val="99"/>
    <w:semiHidden/>
    <w:unhideWhenUsed/>
    <w:rsid w:val="00A0136F"/>
    <w:pPr>
      <w:spacing w:after="120" w:line="480" w:lineRule="auto"/>
      <w:ind w:left="283"/>
    </w:pPr>
    <w:rPr>
      <w:rFonts w:eastAsiaTheme="minorHAnsi"/>
      <w:lang w:eastAsia="en-US"/>
    </w:rPr>
  </w:style>
  <w:style w:type="character" w:customStyle="1" w:styleId="BodyTextIndent2Char">
    <w:name w:val="Body Text Indent 2 Char"/>
    <w:basedOn w:val="DefaultParagraphFont"/>
    <w:link w:val="BodyTextIndent2"/>
    <w:uiPriority w:val="99"/>
    <w:semiHidden/>
    <w:rsid w:val="00A0136F"/>
    <w:rPr>
      <w:rFonts w:eastAsiaTheme="minorHAnsi"/>
      <w:lang w:eastAsia="en-US"/>
    </w:rPr>
  </w:style>
  <w:style w:type="paragraph" w:customStyle="1" w:styleId="Style">
    <w:name w:val="Style"/>
    <w:basedOn w:val="Normal"/>
    <w:next w:val="Normal"/>
    <w:uiPriority w:val="99"/>
    <w:rsid w:val="00A0136F"/>
    <w:pPr>
      <w:autoSpaceDE w:val="0"/>
      <w:autoSpaceDN w:val="0"/>
      <w:adjustRightInd w:val="0"/>
      <w:spacing w:after="120" w:line="240" w:lineRule="auto"/>
    </w:pPr>
    <w:rPr>
      <w:rFonts w:ascii="GGNEIC+TimesNewRoman" w:eastAsia="Calibri" w:hAnsi="GGNEIC+TimesNewRoman" w:cs="Times New Roman"/>
      <w:sz w:val="24"/>
      <w:szCs w:val="24"/>
      <w:lang w:val="en-US" w:eastAsia="en-US"/>
    </w:rPr>
  </w:style>
  <w:style w:type="character" w:customStyle="1" w:styleId="apple-converted-space">
    <w:name w:val="apple-converted-space"/>
    <w:basedOn w:val="DefaultParagraphFont"/>
    <w:rsid w:val="00A0136F"/>
  </w:style>
  <w:style w:type="character" w:customStyle="1" w:styleId="mixed-citation">
    <w:name w:val="mixed-citation"/>
    <w:basedOn w:val="DefaultParagraphFont"/>
    <w:rsid w:val="00A0136F"/>
  </w:style>
  <w:style w:type="character" w:customStyle="1" w:styleId="ref-journal">
    <w:name w:val="ref-journal"/>
    <w:basedOn w:val="DefaultParagraphFont"/>
    <w:rsid w:val="00A0136F"/>
  </w:style>
  <w:style w:type="character" w:customStyle="1" w:styleId="ref-vol">
    <w:name w:val="ref-vol"/>
    <w:basedOn w:val="DefaultParagraphFont"/>
    <w:rsid w:val="00A0136F"/>
  </w:style>
  <w:style w:type="character" w:customStyle="1" w:styleId="size-xl">
    <w:name w:val="size-xl"/>
    <w:basedOn w:val="DefaultParagraphFont"/>
    <w:rsid w:val="00A0136F"/>
  </w:style>
  <w:style w:type="character" w:customStyle="1" w:styleId="size-m">
    <w:name w:val="size-m"/>
    <w:basedOn w:val="DefaultParagraphFont"/>
    <w:rsid w:val="00A0136F"/>
  </w:style>
  <w:style w:type="character" w:customStyle="1" w:styleId="citationvolume">
    <w:name w:val="citation_volume"/>
    <w:basedOn w:val="DefaultParagraphFont"/>
    <w:rsid w:val="00A0136F"/>
  </w:style>
  <w:style w:type="character" w:styleId="HTMLCite">
    <w:name w:val="HTML Cite"/>
    <w:basedOn w:val="DefaultParagraphFont"/>
    <w:uiPriority w:val="99"/>
    <w:semiHidden/>
    <w:unhideWhenUsed/>
    <w:rsid w:val="00A013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5907">
      <w:bodyDiv w:val="1"/>
      <w:marLeft w:val="0"/>
      <w:marRight w:val="0"/>
      <w:marTop w:val="0"/>
      <w:marBottom w:val="0"/>
      <w:divBdr>
        <w:top w:val="none" w:sz="0" w:space="0" w:color="auto"/>
        <w:left w:val="none" w:sz="0" w:space="0" w:color="auto"/>
        <w:bottom w:val="none" w:sz="0" w:space="0" w:color="auto"/>
        <w:right w:val="none" w:sz="0" w:space="0" w:color="auto"/>
      </w:divBdr>
    </w:div>
    <w:div w:id="194083752">
      <w:bodyDiv w:val="1"/>
      <w:marLeft w:val="0"/>
      <w:marRight w:val="0"/>
      <w:marTop w:val="0"/>
      <w:marBottom w:val="0"/>
      <w:divBdr>
        <w:top w:val="none" w:sz="0" w:space="0" w:color="auto"/>
        <w:left w:val="none" w:sz="0" w:space="0" w:color="auto"/>
        <w:bottom w:val="none" w:sz="0" w:space="0" w:color="auto"/>
        <w:right w:val="none" w:sz="0" w:space="0" w:color="auto"/>
      </w:divBdr>
    </w:div>
    <w:div w:id="240261882">
      <w:bodyDiv w:val="1"/>
      <w:marLeft w:val="0"/>
      <w:marRight w:val="0"/>
      <w:marTop w:val="0"/>
      <w:marBottom w:val="0"/>
      <w:divBdr>
        <w:top w:val="none" w:sz="0" w:space="0" w:color="auto"/>
        <w:left w:val="none" w:sz="0" w:space="0" w:color="auto"/>
        <w:bottom w:val="none" w:sz="0" w:space="0" w:color="auto"/>
        <w:right w:val="none" w:sz="0" w:space="0" w:color="auto"/>
      </w:divBdr>
    </w:div>
    <w:div w:id="256330003">
      <w:bodyDiv w:val="1"/>
      <w:marLeft w:val="0"/>
      <w:marRight w:val="0"/>
      <w:marTop w:val="0"/>
      <w:marBottom w:val="0"/>
      <w:divBdr>
        <w:top w:val="none" w:sz="0" w:space="0" w:color="auto"/>
        <w:left w:val="none" w:sz="0" w:space="0" w:color="auto"/>
        <w:bottom w:val="none" w:sz="0" w:space="0" w:color="auto"/>
        <w:right w:val="none" w:sz="0" w:space="0" w:color="auto"/>
      </w:divBdr>
    </w:div>
    <w:div w:id="305671095">
      <w:bodyDiv w:val="1"/>
      <w:marLeft w:val="0"/>
      <w:marRight w:val="0"/>
      <w:marTop w:val="0"/>
      <w:marBottom w:val="0"/>
      <w:divBdr>
        <w:top w:val="none" w:sz="0" w:space="0" w:color="auto"/>
        <w:left w:val="none" w:sz="0" w:space="0" w:color="auto"/>
        <w:bottom w:val="none" w:sz="0" w:space="0" w:color="auto"/>
        <w:right w:val="none" w:sz="0" w:space="0" w:color="auto"/>
      </w:divBdr>
    </w:div>
    <w:div w:id="313263232">
      <w:bodyDiv w:val="1"/>
      <w:marLeft w:val="0"/>
      <w:marRight w:val="0"/>
      <w:marTop w:val="0"/>
      <w:marBottom w:val="0"/>
      <w:divBdr>
        <w:top w:val="none" w:sz="0" w:space="0" w:color="auto"/>
        <w:left w:val="none" w:sz="0" w:space="0" w:color="auto"/>
        <w:bottom w:val="none" w:sz="0" w:space="0" w:color="auto"/>
        <w:right w:val="none" w:sz="0" w:space="0" w:color="auto"/>
      </w:divBdr>
    </w:div>
    <w:div w:id="563837357">
      <w:bodyDiv w:val="1"/>
      <w:marLeft w:val="0"/>
      <w:marRight w:val="0"/>
      <w:marTop w:val="0"/>
      <w:marBottom w:val="0"/>
      <w:divBdr>
        <w:top w:val="none" w:sz="0" w:space="0" w:color="auto"/>
        <w:left w:val="none" w:sz="0" w:space="0" w:color="auto"/>
        <w:bottom w:val="none" w:sz="0" w:space="0" w:color="auto"/>
        <w:right w:val="none" w:sz="0" w:space="0" w:color="auto"/>
      </w:divBdr>
      <w:divsChild>
        <w:div w:id="988942812">
          <w:marLeft w:val="0"/>
          <w:marRight w:val="0"/>
          <w:marTop w:val="0"/>
          <w:marBottom w:val="0"/>
          <w:divBdr>
            <w:top w:val="none" w:sz="0" w:space="0" w:color="auto"/>
            <w:left w:val="none" w:sz="0" w:space="0" w:color="auto"/>
            <w:bottom w:val="none" w:sz="0" w:space="0" w:color="auto"/>
            <w:right w:val="none" w:sz="0" w:space="0" w:color="auto"/>
          </w:divBdr>
        </w:div>
        <w:div w:id="989600515">
          <w:marLeft w:val="0"/>
          <w:marRight w:val="0"/>
          <w:marTop w:val="0"/>
          <w:marBottom w:val="0"/>
          <w:divBdr>
            <w:top w:val="none" w:sz="0" w:space="0" w:color="auto"/>
            <w:left w:val="none" w:sz="0" w:space="0" w:color="auto"/>
            <w:bottom w:val="none" w:sz="0" w:space="0" w:color="auto"/>
            <w:right w:val="none" w:sz="0" w:space="0" w:color="auto"/>
          </w:divBdr>
        </w:div>
        <w:div w:id="1434352032">
          <w:marLeft w:val="0"/>
          <w:marRight w:val="0"/>
          <w:marTop w:val="0"/>
          <w:marBottom w:val="0"/>
          <w:divBdr>
            <w:top w:val="none" w:sz="0" w:space="0" w:color="auto"/>
            <w:left w:val="none" w:sz="0" w:space="0" w:color="auto"/>
            <w:bottom w:val="none" w:sz="0" w:space="0" w:color="auto"/>
            <w:right w:val="none" w:sz="0" w:space="0" w:color="auto"/>
          </w:divBdr>
        </w:div>
      </w:divsChild>
    </w:div>
    <w:div w:id="1130785378">
      <w:bodyDiv w:val="1"/>
      <w:marLeft w:val="0"/>
      <w:marRight w:val="0"/>
      <w:marTop w:val="0"/>
      <w:marBottom w:val="0"/>
      <w:divBdr>
        <w:top w:val="none" w:sz="0" w:space="0" w:color="auto"/>
        <w:left w:val="none" w:sz="0" w:space="0" w:color="auto"/>
        <w:bottom w:val="none" w:sz="0" w:space="0" w:color="auto"/>
        <w:right w:val="none" w:sz="0" w:space="0" w:color="auto"/>
      </w:divBdr>
    </w:div>
    <w:div w:id="1176919038">
      <w:bodyDiv w:val="1"/>
      <w:marLeft w:val="0"/>
      <w:marRight w:val="0"/>
      <w:marTop w:val="0"/>
      <w:marBottom w:val="0"/>
      <w:divBdr>
        <w:top w:val="none" w:sz="0" w:space="0" w:color="auto"/>
        <w:left w:val="none" w:sz="0" w:space="0" w:color="auto"/>
        <w:bottom w:val="none" w:sz="0" w:space="0" w:color="auto"/>
        <w:right w:val="none" w:sz="0" w:space="0" w:color="auto"/>
      </w:divBdr>
    </w:div>
    <w:div w:id="1218204111">
      <w:bodyDiv w:val="1"/>
      <w:marLeft w:val="0"/>
      <w:marRight w:val="0"/>
      <w:marTop w:val="0"/>
      <w:marBottom w:val="0"/>
      <w:divBdr>
        <w:top w:val="none" w:sz="0" w:space="0" w:color="auto"/>
        <w:left w:val="none" w:sz="0" w:space="0" w:color="auto"/>
        <w:bottom w:val="none" w:sz="0" w:space="0" w:color="auto"/>
        <w:right w:val="none" w:sz="0" w:space="0" w:color="auto"/>
      </w:divBdr>
    </w:div>
    <w:div w:id="1229654906">
      <w:bodyDiv w:val="1"/>
      <w:marLeft w:val="0"/>
      <w:marRight w:val="0"/>
      <w:marTop w:val="0"/>
      <w:marBottom w:val="0"/>
      <w:divBdr>
        <w:top w:val="none" w:sz="0" w:space="0" w:color="auto"/>
        <w:left w:val="none" w:sz="0" w:space="0" w:color="auto"/>
        <w:bottom w:val="none" w:sz="0" w:space="0" w:color="auto"/>
        <w:right w:val="none" w:sz="0" w:space="0" w:color="auto"/>
      </w:divBdr>
    </w:div>
    <w:div w:id="1950236956">
      <w:bodyDiv w:val="1"/>
      <w:marLeft w:val="0"/>
      <w:marRight w:val="0"/>
      <w:marTop w:val="0"/>
      <w:marBottom w:val="0"/>
      <w:divBdr>
        <w:top w:val="none" w:sz="0" w:space="0" w:color="auto"/>
        <w:left w:val="none" w:sz="0" w:space="0" w:color="auto"/>
        <w:bottom w:val="none" w:sz="0" w:space="0" w:color="auto"/>
        <w:right w:val="none" w:sz="0" w:space="0" w:color="auto"/>
      </w:divBdr>
    </w:div>
    <w:div w:id="2017225677">
      <w:bodyDiv w:val="1"/>
      <w:marLeft w:val="0"/>
      <w:marRight w:val="0"/>
      <w:marTop w:val="0"/>
      <w:marBottom w:val="0"/>
      <w:divBdr>
        <w:top w:val="none" w:sz="0" w:space="0" w:color="auto"/>
        <w:left w:val="none" w:sz="0" w:space="0" w:color="auto"/>
        <w:bottom w:val="none" w:sz="0" w:space="0" w:color="auto"/>
        <w:right w:val="none" w:sz="0" w:space="0" w:color="auto"/>
      </w:divBdr>
      <w:divsChild>
        <w:div w:id="1253735616">
          <w:marLeft w:val="0"/>
          <w:marRight w:val="0"/>
          <w:marTop w:val="0"/>
          <w:marBottom w:val="0"/>
          <w:divBdr>
            <w:top w:val="none" w:sz="0" w:space="0" w:color="auto"/>
            <w:left w:val="none" w:sz="0" w:space="0" w:color="auto"/>
            <w:bottom w:val="none" w:sz="0" w:space="0" w:color="auto"/>
            <w:right w:val="none" w:sz="0" w:space="0" w:color="auto"/>
          </w:divBdr>
        </w:div>
      </w:divsChild>
    </w:div>
    <w:div w:id="20790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hrdf.org" TargetMode="External"/><Relationship Id="rId13" Type="http://schemas.openxmlformats.org/officeDocument/2006/relationships/hyperlink" Target="http://www.cargohandbook.com/index.php/Garlic" TargetMode="External"/><Relationship Id="rId18" Type="http://schemas.openxmlformats.org/officeDocument/2006/relationships/hyperlink" Target="https://www.ncbi.nlm.nih.gov/pubmed/?term=Haritha%20D%5BAuthor%5D&amp;cauthor=true&amp;cauthor_uid=26396341" TargetMode="External"/><Relationship Id="rId26" Type="http://schemas.openxmlformats.org/officeDocument/2006/relationships/hyperlink" Target="http://cecalaveras" TargetMode="External"/><Relationship Id="rId3" Type="http://schemas.microsoft.com/office/2007/relationships/stylesWithEffects" Target="stylesWithEffects.xml"/><Relationship Id="rId21" Type="http://schemas.openxmlformats.org/officeDocument/2006/relationships/hyperlink" Target="http://www.nhrdf.com/htmlfiles/garlic/gar-post.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hrdf.org/en-us/pPostHarvestTech_G" TargetMode="External"/><Relationship Id="rId17" Type="http://schemas.openxmlformats.org/officeDocument/2006/relationships/hyperlink" Target="http://www.foodsafety" TargetMode="External"/><Relationship Id="rId25" Type="http://schemas.openxmlformats.org/officeDocument/2006/relationships/hyperlink" Target="http://www.sciencedirect.com/science?_ob=PublicationURL&amp;_tockey=%23TOC%237168%232005%23999079997%23606411%23FLA%23&amp;_cdi=7168&amp;_pubType=J&amp;view=c&amp;_auth=y&amp;_acct=C000050221&amp;_version=1&amp;_urlVersion=0&amp;_userid=10&amp;md5=c4975821765384b308bcf0bff88728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alert.net/fulltext/?doi=ajft.2012.311.319&amp;org=10" TargetMode="External"/><Relationship Id="rId20" Type="http://schemas.openxmlformats.org/officeDocument/2006/relationships/hyperlink" Target="http://nhrdf.org/en-us/postharvesttech"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gr.res.in" TargetMode="External"/><Relationship Id="rId24" Type="http://schemas.openxmlformats.org/officeDocument/2006/relationships/hyperlink" Target="http://www.sciencedirect.com/science/journal/1537511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argohandbook.com/index.php/Garlic" TargetMode="External"/><Relationship Id="rId23" Type="http://schemas.openxmlformats.org/officeDocument/2006/relationships/hyperlink" Target="https://www.researchgate.net/publication/304790999_garlic_storage_in_india" TargetMode="External"/><Relationship Id="rId28" Type="http://schemas.openxmlformats.org/officeDocument/2006/relationships/header" Target="header2.xml"/><Relationship Id="rId10" Type="http://schemas.openxmlformats.org/officeDocument/2006/relationships/hyperlink" Target="https://www.researchgate.net/profile/C_Pellegrini2" TargetMode="External"/><Relationship Id="rId19" Type="http://schemas.openxmlformats.org/officeDocument/2006/relationships/hyperlink" Target="https://www.ncbi.nlm.nih.gov/pubmed/2639634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nhrdf.org" TargetMode="External"/><Relationship Id="rId14" Type="http://schemas.openxmlformats.org/officeDocument/2006/relationships/hyperlink" Target="https://www.gourmetgarlicgardens.com" TargetMode="External"/><Relationship Id="rId22" Type="http://schemas.openxmlformats.org/officeDocument/2006/relationships/hyperlink" Target="https://www.gardeningknowhow.com/edible/herbs/garlic/save-garlic-next-year.ht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TotalTime>
  <Pages>37</Pages>
  <Words>12714</Words>
  <Characters>72475</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124</cp:revision>
  <dcterms:created xsi:type="dcterms:W3CDTF">2019-11-14T10:24:00Z</dcterms:created>
  <dcterms:modified xsi:type="dcterms:W3CDTF">2023-07-06T06:09:00Z</dcterms:modified>
</cp:coreProperties>
</file>