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5E11" w14:textId="1F7249EB" w:rsidR="007C6C1B" w:rsidRDefault="007C6C1B" w:rsidP="007C6C1B">
      <w:pPr>
        <w:jc w:val="both"/>
      </w:pPr>
      <w:r>
        <w:t>Abstract—The number of devices linked to the network is</w:t>
      </w:r>
      <w:r>
        <w:t xml:space="preserve"> </w:t>
      </w:r>
      <w:r>
        <w:t>increasing dramatically in the current day. The complexity of</w:t>
      </w:r>
      <w:r>
        <w:t xml:space="preserve"> </w:t>
      </w:r>
      <w:r>
        <w:t>network administration is rising as more IoT devices tend to</w:t>
      </w:r>
      <w:r>
        <w:t xml:space="preserve"> </w:t>
      </w:r>
      <w:r>
        <w:t xml:space="preserve">use the internet to access the world. </w:t>
      </w:r>
      <w:proofErr w:type="gramStart"/>
      <w:r>
        <w:t>In order to</w:t>
      </w:r>
      <w:proofErr w:type="gramEnd"/>
      <w:r>
        <w:t xml:space="preserve"> compete with</w:t>
      </w:r>
      <w:r>
        <w:t xml:space="preserve"> </w:t>
      </w:r>
      <w:r>
        <w:t>the current network technologies, traditional networking will not</w:t>
      </w:r>
      <w:r>
        <w:t xml:space="preserve"> </w:t>
      </w:r>
      <w:r>
        <w:t xml:space="preserve">be sufficient. To handle and </w:t>
      </w:r>
      <w:proofErr w:type="spellStart"/>
      <w:r>
        <w:t>analyse</w:t>
      </w:r>
      <w:proofErr w:type="spellEnd"/>
      <w:r>
        <w:t xml:space="preserve"> the data, it is vital to use</w:t>
      </w:r>
      <w:r>
        <w:t xml:space="preserve"> </w:t>
      </w:r>
      <w:r>
        <w:t>big networks and data centers. Self-Driven Networks (SDN) and</w:t>
      </w:r>
      <w:r>
        <w:t xml:space="preserve"> </w:t>
      </w:r>
      <w:r>
        <w:t>Software Defined Networks (SDN) play an important part in this,</w:t>
      </w:r>
      <w:r>
        <w:t xml:space="preserve"> </w:t>
      </w:r>
      <w:r>
        <w:t>aiding in the problem-solving process and enhancing network</w:t>
      </w:r>
      <w:r>
        <w:t xml:space="preserve"> </w:t>
      </w:r>
      <w:r>
        <w:t xml:space="preserve">performance </w:t>
      </w:r>
      <w:proofErr w:type="gramStart"/>
      <w:r>
        <w:t>through the use of</w:t>
      </w:r>
      <w:proofErr w:type="gramEnd"/>
      <w:r>
        <w:t xml:space="preserve"> ML approaches. The main aim</w:t>
      </w:r>
      <w:r>
        <w:t xml:space="preserve"> </w:t>
      </w:r>
      <w:r>
        <w:t>of this paper is to create a unique architecture that seamlessly</w:t>
      </w:r>
      <w:r>
        <w:t xml:space="preserve"> </w:t>
      </w:r>
      <w:r>
        <w:t xml:space="preserve">integrates latency, bandwidth forecasting, and </w:t>
      </w:r>
      <w:proofErr w:type="spellStart"/>
      <w:r>
        <w:t>QoE</w:t>
      </w:r>
      <w:proofErr w:type="spellEnd"/>
      <w:r>
        <w:t xml:space="preserve"> estimation</w:t>
      </w:r>
      <w:r>
        <w:t xml:space="preserve"> </w:t>
      </w:r>
      <w:r>
        <w:t>into the applications. The overall classification of the traffic is</w:t>
      </w:r>
      <w:r>
        <w:t xml:space="preserve"> </w:t>
      </w:r>
      <w:r>
        <w:t>done based on the data from the SDN controller, this classification</w:t>
      </w:r>
      <w:r>
        <w:t xml:space="preserve"> </w:t>
      </w:r>
      <w:r>
        <w:t>is used in predicting the traffic in each network route and helps</w:t>
      </w:r>
      <w:r>
        <w:t xml:space="preserve"> </w:t>
      </w:r>
      <w:r>
        <w:t>in finding the optimum routes.</w:t>
      </w:r>
    </w:p>
    <w:p w14:paraId="13D12134" w14:textId="722A8F70" w:rsidR="003D7A62" w:rsidRDefault="003D7A62" w:rsidP="007C6C1B"/>
    <w:sectPr w:rsidR="003D7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1B"/>
    <w:rsid w:val="003D7A62"/>
    <w:rsid w:val="005624B5"/>
    <w:rsid w:val="007B254B"/>
    <w:rsid w:val="007C6C1B"/>
    <w:rsid w:val="00F4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7281"/>
  <w15:chartTrackingRefBased/>
  <w15:docId w15:val="{12F910B9-93FA-41BA-8146-F596920F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Keerthika V</dc:creator>
  <cp:keywords/>
  <dc:description/>
  <cp:lastModifiedBy>Keerthika V</cp:lastModifiedBy>
  <cp:revision>1</cp:revision>
  <dcterms:created xsi:type="dcterms:W3CDTF">2023-08-03T09:59:00Z</dcterms:created>
  <dcterms:modified xsi:type="dcterms:W3CDTF">2023-08-03T10:01:00Z</dcterms:modified>
</cp:coreProperties>
</file>