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BD5" w:rsidRDefault="00157BD5">
      <w:pPr>
        <w:jc w:val="both"/>
      </w:pPr>
    </w:p>
    <w:p w:rsidR="00157BD5" w:rsidRDefault="00EE64FD">
      <w:pPr>
        <w:jc w:val="both"/>
        <w:rPr>
          <w:rFonts w:ascii="Times New Roman" w:eastAsia="Times New Roman" w:hAnsi="Times New Roman" w:cs="Times New Roman"/>
          <w:sz w:val="20"/>
          <w:szCs w:val="20"/>
        </w:rPr>
      </w:pPr>
      <w:r>
        <w:rPr>
          <w:b/>
          <w:sz w:val="48"/>
          <w:szCs w:val="48"/>
        </w:rPr>
        <w:t xml:space="preserve">Ensuring Food Quality based on </w:t>
      </w:r>
      <w:proofErr w:type="spellStart"/>
      <w:r>
        <w:rPr>
          <w:b/>
          <w:sz w:val="48"/>
          <w:szCs w:val="48"/>
        </w:rPr>
        <w:t>IoT</w:t>
      </w:r>
      <w:proofErr w:type="spellEnd"/>
      <w:r>
        <w:rPr>
          <w:b/>
          <w:sz w:val="48"/>
          <w:szCs w:val="48"/>
        </w:rPr>
        <w:t xml:space="preserve"> Module</w:t>
      </w:r>
    </w:p>
    <w:p w:rsidR="00157BD5" w:rsidRDefault="00BF3B0E">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S.Syedakbar¹</w:t>
      </w:r>
      <w:proofErr w:type="gramStart"/>
      <w:r>
        <w:rPr>
          <w:rFonts w:ascii="Times New Roman" w:eastAsia="Times New Roman" w:hAnsi="Times New Roman" w:cs="Times New Roman"/>
          <w:b/>
          <w:sz w:val="20"/>
          <w:szCs w:val="20"/>
        </w:rPr>
        <w:t>,S.SankaraNarayanan²,B.Seralathan²,F.Allwin</w:t>
      </w:r>
      <w:proofErr w:type="gramEnd"/>
      <w:r>
        <w:rPr>
          <w:rFonts w:ascii="Times New Roman" w:eastAsia="Times New Roman" w:hAnsi="Times New Roman" w:cs="Times New Roman"/>
          <w:b/>
          <w:sz w:val="20"/>
          <w:szCs w:val="20"/>
        </w:rPr>
        <w:t xml:space="preserve"> Raj²</w:t>
      </w:r>
    </w:p>
    <w:p w:rsidR="00157BD5" w:rsidRDefault="00BF3B0E">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¹Assistant Professor, Department of Electronics and Communication Engineering,</w:t>
      </w:r>
    </w:p>
    <w:p w:rsidR="00157BD5" w:rsidRDefault="00BF3B0E">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K Ramakrishnan College of Technology, Trichy-621112 </w:t>
      </w:r>
    </w:p>
    <w:p w:rsidR="00157BD5" w:rsidRDefault="00BF3B0E">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Mail I'd: </w:t>
      </w:r>
      <w:hyperlink r:id="rId8">
        <w:r>
          <w:rPr>
            <w:rFonts w:ascii="Times New Roman" w:eastAsia="Times New Roman" w:hAnsi="Times New Roman" w:cs="Times New Roman"/>
            <w:b/>
            <w:color w:val="1155CC"/>
            <w:sz w:val="20"/>
            <w:szCs w:val="20"/>
            <w:u w:val="single"/>
          </w:rPr>
          <w:t>syedakbar.s@krct.ac.in</w:t>
        </w:r>
      </w:hyperlink>
      <w:r>
        <w:rPr>
          <w:rFonts w:ascii="Times New Roman" w:eastAsia="Times New Roman" w:hAnsi="Times New Roman" w:cs="Times New Roman"/>
          <w:b/>
          <w:sz w:val="20"/>
          <w:szCs w:val="20"/>
        </w:rPr>
        <w:t xml:space="preserve">, </w:t>
      </w:r>
      <w:hyperlink r:id="rId9">
        <w:r>
          <w:rPr>
            <w:rFonts w:ascii="Times New Roman" w:eastAsia="Times New Roman" w:hAnsi="Times New Roman" w:cs="Times New Roman"/>
            <w:b/>
            <w:color w:val="1155CC"/>
            <w:sz w:val="20"/>
            <w:szCs w:val="20"/>
            <w:u w:val="single"/>
          </w:rPr>
          <w:t>Sankara7134@gmail.com</w:t>
        </w:r>
      </w:hyperlink>
      <w:r>
        <w:rPr>
          <w:rFonts w:ascii="Times New Roman" w:eastAsia="Times New Roman" w:hAnsi="Times New Roman" w:cs="Times New Roman"/>
          <w:b/>
          <w:sz w:val="20"/>
          <w:szCs w:val="20"/>
        </w:rPr>
        <w:t xml:space="preserve">, </w:t>
      </w:r>
      <w:hyperlink r:id="rId10">
        <w:r>
          <w:rPr>
            <w:rFonts w:ascii="Times New Roman" w:eastAsia="Times New Roman" w:hAnsi="Times New Roman" w:cs="Times New Roman"/>
            <w:b/>
            <w:color w:val="1155CC"/>
            <w:sz w:val="20"/>
            <w:szCs w:val="20"/>
            <w:u w:val="single"/>
          </w:rPr>
          <w:t>seramaz7@gmail.com</w:t>
        </w:r>
      </w:hyperlink>
      <w:r>
        <w:rPr>
          <w:rFonts w:ascii="Times New Roman" w:eastAsia="Times New Roman" w:hAnsi="Times New Roman" w:cs="Times New Roman"/>
          <w:b/>
          <w:sz w:val="20"/>
          <w:szCs w:val="20"/>
        </w:rPr>
        <w:t xml:space="preserve">, </w:t>
      </w:r>
      <w:hyperlink r:id="rId11">
        <w:r>
          <w:rPr>
            <w:rFonts w:ascii="Times New Roman" w:eastAsia="Times New Roman" w:hAnsi="Times New Roman" w:cs="Times New Roman"/>
            <w:b/>
            <w:color w:val="1155CC"/>
            <w:sz w:val="20"/>
            <w:szCs w:val="20"/>
            <w:u w:val="single"/>
          </w:rPr>
          <w:t>allwinraj10071007@gmail.com</w:t>
        </w:r>
      </w:hyperlink>
      <w:r>
        <w:rPr>
          <w:rFonts w:ascii="Times New Roman" w:eastAsia="Times New Roman" w:hAnsi="Times New Roman" w:cs="Times New Roman"/>
          <w:b/>
          <w:sz w:val="20"/>
          <w:szCs w:val="20"/>
        </w:rPr>
        <w:t xml:space="preserve"> </w:t>
      </w:r>
    </w:p>
    <w:p w:rsidR="00157BD5" w:rsidRDefault="00157BD5">
      <w:pPr>
        <w:jc w:val="both"/>
        <w:rPr>
          <w:rFonts w:ascii="Times New Roman" w:eastAsia="Times New Roman" w:hAnsi="Times New Roman" w:cs="Times New Roman"/>
          <w:b/>
          <w:sz w:val="20"/>
          <w:szCs w:val="20"/>
        </w:rPr>
      </w:pPr>
    </w:p>
    <w:p w:rsidR="00157BD5" w:rsidRDefault="00BF3B0E">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Abstract</w:t>
      </w: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project aims to develop a food quality sensor system using the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platform, along with the DHT11 sensor for temperature and humidity measurement and the MQ-3 sensor for detecting alcohol </w:t>
      </w:r>
      <w:r w:rsidR="00EE64FD">
        <w:rPr>
          <w:rFonts w:ascii="Times New Roman" w:eastAsia="Times New Roman" w:hAnsi="Times New Roman" w:cs="Times New Roman"/>
          <w:sz w:val="20"/>
          <w:szCs w:val="20"/>
        </w:rPr>
        <w:t>vapours</w:t>
      </w:r>
      <w:r>
        <w:rPr>
          <w:rFonts w:ascii="Times New Roman" w:eastAsia="Times New Roman" w:hAnsi="Times New Roman" w:cs="Times New Roman"/>
          <w:sz w:val="20"/>
          <w:szCs w:val="20"/>
        </w:rPr>
        <w:t>. The sys</w:t>
      </w:r>
      <w:r>
        <w:rPr>
          <w:rFonts w:ascii="Times New Roman" w:eastAsia="Times New Roman" w:hAnsi="Times New Roman" w:cs="Times New Roman"/>
          <w:sz w:val="20"/>
          <w:szCs w:val="20"/>
        </w:rPr>
        <w:t>tem provides a cost-effective solution for monitoring the freshness and safety of perishable food items. The DHT11 sensor is employed to measure the temperature and humidity levels inside a food storage container. By monitoring these parameters, the system</w:t>
      </w:r>
      <w:r>
        <w:rPr>
          <w:rFonts w:ascii="Times New Roman" w:eastAsia="Times New Roman" w:hAnsi="Times New Roman" w:cs="Times New Roman"/>
          <w:sz w:val="20"/>
          <w:szCs w:val="20"/>
        </w:rPr>
        <w:t xml:space="preserve"> can determine whether the storage conditions are suitable for maintaining the quality of the food. If the temperature or humidity deviates from the desired range, the system can trigger an alert to notify the user. The MQ-3 sensor is utilized to detect al</w:t>
      </w:r>
      <w:r>
        <w:rPr>
          <w:rFonts w:ascii="Times New Roman" w:eastAsia="Times New Roman" w:hAnsi="Times New Roman" w:cs="Times New Roman"/>
          <w:sz w:val="20"/>
          <w:szCs w:val="20"/>
        </w:rPr>
        <w:t xml:space="preserve">cohol </w:t>
      </w:r>
      <w:proofErr w:type="spellStart"/>
      <w:r>
        <w:rPr>
          <w:rFonts w:ascii="Times New Roman" w:eastAsia="Times New Roman" w:hAnsi="Times New Roman" w:cs="Times New Roman"/>
          <w:sz w:val="20"/>
          <w:szCs w:val="20"/>
        </w:rPr>
        <w:t>vapors</w:t>
      </w:r>
      <w:proofErr w:type="spellEnd"/>
      <w:r>
        <w:rPr>
          <w:rFonts w:ascii="Times New Roman" w:eastAsia="Times New Roman" w:hAnsi="Times New Roman" w:cs="Times New Roman"/>
          <w:sz w:val="20"/>
          <w:szCs w:val="20"/>
        </w:rPr>
        <w:t>, which can be an indicator of food spoilage or contamination. When certain foods undergo decomposition, they release volatile compounds such as ethanol. By incorporating the MQ-3 sensor into the system, it becomes possible to identify the pres</w:t>
      </w:r>
      <w:r>
        <w:rPr>
          <w:rFonts w:ascii="Times New Roman" w:eastAsia="Times New Roman" w:hAnsi="Times New Roman" w:cs="Times New Roman"/>
          <w:sz w:val="20"/>
          <w:szCs w:val="20"/>
        </w:rPr>
        <w:t xml:space="preserve">ence of alcohol </w:t>
      </w:r>
      <w:r w:rsidR="00EE64FD">
        <w:rPr>
          <w:rFonts w:ascii="Times New Roman" w:eastAsia="Times New Roman" w:hAnsi="Times New Roman" w:cs="Times New Roman"/>
          <w:sz w:val="20"/>
          <w:szCs w:val="20"/>
        </w:rPr>
        <w:t>vapours</w:t>
      </w:r>
      <w:r>
        <w:rPr>
          <w:rFonts w:ascii="Times New Roman" w:eastAsia="Times New Roman" w:hAnsi="Times New Roman" w:cs="Times New Roman"/>
          <w:sz w:val="20"/>
          <w:szCs w:val="20"/>
        </w:rPr>
        <w:t xml:space="preserve"> and raise an alert if detected above a predefined threshold. The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microcontroller serves as the central processing unit for collecting data from the sensors and executing the necessary algorithms. It interfaces with the DHT11 </w:t>
      </w:r>
      <w:r>
        <w:rPr>
          <w:rFonts w:ascii="Times New Roman" w:eastAsia="Times New Roman" w:hAnsi="Times New Roman" w:cs="Times New Roman"/>
          <w:sz w:val="20"/>
          <w:szCs w:val="20"/>
        </w:rPr>
        <w:t xml:space="preserve">and MQ-3 sensors to retrieve sensor readings. These readings are then processed to determine the food quality status. The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can be programmed to send notifications via SMS</w:t>
      </w:r>
      <w:r w:rsidR="00EE64FD">
        <w:rPr>
          <w:rFonts w:ascii="Times New Roman" w:eastAsia="Times New Roman" w:hAnsi="Times New Roman" w:cs="Times New Roman"/>
          <w:sz w:val="20"/>
          <w:szCs w:val="20"/>
        </w:rPr>
        <w:t xml:space="preserve">, email, or other communication </w:t>
      </w:r>
      <w:r>
        <w:rPr>
          <w:rFonts w:ascii="Times New Roman" w:eastAsia="Times New Roman" w:hAnsi="Times New Roman" w:cs="Times New Roman"/>
          <w:sz w:val="20"/>
          <w:szCs w:val="20"/>
        </w:rPr>
        <w:t>methods to inform the user about any potential</w:t>
      </w:r>
      <w:r>
        <w:rPr>
          <w:rFonts w:ascii="Times New Roman" w:eastAsia="Times New Roman" w:hAnsi="Times New Roman" w:cs="Times New Roman"/>
          <w:sz w:val="20"/>
          <w:szCs w:val="20"/>
        </w:rPr>
        <w:t xml:space="preserve"> issues. Overall, this food quality sensor system provides a cost-effective and easily implementable solution for monitoring the freshness and safety of food items. It can be utilized in various settings, </w:t>
      </w:r>
    </w:p>
    <w:p w:rsidR="00157BD5" w:rsidRDefault="00BF3B0E">
      <w:pPr>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including</w:t>
      </w:r>
      <w:proofErr w:type="gramEnd"/>
      <w:r>
        <w:rPr>
          <w:rFonts w:ascii="Times New Roman" w:eastAsia="Times New Roman" w:hAnsi="Times New Roman" w:cs="Times New Roman"/>
          <w:sz w:val="20"/>
          <w:szCs w:val="20"/>
        </w:rPr>
        <w:t xml:space="preserve"> homes, restaurants, or food storage fac</w:t>
      </w:r>
      <w:r>
        <w:rPr>
          <w:rFonts w:ascii="Times New Roman" w:eastAsia="Times New Roman" w:hAnsi="Times New Roman" w:cs="Times New Roman"/>
          <w:sz w:val="20"/>
          <w:szCs w:val="20"/>
        </w:rPr>
        <w:t>ilities, to ensure that the stored food remains within optimal conditions and to prevent the consumption of spoiled or contaminated items</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Keywords: DTH11, MQ3, ALCOHOL VAPOUR</w:t>
      </w:r>
    </w:p>
    <w:p w:rsidR="00157BD5" w:rsidRDefault="00157BD5">
      <w:pPr>
        <w:jc w:val="both"/>
        <w:rPr>
          <w:rFonts w:ascii="Times New Roman" w:eastAsia="Times New Roman" w:hAnsi="Times New Roman" w:cs="Times New Roman"/>
          <w:sz w:val="20"/>
          <w:szCs w:val="20"/>
        </w:rPr>
      </w:pP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INTRODUCTION</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Food quality is a crucial aspect of our daily lives, as the cons</w:t>
      </w:r>
      <w:r>
        <w:rPr>
          <w:rFonts w:ascii="Times New Roman" w:eastAsia="Times New Roman" w:hAnsi="Times New Roman" w:cs="Times New Roman"/>
          <w:sz w:val="20"/>
          <w:szCs w:val="20"/>
        </w:rPr>
        <w:t xml:space="preserve">umption of contaminated or spoiled food can lead to health issues. To ensure food safety, the use of food quality sensors has become increasingly important. In this context, utilizing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DHT11, and MQ-3 sensors can provide an effective solution for m</w:t>
      </w:r>
      <w:r>
        <w:rPr>
          <w:rFonts w:ascii="Times New Roman" w:eastAsia="Times New Roman" w:hAnsi="Times New Roman" w:cs="Times New Roman"/>
          <w:sz w:val="20"/>
          <w:szCs w:val="20"/>
        </w:rPr>
        <w:t xml:space="preserve">onitoring and maintaining the quality of food.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is an open-source electronics platform widely used for prototyping and creating interactive projects. It consists of a microcontroller board and a development environment that allows users to write and</w:t>
      </w:r>
      <w:r>
        <w:rPr>
          <w:rFonts w:ascii="Times New Roman" w:eastAsia="Times New Roman" w:hAnsi="Times New Roman" w:cs="Times New Roman"/>
          <w:sz w:val="20"/>
          <w:szCs w:val="20"/>
        </w:rPr>
        <w:t xml:space="preserve"> upload code to the board.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boards are versatile and can be easily integrated with various sensors to perform specific tasks. The DHT11 sensor is a low-cost digital temperature and humidity sensor that provides accurate readings. It can measure ambi</w:t>
      </w:r>
      <w:r>
        <w:rPr>
          <w:rFonts w:ascii="Times New Roman" w:eastAsia="Times New Roman" w:hAnsi="Times New Roman" w:cs="Times New Roman"/>
          <w:sz w:val="20"/>
          <w:szCs w:val="20"/>
        </w:rPr>
        <w:t>ent temperature from 0 to 50 degrees Celsius with an accuracy of ±2 degrees Celsius, and humidity from 20% to 90% with an accuracy of ±5%. These features make the DHT11 sensor suitable for monitoring the environmental conditions affecting food quality. The</w:t>
      </w:r>
      <w:r>
        <w:rPr>
          <w:rFonts w:ascii="Times New Roman" w:eastAsia="Times New Roman" w:hAnsi="Times New Roman" w:cs="Times New Roman"/>
          <w:sz w:val="20"/>
          <w:szCs w:val="20"/>
        </w:rPr>
        <w:t xml:space="preserve"> MQ-3 sensor, on the other hand, is a gas sensor that is primarily used for detecting alcohol </w:t>
      </w:r>
      <w:proofErr w:type="spellStart"/>
      <w:r>
        <w:rPr>
          <w:rFonts w:ascii="Times New Roman" w:eastAsia="Times New Roman" w:hAnsi="Times New Roman" w:cs="Times New Roman"/>
          <w:sz w:val="20"/>
          <w:szCs w:val="20"/>
        </w:rPr>
        <w:t>vapor</w:t>
      </w:r>
      <w:proofErr w:type="spellEnd"/>
      <w:r>
        <w:rPr>
          <w:rFonts w:ascii="Times New Roman" w:eastAsia="Times New Roman" w:hAnsi="Times New Roman" w:cs="Times New Roman"/>
          <w:sz w:val="20"/>
          <w:szCs w:val="20"/>
        </w:rPr>
        <w:t xml:space="preserve">. It can detect alcohol concentrations in the range of 0.05 to 10 mg/L. Since the presence of alcohol </w:t>
      </w:r>
      <w:proofErr w:type="spellStart"/>
      <w:r>
        <w:rPr>
          <w:rFonts w:ascii="Times New Roman" w:eastAsia="Times New Roman" w:hAnsi="Times New Roman" w:cs="Times New Roman"/>
          <w:sz w:val="20"/>
          <w:szCs w:val="20"/>
        </w:rPr>
        <w:t>vapors</w:t>
      </w:r>
      <w:proofErr w:type="spellEnd"/>
      <w:r>
        <w:rPr>
          <w:rFonts w:ascii="Times New Roman" w:eastAsia="Times New Roman" w:hAnsi="Times New Roman" w:cs="Times New Roman"/>
          <w:sz w:val="20"/>
          <w:szCs w:val="20"/>
        </w:rPr>
        <w:t xml:space="preserve"> can indicate food spoilage or contamination, the</w:t>
      </w:r>
      <w:r>
        <w:rPr>
          <w:rFonts w:ascii="Times New Roman" w:eastAsia="Times New Roman" w:hAnsi="Times New Roman" w:cs="Times New Roman"/>
          <w:sz w:val="20"/>
          <w:szCs w:val="20"/>
        </w:rPr>
        <w:t xml:space="preserve"> MQ-3 sensor can be employed to determine the freshness and quality of certain food products.</w:t>
      </w:r>
    </w:p>
    <w:p w:rsidR="00157BD5" w:rsidRDefault="00157BD5">
      <w:pPr>
        <w:jc w:val="center"/>
        <w:rPr>
          <w:rFonts w:ascii="Times New Roman" w:eastAsia="Times New Roman" w:hAnsi="Times New Roman" w:cs="Times New Roman"/>
          <w:sz w:val="20"/>
          <w:szCs w:val="20"/>
        </w:rPr>
      </w:pPr>
    </w:p>
    <w:p w:rsidR="00157BD5" w:rsidRDefault="00BF3B0E">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4872630" cy="2738754"/>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4872630" cy="2738754"/>
                    </a:xfrm>
                    <a:prstGeom prst="rect">
                      <a:avLst/>
                    </a:prstGeom>
                    <a:ln/>
                  </pic:spPr>
                </pic:pic>
              </a:graphicData>
            </a:graphic>
          </wp:inline>
        </w:drawing>
      </w:r>
    </w:p>
    <w:p w:rsidR="00157BD5" w:rsidRDefault="00BF3B0E">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 </w:t>
      </w:r>
      <w:proofErr w:type="gramStart"/>
      <w:r>
        <w:rPr>
          <w:rFonts w:ascii="Times New Roman" w:eastAsia="Times New Roman" w:hAnsi="Times New Roman" w:cs="Times New Roman"/>
          <w:b/>
          <w:sz w:val="20"/>
          <w:szCs w:val="20"/>
        </w:rPr>
        <w:t>1 :</w:t>
      </w:r>
      <w:proofErr w:type="gramEnd"/>
      <w:r>
        <w:rPr>
          <w:rFonts w:ascii="Times New Roman" w:eastAsia="Times New Roman" w:hAnsi="Times New Roman" w:cs="Times New Roman"/>
          <w:b/>
          <w:sz w:val="20"/>
          <w:szCs w:val="20"/>
        </w:rPr>
        <w:t xml:space="preserve"> Food with humidity and temperature</w:t>
      </w:r>
      <w:r>
        <w:rPr>
          <w:rFonts w:ascii="Times New Roman" w:eastAsia="Times New Roman" w:hAnsi="Times New Roman" w:cs="Times New Roman"/>
          <w:sz w:val="20"/>
          <w:szCs w:val="20"/>
        </w:rPr>
        <w:t xml:space="preserve"> </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By combining the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board, DHT11 sensor, and MQ-3 sensor, we can develop a food quality monitoring system. The DHT11 sensor measures temperature and humidity, while the MQ-3 sensor detects alcohol </w:t>
      </w:r>
      <w:proofErr w:type="spellStart"/>
      <w:r>
        <w:rPr>
          <w:rFonts w:ascii="Times New Roman" w:eastAsia="Times New Roman" w:hAnsi="Times New Roman" w:cs="Times New Roman"/>
          <w:sz w:val="20"/>
          <w:szCs w:val="20"/>
        </w:rPr>
        <w:t>vapors</w:t>
      </w:r>
      <w:proofErr w:type="spellEnd"/>
      <w:r>
        <w:rPr>
          <w:rFonts w:ascii="Times New Roman" w:eastAsia="Times New Roman" w:hAnsi="Times New Roman" w:cs="Times New Roman"/>
          <w:sz w:val="20"/>
          <w:szCs w:val="20"/>
        </w:rPr>
        <w:t xml:space="preserve">. These sensor readings can be processed by the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board, which can then trigger appropriate actions or provide feedback based on predefined thresholds. For example, if the temperature exceeds a certain limit or if alcohol </w:t>
      </w:r>
      <w:proofErr w:type="spellStart"/>
      <w:r>
        <w:rPr>
          <w:rFonts w:ascii="Times New Roman" w:eastAsia="Times New Roman" w:hAnsi="Times New Roman" w:cs="Times New Roman"/>
          <w:sz w:val="20"/>
          <w:szCs w:val="20"/>
        </w:rPr>
        <w:t>vapors</w:t>
      </w:r>
      <w:proofErr w:type="spellEnd"/>
      <w:r>
        <w:rPr>
          <w:rFonts w:ascii="Times New Roman" w:eastAsia="Times New Roman" w:hAnsi="Times New Roman" w:cs="Times New Roman"/>
          <w:sz w:val="20"/>
          <w:szCs w:val="20"/>
        </w:rPr>
        <w:t xml:space="preserve"> are detected above acceptable levels, the system can generate an aler</w:t>
      </w:r>
      <w:r>
        <w:rPr>
          <w:rFonts w:ascii="Times New Roman" w:eastAsia="Times New Roman" w:hAnsi="Times New Roman" w:cs="Times New Roman"/>
          <w:sz w:val="20"/>
          <w:szCs w:val="20"/>
        </w:rPr>
        <w:t xml:space="preserve">t or activate a cooling mechanism to preserve the food. Additionally, the collected data from the sensors can be logged and </w:t>
      </w:r>
      <w:proofErr w:type="spellStart"/>
      <w:r>
        <w:rPr>
          <w:rFonts w:ascii="Times New Roman" w:eastAsia="Times New Roman" w:hAnsi="Times New Roman" w:cs="Times New Roman"/>
          <w:sz w:val="20"/>
          <w:szCs w:val="20"/>
        </w:rPr>
        <w:t>analyzed</w:t>
      </w:r>
      <w:proofErr w:type="spellEnd"/>
      <w:r>
        <w:rPr>
          <w:rFonts w:ascii="Times New Roman" w:eastAsia="Times New Roman" w:hAnsi="Times New Roman" w:cs="Times New Roman"/>
          <w:sz w:val="20"/>
          <w:szCs w:val="20"/>
        </w:rPr>
        <w:t xml:space="preserve"> to identify patterns, optimize storage conditions, or predict potential food quality issues. In conclusion, utilizing an </w:t>
      </w:r>
      <w:proofErr w:type="spellStart"/>
      <w:r>
        <w:rPr>
          <w:rFonts w:ascii="Times New Roman" w:eastAsia="Times New Roman" w:hAnsi="Times New Roman" w:cs="Times New Roman"/>
          <w:sz w:val="20"/>
          <w:szCs w:val="20"/>
        </w:rPr>
        <w:t>Ar</w:t>
      </w:r>
      <w:r>
        <w:rPr>
          <w:rFonts w:ascii="Times New Roman" w:eastAsia="Times New Roman" w:hAnsi="Times New Roman" w:cs="Times New Roman"/>
          <w:sz w:val="20"/>
          <w:szCs w:val="20"/>
        </w:rPr>
        <w:t>duino</w:t>
      </w:r>
      <w:proofErr w:type="spellEnd"/>
      <w:r>
        <w:rPr>
          <w:rFonts w:ascii="Times New Roman" w:eastAsia="Times New Roman" w:hAnsi="Times New Roman" w:cs="Times New Roman"/>
          <w:sz w:val="20"/>
          <w:szCs w:val="20"/>
        </w:rPr>
        <w:t xml:space="preserve"> board, DHT11 sensor, and MQ-3 sensor can facilitate the development of a food quality sensor system. This system can monitor temperature, humidity, and alcohol vapour levels to ensure the freshness and safety of food products. By leveraging these sen</w:t>
      </w:r>
      <w:r>
        <w:rPr>
          <w:rFonts w:ascii="Times New Roman" w:eastAsia="Times New Roman" w:hAnsi="Times New Roman" w:cs="Times New Roman"/>
          <w:sz w:val="20"/>
          <w:szCs w:val="20"/>
        </w:rPr>
        <w:t xml:space="preserve">sors, we can take proactive measures to prevent food contamination and maintain high-quality standards. The proposed work involves developing a food quality sensor using the DTH11 sensor and MQ-3 sensor in conjunction with an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microcontroller. The g</w:t>
      </w:r>
      <w:r>
        <w:rPr>
          <w:rFonts w:ascii="Times New Roman" w:eastAsia="Times New Roman" w:hAnsi="Times New Roman" w:cs="Times New Roman"/>
          <w:sz w:val="20"/>
          <w:szCs w:val="20"/>
        </w:rPr>
        <w:t xml:space="preserve">oal is to create a device that can assess the freshness and safety of food products based on various parameters. Hardware setup is Connect the DTH11 sensor and MQ-3 sensor to the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R3 board appropriately. The DTH11 sensor will be used to measure temp</w:t>
      </w:r>
      <w:r>
        <w:rPr>
          <w:rFonts w:ascii="Times New Roman" w:eastAsia="Times New Roman" w:hAnsi="Times New Roman" w:cs="Times New Roman"/>
          <w:sz w:val="20"/>
          <w:szCs w:val="20"/>
        </w:rPr>
        <w:t xml:space="preserve">erature and humidity, while the MQ-3 sensor will be utilized for detecting alcohol </w:t>
      </w:r>
      <w:proofErr w:type="spellStart"/>
      <w:r>
        <w:rPr>
          <w:rFonts w:ascii="Times New Roman" w:eastAsia="Times New Roman" w:hAnsi="Times New Roman" w:cs="Times New Roman"/>
          <w:sz w:val="20"/>
          <w:szCs w:val="20"/>
        </w:rPr>
        <w:t>vapor</w:t>
      </w:r>
      <w:proofErr w:type="spellEnd"/>
      <w:r>
        <w:rPr>
          <w:rFonts w:ascii="Times New Roman" w:eastAsia="Times New Roman" w:hAnsi="Times New Roman" w:cs="Times New Roman"/>
          <w:sz w:val="20"/>
          <w:szCs w:val="20"/>
        </w:rPr>
        <w:t xml:space="preserve">, which can indicate food spoilage. Calibration and data acquisition: Calibrate the sensors to ensure accurate measurements. Develop a program using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programming</w:t>
      </w:r>
      <w:r>
        <w:rPr>
          <w:rFonts w:ascii="Times New Roman" w:eastAsia="Times New Roman" w:hAnsi="Times New Roman" w:cs="Times New Roman"/>
          <w:sz w:val="20"/>
          <w:szCs w:val="20"/>
        </w:rPr>
        <w:t xml:space="preserve"> language to read data from the sensors at regular intervals. This program should take into account the specific requirements of each sensor and ensure proper data acquisition. Data processing and analysis is Use the acquired sensor data to assess the qual</w:t>
      </w:r>
      <w:r>
        <w:rPr>
          <w:rFonts w:ascii="Times New Roman" w:eastAsia="Times New Roman" w:hAnsi="Times New Roman" w:cs="Times New Roman"/>
          <w:sz w:val="20"/>
          <w:szCs w:val="20"/>
        </w:rPr>
        <w:t xml:space="preserve">ity of the food. For example, the temperature and humidity readings from the DTH11 sensor can be compared against predefined thresholds to determine if the food is stored under suitable conditions. The MQ-3 sensor data can be </w:t>
      </w:r>
      <w:proofErr w:type="spellStart"/>
      <w:r>
        <w:rPr>
          <w:rFonts w:ascii="Times New Roman" w:eastAsia="Times New Roman" w:hAnsi="Times New Roman" w:cs="Times New Roman"/>
          <w:sz w:val="20"/>
          <w:szCs w:val="20"/>
        </w:rPr>
        <w:t>analyzed</w:t>
      </w:r>
      <w:proofErr w:type="spellEnd"/>
      <w:r>
        <w:rPr>
          <w:rFonts w:ascii="Times New Roman" w:eastAsia="Times New Roman" w:hAnsi="Times New Roman" w:cs="Times New Roman"/>
          <w:sz w:val="20"/>
          <w:szCs w:val="20"/>
        </w:rPr>
        <w:t xml:space="preserve"> to identify the prese</w:t>
      </w:r>
      <w:r>
        <w:rPr>
          <w:rFonts w:ascii="Times New Roman" w:eastAsia="Times New Roman" w:hAnsi="Times New Roman" w:cs="Times New Roman"/>
          <w:sz w:val="20"/>
          <w:szCs w:val="20"/>
        </w:rPr>
        <w:t xml:space="preserve">nce of alcohol </w:t>
      </w:r>
      <w:proofErr w:type="spellStart"/>
      <w:r>
        <w:rPr>
          <w:rFonts w:ascii="Times New Roman" w:eastAsia="Times New Roman" w:hAnsi="Times New Roman" w:cs="Times New Roman"/>
          <w:sz w:val="20"/>
          <w:szCs w:val="20"/>
        </w:rPr>
        <w:t>vapors</w:t>
      </w:r>
      <w:proofErr w:type="spellEnd"/>
      <w:r>
        <w:rPr>
          <w:rFonts w:ascii="Times New Roman" w:eastAsia="Times New Roman" w:hAnsi="Times New Roman" w:cs="Times New Roman"/>
          <w:sz w:val="20"/>
          <w:szCs w:val="20"/>
        </w:rPr>
        <w:t>, indicating potential spoilage. Alert system implements a mechanism to alert the user if the food quality falls below acceptable levels. This can be achieved through visual indicators (such as LEDs), audible alarms, or even notificati</w:t>
      </w:r>
      <w:r>
        <w:rPr>
          <w:rFonts w:ascii="Times New Roman" w:eastAsia="Times New Roman" w:hAnsi="Times New Roman" w:cs="Times New Roman"/>
          <w:sz w:val="20"/>
          <w:szCs w:val="20"/>
        </w:rPr>
        <w:t xml:space="preserve">ons sent to a connected device. UI is Design and develop a user interface to display the sensor readings and status. This can be a simple LCD display connected to the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or a more advanced graphical interface using additional components like an OLED s</w:t>
      </w:r>
      <w:r>
        <w:rPr>
          <w:rFonts w:ascii="Times New Roman" w:eastAsia="Times New Roman" w:hAnsi="Times New Roman" w:cs="Times New Roman"/>
          <w:sz w:val="20"/>
          <w:szCs w:val="20"/>
        </w:rPr>
        <w:t xml:space="preserve">creen or a computer interface. Prototyping and testing is Build a functional prototype of the food quality sensor system. Test the device with various food samples under different storage conditions to evaluate its effectiveness and reliability. </w:t>
      </w:r>
    </w:p>
    <w:p w:rsidR="00157BD5" w:rsidRDefault="00157BD5">
      <w:pPr>
        <w:jc w:val="both"/>
        <w:rPr>
          <w:rFonts w:ascii="Times New Roman" w:eastAsia="Times New Roman" w:hAnsi="Times New Roman" w:cs="Times New Roman"/>
          <w:sz w:val="20"/>
          <w:szCs w:val="20"/>
        </w:rPr>
      </w:pPr>
    </w:p>
    <w:p w:rsidR="00157BD5" w:rsidRDefault="00157BD5">
      <w:pPr>
        <w:jc w:val="both"/>
        <w:rPr>
          <w:rFonts w:ascii="Times New Roman" w:eastAsia="Times New Roman" w:hAnsi="Times New Roman" w:cs="Times New Roman"/>
          <w:sz w:val="20"/>
          <w:szCs w:val="20"/>
        </w:rPr>
      </w:pPr>
    </w:p>
    <w:p w:rsidR="00157BD5" w:rsidRDefault="00BF3B0E">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2085975" cy="2832269"/>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2085975" cy="2832269"/>
                    </a:xfrm>
                    <a:prstGeom prst="rect">
                      <a:avLst/>
                    </a:prstGeom>
                    <a:ln/>
                  </pic:spPr>
                </pic:pic>
              </a:graphicData>
            </a:graphic>
          </wp:inline>
        </w:drawing>
      </w:r>
    </w:p>
    <w:p w:rsidR="00157BD5" w:rsidRDefault="00BF3B0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Fig2: </w:t>
      </w:r>
      <w:r w:rsidR="00EE64FD">
        <w:rPr>
          <w:rFonts w:ascii="Times New Roman" w:eastAsia="Times New Roman" w:hAnsi="Times New Roman" w:cs="Times New Roman"/>
          <w:b/>
          <w:sz w:val="20"/>
          <w:szCs w:val="20"/>
        </w:rPr>
        <w:t>Vapour in hot drinks</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Make necessary adjustments to the hardware or software as required. Documentation and reporting is Document the entire development </w:t>
      </w:r>
      <w:proofErr w:type="gramStart"/>
      <w:r>
        <w:rPr>
          <w:rFonts w:ascii="Times New Roman" w:eastAsia="Times New Roman" w:hAnsi="Times New Roman" w:cs="Times New Roman"/>
          <w:sz w:val="20"/>
          <w:szCs w:val="20"/>
        </w:rPr>
        <w:t>process, including the circuit diagram</w:t>
      </w:r>
      <w:proofErr w:type="gramEnd"/>
      <w:r>
        <w:rPr>
          <w:rFonts w:ascii="Times New Roman" w:eastAsia="Times New Roman" w:hAnsi="Times New Roman" w:cs="Times New Roman"/>
          <w:sz w:val="20"/>
          <w:szCs w:val="20"/>
        </w:rPr>
        <w:t xml:space="preserve">, wiring details, and program code. Prepare a report summarizing </w:t>
      </w:r>
      <w:r>
        <w:rPr>
          <w:rFonts w:ascii="Times New Roman" w:eastAsia="Times New Roman" w:hAnsi="Times New Roman" w:cs="Times New Roman"/>
          <w:sz w:val="20"/>
          <w:szCs w:val="20"/>
        </w:rPr>
        <w:t>the findings, limitations, and potential improvements of the food quality sensor system. It's worth noting that the scope of the project can be expanded based on specific requirements. For example, additional sensors can be incorporated to measure paramete</w:t>
      </w:r>
      <w:r>
        <w:rPr>
          <w:rFonts w:ascii="Times New Roman" w:eastAsia="Times New Roman" w:hAnsi="Times New Roman" w:cs="Times New Roman"/>
          <w:sz w:val="20"/>
          <w:szCs w:val="20"/>
        </w:rPr>
        <w:t xml:space="preserve">rs like pH or specific gas concentrations for a more comprehensive analysis of food quality. To develop a food quality sensor using the MQ3 sensor and DHT11 sensor with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Uno R3, you can follow the following </w:t>
      </w:r>
      <w:proofErr w:type="spellStart"/>
      <w:r>
        <w:rPr>
          <w:rFonts w:ascii="Times New Roman" w:eastAsia="Times New Roman" w:hAnsi="Times New Roman" w:cs="Times New Roman"/>
          <w:sz w:val="20"/>
          <w:szCs w:val="20"/>
        </w:rPr>
        <w:t>methodology.System</w:t>
      </w:r>
      <w:proofErr w:type="spellEnd"/>
      <w:r>
        <w:rPr>
          <w:rFonts w:ascii="Times New Roman" w:eastAsia="Times New Roman" w:hAnsi="Times New Roman" w:cs="Times New Roman"/>
          <w:sz w:val="20"/>
          <w:szCs w:val="20"/>
        </w:rPr>
        <w:t xml:space="preserve"> Design is Define the ov</w:t>
      </w:r>
      <w:r>
        <w:rPr>
          <w:rFonts w:ascii="Times New Roman" w:eastAsia="Times New Roman" w:hAnsi="Times New Roman" w:cs="Times New Roman"/>
          <w:sz w:val="20"/>
          <w:szCs w:val="20"/>
        </w:rPr>
        <w:t>erall system requirements and functionality of your food quality sensor. Determine what parameters you want to measure, such as alcohol concentration (MQ3 sensor) and temperature/humidity (DHT11 sensor).</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Programming is Write the code for your </w:t>
      </w:r>
      <w:proofErr w:type="spellStart"/>
      <w:r>
        <w:rPr>
          <w:rFonts w:ascii="Times New Roman" w:eastAsia="Times New Roman" w:hAnsi="Times New Roman" w:cs="Times New Roman"/>
          <w:sz w:val="20"/>
          <w:szCs w:val="20"/>
        </w:rPr>
        <w:t>Arduin</w:t>
      </w:r>
      <w:r>
        <w:rPr>
          <w:rFonts w:ascii="Times New Roman" w:eastAsia="Times New Roman" w:hAnsi="Times New Roman" w:cs="Times New Roman"/>
          <w:sz w:val="20"/>
          <w:szCs w:val="20"/>
        </w:rPr>
        <w:t>o</w:t>
      </w:r>
      <w:proofErr w:type="spellEnd"/>
      <w:r>
        <w:rPr>
          <w:rFonts w:ascii="Times New Roman" w:eastAsia="Times New Roman" w:hAnsi="Times New Roman" w:cs="Times New Roman"/>
          <w:sz w:val="20"/>
          <w:szCs w:val="20"/>
        </w:rPr>
        <w:t xml:space="preserve"> board to read data from the sensors and process it. This can be done using the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IDE or any other compatible programming environment. Here's a basic example to get you started is UI. If desired, you can create a User Interface to display the sensor</w:t>
      </w:r>
      <w:r>
        <w:rPr>
          <w:rFonts w:ascii="Times New Roman" w:eastAsia="Times New Roman" w:hAnsi="Times New Roman" w:cs="Times New Roman"/>
          <w:sz w:val="20"/>
          <w:szCs w:val="20"/>
        </w:rPr>
        <w:t xml:space="preserve"> readings or provide an output to the user. This can be done using an LCD display, LEDs, or even a graphical interface on a computer or mobile </w:t>
      </w:r>
      <w:proofErr w:type="spellStart"/>
      <w:r>
        <w:rPr>
          <w:rFonts w:ascii="Times New Roman" w:eastAsia="Times New Roman" w:hAnsi="Times New Roman" w:cs="Times New Roman"/>
          <w:sz w:val="20"/>
          <w:szCs w:val="20"/>
        </w:rPr>
        <w:t>device.Testing</w:t>
      </w:r>
      <w:proofErr w:type="spellEnd"/>
      <w:r>
        <w:rPr>
          <w:rFonts w:ascii="Times New Roman" w:eastAsia="Times New Roman" w:hAnsi="Times New Roman" w:cs="Times New Roman"/>
          <w:sz w:val="20"/>
          <w:szCs w:val="20"/>
        </w:rPr>
        <w:t xml:space="preserve"> and Optimization is Test your food quality sensor system with various food samples and scenarios t</w:t>
      </w:r>
      <w:r>
        <w:rPr>
          <w:rFonts w:ascii="Times New Roman" w:eastAsia="Times New Roman" w:hAnsi="Times New Roman" w:cs="Times New Roman"/>
          <w:sz w:val="20"/>
          <w:szCs w:val="20"/>
        </w:rPr>
        <w:t xml:space="preserve">o ensure its accuracy and reliability. Make any necessary adjustments to the hardware or software to optimize the </w:t>
      </w:r>
      <w:proofErr w:type="spellStart"/>
      <w:r>
        <w:rPr>
          <w:rFonts w:ascii="Times New Roman" w:eastAsia="Times New Roman" w:hAnsi="Times New Roman" w:cs="Times New Roman"/>
          <w:sz w:val="20"/>
          <w:szCs w:val="20"/>
        </w:rPr>
        <w:t>performance.Remember</w:t>
      </w:r>
      <w:proofErr w:type="spellEnd"/>
      <w:r>
        <w:rPr>
          <w:rFonts w:ascii="Times New Roman" w:eastAsia="Times New Roman" w:hAnsi="Times New Roman" w:cs="Times New Roman"/>
          <w:sz w:val="20"/>
          <w:szCs w:val="20"/>
        </w:rPr>
        <w:t xml:space="preserve"> to consult the sensor datasheets,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documentation, and relevant resources for detailed information on the sensors a</w:t>
      </w:r>
      <w:r>
        <w:rPr>
          <w:rFonts w:ascii="Times New Roman" w:eastAsia="Times New Roman" w:hAnsi="Times New Roman" w:cs="Times New Roman"/>
          <w:sz w:val="20"/>
          <w:szCs w:val="20"/>
        </w:rPr>
        <w:t xml:space="preserve">nd their usage with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Additionally, feel free to customize and expand upon this methodology based on your specific project requirements.</w:t>
      </w:r>
    </w:p>
    <w:p w:rsidR="00157BD5" w:rsidRDefault="00157BD5">
      <w:pPr>
        <w:jc w:val="both"/>
        <w:rPr>
          <w:rFonts w:ascii="Times New Roman" w:eastAsia="Times New Roman" w:hAnsi="Times New Roman" w:cs="Times New Roman"/>
          <w:sz w:val="20"/>
          <w:szCs w:val="20"/>
        </w:rPr>
      </w:pPr>
    </w:p>
    <w:p w:rsidR="00157BD5" w:rsidRDefault="00157BD5">
      <w:pPr>
        <w:jc w:val="both"/>
        <w:rPr>
          <w:rFonts w:ascii="Times New Roman" w:eastAsia="Times New Roman" w:hAnsi="Times New Roman" w:cs="Times New Roman"/>
          <w:sz w:val="20"/>
          <w:szCs w:val="20"/>
        </w:rPr>
      </w:pPr>
    </w:p>
    <w:p w:rsidR="00157BD5" w:rsidRDefault="00157BD5">
      <w:pPr>
        <w:rPr>
          <w:rFonts w:ascii="Times New Roman" w:eastAsia="Times New Roman" w:hAnsi="Times New Roman" w:cs="Times New Roman"/>
          <w:b/>
          <w:sz w:val="20"/>
          <w:szCs w:val="20"/>
        </w:rPr>
      </w:pPr>
    </w:p>
    <w:p w:rsidR="00157BD5" w:rsidRDefault="00157BD5">
      <w:pPr>
        <w:rPr>
          <w:rFonts w:ascii="Times New Roman" w:eastAsia="Times New Roman" w:hAnsi="Times New Roman" w:cs="Times New Roman"/>
          <w:b/>
          <w:sz w:val="20"/>
          <w:szCs w:val="20"/>
        </w:rPr>
      </w:pPr>
    </w:p>
    <w:p w:rsidR="00157BD5" w:rsidRDefault="00157BD5">
      <w:pPr>
        <w:rPr>
          <w:rFonts w:ascii="Times New Roman" w:eastAsia="Times New Roman" w:hAnsi="Times New Roman" w:cs="Times New Roman"/>
          <w:b/>
          <w:sz w:val="20"/>
          <w:szCs w:val="20"/>
        </w:rPr>
      </w:pPr>
    </w:p>
    <w:p w:rsidR="00157BD5" w:rsidRDefault="00157BD5">
      <w:pPr>
        <w:rPr>
          <w:rFonts w:ascii="Times New Roman" w:eastAsia="Times New Roman" w:hAnsi="Times New Roman" w:cs="Times New Roman"/>
          <w:b/>
          <w:sz w:val="20"/>
          <w:szCs w:val="20"/>
        </w:rPr>
      </w:pPr>
    </w:p>
    <w:p w:rsidR="00157BD5" w:rsidRDefault="00157BD5">
      <w:pPr>
        <w:rPr>
          <w:rFonts w:ascii="Times New Roman" w:eastAsia="Times New Roman" w:hAnsi="Times New Roman" w:cs="Times New Roman"/>
          <w:b/>
          <w:sz w:val="20"/>
          <w:szCs w:val="20"/>
        </w:rPr>
      </w:pPr>
    </w:p>
    <w:p w:rsidR="00157BD5" w:rsidRDefault="00157BD5">
      <w:pPr>
        <w:rPr>
          <w:rFonts w:ascii="Times New Roman" w:eastAsia="Times New Roman" w:hAnsi="Times New Roman" w:cs="Times New Roman"/>
          <w:b/>
          <w:sz w:val="20"/>
          <w:szCs w:val="20"/>
        </w:rPr>
      </w:pPr>
    </w:p>
    <w:p w:rsidR="00157BD5" w:rsidRDefault="00157BD5">
      <w:pPr>
        <w:rPr>
          <w:rFonts w:ascii="Times New Roman" w:eastAsia="Times New Roman" w:hAnsi="Times New Roman" w:cs="Times New Roman"/>
          <w:b/>
          <w:sz w:val="20"/>
          <w:szCs w:val="20"/>
        </w:rPr>
      </w:pPr>
    </w:p>
    <w:p w:rsidR="00157BD5" w:rsidRDefault="00157BD5">
      <w:pPr>
        <w:rPr>
          <w:rFonts w:ascii="Times New Roman" w:eastAsia="Times New Roman" w:hAnsi="Times New Roman" w:cs="Times New Roman"/>
          <w:b/>
          <w:sz w:val="20"/>
          <w:szCs w:val="20"/>
        </w:rPr>
      </w:pPr>
    </w:p>
    <w:p w:rsidR="00157BD5" w:rsidRDefault="00157BD5">
      <w:pPr>
        <w:rPr>
          <w:rFonts w:ascii="Times New Roman" w:eastAsia="Times New Roman" w:hAnsi="Times New Roman" w:cs="Times New Roman"/>
          <w:b/>
          <w:sz w:val="20"/>
          <w:szCs w:val="20"/>
        </w:rPr>
      </w:pPr>
    </w:p>
    <w:p w:rsidR="00157BD5" w:rsidRDefault="00BF3B0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METHODOLOGY</w:t>
      </w:r>
    </w:p>
    <w:p w:rsidR="00157BD5" w:rsidRDefault="00157BD5">
      <w:pPr>
        <w:jc w:val="both"/>
        <w:rPr>
          <w:rFonts w:ascii="Times New Roman" w:eastAsia="Times New Roman" w:hAnsi="Times New Roman" w:cs="Times New Roman"/>
          <w:sz w:val="20"/>
          <w:szCs w:val="20"/>
        </w:rPr>
      </w:pPr>
    </w:p>
    <w:p w:rsidR="00157BD5" w:rsidRDefault="00BF3B0E">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5895975" cy="3971925"/>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5895975" cy="3971925"/>
                    </a:xfrm>
                    <a:prstGeom prst="rect">
                      <a:avLst/>
                    </a:prstGeom>
                    <a:ln/>
                  </pic:spPr>
                </pic:pic>
              </a:graphicData>
            </a:graphic>
          </wp:inline>
        </w:drawing>
      </w:r>
    </w:p>
    <w:p w:rsidR="00157BD5" w:rsidRDefault="00157BD5">
      <w:pPr>
        <w:jc w:val="both"/>
        <w:rPr>
          <w:rFonts w:ascii="Times New Roman" w:eastAsia="Times New Roman" w:hAnsi="Times New Roman" w:cs="Times New Roman"/>
          <w:sz w:val="20"/>
          <w:szCs w:val="20"/>
        </w:rPr>
      </w:pPr>
    </w:p>
    <w:p w:rsidR="00157BD5" w:rsidRDefault="00BF3B0E">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Fig 3: Block diagram of food quality sensor using </w:t>
      </w:r>
      <w:proofErr w:type="spellStart"/>
      <w:r>
        <w:rPr>
          <w:rFonts w:ascii="Times New Roman" w:eastAsia="Times New Roman" w:hAnsi="Times New Roman" w:cs="Times New Roman"/>
          <w:b/>
          <w:sz w:val="20"/>
          <w:szCs w:val="20"/>
        </w:rPr>
        <w:t>arduino</w:t>
      </w:r>
      <w:proofErr w:type="spellEnd"/>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UNO: The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U</w:t>
      </w:r>
      <w:r>
        <w:rPr>
          <w:rFonts w:ascii="Times New Roman" w:eastAsia="Times New Roman" w:hAnsi="Times New Roman" w:cs="Times New Roman"/>
          <w:sz w:val="20"/>
          <w:szCs w:val="20"/>
        </w:rPr>
        <w:t xml:space="preserve">NO is a microcontroller board based on the ATmega328. One of the most widely used prototype boards is it. The board already has an embedded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boot loader. It has 6 PWM pins, 6 </w:t>
      </w:r>
      <w:proofErr w:type="spellStart"/>
      <w:r>
        <w:rPr>
          <w:rFonts w:ascii="Times New Roman" w:eastAsia="Times New Roman" w:hAnsi="Times New Roman" w:cs="Times New Roman"/>
          <w:sz w:val="20"/>
          <w:szCs w:val="20"/>
        </w:rPr>
        <w:t>Analog</w:t>
      </w:r>
      <w:proofErr w:type="spellEnd"/>
      <w:r>
        <w:rPr>
          <w:rFonts w:ascii="Times New Roman" w:eastAsia="Times New Roman" w:hAnsi="Times New Roman" w:cs="Times New Roman"/>
          <w:sz w:val="20"/>
          <w:szCs w:val="20"/>
        </w:rPr>
        <w:t xml:space="preserve"> inputs, 14 GPIO pins, an on-board resonator, a reset button, mounti</w:t>
      </w:r>
      <w:r>
        <w:rPr>
          <w:rFonts w:ascii="Times New Roman" w:eastAsia="Times New Roman" w:hAnsi="Times New Roman" w:cs="Times New Roman"/>
          <w:sz w:val="20"/>
          <w:szCs w:val="20"/>
        </w:rPr>
        <w:t xml:space="preserve">ng holes for pin headers, an on-board resonator, and on-board UART, SPI, and TWI interfaces. The board can be linked to a PC via a USB port and powered by USB while being programmed. The 32 KB Flash, 1 KB EEPROM, and 2 KB SRAM of the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UNO are all ex</w:t>
      </w:r>
      <w:r>
        <w:rPr>
          <w:rFonts w:ascii="Times New Roman" w:eastAsia="Times New Roman" w:hAnsi="Times New Roman" w:cs="Times New Roman"/>
          <w:sz w:val="20"/>
          <w:szCs w:val="20"/>
        </w:rPr>
        <w:t xml:space="preserve">pandable. For networking via Ethernet, Bluetooth, </w:t>
      </w:r>
      <w:proofErr w:type="gramStart"/>
      <w:r>
        <w:rPr>
          <w:rFonts w:ascii="Times New Roman" w:eastAsia="Times New Roman" w:hAnsi="Times New Roman" w:cs="Times New Roman"/>
          <w:sz w:val="20"/>
          <w:szCs w:val="20"/>
        </w:rPr>
        <w:t>Wi-</w:t>
      </w:r>
      <w:proofErr w:type="gramEnd"/>
      <w:r>
        <w:rPr>
          <w:rFonts w:ascii="Times New Roman" w:eastAsia="Times New Roman" w:hAnsi="Times New Roman" w:cs="Times New Roman"/>
          <w:sz w:val="20"/>
          <w:szCs w:val="20"/>
        </w:rPr>
        <w:t xml:space="preserve">Fi, </w:t>
      </w:r>
      <w:proofErr w:type="spellStart"/>
      <w:r>
        <w:rPr>
          <w:rFonts w:ascii="Times New Roman" w:eastAsia="Times New Roman" w:hAnsi="Times New Roman" w:cs="Times New Roman"/>
          <w:sz w:val="20"/>
          <w:szCs w:val="20"/>
        </w:rPr>
        <w:t>Zigbee</w:t>
      </w:r>
      <w:proofErr w:type="spellEnd"/>
      <w:r>
        <w:rPr>
          <w:rFonts w:ascii="Times New Roman" w:eastAsia="Times New Roman" w:hAnsi="Times New Roman" w:cs="Times New Roman"/>
          <w:sz w:val="20"/>
          <w:szCs w:val="20"/>
        </w:rPr>
        <w:t xml:space="preserve">, or Cellular networks, the board can be connected to several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Shields. It can also be connected to the majority of </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 xml:space="preserve"> platforms.</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Calibration:</w:t>
      </w:r>
      <w:r>
        <w:rPr>
          <w:rFonts w:ascii="Times New Roman" w:eastAsia="Times New Roman" w:hAnsi="Times New Roman" w:cs="Times New Roman"/>
          <w:sz w:val="20"/>
          <w:szCs w:val="20"/>
        </w:rPr>
        <w:t xml:space="preserve"> Calibrate the sensors to establish a base</w:t>
      </w:r>
      <w:r>
        <w:rPr>
          <w:rFonts w:ascii="Times New Roman" w:eastAsia="Times New Roman" w:hAnsi="Times New Roman" w:cs="Times New Roman"/>
          <w:sz w:val="20"/>
          <w:szCs w:val="20"/>
        </w:rPr>
        <w:t>line for normal conditions. This involves exposing the sensors to known environments. The NTC temperature sensor (or Thermistor) and the humidity sensing component are the two primary components of the DHT11 sensor. Thermistors actually function as variabl</w:t>
      </w:r>
      <w:r>
        <w:rPr>
          <w:rFonts w:ascii="Times New Roman" w:eastAsia="Times New Roman" w:hAnsi="Times New Roman" w:cs="Times New Roman"/>
          <w:sz w:val="20"/>
          <w:szCs w:val="20"/>
        </w:rPr>
        <w:t xml:space="preserve">e resistors, changing their resistance in response to variations in temperature. Both of them detect the local temperature and humidity, </w:t>
      </w:r>
      <w:proofErr w:type="gramStart"/>
      <w:r>
        <w:rPr>
          <w:rFonts w:ascii="Times New Roman" w:eastAsia="Times New Roman" w:hAnsi="Times New Roman" w:cs="Times New Roman"/>
          <w:sz w:val="20"/>
          <w:szCs w:val="20"/>
        </w:rPr>
        <w:t>then</w:t>
      </w:r>
      <w:proofErr w:type="gramEnd"/>
      <w:r>
        <w:rPr>
          <w:rFonts w:ascii="Times New Roman" w:eastAsia="Times New Roman" w:hAnsi="Times New Roman" w:cs="Times New Roman"/>
          <w:sz w:val="20"/>
          <w:szCs w:val="20"/>
        </w:rPr>
        <w:t xml:space="preserve"> transmit their findings to the IC (located on the sensor's rear side). The four pins on the sensor are VCC, Ground</w:t>
      </w:r>
      <w:r>
        <w:rPr>
          <w:rFonts w:ascii="Times New Roman" w:eastAsia="Times New Roman" w:hAnsi="Times New Roman" w:cs="Times New Roman"/>
          <w:sz w:val="20"/>
          <w:szCs w:val="20"/>
        </w:rPr>
        <w:t xml:space="preserve">, data </w:t>
      </w:r>
      <w:proofErr w:type="gramStart"/>
      <w:r>
        <w:rPr>
          <w:rFonts w:ascii="Times New Roman" w:eastAsia="Times New Roman" w:hAnsi="Times New Roman" w:cs="Times New Roman"/>
          <w:sz w:val="20"/>
          <w:szCs w:val="20"/>
        </w:rPr>
        <w:t>Out</w:t>
      </w:r>
      <w:proofErr w:type="gramEnd"/>
      <w:r>
        <w:rPr>
          <w:rFonts w:ascii="Times New Roman" w:eastAsia="Times New Roman" w:hAnsi="Times New Roman" w:cs="Times New Roman"/>
          <w:sz w:val="20"/>
          <w:szCs w:val="20"/>
        </w:rPr>
        <w:t xml:space="preserve">, and NC. The common VCC and Grounds are connected to, respectively, the VCC and Ground pins. The sensor's Data Out pin is linked to the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board's PB0 pin. The MQ3 sensor, which uses SnO2 as its sensitive material because of its decreased c</w:t>
      </w:r>
      <w:r>
        <w:rPr>
          <w:rFonts w:ascii="Times New Roman" w:eastAsia="Times New Roman" w:hAnsi="Times New Roman" w:cs="Times New Roman"/>
          <w:sz w:val="20"/>
          <w:szCs w:val="20"/>
        </w:rPr>
        <w:t xml:space="preserve">onductivity in clean air, is used to detect the presence of ethanol. As the amount of ethanol gases in the atmosphere grows, so does its </w:t>
      </w:r>
      <w:proofErr w:type="spellStart"/>
      <w:r>
        <w:rPr>
          <w:rFonts w:ascii="Times New Roman" w:eastAsia="Times New Roman" w:hAnsi="Times New Roman" w:cs="Times New Roman"/>
          <w:sz w:val="20"/>
          <w:szCs w:val="20"/>
        </w:rPr>
        <w:t>conductivity.Both</w:t>
      </w:r>
      <w:proofErr w:type="spellEnd"/>
      <w:r>
        <w:rPr>
          <w:rFonts w:ascii="Times New Roman" w:eastAsia="Times New Roman" w:hAnsi="Times New Roman" w:cs="Times New Roman"/>
          <w:sz w:val="20"/>
          <w:szCs w:val="20"/>
        </w:rPr>
        <w:t xml:space="preserve"> an </w:t>
      </w:r>
      <w:proofErr w:type="spellStart"/>
      <w:r>
        <w:rPr>
          <w:rFonts w:ascii="Times New Roman" w:eastAsia="Times New Roman" w:hAnsi="Times New Roman" w:cs="Times New Roman"/>
          <w:sz w:val="20"/>
          <w:szCs w:val="20"/>
        </w:rPr>
        <w:t>analog</w:t>
      </w:r>
      <w:proofErr w:type="spellEnd"/>
      <w:r>
        <w:rPr>
          <w:rFonts w:ascii="Times New Roman" w:eastAsia="Times New Roman" w:hAnsi="Times New Roman" w:cs="Times New Roman"/>
          <w:sz w:val="20"/>
          <w:szCs w:val="20"/>
        </w:rPr>
        <w:t xml:space="preserve"> and a digital sensor, MQ-3. Food that contains ethanol vapours has deteriorated. Therefore,</w:t>
      </w:r>
      <w:r>
        <w:rPr>
          <w:rFonts w:ascii="Times New Roman" w:eastAsia="Times New Roman" w:hAnsi="Times New Roman" w:cs="Times New Roman"/>
          <w:sz w:val="20"/>
          <w:szCs w:val="20"/>
        </w:rPr>
        <w:t xml:space="preserve"> the MQ3 sensor can determine whether food has begun to rot. The sensor has four pins: Ground, VCC, </w:t>
      </w:r>
      <w:proofErr w:type="spellStart"/>
      <w:r>
        <w:rPr>
          <w:rFonts w:ascii="Times New Roman" w:eastAsia="Times New Roman" w:hAnsi="Times New Roman" w:cs="Times New Roman"/>
          <w:sz w:val="20"/>
          <w:szCs w:val="20"/>
        </w:rPr>
        <w:t>Analog</w:t>
      </w:r>
      <w:proofErr w:type="spellEnd"/>
      <w:r>
        <w:rPr>
          <w:rFonts w:ascii="Times New Roman" w:eastAsia="Times New Roman" w:hAnsi="Times New Roman" w:cs="Times New Roman"/>
          <w:sz w:val="20"/>
          <w:szCs w:val="20"/>
        </w:rPr>
        <w:t xml:space="preserve"> Out, and Digital Output. The common VCC and Ground are connected to the VCC. The digital output pin is left unconnected because it is not in use. The</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analog</w:t>
      </w:r>
      <w:proofErr w:type="spellEnd"/>
      <w:r>
        <w:rPr>
          <w:rFonts w:ascii="Times New Roman" w:eastAsia="Times New Roman" w:hAnsi="Times New Roman" w:cs="Times New Roman"/>
          <w:sz w:val="20"/>
          <w:szCs w:val="20"/>
        </w:rPr>
        <w:t xml:space="preserve"> output pin, </w:t>
      </w:r>
      <w:r>
        <w:rPr>
          <w:rFonts w:ascii="Times New Roman" w:eastAsia="Times New Roman" w:hAnsi="Times New Roman" w:cs="Times New Roman"/>
          <w:sz w:val="20"/>
          <w:szCs w:val="20"/>
        </w:rPr>
        <w:lastRenderedPageBreak/>
        <w:t>which is attached to the sensor, provides the output.</w:t>
      </w:r>
      <w:r>
        <w:t xml:space="preserve"> </w:t>
      </w:r>
      <w:r>
        <w:rPr>
          <w:rFonts w:ascii="Times New Roman" w:eastAsia="Times New Roman" w:hAnsi="Times New Roman" w:cs="Times New Roman"/>
          <w:sz w:val="20"/>
          <w:szCs w:val="20"/>
        </w:rPr>
        <w:t xml:space="preserve">LDR Sensor: The LDR detects the level of light intensity. The sensor is attached to the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board's A1 pin connected to the output. The sensor is wired up in a circuit with a pot</w:t>
      </w:r>
      <w:r>
        <w:rPr>
          <w:rFonts w:ascii="Times New Roman" w:eastAsia="Times New Roman" w:hAnsi="Times New Roman" w:cs="Times New Roman"/>
          <w:sz w:val="20"/>
          <w:szCs w:val="20"/>
        </w:rPr>
        <w:t xml:space="preserve">ential divider. The built-in ADC converts the </w:t>
      </w:r>
      <w:proofErr w:type="spellStart"/>
      <w:r>
        <w:rPr>
          <w:rFonts w:ascii="Times New Roman" w:eastAsia="Times New Roman" w:hAnsi="Times New Roman" w:cs="Times New Roman"/>
          <w:sz w:val="20"/>
          <w:szCs w:val="20"/>
        </w:rPr>
        <w:t>analog</w:t>
      </w:r>
      <w:proofErr w:type="spellEnd"/>
      <w:r>
        <w:rPr>
          <w:rFonts w:ascii="Times New Roman" w:eastAsia="Times New Roman" w:hAnsi="Times New Roman" w:cs="Times New Roman"/>
          <w:sz w:val="20"/>
          <w:szCs w:val="20"/>
        </w:rPr>
        <w:t xml:space="preserve"> voltage provided by the LDR into a digital reading.16X2 LCD - To connect the 16X2 LCD display to the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board, connect its data pins to pins 2 through 5. The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board's pins 10 and 9 are connec</w:t>
      </w:r>
      <w:r>
        <w:rPr>
          <w:rFonts w:ascii="Times New Roman" w:eastAsia="Times New Roman" w:hAnsi="Times New Roman" w:cs="Times New Roman"/>
          <w:sz w:val="20"/>
          <w:szCs w:val="20"/>
        </w:rPr>
        <w:t xml:space="preserve">ted to the LCD's RS and E pins, respectively. The LCD's RW pin is grounded. The ESP8266 Wi-Fi Module is a self-contained SOC that has an integrated TCP/IP protocol stack and can connect to a wireless network. The ESP8266 is capable of offloading all Wi-Fi </w:t>
      </w:r>
      <w:r>
        <w:rPr>
          <w:rFonts w:ascii="Times New Roman" w:eastAsia="Times New Roman" w:hAnsi="Times New Roman" w:cs="Times New Roman"/>
          <w:sz w:val="20"/>
          <w:szCs w:val="20"/>
        </w:rPr>
        <w:t xml:space="preserve">networking tasks to another application processor or hosting an application. An AT </w:t>
      </w:r>
      <w:proofErr w:type="gramStart"/>
      <w:r>
        <w:rPr>
          <w:rFonts w:ascii="Times New Roman" w:eastAsia="Times New Roman" w:hAnsi="Times New Roman" w:cs="Times New Roman"/>
          <w:sz w:val="20"/>
          <w:szCs w:val="20"/>
        </w:rPr>
        <w:t>command</w:t>
      </w:r>
      <w:proofErr w:type="gramEnd"/>
      <w:r>
        <w:rPr>
          <w:rFonts w:ascii="Times New Roman" w:eastAsia="Times New Roman" w:hAnsi="Times New Roman" w:cs="Times New Roman"/>
          <w:sz w:val="20"/>
          <w:szCs w:val="20"/>
        </w:rPr>
        <w:t xml:space="preserve"> set firmware is pre-programmed into each ESP8266 module.  There are two models of the module available: ESP-01 and ESP-12. ESP-01 only has 8 usable pins while ESP-12</w:t>
      </w:r>
      <w:r>
        <w:rPr>
          <w:rFonts w:ascii="Times New Roman" w:eastAsia="Times New Roman" w:hAnsi="Times New Roman" w:cs="Times New Roman"/>
          <w:sz w:val="20"/>
          <w:szCs w:val="20"/>
        </w:rPr>
        <w:t xml:space="preserve"> has 16 accessible for interface. </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Data acquisition:</w:t>
      </w:r>
      <w:r>
        <w:rPr>
          <w:rFonts w:ascii="Times New Roman" w:eastAsia="Times New Roman" w:hAnsi="Times New Roman" w:cs="Times New Roman"/>
          <w:sz w:val="20"/>
          <w:szCs w:val="20"/>
        </w:rPr>
        <w:t xml:space="preserve"> Install an Internet of Things (</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 xml:space="preserve">) gadget based on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in a grocery store. It begins reading data from the interfaced sensors, including the MQ3 Sensor, LDR Sensor, and DHT-11 Temperature and Humid</w:t>
      </w:r>
      <w:r>
        <w:rPr>
          <w:rFonts w:ascii="Times New Roman" w:eastAsia="Times New Roman" w:hAnsi="Times New Roman" w:cs="Times New Roman"/>
          <w:sz w:val="20"/>
          <w:szCs w:val="20"/>
        </w:rPr>
        <w:t>ity Sensor, once it has been correctly installed and turned on. A digital sensor with an integrated capacitive humidity sensor and thermometer is the DHT11 Temperature and Humidity Sensor. Every two seconds, it transmits a real-time temperature and humidit</w:t>
      </w:r>
      <w:r>
        <w:rPr>
          <w:rFonts w:ascii="Times New Roman" w:eastAsia="Times New Roman" w:hAnsi="Times New Roman" w:cs="Times New Roman"/>
          <w:sz w:val="20"/>
          <w:szCs w:val="20"/>
        </w:rPr>
        <w:t>y reading. The sensor can read temperatures between 0°C and 50°C and relative humidity levels between 20% and 95% while operating on a 3.5 to 5.5 V supply. 80 microseconds of LOW followed by 80 microseconds of HIGH were wed. The pin is set to digital after</w:t>
      </w:r>
      <w:r>
        <w:rPr>
          <w:rFonts w:ascii="Times New Roman" w:eastAsia="Times New Roman" w:hAnsi="Times New Roman" w:cs="Times New Roman"/>
          <w:sz w:val="20"/>
          <w:szCs w:val="20"/>
        </w:rPr>
        <w:t xml:space="preserve"> transmitting the start signal. The start signal consists of a LOW for 18 milliseconds, a HIGH for 20 to 40 microseconds, </w:t>
      </w:r>
      <w:proofErr w:type="gramStart"/>
      <w:r>
        <w:rPr>
          <w:rFonts w:ascii="Times New Roman" w:eastAsia="Times New Roman" w:hAnsi="Times New Roman" w:cs="Times New Roman"/>
          <w:sz w:val="20"/>
          <w:szCs w:val="20"/>
        </w:rPr>
        <w:t>a</w:t>
      </w:r>
      <w:proofErr w:type="gramEnd"/>
      <w:r>
        <w:rPr>
          <w:rFonts w:ascii="Times New Roman" w:eastAsia="Times New Roman" w:hAnsi="Times New Roman" w:cs="Times New Roman"/>
          <w:sz w:val="20"/>
          <w:szCs w:val="20"/>
        </w:rPr>
        <w:t xml:space="preserve"> LOW once more for 80 microseconds, and a HIGH once more for 80 microseconds. The pin is set to digital output after receiving the st</w:t>
      </w:r>
      <w:r>
        <w:rPr>
          <w:rFonts w:ascii="Times New Roman" w:eastAsia="Times New Roman" w:hAnsi="Times New Roman" w:cs="Times New Roman"/>
          <w:sz w:val="20"/>
          <w:szCs w:val="20"/>
        </w:rPr>
        <w:t>art signal, and 40-bit data including the temperature and humidity reading is latch-out. The first two bytes of the five-bit data are an integer and a decimal reading of the relative humidity, the third and fourth bytes are an integer and a decimal measure</w:t>
      </w:r>
      <w:r>
        <w:rPr>
          <w:rFonts w:ascii="Times New Roman" w:eastAsia="Times New Roman" w:hAnsi="Times New Roman" w:cs="Times New Roman"/>
          <w:sz w:val="20"/>
          <w:szCs w:val="20"/>
        </w:rPr>
        <w:t xml:space="preserve">ment of the temperature, and the final byte is a checksum byte. </w:t>
      </w: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standard library for the DHT-11 sensor is already available for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Calling the </w:t>
      </w:r>
      <w:proofErr w:type="gramStart"/>
      <w:r>
        <w:rPr>
          <w:rFonts w:ascii="Times New Roman" w:eastAsia="Times New Roman" w:hAnsi="Times New Roman" w:cs="Times New Roman"/>
          <w:sz w:val="20"/>
          <w:szCs w:val="20"/>
        </w:rPr>
        <w:t>read11(</w:t>
      </w:r>
      <w:proofErr w:type="gramEnd"/>
      <w:r>
        <w:rPr>
          <w:rFonts w:ascii="Times New Roman" w:eastAsia="Times New Roman" w:hAnsi="Times New Roman" w:cs="Times New Roman"/>
          <w:sz w:val="20"/>
          <w:szCs w:val="20"/>
        </w:rPr>
        <w:t>) function of the DHT class will quickly prepare the data from the sensor. The LDR sensor input</w:t>
      </w:r>
      <w:r>
        <w:rPr>
          <w:rFonts w:ascii="Times New Roman" w:eastAsia="Times New Roman" w:hAnsi="Times New Roman" w:cs="Times New Roman"/>
          <w:sz w:val="20"/>
          <w:szCs w:val="20"/>
        </w:rPr>
        <w:t xml:space="preserve">s a voltage at the controller's </w:t>
      </w:r>
      <w:proofErr w:type="spellStart"/>
      <w:r>
        <w:rPr>
          <w:rFonts w:ascii="Times New Roman" w:eastAsia="Times New Roman" w:hAnsi="Times New Roman" w:cs="Times New Roman"/>
          <w:sz w:val="20"/>
          <w:szCs w:val="20"/>
        </w:rPr>
        <w:t>analog</w:t>
      </w:r>
      <w:proofErr w:type="spellEnd"/>
      <w:r>
        <w:rPr>
          <w:rFonts w:ascii="Times New Roman" w:eastAsia="Times New Roman" w:hAnsi="Times New Roman" w:cs="Times New Roman"/>
          <w:sz w:val="20"/>
          <w:szCs w:val="20"/>
        </w:rPr>
        <w:t xml:space="preserve"> input pin using a potential divider circuit connection. ADC channel incorporated into the device is used to read and digitize the voltage. </w:t>
      </w: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MQ3 sensor picks up on ethanol-related gas emissions. Food and fruits release ethanol-type fumes when they begin to spoil. Such gases are detected using the MQ3 sensor, which produces an </w:t>
      </w:r>
      <w:proofErr w:type="spellStart"/>
      <w:r>
        <w:rPr>
          <w:rFonts w:ascii="Times New Roman" w:eastAsia="Times New Roman" w:hAnsi="Times New Roman" w:cs="Times New Roman"/>
          <w:sz w:val="20"/>
          <w:szCs w:val="20"/>
        </w:rPr>
        <w:t>analog</w:t>
      </w:r>
      <w:proofErr w:type="spellEnd"/>
      <w:r>
        <w:rPr>
          <w:rFonts w:ascii="Times New Roman" w:eastAsia="Times New Roman" w:hAnsi="Times New Roman" w:cs="Times New Roman"/>
          <w:sz w:val="20"/>
          <w:szCs w:val="20"/>
        </w:rPr>
        <w:t xml:space="preserve"> voltage proportional to the gas concentration. The </w:t>
      </w:r>
      <w:proofErr w:type="spellStart"/>
      <w:r>
        <w:rPr>
          <w:rFonts w:ascii="Times New Roman" w:eastAsia="Times New Roman" w:hAnsi="Times New Roman" w:cs="Times New Roman"/>
          <w:sz w:val="20"/>
          <w:szCs w:val="20"/>
        </w:rPr>
        <w:t>Arduino</w:t>
      </w:r>
      <w:r>
        <w:rPr>
          <w:rFonts w:ascii="Times New Roman" w:eastAsia="Times New Roman" w:hAnsi="Times New Roman" w:cs="Times New Roman"/>
          <w:sz w:val="20"/>
          <w:szCs w:val="20"/>
        </w:rPr>
        <w: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analog</w:t>
      </w:r>
      <w:proofErr w:type="spellEnd"/>
      <w:r>
        <w:rPr>
          <w:rFonts w:ascii="Times New Roman" w:eastAsia="Times New Roman" w:hAnsi="Times New Roman" w:cs="Times New Roman"/>
          <w:sz w:val="20"/>
          <w:szCs w:val="20"/>
        </w:rPr>
        <w:t xml:space="preserve"> pin receives the </w:t>
      </w:r>
      <w:proofErr w:type="spellStart"/>
      <w:r>
        <w:rPr>
          <w:rFonts w:ascii="Times New Roman" w:eastAsia="Times New Roman" w:hAnsi="Times New Roman" w:cs="Times New Roman"/>
          <w:sz w:val="20"/>
          <w:szCs w:val="20"/>
        </w:rPr>
        <w:t>analog</w:t>
      </w:r>
      <w:proofErr w:type="spellEnd"/>
      <w:r>
        <w:rPr>
          <w:rFonts w:ascii="Times New Roman" w:eastAsia="Times New Roman" w:hAnsi="Times New Roman" w:cs="Times New Roman"/>
          <w:sz w:val="20"/>
          <w:szCs w:val="20"/>
        </w:rPr>
        <w:t xml:space="preserve"> output and converts it to a digital value using an internal ADC. The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gathers information from every sensor and transforms the values into strings. The character LCD receives the sensor data wrapped as appropriate s</w:t>
      </w:r>
      <w:r>
        <w:rPr>
          <w:rFonts w:ascii="Times New Roman" w:eastAsia="Times New Roman" w:hAnsi="Times New Roman" w:cs="Times New Roman"/>
          <w:sz w:val="20"/>
          <w:szCs w:val="20"/>
        </w:rPr>
        <w:t xml:space="preserve">trings and displays it. The data is uploaded to </w:t>
      </w:r>
      <w:proofErr w:type="spellStart"/>
      <w:r>
        <w:rPr>
          <w:rFonts w:ascii="Times New Roman" w:eastAsia="Times New Roman" w:hAnsi="Times New Roman" w:cs="Times New Roman"/>
          <w:sz w:val="20"/>
          <w:szCs w:val="20"/>
        </w:rPr>
        <w:t>ThingSpeak</w:t>
      </w:r>
      <w:proofErr w:type="spellEnd"/>
      <w:r>
        <w:rPr>
          <w:rFonts w:ascii="Times New Roman" w:eastAsia="Times New Roman" w:hAnsi="Times New Roman" w:cs="Times New Roman"/>
          <w:sz w:val="20"/>
          <w:szCs w:val="20"/>
        </w:rPr>
        <w:t xml:space="preserve"> Server by the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and the ESP8266 Wi-Fi module. Either a digital dashboard or </w:t>
      </w:r>
      <w:proofErr w:type="gramStart"/>
      <w:r>
        <w:rPr>
          <w:rFonts w:ascii="Times New Roman" w:eastAsia="Times New Roman" w:hAnsi="Times New Roman" w:cs="Times New Roman"/>
          <w:sz w:val="20"/>
          <w:szCs w:val="20"/>
        </w:rPr>
        <w:t>a data broker are</w:t>
      </w:r>
      <w:proofErr w:type="gramEnd"/>
      <w:r>
        <w:rPr>
          <w:rFonts w:ascii="Times New Roman" w:eastAsia="Times New Roman" w:hAnsi="Times New Roman" w:cs="Times New Roman"/>
          <w:sz w:val="20"/>
          <w:szCs w:val="20"/>
        </w:rPr>
        <w:t xml:space="preserve"> required for displaying and managing data that has been submitted to the </w:t>
      </w:r>
      <w:proofErr w:type="spellStart"/>
      <w:r>
        <w:rPr>
          <w:rFonts w:ascii="Times New Roman" w:eastAsia="Times New Roman" w:hAnsi="Times New Roman" w:cs="Times New Roman"/>
          <w:sz w:val="20"/>
          <w:szCs w:val="20"/>
        </w:rPr>
        <w:t>ThingSpeak</w:t>
      </w:r>
      <w:proofErr w:type="spellEnd"/>
      <w:r>
        <w:rPr>
          <w:rFonts w:ascii="Times New Roman" w:eastAsia="Times New Roman" w:hAnsi="Times New Roman" w:cs="Times New Roman"/>
          <w:sz w:val="20"/>
          <w:szCs w:val="20"/>
        </w:rPr>
        <w:t xml:space="preserve"> server. In th</w:t>
      </w:r>
      <w:r>
        <w:rPr>
          <w:rFonts w:ascii="Times New Roman" w:eastAsia="Times New Roman" w:hAnsi="Times New Roman" w:cs="Times New Roman"/>
          <w:sz w:val="20"/>
          <w:szCs w:val="20"/>
        </w:rPr>
        <w:t xml:space="preserve">is project, the sensor data is visually tracked online using a digital dashboard called Freeboard.io. The data from </w:t>
      </w:r>
      <w:proofErr w:type="spellStart"/>
      <w:r>
        <w:rPr>
          <w:rFonts w:ascii="Times New Roman" w:eastAsia="Times New Roman" w:hAnsi="Times New Roman" w:cs="Times New Roman"/>
          <w:sz w:val="20"/>
          <w:szCs w:val="20"/>
        </w:rPr>
        <w:t>ThingSpeak</w:t>
      </w:r>
      <w:proofErr w:type="spellEnd"/>
      <w:r>
        <w:rPr>
          <w:rFonts w:ascii="Times New Roman" w:eastAsia="Times New Roman" w:hAnsi="Times New Roman" w:cs="Times New Roman"/>
          <w:sz w:val="20"/>
          <w:szCs w:val="20"/>
        </w:rPr>
        <w:t xml:space="preserve"> is shown using JASON files by Freeboard.io. It provides three components for creating a dashboard. </w:t>
      </w: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Data Sources - Data sour</w:t>
      </w:r>
      <w:r>
        <w:rPr>
          <w:rFonts w:ascii="Times New Roman" w:eastAsia="Times New Roman" w:hAnsi="Times New Roman" w:cs="Times New Roman"/>
          <w:sz w:val="20"/>
          <w:szCs w:val="20"/>
        </w:rPr>
        <w:t xml:space="preserve">ces obtain their information from outside sources. These external sources could be JavaScript programs, JSON files that get material from an HTTP server, or data broker services. A JSON file that gets data from the </w:t>
      </w:r>
      <w:proofErr w:type="spellStart"/>
      <w:r>
        <w:rPr>
          <w:rFonts w:ascii="Times New Roman" w:eastAsia="Times New Roman" w:hAnsi="Times New Roman" w:cs="Times New Roman"/>
          <w:sz w:val="20"/>
          <w:szCs w:val="20"/>
        </w:rPr>
        <w:t>ThingSpeak</w:t>
      </w:r>
      <w:proofErr w:type="spellEnd"/>
      <w:r>
        <w:rPr>
          <w:rFonts w:ascii="Times New Roman" w:eastAsia="Times New Roman" w:hAnsi="Times New Roman" w:cs="Times New Roman"/>
          <w:sz w:val="20"/>
          <w:szCs w:val="20"/>
        </w:rPr>
        <w:t xml:space="preserve"> server serves as the project's</w:t>
      </w:r>
      <w:r>
        <w:rPr>
          <w:rFonts w:ascii="Times New Roman" w:eastAsia="Times New Roman" w:hAnsi="Times New Roman" w:cs="Times New Roman"/>
          <w:sz w:val="20"/>
          <w:szCs w:val="20"/>
        </w:rPr>
        <w:t xml:space="preserve"> data source. </w:t>
      </w: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Widgets - The Widgets support the textual or graphical display of data. Freeboard.io offers a wide variety of widgets, including text, graphs, gauges, and more.</w:t>
      </w: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Panes - Widgets are arranged using this. </w:t>
      </w: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Data processing and analy</w:t>
      </w:r>
      <w:r>
        <w:rPr>
          <w:rFonts w:ascii="Times New Roman" w:eastAsia="Times New Roman" w:hAnsi="Times New Roman" w:cs="Times New Roman"/>
          <w:b/>
          <w:sz w:val="20"/>
          <w:szCs w:val="20"/>
        </w:rPr>
        <w:t>sis:</w:t>
      </w:r>
      <w:r>
        <w:rPr>
          <w:rFonts w:ascii="Times New Roman" w:eastAsia="Times New Roman" w:hAnsi="Times New Roman" w:cs="Times New Roman"/>
          <w:sz w:val="20"/>
          <w:szCs w:val="20"/>
        </w:rPr>
        <w:t xml:space="preserve"> The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program is able to gather data from the MQ3, DHT-11, and LDR sensors, </w:t>
      </w:r>
      <w:proofErr w:type="spellStart"/>
      <w:r>
        <w:rPr>
          <w:rFonts w:ascii="Times New Roman" w:eastAsia="Times New Roman" w:hAnsi="Times New Roman" w:cs="Times New Roman"/>
          <w:sz w:val="20"/>
          <w:szCs w:val="20"/>
        </w:rPr>
        <w:t>stringify</w:t>
      </w:r>
      <w:proofErr w:type="spellEnd"/>
      <w:r>
        <w:rPr>
          <w:rFonts w:ascii="Times New Roman" w:eastAsia="Times New Roman" w:hAnsi="Times New Roman" w:cs="Times New Roman"/>
          <w:sz w:val="20"/>
          <w:szCs w:val="20"/>
        </w:rPr>
        <w:t xml:space="preserve"> the sensor values, display the strings on a character LCD, and send the data to the </w:t>
      </w:r>
      <w:proofErr w:type="spellStart"/>
      <w:r>
        <w:rPr>
          <w:rFonts w:ascii="Times New Roman" w:eastAsia="Times New Roman" w:hAnsi="Times New Roman" w:cs="Times New Roman"/>
          <w:sz w:val="20"/>
          <w:szCs w:val="20"/>
        </w:rPr>
        <w:t>ThingSpeak</w:t>
      </w:r>
      <w:proofErr w:type="spellEnd"/>
      <w:r>
        <w:rPr>
          <w:rFonts w:ascii="Times New Roman" w:eastAsia="Times New Roman" w:hAnsi="Times New Roman" w:cs="Times New Roman"/>
          <w:sz w:val="20"/>
          <w:szCs w:val="20"/>
        </w:rPr>
        <w:t xml:space="preserve"> server. Before importing the software Serial library for serial </w:t>
      </w:r>
      <w:r>
        <w:rPr>
          <w:rFonts w:ascii="Times New Roman" w:eastAsia="Times New Roman" w:hAnsi="Times New Roman" w:cs="Times New Roman"/>
          <w:sz w:val="20"/>
          <w:szCs w:val="20"/>
        </w:rPr>
        <w:t xml:space="preserve">connection with the Wi-Fi module, the standard open-source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library for interfacing DHT11 must first be loaded. Initialization is done on the variables that represent the pin connections used to read sensor data. When the </w:t>
      </w:r>
      <w:proofErr w:type="gramStart"/>
      <w:r>
        <w:rPr>
          <w:rFonts w:ascii="Times New Roman" w:eastAsia="Times New Roman" w:hAnsi="Times New Roman" w:cs="Times New Roman"/>
          <w:sz w:val="20"/>
          <w:szCs w:val="20"/>
        </w:rPr>
        <w:t>setup(</w:t>
      </w:r>
      <w:proofErr w:type="gramEnd"/>
      <w:r>
        <w:rPr>
          <w:rFonts w:ascii="Times New Roman" w:eastAsia="Times New Roman" w:hAnsi="Times New Roman" w:cs="Times New Roman"/>
          <w:sz w:val="20"/>
          <w:szCs w:val="20"/>
        </w:rPr>
        <w:t>) function is used, t</w:t>
      </w:r>
      <w:r>
        <w:rPr>
          <w:rFonts w:ascii="Times New Roman" w:eastAsia="Times New Roman" w:hAnsi="Times New Roman" w:cs="Times New Roman"/>
          <w:sz w:val="20"/>
          <w:szCs w:val="20"/>
        </w:rPr>
        <w:t>he serial communication's baud rate is set to 9600 for use in communication with the Wi-Fi modem. With some delays, the AT commands are used to establish the Wi-Fi mode and network connectivity. According to how long it takes to connect to the network, the</w:t>
      </w:r>
      <w:r>
        <w:rPr>
          <w:rFonts w:ascii="Times New Roman" w:eastAsia="Times New Roman" w:hAnsi="Times New Roman" w:cs="Times New Roman"/>
          <w:sz w:val="20"/>
          <w:szCs w:val="20"/>
        </w:rPr>
        <w:t xml:space="preserve"> delay should be indicated.</w:t>
      </w:r>
      <w:r>
        <w:t xml:space="preserve"> </w:t>
      </w:r>
      <w:r>
        <w:rPr>
          <w:rFonts w:ascii="Times New Roman" w:eastAsia="Times New Roman" w:hAnsi="Times New Roman" w:cs="Times New Roman"/>
          <w:sz w:val="20"/>
          <w:szCs w:val="20"/>
        </w:rPr>
        <w:t xml:space="preserve">The serial communication's baud rate is set to 9600 when the </w:t>
      </w:r>
      <w:proofErr w:type="gramStart"/>
      <w:r>
        <w:rPr>
          <w:rFonts w:ascii="Times New Roman" w:eastAsia="Times New Roman" w:hAnsi="Times New Roman" w:cs="Times New Roman"/>
          <w:sz w:val="20"/>
          <w:szCs w:val="20"/>
        </w:rPr>
        <w:t>setup(</w:t>
      </w:r>
      <w:proofErr w:type="gramEnd"/>
      <w:r>
        <w:rPr>
          <w:rFonts w:ascii="Times New Roman" w:eastAsia="Times New Roman" w:hAnsi="Times New Roman" w:cs="Times New Roman"/>
          <w:sz w:val="20"/>
          <w:szCs w:val="20"/>
        </w:rPr>
        <w:t>) function is used to communicate with the Wi-Fi modem. The Wi-Fi mode and network connexion are established via AT instructions, but with significant delays. Th</w:t>
      </w:r>
      <w:r>
        <w:rPr>
          <w:rFonts w:ascii="Times New Roman" w:eastAsia="Times New Roman" w:hAnsi="Times New Roman" w:cs="Times New Roman"/>
          <w:sz w:val="20"/>
          <w:szCs w:val="20"/>
        </w:rPr>
        <w:t>e delay should be displayed based on how long it takes to connect to the network.</w:t>
      </w:r>
      <w:r>
        <w:t xml:space="preserve"> </w:t>
      </w:r>
      <w:r>
        <w:rPr>
          <w:rFonts w:ascii="Times New Roman" w:eastAsia="Times New Roman" w:hAnsi="Times New Roman" w:cs="Times New Roman"/>
          <w:sz w:val="20"/>
          <w:szCs w:val="20"/>
        </w:rPr>
        <w:t xml:space="preserve">The AT commands for establishing a TCP connection are submitted to the </w:t>
      </w:r>
      <w:proofErr w:type="gramStart"/>
      <w:r>
        <w:rPr>
          <w:rFonts w:ascii="Times New Roman" w:eastAsia="Times New Roman" w:hAnsi="Times New Roman" w:cs="Times New Roman"/>
          <w:sz w:val="20"/>
          <w:szCs w:val="20"/>
        </w:rPr>
        <w:t>esp8266(</w:t>
      </w:r>
      <w:proofErr w:type="gramEnd"/>
      <w:r>
        <w:rPr>
          <w:rFonts w:ascii="Times New Roman" w:eastAsia="Times New Roman" w:hAnsi="Times New Roman" w:cs="Times New Roman"/>
          <w:sz w:val="20"/>
          <w:szCs w:val="20"/>
        </w:rPr>
        <w:t xml:space="preserve">) function, and then the </w:t>
      </w:r>
      <w:proofErr w:type="spellStart"/>
      <w:r>
        <w:rPr>
          <w:rFonts w:ascii="Times New Roman" w:eastAsia="Times New Roman" w:hAnsi="Times New Roman" w:cs="Times New Roman"/>
          <w:sz w:val="20"/>
          <w:szCs w:val="20"/>
        </w:rPr>
        <w:t>ThingSpeak</w:t>
      </w:r>
      <w:proofErr w:type="spellEnd"/>
      <w:r>
        <w:rPr>
          <w:rFonts w:ascii="Times New Roman" w:eastAsia="Times New Roman" w:hAnsi="Times New Roman" w:cs="Times New Roman"/>
          <w:sz w:val="20"/>
          <w:szCs w:val="20"/>
        </w:rPr>
        <w:t xml:space="preserve"> API key is supplied to transmit data to the designated chan</w:t>
      </w:r>
      <w:r>
        <w:rPr>
          <w:rFonts w:ascii="Times New Roman" w:eastAsia="Times New Roman" w:hAnsi="Times New Roman" w:cs="Times New Roman"/>
          <w:sz w:val="20"/>
          <w:szCs w:val="20"/>
        </w:rPr>
        <w:t xml:space="preserve">nel. The data is updated on the </w:t>
      </w:r>
      <w:proofErr w:type="spellStart"/>
      <w:r>
        <w:rPr>
          <w:rFonts w:ascii="Times New Roman" w:eastAsia="Times New Roman" w:hAnsi="Times New Roman" w:cs="Times New Roman"/>
          <w:sz w:val="20"/>
          <w:szCs w:val="20"/>
        </w:rPr>
        <w:t>ThingSpeak</w:t>
      </w:r>
      <w:proofErr w:type="spellEnd"/>
      <w:r>
        <w:rPr>
          <w:rFonts w:ascii="Times New Roman" w:eastAsia="Times New Roman" w:hAnsi="Times New Roman" w:cs="Times New Roman"/>
          <w:sz w:val="20"/>
          <w:szCs w:val="20"/>
        </w:rPr>
        <w:t xml:space="preserve"> channel every 16 seconds.</w:t>
      </w: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Alert system:</w:t>
      </w:r>
      <w:r>
        <w:rPr>
          <w:rFonts w:ascii="Times New Roman" w:eastAsia="Times New Roman" w:hAnsi="Times New Roman" w:cs="Times New Roman"/>
          <w:sz w:val="20"/>
          <w:szCs w:val="20"/>
        </w:rPr>
        <w:t xml:space="preserve"> The sensors used in the food quality are specialized for their own uses for example DTH11 used for humidity and temperature sensing of the </w:t>
      </w:r>
      <w:proofErr w:type="gramStart"/>
      <w:r>
        <w:rPr>
          <w:rFonts w:ascii="Times New Roman" w:eastAsia="Times New Roman" w:hAnsi="Times New Roman" w:cs="Times New Roman"/>
          <w:sz w:val="20"/>
          <w:szCs w:val="20"/>
        </w:rPr>
        <w:t>food .</w:t>
      </w:r>
      <w:proofErr w:type="gramEnd"/>
      <w:r>
        <w:rPr>
          <w:rFonts w:ascii="Times New Roman" w:eastAsia="Times New Roman" w:hAnsi="Times New Roman" w:cs="Times New Roman"/>
          <w:sz w:val="20"/>
          <w:szCs w:val="20"/>
        </w:rPr>
        <w:t xml:space="preserve"> The MQ3 Sensor used to s</w:t>
      </w:r>
      <w:r>
        <w:rPr>
          <w:rFonts w:ascii="Times New Roman" w:eastAsia="Times New Roman" w:hAnsi="Times New Roman" w:cs="Times New Roman"/>
          <w:sz w:val="20"/>
          <w:szCs w:val="20"/>
        </w:rPr>
        <w:t xml:space="preserve">ense the gas particle and vapour presented in closed container </w:t>
      </w:r>
      <w:proofErr w:type="spellStart"/>
      <w:r>
        <w:rPr>
          <w:rFonts w:ascii="Times New Roman" w:eastAsia="Times New Roman" w:hAnsi="Times New Roman" w:cs="Times New Roman"/>
          <w:sz w:val="20"/>
          <w:szCs w:val="20"/>
        </w:rPr>
        <w:t>food.These</w:t>
      </w:r>
      <w:proofErr w:type="spellEnd"/>
      <w:r>
        <w:rPr>
          <w:rFonts w:ascii="Times New Roman" w:eastAsia="Times New Roman" w:hAnsi="Times New Roman" w:cs="Times New Roman"/>
          <w:sz w:val="20"/>
          <w:szCs w:val="20"/>
        </w:rPr>
        <w:t xml:space="preserve"> values will be displayed in the LCD display</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It's important to note that the specific implementation details may vary depending on the requirements and constraints of your project. A</w:t>
      </w:r>
      <w:r>
        <w:rPr>
          <w:rFonts w:ascii="Times New Roman" w:eastAsia="Times New Roman" w:hAnsi="Times New Roman" w:cs="Times New Roman"/>
          <w:sz w:val="20"/>
          <w:szCs w:val="20"/>
        </w:rPr>
        <w:t>dditionally, consider incorporating additional sensors or features as needed to enhance the food quality monitoring capabilities.</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Here the proposed method </w:t>
      </w:r>
    </w:p>
    <w:p w:rsidR="00157BD5" w:rsidRDefault="00157BD5">
      <w:pPr>
        <w:jc w:val="both"/>
        <w:rPr>
          <w:rFonts w:ascii="Times New Roman" w:eastAsia="Times New Roman" w:hAnsi="Times New Roman" w:cs="Times New Roman"/>
          <w:sz w:val="20"/>
          <w:szCs w:val="20"/>
        </w:rPr>
      </w:pPr>
    </w:p>
    <w:p w:rsidR="00157BD5" w:rsidRDefault="00BF3B0E">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6003773" cy="3113553"/>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l="15281" t="12771" r="13880" b="21190"/>
                    <a:stretch>
                      <a:fillRect/>
                    </a:stretch>
                  </pic:blipFill>
                  <pic:spPr>
                    <a:xfrm>
                      <a:off x="0" y="0"/>
                      <a:ext cx="6003773" cy="3113553"/>
                    </a:xfrm>
                    <a:prstGeom prst="rect">
                      <a:avLst/>
                    </a:prstGeom>
                    <a:ln/>
                  </pic:spPr>
                </pic:pic>
              </a:graphicData>
            </a:graphic>
          </wp:inline>
        </w:drawing>
      </w:r>
    </w:p>
    <w:p w:rsidR="00157BD5" w:rsidRDefault="00BF3B0E">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 </w:t>
      </w:r>
      <w:proofErr w:type="gramStart"/>
      <w:r>
        <w:rPr>
          <w:rFonts w:ascii="Times New Roman" w:eastAsia="Times New Roman" w:hAnsi="Times New Roman" w:cs="Times New Roman"/>
          <w:b/>
          <w:sz w:val="20"/>
          <w:szCs w:val="20"/>
        </w:rPr>
        <w:t>4 :</w:t>
      </w:r>
      <w:proofErr w:type="gramEnd"/>
      <w:r>
        <w:rPr>
          <w:rFonts w:ascii="Times New Roman" w:eastAsia="Times New Roman" w:hAnsi="Times New Roman" w:cs="Times New Roman"/>
          <w:b/>
          <w:sz w:val="20"/>
          <w:szCs w:val="20"/>
        </w:rPr>
        <w:t xml:space="preserve"> Proposed Method</w:t>
      </w:r>
      <w:r>
        <w:rPr>
          <w:rFonts w:ascii="Times New Roman" w:eastAsia="Times New Roman" w:hAnsi="Times New Roman" w:cs="Times New Roman"/>
          <w:sz w:val="20"/>
          <w:szCs w:val="20"/>
        </w:rPr>
        <w:t xml:space="preserve"> </w:t>
      </w:r>
    </w:p>
    <w:p w:rsidR="00157BD5" w:rsidRDefault="00157BD5">
      <w:pPr>
        <w:jc w:val="both"/>
        <w:rPr>
          <w:rFonts w:ascii="Times New Roman" w:eastAsia="Times New Roman" w:hAnsi="Times New Roman" w:cs="Times New Roman"/>
          <w:b/>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Creating a food quality sensor using the MQ-3 alcohol gas sensor and the DHT11 temperature and humidity sensor without using a </w:t>
      </w:r>
      <w:proofErr w:type="spellStart"/>
      <w:r>
        <w:rPr>
          <w:rFonts w:ascii="Times New Roman" w:eastAsia="Times New Roman" w:hAnsi="Times New Roman" w:cs="Times New Roman"/>
          <w:sz w:val="20"/>
          <w:szCs w:val="20"/>
        </w:rPr>
        <w:t>NodeMCU</w:t>
      </w:r>
      <w:proofErr w:type="spellEnd"/>
      <w:r>
        <w:rPr>
          <w:rFonts w:ascii="Times New Roman" w:eastAsia="Times New Roman" w:hAnsi="Times New Roman" w:cs="Times New Roman"/>
          <w:sz w:val="20"/>
          <w:szCs w:val="20"/>
        </w:rPr>
        <w:t xml:space="preserve"> involves interfacing these sensors with a microcontroller or microprocessor and implementing a suitable algorithm to </w:t>
      </w:r>
      <w:proofErr w:type="spellStart"/>
      <w:r>
        <w:rPr>
          <w:rFonts w:ascii="Times New Roman" w:eastAsia="Times New Roman" w:hAnsi="Times New Roman" w:cs="Times New Roman"/>
          <w:sz w:val="20"/>
          <w:szCs w:val="20"/>
        </w:rPr>
        <w:t>anal</w:t>
      </w:r>
      <w:r>
        <w:rPr>
          <w:rFonts w:ascii="Times New Roman" w:eastAsia="Times New Roman" w:hAnsi="Times New Roman" w:cs="Times New Roman"/>
          <w:sz w:val="20"/>
          <w:szCs w:val="20"/>
        </w:rPr>
        <w:t>yze</w:t>
      </w:r>
      <w:proofErr w:type="spellEnd"/>
      <w:r>
        <w:rPr>
          <w:rFonts w:ascii="Times New Roman" w:eastAsia="Times New Roman" w:hAnsi="Times New Roman" w:cs="Times New Roman"/>
          <w:sz w:val="20"/>
          <w:szCs w:val="20"/>
        </w:rPr>
        <w:t xml:space="preserve"> the data. Below is a general methodology to help you get started:</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Methodology:</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MQ-3 alcohol gas sensor, the DHT11 temperature and humidity sensor, and a </w:t>
      </w:r>
      <w:proofErr w:type="spellStart"/>
      <w:r>
        <w:rPr>
          <w:rFonts w:ascii="Times New Roman" w:eastAsia="Times New Roman" w:hAnsi="Times New Roman" w:cs="Times New Roman"/>
          <w:sz w:val="20"/>
          <w:szCs w:val="20"/>
        </w:rPr>
        <w:t>NodeMCU</w:t>
      </w:r>
      <w:proofErr w:type="spellEnd"/>
      <w:r>
        <w:rPr>
          <w:rFonts w:ascii="Times New Roman" w:eastAsia="Times New Roman" w:hAnsi="Times New Roman" w:cs="Times New Roman"/>
          <w:sz w:val="20"/>
          <w:szCs w:val="20"/>
        </w:rPr>
        <w:t xml:space="preserve"> can be used to create a food quality sensor by connecting these sensors to a microcon</w:t>
      </w:r>
      <w:r>
        <w:rPr>
          <w:rFonts w:ascii="Times New Roman" w:eastAsia="Times New Roman" w:hAnsi="Times New Roman" w:cs="Times New Roman"/>
          <w:sz w:val="20"/>
          <w:szCs w:val="20"/>
        </w:rPr>
        <w:t xml:space="preserve">troller or CPU and creating an appropriate algorithm to interpret the data. Listed below is a generic process to get you </w:t>
      </w:r>
      <w:proofErr w:type="gramStart"/>
      <w:r>
        <w:rPr>
          <w:rFonts w:ascii="Times New Roman" w:eastAsia="Times New Roman" w:hAnsi="Times New Roman" w:cs="Times New Roman"/>
          <w:sz w:val="20"/>
          <w:szCs w:val="20"/>
        </w:rPr>
        <w:t>started:</w:t>
      </w:r>
      <w:proofErr w:type="gramEnd"/>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Components required are:</w:t>
      </w: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Alcohol Gas Sensor MQ-3</w:t>
      </w:r>
    </w:p>
    <w:p w:rsidR="00157BD5" w:rsidRDefault="00BF3B0E">
      <w:pPr>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2.DHT11</w:t>
      </w:r>
      <w:proofErr w:type="gramEnd"/>
      <w:r>
        <w:rPr>
          <w:rFonts w:ascii="Times New Roman" w:eastAsia="Times New Roman" w:hAnsi="Times New Roman" w:cs="Times New Roman"/>
          <w:sz w:val="20"/>
          <w:szCs w:val="20"/>
        </w:rPr>
        <w:t xml:space="preserve"> Temperature and Humidity Sensor </w:t>
      </w: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Microcontroller (such as the Raspberry Pi and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Uno)</w:t>
      </w: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Jumper wires and a breadboard</w:t>
      </w: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Power supply (batteries or USB power, for example)</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Methodology:</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Sensor Connections: </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Attach the MQ-3 sensor to the correct microcontroller pins. Since t</w:t>
      </w:r>
      <w:r>
        <w:rPr>
          <w:rFonts w:ascii="Times New Roman" w:eastAsia="Times New Roman" w:hAnsi="Times New Roman" w:cs="Times New Roman"/>
          <w:sz w:val="20"/>
          <w:szCs w:val="20"/>
        </w:rPr>
        <w:t xml:space="preserve">he MQ-3 sensor normally provides an </w:t>
      </w:r>
      <w:proofErr w:type="spellStart"/>
      <w:r>
        <w:rPr>
          <w:rFonts w:ascii="Times New Roman" w:eastAsia="Times New Roman" w:hAnsi="Times New Roman" w:cs="Times New Roman"/>
          <w:sz w:val="20"/>
          <w:szCs w:val="20"/>
        </w:rPr>
        <w:t>analog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output</w:t>
      </w:r>
      <w:proofErr w:type="gramStart"/>
      <w:r>
        <w:rPr>
          <w:rFonts w:ascii="Times New Roman" w:eastAsia="Times New Roman" w:hAnsi="Times New Roman" w:cs="Times New Roman"/>
          <w:sz w:val="20"/>
          <w:szCs w:val="20"/>
        </w:rPr>
        <w:t>,and</w:t>
      </w:r>
      <w:proofErr w:type="spellEnd"/>
      <w:proofErr w:type="gramEnd"/>
      <w:r>
        <w:rPr>
          <w:rFonts w:ascii="Times New Roman" w:eastAsia="Times New Roman" w:hAnsi="Times New Roman" w:cs="Times New Roman"/>
          <w:sz w:val="20"/>
          <w:szCs w:val="20"/>
        </w:rPr>
        <w:t xml:space="preserve"> used to sense the gas volume of the food in closed container and attach its </w:t>
      </w:r>
      <w:proofErr w:type="spellStart"/>
      <w:r>
        <w:rPr>
          <w:rFonts w:ascii="Times New Roman" w:eastAsia="Times New Roman" w:hAnsi="Times New Roman" w:cs="Times New Roman"/>
          <w:sz w:val="20"/>
          <w:szCs w:val="20"/>
        </w:rPr>
        <w:t>analog</w:t>
      </w:r>
      <w:proofErr w:type="spellEnd"/>
      <w:r>
        <w:rPr>
          <w:rFonts w:ascii="Times New Roman" w:eastAsia="Times New Roman" w:hAnsi="Times New Roman" w:cs="Times New Roman"/>
          <w:sz w:val="20"/>
          <w:szCs w:val="20"/>
        </w:rPr>
        <w:t xml:space="preserve"> pin to one of the microcontroller's </w:t>
      </w:r>
      <w:proofErr w:type="spellStart"/>
      <w:r>
        <w:rPr>
          <w:rFonts w:ascii="Times New Roman" w:eastAsia="Times New Roman" w:hAnsi="Times New Roman" w:cs="Times New Roman"/>
          <w:sz w:val="20"/>
          <w:szCs w:val="20"/>
        </w:rPr>
        <w:t>analog</w:t>
      </w:r>
      <w:proofErr w:type="spellEnd"/>
      <w:r>
        <w:rPr>
          <w:rFonts w:ascii="Times New Roman" w:eastAsia="Times New Roman" w:hAnsi="Times New Roman" w:cs="Times New Roman"/>
          <w:sz w:val="20"/>
          <w:szCs w:val="20"/>
        </w:rPr>
        <w:t xml:space="preserve"> input pins. Attach the DHT11 sensor to a digital device which is used to sen</w:t>
      </w:r>
      <w:r>
        <w:rPr>
          <w:rFonts w:ascii="Times New Roman" w:eastAsia="Times New Roman" w:hAnsi="Times New Roman" w:cs="Times New Roman"/>
          <w:sz w:val="20"/>
          <w:szCs w:val="20"/>
        </w:rPr>
        <w:t xml:space="preserve">se humidity and temperature of the food in closed container. LDR </w:t>
      </w:r>
      <w:proofErr w:type="gramStart"/>
      <w:r>
        <w:rPr>
          <w:rFonts w:ascii="Times New Roman" w:eastAsia="Times New Roman" w:hAnsi="Times New Roman" w:cs="Times New Roman"/>
          <w:sz w:val="20"/>
          <w:szCs w:val="20"/>
        </w:rPr>
        <w:t>sensor are</w:t>
      </w:r>
      <w:proofErr w:type="gramEnd"/>
      <w:r>
        <w:rPr>
          <w:rFonts w:ascii="Times New Roman" w:eastAsia="Times New Roman" w:hAnsi="Times New Roman" w:cs="Times New Roman"/>
          <w:sz w:val="20"/>
          <w:szCs w:val="20"/>
        </w:rPr>
        <w:t xml:space="preserve"> the component which is used sense the data in light or open sunlight to show value of the food</w:t>
      </w:r>
    </w:p>
    <w:p w:rsidR="00157BD5" w:rsidRDefault="00157BD5">
      <w:pPr>
        <w:jc w:val="both"/>
        <w:rPr>
          <w:rFonts w:ascii="Times New Roman" w:eastAsia="Times New Roman" w:hAnsi="Times New Roman" w:cs="Times New Roman"/>
          <w:sz w:val="20"/>
          <w:szCs w:val="20"/>
        </w:rPr>
      </w:pP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Power Supply:</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Power up the MQ-3 and DHT11 sensors simultaneously.</w:t>
      </w:r>
      <w:proofErr w:type="gramEnd"/>
      <w:r>
        <w:rPr>
          <w:rFonts w:ascii="Times New Roman" w:eastAsia="Times New Roman" w:hAnsi="Times New Roman" w:cs="Times New Roman"/>
          <w:sz w:val="20"/>
          <w:szCs w:val="20"/>
        </w:rPr>
        <w:t xml:space="preserve"> Be sure to pr</w:t>
      </w:r>
      <w:r>
        <w:rPr>
          <w:rFonts w:ascii="Times New Roman" w:eastAsia="Times New Roman" w:hAnsi="Times New Roman" w:cs="Times New Roman"/>
          <w:sz w:val="20"/>
          <w:szCs w:val="20"/>
        </w:rPr>
        <w:t>ovide consistent power and adhere to                    each sensor's voltage specifications.</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MQ-3 calibration:</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For the MQ-3 sensor to convert the </w:t>
      </w:r>
      <w:proofErr w:type="spellStart"/>
      <w:r>
        <w:rPr>
          <w:rFonts w:ascii="Times New Roman" w:eastAsia="Times New Roman" w:hAnsi="Times New Roman" w:cs="Times New Roman"/>
          <w:sz w:val="20"/>
          <w:szCs w:val="20"/>
        </w:rPr>
        <w:t>analog</w:t>
      </w:r>
      <w:proofErr w:type="spellEnd"/>
      <w:r>
        <w:rPr>
          <w:rFonts w:ascii="Times New Roman" w:eastAsia="Times New Roman" w:hAnsi="Times New Roman" w:cs="Times New Roman"/>
          <w:sz w:val="20"/>
          <w:szCs w:val="20"/>
        </w:rPr>
        <w:t xml:space="preserve"> output to alcohol concentration, calibration is necessary. The sensor must be exposed to a known </w:t>
      </w:r>
      <w:r>
        <w:rPr>
          <w:rFonts w:ascii="Times New Roman" w:eastAsia="Times New Roman" w:hAnsi="Times New Roman" w:cs="Times New Roman"/>
          <w:sz w:val="20"/>
          <w:szCs w:val="20"/>
        </w:rPr>
        <w:t xml:space="preserve">alcohol concentration, and the </w:t>
      </w:r>
      <w:proofErr w:type="spellStart"/>
      <w:r>
        <w:rPr>
          <w:rFonts w:ascii="Times New Roman" w:eastAsia="Times New Roman" w:hAnsi="Times New Roman" w:cs="Times New Roman"/>
          <w:sz w:val="20"/>
          <w:szCs w:val="20"/>
        </w:rPr>
        <w:t>analog</w:t>
      </w:r>
      <w:proofErr w:type="spellEnd"/>
      <w:r>
        <w:rPr>
          <w:rFonts w:ascii="Times New Roman" w:eastAsia="Times New Roman" w:hAnsi="Times New Roman" w:cs="Times New Roman"/>
          <w:sz w:val="20"/>
          <w:szCs w:val="20"/>
        </w:rPr>
        <w:t xml:space="preserve"> output must be recorded. Create a calibration curve that connects sensor output to alcohol concentration using the data from this step.</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Data Collection:</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Utilize the </w:t>
      </w:r>
      <w:proofErr w:type="spellStart"/>
      <w:r>
        <w:rPr>
          <w:rFonts w:ascii="Times New Roman" w:eastAsia="Times New Roman" w:hAnsi="Times New Roman" w:cs="Times New Roman"/>
          <w:sz w:val="20"/>
          <w:szCs w:val="20"/>
        </w:rPr>
        <w:t>analog</w:t>
      </w:r>
      <w:proofErr w:type="spellEnd"/>
      <w:r>
        <w:rPr>
          <w:rFonts w:ascii="Times New Roman" w:eastAsia="Times New Roman" w:hAnsi="Times New Roman" w:cs="Times New Roman"/>
          <w:sz w:val="20"/>
          <w:szCs w:val="20"/>
        </w:rPr>
        <w:t>-to-digital converter (ADC) of the microcon</w:t>
      </w:r>
      <w:r>
        <w:rPr>
          <w:rFonts w:ascii="Times New Roman" w:eastAsia="Times New Roman" w:hAnsi="Times New Roman" w:cs="Times New Roman"/>
          <w:sz w:val="20"/>
          <w:szCs w:val="20"/>
        </w:rPr>
        <w:t xml:space="preserve">troller to read </w:t>
      </w:r>
      <w:proofErr w:type="spellStart"/>
      <w:r>
        <w:rPr>
          <w:rFonts w:ascii="Times New Roman" w:eastAsia="Times New Roman" w:hAnsi="Times New Roman" w:cs="Times New Roman"/>
          <w:sz w:val="20"/>
          <w:szCs w:val="20"/>
        </w:rPr>
        <w:t>analog</w:t>
      </w:r>
      <w:proofErr w:type="spellEnd"/>
      <w:r>
        <w:rPr>
          <w:rFonts w:ascii="Times New Roman" w:eastAsia="Times New Roman" w:hAnsi="Times New Roman" w:cs="Times New Roman"/>
          <w:sz w:val="20"/>
          <w:szCs w:val="20"/>
        </w:rPr>
        <w:t xml:space="preserve"> output from the MQ-3 sensor. Utilizing the calibration curve, convert this </w:t>
      </w:r>
      <w:proofErr w:type="spellStart"/>
      <w:r>
        <w:rPr>
          <w:rFonts w:ascii="Times New Roman" w:eastAsia="Times New Roman" w:hAnsi="Times New Roman" w:cs="Times New Roman"/>
          <w:sz w:val="20"/>
          <w:szCs w:val="20"/>
        </w:rPr>
        <w:t>analog</w:t>
      </w:r>
      <w:proofErr w:type="spellEnd"/>
      <w:r>
        <w:rPr>
          <w:rFonts w:ascii="Times New Roman" w:eastAsia="Times New Roman" w:hAnsi="Times New Roman" w:cs="Times New Roman"/>
          <w:sz w:val="20"/>
          <w:szCs w:val="20"/>
        </w:rPr>
        <w:t xml:space="preserve"> number to an alcohol </w:t>
      </w:r>
      <w:proofErr w:type="spellStart"/>
      <w:r>
        <w:rPr>
          <w:rFonts w:ascii="Times New Roman" w:eastAsia="Times New Roman" w:hAnsi="Times New Roman" w:cs="Times New Roman"/>
          <w:sz w:val="20"/>
          <w:szCs w:val="20"/>
        </w:rPr>
        <w:t>concentration.Utilize</w:t>
      </w:r>
      <w:proofErr w:type="spellEnd"/>
      <w:r>
        <w:rPr>
          <w:rFonts w:ascii="Times New Roman" w:eastAsia="Times New Roman" w:hAnsi="Times New Roman" w:cs="Times New Roman"/>
          <w:sz w:val="20"/>
          <w:szCs w:val="20"/>
        </w:rPr>
        <w:t xml:space="preserve"> digital communication protocols to read the DHT11 sensor's data on temperature and humidity.</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Data Processin</w:t>
      </w:r>
      <w:r>
        <w:rPr>
          <w:rFonts w:ascii="Times New Roman" w:eastAsia="Times New Roman" w:hAnsi="Times New Roman" w:cs="Times New Roman"/>
          <w:sz w:val="20"/>
          <w:szCs w:val="20"/>
        </w:rPr>
        <w:t>g:</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Assess the quality of the food using the collected data. For instance, temperature and alcohol concentration are crucial aspects to take into account. Given that some foods are sensitive to moisture, you might also wish to take humidity levels into c</w:t>
      </w:r>
      <w:r>
        <w:rPr>
          <w:rFonts w:ascii="Times New Roman" w:eastAsia="Times New Roman" w:hAnsi="Times New Roman" w:cs="Times New Roman"/>
          <w:sz w:val="20"/>
          <w:szCs w:val="20"/>
        </w:rPr>
        <w:t>onsideration.</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Alerts and Thresholds:</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Set parameters that indicate what constitutes acceptable food quality, such as alcohol content, temperature, and humidity. Alerts should be set off if any of these numbers fall outside of the allowed range.</w:t>
      </w:r>
    </w:p>
    <w:p w:rsidR="00157BD5" w:rsidRDefault="00157BD5">
      <w:pPr>
        <w:jc w:val="both"/>
        <w:rPr>
          <w:rFonts w:ascii="Times New Roman" w:eastAsia="Times New Roman" w:hAnsi="Times New Roman" w:cs="Times New Roman"/>
          <w:sz w:val="20"/>
          <w:szCs w:val="20"/>
        </w:rPr>
      </w:pP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Alert System:</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Implement an alert system, such as LED blinking, a buzzer sounding, or email or text message notifications.</w:t>
      </w: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(Optional) User interface </w:t>
      </w:r>
      <w:proofErr w:type="gramStart"/>
      <w:r>
        <w:rPr>
          <w:rFonts w:ascii="Times New Roman" w:eastAsia="Times New Roman" w:hAnsi="Times New Roman" w:cs="Times New Roman"/>
          <w:sz w:val="20"/>
          <w:szCs w:val="20"/>
        </w:rPr>
        <w:t>To</w:t>
      </w:r>
      <w:proofErr w:type="gramEnd"/>
      <w:r>
        <w:rPr>
          <w:rFonts w:ascii="Times New Roman" w:eastAsia="Times New Roman" w:hAnsi="Times New Roman" w:cs="Times New Roman"/>
          <w:sz w:val="20"/>
          <w:szCs w:val="20"/>
        </w:rPr>
        <w:t xml:space="preserve"> display readings and alerts in real time, you can optionally link a display (such an LCD) to the mi</w:t>
      </w:r>
      <w:r>
        <w:rPr>
          <w:rFonts w:ascii="Times New Roman" w:eastAsia="Times New Roman" w:hAnsi="Times New Roman" w:cs="Times New Roman"/>
          <w:sz w:val="20"/>
          <w:szCs w:val="20"/>
        </w:rPr>
        <w:t>crocontroller.</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Evaluation and Improvement:</w:t>
      </w: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To ensure accurate readings and pertinent notifications, test the sensor system with a variety of foods and environmental factors while checking food quality by </w:t>
      </w:r>
      <w:proofErr w:type="spellStart"/>
      <w:r>
        <w:rPr>
          <w:rFonts w:ascii="Times New Roman" w:eastAsia="Times New Roman" w:hAnsi="Times New Roman" w:cs="Times New Roman"/>
          <w:sz w:val="20"/>
          <w:szCs w:val="20"/>
        </w:rPr>
        <w:t>dth</w:t>
      </w:r>
      <w:proofErr w:type="spellEnd"/>
      <w:r>
        <w:rPr>
          <w:rFonts w:ascii="Times New Roman" w:eastAsia="Times New Roman" w:hAnsi="Times New Roman" w:cs="Times New Roman"/>
          <w:sz w:val="20"/>
          <w:szCs w:val="20"/>
        </w:rPr>
        <w:t xml:space="preserve"> 11 and mq3 sensors </w:t>
      </w:r>
      <w:proofErr w:type="spellStart"/>
      <w:r>
        <w:rPr>
          <w:rFonts w:ascii="Times New Roman" w:eastAsia="Times New Roman" w:hAnsi="Times New Roman" w:cs="Times New Roman"/>
          <w:sz w:val="20"/>
          <w:szCs w:val="20"/>
        </w:rPr>
        <w:t>inorder</w:t>
      </w:r>
      <w:proofErr w:type="spellEnd"/>
      <w:r>
        <w:rPr>
          <w:rFonts w:ascii="Times New Roman" w:eastAsia="Times New Roman" w:hAnsi="Times New Roman" w:cs="Times New Roman"/>
          <w:sz w:val="20"/>
          <w:szCs w:val="20"/>
        </w:rPr>
        <w:t xml:space="preserve"> to prevent from </w:t>
      </w:r>
      <w:r>
        <w:rPr>
          <w:rFonts w:ascii="Times New Roman" w:eastAsia="Times New Roman" w:hAnsi="Times New Roman" w:cs="Times New Roman"/>
          <w:sz w:val="20"/>
          <w:szCs w:val="20"/>
        </w:rPr>
        <w:t>any disease causes.</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Power Control (Battery-Powered Configuration):</w:t>
      </w: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Use power-saving techniques to increase battery life if you're using batteries. This can entail sleeping the microcontroller and waking it up to take readings at set intervals.</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RESULTS AND DISCUSSION</w:t>
      </w:r>
    </w:p>
    <w:p w:rsidR="00157BD5" w:rsidRDefault="00157BD5">
      <w:pPr>
        <w:jc w:val="both"/>
        <w:rPr>
          <w:rFonts w:ascii="Times New Roman" w:eastAsia="Times New Roman" w:hAnsi="Times New Roman" w:cs="Times New Roman"/>
          <w:b/>
          <w:sz w:val="20"/>
          <w:szCs w:val="20"/>
        </w:rPr>
      </w:pPr>
    </w:p>
    <w:p w:rsidR="00157BD5" w:rsidRDefault="00BF3B0E">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extent cx="3169066" cy="4609246"/>
            <wp:effectExtent l="381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rot="16200000">
                      <a:off x="0" y="0"/>
                      <a:ext cx="3169688" cy="4610150"/>
                    </a:xfrm>
                    <a:prstGeom prst="rect">
                      <a:avLst/>
                    </a:prstGeom>
                    <a:ln/>
                  </pic:spPr>
                </pic:pic>
              </a:graphicData>
            </a:graphic>
          </wp:inline>
        </w:drawing>
      </w:r>
    </w:p>
    <w:p w:rsidR="00157BD5" w:rsidRDefault="00BF3B0E">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Fig 5: Hardware Module of Proposed Methodology </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We, the undersigned, hereby declare the development of a Food Quality Sensor utilizing the DHT11 and MQ-3 sensors. This sensor aims to enhance the assessment and monitoring of food quality parameters, including temperature, humidity, and alcohol content, i</w:t>
      </w:r>
      <w:r>
        <w:rPr>
          <w:rFonts w:ascii="Times New Roman" w:eastAsia="Times New Roman" w:hAnsi="Times New Roman" w:cs="Times New Roman"/>
          <w:sz w:val="20"/>
          <w:szCs w:val="20"/>
        </w:rPr>
        <w:t>n various food products. The purpose of this sensor is to provide a reliable and cost-effective solution for individuals and businesses involved in the food industry to ensure the safety and freshness of food products. By accurately measuring and monitorin</w:t>
      </w:r>
      <w:r>
        <w:rPr>
          <w:rFonts w:ascii="Times New Roman" w:eastAsia="Times New Roman" w:hAnsi="Times New Roman" w:cs="Times New Roman"/>
          <w:sz w:val="20"/>
          <w:szCs w:val="20"/>
        </w:rPr>
        <w:t xml:space="preserve">g critical parameters, the sensor will assist in preventing spoilage, detecting contamination, and promoting food </w:t>
      </w:r>
      <w:proofErr w:type="spellStart"/>
      <w:r>
        <w:rPr>
          <w:rFonts w:ascii="Times New Roman" w:eastAsia="Times New Roman" w:hAnsi="Times New Roman" w:cs="Times New Roman"/>
          <w:sz w:val="20"/>
          <w:szCs w:val="20"/>
        </w:rPr>
        <w:t>safety.Additionally</w:t>
      </w:r>
      <w:proofErr w:type="spellEnd"/>
      <w:r>
        <w:rPr>
          <w:rFonts w:ascii="Times New Roman" w:eastAsia="Times New Roman" w:hAnsi="Times New Roman" w:cs="Times New Roman"/>
          <w:sz w:val="20"/>
          <w:szCs w:val="20"/>
        </w:rPr>
        <w:t xml:space="preserve">, the MQ-3 sensor, based on gas-sensing technology, is integrated into the system to measure alcohol content. This feature </w:t>
      </w:r>
      <w:r>
        <w:rPr>
          <w:rFonts w:ascii="Times New Roman" w:eastAsia="Times New Roman" w:hAnsi="Times New Roman" w:cs="Times New Roman"/>
          <w:sz w:val="20"/>
          <w:szCs w:val="20"/>
        </w:rPr>
        <w:t xml:space="preserve">is particularly useful for assessing the freshness and quality of fermented food and beverages. The MQ-3 sensor can detect the presence of alcohol </w:t>
      </w:r>
      <w:proofErr w:type="spellStart"/>
      <w:r>
        <w:rPr>
          <w:rFonts w:ascii="Times New Roman" w:eastAsia="Times New Roman" w:hAnsi="Times New Roman" w:cs="Times New Roman"/>
          <w:sz w:val="20"/>
          <w:szCs w:val="20"/>
        </w:rPr>
        <w:t>vapor</w:t>
      </w:r>
      <w:proofErr w:type="spellEnd"/>
      <w:r>
        <w:rPr>
          <w:rFonts w:ascii="Times New Roman" w:eastAsia="Times New Roman" w:hAnsi="Times New Roman" w:cs="Times New Roman"/>
          <w:sz w:val="20"/>
          <w:szCs w:val="20"/>
        </w:rPr>
        <w:t xml:space="preserve"> in the surrounding environment, allowing for real-time monitoring and ensuring compliance with quality </w:t>
      </w:r>
      <w:proofErr w:type="spellStart"/>
      <w:r>
        <w:rPr>
          <w:rFonts w:ascii="Times New Roman" w:eastAsia="Times New Roman" w:hAnsi="Times New Roman" w:cs="Times New Roman"/>
          <w:sz w:val="20"/>
          <w:szCs w:val="20"/>
        </w:rPr>
        <w:t>standards.The</w:t>
      </w:r>
      <w:proofErr w:type="spellEnd"/>
      <w:r>
        <w:rPr>
          <w:rFonts w:ascii="Times New Roman" w:eastAsia="Times New Roman" w:hAnsi="Times New Roman" w:cs="Times New Roman"/>
          <w:sz w:val="20"/>
          <w:szCs w:val="20"/>
        </w:rPr>
        <w:t xml:space="preserve"> Food Quality Sensor system is designed with the following key features as follows Accurate measurement of temperature, humidity, and alcohol content, Real-time monitoring and display of sensor readings, Alarm notifications for critical thresh</w:t>
      </w:r>
      <w:r>
        <w:rPr>
          <w:rFonts w:ascii="Times New Roman" w:eastAsia="Times New Roman" w:hAnsi="Times New Roman" w:cs="Times New Roman"/>
          <w:sz w:val="20"/>
          <w:szCs w:val="20"/>
        </w:rPr>
        <w:t xml:space="preserve">old breaches, Data logging capability for analysis and record-keeping, User-friendly interface for easy operation and </w:t>
      </w:r>
      <w:proofErr w:type="spellStart"/>
      <w:r>
        <w:rPr>
          <w:rFonts w:ascii="Times New Roman" w:eastAsia="Times New Roman" w:hAnsi="Times New Roman" w:cs="Times New Roman"/>
          <w:sz w:val="20"/>
          <w:szCs w:val="20"/>
        </w:rPr>
        <w:t>configuration,Compact</w:t>
      </w:r>
      <w:proofErr w:type="spellEnd"/>
      <w:r>
        <w:rPr>
          <w:rFonts w:ascii="Times New Roman" w:eastAsia="Times New Roman" w:hAnsi="Times New Roman" w:cs="Times New Roman"/>
          <w:sz w:val="20"/>
          <w:szCs w:val="20"/>
        </w:rPr>
        <w:t xml:space="preserve"> and portable design for versatile </w:t>
      </w:r>
      <w:proofErr w:type="spellStart"/>
      <w:r>
        <w:rPr>
          <w:rFonts w:ascii="Times New Roman" w:eastAsia="Times New Roman" w:hAnsi="Times New Roman" w:cs="Times New Roman"/>
          <w:sz w:val="20"/>
          <w:szCs w:val="20"/>
        </w:rPr>
        <w:t>application.The</w:t>
      </w:r>
      <w:proofErr w:type="spellEnd"/>
      <w:r>
        <w:rPr>
          <w:rFonts w:ascii="Times New Roman" w:eastAsia="Times New Roman" w:hAnsi="Times New Roman" w:cs="Times New Roman"/>
          <w:sz w:val="20"/>
          <w:szCs w:val="20"/>
        </w:rPr>
        <w:t xml:space="preserve"> result of the food quality sensing system using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Uno R3, DH</w:t>
      </w:r>
      <w:r>
        <w:rPr>
          <w:rFonts w:ascii="Times New Roman" w:eastAsia="Times New Roman" w:hAnsi="Times New Roman" w:cs="Times New Roman"/>
          <w:sz w:val="20"/>
          <w:szCs w:val="20"/>
        </w:rPr>
        <w:t>T11 sensor, MQ-3 sensor, and an LCD display will depend on the specific implementation and the thresholds set for determining the food quality.</w:t>
      </w:r>
    </w:p>
    <w:p w:rsidR="00157BD5" w:rsidRDefault="00157BD5">
      <w:pPr>
        <w:jc w:val="both"/>
        <w:rPr>
          <w:rFonts w:ascii="Times New Roman" w:eastAsia="Times New Roman" w:hAnsi="Times New Roman" w:cs="Times New Roman"/>
          <w:sz w:val="20"/>
          <w:szCs w:val="20"/>
        </w:rPr>
      </w:pPr>
    </w:p>
    <w:p w:rsidR="00157BD5" w:rsidRDefault="00BF3B0E">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en-US"/>
        </w:rPr>
        <w:drawing>
          <wp:inline distT="114300" distB="114300" distL="114300" distR="114300">
            <wp:extent cx="2771775" cy="1879439"/>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771775" cy="1879439"/>
                    </a:xfrm>
                    <a:prstGeom prst="rect">
                      <a:avLst/>
                    </a:prstGeom>
                    <a:ln/>
                  </pic:spPr>
                </pic:pic>
              </a:graphicData>
            </a:graphic>
          </wp:inline>
        </w:drawing>
      </w:r>
    </w:p>
    <w:p w:rsidR="00157BD5" w:rsidRDefault="00BF3B0E">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 6: SCHEMATIC VISULATION</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general, the system can provide the following information.</w:t>
      </w: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Temperature and Hu</w:t>
      </w:r>
      <w:r>
        <w:rPr>
          <w:rFonts w:ascii="Times New Roman" w:eastAsia="Times New Roman" w:hAnsi="Times New Roman" w:cs="Times New Roman"/>
          <w:b/>
          <w:sz w:val="20"/>
          <w:szCs w:val="20"/>
        </w:rPr>
        <w:t>midity:</w:t>
      </w:r>
      <w:r>
        <w:rPr>
          <w:rFonts w:ascii="Times New Roman" w:eastAsia="Times New Roman" w:hAnsi="Times New Roman" w:cs="Times New Roman"/>
          <w:sz w:val="20"/>
          <w:szCs w:val="20"/>
        </w:rPr>
        <w:t xml:space="preserve"> The DHT11 sensor measures temperature and humidity. The system can display the current temperature and humidity values on the LCD display.</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Gas Detection:</w:t>
      </w:r>
      <w:r>
        <w:rPr>
          <w:rFonts w:ascii="Times New Roman" w:eastAsia="Times New Roman" w:hAnsi="Times New Roman" w:cs="Times New Roman"/>
          <w:sz w:val="20"/>
          <w:szCs w:val="20"/>
        </w:rPr>
        <w:t xml:space="preserve"> The MQ-3 sensor measures alcohol and other gases. It can detect the presence of gases that ma</w:t>
      </w:r>
      <w:r>
        <w:rPr>
          <w:rFonts w:ascii="Times New Roman" w:eastAsia="Times New Roman" w:hAnsi="Times New Roman" w:cs="Times New Roman"/>
          <w:sz w:val="20"/>
          <w:szCs w:val="20"/>
        </w:rPr>
        <w:t>y indicate food spoilage or contamination. The system can display the gas value on the LCD display.</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Threshold Violations:</w:t>
      </w:r>
      <w:r>
        <w:rPr>
          <w:rFonts w:ascii="Times New Roman" w:eastAsia="Times New Roman" w:hAnsi="Times New Roman" w:cs="Times New Roman"/>
          <w:sz w:val="20"/>
          <w:szCs w:val="20"/>
        </w:rPr>
        <w:t xml:space="preserve"> The system can compare the temperature and gas values with predefined thresholds. If the temperature exceeds a certain threshold, it </w:t>
      </w:r>
      <w:r>
        <w:rPr>
          <w:rFonts w:ascii="Times New Roman" w:eastAsia="Times New Roman" w:hAnsi="Times New Roman" w:cs="Times New Roman"/>
          <w:sz w:val="20"/>
          <w:szCs w:val="20"/>
        </w:rPr>
        <w:t>can display a warning message on the LCD display indicating high temperature. Similarly, if the gas value exceeds a specified threshold, it can display a warning message indicating the presence of high gas levels.</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Quality Assessment:</w:t>
      </w:r>
      <w:r>
        <w:rPr>
          <w:rFonts w:ascii="Times New Roman" w:eastAsia="Times New Roman" w:hAnsi="Times New Roman" w:cs="Times New Roman"/>
          <w:sz w:val="20"/>
          <w:szCs w:val="20"/>
        </w:rPr>
        <w:t xml:space="preserve"> Based on the temperat</w:t>
      </w:r>
      <w:r>
        <w:rPr>
          <w:rFonts w:ascii="Times New Roman" w:eastAsia="Times New Roman" w:hAnsi="Times New Roman" w:cs="Times New Roman"/>
          <w:sz w:val="20"/>
          <w:szCs w:val="20"/>
        </w:rPr>
        <w:t>ure and gas readings and the threshold violations, the system can provide an overall assessment of the food quality. For example, if the temperature and gas values are within acceptable ranges, it can display a message indicating that the food quality is "</w:t>
      </w:r>
      <w:r>
        <w:rPr>
          <w:rFonts w:ascii="Times New Roman" w:eastAsia="Times New Roman" w:hAnsi="Times New Roman" w:cs="Times New Roman"/>
          <w:sz w:val="20"/>
          <w:szCs w:val="20"/>
        </w:rPr>
        <w:t>OK." If any threshold is violated, it can display a warning message indicating a potential issue with the food quality.</w:t>
      </w:r>
    </w:p>
    <w:p w:rsidR="00157BD5" w:rsidRDefault="00157BD5">
      <w:pPr>
        <w:jc w:val="both"/>
        <w:rPr>
          <w:rFonts w:ascii="Times New Roman" w:eastAsia="Times New Roman" w:hAnsi="Times New Roman" w:cs="Times New Roman"/>
          <w:sz w:val="20"/>
          <w:szCs w:val="20"/>
        </w:rPr>
      </w:pPr>
    </w:p>
    <w:p w:rsidR="00157BD5" w:rsidRDefault="00BF3B0E">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lastRenderedPageBreak/>
        <w:drawing>
          <wp:inline distT="114300" distB="114300" distL="114300" distR="114300">
            <wp:extent cx="3905250" cy="1994049"/>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905250" cy="1994049"/>
                    </a:xfrm>
                    <a:prstGeom prst="rect">
                      <a:avLst/>
                    </a:prstGeom>
                    <a:ln/>
                  </pic:spPr>
                </pic:pic>
              </a:graphicData>
            </a:graphic>
          </wp:inline>
        </w:drawing>
      </w:r>
    </w:p>
    <w:p w:rsidR="00157BD5" w:rsidRDefault="00BF3B0E">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FIG 7: CIRCUIT DIAGRAM </w:t>
      </w: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Remember that the specific implementation and interpretation of the results may vary depending on your requirements and the algorithms you use to </w:t>
      </w:r>
      <w:proofErr w:type="spellStart"/>
      <w:r>
        <w:rPr>
          <w:rFonts w:ascii="Times New Roman" w:eastAsia="Times New Roman" w:hAnsi="Times New Roman" w:cs="Times New Roman"/>
          <w:sz w:val="20"/>
          <w:szCs w:val="20"/>
        </w:rPr>
        <w:t>analyze</w:t>
      </w:r>
      <w:proofErr w:type="spellEnd"/>
      <w:r>
        <w:rPr>
          <w:rFonts w:ascii="Times New Roman" w:eastAsia="Times New Roman" w:hAnsi="Times New Roman" w:cs="Times New Roman"/>
          <w:sz w:val="20"/>
          <w:szCs w:val="20"/>
        </w:rPr>
        <w:t xml:space="preserve"> the sensor data. The example code provided earlier in the conversation can serve as a starting point f</w:t>
      </w:r>
      <w:r>
        <w:rPr>
          <w:rFonts w:ascii="Times New Roman" w:eastAsia="Times New Roman" w:hAnsi="Times New Roman" w:cs="Times New Roman"/>
          <w:sz w:val="20"/>
          <w:szCs w:val="20"/>
        </w:rPr>
        <w:t>or developing your own food quality sensing system using the mentioned components.</w:t>
      </w:r>
    </w:p>
    <w:p w:rsidR="00157BD5" w:rsidRDefault="00157BD5">
      <w:pPr>
        <w:jc w:val="both"/>
        <w:rPr>
          <w:rFonts w:ascii="Times New Roman" w:eastAsia="Times New Roman" w:hAnsi="Times New Roman" w:cs="Times New Roman"/>
          <w:sz w:val="20"/>
          <w:szCs w:val="20"/>
        </w:rPr>
      </w:pP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CONCLUSIONS</w:t>
      </w:r>
    </w:p>
    <w:p w:rsidR="00157BD5" w:rsidRDefault="00157BD5">
      <w:pPr>
        <w:jc w:val="both"/>
        <w:rPr>
          <w:rFonts w:ascii="Times New Roman" w:eastAsia="Times New Roman" w:hAnsi="Times New Roman" w:cs="Times New Roman"/>
          <w:sz w:val="20"/>
          <w:szCs w:val="20"/>
        </w:rPr>
      </w:pP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Food wastage is one of the crucial crises in the world. One of the main reasons for food wastage is improper warehouse management and this is a solvable probl</w:t>
      </w:r>
      <w:r>
        <w:rPr>
          <w:rFonts w:ascii="Times New Roman" w:eastAsia="Times New Roman" w:hAnsi="Times New Roman" w:cs="Times New Roman"/>
          <w:sz w:val="20"/>
          <w:szCs w:val="20"/>
        </w:rPr>
        <w:t xml:space="preserve">em to an extent with the current technological advancement. Over referring to different researches and solutions to this problem, we have come to a realization that the field of </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 xml:space="preserve"> can provide a very efficient solution to this problem. Therefore, we have </w:t>
      </w:r>
      <w:r>
        <w:rPr>
          <w:rFonts w:ascii="Times New Roman" w:eastAsia="Times New Roman" w:hAnsi="Times New Roman" w:cs="Times New Roman"/>
          <w:sz w:val="20"/>
          <w:szCs w:val="20"/>
        </w:rPr>
        <w:t xml:space="preserve">discussed a food quality monitoring system based on </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 xml:space="preserve"> that will control different environmental factors such as light intensity, humidity and temperature that are necessary to be maintained at a threshold value to prevent the food from spoilage. It also </w:t>
      </w:r>
      <w:r>
        <w:rPr>
          <w:rFonts w:ascii="Times New Roman" w:eastAsia="Times New Roman" w:hAnsi="Times New Roman" w:cs="Times New Roman"/>
          <w:sz w:val="20"/>
          <w:szCs w:val="20"/>
        </w:rPr>
        <w:t xml:space="preserve">provides a user friendly through an app where they can monitor the light intensity parameters and at the same time get alerts when the food is spoiled or if there is a fire hazard. The combination of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R3, DHT11 sensor, MQ3 sensor, and an LCD display</w:t>
      </w:r>
      <w:r>
        <w:rPr>
          <w:rFonts w:ascii="Times New Roman" w:eastAsia="Times New Roman" w:hAnsi="Times New Roman" w:cs="Times New Roman"/>
          <w:sz w:val="20"/>
          <w:szCs w:val="20"/>
        </w:rPr>
        <w:t xml:space="preserve"> provides a robust and efficient solution for food quality sensing. The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R3 acts as the central processing unit, receiving data from the DHT11 sensor for temperature and humidity monitoring, as well as data from the MQ3 sensor for detecting the pres</w:t>
      </w:r>
      <w:r>
        <w:rPr>
          <w:rFonts w:ascii="Times New Roman" w:eastAsia="Times New Roman" w:hAnsi="Times New Roman" w:cs="Times New Roman"/>
          <w:sz w:val="20"/>
          <w:szCs w:val="20"/>
        </w:rPr>
        <w:t xml:space="preserve">ence of harmful </w:t>
      </w:r>
      <w:proofErr w:type="spellStart"/>
      <w:r>
        <w:rPr>
          <w:rFonts w:ascii="Times New Roman" w:eastAsia="Times New Roman" w:hAnsi="Times New Roman" w:cs="Times New Roman"/>
          <w:sz w:val="20"/>
          <w:szCs w:val="20"/>
        </w:rPr>
        <w:t>gases.The</w:t>
      </w:r>
      <w:proofErr w:type="spellEnd"/>
      <w:r>
        <w:rPr>
          <w:rFonts w:ascii="Times New Roman" w:eastAsia="Times New Roman" w:hAnsi="Times New Roman" w:cs="Times New Roman"/>
          <w:sz w:val="20"/>
          <w:szCs w:val="20"/>
        </w:rPr>
        <w:t xml:space="preserve"> DHT11 sensor accurately measures temperature and humidity, allowing for precise monitoring of the food environment. The MQ3 sensor plays a crucial role in detecting harmful gases, such as carbon dioxide or ammonia, which could ind</w:t>
      </w:r>
      <w:r>
        <w:rPr>
          <w:rFonts w:ascii="Times New Roman" w:eastAsia="Times New Roman" w:hAnsi="Times New Roman" w:cs="Times New Roman"/>
          <w:sz w:val="20"/>
          <w:szCs w:val="20"/>
        </w:rPr>
        <w:t xml:space="preserve">icate spoilage or contamination. By continuously monitoring the air quality surrounding the food, potential health hazards can be identified early, allowing for timely interventions to prevent foodborne </w:t>
      </w:r>
      <w:proofErr w:type="spellStart"/>
      <w:r>
        <w:rPr>
          <w:rFonts w:ascii="Times New Roman" w:eastAsia="Times New Roman" w:hAnsi="Times New Roman" w:cs="Times New Roman"/>
          <w:sz w:val="20"/>
          <w:szCs w:val="20"/>
        </w:rPr>
        <w:t>illnesses.The</w:t>
      </w:r>
      <w:proofErr w:type="spellEnd"/>
      <w:r>
        <w:rPr>
          <w:rFonts w:ascii="Times New Roman" w:eastAsia="Times New Roman" w:hAnsi="Times New Roman" w:cs="Times New Roman"/>
          <w:sz w:val="20"/>
          <w:szCs w:val="20"/>
        </w:rPr>
        <w:t xml:space="preserve"> LCD display serves as a user-friendly i</w:t>
      </w:r>
      <w:r>
        <w:rPr>
          <w:rFonts w:ascii="Times New Roman" w:eastAsia="Times New Roman" w:hAnsi="Times New Roman" w:cs="Times New Roman"/>
          <w:sz w:val="20"/>
          <w:szCs w:val="20"/>
        </w:rPr>
        <w:t xml:space="preserve">nterface, providing real-time feedback on temperature, humidity, and gas levels. It enables easy interpretation of the sensor data, making it convenient for both professionals and consumers to assess the quality and safety of </w:t>
      </w:r>
      <w:proofErr w:type="spellStart"/>
      <w:r>
        <w:rPr>
          <w:rFonts w:ascii="Times New Roman" w:eastAsia="Times New Roman" w:hAnsi="Times New Roman" w:cs="Times New Roman"/>
          <w:sz w:val="20"/>
          <w:szCs w:val="20"/>
        </w:rPr>
        <w:t>food.Overall</w:t>
      </w:r>
      <w:proofErr w:type="spellEnd"/>
      <w:r>
        <w:rPr>
          <w:rFonts w:ascii="Times New Roman" w:eastAsia="Times New Roman" w:hAnsi="Times New Roman" w:cs="Times New Roman"/>
          <w:sz w:val="20"/>
          <w:szCs w:val="20"/>
        </w:rPr>
        <w:t xml:space="preserve">, the integration </w:t>
      </w:r>
      <w:r>
        <w:rPr>
          <w:rFonts w:ascii="Times New Roman" w:eastAsia="Times New Roman" w:hAnsi="Times New Roman" w:cs="Times New Roman"/>
          <w:sz w:val="20"/>
          <w:szCs w:val="20"/>
        </w:rPr>
        <w:t xml:space="preserve">of these components offers a comprehensive food quality sensing system, empowering individuals and businesses to take proactive measures to maintain food freshness, prevent spoilage, and </w:t>
      </w:r>
      <w:proofErr w:type="gramStart"/>
      <w:r>
        <w:rPr>
          <w:rFonts w:ascii="Times New Roman" w:eastAsia="Times New Roman" w:hAnsi="Times New Roman" w:cs="Times New Roman"/>
          <w:sz w:val="20"/>
          <w:szCs w:val="20"/>
        </w:rPr>
        <w:t>ensure</w:t>
      </w:r>
      <w:proofErr w:type="gramEnd"/>
      <w:r>
        <w:rPr>
          <w:rFonts w:ascii="Times New Roman" w:eastAsia="Times New Roman" w:hAnsi="Times New Roman" w:cs="Times New Roman"/>
          <w:sz w:val="20"/>
          <w:szCs w:val="20"/>
        </w:rPr>
        <w:t xml:space="preserve"> consumer safety. The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xml:space="preserve"> R3, DHT11 sensor, MQ3 sensor, and</w:t>
      </w:r>
      <w:r>
        <w:rPr>
          <w:rFonts w:ascii="Times New Roman" w:eastAsia="Times New Roman" w:hAnsi="Times New Roman" w:cs="Times New Roman"/>
          <w:sz w:val="20"/>
          <w:szCs w:val="20"/>
        </w:rPr>
        <w:t xml:space="preserve"> LCD display together provide an effective solution for food quality monitoring in various settings, such as homes, restaurants, and food processing facilities.</w:t>
      </w:r>
    </w:p>
    <w:p w:rsidR="00157BD5" w:rsidRDefault="00BF3B0E">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157BD5" w:rsidRDefault="00157BD5">
      <w:pPr>
        <w:jc w:val="both"/>
        <w:rPr>
          <w:rFonts w:ascii="Times New Roman" w:eastAsia="Times New Roman" w:hAnsi="Times New Roman" w:cs="Times New Roman"/>
          <w:sz w:val="20"/>
          <w:szCs w:val="20"/>
        </w:rPr>
      </w:pPr>
    </w:p>
    <w:p w:rsidR="00157BD5" w:rsidRDefault="00157BD5">
      <w:pPr>
        <w:jc w:val="both"/>
        <w:rPr>
          <w:rFonts w:ascii="Times New Roman" w:eastAsia="Times New Roman" w:hAnsi="Times New Roman" w:cs="Times New Roman"/>
          <w:sz w:val="20"/>
          <w:szCs w:val="20"/>
        </w:rPr>
      </w:pPr>
    </w:p>
    <w:p w:rsidR="00157BD5" w:rsidRDefault="00157BD5">
      <w:pPr>
        <w:jc w:val="both"/>
        <w:rPr>
          <w:rFonts w:ascii="Times New Roman" w:eastAsia="Times New Roman" w:hAnsi="Times New Roman" w:cs="Times New Roman"/>
          <w:b/>
          <w:sz w:val="20"/>
          <w:szCs w:val="20"/>
        </w:rPr>
      </w:pPr>
    </w:p>
    <w:p w:rsidR="00157BD5" w:rsidRDefault="00157BD5">
      <w:pPr>
        <w:jc w:val="both"/>
        <w:rPr>
          <w:rFonts w:ascii="Times New Roman" w:eastAsia="Times New Roman" w:hAnsi="Times New Roman" w:cs="Times New Roman"/>
          <w:b/>
          <w:sz w:val="20"/>
          <w:szCs w:val="20"/>
        </w:rPr>
      </w:pPr>
    </w:p>
    <w:p w:rsidR="00157BD5" w:rsidRDefault="00157BD5">
      <w:pPr>
        <w:jc w:val="both"/>
        <w:rPr>
          <w:rFonts w:ascii="Times New Roman" w:eastAsia="Times New Roman" w:hAnsi="Times New Roman" w:cs="Times New Roman"/>
          <w:b/>
          <w:sz w:val="20"/>
          <w:szCs w:val="20"/>
        </w:rPr>
      </w:pPr>
    </w:p>
    <w:p w:rsidR="00157BD5" w:rsidRDefault="00157BD5">
      <w:pPr>
        <w:jc w:val="both"/>
        <w:rPr>
          <w:rFonts w:ascii="Times New Roman" w:eastAsia="Times New Roman" w:hAnsi="Times New Roman" w:cs="Times New Roman"/>
          <w:b/>
          <w:sz w:val="20"/>
          <w:szCs w:val="20"/>
        </w:rPr>
      </w:pPr>
    </w:p>
    <w:p w:rsidR="00157BD5" w:rsidRDefault="00BF3B0E">
      <w:pPr>
        <w:jc w:val="both"/>
        <w:rPr>
          <w:rFonts w:ascii="Times New Roman" w:eastAsia="Times New Roman" w:hAnsi="Times New Roman" w:cs="Times New Roman"/>
          <w:b/>
          <w:sz w:val="20"/>
          <w:szCs w:val="20"/>
        </w:rPr>
      </w:pPr>
      <w:bookmarkStart w:id="0" w:name="_GoBack"/>
      <w:bookmarkEnd w:id="0"/>
      <w:r>
        <w:rPr>
          <w:rFonts w:ascii="Times New Roman" w:eastAsia="Times New Roman" w:hAnsi="Times New Roman" w:cs="Times New Roman"/>
          <w:b/>
          <w:sz w:val="20"/>
          <w:szCs w:val="20"/>
        </w:rPr>
        <w:t>REFERENCES</w:t>
      </w:r>
    </w:p>
    <w:p w:rsidR="00157BD5" w:rsidRDefault="00157BD5">
      <w:pPr>
        <w:ind w:left="720"/>
        <w:jc w:val="both"/>
        <w:rPr>
          <w:rFonts w:ascii="Times New Roman" w:eastAsia="Times New Roman" w:hAnsi="Times New Roman" w:cs="Times New Roman"/>
          <w:sz w:val="20"/>
          <w:szCs w:val="20"/>
        </w:rPr>
      </w:pPr>
    </w:p>
    <w:p w:rsidR="00157BD5" w:rsidRDefault="00BF3B0E">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Ajay </w:t>
      </w:r>
      <w:proofErr w:type="spellStart"/>
      <w:r>
        <w:rPr>
          <w:rFonts w:ascii="Times New Roman" w:eastAsia="Times New Roman" w:hAnsi="Times New Roman" w:cs="Times New Roman"/>
          <w:sz w:val="20"/>
          <w:szCs w:val="20"/>
        </w:rPr>
        <w:t>Doltade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Ankita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Kadam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Sayali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Honmore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Sanjeev</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Wagh</w:t>
      </w:r>
      <w:proofErr w:type="spellEnd"/>
      <w:r>
        <w:rPr>
          <w:rFonts w:ascii="Times New Roman" w:eastAsia="Times New Roman" w:hAnsi="Times New Roman" w:cs="Times New Roman"/>
          <w:sz w:val="20"/>
          <w:szCs w:val="20"/>
        </w:rPr>
        <w:t xml:space="preserve">, “Intelligent Grain Storage Management System based on </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 International Journal of Science and Research (IJSR), March 2019,Vol. 8 Issue 3.</w:t>
      </w:r>
    </w:p>
    <w:p w:rsidR="00157BD5" w:rsidRDefault="00BF3B0E">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Amrita </w:t>
      </w:r>
      <w:proofErr w:type="spellStart"/>
      <w:r>
        <w:rPr>
          <w:rFonts w:ascii="Times New Roman" w:eastAsia="Times New Roman" w:hAnsi="Times New Roman" w:cs="Times New Roman"/>
          <w:sz w:val="20"/>
          <w:szCs w:val="20"/>
        </w:rPr>
        <w:t>Srivastava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Ankita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Gulati</w:t>
      </w:r>
      <w:proofErr w:type="spellEnd"/>
      <w:r>
        <w:rPr>
          <w:rFonts w:ascii="Times New Roman" w:eastAsia="Times New Roman" w:hAnsi="Times New Roman" w:cs="Times New Roman"/>
          <w:sz w:val="20"/>
          <w:szCs w:val="20"/>
        </w:rPr>
        <w:t>, “</w:t>
      </w:r>
      <w:proofErr w:type="spellStart"/>
      <w:r>
        <w:rPr>
          <w:rFonts w:ascii="Times New Roman" w:eastAsia="Times New Roman" w:hAnsi="Times New Roman" w:cs="Times New Roman"/>
          <w:sz w:val="20"/>
          <w:szCs w:val="20"/>
        </w:rPr>
        <w:t>ITrack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 xml:space="preserve"> framework </w:t>
      </w:r>
      <w:r>
        <w:rPr>
          <w:rFonts w:ascii="Times New Roman" w:eastAsia="Times New Roman" w:hAnsi="Times New Roman" w:cs="Times New Roman"/>
          <w:sz w:val="20"/>
          <w:szCs w:val="20"/>
        </w:rPr>
        <w:t>for Smart Food Monitoring System”, International Journal of Computer Applications, August 2016, Vol. 148 - No.12.</w:t>
      </w:r>
    </w:p>
    <w:p w:rsidR="00157BD5" w:rsidRDefault="00BF3B0E">
      <w:pPr>
        <w:numPr>
          <w:ilvl w:val="0"/>
          <w:numId w:val="1"/>
        </w:num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Atkare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Prajwal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Patil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Vaishali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Zade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payal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Dhapudkar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Sumit</w:t>
      </w:r>
      <w:proofErr w:type="spellEnd"/>
      <w:r>
        <w:rPr>
          <w:rFonts w:ascii="Times New Roman" w:eastAsia="Times New Roman" w:hAnsi="Times New Roman" w:cs="Times New Roman"/>
          <w:sz w:val="20"/>
          <w:szCs w:val="20"/>
        </w:rPr>
        <w:t>, “Food Quality Detection and Monitoring System”, IEEE International Student’s ‘Con</w:t>
      </w:r>
      <w:r>
        <w:rPr>
          <w:rFonts w:ascii="Times New Roman" w:eastAsia="Times New Roman" w:hAnsi="Times New Roman" w:cs="Times New Roman"/>
          <w:sz w:val="20"/>
          <w:szCs w:val="20"/>
        </w:rPr>
        <w:t>ference on Electrical, Electronics and Computer Science 2020</w:t>
      </w:r>
    </w:p>
    <w:p w:rsidR="00157BD5" w:rsidRDefault="00BF3B0E">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Bin Yu, Ping Zhan, Ming Lei, Fang Zhou &amp; </w:t>
      </w:r>
      <w:proofErr w:type="spellStart"/>
      <w:r>
        <w:rPr>
          <w:rFonts w:ascii="Times New Roman" w:eastAsia="Times New Roman" w:hAnsi="Times New Roman" w:cs="Times New Roman"/>
          <w:sz w:val="20"/>
          <w:szCs w:val="20"/>
        </w:rPr>
        <w:t>Peng</w:t>
      </w:r>
      <w:proofErr w:type="spellEnd"/>
      <w:r>
        <w:rPr>
          <w:rFonts w:ascii="Times New Roman" w:eastAsia="Times New Roman" w:hAnsi="Times New Roman" w:cs="Times New Roman"/>
          <w:sz w:val="20"/>
          <w:szCs w:val="20"/>
        </w:rPr>
        <w:t xml:space="preserve"> Wang, “Food Quality Monitoring System based on Smart Contracts and Evaluation Models”, IEEE, 13 Jan 2020, Vol. 8.</w:t>
      </w:r>
    </w:p>
    <w:p w:rsidR="00157BD5" w:rsidRDefault="00BF3B0E">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Fu Ying, Li </w:t>
      </w:r>
      <w:proofErr w:type="spellStart"/>
      <w:r>
        <w:rPr>
          <w:rFonts w:ascii="Times New Roman" w:eastAsia="Times New Roman" w:hAnsi="Times New Roman" w:cs="Times New Roman"/>
          <w:sz w:val="20"/>
          <w:szCs w:val="20"/>
        </w:rPr>
        <w:t>Fengquan</w:t>
      </w:r>
      <w:proofErr w:type="spellEnd"/>
      <w:r>
        <w:rPr>
          <w:rFonts w:ascii="Times New Roman" w:eastAsia="Times New Roman" w:hAnsi="Times New Roman" w:cs="Times New Roman"/>
          <w:sz w:val="20"/>
          <w:szCs w:val="20"/>
        </w:rPr>
        <w:t xml:space="preserve">, “Application of internet of things to the Monitoring System for Food Quality safety”, 2013 fourth international conference on </w:t>
      </w:r>
      <w:proofErr w:type="spellStart"/>
      <w:r>
        <w:rPr>
          <w:rFonts w:ascii="Times New Roman" w:eastAsia="Times New Roman" w:hAnsi="Times New Roman" w:cs="Times New Roman"/>
          <w:sz w:val="20"/>
          <w:szCs w:val="20"/>
        </w:rPr>
        <w:t>digitalmanufacturing</w:t>
      </w:r>
      <w:proofErr w:type="spellEnd"/>
      <w:r>
        <w:rPr>
          <w:rFonts w:ascii="Times New Roman" w:eastAsia="Times New Roman" w:hAnsi="Times New Roman" w:cs="Times New Roman"/>
          <w:sz w:val="20"/>
          <w:szCs w:val="20"/>
        </w:rPr>
        <w:t xml:space="preserve"> &amp; automation, 16 September 2013.</w:t>
      </w:r>
    </w:p>
    <w:p w:rsidR="00157BD5" w:rsidRDefault="00BF3B0E">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Jun Liu, </w:t>
      </w:r>
      <w:proofErr w:type="spellStart"/>
      <w:r>
        <w:rPr>
          <w:rFonts w:ascii="Times New Roman" w:eastAsia="Times New Roman" w:hAnsi="Times New Roman" w:cs="Times New Roman"/>
          <w:sz w:val="20"/>
          <w:szCs w:val="20"/>
        </w:rPr>
        <w:t>Yue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Shen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Cheng’an</w:t>
      </w:r>
      <w:proofErr w:type="spellEnd"/>
      <w:r>
        <w:rPr>
          <w:rFonts w:ascii="Times New Roman" w:eastAsia="Times New Roman" w:hAnsi="Times New Roman" w:cs="Times New Roman"/>
          <w:sz w:val="20"/>
          <w:szCs w:val="20"/>
        </w:rPr>
        <w:t xml:space="preserve"> Wang, </w:t>
      </w:r>
      <w:proofErr w:type="spellStart"/>
      <w:r>
        <w:rPr>
          <w:rFonts w:ascii="Times New Roman" w:eastAsia="Times New Roman" w:hAnsi="Times New Roman" w:cs="Times New Roman"/>
          <w:sz w:val="20"/>
          <w:szCs w:val="20"/>
        </w:rPr>
        <w:t>Jiahui</w:t>
      </w:r>
      <w:proofErr w:type="spellEnd"/>
      <w:r>
        <w:rPr>
          <w:rFonts w:ascii="Times New Roman" w:eastAsia="Times New Roman" w:hAnsi="Times New Roman" w:cs="Times New Roman"/>
          <w:sz w:val="20"/>
          <w:szCs w:val="20"/>
        </w:rPr>
        <w:t xml:space="preserve"> Li, “Design o</w:t>
      </w:r>
      <w:r>
        <w:rPr>
          <w:rFonts w:ascii="Times New Roman" w:eastAsia="Times New Roman" w:hAnsi="Times New Roman" w:cs="Times New Roman"/>
          <w:sz w:val="20"/>
          <w:szCs w:val="20"/>
        </w:rPr>
        <w:t xml:space="preserve">f Fruits Warehousing Monitoring and Control System Based on </w:t>
      </w:r>
      <w:proofErr w:type="spellStart"/>
      <w:r>
        <w:rPr>
          <w:rFonts w:ascii="Times New Roman" w:eastAsia="Times New Roman" w:hAnsi="Times New Roman" w:cs="Times New Roman"/>
          <w:sz w:val="20"/>
          <w:szCs w:val="20"/>
        </w:rPr>
        <w:t>Wifi</w:t>
      </w:r>
      <w:proofErr w:type="spellEnd"/>
      <w:r>
        <w:rPr>
          <w:rFonts w:ascii="Times New Roman" w:eastAsia="Times New Roman" w:hAnsi="Times New Roman" w:cs="Times New Roman"/>
          <w:sz w:val="20"/>
          <w:szCs w:val="20"/>
        </w:rPr>
        <w:t xml:space="preserve"> ”, IEEE, 2015.</w:t>
      </w:r>
    </w:p>
    <w:p w:rsidR="00157BD5" w:rsidRDefault="00BF3B0E">
      <w:pPr>
        <w:numPr>
          <w:ilvl w:val="0"/>
          <w:numId w:val="1"/>
        </w:num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Keshavmurty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Megaha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shree.M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Meghamala</w:t>
      </w:r>
      <w:proofErr w:type="spellEnd"/>
      <w:r>
        <w:rPr>
          <w:rFonts w:ascii="Times New Roman" w:eastAsia="Times New Roman" w:hAnsi="Times New Roman" w:cs="Times New Roman"/>
          <w:sz w:val="20"/>
          <w:szCs w:val="20"/>
        </w:rPr>
        <w:t xml:space="preserve"> M, </w:t>
      </w:r>
      <w:proofErr w:type="spellStart"/>
      <w:r>
        <w:rPr>
          <w:rFonts w:ascii="Times New Roman" w:eastAsia="Times New Roman" w:hAnsi="Times New Roman" w:cs="Times New Roman"/>
          <w:sz w:val="20"/>
          <w:szCs w:val="20"/>
        </w:rPr>
        <w:t>Mariyam</w:t>
      </w:r>
      <w:proofErr w:type="spellEnd"/>
      <w:r>
        <w:rPr>
          <w:rFonts w:ascii="Times New Roman" w:eastAsia="Times New Roman" w:hAnsi="Times New Roman" w:cs="Times New Roman"/>
          <w:sz w:val="20"/>
          <w:szCs w:val="20"/>
        </w:rPr>
        <w:t xml:space="preserve"> Steffi J, “Automatized Food Quality Detection &amp; System using Neural Network”, 4th international conference on recent trend</w:t>
      </w:r>
      <w:r>
        <w:rPr>
          <w:rFonts w:ascii="Times New Roman" w:eastAsia="Times New Roman" w:hAnsi="Times New Roman" w:cs="Times New Roman"/>
          <w:sz w:val="20"/>
          <w:szCs w:val="20"/>
        </w:rPr>
        <w:t>s on electronics, information, communication &amp; technology, 18 May</w:t>
      </w:r>
    </w:p>
    <w:p w:rsidR="00157BD5" w:rsidRDefault="00BF3B0E">
      <w:pPr>
        <w:numPr>
          <w:ilvl w:val="0"/>
          <w:numId w:val="1"/>
        </w:num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Maen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Taruri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Abubakar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Noora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Alnaqbi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Hessa</w:t>
      </w:r>
      <w:proofErr w:type="spellEnd"/>
      <w:r>
        <w:rPr>
          <w:rFonts w:ascii="Times New Roman" w:eastAsia="Times New Roman" w:hAnsi="Times New Roman" w:cs="Times New Roman"/>
          <w:sz w:val="20"/>
          <w:szCs w:val="20"/>
        </w:rPr>
        <w:t xml:space="preserve"> Al </w:t>
      </w:r>
      <w:proofErr w:type="spellStart"/>
      <w:r>
        <w:rPr>
          <w:rFonts w:ascii="Times New Roman" w:eastAsia="Times New Roman" w:hAnsi="Times New Roman" w:cs="Times New Roman"/>
          <w:sz w:val="20"/>
          <w:szCs w:val="20"/>
        </w:rPr>
        <w:t>Shehhi</w:t>
      </w:r>
      <w:proofErr w:type="spellEnd"/>
      <w:r>
        <w:rPr>
          <w:rFonts w:ascii="Times New Roman" w:eastAsia="Times New Roman" w:hAnsi="Times New Roman" w:cs="Times New Roman"/>
          <w:sz w:val="20"/>
          <w:szCs w:val="20"/>
        </w:rPr>
        <w:t xml:space="preserve">, Abdul </w:t>
      </w:r>
      <w:proofErr w:type="spellStart"/>
      <w:r>
        <w:rPr>
          <w:rFonts w:ascii="Times New Roman" w:eastAsia="Times New Roman" w:hAnsi="Times New Roman" w:cs="Times New Roman"/>
          <w:sz w:val="20"/>
          <w:szCs w:val="20"/>
        </w:rPr>
        <w:t>Halim</w:t>
      </w:r>
      <w:proofErr w:type="spellEnd"/>
      <w:r>
        <w:rPr>
          <w:rFonts w:ascii="Times New Roman" w:eastAsia="Times New Roman" w:hAnsi="Times New Roman" w:cs="Times New Roman"/>
          <w:sz w:val="20"/>
          <w:szCs w:val="20"/>
        </w:rPr>
        <w:t xml:space="preserve"> M </w:t>
      </w:r>
      <w:proofErr w:type="spellStart"/>
      <w:r>
        <w:rPr>
          <w:rFonts w:ascii="Times New Roman" w:eastAsia="Times New Roman" w:hAnsi="Times New Roman" w:cs="Times New Roman"/>
          <w:sz w:val="20"/>
          <w:szCs w:val="20"/>
        </w:rPr>
        <w:t>Jallad</w:t>
      </w:r>
      <w:proofErr w:type="spellEnd"/>
      <w:r>
        <w:rPr>
          <w:rFonts w:ascii="Times New Roman" w:eastAsia="Times New Roman" w:hAnsi="Times New Roman" w:cs="Times New Roman"/>
          <w:sz w:val="20"/>
          <w:szCs w:val="20"/>
        </w:rPr>
        <w:t xml:space="preserve"> &amp; Amine </w:t>
      </w:r>
      <w:proofErr w:type="spellStart"/>
      <w:r>
        <w:rPr>
          <w:rFonts w:ascii="Times New Roman" w:eastAsia="Times New Roman" w:hAnsi="Times New Roman" w:cs="Times New Roman"/>
          <w:sz w:val="20"/>
          <w:szCs w:val="20"/>
        </w:rPr>
        <w:t>Bermak</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AMachine</w:t>
      </w:r>
      <w:proofErr w:type="spellEnd"/>
      <w:r>
        <w:rPr>
          <w:rFonts w:ascii="Times New Roman" w:eastAsia="Times New Roman" w:hAnsi="Times New Roman" w:cs="Times New Roman"/>
          <w:sz w:val="20"/>
          <w:szCs w:val="20"/>
        </w:rPr>
        <w:t xml:space="preserve"> Learning Approach Monitoring using a </w:t>
      </w:r>
      <w:proofErr w:type="spellStart"/>
      <w:r>
        <w:rPr>
          <w:rFonts w:ascii="Times New Roman" w:eastAsia="Times New Roman" w:hAnsi="Times New Roman" w:cs="Times New Roman"/>
          <w:sz w:val="20"/>
          <w:szCs w:val="20"/>
        </w:rPr>
        <w:t>DoFP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Sensor”,IEEE</w:t>
      </w:r>
      <w:proofErr w:type="spellEnd"/>
      <w:r>
        <w:rPr>
          <w:rFonts w:ascii="Times New Roman" w:eastAsia="Times New Roman" w:hAnsi="Times New Roman" w:cs="Times New Roman"/>
          <w:sz w:val="20"/>
          <w:szCs w:val="20"/>
        </w:rPr>
        <w:t>, 17 Aug 2020, Vol. 8</w:t>
      </w:r>
    </w:p>
    <w:p w:rsidR="00157BD5" w:rsidRDefault="00BF3B0E">
      <w:pPr>
        <w:numPr>
          <w:ilvl w:val="0"/>
          <w:numId w:val="1"/>
        </w:num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Meo</w:t>
      </w:r>
      <w:proofErr w:type="spellEnd"/>
      <w:r>
        <w:rPr>
          <w:rFonts w:ascii="Times New Roman" w:eastAsia="Times New Roman" w:hAnsi="Times New Roman" w:cs="Times New Roman"/>
          <w:sz w:val="20"/>
          <w:szCs w:val="20"/>
        </w:rPr>
        <w:t xml:space="preserve"> Vincent</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C.Caya,Febus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Reidj</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G.Cruz,Carolle</w:t>
      </w:r>
      <w:proofErr w:type="spellEnd"/>
      <w:r>
        <w:rPr>
          <w:rFonts w:ascii="Times New Roman" w:eastAsia="Times New Roman" w:hAnsi="Times New Roman" w:cs="Times New Roman"/>
          <w:sz w:val="20"/>
          <w:szCs w:val="20"/>
        </w:rPr>
        <w:t xml:space="preserve"> Marian </w:t>
      </w:r>
      <w:proofErr w:type="spellStart"/>
      <w:r>
        <w:rPr>
          <w:rFonts w:ascii="Times New Roman" w:eastAsia="Times New Roman" w:hAnsi="Times New Roman" w:cs="Times New Roman"/>
          <w:sz w:val="20"/>
          <w:szCs w:val="20"/>
        </w:rPr>
        <w:t>N.Fernando,Wen</w:t>
      </w:r>
      <w:proofErr w:type="spellEnd"/>
      <w:r>
        <w:rPr>
          <w:rFonts w:ascii="Times New Roman" w:eastAsia="Times New Roman" w:hAnsi="Times New Roman" w:cs="Times New Roman"/>
          <w:sz w:val="20"/>
          <w:szCs w:val="20"/>
        </w:rPr>
        <w:t xml:space="preserve"> yaw </w:t>
      </w:r>
      <w:proofErr w:type="spellStart"/>
      <w:r>
        <w:rPr>
          <w:rFonts w:ascii="Times New Roman" w:eastAsia="Times New Roman" w:hAnsi="Times New Roman" w:cs="Times New Roman"/>
          <w:sz w:val="20"/>
          <w:szCs w:val="20"/>
        </w:rPr>
        <w:t>chung</w:t>
      </w:r>
      <w:proofErr w:type="spellEnd"/>
      <w:r>
        <w:rPr>
          <w:rFonts w:ascii="Times New Roman" w:eastAsia="Times New Roman" w:hAnsi="Times New Roman" w:cs="Times New Roman"/>
          <w:sz w:val="20"/>
          <w:szCs w:val="20"/>
        </w:rPr>
        <w:t>, “Monitoring and Detection of Fruits &amp; Vegetable Spoilage in the Refrigerator using Electronic Nose Based on Principal Component Analysis”, IEEE, 15 Jun 2020.</w:t>
      </w:r>
    </w:p>
    <w:p w:rsidR="00157BD5" w:rsidRDefault="00BF3B0E">
      <w:pPr>
        <w:numPr>
          <w:ilvl w:val="0"/>
          <w:numId w:val="1"/>
        </w:num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Naveed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Shahzad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Usman</w:t>
      </w:r>
      <w:proofErr w:type="spellEnd"/>
      <w:r>
        <w:rPr>
          <w:rFonts w:ascii="Times New Roman" w:eastAsia="Times New Roman" w:hAnsi="Times New Roman" w:cs="Times New Roman"/>
          <w:sz w:val="20"/>
          <w:szCs w:val="20"/>
        </w:rPr>
        <w:t xml:space="preserve"> Khalid, </w:t>
      </w:r>
      <w:proofErr w:type="spellStart"/>
      <w:r>
        <w:rPr>
          <w:rFonts w:ascii="Times New Roman" w:eastAsia="Times New Roman" w:hAnsi="Times New Roman" w:cs="Times New Roman"/>
          <w:sz w:val="20"/>
          <w:szCs w:val="20"/>
        </w:rPr>
        <w:t>Atif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Iqbal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Meezan</w:t>
      </w:r>
      <w:proofErr w:type="spellEnd"/>
      <w:r>
        <w:rPr>
          <w:rFonts w:ascii="Times New Roman" w:eastAsia="Times New Roman" w:hAnsi="Times New Roman" w:cs="Times New Roman"/>
          <w:sz w:val="20"/>
          <w:szCs w:val="20"/>
        </w:rPr>
        <w:t xml:space="preserve">-Ur- </w:t>
      </w:r>
      <w:proofErr w:type="spellStart"/>
      <w:r>
        <w:rPr>
          <w:rFonts w:ascii="Times New Roman" w:eastAsia="Times New Roman" w:hAnsi="Times New Roman" w:cs="Times New Roman"/>
          <w:sz w:val="20"/>
          <w:szCs w:val="20"/>
        </w:rPr>
        <w:t>Rahman</w:t>
      </w:r>
      <w:proofErr w:type="spellEnd"/>
      <w:r>
        <w:rPr>
          <w:rFonts w:ascii="Times New Roman" w:eastAsia="Times New Roman" w:hAnsi="Times New Roman" w:cs="Times New Roman"/>
          <w:sz w:val="20"/>
          <w:szCs w:val="20"/>
        </w:rPr>
        <w:t>, “</w:t>
      </w:r>
      <w:proofErr w:type="spellStart"/>
      <w:r>
        <w:rPr>
          <w:rFonts w:ascii="Times New Roman" w:eastAsia="Times New Roman" w:hAnsi="Times New Roman" w:cs="Times New Roman"/>
          <w:sz w:val="20"/>
          <w:szCs w:val="20"/>
        </w:rPr>
        <w:t>eFresh</w:t>
      </w:r>
      <w:proofErr w:type="spellEnd"/>
      <w:r>
        <w:rPr>
          <w:rFonts w:ascii="Times New Roman" w:eastAsia="Times New Roman" w:hAnsi="Times New Roman" w:cs="Times New Roman"/>
          <w:sz w:val="20"/>
          <w:szCs w:val="20"/>
        </w:rPr>
        <w:t xml:space="preserve"> – a Device to Detect Food Freshness”, International Journal of Soft Computing and Engineering (IJSCE), September 2018, Vol. 8 Issue 3.</w:t>
      </w:r>
    </w:p>
    <w:p w:rsidR="00157BD5" w:rsidRDefault="00BF3B0E">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Ravi </w:t>
      </w:r>
      <w:proofErr w:type="spellStart"/>
      <w:r>
        <w:rPr>
          <w:rFonts w:ascii="Times New Roman" w:eastAsia="Times New Roman" w:hAnsi="Times New Roman" w:cs="Times New Roman"/>
          <w:sz w:val="20"/>
          <w:szCs w:val="20"/>
        </w:rPr>
        <w:t>Chander</w:t>
      </w:r>
      <w:proofErr w:type="spellEnd"/>
      <w:r>
        <w:rPr>
          <w:rFonts w:ascii="Times New Roman" w:eastAsia="Times New Roman" w:hAnsi="Times New Roman" w:cs="Times New Roman"/>
          <w:sz w:val="20"/>
          <w:szCs w:val="20"/>
        </w:rPr>
        <w:t xml:space="preserve"> B, P.A. </w:t>
      </w:r>
      <w:proofErr w:type="spellStart"/>
      <w:r>
        <w:rPr>
          <w:rFonts w:ascii="Times New Roman" w:eastAsia="Times New Roman" w:hAnsi="Times New Roman" w:cs="Times New Roman"/>
          <w:sz w:val="20"/>
          <w:szCs w:val="20"/>
        </w:rPr>
        <w:t>Lovina</w:t>
      </w:r>
      <w:proofErr w:type="spellEnd"/>
      <w:r>
        <w:rPr>
          <w:rFonts w:ascii="Times New Roman" w:eastAsia="Times New Roman" w:hAnsi="Times New Roman" w:cs="Times New Roman"/>
          <w:sz w:val="20"/>
          <w:szCs w:val="20"/>
        </w:rPr>
        <w:t xml:space="preserve"> &amp; G. Shiva </w:t>
      </w:r>
      <w:proofErr w:type="spellStart"/>
      <w:r>
        <w:rPr>
          <w:rFonts w:ascii="Times New Roman" w:eastAsia="Times New Roman" w:hAnsi="Times New Roman" w:cs="Times New Roman"/>
          <w:sz w:val="20"/>
          <w:szCs w:val="20"/>
        </w:rPr>
        <w:t>Kumari</w:t>
      </w:r>
      <w:proofErr w:type="spellEnd"/>
      <w:r>
        <w:rPr>
          <w:rFonts w:ascii="Times New Roman" w:eastAsia="Times New Roman" w:hAnsi="Times New Roman" w:cs="Times New Roman"/>
          <w:sz w:val="20"/>
          <w:szCs w:val="20"/>
        </w:rPr>
        <w:t xml:space="preserve">, “Food Quality Monitoring System by </w:t>
      </w:r>
      <w:r>
        <w:rPr>
          <w:rFonts w:ascii="Times New Roman" w:eastAsia="Times New Roman" w:hAnsi="Times New Roman" w:cs="Times New Roman"/>
          <w:sz w:val="20"/>
          <w:szCs w:val="20"/>
        </w:rPr>
        <w:t xml:space="preserve">using </w:t>
      </w:r>
      <w:proofErr w:type="spellStart"/>
      <w:r>
        <w:rPr>
          <w:rFonts w:ascii="Times New Roman" w:eastAsia="Times New Roman" w:hAnsi="Times New Roman" w:cs="Times New Roman"/>
          <w:sz w:val="20"/>
          <w:szCs w:val="20"/>
        </w:rPr>
        <w:t>Arduino</w:t>
      </w:r>
      <w:proofErr w:type="spellEnd"/>
      <w:r>
        <w:rPr>
          <w:rFonts w:ascii="Times New Roman" w:eastAsia="Times New Roman" w:hAnsi="Times New Roman" w:cs="Times New Roman"/>
          <w:sz w:val="20"/>
          <w:szCs w:val="20"/>
        </w:rPr>
        <w:t>”, Journal of engineering sciences, Apr 2020, Vol. 11 Issue 4.</w:t>
      </w:r>
    </w:p>
    <w:p w:rsidR="00157BD5" w:rsidRDefault="00BF3B0E">
      <w:pPr>
        <w:numPr>
          <w:ilvl w:val="0"/>
          <w:numId w:val="1"/>
        </w:num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Venkatesh.A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Saravanakumar.T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Vairamsrinivasan</w:t>
      </w:r>
      <w:proofErr w:type="spellEnd"/>
      <w:r>
        <w:rPr>
          <w:rFonts w:ascii="Times New Roman" w:eastAsia="Times New Roman" w:hAnsi="Times New Roman" w:cs="Times New Roman"/>
          <w:sz w:val="20"/>
          <w:szCs w:val="20"/>
        </w:rPr>
        <w:t xml:space="preserve"> S, </w:t>
      </w:r>
      <w:proofErr w:type="spellStart"/>
      <w:r>
        <w:rPr>
          <w:rFonts w:ascii="Times New Roman" w:eastAsia="Times New Roman" w:hAnsi="Times New Roman" w:cs="Times New Roman"/>
          <w:sz w:val="20"/>
          <w:szCs w:val="20"/>
        </w:rPr>
        <w:t>Vigneshwar</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Santhosh</w:t>
      </w:r>
      <w:proofErr w:type="spellEnd"/>
      <w:r>
        <w:rPr>
          <w:rFonts w:ascii="Times New Roman" w:eastAsia="Times New Roman" w:hAnsi="Times New Roman" w:cs="Times New Roman"/>
          <w:sz w:val="20"/>
          <w:szCs w:val="20"/>
        </w:rPr>
        <w:t xml:space="preserve"> Kumar M, “A Food Monitoring System Based on Bluetooth Low Energy and Internet of Things”, International Jou</w:t>
      </w:r>
      <w:r>
        <w:rPr>
          <w:rFonts w:ascii="Times New Roman" w:eastAsia="Times New Roman" w:hAnsi="Times New Roman" w:cs="Times New Roman"/>
          <w:sz w:val="20"/>
          <w:szCs w:val="20"/>
        </w:rPr>
        <w:t>rnal of Engineering Research and Application, March 2017,Vol. 7 Issue 3.</w:t>
      </w:r>
    </w:p>
    <w:p w:rsidR="00157BD5" w:rsidRDefault="00157BD5">
      <w:pPr>
        <w:jc w:val="both"/>
        <w:rPr>
          <w:rFonts w:ascii="Times New Roman" w:eastAsia="Times New Roman" w:hAnsi="Times New Roman" w:cs="Times New Roman"/>
          <w:sz w:val="20"/>
          <w:szCs w:val="20"/>
        </w:rPr>
      </w:pPr>
    </w:p>
    <w:p w:rsidR="00157BD5" w:rsidRDefault="00157BD5">
      <w:pPr>
        <w:jc w:val="both"/>
        <w:rPr>
          <w:rFonts w:ascii="Times New Roman" w:eastAsia="Times New Roman" w:hAnsi="Times New Roman" w:cs="Times New Roman"/>
          <w:sz w:val="20"/>
          <w:szCs w:val="20"/>
        </w:rPr>
      </w:pPr>
    </w:p>
    <w:sectPr w:rsidR="00157BD5">
      <w:headerReference w:type="default" r:id="rId19"/>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B0E" w:rsidRDefault="00BF3B0E">
      <w:pPr>
        <w:spacing w:line="240" w:lineRule="auto"/>
      </w:pPr>
      <w:r>
        <w:separator/>
      </w:r>
    </w:p>
  </w:endnote>
  <w:endnote w:type="continuationSeparator" w:id="0">
    <w:p w:rsidR="00BF3B0E" w:rsidRDefault="00BF3B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D5" w:rsidRDefault="00BF3B0E">
    <w:pPr>
      <w:jc w:val="right"/>
    </w:pPr>
    <w:r>
      <w:fldChar w:fldCharType="begin"/>
    </w:r>
    <w:r>
      <w:instrText>PAGE</w:instrText>
    </w:r>
    <w:r w:rsidR="00EE64FD">
      <w:fldChar w:fldCharType="separate"/>
    </w:r>
    <w:r w:rsidR="00EE64FD">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B0E" w:rsidRDefault="00BF3B0E">
      <w:pPr>
        <w:spacing w:line="240" w:lineRule="auto"/>
      </w:pPr>
      <w:r>
        <w:separator/>
      </w:r>
    </w:p>
  </w:footnote>
  <w:footnote w:type="continuationSeparator" w:id="0">
    <w:p w:rsidR="00BF3B0E" w:rsidRDefault="00BF3B0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BD5" w:rsidRDefault="00157BD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9D4FCF"/>
    <w:multiLevelType w:val="multilevel"/>
    <w:tmpl w:val="15CA41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57BD5"/>
    <w:rsid w:val="00157BD5"/>
    <w:rsid w:val="00BF3B0E"/>
    <w:rsid w:val="00EE6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I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EE64F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4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I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EE64F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4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syedakbar.s@krct.ac.in" TargetMode="External"/><Relationship Id="rId13" Type="http://schemas.openxmlformats.org/officeDocument/2006/relationships/image" Target="media/image2.jp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llwinraj10071007@gmail.com"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mailto:seramaz7@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ankara7134@gmail.com" TargetMode="External"/><Relationship Id="rId14" Type="http://schemas.openxmlformats.org/officeDocument/2006/relationships/image" Target="media/image3.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4337</Words>
  <Characters>24725</Characters>
  <Application>Microsoft Office Word</Application>
  <DocSecurity>0</DocSecurity>
  <Lines>206</Lines>
  <Paragraphs>58</Paragraphs>
  <ScaleCrop>false</ScaleCrop>
  <Company/>
  <LinksUpToDate>false</LinksUpToDate>
  <CharactersWithSpaces>29004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2</cp:revision>
  <dcterms:created xsi:type="dcterms:W3CDTF">2023-08-22T08:31:00Z</dcterms:created>
  <dcterms:modified xsi:type="dcterms:W3CDTF">2023-08-22T08:36:00Z</dcterms:modified>
</cp:coreProperties>
</file>