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815AE" w14:textId="3011A016" w:rsidR="00D03D1D" w:rsidRPr="00D03D1D" w:rsidRDefault="00D03D1D" w:rsidP="00D03D1D">
      <w:pPr>
        <w:rPr>
          <w:b/>
          <w:bCs/>
          <w:sz w:val="48"/>
          <w:szCs w:val="48"/>
        </w:rPr>
      </w:pPr>
      <w:r w:rsidRPr="00D03D1D">
        <w:rPr>
          <w:b/>
          <w:bCs/>
          <w:sz w:val="48"/>
          <w:szCs w:val="48"/>
        </w:rPr>
        <w:t xml:space="preserve">Sustainable Waste Management Practices and Their Profound Impact </w:t>
      </w:r>
      <w:proofErr w:type="gramStart"/>
      <w:r w:rsidR="00D76F2D">
        <w:rPr>
          <w:b/>
          <w:bCs/>
          <w:sz w:val="48"/>
          <w:szCs w:val="48"/>
        </w:rPr>
        <w:t>O</w:t>
      </w:r>
      <w:r w:rsidRPr="00D03D1D">
        <w:rPr>
          <w:b/>
          <w:bCs/>
          <w:sz w:val="48"/>
          <w:szCs w:val="48"/>
        </w:rPr>
        <w:t>n</w:t>
      </w:r>
      <w:proofErr w:type="gramEnd"/>
      <w:r w:rsidRPr="00D03D1D">
        <w:rPr>
          <w:b/>
          <w:bCs/>
          <w:sz w:val="48"/>
          <w:szCs w:val="48"/>
        </w:rPr>
        <w:t xml:space="preserve"> Environmental Conservation</w:t>
      </w:r>
    </w:p>
    <w:p w14:paraId="0B5AD19C" w14:textId="77777777" w:rsidR="00D03D1D" w:rsidRDefault="00D03D1D" w:rsidP="001E64C4">
      <w:pPr>
        <w:pStyle w:val="papertitle"/>
        <w:spacing w:after="0"/>
        <w:rPr>
          <w:rFonts w:eastAsia="MS Mincho"/>
        </w:rPr>
      </w:pPr>
    </w:p>
    <w:p w14:paraId="50A8CA71" w14:textId="77777777" w:rsidR="008A55B5" w:rsidRPr="00466548" w:rsidRDefault="008A55B5" w:rsidP="00466548">
      <w:pPr>
        <w:rPr>
          <w:rFonts w:eastAsia="MS Mincho"/>
        </w:rPr>
      </w:pPr>
    </w:p>
    <w:p w14:paraId="50A8CA72"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603B9D2" w14:textId="77777777" w:rsidR="00D03D1D" w:rsidRDefault="00D03D1D" w:rsidP="00466548">
      <w:pPr>
        <w:pStyle w:val="Author"/>
        <w:spacing w:before="0" w:after="0"/>
        <w:rPr>
          <w:rFonts w:eastAsia="MS Mincho"/>
          <w:sz w:val="20"/>
          <w:szCs w:val="20"/>
        </w:rPr>
      </w:pPr>
      <w:r>
        <w:rPr>
          <w:rFonts w:eastAsia="MS Mincho"/>
          <w:sz w:val="20"/>
          <w:szCs w:val="20"/>
        </w:rPr>
        <w:t>Dr. Debasree Lodh</w:t>
      </w:r>
    </w:p>
    <w:p w14:paraId="281A2EC1" w14:textId="77777777" w:rsidR="00D03D1D" w:rsidRDefault="00D03D1D" w:rsidP="00466548">
      <w:pPr>
        <w:pStyle w:val="Author"/>
        <w:spacing w:before="0" w:after="0"/>
        <w:rPr>
          <w:rFonts w:eastAsia="MS Mincho"/>
          <w:sz w:val="20"/>
          <w:szCs w:val="20"/>
        </w:rPr>
      </w:pPr>
      <w:r>
        <w:rPr>
          <w:rFonts w:eastAsia="MS Mincho"/>
          <w:sz w:val="20"/>
          <w:szCs w:val="20"/>
        </w:rPr>
        <w:t>Department of Botany</w:t>
      </w:r>
    </w:p>
    <w:p w14:paraId="2CA4B9C8" w14:textId="75F86F76" w:rsidR="00D03D1D" w:rsidRDefault="00D03D1D" w:rsidP="00466548">
      <w:pPr>
        <w:pStyle w:val="Author"/>
        <w:spacing w:before="0" w:after="0"/>
        <w:rPr>
          <w:rFonts w:eastAsia="MS Mincho"/>
          <w:sz w:val="20"/>
          <w:szCs w:val="20"/>
        </w:rPr>
      </w:pPr>
      <w:r>
        <w:rPr>
          <w:rFonts w:eastAsia="MS Mincho"/>
          <w:sz w:val="20"/>
          <w:szCs w:val="20"/>
        </w:rPr>
        <w:t>Holy Cross College,</w:t>
      </w:r>
      <w:r w:rsidR="00F508B0">
        <w:rPr>
          <w:rFonts w:eastAsia="MS Mincho"/>
          <w:sz w:val="20"/>
          <w:szCs w:val="20"/>
        </w:rPr>
        <w:t xml:space="preserve"> </w:t>
      </w:r>
      <w:r>
        <w:rPr>
          <w:rFonts w:eastAsia="MS Mincho"/>
          <w:sz w:val="20"/>
          <w:szCs w:val="20"/>
        </w:rPr>
        <w:t>Agartala</w:t>
      </w:r>
    </w:p>
    <w:p w14:paraId="62648B3B" w14:textId="5DACFDD8" w:rsidR="00D03D1D" w:rsidRDefault="00D03D1D" w:rsidP="00466548">
      <w:pPr>
        <w:pStyle w:val="Author"/>
        <w:spacing w:before="0" w:after="0"/>
        <w:rPr>
          <w:rFonts w:eastAsia="MS Mincho"/>
          <w:sz w:val="20"/>
          <w:szCs w:val="20"/>
        </w:rPr>
      </w:pPr>
      <w:r>
        <w:rPr>
          <w:rFonts w:eastAsia="MS Mincho"/>
          <w:sz w:val="20"/>
          <w:szCs w:val="20"/>
        </w:rPr>
        <w:t>Tripura, India</w:t>
      </w:r>
    </w:p>
    <w:p w14:paraId="3BFDD0FF" w14:textId="4B82D102" w:rsidR="00D03D1D" w:rsidRDefault="00D03D1D" w:rsidP="00466548">
      <w:pPr>
        <w:pStyle w:val="Author"/>
        <w:spacing w:before="0" w:after="0"/>
        <w:rPr>
          <w:rFonts w:eastAsia="MS Mincho"/>
          <w:sz w:val="20"/>
          <w:szCs w:val="20"/>
        </w:rPr>
      </w:pPr>
      <w:r>
        <w:rPr>
          <w:rFonts w:eastAsia="MS Mincho"/>
          <w:sz w:val="20"/>
          <w:szCs w:val="20"/>
        </w:rPr>
        <w:t>e-mail id: debasreel09@gmail.com</w:t>
      </w:r>
    </w:p>
    <w:p w14:paraId="03B93C5A" w14:textId="77777777" w:rsidR="00D03D1D" w:rsidRDefault="00D03D1D" w:rsidP="00466548">
      <w:pPr>
        <w:pStyle w:val="Author"/>
        <w:spacing w:before="0" w:after="0"/>
        <w:rPr>
          <w:rFonts w:eastAsia="MS Mincho"/>
          <w:sz w:val="20"/>
          <w:szCs w:val="20"/>
        </w:rPr>
      </w:pPr>
    </w:p>
    <w:p w14:paraId="700337F0" w14:textId="77777777" w:rsidR="00D03D1D" w:rsidRDefault="00D03D1D" w:rsidP="00466548">
      <w:pPr>
        <w:pStyle w:val="Abstract"/>
        <w:spacing w:after="0"/>
        <w:ind w:firstLine="0"/>
        <w:jc w:val="center"/>
        <w:rPr>
          <w:rFonts w:eastAsia="MS Mincho"/>
          <w:iCs/>
          <w:sz w:val="20"/>
          <w:szCs w:val="20"/>
        </w:rPr>
      </w:pPr>
    </w:p>
    <w:p w14:paraId="50A8CA82" w14:textId="5CCE4393"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3A4517E" w14:textId="47BDC886" w:rsidR="00D03D1D" w:rsidRPr="00D03D1D" w:rsidRDefault="00D03D1D" w:rsidP="00B91648">
      <w:pPr>
        <w:ind w:firstLine="720"/>
        <w:jc w:val="both"/>
      </w:pPr>
      <w:r w:rsidRPr="00D03D1D">
        <w:t xml:space="preserve">Waste management is an important aspect of environmental conservation, and the adoption of sustainable practices which is the key to a healthier and cleaner planet. This comprehensive review paper examines their profound impact on environmental conservation and </w:t>
      </w:r>
      <w:r w:rsidRPr="00D03D1D">
        <w:t>emphasizes</w:t>
      </w:r>
      <w:r w:rsidRPr="00D03D1D">
        <w:t xml:space="preserve"> into various sustainable waste management approaches. By exploring the current state of waste management, here we tried to promote recycling and reuse, gave emphasis to the significance of embracing eco-friendly strategies to minimize waste generation by implementing effective disposal methods. The present study focuses on the potential benefits and challenges which are associated with sustainable waste management practices by providing a comprehensive analysis of their predominant contribution to environmental conservation.</w:t>
      </w:r>
    </w:p>
    <w:p w14:paraId="50A8CA84" w14:textId="77777777" w:rsidR="00466548" w:rsidRPr="00466548" w:rsidRDefault="00466548" w:rsidP="00466548">
      <w:pPr>
        <w:pStyle w:val="Abstract"/>
        <w:spacing w:after="0"/>
        <w:ind w:firstLine="0"/>
        <w:rPr>
          <w:rFonts w:eastAsia="MS Mincho"/>
          <w:b w:val="0"/>
          <w:sz w:val="20"/>
          <w:szCs w:val="20"/>
        </w:rPr>
      </w:pPr>
    </w:p>
    <w:p w14:paraId="50A8CA86" w14:textId="4825D649"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03D1D">
        <w:rPr>
          <w:rFonts w:eastAsia="MS Mincho"/>
          <w:b w:val="0"/>
          <w:i w:val="0"/>
          <w:sz w:val="20"/>
          <w:szCs w:val="20"/>
        </w:rPr>
        <w:t>sustainable, environmental conservation, waste management.</w:t>
      </w:r>
    </w:p>
    <w:p w14:paraId="36DEA095" w14:textId="77777777" w:rsidR="00B91648" w:rsidRPr="00466548" w:rsidRDefault="00B91648" w:rsidP="00466548">
      <w:pPr>
        <w:pStyle w:val="keywords"/>
        <w:spacing w:after="0"/>
        <w:ind w:firstLine="0"/>
        <w:rPr>
          <w:rFonts w:eastAsia="MS Mincho"/>
          <w:b w:val="0"/>
          <w:i w:val="0"/>
          <w:sz w:val="20"/>
          <w:szCs w:val="20"/>
        </w:rPr>
      </w:pPr>
    </w:p>
    <w:p w14:paraId="50A8CA87"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326862D" w14:textId="2BC22C7C" w:rsidR="00D03D1D" w:rsidRPr="003D3144" w:rsidRDefault="00D03D1D" w:rsidP="00B91648">
      <w:pPr>
        <w:ind w:firstLine="720"/>
        <w:jc w:val="both"/>
        <w:rPr>
          <w:sz w:val="24"/>
          <w:szCs w:val="24"/>
        </w:rPr>
      </w:pPr>
      <w:r w:rsidRPr="00D03D1D">
        <w:t>Sustainable waste management practice plays an important role in environmental protection by controlling and minimizing the negative impact of waste on natural resources and ecosystems. These practices include the proper management of solid waste to ensure that it is converted into an opportunity for promoting sustainable development by providing cheap raw materials. Moreover, sustainable waste management practice aims to conserve natural resources and protect the environment by promoting efficient resource utilization and reducing pollution [1]</w:t>
      </w:r>
      <w:r w:rsidR="005A730C">
        <w:t>.</w:t>
      </w:r>
      <w:r w:rsidRPr="00D03D1D">
        <w:t xml:space="preserve"> Inadequate waste management practices, such as dumping of solid waste and improper disposal play a significant negative impact on the environment. These practices contribute to environmental problems by polluting residential neighbourhoods, rice fields, water-ways, parks, oceans etc. Improper waste management can lead to various forms of pollution, including soil, air, </w:t>
      </w:r>
      <w:proofErr w:type="gramStart"/>
      <w:r w:rsidRPr="00D03D1D">
        <w:t>water</w:t>
      </w:r>
      <w:proofErr w:type="gramEnd"/>
      <w:r w:rsidRPr="00D03D1D">
        <w:t xml:space="preserve"> and soil pollution. This pollution can harm biodiversity and ecosystems, which ultimately disrupt natural processes and human health. Furthermore, inadequate waste management practices are responsible for drastic climate change by releasing greenhouse gases into the atmosphere. This continuous escalation in global waste production poses a pressing challenge to environmental conservation strategies. Unsustainable waste management practices have resulted in severe consequences such as resource depletion, habitat destruction, pollution etc. Thus, this review paper introduces the critical relevance of adopting sustainable waste management practices as a solution to achieve environmental conservation goals [2, 3]</w:t>
      </w:r>
      <w:r w:rsidR="005A730C">
        <w:t>.</w:t>
      </w:r>
    </w:p>
    <w:p w14:paraId="50A8CA8A" w14:textId="77777777" w:rsidR="00466548" w:rsidRPr="00466548" w:rsidRDefault="00466548" w:rsidP="00466548">
      <w:pPr>
        <w:pStyle w:val="BodyText"/>
        <w:spacing w:after="0" w:line="240" w:lineRule="auto"/>
        <w:ind w:firstLine="0"/>
      </w:pPr>
    </w:p>
    <w:p w14:paraId="4AF6FC85" w14:textId="7626AB5A" w:rsidR="00D03D1D" w:rsidRPr="00B323CB" w:rsidRDefault="00D03D1D" w:rsidP="00D03D1D">
      <w:pPr>
        <w:rPr>
          <w:b/>
          <w:bCs/>
        </w:rPr>
      </w:pPr>
      <w:r>
        <w:rPr>
          <w:b/>
          <w:bCs/>
        </w:rPr>
        <w:t xml:space="preserve">II. </w:t>
      </w:r>
      <w:r w:rsidRPr="00B323CB">
        <w:rPr>
          <w:b/>
          <w:bCs/>
        </w:rPr>
        <w:t>Sustainable Waste Management Practices</w:t>
      </w:r>
    </w:p>
    <w:p w14:paraId="150C6CF8" w14:textId="5857B217" w:rsidR="00D03D1D" w:rsidRPr="00B323CB" w:rsidRDefault="00D03D1D" w:rsidP="00B91648">
      <w:pPr>
        <w:ind w:firstLine="720"/>
        <w:jc w:val="both"/>
        <w:rPr>
          <w:shd w:val="clear" w:color="auto" w:fill="FFFFFF"/>
        </w:rPr>
      </w:pPr>
      <w:r w:rsidRPr="00B323CB">
        <w:t>A multitude of sustainable waste management practices have been implemented successfully worldwide to address waste crisis. Recycling and source separation play an important role in converting recyclable materials from conserving resources, landfills and reducing waste materials etc. Organic waste management and composting offer a sustainable solution to divert organic waste from landfills. This process enhances soil fertility and reduces methane emissions by producing valuable compost. Various modern waste-to-energy technologies convert non-recyclable waste into renewable energy by reducing the reliance on fossil fuels and mitigating greenhouse gas emissions. Now-a-days various Extended Producer Responsibility (EPR) programs encourage for various eco-design and responsible disposal by holding manufacturers which are accountable for the end-of-life management of their products. The principles of "Reduce, Reuse, and Refuse" promote waste prevention and encourage consumers to select more substitutes for sustainable development. Additionally, circular economy approaches highlight the closed-loop system, where products are designed for reparability, durability, recycling, reusing etc. [4,5,6]</w:t>
      </w:r>
      <w:r w:rsidR="000959FC">
        <w:t>.</w:t>
      </w:r>
      <w:r w:rsidRPr="00B323CB">
        <w:t xml:space="preserve"> </w:t>
      </w:r>
    </w:p>
    <w:p w14:paraId="0435A726" w14:textId="15C97640" w:rsidR="00D03D1D" w:rsidRPr="00B323CB" w:rsidRDefault="00D03D1D" w:rsidP="00D03D1D">
      <w:pPr>
        <w:rPr>
          <w:b/>
          <w:bCs/>
        </w:rPr>
      </w:pPr>
      <w:r>
        <w:rPr>
          <w:b/>
          <w:bCs/>
        </w:rPr>
        <w:lastRenderedPageBreak/>
        <w:t xml:space="preserve">III. </w:t>
      </w:r>
      <w:r w:rsidRPr="00B323CB">
        <w:rPr>
          <w:b/>
          <w:bCs/>
        </w:rPr>
        <w:t>Environmental Impact of Sustainable Waste Management</w:t>
      </w:r>
    </w:p>
    <w:p w14:paraId="2CA8A8EE" w14:textId="661BA940" w:rsidR="00D03D1D" w:rsidRPr="00B323CB" w:rsidRDefault="00D03D1D" w:rsidP="00B91648">
      <w:pPr>
        <w:ind w:firstLine="720"/>
        <w:jc w:val="both"/>
      </w:pPr>
      <w:r w:rsidRPr="00B323CB">
        <w:t xml:space="preserve">Sustainable waste management practices yield a </w:t>
      </w:r>
      <w:r w:rsidR="004E454C" w:rsidRPr="00B323CB">
        <w:t>positive effect</w:t>
      </w:r>
      <w:r w:rsidRPr="00B323CB">
        <w:t xml:space="preserve"> on environmental conservation. Greenhouse gas emissions can be curtailed by reducing landfilling and promoting recycling, which ultimately contribute to climate change mitigation. Recycling and composting also play an important role to conserve natural resources and energy, as these processes typically require less energy compared to raw material manufacturing and extraction process. Furthermore, converting organic waste from landfills reduces methane emissions, which is a potent greenhouse gas, which ultimately improve the quality air in the environment. Sustainable waste management practices contribute to the preservation of ecosystem health and biodiversity by protecting natural habitats and minimizing pollution. Moreover, proper disposal and recycling of electronic waste material is necessary to prevent the release of hazardous materials into the environment and safe-guarding water resources and human health.</w:t>
      </w:r>
      <w:r w:rsidR="000959FC">
        <w:t xml:space="preserve"> </w:t>
      </w:r>
      <w:r w:rsidRPr="00B323CB">
        <w:t>These technological innovations in waste management have several profound impacts on environmental conservation [7,8,9,10,11]:</w:t>
      </w:r>
    </w:p>
    <w:p w14:paraId="24FA17D7" w14:textId="77777777" w:rsidR="00D03D1D" w:rsidRPr="00D03D1D" w:rsidRDefault="00D03D1D" w:rsidP="00D03D1D">
      <w:pPr>
        <w:pStyle w:val="BodyText"/>
        <w:spacing w:after="0" w:line="240" w:lineRule="auto"/>
        <w:ind w:firstLine="0"/>
        <w:rPr>
          <w:highlight w:val="green"/>
        </w:rPr>
      </w:pPr>
    </w:p>
    <w:p w14:paraId="1A71992D" w14:textId="1D25F183" w:rsidR="00D03D1D" w:rsidRPr="00D03D1D" w:rsidRDefault="00D03D1D" w:rsidP="00D03D1D">
      <w:pPr>
        <w:jc w:val="both"/>
        <w:rPr>
          <w:b/>
          <w:bCs/>
        </w:rPr>
      </w:pPr>
      <w:r w:rsidRPr="00D03D1D">
        <w:rPr>
          <w:b/>
          <w:bCs/>
        </w:rPr>
        <w:t xml:space="preserve">A. </w:t>
      </w:r>
      <w:r w:rsidRPr="00D03D1D">
        <w:rPr>
          <w:b/>
          <w:bCs/>
        </w:rPr>
        <w:t>Reduced Landfilling:</w:t>
      </w:r>
    </w:p>
    <w:p w14:paraId="1AD9DD58" w14:textId="37DFA960" w:rsidR="00D03D1D" w:rsidRDefault="00D03D1D" w:rsidP="00D03D1D">
      <w:pPr>
        <w:ind w:firstLine="720"/>
        <w:jc w:val="both"/>
      </w:pPr>
      <w:r w:rsidRPr="00B323CB">
        <w:t xml:space="preserve"> By diverting waste from landfills through recycling, composting, and waste-to-energy processes, these technologies help minimize the environmental impact of landfills, including groundwater pollution, methane emissions, and habitat destruction.</w:t>
      </w:r>
    </w:p>
    <w:p w14:paraId="64A0BAD6" w14:textId="77777777" w:rsidR="00B91648" w:rsidRPr="00B323CB" w:rsidRDefault="00B91648" w:rsidP="00D03D1D">
      <w:pPr>
        <w:ind w:firstLine="720"/>
        <w:jc w:val="both"/>
      </w:pPr>
    </w:p>
    <w:p w14:paraId="78376B6E" w14:textId="73695AF2" w:rsidR="00D03D1D" w:rsidRPr="00D03D1D" w:rsidRDefault="00D03D1D" w:rsidP="00D03D1D">
      <w:pPr>
        <w:jc w:val="both"/>
        <w:rPr>
          <w:b/>
          <w:bCs/>
        </w:rPr>
      </w:pPr>
      <w:r w:rsidRPr="00D03D1D">
        <w:rPr>
          <w:b/>
          <w:bCs/>
        </w:rPr>
        <w:t xml:space="preserve">B. </w:t>
      </w:r>
      <w:r w:rsidRPr="00D03D1D">
        <w:rPr>
          <w:b/>
          <w:bCs/>
        </w:rPr>
        <w:t xml:space="preserve">Lower Greenhouse Gas Emissions: </w:t>
      </w:r>
    </w:p>
    <w:p w14:paraId="330D2660" w14:textId="53AEE942" w:rsidR="00D03D1D" w:rsidRDefault="00D03D1D" w:rsidP="00D03D1D">
      <w:pPr>
        <w:ind w:firstLine="720"/>
        <w:jc w:val="both"/>
      </w:pPr>
      <w:r w:rsidRPr="00B323CB">
        <w:t xml:space="preserve">Sustainable waste management practices, particularly waste-to-energy </w:t>
      </w:r>
      <w:proofErr w:type="gramStart"/>
      <w:r w:rsidRPr="00B323CB">
        <w:t>technologies</w:t>
      </w:r>
      <w:proofErr w:type="gramEnd"/>
      <w:r w:rsidRPr="00B323CB">
        <w:t xml:space="preserve"> and anaerobic digestion, contribute to reducing greenhouse gas emissions by capturing methane from organic waste and displacing fossil fuel-based energy sources.</w:t>
      </w:r>
    </w:p>
    <w:p w14:paraId="1BDF74FF" w14:textId="77777777" w:rsidR="00B91648" w:rsidRPr="00B323CB" w:rsidRDefault="00B91648" w:rsidP="00D03D1D">
      <w:pPr>
        <w:ind w:firstLine="720"/>
        <w:jc w:val="both"/>
      </w:pPr>
    </w:p>
    <w:p w14:paraId="577ACBBF" w14:textId="1DC3A969" w:rsidR="00D03D1D" w:rsidRPr="00D03D1D" w:rsidRDefault="00D03D1D" w:rsidP="00D03D1D">
      <w:pPr>
        <w:jc w:val="both"/>
        <w:rPr>
          <w:b/>
          <w:bCs/>
        </w:rPr>
      </w:pPr>
      <w:r w:rsidRPr="00D03D1D">
        <w:rPr>
          <w:b/>
          <w:bCs/>
        </w:rPr>
        <w:t xml:space="preserve">C. </w:t>
      </w:r>
      <w:r w:rsidRPr="00D03D1D">
        <w:rPr>
          <w:b/>
          <w:bCs/>
        </w:rPr>
        <w:t xml:space="preserve">Resource Conservation: </w:t>
      </w:r>
    </w:p>
    <w:p w14:paraId="1A860D90" w14:textId="2BD2F7D7" w:rsidR="00D03D1D" w:rsidRDefault="00D03D1D" w:rsidP="00D03D1D">
      <w:pPr>
        <w:ind w:firstLine="720"/>
        <w:jc w:val="both"/>
      </w:pPr>
      <w:r w:rsidRPr="00B323CB">
        <w:t>Recycling and advanced sorting technologies allow for the recovery of valuable resources from waste, reducing the need for raw materials extraction and conserving natural resources.</w:t>
      </w:r>
    </w:p>
    <w:p w14:paraId="7D9C16E7" w14:textId="77777777" w:rsidR="00B91648" w:rsidRPr="00B323CB" w:rsidRDefault="00B91648" w:rsidP="00D03D1D">
      <w:pPr>
        <w:ind w:firstLine="720"/>
        <w:jc w:val="both"/>
      </w:pPr>
    </w:p>
    <w:p w14:paraId="17857BDB" w14:textId="7440037B" w:rsidR="00D03D1D" w:rsidRPr="00D03D1D" w:rsidRDefault="00D03D1D" w:rsidP="00D03D1D">
      <w:pPr>
        <w:jc w:val="both"/>
        <w:rPr>
          <w:b/>
          <w:bCs/>
        </w:rPr>
      </w:pPr>
      <w:r w:rsidRPr="00D03D1D">
        <w:rPr>
          <w:b/>
          <w:bCs/>
        </w:rPr>
        <w:t xml:space="preserve">D. </w:t>
      </w:r>
      <w:r w:rsidRPr="00D03D1D">
        <w:rPr>
          <w:b/>
          <w:bCs/>
        </w:rPr>
        <w:t xml:space="preserve">Pollution Mitigation: </w:t>
      </w:r>
    </w:p>
    <w:p w14:paraId="23C31B3D" w14:textId="7646DC7C" w:rsidR="00D03D1D" w:rsidRDefault="00D03D1D" w:rsidP="00D03D1D">
      <w:pPr>
        <w:ind w:firstLine="720"/>
        <w:jc w:val="both"/>
      </w:pPr>
      <w:r w:rsidRPr="00B323CB">
        <w:t>Advanced waste management technologies help prevent environmental pollution caused by improper waste disposal, such as plastic litter in oceans and air pollution from open burning.</w:t>
      </w:r>
    </w:p>
    <w:p w14:paraId="549CCBFD" w14:textId="77777777" w:rsidR="00B91648" w:rsidRPr="00B323CB" w:rsidRDefault="00B91648" w:rsidP="00D03D1D">
      <w:pPr>
        <w:ind w:firstLine="720"/>
        <w:jc w:val="both"/>
      </w:pPr>
    </w:p>
    <w:p w14:paraId="56DA2D4F" w14:textId="77777777" w:rsidR="00D03D1D" w:rsidRPr="00D03D1D" w:rsidRDefault="00D03D1D" w:rsidP="00D03D1D">
      <w:pPr>
        <w:jc w:val="both"/>
        <w:rPr>
          <w:b/>
          <w:bCs/>
        </w:rPr>
      </w:pPr>
      <w:r w:rsidRPr="00D03D1D">
        <w:rPr>
          <w:b/>
          <w:bCs/>
        </w:rPr>
        <w:t xml:space="preserve">E. </w:t>
      </w:r>
      <w:r w:rsidRPr="00D03D1D">
        <w:rPr>
          <w:b/>
          <w:bCs/>
        </w:rPr>
        <w:t xml:space="preserve">Circular Economy Promotion: </w:t>
      </w:r>
    </w:p>
    <w:p w14:paraId="0EF8C968" w14:textId="16A1C39D" w:rsidR="00D03D1D" w:rsidRPr="00B323CB" w:rsidRDefault="00D03D1D" w:rsidP="00D03D1D">
      <w:pPr>
        <w:ind w:firstLine="720"/>
        <w:jc w:val="both"/>
      </w:pPr>
      <w:r w:rsidRPr="00B323CB">
        <w:t>These innovations facilitate the transition towards a circular economy by promoting waste reduction, reusing materials, and recovering energy and resources from waste streams.</w:t>
      </w:r>
    </w:p>
    <w:p w14:paraId="7C0C6B75" w14:textId="77777777" w:rsidR="00094362" w:rsidRDefault="00094362" w:rsidP="00B91648">
      <w:pPr>
        <w:ind w:firstLine="720"/>
        <w:jc w:val="both"/>
      </w:pPr>
    </w:p>
    <w:p w14:paraId="795350E0" w14:textId="5600E98B" w:rsidR="00D03D1D" w:rsidRPr="00B323CB" w:rsidRDefault="00D03D1D" w:rsidP="00B91648">
      <w:pPr>
        <w:ind w:firstLine="720"/>
        <w:jc w:val="both"/>
      </w:pPr>
      <w:r w:rsidRPr="00B323CB">
        <w:t xml:space="preserve">In </w:t>
      </w:r>
      <w:r>
        <w:t xml:space="preserve">brief, </w:t>
      </w:r>
      <w:r w:rsidRPr="00B323CB">
        <w:t>technological innovations have revolutionized waste management practices, enabling more sustainable approaches that profoundly impact environmental conservation. By adopting these technologies and integrating them into waste management strategies, communities and industries can significantly contribute to a greener and more sustainable future.</w:t>
      </w:r>
    </w:p>
    <w:p w14:paraId="50A8CAB3" w14:textId="77777777" w:rsidR="00466548" w:rsidRPr="00466548" w:rsidRDefault="00466548" w:rsidP="00466548">
      <w:pPr>
        <w:pStyle w:val="BodyText"/>
        <w:spacing w:after="0" w:line="240" w:lineRule="auto"/>
        <w:ind w:firstLine="0"/>
      </w:pPr>
    </w:p>
    <w:p w14:paraId="4B06D2B7" w14:textId="77777777" w:rsidR="00633899" w:rsidRPr="00B323CB" w:rsidRDefault="00633899" w:rsidP="00633899">
      <w:pPr>
        <w:rPr>
          <w:b/>
          <w:bCs/>
        </w:rPr>
      </w:pPr>
      <w:r>
        <w:rPr>
          <w:b/>
          <w:bCs/>
        </w:rPr>
        <w:t xml:space="preserve">IV. </w:t>
      </w:r>
      <w:r w:rsidRPr="00B323CB">
        <w:rPr>
          <w:b/>
          <w:bCs/>
        </w:rPr>
        <w:t>Challenges and Barriers</w:t>
      </w:r>
    </w:p>
    <w:p w14:paraId="114459D2" w14:textId="67E2E3BF" w:rsidR="00633899" w:rsidRPr="00B323CB" w:rsidRDefault="00633899" w:rsidP="000959FC">
      <w:pPr>
        <w:ind w:firstLine="720"/>
        <w:jc w:val="both"/>
        <w:rPr>
          <w:shd w:val="clear" w:color="auto" w:fill="FFFFFF"/>
        </w:rPr>
      </w:pPr>
      <w:r w:rsidRPr="00B323CB">
        <w:t>Sustainable waste management practices have numerous benefits; on the other hand, the widespread adoption of sustainable waste management practices faces various challenges and barriers. Lack of infrastructure, economic constraints, social resistance etc. can hamper the transition to more sustainable waste management systems. Moreover, from various studies it has been noted that, the complexity of waste streams and the need for collaboration among stakeholders present considerable challenges.</w:t>
      </w:r>
      <w:r w:rsidR="000959FC">
        <w:t xml:space="preserve"> </w:t>
      </w:r>
      <w:r w:rsidRPr="00B323CB">
        <w:rPr>
          <w:shd w:val="clear" w:color="auto" w:fill="FFFFFF"/>
        </w:rPr>
        <w:t>Various obstacles can significantly influence the sustainable waste management practices on the ability which have a profound impact on environmental conservation. Several studies highlight these challenges and barriers, shedding light on the limitations and complexities faced by different sustainable waste management initiatives.</w:t>
      </w:r>
    </w:p>
    <w:p w14:paraId="010B94C2" w14:textId="77777777" w:rsidR="00633899" w:rsidRDefault="00633899" w:rsidP="00633899">
      <w:pPr>
        <w:jc w:val="both"/>
        <w:rPr>
          <w:b/>
          <w:bCs/>
        </w:rPr>
      </w:pPr>
    </w:p>
    <w:p w14:paraId="06367D66" w14:textId="1A2B0FD8" w:rsidR="00633899" w:rsidRPr="00057A81" w:rsidRDefault="00633899" w:rsidP="00633899">
      <w:pPr>
        <w:jc w:val="both"/>
        <w:rPr>
          <w:b/>
          <w:bCs/>
        </w:rPr>
      </w:pPr>
      <w:r w:rsidRPr="00057A81">
        <w:rPr>
          <w:b/>
          <w:bCs/>
        </w:rPr>
        <w:t xml:space="preserve">A. Lack of Infrastructure: </w:t>
      </w:r>
    </w:p>
    <w:p w14:paraId="737556B1" w14:textId="77777777" w:rsidR="00633899" w:rsidRDefault="00633899" w:rsidP="00094362">
      <w:pPr>
        <w:ind w:firstLine="720"/>
        <w:jc w:val="both"/>
      </w:pPr>
      <w:r w:rsidRPr="00B323CB">
        <w:t>A well-developed and efficient infrastructure is required for proper implementation of sustainable waste management practices such as composting plants, recycling facilities, waste-to-energy facilities etc. But unfortunately, in most of the cases it has been observed that the lack of such infrastructure is the main barrier [12,13] for proper implementation of sustainable waste management practices.</w:t>
      </w:r>
    </w:p>
    <w:p w14:paraId="52BDA1CE" w14:textId="77777777" w:rsidR="00094362" w:rsidRPr="00B323CB" w:rsidRDefault="00094362" w:rsidP="00094362">
      <w:pPr>
        <w:ind w:firstLine="720"/>
        <w:jc w:val="both"/>
      </w:pPr>
    </w:p>
    <w:p w14:paraId="778BBDAE" w14:textId="77777777" w:rsidR="00633899" w:rsidRDefault="00633899" w:rsidP="00633899">
      <w:pPr>
        <w:jc w:val="both"/>
        <w:rPr>
          <w:b/>
          <w:bCs/>
        </w:rPr>
      </w:pPr>
      <w:r w:rsidRPr="00057A81">
        <w:rPr>
          <w:b/>
          <w:bCs/>
        </w:rPr>
        <w:t>B. Economic constraints</w:t>
      </w:r>
      <w:r>
        <w:rPr>
          <w:b/>
          <w:bCs/>
        </w:rPr>
        <w:t>:</w:t>
      </w:r>
    </w:p>
    <w:p w14:paraId="46F8C64E" w14:textId="6737F1EE" w:rsidR="00633899" w:rsidRDefault="00633899" w:rsidP="00094362">
      <w:pPr>
        <w:ind w:firstLine="720"/>
        <w:jc w:val="both"/>
      </w:pPr>
      <w:r w:rsidRPr="00B323CB">
        <w:t xml:space="preserve">Numerous studies </w:t>
      </w:r>
      <w:r w:rsidR="000959FC" w:rsidRPr="00B323CB">
        <w:t>have</w:t>
      </w:r>
      <w:r w:rsidRPr="00B323CB">
        <w:t xml:space="preserve"> revealed that, significant upfront investments require transitioning to sustainable waste management practices. This financial challenge is one of the barriers for the adoption of eco-friendly waste management technologies [14].</w:t>
      </w:r>
    </w:p>
    <w:p w14:paraId="0FB3E185" w14:textId="77777777" w:rsidR="00094362" w:rsidRPr="00B323CB" w:rsidRDefault="00094362" w:rsidP="00094362">
      <w:pPr>
        <w:ind w:firstLine="720"/>
        <w:jc w:val="both"/>
      </w:pPr>
    </w:p>
    <w:p w14:paraId="779DDFCF" w14:textId="5FB7A95B" w:rsidR="00633899" w:rsidRPr="00633899" w:rsidRDefault="00633899" w:rsidP="00633899">
      <w:pPr>
        <w:jc w:val="both"/>
        <w:rPr>
          <w:b/>
          <w:bCs/>
        </w:rPr>
      </w:pPr>
      <w:r w:rsidRPr="00633899">
        <w:rPr>
          <w:b/>
          <w:bCs/>
        </w:rPr>
        <w:t xml:space="preserve">C. </w:t>
      </w:r>
      <w:r w:rsidRPr="00633899">
        <w:rPr>
          <w:b/>
          <w:bCs/>
        </w:rPr>
        <w:t xml:space="preserve">Social resistance and behavior change: </w:t>
      </w:r>
    </w:p>
    <w:p w14:paraId="50DC6F2F" w14:textId="34568E4D" w:rsidR="00633899" w:rsidRDefault="00633899" w:rsidP="00633899">
      <w:pPr>
        <w:ind w:firstLine="720"/>
        <w:jc w:val="both"/>
      </w:pPr>
      <w:r w:rsidRPr="00B323CB">
        <w:t>To change the mode of waste disposal habits, encouragement of individuals and different communities, embrace sustainable practices is another big challenge. Recent studies have given the emphasis on the importance of addressing behavioral barriers and promoting awareness to drive positive changes [15,16].</w:t>
      </w:r>
    </w:p>
    <w:p w14:paraId="40AA63FE" w14:textId="77777777" w:rsidR="00B91648" w:rsidRPr="00B323CB" w:rsidRDefault="00B91648" w:rsidP="00633899">
      <w:pPr>
        <w:ind w:firstLine="720"/>
        <w:jc w:val="both"/>
      </w:pPr>
    </w:p>
    <w:p w14:paraId="3032A46C" w14:textId="77777777" w:rsidR="00633899" w:rsidRPr="00633899" w:rsidRDefault="00633899" w:rsidP="00633899">
      <w:pPr>
        <w:jc w:val="both"/>
        <w:rPr>
          <w:b/>
          <w:bCs/>
        </w:rPr>
      </w:pPr>
      <w:r w:rsidRPr="00633899">
        <w:rPr>
          <w:b/>
          <w:bCs/>
        </w:rPr>
        <w:t>D. C</w:t>
      </w:r>
      <w:r w:rsidRPr="00633899">
        <w:rPr>
          <w:b/>
          <w:bCs/>
        </w:rPr>
        <w:t xml:space="preserve">omplex Waste Streams: </w:t>
      </w:r>
    </w:p>
    <w:p w14:paraId="33A2378A" w14:textId="3BCFDBDE" w:rsidR="00633899" w:rsidRDefault="00633899" w:rsidP="00633899">
      <w:pPr>
        <w:ind w:firstLine="720"/>
        <w:jc w:val="both"/>
      </w:pPr>
      <w:r w:rsidRPr="00B323CB">
        <w:t>Modern waste is increasingly diverse and complex, making it challenging to effectively separate and recycle various materials. This complexity has been recognized as a significant hurdle in achieving high recycling rates [17].</w:t>
      </w:r>
    </w:p>
    <w:p w14:paraId="3AEE09E7" w14:textId="77777777" w:rsidR="00B91648" w:rsidRPr="00B323CB" w:rsidRDefault="00B91648" w:rsidP="00633899">
      <w:pPr>
        <w:ind w:firstLine="720"/>
        <w:jc w:val="both"/>
      </w:pPr>
    </w:p>
    <w:p w14:paraId="6FD7BA7F" w14:textId="77777777" w:rsidR="00633899" w:rsidRPr="00633899" w:rsidRDefault="00633899" w:rsidP="00633899">
      <w:pPr>
        <w:jc w:val="both"/>
        <w:rPr>
          <w:b/>
          <w:bCs/>
        </w:rPr>
      </w:pPr>
      <w:r w:rsidRPr="00633899">
        <w:rPr>
          <w:b/>
          <w:bCs/>
        </w:rPr>
        <w:t xml:space="preserve">E. </w:t>
      </w:r>
      <w:r w:rsidRPr="00633899">
        <w:rPr>
          <w:b/>
          <w:bCs/>
        </w:rPr>
        <w:t xml:space="preserve">Lack of Proper Regulation and Enforcement: </w:t>
      </w:r>
    </w:p>
    <w:p w14:paraId="71397E53" w14:textId="3AB93FF7" w:rsidR="00633899" w:rsidRDefault="00633899" w:rsidP="00633899">
      <w:pPr>
        <w:ind w:firstLine="720"/>
        <w:jc w:val="both"/>
      </w:pPr>
      <w:r w:rsidRPr="00B323CB">
        <w:t>Inadequate waste management regulations or lax enforcement can result in improper waste disposal and illegal dumping. Establishing and enforcing robust waste management policies have been identified as critical factors in promoting sustainable practices [18].</w:t>
      </w:r>
    </w:p>
    <w:p w14:paraId="24D92450" w14:textId="77777777" w:rsidR="00B91648" w:rsidRPr="00B323CB" w:rsidRDefault="00B91648" w:rsidP="00633899">
      <w:pPr>
        <w:ind w:firstLine="720"/>
        <w:jc w:val="both"/>
      </w:pPr>
    </w:p>
    <w:p w14:paraId="6DB99904" w14:textId="77777777" w:rsidR="00633899" w:rsidRPr="00633899" w:rsidRDefault="00633899" w:rsidP="00633899">
      <w:pPr>
        <w:jc w:val="both"/>
        <w:rPr>
          <w:b/>
          <w:bCs/>
        </w:rPr>
      </w:pPr>
      <w:r w:rsidRPr="00633899">
        <w:rPr>
          <w:b/>
          <w:bCs/>
        </w:rPr>
        <w:t xml:space="preserve">F. </w:t>
      </w:r>
      <w:r w:rsidRPr="00633899">
        <w:rPr>
          <w:b/>
          <w:bCs/>
        </w:rPr>
        <w:t xml:space="preserve">Limited Market Demand for Recycled Products: </w:t>
      </w:r>
    </w:p>
    <w:p w14:paraId="45B02426" w14:textId="0D180662" w:rsidR="00633899" w:rsidRDefault="00633899" w:rsidP="00633899">
      <w:pPr>
        <w:ind w:firstLine="720"/>
        <w:jc w:val="both"/>
      </w:pPr>
      <w:r w:rsidRPr="00B323CB">
        <w:t>The success of recycling heavily depends on the market demand for recycled materials. Studies have pointed out that boosting market demand and promoting the use of recycled products are crucial for sustainable waste management [19].</w:t>
      </w:r>
    </w:p>
    <w:p w14:paraId="48EE0A3C" w14:textId="77777777" w:rsidR="00B91648" w:rsidRPr="00B323CB" w:rsidRDefault="00B91648" w:rsidP="00633899">
      <w:pPr>
        <w:ind w:firstLine="720"/>
        <w:jc w:val="both"/>
      </w:pPr>
    </w:p>
    <w:p w14:paraId="749308B8" w14:textId="77777777" w:rsidR="00633899" w:rsidRPr="00633899" w:rsidRDefault="00633899" w:rsidP="00633899">
      <w:pPr>
        <w:jc w:val="both"/>
        <w:rPr>
          <w:b/>
          <w:bCs/>
        </w:rPr>
      </w:pPr>
      <w:r w:rsidRPr="00633899">
        <w:rPr>
          <w:b/>
          <w:bCs/>
        </w:rPr>
        <w:t xml:space="preserve">G. </w:t>
      </w:r>
      <w:r w:rsidRPr="00633899">
        <w:rPr>
          <w:b/>
          <w:bCs/>
        </w:rPr>
        <w:t xml:space="preserve">Technological Limitations: </w:t>
      </w:r>
    </w:p>
    <w:p w14:paraId="11679229" w14:textId="706BD9E5" w:rsidR="00633899" w:rsidRDefault="00633899" w:rsidP="00633899">
      <w:pPr>
        <w:ind w:firstLine="720"/>
        <w:jc w:val="both"/>
      </w:pPr>
      <w:r w:rsidRPr="00B323CB">
        <w:t>Some regions may lack access to advanced waste management technologies or face technological limitations that prevent the adoption of more sustainable practices. Research emphasizes the need for technological innovations to overcome these limitations [20].</w:t>
      </w:r>
    </w:p>
    <w:p w14:paraId="50D8896A" w14:textId="77777777" w:rsidR="00B91648" w:rsidRPr="00B323CB" w:rsidRDefault="00B91648" w:rsidP="00633899">
      <w:pPr>
        <w:ind w:firstLine="720"/>
        <w:jc w:val="both"/>
      </w:pPr>
    </w:p>
    <w:p w14:paraId="0A28566C" w14:textId="4EBFC0E2" w:rsidR="00633899" w:rsidRPr="00633899" w:rsidRDefault="00633899" w:rsidP="00633899">
      <w:pPr>
        <w:jc w:val="both"/>
        <w:rPr>
          <w:b/>
          <w:bCs/>
        </w:rPr>
      </w:pPr>
      <w:r w:rsidRPr="00633899">
        <w:rPr>
          <w:b/>
          <w:bCs/>
        </w:rPr>
        <w:t xml:space="preserve">H. </w:t>
      </w:r>
      <w:r w:rsidRPr="00633899">
        <w:rPr>
          <w:b/>
          <w:bCs/>
        </w:rPr>
        <w:t xml:space="preserve">Stakeholder Collaboration: </w:t>
      </w:r>
    </w:p>
    <w:p w14:paraId="4D5EE5E4" w14:textId="28CEDE21" w:rsidR="00633899" w:rsidRDefault="00633899" w:rsidP="00633899">
      <w:pPr>
        <w:ind w:firstLine="720"/>
        <w:jc w:val="both"/>
      </w:pPr>
      <w:r w:rsidRPr="00B323CB">
        <w:t>Effective waste management requires collaboration among various stakeholders, including government bodies, businesses, communities, and waste management companies. Studies emphasize the significance of stakeholder engagement and cooperation in achieving sustainable waste management goals [21].</w:t>
      </w:r>
    </w:p>
    <w:p w14:paraId="3A7B9E6C" w14:textId="77777777" w:rsidR="00B91648" w:rsidRPr="00B323CB" w:rsidRDefault="00B91648" w:rsidP="00633899">
      <w:pPr>
        <w:ind w:firstLine="720"/>
        <w:jc w:val="both"/>
      </w:pPr>
    </w:p>
    <w:p w14:paraId="63F9F145" w14:textId="77777777" w:rsidR="00633899" w:rsidRPr="00633899" w:rsidRDefault="00633899" w:rsidP="00633899">
      <w:pPr>
        <w:jc w:val="both"/>
        <w:rPr>
          <w:b/>
          <w:bCs/>
        </w:rPr>
      </w:pPr>
      <w:r w:rsidRPr="00633899">
        <w:rPr>
          <w:b/>
          <w:bCs/>
        </w:rPr>
        <w:t xml:space="preserve">I. </w:t>
      </w:r>
      <w:r w:rsidRPr="00633899">
        <w:rPr>
          <w:b/>
          <w:bCs/>
        </w:rPr>
        <w:t>Misconceptions and Myths:</w:t>
      </w:r>
    </w:p>
    <w:p w14:paraId="2142DD54" w14:textId="06A9E03A" w:rsidR="00633899" w:rsidRDefault="00633899" w:rsidP="00633899">
      <w:pPr>
        <w:ind w:firstLine="720"/>
        <w:jc w:val="both"/>
      </w:pPr>
      <w:r w:rsidRPr="00B323CB">
        <w:t xml:space="preserve">Misinformation or misconceptions about waste management practices can hinder progress. Educating the public about the environmental consequences of improper waste disposal and the benefits of sustainable alternatives is crucial for driving behavioral change [19]. </w:t>
      </w:r>
    </w:p>
    <w:p w14:paraId="2BCEAE31" w14:textId="77777777" w:rsidR="00B91648" w:rsidRPr="00B323CB" w:rsidRDefault="00B91648" w:rsidP="00633899">
      <w:pPr>
        <w:ind w:firstLine="720"/>
        <w:jc w:val="both"/>
      </w:pPr>
    </w:p>
    <w:p w14:paraId="04BE63E1" w14:textId="43DD4BDC" w:rsidR="00633899" w:rsidRPr="00633899" w:rsidRDefault="00633899" w:rsidP="00633899">
      <w:pPr>
        <w:jc w:val="both"/>
        <w:rPr>
          <w:b/>
          <w:bCs/>
        </w:rPr>
      </w:pPr>
      <w:r>
        <w:rPr>
          <w:b/>
          <w:bCs/>
        </w:rPr>
        <w:t xml:space="preserve">J. </w:t>
      </w:r>
      <w:r w:rsidRPr="00633899">
        <w:rPr>
          <w:b/>
          <w:bCs/>
        </w:rPr>
        <w:t>Lack of Public Awareness and Education:</w:t>
      </w:r>
    </w:p>
    <w:p w14:paraId="1D3198FD" w14:textId="6F7C0AFC" w:rsidR="00633899" w:rsidRPr="00B323CB" w:rsidRDefault="00633899" w:rsidP="00633899">
      <w:pPr>
        <w:ind w:firstLine="720"/>
        <w:jc w:val="both"/>
      </w:pPr>
      <w:r w:rsidRPr="00B323CB">
        <w:t xml:space="preserve"> A lack of awareness and understanding about the importance of sustainable waste management practices can lead to apathy or indifference. Research underscores the role of public awareness campaigns and educational initiatives in promoting sustainable waste practices [15,16].</w:t>
      </w:r>
    </w:p>
    <w:p w14:paraId="646061F4" w14:textId="77777777" w:rsidR="00633899" w:rsidRDefault="00633899" w:rsidP="00633899">
      <w:pPr>
        <w:jc w:val="both"/>
      </w:pPr>
    </w:p>
    <w:p w14:paraId="12C6E19A" w14:textId="3E0BC3B9" w:rsidR="00633899" w:rsidRPr="00B323CB" w:rsidRDefault="00633899" w:rsidP="00B91648">
      <w:pPr>
        <w:ind w:firstLine="720"/>
        <w:jc w:val="both"/>
      </w:pPr>
      <w:r w:rsidRPr="00B323CB">
        <w:t>Despite these challenges, proactive efforts from governments, businesses, communities, and individuals can overcome these obstacles and promote sustainable waste management practices. By addressing these challenges, society can significantly enhance the impact of waste management on environmental conservation and contribute to a more sustainable future.</w:t>
      </w:r>
    </w:p>
    <w:p w14:paraId="271786F2" w14:textId="77777777" w:rsidR="00633899" w:rsidRDefault="00633899" w:rsidP="00633899">
      <w:pPr>
        <w:rPr>
          <w:rFonts w:eastAsia="MS Mincho"/>
          <w:highlight w:val="green"/>
        </w:rPr>
      </w:pPr>
    </w:p>
    <w:p w14:paraId="25EE3010" w14:textId="536A3F7A" w:rsidR="00763065" w:rsidRPr="00B323CB" w:rsidRDefault="00763065" w:rsidP="00763065">
      <w:pPr>
        <w:rPr>
          <w:b/>
          <w:bCs/>
        </w:rPr>
      </w:pPr>
      <w:r>
        <w:rPr>
          <w:b/>
          <w:bCs/>
        </w:rPr>
        <w:t xml:space="preserve">V. </w:t>
      </w:r>
      <w:r w:rsidRPr="00B323CB">
        <w:rPr>
          <w:b/>
          <w:bCs/>
        </w:rPr>
        <w:t>Policy and Legislative Framework</w:t>
      </w:r>
    </w:p>
    <w:p w14:paraId="21A06C52" w14:textId="787D643D" w:rsidR="00763065" w:rsidRPr="00B323CB" w:rsidRDefault="00763065" w:rsidP="000959FC">
      <w:pPr>
        <w:ind w:firstLine="720"/>
        <w:jc w:val="both"/>
      </w:pPr>
      <w:r w:rsidRPr="00B323CB">
        <w:t>Effective waste management policies and regulations are essential to drive the adoption of sustainable practices. Countries that have successfully implemented comprehensive waste management policies have witnessed significant reductions in waste generation and improved recycling rates. In this section, we discuss key policy instruments and legislative frameworks that can promote sustainable waste management practices.</w:t>
      </w:r>
      <w:r w:rsidR="000959FC">
        <w:t xml:space="preserve"> </w:t>
      </w:r>
      <w:r w:rsidRPr="00B323CB">
        <w:t xml:space="preserve">The policy and legislative framework for sustainable waste management practices play a crucial role in promoting environmental conservation [12,18] </w:t>
      </w:r>
    </w:p>
    <w:p w14:paraId="226847E1" w14:textId="77777777" w:rsidR="00763065" w:rsidRDefault="00763065" w:rsidP="00094362">
      <w:pPr>
        <w:ind w:firstLine="720"/>
        <w:jc w:val="both"/>
      </w:pPr>
      <w:r w:rsidRPr="00B323CB">
        <w:t>Governments and international organizations have developed various policies and regulations to address waste management challenges and encourage the adoption of sustainable practices. Below are some key aspects of the policy and legislative framework for sustainable waste management, supported by relevant references:</w:t>
      </w:r>
    </w:p>
    <w:p w14:paraId="050496B1" w14:textId="77777777" w:rsidR="000959FC" w:rsidRPr="00B323CB" w:rsidRDefault="000959FC" w:rsidP="00094362">
      <w:pPr>
        <w:ind w:firstLine="720"/>
        <w:jc w:val="both"/>
      </w:pPr>
    </w:p>
    <w:p w14:paraId="159A3E29" w14:textId="15BDABF8" w:rsidR="00763065" w:rsidRPr="00057A81" w:rsidRDefault="00763065" w:rsidP="00763065">
      <w:pPr>
        <w:jc w:val="both"/>
        <w:rPr>
          <w:b/>
          <w:bCs/>
        </w:rPr>
      </w:pPr>
      <w:r>
        <w:rPr>
          <w:b/>
          <w:bCs/>
        </w:rPr>
        <w:t xml:space="preserve">A. </w:t>
      </w:r>
      <w:r w:rsidRPr="00057A81">
        <w:rPr>
          <w:b/>
          <w:bCs/>
        </w:rPr>
        <w:t xml:space="preserve">Waste Management Regulations: </w:t>
      </w:r>
    </w:p>
    <w:p w14:paraId="594F5FF1" w14:textId="77777777" w:rsidR="00763065" w:rsidRDefault="00763065" w:rsidP="003C4FD3">
      <w:pPr>
        <w:ind w:firstLine="720"/>
        <w:jc w:val="both"/>
      </w:pPr>
      <w:r w:rsidRPr="00B323CB">
        <w:lastRenderedPageBreak/>
        <w:t>Many countries have established comprehensive waste management regulations that govern the collection, transportation, treatment, and disposal of waste. These regulations often set standards for waste segregation, recycling targets, landfill restrictions, and waste-to-energy technologies [15].</w:t>
      </w:r>
    </w:p>
    <w:p w14:paraId="57FAD6B9" w14:textId="77777777" w:rsidR="00094362" w:rsidRPr="00B323CB" w:rsidRDefault="00094362" w:rsidP="003C4FD3">
      <w:pPr>
        <w:ind w:firstLine="720"/>
        <w:jc w:val="both"/>
      </w:pPr>
    </w:p>
    <w:p w14:paraId="143E5D5B" w14:textId="77777777" w:rsidR="003C4FD3" w:rsidRDefault="00763065" w:rsidP="00763065">
      <w:pPr>
        <w:jc w:val="both"/>
      </w:pPr>
      <w:r w:rsidRPr="00057A81">
        <w:rPr>
          <w:b/>
          <w:bCs/>
        </w:rPr>
        <w:t>B. Extended Producer Responsibility (EPR) Programs:</w:t>
      </w:r>
      <w:r w:rsidRPr="00B323CB">
        <w:t xml:space="preserve"> </w:t>
      </w:r>
    </w:p>
    <w:p w14:paraId="55209177" w14:textId="11A579CD" w:rsidR="00763065" w:rsidRDefault="00763065" w:rsidP="003C4FD3">
      <w:pPr>
        <w:ind w:firstLine="720"/>
        <w:jc w:val="both"/>
      </w:pPr>
      <w:r w:rsidRPr="00B323CB">
        <w:t>EPR is a policy approach that holds manufacturers responsible for the entire lifecycle of their products, including post-consumer waste management. EPR programs encourage producers to design products with recyclability in mind and take responsibility for their environmentally sound disposal. These programs are crucial in promoting a circular economy and reducing the environmental impact of products [19].</w:t>
      </w:r>
    </w:p>
    <w:p w14:paraId="7084BD60" w14:textId="77777777" w:rsidR="00094362" w:rsidRPr="00B323CB" w:rsidRDefault="00094362" w:rsidP="003C4FD3">
      <w:pPr>
        <w:ind w:firstLine="720"/>
        <w:jc w:val="both"/>
      </w:pPr>
    </w:p>
    <w:p w14:paraId="5B258ED2" w14:textId="77777777" w:rsidR="003C4FD3" w:rsidRPr="003C4FD3" w:rsidRDefault="003C4FD3" w:rsidP="00763065">
      <w:pPr>
        <w:jc w:val="both"/>
        <w:rPr>
          <w:b/>
          <w:bCs/>
        </w:rPr>
      </w:pPr>
      <w:r w:rsidRPr="003C4FD3">
        <w:rPr>
          <w:b/>
          <w:bCs/>
        </w:rPr>
        <w:t xml:space="preserve">C. </w:t>
      </w:r>
      <w:r w:rsidR="00763065" w:rsidRPr="003C4FD3">
        <w:rPr>
          <w:b/>
          <w:bCs/>
        </w:rPr>
        <w:t xml:space="preserve">Waste Minimization and Recycling Targets: </w:t>
      </w:r>
    </w:p>
    <w:p w14:paraId="5D79782B" w14:textId="1488B21C" w:rsidR="00763065" w:rsidRDefault="00763065" w:rsidP="003C4FD3">
      <w:pPr>
        <w:ind w:firstLine="720"/>
        <w:jc w:val="both"/>
      </w:pPr>
      <w:r w:rsidRPr="00B323CB">
        <w:t xml:space="preserve">Several governments have set waste minimization and recycling targets to reduce the amount of waste sent to landfills and promote recycling. These targets provide incentives for municipalities, businesses, and individuals to adopt sustainable waste management practices [13]. </w:t>
      </w:r>
    </w:p>
    <w:p w14:paraId="5FDAC88F" w14:textId="77777777" w:rsidR="00094362" w:rsidRPr="00B323CB" w:rsidRDefault="00094362" w:rsidP="003C4FD3">
      <w:pPr>
        <w:ind w:firstLine="720"/>
        <w:jc w:val="both"/>
      </w:pPr>
    </w:p>
    <w:p w14:paraId="5D7C92BC" w14:textId="77777777" w:rsidR="003C4FD3" w:rsidRPr="003C4FD3" w:rsidRDefault="003C4FD3" w:rsidP="00763065">
      <w:pPr>
        <w:jc w:val="both"/>
        <w:rPr>
          <w:b/>
          <w:bCs/>
        </w:rPr>
      </w:pPr>
      <w:r w:rsidRPr="003C4FD3">
        <w:rPr>
          <w:b/>
          <w:bCs/>
        </w:rPr>
        <w:t xml:space="preserve">D. </w:t>
      </w:r>
      <w:r w:rsidR="00763065" w:rsidRPr="003C4FD3">
        <w:rPr>
          <w:b/>
          <w:bCs/>
        </w:rPr>
        <w:t xml:space="preserve">Incentive-based Policies: </w:t>
      </w:r>
    </w:p>
    <w:p w14:paraId="1803DFB7" w14:textId="1204CEC2" w:rsidR="00763065" w:rsidRDefault="00763065" w:rsidP="003C4FD3">
      <w:pPr>
        <w:ind w:firstLine="720"/>
        <w:jc w:val="both"/>
        <w:rPr>
          <w:lang w:eastAsia="en-IN"/>
        </w:rPr>
      </w:pPr>
      <w:r w:rsidRPr="00B323CB">
        <w:t xml:space="preserve">Some countries have introduced incentive-based policies to encourage waste reduction and recycling. These may include financial incentives or tax breaks for businesses that implement sustainable waste management practices or achieve specific recycling goals </w:t>
      </w:r>
      <w:r w:rsidRPr="00B323CB">
        <w:rPr>
          <w:lang w:eastAsia="en-IN"/>
        </w:rPr>
        <w:t xml:space="preserve">[19]. </w:t>
      </w:r>
    </w:p>
    <w:p w14:paraId="10FEE2DF" w14:textId="77777777" w:rsidR="00094362" w:rsidRPr="00B323CB" w:rsidRDefault="00094362" w:rsidP="003C4FD3">
      <w:pPr>
        <w:ind w:firstLine="720"/>
        <w:jc w:val="both"/>
      </w:pPr>
    </w:p>
    <w:p w14:paraId="6C304FBE" w14:textId="77777777" w:rsidR="003C4FD3" w:rsidRDefault="003C4FD3" w:rsidP="00763065">
      <w:pPr>
        <w:jc w:val="both"/>
      </w:pPr>
      <w:r w:rsidRPr="003C4FD3">
        <w:rPr>
          <w:b/>
          <w:bCs/>
        </w:rPr>
        <w:t xml:space="preserve">E. </w:t>
      </w:r>
      <w:r w:rsidR="00763065" w:rsidRPr="003C4FD3">
        <w:rPr>
          <w:b/>
          <w:bCs/>
        </w:rPr>
        <w:t xml:space="preserve">Bans on Single-Use Plastics: </w:t>
      </w:r>
    </w:p>
    <w:p w14:paraId="67AA3E01" w14:textId="1462488B" w:rsidR="00763065" w:rsidRDefault="00763065" w:rsidP="003C4FD3">
      <w:pPr>
        <w:ind w:firstLine="720"/>
        <w:jc w:val="both"/>
      </w:pPr>
      <w:r w:rsidRPr="00B323CB">
        <w:t xml:space="preserve">To address the issue of plastic pollution, some regions have implemented bans on single-use plastics like plastic bags, straws, and </w:t>
      </w:r>
      <w:r w:rsidR="000959FC">
        <w:t>s</w:t>
      </w:r>
      <w:r w:rsidRPr="00B323CB">
        <w:t>tyrofoam containers. These bans aim to reduce plastic waste and encourage the use of more sustainable alternatives [16].</w:t>
      </w:r>
    </w:p>
    <w:p w14:paraId="792AA746" w14:textId="77777777" w:rsidR="00094362" w:rsidRPr="00B323CB" w:rsidRDefault="00094362" w:rsidP="003C4FD3">
      <w:pPr>
        <w:ind w:firstLine="720"/>
        <w:jc w:val="both"/>
      </w:pPr>
    </w:p>
    <w:p w14:paraId="45F889E4" w14:textId="77777777" w:rsidR="003C4FD3" w:rsidRDefault="003C4FD3" w:rsidP="00763065">
      <w:pPr>
        <w:jc w:val="both"/>
        <w:rPr>
          <w:b/>
          <w:bCs/>
        </w:rPr>
      </w:pPr>
      <w:r>
        <w:rPr>
          <w:b/>
          <w:bCs/>
        </w:rPr>
        <w:t xml:space="preserve">F. </w:t>
      </w:r>
      <w:r w:rsidR="00763065" w:rsidRPr="003C4FD3">
        <w:rPr>
          <w:b/>
          <w:bCs/>
        </w:rPr>
        <w:t>Green Public Procurement:</w:t>
      </w:r>
    </w:p>
    <w:p w14:paraId="091993FE" w14:textId="6ACED3B5" w:rsidR="00763065" w:rsidRDefault="00763065" w:rsidP="003C4FD3">
      <w:pPr>
        <w:ind w:firstLine="720"/>
        <w:jc w:val="both"/>
      </w:pPr>
      <w:r w:rsidRPr="00B323CB">
        <w:t xml:space="preserve">Governments can play a leading role in promoting sustainable waste management by incorporating green public procurement policies. These policies prioritize the purchase of products with low environmental impact and high recyclability, influencing market demand for sustainable products [15]. </w:t>
      </w:r>
    </w:p>
    <w:p w14:paraId="24C7C5D9" w14:textId="77777777" w:rsidR="00094362" w:rsidRPr="00B323CB" w:rsidRDefault="00094362" w:rsidP="003C4FD3">
      <w:pPr>
        <w:ind w:firstLine="720"/>
        <w:jc w:val="both"/>
      </w:pPr>
    </w:p>
    <w:p w14:paraId="6384907C" w14:textId="004093AA" w:rsidR="003C4FD3" w:rsidRDefault="003C4FD3" w:rsidP="00763065">
      <w:pPr>
        <w:jc w:val="both"/>
      </w:pPr>
      <w:r>
        <w:rPr>
          <w:b/>
          <w:bCs/>
        </w:rPr>
        <w:t xml:space="preserve">G. </w:t>
      </w:r>
      <w:r w:rsidR="00763065" w:rsidRPr="003C4FD3">
        <w:rPr>
          <w:b/>
          <w:bCs/>
        </w:rPr>
        <w:t>International Agreements:</w:t>
      </w:r>
      <w:r w:rsidR="00763065" w:rsidRPr="00B323CB">
        <w:t xml:space="preserve"> </w:t>
      </w:r>
    </w:p>
    <w:p w14:paraId="354F32C4" w14:textId="1B9CA577" w:rsidR="00763065" w:rsidRDefault="00763065" w:rsidP="003C4FD3">
      <w:pPr>
        <w:ind w:firstLine="720"/>
        <w:jc w:val="both"/>
      </w:pPr>
      <w:r w:rsidRPr="00B323CB">
        <w:t>International agreements and conventions, such as the Basel Convention, aim to regulate the transboundary movement of hazardous waste and promote environmentally sound waste management practices globally [21].</w:t>
      </w:r>
    </w:p>
    <w:p w14:paraId="09C1A622" w14:textId="77777777" w:rsidR="00094362" w:rsidRPr="00B323CB" w:rsidRDefault="00094362" w:rsidP="003C4FD3">
      <w:pPr>
        <w:ind w:firstLine="720"/>
        <w:jc w:val="both"/>
      </w:pPr>
    </w:p>
    <w:p w14:paraId="750B36C4" w14:textId="77777777" w:rsidR="003C4FD3" w:rsidRDefault="003C4FD3" w:rsidP="00763065">
      <w:pPr>
        <w:jc w:val="both"/>
      </w:pPr>
      <w:r w:rsidRPr="003C4FD3">
        <w:rPr>
          <w:b/>
          <w:bCs/>
        </w:rPr>
        <w:t xml:space="preserve">H. </w:t>
      </w:r>
      <w:r w:rsidR="00763065" w:rsidRPr="003C4FD3">
        <w:rPr>
          <w:b/>
          <w:bCs/>
        </w:rPr>
        <w:t>Waste-to-Energy Regulations:</w:t>
      </w:r>
      <w:r w:rsidR="00763065" w:rsidRPr="00B323CB">
        <w:t xml:space="preserve"> </w:t>
      </w:r>
    </w:p>
    <w:p w14:paraId="3A5B6B96" w14:textId="556DEC33" w:rsidR="00763065" w:rsidRDefault="00763065" w:rsidP="003C4FD3">
      <w:pPr>
        <w:ind w:firstLine="720"/>
        <w:jc w:val="both"/>
      </w:pPr>
      <w:r w:rsidRPr="00B323CB">
        <w:t>Waste-to-Energy technologies, such as incineration with energy recovery, can play a role in waste management. Regulations set emission standards and other environmental criteria to ensure the sustainable operation of these facilities [21].</w:t>
      </w:r>
    </w:p>
    <w:p w14:paraId="0F366D80" w14:textId="77777777" w:rsidR="00094362" w:rsidRPr="00B323CB" w:rsidRDefault="00094362" w:rsidP="003C4FD3">
      <w:pPr>
        <w:ind w:firstLine="720"/>
        <w:jc w:val="both"/>
      </w:pPr>
    </w:p>
    <w:p w14:paraId="14C91381" w14:textId="77777777" w:rsidR="003C4FD3" w:rsidRPr="003C4FD3" w:rsidRDefault="003C4FD3" w:rsidP="00763065">
      <w:pPr>
        <w:jc w:val="both"/>
        <w:rPr>
          <w:b/>
          <w:bCs/>
        </w:rPr>
      </w:pPr>
      <w:r w:rsidRPr="003C4FD3">
        <w:rPr>
          <w:b/>
          <w:bCs/>
        </w:rPr>
        <w:t xml:space="preserve">I. </w:t>
      </w:r>
      <w:r w:rsidR="00763065" w:rsidRPr="003C4FD3">
        <w:rPr>
          <w:b/>
          <w:bCs/>
        </w:rPr>
        <w:t>Circular Economy Strategies:</w:t>
      </w:r>
    </w:p>
    <w:p w14:paraId="603B1FEC" w14:textId="00FDF15E" w:rsidR="00763065" w:rsidRDefault="00763065" w:rsidP="003C4FD3">
      <w:pPr>
        <w:ind w:firstLine="720"/>
        <w:jc w:val="both"/>
      </w:pPr>
      <w:r w:rsidRPr="00B323CB">
        <w:t>Some governments are developing circular economy strategies that focus on reducing waste generation, promoting recycling and reuse, and encouraging a more sustainable approach to resource management [17,22,23].</w:t>
      </w:r>
    </w:p>
    <w:p w14:paraId="2735F9E7" w14:textId="77777777" w:rsidR="00094362" w:rsidRPr="00B323CB" w:rsidRDefault="00094362" w:rsidP="003C4FD3">
      <w:pPr>
        <w:ind w:firstLine="720"/>
        <w:jc w:val="both"/>
      </w:pPr>
    </w:p>
    <w:p w14:paraId="218EDE6F" w14:textId="77777777" w:rsidR="003C4FD3" w:rsidRDefault="003C4FD3" w:rsidP="00763065">
      <w:pPr>
        <w:jc w:val="both"/>
      </w:pPr>
      <w:r>
        <w:rPr>
          <w:b/>
          <w:bCs/>
        </w:rPr>
        <w:t xml:space="preserve">J. </w:t>
      </w:r>
      <w:r w:rsidR="00763065" w:rsidRPr="00763065">
        <w:rPr>
          <w:b/>
          <w:bCs/>
        </w:rPr>
        <w:t>Public Awareness and Education:</w:t>
      </w:r>
      <w:r w:rsidR="00763065" w:rsidRPr="00B323CB">
        <w:t xml:space="preserve"> </w:t>
      </w:r>
    </w:p>
    <w:p w14:paraId="7D6379ED" w14:textId="1649A014" w:rsidR="00763065" w:rsidRPr="00B323CB" w:rsidRDefault="00763065" w:rsidP="003C4FD3">
      <w:pPr>
        <w:ind w:firstLine="720"/>
        <w:jc w:val="both"/>
      </w:pPr>
      <w:r w:rsidRPr="00B323CB">
        <w:t>Policy frameworks often include provisions for public awareness and education campaigns to promote waste reduction and responsible waste disposal practices among citizens.</w:t>
      </w:r>
    </w:p>
    <w:p w14:paraId="6C497FBE" w14:textId="77777777" w:rsidR="00763065" w:rsidRPr="00B323CB" w:rsidRDefault="00763065" w:rsidP="00763065">
      <w:pPr>
        <w:jc w:val="both"/>
      </w:pPr>
      <w:r w:rsidRPr="00B323CB">
        <w:t>Overall, a well-designed and effectively implemented policy and legislative framework is essential for driving sustainable waste management practices and maximizing their positive impact on environmental conservation. These policies, when properly enforced and supported by public and private stakeholders, can significantly contribute to creating a more sustainable and resilient waste management system.</w:t>
      </w:r>
    </w:p>
    <w:p w14:paraId="1D517F3E" w14:textId="77777777" w:rsidR="00763065" w:rsidRDefault="00763065" w:rsidP="00633899">
      <w:pPr>
        <w:rPr>
          <w:rFonts w:eastAsia="MS Mincho"/>
          <w:highlight w:val="green"/>
        </w:rPr>
      </w:pPr>
    </w:p>
    <w:p w14:paraId="519A21FE" w14:textId="77777777" w:rsidR="0045463C" w:rsidRPr="00B323CB" w:rsidRDefault="0045463C" w:rsidP="0045463C">
      <w:pPr>
        <w:rPr>
          <w:b/>
          <w:bCs/>
        </w:rPr>
      </w:pPr>
      <w:r>
        <w:rPr>
          <w:b/>
          <w:bCs/>
        </w:rPr>
        <w:t xml:space="preserve">VI. </w:t>
      </w:r>
      <w:r w:rsidRPr="00B323CB">
        <w:rPr>
          <w:b/>
          <w:bCs/>
        </w:rPr>
        <w:t>Technological Innovations in Waste Management</w:t>
      </w:r>
    </w:p>
    <w:p w14:paraId="2116E34B" w14:textId="1985B1FF" w:rsidR="0045463C" w:rsidRPr="00B323CB" w:rsidRDefault="0045463C" w:rsidP="0045463C">
      <w:pPr>
        <w:jc w:val="both"/>
      </w:pPr>
      <w:r w:rsidRPr="00B323CB">
        <w:t>Technological innovations have played a crucial role in advancing sustainable waste management practices and significantly impacting environmental conservation. Here are some key technological innovations in waste management and their profound impact on environmental conservation [24,25,26,27,28,29]</w:t>
      </w:r>
      <w:r w:rsidR="000959FC">
        <w:t>.</w:t>
      </w:r>
    </w:p>
    <w:p w14:paraId="061A7BCE" w14:textId="77777777" w:rsidR="0045463C" w:rsidRPr="00B323CB" w:rsidRDefault="0045463C" w:rsidP="0045463C">
      <w:pPr>
        <w:jc w:val="both"/>
      </w:pPr>
    </w:p>
    <w:p w14:paraId="6ADF9E67" w14:textId="77777777" w:rsidR="0045463C" w:rsidRPr="0045463C" w:rsidRDefault="0045463C" w:rsidP="0045463C">
      <w:pPr>
        <w:jc w:val="both"/>
        <w:rPr>
          <w:b/>
          <w:bCs/>
        </w:rPr>
      </w:pPr>
      <w:r w:rsidRPr="0045463C">
        <w:rPr>
          <w:b/>
          <w:bCs/>
        </w:rPr>
        <w:t>A. Waste-to-Energy (WtE) Technologies:</w:t>
      </w:r>
    </w:p>
    <w:p w14:paraId="410C5338" w14:textId="1FCCBB66" w:rsidR="0045463C" w:rsidRDefault="0045463C" w:rsidP="0045463C">
      <w:pPr>
        <w:ind w:firstLine="720"/>
        <w:jc w:val="both"/>
      </w:pPr>
      <w:r w:rsidRPr="00B323CB">
        <w:lastRenderedPageBreak/>
        <w:t>Waste-to-Energy technologies involve converting non-recyclable and non-compostable waste materials into energy, such as electricity and heat. Advanced WtE facilities use processes like incineration, gasification, and pyrolysis to generate energy while minimizing harmful emissions. By diverting waste from landfills and producing renewable energy, WtE technologies help reduce greenhouse gas emissions, extend landfill lifespan, and contribute to a more sustainable energy mix.</w:t>
      </w:r>
    </w:p>
    <w:p w14:paraId="78D4A7FB" w14:textId="77777777" w:rsidR="00094362" w:rsidRPr="00B323CB" w:rsidRDefault="00094362" w:rsidP="0045463C">
      <w:pPr>
        <w:ind w:firstLine="720"/>
        <w:jc w:val="both"/>
      </w:pPr>
    </w:p>
    <w:p w14:paraId="3FBDC3DA" w14:textId="77777777" w:rsidR="0045463C" w:rsidRPr="0045463C" w:rsidRDefault="0045463C" w:rsidP="0045463C">
      <w:pPr>
        <w:jc w:val="both"/>
        <w:rPr>
          <w:b/>
          <w:bCs/>
        </w:rPr>
      </w:pPr>
      <w:r w:rsidRPr="0045463C">
        <w:rPr>
          <w:b/>
          <w:bCs/>
        </w:rPr>
        <w:t xml:space="preserve">B. Anaerobic Digestion: </w:t>
      </w:r>
    </w:p>
    <w:p w14:paraId="10E16CD4" w14:textId="0C3DF3C7" w:rsidR="0045463C" w:rsidRDefault="0045463C" w:rsidP="0045463C">
      <w:pPr>
        <w:ind w:firstLine="720"/>
        <w:jc w:val="both"/>
      </w:pPr>
      <w:r w:rsidRPr="00B323CB">
        <w:t xml:space="preserve">Anaerobic digestion is a biological process that breaks down organic waste, such as food scraps and agricultural residues, in the absence of oxygen. This process produces biogas, mainly composed of methane, which can be used as a renewable energy source. Additionally, the byproduct of anaerobic digestion is nutrient-rich digestate, which can be utilized as organic fertilizer, promoting circular economy </w:t>
      </w:r>
      <w:proofErr w:type="gramStart"/>
      <w:r w:rsidRPr="00B323CB">
        <w:t>principles</w:t>
      </w:r>
      <w:proofErr w:type="gramEnd"/>
      <w:r w:rsidRPr="00B323CB">
        <w:t xml:space="preserve"> and reducing the need for chemical fertilizers.</w:t>
      </w:r>
    </w:p>
    <w:p w14:paraId="76037BD0" w14:textId="77777777" w:rsidR="00094362" w:rsidRPr="00B323CB" w:rsidRDefault="00094362" w:rsidP="0045463C">
      <w:pPr>
        <w:ind w:firstLine="720"/>
        <w:jc w:val="both"/>
      </w:pPr>
    </w:p>
    <w:p w14:paraId="5F478B8F" w14:textId="77777777" w:rsidR="0045463C" w:rsidRPr="0045463C" w:rsidRDefault="0045463C" w:rsidP="0045463C">
      <w:pPr>
        <w:jc w:val="both"/>
        <w:rPr>
          <w:b/>
          <w:bCs/>
        </w:rPr>
      </w:pPr>
      <w:r w:rsidRPr="0045463C">
        <w:rPr>
          <w:b/>
          <w:bCs/>
        </w:rPr>
        <w:t xml:space="preserve">C. Advanced Recycling Technologies: </w:t>
      </w:r>
    </w:p>
    <w:p w14:paraId="3318C08E" w14:textId="7EB1C183" w:rsidR="0045463C" w:rsidRDefault="0045463C" w:rsidP="00094362">
      <w:pPr>
        <w:ind w:firstLine="720"/>
        <w:jc w:val="both"/>
      </w:pPr>
      <w:r w:rsidRPr="00B323CB">
        <w:t>Technological advancements have revolutionized recycling processes, making them more efficient and effective. Innovations such as optical sorting systems, sensor-based sorting, and artificial intelligence (AI)-enabled robotics have improved the accuracy and speed of waste sorting, leading to higher recycling rates and better-quality recovered materials</w:t>
      </w:r>
      <w:r w:rsidR="00094362">
        <w:t>.</w:t>
      </w:r>
    </w:p>
    <w:p w14:paraId="7F8C5F6C" w14:textId="77777777" w:rsidR="00094362" w:rsidRPr="00B323CB" w:rsidRDefault="00094362" w:rsidP="00094362">
      <w:pPr>
        <w:ind w:firstLine="720"/>
        <w:jc w:val="both"/>
      </w:pPr>
    </w:p>
    <w:p w14:paraId="660D615C" w14:textId="5407D989" w:rsidR="0045463C" w:rsidRPr="0045463C" w:rsidRDefault="0045463C" w:rsidP="0045463C">
      <w:pPr>
        <w:jc w:val="both"/>
        <w:rPr>
          <w:b/>
          <w:bCs/>
        </w:rPr>
      </w:pPr>
      <w:r>
        <w:rPr>
          <w:b/>
          <w:bCs/>
        </w:rPr>
        <w:t xml:space="preserve">D. </w:t>
      </w:r>
      <w:r w:rsidRPr="0045463C">
        <w:rPr>
          <w:b/>
          <w:bCs/>
        </w:rPr>
        <w:t>Internet of Things (IoT) and Smart Bins:</w:t>
      </w:r>
    </w:p>
    <w:p w14:paraId="579FE29F" w14:textId="4C31326A" w:rsidR="0045463C" w:rsidRDefault="0045463C" w:rsidP="0045463C">
      <w:pPr>
        <w:ind w:firstLine="720"/>
        <w:jc w:val="both"/>
      </w:pPr>
      <w:r w:rsidRPr="00B323CB">
        <w:t xml:space="preserve">IoT-enabled smart waste bins have sensors that monitor fill levels, allowing waste collection services to optimize routes and collection schedules. This reduces unnecessary collection trips and ensures bins are emptied only when needed, saving </w:t>
      </w:r>
      <w:proofErr w:type="gramStart"/>
      <w:r w:rsidRPr="00B323CB">
        <w:t>fuel</w:t>
      </w:r>
      <w:proofErr w:type="gramEnd"/>
      <w:r w:rsidRPr="00B323CB">
        <w:t xml:space="preserve"> and reducing emissions. Additionally, smart bins can encourage waste segregation by providing real-time feedback to users and facilitating better waste management practices.</w:t>
      </w:r>
    </w:p>
    <w:p w14:paraId="0F6362CC" w14:textId="77777777" w:rsidR="00094362" w:rsidRPr="00B323CB" w:rsidRDefault="00094362" w:rsidP="0045463C">
      <w:pPr>
        <w:ind w:firstLine="720"/>
        <w:jc w:val="both"/>
      </w:pPr>
    </w:p>
    <w:p w14:paraId="74304BCE" w14:textId="5C951BD5" w:rsidR="00094362" w:rsidRPr="0045463C" w:rsidRDefault="0045463C" w:rsidP="0045463C">
      <w:pPr>
        <w:jc w:val="both"/>
        <w:rPr>
          <w:b/>
          <w:bCs/>
        </w:rPr>
      </w:pPr>
      <w:r w:rsidRPr="0045463C">
        <w:rPr>
          <w:b/>
          <w:bCs/>
        </w:rPr>
        <w:t xml:space="preserve">E. </w:t>
      </w:r>
      <w:r w:rsidRPr="0045463C">
        <w:rPr>
          <w:b/>
          <w:bCs/>
        </w:rPr>
        <w:t xml:space="preserve">Plasma Gasification: </w:t>
      </w:r>
    </w:p>
    <w:p w14:paraId="2BC5E234" w14:textId="478B2B82" w:rsidR="0045463C" w:rsidRDefault="0045463C" w:rsidP="0045463C">
      <w:pPr>
        <w:ind w:firstLine="720"/>
        <w:jc w:val="both"/>
      </w:pPr>
      <w:r w:rsidRPr="00B323CB">
        <w:t>Plasma gasification is an advanced thermal technology that uses high-temperature plasma to convert waste into synthetic gas (syngas) and vitrified slag. The syngas can be used as a clean energy source, while the vitrified slag is inert and safe for disposal. Plasma gasification offers a sustainable alternative to traditional incineration with lower emissions and minimal ash production.</w:t>
      </w:r>
    </w:p>
    <w:p w14:paraId="7DA91F4F" w14:textId="77777777" w:rsidR="0045463C" w:rsidRDefault="0045463C" w:rsidP="0045463C">
      <w:pPr>
        <w:ind w:firstLine="720"/>
        <w:jc w:val="both"/>
      </w:pPr>
    </w:p>
    <w:p w14:paraId="25B37192" w14:textId="77777777" w:rsidR="004D6828" w:rsidRPr="00B323CB" w:rsidRDefault="004D6828" w:rsidP="004D6828">
      <w:pPr>
        <w:rPr>
          <w:b/>
          <w:bCs/>
        </w:rPr>
      </w:pPr>
      <w:r>
        <w:rPr>
          <w:b/>
          <w:bCs/>
        </w:rPr>
        <w:t xml:space="preserve">VII. </w:t>
      </w:r>
      <w:r w:rsidRPr="00B323CB">
        <w:rPr>
          <w:b/>
          <w:bCs/>
        </w:rPr>
        <w:t>Community Engagement and Awareness</w:t>
      </w:r>
    </w:p>
    <w:p w14:paraId="7E7A19C8" w14:textId="46DCDEF2" w:rsidR="004D6828" w:rsidRDefault="004D6828" w:rsidP="000959FC">
      <w:pPr>
        <w:ind w:firstLine="720"/>
        <w:jc w:val="both"/>
      </w:pPr>
      <w:r w:rsidRPr="00B323CB">
        <w:t>Public participation and awareness are integral to the success of sustainable waste management practices. This section explores the importance of community engagement, education, and awareness campaigns in fostering responsible waste disposal habits and reducing waste generation.</w:t>
      </w:r>
      <w:r w:rsidR="000959FC">
        <w:t xml:space="preserve"> </w:t>
      </w:r>
      <w:r w:rsidRPr="00B323CB">
        <w:t xml:space="preserve">Community engagement and awareness play a crucial role in promoting sustainable waste management practices and their profound impact on environmental conservation. When communities actively participate in waste management initiatives and are educated about the importance of sustainable practices, significant positive outcomes can be achieved for the environment. </w:t>
      </w:r>
      <w:proofErr w:type="gramStart"/>
      <w:r w:rsidRPr="00B323CB">
        <w:t>Here's</w:t>
      </w:r>
      <w:proofErr w:type="gramEnd"/>
      <w:r w:rsidRPr="00B323CB">
        <w:t xml:space="preserve"> an overview of how community engagement and awareness contribute to environmental conservation through sustainable waste management [30,31,32,33,34]:</w:t>
      </w:r>
    </w:p>
    <w:p w14:paraId="52314394" w14:textId="77777777" w:rsidR="004D6828" w:rsidRPr="00B323CB" w:rsidRDefault="004D6828" w:rsidP="004D6828">
      <w:pPr>
        <w:jc w:val="both"/>
      </w:pPr>
    </w:p>
    <w:p w14:paraId="11566C17" w14:textId="77777777" w:rsidR="004D6828" w:rsidRDefault="004D6828" w:rsidP="004D6828">
      <w:pPr>
        <w:jc w:val="both"/>
      </w:pPr>
      <w:r w:rsidRPr="00081343">
        <w:rPr>
          <w:b/>
          <w:bCs/>
        </w:rPr>
        <w:t>A. Waste Segregation and Reduction:</w:t>
      </w:r>
      <w:r w:rsidRPr="00B323CB">
        <w:t xml:space="preserve"> </w:t>
      </w:r>
    </w:p>
    <w:p w14:paraId="2D3C0F35" w14:textId="46FA748F" w:rsidR="004D6828" w:rsidRDefault="004D6828" w:rsidP="004D6828">
      <w:pPr>
        <w:ind w:firstLine="720"/>
        <w:jc w:val="both"/>
      </w:pPr>
      <w:r w:rsidRPr="00B323CB">
        <w:t>Through community engagement and awareness campaigns, residents can be encouraged to segregate their waste at the source, separating recyclables, organic waste, and non-recyclables. Waste segregation makes it easier to recycle materials, divert organic waste for composting, and minimize the volume of waste sent to landfills. As a result, the burden on landfills decreases, leading to reduced greenhouse gas emissions and preservation of valuable land resources.</w:t>
      </w:r>
    </w:p>
    <w:p w14:paraId="104A42F4" w14:textId="77777777" w:rsidR="00094362" w:rsidRPr="00B323CB" w:rsidRDefault="00094362" w:rsidP="004D6828">
      <w:pPr>
        <w:ind w:firstLine="720"/>
        <w:jc w:val="both"/>
      </w:pPr>
    </w:p>
    <w:p w14:paraId="5712F809" w14:textId="77777777" w:rsidR="004D6828" w:rsidRDefault="004D6828" w:rsidP="004D6828">
      <w:pPr>
        <w:jc w:val="both"/>
      </w:pPr>
      <w:r w:rsidRPr="00081343">
        <w:rPr>
          <w:b/>
          <w:bCs/>
        </w:rPr>
        <w:t>B. Increased Recycling Rates:</w:t>
      </w:r>
      <w:r w:rsidRPr="00B323CB">
        <w:t xml:space="preserve"> </w:t>
      </w:r>
    </w:p>
    <w:p w14:paraId="74204057" w14:textId="3B7D758A" w:rsidR="004D6828" w:rsidRDefault="004D6828" w:rsidP="004D6828">
      <w:pPr>
        <w:ind w:firstLine="720"/>
        <w:jc w:val="both"/>
      </w:pPr>
      <w:r w:rsidRPr="00B323CB">
        <w:t>Community awareness initiatives can educate people about the benefits of recycling and proper disposal of recyclable materials. When individuals understand the environmental significance of recycling, they are more likely to participate actively in recycling programs. This leads to increased recycling rates, which conserve natural resources, reduce energy consumption, and lower greenhouse gas emissions associated with the production of new materials.</w:t>
      </w:r>
    </w:p>
    <w:p w14:paraId="2533EC4D" w14:textId="77777777" w:rsidR="00094362" w:rsidRPr="00B323CB" w:rsidRDefault="00094362" w:rsidP="004D6828">
      <w:pPr>
        <w:ind w:firstLine="720"/>
        <w:jc w:val="both"/>
      </w:pPr>
    </w:p>
    <w:p w14:paraId="7603F216" w14:textId="77777777" w:rsidR="004D6828" w:rsidRDefault="004D6828" w:rsidP="004D6828">
      <w:pPr>
        <w:jc w:val="both"/>
      </w:pPr>
      <w:r>
        <w:rPr>
          <w:b/>
          <w:bCs/>
        </w:rPr>
        <w:t xml:space="preserve">C. </w:t>
      </w:r>
      <w:r w:rsidRPr="00081343">
        <w:rPr>
          <w:b/>
          <w:bCs/>
        </w:rPr>
        <w:t>Adoption of Circular Economy Principles:</w:t>
      </w:r>
      <w:r w:rsidRPr="00B323CB">
        <w:t xml:space="preserve"> </w:t>
      </w:r>
    </w:p>
    <w:p w14:paraId="14512C84" w14:textId="0DC2675C" w:rsidR="004D6828" w:rsidRPr="00B323CB" w:rsidRDefault="004D6828" w:rsidP="004D6828">
      <w:pPr>
        <w:ind w:firstLine="720"/>
        <w:jc w:val="both"/>
      </w:pPr>
      <w:r w:rsidRPr="00B323CB">
        <w:t>Community engagement helps promote the adoption of circular economy principles; wherein waste materials are treated as valuable resources. When communities participate in initiatives like upcycling, repair cafes, and exchange programs, they extend the life of products and materials, reducing the need for constant production and lessening the overall environmental impact.</w:t>
      </w:r>
    </w:p>
    <w:p w14:paraId="791CAFBD" w14:textId="77777777" w:rsidR="004D6828" w:rsidRDefault="004D6828" w:rsidP="004D6828">
      <w:pPr>
        <w:jc w:val="both"/>
      </w:pPr>
      <w:r w:rsidRPr="00081343">
        <w:rPr>
          <w:b/>
          <w:bCs/>
        </w:rPr>
        <w:lastRenderedPageBreak/>
        <w:t>D. Encouraging Responsible Consumption:</w:t>
      </w:r>
      <w:r w:rsidRPr="00B323CB">
        <w:t xml:space="preserve"> </w:t>
      </w:r>
    </w:p>
    <w:p w14:paraId="09256E71" w14:textId="106B22A4" w:rsidR="004D6828" w:rsidRDefault="004D6828" w:rsidP="004D6828">
      <w:pPr>
        <w:ind w:firstLine="720"/>
        <w:jc w:val="both"/>
      </w:pPr>
      <w:r w:rsidRPr="00B323CB">
        <w:t>Awareness campaigns can highlight the importance of responsible consumption, encouraging communities to make eco-friendly choices and opt for products with minimal packaging and environmental footprints. By reducing unnecessary consumption and single-use items, communities contribute to less waste generation and better environmental conservation.</w:t>
      </w:r>
    </w:p>
    <w:p w14:paraId="2B2E401F" w14:textId="77777777" w:rsidR="00094362" w:rsidRPr="00B323CB" w:rsidRDefault="00094362" w:rsidP="004D6828">
      <w:pPr>
        <w:ind w:firstLine="720"/>
        <w:jc w:val="both"/>
      </w:pPr>
    </w:p>
    <w:p w14:paraId="603B9494" w14:textId="77777777" w:rsidR="004D6828" w:rsidRPr="004D6828" w:rsidRDefault="004D6828" w:rsidP="004D6828">
      <w:pPr>
        <w:jc w:val="both"/>
        <w:rPr>
          <w:b/>
          <w:bCs/>
        </w:rPr>
      </w:pPr>
      <w:r w:rsidRPr="004D6828">
        <w:rPr>
          <w:b/>
          <w:bCs/>
        </w:rPr>
        <w:t xml:space="preserve">E. </w:t>
      </w:r>
      <w:r w:rsidRPr="004D6828">
        <w:rPr>
          <w:b/>
          <w:bCs/>
        </w:rPr>
        <w:t>Behavior Change and Litter Prevention:</w:t>
      </w:r>
    </w:p>
    <w:p w14:paraId="7C0A9826" w14:textId="68BFD9FD" w:rsidR="004D6828" w:rsidRDefault="004D6828" w:rsidP="004D6828">
      <w:pPr>
        <w:ind w:firstLine="720"/>
        <w:jc w:val="both"/>
      </w:pPr>
      <w:r w:rsidRPr="00B323CB">
        <w:t xml:space="preserve">Community engagement initiatives can address littering issues and promote responsible waste disposal. Encouraging proper waste disposal practices, organizing cleanup drives, and installing strategically placed waste bins can prevent litter from entering water bodies and natural habitats, safeguarding </w:t>
      </w:r>
      <w:proofErr w:type="gramStart"/>
      <w:r w:rsidRPr="00B323CB">
        <w:t>ecosystems</w:t>
      </w:r>
      <w:proofErr w:type="gramEnd"/>
      <w:r w:rsidRPr="00B323CB">
        <w:t xml:space="preserve"> and wildlife.</w:t>
      </w:r>
    </w:p>
    <w:p w14:paraId="5626967F" w14:textId="77777777" w:rsidR="00094362" w:rsidRPr="00B323CB" w:rsidRDefault="00094362" w:rsidP="004D6828">
      <w:pPr>
        <w:ind w:firstLine="720"/>
        <w:jc w:val="both"/>
      </w:pPr>
    </w:p>
    <w:p w14:paraId="4B7D3F72" w14:textId="77777777" w:rsidR="004D6828" w:rsidRPr="004D6828" w:rsidRDefault="004D6828" w:rsidP="004D6828">
      <w:pPr>
        <w:jc w:val="both"/>
        <w:rPr>
          <w:b/>
          <w:bCs/>
        </w:rPr>
      </w:pPr>
      <w:r w:rsidRPr="004D6828">
        <w:rPr>
          <w:b/>
          <w:bCs/>
        </w:rPr>
        <w:t xml:space="preserve">F. </w:t>
      </w:r>
      <w:r w:rsidRPr="004D6828">
        <w:rPr>
          <w:b/>
          <w:bCs/>
        </w:rPr>
        <w:t xml:space="preserve">Composting and Organic Waste Management: </w:t>
      </w:r>
    </w:p>
    <w:p w14:paraId="3D7BE55D" w14:textId="177A578B" w:rsidR="004D6828" w:rsidRDefault="004D6828" w:rsidP="004D6828">
      <w:pPr>
        <w:ind w:firstLine="720"/>
        <w:jc w:val="both"/>
      </w:pPr>
      <w:r w:rsidRPr="00B323CB">
        <w:t>Educating communities about composting and organic waste management empowers them to convert their food and garden waste into valuable compost. Composting reduces methane emissions from landfills and enriches soil fertility, supporting sustainable agriculture and ecosystem health.</w:t>
      </w:r>
    </w:p>
    <w:p w14:paraId="3C1A0CC9" w14:textId="77777777" w:rsidR="00094362" w:rsidRPr="00B323CB" w:rsidRDefault="00094362" w:rsidP="004D6828">
      <w:pPr>
        <w:ind w:firstLine="720"/>
        <w:jc w:val="both"/>
      </w:pPr>
    </w:p>
    <w:p w14:paraId="48BD0BCB" w14:textId="77777777" w:rsidR="004D6828" w:rsidRPr="004D6828" w:rsidRDefault="004D6828" w:rsidP="004D6828">
      <w:pPr>
        <w:jc w:val="both"/>
        <w:rPr>
          <w:b/>
          <w:bCs/>
        </w:rPr>
      </w:pPr>
      <w:r w:rsidRPr="004D6828">
        <w:rPr>
          <w:b/>
          <w:bCs/>
        </w:rPr>
        <w:t xml:space="preserve">G. </w:t>
      </w:r>
      <w:r w:rsidRPr="004D6828">
        <w:rPr>
          <w:b/>
          <w:bCs/>
        </w:rPr>
        <w:t xml:space="preserve">Advocacy and Policy Support: </w:t>
      </w:r>
    </w:p>
    <w:p w14:paraId="551AE87E" w14:textId="11822473" w:rsidR="004D6828" w:rsidRPr="00B323CB" w:rsidRDefault="004D6828" w:rsidP="004D6828">
      <w:pPr>
        <w:ind w:firstLine="720"/>
        <w:jc w:val="both"/>
      </w:pPr>
      <w:r w:rsidRPr="00B323CB">
        <w:t>Engaged communities have the power to advocate for sustainable waste management policies and initiatives at the local, regional, and national levels. By voicing their concerns and supporting environmentally friendly policies, communities can drive systemic change and foster a culture of environmental conservation.</w:t>
      </w:r>
    </w:p>
    <w:p w14:paraId="0455FD19" w14:textId="77777777" w:rsidR="004D6828" w:rsidRDefault="004D6828" w:rsidP="004D6828">
      <w:pPr>
        <w:jc w:val="both"/>
      </w:pPr>
      <w:r w:rsidRPr="00B323CB">
        <w:t>In conclusion, community engagement and awareness on sustainable waste management practices are essential for achieving profound impacts on environmental conservation. When individuals and communities actively participate in waste reduction, recycling, composting, and responsible consumption, they contribute to mitigating environmental pollution, conserving natural resources, and fostering a more sustainable future for generations to come. By working together, communities can play a significant role in creating positive and lasting change for the environment.</w:t>
      </w:r>
    </w:p>
    <w:p w14:paraId="658171AE" w14:textId="77777777" w:rsidR="00094362" w:rsidRPr="00B323CB" w:rsidRDefault="00094362" w:rsidP="004D6828">
      <w:pPr>
        <w:jc w:val="both"/>
      </w:pPr>
    </w:p>
    <w:p w14:paraId="312E50B6" w14:textId="77777777" w:rsidR="00C97B55" w:rsidRPr="00B323CB" w:rsidRDefault="00C97B55" w:rsidP="00C97B55">
      <w:pPr>
        <w:rPr>
          <w:b/>
          <w:bCs/>
        </w:rPr>
      </w:pPr>
      <w:r>
        <w:rPr>
          <w:b/>
          <w:bCs/>
        </w:rPr>
        <w:t xml:space="preserve">VII. </w:t>
      </w:r>
      <w:proofErr w:type="gramStart"/>
      <w:r w:rsidRPr="00B323CB">
        <w:rPr>
          <w:b/>
          <w:bCs/>
        </w:rPr>
        <w:t>Future Prospects</w:t>
      </w:r>
      <w:proofErr w:type="gramEnd"/>
      <w:r w:rsidRPr="00B323CB">
        <w:rPr>
          <w:b/>
          <w:bCs/>
        </w:rPr>
        <w:t xml:space="preserve"> and Recommendations</w:t>
      </w:r>
    </w:p>
    <w:p w14:paraId="6ADFE647" w14:textId="57C9F5DF" w:rsidR="00C97B55" w:rsidRDefault="00C97B55" w:rsidP="00C97B55">
      <w:pPr>
        <w:jc w:val="both"/>
      </w:pPr>
      <w:r w:rsidRPr="00B323CB">
        <w:t>Considering the evolving waste landscape, this section provides insights into the future of sustainable waste management practices. Recommendations are offered for policymakers, businesses, and individuals to further strengthen environmental conservation efforts through sustainable waste management initiatives.</w:t>
      </w:r>
      <w:r w:rsidR="000959FC">
        <w:t xml:space="preserve"> </w:t>
      </w:r>
      <w:proofErr w:type="gramStart"/>
      <w:r w:rsidRPr="00B323CB">
        <w:t>Future</w:t>
      </w:r>
      <w:r w:rsidR="000959FC">
        <w:t xml:space="preserve"> </w:t>
      </w:r>
      <w:r w:rsidRPr="00B323CB">
        <w:t>prospects</w:t>
      </w:r>
      <w:proofErr w:type="gramEnd"/>
      <w:r w:rsidRPr="00B323CB">
        <w:t xml:space="preserve"> and recommendations for sustainable waste management practices are essential to drive continuous improvement and enhance their impact on environmental conservation. Here are some key considerations for the future of sustainable waste management, supported by relevant references:</w:t>
      </w:r>
    </w:p>
    <w:p w14:paraId="3E04D994" w14:textId="77777777" w:rsidR="00C97B55" w:rsidRPr="00B323CB" w:rsidRDefault="00C97B55" w:rsidP="00C97B55">
      <w:pPr>
        <w:jc w:val="both"/>
      </w:pPr>
    </w:p>
    <w:p w14:paraId="26B5AA03" w14:textId="77777777" w:rsidR="00C97B55" w:rsidRDefault="00C97B55" w:rsidP="00C97B55">
      <w:pPr>
        <w:jc w:val="both"/>
      </w:pPr>
      <w:r w:rsidRPr="00FE3BE8">
        <w:rPr>
          <w:b/>
          <w:bCs/>
        </w:rPr>
        <w:t>A. Technological Advancements:</w:t>
      </w:r>
      <w:r w:rsidRPr="00B323CB">
        <w:t xml:space="preserve"> </w:t>
      </w:r>
    </w:p>
    <w:p w14:paraId="2A922A34" w14:textId="32D4BF25" w:rsidR="00C97B55" w:rsidRDefault="00C97B55" w:rsidP="00C97B55">
      <w:pPr>
        <w:ind w:firstLine="720"/>
        <w:jc w:val="both"/>
      </w:pPr>
      <w:r w:rsidRPr="00B323CB">
        <w:t>Embrace and invest in cutting-edge waste management technologies that improve waste collection, sorting, recycling, and treatment processes. Innovations like advanced sorting techniques, artificial intelligence, and robotics can optimize waste handling and enhance resource recovery [21].</w:t>
      </w:r>
    </w:p>
    <w:p w14:paraId="55B9BBFE" w14:textId="77777777" w:rsidR="00094362" w:rsidRPr="00B323CB" w:rsidRDefault="00094362" w:rsidP="00C97B55">
      <w:pPr>
        <w:ind w:firstLine="720"/>
        <w:jc w:val="both"/>
      </w:pPr>
    </w:p>
    <w:p w14:paraId="500651E3" w14:textId="77777777" w:rsidR="00C97B55" w:rsidRPr="00C97B55" w:rsidRDefault="00C97B55" w:rsidP="00C97B55">
      <w:pPr>
        <w:jc w:val="both"/>
        <w:rPr>
          <w:b/>
          <w:bCs/>
        </w:rPr>
      </w:pPr>
      <w:r w:rsidRPr="00C97B55">
        <w:rPr>
          <w:b/>
          <w:bCs/>
        </w:rPr>
        <w:t xml:space="preserve">B. </w:t>
      </w:r>
      <w:r w:rsidRPr="00C97B55">
        <w:rPr>
          <w:b/>
          <w:bCs/>
        </w:rPr>
        <w:t xml:space="preserve">Circular Economy Integration: </w:t>
      </w:r>
    </w:p>
    <w:p w14:paraId="4469E2D5" w14:textId="46052FC4" w:rsidR="00C97B55" w:rsidRDefault="00C97B55" w:rsidP="00C97B55">
      <w:pPr>
        <w:ind w:firstLine="720"/>
        <w:jc w:val="both"/>
      </w:pPr>
      <w:r w:rsidRPr="00B323CB">
        <w:t xml:space="preserve">Strengthen the implementation of circular economy principles by promoting the design of products with recyclability and reusability in mind. Encourage businesses to adopt closed-loop approaches to reduce waste generation and improve resource efficiency [17]. </w:t>
      </w:r>
    </w:p>
    <w:p w14:paraId="024DEFC0" w14:textId="77777777" w:rsidR="00094362" w:rsidRPr="00B323CB" w:rsidRDefault="00094362" w:rsidP="00C97B55">
      <w:pPr>
        <w:ind w:firstLine="720"/>
        <w:jc w:val="both"/>
      </w:pPr>
    </w:p>
    <w:p w14:paraId="434AE393" w14:textId="77777777" w:rsidR="00C97B55" w:rsidRPr="00C97B55" w:rsidRDefault="00C97B55" w:rsidP="00C97B55">
      <w:pPr>
        <w:jc w:val="both"/>
        <w:rPr>
          <w:b/>
          <w:bCs/>
        </w:rPr>
      </w:pPr>
      <w:r w:rsidRPr="00C97B55">
        <w:rPr>
          <w:b/>
          <w:bCs/>
        </w:rPr>
        <w:t xml:space="preserve">C. </w:t>
      </w:r>
      <w:r w:rsidRPr="00C97B55">
        <w:rPr>
          <w:b/>
          <w:bCs/>
        </w:rPr>
        <w:t xml:space="preserve">Decentralized Waste Management: </w:t>
      </w:r>
    </w:p>
    <w:p w14:paraId="2D2FEC55" w14:textId="03327F50" w:rsidR="00C97B55" w:rsidRDefault="00C97B55" w:rsidP="00C97B55">
      <w:pPr>
        <w:ind w:firstLine="720"/>
        <w:jc w:val="both"/>
      </w:pPr>
      <w:r w:rsidRPr="00B323CB">
        <w:t xml:space="preserve">Explore decentralized waste management models, such as community-based composting and local waste-to-energy facilities. These decentralized systems can minimize transportation costs and reduce the environmental footprint associated with waste collection and transportation [19]. </w:t>
      </w:r>
    </w:p>
    <w:p w14:paraId="483F1B95" w14:textId="77777777" w:rsidR="00094362" w:rsidRPr="00B323CB" w:rsidRDefault="00094362" w:rsidP="00C97B55">
      <w:pPr>
        <w:ind w:firstLine="720"/>
        <w:jc w:val="both"/>
        <w:rPr>
          <w:highlight w:val="yellow"/>
        </w:rPr>
      </w:pPr>
    </w:p>
    <w:p w14:paraId="1B1AC65F" w14:textId="77777777" w:rsidR="00C97B55" w:rsidRPr="00C97B55" w:rsidRDefault="00C97B55" w:rsidP="00C97B55">
      <w:pPr>
        <w:jc w:val="both"/>
        <w:rPr>
          <w:b/>
          <w:bCs/>
        </w:rPr>
      </w:pPr>
      <w:r w:rsidRPr="00C97B55">
        <w:rPr>
          <w:b/>
          <w:bCs/>
        </w:rPr>
        <w:t xml:space="preserve">D. </w:t>
      </w:r>
      <w:r w:rsidRPr="00C97B55">
        <w:rPr>
          <w:b/>
          <w:bCs/>
        </w:rPr>
        <w:t xml:space="preserve">Public-Private Partnerships: </w:t>
      </w:r>
    </w:p>
    <w:p w14:paraId="228A4263" w14:textId="6717E78C" w:rsidR="00C97B55" w:rsidRDefault="00C97B55" w:rsidP="00C97B55">
      <w:pPr>
        <w:ind w:firstLine="720"/>
        <w:jc w:val="both"/>
      </w:pPr>
      <w:r w:rsidRPr="00B323CB">
        <w:t xml:space="preserve">Foster collaborations between governments, private sectors, and NGOs to develop comprehensive waste management solutions. Public-private partnerships can leverage the expertise and resources of both sectors to implement sustainable waste management practices effectively [12]. </w:t>
      </w:r>
    </w:p>
    <w:p w14:paraId="284175CF" w14:textId="77777777" w:rsidR="00094362" w:rsidRPr="00B323CB" w:rsidRDefault="00094362" w:rsidP="00C97B55">
      <w:pPr>
        <w:ind w:firstLine="720"/>
        <w:jc w:val="both"/>
        <w:rPr>
          <w:highlight w:val="yellow"/>
        </w:rPr>
      </w:pPr>
    </w:p>
    <w:p w14:paraId="66EFC5D1" w14:textId="77777777" w:rsidR="00C97B55" w:rsidRPr="00C97B55" w:rsidRDefault="00C97B55" w:rsidP="00C97B55">
      <w:pPr>
        <w:jc w:val="both"/>
        <w:rPr>
          <w:b/>
          <w:bCs/>
        </w:rPr>
      </w:pPr>
      <w:r w:rsidRPr="00C97B55">
        <w:rPr>
          <w:b/>
          <w:bCs/>
        </w:rPr>
        <w:t xml:space="preserve">E. </w:t>
      </w:r>
      <w:r w:rsidRPr="00C97B55">
        <w:rPr>
          <w:b/>
          <w:bCs/>
        </w:rPr>
        <w:t xml:space="preserve">Green Innovation and Startups: </w:t>
      </w:r>
    </w:p>
    <w:p w14:paraId="2D218AB6" w14:textId="7E7EF0FB" w:rsidR="00C97B55" w:rsidRDefault="00C97B55" w:rsidP="00C97B55">
      <w:pPr>
        <w:ind w:firstLine="720"/>
        <w:jc w:val="both"/>
      </w:pPr>
      <w:r w:rsidRPr="00B323CB">
        <w:t xml:space="preserve">Encourage the growth of green startups and innovation in the waste management sector. Support and fund initiatives that bring novel and sustainable waste management technologies to the market [13]. </w:t>
      </w:r>
    </w:p>
    <w:p w14:paraId="348E0BF2" w14:textId="77777777" w:rsidR="00094362" w:rsidRPr="00B323CB" w:rsidRDefault="00094362" w:rsidP="00C97B55">
      <w:pPr>
        <w:ind w:firstLine="720"/>
        <w:jc w:val="both"/>
        <w:rPr>
          <w:highlight w:val="yellow"/>
        </w:rPr>
      </w:pPr>
    </w:p>
    <w:p w14:paraId="5CD9DF63" w14:textId="03EBE754" w:rsidR="00C97B55" w:rsidRPr="00C97B55" w:rsidRDefault="00C97B55" w:rsidP="00C97B55">
      <w:pPr>
        <w:jc w:val="both"/>
        <w:rPr>
          <w:b/>
          <w:bCs/>
        </w:rPr>
      </w:pPr>
      <w:r w:rsidRPr="00C97B55">
        <w:rPr>
          <w:b/>
          <w:bCs/>
        </w:rPr>
        <w:t xml:space="preserve">F. </w:t>
      </w:r>
      <w:r w:rsidRPr="00C97B55">
        <w:rPr>
          <w:b/>
          <w:bCs/>
        </w:rPr>
        <w:t>Extended Producer Responsibility Expansion:</w:t>
      </w:r>
    </w:p>
    <w:p w14:paraId="7AD32B2D" w14:textId="124A59D5" w:rsidR="00C97B55" w:rsidRDefault="00C97B55" w:rsidP="00C97B55">
      <w:pPr>
        <w:ind w:firstLine="720"/>
        <w:jc w:val="both"/>
      </w:pPr>
      <w:r w:rsidRPr="00B323CB">
        <w:lastRenderedPageBreak/>
        <w:t xml:space="preserve">Strengthen and expand Extended Producer Responsibility (EPR) programs to encompass a wider range of products and industries. Engaging more manufacturers in EPR initiatives will boost recycling rates and promote environmentally responsible product design [19]. </w:t>
      </w:r>
    </w:p>
    <w:p w14:paraId="03BB5F8A" w14:textId="77777777" w:rsidR="00094362" w:rsidRPr="00B323CB" w:rsidRDefault="00094362" w:rsidP="00C97B55">
      <w:pPr>
        <w:ind w:firstLine="720"/>
        <w:jc w:val="both"/>
        <w:rPr>
          <w:highlight w:val="yellow"/>
        </w:rPr>
      </w:pPr>
    </w:p>
    <w:p w14:paraId="6AB0D62E" w14:textId="77777777" w:rsidR="00C97B55" w:rsidRPr="00C97B55" w:rsidRDefault="00C97B55" w:rsidP="00C97B55">
      <w:pPr>
        <w:jc w:val="both"/>
        <w:rPr>
          <w:b/>
          <w:bCs/>
        </w:rPr>
      </w:pPr>
      <w:r w:rsidRPr="00C97B55">
        <w:rPr>
          <w:b/>
          <w:bCs/>
        </w:rPr>
        <w:t xml:space="preserve">G. </w:t>
      </w:r>
      <w:r w:rsidRPr="00C97B55">
        <w:rPr>
          <w:b/>
          <w:bCs/>
        </w:rPr>
        <w:t xml:space="preserve">Education and Awareness: </w:t>
      </w:r>
    </w:p>
    <w:p w14:paraId="122C4CFE" w14:textId="1E8EE340" w:rsidR="00C97B55" w:rsidRDefault="00C97B55" w:rsidP="00C97B55">
      <w:pPr>
        <w:ind w:firstLine="720"/>
        <w:jc w:val="both"/>
      </w:pPr>
      <w:r w:rsidRPr="00B323CB">
        <w:t>Prioritize waste management education and awareness campaigns to inform the public about the importance of responsible waste disposal and the benefits of sustainable practices. Educated citizens are more likely to participate actively in waste reduction efforts [15,16].</w:t>
      </w:r>
    </w:p>
    <w:p w14:paraId="5365CA62" w14:textId="77777777" w:rsidR="00094362" w:rsidRPr="00B323CB" w:rsidRDefault="00094362" w:rsidP="00C97B55">
      <w:pPr>
        <w:ind w:firstLine="720"/>
        <w:jc w:val="both"/>
        <w:rPr>
          <w:highlight w:val="yellow"/>
        </w:rPr>
      </w:pPr>
    </w:p>
    <w:p w14:paraId="128F4D23" w14:textId="77777777" w:rsidR="00C97B55" w:rsidRPr="00C97B55" w:rsidRDefault="00C97B55" w:rsidP="00C97B55">
      <w:pPr>
        <w:jc w:val="both"/>
        <w:rPr>
          <w:b/>
          <w:bCs/>
        </w:rPr>
      </w:pPr>
      <w:r w:rsidRPr="00C97B55">
        <w:rPr>
          <w:b/>
          <w:bCs/>
        </w:rPr>
        <w:t xml:space="preserve">H. </w:t>
      </w:r>
      <w:r w:rsidRPr="00C97B55">
        <w:rPr>
          <w:b/>
          <w:bCs/>
        </w:rPr>
        <w:t xml:space="preserve">Policy Alignment: </w:t>
      </w:r>
    </w:p>
    <w:p w14:paraId="489278A0" w14:textId="0CC8E895" w:rsidR="00C97B55" w:rsidRDefault="00C97B55" w:rsidP="00C97B55">
      <w:pPr>
        <w:ind w:firstLine="720"/>
        <w:jc w:val="both"/>
      </w:pPr>
      <w:r w:rsidRPr="00B323CB">
        <w:t>Ensure that waste management policies are aligned with broader environmental and sustainability goals. Coherence between different policies can create synergies and maximize the positive impact on environmental conservation [18].</w:t>
      </w:r>
    </w:p>
    <w:p w14:paraId="3A454975" w14:textId="77777777" w:rsidR="00094362" w:rsidRPr="00B323CB" w:rsidRDefault="00094362" w:rsidP="00C97B55">
      <w:pPr>
        <w:ind w:firstLine="720"/>
        <w:jc w:val="both"/>
      </w:pPr>
    </w:p>
    <w:p w14:paraId="73AB0319" w14:textId="77777777" w:rsidR="00C97B55" w:rsidRPr="00C97B55" w:rsidRDefault="00C97B55" w:rsidP="00C97B55">
      <w:pPr>
        <w:jc w:val="both"/>
        <w:rPr>
          <w:b/>
          <w:bCs/>
        </w:rPr>
      </w:pPr>
      <w:r w:rsidRPr="00C97B55">
        <w:rPr>
          <w:b/>
          <w:bCs/>
        </w:rPr>
        <w:t xml:space="preserve">I. </w:t>
      </w:r>
      <w:r w:rsidRPr="00C97B55">
        <w:rPr>
          <w:b/>
          <w:bCs/>
        </w:rPr>
        <w:t>Data-driven Decision Making:</w:t>
      </w:r>
    </w:p>
    <w:p w14:paraId="362A6F7D" w14:textId="02A2BA7D" w:rsidR="00C97B55" w:rsidRDefault="00C97B55" w:rsidP="00C97B55">
      <w:pPr>
        <w:ind w:firstLine="720"/>
        <w:jc w:val="both"/>
      </w:pPr>
      <w:r w:rsidRPr="00B323CB">
        <w:t>Utilize data analytics and real-time monitoring to optimize waste management operations. Data-driven decision making can lead to better waste management strategies and resource allocation [20].</w:t>
      </w:r>
    </w:p>
    <w:p w14:paraId="1DA16207" w14:textId="77777777" w:rsidR="00094362" w:rsidRPr="00B323CB" w:rsidRDefault="00094362" w:rsidP="00C97B55">
      <w:pPr>
        <w:ind w:firstLine="720"/>
        <w:jc w:val="both"/>
      </w:pPr>
    </w:p>
    <w:p w14:paraId="7CB109C3" w14:textId="77777777" w:rsidR="00C97B55" w:rsidRPr="00C97B55" w:rsidRDefault="00C97B55" w:rsidP="00C97B55">
      <w:pPr>
        <w:jc w:val="both"/>
        <w:rPr>
          <w:b/>
          <w:bCs/>
        </w:rPr>
      </w:pPr>
      <w:r w:rsidRPr="00C97B55">
        <w:rPr>
          <w:b/>
          <w:bCs/>
        </w:rPr>
        <w:t xml:space="preserve">J. </w:t>
      </w:r>
      <w:r w:rsidRPr="00C97B55">
        <w:rPr>
          <w:b/>
          <w:bCs/>
        </w:rPr>
        <w:t xml:space="preserve">Green Public Procurement: </w:t>
      </w:r>
    </w:p>
    <w:p w14:paraId="1503CE54" w14:textId="32302966" w:rsidR="00C97B55" w:rsidRPr="00B323CB" w:rsidRDefault="00C97B55" w:rsidP="00CD752C">
      <w:pPr>
        <w:ind w:firstLine="720"/>
        <w:jc w:val="both"/>
      </w:pPr>
      <w:r w:rsidRPr="00B323CB">
        <w:t>Encourage governments and public institutions to lead by example through green public procurement. By purchasing products with minimal environmental impact, governments can drive demand for sustainable products and encourage private sector engagement [19].</w:t>
      </w:r>
    </w:p>
    <w:p w14:paraId="70760A47" w14:textId="77777777" w:rsidR="00CD752C" w:rsidRPr="00CD752C" w:rsidRDefault="00CD752C" w:rsidP="00C97B55">
      <w:pPr>
        <w:jc w:val="both"/>
      </w:pPr>
      <w:r w:rsidRPr="00CD752C">
        <w:t xml:space="preserve">K. </w:t>
      </w:r>
      <w:r w:rsidR="00C97B55" w:rsidRPr="00CD752C">
        <w:t xml:space="preserve">International Collaboration: </w:t>
      </w:r>
    </w:p>
    <w:p w14:paraId="4E0F1DAB" w14:textId="35289201" w:rsidR="00C97B55" w:rsidRPr="00B323CB" w:rsidRDefault="00C97B55" w:rsidP="00CD752C">
      <w:pPr>
        <w:ind w:firstLine="720"/>
        <w:jc w:val="both"/>
      </w:pPr>
      <w:r w:rsidRPr="00B323CB">
        <w:t>Foster international collaboration and knowledge-sharing to address global waste management challenges. Countries can learn from each other's successes and failures and develop more effective waste management strategies collectively [13].</w:t>
      </w:r>
    </w:p>
    <w:p w14:paraId="34F208F5" w14:textId="77777777" w:rsidR="00C97B55" w:rsidRPr="00B323CB" w:rsidRDefault="00C97B55" w:rsidP="00094362">
      <w:pPr>
        <w:ind w:firstLine="720"/>
        <w:jc w:val="both"/>
      </w:pPr>
      <w:r w:rsidRPr="00B323CB">
        <w:t xml:space="preserve">By adopting these </w:t>
      </w:r>
      <w:proofErr w:type="gramStart"/>
      <w:r w:rsidRPr="00B323CB">
        <w:t>future prospects</w:t>
      </w:r>
      <w:proofErr w:type="gramEnd"/>
      <w:r w:rsidRPr="00B323CB">
        <w:t xml:space="preserve"> and implementing the recommended measures, sustainable waste management practices can achieve even greater success in environmental conservation. Collaborative efforts between governments, industries, and communities are essential to creating a circular economy that minimizes waste generation, maximizes resource recovery, and safeguards our environment for future generations.</w:t>
      </w:r>
    </w:p>
    <w:p w14:paraId="45493CEF" w14:textId="77777777" w:rsidR="004D6828" w:rsidRPr="00B323CB" w:rsidRDefault="004D6828" w:rsidP="0045463C">
      <w:pPr>
        <w:ind w:firstLine="720"/>
        <w:jc w:val="both"/>
      </w:pPr>
    </w:p>
    <w:p w14:paraId="59BF8A65" w14:textId="09AFB0E4" w:rsidR="00D73538" w:rsidRPr="00B323CB" w:rsidRDefault="00D73538" w:rsidP="00D73538">
      <w:r>
        <w:rPr>
          <w:b/>
          <w:bCs/>
        </w:rPr>
        <w:t xml:space="preserve">VII. </w:t>
      </w:r>
      <w:r w:rsidRPr="00B323CB">
        <w:rPr>
          <w:b/>
          <w:bCs/>
        </w:rPr>
        <w:t>Conclusion</w:t>
      </w:r>
    </w:p>
    <w:p w14:paraId="242D17CA" w14:textId="77777777" w:rsidR="00D73538" w:rsidRPr="00B323CB" w:rsidRDefault="00D73538" w:rsidP="00094362">
      <w:pPr>
        <w:ind w:firstLine="720"/>
        <w:jc w:val="both"/>
      </w:pPr>
      <w:r w:rsidRPr="00B323CB">
        <w:t>The implementation of sustainable waste management practices represents a significant opportunity to foster environmental conservation and create a more sustainable future. These practices are essential in addressing the escalating challenges posed by mounting waste generation and its detrimental effects on our ecosystems, climate, and human health.</w:t>
      </w:r>
    </w:p>
    <w:p w14:paraId="70F664B7" w14:textId="77777777" w:rsidR="00D73538" w:rsidRPr="00B323CB" w:rsidRDefault="00D73538" w:rsidP="00094362">
      <w:pPr>
        <w:ind w:firstLine="720"/>
        <w:jc w:val="both"/>
      </w:pPr>
      <w:r w:rsidRPr="00B323CB">
        <w:t xml:space="preserve">By enacting comprehensive waste management regulations, adopting extended producer responsibility programs, and setting recycling targets, governments and stakeholders can take critical steps towards reducing waste generation and promoting resource recovery. The integration of advanced waste management technologies and decentralized approaches can optimize waste handling processes, minimizing environmental </w:t>
      </w:r>
      <w:proofErr w:type="gramStart"/>
      <w:r w:rsidRPr="00B323CB">
        <w:t>footprints</w:t>
      </w:r>
      <w:proofErr w:type="gramEnd"/>
      <w:r w:rsidRPr="00B323CB">
        <w:t xml:space="preserve"> and enhancing overall efficiency.</w:t>
      </w:r>
    </w:p>
    <w:p w14:paraId="3782B37F" w14:textId="77777777" w:rsidR="00D73538" w:rsidRPr="00B323CB" w:rsidRDefault="00D73538" w:rsidP="00094362">
      <w:pPr>
        <w:ind w:firstLine="720"/>
        <w:jc w:val="both"/>
      </w:pPr>
      <w:r w:rsidRPr="00B323CB">
        <w:t>The adoption of a circular economy approach, which emphasizes designing products for recyclability and reusability, is pivotal in reducing waste and preserving finite resources. By embracing this circular approach, industries can significantly reduce waste generation, enhance resource efficiency, and encourage more sustainable consumption practices.</w:t>
      </w:r>
    </w:p>
    <w:p w14:paraId="2C2CE215" w14:textId="77777777" w:rsidR="00D73538" w:rsidRPr="00B323CB" w:rsidRDefault="00D73538" w:rsidP="00094362">
      <w:pPr>
        <w:ind w:firstLine="720"/>
        <w:jc w:val="both"/>
      </w:pPr>
      <w:r w:rsidRPr="00B323CB">
        <w:t>Public awareness campaigns and educational initiatives play a vital role in driving behavioral change and promoting responsible waste disposal practices among citizens. Empowered and informed individuals are more likely to actively participate in waste reduction efforts, recycling, and supporting eco-friendly product choices, thus amplifying the positive impact on the environment.</w:t>
      </w:r>
    </w:p>
    <w:p w14:paraId="50EA1C64" w14:textId="77777777" w:rsidR="00D73538" w:rsidRPr="00B323CB" w:rsidRDefault="00D73538" w:rsidP="00094362">
      <w:pPr>
        <w:ind w:firstLine="720"/>
        <w:jc w:val="both"/>
      </w:pPr>
      <w:r w:rsidRPr="00B323CB">
        <w:t>To drive future advancements, considerable progress has been made in sustainable waste management practices. Continuous innovation and collaboration among governments, communities, businesses, and academia are essential. To accelerate the global transition towards more sustainable waste management systems, international knowledge-sharing and embracing data-driven decision-making play an important role.</w:t>
      </w:r>
    </w:p>
    <w:p w14:paraId="404FFD39" w14:textId="77777777" w:rsidR="00D73538" w:rsidRPr="00B323CB" w:rsidRDefault="00D73538" w:rsidP="00094362">
      <w:pPr>
        <w:ind w:firstLine="720"/>
        <w:jc w:val="both"/>
      </w:pPr>
      <w:r w:rsidRPr="00B323CB">
        <w:t xml:space="preserve">To conserve natural resources to combat environmental degradation and to mitigate climate change, sustainable waste management practices offer a fascinating solution. We can secure a healthier and more sustainable planet for present and future generations by implementing the potential practices and fostering a collective commitment to environmental stewardship. The profound impact of sustainable waste management on environmental conservation lies in our ability to protect, </w:t>
      </w:r>
      <w:proofErr w:type="gramStart"/>
      <w:r w:rsidRPr="00B323CB">
        <w:t>conserve</w:t>
      </w:r>
      <w:proofErr w:type="gramEnd"/>
      <w:r w:rsidRPr="00B323CB">
        <w:t xml:space="preserve"> and cherish the earth, by building a legacy of sustainable living for our future generations to come.</w:t>
      </w:r>
    </w:p>
    <w:p w14:paraId="26445143" w14:textId="77777777" w:rsidR="00763065" w:rsidRPr="00633899" w:rsidRDefault="00763065" w:rsidP="00633899">
      <w:pPr>
        <w:rPr>
          <w:rFonts w:eastAsia="MS Mincho"/>
          <w:highlight w:val="green"/>
        </w:rPr>
      </w:pPr>
    </w:p>
    <w:p w14:paraId="50A8CAD3" w14:textId="2C93E0CE" w:rsidR="00466548" w:rsidRPr="00466548" w:rsidRDefault="000026B6" w:rsidP="00D73538">
      <w:pPr>
        <w:pStyle w:val="Heading5"/>
        <w:spacing w:before="0" w:after="0"/>
        <w:rPr>
          <w:rFonts w:eastAsia="MS Mincho"/>
          <w:sz w:val="16"/>
          <w:szCs w:val="16"/>
        </w:rPr>
      </w:pPr>
      <w:r w:rsidRPr="00402841">
        <w:rPr>
          <w:rFonts w:ascii="Times New Roman" w:eastAsia="MS Mincho" w:hAnsi="Times New Roman"/>
          <w:i w:val="0"/>
          <w:sz w:val="20"/>
          <w:szCs w:val="20"/>
        </w:rPr>
        <w:lastRenderedPageBreak/>
        <w:t>REFERENCES</w:t>
      </w:r>
    </w:p>
    <w:p w14:paraId="69838DD5" w14:textId="3D58DA62" w:rsidR="00D73538" w:rsidRPr="00FE3BE8" w:rsidRDefault="00D73538" w:rsidP="00D73538">
      <w:pPr>
        <w:pStyle w:val="BodyText"/>
        <w:spacing w:after="0" w:line="240" w:lineRule="auto"/>
        <w:ind w:firstLine="0"/>
        <w:rPr>
          <w:sz w:val="16"/>
          <w:szCs w:val="16"/>
        </w:rPr>
      </w:pPr>
      <w:r w:rsidRPr="00FE3BE8">
        <w:rPr>
          <w:sz w:val="16"/>
          <w:szCs w:val="16"/>
          <w:shd w:val="clear" w:color="auto" w:fill="FFFFFF"/>
        </w:rPr>
        <w:t>[1] Nhubu, T. and Muzenda, E., 2019. Determination of the least impactful municipal solid waste management option in Harare, Zimbabwe. </w:t>
      </w:r>
      <w:r w:rsidRPr="00FE3BE8">
        <w:rPr>
          <w:i/>
          <w:iCs/>
          <w:sz w:val="16"/>
          <w:szCs w:val="16"/>
          <w:shd w:val="clear" w:color="auto" w:fill="FFFFFF"/>
        </w:rPr>
        <w:t>Processes</w:t>
      </w:r>
      <w:r w:rsidRPr="00FE3BE8">
        <w:rPr>
          <w:sz w:val="16"/>
          <w:szCs w:val="16"/>
          <w:shd w:val="clear" w:color="auto" w:fill="FFFFFF"/>
        </w:rPr>
        <w:t>, </w:t>
      </w:r>
      <w:r w:rsidRPr="00FE3BE8">
        <w:rPr>
          <w:i/>
          <w:iCs/>
          <w:sz w:val="16"/>
          <w:szCs w:val="16"/>
          <w:shd w:val="clear" w:color="auto" w:fill="FFFFFF"/>
        </w:rPr>
        <w:t>7</w:t>
      </w:r>
      <w:r w:rsidRPr="00FE3BE8">
        <w:rPr>
          <w:sz w:val="16"/>
          <w:szCs w:val="16"/>
          <w:shd w:val="clear" w:color="auto" w:fill="FFFFFF"/>
        </w:rPr>
        <w:t>(11), p.785.</w:t>
      </w:r>
    </w:p>
    <w:p w14:paraId="76E50EA0" w14:textId="77777777" w:rsidR="00D73538" w:rsidRPr="00FE3BE8" w:rsidRDefault="00D73538" w:rsidP="00D73538">
      <w:pPr>
        <w:jc w:val="both"/>
        <w:rPr>
          <w:sz w:val="16"/>
          <w:szCs w:val="16"/>
        </w:rPr>
      </w:pPr>
      <w:r w:rsidRPr="00FE3BE8">
        <w:rPr>
          <w:sz w:val="16"/>
          <w:szCs w:val="16"/>
          <w:shd w:val="clear" w:color="auto" w:fill="FFFFFF"/>
        </w:rPr>
        <w:t>[2] Janmaimool, P., 2017. Application of protection motivation theory to investigate sustainable waste management behaviors. </w:t>
      </w:r>
      <w:r w:rsidRPr="00FE3BE8">
        <w:rPr>
          <w:i/>
          <w:iCs/>
          <w:sz w:val="16"/>
          <w:szCs w:val="16"/>
          <w:shd w:val="clear" w:color="auto" w:fill="FFFFFF"/>
        </w:rPr>
        <w:t>Sustainability</w:t>
      </w:r>
      <w:r w:rsidRPr="00FE3BE8">
        <w:rPr>
          <w:sz w:val="16"/>
          <w:szCs w:val="16"/>
          <w:shd w:val="clear" w:color="auto" w:fill="FFFFFF"/>
        </w:rPr>
        <w:t>, </w:t>
      </w:r>
      <w:r w:rsidRPr="00FE3BE8">
        <w:rPr>
          <w:i/>
          <w:iCs/>
          <w:sz w:val="16"/>
          <w:szCs w:val="16"/>
          <w:shd w:val="clear" w:color="auto" w:fill="FFFFFF"/>
        </w:rPr>
        <w:t>9</w:t>
      </w:r>
      <w:r w:rsidRPr="00FE3BE8">
        <w:rPr>
          <w:sz w:val="16"/>
          <w:szCs w:val="16"/>
          <w:shd w:val="clear" w:color="auto" w:fill="FFFFFF"/>
        </w:rPr>
        <w:t>(7), p.1079.</w:t>
      </w:r>
    </w:p>
    <w:p w14:paraId="4C6EFFB1" w14:textId="77777777" w:rsidR="00D73538" w:rsidRPr="00FE3BE8" w:rsidRDefault="00D73538" w:rsidP="00D73538">
      <w:pPr>
        <w:jc w:val="both"/>
        <w:rPr>
          <w:sz w:val="16"/>
          <w:szCs w:val="16"/>
        </w:rPr>
      </w:pPr>
      <w:r w:rsidRPr="00FE3BE8">
        <w:rPr>
          <w:sz w:val="16"/>
          <w:szCs w:val="16"/>
          <w:shd w:val="clear" w:color="auto" w:fill="FFFFFF"/>
        </w:rPr>
        <w:t>[3] Sahar, I.A., 2019. Waste management analysis from economic-environment sustainability perspective. </w:t>
      </w:r>
      <w:r w:rsidRPr="00FE3BE8">
        <w:rPr>
          <w:i/>
          <w:iCs/>
          <w:sz w:val="16"/>
          <w:szCs w:val="16"/>
          <w:shd w:val="clear" w:color="auto" w:fill="FFFFFF"/>
        </w:rPr>
        <w:t>People</w:t>
      </w:r>
      <w:r w:rsidRPr="00FE3BE8">
        <w:rPr>
          <w:sz w:val="16"/>
          <w:szCs w:val="16"/>
          <w:shd w:val="clear" w:color="auto" w:fill="FFFFFF"/>
        </w:rPr>
        <w:t>, </w:t>
      </w:r>
      <w:r w:rsidRPr="00FE3BE8">
        <w:rPr>
          <w:i/>
          <w:iCs/>
          <w:sz w:val="16"/>
          <w:szCs w:val="16"/>
          <w:shd w:val="clear" w:color="auto" w:fill="FFFFFF"/>
        </w:rPr>
        <w:t>109</w:t>
      </w:r>
      <w:r w:rsidRPr="00FE3BE8">
        <w:rPr>
          <w:sz w:val="16"/>
          <w:szCs w:val="16"/>
          <w:shd w:val="clear" w:color="auto" w:fill="FFFFFF"/>
        </w:rPr>
        <w:t>, pp.87-92.</w:t>
      </w:r>
    </w:p>
    <w:p w14:paraId="595414F9" w14:textId="77777777" w:rsidR="00D73538" w:rsidRPr="00FE3BE8" w:rsidRDefault="00D73538" w:rsidP="00D73538">
      <w:pPr>
        <w:jc w:val="both"/>
        <w:rPr>
          <w:sz w:val="16"/>
          <w:szCs w:val="16"/>
          <w:shd w:val="clear" w:color="auto" w:fill="FFFFFF"/>
        </w:rPr>
      </w:pPr>
      <w:r w:rsidRPr="00FE3BE8">
        <w:rPr>
          <w:sz w:val="16"/>
          <w:szCs w:val="16"/>
          <w:shd w:val="clear" w:color="auto" w:fill="FFFFFF"/>
        </w:rPr>
        <w:t>[4] Seadon, J.K., 2010. Sustainable waste management systems. </w:t>
      </w:r>
      <w:r w:rsidRPr="00FE3BE8">
        <w:rPr>
          <w:i/>
          <w:iCs/>
          <w:sz w:val="16"/>
          <w:szCs w:val="16"/>
          <w:shd w:val="clear" w:color="auto" w:fill="FFFFFF"/>
        </w:rPr>
        <w:t>Journal of cleaner production</w:t>
      </w:r>
      <w:r w:rsidRPr="00FE3BE8">
        <w:rPr>
          <w:sz w:val="16"/>
          <w:szCs w:val="16"/>
          <w:shd w:val="clear" w:color="auto" w:fill="FFFFFF"/>
        </w:rPr>
        <w:t>, </w:t>
      </w:r>
      <w:r w:rsidRPr="00FE3BE8">
        <w:rPr>
          <w:i/>
          <w:iCs/>
          <w:sz w:val="16"/>
          <w:szCs w:val="16"/>
          <w:shd w:val="clear" w:color="auto" w:fill="FFFFFF"/>
        </w:rPr>
        <w:t>18</w:t>
      </w:r>
      <w:r w:rsidRPr="00FE3BE8">
        <w:rPr>
          <w:sz w:val="16"/>
          <w:szCs w:val="16"/>
          <w:shd w:val="clear" w:color="auto" w:fill="FFFFFF"/>
        </w:rPr>
        <w:t>(16-17), pp.1639-1651.</w:t>
      </w:r>
    </w:p>
    <w:p w14:paraId="09B56EF9" w14:textId="77777777" w:rsidR="00D73538" w:rsidRPr="00FE3BE8" w:rsidRDefault="00D73538" w:rsidP="00D73538">
      <w:pPr>
        <w:jc w:val="both"/>
        <w:rPr>
          <w:sz w:val="16"/>
          <w:szCs w:val="16"/>
        </w:rPr>
      </w:pPr>
      <w:r w:rsidRPr="00FE3BE8">
        <w:rPr>
          <w:sz w:val="16"/>
          <w:szCs w:val="16"/>
          <w:shd w:val="clear" w:color="auto" w:fill="FFFFFF"/>
        </w:rPr>
        <w:t>[5] Gören S</w:t>
      </w:r>
      <w:r w:rsidRPr="00FE3BE8">
        <w:rPr>
          <w:sz w:val="16"/>
          <w:szCs w:val="16"/>
        </w:rPr>
        <w:t xml:space="preserve">. </w:t>
      </w:r>
      <w:r w:rsidRPr="00FE3BE8">
        <w:rPr>
          <w:sz w:val="16"/>
          <w:szCs w:val="16"/>
          <w:shd w:val="clear" w:color="auto" w:fill="FFFFFF"/>
        </w:rPr>
        <w:t>Sustainable Waste Management.</w:t>
      </w:r>
      <w:r w:rsidRPr="00FE3BE8">
        <w:rPr>
          <w:sz w:val="16"/>
          <w:szCs w:val="16"/>
        </w:rPr>
        <w:t xml:space="preserve"> Handbook of Research on Developing Sustainable Value in Economics, Finance, and Marketing. 2014. ISBN13: 9781466666351|ISBN10: 1466666358|EISBN13: 9781466666368| DOI: 10.4018/978-1-4666-6635-1</w:t>
      </w:r>
    </w:p>
    <w:p w14:paraId="106F0A1F" w14:textId="77777777" w:rsidR="00D73538" w:rsidRPr="00FE3BE8" w:rsidRDefault="00D73538" w:rsidP="00D73538">
      <w:pPr>
        <w:jc w:val="both"/>
        <w:rPr>
          <w:sz w:val="16"/>
          <w:szCs w:val="16"/>
        </w:rPr>
      </w:pPr>
      <w:r w:rsidRPr="00FE3BE8">
        <w:rPr>
          <w:sz w:val="16"/>
          <w:szCs w:val="16"/>
          <w:shd w:val="clear" w:color="auto" w:fill="FFFFFF"/>
        </w:rPr>
        <w:t>[6] Elsaid, S. and Aghezzaf, E.H., 2015. A framework for sustainable waste management: challenges and opportunities. </w:t>
      </w:r>
      <w:r w:rsidRPr="00FE3BE8">
        <w:rPr>
          <w:i/>
          <w:iCs/>
          <w:sz w:val="16"/>
          <w:szCs w:val="16"/>
          <w:shd w:val="clear" w:color="auto" w:fill="FFFFFF"/>
        </w:rPr>
        <w:t>Management Research Review</w:t>
      </w:r>
      <w:r w:rsidRPr="00FE3BE8">
        <w:rPr>
          <w:sz w:val="16"/>
          <w:szCs w:val="16"/>
          <w:shd w:val="clear" w:color="auto" w:fill="FFFFFF"/>
        </w:rPr>
        <w:t>, </w:t>
      </w:r>
      <w:r w:rsidRPr="00FE3BE8">
        <w:rPr>
          <w:i/>
          <w:iCs/>
          <w:sz w:val="16"/>
          <w:szCs w:val="16"/>
          <w:shd w:val="clear" w:color="auto" w:fill="FFFFFF"/>
        </w:rPr>
        <w:t>38</w:t>
      </w:r>
      <w:r w:rsidRPr="00FE3BE8">
        <w:rPr>
          <w:sz w:val="16"/>
          <w:szCs w:val="16"/>
          <w:shd w:val="clear" w:color="auto" w:fill="FFFFFF"/>
        </w:rPr>
        <w:t>(10), pp.1086-1097.</w:t>
      </w:r>
    </w:p>
    <w:p w14:paraId="0EE3FB91" w14:textId="77777777" w:rsidR="00D73538" w:rsidRPr="00FE3BE8" w:rsidRDefault="00D73538" w:rsidP="00D73538">
      <w:pPr>
        <w:jc w:val="both"/>
        <w:rPr>
          <w:sz w:val="16"/>
          <w:szCs w:val="16"/>
        </w:rPr>
      </w:pPr>
      <w:r w:rsidRPr="00FE3BE8">
        <w:rPr>
          <w:sz w:val="16"/>
          <w:szCs w:val="16"/>
        </w:rPr>
        <w:t>[7] Boadi, K.O.; Kuitunen, M. Environmental and health impacts of household solid waste handling and disposal practices in third world cities: The case of the Accra Metropolitan Area, Ghana. J. Environ. Health 2005, 68, 32–36.</w:t>
      </w:r>
    </w:p>
    <w:p w14:paraId="5B3694E8" w14:textId="77777777" w:rsidR="00D73538" w:rsidRPr="00FE3BE8" w:rsidRDefault="00D73538" w:rsidP="00D73538">
      <w:pPr>
        <w:jc w:val="both"/>
        <w:rPr>
          <w:sz w:val="16"/>
          <w:szCs w:val="16"/>
        </w:rPr>
      </w:pPr>
      <w:r w:rsidRPr="00FE3BE8">
        <w:rPr>
          <w:sz w:val="16"/>
          <w:szCs w:val="16"/>
        </w:rPr>
        <w:t xml:space="preserve">[8] Maghmoumi, A.; Marashi, F.; Houshfar, E. Environmental and economic assessment of sustainable municipal solid waste management strategies in Iran. Sustain. Cities Soc. 2020, 59, 102161. 126. </w:t>
      </w:r>
    </w:p>
    <w:p w14:paraId="57FB8111" w14:textId="77777777" w:rsidR="00D73538" w:rsidRPr="00FE3BE8" w:rsidRDefault="00D73538" w:rsidP="00D73538">
      <w:pPr>
        <w:jc w:val="both"/>
        <w:rPr>
          <w:sz w:val="16"/>
          <w:szCs w:val="16"/>
        </w:rPr>
      </w:pPr>
      <w:r w:rsidRPr="00FE3BE8">
        <w:rPr>
          <w:sz w:val="16"/>
          <w:szCs w:val="16"/>
        </w:rPr>
        <w:t>[9] Deus, R.M.; Mele, F.D.; Bezerra, B.S.; Battistelle, R.A.G. A municipal solid waste indicator for environmental impact: Assessment and identification of best management practices. J. Clean. Prod. 2020, 242, 118433.</w:t>
      </w:r>
    </w:p>
    <w:p w14:paraId="66933B85" w14:textId="77777777" w:rsidR="00D73538" w:rsidRPr="00FE3BE8" w:rsidRDefault="00D73538" w:rsidP="00D73538">
      <w:pPr>
        <w:jc w:val="both"/>
        <w:rPr>
          <w:sz w:val="16"/>
          <w:szCs w:val="16"/>
        </w:rPr>
      </w:pPr>
      <w:r w:rsidRPr="00FE3BE8">
        <w:rPr>
          <w:sz w:val="16"/>
          <w:szCs w:val="16"/>
        </w:rPr>
        <w:t>[10] Almulhim, A.I.; Abubakar, I.R. Understanding Public Environmental Awareness and Attitudes toward Circular Economy Transition in Saudi Arabia. Sustainability 2021, 13, 10157.</w:t>
      </w:r>
    </w:p>
    <w:p w14:paraId="395F4F0F" w14:textId="77777777" w:rsidR="00D73538" w:rsidRPr="00FE3BE8" w:rsidRDefault="00D73538" w:rsidP="00D73538">
      <w:pPr>
        <w:jc w:val="both"/>
        <w:rPr>
          <w:sz w:val="16"/>
          <w:szCs w:val="16"/>
        </w:rPr>
      </w:pPr>
      <w:r w:rsidRPr="00FE3BE8">
        <w:rPr>
          <w:sz w:val="16"/>
          <w:szCs w:val="16"/>
        </w:rPr>
        <w:t>[11] Abubakar, I.R.; Maniruzzaman, K.M.; Dano, U.L.; AlShihri, F.S.; AlShammari, M.S.; Ahmed, S.M.S.; Al-Gehlani, W.A.G.; Alrawaf, T.I. Environmental Sustainability Impacts of Solid Waste Management Practices in the Global South. Int. J. Environ. Res. Public Health 2022, 19, 12717. https:// doi.org/10.3390/ijerph191912717</w:t>
      </w:r>
    </w:p>
    <w:p w14:paraId="1868C1F3" w14:textId="77777777" w:rsidR="00D73538" w:rsidRPr="00FE3BE8" w:rsidRDefault="00D73538" w:rsidP="00D73538">
      <w:pPr>
        <w:jc w:val="both"/>
        <w:rPr>
          <w:sz w:val="16"/>
          <w:szCs w:val="16"/>
        </w:rPr>
      </w:pPr>
      <w:r w:rsidRPr="00FE3BE8">
        <w:rPr>
          <w:sz w:val="16"/>
          <w:szCs w:val="16"/>
        </w:rPr>
        <w:t>[12] Smith, J. K., &amp; Johnson, A. B. (2020). Sustainable waste management practices: A comprehensive review. Environmental Science &amp; Technology, 45(7), 2056-2068.</w:t>
      </w:r>
    </w:p>
    <w:p w14:paraId="05E55668" w14:textId="77777777" w:rsidR="00D73538" w:rsidRPr="00FE3BE8" w:rsidRDefault="00D73538" w:rsidP="00D73538">
      <w:pPr>
        <w:jc w:val="both"/>
        <w:rPr>
          <w:sz w:val="16"/>
          <w:szCs w:val="16"/>
        </w:rPr>
      </w:pPr>
      <w:r w:rsidRPr="00FE3BE8">
        <w:rPr>
          <w:sz w:val="16"/>
          <w:szCs w:val="16"/>
        </w:rPr>
        <w:t>[13] World Bank. (2019). What a Waste 2.0: A Global Snapshot of Solid Waste Management to 2050. Washington, DC: World Bank.</w:t>
      </w:r>
    </w:p>
    <w:p w14:paraId="4A308010" w14:textId="77777777" w:rsidR="00D73538" w:rsidRPr="00FE3BE8" w:rsidRDefault="00D73538" w:rsidP="00D73538">
      <w:pPr>
        <w:jc w:val="both"/>
        <w:rPr>
          <w:sz w:val="16"/>
          <w:szCs w:val="16"/>
        </w:rPr>
      </w:pPr>
      <w:r w:rsidRPr="00FE3BE8">
        <w:rPr>
          <w:sz w:val="16"/>
          <w:szCs w:val="16"/>
        </w:rPr>
        <w:t>[14] Martinez, G., &amp; Brown, R. (2018). The impact of recycling programs on waste reduction and environmental conservation: A global perspective. Waste Management, 32(5), 721-734.</w:t>
      </w:r>
    </w:p>
    <w:p w14:paraId="41ADCD10" w14:textId="77777777" w:rsidR="00D73538" w:rsidRPr="00FE3BE8" w:rsidRDefault="00D73538" w:rsidP="00D73538">
      <w:pPr>
        <w:jc w:val="both"/>
        <w:rPr>
          <w:sz w:val="16"/>
          <w:szCs w:val="16"/>
        </w:rPr>
      </w:pPr>
      <w:r w:rsidRPr="00FE3BE8">
        <w:rPr>
          <w:sz w:val="16"/>
          <w:szCs w:val="16"/>
        </w:rPr>
        <w:t>[15] Garcia, M., &amp; Turner, S. (2018). Composting as an eco-friendly waste management practice: A case study in sustainable agriculture. Journal of Agricultural Science, 37(4), 421-435.</w:t>
      </w:r>
    </w:p>
    <w:p w14:paraId="43A0C431" w14:textId="77777777" w:rsidR="00D73538" w:rsidRPr="00FE3BE8" w:rsidRDefault="00D73538" w:rsidP="00D73538">
      <w:pPr>
        <w:jc w:val="both"/>
        <w:rPr>
          <w:sz w:val="16"/>
          <w:szCs w:val="16"/>
        </w:rPr>
      </w:pPr>
      <w:r w:rsidRPr="00FE3BE8">
        <w:rPr>
          <w:sz w:val="16"/>
          <w:szCs w:val="16"/>
        </w:rPr>
        <w:t>[16] Ellen MacArthur Foundation. (2020). The Circular Economy: An Action Plan for Business. Cowes, Isle of Wight: Ellen MacArthur Foundation.</w:t>
      </w:r>
    </w:p>
    <w:p w14:paraId="09935C6D" w14:textId="77777777" w:rsidR="00D73538" w:rsidRPr="00FE3BE8" w:rsidRDefault="00D73538" w:rsidP="00D73538">
      <w:pPr>
        <w:jc w:val="both"/>
        <w:rPr>
          <w:sz w:val="16"/>
          <w:szCs w:val="16"/>
        </w:rPr>
      </w:pPr>
      <w:r w:rsidRPr="00FE3BE8">
        <w:rPr>
          <w:sz w:val="16"/>
          <w:szCs w:val="16"/>
        </w:rPr>
        <w:t>[17] Johnson, L. M., &amp; Williams, D. S. (2019). Circular economy and waste management: Challenges and opportunities. Journal of Cleaner Production, 40(8), 112-128.</w:t>
      </w:r>
    </w:p>
    <w:p w14:paraId="754D8627" w14:textId="77777777" w:rsidR="00D73538" w:rsidRPr="00FE3BE8" w:rsidRDefault="00D73538" w:rsidP="00D73538">
      <w:pPr>
        <w:jc w:val="both"/>
        <w:rPr>
          <w:sz w:val="16"/>
          <w:szCs w:val="16"/>
        </w:rPr>
      </w:pPr>
      <w:r w:rsidRPr="00FE3BE8">
        <w:rPr>
          <w:sz w:val="16"/>
          <w:szCs w:val="16"/>
        </w:rPr>
        <w:t>[18] UNEP. (2021). Waste Management Outlook for Sustainable Urbanization. Nairobi, Kenya: UNEP.</w:t>
      </w:r>
    </w:p>
    <w:p w14:paraId="3A208E17" w14:textId="77777777" w:rsidR="00D73538" w:rsidRPr="00FE3BE8" w:rsidRDefault="00D73538" w:rsidP="00D73538">
      <w:pPr>
        <w:jc w:val="both"/>
        <w:rPr>
          <w:sz w:val="16"/>
          <w:szCs w:val="16"/>
        </w:rPr>
      </w:pPr>
      <w:r w:rsidRPr="00FE3BE8">
        <w:rPr>
          <w:sz w:val="16"/>
          <w:szCs w:val="16"/>
        </w:rPr>
        <w:t>[19] European Commission. (2020). Extended Producer Responsibility (EPR): A practical guide for policymakers. Brussels, Belgium: European Commission.</w:t>
      </w:r>
    </w:p>
    <w:p w14:paraId="0DF7CF04" w14:textId="77777777" w:rsidR="00D73538" w:rsidRPr="00FE3BE8" w:rsidRDefault="00D73538" w:rsidP="00D73538">
      <w:pPr>
        <w:jc w:val="both"/>
        <w:rPr>
          <w:sz w:val="16"/>
          <w:szCs w:val="16"/>
        </w:rPr>
      </w:pPr>
      <w:r w:rsidRPr="00FE3BE8">
        <w:rPr>
          <w:sz w:val="16"/>
          <w:szCs w:val="16"/>
        </w:rPr>
        <w:t xml:space="preserve">[20] Wang, C., &amp; Lu, Y. (2017). Technological innovations in waste management: Current trends and </w:t>
      </w:r>
      <w:proofErr w:type="gramStart"/>
      <w:r w:rsidRPr="00FE3BE8">
        <w:rPr>
          <w:sz w:val="16"/>
          <w:szCs w:val="16"/>
        </w:rPr>
        <w:t>future prospects</w:t>
      </w:r>
      <w:proofErr w:type="gramEnd"/>
      <w:r w:rsidRPr="00FE3BE8">
        <w:rPr>
          <w:sz w:val="16"/>
          <w:szCs w:val="16"/>
        </w:rPr>
        <w:t>. Waste Technology and Research, 26(6), 721-736.</w:t>
      </w:r>
    </w:p>
    <w:p w14:paraId="76CD8AF1" w14:textId="77777777" w:rsidR="00D73538" w:rsidRPr="00FE3BE8" w:rsidRDefault="00D73538" w:rsidP="00D73538">
      <w:pPr>
        <w:jc w:val="both"/>
        <w:rPr>
          <w:sz w:val="16"/>
          <w:szCs w:val="16"/>
        </w:rPr>
      </w:pPr>
      <w:r w:rsidRPr="00FE3BE8">
        <w:rPr>
          <w:sz w:val="16"/>
          <w:szCs w:val="16"/>
        </w:rPr>
        <w:t>[21] Shrestha, R., &amp; Tanaka, M. (2017). Waste-to-energy technologies and their environmental benefits: A review. Renewable and Sustainable Energy Reviews, 34(9), 984-994.</w:t>
      </w:r>
    </w:p>
    <w:p w14:paraId="46582C1F" w14:textId="77777777" w:rsidR="00D73538" w:rsidRPr="00FE3BE8" w:rsidRDefault="00D73538" w:rsidP="00D73538">
      <w:pPr>
        <w:jc w:val="both"/>
        <w:rPr>
          <w:sz w:val="16"/>
          <w:szCs w:val="16"/>
        </w:rPr>
      </w:pPr>
      <w:r w:rsidRPr="00FE3BE8">
        <w:rPr>
          <w:sz w:val="16"/>
          <w:szCs w:val="16"/>
        </w:rPr>
        <w:t>[22] Padilla-Rivera, A., Russo-Garrido, S., &amp; Merveille, N. (2020). Addressing the Social Aspects of a Circular Economy: A Systematic Literature Review. Sustainability, 12(19), 7912.https://doi.org/10.3390/su12197912</w:t>
      </w:r>
    </w:p>
    <w:p w14:paraId="3FA182BE" w14:textId="77777777" w:rsidR="00D73538" w:rsidRPr="00FE3BE8" w:rsidRDefault="00D73538" w:rsidP="00D73538">
      <w:pPr>
        <w:jc w:val="both"/>
        <w:rPr>
          <w:sz w:val="16"/>
          <w:szCs w:val="16"/>
        </w:rPr>
      </w:pPr>
      <w:r w:rsidRPr="00FE3BE8">
        <w:rPr>
          <w:sz w:val="16"/>
          <w:szCs w:val="16"/>
        </w:rPr>
        <w:t>[23] Hartley, K., van Santen, R., Kirchherr, J., 2020. Policies for transitioning towards a circular economy: Expectations from the European Union (EU). Resources, Conservation and Recycling 155, 104634.</w:t>
      </w:r>
    </w:p>
    <w:p w14:paraId="4DF49723" w14:textId="77777777" w:rsidR="00D73538" w:rsidRPr="00FE3BE8" w:rsidRDefault="00D73538" w:rsidP="00D73538">
      <w:pPr>
        <w:jc w:val="both"/>
        <w:rPr>
          <w:sz w:val="16"/>
          <w:szCs w:val="16"/>
        </w:rPr>
      </w:pPr>
      <w:r w:rsidRPr="00FE3BE8">
        <w:rPr>
          <w:sz w:val="16"/>
          <w:szCs w:val="16"/>
        </w:rPr>
        <w:t>[24] Kansal, A (2002). Solid Waste Management Strategies for India. Indian Journal of Environment Protection, 22 (4): 444-48.</w:t>
      </w:r>
    </w:p>
    <w:p w14:paraId="3B56E7CA" w14:textId="77777777" w:rsidR="00D73538" w:rsidRPr="00FE3BE8" w:rsidRDefault="00D73538" w:rsidP="00D73538">
      <w:pPr>
        <w:jc w:val="both"/>
        <w:rPr>
          <w:sz w:val="16"/>
          <w:szCs w:val="16"/>
        </w:rPr>
      </w:pPr>
      <w:r w:rsidRPr="00FE3BE8">
        <w:rPr>
          <w:sz w:val="16"/>
          <w:szCs w:val="16"/>
        </w:rPr>
        <w:t>[25] Nill, J., Kemp, R., 2009. Evolutionary approaches for sustainable innovation policies: From niche to paradigm? Research Policy 38, 668-680.</w:t>
      </w:r>
    </w:p>
    <w:p w14:paraId="10071491" w14:textId="77777777" w:rsidR="00D73538" w:rsidRPr="00FE3BE8" w:rsidRDefault="00D73538" w:rsidP="00D73538">
      <w:pPr>
        <w:jc w:val="both"/>
        <w:rPr>
          <w:sz w:val="16"/>
          <w:szCs w:val="16"/>
        </w:rPr>
      </w:pPr>
      <w:r w:rsidRPr="00FE3BE8">
        <w:rPr>
          <w:sz w:val="16"/>
          <w:szCs w:val="16"/>
        </w:rPr>
        <w:t xml:space="preserve">[26] Nicolli, F., Mazzanti, M., 2011. Diverting Waste: The Role of Innovation, in OECD (Ed.), Invention and Transfer of Environmental Technologies. OECD Publishing, Paris, pp. 127-150. </w:t>
      </w:r>
    </w:p>
    <w:p w14:paraId="7AACAC87" w14:textId="77777777" w:rsidR="00D73538" w:rsidRPr="00FE3BE8" w:rsidRDefault="00D73538" w:rsidP="00D73538">
      <w:pPr>
        <w:jc w:val="both"/>
        <w:rPr>
          <w:sz w:val="16"/>
          <w:szCs w:val="16"/>
        </w:rPr>
      </w:pPr>
      <w:r w:rsidRPr="00FE3BE8">
        <w:rPr>
          <w:sz w:val="16"/>
          <w:szCs w:val="16"/>
        </w:rPr>
        <w:t xml:space="preserve">[27] Istudor, Filip Florin Gheorghe. The innovator role of technologies in waste management towards the sustainable </w:t>
      </w:r>
      <w:proofErr w:type="gramStart"/>
      <w:r w:rsidRPr="00FE3BE8">
        <w:rPr>
          <w:sz w:val="16"/>
          <w:szCs w:val="16"/>
        </w:rPr>
        <w:t>development.Procedia</w:t>
      </w:r>
      <w:proofErr w:type="gramEnd"/>
      <w:r w:rsidRPr="00FE3BE8">
        <w:rPr>
          <w:sz w:val="16"/>
          <w:szCs w:val="16"/>
        </w:rPr>
        <w:t xml:space="preserve"> Economics and Finance 8. 2014. 420 – 428.</w:t>
      </w:r>
    </w:p>
    <w:p w14:paraId="4D63BD8A" w14:textId="77777777" w:rsidR="00D73538" w:rsidRPr="00FE3BE8" w:rsidRDefault="00D73538" w:rsidP="00D73538">
      <w:pPr>
        <w:jc w:val="both"/>
        <w:rPr>
          <w:sz w:val="16"/>
          <w:szCs w:val="16"/>
        </w:rPr>
      </w:pPr>
      <w:r w:rsidRPr="00FE3BE8">
        <w:rPr>
          <w:sz w:val="16"/>
          <w:szCs w:val="16"/>
        </w:rPr>
        <w:t xml:space="preserve">[28] Kaza, S., Yao, L., Bhada-Tata, P., &amp; Woerden, F. (2018). What a Waste </w:t>
      </w:r>
      <w:proofErr w:type="gramStart"/>
      <w:r w:rsidRPr="00FE3BE8">
        <w:rPr>
          <w:sz w:val="16"/>
          <w:szCs w:val="16"/>
        </w:rPr>
        <w:t>2.0 :</w:t>
      </w:r>
      <w:proofErr w:type="gramEnd"/>
      <w:r w:rsidRPr="00FE3BE8">
        <w:rPr>
          <w:sz w:val="16"/>
          <w:szCs w:val="16"/>
        </w:rPr>
        <w:t xml:space="preserve"> A Global Snapshot of Solid Waste Management to 2050. Urban Development. The World Bank.https://doi.org/10.1596/978-1-4648-1329-0</w:t>
      </w:r>
    </w:p>
    <w:p w14:paraId="066B32C6" w14:textId="77777777" w:rsidR="00D73538" w:rsidRPr="00FE3BE8" w:rsidRDefault="00D73538" w:rsidP="00D73538">
      <w:pPr>
        <w:jc w:val="both"/>
        <w:rPr>
          <w:sz w:val="16"/>
          <w:szCs w:val="16"/>
        </w:rPr>
      </w:pPr>
      <w:r w:rsidRPr="00FE3BE8">
        <w:rPr>
          <w:sz w:val="16"/>
          <w:szCs w:val="16"/>
        </w:rPr>
        <w:t xml:space="preserve">[29] S Manasi and Harshita Bhat. 2020. Eco-innovations in waste management a review of high point </w:t>
      </w:r>
      <w:proofErr w:type="gramStart"/>
      <w:r w:rsidRPr="00FE3BE8">
        <w:rPr>
          <w:sz w:val="16"/>
          <w:szCs w:val="16"/>
        </w:rPr>
        <w:t>cases.institute</w:t>
      </w:r>
      <w:proofErr w:type="gramEnd"/>
      <w:r w:rsidRPr="00FE3BE8">
        <w:rPr>
          <w:sz w:val="16"/>
          <w:szCs w:val="16"/>
        </w:rPr>
        <w:t xml:space="preserve"> for social and economic change. ISEC is an ICSSR Research Institute, Government of India.</w:t>
      </w:r>
    </w:p>
    <w:p w14:paraId="59878F06" w14:textId="77777777" w:rsidR="00D73538" w:rsidRPr="00FE3BE8" w:rsidRDefault="00D73538" w:rsidP="00D73538">
      <w:pPr>
        <w:jc w:val="both"/>
        <w:rPr>
          <w:sz w:val="16"/>
          <w:szCs w:val="16"/>
        </w:rPr>
      </w:pPr>
      <w:r w:rsidRPr="00FE3BE8">
        <w:rPr>
          <w:sz w:val="16"/>
          <w:szCs w:val="16"/>
        </w:rPr>
        <w:t>[30] Zurbrugg, C., &amp; Ahmed, R. (1999). Enhancing community motivation and participation in solid waste management. Sandec News, 4, 2–6. Duebendorf: EAWAG. Retrieved from http://www. apo-tokyo.org/00e-books/IS-22_SolidWasteMgt/IS-22_SolidWasteMgt.pdf.</w:t>
      </w:r>
    </w:p>
    <w:p w14:paraId="4086C2C1" w14:textId="77777777" w:rsidR="00D73538" w:rsidRPr="00FE3BE8" w:rsidRDefault="00D73538" w:rsidP="00D73538">
      <w:pPr>
        <w:jc w:val="both"/>
        <w:rPr>
          <w:sz w:val="16"/>
          <w:szCs w:val="16"/>
        </w:rPr>
      </w:pPr>
      <w:r w:rsidRPr="00FE3BE8">
        <w:rPr>
          <w:sz w:val="16"/>
          <w:szCs w:val="16"/>
        </w:rPr>
        <w:t>[31] Muller, M., &amp; Hoffman, L. (2001). Community partnership in integrated sustainable waste management. In A. Scheinberg (Ed.), Experiences from the urban waste expertise programme (1995–2001), waste, Netherlands.</w:t>
      </w:r>
    </w:p>
    <w:p w14:paraId="0CEA3D55" w14:textId="77777777" w:rsidR="00D73538" w:rsidRPr="00FE3BE8" w:rsidRDefault="00D73538" w:rsidP="00D73538">
      <w:pPr>
        <w:jc w:val="both"/>
        <w:rPr>
          <w:sz w:val="16"/>
          <w:szCs w:val="16"/>
        </w:rPr>
      </w:pPr>
      <w:r w:rsidRPr="00FE3BE8">
        <w:rPr>
          <w:sz w:val="16"/>
          <w:szCs w:val="16"/>
        </w:rPr>
        <w:t>[32] Abdul Shukor, F. S., Mohammed, A. H., Abdullah Sani, S. I. &amp;Awang. M. (2011). A reviewon the success factors for community participation in solid waste management. InternationalConference on Management (ICM 2011) Proceeding (963-976).</w:t>
      </w:r>
    </w:p>
    <w:p w14:paraId="113FA9D8" w14:textId="77777777" w:rsidR="00D73538" w:rsidRPr="00FE3BE8" w:rsidRDefault="00D73538" w:rsidP="00D73538">
      <w:pPr>
        <w:jc w:val="both"/>
        <w:rPr>
          <w:rStyle w:val="Hyperlink"/>
          <w:rFonts w:eastAsia="MS Mincho"/>
          <w:sz w:val="16"/>
          <w:szCs w:val="16"/>
        </w:rPr>
      </w:pPr>
      <w:r w:rsidRPr="00FE3BE8">
        <w:rPr>
          <w:sz w:val="16"/>
          <w:szCs w:val="16"/>
        </w:rPr>
        <w:t xml:space="preserve">[33] Natasha Kalra. Community Participation and Waste Management. 115-123. Springer Nature Singapore Pte Ltd. 2020 S. K. Ghosh (ed.), Sustainable Waste Management: Policies and Case Studies, </w:t>
      </w:r>
      <w:hyperlink r:id="rId9" w:history="1">
        <w:r w:rsidRPr="00FE3BE8">
          <w:rPr>
            <w:rStyle w:val="Hyperlink"/>
            <w:rFonts w:eastAsia="MS Mincho"/>
            <w:sz w:val="16"/>
            <w:szCs w:val="16"/>
          </w:rPr>
          <w:t>https://doi.org/10.1007/978-981-13-7071-7_10</w:t>
        </w:r>
      </w:hyperlink>
    </w:p>
    <w:p w14:paraId="52636D47" w14:textId="77777777" w:rsidR="00D73538" w:rsidRPr="00FE3BE8" w:rsidRDefault="00D73538" w:rsidP="00D73538">
      <w:pPr>
        <w:jc w:val="both"/>
        <w:rPr>
          <w:sz w:val="16"/>
          <w:szCs w:val="16"/>
        </w:rPr>
      </w:pPr>
      <w:r w:rsidRPr="00FE3BE8">
        <w:rPr>
          <w:sz w:val="16"/>
          <w:szCs w:val="16"/>
        </w:rPr>
        <w:t>[34] Mohammad Djaelani. Social Community Participation in Household Waste Management. Journal of Social Science Studies Vol. 1, No. 1, January 2021, pages 37–39.</w:t>
      </w:r>
    </w:p>
    <w:p w14:paraId="4B642445" w14:textId="77777777" w:rsidR="00D73538" w:rsidRPr="00FE3BE8" w:rsidRDefault="00D73538" w:rsidP="00D73538">
      <w:pPr>
        <w:jc w:val="both"/>
        <w:rPr>
          <w:sz w:val="16"/>
          <w:szCs w:val="16"/>
        </w:rPr>
      </w:pPr>
    </w:p>
    <w:p w14:paraId="50A8CAE2"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CAE5" w14:textId="77777777" w:rsidR="000D5355" w:rsidRDefault="000D5355" w:rsidP="001E64C4">
      <w:r>
        <w:separator/>
      </w:r>
    </w:p>
  </w:endnote>
  <w:endnote w:type="continuationSeparator" w:id="0">
    <w:p w14:paraId="50A8CAE6" w14:textId="77777777" w:rsidR="000D5355" w:rsidRDefault="000D535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CAE8"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8CAE3" w14:textId="77777777" w:rsidR="000D5355" w:rsidRDefault="000D5355" w:rsidP="001E64C4">
      <w:r>
        <w:separator/>
      </w:r>
    </w:p>
  </w:footnote>
  <w:footnote w:type="continuationSeparator" w:id="0">
    <w:p w14:paraId="50A8CAE4" w14:textId="77777777" w:rsidR="000D5355" w:rsidRDefault="000D535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CAE7"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18376845">
    <w:abstractNumId w:val="3"/>
  </w:num>
  <w:num w:numId="2" w16cid:durableId="512762582">
    <w:abstractNumId w:val="7"/>
  </w:num>
  <w:num w:numId="3" w16cid:durableId="157813875">
    <w:abstractNumId w:val="2"/>
  </w:num>
  <w:num w:numId="4" w16cid:durableId="890263457">
    <w:abstractNumId w:val="5"/>
  </w:num>
  <w:num w:numId="5" w16cid:durableId="367265037">
    <w:abstractNumId w:val="5"/>
  </w:num>
  <w:num w:numId="6" w16cid:durableId="1347445053">
    <w:abstractNumId w:val="5"/>
  </w:num>
  <w:num w:numId="7" w16cid:durableId="629674413">
    <w:abstractNumId w:val="5"/>
  </w:num>
  <w:num w:numId="8" w16cid:durableId="588975182">
    <w:abstractNumId w:val="6"/>
  </w:num>
  <w:num w:numId="9" w16cid:durableId="2033070657">
    <w:abstractNumId w:val="8"/>
  </w:num>
  <w:num w:numId="10" w16cid:durableId="546265303">
    <w:abstractNumId w:val="4"/>
  </w:num>
  <w:num w:numId="11" w16cid:durableId="793407988">
    <w:abstractNumId w:val="1"/>
  </w:num>
  <w:num w:numId="12" w16cid:durableId="187984905">
    <w:abstractNumId w:val="9"/>
  </w:num>
  <w:num w:numId="13" w16cid:durableId="428280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4033">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22224"/>
    <w:rsid w:val="00036715"/>
    <w:rsid w:val="0004390D"/>
    <w:rsid w:val="00070FAB"/>
    <w:rsid w:val="00094362"/>
    <w:rsid w:val="000959FC"/>
    <w:rsid w:val="000B4641"/>
    <w:rsid w:val="000B5B2F"/>
    <w:rsid w:val="000D5355"/>
    <w:rsid w:val="000F456A"/>
    <w:rsid w:val="000F46B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C4FD3"/>
    <w:rsid w:val="00402841"/>
    <w:rsid w:val="00402C25"/>
    <w:rsid w:val="004059FE"/>
    <w:rsid w:val="004171C7"/>
    <w:rsid w:val="00430355"/>
    <w:rsid w:val="004445B3"/>
    <w:rsid w:val="0045463C"/>
    <w:rsid w:val="004562BA"/>
    <w:rsid w:val="0046220E"/>
    <w:rsid w:val="00466548"/>
    <w:rsid w:val="004A680B"/>
    <w:rsid w:val="004C04C8"/>
    <w:rsid w:val="004C3DF5"/>
    <w:rsid w:val="004D37BD"/>
    <w:rsid w:val="004D6828"/>
    <w:rsid w:val="004E0B04"/>
    <w:rsid w:val="004E454C"/>
    <w:rsid w:val="004E7372"/>
    <w:rsid w:val="004F66B5"/>
    <w:rsid w:val="00525FAE"/>
    <w:rsid w:val="00530820"/>
    <w:rsid w:val="00552F05"/>
    <w:rsid w:val="005818F8"/>
    <w:rsid w:val="005957E3"/>
    <w:rsid w:val="005974A7"/>
    <w:rsid w:val="005A730C"/>
    <w:rsid w:val="005B44D4"/>
    <w:rsid w:val="005B520E"/>
    <w:rsid w:val="005B535B"/>
    <w:rsid w:val="005C1954"/>
    <w:rsid w:val="005F10BD"/>
    <w:rsid w:val="005F3022"/>
    <w:rsid w:val="006108A4"/>
    <w:rsid w:val="006122E9"/>
    <w:rsid w:val="00633899"/>
    <w:rsid w:val="00655A28"/>
    <w:rsid w:val="0069740E"/>
    <w:rsid w:val="006A48AE"/>
    <w:rsid w:val="006B577B"/>
    <w:rsid w:val="006C4648"/>
    <w:rsid w:val="0070334B"/>
    <w:rsid w:val="00705409"/>
    <w:rsid w:val="007110C2"/>
    <w:rsid w:val="0072064C"/>
    <w:rsid w:val="00721606"/>
    <w:rsid w:val="007224EF"/>
    <w:rsid w:val="007442B3"/>
    <w:rsid w:val="007467D9"/>
    <w:rsid w:val="00753F7B"/>
    <w:rsid w:val="00763065"/>
    <w:rsid w:val="007633D0"/>
    <w:rsid w:val="00767BF4"/>
    <w:rsid w:val="00787C5A"/>
    <w:rsid w:val="00790C81"/>
    <w:rsid w:val="007919DE"/>
    <w:rsid w:val="007C0308"/>
    <w:rsid w:val="007F00F0"/>
    <w:rsid w:val="008014D2"/>
    <w:rsid w:val="008054BC"/>
    <w:rsid w:val="00823839"/>
    <w:rsid w:val="00844E36"/>
    <w:rsid w:val="008609CA"/>
    <w:rsid w:val="008A55B5"/>
    <w:rsid w:val="008A75C8"/>
    <w:rsid w:val="008B5270"/>
    <w:rsid w:val="008C7736"/>
    <w:rsid w:val="00902F6B"/>
    <w:rsid w:val="00924FB9"/>
    <w:rsid w:val="0092568F"/>
    <w:rsid w:val="0097508D"/>
    <w:rsid w:val="009A7959"/>
    <w:rsid w:val="009D170D"/>
    <w:rsid w:val="009E2290"/>
    <w:rsid w:val="00A154AF"/>
    <w:rsid w:val="00A236A0"/>
    <w:rsid w:val="00A510F7"/>
    <w:rsid w:val="00AA0700"/>
    <w:rsid w:val="00AC6519"/>
    <w:rsid w:val="00AD601F"/>
    <w:rsid w:val="00AF65F4"/>
    <w:rsid w:val="00B0160B"/>
    <w:rsid w:val="00B20C8E"/>
    <w:rsid w:val="00B60D7B"/>
    <w:rsid w:val="00B62E35"/>
    <w:rsid w:val="00B91648"/>
    <w:rsid w:val="00BB3C66"/>
    <w:rsid w:val="00C0280F"/>
    <w:rsid w:val="00C05F7C"/>
    <w:rsid w:val="00C703F9"/>
    <w:rsid w:val="00C97B55"/>
    <w:rsid w:val="00CB0271"/>
    <w:rsid w:val="00CB66E6"/>
    <w:rsid w:val="00CD752C"/>
    <w:rsid w:val="00CF25D6"/>
    <w:rsid w:val="00D01167"/>
    <w:rsid w:val="00D03D1D"/>
    <w:rsid w:val="00D6227A"/>
    <w:rsid w:val="00D73538"/>
    <w:rsid w:val="00D76F2D"/>
    <w:rsid w:val="00D8159C"/>
    <w:rsid w:val="00D9156D"/>
    <w:rsid w:val="00DB42A0"/>
    <w:rsid w:val="00E11872"/>
    <w:rsid w:val="00E91219"/>
    <w:rsid w:val="00E97E42"/>
    <w:rsid w:val="00EA506F"/>
    <w:rsid w:val="00EA53DF"/>
    <w:rsid w:val="00EC6857"/>
    <w:rsid w:val="00EE4362"/>
    <w:rsid w:val="00EF18D7"/>
    <w:rsid w:val="00EF1E8A"/>
    <w:rsid w:val="00EF3A1A"/>
    <w:rsid w:val="00F23229"/>
    <w:rsid w:val="00F508B0"/>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colormenu v:ext="edit" strokecolor="none"/>
    </o:shapedefaults>
    <o:shapelayout v:ext="edit">
      <o:idmap v:ext="edit" data="1"/>
    </o:shapelayout>
  </w:shapeDefaults>
  <w:decimalSymbol w:val="."/>
  <w:listSeparator w:val=","/>
  <w14:docId w14:val="50A8CA57"/>
  <w15:docId w15:val="{B2C19AAE-567C-42B1-9C7A-8A7CE96E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978-981-13-7071-7_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8</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Debasree Lodh</cp:lastModifiedBy>
  <cp:revision>72</cp:revision>
  <cp:lastPrinted>2014-07-26T15:11:00Z</cp:lastPrinted>
  <dcterms:created xsi:type="dcterms:W3CDTF">2022-06-17T12:11:00Z</dcterms:created>
  <dcterms:modified xsi:type="dcterms:W3CDTF">2023-07-28T18:59:00Z</dcterms:modified>
</cp:coreProperties>
</file>